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AF" w:rsidRPr="00232AF8" w:rsidRDefault="00703E13">
      <w:pPr>
        <w:ind w:right="1120" w:firstLineChars="2050" w:firstLine="5762"/>
        <w:jc w:val="both"/>
        <w:rPr>
          <w:rFonts w:eastAsia="黑体"/>
          <w:b/>
          <w:sz w:val="28"/>
          <w:szCs w:val="28"/>
        </w:rPr>
      </w:pPr>
      <w:r w:rsidRPr="00232AF8">
        <w:rPr>
          <w:rFonts w:eastAsia="黑体"/>
          <w:b/>
          <w:sz w:val="28"/>
          <w:szCs w:val="28"/>
        </w:rPr>
        <w:t>合同编号：</w:t>
      </w:r>
      <w:r w:rsidRPr="00232AF8">
        <w:rPr>
          <w:rFonts w:eastAsia="黑体"/>
          <w:b/>
          <w:sz w:val="28"/>
          <w:szCs w:val="28"/>
        </w:rPr>
        <w:t xml:space="preserve">              </w:t>
      </w:r>
    </w:p>
    <w:p w:rsidR="00795FAF" w:rsidRPr="00232AF8" w:rsidRDefault="00795FAF" w:rsidP="00EA226A">
      <w:pPr>
        <w:ind w:firstLine="482"/>
        <w:jc w:val="both"/>
        <w:rPr>
          <w:b/>
          <w:szCs w:val="24"/>
        </w:rPr>
      </w:pPr>
    </w:p>
    <w:p w:rsidR="00795FAF" w:rsidRPr="00232AF8" w:rsidRDefault="00795FAF" w:rsidP="00EA226A">
      <w:pPr>
        <w:ind w:firstLine="482"/>
        <w:jc w:val="both"/>
        <w:rPr>
          <w:b/>
          <w:szCs w:val="24"/>
        </w:rPr>
      </w:pPr>
    </w:p>
    <w:p w:rsidR="00795FAF" w:rsidRPr="00232AF8" w:rsidRDefault="00795FAF" w:rsidP="00EA226A">
      <w:pPr>
        <w:ind w:firstLine="482"/>
        <w:jc w:val="both"/>
        <w:rPr>
          <w:b/>
          <w:szCs w:val="24"/>
        </w:rPr>
      </w:pPr>
    </w:p>
    <w:p w:rsidR="00795FAF" w:rsidRPr="00232AF8" w:rsidRDefault="00703E13" w:rsidP="00EA226A">
      <w:pPr>
        <w:pStyle w:val="af6"/>
        <w:spacing w:beforeLines="0" w:afterLines="0" w:line="360" w:lineRule="auto"/>
        <w:ind w:firstLine="883"/>
        <w:rPr>
          <w:rFonts w:eastAsia="黑体"/>
          <w:b/>
          <w:sz w:val="44"/>
          <w:szCs w:val="44"/>
        </w:rPr>
      </w:pPr>
      <w:r w:rsidRPr="00232AF8">
        <w:rPr>
          <w:rFonts w:ascii="Times New Roman" w:eastAsia="黑体" w:hint="eastAsia"/>
          <w:b/>
          <w:sz w:val="44"/>
          <w:szCs w:val="44"/>
        </w:rPr>
        <w:t>设计研发大楼</w:t>
      </w:r>
      <w:r w:rsidRPr="00232AF8">
        <w:rPr>
          <w:rFonts w:eastAsia="黑体" w:hint="eastAsia"/>
          <w:b/>
          <w:sz w:val="44"/>
          <w:szCs w:val="44"/>
        </w:rPr>
        <w:t>精装修</w:t>
      </w:r>
      <w:r w:rsidRPr="00232AF8">
        <w:rPr>
          <w:rFonts w:eastAsia="黑体"/>
          <w:b/>
          <w:sz w:val="44"/>
          <w:szCs w:val="44"/>
        </w:rPr>
        <w:t>及泛光照明工程</w:t>
      </w:r>
    </w:p>
    <w:p w:rsidR="00795FAF" w:rsidRPr="00232AF8" w:rsidRDefault="00703E13" w:rsidP="00BA2518">
      <w:pPr>
        <w:pStyle w:val="af6"/>
        <w:spacing w:beforeLines="0" w:afterLines="0" w:line="360" w:lineRule="auto"/>
        <w:ind w:firstLine="883"/>
        <w:rPr>
          <w:rFonts w:ascii="Times New Roman" w:eastAsia="黑体"/>
          <w:b/>
          <w:sz w:val="44"/>
          <w:szCs w:val="44"/>
        </w:rPr>
      </w:pPr>
      <w:r w:rsidRPr="00232AF8">
        <w:rPr>
          <w:rFonts w:eastAsia="黑体"/>
          <w:b/>
          <w:sz w:val="44"/>
          <w:szCs w:val="44"/>
        </w:rPr>
        <w:t>施工合同</w:t>
      </w:r>
    </w:p>
    <w:p w:rsidR="00795FAF" w:rsidRPr="00232AF8" w:rsidRDefault="00795FAF" w:rsidP="00BA2518">
      <w:pPr>
        <w:ind w:firstLine="964"/>
        <w:jc w:val="center"/>
        <w:rPr>
          <w:rFonts w:eastAsia="黑体"/>
          <w:b/>
          <w:sz w:val="48"/>
          <w:szCs w:val="48"/>
        </w:rPr>
      </w:pPr>
    </w:p>
    <w:p w:rsidR="00795FAF" w:rsidRPr="00232AF8" w:rsidRDefault="00795FAF" w:rsidP="00BA2518">
      <w:pPr>
        <w:ind w:firstLine="964"/>
        <w:jc w:val="center"/>
        <w:rPr>
          <w:rFonts w:eastAsia="黑体"/>
          <w:b/>
          <w:sz w:val="48"/>
          <w:szCs w:val="48"/>
        </w:rPr>
      </w:pPr>
    </w:p>
    <w:p w:rsidR="0016148E" w:rsidRPr="00232AF8" w:rsidRDefault="0016148E">
      <w:pPr>
        <w:ind w:firstLine="964"/>
        <w:jc w:val="center"/>
        <w:rPr>
          <w:rFonts w:eastAsia="黑体"/>
          <w:b/>
          <w:sz w:val="48"/>
          <w:szCs w:val="48"/>
        </w:rPr>
      </w:pPr>
    </w:p>
    <w:p w:rsidR="0016148E" w:rsidRPr="00232AF8" w:rsidRDefault="0016148E">
      <w:pPr>
        <w:ind w:firstLine="964"/>
        <w:jc w:val="center"/>
        <w:rPr>
          <w:rFonts w:eastAsia="黑体"/>
          <w:b/>
          <w:sz w:val="48"/>
          <w:szCs w:val="48"/>
        </w:rPr>
      </w:pPr>
    </w:p>
    <w:p w:rsidR="0016148E" w:rsidRPr="00232AF8" w:rsidRDefault="0016148E">
      <w:pPr>
        <w:ind w:firstLine="964"/>
        <w:jc w:val="center"/>
        <w:rPr>
          <w:rFonts w:eastAsia="黑体"/>
          <w:b/>
          <w:sz w:val="48"/>
          <w:szCs w:val="48"/>
        </w:rPr>
      </w:pPr>
    </w:p>
    <w:p w:rsidR="0016148E" w:rsidRPr="00232AF8" w:rsidRDefault="0016148E">
      <w:pPr>
        <w:ind w:firstLine="964"/>
        <w:jc w:val="center"/>
        <w:rPr>
          <w:rFonts w:eastAsia="黑体"/>
          <w:b/>
          <w:sz w:val="48"/>
          <w:szCs w:val="48"/>
        </w:rPr>
      </w:pPr>
    </w:p>
    <w:p w:rsidR="0016148E" w:rsidRPr="00232AF8" w:rsidRDefault="0016148E">
      <w:pPr>
        <w:ind w:firstLine="964"/>
        <w:jc w:val="center"/>
        <w:rPr>
          <w:rFonts w:eastAsia="黑体"/>
          <w:b/>
          <w:sz w:val="48"/>
          <w:szCs w:val="48"/>
        </w:rPr>
      </w:pPr>
    </w:p>
    <w:p w:rsidR="00795FAF" w:rsidRPr="00232AF8" w:rsidRDefault="00703E13">
      <w:pPr>
        <w:ind w:firstLineChars="500" w:firstLine="1400"/>
        <w:rPr>
          <w:rFonts w:eastAsia="黑体"/>
          <w:bCs/>
          <w:sz w:val="28"/>
          <w:szCs w:val="28"/>
          <w:u w:val="single"/>
        </w:rPr>
      </w:pPr>
      <w:r w:rsidRPr="00232AF8">
        <w:rPr>
          <w:rFonts w:eastAsia="黑体"/>
          <w:bCs/>
          <w:sz w:val="28"/>
          <w:szCs w:val="28"/>
        </w:rPr>
        <w:t>发包人：</w:t>
      </w:r>
      <w:r w:rsidRPr="00232AF8">
        <w:rPr>
          <w:rFonts w:eastAsia="黑体" w:hint="eastAsia"/>
          <w:bCs/>
          <w:sz w:val="28"/>
          <w:szCs w:val="28"/>
          <w:u w:val="single"/>
        </w:rPr>
        <w:t>广州地铁设计研究院股份有限公司</w:t>
      </w:r>
    </w:p>
    <w:p w:rsidR="00795FAF" w:rsidRPr="00232AF8" w:rsidRDefault="00703E13">
      <w:pPr>
        <w:ind w:firstLineChars="500" w:firstLine="1400"/>
        <w:rPr>
          <w:rFonts w:eastAsia="黑体"/>
          <w:bCs/>
          <w:sz w:val="28"/>
          <w:szCs w:val="28"/>
        </w:rPr>
      </w:pPr>
      <w:r w:rsidRPr="00232AF8">
        <w:rPr>
          <w:rFonts w:eastAsia="黑体"/>
          <w:bCs/>
          <w:sz w:val="28"/>
          <w:szCs w:val="28"/>
        </w:rPr>
        <w:t>承包人：</w:t>
      </w:r>
      <w:r w:rsidRPr="00232AF8">
        <w:rPr>
          <w:rFonts w:eastAsia="黑体" w:hint="eastAsia"/>
          <w:bCs/>
          <w:sz w:val="28"/>
          <w:szCs w:val="28"/>
          <w:u w:val="single"/>
        </w:rPr>
        <w:t>中铁广州工程局集团有限公司</w:t>
      </w:r>
    </w:p>
    <w:p w:rsidR="00795FAF" w:rsidRPr="00232AF8" w:rsidRDefault="00703E13">
      <w:pPr>
        <w:ind w:firstLineChars="500" w:firstLine="1400"/>
        <w:rPr>
          <w:rFonts w:eastAsia="黑体"/>
          <w:bCs/>
          <w:sz w:val="28"/>
          <w:szCs w:val="28"/>
        </w:rPr>
      </w:pPr>
      <w:r w:rsidRPr="00232AF8">
        <w:rPr>
          <w:rFonts w:eastAsia="黑体"/>
          <w:bCs/>
          <w:sz w:val="28"/>
          <w:szCs w:val="28"/>
        </w:rPr>
        <w:t>分包人：</w:t>
      </w:r>
    </w:p>
    <w:p w:rsidR="00795FAF" w:rsidRPr="00232AF8" w:rsidRDefault="00703E13">
      <w:pPr>
        <w:ind w:firstLineChars="500" w:firstLine="1400"/>
        <w:sectPr w:rsidR="00795FAF" w:rsidRPr="00232AF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rtlGutter/>
          <w:docGrid w:type="lines" w:linePitch="319"/>
        </w:sectPr>
      </w:pPr>
      <w:r w:rsidRPr="00232AF8">
        <w:rPr>
          <w:rFonts w:eastAsia="黑体"/>
          <w:bCs/>
          <w:sz w:val="28"/>
          <w:szCs w:val="28"/>
        </w:rPr>
        <w:t>签订日期：二〇二</w:t>
      </w:r>
      <w:r w:rsidRPr="00232AF8">
        <w:rPr>
          <w:rFonts w:eastAsia="黑体" w:hint="eastAsia"/>
          <w:bCs/>
          <w:sz w:val="28"/>
          <w:szCs w:val="28"/>
        </w:rPr>
        <w:t>二</w:t>
      </w:r>
      <w:r w:rsidRPr="00232AF8">
        <w:rPr>
          <w:rFonts w:eastAsia="黑体"/>
          <w:bCs/>
          <w:sz w:val="28"/>
          <w:szCs w:val="28"/>
        </w:rPr>
        <w:t>年月</w:t>
      </w:r>
    </w:p>
    <w:p w:rsidR="003F4D32" w:rsidRPr="00232AF8" w:rsidRDefault="003F4D32" w:rsidP="0093724C">
      <w:pPr>
        <w:ind w:firstLineChars="0" w:firstLine="2640"/>
        <w:jc w:val="center"/>
        <w:rPr>
          <w:sz w:val="44"/>
          <w:szCs w:val="44"/>
        </w:rPr>
      </w:pPr>
      <w:r w:rsidRPr="00232AF8">
        <w:rPr>
          <w:rFonts w:hint="eastAsia"/>
          <w:spacing w:val="440"/>
          <w:kern w:val="0"/>
          <w:sz w:val="44"/>
          <w:szCs w:val="44"/>
          <w:fitText w:val="1760" w:id="346780010"/>
        </w:rPr>
        <w:lastRenderedPageBreak/>
        <w:t>目</w:t>
      </w:r>
      <w:r w:rsidRPr="00232AF8">
        <w:rPr>
          <w:rFonts w:hint="eastAsia"/>
          <w:kern w:val="0"/>
          <w:sz w:val="44"/>
          <w:szCs w:val="44"/>
          <w:fitText w:val="1760" w:id="346780010"/>
        </w:rPr>
        <w:t>录</w:t>
      </w:r>
    </w:p>
    <w:bookmarkStart w:id="0" w:name="_Toc31616"/>
    <w:bookmarkStart w:id="1" w:name="_Toc13624"/>
    <w:bookmarkStart w:id="2" w:name="_Toc7516143"/>
    <w:bookmarkStart w:id="3" w:name="_Toc30114"/>
    <w:bookmarkStart w:id="4" w:name="_Toc24628"/>
    <w:bookmarkStart w:id="5" w:name="_Toc20615"/>
    <w:p w:rsidR="00795FAF" w:rsidRPr="00232AF8" w:rsidRDefault="004D3DC0">
      <w:pPr>
        <w:pStyle w:val="10"/>
        <w:tabs>
          <w:tab w:val="right" w:leader="dot" w:pos="8306"/>
        </w:tabs>
      </w:pPr>
      <w:r w:rsidRPr="00232AF8">
        <w:fldChar w:fldCharType="begin"/>
      </w:r>
      <w:r w:rsidR="00703E13" w:rsidRPr="00232AF8">
        <w:instrText>TOC \o "1-1" \t "</w:instrText>
      </w:r>
      <w:r w:rsidR="00703E13" w:rsidRPr="00232AF8">
        <w:instrText>标题</w:instrText>
      </w:r>
      <w:r w:rsidR="00703E13" w:rsidRPr="00232AF8">
        <w:instrText xml:space="preserve"> 2,1,</w:instrText>
      </w:r>
      <w:r w:rsidR="00703E13" w:rsidRPr="00232AF8">
        <w:instrText>标题</w:instrText>
      </w:r>
      <w:r w:rsidR="00703E13" w:rsidRPr="00232AF8">
        <w:instrText xml:space="preserve"> 3,1" \h \u </w:instrText>
      </w:r>
      <w:r w:rsidRPr="00232AF8">
        <w:fldChar w:fldCharType="separate"/>
      </w:r>
      <w:hyperlink w:anchor="_Toc11307" w:history="1">
        <w:r w:rsidR="00703E13" w:rsidRPr="00232AF8">
          <w:rPr>
            <w:szCs w:val="28"/>
          </w:rPr>
          <w:t>第一部分　协议书</w:t>
        </w:r>
        <w:r w:rsidR="00703E13" w:rsidRPr="00232AF8">
          <w:tab/>
        </w:r>
        <w:r w:rsidRPr="00232AF8">
          <w:fldChar w:fldCharType="begin"/>
        </w:r>
        <w:r w:rsidR="00703E13" w:rsidRPr="00232AF8">
          <w:instrText xml:space="preserve"> PAGEREF _Toc11307 \h </w:instrText>
        </w:r>
        <w:r w:rsidRPr="00232AF8">
          <w:fldChar w:fldCharType="separate"/>
        </w:r>
        <w:r w:rsidR="00703E13" w:rsidRPr="00232AF8">
          <w:t>6</w:t>
        </w:r>
        <w:r w:rsidRPr="00232AF8">
          <w:fldChar w:fldCharType="end"/>
        </w:r>
      </w:hyperlink>
    </w:p>
    <w:p w:rsidR="00795FAF" w:rsidRPr="00232AF8" w:rsidRDefault="004D3DC0">
      <w:pPr>
        <w:pStyle w:val="10"/>
        <w:tabs>
          <w:tab w:val="right" w:leader="dot" w:pos="8306"/>
        </w:tabs>
      </w:pPr>
      <w:hyperlink w:anchor="_Toc22914" w:history="1">
        <w:r w:rsidR="00703E13" w:rsidRPr="00232AF8">
          <w:t>一、工程概况</w:t>
        </w:r>
        <w:r w:rsidR="00703E13" w:rsidRPr="00232AF8">
          <w:tab/>
        </w:r>
        <w:r w:rsidRPr="00232AF8">
          <w:fldChar w:fldCharType="begin"/>
        </w:r>
        <w:r w:rsidR="00703E13" w:rsidRPr="00232AF8">
          <w:instrText xml:space="preserve"> PAGEREF _Toc22914 \h </w:instrText>
        </w:r>
        <w:r w:rsidRPr="00232AF8">
          <w:fldChar w:fldCharType="separate"/>
        </w:r>
        <w:r w:rsidR="00703E13" w:rsidRPr="00232AF8">
          <w:t>6</w:t>
        </w:r>
        <w:r w:rsidRPr="00232AF8">
          <w:fldChar w:fldCharType="end"/>
        </w:r>
      </w:hyperlink>
    </w:p>
    <w:p w:rsidR="00795FAF" w:rsidRPr="00232AF8" w:rsidRDefault="004D3DC0">
      <w:pPr>
        <w:pStyle w:val="10"/>
        <w:tabs>
          <w:tab w:val="right" w:leader="dot" w:pos="8306"/>
        </w:tabs>
      </w:pPr>
      <w:hyperlink w:anchor="_Toc10771" w:history="1">
        <w:r w:rsidR="00703E13" w:rsidRPr="00232AF8">
          <w:rPr>
            <w:rFonts w:hint="eastAsia"/>
            <w:kern w:val="0"/>
          </w:rPr>
          <w:t>二、</w:t>
        </w:r>
        <w:r w:rsidR="00703E13" w:rsidRPr="00232AF8">
          <w:rPr>
            <w:kern w:val="0"/>
          </w:rPr>
          <w:t>工程承包范围</w:t>
        </w:r>
        <w:r w:rsidR="00703E13" w:rsidRPr="00232AF8">
          <w:tab/>
        </w:r>
        <w:r w:rsidRPr="00232AF8">
          <w:fldChar w:fldCharType="begin"/>
        </w:r>
        <w:r w:rsidR="00703E13" w:rsidRPr="00232AF8">
          <w:instrText xml:space="preserve"> PAGEREF _Toc10771 \h </w:instrText>
        </w:r>
        <w:r w:rsidRPr="00232AF8">
          <w:fldChar w:fldCharType="separate"/>
        </w:r>
        <w:r w:rsidR="00703E13" w:rsidRPr="00232AF8">
          <w:t>6</w:t>
        </w:r>
        <w:r w:rsidRPr="00232AF8">
          <w:fldChar w:fldCharType="end"/>
        </w:r>
      </w:hyperlink>
    </w:p>
    <w:p w:rsidR="00795FAF" w:rsidRPr="00232AF8" w:rsidRDefault="004D3DC0">
      <w:pPr>
        <w:pStyle w:val="10"/>
        <w:tabs>
          <w:tab w:val="right" w:leader="dot" w:pos="8306"/>
        </w:tabs>
      </w:pPr>
      <w:hyperlink w:anchor="_Toc21074" w:history="1">
        <w:r w:rsidR="00703E13" w:rsidRPr="00232AF8">
          <w:t>三、工程承包方式</w:t>
        </w:r>
        <w:r w:rsidR="00703E13" w:rsidRPr="00232AF8">
          <w:tab/>
        </w:r>
        <w:r w:rsidRPr="00232AF8">
          <w:fldChar w:fldCharType="begin"/>
        </w:r>
        <w:r w:rsidR="00703E13" w:rsidRPr="00232AF8">
          <w:instrText xml:space="preserve"> PAGEREF _Toc21074 \h </w:instrText>
        </w:r>
        <w:r w:rsidRPr="00232AF8">
          <w:fldChar w:fldCharType="separate"/>
        </w:r>
        <w:r w:rsidR="00703E13" w:rsidRPr="00232AF8">
          <w:t>9</w:t>
        </w:r>
        <w:r w:rsidRPr="00232AF8">
          <w:fldChar w:fldCharType="end"/>
        </w:r>
      </w:hyperlink>
    </w:p>
    <w:p w:rsidR="00795FAF" w:rsidRPr="00232AF8" w:rsidRDefault="004D3DC0">
      <w:pPr>
        <w:pStyle w:val="10"/>
        <w:tabs>
          <w:tab w:val="right" w:leader="dot" w:pos="8306"/>
        </w:tabs>
      </w:pPr>
      <w:hyperlink w:anchor="_Toc24755" w:history="1">
        <w:r w:rsidR="00703E13" w:rsidRPr="00232AF8">
          <w:t>四、合同价款</w:t>
        </w:r>
        <w:r w:rsidR="00703E13" w:rsidRPr="00232AF8">
          <w:tab/>
        </w:r>
        <w:r w:rsidRPr="00232AF8">
          <w:fldChar w:fldCharType="begin"/>
        </w:r>
        <w:r w:rsidR="00703E13" w:rsidRPr="00232AF8">
          <w:instrText xml:space="preserve"> PAGEREF _Toc24755 \h </w:instrText>
        </w:r>
        <w:r w:rsidRPr="00232AF8">
          <w:fldChar w:fldCharType="separate"/>
        </w:r>
        <w:r w:rsidR="00703E13" w:rsidRPr="00232AF8">
          <w:t>10</w:t>
        </w:r>
        <w:r w:rsidRPr="00232AF8">
          <w:fldChar w:fldCharType="end"/>
        </w:r>
      </w:hyperlink>
    </w:p>
    <w:p w:rsidR="00795FAF" w:rsidRPr="00232AF8" w:rsidRDefault="004D3DC0">
      <w:pPr>
        <w:pStyle w:val="10"/>
        <w:tabs>
          <w:tab w:val="right" w:leader="dot" w:pos="8306"/>
        </w:tabs>
      </w:pPr>
      <w:hyperlink w:anchor="_Toc24933" w:history="1">
        <w:r w:rsidR="00703E13" w:rsidRPr="00232AF8">
          <w:t>五、合同工期</w:t>
        </w:r>
        <w:r w:rsidR="00703E13" w:rsidRPr="00232AF8">
          <w:tab/>
        </w:r>
        <w:r w:rsidRPr="00232AF8">
          <w:fldChar w:fldCharType="begin"/>
        </w:r>
        <w:r w:rsidR="00703E13" w:rsidRPr="00232AF8">
          <w:instrText xml:space="preserve"> PAGEREF _Toc24933 \h </w:instrText>
        </w:r>
        <w:r w:rsidRPr="00232AF8">
          <w:fldChar w:fldCharType="separate"/>
        </w:r>
        <w:r w:rsidR="00703E13" w:rsidRPr="00232AF8">
          <w:t>11</w:t>
        </w:r>
        <w:r w:rsidRPr="00232AF8">
          <w:fldChar w:fldCharType="end"/>
        </w:r>
      </w:hyperlink>
    </w:p>
    <w:p w:rsidR="00795FAF" w:rsidRPr="00232AF8" w:rsidRDefault="004D3DC0">
      <w:pPr>
        <w:pStyle w:val="10"/>
        <w:tabs>
          <w:tab w:val="right" w:leader="dot" w:pos="8306"/>
        </w:tabs>
      </w:pPr>
      <w:hyperlink w:anchor="_Toc22594" w:history="1">
        <w:r w:rsidR="00703E13" w:rsidRPr="00232AF8">
          <w:t>六、工程质量标准</w:t>
        </w:r>
        <w:r w:rsidR="00703E13" w:rsidRPr="00232AF8">
          <w:tab/>
        </w:r>
        <w:r w:rsidRPr="00232AF8">
          <w:fldChar w:fldCharType="begin"/>
        </w:r>
        <w:r w:rsidR="00703E13" w:rsidRPr="00232AF8">
          <w:instrText xml:space="preserve"> PAGEREF _Toc22594 \h </w:instrText>
        </w:r>
        <w:r w:rsidRPr="00232AF8">
          <w:fldChar w:fldCharType="separate"/>
        </w:r>
        <w:r w:rsidR="00703E13" w:rsidRPr="00232AF8">
          <w:t>11</w:t>
        </w:r>
        <w:r w:rsidRPr="00232AF8">
          <w:fldChar w:fldCharType="end"/>
        </w:r>
      </w:hyperlink>
    </w:p>
    <w:p w:rsidR="00795FAF" w:rsidRPr="00232AF8" w:rsidRDefault="004D3DC0">
      <w:pPr>
        <w:pStyle w:val="10"/>
        <w:tabs>
          <w:tab w:val="right" w:leader="dot" w:pos="8306"/>
        </w:tabs>
      </w:pPr>
      <w:hyperlink w:anchor="_Toc21378" w:history="1">
        <w:r w:rsidR="00703E13" w:rsidRPr="00232AF8">
          <w:t>七、合同文件及解释顺序</w:t>
        </w:r>
        <w:r w:rsidR="00703E13" w:rsidRPr="00232AF8">
          <w:tab/>
        </w:r>
        <w:r w:rsidRPr="00232AF8">
          <w:fldChar w:fldCharType="begin"/>
        </w:r>
        <w:r w:rsidR="00703E13" w:rsidRPr="00232AF8">
          <w:instrText xml:space="preserve"> PAGEREF _Toc21378 \h </w:instrText>
        </w:r>
        <w:r w:rsidRPr="00232AF8">
          <w:fldChar w:fldCharType="separate"/>
        </w:r>
        <w:r w:rsidR="00703E13" w:rsidRPr="00232AF8">
          <w:t>12</w:t>
        </w:r>
        <w:r w:rsidRPr="00232AF8">
          <w:fldChar w:fldCharType="end"/>
        </w:r>
      </w:hyperlink>
    </w:p>
    <w:p w:rsidR="00795FAF" w:rsidRPr="00232AF8" w:rsidRDefault="004D3DC0">
      <w:pPr>
        <w:pStyle w:val="10"/>
        <w:tabs>
          <w:tab w:val="right" w:leader="dot" w:pos="8306"/>
        </w:tabs>
      </w:pPr>
      <w:hyperlink w:anchor="_Toc8749" w:history="1">
        <w:r w:rsidR="00703E13" w:rsidRPr="00232AF8">
          <w:t>八、词语定义</w:t>
        </w:r>
        <w:r w:rsidR="00703E13" w:rsidRPr="00232AF8">
          <w:tab/>
        </w:r>
        <w:r w:rsidRPr="00232AF8">
          <w:fldChar w:fldCharType="begin"/>
        </w:r>
        <w:r w:rsidR="00703E13" w:rsidRPr="00232AF8">
          <w:instrText xml:space="preserve"> PAGEREF _Toc8749 \h </w:instrText>
        </w:r>
        <w:r w:rsidRPr="00232AF8">
          <w:fldChar w:fldCharType="separate"/>
        </w:r>
        <w:r w:rsidR="00703E13" w:rsidRPr="00232AF8">
          <w:t>12</w:t>
        </w:r>
        <w:r w:rsidRPr="00232AF8">
          <w:fldChar w:fldCharType="end"/>
        </w:r>
      </w:hyperlink>
    </w:p>
    <w:p w:rsidR="00795FAF" w:rsidRPr="00232AF8" w:rsidRDefault="004D3DC0">
      <w:pPr>
        <w:pStyle w:val="10"/>
        <w:tabs>
          <w:tab w:val="right" w:leader="dot" w:pos="8306"/>
        </w:tabs>
      </w:pPr>
      <w:hyperlink w:anchor="_Toc5404" w:history="1">
        <w:r w:rsidR="00703E13" w:rsidRPr="00232AF8">
          <w:t>九、承诺</w:t>
        </w:r>
        <w:r w:rsidR="00703E13" w:rsidRPr="00232AF8">
          <w:tab/>
        </w:r>
        <w:r w:rsidRPr="00232AF8">
          <w:fldChar w:fldCharType="begin"/>
        </w:r>
        <w:r w:rsidR="00703E13" w:rsidRPr="00232AF8">
          <w:instrText xml:space="preserve"> PAGEREF _Toc5404 \h </w:instrText>
        </w:r>
        <w:r w:rsidRPr="00232AF8">
          <w:fldChar w:fldCharType="separate"/>
        </w:r>
        <w:r w:rsidR="00703E13" w:rsidRPr="00232AF8">
          <w:t>12</w:t>
        </w:r>
        <w:r w:rsidRPr="00232AF8">
          <w:fldChar w:fldCharType="end"/>
        </w:r>
      </w:hyperlink>
    </w:p>
    <w:p w:rsidR="00795FAF" w:rsidRPr="00232AF8" w:rsidRDefault="004D3DC0">
      <w:pPr>
        <w:pStyle w:val="10"/>
        <w:tabs>
          <w:tab w:val="right" w:leader="dot" w:pos="8306"/>
        </w:tabs>
      </w:pPr>
      <w:hyperlink w:anchor="_Toc32492" w:history="1">
        <w:r w:rsidR="00703E13" w:rsidRPr="00232AF8">
          <w:rPr>
            <w:rFonts w:ascii="宋体" w:hAnsi="宋体" w:cs="宋体" w:hint="eastAsia"/>
          </w:rPr>
          <w:t>十、履约保证</w:t>
        </w:r>
        <w:r w:rsidR="00703E13" w:rsidRPr="00232AF8">
          <w:tab/>
        </w:r>
        <w:r w:rsidRPr="00232AF8">
          <w:fldChar w:fldCharType="begin"/>
        </w:r>
        <w:r w:rsidR="00703E13" w:rsidRPr="00232AF8">
          <w:instrText xml:space="preserve"> PAGEREF _Toc32492 \h </w:instrText>
        </w:r>
        <w:r w:rsidRPr="00232AF8">
          <w:fldChar w:fldCharType="separate"/>
        </w:r>
        <w:r w:rsidR="00703E13" w:rsidRPr="00232AF8">
          <w:t>13</w:t>
        </w:r>
        <w:r w:rsidRPr="00232AF8">
          <w:fldChar w:fldCharType="end"/>
        </w:r>
      </w:hyperlink>
    </w:p>
    <w:p w:rsidR="00795FAF" w:rsidRPr="00232AF8" w:rsidRDefault="004D3DC0">
      <w:pPr>
        <w:pStyle w:val="10"/>
        <w:tabs>
          <w:tab w:val="right" w:leader="dot" w:pos="8306"/>
        </w:tabs>
      </w:pPr>
      <w:hyperlink w:anchor="_Toc6997" w:history="1">
        <w:r w:rsidR="00703E13" w:rsidRPr="00232AF8">
          <w:rPr>
            <w:rFonts w:ascii="宋体" w:hAnsi="宋体" w:cs="宋体" w:hint="eastAsia"/>
          </w:rPr>
          <w:t>十一、合同生效</w:t>
        </w:r>
        <w:r w:rsidR="00703E13" w:rsidRPr="00232AF8">
          <w:tab/>
        </w:r>
        <w:r w:rsidRPr="00232AF8">
          <w:fldChar w:fldCharType="begin"/>
        </w:r>
        <w:r w:rsidR="00703E13" w:rsidRPr="00232AF8">
          <w:instrText xml:space="preserve"> PAGEREF _Toc6997 \h </w:instrText>
        </w:r>
        <w:r w:rsidRPr="00232AF8">
          <w:fldChar w:fldCharType="separate"/>
        </w:r>
        <w:r w:rsidR="00703E13" w:rsidRPr="00232AF8">
          <w:t>13</w:t>
        </w:r>
        <w:r w:rsidRPr="00232AF8">
          <w:fldChar w:fldCharType="end"/>
        </w:r>
      </w:hyperlink>
    </w:p>
    <w:p w:rsidR="00795FAF" w:rsidRPr="00232AF8" w:rsidRDefault="004D3DC0">
      <w:pPr>
        <w:pStyle w:val="10"/>
        <w:tabs>
          <w:tab w:val="right" w:leader="dot" w:pos="8306"/>
        </w:tabs>
      </w:pPr>
      <w:hyperlink w:anchor="_Toc4988" w:history="1">
        <w:r w:rsidR="00703E13" w:rsidRPr="00232AF8">
          <w:rPr>
            <w:rFonts w:ascii="宋体" w:hAnsi="宋体" w:cs="宋体" w:hint="eastAsia"/>
          </w:rPr>
          <w:t>十二、合同份数</w:t>
        </w:r>
        <w:r w:rsidR="00703E13" w:rsidRPr="00232AF8">
          <w:tab/>
        </w:r>
        <w:r w:rsidRPr="00232AF8">
          <w:fldChar w:fldCharType="begin"/>
        </w:r>
        <w:r w:rsidR="00703E13" w:rsidRPr="00232AF8">
          <w:instrText xml:space="preserve"> PAGEREF _Toc4988 \h </w:instrText>
        </w:r>
        <w:r w:rsidRPr="00232AF8">
          <w:fldChar w:fldCharType="separate"/>
        </w:r>
        <w:r w:rsidR="00703E13" w:rsidRPr="00232AF8">
          <w:t>13</w:t>
        </w:r>
        <w:r w:rsidRPr="00232AF8">
          <w:fldChar w:fldCharType="end"/>
        </w:r>
      </w:hyperlink>
    </w:p>
    <w:p w:rsidR="00795FAF" w:rsidRPr="00232AF8" w:rsidRDefault="004D3DC0">
      <w:pPr>
        <w:pStyle w:val="10"/>
        <w:tabs>
          <w:tab w:val="right" w:leader="dot" w:pos="8306"/>
        </w:tabs>
      </w:pPr>
      <w:hyperlink w:anchor="_Toc29201" w:history="1">
        <w:r w:rsidR="00703E13" w:rsidRPr="00232AF8">
          <w:rPr>
            <w:szCs w:val="28"/>
          </w:rPr>
          <w:t>第二部分</w:t>
        </w:r>
        <w:r w:rsidR="00703E13" w:rsidRPr="00232AF8">
          <w:rPr>
            <w:szCs w:val="28"/>
          </w:rPr>
          <w:t xml:space="preserve">  </w:t>
        </w:r>
        <w:r w:rsidR="00703E13" w:rsidRPr="00232AF8">
          <w:rPr>
            <w:szCs w:val="28"/>
          </w:rPr>
          <w:t>通用条款</w:t>
        </w:r>
        <w:r w:rsidR="00703E13" w:rsidRPr="00232AF8">
          <w:tab/>
        </w:r>
        <w:r w:rsidRPr="00232AF8">
          <w:fldChar w:fldCharType="begin"/>
        </w:r>
        <w:r w:rsidR="00703E13" w:rsidRPr="00232AF8">
          <w:instrText xml:space="preserve"> PAGEREF _Toc29201 \h </w:instrText>
        </w:r>
        <w:r w:rsidRPr="00232AF8">
          <w:fldChar w:fldCharType="separate"/>
        </w:r>
        <w:r w:rsidR="00703E13" w:rsidRPr="00232AF8">
          <w:t>15</w:t>
        </w:r>
        <w:r w:rsidRPr="00232AF8">
          <w:fldChar w:fldCharType="end"/>
        </w:r>
      </w:hyperlink>
    </w:p>
    <w:p w:rsidR="00795FAF" w:rsidRPr="00232AF8" w:rsidRDefault="004D3DC0">
      <w:pPr>
        <w:pStyle w:val="10"/>
        <w:tabs>
          <w:tab w:val="right" w:leader="dot" w:pos="8306"/>
        </w:tabs>
      </w:pPr>
      <w:hyperlink w:anchor="_Toc13222" w:history="1">
        <w:r w:rsidR="00703E13" w:rsidRPr="00232AF8">
          <w:t>一、词语定义及合同文件</w:t>
        </w:r>
        <w:r w:rsidR="00703E13" w:rsidRPr="00232AF8">
          <w:tab/>
        </w:r>
        <w:r w:rsidRPr="00232AF8">
          <w:fldChar w:fldCharType="begin"/>
        </w:r>
        <w:r w:rsidR="00703E13" w:rsidRPr="00232AF8">
          <w:instrText xml:space="preserve"> PAGEREF _Toc13222 \h </w:instrText>
        </w:r>
        <w:r w:rsidRPr="00232AF8">
          <w:fldChar w:fldCharType="separate"/>
        </w:r>
        <w:r w:rsidR="00703E13" w:rsidRPr="00232AF8">
          <w:t>15</w:t>
        </w:r>
        <w:r w:rsidRPr="00232AF8">
          <w:fldChar w:fldCharType="end"/>
        </w:r>
      </w:hyperlink>
    </w:p>
    <w:p w:rsidR="00795FAF" w:rsidRPr="00232AF8" w:rsidRDefault="004D3DC0">
      <w:pPr>
        <w:pStyle w:val="10"/>
        <w:tabs>
          <w:tab w:val="right" w:leader="dot" w:pos="8306"/>
        </w:tabs>
      </w:pPr>
      <w:hyperlink w:anchor="_Toc32671" w:history="1">
        <w:r w:rsidR="00703E13" w:rsidRPr="00232AF8">
          <w:t>1</w:t>
        </w:r>
        <w:r w:rsidR="00703E13" w:rsidRPr="00232AF8">
          <w:t>词语定义</w:t>
        </w:r>
        <w:r w:rsidR="00703E13" w:rsidRPr="00232AF8">
          <w:tab/>
        </w:r>
        <w:r w:rsidRPr="00232AF8">
          <w:fldChar w:fldCharType="begin"/>
        </w:r>
        <w:r w:rsidR="00703E13" w:rsidRPr="00232AF8">
          <w:instrText xml:space="preserve"> PAGEREF _Toc32671 \h </w:instrText>
        </w:r>
        <w:r w:rsidRPr="00232AF8">
          <w:fldChar w:fldCharType="separate"/>
        </w:r>
        <w:r w:rsidR="00703E13" w:rsidRPr="00232AF8">
          <w:t>15</w:t>
        </w:r>
        <w:r w:rsidRPr="00232AF8">
          <w:fldChar w:fldCharType="end"/>
        </w:r>
      </w:hyperlink>
    </w:p>
    <w:p w:rsidR="00795FAF" w:rsidRPr="00232AF8" w:rsidRDefault="004D3DC0">
      <w:pPr>
        <w:pStyle w:val="10"/>
        <w:tabs>
          <w:tab w:val="right" w:leader="dot" w:pos="8306"/>
        </w:tabs>
      </w:pPr>
      <w:hyperlink w:anchor="_Toc12152" w:history="1">
        <w:r w:rsidR="00703E13" w:rsidRPr="00232AF8">
          <w:t>2</w:t>
        </w:r>
        <w:r w:rsidR="00703E13" w:rsidRPr="00232AF8">
          <w:t>合同文件及解释顺序</w:t>
        </w:r>
        <w:r w:rsidR="00703E13" w:rsidRPr="00232AF8">
          <w:tab/>
        </w:r>
        <w:r w:rsidRPr="00232AF8">
          <w:fldChar w:fldCharType="begin"/>
        </w:r>
        <w:r w:rsidR="00703E13" w:rsidRPr="00232AF8">
          <w:instrText xml:space="preserve"> PAGEREF _Toc12152 \h </w:instrText>
        </w:r>
        <w:r w:rsidRPr="00232AF8">
          <w:fldChar w:fldCharType="separate"/>
        </w:r>
        <w:r w:rsidR="00703E13" w:rsidRPr="00232AF8">
          <w:t>16</w:t>
        </w:r>
        <w:r w:rsidRPr="00232AF8">
          <w:fldChar w:fldCharType="end"/>
        </w:r>
      </w:hyperlink>
    </w:p>
    <w:p w:rsidR="00795FAF" w:rsidRPr="00232AF8" w:rsidRDefault="004D3DC0">
      <w:pPr>
        <w:pStyle w:val="10"/>
        <w:tabs>
          <w:tab w:val="right" w:leader="dot" w:pos="8306"/>
        </w:tabs>
      </w:pPr>
      <w:hyperlink w:anchor="_Toc21197" w:history="1">
        <w:r w:rsidR="00703E13" w:rsidRPr="00232AF8">
          <w:t>3</w:t>
        </w:r>
        <w:r w:rsidR="00703E13" w:rsidRPr="00232AF8">
          <w:t>语言文字和适用法律、行政法规及工程建设标准</w:t>
        </w:r>
        <w:r w:rsidR="00703E13" w:rsidRPr="00232AF8">
          <w:tab/>
        </w:r>
        <w:r w:rsidRPr="00232AF8">
          <w:fldChar w:fldCharType="begin"/>
        </w:r>
        <w:r w:rsidR="00703E13" w:rsidRPr="00232AF8">
          <w:instrText xml:space="preserve"> PAGEREF _Toc21197 \h </w:instrText>
        </w:r>
        <w:r w:rsidRPr="00232AF8">
          <w:fldChar w:fldCharType="separate"/>
        </w:r>
        <w:r w:rsidR="00703E13" w:rsidRPr="00232AF8">
          <w:t>17</w:t>
        </w:r>
        <w:r w:rsidRPr="00232AF8">
          <w:fldChar w:fldCharType="end"/>
        </w:r>
      </w:hyperlink>
    </w:p>
    <w:p w:rsidR="00795FAF" w:rsidRPr="00232AF8" w:rsidRDefault="004D3DC0">
      <w:pPr>
        <w:pStyle w:val="10"/>
        <w:tabs>
          <w:tab w:val="right" w:leader="dot" w:pos="8306"/>
        </w:tabs>
      </w:pPr>
      <w:hyperlink w:anchor="_Toc17826" w:history="1">
        <w:r w:rsidR="00703E13" w:rsidRPr="00232AF8">
          <w:t>4</w:t>
        </w:r>
        <w:r w:rsidR="00703E13" w:rsidRPr="00232AF8">
          <w:t>图纸</w:t>
        </w:r>
        <w:r w:rsidR="00703E13" w:rsidRPr="00232AF8">
          <w:tab/>
        </w:r>
        <w:r w:rsidRPr="00232AF8">
          <w:fldChar w:fldCharType="begin"/>
        </w:r>
        <w:r w:rsidR="00703E13" w:rsidRPr="00232AF8">
          <w:instrText xml:space="preserve"> PAGEREF _Toc17826 \h </w:instrText>
        </w:r>
        <w:r w:rsidRPr="00232AF8">
          <w:fldChar w:fldCharType="separate"/>
        </w:r>
        <w:r w:rsidR="00703E13" w:rsidRPr="00232AF8">
          <w:t>17</w:t>
        </w:r>
        <w:r w:rsidRPr="00232AF8">
          <w:fldChar w:fldCharType="end"/>
        </w:r>
      </w:hyperlink>
    </w:p>
    <w:p w:rsidR="00795FAF" w:rsidRPr="00232AF8" w:rsidRDefault="004D3DC0">
      <w:pPr>
        <w:pStyle w:val="10"/>
        <w:tabs>
          <w:tab w:val="right" w:leader="dot" w:pos="8306"/>
        </w:tabs>
      </w:pPr>
      <w:hyperlink w:anchor="_Toc13910" w:history="1">
        <w:r w:rsidR="00703E13" w:rsidRPr="00232AF8">
          <w:t>二、三方的一般权利和义务</w:t>
        </w:r>
        <w:r w:rsidR="00703E13" w:rsidRPr="00232AF8">
          <w:tab/>
        </w:r>
        <w:r w:rsidRPr="00232AF8">
          <w:fldChar w:fldCharType="begin"/>
        </w:r>
        <w:r w:rsidR="00703E13" w:rsidRPr="00232AF8">
          <w:instrText xml:space="preserve"> PAGEREF _Toc13910 \h </w:instrText>
        </w:r>
        <w:r w:rsidRPr="00232AF8">
          <w:fldChar w:fldCharType="separate"/>
        </w:r>
        <w:r w:rsidR="00703E13" w:rsidRPr="00232AF8">
          <w:t>18</w:t>
        </w:r>
        <w:r w:rsidRPr="00232AF8">
          <w:fldChar w:fldCharType="end"/>
        </w:r>
      </w:hyperlink>
    </w:p>
    <w:p w:rsidR="00795FAF" w:rsidRPr="00232AF8" w:rsidRDefault="004D3DC0">
      <w:pPr>
        <w:pStyle w:val="10"/>
        <w:tabs>
          <w:tab w:val="right" w:leader="dot" w:pos="8306"/>
        </w:tabs>
      </w:pPr>
      <w:hyperlink w:anchor="_Toc10641" w:history="1">
        <w:r w:rsidR="00703E13" w:rsidRPr="00232AF8">
          <w:t>5</w:t>
        </w:r>
        <w:r w:rsidR="00703E13" w:rsidRPr="00232AF8">
          <w:t>工程师</w:t>
        </w:r>
        <w:r w:rsidR="00703E13" w:rsidRPr="00232AF8">
          <w:tab/>
        </w:r>
        <w:r w:rsidRPr="00232AF8">
          <w:fldChar w:fldCharType="begin"/>
        </w:r>
        <w:r w:rsidR="00703E13" w:rsidRPr="00232AF8">
          <w:instrText xml:space="preserve"> PAGEREF _Toc10641 \h </w:instrText>
        </w:r>
        <w:r w:rsidRPr="00232AF8">
          <w:fldChar w:fldCharType="separate"/>
        </w:r>
        <w:r w:rsidR="00703E13" w:rsidRPr="00232AF8">
          <w:t>18</w:t>
        </w:r>
        <w:r w:rsidRPr="00232AF8">
          <w:fldChar w:fldCharType="end"/>
        </w:r>
      </w:hyperlink>
    </w:p>
    <w:p w:rsidR="00795FAF" w:rsidRPr="00232AF8" w:rsidRDefault="004D3DC0">
      <w:pPr>
        <w:pStyle w:val="10"/>
        <w:tabs>
          <w:tab w:val="right" w:leader="dot" w:pos="8306"/>
        </w:tabs>
      </w:pPr>
      <w:hyperlink w:anchor="_Toc23822" w:history="1">
        <w:r w:rsidR="00703E13" w:rsidRPr="00232AF8">
          <w:t>6</w:t>
        </w:r>
        <w:r w:rsidR="00703E13" w:rsidRPr="00232AF8">
          <w:t>总包合同</w:t>
        </w:r>
        <w:r w:rsidR="00703E13" w:rsidRPr="00232AF8">
          <w:tab/>
        </w:r>
        <w:r w:rsidRPr="00232AF8">
          <w:fldChar w:fldCharType="begin"/>
        </w:r>
        <w:r w:rsidR="00703E13" w:rsidRPr="00232AF8">
          <w:instrText xml:space="preserve"> PAGEREF _Toc23822 \h </w:instrText>
        </w:r>
        <w:r w:rsidRPr="00232AF8">
          <w:fldChar w:fldCharType="separate"/>
        </w:r>
        <w:r w:rsidR="00703E13" w:rsidRPr="00232AF8">
          <w:t>19</w:t>
        </w:r>
        <w:r w:rsidRPr="00232AF8">
          <w:fldChar w:fldCharType="end"/>
        </w:r>
      </w:hyperlink>
    </w:p>
    <w:p w:rsidR="00795FAF" w:rsidRPr="00232AF8" w:rsidRDefault="004D3DC0">
      <w:pPr>
        <w:pStyle w:val="10"/>
        <w:tabs>
          <w:tab w:val="right" w:leader="dot" w:pos="8306"/>
        </w:tabs>
      </w:pPr>
      <w:hyperlink w:anchor="_Toc17273" w:history="1">
        <w:r w:rsidR="00703E13" w:rsidRPr="00232AF8">
          <w:t>7</w:t>
        </w:r>
        <w:r w:rsidR="00703E13" w:rsidRPr="00232AF8">
          <w:t>指令和决定</w:t>
        </w:r>
        <w:r w:rsidR="00703E13" w:rsidRPr="00232AF8">
          <w:tab/>
        </w:r>
        <w:r w:rsidRPr="00232AF8">
          <w:fldChar w:fldCharType="begin"/>
        </w:r>
        <w:r w:rsidR="00703E13" w:rsidRPr="00232AF8">
          <w:instrText xml:space="preserve"> PAGEREF _Toc17273 \h </w:instrText>
        </w:r>
        <w:r w:rsidRPr="00232AF8">
          <w:fldChar w:fldCharType="separate"/>
        </w:r>
        <w:r w:rsidR="00703E13" w:rsidRPr="00232AF8">
          <w:t>19</w:t>
        </w:r>
        <w:r w:rsidRPr="00232AF8">
          <w:fldChar w:fldCharType="end"/>
        </w:r>
      </w:hyperlink>
    </w:p>
    <w:p w:rsidR="00795FAF" w:rsidRPr="00232AF8" w:rsidRDefault="004D3DC0">
      <w:pPr>
        <w:pStyle w:val="10"/>
        <w:tabs>
          <w:tab w:val="right" w:leader="dot" w:pos="8306"/>
        </w:tabs>
      </w:pPr>
      <w:hyperlink w:anchor="_Toc21571" w:history="1">
        <w:r w:rsidR="00703E13" w:rsidRPr="00232AF8">
          <w:t>8</w:t>
        </w:r>
        <w:r w:rsidR="00703E13" w:rsidRPr="00232AF8">
          <w:t>项目经理</w:t>
        </w:r>
        <w:r w:rsidR="00703E13" w:rsidRPr="00232AF8">
          <w:tab/>
        </w:r>
        <w:r w:rsidRPr="00232AF8">
          <w:fldChar w:fldCharType="begin"/>
        </w:r>
        <w:r w:rsidR="00703E13" w:rsidRPr="00232AF8">
          <w:instrText xml:space="preserve"> PAGEREF _Toc21571 \h </w:instrText>
        </w:r>
        <w:r w:rsidRPr="00232AF8">
          <w:fldChar w:fldCharType="separate"/>
        </w:r>
        <w:r w:rsidR="00703E13" w:rsidRPr="00232AF8">
          <w:t>19</w:t>
        </w:r>
        <w:r w:rsidRPr="00232AF8">
          <w:fldChar w:fldCharType="end"/>
        </w:r>
      </w:hyperlink>
    </w:p>
    <w:p w:rsidR="00795FAF" w:rsidRPr="00232AF8" w:rsidRDefault="004D3DC0">
      <w:pPr>
        <w:pStyle w:val="10"/>
        <w:tabs>
          <w:tab w:val="right" w:leader="dot" w:pos="8306"/>
        </w:tabs>
      </w:pPr>
      <w:hyperlink w:anchor="_Toc16822" w:history="1">
        <w:r w:rsidR="00703E13" w:rsidRPr="00232AF8">
          <w:t>9</w:t>
        </w:r>
        <w:r w:rsidR="00703E13" w:rsidRPr="00232AF8">
          <w:t>分包项目经理</w:t>
        </w:r>
        <w:r w:rsidR="00703E13" w:rsidRPr="00232AF8">
          <w:tab/>
        </w:r>
        <w:r w:rsidRPr="00232AF8">
          <w:fldChar w:fldCharType="begin"/>
        </w:r>
        <w:r w:rsidR="00703E13" w:rsidRPr="00232AF8">
          <w:instrText xml:space="preserve"> PAGEREF _Toc16822 \h </w:instrText>
        </w:r>
        <w:r w:rsidRPr="00232AF8">
          <w:fldChar w:fldCharType="separate"/>
        </w:r>
        <w:r w:rsidR="00703E13" w:rsidRPr="00232AF8">
          <w:t>20</w:t>
        </w:r>
        <w:r w:rsidRPr="00232AF8">
          <w:fldChar w:fldCharType="end"/>
        </w:r>
      </w:hyperlink>
    </w:p>
    <w:p w:rsidR="00795FAF" w:rsidRPr="00232AF8" w:rsidRDefault="004D3DC0">
      <w:pPr>
        <w:pStyle w:val="10"/>
        <w:tabs>
          <w:tab w:val="right" w:leader="dot" w:pos="8306"/>
        </w:tabs>
      </w:pPr>
      <w:hyperlink w:anchor="_Toc5658" w:history="1">
        <w:r w:rsidR="00703E13" w:rsidRPr="00232AF8">
          <w:t>10</w:t>
        </w:r>
        <w:r w:rsidR="00703E13" w:rsidRPr="00232AF8">
          <w:t>发包人的工作</w:t>
        </w:r>
        <w:r w:rsidR="00703E13" w:rsidRPr="00232AF8">
          <w:tab/>
        </w:r>
        <w:r w:rsidRPr="00232AF8">
          <w:fldChar w:fldCharType="begin"/>
        </w:r>
        <w:r w:rsidR="00703E13" w:rsidRPr="00232AF8">
          <w:instrText xml:space="preserve"> PAGEREF _Toc5658 \h </w:instrText>
        </w:r>
        <w:r w:rsidRPr="00232AF8">
          <w:fldChar w:fldCharType="separate"/>
        </w:r>
        <w:r w:rsidR="00703E13" w:rsidRPr="00232AF8">
          <w:t>20</w:t>
        </w:r>
        <w:r w:rsidRPr="00232AF8">
          <w:fldChar w:fldCharType="end"/>
        </w:r>
      </w:hyperlink>
    </w:p>
    <w:p w:rsidR="00795FAF" w:rsidRPr="00232AF8" w:rsidRDefault="004D3DC0">
      <w:pPr>
        <w:pStyle w:val="10"/>
        <w:tabs>
          <w:tab w:val="right" w:leader="dot" w:pos="8306"/>
        </w:tabs>
      </w:pPr>
      <w:hyperlink w:anchor="_Toc3623" w:history="1">
        <w:r w:rsidR="00703E13" w:rsidRPr="00232AF8">
          <w:t>11</w:t>
        </w:r>
        <w:r w:rsidR="00703E13" w:rsidRPr="00232AF8">
          <w:t>承包人的工作</w:t>
        </w:r>
        <w:r w:rsidR="00703E13" w:rsidRPr="00232AF8">
          <w:tab/>
        </w:r>
        <w:r w:rsidRPr="00232AF8">
          <w:fldChar w:fldCharType="begin"/>
        </w:r>
        <w:r w:rsidR="00703E13" w:rsidRPr="00232AF8">
          <w:instrText xml:space="preserve"> PAGEREF _Toc3623 \h </w:instrText>
        </w:r>
        <w:r w:rsidRPr="00232AF8">
          <w:fldChar w:fldCharType="separate"/>
        </w:r>
        <w:r w:rsidR="00703E13" w:rsidRPr="00232AF8">
          <w:t>21</w:t>
        </w:r>
        <w:r w:rsidRPr="00232AF8">
          <w:fldChar w:fldCharType="end"/>
        </w:r>
      </w:hyperlink>
    </w:p>
    <w:p w:rsidR="00795FAF" w:rsidRPr="00232AF8" w:rsidRDefault="004D3DC0">
      <w:pPr>
        <w:pStyle w:val="10"/>
        <w:tabs>
          <w:tab w:val="right" w:leader="dot" w:pos="8306"/>
        </w:tabs>
      </w:pPr>
      <w:hyperlink w:anchor="_Toc9213" w:history="1">
        <w:r w:rsidR="00703E13" w:rsidRPr="00232AF8">
          <w:t>12</w:t>
        </w:r>
        <w:r w:rsidR="00703E13" w:rsidRPr="00232AF8">
          <w:t>分包人的工作</w:t>
        </w:r>
        <w:r w:rsidR="00703E13" w:rsidRPr="00232AF8">
          <w:tab/>
        </w:r>
        <w:r w:rsidRPr="00232AF8">
          <w:fldChar w:fldCharType="begin"/>
        </w:r>
        <w:r w:rsidR="00703E13" w:rsidRPr="00232AF8">
          <w:instrText xml:space="preserve"> PAGEREF _Toc9213 \h </w:instrText>
        </w:r>
        <w:r w:rsidRPr="00232AF8">
          <w:fldChar w:fldCharType="separate"/>
        </w:r>
        <w:r w:rsidR="00703E13" w:rsidRPr="00232AF8">
          <w:t>21</w:t>
        </w:r>
        <w:r w:rsidRPr="00232AF8">
          <w:fldChar w:fldCharType="end"/>
        </w:r>
      </w:hyperlink>
    </w:p>
    <w:p w:rsidR="00795FAF" w:rsidRPr="00232AF8" w:rsidRDefault="004D3DC0">
      <w:pPr>
        <w:pStyle w:val="10"/>
        <w:tabs>
          <w:tab w:val="right" w:leader="dot" w:pos="8306"/>
        </w:tabs>
      </w:pPr>
      <w:hyperlink w:anchor="_Toc3957" w:history="1">
        <w:r w:rsidR="00703E13" w:rsidRPr="00232AF8">
          <w:t>13</w:t>
        </w:r>
        <w:r w:rsidR="00703E13" w:rsidRPr="00232AF8">
          <w:t>总包合同解除</w:t>
        </w:r>
        <w:r w:rsidR="00703E13" w:rsidRPr="00232AF8">
          <w:tab/>
        </w:r>
        <w:r w:rsidRPr="00232AF8">
          <w:fldChar w:fldCharType="begin"/>
        </w:r>
        <w:r w:rsidR="00703E13" w:rsidRPr="00232AF8">
          <w:instrText xml:space="preserve"> PAGEREF _Toc3957 \h </w:instrText>
        </w:r>
        <w:r w:rsidRPr="00232AF8">
          <w:fldChar w:fldCharType="separate"/>
        </w:r>
        <w:r w:rsidR="00703E13" w:rsidRPr="00232AF8">
          <w:t>21</w:t>
        </w:r>
        <w:r w:rsidRPr="00232AF8">
          <w:fldChar w:fldCharType="end"/>
        </w:r>
      </w:hyperlink>
    </w:p>
    <w:p w:rsidR="00795FAF" w:rsidRPr="00232AF8" w:rsidRDefault="004D3DC0">
      <w:pPr>
        <w:pStyle w:val="10"/>
        <w:tabs>
          <w:tab w:val="right" w:leader="dot" w:pos="8306"/>
        </w:tabs>
      </w:pPr>
      <w:hyperlink w:anchor="_Toc4436" w:history="1">
        <w:r w:rsidR="00703E13" w:rsidRPr="00232AF8">
          <w:t>14</w:t>
        </w:r>
        <w:r w:rsidR="00703E13" w:rsidRPr="00232AF8">
          <w:t>转包与再分包</w:t>
        </w:r>
        <w:r w:rsidR="00703E13" w:rsidRPr="00232AF8">
          <w:tab/>
        </w:r>
        <w:r w:rsidRPr="00232AF8">
          <w:fldChar w:fldCharType="begin"/>
        </w:r>
        <w:r w:rsidR="00703E13" w:rsidRPr="00232AF8">
          <w:instrText xml:space="preserve"> PAGEREF _Toc4436 \h </w:instrText>
        </w:r>
        <w:r w:rsidRPr="00232AF8">
          <w:fldChar w:fldCharType="separate"/>
        </w:r>
        <w:r w:rsidR="00703E13" w:rsidRPr="00232AF8">
          <w:t>21</w:t>
        </w:r>
        <w:r w:rsidRPr="00232AF8">
          <w:fldChar w:fldCharType="end"/>
        </w:r>
      </w:hyperlink>
    </w:p>
    <w:p w:rsidR="00795FAF" w:rsidRPr="00232AF8" w:rsidRDefault="004D3DC0">
      <w:pPr>
        <w:pStyle w:val="10"/>
        <w:tabs>
          <w:tab w:val="right" w:leader="dot" w:pos="8306"/>
        </w:tabs>
      </w:pPr>
      <w:hyperlink w:anchor="_Toc7511" w:history="1">
        <w:r w:rsidR="00703E13" w:rsidRPr="00232AF8">
          <w:t>三、工期</w:t>
        </w:r>
        <w:r w:rsidR="00703E13" w:rsidRPr="00232AF8">
          <w:tab/>
        </w:r>
        <w:r w:rsidRPr="00232AF8">
          <w:fldChar w:fldCharType="begin"/>
        </w:r>
        <w:r w:rsidR="00703E13" w:rsidRPr="00232AF8">
          <w:instrText xml:space="preserve"> PAGEREF _Toc7511 \h </w:instrText>
        </w:r>
        <w:r w:rsidRPr="00232AF8">
          <w:fldChar w:fldCharType="separate"/>
        </w:r>
        <w:r w:rsidR="00703E13" w:rsidRPr="00232AF8">
          <w:t>22</w:t>
        </w:r>
        <w:r w:rsidRPr="00232AF8">
          <w:fldChar w:fldCharType="end"/>
        </w:r>
      </w:hyperlink>
    </w:p>
    <w:p w:rsidR="00795FAF" w:rsidRPr="00232AF8" w:rsidRDefault="004D3DC0">
      <w:pPr>
        <w:pStyle w:val="10"/>
        <w:tabs>
          <w:tab w:val="right" w:leader="dot" w:pos="8306"/>
        </w:tabs>
      </w:pPr>
      <w:hyperlink w:anchor="_Toc26904" w:history="1">
        <w:r w:rsidR="00703E13" w:rsidRPr="00232AF8">
          <w:t>15</w:t>
        </w:r>
        <w:r w:rsidR="00703E13" w:rsidRPr="00232AF8">
          <w:t>开工与延期开工</w:t>
        </w:r>
        <w:r w:rsidR="00703E13" w:rsidRPr="00232AF8">
          <w:tab/>
        </w:r>
        <w:r w:rsidRPr="00232AF8">
          <w:fldChar w:fldCharType="begin"/>
        </w:r>
        <w:r w:rsidR="00703E13" w:rsidRPr="00232AF8">
          <w:instrText xml:space="preserve"> PAGEREF _Toc26904 \h </w:instrText>
        </w:r>
        <w:r w:rsidRPr="00232AF8">
          <w:fldChar w:fldCharType="separate"/>
        </w:r>
        <w:r w:rsidR="00703E13" w:rsidRPr="00232AF8">
          <w:t>22</w:t>
        </w:r>
        <w:r w:rsidRPr="00232AF8">
          <w:fldChar w:fldCharType="end"/>
        </w:r>
      </w:hyperlink>
    </w:p>
    <w:p w:rsidR="00795FAF" w:rsidRPr="00232AF8" w:rsidRDefault="004D3DC0">
      <w:pPr>
        <w:pStyle w:val="10"/>
        <w:tabs>
          <w:tab w:val="right" w:leader="dot" w:pos="8306"/>
        </w:tabs>
      </w:pPr>
      <w:hyperlink w:anchor="_Toc2147" w:history="1">
        <w:r w:rsidR="00703E13" w:rsidRPr="00232AF8">
          <w:t>16</w:t>
        </w:r>
        <w:r w:rsidR="00703E13" w:rsidRPr="00232AF8">
          <w:t>工期延误</w:t>
        </w:r>
        <w:r w:rsidR="00703E13" w:rsidRPr="00232AF8">
          <w:tab/>
        </w:r>
        <w:r w:rsidRPr="00232AF8">
          <w:fldChar w:fldCharType="begin"/>
        </w:r>
        <w:r w:rsidR="00703E13" w:rsidRPr="00232AF8">
          <w:instrText xml:space="preserve"> PAGEREF _Toc2147 \h </w:instrText>
        </w:r>
        <w:r w:rsidRPr="00232AF8">
          <w:fldChar w:fldCharType="separate"/>
        </w:r>
        <w:r w:rsidR="00703E13" w:rsidRPr="00232AF8">
          <w:t>22</w:t>
        </w:r>
        <w:r w:rsidRPr="00232AF8">
          <w:fldChar w:fldCharType="end"/>
        </w:r>
      </w:hyperlink>
    </w:p>
    <w:p w:rsidR="00795FAF" w:rsidRPr="00232AF8" w:rsidRDefault="004D3DC0">
      <w:pPr>
        <w:pStyle w:val="10"/>
        <w:tabs>
          <w:tab w:val="right" w:leader="dot" w:pos="8306"/>
        </w:tabs>
      </w:pPr>
      <w:hyperlink w:anchor="_Toc27917" w:history="1">
        <w:r w:rsidR="00703E13" w:rsidRPr="00232AF8">
          <w:t>17</w:t>
        </w:r>
        <w:r w:rsidR="00703E13" w:rsidRPr="00232AF8">
          <w:t>暂停施工</w:t>
        </w:r>
        <w:r w:rsidR="00703E13" w:rsidRPr="00232AF8">
          <w:tab/>
        </w:r>
        <w:r w:rsidRPr="00232AF8">
          <w:fldChar w:fldCharType="begin"/>
        </w:r>
        <w:r w:rsidR="00703E13" w:rsidRPr="00232AF8">
          <w:instrText xml:space="preserve"> PAGEREF _Toc27917 \h </w:instrText>
        </w:r>
        <w:r w:rsidRPr="00232AF8">
          <w:fldChar w:fldCharType="separate"/>
        </w:r>
        <w:r w:rsidR="00703E13" w:rsidRPr="00232AF8">
          <w:t>22</w:t>
        </w:r>
        <w:r w:rsidRPr="00232AF8">
          <w:fldChar w:fldCharType="end"/>
        </w:r>
      </w:hyperlink>
    </w:p>
    <w:p w:rsidR="00795FAF" w:rsidRPr="00232AF8" w:rsidRDefault="004D3DC0">
      <w:pPr>
        <w:pStyle w:val="10"/>
        <w:tabs>
          <w:tab w:val="right" w:leader="dot" w:pos="8306"/>
        </w:tabs>
      </w:pPr>
      <w:hyperlink w:anchor="_Toc22754" w:history="1">
        <w:r w:rsidR="00703E13" w:rsidRPr="00232AF8">
          <w:t>18</w:t>
        </w:r>
        <w:r w:rsidR="00703E13" w:rsidRPr="00232AF8">
          <w:t>工程竣工</w:t>
        </w:r>
        <w:r w:rsidR="00703E13" w:rsidRPr="00232AF8">
          <w:tab/>
        </w:r>
        <w:r w:rsidRPr="00232AF8">
          <w:fldChar w:fldCharType="begin"/>
        </w:r>
        <w:r w:rsidR="00703E13" w:rsidRPr="00232AF8">
          <w:instrText xml:space="preserve"> PAGEREF _Toc22754 \h </w:instrText>
        </w:r>
        <w:r w:rsidRPr="00232AF8">
          <w:fldChar w:fldCharType="separate"/>
        </w:r>
        <w:r w:rsidR="00703E13" w:rsidRPr="00232AF8">
          <w:t>22</w:t>
        </w:r>
        <w:r w:rsidRPr="00232AF8">
          <w:fldChar w:fldCharType="end"/>
        </w:r>
      </w:hyperlink>
    </w:p>
    <w:p w:rsidR="00795FAF" w:rsidRPr="00232AF8" w:rsidRDefault="004D3DC0">
      <w:pPr>
        <w:pStyle w:val="10"/>
        <w:tabs>
          <w:tab w:val="right" w:leader="dot" w:pos="8306"/>
        </w:tabs>
      </w:pPr>
      <w:hyperlink w:anchor="_Toc25498" w:history="1">
        <w:r w:rsidR="00703E13" w:rsidRPr="00232AF8">
          <w:t>四、质量与安全</w:t>
        </w:r>
        <w:r w:rsidR="00703E13" w:rsidRPr="00232AF8">
          <w:tab/>
        </w:r>
        <w:r w:rsidRPr="00232AF8">
          <w:fldChar w:fldCharType="begin"/>
        </w:r>
        <w:r w:rsidR="00703E13" w:rsidRPr="00232AF8">
          <w:instrText xml:space="preserve"> PAGEREF _Toc25498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17854" w:history="1">
        <w:r w:rsidR="00703E13" w:rsidRPr="00232AF8">
          <w:t>19</w:t>
        </w:r>
        <w:r w:rsidR="00703E13" w:rsidRPr="00232AF8">
          <w:t>质量检查与验收</w:t>
        </w:r>
        <w:r w:rsidR="00703E13" w:rsidRPr="00232AF8">
          <w:tab/>
        </w:r>
        <w:r w:rsidRPr="00232AF8">
          <w:fldChar w:fldCharType="begin"/>
        </w:r>
        <w:r w:rsidR="00703E13" w:rsidRPr="00232AF8">
          <w:instrText xml:space="preserve"> PAGEREF _Toc17854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4508" w:history="1">
        <w:r w:rsidR="00703E13" w:rsidRPr="00232AF8">
          <w:t>20</w:t>
        </w:r>
        <w:r w:rsidR="00703E13" w:rsidRPr="00232AF8">
          <w:t>安全施工</w:t>
        </w:r>
        <w:r w:rsidR="00703E13" w:rsidRPr="00232AF8">
          <w:tab/>
        </w:r>
        <w:r w:rsidRPr="00232AF8">
          <w:fldChar w:fldCharType="begin"/>
        </w:r>
        <w:r w:rsidR="00703E13" w:rsidRPr="00232AF8">
          <w:instrText xml:space="preserve"> PAGEREF _Toc4508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11154" w:history="1">
        <w:r w:rsidR="00703E13" w:rsidRPr="00232AF8">
          <w:t>五、合同价款与支付</w:t>
        </w:r>
        <w:r w:rsidR="00703E13" w:rsidRPr="00232AF8">
          <w:tab/>
        </w:r>
        <w:r w:rsidRPr="00232AF8">
          <w:fldChar w:fldCharType="begin"/>
        </w:r>
        <w:r w:rsidR="00703E13" w:rsidRPr="00232AF8">
          <w:instrText xml:space="preserve"> PAGEREF _Toc11154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10158" w:history="1">
        <w:r w:rsidR="00703E13" w:rsidRPr="00232AF8">
          <w:t>21</w:t>
        </w:r>
        <w:r w:rsidR="00703E13" w:rsidRPr="00232AF8">
          <w:t>合同价款及调整</w:t>
        </w:r>
        <w:r w:rsidR="00703E13" w:rsidRPr="00232AF8">
          <w:tab/>
        </w:r>
        <w:r w:rsidRPr="00232AF8">
          <w:fldChar w:fldCharType="begin"/>
        </w:r>
        <w:r w:rsidR="00703E13" w:rsidRPr="00232AF8">
          <w:instrText xml:space="preserve"> PAGEREF _Toc10158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19793" w:history="1">
        <w:r w:rsidR="00703E13" w:rsidRPr="00232AF8">
          <w:t>22</w:t>
        </w:r>
        <w:r w:rsidR="00703E13" w:rsidRPr="00232AF8">
          <w:t>工程量的确认</w:t>
        </w:r>
        <w:r w:rsidR="00703E13" w:rsidRPr="00232AF8">
          <w:tab/>
        </w:r>
        <w:r w:rsidRPr="00232AF8">
          <w:fldChar w:fldCharType="begin"/>
        </w:r>
        <w:r w:rsidR="00703E13" w:rsidRPr="00232AF8">
          <w:instrText xml:space="preserve"> PAGEREF _Toc19793 \h </w:instrText>
        </w:r>
        <w:r w:rsidRPr="00232AF8">
          <w:fldChar w:fldCharType="separate"/>
        </w:r>
        <w:r w:rsidR="00703E13" w:rsidRPr="00232AF8">
          <w:t>23</w:t>
        </w:r>
        <w:r w:rsidRPr="00232AF8">
          <w:fldChar w:fldCharType="end"/>
        </w:r>
      </w:hyperlink>
    </w:p>
    <w:p w:rsidR="00795FAF" w:rsidRPr="00232AF8" w:rsidRDefault="004D3DC0">
      <w:pPr>
        <w:pStyle w:val="10"/>
        <w:tabs>
          <w:tab w:val="right" w:leader="dot" w:pos="8306"/>
        </w:tabs>
      </w:pPr>
      <w:hyperlink w:anchor="_Toc26289" w:history="1">
        <w:r w:rsidR="00703E13" w:rsidRPr="00232AF8">
          <w:t>23</w:t>
        </w:r>
        <w:r w:rsidR="00703E13" w:rsidRPr="00232AF8">
          <w:t>合同价款的支付</w:t>
        </w:r>
        <w:r w:rsidR="00703E13" w:rsidRPr="00232AF8">
          <w:tab/>
        </w:r>
        <w:r w:rsidRPr="00232AF8">
          <w:fldChar w:fldCharType="begin"/>
        </w:r>
        <w:r w:rsidR="00703E13" w:rsidRPr="00232AF8">
          <w:instrText xml:space="preserve"> PAGEREF _Toc26289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13099" w:history="1">
        <w:r w:rsidR="00703E13" w:rsidRPr="00232AF8">
          <w:t>六、工程变更</w:t>
        </w:r>
        <w:r w:rsidR="00703E13" w:rsidRPr="00232AF8">
          <w:tab/>
        </w:r>
        <w:r w:rsidRPr="00232AF8">
          <w:fldChar w:fldCharType="begin"/>
        </w:r>
        <w:r w:rsidR="00703E13" w:rsidRPr="00232AF8">
          <w:instrText xml:space="preserve"> PAGEREF _Toc13099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7581" w:history="1">
        <w:r w:rsidR="00703E13" w:rsidRPr="00232AF8">
          <w:t>24</w:t>
        </w:r>
        <w:r w:rsidR="00703E13" w:rsidRPr="00232AF8">
          <w:t>工程变更</w:t>
        </w:r>
        <w:r w:rsidR="00703E13" w:rsidRPr="00232AF8">
          <w:tab/>
        </w:r>
        <w:r w:rsidRPr="00232AF8">
          <w:fldChar w:fldCharType="begin"/>
        </w:r>
        <w:r w:rsidR="00703E13" w:rsidRPr="00232AF8">
          <w:instrText xml:space="preserve"> PAGEREF _Toc7581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24984" w:history="1">
        <w:r w:rsidR="00703E13" w:rsidRPr="00232AF8">
          <w:t>七、竣工验收及结算</w:t>
        </w:r>
        <w:r w:rsidR="00703E13" w:rsidRPr="00232AF8">
          <w:tab/>
        </w:r>
        <w:r w:rsidRPr="00232AF8">
          <w:fldChar w:fldCharType="begin"/>
        </w:r>
        <w:r w:rsidR="00703E13" w:rsidRPr="00232AF8">
          <w:instrText xml:space="preserve"> PAGEREF _Toc24984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29414" w:history="1">
        <w:r w:rsidR="00703E13" w:rsidRPr="00232AF8">
          <w:t>25</w:t>
        </w:r>
        <w:r w:rsidR="00703E13" w:rsidRPr="00232AF8">
          <w:t>竣工验收</w:t>
        </w:r>
        <w:r w:rsidR="00703E13" w:rsidRPr="00232AF8">
          <w:tab/>
        </w:r>
        <w:r w:rsidRPr="00232AF8">
          <w:fldChar w:fldCharType="begin"/>
        </w:r>
        <w:r w:rsidR="00703E13" w:rsidRPr="00232AF8">
          <w:instrText xml:space="preserve"> PAGEREF _Toc29414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12716" w:history="1">
        <w:r w:rsidR="00703E13" w:rsidRPr="00232AF8">
          <w:t>26</w:t>
        </w:r>
        <w:r w:rsidR="00703E13" w:rsidRPr="00232AF8">
          <w:t>竣工结算及移交</w:t>
        </w:r>
        <w:r w:rsidR="00703E13" w:rsidRPr="00232AF8">
          <w:tab/>
        </w:r>
        <w:r w:rsidRPr="00232AF8">
          <w:fldChar w:fldCharType="begin"/>
        </w:r>
        <w:r w:rsidR="00703E13" w:rsidRPr="00232AF8">
          <w:instrText xml:space="preserve"> PAGEREF _Toc12716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15865" w:history="1">
        <w:r w:rsidR="00703E13" w:rsidRPr="00232AF8">
          <w:t>27</w:t>
        </w:r>
        <w:r w:rsidR="00703E13" w:rsidRPr="00232AF8">
          <w:t>质量保修</w:t>
        </w:r>
        <w:r w:rsidR="00703E13" w:rsidRPr="00232AF8">
          <w:tab/>
        </w:r>
        <w:r w:rsidRPr="00232AF8">
          <w:fldChar w:fldCharType="begin"/>
        </w:r>
        <w:r w:rsidR="00703E13" w:rsidRPr="00232AF8">
          <w:instrText xml:space="preserve"> PAGEREF _Toc15865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7461" w:history="1">
        <w:r w:rsidR="00703E13" w:rsidRPr="00232AF8">
          <w:t>八、违约、索赔及争议</w:t>
        </w:r>
        <w:r w:rsidR="00703E13" w:rsidRPr="00232AF8">
          <w:tab/>
        </w:r>
        <w:r w:rsidRPr="00232AF8">
          <w:fldChar w:fldCharType="begin"/>
        </w:r>
        <w:r w:rsidR="00703E13" w:rsidRPr="00232AF8">
          <w:instrText xml:space="preserve"> PAGEREF _Toc7461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6551" w:history="1">
        <w:r w:rsidR="00703E13" w:rsidRPr="00232AF8">
          <w:t>28</w:t>
        </w:r>
        <w:r w:rsidR="00703E13" w:rsidRPr="00232AF8">
          <w:t>违约</w:t>
        </w:r>
        <w:r w:rsidR="00703E13" w:rsidRPr="00232AF8">
          <w:tab/>
        </w:r>
        <w:r w:rsidRPr="00232AF8">
          <w:fldChar w:fldCharType="begin"/>
        </w:r>
        <w:r w:rsidR="00703E13" w:rsidRPr="00232AF8">
          <w:instrText xml:space="preserve"> PAGEREF _Toc6551 \h </w:instrText>
        </w:r>
        <w:r w:rsidRPr="00232AF8">
          <w:fldChar w:fldCharType="separate"/>
        </w:r>
        <w:r w:rsidR="00703E13" w:rsidRPr="00232AF8">
          <w:t>24</w:t>
        </w:r>
        <w:r w:rsidRPr="00232AF8">
          <w:fldChar w:fldCharType="end"/>
        </w:r>
      </w:hyperlink>
    </w:p>
    <w:p w:rsidR="00795FAF" w:rsidRPr="00232AF8" w:rsidRDefault="004D3DC0">
      <w:pPr>
        <w:pStyle w:val="10"/>
        <w:tabs>
          <w:tab w:val="right" w:leader="dot" w:pos="8306"/>
        </w:tabs>
      </w:pPr>
      <w:hyperlink w:anchor="_Toc9170" w:history="1">
        <w:r w:rsidR="00703E13" w:rsidRPr="00232AF8">
          <w:t>29</w:t>
        </w:r>
        <w:r w:rsidR="00703E13" w:rsidRPr="00232AF8">
          <w:t>索赔</w:t>
        </w:r>
        <w:r w:rsidR="00703E13" w:rsidRPr="00232AF8">
          <w:tab/>
        </w:r>
        <w:r w:rsidRPr="00232AF8">
          <w:fldChar w:fldCharType="begin"/>
        </w:r>
        <w:r w:rsidR="00703E13" w:rsidRPr="00232AF8">
          <w:instrText xml:space="preserve"> PAGEREF _Toc9170 \h </w:instrText>
        </w:r>
        <w:r w:rsidRPr="00232AF8">
          <w:fldChar w:fldCharType="separate"/>
        </w:r>
        <w:r w:rsidR="00703E13" w:rsidRPr="00232AF8">
          <w:t>25</w:t>
        </w:r>
        <w:r w:rsidRPr="00232AF8">
          <w:fldChar w:fldCharType="end"/>
        </w:r>
      </w:hyperlink>
    </w:p>
    <w:p w:rsidR="00795FAF" w:rsidRPr="00232AF8" w:rsidRDefault="004D3DC0">
      <w:pPr>
        <w:pStyle w:val="10"/>
        <w:tabs>
          <w:tab w:val="right" w:leader="dot" w:pos="8306"/>
        </w:tabs>
      </w:pPr>
      <w:hyperlink w:anchor="_Toc24092" w:history="1">
        <w:r w:rsidR="00703E13" w:rsidRPr="00232AF8">
          <w:t>30</w:t>
        </w:r>
        <w:r w:rsidR="00703E13" w:rsidRPr="00232AF8">
          <w:t>争议</w:t>
        </w:r>
        <w:r w:rsidR="00703E13" w:rsidRPr="00232AF8">
          <w:tab/>
        </w:r>
        <w:r w:rsidRPr="00232AF8">
          <w:fldChar w:fldCharType="begin"/>
        </w:r>
        <w:r w:rsidR="00703E13" w:rsidRPr="00232AF8">
          <w:instrText xml:space="preserve"> PAGEREF _Toc24092 \h </w:instrText>
        </w:r>
        <w:r w:rsidRPr="00232AF8">
          <w:fldChar w:fldCharType="separate"/>
        </w:r>
        <w:r w:rsidR="00703E13" w:rsidRPr="00232AF8">
          <w:t>26</w:t>
        </w:r>
        <w:r w:rsidRPr="00232AF8">
          <w:fldChar w:fldCharType="end"/>
        </w:r>
      </w:hyperlink>
    </w:p>
    <w:p w:rsidR="00795FAF" w:rsidRPr="00232AF8" w:rsidRDefault="004D3DC0">
      <w:pPr>
        <w:pStyle w:val="10"/>
        <w:tabs>
          <w:tab w:val="right" w:leader="dot" w:pos="8306"/>
        </w:tabs>
      </w:pPr>
      <w:hyperlink w:anchor="_Toc23874" w:history="1">
        <w:r w:rsidR="00703E13" w:rsidRPr="00232AF8">
          <w:t>九、保障、保险及担保</w:t>
        </w:r>
        <w:r w:rsidR="00703E13" w:rsidRPr="00232AF8">
          <w:tab/>
        </w:r>
        <w:r w:rsidRPr="00232AF8">
          <w:fldChar w:fldCharType="begin"/>
        </w:r>
        <w:r w:rsidR="00703E13" w:rsidRPr="00232AF8">
          <w:instrText xml:space="preserve"> PAGEREF _Toc23874 \h </w:instrText>
        </w:r>
        <w:r w:rsidRPr="00232AF8">
          <w:fldChar w:fldCharType="separate"/>
        </w:r>
        <w:r w:rsidR="00703E13" w:rsidRPr="00232AF8">
          <w:t>26</w:t>
        </w:r>
        <w:r w:rsidRPr="00232AF8">
          <w:fldChar w:fldCharType="end"/>
        </w:r>
      </w:hyperlink>
    </w:p>
    <w:p w:rsidR="00795FAF" w:rsidRPr="00232AF8" w:rsidRDefault="004D3DC0">
      <w:pPr>
        <w:pStyle w:val="10"/>
        <w:tabs>
          <w:tab w:val="right" w:leader="dot" w:pos="8306"/>
        </w:tabs>
      </w:pPr>
      <w:hyperlink w:anchor="_Toc27380" w:history="1">
        <w:r w:rsidR="00703E13" w:rsidRPr="00232AF8">
          <w:t>31</w:t>
        </w:r>
        <w:r w:rsidR="00703E13" w:rsidRPr="00232AF8">
          <w:t>保障</w:t>
        </w:r>
        <w:r w:rsidR="00703E13" w:rsidRPr="00232AF8">
          <w:tab/>
        </w:r>
        <w:r w:rsidRPr="00232AF8">
          <w:fldChar w:fldCharType="begin"/>
        </w:r>
        <w:r w:rsidR="00703E13" w:rsidRPr="00232AF8">
          <w:instrText xml:space="preserve"> PAGEREF _Toc27380 \h </w:instrText>
        </w:r>
        <w:r w:rsidRPr="00232AF8">
          <w:fldChar w:fldCharType="separate"/>
        </w:r>
        <w:r w:rsidR="00703E13" w:rsidRPr="00232AF8">
          <w:t>26</w:t>
        </w:r>
        <w:r w:rsidRPr="00232AF8">
          <w:fldChar w:fldCharType="end"/>
        </w:r>
      </w:hyperlink>
    </w:p>
    <w:p w:rsidR="00795FAF" w:rsidRPr="00232AF8" w:rsidRDefault="004D3DC0">
      <w:pPr>
        <w:pStyle w:val="10"/>
        <w:tabs>
          <w:tab w:val="right" w:leader="dot" w:pos="8306"/>
        </w:tabs>
      </w:pPr>
      <w:hyperlink w:anchor="_Toc8414" w:history="1">
        <w:r w:rsidR="00703E13" w:rsidRPr="00232AF8">
          <w:t>32</w:t>
        </w:r>
        <w:r w:rsidR="00703E13" w:rsidRPr="00232AF8">
          <w:t>保险</w:t>
        </w:r>
        <w:r w:rsidR="00703E13" w:rsidRPr="00232AF8">
          <w:tab/>
        </w:r>
        <w:r w:rsidRPr="00232AF8">
          <w:fldChar w:fldCharType="begin"/>
        </w:r>
        <w:r w:rsidR="00703E13" w:rsidRPr="00232AF8">
          <w:instrText xml:space="preserve"> PAGEREF _Toc8414 \h </w:instrText>
        </w:r>
        <w:r w:rsidRPr="00232AF8">
          <w:fldChar w:fldCharType="separate"/>
        </w:r>
        <w:r w:rsidR="00703E13" w:rsidRPr="00232AF8">
          <w:t>27</w:t>
        </w:r>
        <w:r w:rsidRPr="00232AF8">
          <w:fldChar w:fldCharType="end"/>
        </w:r>
      </w:hyperlink>
    </w:p>
    <w:p w:rsidR="00795FAF" w:rsidRPr="00232AF8" w:rsidRDefault="004D3DC0">
      <w:pPr>
        <w:pStyle w:val="10"/>
        <w:tabs>
          <w:tab w:val="right" w:leader="dot" w:pos="8306"/>
        </w:tabs>
      </w:pPr>
      <w:hyperlink w:anchor="_Toc8401" w:history="1">
        <w:r w:rsidR="00703E13" w:rsidRPr="00232AF8">
          <w:t>33</w:t>
        </w:r>
        <w:r w:rsidR="00703E13" w:rsidRPr="00232AF8">
          <w:t>担保</w:t>
        </w:r>
        <w:r w:rsidR="00703E13" w:rsidRPr="00232AF8">
          <w:tab/>
        </w:r>
        <w:r w:rsidRPr="00232AF8">
          <w:fldChar w:fldCharType="begin"/>
        </w:r>
        <w:r w:rsidR="00703E13" w:rsidRPr="00232AF8">
          <w:instrText xml:space="preserve"> PAGEREF _Toc8401 \h </w:instrText>
        </w:r>
        <w:r w:rsidRPr="00232AF8">
          <w:fldChar w:fldCharType="separate"/>
        </w:r>
        <w:r w:rsidR="00703E13" w:rsidRPr="00232AF8">
          <w:t>27</w:t>
        </w:r>
        <w:r w:rsidRPr="00232AF8">
          <w:fldChar w:fldCharType="end"/>
        </w:r>
      </w:hyperlink>
    </w:p>
    <w:p w:rsidR="00795FAF" w:rsidRPr="00232AF8" w:rsidRDefault="004D3DC0">
      <w:pPr>
        <w:pStyle w:val="10"/>
        <w:tabs>
          <w:tab w:val="right" w:leader="dot" w:pos="8306"/>
        </w:tabs>
      </w:pPr>
      <w:hyperlink w:anchor="_Toc16344" w:history="1">
        <w:r w:rsidR="00703E13" w:rsidRPr="00232AF8">
          <w:t>十、其他</w:t>
        </w:r>
        <w:r w:rsidR="00703E13" w:rsidRPr="00232AF8">
          <w:tab/>
        </w:r>
        <w:r w:rsidRPr="00232AF8">
          <w:fldChar w:fldCharType="begin"/>
        </w:r>
        <w:r w:rsidR="00703E13" w:rsidRPr="00232AF8">
          <w:instrText xml:space="preserve"> PAGEREF _Toc16344 \h </w:instrText>
        </w:r>
        <w:r w:rsidRPr="00232AF8">
          <w:fldChar w:fldCharType="separate"/>
        </w:r>
        <w:r w:rsidR="00703E13" w:rsidRPr="00232AF8">
          <w:t>27</w:t>
        </w:r>
        <w:r w:rsidRPr="00232AF8">
          <w:fldChar w:fldCharType="end"/>
        </w:r>
      </w:hyperlink>
    </w:p>
    <w:p w:rsidR="00795FAF" w:rsidRPr="00232AF8" w:rsidRDefault="004D3DC0">
      <w:pPr>
        <w:pStyle w:val="10"/>
        <w:tabs>
          <w:tab w:val="right" w:leader="dot" w:pos="8306"/>
        </w:tabs>
      </w:pPr>
      <w:hyperlink w:anchor="_Toc14932" w:history="1">
        <w:r w:rsidR="00703E13" w:rsidRPr="00232AF8">
          <w:t>34</w:t>
        </w:r>
        <w:r w:rsidR="00703E13" w:rsidRPr="00232AF8">
          <w:t>发包人供应材料设备</w:t>
        </w:r>
        <w:r w:rsidR="00703E13" w:rsidRPr="00232AF8">
          <w:tab/>
        </w:r>
        <w:r w:rsidRPr="00232AF8">
          <w:fldChar w:fldCharType="begin"/>
        </w:r>
        <w:r w:rsidR="00703E13" w:rsidRPr="00232AF8">
          <w:instrText xml:space="preserve"> PAGEREF _Toc14932 \h </w:instrText>
        </w:r>
        <w:r w:rsidRPr="00232AF8">
          <w:fldChar w:fldCharType="separate"/>
        </w:r>
        <w:r w:rsidR="00703E13" w:rsidRPr="00232AF8">
          <w:t>27</w:t>
        </w:r>
        <w:r w:rsidRPr="00232AF8">
          <w:fldChar w:fldCharType="end"/>
        </w:r>
      </w:hyperlink>
    </w:p>
    <w:p w:rsidR="00795FAF" w:rsidRPr="00232AF8" w:rsidRDefault="004D3DC0">
      <w:pPr>
        <w:pStyle w:val="10"/>
        <w:tabs>
          <w:tab w:val="right" w:leader="dot" w:pos="8306"/>
        </w:tabs>
      </w:pPr>
      <w:hyperlink w:anchor="_Toc26520" w:history="1">
        <w:r w:rsidR="00703E13" w:rsidRPr="00232AF8">
          <w:t>35</w:t>
        </w:r>
        <w:r w:rsidR="00703E13" w:rsidRPr="00232AF8">
          <w:t>分包人采购材料设备</w:t>
        </w:r>
        <w:r w:rsidR="00703E13" w:rsidRPr="00232AF8">
          <w:tab/>
        </w:r>
        <w:r w:rsidRPr="00232AF8">
          <w:fldChar w:fldCharType="begin"/>
        </w:r>
        <w:r w:rsidR="00703E13" w:rsidRPr="00232AF8">
          <w:instrText xml:space="preserve"> PAGEREF _Toc26520 \h </w:instrText>
        </w:r>
        <w:r w:rsidRPr="00232AF8">
          <w:fldChar w:fldCharType="separate"/>
        </w:r>
        <w:r w:rsidR="00703E13" w:rsidRPr="00232AF8">
          <w:t>28</w:t>
        </w:r>
        <w:r w:rsidRPr="00232AF8">
          <w:fldChar w:fldCharType="end"/>
        </w:r>
      </w:hyperlink>
    </w:p>
    <w:p w:rsidR="00795FAF" w:rsidRPr="00232AF8" w:rsidRDefault="004D3DC0">
      <w:pPr>
        <w:pStyle w:val="10"/>
        <w:tabs>
          <w:tab w:val="right" w:leader="dot" w:pos="8306"/>
        </w:tabs>
      </w:pPr>
      <w:hyperlink w:anchor="_Toc24400" w:history="1">
        <w:r w:rsidR="00703E13" w:rsidRPr="00232AF8">
          <w:t>36</w:t>
        </w:r>
        <w:r w:rsidR="00703E13" w:rsidRPr="00232AF8">
          <w:t>文物</w:t>
        </w:r>
        <w:r w:rsidR="00703E13" w:rsidRPr="00232AF8">
          <w:tab/>
        </w:r>
        <w:r w:rsidRPr="00232AF8">
          <w:fldChar w:fldCharType="begin"/>
        </w:r>
        <w:r w:rsidR="00703E13" w:rsidRPr="00232AF8">
          <w:instrText xml:space="preserve"> PAGEREF _Toc24400 \h </w:instrText>
        </w:r>
        <w:r w:rsidRPr="00232AF8">
          <w:fldChar w:fldCharType="separate"/>
        </w:r>
        <w:r w:rsidR="00703E13" w:rsidRPr="00232AF8">
          <w:t>28</w:t>
        </w:r>
        <w:r w:rsidRPr="00232AF8">
          <w:fldChar w:fldCharType="end"/>
        </w:r>
      </w:hyperlink>
    </w:p>
    <w:p w:rsidR="00795FAF" w:rsidRPr="00232AF8" w:rsidRDefault="004D3DC0">
      <w:pPr>
        <w:pStyle w:val="10"/>
        <w:tabs>
          <w:tab w:val="right" w:leader="dot" w:pos="8306"/>
        </w:tabs>
      </w:pPr>
      <w:hyperlink w:anchor="_Toc14479" w:history="1">
        <w:r w:rsidR="00703E13" w:rsidRPr="00232AF8">
          <w:t>37</w:t>
        </w:r>
        <w:r w:rsidR="00703E13" w:rsidRPr="00232AF8">
          <w:t>不可抗力</w:t>
        </w:r>
        <w:r w:rsidR="00703E13" w:rsidRPr="00232AF8">
          <w:tab/>
        </w:r>
        <w:r w:rsidRPr="00232AF8">
          <w:fldChar w:fldCharType="begin"/>
        </w:r>
        <w:r w:rsidR="00703E13" w:rsidRPr="00232AF8">
          <w:instrText xml:space="preserve"> PAGEREF _Toc14479 \h </w:instrText>
        </w:r>
        <w:r w:rsidRPr="00232AF8">
          <w:fldChar w:fldCharType="separate"/>
        </w:r>
        <w:r w:rsidR="00703E13" w:rsidRPr="00232AF8">
          <w:t>29</w:t>
        </w:r>
        <w:r w:rsidRPr="00232AF8">
          <w:fldChar w:fldCharType="end"/>
        </w:r>
      </w:hyperlink>
    </w:p>
    <w:p w:rsidR="00795FAF" w:rsidRPr="00232AF8" w:rsidRDefault="004D3DC0">
      <w:pPr>
        <w:pStyle w:val="10"/>
        <w:tabs>
          <w:tab w:val="right" w:leader="dot" w:pos="8306"/>
        </w:tabs>
      </w:pPr>
      <w:hyperlink w:anchor="_Toc28365" w:history="1">
        <w:r w:rsidR="00703E13" w:rsidRPr="00232AF8">
          <w:t>38</w:t>
        </w:r>
        <w:r w:rsidR="00703E13" w:rsidRPr="00232AF8">
          <w:t>分包合同解除</w:t>
        </w:r>
        <w:r w:rsidR="00703E13" w:rsidRPr="00232AF8">
          <w:tab/>
        </w:r>
        <w:r w:rsidRPr="00232AF8">
          <w:fldChar w:fldCharType="begin"/>
        </w:r>
        <w:r w:rsidR="00703E13" w:rsidRPr="00232AF8">
          <w:instrText xml:space="preserve"> PAGEREF _Toc28365 \h </w:instrText>
        </w:r>
        <w:r w:rsidRPr="00232AF8">
          <w:fldChar w:fldCharType="separate"/>
        </w:r>
        <w:r w:rsidR="00703E13" w:rsidRPr="00232AF8">
          <w:t>29</w:t>
        </w:r>
        <w:r w:rsidRPr="00232AF8">
          <w:fldChar w:fldCharType="end"/>
        </w:r>
      </w:hyperlink>
    </w:p>
    <w:p w:rsidR="00795FAF" w:rsidRPr="00232AF8" w:rsidRDefault="004D3DC0">
      <w:pPr>
        <w:pStyle w:val="10"/>
        <w:tabs>
          <w:tab w:val="right" w:leader="dot" w:pos="8306"/>
        </w:tabs>
      </w:pPr>
      <w:hyperlink w:anchor="_Toc15508" w:history="1">
        <w:r w:rsidR="00703E13" w:rsidRPr="00232AF8">
          <w:t>39</w:t>
        </w:r>
        <w:r w:rsidR="00703E13" w:rsidRPr="00232AF8">
          <w:t>合同生效与终止</w:t>
        </w:r>
        <w:r w:rsidR="00703E13" w:rsidRPr="00232AF8">
          <w:tab/>
        </w:r>
        <w:r w:rsidRPr="00232AF8">
          <w:fldChar w:fldCharType="begin"/>
        </w:r>
        <w:r w:rsidR="00703E13" w:rsidRPr="00232AF8">
          <w:instrText xml:space="preserve"> PAGEREF _Toc15508 \h </w:instrText>
        </w:r>
        <w:r w:rsidRPr="00232AF8">
          <w:fldChar w:fldCharType="separate"/>
        </w:r>
        <w:r w:rsidR="00703E13" w:rsidRPr="00232AF8">
          <w:t>29</w:t>
        </w:r>
        <w:r w:rsidRPr="00232AF8">
          <w:fldChar w:fldCharType="end"/>
        </w:r>
      </w:hyperlink>
    </w:p>
    <w:p w:rsidR="00795FAF" w:rsidRPr="00232AF8" w:rsidRDefault="004D3DC0">
      <w:pPr>
        <w:pStyle w:val="10"/>
        <w:tabs>
          <w:tab w:val="right" w:leader="dot" w:pos="8306"/>
        </w:tabs>
      </w:pPr>
      <w:hyperlink w:anchor="_Toc7792" w:history="1">
        <w:r w:rsidR="00703E13" w:rsidRPr="00232AF8">
          <w:t>40</w:t>
        </w:r>
        <w:r w:rsidR="00703E13" w:rsidRPr="00232AF8">
          <w:t>合同份数</w:t>
        </w:r>
        <w:r w:rsidR="00703E13" w:rsidRPr="00232AF8">
          <w:tab/>
        </w:r>
        <w:r w:rsidRPr="00232AF8">
          <w:fldChar w:fldCharType="begin"/>
        </w:r>
        <w:r w:rsidR="00703E13" w:rsidRPr="00232AF8">
          <w:instrText xml:space="preserve"> PAGEREF _Toc7792 \h </w:instrText>
        </w:r>
        <w:r w:rsidRPr="00232AF8">
          <w:fldChar w:fldCharType="separate"/>
        </w:r>
        <w:r w:rsidR="00703E13" w:rsidRPr="00232AF8">
          <w:t>29</w:t>
        </w:r>
        <w:r w:rsidRPr="00232AF8">
          <w:fldChar w:fldCharType="end"/>
        </w:r>
      </w:hyperlink>
    </w:p>
    <w:p w:rsidR="00795FAF" w:rsidRPr="00232AF8" w:rsidRDefault="004D3DC0">
      <w:pPr>
        <w:pStyle w:val="10"/>
        <w:tabs>
          <w:tab w:val="right" w:leader="dot" w:pos="8306"/>
        </w:tabs>
      </w:pPr>
      <w:hyperlink w:anchor="_Toc311" w:history="1">
        <w:r w:rsidR="00703E13" w:rsidRPr="00232AF8">
          <w:t>41</w:t>
        </w:r>
        <w:r w:rsidR="00703E13" w:rsidRPr="00232AF8">
          <w:t>其他补充</w:t>
        </w:r>
        <w:r w:rsidR="00703E13" w:rsidRPr="00232AF8">
          <w:tab/>
        </w:r>
        <w:r w:rsidRPr="00232AF8">
          <w:fldChar w:fldCharType="begin"/>
        </w:r>
        <w:r w:rsidR="00703E13" w:rsidRPr="00232AF8">
          <w:instrText xml:space="preserve"> PAGEREF _Toc311 \h </w:instrText>
        </w:r>
        <w:r w:rsidRPr="00232AF8">
          <w:fldChar w:fldCharType="separate"/>
        </w:r>
        <w:r w:rsidR="00703E13" w:rsidRPr="00232AF8">
          <w:t>29</w:t>
        </w:r>
        <w:r w:rsidRPr="00232AF8">
          <w:fldChar w:fldCharType="end"/>
        </w:r>
      </w:hyperlink>
    </w:p>
    <w:p w:rsidR="00795FAF" w:rsidRPr="00232AF8" w:rsidRDefault="004D3DC0">
      <w:pPr>
        <w:pStyle w:val="10"/>
        <w:tabs>
          <w:tab w:val="right" w:leader="dot" w:pos="8306"/>
        </w:tabs>
      </w:pPr>
      <w:hyperlink w:anchor="_Toc16897" w:history="1">
        <w:r w:rsidR="00703E13" w:rsidRPr="00232AF8">
          <w:rPr>
            <w:szCs w:val="28"/>
          </w:rPr>
          <w:t>第三部分</w:t>
        </w:r>
        <w:r w:rsidR="00703E13" w:rsidRPr="00232AF8">
          <w:rPr>
            <w:szCs w:val="28"/>
          </w:rPr>
          <w:t xml:space="preserve">  </w:t>
        </w:r>
        <w:r w:rsidR="00703E13" w:rsidRPr="00232AF8">
          <w:rPr>
            <w:szCs w:val="28"/>
          </w:rPr>
          <w:t>专用条款</w:t>
        </w:r>
        <w:r w:rsidR="00703E13" w:rsidRPr="00232AF8">
          <w:tab/>
        </w:r>
        <w:r w:rsidRPr="00232AF8">
          <w:fldChar w:fldCharType="begin"/>
        </w:r>
        <w:r w:rsidR="00703E13" w:rsidRPr="00232AF8">
          <w:instrText xml:space="preserve"> PAGEREF _Toc16897 \h </w:instrText>
        </w:r>
        <w:r w:rsidRPr="00232AF8">
          <w:fldChar w:fldCharType="separate"/>
        </w:r>
        <w:r w:rsidR="00703E13" w:rsidRPr="00232AF8">
          <w:t>31</w:t>
        </w:r>
        <w:r w:rsidRPr="00232AF8">
          <w:fldChar w:fldCharType="end"/>
        </w:r>
      </w:hyperlink>
    </w:p>
    <w:p w:rsidR="00795FAF" w:rsidRPr="00232AF8" w:rsidRDefault="004D3DC0">
      <w:pPr>
        <w:pStyle w:val="10"/>
        <w:tabs>
          <w:tab w:val="right" w:leader="dot" w:pos="8306"/>
        </w:tabs>
      </w:pPr>
      <w:hyperlink w:anchor="_Toc32180" w:history="1">
        <w:r w:rsidR="00703E13" w:rsidRPr="00232AF8">
          <w:t>一、词语定义及合同文件</w:t>
        </w:r>
        <w:r w:rsidR="00703E13" w:rsidRPr="00232AF8">
          <w:tab/>
        </w:r>
        <w:r w:rsidRPr="00232AF8">
          <w:fldChar w:fldCharType="begin"/>
        </w:r>
        <w:r w:rsidR="00703E13" w:rsidRPr="00232AF8">
          <w:instrText xml:space="preserve"> PAGEREF _Toc32180 \h </w:instrText>
        </w:r>
        <w:r w:rsidRPr="00232AF8">
          <w:fldChar w:fldCharType="separate"/>
        </w:r>
        <w:r w:rsidR="00703E13" w:rsidRPr="00232AF8">
          <w:t>31</w:t>
        </w:r>
        <w:r w:rsidRPr="00232AF8">
          <w:fldChar w:fldCharType="end"/>
        </w:r>
      </w:hyperlink>
    </w:p>
    <w:p w:rsidR="00795FAF" w:rsidRPr="00232AF8" w:rsidRDefault="004D3DC0">
      <w:pPr>
        <w:pStyle w:val="10"/>
        <w:tabs>
          <w:tab w:val="right" w:leader="dot" w:pos="8306"/>
        </w:tabs>
      </w:pPr>
      <w:hyperlink w:anchor="_Toc25624" w:history="1">
        <w:r w:rsidR="00703E13" w:rsidRPr="00232AF8">
          <w:t>3</w:t>
        </w:r>
        <w:r w:rsidR="00703E13" w:rsidRPr="00232AF8">
          <w:t>语言文字和适用法律、法规及工程建设标准</w:t>
        </w:r>
        <w:r w:rsidR="00703E13" w:rsidRPr="00232AF8">
          <w:tab/>
        </w:r>
        <w:r w:rsidRPr="00232AF8">
          <w:fldChar w:fldCharType="begin"/>
        </w:r>
        <w:r w:rsidR="00703E13" w:rsidRPr="00232AF8">
          <w:instrText xml:space="preserve"> PAGEREF _Toc25624 \h </w:instrText>
        </w:r>
        <w:r w:rsidRPr="00232AF8">
          <w:fldChar w:fldCharType="separate"/>
        </w:r>
        <w:r w:rsidR="00703E13" w:rsidRPr="00232AF8">
          <w:t>31</w:t>
        </w:r>
        <w:r w:rsidRPr="00232AF8">
          <w:fldChar w:fldCharType="end"/>
        </w:r>
      </w:hyperlink>
    </w:p>
    <w:p w:rsidR="00795FAF" w:rsidRPr="00232AF8" w:rsidRDefault="004D3DC0">
      <w:pPr>
        <w:pStyle w:val="10"/>
        <w:tabs>
          <w:tab w:val="right" w:leader="dot" w:pos="8306"/>
        </w:tabs>
      </w:pPr>
      <w:hyperlink w:anchor="_Toc26983" w:history="1">
        <w:r w:rsidR="00703E13" w:rsidRPr="00232AF8">
          <w:t>4</w:t>
        </w:r>
        <w:r w:rsidR="00703E13" w:rsidRPr="00232AF8">
          <w:t>图纸</w:t>
        </w:r>
        <w:r w:rsidR="00703E13" w:rsidRPr="00232AF8">
          <w:tab/>
        </w:r>
        <w:r w:rsidRPr="00232AF8">
          <w:fldChar w:fldCharType="begin"/>
        </w:r>
        <w:r w:rsidR="00703E13" w:rsidRPr="00232AF8">
          <w:instrText xml:space="preserve"> PAGEREF _Toc26983 \h </w:instrText>
        </w:r>
        <w:r w:rsidRPr="00232AF8">
          <w:fldChar w:fldCharType="separate"/>
        </w:r>
        <w:r w:rsidR="00703E13" w:rsidRPr="00232AF8">
          <w:t>31</w:t>
        </w:r>
        <w:r w:rsidRPr="00232AF8">
          <w:fldChar w:fldCharType="end"/>
        </w:r>
      </w:hyperlink>
    </w:p>
    <w:p w:rsidR="00795FAF" w:rsidRPr="00232AF8" w:rsidRDefault="004D3DC0">
      <w:pPr>
        <w:pStyle w:val="10"/>
        <w:tabs>
          <w:tab w:val="right" w:leader="dot" w:pos="8306"/>
        </w:tabs>
      </w:pPr>
      <w:hyperlink w:anchor="_Toc3822" w:history="1">
        <w:r w:rsidR="00703E13" w:rsidRPr="00232AF8">
          <w:t>二、三方的一般权利和义务</w:t>
        </w:r>
        <w:r w:rsidR="00703E13" w:rsidRPr="00232AF8">
          <w:tab/>
        </w:r>
        <w:r w:rsidRPr="00232AF8">
          <w:fldChar w:fldCharType="begin"/>
        </w:r>
        <w:r w:rsidR="00703E13" w:rsidRPr="00232AF8">
          <w:instrText xml:space="preserve"> PAGEREF _Toc3822 \h </w:instrText>
        </w:r>
        <w:r w:rsidRPr="00232AF8">
          <w:fldChar w:fldCharType="separate"/>
        </w:r>
        <w:r w:rsidR="00703E13" w:rsidRPr="00232AF8">
          <w:t>32</w:t>
        </w:r>
        <w:r w:rsidRPr="00232AF8">
          <w:fldChar w:fldCharType="end"/>
        </w:r>
      </w:hyperlink>
    </w:p>
    <w:p w:rsidR="00795FAF" w:rsidRPr="00232AF8" w:rsidRDefault="004D3DC0">
      <w:pPr>
        <w:pStyle w:val="10"/>
        <w:tabs>
          <w:tab w:val="right" w:leader="dot" w:pos="8306"/>
        </w:tabs>
      </w:pPr>
      <w:hyperlink w:anchor="_Toc246" w:history="1">
        <w:r w:rsidR="00703E13" w:rsidRPr="00232AF8">
          <w:t>5</w:t>
        </w:r>
        <w:r w:rsidR="00703E13" w:rsidRPr="00232AF8">
          <w:t>工程师</w:t>
        </w:r>
        <w:r w:rsidR="00703E13" w:rsidRPr="00232AF8">
          <w:tab/>
        </w:r>
        <w:r w:rsidRPr="00232AF8">
          <w:fldChar w:fldCharType="begin"/>
        </w:r>
        <w:r w:rsidR="00703E13" w:rsidRPr="00232AF8">
          <w:instrText xml:space="preserve"> PAGEREF _Toc246 \h </w:instrText>
        </w:r>
        <w:r w:rsidRPr="00232AF8">
          <w:fldChar w:fldCharType="separate"/>
        </w:r>
        <w:r w:rsidR="00703E13" w:rsidRPr="00232AF8">
          <w:t>32</w:t>
        </w:r>
        <w:r w:rsidRPr="00232AF8">
          <w:fldChar w:fldCharType="end"/>
        </w:r>
      </w:hyperlink>
    </w:p>
    <w:p w:rsidR="00795FAF" w:rsidRPr="00232AF8" w:rsidRDefault="004D3DC0">
      <w:pPr>
        <w:pStyle w:val="10"/>
        <w:tabs>
          <w:tab w:val="right" w:leader="dot" w:pos="8306"/>
        </w:tabs>
      </w:pPr>
      <w:hyperlink w:anchor="_Toc18787" w:history="1">
        <w:r w:rsidR="00703E13" w:rsidRPr="00232AF8">
          <w:t>6</w:t>
        </w:r>
        <w:r w:rsidR="00703E13" w:rsidRPr="00232AF8">
          <w:t>总包合同</w:t>
        </w:r>
        <w:r w:rsidR="00703E13" w:rsidRPr="00232AF8">
          <w:tab/>
        </w:r>
        <w:r w:rsidRPr="00232AF8">
          <w:fldChar w:fldCharType="begin"/>
        </w:r>
        <w:r w:rsidR="00703E13" w:rsidRPr="00232AF8">
          <w:instrText xml:space="preserve"> PAGEREF _Toc18787 \h </w:instrText>
        </w:r>
        <w:r w:rsidRPr="00232AF8">
          <w:fldChar w:fldCharType="separate"/>
        </w:r>
        <w:r w:rsidR="00703E13" w:rsidRPr="00232AF8">
          <w:t>33</w:t>
        </w:r>
        <w:r w:rsidRPr="00232AF8">
          <w:fldChar w:fldCharType="end"/>
        </w:r>
      </w:hyperlink>
    </w:p>
    <w:p w:rsidR="00795FAF" w:rsidRPr="00232AF8" w:rsidRDefault="004D3DC0">
      <w:pPr>
        <w:pStyle w:val="10"/>
        <w:tabs>
          <w:tab w:val="right" w:leader="dot" w:pos="8306"/>
        </w:tabs>
      </w:pPr>
      <w:hyperlink w:anchor="_Toc9402" w:history="1">
        <w:r w:rsidR="00703E13" w:rsidRPr="00232AF8">
          <w:t>8</w:t>
        </w:r>
        <w:r w:rsidR="00703E13" w:rsidRPr="00232AF8">
          <w:t>承包人项目经理</w:t>
        </w:r>
        <w:r w:rsidR="00703E13" w:rsidRPr="00232AF8">
          <w:tab/>
        </w:r>
        <w:r w:rsidRPr="00232AF8">
          <w:fldChar w:fldCharType="begin"/>
        </w:r>
        <w:r w:rsidR="00703E13" w:rsidRPr="00232AF8">
          <w:instrText xml:space="preserve"> PAGEREF _Toc9402 \h </w:instrText>
        </w:r>
        <w:r w:rsidRPr="00232AF8">
          <w:fldChar w:fldCharType="separate"/>
        </w:r>
        <w:r w:rsidR="00703E13" w:rsidRPr="00232AF8">
          <w:t>34</w:t>
        </w:r>
        <w:r w:rsidRPr="00232AF8">
          <w:fldChar w:fldCharType="end"/>
        </w:r>
      </w:hyperlink>
    </w:p>
    <w:p w:rsidR="00795FAF" w:rsidRPr="00232AF8" w:rsidRDefault="004D3DC0">
      <w:pPr>
        <w:pStyle w:val="10"/>
        <w:tabs>
          <w:tab w:val="right" w:leader="dot" w:pos="8306"/>
        </w:tabs>
      </w:pPr>
      <w:hyperlink w:anchor="_Toc8820" w:history="1">
        <w:r w:rsidR="00703E13" w:rsidRPr="00232AF8">
          <w:t>9</w:t>
        </w:r>
        <w:r w:rsidR="00703E13" w:rsidRPr="00232AF8">
          <w:t>分包人项目经理</w:t>
        </w:r>
        <w:r w:rsidR="00703E13" w:rsidRPr="00232AF8">
          <w:tab/>
        </w:r>
        <w:r w:rsidRPr="00232AF8">
          <w:fldChar w:fldCharType="begin"/>
        </w:r>
        <w:r w:rsidR="00703E13" w:rsidRPr="00232AF8">
          <w:instrText xml:space="preserve"> PAGEREF _Toc8820 \h </w:instrText>
        </w:r>
        <w:r w:rsidRPr="00232AF8">
          <w:fldChar w:fldCharType="separate"/>
        </w:r>
        <w:r w:rsidR="00703E13" w:rsidRPr="00232AF8">
          <w:t>34</w:t>
        </w:r>
        <w:r w:rsidRPr="00232AF8">
          <w:fldChar w:fldCharType="end"/>
        </w:r>
      </w:hyperlink>
    </w:p>
    <w:p w:rsidR="00795FAF" w:rsidRPr="00232AF8" w:rsidRDefault="004D3DC0">
      <w:pPr>
        <w:pStyle w:val="10"/>
        <w:tabs>
          <w:tab w:val="right" w:leader="dot" w:pos="8306"/>
        </w:tabs>
      </w:pPr>
      <w:hyperlink w:anchor="_Toc7235" w:history="1">
        <w:r w:rsidR="00703E13" w:rsidRPr="00232AF8">
          <w:t>10</w:t>
        </w:r>
        <w:r w:rsidR="00703E13" w:rsidRPr="00232AF8">
          <w:t>发包人的工作</w:t>
        </w:r>
        <w:r w:rsidR="00703E13" w:rsidRPr="00232AF8">
          <w:tab/>
        </w:r>
        <w:r w:rsidRPr="00232AF8">
          <w:fldChar w:fldCharType="begin"/>
        </w:r>
        <w:r w:rsidR="00703E13" w:rsidRPr="00232AF8">
          <w:instrText xml:space="preserve"> PAGEREF _Toc7235 \h </w:instrText>
        </w:r>
        <w:r w:rsidRPr="00232AF8">
          <w:fldChar w:fldCharType="separate"/>
        </w:r>
        <w:r w:rsidR="00703E13" w:rsidRPr="00232AF8">
          <w:t>34</w:t>
        </w:r>
        <w:r w:rsidRPr="00232AF8">
          <w:fldChar w:fldCharType="end"/>
        </w:r>
      </w:hyperlink>
    </w:p>
    <w:p w:rsidR="00795FAF" w:rsidRPr="00232AF8" w:rsidRDefault="004D3DC0">
      <w:pPr>
        <w:pStyle w:val="10"/>
        <w:tabs>
          <w:tab w:val="right" w:leader="dot" w:pos="8306"/>
        </w:tabs>
      </w:pPr>
      <w:hyperlink w:anchor="_Toc20812" w:history="1">
        <w:r w:rsidR="00703E13" w:rsidRPr="00232AF8">
          <w:t>11</w:t>
        </w:r>
        <w:r w:rsidR="00703E13" w:rsidRPr="00232AF8">
          <w:t>承包人的工作</w:t>
        </w:r>
        <w:r w:rsidR="00703E13" w:rsidRPr="00232AF8">
          <w:tab/>
        </w:r>
        <w:r w:rsidRPr="00232AF8">
          <w:fldChar w:fldCharType="begin"/>
        </w:r>
        <w:r w:rsidR="00703E13" w:rsidRPr="00232AF8">
          <w:instrText xml:space="preserve"> PAGEREF _Toc20812 \h </w:instrText>
        </w:r>
        <w:r w:rsidRPr="00232AF8">
          <w:fldChar w:fldCharType="separate"/>
        </w:r>
        <w:r w:rsidR="00703E13" w:rsidRPr="00232AF8">
          <w:t>35</w:t>
        </w:r>
        <w:r w:rsidRPr="00232AF8">
          <w:fldChar w:fldCharType="end"/>
        </w:r>
      </w:hyperlink>
    </w:p>
    <w:p w:rsidR="00795FAF" w:rsidRPr="00232AF8" w:rsidRDefault="004D3DC0">
      <w:pPr>
        <w:pStyle w:val="10"/>
        <w:tabs>
          <w:tab w:val="right" w:leader="dot" w:pos="8306"/>
        </w:tabs>
      </w:pPr>
      <w:hyperlink w:anchor="_Toc11584" w:history="1">
        <w:r w:rsidR="00703E13" w:rsidRPr="00232AF8">
          <w:t>12</w:t>
        </w:r>
        <w:r w:rsidR="00703E13" w:rsidRPr="00232AF8">
          <w:t>分包人的工作</w:t>
        </w:r>
        <w:r w:rsidR="00703E13" w:rsidRPr="00232AF8">
          <w:tab/>
        </w:r>
        <w:r w:rsidRPr="00232AF8">
          <w:fldChar w:fldCharType="begin"/>
        </w:r>
        <w:r w:rsidR="00703E13" w:rsidRPr="00232AF8">
          <w:instrText xml:space="preserve"> PAGEREF _Toc11584 \h </w:instrText>
        </w:r>
        <w:r w:rsidRPr="00232AF8">
          <w:fldChar w:fldCharType="separate"/>
        </w:r>
        <w:r w:rsidR="00703E13" w:rsidRPr="00232AF8">
          <w:t>35</w:t>
        </w:r>
        <w:r w:rsidRPr="00232AF8">
          <w:fldChar w:fldCharType="end"/>
        </w:r>
      </w:hyperlink>
    </w:p>
    <w:p w:rsidR="00795FAF" w:rsidRPr="00232AF8" w:rsidRDefault="004D3DC0">
      <w:pPr>
        <w:pStyle w:val="10"/>
        <w:tabs>
          <w:tab w:val="right" w:leader="dot" w:pos="8306"/>
        </w:tabs>
      </w:pPr>
      <w:hyperlink w:anchor="_Toc16616" w:history="1">
        <w:r w:rsidR="00703E13" w:rsidRPr="00232AF8">
          <w:t>三、工期</w:t>
        </w:r>
        <w:r w:rsidR="00703E13" w:rsidRPr="00232AF8">
          <w:tab/>
        </w:r>
        <w:r w:rsidRPr="00232AF8">
          <w:fldChar w:fldCharType="begin"/>
        </w:r>
        <w:r w:rsidR="00703E13" w:rsidRPr="00232AF8">
          <w:instrText xml:space="preserve"> PAGEREF _Toc16616 \h </w:instrText>
        </w:r>
        <w:r w:rsidRPr="00232AF8">
          <w:fldChar w:fldCharType="separate"/>
        </w:r>
        <w:r w:rsidR="00703E13" w:rsidRPr="00232AF8">
          <w:t>46</w:t>
        </w:r>
        <w:r w:rsidRPr="00232AF8">
          <w:fldChar w:fldCharType="end"/>
        </w:r>
      </w:hyperlink>
    </w:p>
    <w:p w:rsidR="00795FAF" w:rsidRPr="00232AF8" w:rsidRDefault="004D3DC0">
      <w:pPr>
        <w:pStyle w:val="10"/>
        <w:tabs>
          <w:tab w:val="right" w:leader="dot" w:pos="8306"/>
        </w:tabs>
      </w:pPr>
      <w:hyperlink w:anchor="_Toc1362" w:history="1">
        <w:r w:rsidR="00703E13" w:rsidRPr="00232AF8">
          <w:t>15</w:t>
        </w:r>
        <w:r w:rsidR="00703E13" w:rsidRPr="00232AF8">
          <w:t>开工与延期开工</w:t>
        </w:r>
        <w:r w:rsidR="00703E13" w:rsidRPr="00232AF8">
          <w:tab/>
        </w:r>
        <w:r w:rsidRPr="00232AF8">
          <w:fldChar w:fldCharType="begin"/>
        </w:r>
        <w:r w:rsidR="00703E13" w:rsidRPr="00232AF8">
          <w:instrText xml:space="preserve"> PAGEREF _Toc1362 \h </w:instrText>
        </w:r>
        <w:r w:rsidRPr="00232AF8">
          <w:fldChar w:fldCharType="separate"/>
        </w:r>
        <w:r w:rsidR="00703E13" w:rsidRPr="00232AF8">
          <w:t>46</w:t>
        </w:r>
        <w:r w:rsidRPr="00232AF8">
          <w:fldChar w:fldCharType="end"/>
        </w:r>
      </w:hyperlink>
    </w:p>
    <w:p w:rsidR="00795FAF" w:rsidRPr="00232AF8" w:rsidRDefault="004D3DC0">
      <w:pPr>
        <w:pStyle w:val="10"/>
        <w:tabs>
          <w:tab w:val="right" w:leader="dot" w:pos="8306"/>
        </w:tabs>
      </w:pPr>
      <w:hyperlink w:anchor="_Toc6175" w:history="1">
        <w:r w:rsidR="00703E13" w:rsidRPr="00232AF8">
          <w:t>16</w:t>
        </w:r>
        <w:r w:rsidR="00703E13" w:rsidRPr="00232AF8">
          <w:t>工期延误</w:t>
        </w:r>
        <w:r w:rsidR="00703E13" w:rsidRPr="00232AF8">
          <w:tab/>
        </w:r>
        <w:r w:rsidRPr="00232AF8">
          <w:fldChar w:fldCharType="begin"/>
        </w:r>
        <w:r w:rsidR="00703E13" w:rsidRPr="00232AF8">
          <w:instrText xml:space="preserve"> PAGEREF _Toc6175 \h </w:instrText>
        </w:r>
        <w:r w:rsidRPr="00232AF8">
          <w:fldChar w:fldCharType="separate"/>
        </w:r>
        <w:r w:rsidR="00703E13" w:rsidRPr="00232AF8">
          <w:t>46</w:t>
        </w:r>
        <w:r w:rsidRPr="00232AF8">
          <w:fldChar w:fldCharType="end"/>
        </w:r>
      </w:hyperlink>
    </w:p>
    <w:p w:rsidR="00795FAF" w:rsidRPr="00232AF8" w:rsidRDefault="004D3DC0">
      <w:pPr>
        <w:pStyle w:val="10"/>
        <w:tabs>
          <w:tab w:val="right" w:leader="dot" w:pos="8306"/>
        </w:tabs>
      </w:pPr>
      <w:hyperlink w:anchor="_Toc25865" w:history="1">
        <w:r w:rsidR="00703E13" w:rsidRPr="00232AF8">
          <w:t>四、质量与安全</w:t>
        </w:r>
        <w:r w:rsidR="00703E13" w:rsidRPr="00232AF8">
          <w:tab/>
        </w:r>
        <w:r w:rsidRPr="00232AF8">
          <w:fldChar w:fldCharType="begin"/>
        </w:r>
        <w:r w:rsidR="00703E13" w:rsidRPr="00232AF8">
          <w:instrText xml:space="preserve"> PAGEREF _Toc25865 \h </w:instrText>
        </w:r>
        <w:r w:rsidRPr="00232AF8">
          <w:fldChar w:fldCharType="separate"/>
        </w:r>
        <w:r w:rsidR="00703E13" w:rsidRPr="00232AF8">
          <w:t>47</w:t>
        </w:r>
        <w:r w:rsidRPr="00232AF8">
          <w:fldChar w:fldCharType="end"/>
        </w:r>
      </w:hyperlink>
    </w:p>
    <w:p w:rsidR="00795FAF" w:rsidRPr="00232AF8" w:rsidRDefault="004D3DC0">
      <w:pPr>
        <w:pStyle w:val="10"/>
        <w:tabs>
          <w:tab w:val="right" w:leader="dot" w:pos="8306"/>
        </w:tabs>
      </w:pPr>
      <w:hyperlink w:anchor="_Toc15883" w:history="1">
        <w:r w:rsidR="00703E13" w:rsidRPr="00232AF8">
          <w:t>19</w:t>
        </w:r>
        <w:r w:rsidR="00703E13" w:rsidRPr="00232AF8">
          <w:t>质量检查与验收</w:t>
        </w:r>
        <w:r w:rsidR="00703E13" w:rsidRPr="00232AF8">
          <w:tab/>
        </w:r>
        <w:r w:rsidRPr="00232AF8">
          <w:fldChar w:fldCharType="begin"/>
        </w:r>
        <w:r w:rsidR="00703E13" w:rsidRPr="00232AF8">
          <w:instrText xml:space="preserve"> PAGEREF _Toc15883 \h </w:instrText>
        </w:r>
        <w:r w:rsidRPr="00232AF8">
          <w:fldChar w:fldCharType="separate"/>
        </w:r>
        <w:r w:rsidR="00703E13" w:rsidRPr="00232AF8">
          <w:t>47</w:t>
        </w:r>
        <w:r w:rsidRPr="00232AF8">
          <w:fldChar w:fldCharType="end"/>
        </w:r>
      </w:hyperlink>
    </w:p>
    <w:p w:rsidR="00795FAF" w:rsidRPr="00232AF8" w:rsidRDefault="004D3DC0">
      <w:pPr>
        <w:pStyle w:val="10"/>
        <w:tabs>
          <w:tab w:val="right" w:leader="dot" w:pos="8306"/>
        </w:tabs>
      </w:pPr>
      <w:hyperlink w:anchor="_Toc17589" w:history="1">
        <w:r w:rsidR="00703E13" w:rsidRPr="00232AF8">
          <w:t>20</w:t>
        </w:r>
        <w:r w:rsidR="00703E13" w:rsidRPr="00232AF8">
          <w:t>安全施工</w:t>
        </w:r>
        <w:r w:rsidR="00703E13" w:rsidRPr="00232AF8">
          <w:tab/>
        </w:r>
        <w:r w:rsidRPr="00232AF8">
          <w:fldChar w:fldCharType="begin"/>
        </w:r>
        <w:r w:rsidR="00703E13" w:rsidRPr="00232AF8">
          <w:instrText xml:space="preserve"> PAGEREF _Toc17589 \h </w:instrText>
        </w:r>
        <w:r w:rsidRPr="00232AF8">
          <w:fldChar w:fldCharType="separate"/>
        </w:r>
        <w:r w:rsidR="00703E13" w:rsidRPr="00232AF8">
          <w:t>54</w:t>
        </w:r>
        <w:r w:rsidRPr="00232AF8">
          <w:fldChar w:fldCharType="end"/>
        </w:r>
      </w:hyperlink>
    </w:p>
    <w:p w:rsidR="00795FAF" w:rsidRPr="00232AF8" w:rsidRDefault="004D3DC0">
      <w:pPr>
        <w:pStyle w:val="10"/>
        <w:tabs>
          <w:tab w:val="right" w:leader="dot" w:pos="8306"/>
        </w:tabs>
      </w:pPr>
      <w:hyperlink w:anchor="_Toc18644" w:history="1">
        <w:r w:rsidR="00703E13" w:rsidRPr="00232AF8">
          <w:t>五、合同价款与支付</w:t>
        </w:r>
        <w:r w:rsidR="00703E13" w:rsidRPr="00232AF8">
          <w:tab/>
        </w:r>
        <w:r w:rsidRPr="00232AF8">
          <w:fldChar w:fldCharType="begin"/>
        </w:r>
        <w:r w:rsidR="00703E13" w:rsidRPr="00232AF8">
          <w:instrText xml:space="preserve"> PAGEREF _Toc18644 \h </w:instrText>
        </w:r>
        <w:r w:rsidRPr="00232AF8">
          <w:fldChar w:fldCharType="separate"/>
        </w:r>
        <w:r w:rsidR="00703E13" w:rsidRPr="00232AF8">
          <w:t>61</w:t>
        </w:r>
        <w:r w:rsidRPr="00232AF8">
          <w:fldChar w:fldCharType="end"/>
        </w:r>
      </w:hyperlink>
    </w:p>
    <w:p w:rsidR="00795FAF" w:rsidRPr="00232AF8" w:rsidRDefault="004D3DC0">
      <w:pPr>
        <w:pStyle w:val="10"/>
        <w:tabs>
          <w:tab w:val="right" w:leader="dot" w:pos="8306"/>
        </w:tabs>
      </w:pPr>
      <w:hyperlink w:anchor="_Toc19603" w:history="1">
        <w:r w:rsidR="00703E13" w:rsidRPr="00232AF8">
          <w:t>21</w:t>
        </w:r>
        <w:r w:rsidR="00703E13" w:rsidRPr="00232AF8">
          <w:t>合同价款及其调整</w:t>
        </w:r>
        <w:r w:rsidR="00703E13" w:rsidRPr="00232AF8">
          <w:tab/>
        </w:r>
        <w:r w:rsidRPr="00232AF8">
          <w:fldChar w:fldCharType="begin"/>
        </w:r>
        <w:r w:rsidR="00703E13" w:rsidRPr="00232AF8">
          <w:instrText xml:space="preserve"> PAGEREF _Toc19603 \h </w:instrText>
        </w:r>
        <w:r w:rsidRPr="00232AF8">
          <w:fldChar w:fldCharType="separate"/>
        </w:r>
        <w:r w:rsidR="00703E13" w:rsidRPr="00232AF8">
          <w:t>61</w:t>
        </w:r>
        <w:r w:rsidRPr="00232AF8">
          <w:fldChar w:fldCharType="end"/>
        </w:r>
      </w:hyperlink>
    </w:p>
    <w:p w:rsidR="00795FAF" w:rsidRPr="00232AF8" w:rsidRDefault="004D3DC0">
      <w:pPr>
        <w:pStyle w:val="10"/>
        <w:tabs>
          <w:tab w:val="right" w:leader="dot" w:pos="8306"/>
        </w:tabs>
      </w:pPr>
      <w:hyperlink w:anchor="_Toc18349" w:history="1">
        <w:r w:rsidR="00703E13" w:rsidRPr="00232AF8">
          <w:t>22</w:t>
        </w:r>
        <w:r w:rsidR="00703E13" w:rsidRPr="00232AF8">
          <w:t>工程量的确认</w:t>
        </w:r>
        <w:r w:rsidR="00703E13" w:rsidRPr="00232AF8">
          <w:tab/>
        </w:r>
        <w:r w:rsidRPr="00232AF8">
          <w:fldChar w:fldCharType="begin"/>
        </w:r>
        <w:r w:rsidR="00703E13" w:rsidRPr="00232AF8">
          <w:instrText xml:space="preserve"> PAGEREF _Toc18349 \h </w:instrText>
        </w:r>
        <w:r w:rsidRPr="00232AF8">
          <w:fldChar w:fldCharType="separate"/>
        </w:r>
        <w:r w:rsidR="00703E13" w:rsidRPr="00232AF8">
          <w:t>64</w:t>
        </w:r>
        <w:r w:rsidRPr="00232AF8">
          <w:fldChar w:fldCharType="end"/>
        </w:r>
      </w:hyperlink>
    </w:p>
    <w:p w:rsidR="00795FAF" w:rsidRPr="00232AF8" w:rsidRDefault="004D3DC0">
      <w:pPr>
        <w:pStyle w:val="10"/>
        <w:tabs>
          <w:tab w:val="right" w:leader="dot" w:pos="8306"/>
        </w:tabs>
      </w:pPr>
      <w:hyperlink w:anchor="_Toc24397" w:history="1">
        <w:r w:rsidR="00703E13" w:rsidRPr="00232AF8">
          <w:t>23</w:t>
        </w:r>
        <w:r w:rsidR="00703E13" w:rsidRPr="00232AF8">
          <w:t>合同价款的支付</w:t>
        </w:r>
        <w:r w:rsidR="00703E13" w:rsidRPr="00232AF8">
          <w:tab/>
        </w:r>
        <w:r w:rsidRPr="00232AF8">
          <w:fldChar w:fldCharType="begin"/>
        </w:r>
        <w:r w:rsidR="00703E13" w:rsidRPr="00232AF8">
          <w:instrText xml:space="preserve"> PAGEREF _Toc24397 \h </w:instrText>
        </w:r>
        <w:r w:rsidRPr="00232AF8">
          <w:fldChar w:fldCharType="separate"/>
        </w:r>
        <w:r w:rsidR="00703E13" w:rsidRPr="00232AF8">
          <w:t>66</w:t>
        </w:r>
        <w:r w:rsidRPr="00232AF8">
          <w:fldChar w:fldCharType="end"/>
        </w:r>
      </w:hyperlink>
    </w:p>
    <w:p w:rsidR="00795FAF" w:rsidRPr="00232AF8" w:rsidRDefault="004D3DC0">
      <w:pPr>
        <w:pStyle w:val="10"/>
        <w:tabs>
          <w:tab w:val="right" w:leader="dot" w:pos="8306"/>
        </w:tabs>
      </w:pPr>
      <w:hyperlink w:anchor="_Toc27094" w:history="1">
        <w:r w:rsidR="00703E13" w:rsidRPr="00232AF8">
          <w:t>24</w:t>
        </w:r>
        <w:r w:rsidR="00703E13" w:rsidRPr="00232AF8">
          <w:t>工程变更</w:t>
        </w:r>
        <w:r w:rsidR="00703E13" w:rsidRPr="00232AF8">
          <w:tab/>
        </w:r>
        <w:r w:rsidRPr="00232AF8">
          <w:fldChar w:fldCharType="begin"/>
        </w:r>
        <w:r w:rsidR="00703E13" w:rsidRPr="00232AF8">
          <w:instrText xml:space="preserve"> PAGEREF _Toc27094 \h </w:instrText>
        </w:r>
        <w:r w:rsidRPr="00232AF8">
          <w:fldChar w:fldCharType="separate"/>
        </w:r>
        <w:r w:rsidR="00703E13" w:rsidRPr="00232AF8">
          <w:t>83</w:t>
        </w:r>
        <w:r w:rsidRPr="00232AF8">
          <w:fldChar w:fldCharType="end"/>
        </w:r>
      </w:hyperlink>
    </w:p>
    <w:p w:rsidR="00795FAF" w:rsidRPr="00232AF8" w:rsidRDefault="004D3DC0">
      <w:pPr>
        <w:pStyle w:val="10"/>
        <w:tabs>
          <w:tab w:val="right" w:leader="dot" w:pos="8306"/>
        </w:tabs>
      </w:pPr>
      <w:hyperlink w:anchor="_Toc20850" w:history="1">
        <w:r w:rsidR="00703E13" w:rsidRPr="00232AF8">
          <w:t>七、竣工验收及结算</w:t>
        </w:r>
        <w:r w:rsidR="00703E13" w:rsidRPr="00232AF8">
          <w:tab/>
        </w:r>
        <w:r w:rsidRPr="00232AF8">
          <w:fldChar w:fldCharType="begin"/>
        </w:r>
        <w:r w:rsidR="00703E13" w:rsidRPr="00232AF8">
          <w:instrText xml:space="preserve"> PAGEREF _Toc20850 \h </w:instrText>
        </w:r>
        <w:r w:rsidRPr="00232AF8">
          <w:fldChar w:fldCharType="separate"/>
        </w:r>
        <w:r w:rsidR="00703E13" w:rsidRPr="00232AF8">
          <w:t>86</w:t>
        </w:r>
        <w:r w:rsidRPr="00232AF8">
          <w:fldChar w:fldCharType="end"/>
        </w:r>
      </w:hyperlink>
    </w:p>
    <w:p w:rsidR="00795FAF" w:rsidRPr="00232AF8" w:rsidRDefault="004D3DC0">
      <w:pPr>
        <w:pStyle w:val="10"/>
        <w:tabs>
          <w:tab w:val="right" w:leader="dot" w:pos="8306"/>
        </w:tabs>
      </w:pPr>
      <w:hyperlink w:anchor="_Toc21159" w:history="1">
        <w:r w:rsidR="00703E13" w:rsidRPr="00232AF8">
          <w:t>25</w:t>
        </w:r>
        <w:r w:rsidR="00703E13" w:rsidRPr="00232AF8">
          <w:t>竣工验收</w:t>
        </w:r>
        <w:r w:rsidR="00703E13" w:rsidRPr="00232AF8">
          <w:tab/>
        </w:r>
        <w:r w:rsidRPr="00232AF8">
          <w:fldChar w:fldCharType="begin"/>
        </w:r>
        <w:r w:rsidR="00703E13" w:rsidRPr="00232AF8">
          <w:instrText xml:space="preserve"> PAGEREF _Toc21159 \h </w:instrText>
        </w:r>
        <w:r w:rsidRPr="00232AF8">
          <w:fldChar w:fldCharType="separate"/>
        </w:r>
        <w:r w:rsidR="00703E13" w:rsidRPr="00232AF8">
          <w:t>86</w:t>
        </w:r>
        <w:r w:rsidRPr="00232AF8">
          <w:fldChar w:fldCharType="end"/>
        </w:r>
      </w:hyperlink>
    </w:p>
    <w:p w:rsidR="00795FAF" w:rsidRPr="00232AF8" w:rsidRDefault="004D3DC0">
      <w:pPr>
        <w:pStyle w:val="10"/>
        <w:tabs>
          <w:tab w:val="right" w:leader="dot" w:pos="8306"/>
        </w:tabs>
      </w:pPr>
      <w:hyperlink w:anchor="_Toc32222" w:history="1">
        <w:r w:rsidR="00703E13" w:rsidRPr="00232AF8">
          <w:t>26</w:t>
        </w:r>
        <w:r w:rsidR="00703E13" w:rsidRPr="00232AF8">
          <w:t>竣工结算及移交</w:t>
        </w:r>
        <w:r w:rsidR="00703E13" w:rsidRPr="00232AF8">
          <w:tab/>
        </w:r>
        <w:r w:rsidRPr="00232AF8">
          <w:fldChar w:fldCharType="begin"/>
        </w:r>
        <w:r w:rsidR="00703E13" w:rsidRPr="00232AF8">
          <w:instrText xml:space="preserve"> PAGEREF _Toc32222 \h </w:instrText>
        </w:r>
        <w:r w:rsidRPr="00232AF8">
          <w:fldChar w:fldCharType="separate"/>
        </w:r>
        <w:r w:rsidR="00703E13" w:rsidRPr="00232AF8">
          <w:t>86</w:t>
        </w:r>
        <w:r w:rsidRPr="00232AF8">
          <w:fldChar w:fldCharType="end"/>
        </w:r>
      </w:hyperlink>
    </w:p>
    <w:p w:rsidR="00795FAF" w:rsidRPr="00232AF8" w:rsidRDefault="004D3DC0">
      <w:pPr>
        <w:pStyle w:val="10"/>
        <w:tabs>
          <w:tab w:val="right" w:leader="dot" w:pos="8306"/>
        </w:tabs>
      </w:pPr>
      <w:hyperlink w:anchor="_Toc10986" w:history="1">
        <w:r w:rsidR="00703E13" w:rsidRPr="00232AF8">
          <w:t>27</w:t>
        </w:r>
        <w:r w:rsidR="00703E13" w:rsidRPr="00232AF8">
          <w:t>质量保修</w:t>
        </w:r>
        <w:r w:rsidR="00703E13" w:rsidRPr="00232AF8">
          <w:tab/>
        </w:r>
        <w:r w:rsidRPr="00232AF8">
          <w:fldChar w:fldCharType="begin"/>
        </w:r>
        <w:r w:rsidR="00703E13" w:rsidRPr="00232AF8">
          <w:instrText xml:space="preserve"> PAGEREF _Toc10986 \h </w:instrText>
        </w:r>
        <w:r w:rsidRPr="00232AF8">
          <w:fldChar w:fldCharType="separate"/>
        </w:r>
        <w:r w:rsidR="00703E13" w:rsidRPr="00232AF8">
          <w:t>95</w:t>
        </w:r>
        <w:r w:rsidRPr="00232AF8">
          <w:fldChar w:fldCharType="end"/>
        </w:r>
      </w:hyperlink>
    </w:p>
    <w:p w:rsidR="00795FAF" w:rsidRPr="00232AF8" w:rsidRDefault="004D3DC0">
      <w:pPr>
        <w:pStyle w:val="10"/>
        <w:tabs>
          <w:tab w:val="right" w:leader="dot" w:pos="8306"/>
        </w:tabs>
      </w:pPr>
      <w:hyperlink w:anchor="_Toc9762" w:history="1">
        <w:r w:rsidR="00703E13" w:rsidRPr="00232AF8">
          <w:t>八、违约、索赔及争议</w:t>
        </w:r>
        <w:r w:rsidR="00703E13" w:rsidRPr="00232AF8">
          <w:tab/>
        </w:r>
        <w:r w:rsidRPr="00232AF8">
          <w:fldChar w:fldCharType="begin"/>
        </w:r>
        <w:r w:rsidR="00703E13" w:rsidRPr="00232AF8">
          <w:instrText xml:space="preserve"> PAGEREF _Toc9762 \h </w:instrText>
        </w:r>
        <w:r w:rsidRPr="00232AF8">
          <w:fldChar w:fldCharType="separate"/>
        </w:r>
        <w:r w:rsidR="00703E13" w:rsidRPr="00232AF8">
          <w:t>97</w:t>
        </w:r>
        <w:r w:rsidRPr="00232AF8">
          <w:fldChar w:fldCharType="end"/>
        </w:r>
      </w:hyperlink>
    </w:p>
    <w:p w:rsidR="00795FAF" w:rsidRPr="00232AF8" w:rsidRDefault="004D3DC0">
      <w:pPr>
        <w:pStyle w:val="10"/>
        <w:tabs>
          <w:tab w:val="right" w:leader="dot" w:pos="8306"/>
        </w:tabs>
      </w:pPr>
      <w:hyperlink w:anchor="_Toc18288" w:history="1">
        <w:r w:rsidR="00703E13" w:rsidRPr="00232AF8">
          <w:t>28</w:t>
        </w:r>
        <w:r w:rsidR="00703E13" w:rsidRPr="00232AF8">
          <w:t>违约</w:t>
        </w:r>
        <w:r w:rsidR="00703E13" w:rsidRPr="00232AF8">
          <w:tab/>
        </w:r>
        <w:r w:rsidRPr="00232AF8">
          <w:fldChar w:fldCharType="begin"/>
        </w:r>
        <w:r w:rsidR="00703E13" w:rsidRPr="00232AF8">
          <w:instrText xml:space="preserve"> PAGEREF _Toc18288 \h </w:instrText>
        </w:r>
        <w:r w:rsidRPr="00232AF8">
          <w:fldChar w:fldCharType="separate"/>
        </w:r>
        <w:r w:rsidR="00703E13" w:rsidRPr="00232AF8">
          <w:t>97</w:t>
        </w:r>
        <w:r w:rsidRPr="00232AF8">
          <w:fldChar w:fldCharType="end"/>
        </w:r>
      </w:hyperlink>
    </w:p>
    <w:p w:rsidR="00795FAF" w:rsidRPr="00232AF8" w:rsidRDefault="004D3DC0">
      <w:pPr>
        <w:pStyle w:val="10"/>
        <w:tabs>
          <w:tab w:val="right" w:leader="dot" w:pos="8306"/>
        </w:tabs>
      </w:pPr>
      <w:hyperlink w:anchor="_Toc26119" w:history="1">
        <w:r w:rsidR="00703E13" w:rsidRPr="00232AF8">
          <w:t>29</w:t>
        </w:r>
        <w:r w:rsidR="00703E13" w:rsidRPr="00232AF8">
          <w:t>争议</w:t>
        </w:r>
        <w:r w:rsidR="00703E13" w:rsidRPr="00232AF8">
          <w:tab/>
        </w:r>
        <w:r w:rsidRPr="00232AF8">
          <w:fldChar w:fldCharType="begin"/>
        </w:r>
        <w:r w:rsidR="00703E13" w:rsidRPr="00232AF8">
          <w:instrText xml:space="preserve"> PAGEREF _Toc26119 \h </w:instrText>
        </w:r>
        <w:r w:rsidRPr="00232AF8">
          <w:fldChar w:fldCharType="separate"/>
        </w:r>
        <w:r w:rsidR="00703E13" w:rsidRPr="00232AF8">
          <w:t>98</w:t>
        </w:r>
        <w:r w:rsidRPr="00232AF8">
          <w:fldChar w:fldCharType="end"/>
        </w:r>
      </w:hyperlink>
    </w:p>
    <w:p w:rsidR="00795FAF" w:rsidRPr="00232AF8" w:rsidRDefault="004D3DC0">
      <w:pPr>
        <w:pStyle w:val="10"/>
        <w:tabs>
          <w:tab w:val="right" w:leader="dot" w:pos="8306"/>
        </w:tabs>
      </w:pPr>
      <w:hyperlink w:anchor="_Toc3985" w:history="1">
        <w:r w:rsidR="00703E13" w:rsidRPr="00232AF8">
          <w:t>九、保障、保险及担保</w:t>
        </w:r>
        <w:r w:rsidR="00703E13" w:rsidRPr="00232AF8">
          <w:tab/>
        </w:r>
        <w:r w:rsidRPr="00232AF8">
          <w:fldChar w:fldCharType="begin"/>
        </w:r>
        <w:r w:rsidR="00703E13" w:rsidRPr="00232AF8">
          <w:instrText xml:space="preserve"> PAGEREF _Toc3985 \h </w:instrText>
        </w:r>
        <w:r w:rsidRPr="00232AF8">
          <w:fldChar w:fldCharType="separate"/>
        </w:r>
        <w:r w:rsidR="00703E13" w:rsidRPr="00232AF8">
          <w:t>100</w:t>
        </w:r>
        <w:r w:rsidRPr="00232AF8">
          <w:fldChar w:fldCharType="end"/>
        </w:r>
      </w:hyperlink>
    </w:p>
    <w:p w:rsidR="00795FAF" w:rsidRPr="00232AF8" w:rsidRDefault="004D3DC0">
      <w:pPr>
        <w:pStyle w:val="10"/>
        <w:tabs>
          <w:tab w:val="right" w:leader="dot" w:pos="8306"/>
        </w:tabs>
      </w:pPr>
      <w:hyperlink w:anchor="_Toc15093" w:history="1">
        <w:r w:rsidR="00703E13" w:rsidRPr="00232AF8">
          <w:t>十、其他</w:t>
        </w:r>
        <w:r w:rsidR="00703E13" w:rsidRPr="00232AF8">
          <w:tab/>
        </w:r>
        <w:r w:rsidRPr="00232AF8">
          <w:fldChar w:fldCharType="begin"/>
        </w:r>
        <w:r w:rsidR="00703E13" w:rsidRPr="00232AF8">
          <w:instrText xml:space="preserve"> PAGEREF _Toc15093 \h </w:instrText>
        </w:r>
        <w:r w:rsidRPr="00232AF8">
          <w:fldChar w:fldCharType="separate"/>
        </w:r>
        <w:r w:rsidR="00703E13" w:rsidRPr="00232AF8">
          <w:t>100</w:t>
        </w:r>
        <w:r w:rsidRPr="00232AF8">
          <w:fldChar w:fldCharType="end"/>
        </w:r>
      </w:hyperlink>
    </w:p>
    <w:p w:rsidR="00795FAF" w:rsidRPr="00232AF8" w:rsidRDefault="004D3DC0">
      <w:pPr>
        <w:pStyle w:val="10"/>
        <w:tabs>
          <w:tab w:val="right" w:leader="dot" w:pos="8306"/>
        </w:tabs>
      </w:pPr>
      <w:hyperlink w:anchor="_Toc8807" w:history="1">
        <w:r w:rsidR="00703E13" w:rsidRPr="00232AF8">
          <w:t>3</w:t>
        </w:r>
        <w:r w:rsidR="00703E13" w:rsidRPr="00232AF8">
          <w:rPr>
            <w:rFonts w:hint="eastAsia"/>
          </w:rPr>
          <w:t>4</w:t>
        </w:r>
        <w:r w:rsidR="00703E13" w:rsidRPr="00232AF8">
          <w:rPr>
            <w:rFonts w:hint="eastAsia"/>
          </w:rPr>
          <w:t>发包人供应材料设备</w:t>
        </w:r>
        <w:r w:rsidR="00703E13" w:rsidRPr="00232AF8">
          <w:tab/>
        </w:r>
        <w:r w:rsidRPr="00232AF8">
          <w:fldChar w:fldCharType="begin"/>
        </w:r>
        <w:r w:rsidR="00703E13" w:rsidRPr="00232AF8">
          <w:instrText xml:space="preserve"> PAGEREF _Toc8807 \h </w:instrText>
        </w:r>
        <w:r w:rsidRPr="00232AF8">
          <w:fldChar w:fldCharType="separate"/>
        </w:r>
        <w:r w:rsidR="00703E13" w:rsidRPr="00232AF8">
          <w:t>100</w:t>
        </w:r>
        <w:r w:rsidRPr="00232AF8">
          <w:fldChar w:fldCharType="end"/>
        </w:r>
      </w:hyperlink>
    </w:p>
    <w:p w:rsidR="00795FAF" w:rsidRPr="00232AF8" w:rsidRDefault="004D3DC0">
      <w:pPr>
        <w:pStyle w:val="10"/>
        <w:tabs>
          <w:tab w:val="right" w:leader="dot" w:pos="8306"/>
        </w:tabs>
      </w:pPr>
      <w:hyperlink w:anchor="_Toc11230" w:history="1">
        <w:r w:rsidR="00703E13" w:rsidRPr="00232AF8">
          <w:t>3</w:t>
        </w:r>
        <w:r w:rsidR="00703E13" w:rsidRPr="00232AF8">
          <w:rPr>
            <w:rFonts w:hint="eastAsia"/>
          </w:rPr>
          <w:t>5</w:t>
        </w:r>
        <w:r w:rsidR="00703E13" w:rsidRPr="00232AF8">
          <w:t>分包人采购材料设备（乙供材）</w:t>
        </w:r>
        <w:r w:rsidR="00703E13" w:rsidRPr="00232AF8">
          <w:tab/>
        </w:r>
        <w:r w:rsidRPr="00232AF8">
          <w:fldChar w:fldCharType="begin"/>
        </w:r>
        <w:r w:rsidR="00703E13" w:rsidRPr="00232AF8">
          <w:instrText xml:space="preserve"> PAGEREF _Toc11230 \h </w:instrText>
        </w:r>
        <w:r w:rsidRPr="00232AF8">
          <w:fldChar w:fldCharType="separate"/>
        </w:r>
        <w:r w:rsidR="00703E13" w:rsidRPr="00232AF8">
          <w:t>101</w:t>
        </w:r>
        <w:r w:rsidRPr="00232AF8">
          <w:fldChar w:fldCharType="end"/>
        </w:r>
      </w:hyperlink>
    </w:p>
    <w:p w:rsidR="00795FAF" w:rsidRPr="00232AF8" w:rsidRDefault="004D3DC0">
      <w:pPr>
        <w:pStyle w:val="10"/>
        <w:tabs>
          <w:tab w:val="right" w:leader="dot" w:pos="8306"/>
        </w:tabs>
      </w:pPr>
      <w:hyperlink w:anchor="_Toc705" w:history="1">
        <w:r w:rsidR="001626B8" w:rsidRPr="00232AF8">
          <w:rPr>
            <w:rFonts w:hint="eastAsia"/>
          </w:rPr>
          <w:t>40</w:t>
        </w:r>
        <w:r w:rsidR="00703E13" w:rsidRPr="00232AF8">
          <w:t>合同份数</w:t>
        </w:r>
        <w:r w:rsidR="00703E13" w:rsidRPr="00232AF8">
          <w:tab/>
        </w:r>
        <w:r w:rsidRPr="00232AF8">
          <w:fldChar w:fldCharType="begin"/>
        </w:r>
        <w:r w:rsidR="00703E13" w:rsidRPr="00232AF8">
          <w:instrText xml:space="preserve"> PAGEREF _Toc705 \h </w:instrText>
        </w:r>
        <w:r w:rsidRPr="00232AF8">
          <w:fldChar w:fldCharType="separate"/>
        </w:r>
        <w:r w:rsidR="00703E13" w:rsidRPr="00232AF8">
          <w:t>102</w:t>
        </w:r>
        <w:r w:rsidRPr="00232AF8">
          <w:fldChar w:fldCharType="end"/>
        </w:r>
      </w:hyperlink>
    </w:p>
    <w:p w:rsidR="00795FAF" w:rsidRPr="00232AF8" w:rsidRDefault="004D3DC0">
      <w:pPr>
        <w:pStyle w:val="10"/>
        <w:tabs>
          <w:tab w:val="right" w:leader="dot" w:pos="8306"/>
        </w:tabs>
      </w:pPr>
      <w:hyperlink w:anchor="_Toc19501" w:history="1">
        <w:r w:rsidR="00703E13" w:rsidRPr="00232AF8">
          <w:rPr>
            <w:rFonts w:hint="eastAsia"/>
          </w:rPr>
          <w:t>4</w:t>
        </w:r>
        <w:r w:rsidR="001626B8" w:rsidRPr="00232AF8">
          <w:rPr>
            <w:rFonts w:hint="eastAsia"/>
          </w:rPr>
          <w:t>1</w:t>
        </w:r>
        <w:r w:rsidR="00703E13" w:rsidRPr="00232AF8">
          <w:t>其它补充</w:t>
        </w:r>
        <w:r w:rsidR="00703E13" w:rsidRPr="00232AF8">
          <w:tab/>
        </w:r>
        <w:r w:rsidRPr="00232AF8">
          <w:fldChar w:fldCharType="begin"/>
        </w:r>
        <w:r w:rsidR="00703E13" w:rsidRPr="00232AF8">
          <w:instrText xml:space="preserve"> PAGEREF _Toc19501 \h </w:instrText>
        </w:r>
        <w:r w:rsidRPr="00232AF8">
          <w:fldChar w:fldCharType="separate"/>
        </w:r>
        <w:r w:rsidR="00703E13" w:rsidRPr="00232AF8">
          <w:t>102</w:t>
        </w:r>
        <w:r w:rsidRPr="00232AF8">
          <w:fldChar w:fldCharType="end"/>
        </w:r>
      </w:hyperlink>
    </w:p>
    <w:p w:rsidR="00795FAF" w:rsidRPr="00232AF8" w:rsidRDefault="004D3DC0">
      <w:pPr>
        <w:pStyle w:val="10"/>
        <w:tabs>
          <w:tab w:val="right" w:leader="dot" w:pos="8306"/>
        </w:tabs>
      </w:pPr>
      <w:hyperlink w:anchor="_Toc5729" w:history="1">
        <w:r w:rsidR="00703E13" w:rsidRPr="00232AF8">
          <w:t>4</w:t>
        </w:r>
        <w:r w:rsidR="00703E13" w:rsidRPr="00232AF8">
          <w:rPr>
            <w:rFonts w:hint="eastAsia"/>
          </w:rPr>
          <w:t>2</w:t>
        </w:r>
        <w:r w:rsidR="00703E13" w:rsidRPr="00232AF8">
          <w:t>相关技术标准</w:t>
        </w:r>
        <w:r w:rsidR="00703E13" w:rsidRPr="00232AF8">
          <w:tab/>
        </w:r>
        <w:r w:rsidRPr="00232AF8">
          <w:fldChar w:fldCharType="begin"/>
        </w:r>
        <w:r w:rsidR="00703E13" w:rsidRPr="00232AF8">
          <w:instrText xml:space="preserve"> PAGEREF _Toc5729 \h </w:instrText>
        </w:r>
        <w:r w:rsidRPr="00232AF8">
          <w:fldChar w:fldCharType="separate"/>
        </w:r>
        <w:r w:rsidR="00703E13" w:rsidRPr="00232AF8">
          <w:t>112</w:t>
        </w:r>
        <w:r w:rsidRPr="00232AF8">
          <w:fldChar w:fldCharType="end"/>
        </w:r>
      </w:hyperlink>
    </w:p>
    <w:p w:rsidR="00795FAF" w:rsidRPr="00232AF8" w:rsidRDefault="004D3DC0">
      <w:pPr>
        <w:pStyle w:val="10"/>
        <w:tabs>
          <w:tab w:val="right" w:leader="dot" w:pos="8306"/>
        </w:tabs>
      </w:pPr>
      <w:hyperlink w:anchor="_Toc24004" w:history="1">
        <w:r w:rsidR="00703E13" w:rsidRPr="00232AF8">
          <w:t>4</w:t>
        </w:r>
        <w:r w:rsidR="00703E13" w:rsidRPr="00232AF8">
          <w:rPr>
            <w:rFonts w:hint="eastAsia"/>
          </w:rPr>
          <w:t>3</w:t>
        </w:r>
        <w:r w:rsidR="00703E13" w:rsidRPr="00232AF8">
          <w:t>附件</w:t>
        </w:r>
        <w:r w:rsidR="00703E13" w:rsidRPr="00232AF8">
          <w:tab/>
        </w:r>
        <w:r w:rsidRPr="00232AF8">
          <w:fldChar w:fldCharType="begin"/>
        </w:r>
        <w:r w:rsidR="00703E13" w:rsidRPr="00232AF8">
          <w:instrText xml:space="preserve"> PAGEREF _Toc24004 \h </w:instrText>
        </w:r>
        <w:r w:rsidRPr="00232AF8">
          <w:fldChar w:fldCharType="separate"/>
        </w:r>
        <w:r w:rsidR="00703E13" w:rsidRPr="00232AF8">
          <w:t>112</w:t>
        </w:r>
        <w:r w:rsidRPr="00232AF8">
          <w:fldChar w:fldCharType="end"/>
        </w:r>
      </w:hyperlink>
    </w:p>
    <w:p w:rsidR="00795FAF" w:rsidRPr="00232AF8" w:rsidRDefault="004D3DC0">
      <w:pPr>
        <w:pStyle w:val="10"/>
        <w:tabs>
          <w:tab w:val="right" w:leader="dot" w:pos="8306"/>
        </w:tabs>
      </w:pPr>
      <w:hyperlink w:anchor="_Toc18375" w:history="1">
        <w:r w:rsidR="00703E13" w:rsidRPr="00232AF8">
          <w:rPr>
            <w:szCs w:val="32"/>
          </w:rPr>
          <w:t>附件</w:t>
        </w:r>
        <w:r w:rsidR="00703E13" w:rsidRPr="00232AF8">
          <w:rPr>
            <w:szCs w:val="32"/>
          </w:rPr>
          <w:t>1</w:t>
        </w:r>
        <w:r w:rsidR="00703E13" w:rsidRPr="00232AF8">
          <w:rPr>
            <w:szCs w:val="32"/>
          </w:rPr>
          <w:t>：《工程质量保修书》</w:t>
        </w:r>
        <w:r w:rsidR="00703E13" w:rsidRPr="00232AF8">
          <w:tab/>
        </w:r>
        <w:r w:rsidRPr="00232AF8">
          <w:fldChar w:fldCharType="begin"/>
        </w:r>
        <w:r w:rsidR="00703E13" w:rsidRPr="00232AF8">
          <w:instrText xml:space="preserve"> PAGEREF _Toc18375 \h </w:instrText>
        </w:r>
        <w:r w:rsidRPr="00232AF8">
          <w:fldChar w:fldCharType="separate"/>
        </w:r>
        <w:r w:rsidR="00703E13" w:rsidRPr="00232AF8">
          <w:t>113</w:t>
        </w:r>
        <w:r w:rsidRPr="00232AF8">
          <w:fldChar w:fldCharType="end"/>
        </w:r>
      </w:hyperlink>
    </w:p>
    <w:p w:rsidR="00795FAF" w:rsidRPr="00232AF8" w:rsidRDefault="004D3DC0">
      <w:pPr>
        <w:pStyle w:val="10"/>
        <w:tabs>
          <w:tab w:val="right" w:leader="dot" w:pos="8306"/>
        </w:tabs>
      </w:pPr>
      <w:hyperlink w:anchor="_Toc8299" w:history="1">
        <w:r w:rsidR="00703E13" w:rsidRPr="00232AF8">
          <w:rPr>
            <w:szCs w:val="32"/>
          </w:rPr>
          <w:t>附件</w:t>
        </w:r>
        <w:r w:rsidR="00703E13" w:rsidRPr="00232AF8">
          <w:rPr>
            <w:szCs w:val="32"/>
          </w:rPr>
          <w:t>2</w:t>
        </w:r>
        <w:r w:rsidR="00703E13" w:rsidRPr="00232AF8">
          <w:rPr>
            <w:szCs w:val="32"/>
          </w:rPr>
          <w:t>：《工程建设标准及技术要求》详见附件</w:t>
        </w:r>
        <w:r w:rsidR="00703E13" w:rsidRPr="00232AF8">
          <w:tab/>
        </w:r>
        <w:r w:rsidRPr="00232AF8">
          <w:fldChar w:fldCharType="begin"/>
        </w:r>
        <w:r w:rsidR="00703E13" w:rsidRPr="00232AF8">
          <w:instrText xml:space="preserve"> PAGEREF _Toc8299 \h </w:instrText>
        </w:r>
        <w:r w:rsidRPr="00232AF8">
          <w:fldChar w:fldCharType="separate"/>
        </w:r>
        <w:r w:rsidR="00703E13" w:rsidRPr="00232AF8">
          <w:t>115</w:t>
        </w:r>
        <w:r w:rsidRPr="00232AF8">
          <w:fldChar w:fldCharType="end"/>
        </w:r>
      </w:hyperlink>
    </w:p>
    <w:p w:rsidR="00795FAF" w:rsidRPr="00232AF8" w:rsidRDefault="004D3DC0">
      <w:pPr>
        <w:pStyle w:val="10"/>
        <w:tabs>
          <w:tab w:val="right" w:leader="dot" w:pos="8306"/>
        </w:tabs>
      </w:pPr>
      <w:hyperlink w:anchor="_Toc3307" w:history="1">
        <w:r w:rsidR="00703E13" w:rsidRPr="00232AF8">
          <w:rPr>
            <w:szCs w:val="32"/>
          </w:rPr>
          <w:t>附件</w:t>
        </w:r>
        <w:r w:rsidR="00703E13" w:rsidRPr="00232AF8">
          <w:rPr>
            <w:szCs w:val="32"/>
          </w:rPr>
          <w:t>3</w:t>
        </w:r>
        <w:r w:rsidR="00703E13" w:rsidRPr="00232AF8">
          <w:rPr>
            <w:szCs w:val="32"/>
          </w:rPr>
          <w:t>：《</w:t>
        </w:r>
        <w:r w:rsidR="004E0AF0" w:rsidRPr="00232AF8">
          <w:rPr>
            <w:rFonts w:hint="eastAsia"/>
            <w:szCs w:val="32"/>
          </w:rPr>
          <w:t>承包人的材料配合工作管理办法</w:t>
        </w:r>
        <w:r w:rsidR="00703E13" w:rsidRPr="00232AF8">
          <w:rPr>
            <w:szCs w:val="32"/>
          </w:rPr>
          <w:t>》</w:t>
        </w:r>
        <w:r w:rsidR="00703E13" w:rsidRPr="00232AF8">
          <w:tab/>
        </w:r>
        <w:r w:rsidRPr="00232AF8">
          <w:fldChar w:fldCharType="begin"/>
        </w:r>
        <w:r w:rsidR="00703E13" w:rsidRPr="00232AF8">
          <w:instrText xml:space="preserve"> PAGEREF _Toc3307 \h </w:instrText>
        </w:r>
        <w:r w:rsidRPr="00232AF8">
          <w:fldChar w:fldCharType="separate"/>
        </w:r>
        <w:r w:rsidR="00703E13" w:rsidRPr="00232AF8">
          <w:t>116</w:t>
        </w:r>
        <w:r w:rsidRPr="00232AF8">
          <w:fldChar w:fldCharType="end"/>
        </w:r>
      </w:hyperlink>
    </w:p>
    <w:p w:rsidR="00795FAF" w:rsidRPr="00232AF8" w:rsidRDefault="004D3DC0">
      <w:pPr>
        <w:pStyle w:val="10"/>
        <w:tabs>
          <w:tab w:val="right" w:leader="dot" w:pos="8306"/>
        </w:tabs>
      </w:pPr>
      <w:hyperlink w:anchor="_Toc29908" w:history="1">
        <w:r w:rsidR="00703E13" w:rsidRPr="00232AF8">
          <w:rPr>
            <w:szCs w:val="32"/>
          </w:rPr>
          <w:t>附件</w:t>
        </w:r>
        <w:r w:rsidR="00703E13" w:rsidRPr="00232AF8">
          <w:rPr>
            <w:szCs w:val="32"/>
          </w:rPr>
          <w:t>4</w:t>
        </w:r>
        <w:r w:rsidR="00703E13" w:rsidRPr="00232AF8">
          <w:rPr>
            <w:szCs w:val="32"/>
          </w:rPr>
          <w:t>：《材料</w:t>
        </w:r>
        <w:r w:rsidR="00703E13" w:rsidRPr="00232AF8">
          <w:rPr>
            <w:szCs w:val="32"/>
          </w:rPr>
          <w:t>/</w:t>
        </w:r>
        <w:r w:rsidR="00703E13" w:rsidRPr="00232AF8">
          <w:rPr>
            <w:szCs w:val="32"/>
          </w:rPr>
          <w:t>设备品牌及要求》详见附件</w:t>
        </w:r>
        <w:r w:rsidR="00703E13" w:rsidRPr="00232AF8">
          <w:tab/>
        </w:r>
        <w:r w:rsidRPr="00232AF8">
          <w:fldChar w:fldCharType="begin"/>
        </w:r>
        <w:r w:rsidR="00703E13" w:rsidRPr="00232AF8">
          <w:instrText xml:space="preserve"> PAGEREF _Toc29908 \h </w:instrText>
        </w:r>
        <w:r w:rsidRPr="00232AF8">
          <w:fldChar w:fldCharType="separate"/>
        </w:r>
        <w:r w:rsidR="00703E13" w:rsidRPr="00232AF8">
          <w:t>12</w:t>
        </w:r>
        <w:r w:rsidR="00C33650" w:rsidRPr="00232AF8">
          <w:rPr>
            <w:rFonts w:hint="eastAsia"/>
          </w:rPr>
          <w:t>3</w:t>
        </w:r>
        <w:r w:rsidRPr="00232AF8">
          <w:fldChar w:fldCharType="end"/>
        </w:r>
      </w:hyperlink>
    </w:p>
    <w:p w:rsidR="00795FAF" w:rsidRPr="00232AF8" w:rsidRDefault="004D3DC0">
      <w:pPr>
        <w:pStyle w:val="10"/>
        <w:tabs>
          <w:tab w:val="right" w:leader="dot" w:pos="8306"/>
        </w:tabs>
      </w:pPr>
      <w:hyperlink w:anchor="_Toc17097" w:history="1">
        <w:r w:rsidR="00703E13" w:rsidRPr="00232AF8">
          <w:rPr>
            <w:szCs w:val="32"/>
          </w:rPr>
          <w:t>附件</w:t>
        </w:r>
        <w:r w:rsidR="00703E13" w:rsidRPr="00232AF8">
          <w:rPr>
            <w:szCs w:val="32"/>
          </w:rPr>
          <w:t>5</w:t>
        </w:r>
        <w:r w:rsidR="00703E13" w:rsidRPr="00232AF8">
          <w:rPr>
            <w:szCs w:val="32"/>
          </w:rPr>
          <w:t>：履约担保格式（履约保函）</w:t>
        </w:r>
        <w:r w:rsidR="00703E13" w:rsidRPr="00232AF8">
          <w:tab/>
        </w:r>
        <w:r w:rsidRPr="00232AF8">
          <w:fldChar w:fldCharType="begin"/>
        </w:r>
        <w:r w:rsidR="00703E13" w:rsidRPr="00232AF8">
          <w:instrText xml:space="preserve"> PAGEREF _Toc17097 \h </w:instrText>
        </w:r>
        <w:r w:rsidRPr="00232AF8">
          <w:fldChar w:fldCharType="separate"/>
        </w:r>
        <w:r w:rsidR="00703E13" w:rsidRPr="00232AF8">
          <w:t>1</w:t>
        </w:r>
        <w:r w:rsidR="00C33650" w:rsidRPr="00232AF8">
          <w:rPr>
            <w:rFonts w:hint="eastAsia"/>
          </w:rPr>
          <w:t>24</w:t>
        </w:r>
        <w:r w:rsidRPr="00232AF8">
          <w:fldChar w:fldCharType="end"/>
        </w:r>
      </w:hyperlink>
    </w:p>
    <w:p w:rsidR="00795FAF" w:rsidRPr="00232AF8" w:rsidRDefault="004D3DC0">
      <w:pPr>
        <w:pStyle w:val="10"/>
        <w:tabs>
          <w:tab w:val="right" w:leader="dot" w:pos="8306"/>
        </w:tabs>
      </w:pPr>
      <w:hyperlink w:anchor="_Toc24077" w:history="1">
        <w:r w:rsidR="00703E13" w:rsidRPr="00232AF8">
          <w:rPr>
            <w:szCs w:val="32"/>
          </w:rPr>
          <w:t>附件</w:t>
        </w:r>
        <w:r w:rsidR="00703E13" w:rsidRPr="00232AF8">
          <w:rPr>
            <w:szCs w:val="32"/>
          </w:rPr>
          <w:t>6</w:t>
        </w:r>
        <w:r w:rsidR="00703E13" w:rsidRPr="00232AF8">
          <w:rPr>
            <w:szCs w:val="32"/>
          </w:rPr>
          <w:t>：图纸目录（图纸另册）</w:t>
        </w:r>
        <w:r w:rsidR="00703E13" w:rsidRPr="00232AF8">
          <w:tab/>
        </w:r>
        <w:r w:rsidRPr="00232AF8">
          <w:fldChar w:fldCharType="begin"/>
        </w:r>
        <w:r w:rsidR="00703E13" w:rsidRPr="00232AF8">
          <w:instrText xml:space="preserve"> PAGEREF _Toc24077 \h </w:instrText>
        </w:r>
        <w:r w:rsidRPr="00232AF8">
          <w:fldChar w:fldCharType="separate"/>
        </w:r>
        <w:r w:rsidR="00703E13" w:rsidRPr="00232AF8">
          <w:t>1</w:t>
        </w:r>
        <w:r w:rsidR="00C33650" w:rsidRPr="00232AF8">
          <w:rPr>
            <w:rFonts w:hint="eastAsia"/>
          </w:rPr>
          <w:t>25</w:t>
        </w:r>
        <w:r w:rsidRPr="00232AF8">
          <w:fldChar w:fldCharType="end"/>
        </w:r>
      </w:hyperlink>
    </w:p>
    <w:p w:rsidR="00795FAF" w:rsidRPr="00232AF8" w:rsidRDefault="004D3DC0">
      <w:pPr>
        <w:pStyle w:val="10"/>
        <w:tabs>
          <w:tab w:val="right" w:leader="dot" w:pos="8306"/>
        </w:tabs>
      </w:pPr>
      <w:hyperlink w:anchor="_Toc31311" w:history="1">
        <w:r w:rsidR="00703E13" w:rsidRPr="00232AF8">
          <w:rPr>
            <w:szCs w:val="32"/>
          </w:rPr>
          <w:t>附件</w:t>
        </w:r>
        <w:r w:rsidR="00703E13" w:rsidRPr="00232AF8">
          <w:rPr>
            <w:szCs w:val="32"/>
          </w:rPr>
          <w:t>7</w:t>
        </w:r>
        <w:r w:rsidR="00703E13" w:rsidRPr="00232AF8">
          <w:rPr>
            <w:szCs w:val="32"/>
          </w:rPr>
          <w:t>：工程量清单（另册）</w:t>
        </w:r>
        <w:r w:rsidR="00703E13" w:rsidRPr="00232AF8">
          <w:tab/>
        </w:r>
        <w:r w:rsidRPr="00232AF8">
          <w:fldChar w:fldCharType="begin"/>
        </w:r>
        <w:r w:rsidR="00703E13" w:rsidRPr="00232AF8">
          <w:instrText xml:space="preserve"> PAGEREF _Toc31311 \h </w:instrText>
        </w:r>
        <w:r w:rsidRPr="00232AF8">
          <w:fldChar w:fldCharType="separate"/>
        </w:r>
        <w:r w:rsidR="00703E13" w:rsidRPr="00232AF8">
          <w:t>1</w:t>
        </w:r>
        <w:r w:rsidR="00C33650" w:rsidRPr="00232AF8">
          <w:rPr>
            <w:rFonts w:hint="eastAsia"/>
          </w:rPr>
          <w:t>26</w:t>
        </w:r>
        <w:r w:rsidRPr="00232AF8">
          <w:fldChar w:fldCharType="end"/>
        </w:r>
      </w:hyperlink>
    </w:p>
    <w:p w:rsidR="00795FAF" w:rsidRPr="00232AF8" w:rsidRDefault="004D3DC0">
      <w:pPr>
        <w:pStyle w:val="10"/>
        <w:tabs>
          <w:tab w:val="right" w:leader="dot" w:pos="8306"/>
        </w:tabs>
      </w:pPr>
      <w:hyperlink w:anchor="_Toc8973" w:history="1">
        <w:r w:rsidR="00703E13" w:rsidRPr="00232AF8">
          <w:rPr>
            <w:szCs w:val="32"/>
          </w:rPr>
          <w:t>附件</w:t>
        </w:r>
        <w:r w:rsidR="00703E13" w:rsidRPr="00232AF8">
          <w:rPr>
            <w:szCs w:val="32"/>
          </w:rPr>
          <w:t>8</w:t>
        </w:r>
        <w:r w:rsidR="00703E13" w:rsidRPr="00232AF8">
          <w:rPr>
            <w:szCs w:val="32"/>
          </w:rPr>
          <w:t>：</w:t>
        </w:r>
        <w:r w:rsidR="00703E13" w:rsidRPr="00232AF8">
          <w:rPr>
            <w:rFonts w:hint="eastAsia"/>
            <w:kern w:val="0"/>
          </w:rPr>
          <w:t>《设计研发大楼施工总承包管理配合服务管理办法》</w:t>
        </w:r>
        <w:r w:rsidR="00703E13" w:rsidRPr="00232AF8">
          <w:tab/>
        </w:r>
        <w:r w:rsidRPr="00232AF8">
          <w:fldChar w:fldCharType="begin"/>
        </w:r>
        <w:r w:rsidR="00703E13" w:rsidRPr="00232AF8">
          <w:instrText xml:space="preserve"> PAGEREF _Toc8973 \h </w:instrText>
        </w:r>
        <w:r w:rsidRPr="00232AF8">
          <w:fldChar w:fldCharType="separate"/>
        </w:r>
        <w:r w:rsidR="00703E13" w:rsidRPr="00232AF8">
          <w:t>1</w:t>
        </w:r>
        <w:r w:rsidR="00C33650" w:rsidRPr="00232AF8">
          <w:rPr>
            <w:rFonts w:hint="eastAsia"/>
          </w:rPr>
          <w:t>27</w:t>
        </w:r>
        <w:r w:rsidRPr="00232AF8">
          <w:fldChar w:fldCharType="end"/>
        </w:r>
      </w:hyperlink>
    </w:p>
    <w:p w:rsidR="00746F78" w:rsidRPr="00232AF8" w:rsidRDefault="004D3DC0" w:rsidP="00746F78">
      <w:pPr>
        <w:pStyle w:val="10"/>
        <w:tabs>
          <w:tab w:val="right" w:leader="dot" w:pos="8306"/>
        </w:tabs>
      </w:pPr>
      <w:r w:rsidRPr="00232AF8">
        <w:fldChar w:fldCharType="end"/>
      </w:r>
      <w:hyperlink w:anchor="_Toc8973" w:history="1">
        <w:r w:rsidR="00746F78" w:rsidRPr="00232AF8">
          <w:rPr>
            <w:szCs w:val="32"/>
          </w:rPr>
          <w:t>附件</w:t>
        </w:r>
        <w:r w:rsidR="00746F78" w:rsidRPr="00232AF8">
          <w:rPr>
            <w:rFonts w:hint="eastAsia"/>
            <w:szCs w:val="32"/>
          </w:rPr>
          <w:t>9</w:t>
        </w:r>
        <w:r w:rsidR="00746F78" w:rsidRPr="00232AF8">
          <w:rPr>
            <w:szCs w:val="32"/>
          </w:rPr>
          <w:t>：</w:t>
        </w:r>
        <w:r w:rsidR="00746F78" w:rsidRPr="00232AF8">
          <w:rPr>
            <w:rFonts w:hint="eastAsia"/>
            <w:kern w:val="0"/>
          </w:rPr>
          <w:t>《现场管理规定》</w:t>
        </w:r>
        <w:r w:rsidR="00746F78" w:rsidRPr="00232AF8">
          <w:tab/>
        </w:r>
        <w:r w:rsidRPr="00232AF8">
          <w:fldChar w:fldCharType="begin"/>
        </w:r>
        <w:r w:rsidR="00746F78" w:rsidRPr="00232AF8">
          <w:instrText xml:space="preserve"> PAGEREF _Toc8973 \h </w:instrText>
        </w:r>
        <w:r w:rsidRPr="00232AF8">
          <w:fldChar w:fldCharType="separate"/>
        </w:r>
        <w:r w:rsidR="00746F78" w:rsidRPr="00232AF8">
          <w:t>1</w:t>
        </w:r>
        <w:r w:rsidR="00C33650" w:rsidRPr="00232AF8">
          <w:rPr>
            <w:rFonts w:hint="eastAsia"/>
          </w:rPr>
          <w:t>28</w:t>
        </w:r>
        <w:r w:rsidRPr="00232AF8">
          <w:fldChar w:fldCharType="end"/>
        </w:r>
      </w:hyperlink>
    </w:p>
    <w:p w:rsidR="003F4D32" w:rsidRPr="00232AF8" w:rsidRDefault="004D3DC0">
      <w:pPr>
        <w:pStyle w:val="10"/>
        <w:tabs>
          <w:tab w:val="right" w:leader="dot" w:pos="8306"/>
        </w:tabs>
      </w:pPr>
      <w:hyperlink w:anchor="_Toc8973" w:history="1">
        <w:r w:rsidR="00E71224" w:rsidRPr="00232AF8">
          <w:rPr>
            <w:rFonts w:hint="eastAsia"/>
          </w:rPr>
          <w:t>附件</w:t>
        </w:r>
        <w:r w:rsidR="00E71224" w:rsidRPr="00232AF8">
          <w:t>10</w:t>
        </w:r>
        <w:r w:rsidR="003F4D32" w:rsidRPr="00232AF8">
          <w:rPr>
            <w:rFonts w:hint="eastAsia"/>
          </w:rPr>
          <w:t>：《</w:t>
        </w:r>
        <w:r w:rsidR="00C33650" w:rsidRPr="00232AF8">
          <w:rPr>
            <w:rFonts w:hint="eastAsia"/>
          </w:rPr>
          <w:t>工程量清单计价说明</w:t>
        </w:r>
        <w:r w:rsidR="003F4D32" w:rsidRPr="00232AF8">
          <w:rPr>
            <w:rFonts w:hint="eastAsia"/>
          </w:rPr>
          <w:t>》</w:t>
        </w:r>
        <w:r w:rsidR="00C33650" w:rsidRPr="00232AF8">
          <w:tab/>
        </w:r>
        <w:r w:rsidRPr="00232AF8">
          <w:fldChar w:fldCharType="begin"/>
        </w:r>
        <w:r w:rsidR="00C33650" w:rsidRPr="00232AF8">
          <w:instrText xml:space="preserve"> PAGEREF _Toc8973 \h </w:instrText>
        </w:r>
        <w:r w:rsidRPr="00232AF8">
          <w:fldChar w:fldCharType="separate"/>
        </w:r>
        <w:r w:rsidR="00C33650" w:rsidRPr="00232AF8">
          <w:t>1</w:t>
        </w:r>
        <w:r w:rsidR="00C33650" w:rsidRPr="00232AF8">
          <w:rPr>
            <w:rFonts w:hint="eastAsia"/>
          </w:rPr>
          <w:t>29</w:t>
        </w:r>
        <w:r w:rsidRPr="00232AF8">
          <w:fldChar w:fldCharType="end"/>
        </w:r>
      </w:hyperlink>
    </w:p>
    <w:p w:rsidR="00795FAF" w:rsidRPr="00232AF8" w:rsidRDefault="00795FAF" w:rsidP="00EA226A">
      <w:pPr>
        <w:ind w:firstLine="480"/>
      </w:pPr>
    </w:p>
    <w:p w:rsidR="003F4D32" w:rsidRPr="00232AF8" w:rsidRDefault="00703E13" w:rsidP="003F4D32">
      <w:pPr>
        <w:pStyle w:val="1"/>
        <w:rPr>
          <w:rStyle w:val="1Char1"/>
          <w:rFonts w:ascii="Times New Roman" w:hAnsi="Times New Roman"/>
          <w:bCs/>
          <w:caps/>
          <w:kern w:val="0"/>
          <w:sz w:val="28"/>
          <w:szCs w:val="20"/>
        </w:rPr>
      </w:pPr>
      <w:r w:rsidRPr="00232AF8">
        <w:rPr>
          <w:rStyle w:val="1Char1"/>
          <w:b/>
          <w:sz w:val="28"/>
          <w:szCs w:val="28"/>
        </w:rPr>
        <w:br w:type="page"/>
      </w:r>
      <w:bookmarkStart w:id="6" w:name="_Toc11307"/>
      <w:bookmarkStart w:id="7" w:name="_Toc28165"/>
      <w:bookmarkStart w:id="8" w:name="_Toc12728"/>
      <w:bookmarkStart w:id="9" w:name="_Toc27553"/>
      <w:bookmarkStart w:id="10" w:name="_Toc432"/>
      <w:r w:rsidRPr="00232AF8">
        <w:rPr>
          <w:rStyle w:val="1Char1"/>
          <w:b/>
          <w:sz w:val="28"/>
          <w:szCs w:val="28"/>
        </w:rPr>
        <w:lastRenderedPageBreak/>
        <w:t>第一部分　协议书</w:t>
      </w:r>
      <w:bookmarkEnd w:id="0"/>
      <w:bookmarkEnd w:id="1"/>
      <w:bookmarkEnd w:id="2"/>
      <w:bookmarkEnd w:id="3"/>
      <w:bookmarkEnd w:id="4"/>
      <w:bookmarkEnd w:id="5"/>
      <w:bookmarkEnd w:id="6"/>
      <w:bookmarkEnd w:id="7"/>
      <w:bookmarkEnd w:id="8"/>
      <w:bookmarkEnd w:id="9"/>
      <w:bookmarkEnd w:id="10"/>
    </w:p>
    <w:p w:rsidR="00795FAF" w:rsidRPr="00232AF8" w:rsidRDefault="00795FAF">
      <w:pPr>
        <w:ind w:firstLine="643"/>
        <w:rPr>
          <w:rStyle w:val="1Char1"/>
        </w:rPr>
      </w:pPr>
    </w:p>
    <w:p w:rsidR="00795FAF" w:rsidRPr="00232AF8" w:rsidRDefault="00703E13">
      <w:pPr>
        <w:ind w:firstLine="482"/>
        <w:rPr>
          <w:rFonts w:eastAsia="黑体"/>
          <w:b/>
          <w:sz w:val="28"/>
          <w:szCs w:val="28"/>
        </w:rPr>
      </w:pPr>
      <w:r w:rsidRPr="00232AF8">
        <w:rPr>
          <w:b/>
          <w:szCs w:val="24"/>
        </w:rPr>
        <w:t>发包人（全称）：</w:t>
      </w:r>
      <w:r w:rsidRPr="00232AF8">
        <w:rPr>
          <w:szCs w:val="24"/>
          <w:u w:val="single"/>
        </w:rPr>
        <w:t>广州</w:t>
      </w:r>
      <w:r w:rsidRPr="00232AF8">
        <w:rPr>
          <w:rFonts w:hint="eastAsia"/>
          <w:szCs w:val="24"/>
          <w:u w:val="single"/>
        </w:rPr>
        <w:t>地铁设计研究院股份有限公司</w:t>
      </w:r>
    </w:p>
    <w:p w:rsidR="00795FAF" w:rsidRPr="00232AF8" w:rsidRDefault="00703E13">
      <w:pPr>
        <w:ind w:firstLine="482"/>
        <w:rPr>
          <w:b/>
          <w:szCs w:val="24"/>
        </w:rPr>
      </w:pPr>
      <w:r w:rsidRPr="00232AF8">
        <w:rPr>
          <w:b/>
          <w:szCs w:val="24"/>
        </w:rPr>
        <w:t>承包人（全称）：</w:t>
      </w:r>
      <w:r w:rsidRPr="00232AF8">
        <w:rPr>
          <w:rFonts w:hint="eastAsia"/>
          <w:szCs w:val="24"/>
          <w:u w:val="single"/>
        </w:rPr>
        <w:t>中铁广州工程局集团有限公司</w:t>
      </w:r>
    </w:p>
    <w:p w:rsidR="00795FAF" w:rsidRPr="00232AF8" w:rsidRDefault="00703E13">
      <w:pPr>
        <w:ind w:firstLine="482"/>
        <w:rPr>
          <w:szCs w:val="24"/>
          <w:u w:val="single"/>
        </w:rPr>
      </w:pPr>
      <w:r w:rsidRPr="00232AF8">
        <w:rPr>
          <w:b/>
          <w:szCs w:val="24"/>
        </w:rPr>
        <w:t>分包人（全称）：</w:t>
      </w:r>
    </w:p>
    <w:p w:rsidR="00795FAF" w:rsidRPr="00232AF8" w:rsidRDefault="003F4D32">
      <w:pPr>
        <w:ind w:firstLine="480"/>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鉴于：</w:t>
      </w:r>
    </w:p>
    <w:p w:rsidR="00795FAF" w:rsidRPr="00232AF8" w:rsidRDefault="003F4D32">
      <w:pPr>
        <w:ind w:firstLine="480"/>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1发包人通过招标已将</w:t>
      </w:r>
      <w:r w:rsidRPr="00232AF8">
        <w:rPr>
          <w:rFonts w:asciiTheme="minorEastAsia" w:eastAsiaTheme="minorEastAsia" w:hAnsiTheme="minorEastAsia" w:cs="仿宋" w:hint="eastAsia"/>
          <w:szCs w:val="24"/>
        </w:rPr>
        <w:t>设计研发大楼施工总承包工程</w:t>
      </w:r>
      <w:r w:rsidRPr="00232AF8">
        <w:rPr>
          <w:rFonts w:asciiTheme="minorEastAsia" w:eastAsiaTheme="minorEastAsia" w:hAnsiTheme="minorEastAsia" w:hint="eastAsia"/>
          <w:kern w:val="0"/>
          <w:szCs w:val="24"/>
        </w:rPr>
        <w:t>施工发包给承包人，并和承包人签订了总包合同。</w:t>
      </w:r>
    </w:p>
    <w:p w:rsidR="00795FAF" w:rsidRPr="00232AF8" w:rsidRDefault="003F4D32">
      <w:pPr>
        <w:ind w:firstLine="480"/>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2发包人依据总包合同及其补充协议之约定，以承包人与发包人共同招标的形式，共同选定分包人为</w:t>
      </w:r>
      <w:r w:rsidRPr="00232AF8">
        <w:rPr>
          <w:rFonts w:asciiTheme="minorEastAsia" w:eastAsiaTheme="minorEastAsia" w:hAnsiTheme="minorEastAsia" w:cs="仿宋" w:hint="eastAsia"/>
          <w:szCs w:val="24"/>
        </w:rPr>
        <w:t>设计研发大楼精装修及泛光照明</w:t>
      </w:r>
      <w:r w:rsidRPr="00232AF8">
        <w:rPr>
          <w:rFonts w:asciiTheme="minorEastAsia" w:eastAsiaTheme="minorEastAsia" w:hAnsiTheme="minorEastAsia" w:cs="仿宋"/>
          <w:szCs w:val="24"/>
        </w:rPr>
        <w:t>工程（</w:t>
      </w:r>
      <w:r w:rsidRPr="00232AF8">
        <w:rPr>
          <w:rFonts w:asciiTheme="minorEastAsia" w:eastAsiaTheme="minorEastAsia" w:hAnsiTheme="minorEastAsia" w:hint="eastAsia"/>
          <w:szCs w:val="24"/>
        </w:rPr>
        <w:t>以下简称本工程）</w:t>
      </w:r>
      <w:r w:rsidRPr="00232AF8">
        <w:rPr>
          <w:rFonts w:asciiTheme="minorEastAsia" w:eastAsiaTheme="minorEastAsia" w:hAnsiTheme="minorEastAsia" w:hint="eastAsia"/>
          <w:kern w:val="0"/>
          <w:szCs w:val="24"/>
        </w:rPr>
        <w:t>之分包人，并就此与承包人达成共识。</w:t>
      </w:r>
    </w:p>
    <w:p w:rsidR="00795FAF" w:rsidRPr="00232AF8" w:rsidRDefault="003F4D32">
      <w:pPr>
        <w:ind w:firstLine="480"/>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3分包人同意严格按照发包人/承包人双方的要求完成本工程之分包施工，并愿意接受发包人</w:t>
      </w:r>
      <w:r w:rsidRPr="00232AF8">
        <w:rPr>
          <w:rFonts w:asciiTheme="minorEastAsia" w:eastAsiaTheme="minorEastAsia" w:hAnsiTheme="minorEastAsia"/>
          <w:szCs w:val="24"/>
        </w:rPr>
        <w:t>/</w:t>
      </w:r>
      <w:r w:rsidRPr="00232AF8">
        <w:rPr>
          <w:rFonts w:asciiTheme="minorEastAsia" w:eastAsiaTheme="minorEastAsia" w:hAnsiTheme="minorEastAsia" w:hint="eastAsia"/>
          <w:kern w:val="0"/>
          <w:szCs w:val="24"/>
        </w:rPr>
        <w:t>承包人双方为履行总包合同提出的合理要求。</w:t>
      </w:r>
    </w:p>
    <w:p w:rsidR="00795FAF" w:rsidRPr="00232AF8" w:rsidRDefault="003F4D32">
      <w:pPr>
        <w:ind w:firstLine="480"/>
        <w:rPr>
          <w:rFonts w:asciiTheme="minorEastAsia" w:eastAsiaTheme="minorEastAsia" w:hAnsiTheme="minorEastAsia"/>
          <w:szCs w:val="24"/>
        </w:rPr>
      </w:pPr>
      <w:r w:rsidRPr="00232AF8">
        <w:rPr>
          <w:rFonts w:asciiTheme="minorEastAsia" w:eastAsiaTheme="minorEastAsia" w:hAnsiTheme="minorEastAsia" w:hint="eastAsia"/>
          <w:kern w:val="0"/>
          <w:szCs w:val="24"/>
        </w:rPr>
        <w:t>依照《中华人民共和国民法典》、《中华人民共和国建筑法》及其他有关法律、法规，遵循平等、自愿、公平和诚实信用的原则，发包人、承包人、分包人三方就总包合同项下本工程之分包等有关事项协商一致，订立本合同书，共同遵守执行。</w:t>
      </w:r>
    </w:p>
    <w:p w:rsidR="00795FAF" w:rsidRPr="00232AF8" w:rsidRDefault="00703E13" w:rsidP="00EA226A">
      <w:pPr>
        <w:pStyle w:val="2"/>
        <w:ind w:firstLine="482"/>
      </w:pPr>
      <w:bookmarkStart w:id="11" w:name="_Toc25271"/>
      <w:bookmarkStart w:id="12" w:name="_Toc26493"/>
      <w:bookmarkStart w:id="13" w:name="_Toc14626"/>
      <w:bookmarkStart w:id="14" w:name="_Toc16980"/>
      <w:bookmarkStart w:id="15" w:name="_Toc6428"/>
      <w:bookmarkStart w:id="16" w:name="_Toc9261"/>
      <w:bookmarkStart w:id="17" w:name="_Toc17774"/>
      <w:bookmarkStart w:id="18" w:name="_Toc7516144"/>
      <w:bookmarkStart w:id="19" w:name="_Toc22914"/>
      <w:bookmarkStart w:id="20" w:name="_Toc23590"/>
      <w:bookmarkStart w:id="21" w:name="_Toc22911"/>
      <w:r w:rsidRPr="00232AF8">
        <w:t>一、工程概况</w:t>
      </w:r>
      <w:bookmarkEnd w:id="11"/>
      <w:bookmarkEnd w:id="12"/>
      <w:bookmarkEnd w:id="13"/>
      <w:bookmarkEnd w:id="14"/>
      <w:bookmarkEnd w:id="15"/>
      <w:bookmarkEnd w:id="16"/>
      <w:bookmarkEnd w:id="17"/>
      <w:bookmarkEnd w:id="18"/>
      <w:bookmarkEnd w:id="19"/>
      <w:bookmarkEnd w:id="20"/>
      <w:bookmarkEnd w:id="21"/>
    </w:p>
    <w:p w:rsidR="00795FAF" w:rsidRPr="00232AF8" w:rsidRDefault="00703E13">
      <w:pPr>
        <w:ind w:firstLine="480"/>
      </w:pPr>
      <w:r w:rsidRPr="00232AF8">
        <w:t>工程地点：</w:t>
      </w:r>
      <w:r w:rsidRPr="00232AF8">
        <w:rPr>
          <w:rFonts w:hint="eastAsia"/>
        </w:rPr>
        <w:t>广州市白云区白云新城</w:t>
      </w:r>
      <w:r w:rsidRPr="00232AF8">
        <w:rPr>
          <w:rFonts w:hint="eastAsia"/>
        </w:rPr>
        <w:t xml:space="preserve"> AB2906021 </w:t>
      </w:r>
      <w:r w:rsidRPr="00232AF8">
        <w:rPr>
          <w:rFonts w:hint="eastAsia"/>
        </w:rPr>
        <w:t>地块；</w:t>
      </w:r>
    </w:p>
    <w:p w:rsidR="00795FAF" w:rsidRPr="00232AF8" w:rsidRDefault="00703E13" w:rsidP="00EA226A">
      <w:pPr>
        <w:ind w:firstLine="480"/>
      </w:pPr>
      <w:r w:rsidRPr="00232AF8">
        <w:rPr>
          <w:rFonts w:hint="eastAsia"/>
        </w:rPr>
        <w:t>工程概况：本项目用地位于广州市白云区白云新城</w:t>
      </w:r>
      <w:r w:rsidRPr="00232AF8">
        <w:rPr>
          <w:rFonts w:hint="eastAsia"/>
        </w:rPr>
        <w:t xml:space="preserve"> AB2906021 </w:t>
      </w:r>
      <w:r w:rsidRPr="00232AF8">
        <w:rPr>
          <w:rFonts w:hint="eastAsia"/>
        </w:rPr>
        <w:t>地块，选址位于云城东路东侧，北邻蓝天新苑，距离地铁萧岗站约</w:t>
      </w:r>
      <w:r w:rsidRPr="00232AF8">
        <w:rPr>
          <w:rFonts w:hint="eastAsia"/>
        </w:rPr>
        <w:t xml:space="preserve"> 300 </w:t>
      </w:r>
      <w:r w:rsidRPr="00232AF8">
        <w:rPr>
          <w:rFonts w:hint="eastAsia"/>
        </w:rPr>
        <w:t>米，距离白云山风景区西门约</w:t>
      </w:r>
      <w:r w:rsidRPr="00232AF8">
        <w:rPr>
          <w:rFonts w:hint="eastAsia"/>
        </w:rPr>
        <w:t xml:space="preserve"> 400 </w:t>
      </w:r>
      <w:r w:rsidRPr="00232AF8">
        <w:rPr>
          <w:rFonts w:hint="eastAsia"/>
        </w:rPr>
        <w:t>米。本项目总用地面积</w:t>
      </w:r>
      <w:r w:rsidRPr="00232AF8">
        <w:rPr>
          <w:rFonts w:hint="eastAsia"/>
        </w:rPr>
        <w:t>11123</w:t>
      </w:r>
      <w:r w:rsidRPr="00232AF8">
        <w:rPr>
          <w:rFonts w:hint="eastAsia"/>
        </w:rPr>
        <w:t>平方米，其中绿地用地面积</w:t>
      </w:r>
      <w:r w:rsidRPr="00232AF8">
        <w:rPr>
          <w:rFonts w:hint="eastAsia"/>
        </w:rPr>
        <w:t>1481.5</w:t>
      </w:r>
      <w:r w:rsidRPr="00232AF8">
        <w:rPr>
          <w:rFonts w:hint="eastAsia"/>
        </w:rPr>
        <w:t>平方米，水域用地面积</w:t>
      </w:r>
      <w:r w:rsidRPr="00232AF8">
        <w:rPr>
          <w:rFonts w:hint="eastAsia"/>
        </w:rPr>
        <w:t>954.4</w:t>
      </w:r>
      <w:r w:rsidRPr="00232AF8">
        <w:rPr>
          <w:rFonts w:hint="eastAsia"/>
        </w:rPr>
        <w:t>平方米，可建设用地面积为</w:t>
      </w:r>
      <w:r w:rsidRPr="00232AF8">
        <w:rPr>
          <w:rFonts w:hint="eastAsia"/>
        </w:rPr>
        <w:t>8686.95</w:t>
      </w:r>
      <w:r w:rsidRPr="00232AF8">
        <w:rPr>
          <w:rFonts w:hint="eastAsia"/>
        </w:rPr>
        <w:t>平方米，拟建一栋地上</w:t>
      </w:r>
      <w:r w:rsidRPr="00232AF8">
        <w:rPr>
          <w:rFonts w:hint="eastAsia"/>
        </w:rPr>
        <w:t>17</w:t>
      </w:r>
      <w:r w:rsidRPr="00232AF8">
        <w:rPr>
          <w:rFonts w:hint="eastAsia"/>
        </w:rPr>
        <w:t>层，地下</w:t>
      </w:r>
      <w:r w:rsidRPr="00232AF8">
        <w:rPr>
          <w:rFonts w:hint="eastAsia"/>
        </w:rPr>
        <w:t>3</w:t>
      </w:r>
      <w:r w:rsidRPr="00232AF8">
        <w:rPr>
          <w:rFonts w:hint="eastAsia"/>
        </w:rPr>
        <w:t>层，地上建筑面积约</w:t>
      </w:r>
      <w:r w:rsidRPr="00232AF8">
        <w:rPr>
          <w:rFonts w:hint="eastAsia"/>
        </w:rPr>
        <w:t>47773</w:t>
      </w:r>
      <w:r w:rsidRPr="00232AF8">
        <w:rPr>
          <w:rFonts w:hint="eastAsia"/>
        </w:rPr>
        <w:t>平方米，建筑高度约</w:t>
      </w:r>
      <w:r w:rsidRPr="00232AF8">
        <w:rPr>
          <w:rFonts w:hint="eastAsia"/>
        </w:rPr>
        <w:t>80</w:t>
      </w:r>
      <w:r w:rsidRPr="00232AF8">
        <w:rPr>
          <w:rFonts w:hint="eastAsia"/>
        </w:rPr>
        <w:t>米。</w:t>
      </w:r>
    </w:p>
    <w:p w:rsidR="00795FAF" w:rsidRPr="00232AF8" w:rsidRDefault="00703E13" w:rsidP="00BA2518">
      <w:pPr>
        <w:pStyle w:val="2"/>
        <w:ind w:firstLine="482"/>
        <w:rPr>
          <w:bCs/>
          <w:kern w:val="0"/>
          <w:szCs w:val="24"/>
        </w:rPr>
      </w:pPr>
      <w:bookmarkStart w:id="22" w:name="_Toc26335"/>
      <w:bookmarkStart w:id="23" w:name="_Toc26835"/>
      <w:bookmarkStart w:id="24" w:name="_Toc14818"/>
      <w:bookmarkStart w:id="25" w:name="_Toc15267"/>
      <w:bookmarkStart w:id="26" w:name="_Toc26674"/>
      <w:bookmarkStart w:id="27" w:name="_Toc10692"/>
      <w:bookmarkStart w:id="28" w:name="_Toc7516145"/>
      <w:bookmarkStart w:id="29" w:name="_Toc16311"/>
      <w:bookmarkStart w:id="30" w:name="_Toc5338"/>
      <w:bookmarkStart w:id="31" w:name="_Toc25265"/>
      <w:bookmarkStart w:id="32" w:name="_Toc10771"/>
      <w:r w:rsidRPr="00232AF8">
        <w:rPr>
          <w:rFonts w:hint="eastAsia"/>
          <w:bCs/>
          <w:kern w:val="0"/>
          <w:szCs w:val="24"/>
        </w:rPr>
        <w:t>二、</w:t>
      </w:r>
      <w:r w:rsidRPr="00232AF8">
        <w:rPr>
          <w:bCs/>
          <w:kern w:val="0"/>
          <w:szCs w:val="24"/>
        </w:rPr>
        <w:t>工程承包范围</w:t>
      </w:r>
      <w:bookmarkEnd w:id="22"/>
      <w:bookmarkEnd w:id="23"/>
      <w:bookmarkEnd w:id="24"/>
      <w:bookmarkEnd w:id="25"/>
      <w:bookmarkEnd w:id="26"/>
      <w:bookmarkEnd w:id="27"/>
      <w:bookmarkEnd w:id="28"/>
      <w:bookmarkEnd w:id="29"/>
      <w:bookmarkEnd w:id="30"/>
      <w:bookmarkEnd w:id="31"/>
      <w:bookmarkEnd w:id="32"/>
    </w:p>
    <w:p w:rsidR="00795FAF" w:rsidRPr="00232AF8" w:rsidRDefault="003F4D32" w:rsidP="00EA226A">
      <w:pPr>
        <w:ind w:firstLine="480"/>
      </w:pPr>
      <w:r w:rsidRPr="00232AF8">
        <w:t>2.1</w:t>
      </w:r>
      <w:r w:rsidRPr="00232AF8">
        <w:rPr>
          <w:rFonts w:ascii="宋体" w:hAnsi="宋体" w:hint="eastAsia"/>
          <w:szCs w:val="24"/>
        </w:rPr>
        <w:t>施</w:t>
      </w:r>
      <w:r w:rsidR="00703E13" w:rsidRPr="00232AF8">
        <w:rPr>
          <w:rFonts w:hint="eastAsia"/>
        </w:rPr>
        <w:t>工范围：按发包人确认的设计图纸、图纸会审记录和有关变更文件、资料、招标文件、分包人投标文件以及双方签订的有关协议所包含的内容，包括但不限于下列的工作内容：</w:t>
      </w:r>
    </w:p>
    <w:p w:rsidR="00795FAF" w:rsidRPr="00232AF8" w:rsidRDefault="00703E13" w:rsidP="00EA226A">
      <w:pPr>
        <w:ind w:firstLine="480"/>
      </w:pPr>
      <w:r w:rsidRPr="00232AF8">
        <w:rPr>
          <w:rFonts w:hint="eastAsia"/>
        </w:rPr>
        <w:t>2.1.1</w:t>
      </w:r>
      <w:r w:rsidRPr="00232AF8">
        <w:rPr>
          <w:rFonts w:hint="eastAsia"/>
        </w:rPr>
        <w:t>精装修工程</w:t>
      </w:r>
    </w:p>
    <w:p w:rsidR="00795FAF" w:rsidRPr="00232AF8" w:rsidRDefault="00703E13" w:rsidP="00BA2518">
      <w:pPr>
        <w:ind w:firstLine="480"/>
      </w:pPr>
      <w:r w:rsidRPr="00232AF8">
        <w:rPr>
          <w:rFonts w:hint="eastAsia"/>
        </w:rPr>
        <w:lastRenderedPageBreak/>
        <w:t>室内精装修：地下室负一层商业公区、首层大堂、各层电梯厅、走廊、卫生间、茶水间、报告厅、会议室、厨房、餐厅、护栏、办公室等（除消防疏散楼梯间、设备间以外，具体以图纸为准）空间内的天花、地面及墙柱面装饰、装饰门、隔断、五金洁具等五金件和配套设备。</w:t>
      </w:r>
    </w:p>
    <w:p w:rsidR="00795FAF" w:rsidRPr="00232AF8" w:rsidRDefault="00703E13" w:rsidP="00BA2518">
      <w:pPr>
        <w:ind w:firstLine="480"/>
      </w:pPr>
      <w:r w:rsidRPr="00232AF8">
        <w:rPr>
          <w:rFonts w:hint="eastAsia"/>
        </w:rPr>
        <w:t>电气专业：装修专业范围内（</w:t>
      </w:r>
      <w:r w:rsidRPr="00232AF8">
        <w:rPr>
          <w:rFonts w:hint="eastAsia"/>
        </w:rPr>
        <w:t>1</w:t>
      </w:r>
      <w:r w:rsidRPr="00232AF8">
        <w:rPr>
          <w:rFonts w:hint="eastAsia"/>
        </w:rPr>
        <w:t>）从楼层配电箱（不含楼层配电箱）出线至办公区配电箱（含办公室照明配电箱、健身房及活动室照明配电箱、大小报告厅照明配电箱）；（</w:t>
      </w:r>
      <w:r w:rsidRPr="00232AF8">
        <w:rPr>
          <w:rFonts w:hint="eastAsia"/>
        </w:rPr>
        <w:t>2</w:t>
      </w:r>
      <w:r w:rsidRPr="00232AF8">
        <w:rPr>
          <w:rFonts w:hint="eastAsia"/>
        </w:rPr>
        <w:t>）办公区配电箱（含办公室照明配电箱、健身房及活动室照明配电箱、大小报告厅照明配电箱）的出线至电气照明未端，包括但不限于灯具、开关、插座、线槽桥架、配管配线等；（</w:t>
      </w:r>
      <w:r w:rsidRPr="00232AF8">
        <w:rPr>
          <w:rFonts w:hint="eastAsia"/>
        </w:rPr>
        <w:t>3</w:t>
      </w:r>
      <w:r w:rsidRPr="00232AF8">
        <w:rPr>
          <w:rFonts w:hint="eastAsia"/>
        </w:rPr>
        <w:t>）智能照明控制系统。</w:t>
      </w:r>
    </w:p>
    <w:p w:rsidR="00795FAF" w:rsidRPr="00232AF8" w:rsidRDefault="00703E13" w:rsidP="00BA2518">
      <w:pPr>
        <w:ind w:firstLine="480"/>
      </w:pPr>
      <w:r w:rsidRPr="00232AF8">
        <w:rPr>
          <w:rFonts w:hint="eastAsia"/>
        </w:rPr>
        <w:t>给排水专业：各层卫生间、茶水间的各种洁具、各种水龙头、地漏、五金件和配套设备等。</w:t>
      </w:r>
    </w:p>
    <w:p w:rsidR="003F4D32" w:rsidRPr="00232AF8" w:rsidRDefault="00703E13" w:rsidP="003F4D32">
      <w:pPr>
        <w:ind w:firstLine="480"/>
        <w:jc w:val="both"/>
      </w:pPr>
      <w:r w:rsidRPr="00232AF8">
        <w:rPr>
          <w:rFonts w:hint="eastAsia"/>
        </w:rPr>
        <w:t>设备末端及面板安装配合、开口、收口工作：给排水、电气、智能化、通风空调、通讯、消防等设备末端及面板安装通过本合同装修范围时，分包人对上述设备安装单位进行设备末端及面板的位置调整等交叉工作配合协作，由分包人负责设备末端及面板在本合同装修范围内的开口、收口修复工作。</w:t>
      </w:r>
    </w:p>
    <w:p w:rsidR="00795FAF" w:rsidRPr="00232AF8" w:rsidRDefault="00703E13" w:rsidP="00EA226A">
      <w:pPr>
        <w:ind w:firstLine="480"/>
      </w:pPr>
      <w:r w:rsidRPr="00232AF8">
        <w:rPr>
          <w:rFonts w:hint="eastAsia"/>
        </w:rPr>
        <w:t>室内外标识：根据发包人提供的招标图纸、设计方案、工程量清单和有关文件，完成室内外标识工程，包括但不限于室内外标识系统标识牌制作及安装详图设计、运输（包括装卸）、二次转运、安装、现场保管、调试、验收、税费（包括关税、增值税）以及技术服务（包括技术资料、图纸的提供）、质保期保障的相关服务，具体标识系统明细详见图纸及招标工程量清单。</w:t>
      </w:r>
    </w:p>
    <w:p w:rsidR="00795FAF" w:rsidRPr="00232AF8" w:rsidRDefault="00703E13" w:rsidP="00BA2518">
      <w:pPr>
        <w:ind w:firstLine="480"/>
      </w:pPr>
      <w:r w:rsidRPr="00232AF8">
        <w:rPr>
          <w:rFonts w:hint="eastAsia"/>
        </w:rPr>
        <w:t>智能化</w:t>
      </w:r>
      <w:r w:rsidR="0093724C" w:rsidRPr="00232AF8">
        <w:rPr>
          <w:rFonts w:hint="eastAsia"/>
        </w:rPr>
        <w:t>布线</w:t>
      </w:r>
      <w:r w:rsidRPr="00232AF8">
        <w:rPr>
          <w:rFonts w:hint="eastAsia"/>
        </w:rPr>
        <w:t>安装：</w:t>
      </w:r>
      <w:r w:rsidR="003F4D32" w:rsidRPr="00232AF8">
        <w:rPr>
          <w:rFonts w:hint="eastAsia"/>
        </w:rPr>
        <w:t>各系统相关的</w:t>
      </w:r>
      <w:r w:rsidR="00E87597" w:rsidRPr="00232AF8">
        <w:rPr>
          <w:rFonts w:hint="eastAsia"/>
        </w:rPr>
        <w:t>管线排版设计、</w:t>
      </w:r>
      <w:r w:rsidR="003F4D32" w:rsidRPr="00232AF8">
        <w:rPr>
          <w:rFonts w:hint="eastAsia"/>
        </w:rPr>
        <w:t>线槽、桥架、配管、配线敷设。</w:t>
      </w:r>
    </w:p>
    <w:p w:rsidR="00795FAF" w:rsidRPr="00232AF8" w:rsidRDefault="00703E13" w:rsidP="00BA2518">
      <w:pPr>
        <w:ind w:firstLine="480"/>
      </w:pPr>
      <w:r w:rsidRPr="00232AF8">
        <w:rPr>
          <w:rFonts w:hint="eastAsia"/>
        </w:rPr>
        <w:t>具体以施工图纸及工程量清单内容为准。</w:t>
      </w:r>
    </w:p>
    <w:p w:rsidR="00795FAF" w:rsidRPr="00232AF8" w:rsidRDefault="00703E13" w:rsidP="00BA2518">
      <w:pPr>
        <w:ind w:firstLine="480"/>
      </w:pPr>
      <w:r w:rsidRPr="00232AF8">
        <w:rPr>
          <w:rFonts w:hint="eastAsia"/>
        </w:rPr>
        <w:t>2.1.2</w:t>
      </w:r>
      <w:r w:rsidRPr="00232AF8">
        <w:rPr>
          <w:rFonts w:hint="eastAsia"/>
        </w:rPr>
        <w:t>泛光照明工程</w:t>
      </w:r>
    </w:p>
    <w:p w:rsidR="0016148E" w:rsidRPr="00232AF8" w:rsidRDefault="00703E13">
      <w:pPr>
        <w:ind w:firstLine="480"/>
      </w:pPr>
      <w:r w:rsidRPr="00232AF8">
        <w:rPr>
          <w:rFonts w:hint="eastAsia"/>
        </w:rPr>
        <w:t>依据招标文件、招标图纸（包括技术要求等）、工程量清单及有关资料及说明，根据外立面设计完成泛光照明工程深化设计（须经发包人审核确认）、试验、测试、施工（含样板段施工）、供应、安装、与幕墙工程配合开孔及封口收口等、竣工验收及专业工程管理和配合服务的工作等，具体以招标文件为准，包括招标图纸和答疑所包含的所有内容，但招标文件中甲供材（如有）等内容及特殊说明项目除外。</w:t>
      </w:r>
      <w:bookmarkStart w:id="33" w:name="_Toc113568769"/>
    </w:p>
    <w:p w:rsidR="0016148E" w:rsidRPr="00232AF8" w:rsidRDefault="00703E13">
      <w:pPr>
        <w:ind w:firstLine="480"/>
      </w:pPr>
      <w:r w:rsidRPr="00232AF8">
        <w:rPr>
          <w:rFonts w:hint="eastAsia"/>
        </w:rPr>
        <w:lastRenderedPageBreak/>
        <w:t>2.2</w:t>
      </w:r>
      <w:r w:rsidRPr="00232AF8">
        <w:rPr>
          <w:rFonts w:hint="eastAsia"/>
        </w:rPr>
        <w:t>接口总则</w:t>
      </w:r>
      <w:bookmarkEnd w:id="33"/>
    </w:p>
    <w:p w:rsidR="0016148E" w:rsidRPr="00232AF8" w:rsidRDefault="00703E13">
      <w:pPr>
        <w:ind w:firstLine="480"/>
      </w:pPr>
      <w:bookmarkStart w:id="34" w:name="_Toc113568770"/>
      <w:bookmarkStart w:id="35" w:name="_Toc113568531"/>
      <w:r w:rsidRPr="00232AF8">
        <w:rPr>
          <w:rFonts w:hint="eastAsia"/>
        </w:rPr>
        <w:t>原则上分包人应根据装修施工图涉及的专业设备、末端定位原则，在设计外观不改变条件下，需结合现场管线布置情况、装饰面材分割进行二次深化排版图设计，同时需进行相关专业会签确认后，方可下单施工；在深化排版过程中</w:t>
      </w:r>
      <w:r w:rsidRPr="00232AF8">
        <w:t>不得改变各类材料及附件的型号，如果擅自改变，招标方有权要求投标方更正。如致使该系统设备的完整性、可靠性受到影响，由投标方负全责</w:t>
      </w:r>
      <w:r w:rsidRPr="00232AF8">
        <w:rPr>
          <w:rFonts w:hint="eastAsia"/>
        </w:rPr>
        <w:t>。所有表面专业末端安装竣工后均应横平、竖直、表面平整不得出现影响装修效果等情况</w:t>
      </w:r>
      <w:bookmarkEnd w:id="34"/>
      <w:bookmarkEnd w:id="35"/>
      <w:r w:rsidRPr="00232AF8">
        <w:rPr>
          <w:rFonts w:hint="eastAsia"/>
        </w:rPr>
        <w:t>。</w:t>
      </w:r>
    </w:p>
    <w:p w:rsidR="0016148E" w:rsidRPr="00232AF8" w:rsidRDefault="00703E13">
      <w:pPr>
        <w:ind w:firstLine="480"/>
      </w:pPr>
      <w:bookmarkStart w:id="36" w:name="_Toc113568771"/>
      <w:bookmarkStart w:id="37" w:name="_Toc113568532"/>
      <w:r w:rsidRPr="00232AF8">
        <w:rPr>
          <w:rFonts w:hint="eastAsia"/>
        </w:rPr>
        <w:t>装饰面材设备、专业末端安装开孔，需根据相关的开孔尺寸要求，在工厂完成后送至现场拼装，不得在现场裁割或开孔。</w:t>
      </w:r>
      <w:bookmarkEnd w:id="36"/>
      <w:bookmarkEnd w:id="37"/>
    </w:p>
    <w:p w:rsidR="0016148E" w:rsidRPr="00232AF8" w:rsidRDefault="00703E13">
      <w:pPr>
        <w:ind w:firstLine="480"/>
      </w:pPr>
      <w:bookmarkStart w:id="38" w:name="_Toc113568772"/>
      <w:bookmarkStart w:id="39" w:name="_Toc113568533"/>
      <w:r w:rsidRPr="00232AF8">
        <w:t>其它专业设备设施、末端、幕墙、电扶梯、防火门、设备间门与装饰面材收边收口，管线穿越后防火封堵由招标人统一实施。</w:t>
      </w:r>
      <w:bookmarkEnd w:id="38"/>
      <w:bookmarkEnd w:id="39"/>
    </w:p>
    <w:p w:rsidR="0016148E" w:rsidRPr="00232AF8" w:rsidRDefault="00703E13">
      <w:pPr>
        <w:ind w:firstLine="480"/>
      </w:pPr>
      <w:bookmarkStart w:id="40" w:name="_Toc113568773"/>
      <w:r w:rsidRPr="00232AF8">
        <w:rPr>
          <w:rFonts w:hint="eastAsia"/>
        </w:rPr>
        <w:t>2.2.1</w:t>
      </w:r>
      <w:r w:rsidRPr="00232AF8">
        <w:rPr>
          <w:rFonts w:hint="eastAsia"/>
        </w:rPr>
        <w:t>各专业施工接口界面</w:t>
      </w:r>
      <w:bookmarkEnd w:id="40"/>
    </w:p>
    <w:p w:rsidR="0016148E" w:rsidRPr="00232AF8" w:rsidRDefault="00703E13">
      <w:pPr>
        <w:ind w:firstLine="480"/>
      </w:pPr>
      <w:bookmarkStart w:id="41" w:name="_Toc113568774"/>
      <w:r w:rsidRPr="00232AF8">
        <w:rPr>
          <w:rFonts w:hint="eastAsia"/>
        </w:rPr>
        <w:t>2.2.1.1</w:t>
      </w:r>
      <w:r w:rsidRPr="00232AF8">
        <w:rPr>
          <w:rFonts w:hint="eastAsia"/>
        </w:rPr>
        <w:t>与建筑专业的接口：</w:t>
      </w:r>
      <w:bookmarkEnd w:id="41"/>
    </w:p>
    <w:p w:rsidR="0016148E" w:rsidRPr="00232AF8" w:rsidRDefault="00703E13">
      <w:pPr>
        <w:ind w:firstLine="480"/>
      </w:pPr>
      <w:r w:rsidRPr="00232AF8">
        <w:rPr>
          <w:rFonts w:hint="eastAsia"/>
        </w:rPr>
        <w:t>(1)</w:t>
      </w:r>
      <w:r w:rsidR="003F4D32" w:rsidRPr="00232AF8">
        <w:t>总承包单位未含批荡，由精装修单位完成，</w:t>
      </w:r>
      <w:r w:rsidRPr="00232AF8">
        <w:rPr>
          <w:rFonts w:hint="eastAsia"/>
        </w:rPr>
        <w:t>预留好相应门、窗洞口，招标人验收后移交相应场地。</w:t>
      </w:r>
    </w:p>
    <w:p w:rsidR="0016148E" w:rsidRPr="00232AF8" w:rsidRDefault="00703E13">
      <w:pPr>
        <w:ind w:firstLine="480"/>
      </w:pPr>
      <w:r w:rsidRPr="00232AF8">
        <w:rPr>
          <w:rFonts w:hint="eastAsia"/>
        </w:rPr>
        <w:t>(2)</w:t>
      </w:r>
      <w:r w:rsidRPr="00232AF8">
        <w:t>防火门、窗、幕墙、设备间门由总承包单位实施完成，</w:t>
      </w:r>
      <w:r w:rsidRPr="00232AF8">
        <w:rPr>
          <w:rFonts w:hint="eastAsia"/>
        </w:rPr>
        <w:t>分包人</w:t>
      </w:r>
      <w:r w:rsidRPr="00232AF8">
        <w:t>根据预留门洞提供及安装房间门（含大、小报告厅隔音防火门）。</w:t>
      </w:r>
    </w:p>
    <w:p w:rsidR="0016148E" w:rsidRPr="00232AF8" w:rsidRDefault="00703E13">
      <w:pPr>
        <w:ind w:firstLine="480"/>
      </w:pPr>
      <w:r w:rsidRPr="00232AF8">
        <w:rPr>
          <w:rFonts w:hint="eastAsia"/>
        </w:rPr>
        <w:t>(3)</w:t>
      </w:r>
      <w:r w:rsidRPr="00232AF8">
        <w:rPr>
          <w:rFonts w:hint="eastAsia"/>
        </w:rPr>
        <w:t>分包人</w:t>
      </w:r>
      <w:r w:rsidRPr="00232AF8">
        <w:t>需对</w:t>
      </w:r>
      <w:r w:rsidRPr="00232AF8">
        <w:rPr>
          <w:rFonts w:hint="eastAsia"/>
        </w:rPr>
        <w:t>防</w:t>
      </w:r>
      <w:r w:rsidRPr="00232AF8">
        <w:t>火卷帘门底部进行装饰</w:t>
      </w:r>
      <w:r w:rsidRPr="00232AF8">
        <w:rPr>
          <w:rFonts w:hint="eastAsia"/>
        </w:rPr>
        <w:t>处理，具体要求详见施工图。</w:t>
      </w:r>
    </w:p>
    <w:p w:rsidR="0016148E" w:rsidRPr="00232AF8" w:rsidRDefault="00703E13">
      <w:pPr>
        <w:ind w:firstLine="480"/>
      </w:pPr>
      <w:bookmarkStart w:id="42" w:name="_Toc113568775"/>
      <w:r w:rsidRPr="00232AF8">
        <w:rPr>
          <w:rFonts w:hint="eastAsia"/>
        </w:rPr>
        <w:t>2.2.1.2</w:t>
      </w:r>
      <w:r w:rsidRPr="00232AF8">
        <w:rPr>
          <w:rFonts w:hint="eastAsia"/>
        </w:rPr>
        <w:t>与给排水专业的接口：</w:t>
      </w:r>
      <w:bookmarkEnd w:id="42"/>
    </w:p>
    <w:p w:rsidR="0016148E" w:rsidRPr="00232AF8" w:rsidRDefault="00703E13">
      <w:pPr>
        <w:ind w:firstLine="480"/>
      </w:pPr>
      <w:r w:rsidRPr="00232AF8">
        <w:rPr>
          <w:rFonts w:hint="eastAsia"/>
        </w:rPr>
        <w:t>(1)</w:t>
      </w:r>
      <w:r w:rsidRPr="00232AF8">
        <w:rPr>
          <w:rFonts w:hint="eastAsia"/>
        </w:rPr>
        <w:t>总承包单位负责卫生间、茶水间、清洁间的给排水管线的施工，并根据施工图要求敷设管线，施工至对应洁具位置，分包人验收后总承包移交相应场地。</w:t>
      </w:r>
    </w:p>
    <w:p w:rsidR="0016148E" w:rsidRPr="00232AF8" w:rsidRDefault="00703E13">
      <w:pPr>
        <w:ind w:firstLine="480"/>
      </w:pPr>
      <w:r w:rsidRPr="00232AF8">
        <w:rPr>
          <w:rFonts w:hint="eastAsia"/>
        </w:rPr>
        <w:t>(2)</w:t>
      </w:r>
      <w:r w:rsidRPr="00232AF8">
        <w:rPr>
          <w:rFonts w:hint="eastAsia"/>
        </w:rPr>
        <w:t>分包人根据会签后二次深化排版设计图要求，在装修天面、墙面上预留开孔、开槽等，满足相关设备、末端安装条件，如消防箱体、水阀（包括但不限于）等在装饰面材对应预留可开启检修口。</w:t>
      </w:r>
    </w:p>
    <w:p w:rsidR="0016148E" w:rsidRPr="00232AF8" w:rsidRDefault="00703E13">
      <w:pPr>
        <w:ind w:firstLine="480"/>
      </w:pPr>
      <w:r w:rsidRPr="00232AF8">
        <w:rPr>
          <w:rFonts w:hint="eastAsia"/>
        </w:rPr>
        <w:t>(3)</w:t>
      </w:r>
      <w:r w:rsidRPr="00232AF8">
        <w:rPr>
          <w:rFonts w:hint="eastAsia"/>
        </w:rPr>
        <w:t>分包人</w:t>
      </w:r>
      <w:r w:rsidRPr="00232AF8">
        <w:t>需对相关专业</w:t>
      </w:r>
      <w:r w:rsidRPr="00232AF8">
        <w:rPr>
          <w:rFonts w:hint="eastAsia"/>
        </w:rPr>
        <w:t>设备、末端安装后装饰面材的收口处理。</w:t>
      </w:r>
    </w:p>
    <w:p w:rsidR="0016148E" w:rsidRPr="00232AF8" w:rsidRDefault="00703E13">
      <w:pPr>
        <w:ind w:firstLine="480"/>
      </w:pPr>
      <w:bookmarkStart w:id="43" w:name="_Toc113568776"/>
      <w:r w:rsidRPr="00232AF8">
        <w:rPr>
          <w:rFonts w:hint="eastAsia"/>
        </w:rPr>
        <w:t>2.2.1.3</w:t>
      </w:r>
      <w:r w:rsidRPr="00232AF8">
        <w:rPr>
          <w:rFonts w:hint="eastAsia"/>
        </w:rPr>
        <w:t>与通风专业的接口：</w:t>
      </w:r>
      <w:bookmarkEnd w:id="43"/>
    </w:p>
    <w:p w:rsidR="0016148E" w:rsidRPr="00232AF8" w:rsidRDefault="00703E13">
      <w:pPr>
        <w:ind w:firstLine="480"/>
      </w:pPr>
      <w:r w:rsidRPr="00232AF8">
        <w:rPr>
          <w:rFonts w:hint="eastAsia"/>
        </w:rPr>
        <w:t>(1)</w:t>
      </w:r>
      <w:r w:rsidRPr="00232AF8">
        <w:rPr>
          <w:rFonts w:hint="eastAsia"/>
        </w:rPr>
        <w:t>总承包单位负责空调、消防排烟、新风系统管道的施工，并根据施工图要求敷设管道至对应位置，分包人验收后总承包移交相应场地；满足专业功能下在装修天面、墙面进行开孔，并安装风口百叶后收边处理。</w:t>
      </w:r>
    </w:p>
    <w:p w:rsidR="0016148E" w:rsidRPr="00232AF8" w:rsidRDefault="00703E13">
      <w:pPr>
        <w:ind w:firstLine="480"/>
      </w:pPr>
      <w:r w:rsidRPr="00232AF8">
        <w:rPr>
          <w:rFonts w:hint="eastAsia"/>
        </w:rPr>
        <w:t>(2)</w:t>
      </w:r>
      <w:r w:rsidRPr="00232AF8">
        <w:rPr>
          <w:rFonts w:hint="eastAsia"/>
        </w:rPr>
        <w:t>分包人</w:t>
      </w:r>
      <w:r w:rsidRPr="00232AF8">
        <w:t>应根据专业需求在对应设备范围内的装饰面材上预留可开启检修</w:t>
      </w:r>
      <w:r w:rsidRPr="00232AF8">
        <w:lastRenderedPageBreak/>
        <w:t>口。</w:t>
      </w:r>
    </w:p>
    <w:p w:rsidR="0016148E" w:rsidRPr="00232AF8" w:rsidRDefault="00703E13">
      <w:pPr>
        <w:ind w:firstLine="480"/>
      </w:pPr>
      <w:r w:rsidRPr="00232AF8">
        <w:rPr>
          <w:rFonts w:hint="eastAsia"/>
        </w:rPr>
        <w:t>(3)</w:t>
      </w:r>
      <w:r w:rsidRPr="00232AF8">
        <w:rPr>
          <w:rFonts w:hint="eastAsia"/>
        </w:rPr>
        <w:t>分包人</w:t>
      </w:r>
      <w:r w:rsidRPr="00232AF8">
        <w:t>需对空调控制面板、环境监测器</w:t>
      </w:r>
      <w:r w:rsidRPr="00232AF8">
        <w:rPr>
          <w:rFonts w:hint="eastAsia"/>
        </w:rPr>
        <w:t>（包括但不限于）</w:t>
      </w:r>
      <w:r w:rsidRPr="00232AF8">
        <w:t>等相关专业</w:t>
      </w:r>
      <w:r w:rsidRPr="00232AF8">
        <w:rPr>
          <w:rFonts w:hint="eastAsia"/>
        </w:rPr>
        <w:t>设备及末端安装后接口处的装饰面材的收口处理。</w:t>
      </w:r>
    </w:p>
    <w:p w:rsidR="0016148E" w:rsidRPr="00232AF8" w:rsidRDefault="00703E13">
      <w:pPr>
        <w:ind w:firstLine="480"/>
      </w:pPr>
      <w:bookmarkStart w:id="44" w:name="_Toc113568777"/>
      <w:r w:rsidRPr="00232AF8">
        <w:rPr>
          <w:rFonts w:hint="eastAsia"/>
        </w:rPr>
        <w:t>2.2.1.4</w:t>
      </w:r>
      <w:r w:rsidRPr="00232AF8">
        <w:rPr>
          <w:rFonts w:hint="eastAsia"/>
        </w:rPr>
        <w:t>与电力专业的接口：</w:t>
      </w:r>
      <w:bookmarkEnd w:id="44"/>
    </w:p>
    <w:p w:rsidR="0016148E" w:rsidRPr="00232AF8" w:rsidRDefault="00703E13">
      <w:pPr>
        <w:ind w:firstLine="480"/>
      </w:pPr>
      <w:r w:rsidRPr="00232AF8">
        <w:rPr>
          <w:rFonts w:hint="eastAsia"/>
        </w:rPr>
        <w:t>(1)</w:t>
      </w:r>
      <w:r w:rsidRPr="00232AF8">
        <w:rPr>
          <w:rFonts w:hint="eastAsia"/>
        </w:rPr>
        <w:t>分包人根据会签后二次深化排版设计图要求，在装修天面、墙面、地面上预留开孔、开槽等，满足相关设备、末端安装条件，如电箱、控制箱（包括但不限于）等在装饰面材对应预留可开启检修口。</w:t>
      </w:r>
    </w:p>
    <w:p w:rsidR="0016148E" w:rsidRPr="00232AF8" w:rsidRDefault="00703E13">
      <w:pPr>
        <w:ind w:firstLine="480"/>
      </w:pPr>
      <w:r w:rsidRPr="00232AF8">
        <w:rPr>
          <w:rFonts w:hint="eastAsia"/>
        </w:rPr>
        <w:t>(2)</w:t>
      </w:r>
      <w:r w:rsidRPr="00232AF8">
        <w:rPr>
          <w:rFonts w:hint="eastAsia"/>
        </w:rPr>
        <w:t>分包人需对插座、灯具开关（包括但不限于）等相关专业设备及末端安装后接口处的装饰面材的收口处理。</w:t>
      </w:r>
    </w:p>
    <w:p w:rsidR="0016148E" w:rsidRPr="00232AF8" w:rsidRDefault="00703E13">
      <w:pPr>
        <w:ind w:firstLine="480"/>
      </w:pPr>
      <w:bookmarkStart w:id="45" w:name="_Toc113568778"/>
      <w:r w:rsidRPr="00232AF8">
        <w:rPr>
          <w:rFonts w:hint="eastAsia"/>
        </w:rPr>
        <w:t>2.2.1.5</w:t>
      </w:r>
      <w:r w:rsidRPr="00232AF8">
        <w:rPr>
          <w:rFonts w:hint="eastAsia"/>
        </w:rPr>
        <w:t>与智能化专业的接口：</w:t>
      </w:r>
      <w:bookmarkEnd w:id="45"/>
    </w:p>
    <w:p w:rsidR="0016148E" w:rsidRPr="00232AF8" w:rsidRDefault="00703E13">
      <w:pPr>
        <w:ind w:firstLine="480"/>
      </w:pPr>
      <w:r w:rsidRPr="00232AF8">
        <w:rPr>
          <w:rFonts w:hint="eastAsia"/>
        </w:rPr>
        <w:t>(1)</w:t>
      </w:r>
      <w:r w:rsidRPr="00232AF8">
        <w:rPr>
          <w:rFonts w:hint="eastAsia"/>
        </w:rPr>
        <w:t>分包人根据会签后二次深化排版设计图要求，在装修天面、墙面、地面上预留开孔、开槽等，满足相关设备、末端安装条件。</w:t>
      </w:r>
    </w:p>
    <w:p w:rsidR="0016148E" w:rsidRPr="00232AF8" w:rsidRDefault="00703E13">
      <w:pPr>
        <w:ind w:firstLine="480"/>
      </w:pPr>
      <w:r w:rsidRPr="00232AF8">
        <w:rPr>
          <w:rFonts w:hint="eastAsia"/>
        </w:rPr>
        <w:t>(2)</w:t>
      </w:r>
      <w:r w:rsidRPr="00232AF8">
        <w:rPr>
          <w:rFonts w:hint="eastAsia"/>
        </w:rPr>
        <w:t>分包人</w:t>
      </w:r>
      <w:r w:rsidRPr="00232AF8">
        <w:t>需对摄像头、屏幕、广播音箱、网络发射器、门禁、闸机</w:t>
      </w:r>
      <w:r w:rsidRPr="00232AF8">
        <w:rPr>
          <w:rFonts w:hint="eastAsia"/>
        </w:rPr>
        <w:t>（包括但不限于）</w:t>
      </w:r>
      <w:r w:rsidRPr="00232AF8">
        <w:t>等相关专业</w:t>
      </w:r>
      <w:r w:rsidRPr="00232AF8">
        <w:rPr>
          <w:rFonts w:hint="eastAsia"/>
        </w:rPr>
        <w:t>设备及末端安装后接口处的装饰面材的收口处理。</w:t>
      </w:r>
    </w:p>
    <w:p w:rsidR="0016148E" w:rsidRPr="00232AF8" w:rsidRDefault="00703E13">
      <w:pPr>
        <w:ind w:firstLine="480"/>
      </w:pPr>
      <w:bookmarkStart w:id="46" w:name="_Toc113568779"/>
      <w:r w:rsidRPr="00232AF8">
        <w:rPr>
          <w:rFonts w:hint="eastAsia"/>
        </w:rPr>
        <w:t>2.2.1.6</w:t>
      </w:r>
      <w:r w:rsidRPr="00232AF8">
        <w:rPr>
          <w:rFonts w:hint="eastAsia"/>
        </w:rPr>
        <w:t>与电扶梯专业的接口：</w:t>
      </w:r>
      <w:bookmarkEnd w:id="46"/>
    </w:p>
    <w:p w:rsidR="0016148E" w:rsidRPr="00232AF8" w:rsidRDefault="00703E13">
      <w:pPr>
        <w:ind w:firstLine="480"/>
      </w:pPr>
      <w:r w:rsidRPr="00232AF8">
        <w:rPr>
          <w:rFonts w:hint="eastAsia"/>
        </w:rPr>
        <w:t>(1)</w:t>
      </w:r>
      <w:r w:rsidRPr="00232AF8">
        <w:rPr>
          <w:rFonts w:hint="eastAsia"/>
        </w:rPr>
        <w:t>分包人根据会签后二次深化排版设计图要求，在墙面上预留开孔、开槽等，满足相关设备、末端安装条件，如电箱及控制箱（包括但不限于）等在装饰面材对应预留可开启检修口。</w:t>
      </w:r>
    </w:p>
    <w:p w:rsidR="003F4D32" w:rsidRPr="00232AF8" w:rsidRDefault="00703E13" w:rsidP="003F4D32">
      <w:pPr>
        <w:spacing w:line="240" w:lineRule="auto"/>
        <w:ind w:firstLine="480"/>
      </w:pPr>
      <w:r w:rsidRPr="00232AF8">
        <w:rPr>
          <w:rFonts w:hint="eastAsia"/>
        </w:rPr>
        <w:t>(2)</w:t>
      </w:r>
      <w:r w:rsidRPr="00232AF8">
        <w:rPr>
          <w:rFonts w:hint="eastAsia"/>
        </w:rPr>
        <w:t>分包人</w:t>
      </w:r>
      <w:r w:rsidRPr="00232AF8">
        <w:t>需对</w:t>
      </w:r>
      <w:r w:rsidRPr="00232AF8">
        <w:rPr>
          <w:rFonts w:hint="eastAsia"/>
        </w:rPr>
        <w:t>电梯</w:t>
      </w:r>
      <w:r w:rsidRPr="00232AF8">
        <w:t>按钮、到站灯、楼层显示器、扶梯</w:t>
      </w:r>
      <w:r w:rsidRPr="00232AF8">
        <w:rPr>
          <w:rFonts w:hint="eastAsia"/>
        </w:rPr>
        <w:t>（包括但不限于）等</w:t>
      </w:r>
      <w:r w:rsidRPr="00232AF8">
        <w:t>相关专业</w:t>
      </w:r>
      <w:r w:rsidRPr="00232AF8">
        <w:rPr>
          <w:rFonts w:hint="eastAsia"/>
        </w:rPr>
        <w:t>设备及末端安装后接口处的装饰面材的收口处理。</w:t>
      </w:r>
    </w:p>
    <w:p w:rsidR="00795FAF" w:rsidRPr="00232AF8" w:rsidRDefault="00703E13" w:rsidP="00EA226A">
      <w:pPr>
        <w:ind w:firstLine="480"/>
      </w:pPr>
      <w:r w:rsidRPr="00232AF8">
        <w:rPr>
          <w:rFonts w:hint="eastAsia"/>
        </w:rPr>
        <w:t>2.3</w:t>
      </w:r>
      <w:r w:rsidRPr="00232AF8">
        <w:rPr>
          <w:rFonts w:hint="eastAsia"/>
        </w:rPr>
        <w:t>分包人配合范围：具体配合内容详见合同通用条款、合同专用条款及承包范围及工作内容等具体内容。</w:t>
      </w:r>
    </w:p>
    <w:p w:rsidR="00795FAF" w:rsidRPr="00232AF8" w:rsidRDefault="00703E13" w:rsidP="00BA2518">
      <w:pPr>
        <w:ind w:firstLine="480"/>
      </w:pPr>
      <w:r w:rsidRPr="00232AF8">
        <w:rPr>
          <w:rFonts w:hint="eastAsia"/>
        </w:rPr>
        <w:t>2.4</w:t>
      </w:r>
      <w:r w:rsidRPr="00232AF8">
        <w:rPr>
          <w:rFonts w:hint="eastAsia"/>
        </w:rPr>
        <w:t>另行委托的其他内容：发包人另行委托的其他零星工程，分包人须无条件实施，费用按合同约定结算。</w:t>
      </w:r>
    </w:p>
    <w:p w:rsidR="003F4D32" w:rsidRPr="00232AF8" w:rsidRDefault="00703E13" w:rsidP="003F4D32">
      <w:pPr>
        <w:spacing w:before="312" w:after="312"/>
        <w:ind w:firstLine="480"/>
        <w:jc w:val="both"/>
      </w:pPr>
      <w:r w:rsidRPr="00232AF8">
        <w:rPr>
          <w:rFonts w:hint="eastAsia"/>
        </w:rPr>
        <w:t>2.5</w:t>
      </w:r>
      <w:r w:rsidRPr="00232AF8">
        <w:rPr>
          <w:rFonts w:hint="eastAsia"/>
        </w:rPr>
        <w:t>其他约定：</w:t>
      </w:r>
      <w:r w:rsidRPr="00232AF8">
        <w:t>发包人</w:t>
      </w:r>
      <w:r w:rsidRPr="00232AF8">
        <w:rPr>
          <w:rFonts w:hint="eastAsia"/>
        </w:rPr>
        <w:t>有权根据实际需要调整上述范围</w:t>
      </w:r>
      <w:r w:rsidRPr="00232AF8">
        <w:t>，分包人必须遵从</w:t>
      </w:r>
      <w:r w:rsidRPr="00232AF8">
        <w:rPr>
          <w:rFonts w:hint="eastAsia"/>
        </w:rPr>
        <w:t>。</w:t>
      </w:r>
    </w:p>
    <w:p w:rsidR="003F4D32" w:rsidRPr="00232AF8" w:rsidRDefault="00703E13" w:rsidP="00DF15B6">
      <w:pPr>
        <w:pStyle w:val="2"/>
        <w:ind w:firstLine="482"/>
        <w:jc w:val="both"/>
        <w:rPr>
          <w:bCs/>
          <w:szCs w:val="24"/>
        </w:rPr>
      </w:pPr>
      <w:bookmarkStart w:id="47" w:name="_Toc28720"/>
      <w:bookmarkStart w:id="48" w:name="_Toc7813"/>
      <w:bookmarkStart w:id="49" w:name="_Toc16028"/>
      <w:bookmarkStart w:id="50" w:name="_Toc28551"/>
      <w:bookmarkStart w:id="51" w:name="_Toc21074"/>
      <w:bookmarkStart w:id="52" w:name="_Toc9466"/>
      <w:bookmarkStart w:id="53" w:name="_Toc24398"/>
      <w:bookmarkStart w:id="54" w:name="_Toc21179"/>
      <w:bookmarkStart w:id="55" w:name="_Toc7516146"/>
      <w:bookmarkStart w:id="56" w:name="_Toc18052"/>
      <w:bookmarkStart w:id="57" w:name="_Toc10032"/>
      <w:r w:rsidRPr="00232AF8">
        <w:rPr>
          <w:bCs/>
          <w:szCs w:val="24"/>
        </w:rPr>
        <w:t>三、工程承包方式</w:t>
      </w:r>
      <w:bookmarkEnd w:id="47"/>
      <w:bookmarkEnd w:id="48"/>
      <w:bookmarkEnd w:id="49"/>
      <w:bookmarkEnd w:id="50"/>
      <w:bookmarkEnd w:id="51"/>
      <w:bookmarkEnd w:id="52"/>
      <w:bookmarkEnd w:id="53"/>
      <w:bookmarkEnd w:id="54"/>
      <w:bookmarkEnd w:id="55"/>
      <w:bookmarkEnd w:id="56"/>
      <w:bookmarkEnd w:id="57"/>
    </w:p>
    <w:p w:rsidR="003F4D32" w:rsidRPr="00232AF8" w:rsidRDefault="00703E13" w:rsidP="003F4D32">
      <w:pPr>
        <w:ind w:firstLine="480"/>
        <w:jc w:val="both"/>
        <w:rPr>
          <w:kern w:val="0"/>
        </w:rPr>
      </w:pPr>
      <w:r w:rsidRPr="00232AF8">
        <w:rPr>
          <w:kern w:val="0"/>
          <w:szCs w:val="24"/>
        </w:rPr>
        <w:t>分包人在承包人的统一管理下，包工包料、包质量、包工期、包安全、包文明施工、包验收合格，分包人不得再行分包、转包。</w:t>
      </w:r>
    </w:p>
    <w:p w:rsidR="00795FAF" w:rsidRPr="00232AF8" w:rsidRDefault="00703E13">
      <w:pPr>
        <w:ind w:firstLine="480"/>
        <w:jc w:val="both"/>
        <w:rPr>
          <w:kern w:val="0"/>
          <w:szCs w:val="24"/>
        </w:rPr>
      </w:pPr>
      <w:r w:rsidRPr="00232AF8">
        <w:rPr>
          <w:rFonts w:hint="eastAsia"/>
          <w:kern w:val="0"/>
          <w:szCs w:val="24"/>
        </w:rPr>
        <w:t>包括但不限于：各专业深化设计、运输（包括装卸）、二次转运、安装、现</w:t>
      </w:r>
      <w:r w:rsidRPr="00232AF8">
        <w:rPr>
          <w:rFonts w:hint="eastAsia"/>
          <w:kern w:val="0"/>
          <w:szCs w:val="24"/>
        </w:rPr>
        <w:lastRenderedPageBreak/>
        <w:t>场保管、系统调试及联合调试、包验收（包括按合同要求份数制作本工程档案资料及档案验收）、包保修、税费（包括关税、增值税）以及技术服务（包括技术资料、图纸的提供）、质保期保障的相关服务。</w:t>
      </w:r>
    </w:p>
    <w:p w:rsidR="00795FAF" w:rsidRPr="00232AF8" w:rsidRDefault="00703E13" w:rsidP="00EA226A">
      <w:pPr>
        <w:widowControl/>
        <w:ind w:firstLine="480"/>
        <w:rPr>
          <w:kern w:val="0"/>
          <w:szCs w:val="24"/>
        </w:rPr>
      </w:pPr>
      <w:r w:rsidRPr="00232AF8">
        <w:rPr>
          <w:rFonts w:hint="eastAsia"/>
          <w:kern w:val="0"/>
          <w:szCs w:val="24"/>
        </w:rPr>
        <w:t>以综合单价包干（包括但不限于：深化设计费、人工费、材料</w:t>
      </w:r>
      <w:r w:rsidRPr="00232AF8">
        <w:rPr>
          <w:rFonts w:hint="eastAsia"/>
          <w:kern w:val="0"/>
          <w:szCs w:val="24"/>
        </w:rPr>
        <w:t>/</w:t>
      </w:r>
      <w:r w:rsidRPr="00232AF8">
        <w:rPr>
          <w:rFonts w:hint="eastAsia"/>
          <w:kern w:val="0"/>
          <w:szCs w:val="24"/>
        </w:rPr>
        <w:t>设备费、机械费、调试费、验收、现场及公司管理费、其他项目费、保险、利润、规费、甲供材料保管费、甲供材料管理费、政府部门的各项收费），工程量按实结算。措施项目费合价包干、预算包干费合价包干、绿色施工安全防护措施费</w:t>
      </w:r>
      <w:r w:rsidR="00E87597" w:rsidRPr="00232AF8">
        <w:rPr>
          <w:rFonts w:hint="eastAsia"/>
          <w:kern w:val="0"/>
          <w:szCs w:val="24"/>
        </w:rPr>
        <w:t>合价</w:t>
      </w:r>
      <w:r w:rsidRPr="00232AF8">
        <w:rPr>
          <w:rFonts w:hint="eastAsia"/>
          <w:kern w:val="0"/>
          <w:szCs w:val="24"/>
        </w:rPr>
        <w:t>包干。不因施工期间的任何因素、条件变化而调整。</w:t>
      </w:r>
    </w:p>
    <w:p w:rsidR="003F4D32" w:rsidRPr="00232AF8" w:rsidRDefault="00703E13" w:rsidP="00DF15B6">
      <w:pPr>
        <w:pStyle w:val="2"/>
        <w:ind w:firstLine="482"/>
        <w:jc w:val="both"/>
      </w:pPr>
      <w:bookmarkStart w:id="58" w:name="_Toc10987"/>
      <w:bookmarkStart w:id="59" w:name="_Toc24755"/>
      <w:bookmarkStart w:id="60" w:name="_Toc18236"/>
      <w:bookmarkStart w:id="61" w:name="_Toc31042"/>
      <w:bookmarkStart w:id="62" w:name="_Toc7516147"/>
      <w:bookmarkStart w:id="63" w:name="_Toc1173"/>
      <w:bookmarkStart w:id="64" w:name="_Toc22995"/>
      <w:bookmarkStart w:id="65" w:name="_Toc18829"/>
      <w:bookmarkStart w:id="66" w:name="_Toc32570"/>
      <w:bookmarkStart w:id="67" w:name="_Toc5170"/>
      <w:bookmarkStart w:id="68" w:name="_Toc30552"/>
      <w:r w:rsidRPr="00232AF8">
        <w:t>四、合同价款</w:t>
      </w:r>
      <w:bookmarkEnd w:id="58"/>
      <w:bookmarkEnd w:id="59"/>
      <w:bookmarkEnd w:id="60"/>
      <w:bookmarkEnd w:id="61"/>
      <w:bookmarkEnd w:id="62"/>
      <w:bookmarkEnd w:id="63"/>
      <w:bookmarkEnd w:id="64"/>
      <w:bookmarkEnd w:id="65"/>
      <w:bookmarkEnd w:id="66"/>
      <w:bookmarkEnd w:id="67"/>
      <w:bookmarkEnd w:id="68"/>
    </w:p>
    <w:p w:rsidR="003F4D32" w:rsidRPr="00232AF8" w:rsidRDefault="00703E13" w:rsidP="003F4D32">
      <w:pPr>
        <w:ind w:firstLine="480"/>
        <w:rPr>
          <w:kern w:val="0"/>
          <w:szCs w:val="24"/>
        </w:rPr>
      </w:pPr>
      <w:r w:rsidRPr="00232AF8">
        <w:rPr>
          <w:rFonts w:hint="eastAsia"/>
          <w:kern w:val="0"/>
          <w:szCs w:val="24"/>
        </w:rPr>
        <w:t>4.1</w:t>
      </w:r>
      <w:r w:rsidR="003F4D32" w:rsidRPr="00232AF8">
        <w:rPr>
          <w:rFonts w:hint="eastAsia"/>
          <w:kern w:val="0"/>
          <w:szCs w:val="24"/>
        </w:rPr>
        <w:t>签约合同价</w:t>
      </w:r>
    </w:p>
    <w:p w:rsidR="00795FAF" w:rsidRPr="00232AF8" w:rsidRDefault="00703E13">
      <w:pPr>
        <w:ind w:firstLineChars="218" w:firstLine="523"/>
        <w:rPr>
          <w:kern w:val="0"/>
          <w:szCs w:val="24"/>
          <w:u w:val="single"/>
        </w:rPr>
      </w:pPr>
      <w:bookmarkStart w:id="69" w:name="_Toc7516148"/>
      <w:r w:rsidRPr="00232AF8">
        <w:rPr>
          <w:rFonts w:hint="eastAsia"/>
          <w:kern w:val="0"/>
          <w:szCs w:val="24"/>
        </w:rPr>
        <w:t>不含税合同总价（大写）：</w:t>
      </w:r>
    </w:p>
    <w:p w:rsidR="003F4D32" w:rsidRPr="00232AF8" w:rsidRDefault="00703E13" w:rsidP="003F4D32">
      <w:pPr>
        <w:ind w:firstLineChars="900" w:firstLine="2160"/>
        <w:rPr>
          <w:kern w:val="0"/>
          <w:szCs w:val="24"/>
        </w:rPr>
      </w:pPr>
      <w:r w:rsidRPr="00232AF8">
        <w:rPr>
          <w:rFonts w:hint="eastAsia"/>
          <w:kern w:val="0"/>
          <w:szCs w:val="24"/>
        </w:rPr>
        <w:t>（小写）：</w:t>
      </w:r>
      <w:r w:rsidRPr="00232AF8">
        <w:rPr>
          <w:rFonts w:hint="eastAsia"/>
          <w:kern w:val="0"/>
          <w:szCs w:val="24"/>
        </w:rPr>
        <w:t>¥</w:t>
      </w:r>
      <w:r w:rsidRPr="00232AF8">
        <w:rPr>
          <w:rFonts w:hint="eastAsia"/>
          <w:kern w:val="0"/>
          <w:szCs w:val="24"/>
        </w:rPr>
        <w:t>元；</w:t>
      </w:r>
    </w:p>
    <w:p w:rsidR="00795FAF" w:rsidRPr="00232AF8" w:rsidRDefault="00703E13">
      <w:pPr>
        <w:ind w:firstLineChars="218" w:firstLine="523"/>
        <w:rPr>
          <w:kern w:val="0"/>
          <w:szCs w:val="24"/>
        </w:rPr>
      </w:pPr>
      <w:r w:rsidRPr="00232AF8">
        <w:rPr>
          <w:rFonts w:hint="eastAsia"/>
          <w:kern w:val="0"/>
          <w:szCs w:val="24"/>
        </w:rPr>
        <w:t>税率：；合同总税额</w:t>
      </w:r>
      <w:r w:rsidRPr="00232AF8">
        <w:rPr>
          <w:rFonts w:hint="eastAsia"/>
          <w:kern w:val="0"/>
          <w:szCs w:val="24"/>
          <w:u w:val="single"/>
        </w:rPr>
        <w:t>：</w:t>
      </w:r>
      <w:r w:rsidRPr="00232AF8">
        <w:rPr>
          <w:rFonts w:hint="eastAsia"/>
          <w:kern w:val="0"/>
          <w:szCs w:val="24"/>
        </w:rPr>
        <w:t>。</w:t>
      </w:r>
    </w:p>
    <w:p w:rsidR="00795FAF" w:rsidRPr="00232AF8" w:rsidRDefault="00703E13">
      <w:pPr>
        <w:ind w:firstLineChars="218" w:firstLine="523"/>
        <w:rPr>
          <w:kern w:val="0"/>
          <w:szCs w:val="24"/>
        </w:rPr>
      </w:pPr>
      <w:r w:rsidRPr="00232AF8">
        <w:rPr>
          <w:rFonts w:hint="eastAsia"/>
          <w:kern w:val="0"/>
          <w:szCs w:val="24"/>
        </w:rPr>
        <w:t>含税合同总价（大写）：；</w:t>
      </w:r>
    </w:p>
    <w:p w:rsidR="00795FAF" w:rsidRPr="00232AF8" w:rsidRDefault="00703E13" w:rsidP="00EA226A">
      <w:pPr>
        <w:ind w:firstLineChars="817" w:firstLine="1961"/>
        <w:rPr>
          <w:kern w:val="0"/>
          <w:szCs w:val="24"/>
        </w:rPr>
      </w:pPr>
      <w:r w:rsidRPr="00232AF8">
        <w:rPr>
          <w:rFonts w:hint="eastAsia"/>
          <w:kern w:val="0"/>
          <w:szCs w:val="24"/>
        </w:rPr>
        <w:t>（小写）：</w:t>
      </w:r>
      <w:r w:rsidRPr="00232AF8">
        <w:rPr>
          <w:rFonts w:hint="eastAsia"/>
          <w:kern w:val="0"/>
          <w:szCs w:val="24"/>
        </w:rPr>
        <w:t xml:space="preserve">¥ </w:t>
      </w:r>
      <w:r w:rsidRPr="00232AF8">
        <w:rPr>
          <w:rFonts w:hint="eastAsia"/>
          <w:kern w:val="0"/>
          <w:szCs w:val="24"/>
        </w:rPr>
        <w:t>元。</w:t>
      </w:r>
    </w:p>
    <w:p w:rsidR="00795FAF" w:rsidRPr="00232AF8" w:rsidRDefault="00703E13">
      <w:pPr>
        <w:autoSpaceDE w:val="0"/>
        <w:autoSpaceDN w:val="0"/>
        <w:ind w:firstLineChars="650" w:firstLine="1560"/>
        <w:rPr>
          <w:kern w:val="0"/>
          <w:szCs w:val="24"/>
        </w:rPr>
      </w:pPr>
      <w:r w:rsidRPr="00232AF8">
        <w:rPr>
          <w:rFonts w:hint="eastAsia"/>
          <w:kern w:val="0"/>
          <w:szCs w:val="24"/>
        </w:rPr>
        <w:t>其中：绿色施工安全防护措施费</w:t>
      </w:r>
      <w:r w:rsidRPr="00232AF8">
        <w:rPr>
          <w:rFonts w:hint="eastAsia"/>
          <w:kern w:val="0"/>
          <w:szCs w:val="24"/>
        </w:rPr>
        <w:t xml:space="preserve"> ¥</w:t>
      </w:r>
      <w:r w:rsidRPr="00232AF8">
        <w:rPr>
          <w:rFonts w:hint="eastAsia"/>
          <w:kern w:val="0"/>
          <w:szCs w:val="24"/>
        </w:rPr>
        <w:t>元</w:t>
      </w:r>
      <w:r w:rsidRPr="00232AF8">
        <w:rPr>
          <w:kern w:val="0"/>
          <w:szCs w:val="24"/>
        </w:rPr>
        <w:t>,</w:t>
      </w:r>
    </w:p>
    <w:p w:rsidR="00795FAF" w:rsidRPr="00232AF8" w:rsidRDefault="00703E13">
      <w:pPr>
        <w:ind w:firstLineChars="218" w:firstLine="523"/>
        <w:rPr>
          <w:kern w:val="0"/>
          <w:szCs w:val="24"/>
        </w:rPr>
      </w:pPr>
      <w:r w:rsidRPr="00232AF8">
        <w:rPr>
          <w:rFonts w:hint="eastAsia"/>
          <w:kern w:val="0"/>
          <w:szCs w:val="24"/>
        </w:rPr>
        <w:t>项目单价：■详见分包人的投标报价书（招标工程）；</w:t>
      </w:r>
    </w:p>
    <w:p w:rsidR="00795FAF" w:rsidRPr="00232AF8" w:rsidRDefault="00703E13">
      <w:pPr>
        <w:ind w:firstLineChars="718" w:firstLine="1723"/>
        <w:rPr>
          <w:kern w:val="0"/>
          <w:szCs w:val="24"/>
        </w:rPr>
      </w:pPr>
      <w:r w:rsidRPr="00232AF8">
        <w:rPr>
          <w:rFonts w:hint="eastAsia"/>
          <w:kern w:val="0"/>
          <w:szCs w:val="24"/>
        </w:rPr>
        <w:t>□详见经确认的工程量清单报价单或施工图预算书（非招标工程）。</w:t>
      </w:r>
    </w:p>
    <w:p w:rsidR="00795FAF" w:rsidRPr="00232AF8" w:rsidRDefault="00703E13">
      <w:pPr>
        <w:ind w:firstLineChars="218" w:firstLine="523"/>
        <w:rPr>
          <w:kern w:val="0"/>
          <w:szCs w:val="24"/>
        </w:rPr>
      </w:pPr>
      <w:r w:rsidRPr="00232AF8">
        <w:rPr>
          <w:rFonts w:hint="eastAsia"/>
          <w:kern w:val="0"/>
          <w:szCs w:val="24"/>
        </w:rPr>
        <w:t>合同中的不含增值税的价格，不因国家税收政策变化而变化；若在合同履行期间，因国家税收政策调整，则合同中的增值税金额和合同总价相应调整。</w:t>
      </w:r>
    </w:p>
    <w:p w:rsidR="003F4D32" w:rsidRPr="00232AF8" w:rsidRDefault="003F4D32" w:rsidP="0093724C">
      <w:pPr>
        <w:ind w:firstLineChars="218" w:firstLine="523"/>
        <w:rPr>
          <w:kern w:val="0"/>
          <w:szCs w:val="24"/>
        </w:rPr>
      </w:pPr>
      <w:r w:rsidRPr="00232AF8">
        <w:rPr>
          <w:bCs/>
          <w:kern w:val="0"/>
          <w:szCs w:val="24"/>
        </w:rPr>
        <w:t>4.</w:t>
      </w:r>
      <w:r w:rsidR="00795FAF" w:rsidRPr="00232AF8">
        <w:rPr>
          <w:bCs/>
          <w:kern w:val="0"/>
          <w:szCs w:val="24"/>
        </w:rPr>
        <w:t>2</w:t>
      </w:r>
      <w:r w:rsidR="00795FAF" w:rsidRPr="00232AF8">
        <w:rPr>
          <w:rFonts w:hint="eastAsia"/>
          <w:bCs/>
          <w:kern w:val="0"/>
          <w:szCs w:val="24"/>
        </w:rPr>
        <w:t>工人工资支付分账</w:t>
      </w:r>
    </w:p>
    <w:p w:rsidR="003F4D32" w:rsidRPr="00232AF8" w:rsidRDefault="00703E13" w:rsidP="003F4D32">
      <w:pPr>
        <w:ind w:firstLineChars="0" w:firstLine="0"/>
        <w:rPr>
          <w:kern w:val="0"/>
          <w:szCs w:val="24"/>
          <w:u w:val="single"/>
        </w:rPr>
      </w:pPr>
      <w:r w:rsidRPr="00232AF8">
        <w:rPr>
          <w:rFonts w:hint="eastAsia"/>
          <w:kern w:val="0"/>
          <w:szCs w:val="24"/>
        </w:rPr>
        <w:t xml:space="preserve">    </w:t>
      </w:r>
      <w:r w:rsidRPr="00232AF8">
        <w:rPr>
          <w:rFonts w:hint="eastAsia"/>
          <w:kern w:val="0"/>
          <w:szCs w:val="24"/>
        </w:rPr>
        <w:t>工</w:t>
      </w:r>
      <w:r w:rsidRPr="00232AF8">
        <w:rPr>
          <w:kern w:val="0"/>
          <w:szCs w:val="24"/>
        </w:rPr>
        <w:t>人工资款支付专用账户开设的约定内容：</w:t>
      </w:r>
      <w:r w:rsidRPr="00232AF8">
        <w:rPr>
          <w:rFonts w:hint="eastAsia"/>
          <w:kern w:val="0"/>
          <w:szCs w:val="24"/>
          <w:u w:val="single"/>
        </w:rPr>
        <w:t>按现行法律法规规定执行</w:t>
      </w:r>
      <w:r w:rsidRPr="00232AF8">
        <w:rPr>
          <w:kern w:val="0"/>
          <w:szCs w:val="24"/>
        </w:rPr>
        <w:t>。</w:t>
      </w:r>
      <w:r w:rsidRPr="00232AF8">
        <w:rPr>
          <w:rFonts w:hint="eastAsia"/>
          <w:kern w:val="0"/>
          <w:szCs w:val="24"/>
        </w:rPr>
        <w:br/>
      </w:r>
      <w:r w:rsidRPr="00232AF8">
        <w:rPr>
          <w:kern w:val="0"/>
          <w:szCs w:val="24"/>
        </w:rPr>
        <w:t>工人工资款支付专用账户开户银行（如有）：</w:t>
      </w:r>
      <w:r w:rsidRPr="00232AF8">
        <w:rPr>
          <w:rFonts w:hint="eastAsia"/>
          <w:kern w:val="0"/>
          <w:szCs w:val="24"/>
          <w:u w:val="single"/>
        </w:rPr>
        <w:t>合同履行期间确定</w:t>
      </w:r>
      <w:r w:rsidRPr="00232AF8">
        <w:rPr>
          <w:kern w:val="0"/>
          <w:szCs w:val="24"/>
        </w:rPr>
        <w:t>。</w:t>
      </w:r>
      <w:r w:rsidRPr="00232AF8">
        <w:rPr>
          <w:rFonts w:hint="eastAsia"/>
          <w:kern w:val="0"/>
          <w:szCs w:val="24"/>
        </w:rPr>
        <w:br/>
      </w:r>
      <w:r w:rsidRPr="00232AF8">
        <w:rPr>
          <w:kern w:val="0"/>
          <w:szCs w:val="24"/>
        </w:rPr>
        <w:t>工人工资款支付专用账户（如有）：</w:t>
      </w:r>
      <w:r w:rsidRPr="00232AF8">
        <w:rPr>
          <w:rFonts w:hint="eastAsia"/>
          <w:kern w:val="0"/>
          <w:szCs w:val="24"/>
          <w:u w:val="single"/>
        </w:rPr>
        <w:t>合同履行期间确定</w:t>
      </w:r>
      <w:r w:rsidRPr="00232AF8">
        <w:rPr>
          <w:kern w:val="0"/>
          <w:szCs w:val="24"/>
        </w:rPr>
        <w:t>。</w:t>
      </w:r>
      <w:r w:rsidRPr="00232AF8">
        <w:rPr>
          <w:rFonts w:hint="eastAsia"/>
          <w:kern w:val="0"/>
          <w:szCs w:val="24"/>
        </w:rPr>
        <w:br/>
      </w:r>
      <w:r w:rsidRPr="00232AF8">
        <w:rPr>
          <w:kern w:val="0"/>
          <w:szCs w:val="24"/>
        </w:rPr>
        <w:t>工程款中的工人工资款比例：</w:t>
      </w:r>
      <w:r w:rsidRPr="00232AF8">
        <w:rPr>
          <w:rFonts w:hint="eastAsia"/>
          <w:kern w:val="0"/>
          <w:szCs w:val="24"/>
          <w:u w:val="single"/>
        </w:rPr>
        <w:t>人工费金额</w:t>
      </w:r>
      <w:r w:rsidRPr="00232AF8">
        <w:rPr>
          <w:kern w:val="0"/>
          <w:szCs w:val="24"/>
          <w:u w:val="single"/>
        </w:rPr>
        <w:t>/</w:t>
      </w:r>
      <w:r w:rsidRPr="00232AF8">
        <w:rPr>
          <w:rFonts w:hint="eastAsia"/>
          <w:kern w:val="0"/>
          <w:szCs w:val="24"/>
          <w:u w:val="single"/>
        </w:rPr>
        <w:t>中标金额</w:t>
      </w:r>
      <w:r w:rsidRPr="00232AF8">
        <w:rPr>
          <w:kern w:val="0"/>
          <w:szCs w:val="24"/>
          <w:u w:val="single"/>
        </w:rPr>
        <w:t>× 100%</w:t>
      </w:r>
      <w:r w:rsidRPr="00232AF8">
        <w:rPr>
          <w:kern w:val="0"/>
          <w:szCs w:val="24"/>
        </w:rPr>
        <w:t xml:space="preserve"> </w:t>
      </w:r>
      <w:r w:rsidRPr="00232AF8">
        <w:rPr>
          <w:kern w:val="0"/>
          <w:szCs w:val="24"/>
        </w:rPr>
        <w:t>。</w:t>
      </w:r>
      <w:r w:rsidRPr="00232AF8">
        <w:rPr>
          <w:rFonts w:hint="eastAsia"/>
          <w:kern w:val="0"/>
          <w:szCs w:val="24"/>
        </w:rPr>
        <w:br/>
      </w:r>
      <w:r w:rsidRPr="00232AF8">
        <w:rPr>
          <w:kern w:val="0"/>
          <w:szCs w:val="24"/>
        </w:rPr>
        <w:t>其中：每一期工程进度款中的工人工资款比例：</w:t>
      </w:r>
      <w:r w:rsidRPr="00232AF8">
        <w:rPr>
          <w:rFonts w:hint="eastAsia"/>
          <w:kern w:val="0"/>
          <w:szCs w:val="24"/>
          <w:u w:val="single"/>
        </w:rPr>
        <w:t>人工费金额</w:t>
      </w:r>
      <w:r w:rsidRPr="00232AF8">
        <w:rPr>
          <w:kern w:val="0"/>
          <w:szCs w:val="24"/>
          <w:u w:val="single"/>
        </w:rPr>
        <w:t>/</w:t>
      </w:r>
      <w:r w:rsidRPr="00232AF8">
        <w:rPr>
          <w:rFonts w:hint="eastAsia"/>
          <w:kern w:val="0"/>
          <w:szCs w:val="24"/>
          <w:u w:val="single"/>
        </w:rPr>
        <w:t>中标金额</w:t>
      </w:r>
      <w:r w:rsidRPr="00232AF8">
        <w:rPr>
          <w:kern w:val="0"/>
          <w:szCs w:val="24"/>
          <w:u w:val="single"/>
        </w:rPr>
        <w:t>× 100%</w:t>
      </w:r>
      <w:r w:rsidRPr="00232AF8">
        <w:rPr>
          <w:kern w:val="0"/>
          <w:szCs w:val="24"/>
        </w:rPr>
        <w:t xml:space="preserve"> </w:t>
      </w:r>
      <w:r w:rsidRPr="00232AF8">
        <w:rPr>
          <w:kern w:val="0"/>
          <w:szCs w:val="24"/>
        </w:rPr>
        <w:t>。</w:t>
      </w:r>
      <w:r w:rsidRPr="00232AF8">
        <w:rPr>
          <w:rFonts w:hint="eastAsia"/>
          <w:kern w:val="0"/>
          <w:szCs w:val="24"/>
        </w:rPr>
        <w:br/>
      </w:r>
      <w:r w:rsidRPr="00232AF8">
        <w:rPr>
          <w:kern w:val="0"/>
          <w:szCs w:val="24"/>
        </w:rPr>
        <w:t>工人工资支付周期：</w:t>
      </w:r>
      <w:r w:rsidRPr="00232AF8">
        <w:rPr>
          <w:rFonts w:hint="eastAsia"/>
          <w:kern w:val="0"/>
          <w:szCs w:val="24"/>
          <w:u w:val="single"/>
        </w:rPr>
        <w:t>随工程进度款按月同期支付</w:t>
      </w:r>
      <w:r w:rsidRPr="00232AF8">
        <w:rPr>
          <w:kern w:val="0"/>
          <w:szCs w:val="24"/>
        </w:rPr>
        <w:t>。</w:t>
      </w:r>
      <w:r w:rsidRPr="00232AF8">
        <w:rPr>
          <w:rFonts w:hint="eastAsia"/>
          <w:kern w:val="0"/>
          <w:szCs w:val="24"/>
        </w:rPr>
        <w:br/>
      </w:r>
      <w:r w:rsidRPr="00232AF8">
        <w:rPr>
          <w:rFonts w:hint="eastAsia"/>
          <w:kern w:val="0"/>
          <w:szCs w:val="24"/>
          <w:u w:val="single"/>
        </w:rPr>
        <w:t>设计变更工程每一期进度款中的工人工资款比例按上述相同比例随进度款同期</w:t>
      </w:r>
      <w:r w:rsidRPr="00232AF8">
        <w:rPr>
          <w:rFonts w:hint="eastAsia"/>
          <w:kern w:val="0"/>
          <w:szCs w:val="24"/>
          <w:u w:val="single"/>
        </w:rPr>
        <w:lastRenderedPageBreak/>
        <w:t>支付。</w:t>
      </w:r>
    </w:p>
    <w:p w:rsidR="00795FAF" w:rsidRPr="00232AF8" w:rsidRDefault="00703E13">
      <w:pPr>
        <w:ind w:firstLineChars="218" w:firstLine="523"/>
        <w:rPr>
          <w:kern w:val="0"/>
          <w:szCs w:val="24"/>
          <w:u w:val="single"/>
        </w:rPr>
      </w:pPr>
      <w:r w:rsidRPr="00232AF8">
        <w:rPr>
          <w:rFonts w:hint="eastAsia"/>
          <w:kern w:val="0"/>
          <w:szCs w:val="24"/>
          <w:u w:val="single"/>
        </w:rPr>
        <w:t>专业承包人已确认上述约定工程款中的工人工资款比例能满足本工程项目的工人工资支付；如政府部门要求本专业工程的工人工资须委托施工总承包单位代发的，则专业承包人应按政府要求执行，由此产生费用已综合合同总价中；同时，总承包人应无条件配合专业承包人办理工人工资发放手续，不得另行收取专业承包人额外费用。</w:t>
      </w:r>
    </w:p>
    <w:p w:rsidR="003F4D32" w:rsidRPr="00232AF8" w:rsidRDefault="00703E13" w:rsidP="003F4D32">
      <w:pPr>
        <w:pStyle w:val="2"/>
        <w:ind w:firstLine="482"/>
        <w:jc w:val="both"/>
      </w:pPr>
      <w:bookmarkStart w:id="70" w:name="_Toc24933"/>
      <w:bookmarkStart w:id="71" w:name="_Toc13243"/>
      <w:bookmarkStart w:id="72" w:name="_Toc31270"/>
      <w:bookmarkStart w:id="73" w:name="_Toc23370"/>
      <w:bookmarkStart w:id="74" w:name="_Toc15279"/>
      <w:bookmarkStart w:id="75" w:name="_Toc18532"/>
      <w:bookmarkStart w:id="76" w:name="_Toc5500"/>
      <w:bookmarkStart w:id="77" w:name="_Toc20987"/>
      <w:bookmarkStart w:id="78" w:name="_Toc526"/>
      <w:bookmarkStart w:id="79" w:name="_Toc30051"/>
      <w:r w:rsidRPr="00232AF8">
        <w:t>五、合同工期</w:t>
      </w:r>
      <w:bookmarkEnd w:id="69"/>
      <w:bookmarkEnd w:id="70"/>
      <w:bookmarkEnd w:id="71"/>
      <w:bookmarkEnd w:id="72"/>
      <w:bookmarkEnd w:id="73"/>
      <w:bookmarkEnd w:id="74"/>
      <w:bookmarkEnd w:id="75"/>
      <w:bookmarkEnd w:id="76"/>
      <w:bookmarkEnd w:id="77"/>
      <w:bookmarkEnd w:id="78"/>
      <w:bookmarkEnd w:id="79"/>
    </w:p>
    <w:p w:rsidR="003F4D32" w:rsidRPr="00232AF8" w:rsidRDefault="00703E13" w:rsidP="003F4D32">
      <w:pPr>
        <w:ind w:firstLine="480"/>
      </w:pPr>
      <w:bookmarkStart w:id="80" w:name="_Toc7516149"/>
      <w:r w:rsidRPr="00232AF8">
        <w:t>计划开工日期：年月日。</w:t>
      </w:r>
    </w:p>
    <w:p w:rsidR="003F4D32" w:rsidRPr="00232AF8" w:rsidRDefault="00703E13" w:rsidP="003F4D32">
      <w:pPr>
        <w:ind w:firstLine="480"/>
      </w:pPr>
      <w:r w:rsidRPr="00232AF8">
        <w:t>计划竣工日期：年月日。</w:t>
      </w:r>
    </w:p>
    <w:p w:rsidR="003F4D32" w:rsidRPr="00232AF8" w:rsidRDefault="00703E13" w:rsidP="003F4D32">
      <w:pPr>
        <w:ind w:firstLine="480"/>
      </w:pPr>
      <w:r w:rsidRPr="00232AF8">
        <w:t>工期总日历天数：天。工期总日历天数与根据前述计划开竣工日期计算的工期天数不一致的，以工期总日历天数为准。</w:t>
      </w:r>
    </w:p>
    <w:p w:rsidR="003F4D32" w:rsidRPr="00232AF8" w:rsidRDefault="00703E13" w:rsidP="003F4D32">
      <w:pPr>
        <w:ind w:firstLine="480"/>
        <w:rPr>
          <w:szCs w:val="24"/>
        </w:rPr>
      </w:pPr>
      <w:r w:rsidRPr="00232AF8">
        <w:t>具体开工时间以监理单位的开工令或发包人的书面通知为准，监理单位未发出开工令或发包人未发出书面通知的，以本合同约定日期为准。</w:t>
      </w:r>
    </w:p>
    <w:p w:rsidR="003F4D32" w:rsidRPr="00232AF8" w:rsidRDefault="00703E13" w:rsidP="003F4D32">
      <w:pPr>
        <w:pStyle w:val="2"/>
        <w:ind w:firstLine="482"/>
        <w:jc w:val="both"/>
      </w:pPr>
      <w:bookmarkStart w:id="81" w:name="_Toc3724"/>
      <w:bookmarkStart w:id="82" w:name="_Toc18442"/>
      <w:bookmarkStart w:id="83" w:name="_Toc22004"/>
      <w:bookmarkStart w:id="84" w:name="_Toc1706"/>
      <w:bookmarkStart w:id="85" w:name="_Toc11640"/>
      <w:bookmarkStart w:id="86" w:name="_Toc24235"/>
      <w:bookmarkStart w:id="87" w:name="_Toc24361"/>
      <w:bookmarkStart w:id="88" w:name="_Toc22594"/>
      <w:bookmarkStart w:id="89" w:name="_Toc21703"/>
      <w:bookmarkStart w:id="90" w:name="_Toc16507"/>
      <w:r w:rsidRPr="00232AF8">
        <w:t>六、工程质量标准</w:t>
      </w:r>
      <w:bookmarkEnd w:id="80"/>
      <w:bookmarkEnd w:id="81"/>
      <w:bookmarkEnd w:id="82"/>
      <w:bookmarkEnd w:id="83"/>
      <w:bookmarkEnd w:id="84"/>
      <w:bookmarkEnd w:id="85"/>
      <w:bookmarkEnd w:id="86"/>
      <w:bookmarkEnd w:id="87"/>
      <w:bookmarkEnd w:id="88"/>
      <w:bookmarkEnd w:id="89"/>
      <w:bookmarkEnd w:id="90"/>
    </w:p>
    <w:p w:rsidR="00795FAF" w:rsidRPr="00232AF8" w:rsidRDefault="00703E13">
      <w:pPr>
        <w:ind w:firstLine="480"/>
        <w:rPr>
          <w:rFonts w:ascii="仿宋" w:eastAsia="仿宋" w:hAnsi="仿宋"/>
        </w:rPr>
      </w:pPr>
      <w:r w:rsidRPr="00232AF8">
        <w:rPr>
          <w:rFonts w:ascii="宋体" w:hAnsi="宋体" w:hint="eastAsia"/>
        </w:rPr>
        <w:t>■ 确保符合国家、省、市或行业现行的工程建设质量验收标准，并达到合格或（以</w:t>
      </w:r>
      <w:r w:rsidRPr="00232AF8">
        <w:rPr>
          <w:rFonts w:ascii="仿宋" w:eastAsia="仿宋" w:hAnsi="仿宋" w:cs="仿宋" w:hint="eastAsia"/>
        </w:rPr>
        <w:t>上标准）。</w:t>
      </w:r>
    </w:p>
    <w:p w:rsidR="00795FAF" w:rsidRPr="00232AF8" w:rsidRDefault="00703E13">
      <w:pPr>
        <w:ind w:firstLine="480"/>
        <w:rPr>
          <w:rFonts w:ascii="宋体" w:hAnsi="宋体"/>
        </w:rPr>
      </w:pPr>
      <w:r w:rsidRPr="00232AF8">
        <w:rPr>
          <w:rFonts w:ascii="宋体" w:hAnsi="宋体" w:hint="eastAsia"/>
        </w:rPr>
        <w:t>■ 以及符合优质工程 金匠奖 质量验收标准。</w:t>
      </w:r>
    </w:p>
    <w:p w:rsidR="00795FAF" w:rsidRPr="00232AF8" w:rsidRDefault="00703E13">
      <w:pPr>
        <w:ind w:firstLine="480"/>
        <w:rPr>
          <w:rFonts w:ascii="宋体" w:hAnsi="宋体"/>
        </w:rPr>
      </w:pPr>
      <w:r w:rsidRPr="00232AF8">
        <w:rPr>
          <w:rFonts w:ascii="宋体" w:hAnsi="宋体" w:hint="eastAsia"/>
        </w:rPr>
        <w:t>创优目标：</w:t>
      </w:r>
    </w:p>
    <w:p w:rsidR="00795FAF" w:rsidRPr="00232AF8" w:rsidRDefault="00703E13">
      <w:pPr>
        <w:ind w:firstLine="480"/>
        <w:rPr>
          <w:rFonts w:ascii="宋体" w:hAnsi="宋体"/>
        </w:rPr>
      </w:pPr>
      <w:r w:rsidRPr="00232AF8">
        <w:rPr>
          <w:rFonts w:ascii="宋体" w:hAnsi="宋体" w:hint="eastAsia"/>
        </w:rPr>
        <w:t>□ 市级工程优质奖；</w:t>
      </w:r>
    </w:p>
    <w:p w:rsidR="00795FAF" w:rsidRPr="00232AF8" w:rsidRDefault="00703E13">
      <w:pPr>
        <w:ind w:firstLine="480"/>
        <w:rPr>
          <w:rFonts w:ascii="宋体" w:hAnsi="宋体"/>
        </w:rPr>
      </w:pPr>
      <w:r w:rsidRPr="00232AF8">
        <w:rPr>
          <w:rFonts w:ascii="宋体" w:hAnsi="宋体" w:hint="eastAsia"/>
        </w:rPr>
        <w:t>■省级工程优质奖；</w:t>
      </w:r>
    </w:p>
    <w:p w:rsidR="00795FAF" w:rsidRPr="00232AF8" w:rsidRDefault="00703E13">
      <w:pPr>
        <w:ind w:firstLine="480"/>
        <w:rPr>
          <w:rFonts w:ascii="宋体" w:hAnsi="宋体"/>
        </w:rPr>
      </w:pPr>
      <w:r w:rsidRPr="00232AF8">
        <w:rPr>
          <w:rFonts w:ascii="宋体" w:hAnsi="宋体" w:hint="eastAsia"/>
        </w:rPr>
        <w:t>□国家级工程优质奖；</w:t>
      </w:r>
    </w:p>
    <w:p w:rsidR="00795FAF" w:rsidRPr="00232AF8" w:rsidRDefault="00703E13">
      <w:pPr>
        <w:ind w:firstLine="480"/>
        <w:rPr>
          <w:rFonts w:ascii="宋体" w:hAnsi="宋体"/>
        </w:rPr>
      </w:pPr>
      <w:r w:rsidRPr="00232AF8">
        <w:rPr>
          <w:rFonts w:ascii="宋体" w:hAnsi="宋体" w:hint="eastAsia"/>
        </w:rPr>
        <w:t>创文明工地目标：</w:t>
      </w:r>
    </w:p>
    <w:p w:rsidR="00795FAF" w:rsidRPr="00232AF8" w:rsidRDefault="00703E13">
      <w:pPr>
        <w:ind w:firstLine="480"/>
        <w:rPr>
          <w:rFonts w:ascii="宋体" w:hAnsi="宋体"/>
        </w:rPr>
      </w:pPr>
      <w:r w:rsidRPr="00232AF8">
        <w:rPr>
          <w:rFonts w:ascii="宋体" w:hAnsi="宋体" w:hint="eastAsia"/>
        </w:rPr>
        <w:t>□市级安全文明绿色施工样板工地；</w:t>
      </w:r>
    </w:p>
    <w:p w:rsidR="00795FAF" w:rsidRPr="00232AF8" w:rsidRDefault="00703E13">
      <w:pPr>
        <w:ind w:firstLine="480"/>
        <w:rPr>
          <w:rFonts w:ascii="宋体" w:hAnsi="宋体"/>
        </w:rPr>
      </w:pPr>
      <w:r w:rsidRPr="00232AF8">
        <w:rPr>
          <w:rFonts w:ascii="宋体" w:hAnsi="宋体" w:hint="eastAsia"/>
        </w:rPr>
        <w:t>■省级安全文明示范工地；</w:t>
      </w:r>
    </w:p>
    <w:p w:rsidR="00795FAF" w:rsidRPr="00232AF8" w:rsidRDefault="00703E13">
      <w:pPr>
        <w:ind w:firstLine="480"/>
        <w:rPr>
          <w:rFonts w:ascii="宋体" w:hAnsi="宋体"/>
        </w:rPr>
      </w:pPr>
      <w:r w:rsidRPr="00232AF8">
        <w:rPr>
          <w:rFonts w:ascii="宋体" w:hAnsi="宋体" w:hint="eastAsia"/>
        </w:rPr>
        <w:t>□国家级安全文明工地；</w:t>
      </w:r>
    </w:p>
    <w:p w:rsidR="00795FAF" w:rsidRPr="00232AF8" w:rsidRDefault="00703E13">
      <w:pPr>
        <w:ind w:firstLine="480"/>
        <w:rPr>
          <w:rFonts w:ascii="宋体" w:hAnsi="宋体"/>
        </w:rPr>
      </w:pPr>
      <w:r w:rsidRPr="00232AF8">
        <w:rPr>
          <w:rFonts w:ascii="宋体" w:hAnsi="宋体" w:hint="eastAsia"/>
        </w:rPr>
        <w:t>□广州市建筑业绿色施工示范工程；</w:t>
      </w:r>
    </w:p>
    <w:p w:rsidR="00795FAF" w:rsidRPr="00232AF8" w:rsidRDefault="00703E13">
      <w:pPr>
        <w:ind w:firstLine="480"/>
        <w:rPr>
          <w:rFonts w:ascii="宋体" w:hAnsi="宋体"/>
        </w:rPr>
      </w:pPr>
      <w:r w:rsidRPr="00232AF8">
        <w:rPr>
          <w:rFonts w:ascii="宋体" w:hAnsi="宋体" w:hint="eastAsia"/>
        </w:rPr>
        <w:t>■广东省建筑业绿色施工示范工程；</w:t>
      </w:r>
    </w:p>
    <w:p w:rsidR="00795FAF" w:rsidRPr="00232AF8" w:rsidRDefault="00703E13">
      <w:pPr>
        <w:ind w:firstLine="480"/>
        <w:rPr>
          <w:rFonts w:ascii="宋体" w:hAnsi="宋体"/>
        </w:rPr>
      </w:pPr>
      <w:r w:rsidRPr="00232AF8">
        <w:rPr>
          <w:rFonts w:ascii="宋体" w:hAnsi="宋体" w:hint="eastAsia"/>
        </w:rPr>
        <w:t>□全国建筑业绿色施工示范工程；</w:t>
      </w:r>
    </w:p>
    <w:p w:rsidR="00795FAF" w:rsidRPr="00232AF8" w:rsidRDefault="00703E13">
      <w:pPr>
        <w:ind w:firstLine="480"/>
        <w:rPr>
          <w:rFonts w:ascii="宋体" w:hAnsi="宋体"/>
        </w:rPr>
      </w:pPr>
      <w:r w:rsidRPr="00232AF8">
        <w:rPr>
          <w:rFonts w:ascii="宋体" w:hAnsi="宋体" w:hint="eastAsia"/>
        </w:rPr>
        <w:t>□其它</w:t>
      </w:r>
    </w:p>
    <w:p w:rsidR="003F4D32" w:rsidRPr="00232AF8" w:rsidRDefault="00703E13" w:rsidP="003F4D32">
      <w:pPr>
        <w:pStyle w:val="2"/>
        <w:ind w:firstLine="482"/>
        <w:jc w:val="both"/>
      </w:pPr>
      <w:bookmarkStart w:id="91" w:name="_Toc7516150"/>
      <w:bookmarkStart w:id="92" w:name="_Toc18134"/>
      <w:bookmarkStart w:id="93" w:name="_Toc9617"/>
      <w:bookmarkStart w:id="94" w:name="_Toc32565"/>
      <w:bookmarkStart w:id="95" w:name="_Toc26995"/>
      <w:bookmarkStart w:id="96" w:name="_Toc21477"/>
      <w:bookmarkStart w:id="97" w:name="_Toc21378"/>
      <w:bookmarkStart w:id="98" w:name="_Toc29424"/>
      <w:bookmarkStart w:id="99" w:name="_Toc26697"/>
      <w:bookmarkStart w:id="100" w:name="_Toc1982"/>
      <w:bookmarkStart w:id="101" w:name="_Toc9530"/>
      <w:r w:rsidRPr="00232AF8">
        <w:lastRenderedPageBreak/>
        <w:t>七、</w:t>
      </w:r>
      <w:bookmarkEnd w:id="91"/>
      <w:r w:rsidRPr="00232AF8">
        <w:t>合同文件及解释顺序</w:t>
      </w:r>
      <w:bookmarkEnd w:id="92"/>
      <w:bookmarkEnd w:id="93"/>
      <w:bookmarkEnd w:id="94"/>
      <w:bookmarkEnd w:id="95"/>
      <w:bookmarkEnd w:id="96"/>
      <w:bookmarkEnd w:id="97"/>
      <w:bookmarkEnd w:id="98"/>
      <w:bookmarkEnd w:id="99"/>
      <w:bookmarkEnd w:id="100"/>
      <w:bookmarkEnd w:id="101"/>
    </w:p>
    <w:p w:rsidR="00795FAF" w:rsidRPr="00232AF8" w:rsidRDefault="00703E13">
      <w:pPr>
        <w:ind w:firstLine="480"/>
        <w:jc w:val="both"/>
        <w:rPr>
          <w:szCs w:val="24"/>
        </w:rPr>
      </w:pPr>
      <w:r w:rsidRPr="00232AF8">
        <w:rPr>
          <w:szCs w:val="24"/>
        </w:rPr>
        <w:t>1</w:t>
      </w:r>
      <w:r w:rsidRPr="00232AF8">
        <w:rPr>
          <w:szCs w:val="24"/>
        </w:rPr>
        <w:t>组成本合同的文件及优先解释顺序如下：</w:t>
      </w:r>
      <w:r w:rsidRPr="00232AF8">
        <w:rPr>
          <w:szCs w:val="24"/>
        </w:rPr>
        <w:t xml:space="preserve"> </w:t>
      </w:r>
    </w:p>
    <w:p w:rsidR="00795FAF" w:rsidRPr="00232AF8" w:rsidRDefault="00703E13">
      <w:pPr>
        <w:ind w:firstLine="480"/>
        <w:jc w:val="both"/>
        <w:rPr>
          <w:szCs w:val="24"/>
        </w:rPr>
      </w:pPr>
      <w:r w:rsidRPr="00232AF8">
        <w:rPr>
          <w:szCs w:val="24"/>
        </w:rPr>
        <w:t>（</w:t>
      </w:r>
      <w:r w:rsidRPr="00232AF8">
        <w:rPr>
          <w:szCs w:val="24"/>
        </w:rPr>
        <w:t>1</w:t>
      </w:r>
      <w:r w:rsidRPr="00232AF8">
        <w:rPr>
          <w:szCs w:val="24"/>
        </w:rPr>
        <w:t>）合同协议书；</w:t>
      </w:r>
    </w:p>
    <w:p w:rsidR="00795FAF" w:rsidRPr="00232AF8" w:rsidRDefault="00703E13">
      <w:pPr>
        <w:ind w:firstLine="480"/>
        <w:jc w:val="both"/>
        <w:rPr>
          <w:szCs w:val="24"/>
        </w:rPr>
      </w:pPr>
      <w:r w:rsidRPr="00232AF8">
        <w:rPr>
          <w:szCs w:val="24"/>
        </w:rPr>
        <w:t>（</w:t>
      </w:r>
      <w:r w:rsidRPr="00232AF8">
        <w:rPr>
          <w:szCs w:val="24"/>
        </w:rPr>
        <w:t>2</w:t>
      </w:r>
      <w:r w:rsidRPr="00232AF8">
        <w:rPr>
          <w:szCs w:val="24"/>
        </w:rPr>
        <w:t>）中标通知书；</w:t>
      </w:r>
    </w:p>
    <w:p w:rsidR="00795FAF" w:rsidRPr="00232AF8" w:rsidRDefault="00703E13">
      <w:pPr>
        <w:ind w:firstLine="480"/>
        <w:jc w:val="both"/>
        <w:rPr>
          <w:szCs w:val="24"/>
        </w:rPr>
      </w:pPr>
      <w:r w:rsidRPr="00232AF8">
        <w:rPr>
          <w:szCs w:val="24"/>
        </w:rPr>
        <w:t>（</w:t>
      </w:r>
      <w:r w:rsidRPr="00232AF8">
        <w:rPr>
          <w:szCs w:val="24"/>
        </w:rPr>
        <w:t>3</w:t>
      </w:r>
      <w:r w:rsidRPr="00232AF8">
        <w:rPr>
          <w:szCs w:val="24"/>
        </w:rPr>
        <w:t>）</w:t>
      </w:r>
      <w:r w:rsidR="00E87597" w:rsidRPr="00232AF8">
        <w:rPr>
          <w:szCs w:val="24"/>
        </w:rPr>
        <w:t>分包人投标文件及其附件</w:t>
      </w:r>
      <w:r w:rsidR="00E87597" w:rsidRPr="00232AF8">
        <w:rPr>
          <w:rFonts w:hint="eastAsia"/>
          <w:szCs w:val="24"/>
        </w:rPr>
        <w:t>（含评标期间的澄清文件和补充资料）</w:t>
      </w:r>
      <w:r w:rsidRPr="00232AF8">
        <w:rPr>
          <w:szCs w:val="24"/>
        </w:rPr>
        <w:t>；</w:t>
      </w:r>
    </w:p>
    <w:p w:rsidR="00795FAF" w:rsidRPr="00232AF8" w:rsidRDefault="00703E13">
      <w:pPr>
        <w:ind w:firstLine="480"/>
        <w:jc w:val="both"/>
        <w:rPr>
          <w:szCs w:val="24"/>
        </w:rPr>
      </w:pPr>
      <w:r w:rsidRPr="00232AF8">
        <w:rPr>
          <w:szCs w:val="24"/>
        </w:rPr>
        <w:t>（</w:t>
      </w:r>
      <w:r w:rsidRPr="00232AF8">
        <w:rPr>
          <w:szCs w:val="24"/>
        </w:rPr>
        <w:t>4</w:t>
      </w:r>
      <w:r w:rsidRPr="00232AF8">
        <w:rPr>
          <w:szCs w:val="24"/>
        </w:rPr>
        <w:t>）</w:t>
      </w:r>
      <w:r w:rsidR="00E87597" w:rsidRPr="00232AF8">
        <w:rPr>
          <w:szCs w:val="24"/>
        </w:rPr>
        <w:t>专用条款</w:t>
      </w:r>
      <w:r w:rsidRPr="00232AF8">
        <w:rPr>
          <w:szCs w:val="24"/>
        </w:rPr>
        <w:t>；</w:t>
      </w:r>
    </w:p>
    <w:p w:rsidR="00795FAF" w:rsidRPr="00232AF8" w:rsidRDefault="00703E13">
      <w:pPr>
        <w:ind w:firstLine="480"/>
        <w:jc w:val="both"/>
        <w:rPr>
          <w:szCs w:val="24"/>
        </w:rPr>
      </w:pPr>
      <w:r w:rsidRPr="00232AF8">
        <w:rPr>
          <w:szCs w:val="24"/>
        </w:rPr>
        <w:t>（</w:t>
      </w:r>
      <w:r w:rsidRPr="00232AF8">
        <w:rPr>
          <w:szCs w:val="24"/>
        </w:rPr>
        <w:t>5</w:t>
      </w:r>
      <w:r w:rsidRPr="00232AF8">
        <w:rPr>
          <w:szCs w:val="24"/>
        </w:rPr>
        <w:t>）</w:t>
      </w:r>
      <w:r w:rsidR="00E87597" w:rsidRPr="00232AF8">
        <w:rPr>
          <w:szCs w:val="24"/>
        </w:rPr>
        <w:t>通用条款</w:t>
      </w:r>
    </w:p>
    <w:p w:rsidR="00795FAF" w:rsidRPr="00232AF8" w:rsidRDefault="00703E13">
      <w:pPr>
        <w:ind w:firstLine="480"/>
        <w:jc w:val="both"/>
        <w:rPr>
          <w:szCs w:val="24"/>
        </w:rPr>
      </w:pPr>
      <w:r w:rsidRPr="00232AF8">
        <w:rPr>
          <w:szCs w:val="24"/>
        </w:rPr>
        <w:t>（</w:t>
      </w:r>
      <w:r w:rsidRPr="00232AF8">
        <w:rPr>
          <w:szCs w:val="24"/>
        </w:rPr>
        <w:t>6</w:t>
      </w:r>
      <w:r w:rsidRPr="00232AF8">
        <w:rPr>
          <w:szCs w:val="24"/>
        </w:rPr>
        <w:t>）</w:t>
      </w:r>
      <w:r w:rsidR="00E87597" w:rsidRPr="00232AF8">
        <w:rPr>
          <w:szCs w:val="24"/>
        </w:rPr>
        <w:t>除总包合同工程价款之外的总包合同文件；</w:t>
      </w:r>
      <w:r w:rsidRPr="00232AF8">
        <w:rPr>
          <w:szCs w:val="24"/>
        </w:rPr>
        <w:t>；</w:t>
      </w:r>
      <w:r w:rsidRPr="00232AF8">
        <w:rPr>
          <w:szCs w:val="24"/>
        </w:rPr>
        <w:t xml:space="preserve"> </w:t>
      </w:r>
    </w:p>
    <w:p w:rsidR="00795FAF" w:rsidRPr="00232AF8" w:rsidRDefault="00703E13">
      <w:pPr>
        <w:ind w:firstLine="480"/>
        <w:jc w:val="both"/>
        <w:rPr>
          <w:szCs w:val="24"/>
        </w:rPr>
      </w:pPr>
      <w:r w:rsidRPr="00232AF8">
        <w:rPr>
          <w:szCs w:val="24"/>
        </w:rPr>
        <w:t>（</w:t>
      </w:r>
      <w:r w:rsidRPr="00232AF8">
        <w:rPr>
          <w:szCs w:val="24"/>
        </w:rPr>
        <w:t>7</w:t>
      </w:r>
      <w:r w:rsidRPr="00232AF8">
        <w:rPr>
          <w:szCs w:val="24"/>
        </w:rPr>
        <w:t>）本合同工程建设标准及有关技术文件；</w:t>
      </w:r>
    </w:p>
    <w:p w:rsidR="00795FAF" w:rsidRPr="00232AF8" w:rsidRDefault="00703E13">
      <w:pPr>
        <w:ind w:firstLine="480"/>
        <w:jc w:val="both"/>
        <w:rPr>
          <w:szCs w:val="24"/>
        </w:rPr>
      </w:pPr>
      <w:r w:rsidRPr="00232AF8">
        <w:rPr>
          <w:szCs w:val="24"/>
        </w:rPr>
        <w:t>（</w:t>
      </w:r>
      <w:r w:rsidRPr="00232AF8">
        <w:rPr>
          <w:szCs w:val="24"/>
        </w:rPr>
        <w:t>8</w:t>
      </w:r>
      <w:r w:rsidRPr="00232AF8">
        <w:rPr>
          <w:szCs w:val="24"/>
        </w:rPr>
        <w:t>）已标价工程量清单或预算书；</w:t>
      </w:r>
    </w:p>
    <w:p w:rsidR="00795FAF" w:rsidRPr="00232AF8" w:rsidRDefault="00703E13">
      <w:pPr>
        <w:ind w:firstLine="480"/>
        <w:jc w:val="both"/>
        <w:rPr>
          <w:szCs w:val="24"/>
        </w:rPr>
      </w:pPr>
      <w:r w:rsidRPr="00232AF8">
        <w:rPr>
          <w:szCs w:val="24"/>
        </w:rPr>
        <w:t>（</w:t>
      </w:r>
      <w:r w:rsidRPr="00232AF8">
        <w:rPr>
          <w:szCs w:val="24"/>
        </w:rPr>
        <w:t>9</w:t>
      </w:r>
      <w:r w:rsidRPr="00232AF8">
        <w:rPr>
          <w:szCs w:val="24"/>
        </w:rPr>
        <w:t>）合同履行过程中，三方协商一致的其它书面文件；</w:t>
      </w:r>
    </w:p>
    <w:p w:rsidR="00795FAF" w:rsidRPr="00232AF8" w:rsidRDefault="00703E13">
      <w:pPr>
        <w:ind w:firstLine="480"/>
        <w:jc w:val="both"/>
        <w:rPr>
          <w:szCs w:val="24"/>
        </w:rPr>
      </w:pPr>
      <w:r w:rsidRPr="00232AF8">
        <w:rPr>
          <w:szCs w:val="24"/>
        </w:rPr>
        <w:t>（</w:t>
      </w:r>
      <w:r w:rsidRPr="00232AF8">
        <w:rPr>
          <w:szCs w:val="24"/>
        </w:rPr>
        <w:t>10</w:t>
      </w:r>
      <w:r w:rsidRPr="00232AF8">
        <w:rPr>
          <w:szCs w:val="24"/>
        </w:rPr>
        <w:t>）</w:t>
      </w:r>
      <w:r w:rsidR="00705A3F" w:rsidRPr="00232AF8">
        <w:rPr>
          <w:szCs w:val="24"/>
        </w:rPr>
        <w:t>发包人的相关管理制度</w:t>
      </w:r>
      <w:r w:rsidRPr="00232AF8">
        <w:rPr>
          <w:szCs w:val="24"/>
        </w:rPr>
        <w:t>；</w:t>
      </w:r>
    </w:p>
    <w:p w:rsidR="00795FAF" w:rsidRPr="00232AF8" w:rsidRDefault="00703E13">
      <w:pPr>
        <w:ind w:firstLine="480"/>
        <w:jc w:val="both"/>
        <w:rPr>
          <w:szCs w:val="24"/>
        </w:rPr>
      </w:pPr>
      <w:r w:rsidRPr="00232AF8">
        <w:rPr>
          <w:szCs w:val="24"/>
        </w:rPr>
        <w:t>（</w:t>
      </w:r>
      <w:r w:rsidRPr="00232AF8">
        <w:rPr>
          <w:szCs w:val="24"/>
        </w:rPr>
        <w:t>11</w:t>
      </w:r>
      <w:r w:rsidRPr="00232AF8">
        <w:rPr>
          <w:szCs w:val="24"/>
        </w:rPr>
        <w:t>）</w:t>
      </w:r>
      <w:r w:rsidR="00705A3F" w:rsidRPr="00232AF8">
        <w:rPr>
          <w:szCs w:val="24"/>
        </w:rPr>
        <w:t>施工图纸</w:t>
      </w:r>
      <w:r w:rsidRPr="00232AF8">
        <w:rPr>
          <w:szCs w:val="24"/>
        </w:rPr>
        <w:t>；</w:t>
      </w:r>
    </w:p>
    <w:p w:rsidR="00795FAF" w:rsidRPr="00232AF8" w:rsidRDefault="00703E13">
      <w:pPr>
        <w:ind w:firstLine="480"/>
        <w:jc w:val="both"/>
        <w:rPr>
          <w:szCs w:val="24"/>
        </w:rPr>
      </w:pPr>
      <w:r w:rsidRPr="00232AF8">
        <w:rPr>
          <w:szCs w:val="24"/>
        </w:rPr>
        <w:t>（</w:t>
      </w:r>
      <w:r w:rsidRPr="00232AF8">
        <w:rPr>
          <w:szCs w:val="24"/>
        </w:rPr>
        <w:t>12</w:t>
      </w:r>
      <w:r w:rsidRPr="00232AF8">
        <w:rPr>
          <w:szCs w:val="24"/>
        </w:rPr>
        <w:t>）</w:t>
      </w:r>
      <w:r w:rsidR="00705A3F" w:rsidRPr="00232AF8">
        <w:rPr>
          <w:szCs w:val="24"/>
        </w:rPr>
        <w:t>招标文件（含答疑、澄清、修改或补充文件）</w:t>
      </w:r>
      <w:r w:rsidRPr="00232AF8">
        <w:rPr>
          <w:szCs w:val="24"/>
        </w:rPr>
        <w:t>。</w:t>
      </w:r>
    </w:p>
    <w:p w:rsidR="00795FAF" w:rsidRPr="00232AF8" w:rsidRDefault="00703E13">
      <w:pPr>
        <w:ind w:firstLine="480"/>
        <w:jc w:val="both"/>
        <w:rPr>
          <w:szCs w:val="24"/>
        </w:rPr>
      </w:pPr>
      <w:r w:rsidRPr="00232AF8">
        <w:rPr>
          <w:szCs w:val="24"/>
        </w:rPr>
        <w:t>2</w:t>
      </w:r>
      <w:r w:rsidRPr="00232AF8">
        <w:rPr>
          <w:szCs w:val="24"/>
        </w:rPr>
        <w:t>当合同文件内容出现不相一致时，则依以上顺序在先或发包人选择指定为准。</w:t>
      </w:r>
    </w:p>
    <w:p w:rsidR="00795FAF" w:rsidRPr="00232AF8" w:rsidRDefault="00703E13">
      <w:pPr>
        <w:ind w:firstLine="480"/>
        <w:jc w:val="both"/>
        <w:rPr>
          <w:szCs w:val="24"/>
        </w:rPr>
      </w:pPr>
      <w:r w:rsidRPr="00232AF8">
        <w:rPr>
          <w:szCs w:val="24"/>
        </w:rPr>
        <w:t>3</w:t>
      </w:r>
      <w:r w:rsidRPr="00232AF8">
        <w:rPr>
          <w:szCs w:val="24"/>
        </w:rPr>
        <w:t>当合同文件内容出现含糊不清时，应在不影响工程正常进行的情况下，应由各方协商解决；协商不成时，按本合同</w:t>
      </w:r>
      <w:r w:rsidR="000B113D" w:rsidRPr="00232AF8">
        <w:rPr>
          <w:rFonts w:hint="eastAsia"/>
          <w:szCs w:val="24"/>
        </w:rPr>
        <w:t>专用</w:t>
      </w:r>
      <w:r w:rsidRPr="00232AF8">
        <w:rPr>
          <w:szCs w:val="24"/>
        </w:rPr>
        <w:t>条款</w:t>
      </w:r>
      <w:r w:rsidR="000B113D" w:rsidRPr="00232AF8">
        <w:rPr>
          <w:szCs w:val="24"/>
        </w:rPr>
        <w:t>第</w:t>
      </w:r>
      <w:r w:rsidR="000B113D" w:rsidRPr="00232AF8">
        <w:rPr>
          <w:rFonts w:hint="eastAsia"/>
          <w:szCs w:val="24"/>
        </w:rPr>
        <w:t>30</w:t>
      </w:r>
      <w:r w:rsidRPr="00232AF8">
        <w:rPr>
          <w:szCs w:val="24"/>
        </w:rPr>
        <w:t>条关于争议的约定处理。</w:t>
      </w:r>
    </w:p>
    <w:p w:rsidR="003F4D32" w:rsidRPr="00232AF8" w:rsidRDefault="00703E13" w:rsidP="003F4D32">
      <w:pPr>
        <w:pStyle w:val="2"/>
        <w:ind w:firstLine="482"/>
        <w:jc w:val="both"/>
      </w:pPr>
      <w:bookmarkStart w:id="102" w:name="_Toc18626"/>
      <w:bookmarkStart w:id="103" w:name="_Toc7516151"/>
      <w:bookmarkStart w:id="104" w:name="_Toc12000"/>
      <w:bookmarkStart w:id="105" w:name="_Toc20120"/>
      <w:bookmarkStart w:id="106" w:name="_Toc4550"/>
      <w:bookmarkStart w:id="107" w:name="_Toc25127"/>
      <w:bookmarkStart w:id="108" w:name="_Toc30007"/>
      <w:bookmarkStart w:id="109" w:name="_Toc8749"/>
      <w:bookmarkStart w:id="110" w:name="_Toc3259"/>
      <w:bookmarkStart w:id="111" w:name="_Toc1398"/>
      <w:bookmarkStart w:id="112" w:name="_Toc27638"/>
      <w:r w:rsidRPr="00232AF8">
        <w:t>八、词语定义</w:t>
      </w:r>
      <w:bookmarkEnd w:id="102"/>
      <w:bookmarkEnd w:id="103"/>
      <w:bookmarkEnd w:id="104"/>
      <w:bookmarkEnd w:id="105"/>
      <w:bookmarkEnd w:id="106"/>
      <w:bookmarkEnd w:id="107"/>
      <w:bookmarkEnd w:id="108"/>
      <w:bookmarkEnd w:id="109"/>
      <w:bookmarkEnd w:id="110"/>
      <w:bookmarkEnd w:id="111"/>
      <w:bookmarkEnd w:id="112"/>
    </w:p>
    <w:p w:rsidR="00795FAF" w:rsidRPr="00232AF8" w:rsidRDefault="00703E13">
      <w:pPr>
        <w:ind w:firstLine="480"/>
        <w:jc w:val="both"/>
        <w:rPr>
          <w:szCs w:val="24"/>
        </w:rPr>
      </w:pPr>
      <w:bookmarkStart w:id="113" w:name="_Toc7516030"/>
      <w:bookmarkStart w:id="114" w:name="_Toc7516152"/>
      <w:r w:rsidRPr="00232AF8">
        <w:rPr>
          <w:szCs w:val="24"/>
        </w:rPr>
        <w:t>本协议书中有关词语的含义与本合同第二部分《通用条款》中分别赋予它们的定义相同。</w:t>
      </w:r>
      <w:bookmarkEnd w:id="113"/>
      <w:bookmarkEnd w:id="114"/>
    </w:p>
    <w:p w:rsidR="003F4D32" w:rsidRPr="00232AF8" w:rsidRDefault="00703E13" w:rsidP="003F4D32">
      <w:pPr>
        <w:pStyle w:val="2"/>
        <w:ind w:firstLine="482"/>
        <w:jc w:val="both"/>
      </w:pPr>
      <w:bookmarkStart w:id="115" w:name="_Toc18200"/>
      <w:bookmarkStart w:id="116" w:name="_Toc22422"/>
      <w:bookmarkStart w:id="117" w:name="_Toc2173"/>
      <w:bookmarkStart w:id="118" w:name="_Toc16987"/>
      <w:bookmarkStart w:id="119" w:name="_Toc7516153"/>
      <w:bookmarkStart w:id="120" w:name="_Toc5404"/>
      <w:bookmarkStart w:id="121" w:name="_Toc3284"/>
      <w:bookmarkStart w:id="122" w:name="_Toc347"/>
      <w:bookmarkStart w:id="123" w:name="_Toc31947"/>
      <w:bookmarkStart w:id="124" w:name="_Toc19639"/>
      <w:bookmarkStart w:id="125" w:name="_Toc26997"/>
      <w:r w:rsidRPr="00232AF8">
        <w:t>九、承诺</w:t>
      </w:r>
      <w:bookmarkEnd w:id="115"/>
      <w:bookmarkEnd w:id="116"/>
      <w:bookmarkEnd w:id="117"/>
      <w:bookmarkEnd w:id="118"/>
      <w:bookmarkEnd w:id="119"/>
      <w:bookmarkEnd w:id="120"/>
      <w:bookmarkEnd w:id="121"/>
      <w:bookmarkEnd w:id="122"/>
      <w:bookmarkEnd w:id="123"/>
      <w:bookmarkEnd w:id="124"/>
      <w:bookmarkEnd w:id="125"/>
    </w:p>
    <w:p w:rsidR="00795FAF" w:rsidRPr="00232AF8" w:rsidRDefault="00703E13">
      <w:pPr>
        <w:ind w:firstLine="480"/>
        <w:jc w:val="both"/>
        <w:rPr>
          <w:szCs w:val="24"/>
        </w:rPr>
      </w:pPr>
      <w:bookmarkStart w:id="126" w:name="_Toc7516154"/>
      <w:bookmarkStart w:id="127" w:name="_Toc7516032"/>
      <w:r w:rsidRPr="00232AF8">
        <w:rPr>
          <w:szCs w:val="24"/>
        </w:rPr>
        <w:t>发包人向分包人承诺，按照合同约定的期限和方式，支付本协议书第四条约定的合同价款（以下简称</w:t>
      </w:r>
      <w:r w:rsidRPr="00232AF8">
        <w:rPr>
          <w:szCs w:val="24"/>
        </w:rPr>
        <w:t>“</w:t>
      </w:r>
      <w:r w:rsidRPr="00232AF8">
        <w:rPr>
          <w:szCs w:val="24"/>
        </w:rPr>
        <w:t>分包合同价</w:t>
      </w:r>
      <w:r w:rsidRPr="00232AF8">
        <w:rPr>
          <w:szCs w:val="24"/>
        </w:rPr>
        <w:t>”</w:t>
      </w:r>
      <w:r w:rsidRPr="00232AF8">
        <w:rPr>
          <w:szCs w:val="24"/>
        </w:rPr>
        <w:t>），以及其他应当支付的款项。</w:t>
      </w:r>
      <w:bookmarkEnd w:id="126"/>
      <w:bookmarkEnd w:id="127"/>
    </w:p>
    <w:p w:rsidR="003F4D32" w:rsidRPr="00232AF8" w:rsidRDefault="00703E13" w:rsidP="003F4D32">
      <w:pPr>
        <w:ind w:firstLine="480"/>
      </w:pPr>
      <w:bookmarkStart w:id="128" w:name="_Toc16290"/>
      <w:bookmarkStart w:id="129" w:name="_Toc9016"/>
      <w:bookmarkStart w:id="130" w:name="_Toc7516156"/>
      <w:bookmarkStart w:id="131" w:name="_Toc23206"/>
      <w:bookmarkStart w:id="132" w:name="_Toc9976"/>
      <w:r w:rsidRPr="00232AF8">
        <w:rPr>
          <w:rFonts w:hint="eastAsia"/>
        </w:rPr>
        <w:t>承包人和分包人向发包人承诺，履行合同中与本工程有关的所有义务，因承包人或分包人管理及配合原因导致的进度、质量、安全等问题，承包人和分包人就本工程义务的履行向发包人承担连带赔偿责任。</w:t>
      </w:r>
    </w:p>
    <w:p w:rsidR="003F4D32" w:rsidRPr="00232AF8" w:rsidRDefault="00703E13" w:rsidP="003F4D32">
      <w:pPr>
        <w:pStyle w:val="2"/>
        <w:ind w:firstLine="482"/>
        <w:jc w:val="both"/>
        <w:rPr>
          <w:rStyle w:val="2Char1"/>
          <w:rFonts w:ascii="宋体" w:hAnsi="宋体" w:cs="宋体"/>
          <w:szCs w:val="24"/>
        </w:rPr>
      </w:pPr>
      <w:bookmarkStart w:id="133" w:name="_Toc19706"/>
      <w:bookmarkStart w:id="134" w:name="_Toc328"/>
      <w:bookmarkStart w:id="135" w:name="_Toc32492"/>
      <w:bookmarkStart w:id="136" w:name="_Toc19700"/>
      <w:bookmarkStart w:id="137" w:name="_Toc19475"/>
      <w:bookmarkStart w:id="138" w:name="_Toc18512"/>
      <w:bookmarkStart w:id="139" w:name="_Toc13604"/>
      <w:bookmarkStart w:id="140" w:name="_Toc476"/>
      <w:bookmarkEnd w:id="128"/>
      <w:bookmarkEnd w:id="129"/>
      <w:r w:rsidRPr="00232AF8">
        <w:rPr>
          <w:rStyle w:val="2Char1"/>
          <w:rFonts w:ascii="宋体" w:hAnsi="宋体" w:cs="宋体" w:hint="eastAsia"/>
          <w:b/>
          <w:szCs w:val="24"/>
        </w:rPr>
        <w:lastRenderedPageBreak/>
        <w:t>十、履约保证</w:t>
      </w:r>
      <w:bookmarkEnd w:id="130"/>
      <w:bookmarkEnd w:id="131"/>
      <w:bookmarkEnd w:id="132"/>
      <w:bookmarkEnd w:id="133"/>
      <w:bookmarkEnd w:id="134"/>
      <w:bookmarkEnd w:id="135"/>
      <w:bookmarkEnd w:id="136"/>
      <w:bookmarkEnd w:id="137"/>
      <w:bookmarkEnd w:id="138"/>
      <w:bookmarkEnd w:id="139"/>
      <w:bookmarkEnd w:id="140"/>
    </w:p>
    <w:p w:rsidR="003F4D32" w:rsidRPr="00232AF8" w:rsidRDefault="00703E13" w:rsidP="003F4D32">
      <w:pPr>
        <w:ind w:firstLine="480"/>
        <w:rPr>
          <w:szCs w:val="24"/>
          <w:u w:val="single"/>
        </w:rPr>
      </w:pPr>
      <w:bookmarkStart w:id="141" w:name="_Toc30604"/>
      <w:bookmarkStart w:id="142" w:name="_Toc15128"/>
      <w:bookmarkStart w:id="143" w:name="_Toc10184"/>
      <w:bookmarkStart w:id="144" w:name="_Toc11411"/>
      <w:bookmarkStart w:id="145" w:name="_Toc7516035"/>
      <w:bookmarkStart w:id="146" w:name="_Toc2684"/>
      <w:bookmarkStart w:id="147" w:name="_Toc7516157"/>
      <w:bookmarkStart w:id="148" w:name="_Toc15659"/>
      <w:r w:rsidRPr="00232AF8">
        <w:rPr>
          <w:rFonts w:hint="eastAsia"/>
        </w:rPr>
        <w:t>分包人向发包人提供合同金额【</w:t>
      </w:r>
      <w:r w:rsidRPr="00232AF8">
        <w:rPr>
          <w:rFonts w:hint="eastAsia"/>
        </w:rPr>
        <w:t>10%</w:t>
      </w:r>
      <w:r w:rsidRPr="00232AF8">
        <w:rPr>
          <w:rFonts w:hint="eastAsia"/>
        </w:rPr>
        <w:t>】的履约保函，用以保证按合同约定履行各项义务，履约保函自保函签署之日起至本工程竣工验收合格后</w:t>
      </w:r>
      <w:r w:rsidRPr="00232AF8">
        <w:rPr>
          <w:rFonts w:hint="eastAsia"/>
        </w:rPr>
        <w:t>14</w:t>
      </w:r>
      <w:r w:rsidRPr="00232AF8">
        <w:rPr>
          <w:rFonts w:hint="eastAsia"/>
        </w:rPr>
        <w:t>天内</w:t>
      </w:r>
      <w:bookmarkEnd w:id="141"/>
      <w:bookmarkEnd w:id="142"/>
      <w:r w:rsidRPr="00232AF8">
        <w:rPr>
          <w:rFonts w:hint="eastAsia"/>
        </w:rPr>
        <w:t>一直有效。</w:t>
      </w:r>
      <w:bookmarkEnd w:id="143"/>
      <w:bookmarkEnd w:id="144"/>
      <w:bookmarkEnd w:id="145"/>
      <w:bookmarkEnd w:id="146"/>
      <w:bookmarkEnd w:id="147"/>
      <w:bookmarkEnd w:id="148"/>
      <w:r w:rsidRPr="00232AF8">
        <w:t>若本工程有预付款，则分包人除提交履约保函外，还需提供预付款保函。（保函格式详见合同专用条款附件</w:t>
      </w:r>
      <w:r w:rsidRPr="00232AF8">
        <w:rPr>
          <w:rFonts w:hint="eastAsia"/>
        </w:rPr>
        <w:t>5</w:t>
      </w:r>
      <w:r w:rsidRPr="00232AF8">
        <w:t>《履约保函》、《预付款保函》）</w:t>
      </w:r>
    </w:p>
    <w:p w:rsidR="003F4D32" w:rsidRPr="00232AF8" w:rsidRDefault="00703E13" w:rsidP="003F4D32">
      <w:pPr>
        <w:pStyle w:val="2"/>
        <w:ind w:firstLine="482"/>
        <w:jc w:val="both"/>
        <w:rPr>
          <w:rStyle w:val="2Char1"/>
          <w:rFonts w:ascii="宋体" w:hAnsi="宋体" w:cs="宋体"/>
          <w:szCs w:val="24"/>
        </w:rPr>
      </w:pPr>
      <w:bookmarkStart w:id="149" w:name="_Toc266892761"/>
      <w:bookmarkStart w:id="150" w:name="_Toc28680"/>
      <w:bookmarkStart w:id="151" w:name="_Toc32065"/>
      <w:bookmarkStart w:id="152" w:name="_Toc6997"/>
      <w:bookmarkStart w:id="153" w:name="_Toc8572"/>
      <w:bookmarkStart w:id="154" w:name="_Toc15696"/>
      <w:bookmarkStart w:id="155" w:name="_Toc469383977"/>
      <w:bookmarkStart w:id="156" w:name="_Toc11431"/>
      <w:bookmarkStart w:id="157" w:name="_Toc21683"/>
      <w:bookmarkStart w:id="158" w:name="_Toc10704"/>
      <w:bookmarkStart w:id="159" w:name="_Toc10624817"/>
      <w:bookmarkStart w:id="160" w:name="_Toc7516158"/>
      <w:bookmarkStart w:id="161" w:name="_Toc14567"/>
      <w:bookmarkStart w:id="162" w:name="_Toc3980"/>
      <w:r w:rsidRPr="00232AF8">
        <w:rPr>
          <w:rStyle w:val="2Char1"/>
          <w:rFonts w:ascii="宋体" w:hAnsi="宋体" w:cs="宋体" w:hint="eastAsia"/>
          <w:b/>
          <w:szCs w:val="24"/>
        </w:rPr>
        <w:t>十一、合同生效</w:t>
      </w:r>
      <w:bookmarkEnd w:id="149"/>
      <w:bookmarkEnd w:id="150"/>
      <w:bookmarkEnd w:id="151"/>
      <w:bookmarkEnd w:id="152"/>
      <w:bookmarkEnd w:id="153"/>
      <w:bookmarkEnd w:id="154"/>
      <w:bookmarkEnd w:id="155"/>
      <w:bookmarkEnd w:id="156"/>
      <w:bookmarkEnd w:id="157"/>
      <w:bookmarkEnd w:id="158"/>
      <w:bookmarkEnd w:id="159"/>
    </w:p>
    <w:p w:rsidR="003F4D32" w:rsidRPr="00232AF8" w:rsidRDefault="00703E13" w:rsidP="003F4D32">
      <w:pPr>
        <w:ind w:firstLine="480"/>
      </w:pPr>
      <w:bookmarkStart w:id="163" w:name="_Toc616"/>
      <w:bookmarkStart w:id="164" w:name="_Toc25898"/>
      <w:r w:rsidRPr="00232AF8">
        <w:rPr>
          <w:rFonts w:hint="eastAsia"/>
        </w:rPr>
        <w:t>本合同订立时间：</w:t>
      </w:r>
      <w:r w:rsidRPr="00232AF8">
        <w:t>2022</w:t>
      </w:r>
      <w:r w:rsidRPr="00232AF8">
        <w:rPr>
          <w:rFonts w:hint="eastAsia"/>
        </w:rPr>
        <w:t>年月日</w:t>
      </w:r>
    </w:p>
    <w:p w:rsidR="003F4D32" w:rsidRPr="00232AF8" w:rsidRDefault="00703E13" w:rsidP="003F4D32">
      <w:pPr>
        <w:ind w:firstLine="480"/>
        <w:rPr>
          <w:rStyle w:val="2Char1"/>
          <w:rFonts w:ascii="宋体" w:hAnsi="宋体" w:cs="宋体"/>
          <w:b w:val="0"/>
          <w:bCs/>
          <w:szCs w:val="24"/>
        </w:rPr>
      </w:pPr>
      <w:bookmarkStart w:id="165" w:name="_Toc27873"/>
      <w:bookmarkStart w:id="166" w:name="_Toc26229"/>
      <w:bookmarkEnd w:id="163"/>
      <w:bookmarkEnd w:id="164"/>
      <w:r w:rsidRPr="00232AF8">
        <w:rPr>
          <w:rFonts w:hint="eastAsia"/>
        </w:rPr>
        <w:t>本合同订立地点：广州</w:t>
      </w:r>
    </w:p>
    <w:p w:rsidR="003F4D32" w:rsidRPr="00232AF8" w:rsidRDefault="00703E13" w:rsidP="003F4D32">
      <w:pPr>
        <w:pStyle w:val="2"/>
        <w:ind w:firstLine="482"/>
        <w:jc w:val="both"/>
      </w:pPr>
      <w:bookmarkStart w:id="167" w:name="_Toc20163"/>
      <w:bookmarkStart w:id="168" w:name="_Toc18797"/>
      <w:bookmarkStart w:id="169" w:name="_Toc15390"/>
      <w:bookmarkStart w:id="170" w:name="_Toc23664"/>
      <w:bookmarkStart w:id="171" w:name="_Toc20852"/>
      <w:bookmarkStart w:id="172" w:name="_Toc4988"/>
      <w:bookmarkStart w:id="173" w:name="_Toc10993"/>
      <w:bookmarkStart w:id="174" w:name="_Toc21467"/>
      <w:bookmarkEnd w:id="165"/>
      <w:bookmarkEnd w:id="166"/>
      <w:r w:rsidRPr="00232AF8">
        <w:rPr>
          <w:rStyle w:val="2Char1"/>
          <w:rFonts w:ascii="宋体" w:hAnsi="宋体" w:cs="宋体" w:hint="eastAsia"/>
          <w:b/>
          <w:szCs w:val="24"/>
        </w:rPr>
        <w:t>十二、合同份数</w:t>
      </w:r>
      <w:bookmarkEnd w:id="167"/>
      <w:bookmarkEnd w:id="168"/>
      <w:bookmarkEnd w:id="169"/>
      <w:bookmarkEnd w:id="170"/>
      <w:bookmarkEnd w:id="171"/>
      <w:bookmarkEnd w:id="172"/>
      <w:bookmarkEnd w:id="173"/>
      <w:bookmarkEnd w:id="174"/>
    </w:p>
    <w:p w:rsidR="003F4D32" w:rsidRPr="00232AF8" w:rsidRDefault="00703E13" w:rsidP="003F4D32">
      <w:pPr>
        <w:ind w:firstLine="480"/>
      </w:pPr>
      <w:bookmarkStart w:id="175" w:name="_Toc27156"/>
      <w:bookmarkStart w:id="176" w:name="_Toc21710"/>
      <w:r w:rsidRPr="00232AF8">
        <w:rPr>
          <w:rFonts w:hint="eastAsia"/>
        </w:rPr>
        <w:t>本合同一式</w:t>
      </w:r>
      <w:r w:rsidRPr="00232AF8">
        <w:rPr>
          <w:rFonts w:hint="eastAsia"/>
        </w:rPr>
        <w:t>24</w:t>
      </w:r>
      <w:r w:rsidRPr="00232AF8">
        <w:rPr>
          <w:rFonts w:hint="eastAsia"/>
        </w:rPr>
        <w:t>份，具有同等法律效力，正本</w:t>
      </w:r>
      <w:r w:rsidRPr="00232AF8">
        <w:rPr>
          <w:rFonts w:hint="eastAsia"/>
        </w:rPr>
        <w:t>6</w:t>
      </w:r>
      <w:r w:rsidRPr="00232AF8">
        <w:rPr>
          <w:rFonts w:hint="eastAsia"/>
        </w:rPr>
        <w:t>份，副本</w:t>
      </w:r>
      <w:r w:rsidRPr="00232AF8">
        <w:rPr>
          <w:rFonts w:hint="eastAsia"/>
        </w:rPr>
        <w:t>18</w:t>
      </w:r>
      <w:r w:rsidRPr="00232AF8">
        <w:rPr>
          <w:rFonts w:hint="eastAsia"/>
        </w:rPr>
        <w:t>份。</w:t>
      </w:r>
    </w:p>
    <w:p w:rsidR="003F4D32" w:rsidRPr="00232AF8" w:rsidRDefault="00703E13" w:rsidP="003F4D32">
      <w:pPr>
        <w:ind w:firstLine="480"/>
      </w:pPr>
      <w:bookmarkStart w:id="177" w:name="_Toc5589"/>
      <w:bookmarkStart w:id="178" w:name="_Toc12488"/>
      <w:bookmarkEnd w:id="175"/>
      <w:bookmarkEnd w:id="176"/>
      <w:r w:rsidRPr="00232AF8">
        <w:rPr>
          <w:rFonts w:hint="eastAsia"/>
        </w:rPr>
        <w:t>其中：发包人正本</w:t>
      </w:r>
      <w:r w:rsidRPr="00232AF8">
        <w:t xml:space="preserve"> 2 </w:t>
      </w:r>
      <w:r w:rsidRPr="00232AF8">
        <w:rPr>
          <w:rFonts w:hint="eastAsia"/>
        </w:rPr>
        <w:t>份，副本</w:t>
      </w:r>
      <w:r w:rsidRPr="00232AF8">
        <w:rPr>
          <w:rFonts w:hint="eastAsia"/>
        </w:rPr>
        <w:t>6</w:t>
      </w:r>
      <w:r w:rsidRPr="00232AF8">
        <w:rPr>
          <w:rFonts w:hint="eastAsia"/>
        </w:rPr>
        <w:t>份；承包人正本</w:t>
      </w:r>
      <w:r w:rsidRPr="00232AF8">
        <w:rPr>
          <w:rFonts w:hint="eastAsia"/>
        </w:rPr>
        <w:t>2</w:t>
      </w:r>
      <w:r w:rsidRPr="00232AF8">
        <w:rPr>
          <w:rFonts w:hint="eastAsia"/>
        </w:rPr>
        <w:t>份，副本</w:t>
      </w:r>
      <w:r w:rsidRPr="00232AF8">
        <w:rPr>
          <w:rFonts w:hint="eastAsia"/>
        </w:rPr>
        <w:t>6</w:t>
      </w:r>
      <w:r w:rsidRPr="00232AF8">
        <w:rPr>
          <w:rFonts w:hint="eastAsia"/>
        </w:rPr>
        <w:t>份；分包人正本</w:t>
      </w:r>
      <w:r w:rsidRPr="00232AF8">
        <w:rPr>
          <w:rFonts w:hint="eastAsia"/>
        </w:rPr>
        <w:t>2</w:t>
      </w:r>
      <w:r w:rsidRPr="00232AF8">
        <w:rPr>
          <w:rFonts w:hint="eastAsia"/>
        </w:rPr>
        <w:t>份，副本</w:t>
      </w:r>
      <w:r w:rsidRPr="00232AF8">
        <w:rPr>
          <w:rFonts w:hint="eastAsia"/>
        </w:rPr>
        <w:t>6</w:t>
      </w:r>
      <w:r w:rsidRPr="00232AF8">
        <w:rPr>
          <w:rFonts w:hint="eastAsia"/>
        </w:rPr>
        <w:t>份。</w:t>
      </w:r>
    </w:p>
    <w:p w:rsidR="003F4D32" w:rsidRPr="00232AF8" w:rsidRDefault="00703E13" w:rsidP="003F4D32">
      <w:pPr>
        <w:ind w:firstLine="480"/>
        <w:rPr>
          <w:rStyle w:val="2Char1"/>
          <w:rFonts w:ascii="宋体" w:hAnsi="宋体" w:cs="宋体"/>
          <w:b w:val="0"/>
          <w:bCs/>
          <w:szCs w:val="24"/>
        </w:rPr>
      </w:pPr>
      <w:bookmarkStart w:id="179" w:name="_Toc27201"/>
      <w:bookmarkStart w:id="180" w:name="_Toc16117"/>
      <w:bookmarkEnd w:id="177"/>
      <w:bookmarkEnd w:id="178"/>
      <w:r w:rsidRPr="00232AF8">
        <w:rPr>
          <w:rFonts w:hint="eastAsia"/>
        </w:rPr>
        <w:t>合同自三方法定代表人或委托代理人签字（或盖章）并加盖公章（或合同专用章）之日起生效。</w:t>
      </w:r>
    </w:p>
    <w:bookmarkEnd w:id="179"/>
    <w:bookmarkEnd w:id="180"/>
    <w:p w:rsidR="00795FAF" w:rsidRPr="00232AF8" w:rsidRDefault="00795FAF" w:rsidP="00EA226A">
      <w:pPr>
        <w:ind w:left="525" w:firstLine="480"/>
        <w:rPr>
          <w:rFonts w:ascii="仿宋" w:eastAsia="仿宋" w:hAnsi="仿宋" w:cs="仿宋"/>
          <w:szCs w:val="24"/>
        </w:rPr>
      </w:pPr>
    </w:p>
    <w:p w:rsidR="00795FAF" w:rsidRPr="00232AF8" w:rsidRDefault="00795FAF" w:rsidP="00BA2518">
      <w:pPr>
        <w:ind w:left="525" w:firstLine="480"/>
        <w:rPr>
          <w:rFonts w:ascii="仿宋" w:eastAsia="仿宋" w:hAnsi="仿宋" w:cs="仿宋"/>
          <w:szCs w:val="24"/>
        </w:rPr>
      </w:pPr>
    </w:p>
    <w:p w:rsidR="00795FAF" w:rsidRPr="00232AF8" w:rsidRDefault="00795FAF" w:rsidP="00BA2518">
      <w:pPr>
        <w:ind w:left="525" w:firstLine="480"/>
        <w:rPr>
          <w:rFonts w:ascii="仿宋" w:eastAsia="仿宋" w:hAnsi="仿宋" w:cs="仿宋"/>
          <w:szCs w:val="24"/>
        </w:rPr>
      </w:pPr>
    </w:p>
    <w:p w:rsidR="00795FAF" w:rsidRPr="00232AF8" w:rsidRDefault="00795FAF" w:rsidP="00BA2518">
      <w:pPr>
        <w:ind w:left="525" w:firstLine="480"/>
        <w:rPr>
          <w:rFonts w:ascii="仿宋" w:eastAsia="仿宋" w:hAnsi="仿宋" w:cs="仿宋"/>
          <w:szCs w:val="24"/>
        </w:rPr>
      </w:pPr>
    </w:p>
    <w:p w:rsidR="0016148E" w:rsidRPr="00232AF8" w:rsidRDefault="0016148E">
      <w:pPr>
        <w:ind w:left="525" w:firstLine="480"/>
        <w:rPr>
          <w:rFonts w:ascii="仿宋" w:eastAsia="仿宋" w:hAnsi="仿宋" w:cs="仿宋"/>
          <w:szCs w:val="24"/>
        </w:rPr>
      </w:pPr>
    </w:p>
    <w:p w:rsidR="0016148E" w:rsidRPr="00232AF8" w:rsidRDefault="0016148E">
      <w:pPr>
        <w:ind w:left="525" w:firstLine="480"/>
        <w:rPr>
          <w:rFonts w:ascii="仿宋" w:eastAsia="仿宋" w:hAnsi="仿宋" w:cs="仿宋"/>
          <w:szCs w:val="24"/>
        </w:rPr>
      </w:pPr>
    </w:p>
    <w:p w:rsidR="003F4D32" w:rsidRPr="00232AF8" w:rsidRDefault="003F4D32" w:rsidP="003F4D32">
      <w:pPr>
        <w:ind w:firstLine="480"/>
        <w:rPr>
          <w:rFonts w:ascii="仿宋" w:eastAsia="仿宋" w:hAnsi="仿宋" w:cs="仿宋"/>
          <w:szCs w:val="24"/>
        </w:rPr>
      </w:pPr>
    </w:p>
    <w:p w:rsidR="003F4D32" w:rsidRPr="00232AF8" w:rsidRDefault="003F4D32" w:rsidP="003F4D32">
      <w:pPr>
        <w:ind w:firstLine="480"/>
        <w:rPr>
          <w:rFonts w:ascii="仿宋" w:eastAsia="仿宋" w:hAnsi="仿宋" w:cs="仿宋"/>
          <w:szCs w:val="24"/>
        </w:rPr>
      </w:pPr>
    </w:p>
    <w:p w:rsidR="003F4D32" w:rsidRPr="00232AF8" w:rsidRDefault="003F4D32" w:rsidP="003F4D32">
      <w:pPr>
        <w:ind w:firstLine="480"/>
        <w:rPr>
          <w:rFonts w:ascii="仿宋" w:eastAsia="仿宋" w:hAnsi="仿宋" w:cs="仿宋"/>
          <w:szCs w:val="24"/>
        </w:rPr>
      </w:pPr>
    </w:p>
    <w:p w:rsidR="003F4D32" w:rsidRPr="00232AF8" w:rsidRDefault="003F4D32" w:rsidP="003F4D32">
      <w:pPr>
        <w:ind w:firstLine="480"/>
        <w:rPr>
          <w:rFonts w:ascii="仿宋" w:eastAsia="仿宋" w:hAnsi="仿宋" w:cs="仿宋"/>
          <w:szCs w:val="24"/>
        </w:rPr>
      </w:pPr>
    </w:p>
    <w:p w:rsidR="003F4D32" w:rsidRPr="00232AF8" w:rsidRDefault="00703E13" w:rsidP="003F4D32">
      <w:pPr>
        <w:spacing w:line="240" w:lineRule="auto"/>
        <w:ind w:firstLine="480"/>
        <w:rPr>
          <w:rFonts w:ascii="仿宋" w:eastAsia="仿宋" w:hAnsi="仿宋" w:cs="仿宋"/>
          <w:szCs w:val="24"/>
        </w:rPr>
      </w:pPr>
      <w:r w:rsidRPr="00232AF8">
        <w:rPr>
          <w:rFonts w:ascii="仿宋" w:eastAsia="仿宋" w:hAnsi="仿宋" w:cs="仿宋"/>
          <w:szCs w:val="24"/>
        </w:rPr>
        <w:br w:type="page"/>
      </w:r>
    </w:p>
    <w:bookmarkEnd w:id="160"/>
    <w:bookmarkEnd w:id="161"/>
    <w:bookmarkEnd w:id="162"/>
    <w:p w:rsidR="00795FAF" w:rsidRPr="00232AF8" w:rsidRDefault="00703E13">
      <w:pPr>
        <w:ind w:firstLine="480"/>
        <w:rPr>
          <w:szCs w:val="24"/>
        </w:rPr>
      </w:pPr>
      <w:r w:rsidRPr="00232AF8">
        <w:rPr>
          <w:szCs w:val="24"/>
        </w:rPr>
        <w:lastRenderedPageBreak/>
        <w:t>（本页为签章页）</w:t>
      </w:r>
    </w:p>
    <w:tbl>
      <w:tblPr>
        <w:tblW w:w="9201" w:type="dxa"/>
        <w:jc w:val="center"/>
        <w:tblLayout w:type="fixed"/>
        <w:tblLook w:val="04A0"/>
      </w:tblPr>
      <w:tblGrid>
        <w:gridCol w:w="4395"/>
        <w:gridCol w:w="283"/>
        <w:gridCol w:w="4523"/>
      </w:tblGrid>
      <w:tr w:rsidR="00795FAF" w:rsidRPr="00232AF8">
        <w:trPr>
          <w:trHeight w:val="539"/>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发包人：（公章）</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承包人：（公章）</w:t>
            </w:r>
          </w:p>
        </w:tc>
      </w:tr>
      <w:tr w:rsidR="00795FAF" w:rsidRPr="00232AF8">
        <w:trPr>
          <w:trHeight w:val="507"/>
          <w:jc w:val="center"/>
        </w:trPr>
        <w:tc>
          <w:tcPr>
            <w:tcW w:w="4395" w:type="dxa"/>
            <w:vAlign w:val="center"/>
          </w:tcPr>
          <w:p w:rsidR="00795FAF" w:rsidRPr="00232AF8" w:rsidRDefault="00703E13" w:rsidP="00EA226A">
            <w:pPr>
              <w:widowControl/>
              <w:ind w:firstLine="480"/>
              <w:rPr>
                <w:kern w:val="0"/>
                <w:szCs w:val="24"/>
              </w:rPr>
            </w:pPr>
            <w:r w:rsidRPr="00232AF8">
              <w:rPr>
                <w:kern w:val="0"/>
                <w:szCs w:val="24"/>
              </w:rPr>
              <w:t>住所：</w:t>
            </w:r>
            <w:r w:rsidRPr="00232AF8">
              <w:rPr>
                <w:kern w:val="0"/>
                <w:szCs w:val="24"/>
              </w:rPr>
              <w:t xml:space="preserve"> </w:t>
            </w:r>
          </w:p>
        </w:tc>
        <w:tc>
          <w:tcPr>
            <w:tcW w:w="283" w:type="dxa"/>
          </w:tcPr>
          <w:p w:rsidR="00795FAF" w:rsidRPr="00232AF8" w:rsidRDefault="00795FAF" w:rsidP="00BA2518">
            <w:pPr>
              <w:widowControl/>
              <w:ind w:firstLine="480"/>
              <w:rPr>
                <w:kern w:val="0"/>
                <w:szCs w:val="24"/>
              </w:rPr>
            </w:pPr>
          </w:p>
        </w:tc>
        <w:tc>
          <w:tcPr>
            <w:tcW w:w="4523" w:type="dxa"/>
            <w:vAlign w:val="center"/>
          </w:tcPr>
          <w:p w:rsidR="00795FAF" w:rsidRPr="00232AF8" w:rsidRDefault="00703E13" w:rsidP="00BA2518">
            <w:pPr>
              <w:widowControl/>
              <w:ind w:firstLine="480"/>
              <w:rPr>
                <w:kern w:val="0"/>
                <w:szCs w:val="24"/>
              </w:rPr>
            </w:pPr>
            <w:r w:rsidRPr="00232AF8">
              <w:rPr>
                <w:kern w:val="0"/>
                <w:szCs w:val="24"/>
              </w:rPr>
              <w:t>住所：</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法定代表人：</w:t>
            </w:r>
            <w:r w:rsidRPr="00232AF8">
              <w:rPr>
                <w:kern w:val="0"/>
                <w:szCs w:val="24"/>
              </w:rPr>
              <w:t xml:space="preserve"> </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法定代表人：</w:t>
            </w:r>
            <w:r w:rsidRPr="00232AF8">
              <w:rPr>
                <w:kern w:val="0"/>
                <w:szCs w:val="24"/>
              </w:rPr>
              <w:t xml:space="preserve"> </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或委托代理人：</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或委托代理人：</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经办人（签字）：</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经办人（签字）：</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经办部门负责人（签字）：</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经办部门负责人（签字）：</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电话：</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电话：</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传真：</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传真：</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开户银行：</w:t>
            </w:r>
            <w:r w:rsidRPr="00232AF8">
              <w:rPr>
                <w:kern w:val="0"/>
                <w:szCs w:val="24"/>
              </w:rPr>
              <w:t xml:space="preserve"> </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开户银行：</w:t>
            </w:r>
            <w:r w:rsidRPr="00232AF8">
              <w:rPr>
                <w:kern w:val="0"/>
                <w:szCs w:val="24"/>
              </w:rPr>
              <w:t xml:space="preserve"> </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账号：</w:t>
            </w:r>
            <w:r w:rsidRPr="00232AF8">
              <w:rPr>
                <w:kern w:val="0"/>
                <w:szCs w:val="24"/>
              </w:rPr>
              <w:t xml:space="preserve"> </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账号：</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邮政编码：</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邮政编码：</w:t>
            </w: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日期：</w:t>
            </w:r>
            <w:r w:rsidRPr="00232AF8">
              <w:rPr>
                <w:kern w:val="0"/>
                <w:szCs w:val="24"/>
              </w:rPr>
              <w:t xml:space="preserve">  </w:t>
            </w:r>
            <w:r w:rsidRPr="00232AF8">
              <w:rPr>
                <w:kern w:val="0"/>
                <w:szCs w:val="24"/>
              </w:rPr>
              <w:t>年</w:t>
            </w:r>
            <w:r w:rsidRPr="00232AF8">
              <w:rPr>
                <w:kern w:val="0"/>
                <w:szCs w:val="24"/>
              </w:rPr>
              <w:t xml:space="preserve">   </w:t>
            </w:r>
            <w:r w:rsidRPr="00232AF8">
              <w:rPr>
                <w:kern w:val="0"/>
                <w:szCs w:val="24"/>
              </w:rPr>
              <w:t>月</w:t>
            </w:r>
            <w:r w:rsidRPr="00232AF8">
              <w:rPr>
                <w:kern w:val="0"/>
                <w:szCs w:val="24"/>
              </w:rPr>
              <w:t xml:space="preserve">   </w:t>
            </w:r>
            <w:r w:rsidRPr="00232AF8">
              <w:rPr>
                <w:kern w:val="0"/>
                <w:szCs w:val="24"/>
              </w:rPr>
              <w:t>日</w:t>
            </w:r>
            <w:r w:rsidRPr="00232AF8">
              <w:rPr>
                <w:kern w:val="0"/>
                <w:szCs w:val="24"/>
              </w:rPr>
              <w:t xml:space="preserve">        </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03E13" w:rsidP="00BA2518">
            <w:pPr>
              <w:widowControl/>
              <w:ind w:firstLine="480"/>
              <w:rPr>
                <w:kern w:val="0"/>
                <w:szCs w:val="24"/>
              </w:rPr>
            </w:pPr>
            <w:r w:rsidRPr="00232AF8">
              <w:rPr>
                <w:kern w:val="0"/>
                <w:szCs w:val="24"/>
              </w:rPr>
              <w:t>日期：</w:t>
            </w:r>
            <w:r w:rsidRPr="00232AF8">
              <w:rPr>
                <w:kern w:val="0"/>
                <w:szCs w:val="24"/>
              </w:rPr>
              <w:t xml:space="preserve">  </w:t>
            </w:r>
            <w:r w:rsidRPr="00232AF8">
              <w:rPr>
                <w:kern w:val="0"/>
                <w:szCs w:val="24"/>
              </w:rPr>
              <w:t>年</w:t>
            </w:r>
            <w:r w:rsidRPr="00232AF8">
              <w:rPr>
                <w:kern w:val="0"/>
                <w:szCs w:val="24"/>
              </w:rPr>
              <w:t xml:space="preserve">   </w:t>
            </w:r>
            <w:r w:rsidRPr="00232AF8">
              <w:rPr>
                <w:kern w:val="0"/>
                <w:szCs w:val="24"/>
              </w:rPr>
              <w:t>月</w:t>
            </w:r>
            <w:r w:rsidRPr="00232AF8">
              <w:rPr>
                <w:kern w:val="0"/>
                <w:szCs w:val="24"/>
              </w:rPr>
              <w:t xml:space="preserve">   </w:t>
            </w:r>
            <w:r w:rsidRPr="00232AF8">
              <w:rPr>
                <w:kern w:val="0"/>
                <w:szCs w:val="24"/>
              </w:rPr>
              <w:t>日</w:t>
            </w:r>
            <w:r w:rsidRPr="00232AF8">
              <w:rPr>
                <w:kern w:val="0"/>
                <w:szCs w:val="24"/>
              </w:rPr>
              <w:t xml:space="preserve">        </w:t>
            </w:r>
          </w:p>
        </w:tc>
      </w:tr>
      <w:tr w:rsidR="00795FAF" w:rsidRPr="00232AF8">
        <w:trPr>
          <w:trHeight w:val="432"/>
          <w:jc w:val="center"/>
        </w:trPr>
        <w:tc>
          <w:tcPr>
            <w:tcW w:w="4395" w:type="dxa"/>
            <w:vAlign w:val="bottom"/>
          </w:tcPr>
          <w:p w:rsidR="00795FAF" w:rsidRPr="00232AF8" w:rsidRDefault="00795FAF" w:rsidP="00EA226A">
            <w:pPr>
              <w:widowControl/>
              <w:ind w:firstLine="480"/>
              <w:rPr>
                <w:kern w:val="0"/>
                <w:szCs w:val="24"/>
              </w:rPr>
            </w:pP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分包人：（公章）</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住所：</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法定代表人：</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或委托代理人：</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经办人（签字）：</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95FAF" w:rsidP="00BA2518">
            <w:pPr>
              <w:widowControl/>
              <w:ind w:firstLine="480"/>
              <w:rPr>
                <w:kern w:val="0"/>
                <w:szCs w:val="24"/>
              </w:rPr>
            </w:pPr>
          </w:p>
        </w:tc>
      </w:tr>
      <w:tr w:rsidR="00795FAF" w:rsidRPr="00232AF8">
        <w:trPr>
          <w:trHeight w:val="456"/>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经办部门负责人（签字）：</w:t>
            </w:r>
          </w:p>
        </w:tc>
        <w:tc>
          <w:tcPr>
            <w:tcW w:w="283" w:type="dxa"/>
          </w:tcPr>
          <w:p w:rsidR="00795FAF" w:rsidRPr="00232AF8" w:rsidRDefault="00795FAF" w:rsidP="00BA2518">
            <w:pPr>
              <w:widowControl/>
              <w:ind w:firstLine="480"/>
              <w:rPr>
                <w:kern w:val="0"/>
                <w:szCs w:val="24"/>
              </w:rPr>
            </w:pPr>
          </w:p>
        </w:tc>
        <w:tc>
          <w:tcPr>
            <w:tcW w:w="4523" w:type="dxa"/>
            <w:vAlign w:val="bottom"/>
          </w:tcPr>
          <w:p w:rsidR="00795FAF" w:rsidRPr="00232AF8" w:rsidRDefault="00795FAF" w:rsidP="00BA2518">
            <w:pPr>
              <w:widowControl/>
              <w:ind w:firstLine="480"/>
              <w:rPr>
                <w:kern w:val="0"/>
                <w:szCs w:val="24"/>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电话：</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传真：</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开户银行：</w:t>
            </w:r>
            <w:r w:rsidRPr="00232AF8">
              <w:rPr>
                <w:kern w:val="0"/>
                <w:szCs w:val="24"/>
              </w:rPr>
              <w:t xml:space="preserve"> </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账号：</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邮政编码：</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r w:rsidR="00795FAF" w:rsidRPr="00232AF8">
        <w:trPr>
          <w:trHeight w:val="432"/>
          <w:jc w:val="center"/>
        </w:trPr>
        <w:tc>
          <w:tcPr>
            <w:tcW w:w="4395" w:type="dxa"/>
            <w:vAlign w:val="bottom"/>
          </w:tcPr>
          <w:p w:rsidR="00795FAF" w:rsidRPr="00232AF8" w:rsidRDefault="00703E13" w:rsidP="00EA226A">
            <w:pPr>
              <w:widowControl/>
              <w:ind w:firstLine="480"/>
              <w:rPr>
                <w:kern w:val="0"/>
                <w:szCs w:val="24"/>
              </w:rPr>
            </w:pPr>
            <w:r w:rsidRPr="00232AF8">
              <w:rPr>
                <w:kern w:val="0"/>
                <w:szCs w:val="24"/>
              </w:rPr>
              <w:t>日期：</w:t>
            </w:r>
            <w:r w:rsidRPr="00232AF8">
              <w:rPr>
                <w:kern w:val="0"/>
                <w:szCs w:val="24"/>
              </w:rPr>
              <w:t xml:space="preserve">  </w:t>
            </w:r>
            <w:r w:rsidRPr="00232AF8">
              <w:rPr>
                <w:kern w:val="0"/>
                <w:szCs w:val="24"/>
              </w:rPr>
              <w:t>年</w:t>
            </w:r>
            <w:r w:rsidRPr="00232AF8">
              <w:rPr>
                <w:kern w:val="0"/>
                <w:szCs w:val="24"/>
              </w:rPr>
              <w:t xml:space="preserve">   </w:t>
            </w:r>
            <w:r w:rsidRPr="00232AF8">
              <w:rPr>
                <w:kern w:val="0"/>
                <w:szCs w:val="24"/>
              </w:rPr>
              <w:t>月</w:t>
            </w:r>
            <w:r w:rsidRPr="00232AF8">
              <w:rPr>
                <w:kern w:val="0"/>
                <w:szCs w:val="24"/>
              </w:rPr>
              <w:t xml:space="preserve">   </w:t>
            </w:r>
            <w:r w:rsidRPr="00232AF8">
              <w:rPr>
                <w:kern w:val="0"/>
                <w:szCs w:val="24"/>
              </w:rPr>
              <w:t>日</w:t>
            </w:r>
            <w:r w:rsidRPr="00232AF8">
              <w:rPr>
                <w:kern w:val="0"/>
                <w:szCs w:val="24"/>
              </w:rPr>
              <w:t xml:space="preserve">        </w:t>
            </w:r>
          </w:p>
        </w:tc>
        <w:tc>
          <w:tcPr>
            <w:tcW w:w="283" w:type="dxa"/>
          </w:tcPr>
          <w:p w:rsidR="00795FAF" w:rsidRPr="00232AF8" w:rsidRDefault="00795FAF" w:rsidP="00BA2518">
            <w:pPr>
              <w:widowControl/>
              <w:ind w:firstLine="400"/>
              <w:rPr>
                <w:rFonts w:eastAsia="Times New Roman"/>
                <w:kern w:val="0"/>
                <w:sz w:val="20"/>
              </w:rPr>
            </w:pPr>
          </w:p>
        </w:tc>
        <w:tc>
          <w:tcPr>
            <w:tcW w:w="4523" w:type="dxa"/>
            <w:vAlign w:val="bottom"/>
          </w:tcPr>
          <w:p w:rsidR="00795FAF" w:rsidRPr="00232AF8" w:rsidRDefault="00795FAF" w:rsidP="00BA2518">
            <w:pPr>
              <w:widowControl/>
              <w:ind w:firstLine="400"/>
              <w:rPr>
                <w:rFonts w:eastAsia="Times New Roman"/>
                <w:kern w:val="0"/>
                <w:sz w:val="20"/>
              </w:rPr>
            </w:pPr>
          </w:p>
        </w:tc>
      </w:tr>
    </w:tbl>
    <w:p w:rsidR="003F4D32" w:rsidRPr="00232AF8" w:rsidRDefault="00703E13" w:rsidP="003F4D32">
      <w:pPr>
        <w:pStyle w:val="1"/>
        <w:ind w:firstLine="643"/>
        <w:rPr>
          <w:rStyle w:val="1Char1"/>
        </w:rPr>
      </w:pPr>
      <w:r w:rsidRPr="00232AF8">
        <w:br w:type="page"/>
      </w:r>
      <w:bookmarkStart w:id="181" w:name="_Toc5581"/>
      <w:bookmarkStart w:id="182" w:name="_Toc4631"/>
      <w:bookmarkStart w:id="183" w:name="_Toc27745"/>
      <w:bookmarkStart w:id="184" w:name="_Toc6350"/>
      <w:bookmarkStart w:id="185" w:name="_Toc7516159"/>
      <w:bookmarkStart w:id="186" w:name="_Toc30158"/>
      <w:bookmarkStart w:id="187" w:name="_Toc29201"/>
      <w:bookmarkStart w:id="188" w:name="_Toc2892"/>
      <w:bookmarkStart w:id="189" w:name="_Toc12144"/>
      <w:bookmarkStart w:id="190" w:name="_Toc15244"/>
      <w:r w:rsidRPr="00232AF8">
        <w:rPr>
          <w:rStyle w:val="1Char1"/>
          <w:b/>
          <w:sz w:val="28"/>
          <w:szCs w:val="28"/>
        </w:rPr>
        <w:lastRenderedPageBreak/>
        <w:t>第二部分  通用条款</w:t>
      </w:r>
      <w:bookmarkEnd w:id="181"/>
      <w:bookmarkEnd w:id="182"/>
      <w:bookmarkEnd w:id="183"/>
      <w:bookmarkEnd w:id="184"/>
      <w:bookmarkEnd w:id="185"/>
      <w:bookmarkEnd w:id="186"/>
      <w:bookmarkEnd w:id="187"/>
      <w:bookmarkEnd w:id="188"/>
      <w:bookmarkEnd w:id="189"/>
      <w:bookmarkEnd w:id="190"/>
    </w:p>
    <w:p w:rsidR="003F4D32" w:rsidRPr="00232AF8" w:rsidRDefault="00703E13" w:rsidP="003F4D32">
      <w:pPr>
        <w:pStyle w:val="2"/>
        <w:ind w:firstLine="482"/>
        <w:jc w:val="both"/>
      </w:pPr>
      <w:bookmarkStart w:id="191" w:name="_Toc31259"/>
      <w:bookmarkStart w:id="192" w:name="_Toc6128"/>
      <w:bookmarkStart w:id="193" w:name="_Toc17926"/>
      <w:bookmarkStart w:id="194" w:name="_Toc7516160"/>
      <w:bookmarkStart w:id="195" w:name="_Toc29405"/>
      <w:bookmarkStart w:id="196" w:name="_Toc27964"/>
      <w:bookmarkStart w:id="197" w:name="_Toc29995"/>
      <w:bookmarkStart w:id="198" w:name="_Toc13222"/>
      <w:bookmarkStart w:id="199" w:name="_Toc28329"/>
      <w:bookmarkStart w:id="200" w:name="_Toc32277"/>
      <w:bookmarkStart w:id="201" w:name="_Toc5255"/>
      <w:r w:rsidRPr="00232AF8">
        <w:t>一、词语定义及合同文件</w:t>
      </w:r>
      <w:bookmarkStart w:id="202" w:name="_Toc7516161"/>
      <w:bookmarkEnd w:id="191"/>
      <w:bookmarkEnd w:id="192"/>
      <w:bookmarkEnd w:id="193"/>
      <w:bookmarkEnd w:id="194"/>
      <w:bookmarkEnd w:id="195"/>
      <w:bookmarkEnd w:id="196"/>
      <w:bookmarkEnd w:id="197"/>
      <w:bookmarkEnd w:id="198"/>
      <w:bookmarkEnd w:id="199"/>
      <w:bookmarkEnd w:id="200"/>
      <w:bookmarkEnd w:id="201"/>
    </w:p>
    <w:p w:rsidR="003F4D32" w:rsidRPr="00232AF8" w:rsidRDefault="00703E13" w:rsidP="003F4D32">
      <w:pPr>
        <w:pStyle w:val="3"/>
        <w:ind w:firstLine="482"/>
        <w:jc w:val="both"/>
      </w:pPr>
      <w:bookmarkStart w:id="203" w:name="_Toc14633"/>
      <w:bookmarkStart w:id="204" w:name="_Toc22603"/>
      <w:bookmarkStart w:id="205" w:name="_Toc19061"/>
      <w:bookmarkStart w:id="206" w:name="_Toc32671"/>
      <w:bookmarkStart w:id="207" w:name="_Toc14219"/>
      <w:bookmarkStart w:id="208" w:name="_Toc15722"/>
      <w:bookmarkStart w:id="209" w:name="_Toc13817"/>
      <w:bookmarkStart w:id="210" w:name="_Toc7686"/>
      <w:bookmarkStart w:id="211" w:name="_Toc962"/>
      <w:bookmarkStart w:id="212" w:name="_Toc5211"/>
      <w:r w:rsidRPr="00232AF8">
        <w:t>1</w:t>
      </w:r>
      <w:r w:rsidRPr="00232AF8">
        <w:t>词语定义</w:t>
      </w:r>
      <w:bookmarkEnd w:id="202"/>
      <w:bookmarkEnd w:id="203"/>
      <w:bookmarkEnd w:id="204"/>
      <w:bookmarkEnd w:id="205"/>
      <w:bookmarkEnd w:id="206"/>
      <w:bookmarkEnd w:id="207"/>
      <w:bookmarkEnd w:id="208"/>
      <w:bookmarkEnd w:id="209"/>
      <w:bookmarkEnd w:id="210"/>
      <w:bookmarkEnd w:id="211"/>
      <w:bookmarkEnd w:id="212"/>
    </w:p>
    <w:p w:rsidR="00795FAF" w:rsidRPr="00232AF8" w:rsidRDefault="00703E13">
      <w:pPr>
        <w:ind w:firstLine="480"/>
        <w:jc w:val="both"/>
        <w:rPr>
          <w:szCs w:val="24"/>
        </w:rPr>
      </w:pPr>
      <w:r w:rsidRPr="00232AF8">
        <w:rPr>
          <w:szCs w:val="24"/>
        </w:rPr>
        <w:t>下列词语除专用条款另有约定外，应具有本条款所赋予的定义：</w:t>
      </w:r>
    </w:p>
    <w:p w:rsidR="00795FAF" w:rsidRPr="00232AF8" w:rsidRDefault="00703E13">
      <w:pPr>
        <w:ind w:firstLine="480"/>
        <w:jc w:val="both"/>
        <w:rPr>
          <w:szCs w:val="24"/>
        </w:rPr>
      </w:pPr>
      <w:r w:rsidRPr="00232AF8">
        <w:rPr>
          <w:szCs w:val="24"/>
        </w:rPr>
        <w:t>1.1</w:t>
      </w:r>
      <w:r w:rsidRPr="00232AF8">
        <w:rPr>
          <w:szCs w:val="24"/>
        </w:rPr>
        <w:t>通用条款：是根据法律、法规规定及建设工程施工的需要订立，通用于工程施工的条款。</w:t>
      </w:r>
    </w:p>
    <w:p w:rsidR="00795FAF" w:rsidRPr="00232AF8" w:rsidRDefault="00703E13">
      <w:pPr>
        <w:ind w:firstLine="480"/>
        <w:jc w:val="both"/>
        <w:rPr>
          <w:szCs w:val="24"/>
        </w:rPr>
      </w:pPr>
      <w:r w:rsidRPr="00232AF8">
        <w:rPr>
          <w:szCs w:val="24"/>
        </w:rPr>
        <w:t>1.2</w:t>
      </w:r>
      <w:r w:rsidRPr="00232AF8">
        <w:rPr>
          <w:szCs w:val="24"/>
        </w:rPr>
        <w:t>专用条款：是发包人与承包人、分包人根据法律、法规规定，结合具体工程实际，经协商达成一致意见的条款，是对通用条款的具体化、补充或修改。</w:t>
      </w:r>
    </w:p>
    <w:p w:rsidR="00795FAF" w:rsidRPr="00232AF8" w:rsidRDefault="00703E13">
      <w:pPr>
        <w:ind w:firstLine="480"/>
        <w:jc w:val="both"/>
        <w:rPr>
          <w:szCs w:val="24"/>
        </w:rPr>
      </w:pPr>
      <w:r w:rsidRPr="00232AF8">
        <w:rPr>
          <w:szCs w:val="24"/>
        </w:rPr>
        <w:t>1.3</w:t>
      </w:r>
      <w:r w:rsidRPr="00232AF8">
        <w:rPr>
          <w:szCs w:val="24"/>
        </w:rPr>
        <w:t>发包人：指在总包合同协议书中约定的具有工程发包主体资格和支付工程价款能力的当事人，以及取得该当事人资格的合法继承人。</w:t>
      </w:r>
    </w:p>
    <w:p w:rsidR="00795FAF" w:rsidRPr="00232AF8" w:rsidRDefault="00703E13">
      <w:pPr>
        <w:ind w:firstLine="480"/>
        <w:jc w:val="both"/>
        <w:rPr>
          <w:szCs w:val="24"/>
        </w:rPr>
      </w:pPr>
      <w:r w:rsidRPr="00232AF8">
        <w:rPr>
          <w:szCs w:val="24"/>
        </w:rPr>
        <w:t>1.4</w:t>
      </w:r>
      <w:r w:rsidRPr="00232AF8">
        <w:rPr>
          <w:szCs w:val="24"/>
        </w:rPr>
        <w:t>承包人：指在总包合同协议书中约定的，被发包人接受的具有工程施工总承包主体资格的当事人，以及取得该当事人资格的合法继承人。</w:t>
      </w:r>
    </w:p>
    <w:p w:rsidR="00795FAF" w:rsidRPr="00232AF8" w:rsidRDefault="00703E13">
      <w:pPr>
        <w:ind w:firstLine="480"/>
        <w:jc w:val="both"/>
        <w:rPr>
          <w:szCs w:val="24"/>
        </w:rPr>
      </w:pPr>
      <w:r w:rsidRPr="00232AF8">
        <w:rPr>
          <w:szCs w:val="24"/>
        </w:rPr>
        <w:t>1.5</w:t>
      </w:r>
      <w:r w:rsidRPr="00232AF8">
        <w:rPr>
          <w:szCs w:val="24"/>
        </w:rPr>
        <w:t>分包人：指在本分包合同协议书中约定的，由发包人和承包人确定的具有分包该工程资格的当事人，以及取得该当事人资格的合法继承人。</w:t>
      </w:r>
    </w:p>
    <w:p w:rsidR="00795FAF" w:rsidRPr="00232AF8" w:rsidRDefault="00703E13">
      <w:pPr>
        <w:ind w:firstLine="480"/>
        <w:jc w:val="both"/>
        <w:rPr>
          <w:szCs w:val="24"/>
        </w:rPr>
      </w:pPr>
      <w:r w:rsidRPr="00232AF8">
        <w:rPr>
          <w:szCs w:val="24"/>
        </w:rPr>
        <w:t>1.6</w:t>
      </w:r>
      <w:r w:rsidRPr="00232AF8">
        <w:rPr>
          <w:szCs w:val="24"/>
        </w:rPr>
        <w:t>总包工程：指由发包人和承包人在总包合同协议书中约定的承包范围内的工程。</w:t>
      </w:r>
    </w:p>
    <w:p w:rsidR="00795FAF" w:rsidRPr="00232AF8" w:rsidRDefault="00703E13">
      <w:pPr>
        <w:ind w:firstLine="480"/>
        <w:jc w:val="both"/>
        <w:rPr>
          <w:szCs w:val="24"/>
        </w:rPr>
      </w:pPr>
      <w:r w:rsidRPr="00232AF8">
        <w:rPr>
          <w:szCs w:val="24"/>
        </w:rPr>
        <w:t>1.7</w:t>
      </w:r>
      <w:r w:rsidRPr="00232AF8">
        <w:rPr>
          <w:szCs w:val="24"/>
        </w:rPr>
        <w:t>分包工程：指由发包人</w:t>
      </w:r>
      <w:r w:rsidRPr="00232AF8">
        <w:rPr>
          <w:szCs w:val="24"/>
        </w:rPr>
        <w:t>/</w:t>
      </w:r>
      <w:r w:rsidRPr="00232AF8">
        <w:rPr>
          <w:szCs w:val="24"/>
        </w:rPr>
        <w:t>承包人和分包人在本合同协议书中约定的分包范围内的工程。</w:t>
      </w:r>
    </w:p>
    <w:p w:rsidR="00795FAF" w:rsidRPr="00232AF8" w:rsidRDefault="00703E13">
      <w:pPr>
        <w:ind w:firstLine="480"/>
        <w:jc w:val="both"/>
        <w:rPr>
          <w:szCs w:val="24"/>
        </w:rPr>
      </w:pPr>
      <w:r w:rsidRPr="00232AF8">
        <w:rPr>
          <w:szCs w:val="24"/>
        </w:rPr>
        <w:t>1.8</w:t>
      </w:r>
      <w:r w:rsidRPr="00232AF8">
        <w:rPr>
          <w:szCs w:val="24"/>
        </w:rPr>
        <w:t>工程师：指在总包合同中约定的由工程监理单位委派的工程师或发包人指定的履行总包合同的代表，其具体身份和职权由发包人和承包人在总包合同专用条款中约定。</w:t>
      </w:r>
    </w:p>
    <w:p w:rsidR="00795FAF" w:rsidRPr="00232AF8" w:rsidRDefault="00703E13">
      <w:pPr>
        <w:ind w:firstLine="480"/>
        <w:jc w:val="both"/>
        <w:rPr>
          <w:szCs w:val="24"/>
        </w:rPr>
      </w:pPr>
      <w:r w:rsidRPr="00232AF8">
        <w:rPr>
          <w:szCs w:val="24"/>
        </w:rPr>
        <w:t>1.9</w:t>
      </w:r>
      <w:r w:rsidRPr="00232AF8">
        <w:rPr>
          <w:szCs w:val="24"/>
        </w:rPr>
        <w:t>项目经理：指承包人在总包合同专用条款和本合同专用条款中指定的负责施工管理、履行总包合同及本合同的代表。</w:t>
      </w:r>
    </w:p>
    <w:p w:rsidR="00795FAF" w:rsidRPr="00232AF8" w:rsidRDefault="00703E13">
      <w:pPr>
        <w:ind w:firstLine="480"/>
        <w:jc w:val="both"/>
        <w:rPr>
          <w:szCs w:val="24"/>
        </w:rPr>
      </w:pPr>
      <w:r w:rsidRPr="00232AF8">
        <w:rPr>
          <w:szCs w:val="24"/>
        </w:rPr>
        <w:t>1.10</w:t>
      </w:r>
      <w:r w:rsidRPr="00232AF8">
        <w:rPr>
          <w:szCs w:val="24"/>
        </w:rPr>
        <w:t>分包项目经理：指由分包人在分包合同专用条款中指定的负责施工管理和履行分包合同的代表。</w:t>
      </w:r>
    </w:p>
    <w:p w:rsidR="00795FAF" w:rsidRPr="00232AF8" w:rsidRDefault="00703E13">
      <w:pPr>
        <w:ind w:firstLine="480"/>
        <w:jc w:val="both"/>
        <w:rPr>
          <w:szCs w:val="24"/>
        </w:rPr>
      </w:pPr>
      <w:r w:rsidRPr="00232AF8">
        <w:rPr>
          <w:szCs w:val="24"/>
        </w:rPr>
        <w:t>1.11</w:t>
      </w:r>
      <w:r w:rsidRPr="00232AF8">
        <w:rPr>
          <w:szCs w:val="24"/>
        </w:rPr>
        <w:t>总包合同：指发包人与承包人之间签订的施工总承包合同。</w:t>
      </w:r>
    </w:p>
    <w:p w:rsidR="00795FAF" w:rsidRPr="00232AF8" w:rsidRDefault="00703E13">
      <w:pPr>
        <w:ind w:firstLine="480"/>
        <w:jc w:val="both"/>
        <w:rPr>
          <w:szCs w:val="24"/>
        </w:rPr>
      </w:pPr>
      <w:r w:rsidRPr="00232AF8">
        <w:rPr>
          <w:szCs w:val="24"/>
        </w:rPr>
        <w:t>1.12</w:t>
      </w:r>
      <w:r w:rsidRPr="00232AF8">
        <w:rPr>
          <w:szCs w:val="24"/>
        </w:rPr>
        <w:t>总包合同条款：经发包人和承包人协商一致的合同条款。</w:t>
      </w:r>
    </w:p>
    <w:p w:rsidR="00795FAF" w:rsidRPr="00232AF8" w:rsidRDefault="00703E13">
      <w:pPr>
        <w:ind w:firstLine="480"/>
        <w:jc w:val="both"/>
        <w:rPr>
          <w:szCs w:val="24"/>
        </w:rPr>
      </w:pPr>
      <w:r w:rsidRPr="00232AF8">
        <w:rPr>
          <w:szCs w:val="24"/>
        </w:rPr>
        <w:t>1.13</w:t>
      </w:r>
      <w:r w:rsidRPr="00232AF8">
        <w:rPr>
          <w:szCs w:val="24"/>
        </w:rPr>
        <w:t>分包合同：指发包人、承包人和分包人之间签订的施工专业分包合同。</w:t>
      </w:r>
    </w:p>
    <w:p w:rsidR="00795FAF" w:rsidRPr="00232AF8" w:rsidRDefault="00703E13">
      <w:pPr>
        <w:ind w:firstLine="480"/>
        <w:jc w:val="both"/>
        <w:rPr>
          <w:szCs w:val="24"/>
        </w:rPr>
      </w:pPr>
      <w:r w:rsidRPr="00232AF8">
        <w:rPr>
          <w:szCs w:val="24"/>
        </w:rPr>
        <w:t>1.14</w:t>
      </w:r>
      <w:r w:rsidRPr="00232AF8">
        <w:rPr>
          <w:szCs w:val="24"/>
        </w:rPr>
        <w:t>工程建设标准：指与分包工程相关的工程建设标准，以及经承包人</w:t>
      </w:r>
      <w:r w:rsidRPr="00232AF8">
        <w:rPr>
          <w:szCs w:val="24"/>
        </w:rPr>
        <w:t>/</w:t>
      </w:r>
      <w:r w:rsidRPr="00232AF8">
        <w:rPr>
          <w:szCs w:val="24"/>
        </w:rPr>
        <w:t>发</w:t>
      </w:r>
      <w:r w:rsidRPr="00232AF8">
        <w:rPr>
          <w:szCs w:val="24"/>
        </w:rPr>
        <w:lastRenderedPageBreak/>
        <w:t>包人确认的，对工程建设标准进行的任何修改或增补。</w:t>
      </w:r>
    </w:p>
    <w:p w:rsidR="00795FAF" w:rsidRPr="00232AF8" w:rsidRDefault="00703E13">
      <w:pPr>
        <w:ind w:firstLine="480"/>
        <w:jc w:val="both"/>
        <w:rPr>
          <w:szCs w:val="24"/>
        </w:rPr>
      </w:pPr>
      <w:r w:rsidRPr="00232AF8">
        <w:rPr>
          <w:szCs w:val="24"/>
        </w:rPr>
        <w:t>1.15</w:t>
      </w:r>
      <w:r w:rsidRPr="00232AF8">
        <w:rPr>
          <w:szCs w:val="24"/>
        </w:rPr>
        <w:t>图纸：指由承包人</w:t>
      </w:r>
      <w:r w:rsidRPr="00232AF8">
        <w:rPr>
          <w:szCs w:val="24"/>
        </w:rPr>
        <w:t>/</w:t>
      </w:r>
      <w:r w:rsidRPr="00232AF8">
        <w:rPr>
          <w:szCs w:val="24"/>
        </w:rPr>
        <w:t>发包人提供的符合总包合同要求及分包合同需要的所有图纸、计算书、配套说明以及相关的技术资料。</w:t>
      </w:r>
    </w:p>
    <w:p w:rsidR="00795FAF" w:rsidRPr="00232AF8" w:rsidRDefault="00703E13">
      <w:pPr>
        <w:ind w:firstLine="480"/>
        <w:jc w:val="both"/>
        <w:rPr>
          <w:szCs w:val="24"/>
        </w:rPr>
      </w:pPr>
      <w:r w:rsidRPr="00232AF8">
        <w:rPr>
          <w:szCs w:val="24"/>
        </w:rPr>
        <w:t>1.16</w:t>
      </w:r>
      <w:r w:rsidRPr="00232AF8">
        <w:rPr>
          <w:szCs w:val="24"/>
        </w:rPr>
        <w:t>报价书：指由分包人根据分包合同的规定，为完成分包工程，向承包人</w:t>
      </w:r>
      <w:r w:rsidRPr="00232AF8">
        <w:rPr>
          <w:szCs w:val="24"/>
        </w:rPr>
        <w:t>/</w:t>
      </w:r>
      <w:r w:rsidRPr="00232AF8">
        <w:rPr>
          <w:szCs w:val="24"/>
        </w:rPr>
        <w:t>发包人提出的分包合同报价。在承包人</w:t>
      </w:r>
      <w:r w:rsidRPr="00232AF8">
        <w:rPr>
          <w:szCs w:val="24"/>
        </w:rPr>
        <w:t>/</w:t>
      </w:r>
      <w:r w:rsidRPr="00232AF8">
        <w:rPr>
          <w:szCs w:val="24"/>
        </w:rPr>
        <w:t>发包人采用招标方式确定分包人时，该报价书应与中标通知书中的中标价格一致。</w:t>
      </w:r>
    </w:p>
    <w:p w:rsidR="00795FAF" w:rsidRPr="00232AF8" w:rsidRDefault="00703E13">
      <w:pPr>
        <w:ind w:firstLine="480"/>
        <w:jc w:val="both"/>
        <w:rPr>
          <w:szCs w:val="24"/>
        </w:rPr>
      </w:pPr>
      <w:r w:rsidRPr="00232AF8">
        <w:rPr>
          <w:szCs w:val="24"/>
        </w:rPr>
        <w:t>1.17</w:t>
      </w:r>
      <w:r w:rsidRPr="00232AF8">
        <w:rPr>
          <w:szCs w:val="24"/>
        </w:rPr>
        <w:t>中标通知书：指由承包人</w:t>
      </w:r>
      <w:r w:rsidRPr="00232AF8">
        <w:rPr>
          <w:szCs w:val="24"/>
        </w:rPr>
        <w:t>/</w:t>
      </w:r>
      <w:r w:rsidRPr="00232AF8">
        <w:rPr>
          <w:szCs w:val="24"/>
        </w:rPr>
        <w:t>发包人发出的确定分包人中标的通知。</w:t>
      </w:r>
    </w:p>
    <w:p w:rsidR="00795FAF" w:rsidRPr="00232AF8" w:rsidRDefault="00703E13">
      <w:pPr>
        <w:ind w:firstLine="480"/>
        <w:jc w:val="both"/>
        <w:rPr>
          <w:szCs w:val="24"/>
        </w:rPr>
      </w:pPr>
      <w:r w:rsidRPr="00232AF8">
        <w:rPr>
          <w:szCs w:val="24"/>
        </w:rPr>
        <w:t>1.18</w:t>
      </w:r>
      <w:r w:rsidRPr="00232AF8">
        <w:rPr>
          <w:szCs w:val="24"/>
        </w:rPr>
        <w:t>开工日期：指承包人</w:t>
      </w:r>
      <w:r w:rsidRPr="00232AF8">
        <w:rPr>
          <w:szCs w:val="24"/>
        </w:rPr>
        <w:t>/</w:t>
      </w:r>
      <w:r w:rsidRPr="00232AF8">
        <w:rPr>
          <w:szCs w:val="24"/>
        </w:rPr>
        <w:t>发包人和分包人在本合同协议书中约定的，分包人开始施工的绝对或相对的日期。</w:t>
      </w:r>
    </w:p>
    <w:p w:rsidR="00795FAF" w:rsidRPr="00232AF8" w:rsidRDefault="00703E13">
      <w:pPr>
        <w:ind w:firstLine="480"/>
        <w:jc w:val="both"/>
        <w:rPr>
          <w:szCs w:val="24"/>
        </w:rPr>
      </w:pPr>
      <w:r w:rsidRPr="00232AF8">
        <w:rPr>
          <w:szCs w:val="24"/>
        </w:rPr>
        <w:t>1.19</w:t>
      </w:r>
      <w:r w:rsidRPr="00232AF8">
        <w:rPr>
          <w:szCs w:val="24"/>
        </w:rPr>
        <w:t>竣工日期：指承包人</w:t>
      </w:r>
      <w:r w:rsidRPr="00232AF8">
        <w:rPr>
          <w:szCs w:val="24"/>
        </w:rPr>
        <w:t>/</w:t>
      </w:r>
      <w:r w:rsidRPr="00232AF8">
        <w:rPr>
          <w:szCs w:val="24"/>
        </w:rPr>
        <w:t>发包人和分包人在本合同协议书中约定的，分包人完成分包工程的绝对或相对的日期。</w:t>
      </w:r>
    </w:p>
    <w:p w:rsidR="00795FAF" w:rsidRPr="00232AF8" w:rsidRDefault="00703E13">
      <w:pPr>
        <w:ind w:firstLine="480"/>
        <w:jc w:val="both"/>
        <w:rPr>
          <w:szCs w:val="24"/>
        </w:rPr>
      </w:pPr>
      <w:r w:rsidRPr="00232AF8">
        <w:rPr>
          <w:szCs w:val="24"/>
        </w:rPr>
        <w:t>1.20</w:t>
      </w:r>
      <w:r w:rsidRPr="00232AF8">
        <w:rPr>
          <w:szCs w:val="24"/>
        </w:rPr>
        <w:t>合同价款：指承包人</w:t>
      </w:r>
      <w:r w:rsidRPr="00232AF8">
        <w:rPr>
          <w:szCs w:val="24"/>
        </w:rPr>
        <w:t>/</w:t>
      </w:r>
      <w:r w:rsidRPr="00232AF8">
        <w:rPr>
          <w:szCs w:val="24"/>
        </w:rPr>
        <w:t>发包人与分包人在本合同协议书中约定，承包人</w:t>
      </w:r>
      <w:r w:rsidRPr="00232AF8">
        <w:rPr>
          <w:szCs w:val="24"/>
        </w:rPr>
        <w:t>/</w:t>
      </w:r>
      <w:r w:rsidRPr="00232AF8">
        <w:rPr>
          <w:szCs w:val="24"/>
        </w:rPr>
        <w:t>发包人用以支付分包人按照分包合同完成分包范围内全部工程并承担质量保修责任的款项。</w:t>
      </w:r>
    </w:p>
    <w:p w:rsidR="00795FAF" w:rsidRPr="00232AF8" w:rsidRDefault="00703E13">
      <w:pPr>
        <w:ind w:firstLine="480"/>
        <w:jc w:val="both"/>
        <w:rPr>
          <w:szCs w:val="24"/>
        </w:rPr>
      </w:pPr>
      <w:r w:rsidRPr="00232AF8">
        <w:rPr>
          <w:szCs w:val="24"/>
        </w:rPr>
        <w:t>1.21</w:t>
      </w:r>
      <w:r w:rsidRPr="00232AF8">
        <w:rPr>
          <w:szCs w:val="24"/>
        </w:rPr>
        <w:t>追加合同价款：指在分包合同履行过程中发生需要增加合同款项的情况，经承包人</w:t>
      </w:r>
      <w:r w:rsidRPr="00232AF8">
        <w:rPr>
          <w:szCs w:val="24"/>
        </w:rPr>
        <w:t>/</w:t>
      </w:r>
      <w:r w:rsidRPr="00232AF8">
        <w:rPr>
          <w:szCs w:val="24"/>
        </w:rPr>
        <w:t>发包人确认后，按双方约定的计算合同价款的方法增加的合同价款。</w:t>
      </w:r>
    </w:p>
    <w:p w:rsidR="00795FAF" w:rsidRPr="00232AF8" w:rsidRDefault="00703E13">
      <w:pPr>
        <w:ind w:firstLine="480"/>
        <w:jc w:val="both"/>
        <w:rPr>
          <w:szCs w:val="24"/>
        </w:rPr>
      </w:pPr>
      <w:r w:rsidRPr="00232AF8">
        <w:rPr>
          <w:szCs w:val="24"/>
        </w:rPr>
        <w:t>1.22</w:t>
      </w:r>
      <w:r w:rsidRPr="00232AF8">
        <w:rPr>
          <w:szCs w:val="24"/>
        </w:rPr>
        <w:t>施工场地：指由承包人提供的用于分包工程施工的场所，以及承包人在现场总平面图中具体指定的供分包人施工使用的任何其他场所。</w:t>
      </w:r>
      <w:r w:rsidRPr="00232AF8">
        <w:rPr>
          <w:szCs w:val="24"/>
        </w:rPr>
        <w:t xml:space="preserve"> </w:t>
      </w:r>
    </w:p>
    <w:p w:rsidR="00795FAF" w:rsidRPr="00232AF8" w:rsidRDefault="00703E13">
      <w:pPr>
        <w:ind w:firstLine="480"/>
        <w:jc w:val="both"/>
        <w:rPr>
          <w:szCs w:val="24"/>
        </w:rPr>
      </w:pPr>
      <w:r w:rsidRPr="00232AF8">
        <w:rPr>
          <w:szCs w:val="24"/>
        </w:rPr>
        <w:t>1.23</w:t>
      </w:r>
      <w:r w:rsidRPr="00232AF8">
        <w:rPr>
          <w:szCs w:val="24"/>
        </w:rPr>
        <w:t>书面形式：指分包合同、信件和数据电文（包括电报、电传、传真、电子数据交换和电子邮件）等可以有形地表现所载内容的形式。</w:t>
      </w:r>
    </w:p>
    <w:p w:rsidR="00795FAF" w:rsidRPr="00232AF8" w:rsidRDefault="00703E13">
      <w:pPr>
        <w:ind w:firstLine="480"/>
        <w:jc w:val="both"/>
        <w:rPr>
          <w:szCs w:val="24"/>
        </w:rPr>
      </w:pPr>
      <w:r w:rsidRPr="00232AF8">
        <w:rPr>
          <w:szCs w:val="24"/>
        </w:rPr>
        <w:t>1.24</w:t>
      </w:r>
      <w:r w:rsidRPr="00232AF8">
        <w:rPr>
          <w:szCs w:val="24"/>
        </w:rPr>
        <w:t>违约责任：指合同一方不履行合同义务或履行合同义务不符合约定内容，所应承担的责任。</w:t>
      </w:r>
    </w:p>
    <w:p w:rsidR="00795FAF" w:rsidRPr="00232AF8" w:rsidRDefault="00703E13">
      <w:pPr>
        <w:ind w:firstLine="480"/>
        <w:jc w:val="both"/>
        <w:rPr>
          <w:szCs w:val="24"/>
        </w:rPr>
      </w:pPr>
      <w:r w:rsidRPr="00232AF8">
        <w:rPr>
          <w:szCs w:val="24"/>
        </w:rPr>
        <w:t>1.25</w:t>
      </w:r>
      <w:r w:rsidRPr="00232AF8">
        <w:rPr>
          <w:szCs w:val="24"/>
        </w:rPr>
        <w:t>索赔：指在合同履行过程中，对于并非自己的过错，而是应由对方承担责任的情况造成的实际损失，向对方提出经济补偿和（或）工期顺延的要求。</w:t>
      </w:r>
    </w:p>
    <w:p w:rsidR="00795FAF" w:rsidRPr="00232AF8" w:rsidRDefault="00703E13">
      <w:pPr>
        <w:ind w:firstLine="480"/>
        <w:jc w:val="both"/>
        <w:rPr>
          <w:szCs w:val="24"/>
        </w:rPr>
      </w:pPr>
      <w:r w:rsidRPr="00232AF8">
        <w:rPr>
          <w:szCs w:val="24"/>
        </w:rPr>
        <w:t>1.26</w:t>
      </w:r>
      <w:r w:rsidRPr="00232AF8">
        <w:rPr>
          <w:szCs w:val="24"/>
        </w:rPr>
        <w:t>不可抗力：指不能预见、不能避免并不能克服的客观情况。</w:t>
      </w:r>
    </w:p>
    <w:p w:rsidR="00795FAF" w:rsidRPr="00232AF8" w:rsidRDefault="00703E13">
      <w:pPr>
        <w:ind w:firstLine="480"/>
        <w:jc w:val="both"/>
        <w:rPr>
          <w:szCs w:val="24"/>
        </w:rPr>
      </w:pPr>
      <w:r w:rsidRPr="00232AF8">
        <w:rPr>
          <w:szCs w:val="24"/>
        </w:rPr>
        <w:t>1.27</w:t>
      </w:r>
      <w:r w:rsidRPr="00232AF8">
        <w:rPr>
          <w:szCs w:val="24"/>
        </w:rPr>
        <w:t>小时或天：本合同中规定按小时计算时间的，从事件有效开始时计算（不扣除休息时间）规定按天计算时间的，开始当天不计入，从次日开始计算。时限的最后一天是休息日或者其他法定节假日的，以休息日或节假日次日为时限的最后一天，但竣工日期除外。时限的最后一天的截止时间为当日</w:t>
      </w:r>
      <w:r w:rsidRPr="00232AF8">
        <w:rPr>
          <w:szCs w:val="24"/>
        </w:rPr>
        <w:t>24</w:t>
      </w:r>
      <w:r w:rsidRPr="00232AF8">
        <w:rPr>
          <w:szCs w:val="24"/>
        </w:rPr>
        <w:t>时。</w:t>
      </w:r>
    </w:p>
    <w:p w:rsidR="003F4D32" w:rsidRPr="00232AF8" w:rsidRDefault="00703E13" w:rsidP="003F4D32">
      <w:pPr>
        <w:pStyle w:val="3"/>
        <w:ind w:firstLine="482"/>
        <w:jc w:val="both"/>
      </w:pPr>
      <w:bookmarkStart w:id="213" w:name="_Toc22749"/>
      <w:bookmarkStart w:id="214" w:name="_Toc12222"/>
      <w:bookmarkStart w:id="215" w:name="_Toc17633"/>
      <w:bookmarkStart w:id="216" w:name="_Toc2557"/>
      <w:bookmarkStart w:id="217" w:name="_Toc31784"/>
      <w:bookmarkStart w:id="218" w:name="_Toc22162"/>
      <w:bookmarkStart w:id="219" w:name="_Toc24751"/>
      <w:bookmarkStart w:id="220" w:name="_Toc17782"/>
      <w:bookmarkStart w:id="221" w:name="_Toc12424"/>
      <w:bookmarkStart w:id="222" w:name="_Toc12152"/>
      <w:bookmarkStart w:id="223" w:name="_Toc7516162"/>
      <w:r w:rsidRPr="00232AF8">
        <w:t>2</w:t>
      </w:r>
      <w:r w:rsidRPr="00232AF8">
        <w:t>合同文件及解释顺序</w:t>
      </w:r>
      <w:bookmarkEnd w:id="213"/>
      <w:bookmarkEnd w:id="214"/>
      <w:bookmarkEnd w:id="215"/>
      <w:bookmarkEnd w:id="216"/>
      <w:bookmarkEnd w:id="217"/>
      <w:bookmarkEnd w:id="218"/>
      <w:bookmarkEnd w:id="219"/>
      <w:bookmarkEnd w:id="220"/>
      <w:bookmarkEnd w:id="221"/>
      <w:bookmarkEnd w:id="222"/>
      <w:bookmarkEnd w:id="223"/>
    </w:p>
    <w:p w:rsidR="00795FAF" w:rsidRPr="00232AF8" w:rsidRDefault="00703E13">
      <w:pPr>
        <w:ind w:firstLine="480"/>
        <w:jc w:val="both"/>
        <w:rPr>
          <w:szCs w:val="24"/>
        </w:rPr>
      </w:pPr>
      <w:r w:rsidRPr="00232AF8">
        <w:rPr>
          <w:szCs w:val="24"/>
        </w:rPr>
        <w:lastRenderedPageBreak/>
        <w:t>2.1</w:t>
      </w:r>
      <w:r w:rsidRPr="00232AF8">
        <w:rPr>
          <w:szCs w:val="24"/>
        </w:rPr>
        <w:t>合同文件应能互相解释，互为说明。除合同协议书另有约定外，组成本合同的文件及优先解释顺序（效力递减）如下：</w:t>
      </w:r>
    </w:p>
    <w:p w:rsidR="00795FAF" w:rsidRPr="00232AF8" w:rsidRDefault="00703E13">
      <w:pPr>
        <w:ind w:firstLine="480"/>
        <w:jc w:val="both"/>
        <w:rPr>
          <w:szCs w:val="24"/>
        </w:rPr>
      </w:pPr>
      <w:r w:rsidRPr="00232AF8">
        <w:rPr>
          <w:szCs w:val="24"/>
        </w:rPr>
        <w:t>（</w:t>
      </w:r>
      <w:r w:rsidRPr="00232AF8">
        <w:rPr>
          <w:szCs w:val="24"/>
        </w:rPr>
        <w:t>1</w:t>
      </w:r>
      <w:r w:rsidRPr="00232AF8">
        <w:rPr>
          <w:szCs w:val="24"/>
        </w:rPr>
        <w:t>）协议书；</w:t>
      </w:r>
    </w:p>
    <w:p w:rsidR="00795FAF" w:rsidRPr="00232AF8" w:rsidRDefault="00703E13">
      <w:pPr>
        <w:ind w:firstLine="480"/>
        <w:jc w:val="both"/>
        <w:rPr>
          <w:szCs w:val="24"/>
        </w:rPr>
      </w:pPr>
      <w:r w:rsidRPr="00232AF8">
        <w:rPr>
          <w:szCs w:val="24"/>
        </w:rPr>
        <w:t>（</w:t>
      </w:r>
      <w:r w:rsidRPr="00232AF8">
        <w:rPr>
          <w:szCs w:val="24"/>
        </w:rPr>
        <w:t>2</w:t>
      </w:r>
      <w:r w:rsidRPr="00232AF8">
        <w:rPr>
          <w:szCs w:val="24"/>
        </w:rPr>
        <w:t>）合同履行过程中，发包人、承包人、分包人三方协商一致的其他书面文件；</w:t>
      </w:r>
    </w:p>
    <w:p w:rsidR="00795FAF" w:rsidRPr="00232AF8" w:rsidRDefault="00703E13">
      <w:pPr>
        <w:ind w:firstLine="480"/>
        <w:jc w:val="both"/>
        <w:rPr>
          <w:szCs w:val="24"/>
        </w:rPr>
      </w:pPr>
      <w:r w:rsidRPr="00232AF8">
        <w:rPr>
          <w:szCs w:val="24"/>
        </w:rPr>
        <w:t>（</w:t>
      </w:r>
      <w:r w:rsidRPr="00232AF8">
        <w:rPr>
          <w:szCs w:val="24"/>
        </w:rPr>
        <w:t>3</w:t>
      </w:r>
      <w:r w:rsidRPr="00232AF8">
        <w:rPr>
          <w:szCs w:val="24"/>
        </w:rPr>
        <w:t>）本合同专用条款；</w:t>
      </w:r>
    </w:p>
    <w:p w:rsidR="00795FAF" w:rsidRPr="00232AF8" w:rsidRDefault="00703E13">
      <w:pPr>
        <w:ind w:firstLine="480"/>
        <w:jc w:val="both"/>
        <w:rPr>
          <w:szCs w:val="24"/>
        </w:rPr>
      </w:pPr>
      <w:r w:rsidRPr="00232AF8">
        <w:rPr>
          <w:szCs w:val="24"/>
        </w:rPr>
        <w:t>（</w:t>
      </w:r>
      <w:r w:rsidRPr="00232AF8">
        <w:rPr>
          <w:szCs w:val="24"/>
        </w:rPr>
        <w:t>4</w:t>
      </w:r>
      <w:r w:rsidRPr="00232AF8">
        <w:rPr>
          <w:szCs w:val="24"/>
        </w:rPr>
        <w:t>）本合同通用条款；</w:t>
      </w:r>
    </w:p>
    <w:p w:rsidR="00795FAF" w:rsidRPr="00232AF8" w:rsidRDefault="00703E13">
      <w:pPr>
        <w:ind w:firstLine="480"/>
        <w:jc w:val="both"/>
        <w:rPr>
          <w:szCs w:val="24"/>
        </w:rPr>
      </w:pPr>
      <w:r w:rsidRPr="00232AF8">
        <w:rPr>
          <w:szCs w:val="24"/>
        </w:rPr>
        <w:t>（</w:t>
      </w:r>
      <w:r w:rsidRPr="00232AF8">
        <w:rPr>
          <w:szCs w:val="24"/>
        </w:rPr>
        <w:t>5</w:t>
      </w:r>
      <w:r w:rsidRPr="00232AF8">
        <w:rPr>
          <w:szCs w:val="24"/>
        </w:rPr>
        <w:t>）图纸；</w:t>
      </w:r>
    </w:p>
    <w:p w:rsidR="00795FAF" w:rsidRPr="00232AF8" w:rsidRDefault="00703E13">
      <w:pPr>
        <w:ind w:firstLine="480"/>
        <w:jc w:val="both"/>
        <w:rPr>
          <w:szCs w:val="24"/>
        </w:rPr>
      </w:pPr>
      <w:r w:rsidRPr="00232AF8">
        <w:rPr>
          <w:szCs w:val="24"/>
        </w:rPr>
        <w:t>（</w:t>
      </w:r>
      <w:r w:rsidRPr="00232AF8">
        <w:rPr>
          <w:szCs w:val="24"/>
        </w:rPr>
        <w:t>6</w:t>
      </w:r>
      <w:r w:rsidRPr="00232AF8">
        <w:rPr>
          <w:szCs w:val="24"/>
        </w:rPr>
        <w:t>）本合同工程建设标准、规范及有关技术文件；</w:t>
      </w:r>
    </w:p>
    <w:p w:rsidR="00795FAF" w:rsidRPr="00232AF8" w:rsidRDefault="00703E13">
      <w:pPr>
        <w:ind w:firstLine="480"/>
        <w:jc w:val="both"/>
        <w:rPr>
          <w:szCs w:val="24"/>
        </w:rPr>
      </w:pPr>
      <w:r w:rsidRPr="00232AF8">
        <w:rPr>
          <w:szCs w:val="24"/>
        </w:rPr>
        <w:t>（</w:t>
      </w:r>
      <w:r w:rsidRPr="00232AF8">
        <w:rPr>
          <w:szCs w:val="24"/>
        </w:rPr>
        <w:t>7</w:t>
      </w:r>
      <w:r w:rsidRPr="00232AF8">
        <w:rPr>
          <w:szCs w:val="24"/>
        </w:rPr>
        <w:t>）投标函及其附件；</w:t>
      </w:r>
    </w:p>
    <w:p w:rsidR="00795FAF" w:rsidRPr="00232AF8" w:rsidRDefault="00703E13">
      <w:pPr>
        <w:ind w:firstLine="480"/>
        <w:jc w:val="both"/>
        <w:rPr>
          <w:szCs w:val="24"/>
        </w:rPr>
      </w:pPr>
      <w:r w:rsidRPr="00232AF8">
        <w:rPr>
          <w:szCs w:val="24"/>
        </w:rPr>
        <w:t>（</w:t>
      </w:r>
      <w:r w:rsidRPr="00232AF8">
        <w:rPr>
          <w:szCs w:val="24"/>
        </w:rPr>
        <w:t>8</w:t>
      </w:r>
      <w:r w:rsidRPr="00232AF8">
        <w:rPr>
          <w:szCs w:val="24"/>
        </w:rPr>
        <w:t>）经标价的工程量清单。</w:t>
      </w:r>
    </w:p>
    <w:p w:rsidR="003F4D32" w:rsidRPr="00232AF8" w:rsidRDefault="00703E13" w:rsidP="003F4D32">
      <w:pPr>
        <w:pStyle w:val="3"/>
        <w:ind w:firstLine="482"/>
        <w:jc w:val="both"/>
      </w:pPr>
      <w:bookmarkStart w:id="224" w:name="_Toc23978"/>
      <w:bookmarkStart w:id="225" w:name="_Toc2024"/>
      <w:bookmarkStart w:id="226" w:name="_Toc29719"/>
      <w:bookmarkStart w:id="227" w:name="_Toc23703"/>
      <w:bookmarkStart w:id="228" w:name="_Toc18804"/>
      <w:bookmarkStart w:id="229" w:name="_Toc19321"/>
      <w:bookmarkStart w:id="230" w:name="_Toc32227"/>
      <w:bookmarkStart w:id="231" w:name="_Toc20259"/>
      <w:bookmarkStart w:id="232" w:name="_Toc24544"/>
      <w:bookmarkStart w:id="233" w:name="_Toc7516163"/>
      <w:bookmarkStart w:id="234" w:name="_Toc21197"/>
      <w:r w:rsidRPr="00232AF8">
        <w:t>3</w:t>
      </w:r>
      <w:r w:rsidRPr="00232AF8">
        <w:t>语言文字和适用法律、行政法规及工程建设标准</w:t>
      </w:r>
      <w:bookmarkEnd w:id="224"/>
      <w:bookmarkEnd w:id="225"/>
      <w:bookmarkEnd w:id="226"/>
      <w:bookmarkEnd w:id="227"/>
      <w:bookmarkEnd w:id="228"/>
      <w:bookmarkEnd w:id="229"/>
      <w:bookmarkEnd w:id="230"/>
      <w:bookmarkEnd w:id="231"/>
      <w:bookmarkEnd w:id="232"/>
      <w:bookmarkEnd w:id="233"/>
      <w:bookmarkEnd w:id="234"/>
    </w:p>
    <w:p w:rsidR="00795FAF" w:rsidRPr="00232AF8" w:rsidRDefault="00703E13">
      <w:pPr>
        <w:ind w:firstLine="480"/>
        <w:jc w:val="both"/>
        <w:rPr>
          <w:szCs w:val="24"/>
        </w:rPr>
      </w:pPr>
      <w:r w:rsidRPr="00232AF8">
        <w:rPr>
          <w:szCs w:val="24"/>
        </w:rPr>
        <w:t>3.1</w:t>
      </w:r>
      <w:r w:rsidRPr="00232AF8">
        <w:rPr>
          <w:szCs w:val="24"/>
        </w:rPr>
        <w:t>语言文字</w:t>
      </w:r>
    </w:p>
    <w:p w:rsidR="00795FAF" w:rsidRPr="00232AF8" w:rsidRDefault="00703E13">
      <w:pPr>
        <w:ind w:firstLine="480"/>
        <w:jc w:val="both"/>
        <w:rPr>
          <w:szCs w:val="24"/>
        </w:rPr>
      </w:pPr>
      <w:r w:rsidRPr="00232AF8">
        <w:rPr>
          <w:szCs w:val="24"/>
        </w:rPr>
        <w:t>除本合同专用条款中另有约定，本合同文件使用的语言文字应与总包合同文件使用的语言文字相同。</w:t>
      </w:r>
    </w:p>
    <w:p w:rsidR="00795FAF" w:rsidRPr="00232AF8" w:rsidRDefault="00703E13">
      <w:pPr>
        <w:ind w:firstLine="480"/>
        <w:jc w:val="both"/>
        <w:rPr>
          <w:szCs w:val="24"/>
        </w:rPr>
      </w:pPr>
      <w:r w:rsidRPr="00232AF8">
        <w:rPr>
          <w:szCs w:val="24"/>
        </w:rPr>
        <w:t>3.2</w:t>
      </w:r>
      <w:r w:rsidRPr="00232AF8">
        <w:rPr>
          <w:szCs w:val="24"/>
        </w:rPr>
        <w:t>适用法律和法规</w:t>
      </w:r>
    </w:p>
    <w:p w:rsidR="00795FAF" w:rsidRPr="00232AF8" w:rsidRDefault="00703E13">
      <w:pPr>
        <w:ind w:firstLine="480"/>
        <w:jc w:val="both"/>
        <w:rPr>
          <w:szCs w:val="24"/>
        </w:rPr>
      </w:pPr>
      <w:r w:rsidRPr="00232AF8">
        <w:rPr>
          <w:szCs w:val="24"/>
        </w:rPr>
        <w:t>除本合同专用条款中另有约定，本合同适用的法律、法规应与总包合同中规定适用的法律、法规相同。需要明示的法律、法规在专用条款内约定。</w:t>
      </w:r>
    </w:p>
    <w:p w:rsidR="00795FAF" w:rsidRPr="00232AF8" w:rsidRDefault="00703E13">
      <w:pPr>
        <w:ind w:firstLine="480"/>
        <w:jc w:val="both"/>
        <w:rPr>
          <w:szCs w:val="24"/>
        </w:rPr>
      </w:pPr>
      <w:r w:rsidRPr="00232AF8">
        <w:rPr>
          <w:szCs w:val="24"/>
        </w:rPr>
        <w:t>3.3</w:t>
      </w:r>
      <w:r w:rsidRPr="00232AF8">
        <w:rPr>
          <w:szCs w:val="24"/>
        </w:rPr>
        <w:t>适用工程建设标准</w:t>
      </w:r>
    </w:p>
    <w:p w:rsidR="00795FAF" w:rsidRPr="00232AF8" w:rsidRDefault="00703E13">
      <w:pPr>
        <w:ind w:firstLine="480"/>
        <w:jc w:val="both"/>
        <w:rPr>
          <w:szCs w:val="24"/>
        </w:rPr>
      </w:pPr>
      <w:r w:rsidRPr="00232AF8">
        <w:rPr>
          <w:szCs w:val="24"/>
        </w:rPr>
        <w:t>双方在本合同专用条款内约定适用的工程建设标准的名称本合同专用条款没有具体约定的，应使用总包合同中所规定的与分包工程有关的工程建设标准。承包人</w:t>
      </w:r>
      <w:r w:rsidRPr="00232AF8">
        <w:rPr>
          <w:szCs w:val="24"/>
        </w:rPr>
        <w:t>/</w:t>
      </w:r>
      <w:r w:rsidRPr="00232AF8">
        <w:rPr>
          <w:szCs w:val="24"/>
        </w:rPr>
        <w:t>发包人应按本合同专用条款约定的时间向分包人提供一式两份约定的工程建设标准。</w:t>
      </w:r>
    </w:p>
    <w:p w:rsidR="00795FAF" w:rsidRPr="00232AF8" w:rsidRDefault="00703E13">
      <w:pPr>
        <w:ind w:firstLine="480"/>
        <w:jc w:val="both"/>
        <w:rPr>
          <w:szCs w:val="24"/>
        </w:rPr>
      </w:pPr>
      <w:r w:rsidRPr="00232AF8">
        <w:rPr>
          <w:szCs w:val="24"/>
        </w:rPr>
        <w:t>本合同中没有相应工程建设标准的，应由承包人</w:t>
      </w:r>
      <w:r w:rsidRPr="00232AF8">
        <w:rPr>
          <w:szCs w:val="24"/>
        </w:rPr>
        <w:t>/</w:t>
      </w:r>
      <w:r w:rsidRPr="00232AF8">
        <w:rPr>
          <w:szCs w:val="24"/>
        </w:rPr>
        <w:t>发包人按照本合同专用条款约定的时间向分包人提出施工技术要求，分包人按约定的时间和要求提出施工工艺，经承包人</w:t>
      </w:r>
      <w:r w:rsidRPr="00232AF8">
        <w:rPr>
          <w:szCs w:val="24"/>
        </w:rPr>
        <w:t>/</w:t>
      </w:r>
      <w:r w:rsidRPr="00232AF8">
        <w:rPr>
          <w:szCs w:val="24"/>
        </w:rPr>
        <w:t>发包人确认后执行。</w:t>
      </w:r>
    </w:p>
    <w:p w:rsidR="003F4D32" w:rsidRPr="00232AF8" w:rsidRDefault="00703E13" w:rsidP="003F4D32">
      <w:pPr>
        <w:pStyle w:val="3"/>
        <w:ind w:firstLine="482"/>
        <w:jc w:val="both"/>
      </w:pPr>
      <w:bookmarkStart w:id="235" w:name="_Toc2219"/>
      <w:bookmarkStart w:id="236" w:name="_Toc9847"/>
      <w:bookmarkStart w:id="237" w:name="_Toc32341"/>
      <w:bookmarkStart w:id="238" w:name="_Toc7516164"/>
      <w:bookmarkStart w:id="239" w:name="_Toc28188"/>
      <w:bookmarkStart w:id="240" w:name="_Toc19497"/>
      <w:bookmarkStart w:id="241" w:name="_Toc25613"/>
      <w:bookmarkStart w:id="242" w:name="_Toc2855"/>
      <w:bookmarkStart w:id="243" w:name="_Toc23037"/>
      <w:bookmarkStart w:id="244" w:name="_Toc240"/>
      <w:bookmarkStart w:id="245" w:name="_Toc17826"/>
      <w:r w:rsidRPr="00232AF8">
        <w:t>4</w:t>
      </w:r>
      <w:r w:rsidRPr="00232AF8">
        <w:t>图纸</w:t>
      </w:r>
      <w:bookmarkEnd w:id="235"/>
      <w:bookmarkEnd w:id="236"/>
      <w:bookmarkEnd w:id="237"/>
      <w:bookmarkEnd w:id="238"/>
      <w:bookmarkEnd w:id="239"/>
      <w:bookmarkEnd w:id="240"/>
      <w:bookmarkEnd w:id="241"/>
      <w:bookmarkEnd w:id="242"/>
      <w:bookmarkEnd w:id="243"/>
      <w:bookmarkEnd w:id="244"/>
      <w:bookmarkEnd w:id="245"/>
    </w:p>
    <w:p w:rsidR="00795FAF" w:rsidRPr="00232AF8" w:rsidRDefault="00703E13">
      <w:pPr>
        <w:ind w:firstLine="480"/>
        <w:jc w:val="both"/>
        <w:rPr>
          <w:szCs w:val="24"/>
        </w:rPr>
      </w:pPr>
      <w:r w:rsidRPr="00232AF8">
        <w:rPr>
          <w:szCs w:val="24"/>
        </w:rPr>
        <w:t>4.1</w:t>
      </w:r>
      <w:r w:rsidRPr="00232AF8">
        <w:rPr>
          <w:szCs w:val="24"/>
        </w:rPr>
        <w:t>发包人应按照本合同专用条款约定的日期和套数，向分包人提供图纸。分包人需要增加约定以外图纸套数的，发包人应代为复制，复制费用由分包人承担如根据总包合同，承包人对工程图纸负有保密义务的，分包人应负责分包工程</w:t>
      </w:r>
      <w:r w:rsidRPr="00232AF8">
        <w:rPr>
          <w:szCs w:val="24"/>
        </w:rPr>
        <w:lastRenderedPageBreak/>
        <w:t>范围内图纸的保密工作，分包人的保密义务在分包合同终止后，应当继续履行。</w:t>
      </w:r>
    </w:p>
    <w:p w:rsidR="00795FAF" w:rsidRPr="00232AF8" w:rsidRDefault="00703E13">
      <w:pPr>
        <w:ind w:firstLine="480"/>
        <w:jc w:val="both"/>
        <w:rPr>
          <w:szCs w:val="24"/>
        </w:rPr>
      </w:pPr>
      <w:r w:rsidRPr="00232AF8">
        <w:rPr>
          <w:szCs w:val="24"/>
        </w:rPr>
        <w:t>4.2</w:t>
      </w:r>
      <w:r w:rsidRPr="00232AF8">
        <w:rPr>
          <w:szCs w:val="24"/>
        </w:rPr>
        <w:t>如分包工程的图纸不能完全满足施工需要，并且发包人委托分包人进行深化施工图设计的，分包人应在其设计资质等级和业务允许的范围内，在原分包工程图纸的基础上，根据国家有关工程建设标准进行深化设计，分包人的深化设计须经过承包人</w:t>
      </w:r>
      <w:r w:rsidRPr="00232AF8">
        <w:rPr>
          <w:szCs w:val="24"/>
        </w:rPr>
        <w:t>/</w:t>
      </w:r>
      <w:r w:rsidRPr="00232AF8">
        <w:rPr>
          <w:szCs w:val="24"/>
        </w:rPr>
        <w:t>发包人确认后方可进行施工。如分包人不具备相应的设计资质，应由承包人</w:t>
      </w:r>
      <w:r w:rsidRPr="00232AF8">
        <w:rPr>
          <w:szCs w:val="24"/>
        </w:rPr>
        <w:t>/</w:t>
      </w:r>
      <w:r w:rsidRPr="00232AF8">
        <w:rPr>
          <w:szCs w:val="24"/>
        </w:rPr>
        <w:t>发包人委托具有相应资质的单位进行深化设计。分包人应对自行设计的图纸负有全部的法律责任。关于承包人</w:t>
      </w:r>
      <w:r w:rsidRPr="00232AF8">
        <w:rPr>
          <w:szCs w:val="24"/>
        </w:rPr>
        <w:t>/</w:t>
      </w:r>
      <w:r w:rsidRPr="00232AF8">
        <w:rPr>
          <w:szCs w:val="24"/>
        </w:rPr>
        <w:t>发包人委托分包人进行深化施工图设计所发生的费用，分包人已包含在合同总价中。</w:t>
      </w:r>
    </w:p>
    <w:p w:rsidR="00795FAF" w:rsidRPr="00232AF8" w:rsidRDefault="00703E13">
      <w:pPr>
        <w:ind w:firstLine="480"/>
        <w:jc w:val="both"/>
        <w:rPr>
          <w:b/>
          <w:szCs w:val="24"/>
        </w:rPr>
      </w:pPr>
      <w:r w:rsidRPr="00232AF8">
        <w:rPr>
          <w:szCs w:val="24"/>
        </w:rPr>
        <w:t>4.3</w:t>
      </w:r>
      <w:r w:rsidRPr="00232AF8">
        <w:rPr>
          <w:szCs w:val="24"/>
        </w:rPr>
        <w:t>发包人提供的图纸不能满足分包工程施工需要时，双方在专用条款内约定复制、重新绘制、翻译、购买标准图纸等责任和费用承担。</w:t>
      </w:r>
    </w:p>
    <w:p w:rsidR="003F4D32" w:rsidRPr="00232AF8" w:rsidRDefault="00703E13" w:rsidP="003F4D32">
      <w:pPr>
        <w:pStyle w:val="2"/>
        <w:ind w:firstLine="482"/>
        <w:jc w:val="both"/>
      </w:pPr>
      <w:bookmarkStart w:id="246" w:name="_Toc20999"/>
      <w:bookmarkStart w:id="247" w:name="_Toc13910"/>
      <w:bookmarkStart w:id="248" w:name="_Toc5627"/>
      <w:bookmarkStart w:id="249" w:name="_Toc12727"/>
      <w:bookmarkStart w:id="250" w:name="_Toc29116"/>
      <w:bookmarkStart w:id="251" w:name="_Toc21184"/>
      <w:bookmarkStart w:id="252" w:name="_Toc7516165"/>
      <w:bookmarkStart w:id="253" w:name="_Toc9240"/>
      <w:bookmarkStart w:id="254" w:name="_Toc32716"/>
      <w:bookmarkStart w:id="255" w:name="_Toc14331"/>
      <w:bookmarkStart w:id="256" w:name="_Toc20991"/>
      <w:r w:rsidRPr="00232AF8">
        <w:t>二、三方的一般权利和义务</w:t>
      </w:r>
      <w:bookmarkEnd w:id="246"/>
      <w:bookmarkEnd w:id="247"/>
      <w:bookmarkEnd w:id="248"/>
      <w:bookmarkEnd w:id="249"/>
      <w:bookmarkEnd w:id="250"/>
      <w:bookmarkEnd w:id="251"/>
      <w:bookmarkEnd w:id="252"/>
      <w:bookmarkEnd w:id="253"/>
      <w:bookmarkEnd w:id="254"/>
      <w:bookmarkEnd w:id="255"/>
      <w:bookmarkEnd w:id="256"/>
    </w:p>
    <w:p w:rsidR="003F4D32" w:rsidRPr="00232AF8" w:rsidRDefault="00703E13" w:rsidP="003F4D32">
      <w:pPr>
        <w:pStyle w:val="3"/>
        <w:ind w:firstLine="482"/>
        <w:jc w:val="both"/>
      </w:pPr>
      <w:bookmarkStart w:id="257" w:name="_Toc11551"/>
      <w:bookmarkStart w:id="258" w:name="_Toc19353"/>
      <w:bookmarkStart w:id="259" w:name="_Toc5507"/>
      <w:bookmarkStart w:id="260" w:name="_Toc8717"/>
      <w:bookmarkStart w:id="261" w:name="_Toc31959"/>
      <w:bookmarkStart w:id="262" w:name="_Toc5228"/>
      <w:bookmarkStart w:id="263" w:name="_Toc7516166"/>
      <w:bookmarkStart w:id="264" w:name="_Toc27174"/>
      <w:bookmarkStart w:id="265" w:name="_Toc11254"/>
      <w:bookmarkStart w:id="266" w:name="_Toc10641"/>
      <w:bookmarkStart w:id="267" w:name="_Toc3249"/>
      <w:r w:rsidRPr="00232AF8">
        <w:t>5</w:t>
      </w:r>
      <w:r w:rsidRPr="00232AF8">
        <w:t>工程师</w:t>
      </w:r>
      <w:bookmarkEnd w:id="257"/>
      <w:bookmarkEnd w:id="258"/>
      <w:bookmarkEnd w:id="259"/>
      <w:bookmarkEnd w:id="260"/>
      <w:bookmarkEnd w:id="261"/>
      <w:bookmarkEnd w:id="262"/>
      <w:bookmarkEnd w:id="263"/>
      <w:bookmarkEnd w:id="264"/>
      <w:bookmarkEnd w:id="265"/>
      <w:bookmarkEnd w:id="266"/>
      <w:bookmarkEnd w:id="267"/>
    </w:p>
    <w:p w:rsidR="00795FAF" w:rsidRPr="00232AF8" w:rsidRDefault="00703E13">
      <w:pPr>
        <w:ind w:firstLine="480"/>
        <w:jc w:val="both"/>
        <w:rPr>
          <w:szCs w:val="24"/>
        </w:rPr>
      </w:pPr>
      <w:r w:rsidRPr="00232AF8">
        <w:rPr>
          <w:szCs w:val="24"/>
        </w:rPr>
        <w:t>5.1</w:t>
      </w:r>
      <w:r w:rsidRPr="00232AF8">
        <w:rPr>
          <w:szCs w:val="24"/>
        </w:rPr>
        <w:t>实行工程监理的，发包人应在实施监理前将委托的监理单位名称、监理内容及监理权限以书面形式通知承包人。</w:t>
      </w:r>
    </w:p>
    <w:p w:rsidR="00795FAF" w:rsidRPr="00232AF8" w:rsidRDefault="00703E13">
      <w:pPr>
        <w:ind w:firstLine="480"/>
        <w:jc w:val="both"/>
        <w:rPr>
          <w:szCs w:val="24"/>
        </w:rPr>
      </w:pPr>
      <w:r w:rsidRPr="00232AF8">
        <w:rPr>
          <w:szCs w:val="24"/>
        </w:rPr>
        <w:t>5.2</w:t>
      </w:r>
      <w:r w:rsidRPr="00232AF8">
        <w:rPr>
          <w:szCs w:val="24"/>
        </w:rPr>
        <w:t>监理单位委派的总监理工程师在本合同中称工程师，其姓名、职务、职权由发包人在专用条款内写明。工程师按合同约定行使职权，发包人在专用条款内要求工程师在行使某些职权前需要征得发包人批准的，工程师应征得发包人批准。</w:t>
      </w:r>
    </w:p>
    <w:p w:rsidR="00795FAF" w:rsidRPr="00232AF8" w:rsidRDefault="00703E13">
      <w:pPr>
        <w:ind w:firstLine="480"/>
        <w:jc w:val="both"/>
        <w:rPr>
          <w:szCs w:val="24"/>
        </w:rPr>
      </w:pPr>
      <w:r w:rsidRPr="00232AF8">
        <w:rPr>
          <w:szCs w:val="24"/>
        </w:rPr>
        <w:t>5.3</w:t>
      </w:r>
      <w:r w:rsidRPr="00232AF8">
        <w:rPr>
          <w:szCs w:val="24"/>
        </w:rPr>
        <w:t>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rsidR="00795FAF" w:rsidRPr="00232AF8" w:rsidRDefault="00703E13">
      <w:pPr>
        <w:ind w:firstLine="480"/>
        <w:jc w:val="both"/>
        <w:rPr>
          <w:szCs w:val="24"/>
        </w:rPr>
      </w:pPr>
      <w:r w:rsidRPr="00232AF8">
        <w:rPr>
          <w:szCs w:val="24"/>
        </w:rPr>
        <w:t>5.4</w:t>
      </w:r>
      <w:r w:rsidRPr="00232AF8">
        <w:rPr>
          <w:szCs w:val="24"/>
        </w:rPr>
        <w:t>合同履行中，发生影响发包人</w:t>
      </w:r>
      <w:r w:rsidRPr="00232AF8">
        <w:rPr>
          <w:szCs w:val="24"/>
        </w:rPr>
        <w:t>/</w:t>
      </w:r>
      <w:r w:rsidRPr="00232AF8">
        <w:rPr>
          <w:szCs w:val="24"/>
        </w:rPr>
        <w:t>承包人与分包人权利或义务的事件时，负责监理的工程师应依据合同在其职权范围内客观公正地进行处理。一方对工程师的处理有异议时，按本</w:t>
      </w:r>
      <w:r w:rsidR="000B113D" w:rsidRPr="00232AF8">
        <w:rPr>
          <w:rFonts w:hint="eastAsia"/>
          <w:szCs w:val="24"/>
        </w:rPr>
        <w:t>专用</w:t>
      </w:r>
      <w:r w:rsidRPr="00232AF8">
        <w:rPr>
          <w:szCs w:val="24"/>
        </w:rPr>
        <w:t>条款</w:t>
      </w:r>
      <w:r w:rsidR="000B113D" w:rsidRPr="00232AF8">
        <w:rPr>
          <w:szCs w:val="24"/>
        </w:rPr>
        <w:t>第</w:t>
      </w:r>
      <w:r w:rsidR="000B113D" w:rsidRPr="00232AF8">
        <w:rPr>
          <w:rFonts w:hint="eastAsia"/>
          <w:szCs w:val="24"/>
        </w:rPr>
        <w:t>30</w:t>
      </w:r>
      <w:r w:rsidRPr="00232AF8">
        <w:rPr>
          <w:szCs w:val="24"/>
        </w:rPr>
        <w:t>条关于争议的约定处理。</w:t>
      </w:r>
    </w:p>
    <w:p w:rsidR="00795FAF" w:rsidRPr="00232AF8" w:rsidRDefault="00703E13">
      <w:pPr>
        <w:ind w:firstLine="480"/>
        <w:jc w:val="both"/>
        <w:rPr>
          <w:szCs w:val="24"/>
        </w:rPr>
      </w:pPr>
      <w:r w:rsidRPr="00232AF8">
        <w:rPr>
          <w:szCs w:val="24"/>
        </w:rPr>
        <w:t>5.5</w:t>
      </w:r>
      <w:r w:rsidRPr="00232AF8">
        <w:rPr>
          <w:szCs w:val="24"/>
        </w:rPr>
        <w:t>除合同有明确约定或经发包人同意外，负责监理的工程师无权解除本合同约定的分包人的任何权利与义务。</w:t>
      </w:r>
    </w:p>
    <w:p w:rsidR="00795FAF" w:rsidRPr="00232AF8" w:rsidRDefault="00703E13">
      <w:pPr>
        <w:ind w:firstLine="480"/>
        <w:jc w:val="both"/>
        <w:rPr>
          <w:b/>
          <w:szCs w:val="24"/>
        </w:rPr>
      </w:pPr>
      <w:r w:rsidRPr="00232AF8">
        <w:rPr>
          <w:szCs w:val="24"/>
        </w:rPr>
        <w:t>5.6</w:t>
      </w:r>
      <w:r w:rsidRPr="00232AF8">
        <w:rPr>
          <w:szCs w:val="24"/>
        </w:rPr>
        <w:t>不实行工程监理的，本合同中工程师专指发包人派驻施工场地履行合同的代表，其具体职权由发包人在专用条款内写明。</w:t>
      </w:r>
    </w:p>
    <w:p w:rsidR="003F4D32" w:rsidRPr="00232AF8" w:rsidRDefault="00703E13" w:rsidP="003F4D32">
      <w:pPr>
        <w:pStyle w:val="3"/>
        <w:ind w:firstLine="482"/>
        <w:jc w:val="both"/>
      </w:pPr>
      <w:bookmarkStart w:id="268" w:name="_Toc23822"/>
      <w:bookmarkStart w:id="269" w:name="_Toc27240"/>
      <w:bookmarkStart w:id="270" w:name="_Toc7516167"/>
      <w:bookmarkStart w:id="271" w:name="_Toc30478"/>
      <w:bookmarkStart w:id="272" w:name="_Toc16455"/>
      <w:bookmarkStart w:id="273" w:name="_Toc26925"/>
      <w:bookmarkStart w:id="274" w:name="_Toc30559"/>
      <w:bookmarkStart w:id="275" w:name="_Toc7317"/>
      <w:bookmarkStart w:id="276" w:name="_Toc24315"/>
      <w:bookmarkStart w:id="277" w:name="_Toc29936"/>
      <w:bookmarkStart w:id="278" w:name="_Toc22141"/>
      <w:r w:rsidRPr="00232AF8">
        <w:lastRenderedPageBreak/>
        <w:t>6</w:t>
      </w:r>
      <w:r w:rsidRPr="00232AF8">
        <w:t>总包合同</w:t>
      </w:r>
      <w:bookmarkEnd w:id="268"/>
      <w:bookmarkEnd w:id="269"/>
      <w:bookmarkEnd w:id="270"/>
      <w:bookmarkEnd w:id="271"/>
      <w:bookmarkEnd w:id="272"/>
      <w:bookmarkEnd w:id="273"/>
      <w:bookmarkEnd w:id="274"/>
      <w:bookmarkEnd w:id="275"/>
      <w:bookmarkEnd w:id="276"/>
      <w:bookmarkEnd w:id="277"/>
      <w:bookmarkEnd w:id="278"/>
    </w:p>
    <w:p w:rsidR="00795FAF" w:rsidRPr="00232AF8" w:rsidRDefault="00703E13">
      <w:pPr>
        <w:ind w:firstLine="480"/>
        <w:jc w:val="both"/>
        <w:rPr>
          <w:szCs w:val="24"/>
        </w:rPr>
      </w:pPr>
      <w:r w:rsidRPr="00232AF8">
        <w:rPr>
          <w:szCs w:val="24"/>
        </w:rPr>
        <w:t>6.1</w:t>
      </w:r>
      <w:r w:rsidRPr="00232AF8">
        <w:rPr>
          <w:szCs w:val="24"/>
        </w:rPr>
        <w:t>分包人对总包合同的了解</w:t>
      </w:r>
    </w:p>
    <w:p w:rsidR="00795FAF" w:rsidRPr="00232AF8" w:rsidRDefault="00703E13">
      <w:pPr>
        <w:ind w:firstLine="480"/>
        <w:jc w:val="both"/>
        <w:rPr>
          <w:szCs w:val="24"/>
        </w:rPr>
      </w:pPr>
      <w:r w:rsidRPr="00232AF8">
        <w:rPr>
          <w:szCs w:val="24"/>
        </w:rPr>
        <w:t>发包人应提供总包合同（有关承包工程的价格内容除外）供分包人查阅和复印，复印费用分包人自行承担。分包人应全面了解总包合同的各项规定（有关承包工程的价格内容除外）。</w:t>
      </w:r>
    </w:p>
    <w:p w:rsidR="00795FAF" w:rsidRPr="00232AF8" w:rsidRDefault="00703E13">
      <w:pPr>
        <w:ind w:firstLine="480"/>
        <w:jc w:val="both"/>
        <w:rPr>
          <w:szCs w:val="24"/>
        </w:rPr>
      </w:pPr>
      <w:r w:rsidRPr="00232AF8">
        <w:rPr>
          <w:szCs w:val="24"/>
        </w:rPr>
        <w:t>6.2</w:t>
      </w:r>
      <w:r w:rsidRPr="00232AF8">
        <w:rPr>
          <w:szCs w:val="24"/>
        </w:rPr>
        <w:t>分包人对有关分包工程的责任</w:t>
      </w:r>
    </w:p>
    <w:p w:rsidR="00795FAF" w:rsidRPr="00232AF8" w:rsidRDefault="00703E13">
      <w:pPr>
        <w:ind w:firstLine="480"/>
        <w:jc w:val="both"/>
        <w:rPr>
          <w:szCs w:val="24"/>
        </w:rPr>
      </w:pPr>
      <w:r w:rsidRPr="00232AF8">
        <w:rPr>
          <w:szCs w:val="24"/>
        </w:rPr>
        <w:t>除本合同条款另有约定，分包人应履行并承担总包合同中与分包工程有关的承包人的所有义务与责任，同时应避免因分包人自身行为或疏漏造成承包人违反总包合同中约定的承包人义务的情况发生。</w:t>
      </w:r>
    </w:p>
    <w:p w:rsidR="003F4D32" w:rsidRPr="00232AF8" w:rsidRDefault="00703E13" w:rsidP="003F4D32">
      <w:pPr>
        <w:pStyle w:val="3"/>
        <w:ind w:firstLine="482"/>
        <w:jc w:val="both"/>
      </w:pPr>
      <w:bookmarkStart w:id="279" w:name="_Toc22142"/>
      <w:bookmarkStart w:id="280" w:name="_Toc19921"/>
      <w:bookmarkStart w:id="281" w:name="_Toc23902"/>
      <w:bookmarkStart w:id="282" w:name="_Toc12384"/>
      <w:bookmarkStart w:id="283" w:name="_Toc13021"/>
      <w:bookmarkStart w:id="284" w:name="_Toc17273"/>
      <w:bookmarkStart w:id="285" w:name="_Toc24066"/>
      <w:bookmarkStart w:id="286" w:name="_Toc7627"/>
      <w:bookmarkStart w:id="287" w:name="_Toc13660"/>
      <w:bookmarkStart w:id="288" w:name="_Toc7516168"/>
      <w:bookmarkStart w:id="289" w:name="_Toc5087"/>
      <w:r w:rsidRPr="00232AF8">
        <w:t>7</w:t>
      </w:r>
      <w:r w:rsidRPr="00232AF8">
        <w:t>指令和决定</w:t>
      </w:r>
      <w:bookmarkEnd w:id="279"/>
      <w:bookmarkEnd w:id="280"/>
      <w:bookmarkEnd w:id="281"/>
      <w:bookmarkEnd w:id="282"/>
      <w:bookmarkEnd w:id="283"/>
      <w:bookmarkEnd w:id="284"/>
      <w:bookmarkEnd w:id="285"/>
      <w:bookmarkEnd w:id="286"/>
      <w:bookmarkEnd w:id="287"/>
      <w:bookmarkEnd w:id="288"/>
      <w:bookmarkEnd w:id="289"/>
    </w:p>
    <w:p w:rsidR="00795FAF" w:rsidRPr="00232AF8" w:rsidRDefault="00703E13">
      <w:pPr>
        <w:ind w:firstLine="480"/>
        <w:jc w:val="both"/>
        <w:rPr>
          <w:szCs w:val="24"/>
        </w:rPr>
      </w:pPr>
      <w:r w:rsidRPr="00232AF8">
        <w:rPr>
          <w:szCs w:val="24"/>
        </w:rPr>
        <w:t>7.1</w:t>
      </w:r>
      <w:r w:rsidRPr="00232AF8">
        <w:rPr>
          <w:szCs w:val="24"/>
        </w:rPr>
        <w:t>承包人</w:t>
      </w:r>
      <w:r w:rsidRPr="00232AF8">
        <w:rPr>
          <w:szCs w:val="24"/>
        </w:rPr>
        <w:t>/</w:t>
      </w:r>
      <w:r w:rsidRPr="00232AF8">
        <w:rPr>
          <w:szCs w:val="24"/>
        </w:rPr>
        <w:t>发包人指令</w:t>
      </w:r>
    </w:p>
    <w:p w:rsidR="003F4D32" w:rsidRPr="00232AF8" w:rsidRDefault="00703E13" w:rsidP="003F4D32">
      <w:pPr>
        <w:ind w:firstLine="480"/>
        <w:jc w:val="both"/>
      </w:pPr>
      <w:r w:rsidRPr="00232AF8">
        <w:rPr>
          <w:szCs w:val="24"/>
        </w:rPr>
        <w:t>就分包工程范围内的有关工作，承包人</w:t>
      </w:r>
      <w:r w:rsidRPr="00232AF8">
        <w:rPr>
          <w:szCs w:val="24"/>
        </w:rPr>
        <w:t>/</w:t>
      </w:r>
      <w:r w:rsidRPr="00232AF8">
        <w:rPr>
          <w:szCs w:val="24"/>
        </w:rPr>
        <w:t>发包人随时可以向分包人发出指令，分包人应执行承包人</w:t>
      </w:r>
      <w:r w:rsidRPr="00232AF8">
        <w:rPr>
          <w:szCs w:val="24"/>
        </w:rPr>
        <w:t>/</w:t>
      </w:r>
      <w:r w:rsidRPr="00232AF8">
        <w:rPr>
          <w:szCs w:val="24"/>
        </w:rPr>
        <w:t>发包人根据分包合同所发出的所有指令。分包人拒不执行指令，承包人</w:t>
      </w:r>
      <w:r w:rsidRPr="00232AF8">
        <w:rPr>
          <w:szCs w:val="24"/>
        </w:rPr>
        <w:t>/</w:t>
      </w:r>
      <w:r w:rsidRPr="00232AF8">
        <w:rPr>
          <w:szCs w:val="24"/>
        </w:rPr>
        <w:t>发包人可委托其他施工单位完成该指令事项，发生的费用从应付给分包人的相应款项中扣除。</w:t>
      </w:r>
      <w:bookmarkStart w:id="290" w:name="_Toc27549"/>
      <w:bookmarkStart w:id="291" w:name="_Toc15105"/>
      <w:bookmarkStart w:id="292" w:name="_Toc7516169"/>
      <w:bookmarkStart w:id="293" w:name="_Toc28884"/>
      <w:bookmarkStart w:id="294" w:name="_Toc11509"/>
      <w:bookmarkStart w:id="295" w:name="_Toc21571"/>
      <w:bookmarkStart w:id="296" w:name="_Toc27600"/>
      <w:bookmarkStart w:id="297" w:name="_Toc6412"/>
      <w:bookmarkStart w:id="298" w:name="_Toc16753"/>
      <w:bookmarkStart w:id="299" w:name="_Toc12482"/>
      <w:bookmarkStart w:id="300" w:name="_Toc21515"/>
      <w:r w:rsidRPr="00232AF8">
        <w:br w:type="page"/>
      </w:r>
    </w:p>
    <w:p w:rsidR="003F4D32" w:rsidRPr="00232AF8" w:rsidRDefault="00703E13" w:rsidP="003F4D32">
      <w:pPr>
        <w:pStyle w:val="3"/>
        <w:ind w:firstLine="482"/>
        <w:jc w:val="both"/>
      </w:pPr>
      <w:r w:rsidRPr="00232AF8">
        <w:lastRenderedPageBreak/>
        <w:t>8</w:t>
      </w:r>
      <w:r w:rsidRPr="00232AF8">
        <w:t>项目经理</w:t>
      </w:r>
      <w:bookmarkEnd w:id="290"/>
      <w:bookmarkEnd w:id="291"/>
      <w:bookmarkEnd w:id="292"/>
      <w:bookmarkEnd w:id="293"/>
      <w:bookmarkEnd w:id="294"/>
      <w:bookmarkEnd w:id="295"/>
      <w:bookmarkEnd w:id="296"/>
      <w:bookmarkEnd w:id="297"/>
      <w:bookmarkEnd w:id="298"/>
      <w:bookmarkEnd w:id="299"/>
      <w:bookmarkEnd w:id="300"/>
    </w:p>
    <w:p w:rsidR="00795FAF" w:rsidRPr="00232AF8" w:rsidRDefault="00703E13">
      <w:pPr>
        <w:ind w:firstLine="480"/>
        <w:jc w:val="both"/>
        <w:rPr>
          <w:szCs w:val="24"/>
        </w:rPr>
      </w:pPr>
      <w:r w:rsidRPr="00232AF8">
        <w:rPr>
          <w:szCs w:val="24"/>
        </w:rPr>
        <w:t>8.1</w:t>
      </w:r>
      <w:r w:rsidRPr="00232AF8">
        <w:rPr>
          <w:szCs w:val="24"/>
        </w:rPr>
        <w:t>项目经理的姓名、职称在本合同专用条款内写明。</w:t>
      </w:r>
    </w:p>
    <w:p w:rsidR="00795FAF" w:rsidRPr="00232AF8" w:rsidRDefault="00703E13">
      <w:pPr>
        <w:ind w:firstLine="480"/>
        <w:jc w:val="both"/>
        <w:rPr>
          <w:szCs w:val="24"/>
        </w:rPr>
      </w:pPr>
      <w:r w:rsidRPr="00232AF8">
        <w:rPr>
          <w:szCs w:val="24"/>
        </w:rPr>
        <w:t>8.2</w:t>
      </w:r>
      <w:r w:rsidRPr="00232AF8">
        <w:rPr>
          <w:szCs w:val="24"/>
        </w:rPr>
        <w:t>项目经理可授权具体的管理人员行使自己的部分权利，并在认为有必要时可撤回授权，授权和撤回均应提前</w:t>
      </w:r>
      <w:r w:rsidRPr="00232AF8">
        <w:rPr>
          <w:szCs w:val="24"/>
        </w:rPr>
        <w:t>7</w:t>
      </w:r>
      <w:r w:rsidRPr="00232AF8">
        <w:rPr>
          <w:szCs w:val="24"/>
        </w:rPr>
        <w:t>天以书面形式通知分包人。</w:t>
      </w:r>
    </w:p>
    <w:p w:rsidR="00795FAF" w:rsidRPr="00232AF8" w:rsidRDefault="00703E13">
      <w:pPr>
        <w:ind w:firstLine="480"/>
        <w:jc w:val="both"/>
        <w:rPr>
          <w:szCs w:val="24"/>
        </w:rPr>
      </w:pPr>
      <w:r w:rsidRPr="00232AF8">
        <w:rPr>
          <w:szCs w:val="24"/>
        </w:rPr>
        <w:t>8.3</w:t>
      </w:r>
      <w:r w:rsidRPr="00232AF8">
        <w:rPr>
          <w:szCs w:val="24"/>
        </w:rPr>
        <w:t>承包人所发出的指令、通知，由项目经理（或其授权人）签字后，以书面形式交给分包人，分包项目经理在回执上签署自己的姓名及收到时间后生效。确有必要时，项目经理可发出口头指令，并在</w:t>
      </w:r>
      <w:r w:rsidRPr="00232AF8">
        <w:rPr>
          <w:szCs w:val="24"/>
        </w:rPr>
        <w:t>48</w:t>
      </w:r>
      <w:r w:rsidRPr="00232AF8">
        <w:rPr>
          <w:szCs w:val="24"/>
        </w:rPr>
        <w:t>小时内给予书面确认。项目经理在</w:t>
      </w:r>
      <w:r w:rsidRPr="00232AF8">
        <w:rPr>
          <w:szCs w:val="24"/>
        </w:rPr>
        <w:t>48</w:t>
      </w:r>
      <w:r w:rsidRPr="00232AF8">
        <w:rPr>
          <w:szCs w:val="24"/>
        </w:rPr>
        <w:t>小时后未予书面确认的，分包人应于承包人发出口头指令后</w:t>
      </w:r>
      <w:r w:rsidRPr="00232AF8">
        <w:rPr>
          <w:szCs w:val="24"/>
        </w:rPr>
        <w:t>7</w:t>
      </w:r>
      <w:r w:rsidRPr="00232AF8">
        <w:rPr>
          <w:szCs w:val="24"/>
        </w:rPr>
        <w:t>天内提出书面确认要求。分包人认为承包人指令不合理，应在收到指令后</w:t>
      </w:r>
      <w:r w:rsidRPr="00232AF8">
        <w:rPr>
          <w:szCs w:val="24"/>
        </w:rPr>
        <w:t>24</w:t>
      </w:r>
      <w:r w:rsidRPr="00232AF8">
        <w:rPr>
          <w:szCs w:val="24"/>
        </w:rPr>
        <w:t>小时内提出书面申告，承包人在收到分包人申告后</w:t>
      </w:r>
      <w:r w:rsidRPr="00232AF8">
        <w:rPr>
          <w:szCs w:val="24"/>
        </w:rPr>
        <w:t>24</w:t>
      </w:r>
      <w:r w:rsidRPr="00232AF8">
        <w:rPr>
          <w:szCs w:val="24"/>
        </w:rPr>
        <w:t>小时内作出修改指令或继续执行原指令的决定，并以书面形式通知分包人。紧急情况下，项目经理可发出要求分包人立即执行的指令，分包人如有异议也应执行。如承包人发出错误的指令，并给发包人</w:t>
      </w:r>
      <w:r w:rsidRPr="00232AF8">
        <w:rPr>
          <w:szCs w:val="24"/>
        </w:rPr>
        <w:t>/</w:t>
      </w:r>
      <w:r w:rsidRPr="00232AF8">
        <w:rPr>
          <w:szCs w:val="24"/>
        </w:rPr>
        <w:t>分包人造成经济损失的，则承包人应给予发包人</w:t>
      </w:r>
      <w:r w:rsidRPr="00232AF8">
        <w:rPr>
          <w:szCs w:val="24"/>
        </w:rPr>
        <w:t>/</w:t>
      </w:r>
      <w:r w:rsidRPr="00232AF8">
        <w:rPr>
          <w:szCs w:val="24"/>
        </w:rPr>
        <w:t>分包人相应的补偿，但因发包人</w:t>
      </w:r>
      <w:r w:rsidRPr="00232AF8">
        <w:rPr>
          <w:szCs w:val="24"/>
        </w:rPr>
        <w:t>/</w:t>
      </w:r>
      <w:r w:rsidRPr="00232AF8">
        <w:rPr>
          <w:szCs w:val="24"/>
        </w:rPr>
        <w:t>分包人违反分包合同引起的损失除外。</w:t>
      </w:r>
    </w:p>
    <w:p w:rsidR="00795FAF" w:rsidRPr="00232AF8" w:rsidRDefault="00703E13">
      <w:pPr>
        <w:ind w:firstLine="480"/>
        <w:jc w:val="both"/>
        <w:rPr>
          <w:szCs w:val="24"/>
        </w:rPr>
      </w:pPr>
      <w:r w:rsidRPr="00232AF8">
        <w:rPr>
          <w:szCs w:val="24"/>
        </w:rPr>
        <w:t>8.4</w:t>
      </w:r>
      <w:r w:rsidRPr="00232AF8">
        <w:rPr>
          <w:szCs w:val="24"/>
        </w:rPr>
        <w:t>项目经理应按分包合同的约定，及时向分包人提供所需的指令、批准、图纸并履行其它约定的义务，否则分包人应在约定时间后</w:t>
      </w:r>
      <w:r w:rsidRPr="00232AF8">
        <w:rPr>
          <w:szCs w:val="24"/>
        </w:rPr>
        <w:t>24</w:t>
      </w:r>
      <w:r w:rsidRPr="00232AF8">
        <w:rPr>
          <w:szCs w:val="24"/>
        </w:rPr>
        <w:t>小时内将具体要求、需要的理由及延误的后果通知承包人，项目经理在收到通知后</w:t>
      </w:r>
      <w:r w:rsidRPr="00232AF8">
        <w:rPr>
          <w:szCs w:val="24"/>
        </w:rPr>
        <w:t>48</w:t>
      </w:r>
      <w:r w:rsidRPr="00232AF8">
        <w:rPr>
          <w:szCs w:val="24"/>
        </w:rPr>
        <w:t>小时内不予答复，应承担因延误造成的损失。</w:t>
      </w:r>
    </w:p>
    <w:p w:rsidR="00795FAF" w:rsidRPr="00232AF8" w:rsidRDefault="00703E13">
      <w:pPr>
        <w:ind w:firstLine="480"/>
        <w:jc w:val="both"/>
        <w:rPr>
          <w:szCs w:val="24"/>
        </w:rPr>
      </w:pPr>
      <w:r w:rsidRPr="00232AF8">
        <w:rPr>
          <w:szCs w:val="24"/>
        </w:rPr>
        <w:t>8.5</w:t>
      </w:r>
      <w:r w:rsidRPr="00232AF8">
        <w:rPr>
          <w:szCs w:val="24"/>
        </w:rPr>
        <w:t>承包人如需更换项目经理，应至少提前</w:t>
      </w:r>
      <w:r w:rsidRPr="00232AF8">
        <w:rPr>
          <w:szCs w:val="24"/>
        </w:rPr>
        <w:t>7</w:t>
      </w:r>
      <w:r w:rsidRPr="00232AF8">
        <w:rPr>
          <w:szCs w:val="24"/>
        </w:rPr>
        <w:t>天以书面形式通知分包人，后任继续行使前任的职权，履行前任的义务。</w:t>
      </w:r>
    </w:p>
    <w:p w:rsidR="003F4D32" w:rsidRPr="00232AF8" w:rsidRDefault="00703E13" w:rsidP="003F4D32">
      <w:pPr>
        <w:pStyle w:val="3"/>
        <w:ind w:firstLine="482"/>
        <w:jc w:val="both"/>
      </w:pPr>
      <w:bookmarkStart w:id="301" w:name="_Toc16822"/>
      <w:bookmarkStart w:id="302" w:name="_Toc11884"/>
      <w:bookmarkStart w:id="303" w:name="_Toc22605"/>
      <w:bookmarkStart w:id="304" w:name="_Toc26805"/>
      <w:bookmarkStart w:id="305" w:name="_Toc24726"/>
      <w:bookmarkStart w:id="306" w:name="_Toc26774"/>
      <w:bookmarkStart w:id="307" w:name="_Toc5823"/>
      <w:bookmarkStart w:id="308" w:name="_Toc27374"/>
      <w:bookmarkStart w:id="309" w:name="_Toc7516170"/>
      <w:bookmarkStart w:id="310" w:name="_Toc16410"/>
      <w:bookmarkStart w:id="311" w:name="_Toc27632"/>
      <w:r w:rsidRPr="00232AF8">
        <w:t>9</w:t>
      </w:r>
      <w:r w:rsidRPr="00232AF8">
        <w:t>分包项目经理</w:t>
      </w:r>
      <w:bookmarkEnd w:id="301"/>
      <w:bookmarkEnd w:id="302"/>
      <w:bookmarkEnd w:id="303"/>
      <w:bookmarkEnd w:id="304"/>
      <w:bookmarkEnd w:id="305"/>
      <w:bookmarkEnd w:id="306"/>
      <w:bookmarkEnd w:id="307"/>
      <w:bookmarkEnd w:id="308"/>
      <w:bookmarkEnd w:id="309"/>
      <w:bookmarkEnd w:id="310"/>
      <w:bookmarkEnd w:id="311"/>
    </w:p>
    <w:p w:rsidR="00795FAF" w:rsidRPr="00232AF8" w:rsidRDefault="00703E13">
      <w:pPr>
        <w:ind w:firstLine="480"/>
        <w:jc w:val="both"/>
        <w:rPr>
          <w:szCs w:val="24"/>
        </w:rPr>
      </w:pPr>
      <w:r w:rsidRPr="00232AF8">
        <w:rPr>
          <w:szCs w:val="24"/>
        </w:rPr>
        <w:t>9.1</w:t>
      </w:r>
      <w:r w:rsidRPr="00232AF8">
        <w:rPr>
          <w:szCs w:val="24"/>
        </w:rPr>
        <w:t>分包项目经理的姓名、职称在本合同专用条款内写明。</w:t>
      </w:r>
    </w:p>
    <w:p w:rsidR="00795FAF" w:rsidRPr="00232AF8" w:rsidRDefault="00703E13">
      <w:pPr>
        <w:ind w:firstLine="480"/>
        <w:jc w:val="both"/>
        <w:rPr>
          <w:szCs w:val="24"/>
        </w:rPr>
      </w:pPr>
      <w:r w:rsidRPr="00232AF8">
        <w:rPr>
          <w:szCs w:val="24"/>
        </w:rPr>
        <w:t>9.2</w:t>
      </w:r>
      <w:r w:rsidRPr="00232AF8">
        <w:rPr>
          <w:szCs w:val="24"/>
        </w:rPr>
        <w:t>分包人依据合同发出的请求和通知，以书面形式由分包项目经理签字后送交项目经理，项目经理在回执上签署姓名和收到的时间后生效。</w:t>
      </w:r>
    </w:p>
    <w:p w:rsidR="00795FAF" w:rsidRPr="00232AF8" w:rsidRDefault="00703E13">
      <w:pPr>
        <w:ind w:firstLine="480"/>
        <w:jc w:val="both"/>
        <w:rPr>
          <w:szCs w:val="24"/>
        </w:rPr>
      </w:pPr>
      <w:r w:rsidRPr="00232AF8">
        <w:rPr>
          <w:szCs w:val="24"/>
        </w:rPr>
        <w:t>9.3</w:t>
      </w:r>
      <w:r w:rsidRPr="00232AF8">
        <w:rPr>
          <w:szCs w:val="24"/>
        </w:rPr>
        <w:t>分包项目经理依据分包合同发出的指令组织施工。在情况紧急且无法与项目经理取得联系时，分包项目经理应采取保证人员生命和工程、财产安全的紧急措施，并在采取措施后</w:t>
      </w:r>
      <w:r w:rsidRPr="00232AF8">
        <w:rPr>
          <w:szCs w:val="24"/>
        </w:rPr>
        <w:t>48</w:t>
      </w:r>
      <w:r w:rsidRPr="00232AF8">
        <w:rPr>
          <w:szCs w:val="24"/>
        </w:rPr>
        <w:t>小时内向项目经理送交报告。责任在分包人，由分包人承担费用，不顺延工期。</w:t>
      </w:r>
    </w:p>
    <w:p w:rsidR="00795FAF" w:rsidRPr="00232AF8" w:rsidRDefault="00703E13">
      <w:pPr>
        <w:ind w:firstLine="480"/>
        <w:jc w:val="both"/>
        <w:rPr>
          <w:szCs w:val="24"/>
        </w:rPr>
      </w:pPr>
      <w:r w:rsidRPr="00232AF8">
        <w:rPr>
          <w:szCs w:val="24"/>
        </w:rPr>
        <w:t>9.4</w:t>
      </w:r>
      <w:r w:rsidRPr="00232AF8">
        <w:rPr>
          <w:szCs w:val="24"/>
        </w:rPr>
        <w:t>分包人如需更换分包项目经理，应至少提前</w:t>
      </w:r>
      <w:r w:rsidRPr="00232AF8">
        <w:rPr>
          <w:szCs w:val="24"/>
        </w:rPr>
        <w:t>7</w:t>
      </w:r>
      <w:r w:rsidRPr="00232AF8">
        <w:rPr>
          <w:szCs w:val="24"/>
        </w:rPr>
        <w:t>天以书面形式通知承包人，并征得承包人同意，后任继续行使前任的职权，履行前任的义务。</w:t>
      </w:r>
    </w:p>
    <w:p w:rsidR="00795FAF" w:rsidRPr="00232AF8" w:rsidRDefault="00703E13">
      <w:pPr>
        <w:ind w:firstLine="480"/>
        <w:jc w:val="both"/>
        <w:rPr>
          <w:szCs w:val="24"/>
        </w:rPr>
      </w:pPr>
      <w:r w:rsidRPr="00232AF8">
        <w:rPr>
          <w:szCs w:val="24"/>
        </w:rPr>
        <w:lastRenderedPageBreak/>
        <w:t>9.5</w:t>
      </w:r>
      <w:r w:rsidRPr="00232AF8">
        <w:rPr>
          <w:szCs w:val="24"/>
        </w:rPr>
        <w:t>承包人可与分包人协商，建议更换其认为不称职的分包项目经理。</w:t>
      </w:r>
    </w:p>
    <w:p w:rsidR="003F4D32" w:rsidRPr="00232AF8" w:rsidRDefault="00703E13" w:rsidP="003F4D32">
      <w:pPr>
        <w:pStyle w:val="3"/>
        <w:ind w:firstLine="482"/>
        <w:jc w:val="both"/>
      </w:pPr>
      <w:bookmarkStart w:id="312" w:name="_Toc19912"/>
      <w:bookmarkStart w:id="313" w:name="_Toc15795"/>
      <w:bookmarkStart w:id="314" w:name="_Toc560"/>
      <w:bookmarkStart w:id="315" w:name="_Toc30755"/>
      <w:bookmarkStart w:id="316" w:name="_Toc1753"/>
      <w:bookmarkStart w:id="317" w:name="_Toc15412"/>
      <w:bookmarkStart w:id="318" w:name="_Toc5658"/>
      <w:bookmarkStart w:id="319" w:name="_Toc342"/>
      <w:bookmarkStart w:id="320" w:name="_Toc823"/>
      <w:r w:rsidRPr="00232AF8">
        <w:t>10</w:t>
      </w:r>
      <w:r w:rsidRPr="00232AF8">
        <w:t>发包人的工作</w:t>
      </w:r>
      <w:bookmarkEnd w:id="312"/>
      <w:bookmarkEnd w:id="313"/>
      <w:bookmarkEnd w:id="314"/>
      <w:bookmarkEnd w:id="315"/>
      <w:bookmarkEnd w:id="316"/>
      <w:bookmarkEnd w:id="317"/>
      <w:bookmarkEnd w:id="318"/>
      <w:bookmarkEnd w:id="319"/>
      <w:bookmarkEnd w:id="320"/>
    </w:p>
    <w:p w:rsidR="00795FAF" w:rsidRPr="00232AF8" w:rsidRDefault="00703E13">
      <w:pPr>
        <w:ind w:firstLine="480"/>
        <w:jc w:val="both"/>
        <w:rPr>
          <w:szCs w:val="24"/>
        </w:rPr>
      </w:pPr>
      <w:r w:rsidRPr="00232AF8">
        <w:rPr>
          <w:szCs w:val="24"/>
        </w:rPr>
        <w:t>10.1</w:t>
      </w:r>
      <w:r w:rsidRPr="00232AF8">
        <w:rPr>
          <w:szCs w:val="24"/>
        </w:rPr>
        <w:t>发包人按专用条款约定的内容和时间完成以下工作：</w:t>
      </w:r>
    </w:p>
    <w:p w:rsidR="00795FAF" w:rsidRPr="00232AF8" w:rsidRDefault="00703E13">
      <w:pPr>
        <w:ind w:firstLine="480"/>
        <w:jc w:val="both"/>
        <w:rPr>
          <w:szCs w:val="24"/>
        </w:rPr>
      </w:pPr>
      <w:r w:rsidRPr="00232AF8">
        <w:rPr>
          <w:szCs w:val="24"/>
        </w:rPr>
        <w:t>（</w:t>
      </w:r>
      <w:r w:rsidRPr="00232AF8">
        <w:rPr>
          <w:szCs w:val="24"/>
        </w:rPr>
        <w:t>1</w:t>
      </w:r>
      <w:r w:rsidRPr="00232AF8">
        <w:rPr>
          <w:szCs w:val="24"/>
        </w:rPr>
        <w:t>）使施工场地具备施工条件；</w:t>
      </w:r>
    </w:p>
    <w:p w:rsidR="00795FAF" w:rsidRPr="00232AF8" w:rsidRDefault="00703E13">
      <w:pPr>
        <w:ind w:firstLine="480"/>
        <w:jc w:val="both"/>
        <w:rPr>
          <w:szCs w:val="24"/>
        </w:rPr>
      </w:pPr>
      <w:r w:rsidRPr="00232AF8">
        <w:rPr>
          <w:szCs w:val="24"/>
        </w:rPr>
        <w:t>（</w:t>
      </w:r>
      <w:r w:rsidRPr="00232AF8">
        <w:rPr>
          <w:szCs w:val="24"/>
        </w:rPr>
        <w:t>2</w:t>
      </w:r>
      <w:r w:rsidRPr="00232AF8">
        <w:rPr>
          <w:szCs w:val="24"/>
        </w:rPr>
        <w:t>）将施工所需水、电、电讯线路从施工场地外部接至专用条款约定地点，保证施工期间的需要；</w:t>
      </w:r>
    </w:p>
    <w:p w:rsidR="00795FAF" w:rsidRPr="00232AF8" w:rsidRDefault="00703E13">
      <w:pPr>
        <w:ind w:firstLine="480"/>
        <w:jc w:val="both"/>
        <w:rPr>
          <w:szCs w:val="24"/>
        </w:rPr>
      </w:pPr>
      <w:r w:rsidRPr="00232AF8">
        <w:rPr>
          <w:szCs w:val="24"/>
        </w:rPr>
        <w:t>（</w:t>
      </w:r>
      <w:r w:rsidRPr="00232AF8">
        <w:rPr>
          <w:szCs w:val="24"/>
        </w:rPr>
        <w:t>3</w:t>
      </w:r>
      <w:r w:rsidRPr="00232AF8">
        <w:rPr>
          <w:szCs w:val="24"/>
        </w:rPr>
        <w:t>）开通施工场地与城乡公共道路的通道，以及专用条款约定的施工场地内的主要道路，满足施工运输的需要，保证施工期间的畅通；</w:t>
      </w:r>
    </w:p>
    <w:p w:rsidR="00795FAF" w:rsidRPr="00232AF8" w:rsidRDefault="00703E13">
      <w:pPr>
        <w:ind w:firstLine="480"/>
        <w:jc w:val="both"/>
        <w:rPr>
          <w:szCs w:val="24"/>
        </w:rPr>
      </w:pPr>
      <w:r w:rsidRPr="00232AF8">
        <w:rPr>
          <w:szCs w:val="24"/>
        </w:rPr>
        <w:t>（</w:t>
      </w:r>
      <w:r w:rsidRPr="00232AF8">
        <w:rPr>
          <w:szCs w:val="24"/>
        </w:rPr>
        <w:t>4</w:t>
      </w:r>
      <w:r w:rsidRPr="00232AF8">
        <w:rPr>
          <w:szCs w:val="24"/>
        </w:rPr>
        <w:t>）向分包人提供施工场地的工程地质和地下管线资料；</w:t>
      </w:r>
    </w:p>
    <w:p w:rsidR="00795FAF" w:rsidRPr="00232AF8" w:rsidRDefault="00703E13">
      <w:pPr>
        <w:ind w:firstLine="480"/>
        <w:jc w:val="both"/>
        <w:rPr>
          <w:szCs w:val="24"/>
        </w:rPr>
      </w:pPr>
      <w:r w:rsidRPr="00232AF8">
        <w:rPr>
          <w:szCs w:val="24"/>
        </w:rPr>
        <w:t>（</w:t>
      </w:r>
      <w:r w:rsidRPr="00232AF8">
        <w:rPr>
          <w:szCs w:val="24"/>
        </w:rPr>
        <w:t>5</w:t>
      </w:r>
      <w:r w:rsidRPr="00232AF8">
        <w:rPr>
          <w:szCs w:val="24"/>
        </w:rPr>
        <w:t>）办理施工许可证及其他施工所需证件、批件和临时用地、停水、停电、中断道路交通、爆破作业等的申请批准手续（证明分包人自身资质的证件除外）；</w:t>
      </w:r>
    </w:p>
    <w:p w:rsidR="00795FAF" w:rsidRPr="00232AF8" w:rsidRDefault="00703E13">
      <w:pPr>
        <w:ind w:firstLine="480"/>
        <w:jc w:val="both"/>
        <w:rPr>
          <w:szCs w:val="24"/>
        </w:rPr>
      </w:pPr>
      <w:r w:rsidRPr="00232AF8">
        <w:rPr>
          <w:szCs w:val="24"/>
        </w:rPr>
        <w:t>（</w:t>
      </w:r>
      <w:r w:rsidRPr="00232AF8">
        <w:rPr>
          <w:szCs w:val="24"/>
        </w:rPr>
        <w:t>6</w:t>
      </w:r>
      <w:r w:rsidRPr="00232AF8">
        <w:rPr>
          <w:szCs w:val="24"/>
        </w:rPr>
        <w:t>）确定水准点与座标控制点，以书面形式交给分包人，进行现场交验；</w:t>
      </w:r>
    </w:p>
    <w:p w:rsidR="00795FAF" w:rsidRPr="00232AF8" w:rsidRDefault="00703E13">
      <w:pPr>
        <w:ind w:firstLine="480"/>
        <w:jc w:val="both"/>
        <w:rPr>
          <w:szCs w:val="24"/>
        </w:rPr>
      </w:pPr>
      <w:r w:rsidRPr="00232AF8">
        <w:rPr>
          <w:szCs w:val="24"/>
        </w:rPr>
        <w:t>（</w:t>
      </w:r>
      <w:r w:rsidRPr="00232AF8">
        <w:rPr>
          <w:szCs w:val="24"/>
        </w:rPr>
        <w:t>7</w:t>
      </w:r>
      <w:r w:rsidRPr="00232AF8">
        <w:rPr>
          <w:szCs w:val="24"/>
        </w:rPr>
        <w:t>）组织分包人和设计单位进行图纸会审和设计交底；</w:t>
      </w:r>
    </w:p>
    <w:p w:rsidR="00795FAF" w:rsidRPr="00232AF8" w:rsidRDefault="00703E13">
      <w:pPr>
        <w:ind w:firstLine="480"/>
        <w:jc w:val="both"/>
        <w:rPr>
          <w:szCs w:val="24"/>
        </w:rPr>
      </w:pPr>
      <w:r w:rsidRPr="00232AF8">
        <w:rPr>
          <w:szCs w:val="24"/>
        </w:rPr>
        <w:t>（</w:t>
      </w:r>
      <w:r w:rsidRPr="00232AF8">
        <w:rPr>
          <w:szCs w:val="24"/>
        </w:rPr>
        <w:t>8</w:t>
      </w:r>
      <w:r w:rsidRPr="00232AF8">
        <w:rPr>
          <w:szCs w:val="24"/>
        </w:rPr>
        <w:t>）协调处理施工场地周围地下管线和邻近建筑物、构筑物（包括文物保护建筑）、古树名木的保护工作；</w:t>
      </w:r>
    </w:p>
    <w:p w:rsidR="00795FAF" w:rsidRPr="00232AF8" w:rsidRDefault="00703E13">
      <w:pPr>
        <w:ind w:firstLine="480"/>
        <w:jc w:val="both"/>
        <w:rPr>
          <w:szCs w:val="24"/>
        </w:rPr>
      </w:pPr>
      <w:r w:rsidRPr="00232AF8">
        <w:rPr>
          <w:szCs w:val="24"/>
        </w:rPr>
        <w:t>（</w:t>
      </w:r>
      <w:r w:rsidRPr="00232AF8">
        <w:rPr>
          <w:szCs w:val="24"/>
        </w:rPr>
        <w:t>9</w:t>
      </w:r>
      <w:r w:rsidRPr="00232AF8">
        <w:rPr>
          <w:szCs w:val="24"/>
        </w:rPr>
        <w:t>）发包人应做的其他工作，双方在专用条款内约定。</w:t>
      </w:r>
    </w:p>
    <w:p w:rsidR="00795FAF" w:rsidRPr="00232AF8" w:rsidRDefault="00703E13">
      <w:pPr>
        <w:ind w:firstLine="480"/>
        <w:jc w:val="both"/>
        <w:rPr>
          <w:szCs w:val="24"/>
        </w:rPr>
      </w:pPr>
      <w:r w:rsidRPr="00232AF8">
        <w:rPr>
          <w:szCs w:val="24"/>
        </w:rPr>
        <w:t>10.2</w:t>
      </w:r>
      <w:r w:rsidRPr="00232AF8">
        <w:rPr>
          <w:szCs w:val="24"/>
        </w:rPr>
        <w:t>发包人可以将上述第</w:t>
      </w:r>
      <w:r w:rsidRPr="00232AF8">
        <w:rPr>
          <w:szCs w:val="24"/>
        </w:rPr>
        <w:t>10.1</w:t>
      </w:r>
      <w:r w:rsidRPr="00232AF8">
        <w:rPr>
          <w:szCs w:val="24"/>
        </w:rPr>
        <w:t>款部分工作委托分包人办理，双方在专用条款内约定。</w:t>
      </w:r>
    </w:p>
    <w:p w:rsidR="00795FAF" w:rsidRPr="00232AF8" w:rsidRDefault="00703E13">
      <w:pPr>
        <w:ind w:firstLine="480"/>
        <w:jc w:val="both"/>
        <w:rPr>
          <w:szCs w:val="24"/>
        </w:rPr>
      </w:pPr>
      <w:r w:rsidRPr="00232AF8">
        <w:rPr>
          <w:szCs w:val="24"/>
        </w:rPr>
        <w:t>10.3</w:t>
      </w:r>
      <w:r w:rsidRPr="00232AF8">
        <w:rPr>
          <w:szCs w:val="24"/>
        </w:rPr>
        <w:t>发包人未能履行上述第</w:t>
      </w:r>
      <w:r w:rsidRPr="00232AF8">
        <w:rPr>
          <w:szCs w:val="24"/>
        </w:rPr>
        <w:t>10.1</w:t>
      </w:r>
      <w:r w:rsidRPr="00232AF8">
        <w:rPr>
          <w:szCs w:val="24"/>
        </w:rPr>
        <w:t>款各项义务，导致工期延误或给分包人造成损失的，发包人赔偿分包人有关损失，顺延延误的工期。</w:t>
      </w:r>
    </w:p>
    <w:p w:rsidR="003F4D32" w:rsidRPr="00232AF8" w:rsidRDefault="00703E13" w:rsidP="003F4D32">
      <w:pPr>
        <w:pStyle w:val="3"/>
        <w:ind w:firstLine="482"/>
        <w:jc w:val="both"/>
      </w:pPr>
      <w:bookmarkStart w:id="321" w:name="_Toc7252"/>
      <w:bookmarkStart w:id="322" w:name="_Toc11325"/>
      <w:bookmarkStart w:id="323" w:name="_Toc15615"/>
      <w:bookmarkStart w:id="324" w:name="_Toc9154"/>
      <w:bookmarkStart w:id="325" w:name="_Toc21380"/>
      <w:bookmarkStart w:id="326" w:name="_Toc4313"/>
      <w:bookmarkStart w:id="327" w:name="_Toc3623"/>
      <w:bookmarkStart w:id="328" w:name="_Toc27171"/>
      <w:bookmarkStart w:id="329" w:name="_Toc7894"/>
      <w:bookmarkStart w:id="330" w:name="_Toc7516171"/>
      <w:bookmarkStart w:id="331" w:name="_Toc31512"/>
      <w:r w:rsidRPr="00232AF8">
        <w:t>11</w:t>
      </w:r>
      <w:r w:rsidRPr="00232AF8">
        <w:t>承包人的工作</w:t>
      </w:r>
      <w:bookmarkEnd w:id="321"/>
      <w:bookmarkEnd w:id="322"/>
      <w:bookmarkEnd w:id="323"/>
      <w:bookmarkEnd w:id="324"/>
      <w:bookmarkEnd w:id="325"/>
      <w:bookmarkEnd w:id="326"/>
      <w:bookmarkEnd w:id="327"/>
      <w:bookmarkEnd w:id="328"/>
      <w:bookmarkEnd w:id="329"/>
      <w:bookmarkEnd w:id="330"/>
      <w:bookmarkEnd w:id="331"/>
    </w:p>
    <w:p w:rsidR="00795FAF" w:rsidRPr="00232AF8" w:rsidRDefault="00703E13">
      <w:pPr>
        <w:ind w:firstLine="480"/>
        <w:jc w:val="both"/>
        <w:rPr>
          <w:szCs w:val="24"/>
        </w:rPr>
      </w:pPr>
      <w:r w:rsidRPr="00232AF8">
        <w:rPr>
          <w:szCs w:val="24"/>
        </w:rPr>
        <w:t>11.1</w:t>
      </w:r>
      <w:r w:rsidRPr="00232AF8">
        <w:rPr>
          <w:szCs w:val="24"/>
        </w:rPr>
        <w:t>承包人应按本合同专用条款约定的内容和时间，一次或分阶段完成下列工作：</w:t>
      </w:r>
    </w:p>
    <w:p w:rsidR="00795FAF" w:rsidRPr="00232AF8" w:rsidRDefault="00703E13">
      <w:pPr>
        <w:ind w:firstLine="480"/>
        <w:jc w:val="both"/>
        <w:rPr>
          <w:szCs w:val="24"/>
        </w:rPr>
      </w:pPr>
      <w:r w:rsidRPr="00232AF8">
        <w:rPr>
          <w:szCs w:val="24"/>
        </w:rPr>
        <w:t>11.1.1</w:t>
      </w:r>
      <w:r w:rsidRPr="00232AF8">
        <w:rPr>
          <w:szCs w:val="24"/>
        </w:rPr>
        <w:t>向分包人提供根据总包合同由发包人办理的与分包工程相关的各种证件、批件及相关资料，向分包人提供具备施工条件的施工场地。</w:t>
      </w:r>
    </w:p>
    <w:p w:rsidR="00795FAF" w:rsidRPr="00232AF8" w:rsidRDefault="00703E13">
      <w:pPr>
        <w:ind w:firstLine="480"/>
        <w:jc w:val="both"/>
        <w:rPr>
          <w:szCs w:val="24"/>
        </w:rPr>
      </w:pPr>
      <w:r w:rsidRPr="00232AF8">
        <w:rPr>
          <w:szCs w:val="24"/>
        </w:rPr>
        <w:t>11.1.2</w:t>
      </w:r>
      <w:r w:rsidRPr="00232AF8">
        <w:rPr>
          <w:szCs w:val="24"/>
        </w:rPr>
        <w:t>依据与发包人签署的相关总包合同条款，承包人应做的其他工作。</w:t>
      </w:r>
    </w:p>
    <w:p w:rsidR="00795FAF" w:rsidRPr="00232AF8" w:rsidRDefault="00703E13">
      <w:pPr>
        <w:ind w:firstLine="480"/>
        <w:jc w:val="both"/>
        <w:rPr>
          <w:szCs w:val="24"/>
        </w:rPr>
      </w:pPr>
      <w:r w:rsidRPr="00232AF8">
        <w:rPr>
          <w:szCs w:val="24"/>
        </w:rPr>
        <w:t>1</w:t>
      </w:r>
      <w:r w:rsidRPr="00232AF8">
        <w:rPr>
          <w:rFonts w:hint="eastAsia"/>
          <w:szCs w:val="24"/>
        </w:rPr>
        <w:t>1</w:t>
      </w:r>
      <w:r w:rsidRPr="00232AF8">
        <w:rPr>
          <w:szCs w:val="24"/>
        </w:rPr>
        <w:t>.2</w:t>
      </w:r>
      <w:r w:rsidRPr="00232AF8">
        <w:rPr>
          <w:szCs w:val="24"/>
        </w:rPr>
        <w:t>承包人未履行前款各项义务，导致工期延误或给发包人</w:t>
      </w:r>
      <w:r w:rsidRPr="00232AF8">
        <w:rPr>
          <w:szCs w:val="24"/>
        </w:rPr>
        <w:t>/</w:t>
      </w:r>
      <w:r w:rsidRPr="00232AF8">
        <w:rPr>
          <w:szCs w:val="24"/>
        </w:rPr>
        <w:t>分包人造成损失的，承包人赔偿发包人</w:t>
      </w:r>
      <w:r w:rsidRPr="00232AF8">
        <w:rPr>
          <w:szCs w:val="24"/>
        </w:rPr>
        <w:t>/</w:t>
      </w:r>
      <w:r w:rsidRPr="00232AF8">
        <w:rPr>
          <w:szCs w:val="24"/>
        </w:rPr>
        <w:t>分包人的相应损失。</w:t>
      </w:r>
    </w:p>
    <w:p w:rsidR="003F4D32" w:rsidRPr="00232AF8" w:rsidRDefault="00703E13" w:rsidP="003F4D32">
      <w:pPr>
        <w:pStyle w:val="3"/>
        <w:ind w:firstLine="482"/>
        <w:jc w:val="both"/>
      </w:pPr>
      <w:bookmarkStart w:id="332" w:name="_Toc15637"/>
      <w:bookmarkStart w:id="333" w:name="_Toc28179"/>
      <w:bookmarkStart w:id="334" w:name="_Toc23470"/>
      <w:bookmarkStart w:id="335" w:name="_Toc6712"/>
      <w:bookmarkStart w:id="336" w:name="_Toc26225"/>
      <w:bookmarkStart w:id="337" w:name="_Toc9213"/>
      <w:bookmarkStart w:id="338" w:name="_Toc25717"/>
      <w:bookmarkStart w:id="339" w:name="_Toc4022"/>
      <w:bookmarkStart w:id="340" w:name="_Toc7516172"/>
      <w:bookmarkStart w:id="341" w:name="_Toc12363"/>
      <w:bookmarkStart w:id="342" w:name="_Toc25780"/>
      <w:r w:rsidRPr="00232AF8">
        <w:t>12</w:t>
      </w:r>
      <w:r w:rsidRPr="00232AF8">
        <w:t>分包人的工作</w:t>
      </w:r>
      <w:bookmarkEnd w:id="332"/>
      <w:bookmarkEnd w:id="333"/>
      <w:bookmarkEnd w:id="334"/>
      <w:bookmarkEnd w:id="335"/>
      <w:bookmarkEnd w:id="336"/>
      <w:bookmarkEnd w:id="337"/>
      <w:bookmarkEnd w:id="338"/>
      <w:bookmarkEnd w:id="339"/>
      <w:bookmarkEnd w:id="340"/>
      <w:bookmarkEnd w:id="341"/>
      <w:bookmarkEnd w:id="342"/>
    </w:p>
    <w:p w:rsidR="00795FAF" w:rsidRPr="00232AF8" w:rsidRDefault="00703E13">
      <w:pPr>
        <w:ind w:firstLine="480"/>
        <w:jc w:val="both"/>
        <w:rPr>
          <w:szCs w:val="24"/>
        </w:rPr>
      </w:pPr>
      <w:r w:rsidRPr="00232AF8">
        <w:rPr>
          <w:szCs w:val="24"/>
        </w:rPr>
        <w:t>12.1</w:t>
      </w:r>
      <w:r w:rsidRPr="00232AF8">
        <w:rPr>
          <w:szCs w:val="24"/>
        </w:rPr>
        <w:t>详见专用条款。</w:t>
      </w:r>
    </w:p>
    <w:p w:rsidR="00795FAF" w:rsidRPr="00232AF8" w:rsidRDefault="00703E13">
      <w:pPr>
        <w:ind w:firstLine="480"/>
        <w:jc w:val="both"/>
        <w:rPr>
          <w:szCs w:val="24"/>
        </w:rPr>
      </w:pPr>
      <w:r w:rsidRPr="00232AF8">
        <w:rPr>
          <w:szCs w:val="24"/>
        </w:rPr>
        <w:lastRenderedPageBreak/>
        <w:t>12.2</w:t>
      </w:r>
      <w:r w:rsidRPr="00232AF8">
        <w:rPr>
          <w:szCs w:val="24"/>
        </w:rPr>
        <w:t>分包人未履行前款各项义务，造成承包人</w:t>
      </w:r>
      <w:r w:rsidRPr="00232AF8">
        <w:rPr>
          <w:szCs w:val="24"/>
        </w:rPr>
        <w:t>/</w:t>
      </w:r>
      <w:r w:rsidRPr="00232AF8">
        <w:rPr>
          <w:szCs w:val="24"/>
        </w:rPr>
        <w:t>发包人损失的，分包人赔偿承包人</w:t>
      </w:r>
      <w:r w:rsidRPr="00232AF8">
        <w:rPr>
          <w:szCs w:val="24"/>
        </w:rPr>
        <w:t>/</w:t>
      </w:r>
      <w:r w:rsidRPr="00232AF8">
        <w:rPr>
          <w:szCs w:val="24"/>
        </w:rPr>
        <w:t>发包人有关损失。</w:t>
      </w:r>
    </w:p>
    <w:p w:rsidR="003F4D32" w:rsidRPr="00232AF8" w:rsidRDefault="00703E13" w:rsidP="003F4D32">
      <w:pPr>
        <w:pStyle w:val="3"/>
        <w:ind w:firstLine="482"/>
        <w:jc w:val="both"/>
      </w:pPr>
      <w:bookmarkStart w:id="343" w:name="_Toc24664"/>
      <w:bookmarkStart w:id="344" w:name="_Toc8204"/>
      <w:bookmarkStart w:id="345" w:name="_Toc23956"/>
      <w:bookmarkStart w:id="346" w:name="_Toc17911"/>
      <w:bookmarkStart w:id="347" w:name="_Toc24517"/>
      <w:bookmarkStart w:id="348" w:name="_Toc3957"/>
      <w:bookmarkStart w:id="349" w:name="_Toc16148"/>
      <w:bookmarkStart w:id="350" w:name="_Toc16565"/>
      <w:bookmarkStart w:id="351" w:name="_Toc23657"/>
      <w:bookmarkStart w:id="352" w:name="_Toc7516173"/>
      <w:bookmarkStart w:id="353" w:name="_Toc27815"/>
      <w:r w:rsidRPr="00232AF8">
        <w:t>13</w:t>
      </w:r>
      <w:r w:rsidRPr="00232AF8">
        <w:t>总包合同解除</w:t>
      </w:r>
      <w:bookmarkEnd w:id="343"/>
      <w:bookmarkEnd w:id="344"/>
      <w:bookmarkEnd w:id="345"/>
      <w:bookmarkEnd w:id="346"/>
      <w:bookmarkEnd w:id="347"/>
      <w:bookmarkEnd w:id="348"/>
      <w:bookmarkEnd w:id="349"/>
      <w:bookmarkEnd w:id="350"/>
      <w:bookmarkEnd w:id="351"/>
      <w:bookmarkEnd w:id="352"/>
      <w:bookmarkEnd w:id="353"/>
    </w:p>
    <w:p w:rsidR="00795FAF" w:rsidRPr="00232AF8" w:rsidRDefault="00703E13">
      <w:pPr>
        <w:ind w:firstLine="480"/>
        <w:jc w:val="both"/>
        <w:rPr>
          <w:szCs w:val="24"/>
        </w:rPr>
      </w:pPr>
      <w:r w:rsidRPr="00232AF8">
        <w:rPr>
          <w:szCs w:val="24"/>
        </w:rPr>
        <w:t>13.1</w:t>
      </w:r>
      <w:r w:rsidRPr="00232AF8">
        <w:rPr>
          <w:szCs w:val="24"/>
        </w:rPr>
        <w:t>如在分包人没有全面履行分包合同义务之前，总包合同解除，则承包人应及时通知分包人解除分包合同，分包人接到通知后应尽快撤离现场。</w:t>
      </w:r>
    </w:p>
    <w:p w:rsidR="00795FAF" w:rsidRPr="00232AF8" w:rsidRDefault="00703E13">
      <w:pPr>
        <w:ind w:firstLine="480"/>
        <w:jc w:val="both"/>
        <w:rPr>
          <w:szCs w:val="24"/>
        </w:rPr>
      </w:pPr>
      <w:r w:rsidRPr="00232AF8">
        <w:rPr>
          <w:szCs w:val="24"/>
        </w:rPr>
        <w:t>13.2</w:t>
      </w:r>
      <w:r w:rsidRPr="00232AF8">
        <w:rPr>
          <w:szCs w:val="24"/>
        </w:rPr>
        <w:t>因本合同第</w:t>
      </w:r>
      <w:r w:rsidRPr="00232AF8">
        <w:rPr>
          <w:szCs w:val="24"/>
        </w:rPr>
        <w:t>13.1</w:t>
      </w:r>
      <w:r w:rsidRPr="00232AF8">
        <w:rPr>
          <w:szCs w:val="24"/>
        </w:rPr>
        <w:t>款原因终止分包合同，分包人可以得到已完工程价款。</w:t>
      </w:r>
    </w:p>
    <w:p w:rsidR="00795FAF" w:rsidRPr="00232AF8" w:rsidRDefault="00703E13">
      <w:pPr>
        <w:ind w:firstLine="480"/>
        <w:jc w:val="both"/>
        <w:rPr>
          <w:szCs w:val="24"/>
        </w:rPr>
      </w:pPr>
      <w:r w:rsidRPr="00232AF8">
        <w:rPr>
          <w:szCs w:val="24"/>
        </w:rPr>
        <w:t>13.3</w:t>
      </w:r>
      <w:r w:rsidRPr="00232AF8">
        <w:rPr>
          <w:szCs w:val="24"/>
        </w:rPr>
        <w:t>在本合同第</w:t>
      </w:r>
      <w:r w:rsidRPr="00232AF8">
        <w:rPr>
          <w:szCs w:val="24"/>
        </w:rPr>
        <w:t>13.1</w:t>
      </w:r>
      <w:r w:rsidRPr="00232AF8">
        <w:rPr>
          <w:szCs w:val="24"/>
        </w:rPr>
        <w:t>款解除分包合同的情况下，分包人经</w:t>
      </w:r>
      <w:r w:rsidRPr="00232AF8">
        <w:rPr>
          <w:rFonts w:hint="eastAsia"/>
          <w:szCs w:val="24"/>
        </w:rPr>
        <w:t>发</w:t>
      </w:r>
      <w:r w:rsidRPr="00232AF8">
        <w:rPr>
          <w:szCs w:val="24"/>
        </w:rPr>
        <w:t>包人同意为分包工程已采购或已运至施工场地的材料设备，应全部移交给发包人，由发包人按本合同专用条款约定的价格支付给分包人。</w:t>
      </w:r>
    </w:p>
    <w:p w:rsidR="003F4D32" w:rsidRPr="00232AF8" w:rsidRDefault="00703E13" w:rsidP="003F4D32">
      <w:pPr>
        <w:pStyle w:val="3"/>
        <w:ind w:firstLine="482"/>
        <w:jc w:val="both"/>
      </w:pPr>
      <w:bookmarkStart w:id="354" w:name="_Toc27276"/>
      <w:bookmarkStart w:id="355" w:name="_Toc9576"/>
      <w:bookmarkStart w:id="356" w:name="_Toc25505"/>
      <w:bookmarkStart w:id="357" w:name="_Toc15361"/>
      <w:bookmarkStart w:id="358" w:name="_Toc18863"/>
      <w:bookmarkStart w:id="359" w:name="_Toc4436"/>
      <w:bookmarkStart w:id="360" w:name="_Toc430"/>
      <w:bookmarkStart w:id="361" w:name="_Toc24782"/>
      <w:bookmarkStart w:id="362" w:name="_Toc31018"/>
      <w:bookmarkStart w:id="363" w:name="_Toc3459"/>
      <w:bookmarkStart w:id="364" w:name="_Toc7516174"/>
      <w:r w:rsidRPr="00232AF8">
        <w:t>14</w:t>
      </w:r>
      <w:r w:rsidRPr="00232AF8">
        <w:t>转包与再分包</w:t>
      </w:r>
      <w:bookmarkEnd w:id="354"/>
      <w:bookmarkEnd w:id="355"/>
      <w:bookmarkEnd w:id="356"/>
      <w:bookmarkEnd w:id="357"/>
      <w:bookmarkEnd w:id="358"/>
      <w:bookmarkEnd w:id="359"/>
      <w:bookmarkEnd w:id="360"/>
      <w:bookmarkEnd w:id="361"/>
      <w:bookmarkEnd w:id="362"/>
      <w:bookmarkEnd w:id="363"/>
      <w:bookmarkEnd w:id="364"/>
    </w:p>
    <w:p w:rsidR="00795FAF" w:rsidRPr="00232AF8" w:rsidRDefault="00703E13">
      <w:pPr>
        <w:ind w:firstLine="480"/>
        <w:jc w:val="both"/>
        <w:rPr>
          <w:szCs w:val="24"/>
        </w:rPr>
      </w:pPr>
      <w:r w:rsidRPr="00232AF8">
        <w:rPr>
          <w:szCs w:val="24"/>
        </w:rPr>
        <w:t>14.1</w:t>
      </w:r>
      <w:r w:rsidRPr="00232AF8">
        <w:rPr>
          <w:szCs w:val="24"/>
        </w:rPr>
        <w:t>除非得到发包人的允许，否则分包人不得将其承包的分包工程转包给他人，也不得将其承包的分包工程的全部或部分再分包给他人。如分包人将其承包的分包工程转包或再分包，将被视为违约，并承担违约责任。</w:t>
      </w:r>
    </w:p>
    <w:p w:rsidR="00795FAF" w:rsidRPr="00232AF8" w:rsidRDefault="00703E13">
      <w:pPr>
        <w:ind w:firstLine="480"/>
        <w:jc w:val="both"/>
        <w:rPr>
          <w:szCs w:val="24"/>
        </w:rPr>
      </w:pPr>
      <w:r w:rsidRPr="00232AF8">
        <w:rPr>
          <w:szCs w:val="24"/>
        </w:rPr>
        <w:t>14.2</w:t>
      </w:r>
      <w:r w:rsidRPr="00232AF8">
        <w:rPr>
          <w:szCs w:val="24"/>
        </w:rPr>
        <w:t>分包人经承包人</w:t>
      </w:r>
      <w:r w:rsidRPr="00232AF8">
        <w:rPr>
          <w:szCs w:val="24"/>
        </w:rPr>
        <w:t>/</w:t>
      </w:r>
      <w:r w:rsidRPr="00232AF8">
        <w:rPr>
          <w:szCs w:val="24"/>
        </w:rPr>
        <w:t>发包人同意可以将劳务作业再分包给具有相应劳务分包资质的劳务分包企业。</w:t>
      </w:r>
    </w:p>
    <w:p w:rsidR="00795FAF" w:rsidRPr="00232AF8" w:rsidRDefault="00703E13">
      <w:pPr>
        <w:ind w:firstLine="480"/>
        <w:jc w:val="both"/>
        <w:rPr>
          <w:szCs w:val="24"/>
        </w:rPr>
      </w:pPr>
      <w:r w:rsidRPr="00232AF8">
        <w:rPr>
          <w:szCs w:val="24"/>
        </w:rPr>
        <w:t>14.3</w:t>
      </w:r>
      <w:r w:rsidRPr="00232AF8">
        <w:rPr>
          <w:szCs w:val="24"/>
        </w:rPr>
        <w:t>分包人应对再分包的劳务作业的质量等相关事宜进行督促和检查，并承担相关连带责任。</w:t>
      </w:r>
    </w:p>
    <w:p w:rsidR="003F4D32" w:rsidRPr="00232AF8" w:rsidRDefault="00703E13" w:rsidP="003F4D32">
      <w:pPr>
        <w:pStyle w:val="2"/>
        <w:ind w:firstLine="482"/>
        <w:jc w:val="both"/>
      </w:pPr>
      <w:bookmarkStart w:id="365" w:name="_Toc7514"/>
      <w:bookmarkStart w:id="366" w:name="_Toc30019"/>
      <w:bookmarkStart w:id="367" w:name="_Toc5189"/>
      <w:bookmarkStart w:id="368" w:name="_Toc7516175"/>
      <w:bookmarkStart w:id="369" w:name="_Toc704"/>
      <w:bookmarkStart w:id="370" w:name="_Toc14560"/>
      <w:bookmarkStart w:id="371" w:name="_Toc7511"/>
      <w:bookmarkStart w:id="372" w:name="_Toc14298"/>
      <w:bookmarkStart w:id="373" w:name="_Toc15734"/>
      <w:bookmarkStart w:id="374" w:name="_Toc31706"/>
      <w:bookmarkStart w:id="375" w:name="_Toc14963"/>
      <w:r w:rsidRPr="00232AF8">
        <w:t>三、工期</w:t>
      </w:r>
      <w:bookmarkEnd w:id="365"/>
      <w:bookmarkEnd w:id="366"/>
      <w:bookmarkEnd w:id="367"/>
      <w:bookmarkEnd w:id="368"/>
      <w:bookmarkEnd w:id="369"/>
      <w:bookmarkEnd w:id="370"/>
      <w:bookmarkEnd w:id="371"/>
      <w:bookmarkEnd w:id="372"/>
      <w:bookmarkEnd w:id="373"/>
      <w:bookmarkEnd w:id="374"/>
      <w:bookmarkEnd w:id="375"/>
    </w:p>
    <w:p w:rsidR="003F4D32" w:rsidRPr="00232AF8" w:rsidRDefault="00703E13" w:rsidP="003F4D32">
      <w:pPr>
        <w:pStyle w:val="3"/>
        <w:ind w:firstLine="482"/>
        <w:jc w:val="both"/>
      </w:pPr>
      <w:bookmarkStart w:id="376" w:name="_Toc12394"/>
      <w:bookmarkStart w:id="377" w:name="_Toc9632"/>
      <w:bookmarkStart w:id="378" w:name="_Toc2071"/>
      <w:bookmarkStart w:id="379" w:name="_Toc11963"/>
      <w:bookmarkStart w:id="380" w:name="_Toc12039"/>
      <w:bookmarkStart w:id="381" w:name="_Toc10002"/>
      <w:bookmarkStart w:id="382" w:name="_Toc3054"/>
      <w:bookmarkStart w:id="383" w:name="_Toc29410"/>
      <w:bookmarkStart w:id="384" w:name="_Toc7516176"/>
      <w:bookmarkStart w:id="385" w:name="_Toc17278"/>
      <w:bookmarkStart w:id="386" w:name="_Toc26904"/>
      <w:r w:rsidRPr="00232AF8">
        <w:t>15</w:t>
      </w:r>
      <w:r w:rsidRPr="00232AF8">
        <w:t>开工与延期开工</w:t>
      </w:r>
      <w:bookmarkEnd w:id="376"/>
      <w:bookmarkEnd w:id="377"/>
      <w:bookmarkEnd w:id="378"/>
      <w:bookmarkEnd w:id="379"/>
      <w:bookmarkEnd w:id="380"/>
      <w:bookmarkEnd w:id="381"/>
      <w:bookmarkEnd w:id="382"/>
      <w:bookmarkEnd w:id="383"/>
      <w:bookmarkEnd w:id="384"/>
      <w:bookmarkEnd w:id="385"/>
      <w:bookmarkEnd w:id="386"/>
    </w:p>
    <w:p w:rsidR="00795FAF" w:rsidRPr="00232AF8" w:rsidRDefault="00703E13">
      <w:pPr>
        <w:ind w:firstLine="480"/>
        <w:jc w:val="both"/>
        <w:rPr>
          <w:bCs/>
          <w:szCs w:val="24"/>
        </w:rPr>
      </w:pPr>
      <w:r w:rsidRPr="00232AF8">
        <w:rPr>
          <w:bCs/>
          <w:szCs w:val="24"/>
        </w:rPr>
        <w:t>15.1</w:t>
      </w:r>
      <w:r w:rsidRPr="00232AF8">
        <w:rPr>
          <w:bCs/>
          <w:szCs w:val="24"/>
        </w:rPr>
        <w:t>分包人应当按照本合同协议书约定的开工日期开工。分包人不能按时开工，应当不迟于本合同协议书约定的开工日期前</w:t>
      </w:r>
      <w:r w:rsidRPr="00232AF8">
        <w:rPr>
          <w:bCs/>
          <w:szCs w:val="24"/>
        </w:rPr>
        <w:t>5</w:t>
      </w:r>
      <w:r w:rsidRPr="00232AF8">
        <w:rPr>
          <w:bCs/>
          <w:szCs w:val="24"/>
        </w:rPr>
        <w:t>天，以书面形式向承包人</w:t>
      </w:r>
      <w:r w:rsidRPr="00232AF8">
        <w:rPr>
          <w:bCs/>
          <w:szCs w:val="24"/>
        </w:rPr>
        <w:t>/</w:t>
      </w:r>
      <w:r w:rsidRPr="00232AF8">
        <w:rPr>
          <w:bCs/>
          <w:szCs w:val="24"/>
        </w:rPr>
        <w:t>发包人提出延期开工的理由。承包人</w:t>
      </w:r>
      <w:r w:rsidRPr="00232AF8">
        <w:rPr>
          <w:bCs/>
          <w:szCs w:val="24"/>
        </w:rPr>
        <w:t>/</w:t>
      </w:r>
      <w:r w:rsidRPr="00232AF8">
        <w:rPr>
          <w:bCs/>
          <w:szCs w:val="24"/>
        </w:rPr>
        <w:t>发包人应当在接到延期开工申请后的</w:t>
      </w:r>
      <w:r w:rsidRPr="00232AF8">
        <w:rPr>
          <w:bCs/>
          <w:szCs w:val="24"/>
        </w:rPr>
        <w:t>48</w:t>
      </w:r>
      <w:r w:rsidRPr="00232AF8">
        <w:rPr>
          <w:bCs/>
          <w:szCs w:val="24"/>
        </w:rPr>
        <w:t>小时内以书面形式答复分包人。承包人</w:t>
      </w:r>
      <w:r w:rsidRPr="00232AF8">
        <w:rPr>
          <w:bCs/>
          <w:szCs w:val="24"/>
        </w:rPr>
        <w:t>/</w:t>
      </w:r>
      <w:r w:rsidRPr="00232AF8">
        <w:rPr>
          <w:bCs/>
          <w:szCs w:val="24"/>
        </w:rPr>
        <w:t>发包人在接到延期开工申请后</w:t>
      </w:r>
      <w:r w:rsidRPr="00232AF8">
        <w:rPr>
          <w:bCs/>
          <w:szCs w:val="24"/>
        </w:rPr>
        <w:t>48</w:t>
      </w:r>
      <w:r w:rsidRPr="00232AF8">
        <w:rPr>
          <w:bCs/>
          <w:szCs w:val="24"/>
        </w:rPr>
        <w:t>小时内不答复，视为同意分包人要求，工期相应顺延。承包人</w:t>
      </w:r>
      <w:r w:rsidRPr="00232AF8">
        <w:rPr>
          <w:bCs/>
          <w:szCs w:val="24"/>
        </w:rPr>
        <w:t>/</w:t>
      </w:r>
      <w:r w:rsidRPr="00232AF8">
        <w:rPr>
          <w:bCs/>
          <w:szCs w:val="24"/>
        </w:rPr>
        <w:t>发包人不同意延期要求或分包人未在规定时间内提出延期开工要求，工期不予顺延。</w:t>
      </w:r>
    </w:p>
    <w:p w:rsidR="00795FAF" w:rsidRPr="00232AF8" w:rsidRDefault="00703E13">
      <w:pPr>
        <w:ind w:firstLine="480"/>
        <w:jc w:val="both"/>
        <w:rPr>
          <w:bCs/>
          <w:szCs w:val="24"/>
        </w:rPr>
      </w:pPr>
      <w:r w:rsidRPr="00232AF8">
        <w:rPr>
          <w:bCs/>
          <w:szCs w:val="24"/>
        </w:rPr>
        <w:t>15.2</w:t>
      </w:r>
      <w:r w:rsidRPr="00232AF8">
        <w:rPr>
          <w:bCs/>
          <w:szCs w:val="24"/>
        </w:rPr>
        <w:t>因发包人原因不能按照本合同协议书约定的开工日期开工，项目经理应以书面形式通知分包人，推迟开工日期。经承包人</w:t>
      </w:r>
      <w:r w:rsidRPr="00232AF8">
        <w:rPr>
          <w:bCs/>
          <w:szCs w:val="24"/>
        </w:rPr>
        <w:t>/</w:t>
      </w:r>
      <w:r w:rsidRPr="00232AF8">
        <w:rPr>
          <w:bCs/>
          <w:szCs w:val="24"/>
        </w:rPr>
        <w:t>发包人同意后可相应顺延工期。</w:t>
      </w:r>
    </w:p>
    <w:p w:rsidR="003F4D32" w:rsidRPr="00232AF8" w:rsidRDefault="00703E13" w:rsidP="003F4D32">
      <w:pPr>
        <w:pStyle w:val="3"/>
        <w:ind w:firstLine="482"/>
        <w:jc w:val="both"/>
      </w:pPr>
      <w:bookmarkStart w:id="387" w:name="_Toc22219"/>
      <w:bookmarkStart w:id="388" w:name="_Toc13278"/>
      <w:bookmarkStart w:id="389" w:name="_Toc30278"/>
      <w:bookmarkStart w:id="390" w:name="_Toc14078"/>
      <w:bookmarkStart w:id="391" w:name="_Toc7516177"/>
      <w:bookmarkStart w:id="392" w:name="_Toc6084"/>
      <w:bookmarkStart w:id="393" w:name="_Toc15355"/>
      <w:bookmarkStart w:id="394" w:name="_Toc2147"/>
      <w:bookmarkStart w:id="395" w:name="_Toc21884"/>
      <w:bookmarkStart w:id="396" w:name="_Toc16868"/>
      <w:r w:rsidRPr="00232AF8">
        <w:t>16</w:t>
      </w:r>
      <w:r w:rsidRPr="00232AF8">
        <w:t>工期延误</w:t>
      </w:r>
      <w:bookmarkEnd w:id="387"/>
      <w:bookmarkEnd w:id="388"/>
      <w:bookmarkEnd w:id="389"/>
      <w:bookmarkEnd w:id="390"/>
      <w:bookmarkEnd w:id="391"/>
      <w:bookmarkEnd w:id="392"/>
      <w:bookmarkEnd w:id="393"/>
      <w:bookmarkEnd w:id="394"/>
      <w:bookmarkEnd w:id="395"/>
      <w:bookmarkEnd w:id="396"/>
    </w:p>
    <w:p w:rsidR="00795FAF" w:rsidRPr="00232AF8" w:rsidRDefault="00703E13">
      <w:pPr>
        <w:ind w:firstLine="480"/>
        <w:jc w:val="both"/>
        <w:rPr>
          <w:bCs/>
          <w:szCs w:val="24"/>
        </w:rPr>
      </w:pPr>
      <w:r w:rsidRPr="00232AF8">
        <w:rPr>
          <w:bCs/>
          <w:szCs w:val="24"/>
        </w:rPr>
        <w:lastRenderedPageBreak/>
        <w:t>16.1</w:t>
      </w:r>
      <w:r w:rsidRPr="00232AF8">
        <w:rPr>
          <w:bCs/>
          <w:szCs w:val="24"/>
        </w:rPr>
        <w:t>因下列原因之一造成分包工程工期延误，经承包人</w:t>
      </w:r>
      <w:r w:rsidRPr="00232AF8">
        <w:rPr>
          <w:bCs/>
          <w:szCs w:val="24"/>
        </w:rPr>
        <w:t>/</w:t>
      </w:r>
      <w:r w:rsidRPr="00232AF8">
        <w:rPr>
          <w:bCs/>
          <w:szCs w:val="24"/>
        </w:rPr>
        <w:t>发包人确认，工期相应顺延：</w:t>
      </w:r>
    </w:p>
    <w:p w:rsidR="00795FAF" w:rsidRPr="00232AF8" w:rsidRDefault="00703E13">
      <w:pPr>
        <w:ind w:firstLine="480"/>
        <w:jc w:val="both"/>
        <w:rPr>
          <w:bCs/>
          <w:szCs w:val="24"/>
        </w:rPr>
      </w:pPr>
      <w:r w:rsidRPr="00232AF8">
        <w:rPr>
          <w:bCs/>
          <w:szCs w:val="24"/>
        </w:rPr>
        <w:t>16.1.1</w:t>
      </w:r>
      <w:r w:rsidRPr="00232AF8">
        <w:rPr>
          <w:bCs/>
          <w:szCs w:val="24"/>
        </w:rPr>
        <w:t>承包人根据总包合同从工程师处获得与分包合同相关的竣工时间延长；</w:t>
      </w:r>
    </w:p>
    <w:p w:rsidR="00795FAF" w:rsidRPr="00232AF8" w:rsidRDefault="00703E13">
      <w:pPr>
        <w:ind w:firstLine="480"/>
        <w:jc w:val="both"/>
        <w:rPr>
          <w:bCs/>
          <w:szCs w:val="24"/>
        </w:rPr>
      </w:pPr>
      <w:r w:rsidRPr="00232AF8">
        <w:rPr>
          <w:bCs/>
          <w:szCs w:val="24"/>
        </w:rPr>
        <w:t>16.1.2</w:t>
      </w:r>
      <w:r w:rsidRPr="00232AF8">
        <w:rPr>
          <w:bCs/>
          <w:szCs w:val="24"/>
        </w:rPr>
        <w:t>承包人</w:t>
      </w:r>
      <w:r w:rsidRPr="00232AF8">
        <w:rPr>
          <w:bCs/>
          <w:szCs w:val="24"/>
        </w:rPr>
        <w:t>/</w:t>
      </w:r>
      <w:r w:rsidRPr="00232AF8">
        <w:rPr>
          <w:bCs/>
          <w:szCs w:val="24"/>
        </w:rPr>
        <w:t>发包人未按分包合同约定提供所需的指令、批准或所发出的指令错误，致使分包工程施工不能正常进行；</w:t>
      </w:r>
    </w:p>
    <w:p w:rsidR="00795FAF" w:rsidRPr="00232AF8" w:rsidRDefault="00703E13">
      <w:pPr>
        <w:ind w:firstLine="480"/>
        <w:jc w:val="both"/>
        <w:rPr>
          <w:bCs/>
          <w:szCs w:val="24"/>
        </w:rPr>
      </w:pPr>
      <w:r w:rsidRPr="00232AF8">
        <w:rPr>
          <w:bCs/>
          <w:szCs w:val="24"/>
        </w:rPr>
        <w:t>16.1.3</w:t>
      </w:r>
      <w:r w:rsidRPr="00232AF8">
        <w:rPr>
          <w:bCs/>
          <w:szCs w:val="24"/>
        </w:rPr>
        <w:t>不可抗力的原因；</w:t>
      </w:r>
    </w:p>
    <w:p w:rsidR="00795FAF" w:rsidRPr="00232AF8" w:rsidRDefault="00703E13">
      <w:pPr>
        <w:ind w:firstLine="480"/>
        <w:jc w:val="both"/>
        <w:rPr>
          <w:bCs/>
          <w:szCs w:val="24"/>
        </w:rPr>
      </w:pPr>
      <w:r w:rsidRPr="00232AF8">
        <w:rPr>
          <w:bCs/>
          <w:szCs w:val="24"/>
        </w:rPr>
        <w:t>16.1.4</w:t>
      </w:r>
      <w:r w:rsidRPr="00232AF8">
        <w:rPr>
          <w:bCs/>
          <w:szCs w:val="24"/>
        </w:rPr>
        <w:t>本合同专用条款中约定的或项目经理同意工期顺延的其他情况。</w:t>
      </w:r>
    </w:p>
    <w:p w:rsidR="00795FAF" w:rsidRPr="00232AF8" w:rsidRDefault="00703E13">
      <w:pPr>
        <w:ind w:firstLine="480"/>
        <w:jc w:val="both"/>
        <w:rPr>
          <w:szCs w:val="24"/>
        </w:rPr>
      </w:pPr>
      <w:r w:rsidRPr="00232AF8">
        <w:rPr>
          <w:bCs/>
          <w:szCs w:val="24"/>
        </w:rPr>
        <w:t>16.2</w:t>
      </w:r>
      <w:r w:rsidRPr="00232AF8">
        <w:rPr>
          <w:bCs/>
          <w:szCs w:val="24"/>
        </w:rPr>
        <w:t>分包人应在</w:t>
      </w:r>
      <w:r w:rsidRPr="00232AF8">
        <w:rPr>
          <w:bCs/>
          <w:szCs w:val="24"/>
        </w:rPr>
        <w:t>16.1</w:t>
      </w:r>
      <w:r w:rsidRPr="00232AF8">
        <w:rPr>
          <w:bCs/>
          <w:szCs w:val="24"/>
        </w:rPr>
        <w:t>款约定情况发生后</w:t>
      </w:r>
      <w:r w:rsidRPr="00232AF8">
        <w:rPr>
          <w:bCs/>
          <w:szCs w:val="24"/>
        </w:rPr>
        <w:t>14</w:t>
      </w:r>
      <w:r w:rsidRPr="00232AF8">
        <w:rPr>
          <w:bCs/>
          <w:szCs w:val="24"/>
        </w:rPr>
        <w:t>天内，就延误的工期以书面形式向承包人</w:t>
      </w:r>
      <w:r w:rsidRPr="00232AF8">
        <w:rPr>
          <w:bCs/>
          <w:szCs w:val="24"/>
        </w:rPr>
        <w:t>/</w:t>
      </w:r>
      <w:r w:rsidRPr="00232AF8">
        <w:rPr>
          <w:bCs/>
          <w:szCs w:val="24"/>
        </w:rPr>
        <w:t>发包人提出报告。</w:t>
      </w:r>
    </w:p>
    <w:p w:rsidR="003F4D32" w:rsidRPr="00232AF8" w:rsidRDefault="00703E13" w:rsidP="003F4D32">
      <w:pPr>
        <w:pStyle w:val="3"/>
        <w:ind w:firstLine="482"/>
        <w:jc w:val="both"/>
      </w:pPr>
      <w:bookmarkStart w:id="397" w:name="_Toc1936"/>
      <w:bookmarkStart w:id="398" w:name="_Toc4532"/>
      <w:bookmarkStart w:id="399" w:name="_Toc17137"/>
      <w:bookmarkStart w:id="400" w:name="_Toc10250"/>
      <w:bookmarkStart w:id="401" w:name="_Toc7516178"/>
      <w:bookmarkStart w:id="402" w:name="_Toc27917"/>
      <w:bookmarkStart w:id="403" w:name="_Toc7937"/>
      <w:bookmarkStart w:id="404" w:name="_Toc19646"/>
      <w:bookmarkStart w:id="405" w:name="_Toc22328"/>
      <w:bookmarkStart w:id="406" w:name="_Toc3648"/>
      <w:bookmarkStart w:id="407" w:name="_Toc31809"/>
      <w:r w:rsidRPr="00232AF8">
        <w:t>17</w:t>
      </w:r>
      <w:r w:rsidRPr="00232AF8">
        <w:t>暂停施工</w:t>
      </w:r>
      <w:bookmarkEnd w:id="397"/>
      <w:bookmarkEnd w:id="398"/>
      <w:bookmarkEnd w:id="399"/>
      <w:bookmarkEnd w:id="400"/>
      <w:bookmarkEnd w:id="401"/>
      <w:bookmarkEnd w:id="402"/>
      <w:bookmarkEnd w:id="403"/>
      <w:bookmarkEnd w:id="404"/>
      <w:bookmarkEnd w:id="405"/>
      <w:bookmarkEnd w:id="406"/>
      <w:bookmarkEnd w:id="407"/>
    </w:p>
    <w:p w:rsidR="00795FAF" w:rsidRPr="00232AF8" w:rsidRDefault="00703E13">
      <w:pPr>
        <w:ind w:firstLine="480"/>
        <w:jc w:val="both"/>
        <w:rPr>
          <w:szCs w:val="24"/>
        </w:rPr>
      </w:pPr>
      <w:r w:rsidRPr="00232AF8">
        <w:rPr>
          <w:szCs w:val="24"/>
        </w:rPr>
        <w:t>发包人或工程师认为确有必要暂停施工时，应以书面形式向分包人发出暂停施工指令，并在提出要求后</w:t>
      </w:r>
      <w:r w:rsidRPr="00232AF8">
        <w:rPr>
          <w:szCs w:val="24"/>
        </w:rPr>
        <w:t>48</w:t>
      </w:r>
      <w:r w:rsidRPr="00232AF8">
        <w:rPr>
          <w:szCs w:val="24"/>
        </w:rPr>
        <w:t>小时内提出书面处理意见。分包人停工和复工程序以及暂停施工所发生的费用，按总包合同相应条款履行。</w:t>
      </w:r>
    </w:p>
    <w:p w:rsidR="003F4D32" w:rsidRPr="00232AF8" w:rsidRDefault="00703E13" w:rsidP="003F4D32">
      <w:pPr>
        <w:pStyle w:val="3"/>
        <w:ind w:firstLine="482"/>
        <w:jc w:val="both"/>
      </w:pPr>
      <w:bookmarkStart w:id="408" w:name="_Toc22754"/>
      <w:bookmarkStart w:id="409" w:name="_Toc3190"/>
      <w:bookmarkStart w:id="410" w:name="_Toc15984"/>
      <w:bookmarkStart w:id="411" w:name="_Toc20455"/>
      <w:bookmarkStart w:id="412" w:name="_Toc25538"/>
      <w:bookmarkStart w:id="413" w:name="_Toc12897"/>
      <w:bookmarkStart w:id="414" w:name="_Toc12358"/>
      <w:bookmarkStart w:id="415" w:name="_Toc7516179"/>
      <w:bookmarkStart w:id="416" w:name="_Toc14939"/>
      <w:bookmarkStart w:id="417" w:name="_Toc14468"/>
      <w:bookmarkStart w:id="418" w:name="_Toc24793"/>
      <w:r w:rsidRPr="00232AF8">
        <w:t>18</w:t>
      </w:r>
      <w:r w:rsidRPr="00232AF8">
        <w:t>工程竣工</w:t>
      </w:r>
      <w:bookmarkEnd w:id="408"/>
      <w:bookmarkEnd w:id="409"/>
      <w:bookmarkEnd w:id="410"/>
      <w:bookmarkEnd w:id="411"/>
      <w:bookmarkEnd w:id="412"/>
      <w:bookmarkEnd w:id="413"/>
      <w:bookmarkEnd w:id="414"/>
      <w:bookmarkEnd w:id="415"/>
      <w:bookmarkEnd w:id="416"/>
      <w:bookmarkEnd w:id="417"/>
      <w:bookmarkEnd w:id="418"/>
    </w:p>
    <w:p w:rsidR="00795FAF" w:rsidRPr="00232AF8" w:rsidRDefault="00703E13">
      <w:pPr>
        <w:ind w:firstLine="480"/>
        <w:jc w:val="both"/>
        <w:rPr>
          <w:bCs/>
          <w:szCs w:val="24"/>
        </w:rPr>
      </w:pPr>
      <w:r w:rsidRPr="00232AF8">
        <w:rPr>
          <w:bCs/>
          <w:szCs w:val="24"/>
        </w:rPr>
        <w:t>18.1</w:t>
      </w:r>
      <w:r w:rsidRPr="00232AF8">
        <w:rPr>
          <w:bCs/>
          <w:szCs w:val="24"/>
        </w:rPr>
        <w:t>分包人应按照本合同协议书约定的竣工日期或承包人</w:t>
      </w:r>
      <w:r w:rsidRPr="00232AF8">
        <w:rPr>
          <w:bCs/>
          <w:szCs w:val="24"/>
        </w:rPr>
        <w:t>/</w:t>
      </w:r>
      <w:r w:rsidRPr="00232AF8">
        <w:rPr>
          <w:bCs/>
          <w:szCs w:val="24"/>
        </w:rPr>
        <w:t>发包人同意顺延的工期竣工。</w:t>
      </w:r>
    </w:p>
    <w:p w:rsidR="00795FAF" w:rsidRPr="00232AF8" w:rsidRDefault="00703E13">
      <w:pPr>
        <w:ind w:firstLine="480"/>
        <w:jc w:val="both"/>
        <w:rPr>
          <w:bCs/>
          <w:szCs w:val="24"/>
        </w:rPr>
      </w:pPr>
      <w:r w:rsidRPr="00232AF8">
        <w:rPr>
          <w:bCs/>
          <w:szCs w:val="24"/>
        </w:rPr>
        <w:t>18.2</w:t>
      </w:r>
      <w:r w:rsidRPr="00232AF8">
        <w:rPr>
          <w:bCs/>
          <w:szCs w:val="24"/>
        </w:rPr>
        <w:t>因分包人原因不能按照本合同协议书约定的竣工日期或承包人</w:t>
      </w:r>
      <w:r w:rsidRPr="00232AF8">
        <w:rPr>
          <w:bCs/>
          <w:szCs w:val="24"/>
        </w:rPr>
        <w:t>/</w:t>
      </w:r>
      <w:r w:rsidRPr="00232AF8">
        <w:rPr>
          <w:bCs/>
          <w:szCs w:val="24"/>
        </w:rPr>
        <w:t>发包人同意顺延的工期竣工的，分包人承担违约责任。</w:t>
      </w:r>
    </w:p>
    <w:p w:rsidR="00795FAF" w:rsidRPr="00232AF8" w:rsidRDefault="00703E13">
      <w:pPr>
        <w:ind w:firstLine="480"/>
        <w:jc w:val="both"/>
        <w:rPr>
          <w:bCs/>
          <w:szCs w:val="24"/>
        </w:rPr>
      </w:pPr>
      <w:r w:rsidRPr="00232AF8">
        <w:rPr>
          <w:bCs/>
          <w:szCs w:val="24"/>
        </w:rPr>
        <w:t>18.3</w:t>
      </w:r>
      <w:r w:rsidRPr="00232AF8">
        <w:rPr>
          <w:bCs/>
          <w:szCs w:val="24"/>
        </w:rPr>
        <w:t>提前竣工程序按总包合同相应条款履行。</w:t>
      </w:r>
    </w:p>
    <w:p w:rsidR="003F4D32" w:rsidRPr="00232AF8" w:rsidRDefault="00703E13" w:rsidP="003F4D32">
      <w:pPr>
        <w:pStyle w:val="2"/>
        <w:ind w:firstLine="482"/>
        <w:jc w:val="both"/>
      </w:pPr>
      <w:bookmarkStart w:id="419" w:name="_Toc15427"/>
      <w:bookmarkStart w:id="420" w:name="_Toc32198"/>
      <w:bookmarkStart w:id="421" w:name="_Toc24526"/>
      <w:bookmarkStart w:id="422" w:name="_Toc8072"/>
      <w:bookmarkStart w:id="423" w:name="_Toc2967"/>
      <w:bookmarkStart w:id="424" w:name="_Toc24118"/>
      <w:bookmarkStart w:id="425" w:name="_Toc945"/>
      <w:bookmarkStart w:id="426" w:name="_Toc7516180"/>
      <w:bookmarkStart w:id="427" w:name="_Toc13671"/>
      <w:bookmarkStart w:id="428" w:name="_Toc25498"/>
      <w:bookmarkStart w:id="429" w:name="_Toc29972"/>
      <w:r w:rsidRPr="00232AF8">
        <w:t>四、质量与安全</w:t>
      </w:r>
      <w:bookmarkEnd w:id="419"/>
      <w:bookmarkEnd w:id="420"/>
      <w:bookmarkEnd w:id="421"/>
      <w:bookmarkEnd w:id="422"/>
      <w:bookmarkEnd w:id="423"/>
      <w:bookmarkEnd w:id="424"/>
      <w:bookmarkEnd w:id="425"/>
      <w:bookmarkEnd w:id="426"/>
      <w:bookmarkEnd w:id="427"/>
      <w:bookmarkEnd w:id="428"/>
      <w:bookmarkEnd w:id="429"/>
    </w:p>
    <w:p w:rsidR="003F4D32" w:rsidRPr="00232AF8" w:rsidRDefault="00703E13" w:rsidP="003F4D32">
      <w:pPr>
        <w:pStyle w:val="3"/>
        <w:ind w:firstLine="482"/>
        <w:jc w:val="both"/>
      </w:pPr>
      <w:bookmarkStart w:id="430" w:name="_Toc17854"/>
      <w:bookmarkStart w:id="431" w:name="_Toc22935"/>
      <w:bookmarkStart w:id="432" w:name="_Toc2114"/>
      <w:bookmarkStart w:id="433" w:name="_Toc5548"/>
      <w:bookmarkStart w:id="434" w:name="_Toc9842"/>
      <w:bookmarkStart w:id="435" w:name="_Toc22596"/>
      <w:bookmarkStart w:id="436" w:name="_Toc7516181"/>
      <w:bookmarkStart w:id="437" w:name="_Toc23929"/>
      <w:bookmarkStart w:id="438" w:name="_Toc27929"/>
      <w:bookmarkStart w:id="439" w:name="_Toc8119"/>
      <w:r w:rsidRPr="00232AF8">
        <w:t>19</w:t>
      </w:r>
      <w:r w:rsidRPr="00232AF8">
        <w:t>质量检查与验收</w:t>
      </w:r>
      <w:bookmarkEnd w:id="430"/>
      <w:bookmarkEnd w:id="431"/>
      <w:bookmarkEnd w:id="432"/>
      <w:bookmarkEnd w:id="433"/>
      <w:bookmarkEnd w:id="434"/>
      <w:bookmarkEnd w:id="435"/>
      <w:bookmarkEnd w:id="436"/>
      <w:bookmarkEnd w:id="437"/>
      <w:bookmarkEnd w:id="438"/>
      <w:bookmarkEnd w:id="439"/>
    </w:p>
    <w:p w:rsidR="00795FAF" w:rsidRPr="00232AF8" w:rsidRDefault="00703E13">
      <w:pPr>
        <w:ind w:firstLine="480"/>
        <w:jc w:val="both"/>
        <w:rPr>
          <w:bCs/>
          <w:szCs w:val="24"/>
        </w:rPr>
      </w:pPr>
      <w:r w:rsidRPr="00232AF8">
        <w:rPr>
          <w:bCs/>
          <w:szCs w:val="24"/>
        </w:rPr>
        <w:t>19.1</w:t>
      </w:r>
      <w:r w:rsidRPr="00232AF8">
        <w:rPr>
          <w:bCs/>
          <w:szCs w:val="24"/>
        </w:rPr>
        <w:t>分包工程质量应达到本合同协议书和本合同专用条款约定的工程质量标准，质量评定标准按照总包合同相应条款履行。因分包人原因工程质量达不到约定的质量标准，分包人应承担违约责任，违约金计算方法或额度在本合同专用条款内约定。</w:t>
      </w:r>
    </w:p>
    <w:p w:rsidR="00795FAF" w:rsidRPr="00232AF8" w:rsidRDefault="00703E13">
      <w:pPr>
        <w:ind w:firstLine="480"/>
        <w:jc w:val="both"/>
        <w:rPr>
          <w:bCs/>
          <w:szCs w:val="24"/>
        </w:rPr>
      </w:pPr>
      <w:r w:rsidRPr="00232AF8">
        <w:rPr>
          <w:bCs/>
          <w:szCs w:val="24"/>
        </w:rPr>
        <w:t>19.2</w:t>
      </w:r>
      <w:r w:rsidRPr="00232AF8">
        <w:rPr>
          <w:bCs/>
          <w:szCs w:val="24"/>
        </w:rPr>
        <w:t>双方对工程质量的争议，按照总包合同相应的条款履行。</w:t>
      </w:r>
    </w:p>
    <w:p w:rsidR="00795FAF" w:rsidRPr="00232AF8" w:rsidRDefault="00703E13">
      <w:pPr>
        <w:ind w:firstLine="480"/>
        <w:jc w:val="both"/>
        <w:rPr>
          <w:bCs/>
          <w:szCs w:val="24"/>
        </w:rPr>
      </w:pPr>
      <w:r w:rsidRPr="00232AF8">
        <w:rPr>
          <w:bCs/>
          <w:szCs w:val="24"/>
        </w:rPr>
        <w:t>19.3</w:t>
      </w:r>
      <w:r w:rsidRPr="00232AF8">
        <w:rPr>
          <w:bCs/>
          <w:szCs w:val="24"/>
        </w:rPr>
        <w:t>分包工程的检查、验收及工程试车等，按照总包合同相应的条款履行。分包人应就分包工程向承包人承担总包合同约定的承包人应承担的义务，但并不</w:t>
      </w:r>
      <w:r w:rsidRPr="00232AF8">
        <w:rPr>
          <w:bCs/>
          <w:szCs w:val="24"/>
        </w:rPr>
        <w:lastRenderedPageBreak/>
        <w:t>免除承包人根据总包合同应承担的总包质量管理的责任。</w:t>
      </w:r>
    </w:p>
    <w:p w:rsidR="00795FAF" w:rsidRPr="00232AF8" w:rsidRDefault="00703E13">
      <w:pPr>
        <w:ind w:firstLine="480"/>
        <w:jc w:val="both"/>
        <w:rPr>
          <w:bCs/>
          <w:szCs w:val="24"/>
        </w:rPr>
      </w:pPr>
      <w:r w:rsidRPr="00232AF8">
        <w:rPr>
          <w:bCs/>
          <w:szCs w:val="24"/>
        </w:rPr>
        <w:t>19.4</w:t>
      </w:r>
      <w:r w:rsidRPr="00232AF8">
        <w:rPr>
          <w:bCs/>
          <w:szCs w:val="24"/>
        </w:rPr>
        <w:t>分包人应允许并配合承包人或工程师进入分包人施工场地检查工程质量。</w:t>
      </w:r>
    </w:p>
    <w:p w:rsidR="003F4D32" w:rsidRPr="00232AF8" w:rsidRDefault="00703E13" w:rsidP="003F4D32">
      <w:pPr>
        <w:pStyle w:val="3"/>
        <w:ind w:firstLine="482"/>
        <w:jc w:val="both"/>
      </w:pPr>
      <w:bookmarkStart w:id="440" w:name="_Toc19187"/>
      <w:bookmarkStart w:id="441" w:name="_Toc5308"/>
      <w:bookmarkStart w:id="442" w:name="_Toc4508"/>
      <w:bookmarkStart w:id="443" w:name="_Toc7516182"/>
      <w:bookmarkStart w:id="444" w:name="_Toc14792"/>
      <w:bookmarkStart w:id="445" w:name="_Toc10400"/>
      <w:bookmarkStart w:id="446" w:name="_Toc24471"/>
      <w:bookmarkStart w:id="447" w:name="_Toc17089"/>
      <w:bookmarkStart w:id="448" w:name="_Toc9658"/>
      <w:bookmarkStart w:id="449" w:name="_Toc11012"/>
      <w:bookmarkStart w:id="450" w:name="_Toc24890"/>
      <w:r w:rsidRPr="00232AF8">
        <w:t>20</w:t>
      </w:r>
      <w:r w:rsidRPr="00232AF8">
        <w:t>安全施工</w:t>
      </w:r>
      <w:bookmarkEnd w:id="440"/>
      <w:bookmarkEnd w:id="441"/>
      <w:bookmarkEnd w:id="442"/>
      <w:bookmarkEnd w:id="443"/>
      <w:bookmarkEnd w:id="444"/>
      <w:bookmarkEnd w:id="445"/>
      <w:bookmarkEnd w:id="446"/>
      <w:bookmarkEnd w:id="447"/>
      <w:bookmarkEnd w:id="448"/>
      <w:bookmarkEnd w:id="449"/>
      <w:bookmarkEnd w:id="450"/>
    </w:p>
    <w:p w:rsidR="00795FAF" w:rsidRPr="00232AF8" w:rsidRDefault="00703E13">
      <w:pPr>
        <w:ind w:firstLine="480"/>
        <w:jc w:val="both"/>
        <w:rPr>
          <w:bCs/>
          <w:szCs w:val="24"/>
        </w:rPr>
      </w:pPr>
      <w:r w:rsidRPr="00232AF8">
        <w:rPr>
          <w:bCs/>
          <w:szCs w:val="24"/>
        </w:rPr>
        <w:t>20.1</w:t>
      </w:r>
      <w:r w:rsidRPr="00232AF8">
        <w:rPr>
          <w:bCs/>
          <w:szCs w:val="24"/>
        </w:rPr>
        <w:t>分包人应遵守工程建设安全生产有关管理规定，严格按照安全标准组织施工，承担由于自身安全措施不力造成事故的责任和因此发生的费用。</w:t>
      </w:r>
    </w:p>
    <w:p w:rsidR="00795FAF" w:rsidRPr="00232AF8" w:rsidRDefault="00703E13">
      <w:pPr>
        <w:ind w:firstLine="480"/>
        <w:jc w:val="both"/>
        <w:rPr>
          <w:bCs/>
          <w:szCs w:val="24"/>
        </w:rPr>
      </w:pPr>
      <w:r w:rsidRPr="00232AF8">
        <w:rPr>
          <w:bCs/>
          <w:szCs w:val="24"/>
        </w:rPr>
        <w:t>20.2</w:t>
      </w:r>
      <w:r w:rsidRPr="00232AF8">
        <w:rPr>
          <w:bCs/>
          <w:szCs w:val="24"/>
        </w:rPr>
        <w:t>在施工场地涉及危险地区或需要安全防护措施施工时，分包人应提出安全防护措施，经承包人批准后实施，发生的相应费用由分包人承担。</w:t>
      </w:r>
    </w:p>
    <w:p w:rsidR="00795FAF" w:rsidRPr="00232AF8" w:rsidRDefault="00703E13">
      <w:pPr>
        <w:ind w:firstLine="480"/>
        <w:jc w:val="both"/>
        <w:rPr>
          <w:szCs w:val="24"/>
        </w:rPr>
      </w:pPr>
      <w:r w:rsidRPr="00232AF8">
        <w:rPr>
          <w:bCs/>
          <w:szCs w:val="24"/>
        </w:rPr>
        <w:t>20.3</w:t>
      </w:r>
      <w:r w:rsidRPr="00232AF8">
        <w:rPr>
          <w:bCs/>
          <w:szCs w:val="24"/>
        </w:rPr>
        <w:t>发生安全事故，</w:t>
      </w:r>
      <w:r w:rsidRPr="00232AF8">
        <w:rPr>
          <w:szCs w:val="24"/>
        </w:rPr>
        <w:t>由分包人负责处理并承担赔偿责任，若安全事故因第三方责任导致的，则承包人配合分包人向第三方追偿。</w:t>
      </w:r>
    </w:p>
    <w:p w:rsidR="003F4D32" w:rsidRPr="00232AF8" w:rsidRDefault="00703E13" w:rsidP="003F4D32">
      <w:pPr>
        <w:pStyle w:val="2"/>
        <w:ind w:firstLine="482"/>
        <w:jc w:val="both"/>
      </w:pPr>
      <w:bookmarkStart w:id="451" w:name="_Toc19319"/>
      <w:bookmarkStart w:id="452" w:name="_Toc16672"/>
      <w:bookmarkStart w:id="453" w:name="_Toc9612"/>
      <w:bookmarkStart w:id="454" w:name="_Toc11599"/>
      <w:bookmarkStart w:id="455" w:name="_Toc5407"/>
      <w:bookmarkStart w:id="456" w:name="_Toc7678"/>
      <w:bookmarkStart w:id="457" w:name="_Toc11481"/>
      <w:bookmarkStart w:id="458" w:name="_Toc6344"/>
      <w:bookmarkStart w:id="459" w:name="_Toc7516183"/>
      <w:bookmarkStart w:id="460" w:name="_Toc28501"/>
      <w:bookmarkStart w:id="461" w:name="_Toc11154"/>
      <w:r w:rsidRPr="00232AF8">
        <w:t>五、合同价款与支付</w:t>
      </w:r>
      <w:bookmarkEnd w:id="451"/>
      <w:bookmarkEnd w:id="452"/>
      <w:bookmarkEnd w:id="453"/>
      <w:bookmarkEnd w:id="454"/>
      <w:bookmarkEnd w:id="455"/>
      <w:bookmarkEnd w:id="456"/>
      <w:bookmarkEnd w:id="457"/>
      <w:bookmarkEnd w:id="458"/>
      <w:bookmarkEnd w:id="459"/>
      <w:bookmarkEnd w:id="460"/>
      <w:bookmarkEnd w:id="461"/>
    </w:p>
    <w:p w:rsidR="003F4D32" w:rsidRPr="00232AF8" w:rsidRDefault="00703E13" w:rsidP="003F4D32">
      <w:pPr>
        <w:pStyle w:val="3"/>
        <w:ind w:firstLine="482"/>
        <w:jc w:val="both"/>
      </w:pPr>
      <w:bookmarkStart w:id="462" w:name="_Toc24487"/>
      <w:bookmarkStart w:id="463" w:name="_Toc27559"/>
      <w:bookmarkStart w:id="464" w:name="_Toc10158"/>
      <w:bookmarkStart w:id="465" w:name="_Toc7516184"/>
      <w:bookmarkStart w:id="466" w:name="_Toc30458"/>
      <w:bookmarkStart w:id="467" w:name="_Toc30721"/>
      <w:bookmarkStart w:id="468" w:name="_Toc8784"/>
      <w:bookmarkStart w:id="469" w:name="_Toc12073"/>
      <w:bookmarkStart w:id="470" w:name="_Toc30098"/>
      <w:bookmarkStart w:id="471" w:name="_Toc21896"/>
      <w:r w:rsidRPr="00232AF8">
        <w:t>21</w:t>
      </w:r>
      <w:r w:rsidRPr="00232AF8">
        <w:t>合同价款及调整</w:t>
      </w:r>
      <w:bookmarkEnd w:id="462"/>
      <w:bookmarkEnd w:id="463"/>
      <w:bookmarkEnd w:id="464"/>
      <w:bookmarkEnd w:id="465"/>
      <w:bookmarkEnd w:id="466"/>
      <w:bookmarkEnd w:id="467"/>
      <w:bookmarkEnd w:id="468"/>
      <w:bookmarkEnd w:id="469"/>
      <w:bookmarkEnd w:id="470"/>
      <w:bookmarkEnd w:id="471"/>
    </w:p>
    <w:p w:rsidR="00795FAF" w:rsidRPr="00232AF8" w:rsidRDefault="00703E13">
      <w:pPr>
        <w:ind w:firstLine="480"/>
        <w:jc w:val="both"/>
        <w:rPr>
          <w:szCs w:val="24"/>
        </w:rPr>
      </w:pPr>
      <w:r w:rsidRPr="00232AF8">
        <w:rPr>
          <w:szCs w:val="24"/>
        </w:rPr>
        <w:t>详见专用条款。</w:t>
      </w:r>
    </w:p>
    <w:p w:rsidR="003F4D32" w:rsidRPr="00232AF8" w:rsidRDefault="00703E13" w:rsidP="003F4D32">
      <w:pPr>
        <w:pStyle w:val="3"/>
        <w:ind w:firstLine="482"/>
        <w:jc w:val="both"/>
      </w:pPr>
      <w:bookmarkStart w:id="472" w:name="_Toc7516185"/>
      <w:bookmarkStart w:id="473" w:name="_Toc21006"/>
      <w:bookmarkStart w:id="474" w:name="_Toc19793"/>
      <w:bookmarkStart w:id="475" w:name="_Toc24218"/>
      <w:bookmarkStart w:id="476" w:name="_Toc28568"/>
      <w:bookmarkStart w:id="477" w:name="_Toc21654"/>
      <w:bookmarkStart w:id="478" w:name="_Toc24181"/>
      <w:bookmarkStart w:id="479" w:name="_Toc27257"/>
      <w:bookmarkStart w:id="480" w:name="_Toc6463"/>
      <w:bookmarkStart w:id="481" w:name="_Toc23954"/>
      <w:bookmarkStart w:id="482" w:name="_Toc32418"/>
      <w:r w:rsidRPr="00232AF8">
        <w:t>22</w:t>
      </w:r>
      <w:r w:rsidRPr="00232AF8">
        <w:t>工程量的确认</w:t>
      </w:r>
      <w:bookmarkEnd w:id="472"/>
      <w:bookmarkEnd w:id="473"/>
      <w:bookmarkEnd w:id="474"/>
      <w:bookmarkEnd w:id="475"/>
      <w:bookmarkEnd w:id="476"/>
      <w:bookmarkEnd w:id="477"/>
      <w:bookmarkEnd w:id="478"/>
      <w:bookmarkEnd w:id="479"/>
      <w:bookmarkEnd w:id="480"/>
      <w:bookmarkEnd w:id="481"/>
      <w:bookmarkEnd w:id="482"/>
    </w:p>
    <w:p w:rsidR="00795FAF" w:rsidRPr="00232AF8" w:rsidRDefault="00703E13">
      <w:pPr>
        <w:ind w:firstLine="480"/>
        <w:jc w:val="both"/>
        <w:rPr>
          <w:szCs w:val="24"/>
        </w:rPr>
      </w:pPr>
      <w:r w:rsidRPr="00232AF8">
        <w:rPr>
          <w:bCs/>
          <w:szCs w:val="24"/>
        </w:rPr>
        <w:t>详见专用条款。</w:t>
      </w:r>
    </w:p>
    <w:p w:rsidR="003F4D32" w:rsidRPr="00232AF8" w:rsidRDefault="00703E13" w:rsidP="003F4D32">
      <w:pPr>
        <w:pStyle w:val="3"/>
        <w:ind w:firstLine="482"/>
        <w:jc w:val="both"/>
      </w:pPr>
      <w:bookmarkStart w:id="483" w:name="_Toc22477"/>
      <w:bookmarkStart w:id="484" w:name="_Toc26289"/>
      <w:bookmarkStart w:id="485" w:name="_Toc23586"/>
      <w:bookmarkStart w:id="486" w:name="_Toc13084"/>
      <w:bookmarkStart w:id="487" w:name="_Toc7516186"/>
      <w:bookmarkStart w:id="488" w:name="_Toc19472"/>
      <w:bookmarkStart w:id="489" w:name="_Toc22926"/>
      <w:bookmarkStart w:id="490" w:name="_Toc888"/>
      <w:bookmarkStart w:id="491" w:name="_Toc12396"/>
      <w:bookmarkStart w:id="492" w:name="_Toc21613"/>
      <w:bookmarkStart w:id="493" w:name="_Toc31130"/>
      <w:r w:rsidRPr="00232AF8">
        <w:t>23</w:t>
      </w:r>
      <w:r w:rsidRPr="00232AF8">
        <w:t>合同价款的支付</w:t>
      </w:r>
      <w:bookmarkEnd w:id="483"/>
      <w:bookmarkEnd w:id="484"/>
      <w:bookmarkEnd w:id="485"/>
      <w:bookmarkEnd w:id="486"/>
      <w:bookmarkEnd w:id="487"/>
      <w:bookmarkEnd w:id="488"/>
      <w:bookmarkEnd w:id="489"/>
      <w:bookmarkEnd w:id="490"/>
      <w:bookmarkEnd w:id="491"/>
      <w:bookmarkEnd w:id="492"/>
      <w:bookmarkEnd w:id="493"/>
    </w:p>
    <w:p w:rsidR="00795FAF" w:rsidRPr="00232AF8" w:rsidRDefault="00703E13">
      <w:pPr>
        <w:ind w:firstLine="480"/>
        <w:jc w:val="both"/>
        <w:rPr>
          <w:szCs w:val="24"/>
        </w:rPr>
      </w:pPr>
      <w:r w:rsidRPr="00232AF8">
        <w:rPr>
          <w:bCs/>
          <w:szCs w:val="24"/>
        </w:rPr>
        <w:t>详见专用条款。</w:t>
      </w:r>
    </w:p>
    <w:p w:rsidR="003F4D32" w:rsidRPr="00232AF8" w:rsidRDefault="00703E13" w:rsidP="003F4D32">
      <w:pPr>
        <w:pStyle w:val="2"/>
        <w:ind w:firstLine="482"/>
        <w:jc w:val="both"/>
      </w:pPr>
      <w:bookmarkStart w:id="494" w:name="_Toc9894"/>
      <w:bookmarkStart w:id="495" w:name="_Toc12012"/>
      <w:bookmarkStart w:id="496" w:name="_Toc30398"/>
      <w:bookmarkStart w:id="497" w:name="_Toc12967"/>
      <w:bookmarkStart w:id="498" w:name="_Toc16585"/>
      <w:bookmarkStart w:id="499" w:name="_Toc19003"/>
      <w:bookmarkStart w:id="500" w:name="_Toc5982"/>
      <w:bookmarkStart w:id="501" w:name="_Toc7516187"/>
      <w:bookmarkStart w:id="502" w:name="_Toc1840"/>
      <w:bookmarkStart w:id="503" w:name="_Toc13099"/>
      <w:bookmarkStart w:id="504" w:name="_Toc7916"/>
      <w:r w:rsidRPr="00232AF8">
        <w:t>六、工程变更</w:t>
      </w:r>
      <w:bookmarkEnd w:id="494"/>
      <w:bookmarkEnd w:id="495"/>
      <w:bookmarkEnd w:id="496"/>
      <w:bookmarkEnd w:id="497"/>
      <w:bookmarkEnd w:id="498"/>
      <w:bookmarkEnd w:id="499"/>
      <w:bookmarkEnd w:id="500"/>
      <w:bookmarkEnd w:id="501"/>
      <w:bookmarkEnd w:id="502"/>
      <w:bookmarkEnd w:id="503"/>
      <w:bookmarkEnd w:id="504"/>
    </w:p>
    <w:p w:rsidR="003F4D32" w:rsidRPr="00232AF8" w:rsidRDefault="00703E13" w:rsidP="003F4D32">
      <w:pPr>
        <w:pStyle w:val="3"/>
        <w:ind w:firstLine="482"/>
        <w:jc w:val="both"/>
      </w:pPr>
      <w:bookmarkStart w:id="505" w:name="_Toc270"/>
      <w:bookmarkStart w:id="506" w:name="_Toc10197"/>
      <w:bookmarkStart w:id="507" w:name="_Toc11928"/>
      <w:bookmarkStart w:id="508" w:name="_Toc686"/>
      <w:bookmarkStart w:id="509" w:name="_Toc7581"/>
      <w:bookmarkStart w:id="510" w:name="_Toc11035"/>
      <w:bookmarkStart w:id="511" w:name="_Toc9996"/>
      <w:bookmarkStart w:id="512" w:name="_Toc6170"/>
      <w:bookmarkStart w:id="513" w:name="_Toc26034"/>
      <w:bookmarkStart w:id="514" w:name="_Toc15153"/>
      <w:bookmarkStart w:id="515" w:name="_Toc7516188"/>
      <w:r w:rsidRPr="00232AF8">
        <w:t>24</w:t>
      </w:r>
      <w:r w:rsidRPr="00232AF8">
        <w:t>工程变更</w:t>
      </w:r>
      <w:bookmarkEnd w:id="505"/>
      <w:bookmarkEnd w:id="506"/>
      <w:bookmarkEnd w:id="507"/>
      <w:bookmarkEnd w:id="508"/>
      <w:bookmarkEnd w:id="509"/>
      <w:bookmarkEnd w:id="510"/>
      <w:bookmarkEnd w:id="511"/>
      <w:bookmarkEnd w:id="512"/>
      <w:bookmarkEnd w:id="513"/>
      <w:bookmarkEnd w:id="514"/>
      <w:bookmarkEnd w:id="515"/>
    </w:p>
    <w:p w:rsidR="00795FAF" w:rsidRPr="00232AF8" w:rsidRDefault="00703E13">
      <w:pPr>
        <w:ind w:firstLine="480"/>
        <w:jc w:val="both"/>
        <w:rPr>
          <w:szCs w:val="24"/>
        </w:rPr>
      </w:pPr>
      <w:r w:rsidRPr="00232AF8">
        <w:rPr>
          <w:bCs/>
          <w:szCs w:val="24"/>
        </w:rPr>
        <w:t>详见专用条款。</w:t>
      </w:r>
    </w:p>
    <w:p w:rsidR="003F4D32" w:rsidRPr="00232AF8" w:rsidRDefault="00703E13" w:rsidP="003F4D32">
      <w:pPr>
        <w:pStyle w:val="2"/>
        <w:ind w:firstLine="482"/>
        <w:jc w:val="both"/>
      </w:pPr>
      <w:bookmarkStart w:id="516" w:name="_Toc7769"/>
      <w:bookmarkStart w:id="517" w:name="_Toc1925"/>
      <w:bookmarkStart w:id="518" w:name="_Toc15554"/>
      <w:bookmarkStart w:id="519" w:name="_Toc23993"/>
      <w:bookmarkStart w:id="520" w:name="_Toc30729"/>
      <w:bookmarkStart w:id="521" w:name="_Toc24984"/>
      <w:bookmarkStart w:id="522" w:name="_Toc15287"/>
      <w:bookmarkStart w:id="523" w:name="_Toc6329"/>
      <w:bookmarkStart w:id="524" w:name="_Toc14003"/>
      <w:bookmarkStart w:id="525" w:name="_Toc12922"/>
      <w:bookmarkStart w:id="526" w:name="_Toc7516189"/>
      <w:r w:rsidRPr="00232AF8">
        <w:t>七、竣工验收及结算</w:t>
      </w:r>
      <w:bookmarkEnd w:id="516"/>
      <w:bookmarkEnd w:id="517"/>
      <w:bookmarkEnd w:id="518"/>
      <w:bookmarkEnd w:id="519"/>
      <w:bookmarkEnd w:id="520"/>
      <w:bookmarkEnd w:id="521"/>
      <w:bookmarkEnd w:id="522"/>
      <w:bookmarkEnd w:id="523"/>
      <w:bookmarkEnd w:id="524"/>
      <w:bookmarkEnd w:id="525"/>
      <w:bookmarkEnd w:id="526"/>
    </w:p>
    <w:p w:rsidR="003F4D32" w:rsidRPr="00232AF8" w:rsidRDefault="00703E13" w:rsidP="003F4D32">
      <w:pPr>
        <w:pStyle w:val="3"/>
        <w:ind w:firstLine="482"/>
        <w:jc w:val="both"/>
      </w:pPr>
      <w:bookmarkStart w:id="527" w:name="_Toc26290"/>
      <w:bookmarkStart w:id="528" w:name="_Toc23317"/>
      <w:bookmarkStart w:id="529" w:name="_Toc7073"/>
      <w:bookmarkStart w:id="530" w:name="_Toc24528"/>
      <w:bookmarkStart w:id="531" w:name="_Toc2397"/>
      <w:bookmarkStart w:id="532" w:name="_Toc29414"/>
      <w:bookmarkStart w:id="533" w:name="_Toc1328"/>
      <w:bookmarkStart w:id="534" w:name="_Toc7516190"/>
      <w:bookmarkStart w:id="535" w:name="_Toc3219"/>
      <w:bookmarkStart w:id="536" w:name="_Toc177"/>
      <w:bookmarkStart w:id="537" w:name="_Toc8489"/>
      <w:r w:rsidRPr="00232AF8">
        <w:t>25</w:t>
      </w:r>
      <w:r w:rsidRPr="00232AF8">
        <w:t>竣工验收</w:t>
      </w:r>
      <w:bookmarkEnd w:id="527"/>
      <w:bookmarkEnd w:id="528"/>
      <w:bookmarkEnd w:id="529"/>
      <w:bookmarkEnd w:id="530"/>
      <w:bookmarkEnd w:id="531"/>
      <w:bookmarkEnd w:id="532"/>
      <w:bookmarkEnd w:id="533"/>
      <w:bookmarkEnd w:id="534"/>
      <w:bookmarkEnd w:id="535"/>
      <w:bookmarkEnd w:id="536"/>
      <w:bookmarkEnd w:id="537"/>
    </w:p>
    <w:p w:rsidR="00795FAF" w:rsidRPr="00232AF8" w:rsidRDefault="00703E13">
      <w:pPr>
        <w:ind w:firstLine="480"/>
        <w:jc w:val="both"/>
        <w:rPr>
          <w:szCs w:val="24"/>
        </w:rPr>
      </w:pPr>
      <w:r w:rsidRPr="00232AF8">
        <w:rPr>
          <w:szCs w:val="24"/>
        </w:rPr>
        <w:t>25.1</w:t>
      </w:r>
      <w:r w:rsidRPr="00232AF8">
        <w:rPr>
          <w:szCs w:val="24"/>
        </w:rPr>
        <w:t>分包工程具备竣工验收条件的，分包人应向承包人</w:t>
      </w:r>
      <w:r w:rsidRPr="00232AF8">
        <w:rPr>
          <w:szCs w:val="24"/>
        </w:rPr>
        <w:t>/</w:t>
      </w:r>
      <w:r w:rsidRPr="00232AF8">
        <w:rPr>
          <w:szCs w:val="24"/>
        </w:rPr>
        <w:t>发包人提供完整的竣工资料及竣工验收报告。双方约定由分包人提供竣工图的，应在专用条款内约定提交日期和份数。</w:t>
      </w:r>
    </w:p>
    <w:p w:rsidR="00795FAF" w:rsidRPr="00232AF8" w:rsidRDefault="00703E13">
      <w:pPr>
        <w:ind w:firstLine="480"/>
        <w:jc w:val="both"/>
        <w:rPr>
          <w:szCs w:val="24"/>
        </w:rPr>
      </w:pPr>
      <w:r w:rsidRPr="00232AF8">
        <w:rPr>
          <w:szCs w:val="24"/>
        </w:rPr>
        <w:t>25.2</w:t>
      </w:r>
      <w:r w:rsidRPr="00232AF8">
        <w:rPr>
          <w:szCs w:val="24"/>
        </w:rPr>
        <w:t>承包人应在收到分包人提供的竣工验收报告之日起</w:t>
      </w:r>
      <w:r w:rsidRPr="00232AF8">
        <w:rPr>
          <w:szCs w:val="24"/>
        </w:rPr>
        <w:t>3</w:t>
      </w:r>
      <w:r w:rsidRPr="00232AF8">
        <w:rPr>
          <w:szCs w:val="24"/>
        </w:rPr>
        <w:t>天内通知发包人进行验收，分包人应配合承包人</w:t>
      </w:r>
      <w:r w:rsidRPr="00232AF8">
        <w:rPr>
          <w:szCs w:val="24"/>
        </w:rPr>
        <w:t>/</w:t>
      </w:r>
      <w:r w:rsidRPr="00232AF8">
        <w:rPr>
          <w:szCs w:val="24"/>
        </w:rPr>
        <w:t>发包人进行验收。根据总包合同无需由发包人验收的部分，承包人应按照总包合同约定的验收程序自行验收。</w:t>
      </w:r>
    </w:p>
    <w:p w:rsidR="00795FAF" w:rsidRPr="00232AF8" w:rsidRDefault="00703E13">
      <w:pPr>
        <w:ind w:firstLine="480"/>
        <w:jc w:val="both"/>
        <w:rPr>
          <w:szCs w:val="24"/>
        </w:rPr>
      </w:pPr>
      <w:r w:rsidRPr="00232AF8">
        <w:rPr>
          <w:szCs w:val="24"/>
        </w:rPr>
        <w:lastRenderedPageBreak/>
        <w:t>25.3</w:t>
      </w:r>
      <w:r w:rsidRPr="00232AF8">
        <w:rPr>
          <w:szCs w:val="24"/>
        </w:rPr>
        <w:t>由于非因发包人／承包人原因导致分包工程竣工验收未通过的，分包人负责修复相应缺陷并承担相应的质量责任和因此产生的所有费用，直至通过验收。</w:t>
      </w:r>
    </w:p>
    <w:p w:rsidR="00795FAF" w:rsidRPr="00232AF8" w:rsidRDefault="00703E13">
      <w:pPr>
        <w:ind w:firstLine="480"/>
        <w:jc w:val="both"/>
        <w:rPr>
          <w:szCs w:val="24"/>
        </w:rPr>
      </w:pPr>
      <w:r w:rsidRPr="00232AF8">
        <w:rPr>
          <w:szCs w:val="24"/>
        </w:rPr>
        <w:t>25.4</w:t>
      </w:r>
      <w:r w:rsidRPr="00232AF8">
        <w:rPr>
          <w:szCs w:val="24"/>
        </w:rPr>
        <w:t>分包工程竣工日期为分包人提供竣工验收报告之日。需要修复的，为修复后提供竣工报告之日。</w:t>
      </w:r>
    </w:p>
    <w:p w:rsidR="003F4D32" w:rsidRPr="00232AF8" w:rsidRDefault="00703E13" w:rsidP="003F4D32">
      <w:pPr>
        <w:pStyle w:val="3"/>
        <w:ind w:firstLine="482"/>
        <w:jc w:val="both"/>
      </w:pPr>
      <w:bookmarkStart w:id="538" w:name="_Toc18444"/>
      <w:bookmarkStart w:id="539" w:name="_Toc1813"/>
      <w:bookmarkStart w:id="540" w:name="_Toc18113"/>
      <w:bookmarkStart w:id="541" w:name="_Toc9491"/>
      <w:bookmarkStart w:id="542" w:name="_Toc4420"/>
      <w:bookmarkStart w:id="543" w:name="_Toc12716"/>
      <w:bookmarkStart w:id="544" w:name="_Toc7516191"/>
      <w:bookmarkStart w:id="545" w:name="_Toc13752"/>
      <w:bookmarkStart w:id="546" w:name="_Toc28875"/>
      <w:bookmarkStart w:id="547" w:name="_Toc2098"/>
      <w:bookmarkStart w:id="548" w:name="_Toc12549"/>
      <w:r w:rsidRPr="00232AF8">
        <w:t>26</w:t>
      </w:r>
      <w:r w:rsidRPr="00232AF8">
        <w:t>竣工结算及移交</w:t>
      </w:r>
      <w:bookmarkEnd w:id="538"/>
      <w:bookmarkEnd w:id="539"/>
      <w:bookmarkEnd w:id="540"/>
      <w:bookmarkEnd w:id="541"/>
      <w:bookmarkEnd w:id="542"/>
      <w:bookmarkEnd w:id="543"/>
      <w:bookmarkEnd w:id="544"/>
      <w:bookmarkEnd w:id="545"/>
      <w:bookmarkEnd w:id="546"/>
      <w:bookmarkEnd w:id="547"/>
      <w:bookmarkEnd w:id="548"/>
    </w:p>
    <w:p w:rsidR="00795FAF" w:rsidRPr="00232AF8" w:rsidRDefault="00703E13">
      <w:pPr>
        <w:ind w:firstLine="480"/>
        <w:jc w:val="both"/>
        <w:rPr>
          <w:szCs w:val="24"/>
        </w:rPr>
      </w:pPr>
      <w:r w:rsidRPr="00232AF8">
        <w:rPr>
          <w:szCs w:val="24"/>
        </w:rPr>
        <w:t>详见专用条款。</w:t>
      </w:r>
    </w:p>
    <w:p w:rsidR="003F4D32" w:rsidRPr="00232AF8" w:rsidRDefault="00703E13" w:rsidP="003F4D32">
      <w:pPr>
        <w:pStyle w:val="3"/>
        <w:ind w:firstLine="482"/>
        <w:jc w:val="both"/>
      </w:pPr>
      <w:bookmarkStart w:id="549" w:name="_Toc9086"/>
      <w:bookmarkStart w:id="550" w:name="_Toc15865"/>
      <w:bookmarkStart w:id="551" w:name="_Toc6282"/>
      <w:bookmarkStart w:id="552" w:name="_Toc13392"/>
      <w:bookmarkStart w:id="553" w:name="_Toc3323"/>
      <w:bookmarkStart w:id="554" w:name="_Toc18861"/>
      <w:bookmarkStart w:id="555" w:name="_Toc7140"/>
      <w:bookmarkStart w:id="556" w:name="_Toc13918"/>
      <w:bookmarkStart w:id="557" w:name="_Toc7516192"/>
      <w:bookmarkStart w:id="558" w:name="_Toc9236"/>
      <w:bookmarkStart w:id="559" w:name="_Toc1814"/>
      <w:r w:rsidRPr="00232AF8">
        <w:t>27</w:t>
      </w:r>
      <w:r w:rsidRPr="00232AF8">
        <w:t>质量保修</w:t>
      </w:r>
      <w:bookmarkEnd w:id="549"/>
      <w:bookmarkEnd w:id="550"/>
      <w:bookmarkEnd w:id="551"/>
      <w:bookmarkEnd w:id="552"/>
      <w:bookmarkEnd w:id="553"/>
      <w:bookmarkEnd w:id="554"/>
      <w:bookmarkEnd w:id="555"/>
      <w:bookmarkEnd w:id="556"/>
      <w:bookmarkEnd w:id="557"/>
      <w:bookmarkEnd w:id="558"/>
      <w:bookmarkEnd w:id="559"/>
    </w:p>
    <w:p w:rsidR="00795FAF" w:rsidRPr="00232AF8" w:rsidRDefault="00703E13">
      <w:pPr>
        <w:ind w:firstLine="480"/>
        <w:jc w:val="both"/>
        <w:rPr>
          <w:szCs w:val="24"/>
        </w:rPr>
      </w:pPr>
      <w:r w:rsidRPr="00232AF8">
        <w:rPr>
          <w:szCs w:val="24"/>
        </w:rPr>
        <w:t>在包括分包工程的总包工程竣工交付使用后，分包人应按国家有关规定对分包工程出现的缺陷进行保修，具体保修责任按照分包人与承包人在工程竣工验收之前签订的质量保修书执行。</w:t>
      </w:r>
    </w:p>
    <w:p w:rsidR="003F4D32" w:rsidRPr="00232AF8" w:rsidRDefault="00703E13" w:rsidP="003F4D32">
      <w:pPr>
        <w:pStyle w:val="2"/>
        <w:ind w:firstLine="482"/>
        <w:jc w:val="both"/>
      </w:pPr>
      <w:bookmarkStart w:id="560" w:name="_Toc17823"/>
      <w:bookmarkStart w:id="561" w:name="_Toc7562"/>
      <w:bookmarkStart w:id="562" w:name="_Toc7516193"/>
      <w:bookmarkStart w:id="563" w:name="_Toc24579"/>
      <w:bookmarkStart w:id="564" w:name="_Toc13048"/>
      <w:bookmarkStart w:id="565" w:name="_Toc22308"/>
      <w:bookmarkStart w:id="566" w:name="_Toc7461"/>
      <w:bookmarkStart w:id="567" w:name="_Toc16280"/>
      <w:bookmarkStart w:id="568" w:name="_Toc2764"/>
      <w:bookmarkStart w:id="569" w:name="_Toc18546"/>
      <w:bookmarkStart w:id="570" w:name="_Toc27781"/>
      <w:r w:rsidRPr="00232AF8">
        <w:t>八、违约、索赔及争议</w:t>
      </w:r>
      <w:bookmarkEnd w:id="560"/>
      <w:bookmarkEnd w:id="561"/>
      <w:bookmarkEnd w:id="562"/>
      <w:bookmarkEnd w:id="563"/>
      <w:bookmarkEnd w:id="564"/>
      <w:bookmarkEnd w:id="565"/>
      <w:bookmarkEnd w:id="566"/>
      <w:bookmarkEnd w:id="567"/>
      <w:bookmarkEnd w:id="568"/>
      <w:bookmarkEnd w:id="569"/>
      <w:bookmarkEnd w:id="570"/>
    </w:p>
    <w:p w:rsidR="003F4D32" w:rsidRPr="00232AF8" w:rsidRDefault="00703E13" w:rsidP="003F4D32">
      <w:pPr>
        <w:pStyle w:val="3"/>
        <w:ind w:firstLine="482"/>
        <w:jc w:val="both"/>
      </w:pPr>
      <w:bookmarkStart w:id="571" w:name="_Toc24199"/>
      <w:bookmarkStart w:id="572" w:name="_Toc9803"/>
      <w:bookmarkStart w:id="573" w:name="_Toc6551"/>
      <w:bookmarkStart w:id="574" w:name="_Toc17673"/>
      <w:bookmarkStart w:id="575" w:name="_Toc7516194"/>
      <w:bookmarkStart w:id="576" w:name="_Toc23374"/>
      <w:bookmarkStart w:id="577" w:name="_Toc16069"/>
      <w:bookmarkStart w:id="578" w:name="_Toc16695"/>
      <w:bookmarkStart w:id="579" w:name="_Toc28808"/>
      <w:bookmarkStart w:id="580" w:name="_Toc31209"/>
      <w:bookmarkStart w:id="581" w:name="_Toc27483"/>
      <w:r w:rsidRPr="00232AF8">
        <w:t>28</w:t>
      </w:r>
      <w:r w:rsidRPr="00232AF8">
        <w:t>违约</w:t>
      </w:r>
      <w:bookmarkEnd w:id="571"/>
      <w:bookmarkEnd w:id="572"/>
      <w:bookmarkEnd w:id="573"/>
      <w:bookmarkEnd w:id="574"/>
      <w:bookmarkEnd w:id="575"/>
      <w:bookmarkEnd w:id="576"/>
      <w:bookmarkEnd w:id="577"/>
      <w:bookmarkEnd w:id="578"/>
      <w:bookmarkEnd w:id="579"/>
      <w:bookmarkEnd w:id="580"/>
      <w:bookmarkEnd w:id="581"/>
    </w:p>
    <w:p w:rsidR="00795FAF" w:rsidRPr="00232AF8" w:rsidRDefault="00703E13">
      <w:pPr>
        <w:ind w:firstLine="480"/>
        <w:jc w:val="both"/>
        <w:rPr>
          <w:szCs w:val="24"/>
        </w:rPr>
      </w:pPr>
      <w:r w:rsidRPr="00232AF8">
        <w:rPr>
          <w:szCs w:val="24"/>
        </w:rPr>
        <w:t>28.1</w:t>
      </w:r>
      <w:r w:rsidRPr="00232AF8">
        <w:rPr>
          <w:szCs w:val="24"/>
        </w:rPr>
        <w:t>当发生下列情况之一时，视为发包人违约：</w:t>
      </w:r>
    </w:p>
    <w:p w:rsidR="00795FAF" w:rsidRPr="00232AF8" w:rsidRDefault="00703E13">
      <w:pPr>
        <w:ind w:firstLine="480"/>
        <w:jc w:val="both"/>
        <w:rPr>
          <w:szCs w:val="24"/>
        </w:rPr>
      </w:pPr>
      <w:r w:rsidRPr="00232AF8">
        <w:rPr>
          <w:szCs w:val="24"/>
        </w:rPr>
        <w:t>28.1.1</w:t>
      </w:r>
      <w:r w:rsidRPr="00232AF8">
        <w:rPr>
          <w:szCs w:val="24"/>
        </w:rPr>
        <w:t>发包人不按分包合同的约定支付工程预付款、工程进度款，导致施工无法进行；</w:t>
      </w:r>
    </w:p>
    <w:p w:rsidR="00795FAF" w:rsidRPr="00232AF8" w:rsidRDefault="00703E13">
      <w:pPr>
        <w:ind w:firstLine="480"/>
        <w:jc w:val="both"/>
        <w:rPr>
          <w:szCs w:val="24"/>
        </w:rPr>
      </w:pPr>
      <w:r w:rsidRPr="00232AF8">
        <w:rPr>
          <w:szCs w:val="24"/>
        </w:rPr>
        <w:t>28.1.2</w:t>
      </w:r>
      <w:r w:rsidRPr="00232AF8">
        <w:rPr>
          <w:szCs w:val="24"/>
        </w:rPr>
        <w:t>发包人不按分包合同的约定支付工程竣工结算价款；</w:t>
      </w:r>
    </w:p>
    <w:p w:rsidR="00795FAF" w:rsidRPr="00232AF8" w:rsidRDefault="00703E13">
      <w:pPr>
        <w:ind w:firstLine="480"/>
        <w:jc w:val="both"/>
        <w:rPr>
          <w:szCs w:val="24"/>
        </w:rPr>
      </w:pPr>
      <w:r w:rsidRPr="00232AF8">
        <w:rPr>
          <w:szCs w:val="24"/>
        </w:rPr>
        <w:t>28.1.3</w:t>
      </w:r>
      <w:r w:rsidRPr="00232AF8">
        <w:rPr>
          <w:szCs w:val="24"/>
        </w:rPr>
        <w:t>发包人不履行分包合同义务或不按分包合同约定履行义务的其他情况。</w:t>
      </w:r>
    </w:p>
    <w:p w:rsidR="00795FAF" w:rsidRPr="00232AF8" w:rsidRDefault="00703E13">
      <w:pPr>
        <w:ind w:firstLine="480"/>
        <w:jc w:val="both"/>
        <w:rPr>
          <w:szCs w:val="24"/>
        </w:rPr>
      </w:pPr>
      <w:r w:rsidRPr="00232AF8">
        <w:rPr>
          <w:szCs w:val="24"/>
        </w:rPr>
        <w:t>发包人承担违约责任，赔偿因其违约给分包人造成的经济损失，顺延延误的工期。双方在本合同专用条款内约定发包人赔偿分包人损失的计算方法或发包人应当支付违约金的数额。</w:t>
      </w:r>
    </w:p>
    <w:p w:rsidR="00795FAF" w:rsidRPr="00232AF8" w:rsidRDefault="00703E13">
      <w:pPr>
        <w:ind w:firstLine="480"/>
        <w:jc w:val="both"/>
        <w:rPr>
          <w:szCs w:val="24"/>
        </w:rPr>
      </w:pPr>
      <w:r w:rsidRPr="00232AF8">
        <w:rPr>
          <w:szCs w:val="24"/>
        </w:rPr>
        <w:t>28.2</w:t>
      </w:r>
      <w:r w:rsidRPr="00232AF8">
        <w:rPr>
          <w:szCs w:val="24"/>
        </w:rPr>
        <w:t>当发生下列情况之一时，视为分包人违约：</w:t>
      </w:r>
    </w:p>
    <w:p w:rsidR="00795FAF" w:rsidRPr="00232AF8" w:rsidRDefault="00703E13">
      <w:pPr>
        <w:ind w:firstLine="480"/>
        <w:jc w:val="both"/>
        <w:rPr>
          <w:szCs w:val="24"/>
        </w:rPr>
      </w:pPr>
      <w:r w:rsidRPr="00232AF8">
        <w:rPr>
          <w:szCs w:val="24"/>
        </w:rPr>
        <w:t>28.2.1</w:t>
      </w:r>
      <w:r w:rsidRPr="00232AF8">
        <w:rPr>
          <w:szCs w:val="24"/>
        </w:rPr>
        <w:t>本合同通用条款第</w:t>
      </w:r>
      <w:r w:rsidRPr="00232AF8">
        <w:rPr>
          <w:szCs w:val="24"/>
        </w:rPr>
        <w:t>14.1</w:t>
      </w:r>
      <w:r w:rsidRPr="00232AF8">
        <w:rPr>
          <w:szCs w:val="24"/>
        </w:rPr>
        <w:t>款提到的分包人将其承包的分包工程转包或再分包；</w:t>
      </w:r>
    </w:p>
    <w:p w:rsidR="00795FAF" w:rsidRPr="00232AF8" w:rsidRDefault="00703E13">
      <w:pPr>
        <w:ind w:firstLine="480"/>
        <w:jc w:val="both"/>
        <w:rPr>
          <w:szCs w:val="24"/>
        </w:rPr>
      </w:pPr>
      <w:r w:rsidRPr="00232AF8">
        <w:rPr>
          <w:szCs w:val="24"/>
        </w:rPr>
        <w:t>28.2.2</w:t>
      </w:r>
      <w:r w:rsidRPr="00232AF8">
        <w:rPr>
          <w:szCs w:val="24"/>
        </w:rPr>
        <w:t>本合同通用条款第</w:t>
      </w:r>
      <w:r w:rsidRPr="00232AF8">
        <w:rPr>
          <w:szCs w:val="24"/>
        </w:rPr>
        <w:t>18.2</w:t>
      </w:r>
      <w:r w:rsidRPr="00232AF8">
        <w:rPr>
          <w:szCs w:val="24"/>
        </w:rPr>
        <w:t>款提到的因分包人原因不能按照本合同协议书约定的竣工日期或承包人</w:t>
      </w:r>
      <w:r w:rsidRPr="00232AF8">
        <w:rPr>
          <w:szCs w:val="24"/>
        </w:rPr>
        <w:t>/</w:t>
      </w:r>
      <w:r w:rsidRPr="00232AF8">
        <w:rPr>
          <w:szCs w:val="24"/>
        </w:rPr>
        <w:t>发包人同意顺延的工期竣工的；</w:t>
      </w:r>
    </w:p>
    <w:p w:rsidR="00795FAF" w:rsidRPr="00232AF8" w:rsidRDefault="00703E13">
      <w:pPr>
        <w:ind w:firstLine="480"/>
        <w:jc w:val="both"/>
        <w:rPr>
          <w:szCs w:val="24"/>
        </w:rPr>
      </w:pPr>
      <w:r w:rsidRPr="00232AF8">
        <w:rPr>
          <w:szCs w:val="24"/>
        </w:rPr>
        <w:t>28.2.3</w:t>
      </w:r>
      <w:r w:rsidRPr="00232AF8">
        <w:rPr>
          <w:szCs w:val="24"/>
        </w:rPr>
        <w:t>本合同通用条款第</w:t>
      </w:r>
      <w:r w:rsidRPr="00232AF8">
        <w:rPr>
          <w:szCs w:val="24"/>
        </w:rPr>
        <w:t>19.1</w:t>
      </w:r>
      <w:r w:rsidRPr="00232AF8">
        <w:rPr>
          <w:szCs w:val="24"/>
        </w:rPr>
        <w:t>款提到的因分包人原因工程质量达不到约定的质量标准；</w:t>
      </w:r>
    </w:p>
    <w:p w:rsidR="00795FAF" w:rsidRPr="00232AF8" w:rsidRDefault="00703E13">
      <w:pPr>
        <w:ind w:firstLine="480"/>
        <w:jc w:val="both"/>
        <w:rPr>
          <w:szCs w:val="24"/>
        </w:rPr>
      </w:pPr>
      <w:r w:rsidRPr="00232AF8">
        <w:rPr>
          <w:szCs w:val="24"/>
        </w:rPr>
        <w:t>28.2.4</w:t>
      </w:r>
      <w:r w:rsidRPr="00232AF8">
        <w:rPr>
          <w:szCs w:val="24"/>
        </w:rPr>
        <w:t>分包人不履行分包合同义务或不按分包合同约定履行义务的其他情</w:t>
      </w:r>
      <w:r w:rsidRPr="00232AF8">
        <w:rPr>
          <w:szCs w:val="24"/>
        </w:rPr>
        <w:lastRenderedPageBreak/>
        <w:t>况。</w:t>
      </w:r>
    </w:p>
    <w:p w:rsidR="00795FAF" w:rsidRPr="00232AF8" w:rsidRDefault="00703E13">
      <w:pPr>
        <w:ind w:firstLine="480"/>
        <w:jc w:val="both"/>
        <w:rPr>
          <w:szCs w:val="24"/>
        </w:rPr>
      </w:pPr>
      <w:r w:rsidRPr="00232AF8">
        <w:rPr>
          <w:szCs w:val="24"/>
        </w:rPr>
        <w:t>分包人承担违约责任，赔偿因其违约给承包人</w:t>
      </w:r>
      <w:r w:rsidRPr="00232AF8">
        <w:rPr>
          <w:szCs w:val="24"/>
        </w:rPr>
        <w:t>/</w:t>
      </w:r>
      <w:r w:rsidRPr="00232AF8">
        <w:rPr>
          <w:szCs w:val="24"/>
        </w:rPr>
        <w:t>发包人造成的经济损失。三方在本合同专用条款内约定分包人赔偿承包人</w:t>
      </w:r>
      <w:r w:rsidRPr="00232AF8">
        <w:rPr>
          <w:szCs w:val="24"/>
        </w:rPr>
        <w:t>/</w:t>
      </w:r>
      <w:r w:rsidRPr="00232AF8">
        <w:rPr>
          <w:szCs w:val="24"/>
        </w:rPr>
        <w:t>发包人损失的计算方法或分包人应当支付违约金的数额。</w:t>
      </w:r>
    </w:p>
    <w:p w:rsidR="00795FAF" w:rsidRPr="00232AF8" w:rsidRDefault="00703E13">
      <w:pPr>
        <w:ind w:firstLine="480"/>
        <w:jc w:val="both"/>
        <w:rPr>
          <w:szCs w:val="24"/>
        </w:rPr>
      </w:pPr>
      <w:r w:rsidRPr="00232AF8">
        <w:rPr>
          <w:szCs w:val="24"/>
        </w:rPr>
        <w:t>28.3</w:t>
      </w:r>
      <w:r w:rsidRPr="00232AF8">
        <w:rPr>
          <w:szCs w:val="24"/>
        </w:rPr>
        <w:t>分包人违反本合同可能产生的后果</w:t>
      </w:r>
    </w:p>
    <w:p w:rsidR="00795FAF" w:rsidRPr="00232AF8" w:rsidRDefault="00703E13">
      <w:pPr>
        <w:ind w:firstLine="480"/>
        <w:jc w:val="both"/>
        <w:rPr>
          <w:szCs w:val="24"/>
        </w:rPr>
      </w:pPr>
      <w:r w:rsidRPr="00232AF8">
        <w:rPr>
          <w:szCs w:val="24"/>
        </w:rPr>
        <w:t>如分包人有违反分包合同的行为，分包人应保障承包人免于承担因此违约造成的工期延误、经济损失及根据总包合同承包人将负责的任何赔偿费，在此情况下，承包人</w:t>
      </w:r>
      <w:r w:rsidRPr="00232AF8">
        <w:rPr>
          <w:szCs w:val="24"/>
        </w:rPr>
        <w:t>/</w:t>
      </w:r>
      <w:r w:rsidRPr="00232AF8">
        <w:rPr>
          <w:szCs w:val="24"/>
        </w:rPr>
        <w:t>发包人可从本应支付分包人的任何价款中扣除此笔经济损失及赔偿费，并且不排除采用其它补救方法的可能。</w:t>
      </w:r>
    </w:p>
    <w:p w:rsidR="003F4D32" w:rsidRPr="00232AF8" w:rsidRDefault="00703E13" w:rsidP="003F4D32">
      <w:pPr>
        <w:pStyle w:val="3"/>
        <w:ind w:firstLine="482"/>
        <w:jc w:val="both"/>
      </w:pPr>
      <w:bookmarkStart w:id="582" w:name="_Toc20709"/>
      <w:bookmarkStart w:id="583" w:name="_Toc21419"/>
      <w:bookmarkStart w:id="584" w:name="_Toc10773"/>
      <w:bookmarkStart w:id="585" w:name="_Toc14475"/>
      <w:bookmarkStart w:id="586" w:name="_Toc4974"/>
      <w:bookmarkStart w:id="587" w:name="_Toc9170"/>
      <w:bookmarkStart w:id="588" w:name="_Toc6397"/>
      <w:bookmarkStart w:id="589" w:name="_Toc26629"/>
      <w:bookmarkStart w:id="590" w:name="_Toc7516195"/>
      <w:bookmarkStart w:id="591" w:name="_Toc30030"/>
      <w:bookmarkStart w:id="592" w:name="_Toc10414"/>
      <w:r w:rsidRPr="00232AF8">
        <w:t>29</w:t>
      </w:r>
      <w:r w:rsidRPr="00232AF8">
        <w:t>索赔</w:t>
      </w:r>
      <w:bookmarkEnd w:id="582"/>
      <w:bookmarkEnd w:id="583"/>
      <w:bookmarkEnd w:id="584"/>
      <w:bookmarkEnd w:id="585"/>
      <w:bookmarkEnd w:id="586"/>
      <w:bookmarkEnd w:id="587"/>
      <w:bookmarkEnd w:id="588"/>
      <w:bookmarkEnd w:id="589"/>
      <w:bookmarkEnd w:id="590"/>
      <w:bookmarkEnd w:id="591"/>
      <w:bookmarkEnd w:id="592"/>
    </w:p>
    <w:p w:rsidR="00795FAF" w:rsidRPr="00232AF8" w:rsidRDefault="00703E13">
      <w:pPr>
        <w:ind w:firstLine="480"/>
        <w:jc w:val="both"/>
        <w:rPr>
          <w:szCs w:val="24"/>
        </w:rPr>
      </w:pPr>
      <w:r w:rsidRPr="00232AF8">
        <w:rPr>
          <w:szCs w:val="24"/>
        </w:rPr>
        <w:t>29.1</w:t>
      </w:r>
      <w:r w:rsidRPr="00232AF8">
        <w:rPr>
          <w:szCs w:val="24"/>
        </w:rPr>
        <w:t>当一方向另一方提出索赔时，要有正当的索赔理由，且有索赔事件发生时的有效证据。</w:t>
      </w:r>
    </w:p>
    <w:p w:rsidR="00795FAF" w:rsidRPr="00232AF8" w:rsidRDefault="00703E13">
      <w:pPr>
        <w:ind w:firstLine="480"/>
        <w:jc w:val="both"/>
        <w:rPr>
          <w:szCs w:val="24"/>
        </w:rPr>
      </w:pPr>
      <w:r w:rsidRPr="00232AF8">
        <w:rPr>
          <w:szCs w:val="24"/>
        </w:rPr>
        <w:t>29.2</w:t>
      </w:r>
      <w:r w:rsidRPr="00232AF8">
        <w:rPr>
          <w:szCs w:val="24"/>
        </w:rPr>
        <w:t>发包人未能按分包合同的约定履行自己的各项义务或发生错误以及应由发包人承担责任的其他情况，造成工期延误和（或）分包人不能及时得到合同价款或分包人的其他经济损失，分包人可按总包合同约定的程序以书面形式向发包人索赔。</w:t>
      </w:r>
    </w:p>
    <w:p w:rsidR="00795FAF" w:rsidRPr="00232AF8" w:rsidRDefault="00703E13">
      <w:pPr>
        <w:ind w:firstLine="480"/>
        <w:jc w:val="both"/>
        <w:rPr>
          <w:szCs w:val="24"/>
        </w:rPr>
      </w:pPr>
      <w:r w:rsidRPr="00232AF8">
        <w:rPr>
          <w:szCs w:val="24"/>
        </w:rPr>
        <w:t>29.3</w:t>
      </w:r>
      <w:r w:rsidRPr="00232AF8">
        <w:rPr>
          <w:szCs w:val="24"/>
        </w:rPr>
        <w:t>在分包工程施工过程中，如分包人遇到不利外部条件等根据总包合同可以索赔的情况，分包人可按照总包合同约定的索赔程序通过承包人提出索赔要求。在发包人收到分包人索赔报告后</w:t>
      </w:r>
      <w:r w:rsidRPr="00232AF8">
        <w:rPr>
          <w:szCs w:val="24"/>
        </w:rPr>
        <w:t>21</w:t>
      </w:r>
      <w:r w:rsidRPr="00232AF8">
        <w:rPr>
          <w:szCs w:val="24"/>
        </w:rPr>
        <w:t>天内给予分包人明确的答复，或要求进一步补充索赔理由和证据。索赔成功后，发包人应将相应部分转交分包人。若分包人没有在</w:t>
      </w:r>
      <w:r w:rsidRPr="00232AF8">
        <w:rPr>
          <w:szCs w:val="24"/>
        </w:rPr>
        <w:t>28</w:t>
      </w:r>
      <w:r w:rsidRPr="00232AF8">
        <w:rPr>
          <w:szCs w:val="24"/>
        </w:rPr>
        <w:t>天内发出索赔意向通知书的，丧失索赔、要求追加付款和（或）延长工期的权利。</w:t>
      </w:r>
    </w:p>
    <w:p w:rsidR="00795FAF" w:rsidRPr="00232AF8" w:rsidRDefault="00703E13">
      <w:pPr>
        <w:ind w:firstLine="480"/>
        <w:jc w:val="both"/>
        <w:rPr>
          <w:szCs w:val="24"/>
        </w:rPr>
      </w:pPr>
      <w:r w:rsidRPr="00232AF8">
        <w:rPr>
          <w:szCs w:val="24"/>
        </w:rPr>
        <w:t>29.4</w:t>
      </w:r>
      <w:r w:rsidRPr="00232AF8">
        <w:rPr>
          <w:szCs w:val="24"/>
        </w:rPr>
        <w:t>承包人根据总包合同的约定向工程师递交任何索赔意向通知或其它资料，要求分包人协助时，分包人应就分包工程方面的情况，以书面形式向承包人发出相关通知或其它资料以及保持并出示同期施工记录，以便承包人能遵守总包合同有关索赔的约定。</w:t>
      </w:r>
    </w:p>
    <w:p w:rsidR="003F4D32" w:rsidRPr="00232AF8" w:rsidRDefault="00703E13" w:rsidP="003F4D32">
      <w:pPr>
        <w:pStyle w:val="3"/>
        <w:ind w:firstLine="482"/>
        <w:jc w:val="both"/>
      </w:pPr>
      <w:bookmarkStart w:id="593" w:name="_Toc19747"/>
      <w:bookmarkStart w:id="594" w:name="_Toc10293"/>
      <w:bookmarkStart w:id="595" w:name="_Toc28088"/>
      <w:bookmarkStart w:id="596" w:name="_Toc2017"/>
      <w:bookmarkStart w:id="597" w:name="_Toc522"/>
      <w:bookmarkStart w:id="598" w:name="_Toc7516196"/>
      <w:bookmarkStart w:id="599" w:name="_Toc3241"/>
      <w:bookmarkStart w:id="600" w:name="_Toc10316"/>
      <w:bookmarkStart w:id="601" w:name="_Toc2618"/>
      <w:bookmarkStart w:id="602" w:name="_Toc22889"/>
      <w:bookmarkStart w:id="603" w:name="_Toc24092"/>
      <w:r w:rsidRPr="00232AF8">
        <w:t>30</w:t>
      </w:r>
      <w:r w:rsidRPr="00232AF8">
        <w:t>争议</w:t>
      </w:r>
      <w:bookmarkEnd w:id="593"/>
      <w:bookmarkEnd w:id="594"/>
      <w:bookmarkEnd w:id="595"/>
      <w:bookmarkEnd w:id="596"/>
      <w:bookmarkEnd w:id="597"/>
      <w:bookmarkEnd w:id="598"/>
      <w:bookmarkEnd w:id="599"/>
      <w:bookmarkEnd w:id="600"/>
      <w:bookmarkEnd w:id="601"/>
      <w:bookmarkEnd w:id="602"/>
      <w:bookmarkEnd w:id="603"/>
    </w:p>
    <w:p w:rsidR="00795FAF" w:rsidRPr="00232AF8" w:rsidRDefault="00703E13">
      <w:pPr>
        <w:ind w:firstLine="480"/>
        <w:jc w:val="both"/>
        <w:rPr>
          <w:szCs w:val="24"/>
        </w:rPr>
      </w:pPr>
      <w:r w:rsidRPr="00232AF8">
        <w:rPr>
          <w:szCs w:val="24"/>
        </w:rPr>
        <w:t>30.1</w:t>
      </w:r>
      <w:r w:rsidRPr="00232AF8">
        <w:rPr>
          <w:szCs w:val="24"/>
        </w:rPr>
        <w:t>承包人</w:t>
      </w:r>
      <w:r w:rsidRPr="00232AF8">
        <w:rPr>
          <w:szCs w:val="24"/>
        </w:rPr>
        <w:t>/</w:t>
      </w:r>
      <w:r w:rsidRPr="00232AF8">
        <w:rPr>
          <w:szCs w:val="24"/>
        </w:rPr>
        <w:t>发包人及分包人在履行合同时发生争议，可以和解或者要求有关部门调解。当事人不愿和解、调解或者和解、调解不成的，双方可以在本合同专用条款内约定以下一种方式解决争议：</w:t>
      </w:r>
    </w:p>
    <w:p w:rsidR="00795FAF" w:rsidRPr="00232AF8" w:rsidRDefault="00703E13">
      <w:pPr>
        <w:ind w:firstLine="480"/>
        <w:jc w:val="both"/>
        <w:rPr>
          <w:szCs w:val="24"/>
        </w:rPr>
      </w:pPr>
      <w:r w:rsidRPr="00232AF8">
        <w:rPr>
          <w:szCs w:val="24"/>
        </w:rPr>
        <w:lastRenderedPageBreak/>
        <w:t>（</w:t>
      </w:r>
      <w:r w:rsidRPr="00232AF8">
        <w:rPr>
          <w:szCs w:val="24"/>
        </w:rPr>
        <w:t>1</w:t>
      </w:r>
      <w:r w:rsidRPr="00232AF8">
        <w:rPr>
          <w:szCs w:val="24"/>
        </w:rPr>
        <w:t>）向约定的仲裁委员会申请仲裁；</w:t>
      </w:r>
    </w:p>
    <w:p w:rsidR="00795FAF" w:rsidRPr="00232AF8" w:rsidRDefault="00703E13">
      <w:pPr>
        <w:ind w:firstLine="480"/>
        <w:jc w:val="both"/>
        <w:rPr>
          <w:szCs w:val="24"/>
        </w:rPr>
      </w:pPr>
      <w:r w:rsidRPr="00232AF8">
        <w:rPr>
          <w:szCs w:val="24"/>
        </w:rPr>
        <w:t>（</w:t>
      </w:r>
      <w:r w:rsidRPr="00232AF8">
        <w:rPr>
          <w:szCs w:val="24"/>
        </w:rPr>
        <w:t>2</w:t>
      </w:r>
      <w:r w:rsidRPr="00232AF8">
        <w:rPr>
          <w:szCs w:val="24"/>
        </w:rPr>
        <w:t>）向有管辖权的人民法院起诉。</w:t>
      </w:r>
    </w:p>
    <w:p w:rsidR="00795FAF" w:rsidRPr="00232AF8" w:rsidRDefault="00703E13">
      <w:pPr>
        <w:ind w:firstLine="480"/>
        <w:jc w:val="both"/>
        <w:rPr>
          <w:szCs w:val="24"/>
        </w:rPr>
      </w:pPr>
      <w:r w:rsidRPr="00232AF8">
        <w:rPr>
          <w:szCs w:val="24"/>
        </w:rPr>
        <w:t>30.2</w:t>
      </w:r>
      <w:r w:rsidRPr="00232AF8">
        <w:rPr>
          <w:szCs w:val="24"/>
        </w:rPr>
        <w:t>发生争议后，除非出现下列情况，双方应继续履行合同，保持分包工程施工连续，保护好已完工程：</w:t>
      </w:r>
    </w:p>
    <w:p w:rsidR="00795FAF" w:rsidRPr="00232AF8" w:rsidRDefault="00703E13">
      <w:pPr>
        <w:ind w:firstLine="480"/>
        <w:jc w:val="both"/>
        <w:rPr>
          <w:szCs w:val="24"/>
        </w:rPr>
      </w:pPr>
      <w:r w:rsidRPr="00232AF8">
        <w:rPr>
          <w:szCs w:val="24"/>
        </w:rPr>
        <w:t>30.2.1</w:t>
      </w:r>
      <w:r w:rsidRPr="00232AF8">
        <w:rPr>
          <w:szCs w:val="24"/>
        </w:rPr>
        <w:t>单方违约导致合同确已无法履行，双方协议停止施工；</w:t>
      </w:r>
    </w:p>
    <w:p w:rsidR="00795FAF" w:rsidRPr="00232AF8" w:rsidRDefault="00703E13">
      <w:pPr>
        <w:ind w:firstLine="480"/>
        <w:jc w:val="both"/>
        <w:rPr>
          <w:szCs w:val="24"/>
        </w:rPr>
      </w:pPr>
      <w:r w:rsidRPr="00232AF8">
        <w:rPr>
          <w:szCs w:val="24"/>
        </w:rPr>
        <w:t>30.2.2</w:t>
      </w:r>
      <w:r w:rsidRPr="00232AF8">
        <w:rPr>
          <w:szCs w:val="24"/>
        </w:rPr>
        <w:t>调解要求停止施工，且为双方接受；</w:t>
      </w:r>
    </w:p>
    <w:p w:rsidR="00795FAF" w:rsidRPr="00232AF8" w:rsidRDefault="00703E13">
      <w:pPr>
        <w:ind w:firstLine="480"/>
        <w:jc w:val="both"/>
        <w:rPr>
          <w:szCs w:val="24"/>
        </w:rPr>
      </w:pPr>
      <w:r w:rsidRPr="00232AF8">
        <w:rPr>
          <w:szCs w:val="24"/>
        </w:rPr>
        <w:t>30.2.3</w:t>
      </w:r>
      <w:r w:rsidRPr="00232AF8">
        <w:rPr>
          <w:szCs w:val="24"/>
        </w:rPr>
        <w:t>仲裁机构要求停止施工；</w:t>
      </w:r>
    </w:p>
    <w:p w:rsidR="00795FAF" w:rsidRPr="00232AF8" w:rsidRDefault="00703E13">
      <w:pPr>
        <w:ind w:firstLine="480"/>
        <w:jc w:val="both"/>
        <w:rPr>
          <w:szCs w:val="24"/>
        </w:rPr>
      </w:pPr>
      <w:r w:rsidRPr="00232AF8">
        <w:rPr>
          <w:szCs w:val="24"/>
        </w:rPr>
        <w:t>30.2.4</w:t>
      </w:r>
      <w:r w:rsidRPr="00232AF8">
        <w:rPr>
          <w:szCs w:val="24"/>
        </w:rPr>
        <w:t>法院要求停止施工。</w:t>
      </w:r>
    </w:p>
    <w:p w:rsidR="003F4D32" w:rsidRPr="00232AF8" w:rsidRDefault="00703E13" w:rsidP="003F4D32">
      <w:pPr>
        <w:pStyle w:val="2"/>
        <w:ind w:firstLine="482"/>
        <w:jc w:val="both"/>
      </w:pPr>
      <w:bookmarkStart w:id="604" w:name="_Toc23874"/>
      <w:bookmarkStart w:id="605" w:name="_Toc17006"/>
      <w:bookmarkStart w:id="606" w:name="_Toc22265"/>
      <w:bookmarkStart w:id="607" w:name="_Toc27444"/>
      <w:bookmarkStart w:id="608" w:name="_Toc19535"/>
      <w:bookmarkStart w:id="609" w:name="_Toc25170"/>
      <w:bookmarkStart w:id="610" w:name="_Toc14746"/>
      <w:bookmarkStart w:id="611" w:name="_Toc14500"/>
      <w:bookmarkStart w:id="612" w:name="_Toc19188"/>
      <w:bookmarkStart w:id="613" w:name="_Toc7516197"/>
      <w:bookmarkStart w:id="614" w:name="_Toc11066"/>
      <w:r w:rsidRPr="00232AF8">
        <w:t>九、保障、保险及担保</w:t>
      </w:r>
      <w:bookmarkEnd w:id="604"/>
      <w:bookmarkEnd w:id="605"/>
      <w:bookmarkEnd w:id="606"/>
      <w:bookmarkEnd w:id="607"/>
      <w:bookmarkEnd w:id="608"/>
      <w:bookmarkEnd w:id="609"/>
      <w:bookmarkEnd w:id="610"/>
      <w:bookmarkEnd w:id="611"/>
      <w:bookmarkEnd w:id="612"/>
      <w:bookmarkEnd w:id="613"/>
      <w:bookmarkEnd w:id="614"/>
    </w:p>
    <w:p w:rsidR="003F4D32" w:rsidRPr="00232AF8" w:rsidRDefault="00703E13" w:rsidP="003F4D32">
      <w:pPr>
        <w:pStyle w:val="3"/>
        <w:ind w:firstLine="482"/>
        <w:jc w:val="both"/>
      </w:pPr>
      <w:bookmarkStart w:id="615" w:name="_Toc8144"/>
      <w:bookmarkStart w:id="616" w:name="_Toc7516198"/>
      <w:bookmarkStart w:id="617" w:name="_Toc17461"/>
      <w:bookmarkStart w:id="618" w:name="_Toc29215"/>
      <w:bookmarkStart w:id="619" w:name="_Toc10407"/>
      <w:bookmarkStart w:id="620" w:name="_Toc8050"/>
      <w:bookmarkStart w:id="621" w:name="_Toc27380"/>
      <w:bookmarkStart w:id="622" w:name="_Toc9661"/>
      <w:bookmarkStart w:id="623" w:name="_Toc14556"/>
      <w:bookmarkStart w:id="624" w:name="_Toc1725"/>
      <w:bookmarkStart w:id="625" w:name="_Toc29200"/>
      <w:r w:rsidRPr="00232AF8">
        <w:t>31</w:t>
      </w:r>
      <w:r w:rsidRPr="00232AF8">
        <w:t>保障</w:t>
      </w:r>
      <w:bookmarkEnd w:id="615"/>
      <w:bookmarkEnd w:id="616"/>
      <w:bookmarkEnd w:id="617"/>
      <w:bookmarkEnd w:id="618"/>
      <w:bookmarkEnd w:id="619"/>
      <w:bookmarkEnd w:id="620"/>
      <w:bookmarkEnd w:id="621"/>
      <w:bookmarkEnd w:id="622"/>
      <w:bookmarkEnd w:id="623"/>
      <w:bookmarkEnd w:id="624"/>
      <w:bookmarkEnd w:id="625"/>
    </w:p>
    <w:p w:rsidR="00795FAF" w:rsidRPr="00232AF8" w:rsidRDefault="00703E13">
      <w:pPr>
        <w:ind w:firstLine="480"/>
        <w:jc w:val="both"/>
        <w:rPr>
          <w:szCs w:val="24"/>
        </w:rPr>
      </w:pPr>
      <w:r w:rsidRPr="00232AF8">
        <w:rPr>
          <w:szCs w:val="24"/>
        </w:rPr>
        <w:t>31.1</w:t>
      </w:r>
      <w:r w:rsidRPr="00232AF8">
        <w:rPr>
          <w:szCs w:val="24"/>
        </w:rPr>
        <w:t>除应由承包人承担的风险外，分包人应保障承包人免于承受在分包工程施工及修补缺陷过程中引起的下列损失、索赔及与此有关的索赔、诉讼、损害赔偿：</w:t>
      </w:r>
    </w:p>
    <w:p w:rsidR="00795FAF" w:rsidRPr="00232AF8" w:rsidRDefault="00703E13">
      <w:pPr>
        <w:ind w:firstLine="480"/>
        <w:jc w:val="both"/>
        <w:rPr>
          <w:szCs w:val="24"/>
        </w:rPr>
      </w:pPr>
      <w:r w:rsidRPr="00232AF8">
        <w:rPr>
          <w:szCs w:val="24"/>
        </w:rPr>
        <w:t>31.1.1</w:t>
      </w:r>
      <w:r w:rsidRPr="00232AF8">
        <w:rPr>
          <w:szCs w:val="24"/>
        </w:rPr>
        <w:t>人员的伤亡；</w:t>
      </w:r>
    </w:p>
    <w:p w:rsidR="00795FAF" w:rsidRPr="00232AF8" w:rsidRDefault="00703E13">
      <w:pPr>
        <w:ind w:firstLine="480"/>
        <w:jc w:val="both"/>
        <w:rPr>
          <w:szCs w:val="24"/>
        </w:rPr>
      </w:pPr>
      <w:r w:rsidRPr="00232AF8">
        <w:rPr>
          <w:szCs w:val="24"/>
        </w:rPr>
        <w:t>31.1.2</w:t>
      </w:r>
      <w:r w:rsidRPr="00232AF8">
        <w:rPr>
          <w:szCs w:val="24"/>
        </w:rPr>
        <w:t>分包工程以外的任何财产的损失或损害。</w:t>
      </w:r>
    </w:p>
    <w:p w:rsidR="00795FAF" w:rsidRPr="00232AF8" w:rsidRDefault="00703E13">
      <w:pPr>
        <w:ind w:firstLine="480"/>
        <w:jc w:val="both"/>
        <w:rPr>
          <w:szCs w:val="24"/>
        </w:rPr>
      </w:pPr>
      <w:r w:rsidRPr="00232AF8">
        <w:rPr>
          <w:szCs w:val="24"/>
        </w:rPr>
        <w:t>上列损失应由造成损失的责任方承担。</w:t>
      </w:r>
    </w:p>
    <w:p w:rsidR="003F4D32" w:rsidRPr="00232AF8" w:rsidRDefault="00703E13" w:rsidP="003F4D32">
      <w:pPr>
        <w:pStyle w:val="3"/>
        <w:ind w:firstLine="482"/>
        <w:jc w:val="both"/>
      </w:pPr>
      <w:bookmarkStart w:id="626" w:name="_Toc2006"/>
      <w:bookmarkStart w:id="627" w:name="_Toc16261"/>
      <w:bookmarkStart w:id="628" w:name="_Toc8414"/>
      <w:bookmarkStart w:id="629" w:name="_Toc3913"/>
      <w:bookmarkStart w:id="630" w:name="_Toc8191"/>
      <w:bookmarkStart w:id="631" w:name="_Toc21785"/>
      <w:bookmarkStart w:id="632" w:name="_Toc461"/>
      <w:bookmarkStart w:id="633" w:name="_Toc4844"/>
      <w:bookmarkStart w:id="634" w:name="_Toc7516199"/>
      <w:bookmarkStart w:id="635" w:name="_Toc8716"/>
      <w:bookmarkStart w:id="636" w:name="_Toc12791"/>
      <w:r w:rsidRPr="00232AF8">
        <w:t>32</w:t>
      </w:r>
      <w:r w:rsidRPr="00232AF8">
        <w:t>保险</w:t>
      </w:r>
      <w:bookmarkEnd w:id="626"/>
      <w:bookmarkEnd w:id="627"/>
      <w:bookmarkEnd w:id="628"/>
      <w:bookmarkEnd w:id="629"/>
      <w:bookmarkEnd w:id="630"/>
      <w:bookmarkEnd w:id="631"/>
      <w:bookmarkEnd w:id="632"/>
      <w:bookmarkEnd w:id="633"/>
      <w:bookmarkEnd w:id="634"/>
      <w:bookmarkEnd w:id="635"/>
      <w:bookmarkEnd w:id="636"/>
    </w:p>
    <w:p w:rsidR="00795FAF" w:rsidRPr="00232AF8" w:rsidRDefault="00703E13">
      <w:pPr>
        <w:ind w:firstLine="480"/>
        <w:jc w:val="both"/>
        <w:rPr>
          <w:szCs w:val="24"/>
        </w:rPr>
      </w:pPr>
      <w:r w:rsidRPr="00232AF8">
        <w:rPr>
          <w:szCs w:val="24"/>
        </w:rPr>
        <w:t>32.1</w:t>
      </w:r>
      <w:r w:rsidRPr="00232AF8">
        <w:rPr>
          <w:szCs w:val="24"/>
        </w:rPr>
        <w:t>分包人应为运至施工场地内用于分包工程的材料和待安装设备办理保险。</w:t>
      </w:r>
    </w:p>
    <w:p w:rsidR="00795FAF" w:rsidRPr="00232AF8" w:rsidRDefault="00703E13">
      <w:pPr>
        <w:ind w:firstLine="480"/>
        <w:jc w:val="both"/>
        <w:rPr>
          <w:szCs w:val="24"/>
        </w:rPr>
      </w:pPr>
      <w:r w:rsidRPr="00232AF8">
        <w:rPr>
          <w:szCs w:val="24"/>
        </w:rPr>
        <w:t>32.2</w:t>
      </w:r>
      <w:r w:rsidRPr="00232AF8">
        <w:rPr>
          <w:szCs w:val="24"/>
        </w:rPr>
        <w:t>分包人必须为从事危险作业的职工办理意外伤害保险，并为施工场地内自有人员生命财产和施工机械设备办理保险，支付保险费用。</w:t>
      </w:r>
    </w:p>
    <w:p w:rsidR="00795FAF" w:rsidRPr="00232AF8" w:rsidRDefault="00703E13">
      <w:pPr>
        <w:ind w:firstLine="480"/>
        <w:jc w:val="both"/>
        <w:rPr>
          <w:szCs w:val="24"/>
        </w:rPr>
      </w:pPr>
      <w:r w:rsidRPr="00232AF8">
        <w:rPr>
          <w:szCs w:val="24"/>
        </w:rPr>
        <w:t>32.3</w:t>
      </w:r>
      <w:r w:rsidRPr="00232AF8">
        <w:rPr>
          <w:szCs w:val="24"/>
        </w:rPr>
        <w:t>保险事故发生时，承包人及分包人均有责任尽力采取必要的措施，防止或者减少损失。</w:t>
      </w:r>
    </w:p>
    <w:p w:rsidR="00795FAF" w:rsidRPr="00232AF8" w:rsidRDefault="00703E13">
      <w:pPr>
        <w:ind w:firstLine="480"/>
        <w:jc w:val="both"/>
        <w:rPr>
          <w:szCs w:val="24"/>
        </w:rPr>
      </w:pPr>
      <w:r w:rsidRPr="00232AF8">
        <w:rPr>
          <w:szCs w:val="24"/>
        </w:rPr>
        <w:t>32.4</w:t>
      </w:r>
      <w:r w:rsidRPr="00232AF8">
        <w:rPr>
          <w:szCs w:val="24"/>
        </w:rPr>
        <w:t>具体投保内容和相关责任，承包人及分包人在本合同专用条款内约定。</w:t>
      </w:r>
    </w:p>
    <w:p w:rsidR="003F4D32" w:rsidRPr="00232AF8" w:rsidRDefault="00703E13" w:rsidP="003F4D32">
      <w:pPr>
        <w:pStyle w:val="3"/>
        <w:ind w:firstLine="482"/>
        <w:jc w:val="both"/>
      </w:pPr>
      <w:bookmarkStart w:id="637" w:name="_Toc24849"/>
      <w:bookmarkStart w:id="638" w:name="_Toc8261"/>
      <w:bookmarkStart w:id="639" w:name="_Toc7516200"/>
      <w:bookmarkStart w:id="640" w:name="_Toc2144"/>
      <w:bookmarkStart w:id="641" w:name="_Toc16849"/>
      <w:bookmarkStart w:id="642" w:name="_Toc11277"/>
      <w:bookmarkStart w:id="643" w:name="_Toc19670"/>
      <w:bookmarkStart w:id="644" w:name="_Toc8401"/>
      <w:bookmarkStart w:id="645" w:name="_Toc17871"/>
      <w:bookmarkStart w:id="646" w:name="_Toc14987"/>
      <w:bookmarkStart w:id="647" w:name="_Toc10395"/>
      <w:r w:rsidRPr="00232AF8">
        <w:t>33</w:t>
      </w:r>
      <w:r w:rsidRPr="00232AF8">
        <w:t>担保</w:t>
      </w:r>
      <w:bookmarkEnd w:id="637"/>
      <w:bookmarkEnd w:id="638"/>
      <w:bookmarkEnd w:id="639"/>
      <w:bookmarkEnd w:id="640"/>
      <w:bookmarkEnd w:id="641"/>
      <w:bookmarkEnd w:id="642"/>
      <w:bookmarkEnd w:id="643"/>
      <w:bookmarkEnd w:id="644"/>
      <w:bookmarkEnd w:id="645"/>
      <w:bookmarkEnd w:id="646"/>
      <w:bookmarkEnd w:id="647"/>
    </w:p>
    <w:p w:rsidR="00795FAF" w:rsidRPr="00232AF8" w:rsidRDefault="00703E13">
      <w:pPr>
        <w:ind w:firstLine="480"/>
        <w:jc w:val="both"/>
        <w:rPr>
          <w:szCs w:val="24"/>
        </w:rPr>
      </w:pPr>
      <w:r w:rsidRPr="00232AF8">
        <w:rPr>
          <w:szCs w:val="24"/>
        </w:rPr>
        <w:t>33.1</w:t>
      </w:r>
      <w:r w:rsidRPr="00232AF8">
        <w:rPr>
          <w:szCs w:val="24"/>
        </w:rPr>
        <w:t>如分包合同要求承包人向分包人提供支付担保时，承包人应与分包人协商担保方式和担保额度，在本合同专用条款内约定。</w:t>
      </w:r>
    </w:p>
    <w:p w:rsidR="00795FAF" w:rsidRPr="00232AF8" w:rsidRDefault="00703E13">
      <w:pPr>
        <w:ind w:firstLine="480"/>
        <w:jc w:val="both"/>
        <w:rPr>
          <w:szCs w:val="24"/>
        </w:rPr>
      </w:pPr>
      <w:r w:rsidRPr="00232AF8">
        <w:rPr>
          <w:szCs w:val="24"/>
        </w:rPr>
        <w:t>33.2</w:t>
      </w:r>
      <w:r w:rsidRPr="00232AF8">
        <w:rPr>
          <w:szCs w:val="24"/>
        </w:rPr>
        <w:t>如分包合同要求分包人向承包人提供履约担保时，分包人应与承包人协商担保方式和担保额度，在本合同专用条款内约定。</w:t>
      </w:r>
    </w:p>
    <w:p w:rsidR="00795FAF" w:rsidRPr="00232AF8" w:rsidRDefault="00703E13">
      <w:pPr>
        <w:ind w:firstLine="480"/>
        <w:jc w:val="both"/>
        <w:rPr>
          <w:szCs w:val="24"/>
        </w:rPr>
      </w:pPr>
      <w:r w:rsidRPr="00232AF8">
        <w:rPr>
          <w:szCs w:val="24"/>
        </w:rPr>
        <w:lastRenderedPageBreak/>
        <w:t>33.3</w:t>
      </w:r>
      <w:r w:rsidRPr="00232AF8">
        <w:rPr>
          <w:szCs w:val="24"/>
        </w:rPr>
        <w:t>分包人提供的履约担保，不应超过总包合同中承包人向发包人提供的履约担保的额度。</w:t>
      </w:r>
    </w:p>
    <w:p w:rsidR="003F4D32" w:rsidRPr="00232AF8" w:rsidRDefault="00703E13" w:rsidP="003F4D32">
      <w:pPr>
        <w:pStyle w:val="2"/>
        <w:ind w:firstLine="482"/>
        <w:jc w:val="both"/>
      </w:pPr>
      <w:bookmarkStart w:id="648" w:name="_Toc20051"/>
      <w:bookmarkStart w:id="649" w:name="_Toc18807"/>
      <w:bookmarkStart w:id="650" w:name="_Toc1217"/>
      <w:bookmarkStart w:id="651" w:name="_Toc6118"/>
      <w:bookmarkStart w:id="652" w:name="_Toc30246"/>
      <w:bookmarkStart w:id="653" w:name="_Toc32123"/>
      <w:bookmarkStart w:id="654" w:name="_Toc9330"/>
      <w:bookmarkStart w:id="655" w:name="_Toc16329"/>
      <w:bookmarkStart w:id="656" w:name="_Toc792"/>
      <w:bookmarkStart w:id="657" w:name="_Toc7516201"/>
      <w:bookmarkStart w:id="658" w:name="_Toc16344"/>
      <w:r w:rsidRPr="00232AF8">
        <w:t>十、其他</w:t>
      </w:r>
      <w:bookmarkEnd w:id="648"/>
      <w:bookmarkEnd w:id="649"/>
      <w:bookmarkEnd w:id="650"/>
      <w:bookmarkEnd w:id="651"/>
      <w:bookmarkEnd w:id="652"/>
      <w:bookmarkEnd w:id="653"/>
      <w:bookmarkEnd w:id="654"/>
      <w:bookmarkEnd w:id="655"/>
      <w:bookmarkEnd w:id="656"/>
      <w:bookmarkEnd w:id="657"/>
      <w:bookmarkEnd w:id="658"/>
    </w:p>
    <w:p w:rsidR="003F4D32" w:rsidRPr="00232AF8" w:rsidRDefault="00703E13" w:rsidP="003F4D32">
      <w:pPr>
        <w:pStyle w:val="3"/>
        <w:ind w:firstLine="482"/>
        <w:jc w:val="both"/>
      </w:pPr>
      <w:bookmarkStart w:id="659" w:name="_Toc12831"/>
      <w:bookmarkStart w:id="660" w:name="_Toc7516202"/>
      <w:bookmarkStart w:id="661" w:name="_Toc3936"/>
      <w:bookmarkStart w:id="662" w:name="_Toc14932"/>
      <w:bookmarkStart w:id="663" w:name="_Toc1486"/>
      <w:bookmarkStart w:id="664" w:name="_Toc3891"/>
      <w:bookmarkStart w:id="665" w:name="_Toc19937"/>
      <w:bookmarkStart w:id="666" w:name="_Toc26240"/>
      <w:bookmarkStart w:id="667" w:name="_Toc17222"/>
      <w:bookmarkStart w:id="668" w:name="_Toc28555"/>
      <w:bookmarkStart w:id="669" w:name="_Toc16031"/>
      <w:r w:rsidRPr="00232AF8">
        <w:t>34</w:t>
      </w:r>
      <w:r w:rsidRPr="00232AF8">
        <w:t>发包人供应材料设备</w:t>
      </w:r>
      <w:bookmarkEnd w:id="659"/>
      <w:bookmarkEnd w:id="660"/>
      <w:bookmarkEnd w:id="661"/>
      <w:bookmarkEnd w:id="662"/>
      <w:bookmarkEnd w:id="663"/>
      <w:bookmarkEnd w:id="664"/>
      <w:bookmarkEnd w:id="665"/>
      <w:bookmarkEnd w:id="666"/>
      <w:bookmarkEnd w:id="667"/>
      <w:bookmarkEnd w:id="668"/>
      <w:bookmarkEnd w:id="669"/>
    </w:p>
    <w:p w:rsidR="00795FAF" w:rsidRPr="00232AF8" w:rsidRDefault="00703E13">
      <w:pPr>
        <w:ind w:firstLine="480"/>
        <w:jc w:val="both"/>
        <w:rPr>
          <w:szCs w:val="24"/>
        </w:rPr>
      </w:pPr>
      <w:r w:rsidRPr="00232AF8">
        <w:rPr>
          <w:szCs w:val="24"/>
        </w:rPr>
        <w:t>34.1</w:t>
      </w:r>
      <w:r w:rsidRPr="00232AF8">
        <w:rPr>
          <w:szCs w:val="24"/>
        </w:rPr>
        <w:t>实行发包人供应材料设备的，双方应当约定发包人供应材料设备的一览表，作为本合同附件。一览表包括发包人供应材料设备的品种、规格、型号、数量、单价、质量等级、提供时间和地点。</w:t>
      </w:r>
    </w:p>
    <w:p w:rsidR="00795FAF" w:rsidRPr="00232AF8" w:rsidRDefault="00703E13">
      <w:pPr>
        <w:ind w:firstLine="480"/>
        <w:jc w:val="both"/>
        <w:rPr>
          <w:szCs w:val="24"/>
        </w:rPr>
      </w:pPr>
      <w:r w:rsidRPr="00232AF8">
        <w:rPr>
          <w:szCs w:val="24"/>
        </w:rPr>
        <w:t>34.2</w:t>
      </w:r>
      <w:r w:rsidRPr="00232AF8">
        <w:rPr>
          <w:szCs w:val="24"/>
        </w:rPr>
        <w:t>发包人按一览表约定的内容提供材料设备，并向分包人提供产品合格证明，对其质量负责。发包人在所供材料设备到货前</w:t>
      </w:r>
      <w:r w:rsidRPr="00232AF8">
        <w:rPr>
          <w:szCs w:val="24"/>
        </w:rPr>
        <w:t>24</w:t>
      </w:r>
      <w:r w:rsidRPr="00232AF8">
        <w:rPr>
          <w:szCs w:val="24"/>
        </w:rPr>
        <w:t>小时，以书面形式通知分包人，由分包人派人与发包人共同清点。</w:t>
      </w:r>
    </w:p>
    <w:p w:rsidR="00795FAF" w:rsidRPr="00232AF8" w:rsidRDefault="00703E13">
      <w:pPr>
        <w:ind w:firstLine="480"/>
        <w:jc w:val="both"/>
        <w:rPr>
          <w:szCs w:val="24"/>
        </w:rPr>
      </w:pPr>
      <w:r w:rsidRPr="00232AF8">
        <w:rPr>
          <w:szCs w:val="24"/>
        </w:rPr>
        <w:t>34.3</w:t>
      </w:r>
      <w:r w:rsidRPr="00232AF8">
        <w:rPr>
          <w:szCs w:val="24"/>
        </w:rPr>
        <w:t>发包人供应的材料设备，分包人派人参加清点后由分包人妥善保管，发包人支付相应保管费用。因分包人原因发生丢失损坏，由分包人负责赔偿。发包人未通知分包人清点，分包人不负责材料设备的保管，丢失损坏由发包人负责。</w:t>
      </w:r>
    </w:p>
    <w:p w:rsidR="00795FAF" w:rsidRPr="00232AF8" w:rsidRDefault="00703E13">
      <w:pPr>
        <w:ind w:firstLine="480"/>
        <w:jc w:val="both"/>
        <w:rPr>
          <w:szCs w:val="24"/>
        </w:rPr>
      </w:pPr>
      <w:r w:rsidRPr="00232AF8">
        <w:rPr>
          <w:szCs w:val="24"/>
        </w:rPr>
        <w:t>34.4</w:t>
      </w:r>
      <w:r w:rsidRPr="00232AF8">
        <w:rPr>
          <w:szCs w:val="24"/>
        </w:rPr>
        <w:t>发包人供应的材料设备与一览表不符时，发包人承担有关责任。发包人应承担责任的具体内容，双方根据下列情况在专用条款内约定：</w:t>
      </w:r>
    </w:p>
    <w:p w:rsidR="00795FAF" w:rsidRPr="00232AF8" w:rsidRDefault="00703E13">
      <w:pPr>
        <w:ind w:firstLine="480"/>
        <w:jc w:val="both"/>
        <w:rPr>
          <w:szCs w:val="24"/>
        </w:rPr>
      </w:pPr>
      <w:r w:rsidRPr="00232AF8">
        <w:rPr>
          <w:szCs w:val="24"/>
        </w:rPr>
        <w:t>（</w:t>
      </w:r>
      <w:r w:rsidRPr="00232AF8">
        <w:rPr>
          <w:szCs w:val="24"/>
        </w:rPr>
        <w:t>1</w:t>
      </w:r>
      <w:r w:rsidRPr="00232AF8">
        <w:rPr>
          <w:szCs w:val="24"/>
        </w:rPr>
        <w:t>）材料设备单价与一览表不符，由发包人承担所有价差；</w:t>
      </w:r>
    </w:p>
    <w:p w:rsidR="00795FAF" w:rsidRPr="00232AF8" w:rsidRDefault="00703E13">
      <w:pPr>
        <w:ind w:firstLine="480"/>
        <w:jc w:val="both"/>
        <w:rPr>
          <w:szCs w:val="24"/>
        </w:rPr>
      </w:pPr>
      <w:r w:rsidRPr="00232AF8">
        <w:rPr>
          <w:szCs w:val="24"/>
        </w:rPr>
        <w:t>（</w:t>
      </w:r>
      <w:r w:rsidRPr="00232AF8">
        <w:rPr>
          <w:szCs w:val="24"/>
        </w:rPr>
        <w:t>2</w:t>
      </w:r>
      <w:r w:rsidRPr="00232AF8">
        <w:rPr>
          <w:szCs w:val="24"/>
        </w:rPr>
        <w:t>）材料设备的品种、规格、型号、质量等级与一览表不符，分包人可拒绝接收保管，由发包人运出施工场地并重新采购；</w:t>
      </w:r>
    </w:p>
    <w:p w:rsidR="00795FAF" w:rsidRPr="00232AF8" w:rsidRDefault="00703E13">
      <w:pPr>
        <w:ind w:firstLine="480"/>
        <w:jc w:val="both"/>
        <w:rPr>
          <w:szCs w:val="24"/>
        </w:rPr>
      </w:pPr>
      <w:r w:rsidRPr="00232AF8">
        <w:rPr>
          <w:szCs w:val="24"/>
        </w:rPr>
        <w:t>（</w:t>
      </w:r>
      <w:r w:rsidRPr="00232AF8">
        <w:rPr>
          <w:szCs w:val="24"/>
        </w:rPr>
        <w:t>3</w:t>
      </w:r>
      <w:r w:rsidRPr="00232AF8">
        <w:rPr>
          <w:szCs w:val="24"/>
        </w:rPr>
        <w:t>）发包人供应的材料规格、型号与一览表不符，经发包人同意，分包人可代为调剂串换，由发包人承担相应费用；</w:t>
      </w:r>
    </w:p>
    <w:p w:rsidR="00795FAF" w:rsidRPr="00232AF8" w:rsidRDefault="00703E13">
      <w:pPr>
        <w:ind w:firstLine="480"/>
        <w:jc w:val="both"/>
        <w:rPr>
          <w:szCs w:val="24"/>
        </w:rPr>
      </w:pPr>
      <w:r w:rsidRPr="00232AF8">
        <w:rPr>
          <w:szCs w:val="24"/>
        </w:rPr>
        <w:t>（</w:t>
      </w:r>
      <w:r w:rsidRPr="00232AF8">
        <w:rPr>
          <w:szCs w:val="24"/>
        </w:rPr>
        <w:t>4</w:t>
      </w:r>
      <w:r w:rsidRPr="00232AF8">
        <w:rPr>
          <w:szCs w:val="24"/>
        </w:rPr>
        <w:t>）到货地点与一览表不符，由发包人负责运至一览表指定地点；</w:t>
      </w:r>
    </w:p>
    <w:p w:rsidR="00795FAF" w:rsidRPr="00232AF8" w:rsidRDefault="00703E13">
      <w:pPr>
        <w:ind w:firstLine="480"/>
        <w:jc w:val="both"/>
        <w:rPr>
          <w:szCs w:val="24"/>
        </w:rPr>
      </w:pPr>
      <w:r w:rsidRPr="00232AF8">
        <w:rPr>
          <w:szCs w:val="24"/>
        </w:rPr>
        <w:t>（</w:t>
      </w:r>
      <w:r w:rsidRPr="00232AF8">
        <w:rPr>
          <w:szCs w:val="24"/>
        </w:rPr>
        <w:t>5</w:t>
      </w:r>
      <w:r w:rsidRPr="00232AF8">
        <w:rPr>
          <w:szCs w:val="24"/>
        </w:rPr>
        <w:t>）供应数量少于一览表约定的数量时，由发包人补齐，多于一览表约定数量时，发包人负责将多出部分运出施工场地；</w:t>
      </w:r>
    </w:p>
    <w:p w:rsidR="00795FAF" w:rsidRPr="00232AF8" w:rsidRDefault="00703E13">
      <w:pPr>
        <w:ind w:firstLine="480"/>
        <w:jc w:val="both"/>
        <w:rPr>
          <w:szCs w:val="24"/>
        </w:rPr>
      </w:pPr>
      <w:r w:rsidRPr="00232AF8">
        <w:rPr>
          <w:szCs w:val="24"/>
        </w:rPr>
        <w:t>（</w:t>
      </w:r>
      <w:r w:rsidRPr="00232AF8">
        <w:rPr>
          <w:szCs w:val="24"/>
        </w:rPr>
        <w:t>6</w:t>
      </w:r>
      <w:r w:rsidRPr="00232AF8">
        <w:rPr>
          <w:szCs w:val="24"/>
        </w:rPr>
        <w:t>）到货时间早于一览表约定时间，由发包人承担因此发生的保管费用；到货时间迟于一览表约定的供应时间，发包人赔偿由此造成的分包人损失，造成工期延误的，相应顺延工期。</w:t>
      </w:r>
    </w:p>
    <w:p w:rsidR="00795FAF" w:rsidRPr="00232AF8" w:rsidRDefault="00703E13">
      <w:pPr>
        <w:ind w:firstLine="480"/>
        <w:jc w:val="both"/>
        <w:rPr>
          <w:szCs w:val="24"/>
        </w:rPr>
      </w:pPr>
      <w:r w:rsidRPr="00232AF8">
        <w:rPr>
          <w:szCs w:val="24"/>
        </w:rPr>
        <w:t>34.5</w:t>
      </w:r>
      <w:r w:rsidRPr="00232AF8">
        <w:rPr>
          <w:szCs w:val="24"/>
        </w:rPr>
        <w:t>发包人供应的材料设备使用前，由分包人负责检验或试验，不合格的不得使用，检验或试验费用由发包人承担。</w:t>
      </w:r>
    </w:p>
    <w:p w:rsidR="00795FAF" w:rsidRPr="00232AF8" w:rsidRDefault="00703E13">
      <w:pPr>
        <w:ind w:firstLine="480"/>
        <w:jc w:val="both"/>
        <w:rPr>
          <w:szCs w:val="24"/>
        </w:rPr>
      </w:pPr>
      <w:r w:rsidRPr="00232AF8">
        <w:rPr>
          <w:szCs w:val="24"/>
        </w:rPr>
        <w:t>34.6</w:t>
      </w:r>
      <w:r w:rsidRPr="00232AF8">
        <w:rPr>
          <w:szCs w:val="24"/>
        </w:rPr>
        <w:t>发包人供应材料设备的结算方法，双方在专用条款内约定。</w:t>
      </w:r>
    </w:p>
    <w:p w:rsidR="003F4D32" w:rsidRPr="00232AF8" w:rsidRDefault="00703E13" w:rsidP="003F4D32">
      <w:pPr>
        <w:pStyle w:val="3"/>
        <w:ind w:firstLine="482"/>
        <w:jc w:val="both"/>
      </w:pPr>
      <w:bookmarkStart w:id="670" w:name="_Toc10"/>
      <w:bookmarkStart w:id="671" w:name="_Toc11644"/>
      <w:bookmarkStart w:id="672" w:name="_Toc30266"/>
      <w:bookmarkStart w:id="673" w:name="_Toc31721"/>
      <w:bookmarkStart w:id="674" w:name="_Toc2012"/>
      <w:bookmarkStart w:id="675" w:name="_Toc22011"/>
      <w:bookmarkStart w:id="676" w:name="_Toc11453"/>
      <w:bookmarkStart w:id="677" w:name="_Toc29645"/>
      <w:bookmarkStart w:id="678" w:name="_Toc26520"/>
      <w:r w:rsidRPr="00232AF8">
        <w:lastRenderedPageBreak/>
        <w:t>35</w:t>
      </w:r>
      <w:r w:rsidRPr="00232AF8">
        <w:t>分包人采购材料设备</w:t>
      </w:r>
      <w:bookmarkEnd w:id="670"/>
      <w:bookmarkEnd w:id="671"/>
      <w:bookmarkEnd w:id="672"/>
      <w:bookmarkEnd w:id="673"/>
      <w:bookmarkEnd w:id="674"/>
      <w:bookmarkEnd w:id="675"/>
      <w:bookmarkEnd w:id="676"/>
      <w:bookmarkEnd w:id="677"/>
      <w:bookmarkEnd w:id="678"/>
    </w:p>
    <w:p w:rsidR="00795FAF" w:rsidRPr="00232AF8" w:rsidRDefault="00703E13">
      <w:pPr>
        <w:ind w:firstLine="480"/>
        <w:jc w:val="both"/>
        <w:rPr>
          <w:szCs w:val="24"/>
        </w:rPr>
      </w:pPr>
      <w:r w:rsidRPr="00232AF8">
        <w:rPr>
          <w:szCs w:val="24"/>
        </w:rPr>
        <w:t>35.1</w:t>
      </w:r>
      <w:r w:rsidRPr="00232AF8">
        <w:rPr>
          <w:szCs w:val="24"/>
        </w:rPr>
        <w:t>分承包人负责采购材料设备的，应按照专用条款约定及设计和有关标准要求采购，并提供产品合格证明，对材料设备质量负责。分包人在材料设备到货前</w:t>
      </w:r>
      <w:r w:rsidRPr="00232AF8">
        <w:rPr>
          <w:szCs w:val="24"/>
        </w:rPr>
        <w:t>24</w:t>
      </w:r>
      <w:r w:rsidRPr="00232AF8">
        <w:rPr>
          <w:szCs w:val="24"/>
        </w:rPr>
        <w:t>小时通知工程师清点。</w:t>
      </w:r>
    </w:p>
    <w:p w:rsidR="00795FAF" w:rsidRPr="00232AF8" w:rsidRDefault="00703E13">
      <w:pPr>
        <w:ind w:firstLine="480"/>
        <w:jc w:val="both"/>
        <w:rPr>
          <w:szCs w:val="24"/>
        </w:rPr>
      </w:pPr>
      <w:r w:rsidRPr="00232AF8">
        <w:rPr>
          <w:szCs w:val="24"/>
        </w:rPr>
        <w:t>35.2</w:t>
      </w:r>
      <w:r w:rsidRPr="00232AF8">
        <w:rPr>
          <w:szCs w:val="24"/>
        </w:rPr>
        <w:t>分包人采购的材料设备与设计标准要求不符时，分包人应按工程师要求的时间运出施工场地，重新采购符合要求的产品，承担由此发生的费用，由此延误的工期不予顺延。</w:t>
      </w:r>
    </w:p>
    <w:p w:rsidR="00795FAF" w:rsidRPr="00232AF8" w:rsidRDefault="00703E13">
      <w:pPr>
        <w:ind w:firstLine="480"/>
        <w:jc w:val="both"/>
        <w:rPr>
          <w:szCs w:val="24"/>
        </w:rPr>
      </w:pPr>
      <w:r w:rsidRPr="00232AF8">
        <w:rPr>
          <w:szCs w:val="24"/>
        </w:rPr>
        <w:t>35.3</w:t>
      </w:r>
      <w:r w:rsidRPr="00232AF8">
        <w:rPr>
          <w:szCs w:val="24"/>
        </w:rPr>
        <w:t>分包人采购的材料设备在使用前，分包人应按工程师的要求进行检验或试验，不合格的不得使用，检验或试验费用由分包人承担。</w:t>
      </w:r>
    </w:p>
    <w:p w:rsidR="00795FAF" w:rsidRPr="00232AF8" w:rsidRDefault="00703E13">
      <w:pPr>
        <w:ind w:firstLine="480"/>
        <w:jc w:val="both"/>
        <w:rPr>
          <w:szCs w:val="24"/>
        </w:rPr>
      </w:pPr>
      <w:r w:rsidRPr="00232AF8">
        <w:rPr>
          <w:szCs w:val="24"/>
        </w:rPr>
        <w:t>35.4</w:t>
      </w:r>
      <w:r w:rsidRPr="00232AF8">
        <w:rPr>
          <w:szCs w:val="24"/>
        </w:rPr>
        <w:t>工程师发现分包人采购并使用不符合设计和标准要求的材料设备时，应要求分包人负责修复、拆除或重新采购，由分包人承担发生的费用，由此延误的工期不予顺延。</w:t>
      </w:r>
    </w:p>
    <w:p w:rsidR="00795FAF" w:rsidRPr="00232AF8" w:rsidRDefault="00703E13">
      <w:pPr>
        <w:ind w:firstLine="480"/>
        <w:jc w:val="both"/>
        <w:rPr>
          <w:szCs w:val="24"/>
        </w:rPr>
      </w:pPr>
      <w:r w:rsidRPr="00232AF8">
        <w:rPr>
          <w:szCs w:val="24"/>
        </w:rPr>
        <w:t>35.5</w:t>
      </w:r>
      <w:r w:rsidRPr="00232AF8">
        <w:rPr>
          <w:szCs w:val="24"/>
        </w:rPr>
        <w:t>分包人需要使用代用材料时，应经工程师认可后才能使用，由此增减的合同价款双方以书面形式议定。</w:t>
      </w:r>
    </w:p>
    <w:p w:rsidR="00795FAF" w:rsidRPr="00232AF8" w:rsidRDefault="00703E13">
      <w:pPr>
        <w:ind w:firstLine="480"/>
        <w:jc w:val="both"/>
        <w:rPr>
          <w:szCs w:val="24"/>
        </w:rPr>
      </w:pPr>
      <w:r w:rsidRPr="00232AF8">
        <w:rPr>
          <w:szCs w:val="24"/>
        </w:rPr>
        <w:t>35.6</w:t>
      </w:r>
      <w:r w:rsidRPr="00232AF8">
        <w:rPr>
          <w:szCs w:val="24"/>
        </w:rPr>
        <w:t>由分包人采购的材料设备，发包人不得指定生产厂或供应商。</w:t>
      </w:r>
    </w:p>
    <w:p w:rsidR="003F4D32" w:rsidRPr="00232AF8" w:rsidRDefault="00703E13" w:rsidP="003F4D32">
      <w:pPr>
        <w:pStyle w:val="3"/>
        <w:ind w:firstLine="482"/>
        <w:jc w:val="both"/>
      </w:pPr>
      <w:bookmarkStart w:id="679" w:name="_Toc4620"/>
      <w:bookmarkStart w:id="680" w:name="_Toc28310"/>
      <w:bookmarkStart w:id="681" w:name="_Toc12597"/>
      <w:bookmarkStart w:id="682" w:name="_Toc29480"/>
      <w:bookmarkStart w:id="683" w:name="_Toc23725"/>
      <w:bookmarkStart w:id="684" w:name="_Toc13058"/>
      <w:bookmarkStart w:id="685" w:name="_Toc12854"/>
      <w:bookmarkStart w:id="686" w:name="_Toc7516203"/>
      <w:bookmarkStart w:id="687" w:name="_Toc19128"/>
      <w:bookmarkStart w:id="688" w:name="_Toc24400"/>
      <w:bookmarkStart w:id="689" w:name="_Toc13497"/>
      <w:r w:rsidRPr="00232AF8">
        <w:t>36</w:t>
      </w:r>
      <w:r w:rsidRPr="00232AF8">
        <w:t>文物</w:t>
      </w:r>
      <w:bookmarkEnd w:id="679"/>
      <w:bookmarkEnd w:id="680"/>
      <w:bookmarkEnd w:id="681"/>
      <w:bookmarkEnd w:id="682"/>
      <w:bookmarkEnd w:id="683"/>
      <w:bookmarkEnd w:id="684"/>
      <w:bookmarkEnd w:id="685"/>
      <w:bookmarkEnd w:id="686"/>
      <w:bookmarkEnd w:id="687"/>
      <w:bookmarkEnd w:id="688"/>
      <w:bookmarkEnd w:id="689"/>
    </w:p>
    <w:p w:rsidR="00795FAF" w:rsidRPr="00232AF8" w:rsidRDefault="00703E13">
      <w:pPr>
        <w:ind w:firstLine="480"/>
        <w:jc w:val="both"/>
        <w:rPr>
          <w:szCs w:val="24"/>
        </w:rPr>
      </w:pPr>
      <w:bookmarkStart w:id="690" w:name="_Toc2512"/>
      <w:r w:rsidRPr="00232AF8">
        <w:rPr>
          <w:szCs w:val="24"/>
        </w:rPr>
        <w:t>36.1</w:t>
      </w:r>
      <w:r w:rsidRPr="00232AF8">
        <w:rPr>
          <w:szCs w:val="24"/>
        </w:rPr>
        <w:t>承包人根据总包合同，应将涉及分包人施工场地以内需要保护的文物或古树名木通知分包人，分包人在施工中应认真保护，需要采取保护措施时，由</w:t>
      </w:r>
      <w:r w:rsidRPr="00232AF8">
        <w:rPr>
          <w:rFonts w:hint="eastAsia"/>
          <w:szCs w:val="24"/>
        </w:rPr>
        <w:t>分</w:t>
      </w:r>
      <w:r w:rsidRPr="00232AF8">
        <w:rPr>
          <w:szCs w:val="24"/>
        </w:rPr>
        <w:t>包人承担所需费用。</w:t>
      </w:r>
      <w:bookmarkEnd w:id="690"/>
    </w:p>
    <w:p w:rsidR="00795FAF" w:rsidRPr="00232AF8" w:rsidRDefault="00703E13">
      <w:pPr>
        <w:ind w:firstLine="480"/>
        <w:jc w:val="both"/>
        <w:rPr>
          <w:szCs w:val="24"/>
        </w:rPr>
      </w:pPr>
      <w:r w:rsidRPr="00232AF8">
        <w:rPr>
          <w:szCs w:val="24"/>
        </w:rPr>
        <w:t>36.2</w:t>
      </w:r>
      <w:r w:rsidRPr="00232AF8">
        <w:rPr>
          <w:szCs w:val="24"/>
        </w:rPr>
        <w:t>分包人在其施工场地内发现文物，应采取保护措施，并按照总包合同约定的时间和程序报告承包人。</w:t>
      </w:r>
    </w:p>
    <w:p w:rsidR="003F4D32" w:rsidRPr="00232AF8" w:rsidRDefault="00703E13" w:rsidP="003F4D32">
      <w:pPr>
        <w:pStyle w:val="3"/>
        <w:ind w:firstLine="482"/>
        <w:jc w:val="both"/>
      </w:pPr>
      <w:bookmarkStart w:id="691" w:name="_Toc20409"/>
      <w:bookmarkStart w:id="692" w:name="_Toc14479"/>
      <w:bookmarkStart w:id="693" w:name="_Toc31577"/>
      <w:bookmarkStart w:id="694" w:name="_Toc6654"/>
      <w:bookmarkStart w:id="695" w:name="_Toc19615"/>
      <w:bookmarkStart w:id="696" w:name="_Toc19066"/>
      <w:bookmarkStart w:id="697" w:name="_Toc19011"/>
      <w:bookmarkStart w:id="698" w:name="_Toc32286"/>
      <w:bookmarkStart w:id="699" w:name="_Toc7516204"/>
      <w:bookmarkStart w:id="700" w:name="_Toc16250"/>
      <w:bookmarkStart w:id="701" w:name="_Toc30742"/>
      <w:r w:rsidRPr="00232AF8">
        <w:t>37</w:t>
      </w:r>
      <w:r w:rsidRPr="00232AF8">
        <w:t>不可抗力</w:t>
      </w:r>
      <w:bookmarkEnd w:id="691"/>
      <w:bookmarkEnd w:id="692"/>
      <w:bookmarkEnd w:id="693"/>
      <w:bookmarkEnd w:id="694"/>
      <w:bookmarkEnd w:id="695"/>
      <w:bookmarkEnd w:id="696"/>
      <w:bookmarkEnd w:id="697"/>
      <w:bookmarkEnd w:id="698"/>
      <w:bookmarkEnd w:id="699"/>
      <w:bookmarkEnd w:id="700"/>
      <w:bookmarkEnd w:id="701"/>
    </w:p>
    <w:p w:rsidR="00795FAF" w:rsidRPr="00232AF8" w:rsidRDefault="00703E13">
      <w:pPr>
        <w:ind w:firstLine="480"/>
        <w:jc w:val="both"/>
        <w:rPr>
          <w:szCs w:val="24"/>
        </w:rPr>
      </w:pPr>
      <w:r w:rsidRPr="00232AF8">
        <w:rPr>
          <w:szCs w:val="24"/>
        </w:rPr>
        <w:t>37.1</w:t>
      </w:r>
      <w:r w:rsidRPr="00232AF8">
        <w:rPr>
          <w:szCs w:val="24"/>
        </w:rPr>
        <w:t>不可抗力包括的范围以及事件处理同总包合同相应条款。</w:t>
      </w:r>
    </w:p>
    <w:p w:rsidR="00795FAF" w:rsidRPr="00232AF8" w:rsidRDefault="00703E13">
      <w:pPr>
        <w:ind w:firstLine="480"/>
        <w:jc w:val="both"/>
        <w:rPr>
          <w:szCs w:val="24"/>
        </w:rPr>
      </w:pPr>
      <w:r w:rsidRPr="00232AF8">
        <w:rPr>
          <w:szCs w:val="24"/>
        </w:rPr>
        <w:t>37.2</w:t>
      </w:r>
      <w:r w:rsidRPr="00232AF8">
        <w:rPr>
          <w:szCs w:val="24"/>
        </w:rPr>
        <w:t>不可抗力事件发生涉及分包人施工场地的，分包人应立即通知承包人，在力所能及的条件下，迅速采取措施，尽力减少损失。</w:t>
      </w:r>
    </w:p>
    <w:p w:rsidR="00795FAF" w:rsidRPr="00232AF8" w:rsidRDefault="00703E13">
      <w:pPr>
        <w:ind w:firstLine="480"/>
        <w:jc w:val="both"/>
        <w:rPr>
          <w:szCs w:val="24"/>
        </w:rPr>
      </w:pPr>
      <w:r w:rsidRPr="00232AF8">
        <w:rPr>
          <w:szCs w:val="24"/>
        </w:rPr>
        <w:t>37.3</w:t>
      </w:r>
      <w:r w:rsidRPr="00232AF8">
        <w:rPr>
          <w:szCs w:val="24"/>
        </w:rPr>
        <w:t>分包人承担自身的人员和财产的损失。</w:t>
      </w:r>
    </w:p>
    <w:p w:rsidR="00795FAF" w:rsidRPr="00232AF8" w:rsidRDefault="00703E13">
      <w:pPr>
        <w:ind w:firstLine="480"/>
        <w:jc w:val="both"/>
        <w:rPr>
          <w:szCs w:val="24"/>
        </w:rPr>
      </w:pPr>
      <w:r w:rsidRPr="00232AF8">
        <w:rPr>
          <w:szCs w:val="24"/>
        </w:rPr>
        <w:t>37.4</w:t>
      </w:r>
      <w:r w:rsidRPr="00232AF8">
        <w:rPr>
          <w:szCs w:val="24"/>
        </w:rPr>
        <w:t>因合同一方延迟履行合同后发生不可抗力的，不能免除延迟履行方的相应责任。</w:t>
      </w:r>
    </w:p>
    <w:p w:rsidR="003F4D32" w:rsidRPr="00232AF8" w:rsidRDefault="00703E13" w:rsidP="003F4D32">
      <w:pPr>
        <w:pStyle w:val="3"/>
        <w:ind w:firstLine="482"/>
        <w:jc w:val="both"/>
      </w:pPr>
      <w:bookmarkStart w:id="702" w:name="_Toc28365"/>
      <w:bookmarkStart w:id="703" w:name="_Toc7516205"/>
      <w:bookmarkStart w:id="704" w:name="_Toc32200"/>
      <w:bookmarkStart w:id="705" w:name="_Toc108"/>
      <w:bookmarkStart w:id="706" w:name="_Toc29286"/>
      <w:bookmarkStart w:id="707" w:name="_Toc17322"/>
      <w:bookmarkStart w:id="708" w:name="_Toc26640"/>
      <w:bookmarkStart w:id="709" w:name="_Toc20731"/>
      <w:bookmarkStart w:id="710" w:name="_Toc28539"/>
      <w:bookmarkStart w:id="711" w:name="_Toc28826"/>
      <w:bookmarkStart w:id="712" w:name="_Toc26851"/>
      <w:r w:rsidRPr="00232AF8">
        <w:t>38</w:t>
      </w:r>
      <w:r w:rsidRPr="00232AF8">
        <w:t>分包合同解除</w:t>
      </w:r>
      <w:bookmarkEnd w:id="702"/>
      <w:bookmarkEnd w:id="703"/>
      <w:bookmarkEnd w:id="704"/>
      <w:bookmarkEnd w:id="705"/>
      <w:bookmarkEnd w:id="706"/>
      <w:bookmarkEnd w:id="707"/>
      <w:bookmarkEnd w:id="708"/>
      <w:bookmarkEnd w:id="709"/>
      <w:bookmarkEnd w:id="710"/>
      <w:bookmarkEnd w:id="711"/>
      <w:bookmarkEnd w:id="712"/>
    </w:p>
    <w:p w:rsidR="00795FAF" w:rsidRPr="00232AF8" w:rsidRDefault="00703E13">
      <w:pPr>
        <w:ind w:firstLine="480"/>
        <w:jc w:val="both"/>
        <w:rPr>
          <w:szCs w:val="24"/>
        </w:rPr>
      </w:pPr>
      <w:r w:rsidRPr="00232AF8">
        <w:rPr>
          <w:szCs w:val="24"/>
        </w:rPr>
        <w:t>38.1</w:t>
      </w:r>
      <w:r w:rsidRPr="00232AF8">
        <w:rPr>
          <w:szCs w:val="24"/>
        </w:rPr>
        <w:t>发包人、承包人和分包人经协商一致，可以解除分包合同。</w:t>
      </w:r>
    </w:p>
    <w:p w:rsidR="00795FAF" w:rsidRPr="00232AF8" w:rsidRDefault="00703E13">
      <w:pPr>
        <w:ind w:firstLine="480"/>
        <w:jc w:val="both"/>
        <w:rPr>
          <w:szCs w:val="24"/>
        </w:rPr>
      </w:pPr>
      <w:r w:rsidRPr="00232AF8">
        <w:rPr>
          <w:szCs w:val="24"/>
        </w:rPr>
        <w:lastRenderedPageBreak/>
        <w:t>38.2</w:t>
      </w:r>
      <w:r w:rsidRPr="00232AF8">
        <w:rPr>
          <w:szCs w:val="24"/>
        </w:rPr>
        <w:t>如分包人再分包或转包其承包的工程，发包人、承包人有权解除合同。</w:t>
      </w:r>
    </w:p>
    <w:p w:rsidR="00795FAF" w:rsidRPr="00232AF8" w:rsidRDefault="00703E13">
      <w:pPr>
        <w:ind w:firstLine="480"/>
        <w:jc w:val="both"/>
        <w:rPr>
          <w:szCs w:val="24"/>
        </w:rPr>
      </w:pPr>
      <w:r w:rsidRPr="00232AF8">
        <w:rPr>
          <w:szCs w:val="24"/>
        </w:rPr>
        <w:t>38.3</w:t>
      </w:r>
      <w:r w:rsidRPr="00232AF8">
        <w:rPr>
          <w:szCs w:val="24"/>
        </w:rPr>
        <w:t>有下列情形之一的，承包人、分包人可以解除合同：</w:t>
      </w:r>
    </w:p>
    <w:p w:rsidR="00795FAF" w:rsidRPr="00232AF8" w:rsidRDefault="00703E13">
      <w:pPr>
        <w:ind w:firstLine="480"/>
        <w:jc w:val="both"/>
        <w:rPr>
          <w:szCs w:val="24"/>
        </w:rPr>
      </w:pPr>
      <w:r w:rsidRPr="00232AF8">
        <w:rPr>
          <w:szCs w:val="24"/>
        </w:rPr>
        <w:t>38.3.1</w:t>
      </w:r>
      <w:r w:rsidRPr="00232AF8">
        <w:rPr>
          <w:szCs w:val="24"/>
        </w:rPr>
        <w:t>因不可抗力导致合同无法履行；</w:t>
      </w:r>
    </w:p>
    <w:p w:rsidR="00795FAF" w:rsidRPr="00232AF8" w:rsidRDefault="00703E13">
      <w:pPr>
        <w:ind w:firstLine="480"/>
        <w:jc w:val="both"/>
        <w:rPr>
          <w:szCs w:val="24"/>
        </w:rPr>
      </w:pPr>
      <w:r w:rsidRPr="00232AF8">
        <w:rPr>
          <w:szCs w:val="24"/>
        </w:rPr>
        <w:t>38.3.2</w:t>
      </w:r>
      <w:r w:rsidRPr="00232AF8">
        <w:rPr>
          <w:szCs w:val="24"/>
        </w:rPr>
        <w:t>因发包人根本违约导致合同无法履行；</w:t>
      </w:r>
    </w:p>
    <w:p w:rsidR="00795FAF" w:rsidRPr="00232AF8" w:rsidRDefault="00703E13">
      <w:pPr>
        <w:ind w:firstLine="480"/>
        <w:jc w:val="both"/>
        <w:rPr>
          <w:szCs w:val="24"/>
        </w:rPr>
      </w:pPr>
      <w:r w:rsidRPr="00232AF8">
        <w:rPr>
          <w:szCs w:val="24"/>
        </w:rPr>
        <w:t>38.3.3</w:t>
      </w:r>
      <w:r w:rsidRPr="00232AF8">
        <w:rPr>
          <w:szCs w:val="24"/>
        </w:rPr>
        <w:t>合同约定解除的其它情形。</w:t>
      </w:r>
    </w:p>
    <w:p w:rsidR="00795FAF" w:rsidRPr="00232AF8" w:rsidRDefault="00703E13">
      <w:pPr>
        <w:ind w:firstLine="480"/>
        <w:jc w:val="both"/>
        <w:rPr>
          <w:szCs w:val="24"/>
        </w:rPr>
      </w:pPr>
      <w:r w:rsidRPr="00232AF8">
        <w:rPr>
          <w:szCs w:val="24"/>
        </w:rPr>
        <w:t>38.4</w:t>
      </w:r>
      <w:r w:rsidRPr="00232AF8">
        <w:rPr>
          <w:szCs w:val="24"/>
        </w:rPr>
        <w:t>分包合同解除程序以及善后处理均按总包合同相应条款履行。</w:t>
      </w:r>
    </w:p>
    <w:p w:rsidR="00795FAF" w:rsidRPr="00232AF8" w:rsidRDefault="00703E13">
      <w:pPr>
        <w:ind w:firstLine="480"/>
        <w:jc w:val="both"/>
        <w:rPr>
          <w:szCs w:val="24"/>
        </w:rPr>
      </w:pPr>
      <w:r w:rsidRPr="00232AF8">
        <w:rPr>
          <w:szCs w:val="24"/>
        </w:rPr>
        <w:t>38.5</w:t>
      </w:r>
      <w:r w:rsidRPr="00232AF8">
        <w:rPr>
          <w:szCs w:val="24"/>
        </w:rPr>
        <w:t>分包合同解除后，不影响双方在合同中约定的结算条款的效力。</w:t>
      </w:r>
    </w:p>
    <w:p w:rsidR="003F4D32" w:rsidRPr="00232AF8" w:rsidRDefault="00703E13" w:rsidP="003F4D32">
      <w:pPr>
        <w:pStyle w:val="3"/>
        <w:ind w:firstLine="482"/>
        <w:jc w:val="both"/>
      </w:pPr>
      <w:bookmarkStart w:id="713" w:name="_Toc59"/>
      <w:bookmarkStart w:id="714" w:name="_Toc13315"/>
      <w:bookmarkStart w:id="715" w:name="_Toc24657"/>
      <w:bookmarkStart w:id="716" w:name="_Toc9934"/>
      <w:bookmarkStart w:id="717" w:name="_Toc30756"/>
      <w:bookmarkStart w:id="718" w:name="_Toc23321"/>
      <w:bookmarkStart w:id="719" w:name="_Toc5101"/>
      <w:bookmarkStart w:id="720" w:name="_Toc7516206"/>
      <w:bookmarkStart w:id="721" w:name="_Toc29074"/>
      <w:bookmarkStart w:id="722" w:name="_Toc14943"/>
      <w:bookmarkStart w:id="723" w:name="_Toc15508"/>
      <w:r w:rsidRPr="00232AF8">
        <w:t>39</w:t>
      </w:r>
      <w:r w:rsidRPr="00232AF8">
        <w:t>合同生效与终止</w:t>
      </w:r>
      <w:bookmarkEnd w:id="713"/>
      <w:bookmarkEnd w:id="714"/>
      <w:bookmarkEnd w:id="715"/>
      <w:bookmarkEnd w:id="716"/>
      <w:bookmarkEnd w:id="717"/>
      <w:bookmarkEnd w:id="718"/>
      <w:bookmarkEnd w:id="719"/>
      <w:bookmarkEnd w:id="720"/>
      <w:bookmarkEnd w:id="721"/>
      <w:bookmarkEnd w:id="722"/>
      <w:bookmarkEnd w:id="723"/>
    </w:p>
    <w:p w:rsidR="00795FAF" w:rsidRPr="00232AF8" w:rsidRDefault="00703E13">
      <w:pPr>
        <w:ind w:firstLine="480"/>
        <w:jc w:val="both"/>
        <w:rPr>
          <w:szCs w:val="24"/>
        </w:rPr>
      </w:pPr>
      <w:r w:rsidRPr="00232AF8">
        <w:rPr>
          <w:szCs w:val="24"/>
        </w:rPr>
        <w:t>39.1</w:t>
      </w:r>
      <w:r w:rsidRPr="00232AF8">
        <w:rPr>
          <w:szCs w:val="24"/>
        </w:rPr>
        <w:t>发包人、承包人、分包人在本合同协议书中约定合同生效方式。</w:t>
      </w:r>
    </w:p>
    <w:p w:rsidR="00795FAF" w:rsidRPr="00232AF8" w:rsidRDefault="00703E13">
      <w:pPr>
        <w:ind w:firstLine="480"/>
        <w:jc w:val="both"/>
        <w:rPr>
          <w:szCs w:val="24"/>
        </w:rPr>
      </w:pPr>
      <w:r w:rsidRPr="00232AF8">
        <w:rPr>
          <w:szCs w:val="24"/>
        </w:rPr>
        <w:t>39.2</w:t>
      </w:r>
      <w:r w:rsidRPr="00232AF8">
        <w:rPr>
          <w:szCs w:val="24"/>
        </w:rPr>
        <w:t>发包人、承包人、分包人履行合同全部义务，竣工结算价款支付完毕，分包人、承包人向发包人交付竣工的分包工程后，本合同即告终止。</w:t>
      </w:r>
    </w:p>
    <w:p w:rsidR="00795FAF" w:rsidRPr="00232AF8" w:rsidRDefault="00703E13">
      <w:pPr>
        <w:ind w:firstLine="480"/>
        <w:jc w:val="both"/>
        <w:rPr>
          <w:szCs w:val="24"/>
        </w:rPr>
      </w:pPr>
      <w:r w:rsidRPr="00232AF8">
        <w:rPr>
          <w:szCs w:val="24"/>
        </w:rPr>
        <w:t>39.3</w:t>
      </w:r>
      <w:r w:rsidRPr="00232AF8">
        <w:rPr>
          <w:szCs w:val="24"/>
        </w:rPr>
        <w:t>分包合同的权利义务终止后，承包人分包人应遵循诚实信用原则，履行通知、协助、保密等义务。</w:t>
      </w:r>
    </w:p>
    <w:p w:rsidR="003F4D32" w:rsidRPr="00232AF8" w:rsidRDefault="00703E13" w:rsidP="003F4D32">
      <w:pPr>
        <w:pStyle w:val="3"/>
        <w:ind w:firstLine="482"/>
        <w:jc w:val="both"/>
      </w:pPr>
      <w:bookmarkStart w:id="724" w:name="_Toc7516207"/>
      <w:bookmarkStart w:id="725" w:name="_Toc1730"/>
      <w:bookmarkStart w:id="726" w:name="_Toc18910"/>
      <w:bookmarkStart w:id="727" w:name="_Toc12276"/>
      <w:bookmarkStart w:id="728" w:name="_Toc7792"/>
      <w:bookmarkStart w:id="729" w:name="_Toc23252"/>
      <w:bookmarkStart w:id="730" w:name="_Toc28969"/>
      <w:bookmarkStart w:id="731" w:name="_Toc8606"/>
      <w:bookmarkStart w:id="732" w:name="_Toc25292"/>
      <w:bookmarkStart w:id="733" w:name="_Toc25506"/>
      <w:bookmarkStart w:id="734" w:name="_Toc32428"/>
      <w:r w:rsidRPr="00232AF8">
        <w:t>40</w:t>
      </w:r>
      <w:r w:rsidRPr="00232AF8">
        <w:t>合同份数</w:t>
      </w:r>
      <w:bookmarkEnd w:id="724"/>
      <w:bookmarkEnd w:id="725"/>
      <w:bookmarkEnd w:id="726"/>
      <w:bookmarkEnd w:id="727"/>
      <w:bookmarkEnd w:id="728"/>
      <w:bookmarkEnd w:id="729"/>
      <w:bookmarkEnd w:id="730"/>
      <w:bookmarkEnd w:id="731"/>
      <w:bookmarkEnd w:id="732"/>
      <w:bookmarkEnd w:id="733"/>
      <w:bookmarkEnd w:id="734"/>
    </w:p>
    <w:p w:rsidR="00795FAF" w:rsidRPr="00232AF8" w:rsidRDefault="00703E13">
      <w:pPr>
        <w:ind w:firstLine="480"/>
        <w:jc w:val="both"/>
        <w:rPr>
          <w:szCs w:val="24"/>
        </w:rPr>
      </w:pPr>
      <w:r w:rsidRPr="00232AF8">
        <w:rPr>
          <w:szCs w:val="24"/>
        </w:rPr>
        <w:t>详见本合同专用条款。</w:t>
      </w:r>
    </w:p>
    <w:p w:rsidR="003F4D32" w:rsidRPr="00232AF8" w:rsidRDefault="00703E13" w:rsidP="003F4D32">
      <w:pPr>
        <w:pStyle w:val="3"/>
        <w:ind w:firstLine="482"/>
        <w:jc w:val="both"/>
      </w:pPr>
      <w:bookmarkStart w:id="735" w:name="_Toc23352"/>
      <w:bookmarkStart w:id="736" w:name="_Toc8635"/>
      <w:bookmarkStart w:id="737" w:name="_Toc311"/>
      <w:bookmarkStart w:id="738" w:name="_Toc23895"/>
      <w:bookmarkStart w:id="739" w:name="_Toc29252"/>
      <w:bookmarkStart w:id="740" w:name="_Toc185"/>
      <w:bookmarkStart w:id="741" w:name="_Toc7516208"/>
      <w:bookmarkStart w:id="742" w:name="_Toc20181"/>
      <w:bookmarkStart w:id="743" w:name="_Toc472"/>
      <w:bookmarkStart w:id="744" w:name="_Toc14637"/>
      <w:bookmarkStart w:id="745" w:name="_Toc11668"/>
      <w:r w:rsidRPr="00232AF8">
        <w:t>41</w:t>
      </w:r>
      <w:r w:rsidRPr="00232AF8">
        <w:t>其他补充</w:t>
      </w:r>
      <w:bookmarkEnd w:id="735"/>
      <w:bookmarkEnd w:id="736"/>
      <w:bookmarkEnd w:id="737"/>
      <w:bookmarkEnd w:id="738"/>
      <w:bookmarkEnd w:id="739"/>
      <w:bookmarkEnd w:id="740"/>
      <w:bookmarkEnd w:id="741"/>
      <w:bookmarkEnd w:id="742"/>
      <w:bookmarkEnd w:id="743"/>
      <w:bookmarkEnd w:id="744"/>
      <w:bookmarkEnd w:id="745"/>
    </w:p>
    <w:p w:rsidR="00795FAF" w:rsidRPr="00232AF8" w:rsidRDefault="00703E13">
      <w:pPr>
        <w:ind w:firstLine="480"/>
        <w:jc w:val="both"/>
        <w:rPr>
          <w:szCs w:val="24"/>
        </w:rPr>
      </w:pPr>
      <w:r w:rsidRPr="00232AF8">
        <w:rPr>
          <w:szCs w:val="24"/>
        </w:rPr>
        <w:t>三方根据有关法律、法规规定，结合工程实际，经协商一致后，可对本合同通用条款内容具体化、补充或修改，在本合同专用条款内约定。</w:t>
      </w:r>
    </w:p>
    <w:p w:rsidR="003F4D32" w:rsidRPr="00232AF8" w:rsidRDefault="00703E13" w:rsidP="003F4D32">
      <w:pPr>
        <w:pStyle w:val="1"/>
        <w:ind w:firstLine="643"/>
        <w:rPr>
          <w:sz w:val="30"/>
          <w:szCs w:val="30"/>
        </w:rPr>
      </w:pPr>
      <w:r w:rsidRPr="00232AF8">
        <w:rPr>
          <w:szCs w:val="28"/>
        </w:rPr>
        <w:br w:type="page"/>
      </w:r>
      <w:bookmarkStart w:id="746" w:name="_Toc16281"/>
      <w:bookmarkStart w:id="747" w:name="_Toc13357"/>
      <w:bookmarkStart w:id="748" w:name="_Toc16897"/>
      <w:bookmarkStart w:id="749" w:name="_Toc25278"/>
      <w:bookmarkStart w:id="750" w:name="_Toc14705"/>
      <w:bookmarkStart w:id="751" w:name="_Toc3813"/>
      <w:bookmarkStart w:id="752" w:name="_Toc21716"/>
      <w:bookmarkStart w:id="753" w:name="_Toc7516209"/>
      <w:bookmarkStart w:id="754" w:name="_Toc28906"/>
      <w:bookmarkStart w:id="755" w:name="_Toc19541"/>
      <w:bookmarkStart w:id="756" w:name="_Toc23959"/>
      <w:r w:rsidRPr="00232AF8">
        <w:rPr>
          <w:rStyle w:val="1Char1"/>
          <w:b/>
          <w:sz w:val="28"/>
          <w:szCs w:val="28"/>
        </w:rPr>
        <w:lastRenderedPageBreak/>
        <w:t>第三部分  专用条款</w:t>
      </w:r>
      <w:bookmarkEnd w:id="746"/>
      <w:bookmarkEnd w:id="747"/>
      <w:bookmarkEnd w:id="748"/>
      <w:bookmarkEnd w:id="749"/>
      <w:bookmarkEnd w:id="750"/>
      <w:bookmarkEnd w:id="751"/>
      <w:bookmarkEnd w:id="752"/>
      <w:bookmarkEnd w:id="753"/>
      <w:bookmarkEnd w:id="754"/>
      <w:bookmarkEnd w:id="755"/>
      <w:bookmarkEnd w:id="756"/>
    </w:p>
    <w:p w:rsidR="003F4D32" w:rsidRPr="00232AF8" w:rsidRDefault="00703E13" w:rsidP="003F4D32">
      <w:pPr>
        <w:pStyle w:val="2"/>
        <w:ind w:firstLine="482"/>
        <w:jc w:val="both"/>
      </w:pPr>
      <w:bookmarkStart w:id="757" w:name="_Toc19416"/>
      <w:bookmarkStart w:id="758" w:name="_Toc18563"/>
      <w:bookmarkStart w:id="759" w:name="_Toc32180"/>
      <w:bookmarkStart w:id="760" w:name="_Toc22061"/>
      <w:bookmarkStart w:id="761" w:name="_Toc25882"/>
      <w:bookmarkStart w:id="762" w:name="_Toc2125"/>
      <w:bookmarkStart w:id="763" w:name="_Toc13947"/>
      <w:bookmarkStart w:id="764" w:name="_Toc2228"/>
      <w:bookmarkStart w:id="765" w:name="_Toc29551"/>
      <w:bookmarkStart w:id="766" w:name="_Toc7516210"/>
      <w:bookmarkStart w:id="767" w:name="_Toc18766"/>
      <w:r w:rsidRPr="00232AF8">
        <w:t>一、词语定义及合同文件</w:t>
      </w:r>
      <w:bookmarkEnd w:id="757"/>
      <w:bookmarkEnd w:id="758"/>
      <w:bookmarkEnd w:id="759"/>
      <w:bookmarkEnd w:id="760"/>
      <w:bookmarkEnd w:id="761"/>
      <w:bookmarkEnd w:id="762"/>
      <w:bookmarkEnd w:id="763"/>
      <w:bookmarkEnd w:id="764"/>
      <w:bookmarkEnd w:id="765"/>
      <w:bookmarkEnd w:id="766"/>
      <w:bookmarkEnd w:id="767"/>
    </w:p>
    <w:p w:rsidR="003F4D32" w:rsidRPr="00232AF8" w:rsidRDefault="00703E13" w:rsidP="003F4D32">
      <w:pPr>
        <w:pStyle w:val="3"/>
        <w:ind w:firstLine="482"/>
        <w:jc w:val="both"/>
      </w:pPr>
      <w:bookmarkStart w:id="768" w:name="_Toc26427"/>
      <w:bookmarkStart w:id="769" w:name="_Toc25624"/>
      <w:bookmarkStart w:id="770" w:name="_Toc4654"/>
      <w:bookmarkStart w:id="771" w:name="_Toc7516211"/>
      <w:bookmarkStart w:id="772" w:name="_Toc6505"/>
      <w:bookmarkStart w:id="773" w:name="_Toc8168"/>
      <w:bookmarkStart w:id="774" w:name="_Toc29428"/>
      <w:bookmarkStart w:id="775" w:name="_Toc7835"/>
      <w:bookmarkStart w:id="776" w:name="_Toc15904"/>
      <w:bookmarkStart w:id="777" w:name="_Toc15888"/>
      <w:bookmarkStart w:id="778" w:name="_Toc25359"/>
      <w:r w:rsidRPr="00232AF8">
        <w:t>3</w:t>
      </w:r>
      <w:r w:rsidRPr="00232AF8">
        <w:t>语言文字和适用法律、法规及工程建设标准</w:t>
      </w:r>
      <w:bookmarkEnd w:id="768"/>
      <w:bookmarkEnd w:id="769"/>
      <w:bookmarkEnd w:id="770"/>
      <w:bookmarkEnd w:id="771"/>
      <w:bookmarkEnd w:id="772"/>
      <w:bookmarkEnd w:id="773"/>
      <w:bookmarkEnd w:id="774"/>
      <w:bookmarkEnd w:id="775"/>
      <w:bookmarkEnd w:id="776"/>
      <w:bookmarkEnd w:id="777"/>
      <w:bookmarkEnd w:id="778"/>
    </w:p>
    <w:p w:rsidR="00795FAF" w:rsidRPr="00232AF8" w:rsidRDefault="00703E13">
      <w:pPr>
        <w:ind w:firstLine="480"/>
        <w:jc w:val="both"/>
        <w:rPr>
          <w:szCs w:val="24"/>
        </w:rPr>
      </w:pPr>
      <w:r w:rsidRPr="00232AF8">
        <w:rPr>
          <w:szCs w:val="24"/>
        </w:rPr>
        <w:t>本分包工程适用的工程建设标准：依据设计文件的要求，本工程项目的材料、设备、施工须执行中华人民共和国住房与城乡建设部发布的《工程建设标准强制性条文》（</w:t>
      </w:r>
      <w:r w:rsidRPr="00232AF8">
        <w:rPr>
          <w:szCs w:val="24"/>
        </w:rPr>
        <w:t>2017</w:t>
      </w:r>
      <w:r w:rsidRPr="00232AF8">
        <w:rPr>
          <w:szCs w:val="24"/>
        </w:rPr>
        <w:t>版），除以上工程建设标准以外，总包合同中约定的与分包工程相关的工程建设标准均适用于本分包工程。如有最新法律、法规及工程建设标准，则执行最新文件、标准。</w:t>
      </w:r>
    </w:p>
    <w:p w:rsidR="003F4D32" w:rsidRPr="00232AF8" w:rsidRDefault="00703E13" w:rsidP="003F4D32">
      <w:pPr>
        <w:pStyle w:val="3"/>
        <w:ind w:firstLine="482"/>
        <w:jc w:val="both"/>
      </w:pPr>
      <w:bookmarkStart w:id="779" w:name="_Toc7516212"/>
      <w:bookmarkStart w:id="780" w:name="_Toc12018"/>
      <w:bookmarkStart w:id="781" w:name="_Toc11020"/>
      <w:bookmarkStart w:id="782" w:name="_Toc9566"/>
      <w:bookmarkStart w:id="783" w:name="_Toc7608"/>
      <w:bookmarkStart w:id="784" w:name="_Toc2224"/>
      <w:bookmarkStart w:id="785" w:name="_Toc25438"/>
      <w:bookmarkStart w:id="786" w:name="_Toc15372"/>
      <w:bookmarkStart w:id="787" w:name="_Toc5876"/>
      <w:bookmarkStart w:id="788" w:name="_Toc2382"/>
      <w:bookmarkStart w:id="789" w:name="_Toc26983"/>
      <w:r w:rsidRPr="00232AF8">
        <w:t>4</w:t>
      </w:r>
      <w:r w:rsidRPr="00232AF8">
        <w:t>图纸</w:t>
      </w:r>
      <w:bookmarkEnd w:id="779"/>
      <w:bookmarkEnd w:id="780"/>
      <w:bookmarkEnd w:id="781"/>
      <w:bookmarkEnd w:id="782"/>
      <w:bookmarkEnd w:id="783"/>
      <w:bookmarkEnd w:id="784"/>
      <w:bookmarkEnd w:id="785"/>
      <w:bookmarkEnd w:id="786"/>
      <w:bookmarkEnd w:id="787"/>
      <w:bookmarkEnd w:id="788"/>
      <w:bookmarkEnd w:id="789"/>
    </w:p>
    <w:p w:rsidR="00795FAF" w:rsidRPr="00232AF8" w:rsidRDefault="00703E13">
      <w:pPr>
        <w:ind w:firstLine="480"/>
        <w:jc w:val="both"/>
        <w:rPr>
          <w:szCs w:val="24"/>
        </w:rPr>
      </w:pPr>
      <w:r w:rsidRPr="00232AF8">
        <w:rPr>
          <w:szCs w:val="24"/>
        </w:rPr>
        <w:t>4.1</w:t>
      </w:r>
      <w:r w:rsidRPr="00232AF8">
        <w:rPr>
          <w:szCs w:val="24"/>
        </w:rPr>
        <w:t>发包人向分包人提供图纸的套数：</w:t>
      </w:r>
      <w:r w:rsidR="00D05948" w:rsidRPr="00232AF8">
        <w:rPr>
          <w:rFonts w:hint="eastAsia"/>
          <w:szCs w:val="24"/>
        </w:rPr>
        <w:t>6</w:t>
      </w:r>
      <w:r w:rsidRPr="00232AF8">
        <w:rPr>
          <w:szCs w:val="24"/>
        </w:rPr>
        <w:t>套。</w:t>
      </w:r>
    </w:p>
    <w:p w:rsidR="00795FAF" w:rsidRPr="00232AF8" w:rsidRDefault="00703E13">
      <w:pPr>
        <w:ind w:firstLine="480"/>
        <w:jc w:val="both"/>
        <w:rPr>
          <w:szCs w:val="24"/>
        </w:rPr>
      </w:pPr>
      <w:r w:rsidRPr="00232AF8">
        <w:rPr>
          <w:szCs w:val="24"/>
        </w:rPr>
        <w:t>4.2</w:t>
      </w:r>
      <w:r w:rsidRPr="00232AF8">
        <w:rPr>
          <w:szCs w:val="24"/>
        </w:rPr>
        <w:t>分包人接受招标图纸，并由分包人编制一切所需深化施工图以满足本工程所需，承包发包人除在施工中颁发与招标图纸设计深度相同的施工图纸（如有需要）外，不会再提供其他图纸给分包人。分包人须把招标图纸在本工程施工前深化至施工图纸，并需使之获得当地政府主管部门及发包人的批准，及须按批准后图纸执行施工。</w:t>
      </w:r>
    </w:p>
    <w:p w:rsidR="00795FAF" w:rsidRPr="00232AF8" w:rsidRDefault="00703E13">
      <w:pPr>
        <w:ind w:firstLine="480"/>
        <w:jc w:val="both"/>
        <w:rPr>
          <w:szCs w:val="24"/>
        </w:rPr>
      </w:pPr>
      <w:r w:rsidRPr="00232AF8">
        <w:rPr>
          <w:szCs w:val="24"/>
        </w:rPr>
        <w:t>4.3</w:t>
      </w:r>
      <w:r w:rsidRPr="00232AF8">
        <w:rPr>
          <w:szCs w:val="24"/>
        </w:rPr>
        <w:t>分包人须确保其负责完成的深化图纸设计符合本合同的所有要求，对深化设计过程中所增加的点位及时通知承包人进行预留、预埋，未进行预留、预埋的后期需增加构件所产生的费用由分包人承担。</w:t>
      </w:r>
    </w:p>
    <w:p w:rsidR="00795FAF" w:rsidRPr="00232AF8" w:rsidRDefault="00703E13">
      <w:pPr>
        <w:ind w:firstLine="480"/>
        <w:jc w:val="both"/>
        <w:rPr>
          <w:szCs w:val="24"/>
        </w:rPr>
      </w:pPr>
      <w:r w:rsidRPr="00232AF8">
        <w:rPr>
          <w:szCs w:val="24"/>
        </w:rPr>
        <w:t>4.4</w:t>
      </w:r>
      <w:r w:rsidRPr="00232AF8">
        <w:rPr>
          <w:szCs w:val="24"/>
        </w:rPr>
        <w:t>发包人提供的设计图纸并不会减轻分包人按合同所应承担的责任。所有深化施工图纸必须经承包人</w:t>
      </w:r>
      <w:r w:rsidRPr="00232AF8">
        <w:rPr>
          <w:szCs w:val="24"/>
        </w:rPr>
        <w:t>/</w:t>
      </w:r>
      <w:r w:rsidRPr="00232AF8">
        <w:rPr>
          <w:szCs w:val="24"/>
        </w:rPr>
        <w:t>发包人审批后方可使用于本工程，但承包人</w:t>
      </w:r>
      <w:r w:rsidRPr="00232AF8">
        <w:rPr>
          <w:szCs w:val="24"/>
        </w:rPr>
        <w:t>/</w:t>
      </w:r>
      <w:r w:rsidRPr="00232AF8">
        <w:rPr>
          <w:szCs w:val="24"/>
        </w:rPr>
        <w:t>发包人的审批并不会减免分包人按合同所应承担的责任。分包人为符合本合同要求或为取得有关部门批准或为解决日后施工中与其他工种</w:t>
      </w:r>
      <w:r w:rsidRPr="00232AF8">
        <w:rPr>
          <w:szCs w:val="24"/>
        </w:rPr>
        <w:t>/</w:t>
      </w:r>
      <w:r w:rsidRPr="00232AF8">
        <w:rPr>
          <w:szCs w:val="24"/>
        </w:rPr>
        <w:t>系统之间矛盾而对招标图纸做出的任何更改或修订，均不构成本合同有效的工程变更，工期及分包合同价均不会因此而做出调整。</w:t>
      </w:r>
    </w:p>
    <w:p w:rsidR="00795FAF" w:rsidRPr="00232AF8" w:rsidRDefault="00703E13">
      <w:pPr>
        <w:ind w:firstLine="480"/>
        <w:jc w:val="both"/>
        <w:rPr>
          <w:szCs w:val="24"/>
        </w:rPr>
      </w:pPr>
      <w:r w:rsidRPr="00232AF8">
        <w:rPr>
          <w:szCs w:val="24"/>
        </w:rPr>
        <w:t>4.5</w:t>
      </w:r>
      <w:r w:rsidRPr="00232AF8">
        <w:rPr>
          <w:szCs w:val="24"/>
        </w:rPr>
        <w:t>分包人必须预留足够时间供承包人</w:t>
      </w:r>
      <w:r w:rsidRPr="00232AF8">
        <w:rPr>
          <w:szCs w:val="24"/>
        </w:rPr>
        <w:t>/</w:t>
      </w:r>
      <w:r w:rsidRPr="00232AF8">
        <w:rPr>
          <w:szCs w:val="24"/>
        </w:rPr>
        <w:t>发包人审批所有施工图纸，其中包括驳回、修改、再呈批及再审批程序所需的时间，以使本工程的工期不受到影响。</w:t>
      </w:r>
    </w:p>
    <w:p w:rsidR="00795FAF" w:rsidRPr="00232AF8" w:rsidRDefault="00703E13">
      <w:pPr>
        <w:ind w:firstLine="480"/>
        <w:jc w:val="both"/>
        <w:rPr>
          <w:szCs w:val="24"/>
        </w:rPr>
      </w:pPr>
      <w:r w:rsidRPr="00232AF8">
        <w:rPr>
          <w:szCs w:val="24"/>
        </w:rPr>
        <w:t>4.6</w:t>
      </w:r>
      <w:r w:rsidRPr="00232AF8">
        <w:rPr>
          <w:szCs w:val="24"/>
        </w:rPr>
        <w:t>分包人送审的深化施工图必须详细显示拟建的所有工程。分包人须在接到中标通知书后</w:t>
      </w:r>
      <w:r w:rsidRPr="00232AF8">
        <w:rPr>
          <w:szCs w:val="24"/>
        </w:rPr>
        <w:t>30</w:t>
      </w:r>
      <w:r w:rsidRPr="00232AF8">
        <w:rPr>
          <w:szCs w:val="24"/>
        </w:rPr>
        <w:t>天内，将其完成的深化设计施工图提交给设计单位。分包人应当按照要求完成本合同所指系统的全部施工图设计及按审批后的图纸执行施</w:t>
      </w:r>
      <w:r w:rsidRPr="00232AF8">
        <w:rPr>
          <w:szCs w:val="24"/>
        </w:rPr>
        <w:lastRenderedPageBreak/>
        <w:t>工。</w:t>
      </w:r>
    </w:p>
    <w:p w:rsidR="00795FAF" w:rsidRPr="00232AF8" w:rsidRDefault="00703E13">
      <w:pPr>
        <w:ind w:firstLine="480"/>
        <w:jc w:val="both"/>
        <w:rPr>
          <w:szCs w:val="24"/>
        </w:rPr>
      </w:pPr>
      <w:r w:rsidRPr="00232AF8">
        <w:rPr>
          <w:szCs w:val="24"/>
        </w:rPr>
        <w:t>4.7</w:t>
      </w:r>
      <w:r w:rsidRPr="00232AF8">
        <w:rPr>
          <w:szCs w:val="24"/>
        </w:rPr>
        <w:t>若招标图纸所述布置及尺寸等存在排列方面的互为矛盾处及不足以令分包人正确执行工程，则分包人在提交投标文件时应将上述情况连同修改时所需资料全部通知承包人</w:t>
      </w:r>
      <w:r w:rsidRPr="00232AF8">
        <w:rPr>
          <w:szCs w:val="24"/>
        </w:rPr>
        <w:t>/</w:t>
      </w:r>
      <w:r w:rsidRPr="00232AF8">
        <w:rPr>
          <w:szCs w:val="24"/>
        </w:rPr>
        <w:t>发包人。最终确定的尺寸须获承包人</w:t>
      </w:r>
      <w:r w:rsidRPr="00232AF8">
        <w:rPr>
          <w:szCs w:val="24"/>
        </w:rPr>
        <w:t>/</w:t>
      </w:r>
      <w:r w:rsidRPr="00232AF8">
        <w:rPr>
          <w:szCs w:val="24"/>
        </w:rPr>
        <w:t>发包人批准。因分包人不遵守本条款规定或在提交投标文件时未考虑到的风险，完全由分包人承担，不得以此向承包人</w:t>
      </w:r>
      <w:r w:rsidRPr="00232AF8">
        <w:rPr>
          <w:szCs w:val="24"/>
        </w:rPr>
        <w:t>/</w:t>
      </w:r>
      <w:r w:rsidRPr="00232AF8">
        <w:rPr>
          <w:szCs w:val="24"/>
        </w:rPr>
        <w:t>发包人索赔。</w:t>
      </w:r>
    </w:p>
    <w:p w:rsidR="00795FAF" w:rsidRPr="00232AF8" w:rsidRDefault="00703E13">
      <w:pPr>
        <w:ind w:firstLine="480"/>
        <w:jc w:val="both"/>
        <w:rPr>
          <w:szCs w:val="24"/>
        </w:rPr>
      </w:pPr>
      <w:r w:rsidRPr="00232AF8">
        <w:rPr>
          <w:szCs w:val="24"/>
        </w:rPr>
        <w:t>4.8</w:t>
      </w:r>
      <w:r w:rsidRPr="00232AF8">
        <w:rPr>
          <w:szCs w:val="24"/>
        </w:rPr>
        <w:t>招标图纸只供分包人进行报价用，分包人应在计价时充分考虑深化施工图及实际施工时需增加的相关工程量。分包人在计价时应考虑到深化施工图及实际施工时需增加的装配及配件等的工程量。而此等任何差异所引起费用的增加，均由分包人自行承担，不得因此要求增加工程价款。</w:t>
      </w:r>
    </w:p>
    <w:p w:rsidR="00795FAF" w:rsidRPr="00232AF8" w:rsidRDefault="00703E13">
      <w:pPr>
        <w:ind w:firstLine="480"/>
        <w:jc w:val="both"/>
        <w:rPr>
          <w:szCs w:val="24"/>
        </w:rPr>
      </w:pPr>
      <w:r w:rsidRPr="00232AF8">
        <w:rPr>
          <w:szCs w:val="24"/>
        </w:rPr>
        <w:t>4.9</w:t>
      </w:r>
      <w:r w:rsidRPr="00232AF8">
        <w:rPr>
          <w:szCs w:val="24"/>
        </w:rPr>
        <w:t>深化施工图须显示本合同所有须安装工程的详细资料，包括位置、设计、大小、物料、墙</w:t>
      </w:r>
      <w:r w:rsidRPr="00232AF8">
        <w:rPr>
          <w:szCs w:val="24"/>
        </w:rPr>
        <w:t>/</w:t>
      </w:r>
      <w:r w:rsidRPr="00232AF8">
        <w:rPr>
          <w:szCs w:val="24"/>
        </w:rPr>
        <w:t>地面开孔要求等。</w:t>
      </w:r>
    </w:p>
    <w:p w:rsidR="00795FAF" w:rsidRPr="00232AF8" w:rsidRDefault="00703E13">
      <w:pPr>
        <w:ind w:firstLine="480"/>
        <w:jc w:val="both"/>
        <w:rPr>
          <w:szCs w:val="24"/>
        </w:rPr>
      </w:pPr>
      <w:r w:rsidRPr="00232AF8">
        <w:rPr>
          <w:szCs w:val="24"/>
        </w:rPr>
        <w:t>4.10</w:t>
      </w:r>
      <w:r w:rsidRPr="00232AF8">
        <w:rPr>
          <w:szCs w:val="24"/>
        </w:rPr>
        <w:t>分包人须依照图纸要求定位</w:t>
      </w:r>
      <w:r w:rsidRPr="00232AF8">
        <w:rPr>
          <w:szCs w:val="24"/>
        </w:rPr>
        <w:t>/</w:t>
      </w:r>
      <w:r w:rsidRPr="00232AF8">
        <w:rPr>
          <w:szCs w:val="24"/>
        </w:rPr>
        <w:t>定线，并须负责查核各工种</w:t>
      </w:r>
      <w:r w:rsidRPr="00232AF8">
        <w:rPr>
          <w:szCs w:val="24"/>
        </w:rPr>
        <w:t>/</w:t>
      </w:r>
      <w:r w:rsidRPr="00232AF8">
        <w:rPr>
          <w:szCs w:val="24"/>
        </w:rPr>
        <w:t>系统的图纸以确定工作进行空间。所有位置均须保留最高净空高度及最大工作空间。若出现净空高度或工作空间不足够的情况，必须在工程进行前通知发包人。分包人逾期通知造成返工等工程量增加（包括但不限于承包人、分包人及其他施工单位工作量的增加）所引起的相关费用由分包人自行承担。</w:t>
      </w:r>
    </w:p>
    <w:p w:rsidR="00795FAF" w:rsidRPr="00232AF8" w:rsidRDefault="00703E13">
      <w:pPr>
        <w:ind w:firstLine="480"/>
        <w:jc w:val="both"/>
        <w:rPr>
          <w:szCs w:val="24"/>
        </w:rPr>
      </w:pPr>
      <w:r w:rsidRPr="00232AF8">
        <w:rPr>
          <w:szCs w:val="24"/>
        </w:rPr>
        <w:t>4.11</w:t>
      </w:r>
      <w:r w:rsidRPr="00232AF8">
        <w:rPr>
          <w:szCs w:val="24"/>
        </w:rPr>
        <w:t>分包人须自费将审批后深化施工图发放给其相应职员，另须提交</w:t>
      </w:r>
      <w:r w:rsidRPr="00232AF8">
        <w:rPr>
          <w:szCs w:val="24"/>
        </w:rPr>
        <w:t>6</w:t>
      </w:r>
      <w:r w:rsidRPr="00232AF8">
        <w:rPr>
          <w:szCs w:val="24"/>
        </w:rPr>
        <w:t>套该深化施工图及</w:t>
      </w:r>
      <w:r w:rsidRPr="00232AF8">
        <w:rPr>
          <w:szCs w:val="24"/>
        </w:rPr>
        <w:t>3</w:t>
      </w:r>
      <w:r w:rsidRPr="00232AF8">
        <w:rPr>
          <w:szCs w:val="24"/>
        </w:rPr>
        <w:t>份</w:t>
      </w:r>
      <w:r w:rsidRPr="00232AF8">
        <w:rPr>
          <w:szCs w:val="24"/>
        </w:rPr>
        <w:t>Autocad</w:t>
      </w:r>
      <w:r w:rsidRPr="00232AF8">
        <w:rPr>
          <w:szCs w:val="24"/>
        </w:rPr>
        <w:t>绘制的施工图文件光盘供发包人</w:t>
      </w:r>
      <w:r w:rsidRPr="00232AF8">
        <w:rPr>
          <w:rFonts w:hint="eastAsia"/>
          <w:szCs w:val="24"/>
        </w:rPr>
        <w:t>及承包人</w:t>
      </w:r>
      <w:r w:rsidRPr="00232AF8">
        <w:rPr>
          <w:szCs w:val="24"/>
        </w:rPr>
        <w:t>使用。</w:t>
      </w:r>
    </w:p>
    <w:p w:rsidR="00795FAF" w:rsidRPr="00232AF8" w:rsidRDefault="00703E13">
      <w:pPr>
        <w:ind w:firstLine="480"/>
        <w:jc w:val="both"/>
        <w:rPr>
          <w:b/>
          <w:szCs w:val="24"/>
        </w:rPr>
      </w:pPr>
      <w:r w:rsidRPr="00232AF8">
        <w:rPr>
          <w:szCs w:val="24"/>
        </w:rPr>
        <w:t>4.12</w:t>
      </w:r>
      <w:r w:rsidRPr="00232AF8">
        <w:rPr>
          <w:szCs w:val="24"/>
        </w:rPr>
        <w:t>分包人须根据实际情况对上述图纸做出修订，并在竣工后编制竣工图纸以显示完成装配的实际位置。分包人修订后的施工图纸需提交发包人</w:t>
      </w:r>
      <w:r w:rsidRPr="00232AF8">
        <w:rPr>
          <w:rFonts w:hint="eastAsia"/>
          <w:szCs w:val="24"/>
        </w:rPr>
        <w:t>及承包人</w:t>
      </w:r>
      <w:r w:rsidRPr="00232AF8">
        <w:rPr>
          <w:szCs w:val="24"/>
        </w:rPr>
        <w:t>审核后方可实施，否则由此造成的任何后果均由分包人承担。</w:t>
      </w:r>
    </w:p>
    <w:p w:rsidR="003F4D32" w:rsidRPr="00232AF8" w:rsidRDefault="00703E13" w:rsidP="003F4D32">
      <w:pPr>
        <w:pStyle w:val="2"/>
        <w:ind w:firstLine="482"/>
        <w:jc w:val="both"/>
      </w:pPr>
      <w:bookmarkStart w:id="790" w:name="_Toc8903"/>
      <w:bookmarkStart w:id="791" w:name="_Toc29623"/>
      <w:bookmarkStart w:id="792" w:name="_Toc3822"/>
      <w:bookmarkStart w:id="793" w:name="_Toc16417"/>
      <w:bookmarkStart w:id="794" w:name="_Toc29011"/>
      <w:bookmarkStart w:id="795" w:name="_Toc11337"/>
      <w:bookmarkStart w:id="796" w:name="_Toc12975"/>
      <w:bookmarkStart w:id="797" w:name="_Toc21035"/>
      <w:bookmarkStart w:id="798" w:name="_Toc29083"/>
      <w:bookmarkStart w:id="799" w:name="_Toc7516213"/>
      <w:bookmarkStart w:id="800" w:name="_Toc17824"/>
      <w:r w:rsidRPr="00232AF8">
        <w:t>二、三方的一般权利和义务</w:t>
      </w:r>
      <w:bookmarkEnd w:id="790"/>
      <w:bookmarkEnd w:id="791"/>
      <w:bookmarkEnd w:id="792"/>
      <w:bookmarkEnd w:id="793"/>
      <w:bookmarkEnd w:id="794"/>
      <w:bookmarkEnd w:id="795"/>
      <w:bookmarkEnd w:id="796"/>
      <w:bookmarkEnd w:id="797"/>
      <w:bookmarkEnd w:id="798"/>
      <w:bookmarkEnd w:id="799"/>
      <w:bookmarkEnd w:id="800"/>
    </w:p>
    <w:p w:rsidR="003F4D32" w:rsidRPr="00232AF8" w:rsidRDefault="00703E13" w:rsidP="003F4D32">
      <w:pPr>
        <w:pStyle w:val="3"/>
        <w:ind w:firstLine="482"/>
        <w:jc w:val="both"/>
      </w:pPr>
      <w:bookmarkStart w:id="801" w:name="_Toc246"/>
      <w:bookmarkStart w:id="802" w:name="_Toc7516214"/>
      <w:bookmarkStart w:id="803" w:name="_Toc8581"/>
      <w:bookmarkStart w:id="804" w:name="_Toc5427"/>
      <w:bookmarkStart w:id="805" w:name="_Toc23884"/>
      <w:bookmarkStart w:id="806" w:name="_Toc2383"/>
      <w:bookmarkStart w:id="807" w:name="_Toc15471"/>
      <w:bookmarkStart w:id="808" w:name="_Toc7583"/>
      <w:bookmarkStart w:id="809" w:name="_Toc22385"/>
      <w:bookmarkStart w:id="810" w:name="_Toc14157"/>
      <w:bookmarkStart w:id="811" w:name="_Toc28019"/>
      <w:r w:rsidRPr="00232AF8">
        <w:t>5</w:t>
      </w:r>
      <w:r w:rsidRPr="00232AF8">
        <w:t>工程师</w:t>
      </w:r>
      <w:bookmarkEnd w:id="801"/>
      <w:bookmarkEnd w:id="802"/>
      <w:bookmarkEnd w:id="803"/>
      <w:bookmarkEnd w:id="804"/>
      <w:bookmarkEnd w:id="805"/>
      <w:bookmarkEnd w:id="806"/>
      <w:bookmarkEnd w:id="807"/>
      <w:bookmarkEnd w:id="808"/>
      <w:bookmarkEnd w:id="809"/>
      <w:bookmarkEnd w:id="810"/>
      <w:bookmarkEnd w:id="811"/>
    </w:p>
    <w:p w:rsidR="00795FAF" w:rsidRPr="00232AF8" w:rsidRDefault="00703E13">
      <w:pPr>
        <w:ind w:firstLine="480"/>
        <w:jc w:val="both"/>
        <w:rPr>
          <w:szCs w:val="24"/>
        </w:rPr>
      </w:pPr>
      <w:r w:rsidRPr="00232AF8">
        <w:rPr>
          <w:szCs w:val="24"/>
        </w:rPr>
        <w:t>5.1</w:t>
      </w:r>
      <w:r w:rsidRPr="00232AF8">
        <w:rPr>
          <w:szCs w:val="24"/>
        </w:rPr>
        <w:t>发包人派驻的代表</w:t>
      </w:r>
    </w:p>
    <w:p w:rsidR="00795FAF" w:rsidRPr="00232AF8" w:rsidRDefault="00703E13">
      <w:pPr>
        <w:ind w:firstLine="480"/>
        <w:jc w:val="both"/>
        <w:rPr>
          <w:szCs w:val="24"/>
        </w:rPr>
      </w:pPr>
      <w:r w:rsidRPr="00232AF8">
        <w:rPr>
          <w:szCs w:val="24"/>
        </w:rPr>
        <w:t>发包人派驻的代表</w:t>
      </w:r>
      <w:r w:rsidRPr="00232AF8">
        <w:rPr>
          <w:szCs w:val="24"/>
          <w:u w:val="single"/>
        </w:rPr>
        <w:t>：</w:t>
      </w:r>
      <w:r w:rsidRPr="00232AF8">
        <w:rPr>
          <w:szCs w:val="24"/>
        </w:rPr>
        <w:t>发包人的指令、</w:t>
      </w:r>
      <w:r w:rsidRPr="00232AF8">
        <w:rPr>
          <w:szCs w:val="24"/>
          <w:u w:val="single"/>
        </w:rPr>
        <w:t>通知由发包人代表签字后，以</w:t>
      </w:r>
      <w:r w:rsidRPr="00232AF8">
        <w:rPr>
          <w:szCs w:val="24"/>
        </w:rPr>
        <w:t>书面形式交给监理单位，由监理单位发出及监督执行，承包人代表或承包人收文人在回执签署姓名和收到时间后生效。</w:t>
      </w:r>
    </w:p>
    <w:p w:rsidR="00795FAF" w:rsidRPr="00232AF8" w:rsidRDefault="00703E13">
      <w:pPr>
        <w:ind w:firstLine="480"/>
        <w:jc w:val="both"/>
        <w:rPr>
          <w:szCs w:val="24"/>
        </w:rPr>
      </w:pPr>
      <w:r w:rsidRPr="00232AF8">
        <w:rPr>
          <w:szCs w:val="24"/>
        </w:rPr>
        <w:t>5.2</w:t>
      </w:r>
      <w:r w:rsidRPr="00232AF8">
        <w:rPr>
          <w:szCs w:val="24"/>
        </w:rPr>
        <w:t>总监理工程师</w:t>
      </w:r>
      <w:r w:rsidRPr="00232AF8">
        <w:rPr>
          <w:szCs w:val="24"/>
        </w:rPr>
        <w:t xml:space="preserve">  </w:t>
      </w:r>
    </w:p>
    <w:p w:rsidR="00795FAF" w:rsidRPr="00232AF8" w:rsidRDefault="00703E13">
      <w:pPr>
        <w:ind w:firstLine="480"/>
        <w:jc w:val="both"/>
        <w:rPr>
          <w:szCs w:val="24"/>
        </w:rPr>
      </w:pPr>
      <w:r w:rsidRPr="00232AF8">
        <w:rPr>
          <w:szCs w:val="24"/>
        </w:rPr>
        <w:lastRenderedPageBreak/>
        <w:t>总监理工程师：</w:t>
      </w:r>
      <w:r w:rsidRPr="00232AF8">
        <w:rPr>
          <w:szCs w:val="24"/>
        </w:rPr>
        <w:t xml:space="preserve"> </w:t>
      </w:r>
    </w:p>
    <w:p w:rsidR="00795FAF" w:rsidRPr="00232AF8" w:rsidRDefault="00703E13">
      <w:pPr>
        <w:ind w:firstLine="480"/>
        <w:jc w:val="both"/>
        <w:rPr>
          <w:szCs w:val="24"/>
        </w:rPr>
      </w:pPr>
      <w:r w:rsidRPr="00232AF8">
        <w:rPr>
          <w:szCs w:val="24"/>
        </w:rPr>
        <w:t>总监理工程师按照监理合同的约定履行职权。</w:t>
      </w:r>
    </w:p>
    <w:p w:rsidR="00795FAF" w:rsidRPr="00232AF8" w:rsidRDefault="00703E13">
      <w:pPr>
        <w:ind w:firstLine="480"/>
        <w:jc w:val="both"/>
        <w:rPr>
          <w:szCs w:val="24"/>
        </w:rPr>
      </w:pPr>
      <w:r w:rsidRPr="00232AF8">
        <w:rPr>
          <w:szCs w:val="24"/>
        </w:rPr>
        <w:t>需要取得发包人书面批准才能行使的职权：设计变更（技术核定）、现场经济签证、工期签证、工程量及造价确认或调整、更换主要材料或设备以及承包人、分包人更换项目经理、技术负责人等。</w:t>
      </w:r>
    </w:p>
    <w:p w:rsidR="00795FAF" w:rsidRPr="00232AF8" w:rsidRDefault="00703E13">
      <w:pPr>
        <w:ind w:firstLine="480"/>
        <w:jc w:val="both"/>
        <w:rPr>
          <w:szCs w:val="24"/>
        </w:rPr>
      </w:pPr>
      <w:r w:rsidRPr="00232AF8">
        <w:rPr>
          <w:szCs w:val="24"/>
        </w:rPr>
        <w:t>工程师的指示应盖有工程师授权的现场机构公章和监理人员签名。承包人、分包人收到工程师指示后应立即遵照执行。若承包人、分包人对工程师的指示持异议时，可向工程师提出书面意见。工程师及发包人代表研究后可作出修改指示或继续执行原指示的决定，并通知承包人、分包人遵照执行。</w:t>
      </w:r>
    </w:p>
    <w:p w:rsidR="003F4D32" w:rsidRPr="00232AF8" w:rsidRDefault="00703E13" w:rsidP="003F4D32">
      <w:pPr>
        <w:pStyle w:val="3"/>
        <w:ind w:firstLine="482"/>
        <w:jc w:val="both"/>
      </w:pPr>
      <w:bookmarkStart w:id="812" w:name="_Toc5203"/>
      <w:bookmarkStart w:id="813" w:name="_Toc20264"/>
      <w:bookmarkStart w:id="814" w:name="_Toc24133"/>
      <w:bookmarkStart w:id="815" w:name="_Toc7516215"/>
      <w:bookmarkStart w:id="816" w:name="_Toc5936"/>
      <w:bookmarkStart w:id="817" w:name="_Toc13727"/>
      <w:bookmarkStart w:id="818" w:name="_Toc18787"/>
      <w:bookmarkStart w:id="819" w:name="_Toc21156"/>
      <w:bookmarkStart w:id="820" w:name="_Toc7022"/>
      <w:bookmarkStart w:id="821" w:name="_Toc24080"/>
      <w:bookmarkStart w:id="822" w:name="_Toc8809"/>
      <w:r w:rsidRPr="00232AF8">
        <w:t>6</w:t>
      </w:r>
      <w:r w:rsidRPr="00232AF8">
        <w:t>总包合同</w:t>
      </w:r>
      <w:bookmarkEnd w:id="812"/>
      <w:bookmarkEnd w:id="813"/>
      <w:bookmarkEnd w:id="814"/>
      <w:bookmarkEnd w:id="815"/>
      <w:bookmarkEnd w:id="816"/>
      <w:bookmarkEnd w:id="817"/>
      <w:bookmarkEnd w:id="818"/>
      <w:bookmarkEnd w:id="819"/>
      <w:bookmarkEnd w:id="820"/>
      <w:bookmarkEnd w:id="821"/>
      <w:bookmarkEnd w:id="822"/>
    </w:p>
    <w:p w:rsidR="00795FAF" w:rsidRPr="00232AF8" w:rsidRDefault="00703E13">
      <w:pPr>
        <w:ind w:firstLine="480"/>
        <w:jc w:val="both"/>
        <w:rPr>
          <w:szCs w:val="24"/>
        </w:rPr>
      </w:pPr>
      <w:r w:rsidRPr="00232AF8">
        <w:rPr>
          <w:szCs w:val="24"/>
        </w:rPr>
        <w:t>6.1</w:t>
      </w:r>
      <w:r w:rsidRPr="00232AF8">
        <w:rPr>
          <w:szCs w:val="24"/>
        </w:rPr>
        <w:t>总包合同对有关承包人与分包人的配合条款约定如下：</w:t>
      </w:r>
    </w:p>
    <w:p w:rsidR="00F70AEB" w:rsidRPr="00232AF8" w:rsidRDefault="00F70AEB" w:rsidP="00F70AEB">
      <w:pPr>
        <w:ind w:firstLine="480"/>
        <w:jc w:val="both"/>
        <w:rPr>
          <w:szCs w:val="24"/>
        </w:rPr>
      </w:pPr>
      <w:r w:rsidRPr="00232AF8">
        <w:rPr>
          <w:rFonts w:hint="eastAsia"/>
          <w:szCs w:val="24"/>
        </w:rPr>
        <w:t>6.1.1</w:t>
      </w:r>
      <w:r w:rsidRPr="00232AF8">
        <w:rPr>
          <w:rFonts w:hint="eastAsia"/>
          <w:szCs w:val="24"/>
        </w:rPr>
        <w:t>向分包人提供相应的施工用水、用电的接驳，并设置水、电表，且容量或负荷满足专业单位的要求。但接驳点以后的管道、线路由分包人负责安装、拆除，并承担其费用；各专业单位每月用水、电量为实际用水、电量加上每月的损耗量（损耗量按照用水、电量的比例分摊）。</w:t>
      </w:r>
    </w:p>
    <w:p w:rsidR="00F70AEB" w:rsidRPr="00232AF8" w:rsidRDefault="00F70AEB" w:rsidP="00F70AEB">
      <w:pPr>
        <w:ind w:firstLine="480"/>
        <w:jc w:val="both"/>
        <w:rPr>
          <w:szCs w:val="24"/>
        </w:rPr>
      </w:pPr>
      <w:r w:rsidRPr="00232AF8">
        <w:rPr>
          <w:rFonts w:hint="eastAsia"/>
          <w:szCs w:val="24"/>
        </w:rPr>
        <w:t>6.1.2</w:t>
      </w:r>
      <w:r w:rsidRPr="00232AF8">
        <w:rPr>
          <w:rFonts w:hint="eastAsia"/>
          <w:szCs w:val="24"/>
        </w:rPr>
        <w:t>将总承包人负责修建和维护的道路免费提供给分包人使用并负责管理；</w:t>
      </w:r>
    </w:p>
    <w:p w:rsidR="00F70AEB" w:rsidRPr="00232AF8" w:rsidRDefault="00F70AEB" w:rsidP="00F70AEB">
      <w:pPr>
        <w:ind w:firstLine="480"/>
        <w:jc w:val="both"/>
        <w:rPr>
          <w:szCs w:val="24"/>
        </w:rPr>
      </w:pPr>
      <w:r w:rsidRPr="00232AF8">
        <w:rPr>
          <w:rFonts w:hint="eastAsia"/>
          <w:szCs w:val="24"/>
        </w:rPr>
        <w:t>6.1.3</w:t>
      </w:r>
      <w:r w:rsidRPr="00232AF8">
        <w:rPr>
          <w:rFonts w:hint="eastAsia"/>
          <w:szCs w:val="24"/>
        </w:rPr>
        <w:t>免费向各分包人提供施工所需的室内外水平及垂直控制墨线；</w:t>
      </w:r>
    </w:p>
    <w:p w:rsidR="00F70AEB" w:rsidRPr="00232AF8" w:rsidRDefault="00F70AEB" w:rsidP="00F70AEB">
      <w:pPr>
        <w:ind w:firstLine="480"/>
        <w:jc w:val="both"/>
        <w:rPr>
          <w:szCs w:val="24"/>
        </w:rPr>
      </w:pPr>
      <w:r w:rsidRPr="00232AF8">
        <w:rPr>
          <w:rFonts w:hint="eastAsia"/>
          <w:szCs w:val="24"/>
        </w:rPr>
        <w:t>6.1.4</w:t>
      </w:r>
      <w:r w:rsidRPr="00232AF8">
        <w:rPr>
          <w:rFonts w:hint="eastAsia"/>
          <w:szCs w:val="24"/>
        </w:rPr>
        <w:t>提供现场材料、机具转堆场地；</w:t>
      </w:r>
    </w:p>
    <w:p w:rsidR="00F70AEB" w:rsidRPr="00232AF8" w:rsidRDefault="00F70AEB" w:rsidP="00F70AEB">
      <w:pPr>
        <w:ind w:firstLine="480"/>
        <w:jc w:val="both"/>
        <w:rPr>
          <w:szCs w:val="24"/>
        </w:rPr>
      </w:pPr>
      <w:r w:rsidRPr="00232AF8">
        <w:rPr>
          <w:rFonts w:hint="eastAsia"/>
          <w:szCs w:val="24"/>
        </w:rPr>
        <w:t>6.1.5</w:t>
      </w:r>
      <w:r w:rsidRPr="00232AF8">
        <w:rPr>
          <w:rFonts w:hint="eastAsia"/>
          <w:szCs w:val="24"/>
        </w:rPr>
        <w:t>做好各专业工程施工完毕后的一次性收口、修补、冲缝、塞洞和塞缝工作，但该工作不得影响已完成的专业工程的施工质量。如因分包人施工质量不合格，返工后造成需二次修补时，所发生的费用由分包人负责；</w:t>
      </w:r>
    </w:p>
    <w:p w:rsidR="00F70AEB" w:rsidRPr="00232AF8" w:rsidRDefault="00F70AEB" w:rsidP="00F70AEB">
      <w:pPr>
        <w:ind w:firstLine="480"/>
        <w:jc w:val="both"/>
        <w:rPr>
          <w:szCs w:val="24"/>
        </w:rPr>
      </w:pPr>
      <w:r w:rsidRPr="00232AF8">
        <w:rPr>
          <w:rFonts w:hint="eastAsia"/>
          <w:szCs w:val="24"/>
        </w:rPr>
        <w:t>6.1.6</w:t>
      </w:r>
      <w:r w:rsidRPr="00232AF8">
        <w:rPr>
          <w:rFonts w:hint="eastAsia"/>
          <w:szCs w:val="24"/>
        </w:rPr>
        <w:t>在工作安排、进度计划、费用报价等方面，应考虑由于对专业工程提供配合服务和提供总承包服务所产生的工种穿插、交叉、预埋配合工效损失等所有相关情况；</w:t>
      </w:r>
    </w:p>
    <w:p w:rsidR="00F70AEB" w:rsidRPr="00232AF8" w:rsidRDefault="00F70AEB" w:rsidP="00F70AEB">
      <w:pPr>
        <w:ind w:firstLine="480"/>
        <w:jc w:val="both"/>
        <w:rPr>
          <w:szCs w:val="24"/>
        </w:rPr>
      </w:pPr>
      <w:r w:rsidRPr="00232AF8">
        <w:rPr>
          <w:rFonts w:hint="eastAsia"/>
          <w:szCs w:val="24"/>
        </w:rPr>
        <w:t>6.1.7</w:t>
      </w:r>
      <w:r w:rsidRPr="00232AF8">
        <w:rPr>
          <w:rFonts w:hint="eastAsia"/>
          <w:szCs w:val="24"/>
        </w:rPr>
        <w:t>对征得发包人同意，工程后期提前使用的电梯，由总承包单位负责其电费及产品保护、运行管理；总承包人负有管理与协调用梯的责任，须合理安排、协调工地内所有施工单位的用梯。总承包人须按电梯公司使用规定进行日常使用。开梯费、维护及翻新费、零配件的维护更换等费用由总承包人负责。若电梯等设备出现故障，总承包人须及时通知相关人员进行维修，并于</w:t>
      </w:r>
      <w:r w:rsidRPr="00232AF8">
        <w:rPr>
          <w:rFonts w:hint="eastAsia"/>
          <w:szCs w:val="24"/>
        </w:rPr>
        <w:t>24</w:t>
      </w:r>
      <w:r w:rsidRPr="00232AF8">
        <w:rPr>
          <w:rFonts w:hint="eastAsia"/>
          <w:szCs w:val="24"/>
        </w:rPr>
        <w:t>小时内支付有关费用，若因总承包人支付不及时而导致修复延迟引起的损失由总承包人承担。因</w:t>
      </w:r>
      <w:r w:rsidRPr="00232AF8">
        <w:rPr>
          <w:rFonts w:hint="eastAsia"/>
          <w:szCs w:val="24"/>
        </w:rPr>
        <w:lastRenderedPageBreak/>
        <w:t>总承包人的不当使用所造成的损坏须由总承包人自己承担有关的责任和维护费用。永久用梯在直至总承包人全部工程内容完工并竣工备案完成前的电费，在垂直运输中考虑，发包人不另行支付。</w:t>
      </w:r>
    </w:p>
    <w:p w:rsidR="00F70AEB" w:rsidRPr="00232AF8" w:rsidRDefault="00F70AEB" w:rsidP="00F70AEB">
      <w:pPr>
        <w:spacing w:after="120"/>
        <w:ind w:firstLine="480"/>
        <w:jc w:val="both"/>
        <w:rPr>
          <w:szCs w:val="24"/>
        </w:rPr>
      </w:pPr>
      <w:r w:rsidRPr="00232AF8">
        <w:rPr>
          <w:rFonts w:hint="eastAsia"/>
          <w:szCs w:val="24"/>
        </w:rPr>
        <w:t>6.1.8</w:t>
      </w:r>
      <w:r w:rsidRPr="00232AF8">
        <w:rPr>
          <w:rFonts w:hint="eastAsia"/>
          <w:szCs w:val="24"/>
        </w:rPr>
        <w:t>配合分包人完成总承包管理范围内整个工程的产品保护，并进行统一管理。必要时应提前完成相关土建工程及机房门等，以便机电等安装单位能够确保设备的安全保护。</w:t>
      </w:r>
    </w:p>
    <w:p w:rsidR="00F70AEB" w:rsidRPr="00232AF8" w:rsidRDefault="00F70AEB" w:rsidP="00F70AEB">
      <w:pPr>
        <w:spacing w:after="120"/>
        <w:ind w:firstLine="480"/>
        <w:jc w:val="both"/>
        <w:rPr>
          <w:szCs w:val="24"/>
        </w:rPr>
      </w:pPr>
      <w:r w:rsidRPr="00232AF8">
        <w:rPr>
          <w:rFonts w:hint="eastAsia"/>
          <w:szCs w:val="24"/>
        </w:rPr>
        <w:t>6.1.9</w:t>
      </w:r>
      <w:r w:rsidRPr="00232AF8">
        <w:rPr>
          <w:rFonts w:hint="eastAsia"/>
          <w:szCs w:val="24"/>
        </w:rPr>
        <w:t>具体责任分工及工作界面（包括但不限于）如下表</w:t>
      </w:r>
      <w:r w:rsidRPr="00232AF8">
        <w:rPr>
          <w:rFonts w:hint="eastAsia"/>
        </w:rPr>
        <w:t>：</w:t>
      </w:r>
    </w:p>
    <w:tbl>
      <w:tblPr>
        <w:tblStyle w:val="af1"/>
        <w:tblW w:w="0" w:type="auto"/>
        <w:jc w:val="center"/>
        <w:tblLook w:val="04A0"/>
      </w:tblPr>
      <w:tblGrid>
        <w:gridCol w:w="506"/>
        <w:gridCol w:w="1331"/>
        <w:gridCol w:w="3374"/>
        <w:gridCol w:w="3311"/>
      </w:tblGrid>
      <w:tr w:rsidR="00F70AEB" w:rsidRPr="00232AF8" w:rsidTr="00E6440F">
        <w:trPr>
          <w:trHeight w:val="555"/>
          <w:tblHeader/>
          <w:jc w:val="center"/>
        </w:trPr>
        <w:tc>
          <w:tcPr>
            <w:tcW w:w="506" w:type="dxa"/>
            <w:vMerge w:val="restart"/>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序序号</w:t>
            </w:r>
          </w:p>
          <w:p w:rsidR="00F70AEB" w:rsidRPr="00232AF8" w:rsidRDefault="00F70AEB" w:rsidP="00E6440F">
            <w:pPr>
              <w:ind w:firstLine="480"/>
              <w:jc w:val="center"/>
              <w:rPr>
                <w:szCs w:val="24"/>
              </w:rPr>
            </w:pPr>
          </w:p>
        </w:tc>
        <w:tc>
          <w:tcPr>
            <w:tcW w:w="1331" w:type="dxa"/>
            <w:vMerge w:val="restart"/>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配合内容</w:t>
            </w:r>
          </w:p>
        </w:tc>
        <w:tc>
          <w:tcPr>
            <w:tcW w:w="6685" w:type="dxa"/>
            <w:gridSpan w:val="2"/>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各承包人工作内容和责任分工表</w:t>
            </w:r>
          </w:p>
        </w:tc>
      </w:tr>
      <w:tr w:rsidR="00F70AEB" w:rsidRPr="00232AF8" w:rsidTr="00E6440F">
        <w:trPr>
          <w:trHeight w:val="865"/>
          <w:tblHeader/>
          <w:jc w:val="center"/>
        </w:trPr>
        <w:tc>
          <w:tcPr>
            <w:tcW w:w="506" w:type="dxa"/>
            <w:vMerge/>
            <w:vAlign w:val="center"/>
          </w:tcPr>
          <w:p w:rsidR="00F70AEB" w:rsidRPr="00232AF8" w:rsidRDefault="00F70AEB" w:rsidP="00E6440F">
            <w:pPr>
              <w:pStyle w:val="a7"/>
              <w:kinsoku w:val="0"/>
              <w:overflowPunct w:val="0"/>
              <w:ind w:firstLine="480"/>
              <w:jc w:val="center"/>
              <w:rPr>
                <w:szCs w:val="24"/>
              </w:rPr>
            </w:pPr>
          </w:p>
        </w:tc>
        <w:tc>
          <w:tcPr>
            <w:tcW w:w="1331" w:type="dxa"/>
            <w:vMerge/>
            <w:vAlign w:val="center"/>
          </w:tcPr>
          <w:p w:rsidR="00F70AEB" w:rsidRPr="00232AF8" w:rsidRDefault="00F70AEB" w:rsidP="00E6440F">
            <w:pPr>
              <w:pStyle w:val="a7"/>
              <w:kinsoku w:val="0"/>
              <w:overflowPunct w:val="0"/>
              <w:ind w:firstLine="480"/>
              <w:rPr>
                <w:szCs w:val="24"/>
              </w:rPr>
            </w:pPr>
          </w:p>
        </w:tc>
        <w:tc>
          <w:tcPr>
            <w:tcW w:w="3374"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总承包人</w:t>
            </w:r>
          </w:p>
        </w:tc>
        <w:tc>
          <w:tcPr>
            <w:tcW w:w="331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分包人</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轴线、标高</w:t>
            </w:r>
          </w:p>
        </w:tc>
        <w:tc>
          <w:tcPr>
            <w:tcW w:w="3374" w:type="dxa"/>
          </w:tcPr>
          <w:p w:rsidR="00F70AEB" w:rsidRPr="00232AF8" w:rsidRDefault="00F70AEB" w:rsidP="00F70AEB">
            <w:pPr>
              <w:pStyle w:val="TableParagraph"/>
              <w:kinsoku w:val="0"/>
              <w:overflowPunct w:val="0"/>
              <w:spacing w:before="134"/>
              <w:ind w:right="-17" w:firstLine="552"/>
              <w:jc w:val="both"/>
            </w:pPr>
            <w:r w:rsidRPr="00232AF8">
              <w:rPr>
                <w:rFonts w:hint="eastAsia"/>
                <w:spacing w:val="18"/>
              </w:rPr>
              <w:t>向分包人提供其施工所需的室内外水平及垂直控制墨线并应有明确的标</w:t>
            </w:r>
            <w:r w:rsidRPr="00232AF8">
              <w:rPr>
                <w:rFonts w:hint="eastAsia"/>
                <w:spacing w:val="-10"/>
              </w:rPr>
              <w:t>示。并对提供结果的正确性</w:t>
            </w:r>
            <w:r w:rsidRPr="00232AF8">
              <w:rPr>
                <w:rFonts w:hint="eastAsia"/>
              </w:rPr>
              <w:t>负责。</w:t>
            </w:r>
          </w:p>
        </w:tc>
        <w:tc>
          <w:tcPr>
            <w:tcW w:w="3311" w:type="dxa"/>
          </w:tcPr>
          <w:p w:rsidR="00F70AEB" w:rsidRPr="00232AF8" w:rsidRDefault="00F70AEB" w:rsidP="00E6440F">
            <w:pPr>
              <w:pStyle w:val="TableParagraph"/>
              <w:kinsoku w:val="0"/>
              <w:overflowPunct w:val="0"/>
              <w:spacing w:before="134"/>
              <w:ind w:right="-17"/>
              <w:jc w:val="both"/>
              <w:rPr>
                <w:spacing w:val="-1"/>
              </w:rPr>
            </w:pPr>
            <w:r w:rsidRPr="00232AF8">
              <w:rPr>
                <w:rFonts w:hint="eastAsia"/>
                <w:spacing w:val="-10"/>
              </w:rPr>
              <w:t>按总承包人提供的轴线、标高进行专业工程测量、放线工作，对自身专业工程测量、放线的结果负责。</w:t>
            </w:r>
          </w:p>
        </w:tc>
      </w:tr>
      <w:tr w:rsidR="00F70AEB" w:rsidRPr="00232AF8" w:rsidTr="00E6440F">
        <w:trPr>
          <w:trHeight w:val="1532"/>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2</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工作面</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按施工组织与进度计划向分包人提供必需的工作面，并协调专业分包人与间的工作面交接。</w:t>
            </w:r>
          </w:p>
        </w:tc>
        <w:tc>
          <w:tcPr>
            <w:tcW w:w="3311" w:type="dxa"/>
          </w:tcPr>
          <w:p w:rsidR="00F70AEB" w:rsidRPr="00232AF8" w:rsidRDefault="00F70AEB" w:rsidP="00E6440F">
            <w:pPr>
              <w:pStyle w:val="TableParagraph"/>
              <w:kinsoku w:val="0"/>
              <w:overflowPunct w:val="0"/>
              <w:spacing w:before="134"/>
              <w:ind w:right="-17"/>
              <w:rPr>
                <w:spacing w:val="18"/>
              </w:rPr>
            </w:pPr>
            <w:r w:rsidRPr="00232AF8">
              <w:rPr>
                <w:rFonts w:hint="eastAsia"/>
                <w:spacing w:val="18"/>
              </w:rPr>
              <w:t>合理、高效地利用总承包人或相互之间提交的工作面尽早完成工序交接工作。并依时交回工作面给下一工序人。</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3</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运输、排栅、脚手架</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提供给分包人使用工地现有的水平、垂直运输及排栅、脚手架设施，并负责统一协调和管理。以保证其它施工需要，不提供专业工程需要的特殊设施。</w:t>
            </w:r>
          </w:p>
        </w:tc>
        <w:tc>
          <w:tcPr>
            <w:tcW w:w="3311" w:type="dxa"/>
          </w:tcPr>
          <w:p w:rsidR="00F70AEB" w:rsidRPr="00232AF8" w:rsidRDefault="00F70AEB" w:rsidP="00E6440F">
            <w:pPr>
              <w:pStyle w:val="TableParagraph"/>
              <w:kinsoku w:val="0"/>
              <w:overflowPunct w:val="0"/>
              <w:spacing w:before="134"/>
              <w:ind w:right="-17"/>
              <w:rPr>
                <w:spacing w:val="18"/>
              </w:rPr>
            </w:pPr>
            <w:r w:rsidRPr="00232AF8">
              <w:rPr>
                <w:rFonts w:hint="eastAsia"/>
                <w:spacing w:val="18"/>
              </w:rPr>
              <w:t>使用总承包人的水平、垂直运输、排栅、脚手架设施服从总承包人的统一调配自备专业工程需要的特殊设施；完成本专业的材料设备运输工作。</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4</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场地</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按经发包人、监理工程师、总承包人共同批准的施工组织方案向分包人提供存放材料或设备的有盖仓库，提供生活办公设施、机械停放、材料加工的场地。</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自行负责材料、设备、机械的照管责任，时间从材料或设备进入该仓库起，至该本工程竣工验收并移交给总承包人止。超出其经批准的施工组织方案范围的自行负责，但总承包人和监理参与协调解决。</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lastRenderedPageBreak/>
              <w:t>5</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工作条件</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向分包人提供用水、用电接驳点，提供道路、通道、照明、排水、排污、排栅等工地设施。</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负责暗室施工场地和主要通道（特别是设备机房等）</w:t>
            </w:r>
            <w:r w:rsidRPr="00232AF8">
              <w:rPr>
                <w:spacing w:val="18"/>
              </w:rPr>
              <w:t xml:space="preserve"> </w:t>
            </w:r>
            <w:r w:rsidRPr="00232AF8">
              <w:rPr>
                <w:rFonts w:hint="eastAsia"/>
                <w:spacing w:val="18"/>
              </w:rPr>
              <w:t>的临时照明、临时通风的设施及其管理，以满足各专业施工单位共同和公共的正常安全健康工作环境。</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承担水电接驳点以后的管道及线路的安装、拆除及其使用费用。自备专业工程需要的特殊设施。</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作业期间，承担对公共设施的保护责任，若违规造成损坏，负责及时维修及其费用。</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6</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防火安全设施</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提供常规防火设施、安全围护设施。</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负责自身工程施工需要的特殊防火、安全要求的设施配置；负责自身施工作业地点的现场移动消防设施配备。</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7</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防雷安全设施</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负责垂直运输设备、户外排栅、安全网架、所搭设临时设施等处的防雷接地设置。</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负责自身工程施工需要的特殊防雷设施配置，并负责自行搭设设施的防雷接地。</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8</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工序交接</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组织办理中间工序的交接手续。做好移交过来后产品（半成品）保护工作。</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共同办理工序交接手续。做好移交过来后产品（半成品）保护工作。</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9</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对外办证</w:t>
            </w:r>
          </w:p>
        </w:tc>
        <w:tc>
          <w:tcPr>
            <w:tcW w:w="3374"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统一对外办理分包人需要的各类证件（不含专业工程施工报建），如暂住证平安卡等。收集各方资料统一办理相关工程评优证书。</w:t>
            </w:r>
          </w:p>
        </w:tc>
        <w:tc>
          <w:tcPr>
            <w:tcW w:w="3311"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按照总承包人要求提供并完成办证需要资料及费用并按照总承包人的要求协，助办理证件。对办证资料的正确性、真实性负责。</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10</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资料</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按要求统一整理资料。对需要总承包人签章的资料进行签章。向档案馆统一移交工程档案。</w:t>
            </w:r>
          </w:p>
        </w:tc>
        <w:tc>
          <w:tcPr>
            <w:tcW w:w="3311" w:type="dxa"/>
          </w:tcPr>
          <w:p w:rsidR="00F70AEB" w:rsidRPr="00232AF8" w:rsidRDefault="00F70AEB" w:rsidP="00E6440F">
            <w:pPr>
              <w:pStyle w:val="TableParagraph"/>
              <w:kinsoku w:val="0"/>
              <w:overflowPunct w:val="0"/>
              <w:spacing w:before="134"/>
              <w:ind w:right="-17"/>
              <w:rPr>
                <w:spacing w:val="18"/>
              </w:rPr>
            </w:pPr>
            <w:r w:rsidRPr="00232AF8">
              <w:rPr>
                <w:rFonts w:hint="eastAsia"/>
                <w:spacing w:val="18"/>
              </w:rPr>
              <w:t>按总承包人的要求及时整理和提交资料。</w:t>
            </w:r>
          </w:p>
        </w:tc>
      </w:tr>
      <w:tr w:rsidR="00F70AEB" w:rsidRPr="00232AF8" w:rsidTr="00E6440F">
        <w:trPr>
          <w:trHeight w:val="147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lastRenderedPageBreak/>
              <w:t>11</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预留及收面</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预留孔（井）洞，包括其它专业单位完成的封塞、防水以及后期的饰面工程。</w:t>
            </w:r>
          </w:p>
        </w:tc>
        <w:tc>
          <w:tcPr>
            <w:tcW w:w="3311" w:type="dxa"/>
          </w:tcPr>
          <w:p w:rsidR="00F70AEB" w:rsidRPr="00232AF8" w:rsidRDefault="00F70AEB" w:rsidP="00E6440F">
            <w:pPr>
              <w:pStyle w:val="TableParagraph"/>
              <w:kinsoku w:val="0"/>
              <w:overflowPunct w:val="0"/>
              <w:spacing w:before="134"/>
              <w:ind w:right="-17"/>
              <w:rPr>
                <w:spacing w:val="18"/>
              </w:rPr>
            </w:pPr>
            <w:r w:rsidRPr="00232AF8">
              <w:rPr>
                <w:rFonts w:hint="eastAsia"/>
                <w:spacing w:val="18"/>
              </w:rPr>
              <w:t>提供预留孔（井）洞位置要求，自身工序完成后交回总承包人完成下道工序。由于自身原因造成的返工及费用由自身负责。</w:t>
            </w:r>
          </w:p>
        </w:tc>
      </w:tr>
      <w:tr w:rsidR="00F70AEB" w:rsidRPr="00232AF8" w:rsidTr="00E6440F">
        <w:trPr>
          <w:trHeight w:val="1016"/>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12</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接地地极</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承担施工过程已完成的接地预埋点保护。</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接驳使用已完成接地预埋接点。</w:t>
            </w:r>
          </w:p>
        </w:tc>
      </w:tr>
      <w:tr w:rsidR="00F70AEB" w:rsidRPr="00232AF8" w:rsidTr="00E6440F">
        <w:trPr>
          <w:trHeight w:val="1271"/>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13</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预留孔（井）洞槽、修复</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负责分包人进场前的安全防护，监督检查各专业工程施工期间的安全防护。</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进场施工后施工阶段各自承包范围内预留孔（井）洞的安全防护及其维护。</w:t>
            </w:r>
          </w:p>
        </w:tc>
      </w:tr>
      <w:tr w:rsidR="00F70AEB" w:rsidRPr="00232AF8" w:rsidTr="00E6440F">
        <w:trPr>
          <w:trHeight w:val="2112"/>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14</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砌体管线开槽、修复</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负责其它专业单位开槽后的修复，以及后期的饰面工程。（首次开槽由承包人负责，因专业单位原因二次开槽由专业单位自行负责。）</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负责自身专业范围的砌体开槽工作，自身工序完成后交回总承包人完成下道工序。由于自身原因造成的返工及费用由自身负责。</w:t>
            </w:r>
          </w:p>
        </w:tc>
      </w:tr>
      <w:tr w:rsidR="00F70AEB" w:rsidRPr="00232AF8" w:rsidTr="00E6440F">
        <w:trPr>
          <w:trHeight w:val="1234"/>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15</w:t>
            </w:r>
          </w:p>
        </w:tc>
        <w:tc>
          <w:tcPr>
            <w:tcW w:w="1331" w:type="dxa"/>
            <w:vAlign w:val="center"/>
          </w:tcPr>
          <w:p w:rsidR="00F70AEB" w:rsidRPr="00232AF8" w:rsidRDefault="00F70AEB" w:rsidP="00E6440F">
            <w:pPr>
              <w:pStyle w:val="TableParagraph"/>
              <w:kinsoku w:val="0"/>
              <w:overflowPunct w:val="0"/>
            </w:pPr>
            <w:r w:rsidRPr="00232AF8">
              <w:rPr>
                <w:rFonts w:hint="eastAsia"/>
              </w:rPr>
              <w:t>验收</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参加专业工程中间验收和隐蔽验收，需要时配合签章。</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将拟验收工程报验给总承包人并参加各自工程的中间验收和隐蔽验收。</w:t>
            </w:r>
          </w:p>
        </w:tc>
      </w:tr>
      <w:tr w:rsidR="00F70AEB" w:rsidRPr="00232AF8" w:rsidTr="00E6440F">
        <w:trPr>
          <w:trHeight w:val="1552"/>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16</w:t>
            </w:r>
          </w:p>
        </w:tc>
        <w:tc>
          <w:tcPr>
            <w:tcW w:w="1331" w:type="dxa"/>
            <w:vAlign w:val="center"/>
          </w:tcPr>
          <w:p w:rsidR="00F70AEB" w:rsidRPr="00232AF8" w:rsidRDefault="00F70AEB" w:rsidP="00E6440F">
            <w:pPr>
              <w:pStyle w:val="a7"/>
              <w:kinsoku w:val="0"/>
              <w:overflowPunct w:val="0"/>
              <w:ind w:firstLineChars="0" w:firstLine="0"/>
              <w:rPr>
                <w:szCs w:val="24"/>
              </w:rPr>
            </w:pPr>
            <w:r w:rsidRPr="00232AF8">
              <w:rPr>
                <w:rFonts w:hint="eastAsia"/>
                <w:szCs w:val="24"/>
              </w:rPr>
              <w:t>大型设备运输和吊装通道和预留口</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负责预留及完成后一次性修复。</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提出具体要求并监督、检查土建预留，承担设备安装的责任。</w:t>
            </w:r>
          </w:p>
        </w:tc>
      </w:tr>
      <w:tr w:rsidR="00F70AEB" w:rsidRPr="00232AF8" w:rsidTr="00E6440F">
        <w:trPr>
          <w:trHeight w:val="1268"/>
          <w:jc w:val="center"/>
        </w:trPr>
        <w:tc>
          <w:tcPr>
            <w:tcW w:w="506" w:type="dxa"/>
            <w:vAlign w:val="center"/>
          </w:tcPr>
          <w:p w:rsidR="00F70AEB" w:rsidRPr="00232AF8" w:rsidRDefault="00F70AEB" w:rsidP="00E6440F">
            <w:pPr>
              <w:pStyle w:val="a7"/>
              <w:kinsoku w:val="0"/>
              <w:overflowPunct w:val="0"/>
              <w:ind w:firstLine="480"/>
              <w:jc w:val="center"/>
              <w:rPr>
                <w:szCs w:val="24"/>
              </w:rPr>
            </w:pPr>
            <w:r w:rsidRPr="00232AF8">
              <w:rPr>
                <w:rFonts w:hint="eastAsia"/>
                <w:szCs w:val="24"/>
              </w:rPr>
              <w:t>17</w:t>
            </w:r>
          </w:p>
        </w:tc>
        <w:tc>
          <w:tcPr>
            <w:tcW w:w="1331" w:type="dxa"/>
            <w:vAlign w:val="center"/>
          </w:tcPr>
          <w:p w:rsidR="00F70AEB" w:rsidRPr="00232AF8" w:rsidRDefault="00F70AEB" w:rsidP="00E6440F">
            <w:pPr>
              <w:pStyle w:val="TableParagraph"/>
              <w:kinsoku w:val="0"/>
              <w:overflowPunct w:val="0"/>
              <w:spacing w:before="1"/>
              <w:ind w:left="4"/>
            </w:pPr>
            <w:r w:rsidRPr="00232AF8">
              <w:rPr>
                <w:rFonts w:hint="eastAsia"/>
              </w:rPr>
              <w:t>试运行</w:t>
            </w:r>
          </w:p>
        </w:tc>
        <w:tc>
          <w:tcPr>
            <w:tcW w:w="3374"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协调、配合各专业工程及直接发包工程试运行，并承担连带责任。</w:t>
            </w:r>
          </w:p>
        </w:tc>
        <w:tc>
          <w:tcPr>
            <w:tcW w:w="3311" w:type="dxa"/>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组织实施承包范围内工程试运行，承担完全责任和费用。</w:t>
            </w:r>
          </w:p>
        </w:tc>
      </w:tr>
    </w:tbl>
    <w:p w:rsidR="006C20B4" w:rsidRPr="00232AF8" w:rsidRDefault="00F70AEB" w:rsidP="00232AF8">
      <w:pPr>
        <w:pStyle w:val="af5"/>
        <w:numPr>
          <w:ilvl w:val="1"/>
          <w:numId w:val="4"/>
        </w:numPr>
        <w:tabs>
          <w:tab w:val="left" w:pos="2268"/>
        </w:tabs>
        <w:kinsoku w:val="0"/>
        <w:overflowPunct w:val="0"/>
        <w:autoSpaceDE w:val="0"/>
        <w:autoSpaceDN w:val="0"/>
        <w:snapToGrid/>
        <w:spacing w:before="240" w:afterLines="50" w:line="389" w:lineRule="auto"/>
        <w:ind w:left="2268" w:right="85" w:firstLineChars="0" w:hanging="709"/>
      </w:pPr>
      <w:r w:rsidRPr="00232AF8">
        <w:rPr>
          <w:rFonts w:hint="eastAsia"/>
        </w:rPr>
        <w:t>总承包管理与协调措施</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6192"/>
      </w:tblGrid>
      <w:tr w:rsidR="00F70AEB" w:rsidRPr="00232AF8" w:rsidTr="00E6440F">
        <w:trPr>
          <w:trHeight w:val="474"/>
          <w:tblHeader/>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lastRenderedPageBreak/>
              <w:t>序号</w:t>
            </w:r>
          </w:p>
        </w:tc>
        <w:tc>
          <w:tcPr>
            <w:tcW w:w="155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内容</w:t>
            </w:r>
          </w:p>
        </w:tc>
        <w:tc>
          <w:tcPr>
            <w:tcW w:w="6192"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总承包管理与协调</w:t>
            </w:r>
          </w:p>
        </w:tc>
      </w:tr>
      <w:tr w:rsidR="00F70AEB" w:rsidRPr="00232AF8" w:rsidTr="00E6440F">
        <w:trPr>
          <w:trHeight w:val="2004"/>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总承包配合服务职责部门划分及负责人、联系方式</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总承包协调部经理主管对专业分包人的管理与协调工作，对各专业分包工程和直接发包工程进行管理与协调，总承包向专业发包人和明确自身各部门的职责范围、负责人及联系方式。</w:t>
            </w:r>
          </w:p>
        </w:tc>
      </w:tr>
      <w:tr w:rsidR="00F70AEB" w:rsidRPr="00232AF8" w:rsidTr="00E6440F">
        <w:trPr>
          <w:trHeight w:val="998"/>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垂直运输</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总承包根据统计出来的工程量和各专业分包单位上报的垂直运输计划，制定塔吊、施工电梯的月、周、日使用计划。</w:t>
            </w:r>
          </w:p>
        </w:tc>
      </w:tr>
      <w:tr w:rsidR="00F70AEB" w:rsidRPr="00232AF8" w:rsidTr="00E6440F">
        <w:trPr>
          <w:trHeight w:val="1907"/>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3</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现场施工协调</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安排对各专业分包工程和直接发包工程有相关工作经验的现场技术人员，负责协调各有关专业分包工程和直接发包工程，包括安排现场必要的工地协调会议，以协调各专业分包工程、直接发包工程与总承包工程的工作界面、争议和冲突，配合整体施工进度。</w:t>
            </w:r>
          </w:p>
        </w:tc>
      </w:tr>
      <w:tr w:rsidR="00F70AEB" w:rsidRPr="00232AF8" w:rsidTr="00E6440F">
        <w:trPr>
          <w:trHeight w:val="2445"/>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4</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对外协调服务</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统筹管理与建设主管部门（包括质量、安全监督站）、城管部门的关系，争取他们对本工程各项工作的指导与支持；统筹管理、协调与周边派出所、居民和企业的关系。当发生纠纷时，总承包统一出面协调处理，以维持良好的施工秩序；统一协调与交通部门的关系，保证大批量进场材料运输的通畅；统一组织对扰民和民扰的协调工作。</w:t>
            </w:r>
          </w:p>
        </w:tc>
      </w:tr>
      <w:tr w:rsidR="00F70AEB" w:rsidRPr="00232AF8" w:rsidTr="00E6440F">
        <w:trPr>
          <w:trHeight w:val="1348"/>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5</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工人工号牌</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专业分包人进场</w:t>
            </w:r>
            <w:r w:rsidRPr="00232AF8">
              <w:rPr>
                <w:spacing w:val="18"/>
              </w:rPr>
              <w:t>2</w:t>
            </w:r>
            <w:r w:rsidRPr="00232AF8">
              <w:rPr>
                <w:rFonts w:hint="eastAsia"/>
                <w:spacing w:val="18"/>
              </w:rPr>
              <w:t>天内提交进场工人的资料信息，包括姓名、性别、籍贯、年龄、身份证复印件等，总承包根据专业分包人提供的资料信息为进场工人建立管理档案，统一为工人办理平安卡，按平安卡对工人进行管理；办理进出现场的</w:t>
            </w:r>
            <w:r w:rsidRPr="00232AF8">
              <w:rPr>
                <w:spacing w:val="18"/>
              </w:rPr>
              <w:t>IC</w:t>
            </w:r>
            <w:r w:rsidRPr="00232AF8">
              <w:rPr>
                <w:rFonts w:hint="eastAsia"/>
                <w:spacing w:val="18"/>
              </w:rPr>
              <w:t>卡。</w:t>
            </w:r>
          </w:p>
        </w:tc>
      </w:tr>
      <w:tr w:rsidR="00F70AEB" w:rsidRPr="00232AF8" w:rsidTr="00E6440F">
        <w:trPr>
          <w:trHeight w:val="1348"/>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6</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工人教育、</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培训</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总承包对专业分包人的进场工人进行入场安全教育，并监督其贯彻落实三级教育制度，根据总承包的安全教育、培训计划，对专业分包人的施工人员进行教育、培训。</w:t>
            </w:r>
          </w:p>
        </w:tc>
      </w:tr>
      <w:tr w:rsidR="00F70AEB" w:rsidRPr="00232AF8" w:rsidTr="00E6440F">
        <w:trPr>
          <w:trHeight w:val="814"/>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7</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工作面</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总承包向专业分包人及直接分承包人合理安排其施工必需的工作面。</w:t>
            </w:r>
          </w:p>
        </w:tc>
      </w:tr>
      <w:tr w:rsidR="00F70AEB" w:rsidRPr="00232AF8" w:rsidTr="00E6440F">
        <w:trPr>
          <w:trHeight w:val="1393"/>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8</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轴线、标高</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总承包为各专业分包人提供其施工所需的有明确标示的室内外水平及垂直控制墨线和基准点，以供各专业分包人做施工定位和高程使用。</w:t>
            </w:r>
          </w:p>
        </w:tc>
      </w:tr>
      <w:tr w:rsidR="00F70AEB" w:rsidRPr="00232AF8" w:rsidTr="00E6440F">
        <w:trPr>
          <w:trHeight w:val="1555"/>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lastRenderedPageBreak/>
              <w:t>9</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运输设施</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向各专业分包人提供施工临时道路、塔吊、施工电梯等水平、垂直运输设施，包括机械人员的操作及现场交通运输指挥服务，并负责施工临时道路的修筑，塔吊、施工电梯的安装以及它们在使用期间的维修和保养。</w:t>
            </w:r>
          </w:p>
        </w:tc>
      </w:tr>
      <w:tr w:rsidR="00F70AEB" w:rsidRPr="00232AF8" w:rsidTr="00E6440F">
        <w:trPr>
          <w:trHeight w:val="1817"/>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10</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辅助设施</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根据专业分包人的需求，并考虑现场的实际情况，合理的向专业分包人提供现场办公室、堆场、仓库、宿舍等，并对这些区域内的规划、设施搭建、场容场貌、防盗保卫、日常卫生保洁等工作提供统一管理服务。</w:t>
            </w:r>
          </w:p>
        </w:tc>
      </w:tr>
      <w:tr w:rsidR="00F70AEB" w:rsidRPr="00232AF8" w:rsidTr="00E6440F">
        <w:trPr>
          <w:trHeight w:val="1152"/>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11</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施工用水、</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用电</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总承包在每个施工（区域）楼层开设供接驳点，以便于各专业分包人接用。总承包统一设置加压水泵，同时委派专人管理。</w:t>
            </w:r>
          </w:p>
        </w:tc>
      </w:tr>
      <w:tr w:rsidR="00F70AEB" w:rsidRPr="00232AF8" w:rsidTr="00E6440F">
        <w:trPr>
          <w:trHeight w:val="1962"/>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12</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安全设施</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向专业分包人，提供现场的安全设施，包括各类安全警示标志、安全防护栏杆、安全围网、安全通道等一般性安全防护设施，并协助配合专业分包人搭设特殊安全设施。提供防火设施和设备，提供垂直运输设备、户外脚手架、安全网架的防雷接地设施。</w:t>
            </w:r>
          </w:p>
        </w:tc>
      </w:tr>
      <w:tr w:rsidR="00F70AEB" w:rsidRPr="00232AF8" w:rsidTr="00E6440F">
        <w:trPr>
          <w:trHeight w:val="2198"/>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13</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结构楼层防水措施</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为配合各专业分包设备、成品保护，防止雨水或施工用水流淌浸泡设备、污染成品，在适当的楼层设置结构楼层防水设施，即在结构临边、电梯门洞边、预留孔洞边，用防水砂浆砌筑</w:t>
            </w:r>
            <w:r w:rsidRPr="00232AF8">
              <w:rPr>
                <w:spacing w:val="18"/>
              </w:rPr>
              <w:t>200mm</w:t>
            </w:r>
            <w:r w:rsidRPr="00232AF8">
              <w:rPr>
                <w:rFonts w:hint="eastAsia"/>
                <w:spacing w:val="18"/>
              </w:rPr>
              <w:t>高</w:t>
            </w:r>
            <w:r w:rsidRPr="00232AF8">
              <w:rPr>
                <w:spacing w:val="18"/>
              </w:rPr>
              <w:t>120mm</w:t>
            </w:r>
            <w:r w:rsidRPr="00232AF8">
              <w:rPr>
                <w:rFonts w:hint="eastAsia"/>
                <w:spacing w:val="18"/>
              </w:rPr>
              <w:t>厚挡水砖墙，内侧作防水砂浆抹灰，挡水砖墙预埋引水管或留排水槽口，将楼层内积水引至管道井内设置的临时排水立管，将楼层积水有组织排放至±</w:t>
            </w:r>
            <w:r w:rsidRPr="00232AF8">
              <w:rPr>
                <w:spacing w:val="18"/>
              </w:rPr>
              <w:t>0.000</w:t>
            </w:r>
            <w:r w:rsidRPr="00232AF8">
              <w:rPr>
                <w:rFonts w:hint="eastAsia"/>
                <w:spacing w:val="18"/>
              </w:rPr>
              <w:t>层排水管沟。</w:t>
            </w:r>
          </w:p>
        </w:tc>
      </w:tr>
      <w:tr w:rsidR="00F70AEB" w:rsidRPr="00232AF8" w:rsidTr="00E6440F">
        <w:trPr>
          <w:trHeight w:val="2056"/>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14</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设备基础</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与预留预埋</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根据施工图要求做好预留预埋，施工过程中根据设计的设备参数及平面图，施工好设备基础。机电设备定货时应及时核实混凝土基础，设备安装前对设备基础及时进行复核验收，以确保设备安装质量。预留的孔洞及沟槽在安装完毕后及时通知土建进行做防火防水封堵、回填、修补及抹面。</w:t>
            </w:r>
          </w:p>
        </w:tc>
      </w:tr>
      <w:tr w:rsidR="00F70AEB" w:rsidRPr="00232AF8" w:rsidTr="00E6440F">
        <w:trPr>
          <w:trHeight w:val="752"/>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15</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工序交接</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总承包负责组织专业分包人办理中间工序的交接手续。</w:t>
            </w:r>
          </w:p>
        </w:tc>
      </w:tr>
      <w:tr w:rsidR="00F70AEB" w:rsidRPr="00232AF8" w:rsidTr="00E6440F">
        <w:trPr>
          <w:trHeight w:val="834"/>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16</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产品保护</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和照管</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总承包协助专业分包人做好移交过来的成品和半成品的保护和照管工作。</w:t>
            </w:r>
          </w:p>
        </w:tc>
      </w:tr>
      <w:tr w:rsidR="00F70AEB" w:rsidRPr="00232AF8" w:rsidTr="00E6440F">
        <w:trPr>
          <w:trHeight w:val="2477"/>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lastRenderedPageBreak/>
              <w:t>17</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深化设计</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对各专业的深化设计进行协调配合。对需深化设计的专业分包工程或直接发包工程，总承包将安排相应专业的专业工程师全程参与，对其深化设计进行指导，并及时与业主、设计单位、监理及其他专业沟通协调，解决专业之间的冲突。各专业的深化设计由总承包的项目总工程师组织相关人员进行及时审核。</w:t>
            </w:r>
          </w:p>
        </w:tc>
      </w:tr>
      <w:tr w:rsidR="00F70AEB" w:rsidRPr="00232AF8" w:rsidTr="00E6440F">
        <w:trPr>
          <w:trHeight w:val="1265"/>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18</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施工方案</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总承包对各分包人编制的施工组织设计或专项施工方案进行指导和技术支持，组织人员评审，及时将不足和问题反馈给分包人。</w:t>
            </w:r>
          </w:p>
        </w:tc>
      </w:tr>
      <w:tr w:rsidR="00F70AEB" w:rsidRPr="00232AF8" w:rsidTr="00E6440F">
        <w:trPr>
          <w:trHeight w:val="1549"/>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19</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工程资料</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总承包向专业分包人及时移交工程技术配合资料；向专业分包人提供本工程的工程资料归档标准；按照要求统一整理、收集资料，对需要总承包签章的资料进行签章，向档案馆统一移交工程档案。</w:t>
            </w:r>
          </w:p>
        </w:tc>
      </w:tr>
      <w:tr w:rsidR="00F70AEB" w:rsidRPr="00232AF8" w:rsidTr="00E6440F">
        <w:trPr>
          <w:trHeight w:val="846"/>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20</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验收</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总承包配合参加专业分包及直接发包工程中间验收和隐蔽验收，以及协助业主组织竣工验收。</w:t>
            </w:r>
          </w:p>
        </w:tc>
      </w:tr>
      <w:tr w:rsidR="00F70AEB" w:rsidRPr="00232AF8" w:rsidTr="00E6440F">
        <w:trPr>
          <w:trHeight w:val="972"/>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21</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对外办证</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总承包统一对外办理专业分包人需要的各类证件，如暂住证等。统一办理相关工程评优证书。</w:t>
            </w:r>
          </w:p>
        </w:tc>
      </w:tr>
      <w:tr w:rsidR="00F70AEB" w:rsidRPr="00232AF8" w:rsidTr="00E6440F">
        <w:trPr>
          <w:trHeight w:val="2120"/>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22</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卫生保洁、</w:t>
            </w:r>
          </w:p>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医疗防疫服务</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将设立一支现场保洁队伍，负责施工现场公共区域和设施的保洁工作。总承包在现场设立医务室，安排专职医师，医务室配备常用药品和工伤急救器材，提供医疗保健服务。对全工地范围进行防疫工作，为专业分包人提供良好、文明、卫生的施工现场环境。</w:t>
            </w:r>
          </w:p>
        </w:tc>
      </w:tr>
      <w:tr w:rsidR="00F70AEB" w:rsidRPr="00232AF8" w:rsidTr="00E6440F">
        <w:trPr>
          <w:trHeight w:val="2638"/>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23</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消防、保卫</w:t>
            </w:r>
          </w:p>
        </w:tc>
        <w:tc>
          <w:tcPr>
            <w:tcW w:w="6192"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总承包统一负责现场的消防、保卫工作。总承包经常对专业分包人的工人进行防火教育，配备足够的消防设施，进行消防演练。总承包在现场的各大门进行二十四小时值勤，严格落实人员、车辆出入检查登记制度，并在工地范围内进行日夜巡逻。</w:t>
            </w:r>
          </w:p>
        </w:tc>
      </w:tr>
      <w:tr w:rsidR="00F70AEB" w:rsidRPr="00232AF8" w:rsidTr="00E6440F">
        <w:trPr>
          <w:trHeight w:val="923"/>
        </w:trPr>
        <w:tc>
          <w:tcPr>
            <w:tcW w:w="709" w:type="dxa"/>
            <w:shd w:val="clear" w:color="auto" w:fill="auto"/>
            <w:vAlign w:val="center"/>
          </w:tcPr>
          <w:p w:rsidR="00F70AEB" w:rsidRPr="00232AF8" w:rsidRDefault="00F70AEB" w:rsidP="00E6440F">
            <w:pPr>
              <w:pStyle w:val="TableParagraph"/>
              <w:kinsoku w:val="0"/>
              <w:overflowPunct w:val="0"/>
              <w:spacing w:before="134"/>
              <w:ind w:right="-17"/>
              <w:jc w:val="both"/>
              <w:rPr>
                <w:spacing w:val="18"/>
              </w:rPr>
            </w:pPr>
            <w:r w:rsidRPr="00232AF8">
              <w:rPr>
                <w:spacing w:val="18"/>
              </w:rPr>
              <w:t>24</w:t>
            </w:r>
          </w:p>
        </w:tc>
        <w:tc>
          <w:tcPr>
            <w:tcW w:w="1559" w:type="dxa"/>
            <w:vAlign w:val="center"/>
          </w:tcPr>
          <w:p w:rsidR="00F70AEB" w:rsidRPr="00232AF8" w:rsidRDefault="00F70AEB" w:rsidP="00E6440F">
            <w:pPr>
              <w:pStyle w:val="TableParagraph"/>
              <w:kinsoku w:val="0"/>
              <w:overflowPunct w:val="0"/>
              <w:spacing w:before="134"/>
              <w:ind w:right="-17"/>
              <w:jc w:val="both"/>
              <w:rPr>
                <w:spacing w:val="18"/>
              </w:rPr>
            </w:pPr>
            <w:r w:rsidRPr="00232AF8">
              <w:rPr>
                <w:rFonts w:hint="eastAsia"/>
                <w:spacing w:val="18"/>
              </w:rPr>
              <w:t>清洗外墙</w:t>
            </w:r>
          </w:p>
        </w:tc>
        <w:tc>
          <w:tcPr>
            <w:tcW w:w="6192" w:type="dxa"/>
            <w:vAlign w:val="center"/>
          </w:tcPr>
          <w:p w:rsidR="00F70AEB" w:rsidRPr="00232AF8" w:rsidRDefault="00F70AEB" w:rsidP="000B113D">
            <w:pPr>
              <w:pStyle w:val="TableParagraph"/>
              <w:kinsoku w:val="0"/>
              <w:overflowPunct w:val="0"/>
              <w:spacing w:before="134"/>
              <w:ind w:right="-17"/>
              <w:jc w:val="both"/>
              <w:rPr>
                <w:spacing w:val="18"/>
              </w:rPr>
            </w:pPr>
            <w:r w:rsidRPr="00232AF8">
              <w:rPr>
                <w:rFonts w:hint="eastAsia"/>
                <w:spacing w:val="18"/>
              </w:rPr>
              <w:t>总承包统一负责外墙清洗工作，并需负责专业分包人的成品和非成品的保护工作。</w:t>
            </w:r>
          </w:p>
        </w:tc>
      </w:tr>
    </w:tbl>
    <w:p w:rsidR="003F4D32" w:rsidRPr="00232AF8" w:rsidRDefault="00703E13" w:rsidP="003F4D32">
      <w:pPr>
        <w:pStyle w:val="3"/>
        <w:ind w:firstLine="482"/>
        <w:jc w:val="both"/>
      </w:pPr>
      <w:bookmarkStart w:id="823" w:name="_Toc9388"/>
      <w:bookmarkStart w:id="824" w:name="_Toc3951"/>
      <w:bookmarkStart w:id="825" w:name="_Toc6938"/>
      <w:bookmarkStart w:id="826" w:name="_Toc15335"/>
      <w:bookmarkStart w:id="827" w:name="_Toc6369"/>
      <w:bookmarkStart w:id="828" w:name="_Toc16805"/>
      <w:bookmarkStart w:id="829" w:name="_Toc7932"/>
      <w:bookmarkStart w:id="830" w:name="_Toc9402"/>
      <w:bookmarkStart w:id="831" w:name="_Toc7516216"/>
      <w:bookmarkStart w:id="832" w:name="_Toc3841"/>
      <w:bookmarkStart w:id="833" w:name="_Toc22074"/>
      <w:r w:rsidRPr="00232AF8">
        <w:lastRenderedPageBreak/>
        <w:t>8</w:t>
      </w:r>
      <w:r w:rsidRPr="00232AF8">
        <w:t>承包人项目经理</w:t>
      </w:r>
      <w:bookmarkEnd w:id="823"/>
      <w:bookmarkEnd w:id="824"/>
      <w:bookmarkEnd w:id="825"/>
      <w:bookmarkEnd w:id="826"/>
      <w:bookmarkEnd w:id="827"/>
      <w:bookmarkEnd w:id="828"/>
      <w:bookmarkEnd w:id="829"/>
      <w:bookmarkEnd w:id="830"/>
      <w:bookmarkEnd w:id="831"/>
      <w:bookmarkEnd w:id="832"/>
      <w:bookmarkEnd w:id="833"/>
    </w:p>
    <w:p w:rsidR="00795FAF" w:rsidRPr="00232AF8" w:rsidRDefault="00703E13">
      <w:pPr>
        <w:ind w:firstLine="480"/>
        <w:jc w:val="both"/>
        <w:rPr>
          <w:szCs w:val="24"/>
        </w:rPr>
      </w:pPr>
      <w:bookmarkStart w:id="834" w:name="_Toc7516217"/>
      <w:r w:rsidRPr="00232AF8">
        <w:rPr>
          <w:szCs w:val="24"/>
        </w:rPr>
        <w:t>承包人项目经理：</w:t>
      </w:r>
    </w:p>
    <w:p w:rsidR="003F4D32" w:rsidRPr="00232AF8" w:rsidRDefault="00703E13" w:rsidP="003F4D32">
      <w:pPr>
        <w:pStyle w:val="3"/>
        <w:ind w:firstLine="482"/>
        <w:jc w:val="both"/>
      </w:pPr>
      <w:bookmarkStart w:id="835" w:name="_Toc6126"/>
      <w:bookmarkStart w:id="836" w:name="_Toc31395"/>
      <w:bookmarkStart w:id="837" w:name="_Toc8038"/>
      <w:bookmarkStart w:id="838" w:name="_Toc8474"/>
      <w:bookmarkStart w:id="839" w:name="_Toc11031"/>
      <w:bookmarkStart w:id="840" w:name="_Toc20794"/>
      <w:bookmarkStart w:id="841" w:name="_Toc8820"/>
      <w:bookmarkStart w:id="842" w:name="_Toc20716"/>
      <w:bookmarkStart w:id="843" w:name="_Toc17865"/>
      <w:bookmarkStart w:id="844" w:name="_Toc22502"/>
      <w:r w:rsidRPr="00232AF8">
        <w:t>9</w:t>
      </w:r>
      <w:r w:rsidRPr="00232AF8">
        <w:t>分包人项目经理</w:t>
      </w:r>
      <w:bookmarkEnd w:id="834"/>
      <w:bookmarkEnd w:id="835"/>
      <w:bookmarkEnd w:id="836"/>
      <w:bookmarkEnd w:id="837"/>
      <w:bookmarkEnd w:id="838"/>
      <w:bookmarkEnd w:id="839"/>
      <w:bookmarkEnd w:id="840"/>
      <w:bookmarkEnd w:id="841"/>
      <w:bookmarkEnd w:id="842"/>
      <w:bookmarkEnd w:id="843"/>
      <w:bookmarkEnd w:id="844"/>
    </w:p>
    <w:p w:rsidR="00795FAF" w:rsidRPr="00232AF8" w:rsidRDefault="00703E13">
      <w:pPr>
        <w:ind w:firstLine="480"/>
        <w:jc w:val="both"/>
        <w:rPr>
          <w:szCs w:val="24"/>
          <w:u w:val="single"/>
        </w:rPr>
      </w:pPr>
      <w:bookmarkStart w:id="845" w:name="_Toc7516218"/>
      <w:r w:rsidRPr="00232AF8">
        <w:rPr>
          <w:szCs w:val="24"/>
        </w:rPr>
        <w:t>分包人项目经理：</w:t>
      </w:r>
      <w:r w:rsidRPr="00232AF8">
        <w:rPr>
          <w:szCs w:val="24"/>
        </w:rPr>
        <w:t xml:space="preserve"> </w:t>
      </w:r>
    </w:p>
    <w:p w:rsidR="003F4D32" w:rsidRPr="00232AF8" w:rsidRDefault="00703E13" w:rsidP="003F4D32">
      <w:pPr>
        <w:pStyle w:val="3"/>
        <w:ind w:firstLine="482"/>
        <w:jc w:val="both"/>
      </w:pPr>
      <w:bookmarkStart w:id="846" w:name="_Toc21442"/>
      <w:bookmarkStart w:id="847" w:name="_Toc409"/>
      <w:bookmarkStart w:id="848" w:name="_Toc7235"/>
      <w:bookmarkStart w:id="849" w:name="_Toc17592"/>
      <w:bookmarkStart w:id="850" w:name="_Toc3597"/>
      <w:bookmarkStart w:id="851" w:name="_Toc3208"/>
      <w:bookmarkStart w:id="852" w:name="_Toc17796"/>
      <w:bookmarkStart w:id="853" w:name="_Toc2540"/>
      <w:bookmarkStart w:id="854" w:name="_Toc2732"/>
      <w:r w:rsidRPr="00232AF8">
        <w:t>10</w:t>
      </w:r>
      <w:r w:rsidRPr="00232AF8">
        <w:t>发包人的工作</w:t>
      </w:r>
      <w:bookmarkEnd w:id="846"/>
      <w:bookmarkEnd w:id="847"/>
      <w:bookmarkEnd w:id="848"/>
      <w:bookmarkEnd w:id="849"/>
      <w:bookmarkEnd w:id="850"/>
      <w:bookmarkEnd w:id="851"/>
      <w:bookmarkEnd w:id="852"/>
      <w:bookmarkEnd w:id="853"/>
      <w:bookmarkEnd w:id="854"/>
    </w:p>
    <w:p w:rsidR="00795FAF" w:rsidRPr="00232AF8" w:rsidRDefault="00703E13">
      <w:pPr>
        <w:ind w:firstLine="480"/>
        <w:jc w:val="both"/>
        <w:rPr>
          <w:szCs w:val="24"/>
        </w:rPr>
      </w:pPr>
      <w:r w:rsidRPr="00232AF8">
        <w:rPr>
          <w:szCs w:val="24"/>
        </w:rPr>
        <w:t>10.1</w:t>
      </w:r>
      <w:r w:rsidRPr="00232AF8">
        <w:rPr>
          <w:szCs w:val="24"/>
        </w:rPr>
        <w:t>发包人应完成以下工作：</w:t>
      </w:r>
    </w:p>
    <w:p w:rsidR="00795FAF" w:rsidRPr="00232AF8" w:rsidRDefault="00703E13">
      <w:pPr>
        <w:ind w:firstLine="480"/>
        <w:jc w:val="both"/>
        <w:rPr>
          <w:szCs w:val="24"/>
        </w:rPr>
      </w:pPr>
      <w:r w:rsidRPr="00232AF8">
        <w:rPr>
          <w:szCs w:val="24"/>
        </w:rPr>
        <w:t>（</w:t>
      </w:r>
      <w:r w:rsidRPr="00232AF8">
        <w:rPr>
          <w:szCs w:val="24"/>
        </w:rPr>
        <w:t>9</w:t>
      </w:r>
      <w:r w:rsidRPr="00232AF8">
        <w:rPr>
          <w:szCs w:val="24"/>
        </w:rPr>
        <w:t>）发包人应做的其他工作：</w:t>
      </w:r>
    </w:p>
    <w:p w:rsidR="00795FAF" w:rsidRPr="00232AF8" w:rsidRDefault="00703E13">
      <w:pPr>
        <w:ind w:firstLine="480"/>
        <w:jc w:val="both"/>
        <w:rPr>
          <w:szCs w:val="24"/>
        </w:rPr>
      </w:pPr>
      <w:r w:rsidRPr="00232AF8">
        <w:rPr>
          <w:szCs w:val="24"/>
        </w:rPr>
        <w:t>开工前发包人应协调解决土建与精装修施工图之间的错漏碰缺，对土建二次结构、抹灰、水电、门窗、防水等工程进行过程验收，对现场交付情况仔细复核并与监理、分包人办理《现场核验确认单》，承包人负责随验随改。承包人对上述复核的签认结果负全责，除结构安全、土建结构裂缝、外墙渗漏、抹灰空鼓移交时无法验证后期经发、分包人及承包人的工程部以及本工程监理验证为总包责任的外，其它质量责任转移到分包人（发、分包人及承包人确认均予以认可该验证结果），分包人承担相应的接收后房屋质量责任；现场核验确认结果未按建筑规范规定达到移交标准的，属于承包人责任的由承包人进行整改并承担相应费用。</w:t>
      </w:r>
    </w:p>
    <w:p w:rsidR="003F4D32" w:rsidRPr="00232AF8" w:rsidRDefault="00703E13" w:rsidP="003F4D32">
      <w:pPr>
        <w:pStyle w:val="3"/>
        <w:ind w:firstLine="482"/>
        <w:jc w:val="both"/>
      </w:pPr>
      <w:bookmarkStart w:id="855" w:name="_Toc22868"/>
      <w:bookmarkStart w:id="856" w:name="_Toc27627"/>
      <w:bookmarkStart w:id="857" w:name="_Toc22113"/>
      <w:bookmarkStart w:id="858" w:name="_Toc14836"/>
      <w:bookmarkStart w:id="859" w:name="_Toc4639"/>
      <w:bookmarkStart w:id="860" w:name="_Toc95"/>
      <w:bookmarkStart w:id="861" w:name="_Toc22508"/>
      <w:bookmarkStart w:id="862" w:name="_Toc15848"/>
      <w:bookmarkStart w:id="863" w:name="_Toc11231"/>
      <w:bookmarkStart w:id="864" w:name="_Toc20812"/>
      <w:r w:rsidRPr="00232AF8">
        <w:t>11</w:t>
      </w:r>
      <w:r w:rsidRPr="00232AF8">
        <w:t>承包人的工作</w:t>
      </w:r>
      <w:bookmarkEnd w:id="845"/>
      <w:bookmarkEnd w:id="855"/>
      <w:bookmarkEnd w:id="856"/>
      <w:bookmarkEnd w:id="857"/>
      <w:bookmarkEnd w:id="858"/>
      <w:bookmarkEnd w:id="859"/>
      <w:bookmarkEnd w:id="860"/>
      <w:bookmarkEnd w:id="861"/>
      <w:bookmarkEnd w:id="862"/>
      <w:bookmarkEnd w:id="863"/>
      <w:bookmarkEnd w:id="864"/>
    </w:p>
    <w:p w:rsidR="00795FAF" w:rsidRPr="00232AF8" w:rsidRDefault="00703E13">
      <w:pPr>
        <w:ind w:firstLine="480"/>
        <w:jc w:val="both"/>
        <w:rPr>
          <w:szCs w:val="24"/>
        </w:rPr>
      </w:pPr>
      <w:r w:rsidRPr="00232AF8">
        <w:rPr>
          <w:szCs w:val="24"/>
        </w:rPr>
        <w:t>11.1</w:t>
      </w:r>
      <w:r w:rsidRPr="00232AF8">
        <w:rPr>
          <w:szCs w:val="24"/>
        </w:rPr>
        <w:t>承包人应完成下列工作：</w:t>
      </w:r>
    </w:p>
    <w:p w:rsidR="00795FAF" w:rsidRPr="00232AF8" w:rsidRDefault="00703E13">
      <w:pPr>
        <w:ind w:firstLine="480"/>
        <w:jc w:val="both"/>
        <w:rPr>
          <w:szCs w:val="24"/>
        </w:rPr>
      </w:pPr>
      <w:r w:rsidRPr="00232AF8">
        <w:rPr>
          <w:szCs w:val="24"/>
        </w:rPr>
        <w:t>11.1.1</w:t>
      </w:r>
      <w:r w:rsidRPr="00232AF8">
        <w:rPr>
          <w:szCs w:val="24"/>
        </w:rPr>
        <w:t>及时将发包人对本工程的各项要求、指令向分包人转送，一般情况应在</w:t>
      </w:r>
      <w:r w:rsidRPr="00232AF8">
        <w:rPr>
          <w:szCs w:val="24"/>
        </w:rPr>
        <w:t>8</w:t>
      </w:r>
      <w:r w:rsidRPr="00232AF8">
        <w:rPr>
          <w:szCs w:val="24"/>
        </w:rPr>
        <w:t>小时内转达，情况紧急的必须在</w:t>
      </w:r>
      <w:r w:rsidRPr="00232AF8">
        <w:rPr>
          <w:szCs w:val="24"/>
        </w:rPr>
        <w:t>2</w:t>
      </w:r>
      <w:r w:rsidRPr="00232AF8">
        <w:rPr>
          <w:szCs w:val="24"/>
        </w:rPr>
        <w:t>小时内转达对分包人通过承包人向发包人提出的任何要求，必须在</w:t>
      </w:r>
      <w:r w:rsidRPr="00232AF8">
        <w:rPr>
          <w:szCs w:val="24"/>
        </w:rPr>
        <w:t>8</w:t>
      </w:r>
      <w:r w:rsidRPr="00232AF8">
        <w:rPr>
          <w:szCs w:val="24"/>
        </w:rPr>
        <w:t>小时内转达，情况紧急的必须在</w:t>
      </w:r>
      <w:r w:rsidRPr="00232AF8">
        <w:rPr>
          <w:szCs w:val="24"/>
        </w:rPr>
        <w:t>2</w:t>
      </w:r>
      <w:r w:rsidRPr="00232AF8">
        <w:rPr>
          <w:szCs w:val="24"/>
        </w:rPr>
        <w:t>小时内转达。因承包人未及时通知而造成的损失由承包人承担。</w:t>
      </w:r>
    </w:p>
    <w:p w:rsidR="00795FAF" w:rsidRPr="00232AF8" w:rsidRDefault="00703E13">
      <w:pPr>
        <w:ind w:firstLine="480"/>
        <w:jc w:val="both"/>
        <w:rPr>
          <w:szCs w:val="24"/>
        </w:rPr>
      </w:pPr>
      <w:r w:rsidRPr="00232AF8">
        <w:rPr>
          <w:szCs w:val="24"/>
        </w:rPr>
        <w:t>11.1.2</w:t>
      </w:r>
      <w:r w:rsidRPr="00232AF8">
        <w:rPr>
          <w:szCs w:val="24"/>
        </w:rPr>
        <w:t>其他发包人根据工程需要及工程总包合同的约定认为承包人有义务完成的其他工作。</w:t>
      </w:r>
    </w:p>
    <w:p w:rsidR="003F4D32" w:rsidRPr="00232AF8" w:rsidRDefault="00703E13" w:rsidP="003F4D32">
      <w:pPr>
        <w:pStyle w:val="3"/>
        <w:ind w:firstLine="482"/>
        <w:jc w:val="both"/>
      </w:pPr>
      <w:bookmarkStart w:id="865" w:name="_Toc29576"/>
      <w:bookmarkStart w:id="866" w:name="_Toc11584"/>
      <w:bookmarkStart w:id="867" w:name="_Toc27101"/>
      <w:bookmarkStart w:id="868" w:name="_Toc26801"/>
      <w:bookmarkStart w:id="869" w:name="_Toc4372"/>
      <w:bookmarkStart w:id="870" w:name="_Toc9326"/>
      <w:bookmarkStart w:id="871" w:name="_Toc11153"/>
      <w:bookmarkStart w:id="872" w:name="_Toc7516219"/>
      <w:bookmarkStart w:id="873" w:name="_Toc16863"/>
      <w:bookmarkStart w:id="874" w:name="_Toc28558"/>
      <w:bookmarkStart w:id="875" w:name="_Toc20539"/>
      <w:r w:rsidRPr="00232AF8">
        <w:t>12</w:t>
      </w:r>
      <w:r w:rsidRPr="00232AF8">
        <w:t>分包人的工作</w:t>
      </w:r>
      <w:bookmarkEnd w:id="865"/>
      <w:bookmarkEnd w:id="866"/>
      <w:bookmarkEnd w:id="867"/>
      <w:bookmarkEnd w:id="868"/>
      <w:bookmarkEnd w:id="869"/>
      <w:bookmarkEnd w:id="870"/>
      <w:bookmarkEnd w:id="871"/>
      <w:bookmarkEnd w:id="872"/>
      <w:bookmarkEnd w:id="873"/>
      <w:bookmarkEnd w:id="874"/>
      <w:bookmarkEnd w:id="875"/>
    </w:p>
    <w:p w:rsidR="00795FAF" w:rsidRPr="00232AF8" w:rsidRDefault="00703E13">
      <w:pPr>
        <w:ind w:firstLine="480"/>
        <w:jc w:val="both"/>
        <w:rPr>
          <w:szCs w:val="24"/>
        </w:rPr>
      </w:pPr>
      <w:r w:rsidRPr="00232AF8">
        <w:rPr>
          <w:szCs w:val="24"/>
        </w:rPr>
        <w:t>12.1</w:t>
      </w:r>
      <w:r w:rsidRPr="00232AF8">
        <w:rPr>
          <w:szCs w:val="24"/>
        </w:rPr>
        <w:t>分包人执行本工程时须遵守下列各项以配合总包工程的执行：</w:t>
      </w:r>
    </w:p>
    <w:p w:rsidR="00795FAF" w:rsidRPr="00232AF8" w:rsidRDefault="00703E13">
      <w:pPr>
        <w:ind w:firstLine="480"/>
        <w:jc w:val="both"/>
        <w:rPr>
          <w:szCs w:val="24"/>
        </w:rPr>
      </w:pPr>
      <w:r w:rsidRPr="00232AF8">
        <w:rPr>
          <w:szCs w:val="24"/>
        </w:rPr>
        <w:t>12.1.1</w:t>
      </w:r>
      <w:r w:rsidRPr="00232AF8">
        <w:rPr>
          <w:szCs w:val="24"/>
        </w:rPr>
        <w:t>尽早在土建浇筑前通知承包人所有影响土建施工的事项如预埋配件和套筒、管子槽、孔洞、榫眼等的位置，按时供应及放置电缆、电线管、其他管道、预埋配件等于适当的位置，且在混凝土浇筑前后须对预埋件位置予以核实，并预早提交绘述上述影响土建事项的位置、数量、范围等的图纸给承包人审批。一切因分包人未能遵守此条款而对承包人造成的损失及费用（包括拆除及修补费</w:t>
      </w:r>
      <w:r w:rsidRPr="00232AF8">
        <w:rPr>
          <w:szCs w:val="24"/>
        </w:rPr>
        <w:lastRenderedPageBreak/>
        <w:t>用），分包人须予以补偿；</w:t>
      </w:r>
    </w:p>
    <w:p w:rsidR="00795FAF" w:rsidRPr="00232AF8" w:rsidRDefault="00703E13">
      <w:pPr>
        <w:ind w:firstLine="480"/>
        <w:jc w:val="both"/>
        <w:rPr>
          <w:szCs w:val="24"/>
        </w:rPr>
      </w:pPr>
      <w:r w:rsidRPr="00232AF8">
        <w:rPr>
          <w:szCs w:val="24"/>
        </w:rPr>
        <w:t>12.1.2</w:t>
      </w:r>
      <w:r w:rsidRPr="00232AF8">
        <w:rPr>
          <w:szCs w:val="24"/>
        </w:rPr>
        <w:t>在土建浇筑前核实有关图纸以确定空间、孔洞、设备基础及其他土建项目是否与本工程的施工需要配合，若发现存在任何差异，须立即书面通知承包人，由承包人给予指示，否则视为分包人已认同该等差异及自行承担差异产生的费用；</w:t>
      </w:r>
    </w:p>
    <w:p w:rsidR="00795FAF" w:rsidRPr="00232AF8" w:rsidRDefault="00703E13">
      <w:pPr>
        <w:ind w:firstLine="480"/>
        <w:jc w:val="both"/>
        <w:rPr>
          <w:szCs w:val="24"/>
        </w:rPr>
      </w:pPr>
      <w:r w:rsidRPr="00232AF8">
        <w:rPr>
          <w:szCs w:val="24"/>
        </w:rPr>
        <w:t>12.1.3</w:t>
      </w:r>
      <w:r w:rsidRPr="00232AF8">
        <w:rPr>
          <w:szCs w:val="24"/>
        </w:rPr>
        <w:t>对技术要求内要求在安装前、安装过程中及竣工交验时进行的样板测试项目执行测试并提交测试报告；</w:t>
      </w:r>
    </w:p>
    <w:p w:rsidR="00795FAF" w:rsidRPr="00232AF8" w:rsidRDefault="00703E13">
      <w:pPr>
        <w:ind w:firstLine="480"/>
        <w:jc w:val="both"/>
        <w:rPr>
          <w:szCs w:val="24"/>
        </w:rPr>
      </w:pPr>
      <w:r w:rsidRPr="00232AF8">
        <w:rPr>
          <w:szCs w:val="24"/>
        </w:rPr>
        <w:t>12.1.4</w:t>
      </w:r>
      <w:r w:rsidRPr="00232AF8">
        <w:rPr>
          <w:szCs w:val="24"/>
        </w:rPr>
        <w:t>分包人的办公室、辅助设施及贮存仓须在承包人安排的地方架设，并按整体工程的进度而迁移</w:t>
      </w:r>
      <w:r w:rsidRPr="00232AF8">
        <w:rPr>
          <w:rFonts w:hint="eastAsia"/>
          <w:szCs w:val="24"/>
        </w:rPr>
        <w:t>，迁移费用已在投标报价中考虑</w:t>
      </w:r>
      <w:r w:rsidRPr="00232AF8">
        <w:rPr>
          <w:szCs w:val="24"/>
        </w:rPr>
        <w:t>；</w:t>
      </w:r>
    </w:p>
    <w:p w:rsidR="00795FAF" w:rsidRPr="00232AF8" w:rsidRDefault="00703E13">
      <w:pPr>
        <w:ind w:firstLine="480"/>
        <w:jc w:val="both"/>
        <w:rPr>
          <w:szCs w:val="24"/>
        </w:rPr>
      </w:pPr>
      <w:r w:rsidRPr="00232AF8">
        <w:rPr>
          <w:szCs w:val="24"/>
        </w:rPr>
        <w:t>12.1.5</w:t>
      </w:r>
      <w:r w:rsidRPr="00232AF8">
        <w:rPr>
          <w:szCs w:val="24"/>
        </w:rPr>
        <w:t>不能阻碍通道及他人的施工场地；</w:t>
      </w:r>
    </w:p>
    <w:p w:rsidR="00795FAF" w:rsidRPr="00232AF8" w:rsidRDefault="00703E13">
      <w:pPr>
        <w:ind w:firstLine="480"/>
        <w:jc w:val="both"/>
        <w:rPr>
          <w:szCs w:val="24"/>
        </w:rPr>
      </w:pPr>
      <w:r w:rsidRPr="00232AF8">
        <w:rPr>
          <w:szCs w:val="24"/>
        </w:rPr>
        <w:t>12.1.6</w:t>
      </w:r>
      <w:r w:rsidRPr="00232AF8">
        <w:rPr>
          <w:szCs w:val="24"/>
        </w:rPr>
        <w:t>不能滥用或破坏承包人提供的设施；</w:t>
      </w:r>
    </w:p>
    <w:p w:rsidR="00795FAF" w:rsidRPr="00232AF8" w:rsidRDefault="00703E13">
      <w:pPr>
        <w:ind w:firstLine="480"/>
        <w:jc w:val="both"/>
        <w:rPr>
          <w:szCs w:val="24"/>
        </w:rPr>
      </w:pPr>
      <w:r w:rsidRPr="00232AF8">
        <w:rPr>
          <w:szCs w:val="24"/>
        </w:rPr>
        <w:t>12.1.7</w:t>
      </w:r>
      <w:r w:rsidRPr="00232AF8">
        <w:rPr>
          <w:szCs w:val="24"/>
        </w:rPr>
        <w:t>物料须作适当的贮存；</w:t>
      </w:r>
    </w:p>
    <w:p w:rsidR="00795FAF" w:rsidRPr="00232AF8" w:rsidRDefault="00703E13">
      <w:pPr>
        <w:ind w:firstLine="480"/>
        <w:jc w:val="both"/>
        <w:rPr>
          <w:szCs w:val="24"/>
        </w:rPr>
      </w:pPr>
      <w:r w:rsidRPr="00232AF8">
        <w:rPr>
          <w:szCs w:val="24"/>
        </w:rPr>
        <w:t>12.1.8</w:t>
      </w:r>
      <w:r w:rsidRPr="00232AF8">
        <w:rPr>
          <w:szCs w:val="24"/>
        </w:rPr>
        <w:t>尽早提出供电量的要求；</w:t>
      </w:r>
    </w:p>
    <w:p w:rsidR="00795FAF" w:rsidRPr="00232AF8" w:rsidRDefault="00703E13">
      <w:pPr>
        <w:ind w:firstLine="480"/>
        <w:jc w:val="both"/>
        <w:rPr>
          <w:szCs w:val="24"/>
        </w:rPr>
      </w:pPr>
      <w:r w:rsidRPr="00232AF8">
        <w:rPr>
          <w:szCs w:val="24"/>
        </w:rPr>
        <w:t>12.1.9</w:t>
      </w:r>
      <w:r w:rsidRPr="00232AF8">
        <w:rPr>
          <w:szCs w:val="24"/>
        </w:rPr>
        <w:t>不能让用水泛滥或弄湿不能受水湿的物料；</w:t>
      </w:r>
    </w:p>
    <w:p w:rsidR="00795FAF" w:rsidRPr="00232AF8" w:rsidRDefault="00703E13">
      <w:pPr>
        <w:ind w:firstLine="480"/>
        <w:jc w:val="both"/>
        <w:rPr>
          <w:szCs w:val="24"/>
        </w:rPr>
      </w:pPr>
      <w:r w:rsidRPr="00232AF8">
        <w:rPr>
          <w:szCs w:val="24"/>
        </w:rPr>
        <w:t>12.1.10</w:t>
      </w:r>
      <w:r w:rsidRPr="00232AF8">
        <w:rPr>
          <w:szCs w:val="24"/>
        </w:rPr>
        <w:t>在分包工程完成时进行全面的清理工作才交付给承包人；</w:t>
      </w:r>
    </w:p>
    <w:p w:rsidR="00795FAF" w:rsidRPr="00232AF8" w:rsidRDefault="00703E13">
      <w:pPr>
        <w:ind w:firstLine="480"/>
        <w:jc w:val="both"/>
        <w:rPr>
          <w:szCs w:val="24"/>
        </w:rPr>
      </w:pPr>
      <w:r w:rsidRPr="00232AF8">
        <w:rPr>
          <w:szCs w:val="24"/>
        </w:rPr>
        <w:t>12.1.11</w:t>
      </w:r>
      <w:r w:rsidRPr="00232AF8">
        <w:rPr>
          <w:szCs w:val="24"/>
        </w:rPr>
        <w:t>分包人须对承包人的预留预埋（如有时）进行位置、尺寸的复核，并且双方及时做好书面交接手续，并呈报给发包人及监理工程师，如后期管线不通，需增加明配管所发生的费用由分包人承担；</w:t>
      </w:r>
    </w:p>
    <w:p w:rsidR="00795FAF" w:rsidRPr="00232AF8" w:rsidRDefault="00703E13">
      <w:pPr>
        <w:ind w:firstLine="480"/>
        <w:jc w:val="both"/>
        <w:rPr>
          <w:szCs w:val="24"/>
        </w:rPr>
      </w:pPr>
      <w:r w:rsidRPr="00232AF8">
        <w:rPr>
          <w:szCs w:val="24"/>
        </w:rPr>
        <w:t>12.1.12</w:t>
      </w:r>
      <w:r w:rsidRPr="00232AF8">
        <w:rPr>
          <w:szCs w:val="24"/>
        </w:rPr>
        <w:t>进场施工前，分包人应向承包人交纳</w:t>
      </w:r>
      <w:r w:rsidRPr="00232AF8">
        <w:rPr>
          <w:rFonts w:hint="eastAsia"/>
          <w:szCs w:val="24"/>
          <w:u w:val="single"/>
        </w:rPr>
        <w:t>2</w:t>
      </w:r>
      <w:r w:rsidRPr="00232AF8">
        <w:rPr>
          <w:szCs w:val="24"/>
          <w:u w:val="single"/>
        </w:rPr>
        <w:t>0000.00</w:t>
      </w:r>
      <w:r w:rsidRPr="00232AF8">
        <w:rPr>
          <w:szCs w:val="24"/>
        </w:rPr>
        <w:t>元质量、安全押金，分包人进场后应遵守承包人工地各项安全、质量管理制度，如有违反，承包人将按制度进行处罚，待承包人确认分包人在质量、安全方面已经全面履行合同且工程已竣工验收合格后</w:t>
      </w:r>
      <w:r w:rsidRPr="00232AF8">
        <w:rPr>
          <w:szCs w:val="24"/>
        </w:rPr>
        <w:t>14</w:t>
      </w:r>
      <w:r w:rsidRPr="00232AF8">
        <w:rPr>
          <w:szCs w:val="24"/>
        </w:rPr>
        <w:t>个工作日内无息返还给分包人；</w:t>
      </w:r>
    </w:p>
    <w:p w:rsidR="00795FAF" w:rsidRPr="00232AF8" w:rsidRDefault="00703E13">
      <w:pPr>
        <w:ind w:firstLine="480"/>
        <w:jc w:val="both"/>
        <w:rPr>
          <w:szCs w:val="24"/>
        </w:rPr>
      </w:pPr>
      <w:r w:rsidRPr="00232AF8">
        <w:rPr>
          <w:szCs w:val="24"/>
        </w:rPr>
        <w:t>12.1.13</w:t>
      </w:r>
      <w:r w:rsidRPr="00232AF8">
        <w:rPr>
          <w:szCs w:val="24"/>
        </w:rPr>
        <w:t>双方约定分包人应做的其他工作：</w:t>
      </w:r>
    </w:p>
    <w:p w:rsidR="00795FAF" w:rsidRPr="00232AF8" w:rsidRDefault="00703E13">
      <w:pPr>
        <w:ind w:firstLine="480"/>
        <w:jc w:val="both"/>
        <w:rPr>
          <w:szCs w:val="24"/>
        </w:rPr>
      </w:pPr>
      <w:r w:rsidRPr="00232AF8">
        <w:rPr>
          <w:szCs w:val="24"/>
        </w:rPr>
        <w:t>（</w:t>
      </w:r>
      <w:r w:rsidRPr="00232AF8">
        <w:rPr>
          <w:szCs w:val="24"/>
        </w:rPr>
        <w:t>1</w:t>
      </w:r>
      <w:r w:rsidRPr="00232AF8">
        <w:rPr>
          <w:szCs w:val="24"/>
        </w:rPr>
        <w:t>）分包人应按投标文件主要施工管理人员表配置项目经理、技术负责人及主要施工管理人员。分包人项目部管理人员在本工程或其分项工程施工期间（包括准备和收尾阶段），均须按投标文件配置如需变更人员安排、机械设备、施工方案等，必须提前书面上报发包人</w:t>
      </w:r>
      <w:r w:rsidRPr="00232AF8">
        <w:rPr>
          <w:rFonts w:hint="eastAsia"/>
          <w:szCs w:val="24"/>
        </w:rPr>
        <w:t>及承包人</w:t>
      </w:r>
      <w:r w:rsidRPr="00232AF8">
        <w:rPr>
          <w:szCs w:val="24"/>
        </w:rPr>
        <w:t>和监理单位并经书面同意后方可执行，否则，视为分包人违约，分包人每违约一项（或一人），经发包人</w:t>
      </w:r>
      <w:r w:rsidRPr="00232AF8">
        <w:rPr>
          <w:rFonts w:hint="eastAsia"/>
          <w:szCs w:val="24"/>
        </w:rPr>
        <w:t>及承包人和</w:t>
      </w:r>
      <w:r w:rsidRPr="00232AF8">
        <w:rPr>
          <w:szCs w:val="24"/>
        </w:rPr>
        <w:t>监理单位确认后，每次需向发包人支付违约金</w:t>
      </w:r>
      <w:r w:rsidRPr="00232AF8">
        <w:rPr>
          <w:szCs w:val="24"/>
        </w:rPr>
        <w:t>1</w:t>
      </w:r>
      <w:r w:rsidRPr="00232AF8">
        <w:rPr>
          <w:szCs w:val="24"/>
        </w:rPr>
        <w:t>万元，并按照发包人指令要求纠正违约行为。</w:t>
      </w:r>
    </w:p>
    <w:p w:rsidR="00795FAF" w:rsidRPr="00232AF8" w:rsidRDefault="00703E13">
      <w:pPr>
        <w:ind w:firstLine="480"/>
        <w:jc w:val="both"/>
        <w:rPr>
          <w:szCs w:val="24"/>
        </w:rPr>
      </w:pPr>
      <w:r w:rsidRPr="00232AF8">
        <w:rPr>
          <w:szCs w:val="24"/>
        </w:rPr>
        <w:lastRenderedPageBreak/>
        <w:t>分包人以下人员，经工程师同意并提出要求，必须在</w:t>
      </w:r>
      <w:r w:rsidRPr="00232AF8">
        <w:rPr>
          <w:szCs w:val="24"/>
        </w:rPr>
        <w:t>24</w:t>
      </w:r>
      <w:r w:rsidRPr="00232AF8">
        <w:rPr>
          <w:szCs w:val="24"/>
        </w:rPr>
        <w:t>小时内调离本工程范围，否则分包人按每人次支付违约金</w:t>
      </w:r>
      <w:r w:rsidRPr="00232AF8">
        <w:rPr>
          <w:szCs w:val="24"/>
        </w:rPr>
        <w:t>2000</w:t>
      </w:r>
      <w:r w:rsidRPr="00232AF8">
        <w:rPr>
          <w:szCs w:val="24"/>
        </w:rPr>
        <w:t>元同时，分包人应在</w:t>
      </w:r>
      <w:r w:rsidRPr="00232AF8">
        <w:rPr>
          <w:szCs w:val="24"/>
        </w:rPr>
        <w:t>3</w:t>
      </w:r>
      <w:r w:rsidRPr="00232AF8">
        <w:rPr>
          <w:szCs w:val="24"/>
        </w:rPr>
        <w:t>天内用合格的人员（经工程师和发包人批准）代替上述调离的任何人员并及时到岗，否则每拖延</w:t>
      </w:r>
      <w:r w:rsidRPr="00232AF8">
        <w:rPr>
          <w:szCs w:val="24"/>
        </w:rPr>
        <w:t>1</w:t>
      </w:r>
      <w:r w:rsidRPr="00232AF8">
        <w:rPr>
          <w:szCs w:val="24"/>
        </w:rPr>
        <w:t>天分包人支付违约金</w:t>
      </w:r>
      <w:r w:rsidRPr="00232AF8">
        <w:rPr>
          <w:szCs w:val="24"/>
        </w:rPr>
        <w:t>500</w:t>
      </w:r>
      <w:r w:rsidRPr="00232AF8">
        <w:rPr>
          <w:szCs w:val="24"/>
        </w:rPr>
        <w:t>元</w:t>
      </w:r>
      <w:r w:rsidRPr="00232AF8">
        <w:rPr>
          <w:szCs w:val="24"/>
        </w:rPr>
        <w:t>/</w:t>
      </w:r>
      <w:r w:rsidRPr="00232AF8">
        <w:rPr>
          <w:szCs w:val="24"/>
        </w:rPr>
        <w:t>人</w:t>
      </w:r>
      <w:r w:rsidRPr="00232AF8">
        <w:rPr>
          <w:szCs w:val="24"/>
        </w:rPr>
        <w:t>/</w:t>
      </w:r>
      <w:r w:rsidRPr="00232AF8">
        <w:rPr>
          <w:szCs w:val="24"/>
        </w:rPr>
        <w:t>天。</w:t>
      </w:r>
    </w:p>
    <w:p w:rsidR="00795FAF" w:rsidRPr="00232AF8" w:rsidRDefault="00703E13">
      <w:pPr>
        <w:ind w:firstLine="480"/>
        <w:jc w:val="both"/>
        <w:rPr>
          <w:szCs w:val="24"/>
        </w:rPr>
      </w:pPr>
      <w:r w:rsidRPr="00232AF8">
        <w:rPr>
          <w:szCs w:val="24"/>
        </w:rPr>
        <w:t>a.</w:t>
      </w:r>
      <w:r w:rsidRPr="00232AF8">
        <w:rPr>
          <w:szCs w:val="24"/>
        </w:rPr>
        <w:t>发包人确认无法胜任工作者，包括：对分部分项工程施工进度及施工质量达不到合同要求负有责任的施工人员、不熟悉本专业工作的施工人员、工作责任心不强的施工人员、不积极配合发包人工作或不积极执行发包人指令者；</w:t>
      </w:r>
    </w:p>
    <w:p w:rsidR="00795FAF" w:rsidRPr="00232AF8" w:rsidRDefault="00703E13">
      <w:pPr>
        <w:ind w:firstLine="480"/>
        <w:jc w:val="both"/>
        <w:rPr>
          <w:szCs w:val="24"/>
        </w:rPr>
      </w:pPr>
      <w:r w:rsidRPr="00232AF8">
        <w:rPr>
          <w:szCs w:val="24"/>
        </w:rPr>
        <w:t>b.</w:t>
      </w:r>
      <w:r w:rsidRPr="00232AF8">
        <w:rPr>
          <w:szCs w:val="24"/>
        </w:rPr>
        <w:t>不能积极配合工程师及发包人正常合理工作（包括销售）者；</w:t>
      </w:r>
    </w:p>
    <w:p w:rsidR="00795FAF" w:rsidRPr="00232AF8" w:rsidRDefault="00703E13">
      <w:pPr>
        <w:ind w:firstLine="480"/>
        <w:jc w:val="both"/>
        <w:rPr>
          <w:szCs w:val="24"/>
        </w:rPr>
      </w:pPr>
      <w:r w:rsidRPr="00232AF8">
        <w:rPr>
          <w:szCs w:val="24"/>
        </w:rPr>
        <w:t>c.</w:t>
      </w:r>
      <w:r w:rsidRPr="00232AF8">
        <w:rPr>
          <w:szCs w:val="24"/>
        </w:rPr>
        <w:t>违反发包人或承包人工地现场管理规定者；</w:t>
      </w:r>
    </w:p>
    <w:p w:rsidR="00795FAF" w:rsidRPr="00232AF8" w:rsidRDefault="00703E13">
      <w:pPr>
        <w:ind w:firstLine="480"/>
        <w:jc w:val="both"/>
        <w:rPr>
          <w:szCs w:val="24"/>
        </w:rPr>
      </w:pPr>
      <w:r w:rsidRPr="00232AF8">
        <w:rPr>
          <w:szCs w:val="24"/>
        </w:rPr>
        <w:t>d.</w:t>
      </w:r>
      <w:r w:rsidRPr="00232AF8">
        <w:rPr>
          <w:szCs w:val="24"/>
        </w:rPr>
        <w:t>无证上岗者（适用于按规定必须有上岗证）；</w:t>
      </w:r>
    </w:p>
    <w:p w:rsidR="00795FAF" w:rsidRPr="00232AF8" w:rsidRDefault="00703E13">
      <w:pPr>
        <w:ind w:firstLine="480"/>
        <w:jc w:val="both"/>
        <w:rPr>
          <w:szCs w:val="24"/>
        </w:rPr>
      </w:pPr>
      <w:r w:rsidRPr="00232AF8">
        <w:rPr>
          <w:szCs w:val="24"/>
        </w:rPr>
        <w:t>e.</w:t>
      </w:r>
      <w:r w:rsidRPr="00232AF8">
        <w:rPr>
          <w:szCs w:val="24"/>
        </w:rPr>
        <w:t>与投标文件名册不符者；</w:t>
      </w:r>
    </w:p>
    <w:p w:rsidR="00795FAF" w:rsidRPr="00232AF8" w:rsidRDefault="00703E13">
      <w:pPr>
        <w:ind w:firstLine="480"/>
        <w:jc w:val="both"/>
        <w:rPr>
          <w:szCs w:val="24"/>
        </w:rPr>
      </w:pPr>
      <w:r w:rsidRPr="00232AF8">
        <w:rPr>
          <w:szCs w:val="24"/>
        </w:rPr>
        <w:t>f.</w:t>
      </w:r>
      <w:r w:rsidRPr="00232AF8">
        <w:rPr>
          <w:szCs w:val="24"/>
        </w:rPr>
        <w:t>与本工程施工无关的人员；</w:t>
      </w:r>
    </w:p>
    <w:p w:rsidR="00795FAF" w:rsidRPr="00232AF8" w:rsidRDefault="00703E13">
      <w:pPr>
        <w:ind w:firstLine="480"/>
        <w:jc w:val="both"/>
        <w:rPr>
          <w:szCs w:val="24"/>
        </w:rPr>
      </w:pPr>
      <w:r w:rsidRPr="00232AF8">
        <w:rPr>
          <w:szCs w:val="24"/>
        </w:rPr>
        <w:t>g.</w:t>
      </w:r>
      <w:r w:rsidRPr="00232AF8">
        <w:rPr>
          <w:szCs w:val="24"/>
        </w:rPr>
        <w:t>违反安全操作规定者；</w:t>
      </w:r>
    </w:p>
    <w:p w:rsidR="00795FAF" w:rsidRPr="00232AF8" w:rsidRDefault="00703E13">
      <w:pPr>
        <w:ind w:firstLine="480"/>
        <w:jc w:val="both"/>
        <w:rPr>
          <w:szCs w:val="24"/>
        </w:rPr>
      </w:pPr>
      <w:r w:rsidRPr="00232AF8">
        <w:rPr>
          <w:szCs w:val="24"/>
        </w:rPr>
        <w:t>h.</w:t>
      </w:r>
      <w:r w:rsidRPr="00232AF8">
        <w:rPr>
          <w:szCs w:val="24"/>
        </w:rPr>
        <w:t>三次书面签字而工作未落实者。</w:t>
      </w:r>
    </w:p>
    <w:p w:rsidR="00795FAF" w:rsidRPr="00232AF8" w:rsidRDefault="00703E13">
      <w:pPr>
        <w:ind w:firstLine="480"/>
        <w:jc w:val="both"/>
        <w:rPr>
          <w:szCs w:val="24"/>
        </w:rPr>
      </w:pPr>
      <w:r w:rsidRPr="00232AF8">
        <w:rPr>
          <w:szCs w:val="24"/>
        </w:rPr>
        <w:t>分包人的项目经理、副经理、项目技术负责人必须在本合同有效期内参加每周工程例会，因故不能参加的应提前</w:t>
      </w:r>
      <w:r w:rsidRPr="00232AF8">
        <w:rPr>
          <w:szCs w:val="24"/>
        </w:rPr>
        <w:t>4</w:t>
      </w:r>
      <w:r w:rsidRPr="00232AF8">
        <w:rPr>
          <w:szCs w:val="24"/>
        </w:rPr>
        <w:t>小时向发包人或监理单位提出申请并在获得发包人批准后方可缺席，否则分包人应向发包人支付违约金</w:t>
      </w:r>
      <w:r w:rsidRPr="00232AF8">
        <w:rPr>
          <w:szCs w:val="24"/>
        </w:rPr>
        <w:t>500</w:t>
      </w:r>
      <w:r w:rsidRPr="00232AF8">
        <w:rPr>
          <w:szCs w:val="24"/>
        </w:rPr>
        <w:t>元</w:t>
      </w:r>
      <w:r w:rsidRPr="00232AF8">
        <w:rPr>
          <w:szCs w:val="24"/>
        </w:rPr>
        <w:t>/</w:t>
      </w:r>
      <w:r w:rsidRPr="00232AF8">
        <w:rPr>
          <w:szCs w:val="24"/>
        </w:rPr>
        <w:t>人</w:t>
      </w:r>
      <w:r w:rsidRPr="00232AF8">
        <w:rPr>
          <w:szCs w:val="24"/>
        </w:rPr>
        <w:t>/</w:t>
      </w:r>
      <w:r w:rsidRPr="00232AF8">
        <w:rPr>
          <w:szCs w:val="24"/>
        </w:rPr>
        <w:t>次。分包人项目经理、项目副经理或技术负责人如离开工地，应向发包人代表书面请假并经批准，否则分包人向发包人支付违约金</w:t>
      </w:r>
      <w:r w:rsidRPr="00232AF8">
        <w:rPr>
          <w:szCs w:val="24"/>
        </w:rPr>
        <w:t>1000</w:t>
      </w:r>
      <w:r w:rsidRPr="00232AF8">
        <w:rPr>
          <w:szCs w:val="24"/>
        </w:rPr>
        <w:t>元</w:t>
      </w:r>
      <w:r w:rsidRPr="00232AF8">
        <w:rPr>
          <w:szCs w:val="24"/>
        </w:rPr>
        <w:t>/</w:t>
      </w:r>
      <w:r w:rsidRPr="00232AF8">
        <w:rPr>
          <w:szCs w:val="24"/>
        </w:rPr>
        <w:t>次，若前述情况发生超过</w:t>
      </w:r>
      <w:r w:rsidRPr="00232AF8">
        <w:rPr>
          <w:szCs w:val="24"/>
        </w:rPr>
        <w:t>3</w:t>
      </w:r>
      <w:r w:rsidRPr="00232AF8">
        <w:rPr>
          <w:szCs w:val="24"/>
        </w:rPr>
        <w:t>次，再发生同类情况的，分包人应向发包人支付违约金</w:t>
      </w:r>
      <w:r w:rsidRPr="00232AF8">
        <w:rPr>
          <w:szCs w:val="24"/>
        </w:rPr>
        <w:t>5000</w:t>
      </w:r>
      <w:r w:rsidRPr="00232AF8">
        <w:rPr>
          <w:szCs w:val="24"/>
        </w:rPr>
        <w:t>元</w:t>
      </w:r>
      <w:r w:rsidRPr="00232AF8">
        <w:rPr>
          <w:szCs w:val="24"/>
        </w:rPr>
        <w:t>/</w:t>
      </w:r>
      <w:r w:rsidRPr="00232AF8">
        <w:rPr>
          <w:szCs w:val="24"/>
        </w:rPr>
        <w:t>次。</w:t>
      </w:r>
    </w:p>
    <w:p w:rsidR="00795FAF" w:rsidRPr="00232AF8" w:rsidRDefault="00703E13">
      <w:pPr>
        <w:ind w:firstLine="480"/>
        <w:jc w:val="both"/>
        <w:rPr>
          <w:szCs w:val="24"/>
        </w:rPr>
      </w:pPr>
      <w:r w:rsidRPr="00232AF8">
        <w:rPr>
          <w:szCs w:val="24"/>
        </w:rPr>
        <w:t>分包人项目经理、项目副经理或技术负责人未按投标文件规定人选到岗分包人项目经理如因工程进度、质量、安全、配合等问题而被发包人驱逐达</w:t>
      </w:r>
      <w:r w:rsidRPr="00232AF8">
        <w:rPr>
          <w:szCs w:val="24"/>
        </w:rPr>
        <w:t>2</w:t>
      </w:r>
      <w:r w:rsidRPr="00232AF8">
        <w:rPr>
          <w:szCs w:val="24"/>
        </w:rPr>
        <w:t>次项目经理或技术负责人未经批准离开工地超过</w:t>
      </w:r>
      <w:r w:rsidRPr="00232AF8">
        <w:rPr>
          <w:szCs w:val="24"/>
        </w:rPr>
        <w:t>3</w:t>
      </w:r>
      <w:r w:rsidRPr="00232AF8">
        <w:rPr>
          <w:szCs w:val="24"/>
        </w:rPr>
        <w:t>次以上，分包人有前述情形之一的，除按合同约定承担违约责任外，发包人有权解除合同。分包人赔偿发包人因此所造成的全部损失，发包人有权兑现分包人提交的履约保函（或没收分包人的履约保证金）。</w:t>
      </w:r>
    </w:p>
    <w:p w:rsidR="00795FAF" w:rsidRPr="00232AF8" w:rsidRDefault="00703E13">
      <w:pPr>
        <w:ind w:firstLine="480"/>
        <w:jc w:val="both"/>
        <w:rPr>
          <w:szCs w:val="24"/>
        </w:rPr>
      </w:pPr>
      <w:r w:rsidRPr="00232AF8">
        <w:rPr>
          <w:szCs w:val="24"/>
        </w:rPr>
        <w:t>（</w:t>
      </w:r>
      <w:r w:rsidRPr="00232AF8">
        <w:rPr>
          <w:szCs w:val="24"/>
        </w:rPr>
        <w:t>2</w:t>
      </w:r>
      <w:r w:rsidRPr="00232AF8">
        <w:rPr>
          <w:szCs w:val="24"/>
        </w:rPr>
        <w:t>）分包人应及时提出用水、用电申请，装表计量，其水、电设备安装、维护、管理费用由分包人负责。水、电费用按表计量，费用由分包人及时足额</w:t>
      </w:r>
      <w:r w:rsidRPr="00232AF8">
        <w:rPr>
          <w:rFonts w:hint="eastAsia"/>
          <w:szCs w:val="24"/>
        </w:rPr>
        <w:t>向承包人</w:t>
      </w:r>
      <w:r w:rsidRPr="00232AF8">
        <w:rPr>
          <w:szCs w:val="24"/>
        </w:rPr>
        <w:t>缴纳；</w:t>
      </w:r>
    </w:p>
    <w:p w:rsidR="00795FAF" w:rsidRPr="00232AF8" w:rsidRDefault="00703E13">
      <w:pPr>
        <w:ind w:firstLine="480"/>
        <w:jc w:val="both"/>
        <w:rPr>
          <w:szCs w:val="24"/>
        </w:rPr>
      </w:pPr>
      <w:r w:rsidRPr="00232AF8">
        <w:rPr>
          <w:szCs w:val="24"/>
        </w:rPr>
        <w:t>（</w:t>
      </w:r>
      <w:r w:rsidRPr="00232AF8">
        <w:rPr>
          <w:szCs w:val="24"/>
        </w:rPr>
        <w:t>3</w:t>
      </w:r>
      <w:r w:rsidRPr="00232AF8">
        <w:rPr>
          <w:szCs w:val="24"/>
        </w:rPr>
        <w:t>）本工程施工所需设备、临时设施进入现场后，即应被视为是专门供本</w:t>
      </w:r>
      <w:r w:rsidRPr="00232AF8">
        <w:rPr>
          <w:szCs w:val="24"/>
        </w:rPr>
        <w:lastRenderedPageBreak/>
        <w:t>工程施工使用。施工期间，分包人如需运出现场，需征得工程师的书面同意；</w:t>
      </w:r>
    </w:p>
    <w:p w:rsidR="00795FAF" w:rsidRPr="00232AF8" w:rsidRDefault="00703E13">
      <w:pPr>
        <w:ind w:firstLine="480"/>
        <w:jc w:val="both"/>
        <w:rPr>
          <w:szCs w:val="24"/>
        </w:rPr>
      </w:pPr>
      <w:r w:rsidRPr="00232AF8">
        <w:rPr>
          <w:szCs w:val="24"/>
        </w:rPr>
        <w:t>（</w:t>
      </w:r>
      <w:r w:rsidRPr="00232AF8">
        <w:rPr>
          <w:szCs w:val="24"/>
        </w:rPr>
        <w:t>4</w:t>
      </w:r>
      <w:r w:rsidRPr="00232AF8">
        <w:rPr>
          <w:szCs w:val="24"/>
        </w:rPr>
        <w:t>）分包人对施工场地内所有人员及设备的安全负全部责任，发包人对分包人的人员、设备、临时设施和材料的安全、损失或损坏均不承担任何责任；</w:t>
      </w:r>
    </w:p>
    <w:p w:rsidR="00795FAF" w:rsidRPr="00232AF8" w:rsidRDefault="00703E13">
      <w:pPr>
        <w:ind w:firstLine="480"/>
        <w:jc w:val="both"/>
        <w:rPr>
          <w:szCs w:val="24"/>
        </w:rPr>
      </w:pPr>
      <w:r w:rsidRPr="00232AF8">
        <w:rPr>
          <w:szCs w:val="24"/>
        </w:rPr>
        <w:t>（</w:t>
      </w:r>
      <w:r w:rsidRPr="00232AF8">
        <w:rPr>
          <w:szCs w:val="24"/>
        </w:rPr>
        <w:t>5</w:t>
      </w:r>
      <w:r w:rsidRPr="00232AF8">
        <w:rPr>
          <w:szCs w:val="24"/>
        </w:rPr>
        <w:t>）分包人应维护和爱护施工现场周围环境，包括现场周围现有的设施、花草等均不得损害，否则其一切费用由分包人负责；</w:t>
      </w:r>
    </w:p>
    <w:p w:rsidR="00795FAF" w:rsidRPr="00232AF8" w:rsidRDefault="00703E13">
      <w:pPr>
        <w:ind w:firstLine="480"/>
        <w:jc w:val="both"/>
        <w:rPr>
          <w:szCs w:val="24"/>
        </w:rPr>
      </w:pPr>
      <w:r w:rsidRPr="00232AF8">
        <w:rPr>
          <w:szCs w:val="24"/>
        </w:rPr>
        <w:t>（</w:t>
      </w:r>
      <w:r w:rsidRPr="00232AF8">
        <w:rPr>
          <w:szCs w:val="24"/>
        </w:rPr>
        <w:t>6</w:t>
      </w:r>
      <w:r w:rsidRPr="00232AF8">
        <w:rPr>
          <w:szCs w:val="24"/>
        </w:rPr>
        <w:t>）分包人应对本工程的资金设立专账户，并做到专款专用，并接受发包人的监督；</w:t>
      </w:r>
    </w:p>
    <w:p w:rsidR="00795FAF" w:rsidRPr="00232AF8" w:rsidRDefault="00703E13">
      <w:pPr>
        <w:adjustRightInd/>
        <w:snapToGrid/>
        <w:ind w:firstLine="480"/>
        <w:jc w:val="both"/>
        <w:rPr>
          <w:szCs w:val="24"/>
        </w:rPr>
      </w:pPr>
      <w:r w:rsidRPr="00232AF8">
        <w:rPr>
          <w:szCs w:val="24"/>
        </w:rPr>
        <w:t>（</w:t>
      </w:r>
      <w:r w:rsidRPr="00232AF8">
        <w:rPr>
          <w:szCs w:val="24"/>
        </w:rPr>
        <w:t>7</w:t>
      </w:r>
      <w:r w:rsidRPr="00232AF8">
        <w:rPr>
          <w:szCs w:val="24"/>
        </w:rPr>
        <w:t>）分包人应按照合同约定向发包人提交履约保函；分包人未按时提供履约保函的，发包人有权从应付款中扣除等额金额。</w:t>
      </w:r>
    </w:p>
    <w:p w:rsidR="00795FAF" w:rsidRPr="00232AF8" w:rsidRDefault="00703E13">
      <w:pPr>
        <w:ind w:firstLine="480"/>
        <w:jc w:val="both"/>
        <w:rPr>
          <w:szCs w:val="24"/>
        </w:rPr>
      </w:pPr>
      <w:r w:rsidRPr="00232AF8">
        <w:rPr>
          <w:szCs w:val="24"/>
        </w:rPr>
        <w:t>（</w:t>
      </w:r>
      <w:r w:rsidRPr="00232AF8">
        <w:rPr>
          <w:szCs w:val="24"/>
        </w:rPr>
        <w:t>8</w:t>
      </w:r>
      <w:r w:rsidRPr="00232AF8">
        <w:rPr>
          <w:szCs w:val="24"/>
        </w:rPr>
        <w:t>）分包人妥善处理与其他施工单位的关系并负责相关费用，并负责组织施工项目的质量和施工验收，并负责以承包人名义报送工程验收及竣工资料，并负责相关费用；</w:t>
      </w:r>
    </w:p>
    <w:p w:rsidR="00795FAF" w:rsidRPr="00232AF8" w:rsidRDefault="00703E13">
      <w:pPr>
        <w:ind w:firstLine="480"/>
        <w:jc w:val="both"/>
        <w:rPr>
          <w:szCs w:val="24"/>
        </w:rPr>
      </w:pPr>
      <w:r w:rsidRPr="00232AF8">
        <w:rPr>
          <w:szCs w:val="24"/>
        </w:rPr>
        <w:t>（</w:t>
      </w:r>
      <w:r w:rsidRPr="00232AF8">
        <w:rPr>
          <w:szCs w:val="24"/>
        </w:rPr>
        <w:t>9</w:t>
      </w:r>
      <w:r w:rsidRPr="00232AF8">
        <w:rPr>
          <w:szCs w:val="24"/>
        </w:rPr>
        <w:t>）如因分包人原因给发包人及其他施工单位造成的直接或间接的经济损失，由分包人承担；</w:t>
      </w:r>
    </w:p>
    <w:p w:rsidR="00795FAF" w:rsidRPr="00232AF8" w:rsidRDefault="00703E13">
      <w:pPr>
        <w:ind w:firstLine="480"/>
        <w:jc w:val="both"/>
        <w:rPr>
          <w:szCs w:val="24"/>
        </w:rPr>
      </w:pPr>
      <w:r w:rsidRPr="00232AF8">
        <w:rPr>
          <w:szCs w:val="24"/>
        </w:rPr>
        <w:t>（</w:t>
      </w:r>
      <w:r w:rsidRPr="00232AF8">
        <w:rPr>
          <w:szCs w:val="24"/>
        </w:rPr>
        <w:t>10</w:t>
      </w:r>
      <w:r w:rsidRPr="00232AF8">
        <w:rPr>
          <w:szCs w:val="24"/>
        </w:rPr>
        <w:t>）发包人及工程师有权限期要求分包人对质量问题进行整改，如分包人未按期整改合格需支付发包人</w:t>
      </w:r>
      <w:r w:rsidRPr="00232AF8">
        <w:rPr>
          <w:szCs w:val="24"/>
        </w:rPr>
        <w:t>1000</w:t>
      </w:r>
      <w:r w:rsidRPr="00232AF8">
        <w:rPr>
          <w:szCs w:val="24"/>
        </w:rPr>
        <w:t>元</w:t>
      </w:r>
      <w:r w:rsidRPr="00232AF8">
        <w:rPr>
          <w:szCs w:val="24"/>
        </w:rPr>
        <w:t>/</w:t>
      </w:r>
      <w:r w:rsidRPr="00232AF8">
        <w:rPr>
          <w:szCs w:val="24"/>
        </w:rPr>
        <w:t>次</w:t>
      </w:r>
      <w:r w:rsidRPr="00232AF8">
        <w:rPr>
          <w:szCs w:val="24"/>
        </w:rPr>
        <w:t>/</w:t>
      </w:r>
      <w:r w:rsidRPr="00232AF8">
        <w:rPr>
          <w:szCs w:val="24"/>
        </w:rPr>
        <w:t>处的违约金，如果分包人拒绝支付违约金，发包人有权约谈分包人法人代表，并追加</w:t>
      </w:r>
      <w:r w:rsidRPr="00232AF8">
        <w:rPr>
          <w:szCs w:val="24"/>
        </w:rPr>
        <w:t>5000</w:t>
      </w:r>
      <w:r w:rsidRPr="00232AF8">
        <w:rPr>
          <w:szCs w:val="24"/>
        </w:rPr>
        <w:t>元的违约金；</w:t>
      </w:r>
    </w:p>
    <w:p w:rsidR="00795FAF" w:rsidRPr="00232AF8" w:rsidRDefault="00703E13">
      <w:pPr>
        <w:ind w:firstLine="480"/>
        <w:jc w:val="both"/>
        <w:rPr>
          <w:szCs w:val="24"/>
        </w:rPr>
      </w:pPr>
      <w:r w:rsidRPr="00232AF8">
        <w:rPr>
          <w:szCs w:val="24"/>
        </w:rPr>
        <w:t>（</w:t>
      </w:r>
      <w:r w:rsidRPr="00232AF8">
        <w:rPr>
          <w:szCs w:val="24"/>
        </w:rPr>
        <w:t>11</w:t>
      </w:r>
      <w:r w:rsidRPr="00232AF8">
        <w:rPr>
          <w:szCs w:val="24"/>
        </w:rPr>
        <w:t>）分包人不得拒收发包人下发的通知、联系单、文件等，如有拒收，发包人有权处以每次</w:t>
      </w:r>
      <w:r w:rsidRPr="00232AF8">
        <w:rPr>
          <w:szCs w:val="24"/>
        </w:rPr>
        <w:t>2000</w:t>
      </w:r>
      <w:r w:rsidRPr="00232AF8">
        <w:rPr>
          <w:szCs w:val="24"/>
        </w:rPr>
        <w:t>元的违约金；</w:t>
      </w:r>
    </w:p>
    <w:p w:rsidR="00795FAF" w:rsidRPr="00232AF8" w:rsidRDefault="00703E13">
      <w:pPr>
        <w:ind w:firstLine="480"/>
        <w:jc w:val="both"/>
        <w:rPr>
          <w:szCs w:val="24"/>
        </w:rPr>
      </w:pPr>
      <w:r w:rsidRPr="00232AF8">
        <w:rPr>
          <w:szCs w:val="24"/>
        </w:rPr>
        <w:t>（</w:t>
      </w:r>
      <w:r w:rsidRPr="00232AF8">
        <w:rPr>
          <w:szCs w:val="24"/>
        </w:rPr>
        <w:t>12</w:t>
      </w:r>
      <w:r w:rsidRPr="00232AF8">
        <w:rPr>
          <w:szCs w:val="24"/>
        </w:rPr>
        <w:t>）如分包人拒绝发包人约谈分包人法人代表，将被发包人视为分包人单方终止本合同，发包人将要求分包人赔偿损失，并承担法律责任；</w:t>
      </w:r>
    </w:p>
    <w:p w:rsidR="00795FAF" w:rsidRPr="00232AF8" w:rsidRDefault="00703E13">
      <w:pPr>
        <w:ind w:firstLine="480"/>
        <w:jc w:val="both"/>
        <w:rPr>
          <w:szCs w:val="24"/>
        </w:rPr>
      </w:pPr>
      <w:r w:rsidRPr="00232AF8">
        <w:rPr>
          <w:szCs w:val="24"/>
        </w:rPr>
        <w:t>（</w:t>
      </w:r>
      <w:r w:rsidRPr="00232AF8">
        <w:rPr>
          <w:szCs w:val="24"/>
        </w:rPr>
        <w:t>13</w:t>
      </w:r>
      <w:r w:rsidRPr="00232AF8">
        <w:rPr>
          <w:szCs w:val="24"/>
        </w:rPr>
        <w:t>）负责协助发包人办理工程各项手续（含开工证）、办理施工临时占用道路灯合法手续，并及时提供相关资料；</w:t>
      </w:r>
    </w:p>
    <w:p w:rsidR="00795FAF" w:rsidRPr="00232AF8" w:rsidRDefault="00703E13">
      <w:pPr>
        <w:ind w:firstLine="480"/>
        <w:jc w:val="both"/>
        <w:rPr>
          <w:szCs w:val="24"/>
        </w:rPr>
      </w:pPr>
      <w:r w:rsidRPr="00232AF8">
        <w:rPr>
          <w:szCs w:val="24"/>
        </w:rPr>
        <w:t>12.2</w:t>
      </w:r>
      <w:r w:rsidRPr="00232AF8">
        <w:rPr>
          <w:szCs w:val="24"/>
        </w:rPr>
        <w:t>分包人的现场管理</w:t>
      </w:r>
    </w:p>
    <w:p w:rsidR="00795FAF" w:rsidRPr="00232AF8" w:rsidRDefault="00703E13">
      <w:pPr>
        <w:ind w:firstLine="480"/>
        <w:jc w:val="both"/>
        <w:rPr>
          <w:szCs w:val="24"/>
        </w:rPr>
      </w:pPr>
      <w:r w:rsidRPr="00232AF8">
        <w:rPr>
          <w:szCs w:val="24"/>
        </w:rPr>
        <w:t>12.2.1</w:t>
      </w:r>
      <w:r w:rsidRPr="00232AF8">
        <w:rPr>
          <w:szCs w:val="24"/>
        </w:rPr>
        <w:t>参观者</w:t>
      </w:r>
    </w:p>
    <w:p w:rsidR="00795FAF" w:rsidRPr="00232AF8" w:rsidRDefault="00703E13">
      <w:pPr>
        <w:ind w:firstLine="480"/>
        <w:jc w:val="both"/>
        <w:rPr>
          <w:szCs w:val="24"/>
        </w:rPr>
      </w:pPr>
      <w:r w:rsidRPr="00232AF8">
        <w:rPr>
          <w:szCs w:val="24"/>
        </w:rPr>
        <w:t>分包人须配合承包人的安排，不得允许未经批准的参观者进入工地。</w:t>
      </w:r>
    </w:p>
    <w:p w:rsidR="00795FAF" w:rsidRPr="00232AF8" w:rsidRDefault="00703E13">
      <w:pPr>
        <w:ind w:firstLine="480"/>
        <w:jc w:val="both"/>
        <w:rPr>
          <w:szCs w:val="24"/>
        </w:rPr>
      </w:pPr>
      <w:r w:rsidRPr="00232AF8">
        <w:rPr>
          <w:szCs w:val="24"/>
        </w:rPr>
        <w:t>12.2.2</w:t>
      </w:r>
      <w:r w:rsidRPr="00232AF8">
        <w:rPr>
          <w:szCs w:val="24"/>
        </w:rPr>
        <w:t>工人住宿工地</w:t>
      </w:r>
    </w:p>
    <w:p w:rsidR="00795FAF" w:rsidRPr="00232AF8" w:rsidRDefault="00703E13">
      <w:pPr>
        <w:ind w:firstLine="480"/>
        <w:jc w:val="both"/>
        <w:rPr>
          <w:szCs w:val="24"/>
        </w:rPr>
      </w:pPr>
      <w:r w:rsidRPr="00232AF8">
        <w:rPr>
          <w:szCs w:val="24"/>
        </w:rPr>
        <w:t>除获得承包人书面准许外，分包人不得允许任何人在工地上留宿。</w:t>
      </w:r>
    </w:p>
    <w:p w:rsidR="00795FAF" w:rsidRPr="00232AF8" w:rsidRDefault="00703E13">
      <w:pPr>
        <w:ind w:firstLine="480"/>
        <w:jc w:val="both"/>
        <w:rPr>
          <w:szCs w:val="24"/>
        </w:rPr>
      </w:pPr>
      <w:r w:rsidRPr="00232AF8">
        <w:rPr>
          <w:szCs w:val="24"/>
        </w:rPr>
        <w:t>12.2.3</w:t>
      </w:r>
      <w:r w:rsidRPr="00232AF8">
        <w:rPr>
          <w:szCs w:val="24"/>
        </w:rPr>
        <w:t>防火</w:t>
      </w:r>
    </w:p>
    <w:p w:rsidR="00795FAF" w:rsidRPr="00232AF8" w:rsidRDefault="00703E13">
      <w:pPr>
        <w:ind w:firstLine="480"/>
        <w:jc w:val="both"/>
        <w:rPr>
          <w:szCs w:val="24"/>
        </w:rPr>
      </w:pPr>
      <w:r w:rsidRPr="00232AF8">
        <w:rPr>
          <w:szCs w:val="24"/>
        </w:rPr>
        <w:t>分包人须配合承包人的安排，采取一切可能的预防措施，防止火灾危险。</w:t>
      </w:r>
    </w:p>
    <w:p w:rsidR="00795FAF" w:rsidRPr="00232AF8" w:rsidRDefault="00703E13">
      <w:pPr>
        <w:ind w:firstLine="480"/>
        <w:jc w:val="both"/>
        <w:rPr>
          <w:szCs w:val="24"/>
        </w:rPr>
      </w:pPr>
      <w:r w:rsidRPr="00232AF8">
        <w:rPr>
          <w:szCs w:val="24"/>
        </w:rPr>
        <w:lastRenderedPageBreak/>
        <w:t>12.2.4</w:t>
      </w:r>
      <w:r w:rsidRPr="00232AF8">
        <w:rPr>
          <w:szCs w:val="24"/>
        </w:rPr>
        <w:t>临时工程</w:t>
      </w:r>
    </w:p>
    <w:p w:rsidR="00795FAF" w:rsidRPr="00232AF8" w:rsidRDefault="00703E13">
      <w:pPr>
        <w:ind w:firstLine="480"/>
        <w:jc w:val="both"/>
        <w:rPr>
          <w:szCs w:val="24"/>
        </w:rPr>
      </w:pPr>
      <w:r w:rsidRPr="00232AF8">
        <w:rPr>
          <w:szCs w:val="24"/>
        </w:rPr>
        <w:t>12.2.4.1</w:t>
      </w:r>
      <w:r w:rsidRPr="00232AF8">
        <w:rPr>
          <w:szCs w:val="24"/>
        </w:rPr>
        <w:t>机械、工具</w:t>
      </w:r>
    </w:p>
    <w:p w:rsidR="00795FAF" w:rsidRPr="00232AF8" w:rsidRDefault="00703E13">
      <w:pPr>
        <w:ind w:firstLine="480"/>
        <w:jc w:val="both"/>
        <w:rPr>
          <w:szCs w:val="24"/>
        </w:rPr>
      </w:pPr>
      <w:r w:rsidRPr="00232AF8">
        <w:rPr>
          <w:szCs w:val="24"/>
        </w:rPr>
        <w:t>分包人须在承包人满意的情况下提供、架设和维修工程施工及保护所需的机械装置、设备、工具、器械、梯子、防水油布及其它物品，并在不再需要时拆除。机械的架设方法、位置须符合承包人</w:t>
      </w:r>
      <w:r w:rsidRPr="00232AF8">
        <w:rPr>
          <w:szCs w:val="24"/>
        </w:rPr>
        <w:t>/</w:t>
      </w:r>
      <w:r w:rsidRPr="00232AF8">
        <w:rPr>
          <w:szCs w:val="24"/>
        </w:rPr>
        <w:t>发包人要求。分包人须在正常工作时间外进行机械维修，提供足够数量的各类备用机械，以保证工程不会因机械故障而中断。</w:t>
      </w:r>
    </w:p>
    <w:p w:rsidR="00795FAF" w:rsidRPr="00232AF8" w:rsidRDefault="00703E13">
      <w:pPr>
        <w:ind w:firstLine="480"/>
        <w:jc w:val="both"/>
        <w:rPr>
          <w:szCs w:val="24"/>
        </w:rPr>
      </w:pPr>
      <w:r w:rsidRPr="00232AF8">
        <w:rPr>
          <w:szCs w:val="24"/>
        </w:rPr>
        <w:t>12.2.4.2</w:t>
      </w:r>
      <w:r w:rsidRPr="00232AF8">
        <w:rPr>
          <w:szCs w:val="24"/>
        </w:rPr>
        <w:t>脚手架</w:t>
      </w:r>
    </w:p>
    <w:p w:rsidR="00795FAF" w:rsidRPr="00232AF8" w:rsidRDefault="00703E13">
      <w:pPr>
        <w:ind w:firstLine="480"/>
        <w:jc w:val="both"/>
        <w:rPr>
          <w:szCs w:val="24"/>
        </w:rPr>
      </w:pPr>
      <w:r w:rsidRPr="00232AF8">
        <w:rPr>
          <w:szCs w:val="24"/>
        </w:rPr>
        <w:t>承包人负责无偿提供现成的脚手架给分包人施工用，若现成的脚手架不满足分包人使用，分包人须自行提供所需的脚手架、工作平台及相关的垂直运输机具。承包人并不担保现成脚手架的通用性。</w:t>
      </w:r>
    </w:p>
    <w:p w:rsidR="00795FAF" w:rsidRPr="00232AF8" w:rsidRDefault="00703E13">
      <w:pPr>
        <w:ind w:firstLine="480"/>
        <w:jc w:val="both"/>
        <w:rPr>
          <w:szCs w:val="24"/>
        </w:rPr>
      </w:pPr>
      <w:r w:rsidRPr="00232AF8">
        <w:rPr>
          <w:szCs w:val="24"/>
        </w:rPr>
        <w:t>12.2.4.3</w:t>
      </w:r>
      <w:r w:rsidRPr="00232AF8">
        <w:rPr>
          <w:szCs w:val="24"/>
        </w:rPr>
        <w:t>围板、屏网等</w:t>
      </w:r>
    </w:p>
    <w:p w:rsidR="00795FAF" w:rsidRPr="00232AF8" w:rsidRDefault="00703E13">
      <w:pPr>
        <w:ind w:firstLine="480"/>
        <w:jc w:val="both"/>
        <w:rPr>
          <w:szCs w:val="24"/>
        </w:rPr>
      </w:pPr>
      <w:r w:rsidRPr="00232AF8">
        <w:rPr>
          <w:szCs w:val="24"/>
        </w:rPr>
        <w:t>承包人负责无偿提供</w:t>
      </w:r>
      <w:r w:rsidRPr="00232AF8">
        <w:rPr>
          <w:rFonts w:hint="eastAsia"/>
          <w:szCs w:val="24"/>
        </w:rPr>
        <w:t>现成的</w:t>
      </w:r>
      <w:r w:rsidRPr="00232AF8">
        <w:rPr>
          <w:szCs w:val="24"/>
        </w:rPr>
        <w:t>围板、屏网、闸门、廊道、人行道、过道、篷盖、临时围墙和栏栅等，以保护整个总包工程及公众安全，</w:t>
      </w:r>
      <w:r w:rsidRPr="00232AF8">
        <w:rPr>
          <w:rFonts w:hint="eastAsia"/>
          <w:szCs w:val="24"/>
        </w:rPr>
        <w:t>承包人按需拆除后，</w:t>
      </w:r>
      <w:r w:rsidRPr="00232AF8">
        <w:rPr>
          <w:szCs w:val="24"/>
        </w:rPr>
        <w:t>分包人须自行提供与其分包工程相关的围板、屏网等。</w:t>
      </w:r>
    </w:p>
    <w:p w:rsidR="00795FAF" w:rsidRPr="00232AF8" w:rsidRDefault="00703E13">
      <w:pPr>
        <w:ind w:firstLine="480"/>
        <w:jc w:val="both"/>
        <w:rPr>
          <w:szCs w:val="24"/>
        </w:rPr>
      </w:pPr>
      <w:r w:rsidRPr="00232AF8">
        <w:rPr>
          <w:szCs w:val="24"/>
        </w:rPr>
        <w:t>12.2.4.4</w:t>
      </w:r>
      <w:r w:rsidRPr="00232AF8">
        <w:rPr>
          <w:szCs w:val="24"/>
        </w:rPr>
        <w:t>分包人贮存仓、加工车间和办公室</w:t>
      </w:r>
    </w:p>
    <w:p w:rsidR="00795FAF" w:rsidRPr="00232AF8" w:rsidRDefault="00703E13">
      <w:pPr>
        <w:ind w:firstLine="480"/>
        <w:jc w:val="both"/>
        <w:rPr>
          <w:szCs w:val="24"/>
        </w:rPr>
      </w:pPr>
      <w:r w:rsidRPr="00232AF8">
        <w:rPr>
          <w:szCs w:val="24"/>
        </w:rPr>
        <w:t>分包人须在承包人满意情况下提供、架设和维修一切必需的加工车间、食堂、办公室和物料储存仓库，并在不再需要时拆除。只要负载不超过设计负载力、不会妨碍工程进展及不会妨碍进入工程的已完成部分，物料也可贮存于工程的已完成部分。所有工地上或建筑物内的物料必须整齐存放。易燃物品贮藏库必须分别建立在许可的地区。如油漆、煤油、稀释剂、硝化纤维、清漆、沥青或沥青类产品等易燃物品，不许贮藏在建筑物内。</w:t>
      </w:r>
    </w:p>
    <w:p w:rsidR="00795FAF" w:rsidRPr="00232AF8" w:rsidRDefault="00703E13">
      <w:pPr>
        <w:ind w:firstLine="480"/>
        <w:jc w:val="both"/>
        <w:rPr>
          <w:szCs w:val="24"/>
        </w:rPr>
      </w:pPr>
      <w:r w:rsidRPr="00232AF8">
        <w:rPr>
          <w:szCs w:val="24"/>
        </w:rPr>
        <w:t>12.2.4.5</w:t>
      </w:r>
      <w:r w:rsidRPr="00232AF8">
        <w:rPr>
          <w:szCs w:val="24"/>
        </w:rPr>
        <w:t>临时厕所</w:t>
      </w:r>
    </w:p>
    <w:p w:rsidR="00795FAF" w:rsidRPr="00232AF8" w:rsidRDefault="00703E13">
      <w:pPr>
        <w:ind w:firstLine="480"/>
        <w:jc w:val="both"/>
        <w:rPr>
          <w:szCs w:val="24"/>
        </w:rPr>
      </w:pPr>
      <w:r w:rsidRPr="00232AF8">
        <w:rPr>
          <w:szCs w:val="24"/>
        </w:rPr>
        <w:t>分包人须使用承包人无偿提供及供男女工人使用的所有有效的卫生厕所设施，以使整个工地和建筑物保持清洁卫生。</w:t>
      </w:r>
    </w:p>
    <w:p w:rsidR="00795FAF" w:rsidRPr="00232AF8" w:rsidRDefault="00703E13">
      <w:pPr>
        <w:ind w:firstLine="480"/>
        <w:jc w:val="both"/>
        <w:rPr>
          <w:szCs w:val="24"/>
        </w:rPr>
      </w:pPr>
      <w:r w:rsidRPr="00232AF8">
        <w:rPr>
          <w:szCs w:val="24"/>
        </w:rPr>
        <w:t>12.2.4.6</w:t>
      </w:r>
      <w:r w:rsidRPr="00232AF8">
        <w:rPr>
          <w:szCs w:val="24"/>
        </w:rPr>
        <w:t>工地布置</w:t>
      </w:r>
    </w:p>
    <w:p w:rsidR="00795FAF" w:rsidRPr="00232AF8" w:rsidRDefault="00703E13">
      <w:pPr>
        <w:ind w:firstLine="480"/>
        <w:jc w:val="both"/>
        <w:rPr>
          <w:szCs w:val="24"/>
        </w:rPr>
      </w:pPr>
      <w:r w:rsidRPr="00232AF8">
        <w:rPr>
          <w:szCs w:val="24"/>
        </w:rPr>
        <w:t>分包人的所有工地办公室、临时厕所、仓库、起重机等位置，必须获得承包人认可。</w:t>
      </w:r>
    </w:p>
    <w:p w:rsidR="00795FAF" w:rsidRPr="00232AF8" w:rsidRDefault="00703E13">
      <w:pPr>
        <w:ind w:firstLine="480"/>
        <w:jc w:val="both"/>
        <w:rPr>
          <w:szCs w:val="24"/>
        </w:rPr>
      </w:pPr>
      <w:r w:rsidRPr="00232AF8">
        <w:rPr>
          <w:szCs w:val="24"/>
        </w:rPr>
        <w:t>12.2.4.</w:t>
      </w:r>
      <w:r w:rsidRPr="00232AF8">
        <w:rPr>
          <w:rFonts w:hint="eastAsia"/>
          <w:szCs w:val="24"/>
        </w:rPr>
        <w:t>7</w:t>
      </w:r>
      <w:r w:rsidRPr="00232AF8">
        <w:rPr>
          <w:szCs w:val="24"/>
        </w:rPr>
        <w:t>电话</w:t>
      </w:r>
    </w:p>
    <w:p w:rsidR="00795FAF" w:rsidRPr="00232AF8" w:rsidRDefault="00703E13">
      <w:pPr>
        <w:ind w:firstLine="480"/>
        <w:jc w:val="both"/>
        <w:rPr>
          <w:szCs w:val="24"/>
        </w:rPr>
      </w:pPr>
      <w:r w:rsidRPr="00232AF8">
        <w:rPr>
          <w:szCs w:val="24"/>
        </w:rPr>
        <w:t>分包人须在工地内自行申请电话使用，并支付电话费及负责在竣工后拆除。</w:t>
      </w:r>
    </w:p>
    <w:p w:rsidR="00795FAF" w:rsidRPr="00232AF8" w:rsidRDefault="00703E13">
      <w:pPr>
        <w:ind w:firstLine="480"/>
        <w:jc w:val="both"/>
        <w:rPr>
          <w:szCs w:val="24"/>
        </w:rPr>
      </w:pPr>
      <w:r w:rsidRPr="00232AF8">
        <w:rPr>
          <w:szCs w:val="24"/>
        </w:rPr>
        <w:lastRenderedPageBreak/>
        <w:t>12.2.4.</w:t>
      </w:r>
      <w:r w:rsidRPr="00232AF8">
        <w:rPr>
          <w:rFonts w:hint="eastAsia"/>
          <w:szCs w:val="24"/>
        </w:rPr>
        <w:t>8</w:t>
      </w:r>
      <w:r w:rsidRPr="00232AF8">
        <w:rPr>
          <w:szCs w:val="24"/>
        </w:rPr>
        <w:t>工程用水</w:t>
      </w:r>
    </w:p>
    <w:p w:rsidR="00795FAF" w:rsidRPr="00232AF8" w:rsidRDefault="00703E13">
      <w:pPr>
        <w:ind w:firstLine="480"/>
        <w:jc w:val="both"/>
        <w:rPr>
          <w:szCs w:val="24"/>
        </w:rPr>
      </w:pPr>
      <w:r w:rsidRPr="00232AF8">
        <w:rPr>
          <w:szCs w:val="24"/>
        </w:rPr>
        <w:t>承包人负责提供一切工程用水供自己及分包人使用，架设及在不再需要时拆除临时供水及储水设施。工程所需的临时用水水源已由发包人提供至本项目红线，红线内管线及储水设施则由承包人负责。</w:t>
      </w:r>
    </w:p>
    <w:p w:rsidR="00795FAF" w:rsidRPr="00232AF8" w:rsidRDefault="00703E13">
      <w:pPr>
        <w:ind w:firstLine="480"/>
        <w:jc w:val="both"/>
        <w:rPr>
          <w:szCs w:val="24"/>
        </w:rPr>
      </w:pPr>
      <w:r w:rsidRPr="00232AF8">
        <w:rPr>
          <w:szCs w:val="24"/>
        </w:rPr>
        <w:t>承包人负责协调各分包人临时用水的位置及需要，并免费提供该等临时用水装置供各分包人使用，及在不再需要时拆除。分包工程施工期间所有用水费用，均由分包人承担。</w:t>
      </w:r>
    </w:p>
    <w:p w:rsidR="00795FAF" w:rsidRPr="00232AF8" w:rsidRDefault="00703E13">
      <w:pPr>
        <w:ind w:firstLine="480"/>
        <w:jc w:val="both"/>
        <w:rPr>
          <w:szCs w:val="24"/>
        </w:rPr>
      </w:pPr>
      <w:r w:rsidRPr="00232AF8">
        <w:rPr>
          <w:szCs w:val="24"/>
        </w:rPr>
        <w:t>在竣工及获发包人同意后，承包人须负责所有临时用水水源的切断、拆除工作及与市政府有关部门的协调、合作及负责相关工作</w:t>
      </w:r>
      <w:r w:rsidRPr="00232AF8">
        <w:rPr>
          <w:rFonts w:hint="eastAsia"/>
          <w:szCs w:val="24"/>
        </w:rPr>
        <w:t>。</w:t>
      </w:r>
      <w:r w:rsidRPr="00232AF8">
        <w:rPr>
          <w:szCs w:val="24"/>
        </w:rPr>
        <w:t>分包人须在所负责的分包工程竣工及获承包人同意后，负责切断及拆除其再接出部分的临时用水系统。</w:t>
      </w:r>
    </w:p>
    <w:p w:rsidR="00795FAF" w:rsidRPr="00232AF8" w:rsidRDefault="00703E13">
      <w:pPr>
        <w:ind w:firstLine="480"/>
        <w:jc w:val="both"/>
        <w:rPr>
          <w:szCs w:val="24"/>
        </w:rPr>
      </w:pPr>
      <w:r w:rsidRPr="00232AF8">
        <w:rPr>
          <w:szCs w:val="24"/>
        </w:rPr>
        <w:t>12.2.4.</w:t>
      </w:r>
      <w:r w:rsidRPr="00232AF8">
        <w:rPr>
          <w:rFonts w:hint="eastAsia"/>
          <w:szCs w:val="24"/>
        </w:rPr>
        <w:t>9</w:t>
      </w:r>
      <w:r w:rsidRPr="00232AF8">
        <w:rPr>
          <w:szCs w:val="24"/>
        </w:rPr>
        <w:t>临时照明及电力</w:t>
      </w:r>
    </w:p>
    <w:p w:rsidR="00795FAF" w:rsidRPr="00232AF8" w:rsidRDefault="00703E13">
      <w:pPr>
        <w:ind w:firstLine="480"/>
        <w:jc w:val="both"/>
        <w:rPr>
          <w:szCs w:val="24"/>
        </w:rPr>
      </w:pPr>
      <w:r w:rsidRPr="00232AF8">
        <w:rPr>
          <w:szCs w:val="24"/>
        </w:rPr>
        <w:t>承包人须负责提供一切必需工程临时照明及电力供自己及分包人使用，试验所有装置，提供及安装一切临时电线、附件及在不再需要时拆除一切临时装置</w:t>
      </w:r>
      <w:r w:rsidRPr="00232AF8">
        <w:rPr>
          <w:rFonts w:hint="eastAsia"/>
          <w:szCs w:val="24"/>
        </w:rPr>
        <w:t>。</w:t>
      </w:r>
    </w:p>
    <w:p w:rsidR="00795FAF" w:rsidRPr="00232AF8" w:rsidRDefault="00703E13">
      <w:pPr>
        <w:ind w:firstLine="480"/>
        <w:jc w:val="both"/>
        <w:rPr>
          <w:szCs w:val="24"/>
        </w:rPr>
      </w:pPr>
      <w:r w:rsidRPr="00232AF8">
        <w:rPr>
          <w:szCs w:val="24"/>
        </w:rPr>
        <w:t>临时用电电源已由发包人提供至本项目红线（包括临时变电所及控制柜），红线内的管线及动力、照明设施则由承包人负责承包人需负责协调各分包人临时用电的位置及需要，并免费提供该等临时用电装置供各分包人使用，及在不再需要时拆除。分包工程施工期间所有用电费用，均由分包人承担。</w:t>
      </w:r>
    </w:p>
    <w:p w:rsidR="00795FAF" w:rsidRPr="00232AF8" w:rsidRDefault="00703E13">
      <w:pPr>
        <w:ind w:firstLine="480"/>
        <w:jc w:val="both"/>
        <w:rPr>
          <w:szCs w:val="24"/>
        </w:rPr>
      </w:pPr>
      <w:r w:rsidRPr="00232AF8">
        <w:rPr>
          <w:szCs w:val="24"/>
        </w:rPr>
        <w:t>承包人须提供合理的接驳点供各分包人使用，临时用电系统则由分包人负责，包括在不再需要时拆除及运走。</w:t>
      </w:r>
    </w:p>
    <w:p w:rsidR="00795FAF" w:rsidRPr="00232AF8" w:rsidRDefault="00703E13">
      <w:pPr>
        <w:ind w:firstLine="480"/>
        <w:jc w:val="both"/>
        <w:rPr>
          <w:szCs w:val="24"/>
        </w:rPr>
      </w:pPr>
      <w:r w:rsidRPr="00232AF8">
        <w:rPr>
          <w:szCs w:val="24"/>
        </w:rPr>
        <w:t>施工期间，如若永久供电系统已接通而分包人激活永久供电系统做工程临时供电使用，则永久供电与临时供电的电费差额由分包人承担。</w:t>
      </w:r>
    </w:p>
    <w:p w:rsidR="00795FAF" w:rsidRPr="00232AF8" w:rsidRDefault="00703E13">
      <w:pPr>
        <w:ind w:firstLine="480"/>
        <w:jc w:val="both"/>
        <w:rPr>
          <w:szCs w:val="24"/>
        </w:rPr>
      </w:pPr>
      <w:r w:rsidRPr="00232AF8">
        <w:rPr>
          <w:szCs w:val="24"/>
        </w:rPr>
        <w:t>在竣工及发包人同意后，承包人须负责所有临时用电电源的切断、搬运工作及与市政府有关部门协调、合作及负责相关工作</w:t>
      </w:r>
      <w:r w:rsidRPr="00232AF8">
        <w:rPr>
          <w:rFonts w:hint="eastAsia"/>
          <w:szCs w:val="24"/>
        </w:rPr>
        <w:t>。</w:t>
      </w:r>
      <w:r w:rsidRPr="00232AF8">
        <w:rPr>
          <w:szCs w:val="24"/>
        </w:rPr>
        <w:t>分包人在所负责的分包工程竣工及获承包人同意后，负责切断及拆除其再接出部分的临时用电系统。</w:t>
      </w:r>
    </w:p>
    <w:p w:rsidR="00795FAF" w:rsidRPr="00232AF8" w:rsidRDefault="00703E13">
      <w:pPr>
        <w:ind w:firstLine="480"/>
        <w:jc w:val="both"/>
        <w:rPr>
          <w:szCs w:val="24"/>
        </w:rPr>
      </w:pPr>
      <w:r w:rsidRPr="00232AF8">
        <w:rPr>
          <w:szCs w:val="24"/>
        </w:rPr>
        <w:t>12.2.4.1</w:t>
      </w:r>
      <w:r w:rsidRPr="00232AF8">
        <w:rPr>
          <w:rFonts w:hint="eastAsia"/>
          <w:szCs w:val="24"/>
        </w:rPr>
        <w:t>0</w:t>
      </w:r>
      <w:r w:rsidRPr="00232AF8">
        <w:rPr>
          <w:szCs w:val="24"/>
        </w:rPr>
        <w:t>车路及行人道</w:t>
      </w:r>
    </w:p>
    <w:p w:rsidR="00795FAF" w:rsidRPr="00232AF8" w:rsidRDefault="00703E13">
      <w:pPr>
        <w:ind w:firstLine="480"/>
        <w:jc w:val="both"/>
        <w:rPr>
          <w:szCs w:val="24"/>
        </w:rPr>
      </w:pPr>
      <w:r w:rsidRPr="00232AF8">
        <w:rPr>
          <w:szCs w:val="24"/>
        </w:rPr>
        <w:t>分包人需保证通往现场及其周围的车路及行人道随时免于因其施工所产生的障碍物、泥土、垃圾或岩石的阻塞。分包人车辆、工人、脚手架、施工机械及材料在任何情况下均不能对交通或其他人造成不便或阻碍。分包人需配合承包人清洗其所有离开现场的车辆及机械，确保不将泥土、垃圾等掉在路上，需确保所有离开现场的车辆和机械都安全荷载及加盖，需立即移离积储在公用车路、行人</w:t>
      </w:r>
      <w:r w:rsidRPr="00232AF8">
        <w:rPr>
          <w:szCs w:val="24"/>
        </w:rPr>
        <w:lastRenderedPageBreak/>
        <w:t>道的土石及其他物料，需自费修复或更换因其原因所引致的公用车路、街道装置的损坏。</w:t>
      </w:r>
    </w:p>
    <w:p w:rsidR="00795FAF" w:rsidRPr="00232AF8" w:rsidRDefault="00703E13">
      <w:pPr>
        <w:ind w:firstLine="480"/>
        <w:jc w:val="both"/>
        <w:rPr>
          <w:szCs w:val="24"/>
        </w:rPr>
      </w:pPr>
      <w:r w:rsidRPr="00232AF8">
        <w:rPr>
          <w:szCs w:val="24"/>
        </w:rPr>
        <w:t>12.2.4.1</w:t>
      </w:r>
      <w:r w:rsidRPr="00232AF8">
        <w:rPr>
          <w:rFonts w:hint="eastAsia"/>
          <w:szCs w:val="24"/>
        </w:rPr>
        <w:t>1</w:t>
      </w:r>
      <w:r w:rsidRPr="00232AF8">
        <w:rPr>
          <w:szCs w:val="24"/>
        </w:rPr>
        <w:t>其它临时工程</w:t>
      </w:r>
    </w:p>
    <w:p w:rsidR="00795FAF" w:rsidRPr="00232AF8" w:rsidRDefault="00703E13">
      <w:pPr>
        <w:ind w:firstLine="480"/>
        <w:jc w:val="both"/>
        <w:rPr>
          <w:szCs w:val="24"/>
        </w:rPr>
      </w:pPr>
      <w:r w:rsidRPr="00232AF8">
        <w:rPr>
          <w:szCs w:val="24"/>
        </w:rPr>
        <w:t>分包人须提供所有其它本工程必需但未在以上特别提及，以及现场没有的临时工程，包括提供冬季施工的临时设施，以保证本工程能按期完成。</w:t>
      </w:r>
    </w:p>
    <w:p w:rsidR="00795FAF" w:rsidRPr="00232AF8" w:rsidRDefault="00703E13">
      <w:pPr>
        <w:ind w:firstLine="480"/>
        <w:jc w:val="both"/>
        <w:rPr>
          <w:szCs w:val="24"/>
        </w:rPr>
      </w:pPr>
      <w:r w:rsidRPr="00232AF8">
        <w:rPr>
          <w:szCs w:val="24"/>
        </w:rPr>
        <w:t>12.2.4.1</w:t>
      </w:r>
      <w:r w:rsidRPr="00232AF8">
        <w:rPr>
          <w:rFonts w:hint="eastAsia"/>
          <w:szCs w:val="24"/>
        </w:rPr>
        <w:t>2</w:t>
      </w:r>
      <w:r w:rsidRPr="00232AF8">
        <w:rPr>
          <w:szCs w:val="24"/>
        </w:rPr>
        <w:t>临时工程的布置及拆除后的修复</w:t>
      </w:r>
    </w:p>
    <w:p w:rsidR="00795FAF" w:rsidRPr="00232AF8" w:rsidRDefault="00703E13">
      <w:pPr>
        <w:ind w:firstLine="480"/>
        <w:jc w:val="both"/>
        <w:rPr>
          <w:szCs w:val="24"/>
        </w:rPr>
      </w:pPr>
      <w:r w:rsidRPr="00232AF8">
        <w:rPr>
          <w:szCs w:val="24"/>
        </w:rPr>
        <w:t>临时工程的布置应配合承包人及分段施工的要求，在需要时由分包人无偿予以调动。临时工程拆除后，分包人须修复受影响的地方。工程完工后，临设须在承包人同意后方可拆除。</w:t>
      </w:r>
    </w:p>
    <w:p w:rsidR="00795FAF" w:rsidRPr="00232AF8" w:rsidRDefault="00703E13">
      <w:pPr>
        <w:ind w:firstLine="480"/>
        <w:jc w:val="both"/>
        <w:rPr>
          <w:szCs w:val="24"/>
        </w:rPr>
      </w:pPr>
      <w:r w:rsidRPr="00232AF8">
        <w:rPr>
          <w:szCs w:val="24"/>
        </w:rPr>
        <w:t>12.2.4.1</w:t>
      </w:r>
      <w:r w:rsidRPr="00232AF8">
        <w:rPr>
          <w:rFonts w:hint="eastAsia"/>
          <w:szCs w:val="24"/>
        </w:rPr>
        <w:t>3</w:t>
      </w:r>
      <w:r w:rsidRPr="00232AF8">
        <w:rPr>
          <w:szCs w:val="24"/>
        </w:rPr>
        <w:t>清除垃圾</w:t>
      </w:r>
    </w:p>
    <w:p w:rsidR="00795FAF" w:rsidRPr="00232AF8" w:rsidRDefault="00703E13">
      <w:pPr>
        <w:ind w:firstLine="480"/>
        <w:jc w:val="both"/>
        <w:rPr>
          <w:szCs w:val="24"/>
        </w:rPr>
      </w:pPr>
      <w:r w:rsidRPr="00232AF8">
        <w:rPr>
          <w:szCs w:val="24"/>
        </w:rPr>
        <w:t>工程进行期间，分包人应遵守承包人关于清理其生活垃圾及工业垃圾</w:t>
      </w:r>
      <w:r w:rsidRPr="00232AF8">
        <w:rPr>
          <w:szCs w:val="24"/>
        </w:rPr>
        <w:t>/</w:t>
      </w:r>
      <w:r w:rsidRPr="00232AF8">
        <w:rPr>
          <w:szCs w:val="24"/>
        </w:rPr>
        <w:t>废料的合理指示，须尽快而经常的从工地上清除一切垃圾、不用的支撑、板条箱、多余物料等至承包人在工地指定的废料收集场，使不阻碍通道和方便检查所有工程，并须遵守承包人关于清除垃圾或整理工地的任何指示至承包人满意程度。</w:t>
      </w:r>
    </w:p>
    <w:p w:rsidR="00795FAF" w:rsidRPr="00232AF8" w:rsidRDefault="00703E13">
      <w:pPr>
        <w:ind w:firstLine="480"/>
        <w:jc w:val="both"/>
        <w:rPr>
          <w:szCs w:val="24"/>
        </w:rPr>
      </w:pPr>
      <w:r w:rsidRPr="00232AF8">
        <w:rPr>
          <w:szCs w:val="24"/>
        </w:rPr>
        <w:t>分包人不可在工地上燃烧垃圾。</w:t>
      </w:r>
    </w:p>
    <w:p w:rsidR="00795FAF" w:rsidRPr="00232AF8" w:rsidRDefault="00703E13">
      <w:pPr>
        <w:ind w:firstLine="480"/>
        <w:jc w:val="both"/>
        <w:rPr>
          <w:szCs w:val="24"/>
        </w:rPr>
      </w:pPr>
      <w:r w:rsidRPr="00232AF8">
        <w:rPr>
          <w:szCs w:val="24"/>
        </w:rPr>
        <w:t>若分包人不按承包人指示即时清理垃圾，承包人将会另行安排清理，而相关费用将从分包人工程款中扣除。</w:t>
      </w:r>
    </w:p>
    <w:p w:rsidR="00795FAF" w:rsidRPr="00232AF8" w:rsidRDefault="00703E13">
      <w:pPr>
        <w:ind w:firstLine="480"/>
        <w:jc w:val="both"/>
        <w:rPr>
          <w:szCs w:val="24"/>
        </w:rPr>
      </w:pPr>
      <w:r w:rsidRPr="00232AF8">
        <w:rPr>
          <w:szCs w:val="24"/>
        </w:rPr>
        <w:t>分包人须采取措施使本工程免受损坏或受恶劣天气的影响。</w:t>
      </w:r>
    </w:p>
    <w:p w:rsidR="00795FAF" w:rsidRPr="00232AF8" w:rsidRDefault="00703E13">
      <w:pPr>
        <w:ind w:firstLine="480"/>
        <w:jc w:val="both"/>
        <w:rPr>
          <w:szCs w:val="24"/>
        </w:rPr>
      </w:pPr>
      <w:r w:rsidRPr="00232AF8">
        <w:rPr>
          <w:szCs w:val="24"/>
        </w:rPr>
        <w:t>分包人须负责保护其现场施工机械、工具、未安装的物品及成品。若分包人的工程已经完成并经过承包人和工程监理的中间验收，此等已完成的工程则由承包人负责临时保管及承担因人为破坏等而引致的修复责任及费用。</w:t>
      </w:r>
    </w:p>
    <w:p w:rsidR="00795FAF" w:rsidRPr="00232AF8" w:rsidRDefault="00703E13">
      <w:pPr>
        <w:ind w:firstLine="480"/>
        <w:jc w:val="both"/>
        <w:rPr>
          <w:szCs w:val="24"/>
        </w:rPr>
      </w:pPr>
      <w:r w:rsidRPr="00232AF8">
        <w:rPr>
          <w:szCs w:val="24"/>
        </w:rPr>
        <w:t>工程完成后，分包人须自行清洁妥当其负责安装的项目及本身的工程。</w:t>
      </w:r>
    </w:p>
    <w:p w:rsidR="00795FAF" w:rsidRPr="00232AF8" w:rsidRDefault="00703E13">
      <w:pPr>
        <w:ind w:firstLine="480"/>
        <w:jc w:val="both"/>
        <w:rPr>
          <w:szCs w:val="24"/>
        </w:rPr>
      </w:pPr>
      <w:r w:rsidRPr="00232AF8">
        <w:rPr>
          <w:szCs w:val="24"/>
        </w:rPr>
        <w:t>12.2.4.1</w:t>
      </w:r>
      <w:r w:rsidRPr="00232AF8">
        <w:rPr>
          <w:rFonts w:hint="eastAsia"/>
          <w:szCs w:val="24"/>
        </w:rPr>
        <w:t>4</w:t>
      </w:r>
      <w:r w:rsidRPr="00232AF8">
        <w:rPr>
          <w:szCs w:val="24"/>
        </w:rPr>
        <w:t>冬季、雨季等施工</w:t>
      </w:r>
    </w:p>
    <w:p w:rsidR="00795FAF" w:rsidRPr="00232AF8" w:rsidRDefault="00703E13">
      <w:pPr>
        <w:ind w:firstLine="480"/>
        <w:jc w:val="both"/>
        <w:rPr>
          <w:szCs w:val="24"/>
        </w:rPr>
      </w:pPr>
      <w:r w:rsidRPr="00232AF8">
        <w:rPr>
          <w:szCs w:val="24"/>
        </w:rPr>
        <w:t>承包人须提供因不同气候所需一切现成的临时设备</w:t>
      </w:r>
      <w:r w:rsidRPr="00232AF8">
        <w:rPr>
          <w:szCs w:val="24"/>
        </w:rPr>
        <w:t>/</w:t>
      </w:r>
      <w:r w:rsidRPr="00232AF8">
        <w:rPr>
          <w:szCs w:val="24"/>
        </w:rPr>
        <w:t>措施，包括提供现成的临时设备</w:t>
      </w:r>
      <w:r w:rsidRPr="00232AF8">
        <w:rPr>
          <w:szCs w:val="24"/>
        </w:rPr>
        <w:t>/</w:t>
      </w:r>
      <w:r w:rsidRPr="00232AF8">
        <w:rPr>
          <w:szCs w:val="24"/>
        </w:rPr>
        <w:t>措施给分包人及独立施工单位使用，但为满足分包人及独立施工单位专用的设备</w:t>
      </w:r>
      <w:r w:rsidRPr="00232AF8">
        <w:rPr>
          <w:szCs w:val="24"/>
        </w:rPr>
        <w:t>/</w:t>
      </w:r>
      <w:r w:rsidRPr="00232AF8">
        <w:rPr>
          <w:szCs w:val="24"/>
        </w:rPr>
        <w:t>措施而不是现成的设备</w:t>
      </w:r>
      <w:r w:rsidRPr="00232AF8">
        <w:rPr>
          <w:szCs w:val="24"/>
        </w:rPr>
        <w:t>/</w:t>
      </w:r>
      <w:r w:rsidRPr="00232AF8">
        <w:rPr>
          <w:szCs w:val="24"/>
        </w:rPr>
        <w:t>措施则须由分包人负责，以确保工程能按期完成所有有关冬雨季等施工所产生的额外费用或时间，均视为已分别包括在分包合同价及工期内。</w:t>
      </w:r>
    </w:p>
    <w:p w:rsidR="00795FAF" w:rsidRPr="00232AF8" w:rsidRDefault="00703E13">
      <w:pPr>
        <w:ind w:firstLine="480"/>
        <w:jc w:val="both"/>
        <w:rPr>
          <w:szCs w:val="24"/>
        </w:rPr>
      </w:pPr>
      <w:r w:rsidRPr="00232AF8">
        <w:rPr>
          <w:szCs w:val="24"/>
        </w:rPr>
        <w:t>12.2.4.1</w:t>
      </w:r>
      <w:r w:rsidRPr="00232AF8">
        <w:rPr>
          <w:rFonts w:hint="eastAsia"/>
          <w:szCs w:val="24"/>
        </w:rPr>
        <w:t>5</w:t>
      </w:r>
      <w:r w:rsidRPr="00232AF8">
        <w:rPr>
          <w:szCs w:val="24"/>
        </w:rPr>
        <w:t>临时建筑物</w:t>
      </w:r>
    </w:p>
    <w:p w:rsidR="00795FAF" w:rsidRPr="00232AF8" w:rsidRDefault="00703E13">
      <w:pPr>
        <w:ind w:firstLine="480"/>
        <w:jc w:val="both"/>
        <w:rPr>
          <w:szCs w:val="24"/>
        </w:rPr>
      </w:pPr>
      <w:r w:rsidRPr="00232AF8">
        <w:rPr>
          <w:szCs w:val="24"/>
        </w:rPr>
        <w:t>除上所述的临时建筑物外，如没有承包人同意及批准，分包人在工地范围及</w:t>
      </w:r>
      <w:r w:rsidRPr="00232AF8">
        <w:rPr>
          <w:szCs w:val="24"/>
        </w:rPr>
        <w:lastRenderedPageBreak/>
        <w:t>正在建造中的建筑物内，一律不准搭建其它临时建筑物作为居住或其它用途。</w:t>
      </w:r>
    </w:p>
    <w:p w:rsidR="00795FAF" w:rsidRPr="00232AF8" w:rsidRDefault="00703E13">
      <w:pPr>
        <w:ind w:firstLine="480"/>
        <w:jc w:val="both"/>
        <w:rPr>
          <w:szCs w:val="24"/>
        </w:rPr>
      </w:pPr>
      <w:r w:rsidRPr="00232AF8">
        <w:rPr>
          <w:szCs w:val="24"/>
        </w:rPr>
        <w:t>12.2.5</w:t>
      </w:r>
      <w:r w:rsidRPr="00232AF8">
        <w:rPr>
          <w:szCs w:val="24"/>
        </w:rPr>
        <w:t>贵重文物、钱币等</w:t>
      </w:r>
    </w:p>
    <w:p w:rsidR="00795FAF" w:rsidRPr="00232AF8" w:rsidRDefault="00703E13">
      <w:pPr>
        <w:ind w:firstLine="480"/>
        <w:jc w:val="both"/>
        <w:rPr>
          <w:szCs w:val="24"/>
        </w:rPr>
      </w:pPr>
      <w:r w:rsidRPr="00232AF8">
        <w:rPr>
          <w:szCs w:val="24"/>
        </w:rPr>
        <w:t>工地内发现的任何贵重文物、钱币或考古物应成为国家财物，如有发现，分包人须立即报告承包人及发包人处理。</w:t>
      </w:r>
    </w:p>
    <w:p w:rsidR="00795FAF" w:rsidRPr="00232AF8" w:rsidRDefault="00703E13">
      <w:pPr>
        <w:ind w:firstLine="480"/>
        <w:jc w:val="both"/>
        <w:rPr>
          <w:szCs w:val="24"/>
        </w:rPr>
      </w:pPr>
      <w:r w:rsidRPr="00232AF8">
        <w:rPr>
          <w:szCs w:val="24"/>
        </w:rPr>
        <w:t>12.2.6</w:t>
      </w:r>
      <w:r w:rsidRPr="00232AF8">
        <w:rPr>
          <w:szCs w:val="24"/>
        </w:rPr>
        <w:t>广告限制</w:t>
      </w:r>
    </w:p>
    <w:p w:rsidR="00795FAF" w:rsidRPr="00232AF8" w:rsidRDefault="00703E13">
      <w:pPr>
        <w:ind w:firstLine="480"/>
        <w:jc w:val="both"/>
        <w:rPr>
          <w:szCs w:val="24"/>
        </w:rPr>
      </w:pPr>
      <w:r w:rsidRPr="00232AF8">
        <w:rPr>
          <w:szCs w:val="24"/>
        </w:rPr>
        <w:t>分包人须遵循发包人及承包人的有关指令，不得自行安排未获发包人同意的任何广告内容。</w:t>
      </w:r>
    </w:p>
    <w:p w:rsidR="00795FAF" w:rsidRPr="00232AF8" w:rsidRDefault="00703E13">
      <w:pPr>
        <w:ind w:firstLine="480"/>
        <w:jc w:val="both"/>
        <w:rPr>
          <w:szCs w:val="24"/>
        </w:rPr>
      </w:pPr>
      <w:r w:rsidRPr="00232AF8">
        <w:rPr>
          <w:szCs w:val="24"/>
        </w:rPr>
        <w:t>12.2.7</w:t>
      </w:r>
      <w:r w:rsidRPr="00232AF8">
        <w:rPr>
          <w:szCs w:val="24"/>
        </w:rPr>
        <w:t>停工指示</w:t>
      </w:r>
    </w:p>
    <w:p w:rsidR="00795FAF" w:rsidRPr="00232AF8" w:rsidRDefault="00703E13">
      <w:pPr>
        <w:ind w:firstLine="480"/>
        <w:jc w:val="both"/>
        <w:rPr>
          <w:szCs w:val="24"/>
        </w:rPr>
      </w:pPr>
      <w:r w:rsidRPr="00232AF8">
        <w:rPr>
          <w:szCs w:val="24"/>
        </w:rPr>
        <w:t>如整项工程或部分工程不符合发包人指示、规范和图纸，发包人将有权停止所有工程或任何部分。由此而引致的工期延误和经济损失，分包人负全责。如因发包人原因致使工程中途停建或缓建，发包人会提前通知分包人，有关施工人员和机械、设备由分包人自行安排解决。</w:t>
      </w:r>
    </w:p>
    <w:p w:rsidR="00795FAF" w:rsidRPr="00232AF8" w:rsidRDefault="00703E13">
      <w:pPr>
        <w:ind w:firstLine="480"/>
        <w:jc w:val="both"/>
        <w:rPr>
          <w:szCs w:val="24"/>
        </w:rPr>
      </w:pPr>
      <w:r w:rsidRPr="00232AF8">
        <w:rPr>
          <w:szCs w:val="24"/>
        </w:rPr>
        <w:t>12.2.8</w:t>
      </w:r>
      <w:r w:rsidRPr="00232AF8">
        <w:rPr>
          <w:szCs w:val="24"/>
        </w:rPr>
        <w:t>防止蚊虫滋生及老鼠生长</w:t>
      </w:r>
    </w:p>
    <w:p w:rsidR="00795FAF" w:rsidRPr="00232AF8" w:rsidRDefault="00703E13">
      <w:pPr>
        <w:ind w:firstLine="480"/>
        <w:jc w:val="both"/>
        <w:rPr>
          <w:szCs w:val="24"/>
        </w:rPr>
      </w:pPr>
      <w:r w:rsidRPr="00232AF8">
        <w:rPr>
          <w:szCs w:val="24"/>
        </w:rPr>
        <w:t>分包人需遵守地方政府有关防止蚊虫滋生及老鼠生长的规定，配合承包人做好上述预防工作。</w:t>
      </w:r>
    </w:p>
    <w:p w:rsidR="00795FAF" w:rsidRPr="00232AF8" w:rsidRDefault="00703E13">
      <w:pPr>
        <w:ind w:firstLine="480"/>
        <w:jc w:val="both"/>
        <w:rPr>
          <w:szCs w:val="24"/>
        </w:rPr>
      </w:pPr>
      <w:r w:rsidRPr="00232AF8">
        <w:rPr>
          <w:szCs w:val="24"/>
        </w:rPr>
        <w:t>12.2.9</w:t>
      </w:r>
      <w:r w:rsidRPr="00232AF8">
        <w:rPr>
          <w:szCs w:val="24"/>
        </w:rPr>
        <w:t>政府机构、发包人及其他工程顾问进入现场检查</w:t>
      </w:r>
    </w:p>
    <w:p w:rsidR="00795FAF" w:rsidRPr="00232AF8" w:rsidRDefault="00703E13">
      <w:pPr>
        <w:ind w:firstLine="480"/>
        <w:jc w:val="both"/>
        <w:rPr>
          <w:szCs w:val="24"/>
        </w:rPr>
      </w:pPr>
      <w:r w:rsidRPr="00232AF8">
        <w:rPr>
          <w:szCs w:val="24"/>
        </w:rPr>
        <w:t>有关政府部门或管理机构、发包人及其他工程顾问应有权在任何时间内进入工程现场，对本工程进行视察、检查或监督，分包人应予以全面配合并为上述人员的工作提供方便。</w:t>
      </w:r>
    </w:p>
    <w:p w:rsidR="00795FAF" w:rsidRPr="00232AF8" w:rsidRDefault="00703E13">
      <w:pPr>
        <w:ind w:firstLine="480"/>
        <w:jc w:val="both"/>
        <w:rPr>
          <w:szCs w:val="24"/>
        </w:rPr>
      </w:pPr>
      <w:r w:rsidRPr="00232AF8">
        <w:rPr>
          <w:szCs w:val="24"/>
        </w:rPr>
        <w:t>12.3</w:t>
      </w:r>
      <w:r w:rsidRPr="00232AF8">
        <w:rPr>
          <w:szCs w:val="24"/>
        </w:rPr>
        <w:t>分包人的责任尚须包括如下事项：</w:t>
      </w:r>
    </w:p>
    <w:p w:rsidR="00795FAF" w:rsidRPr="00232AF8" w:rsidRDefault="00703E13">
      <w:pPr>
        <w:ind w:firstLine="480"/>
        <w:jc w:val="both"/>
        <w:rPr>
          <w:szCs w:val="24"/>
        </w:rPr>
      </w:pPr>
      <w:r w:rsidRPr="00232AF8">
        <w:rPr>
          <w:szCs w:val="24"/>
        </w:rPr>
        <w:t>12.3.1</w:t>
      </w:r>
      <w:r w:rsidRPr="00232AF8">
        <w:rPr>
          <w:szCs w:val="24"/>
        </w:rPr>
        <w:t>分包合同价已包括广州市政府部门对本工程征收的各种税项、基金和费用等。若部分此等税费基金需由承包人代为缴交，此部分款项将会在分包工程款中扣除及由承包人代缴。</w:t>
      </w:r>
    </w:p>
    <w:p w:rsidR="00795FAF" w:rsidRPr="00232AF8" w:rsidRDefault="00703E13">
      <w:pPr>
        <w:ind w:firstLine="480"/>
        <w:jc w:val="both"/>
        <w:rPr>
          <w:szCs w:val="24"/>
        </w:rPr>
      </w:pPr>
      <w:r w:rsidRPr="00232AF8">
        <w:rPr>
          <w:szCs w:val="24"/>
        </w:rPr>
        <w:t>12.3.2</w:t>
      </w:r>
      <w:r w:rsidRPr="00232AF8">
        <w:rPr>
          <w:szCs w:val="24"/>
        </w:rPr>
        <w:t>负责本工程内各系统的系统图制作，其深化的施工详图必须满足国家有关规范及达到设计院标准至盖章为止，而所需的费用（包括盖章费用）须包括在分包合同价内。</w:t>
      </w:r>
    </w:p>
    <w:p w:rsidR="00795FAF" w:rsidRPr="00232AF8" w:rsidRDefault="00703E13">
      <w:pPr>
        <w:ind w:firstLine="480"/>
        <w:jc w:val="both"/>
        <w:rPr>
          <w:szCs w:val="24"/>
        </w:rPr>
      </w:pPr>
      <w:r w:rsidRPr="00232AF8">
        <w:rPr>
          <w:szCs w:val="24"/>
        </w:rPr>
        <w:t>12.3.3</w:t>
      </w:r>
      <w:r w:rsidRPr="00232AF8">
        <w:rPr>
          <w:szCs w:val="24"/>
        </w:rPr>
        <w:t>负责协调联络及安排有关部门对本工程执行验收，并确保本工程达到合格标准及获得有关部门批准使用的许可证。</w:t>
      </w:r>
    </w:p>
    <w:p w:rsidR="00795FAF" w:rsidRPr="00232AF8" w:rsidRDefault="00703E13">
      <w:pPr>
        <w:ind w:firstLine="480"/>
        <w:jc w:val="both"/>
        <w:rPr>
          <w:szCs w:val="24"/>
        </w:rPr>
      </w:pPr>
      <w:r w:rsidRPr="00232AF8">
        <w:rPr>
          <w:szCs w:val="24"/>
        </w:rPr>
        <w:t>12.3.4</w:t>
      </w:r>
      <w:r w:rsidRPr="00232AF8">
        <w:rPr>
          <w:szCs w:val="24"/>
        </w:rPr>
        <w:t>分包人须妥善保护自身的所有物料和已完成工程，以不致因其他承包人的进入工地和工程进行而发生损坏、中断或丢窃，及不使自身施工人员受到损</w:t>
      </w:r>
      <w:r w:rsidRPr="00232AF8">
        <w:rPr>
          <w:szCs w:val="24"/>
        </w:rPr>
        <w:lastRenderedPageBreak/>
        <w:t>伤。分包人须保障发包人对由于此等工作配合的不妥当而可能招致的一切纠纷及索赔免负一切责任及费用。</w:t>
      </w:r>
    </w:p>
    <w:p w:rsidR="00795FAF" w:rsidRPr="00232AF8" w:rsidRDefault="00703E13">
      <w:pPr>
        <w:ind w:firstLine="480"/>
        <w:jc w:val="both"/>
        <w:rPr>
          <w:szCs w:val="24"/>
        </w:rPr>
      </w:pPr>
      <w:r w:rsidRPr="00232AF8">
        <w:rPr>
          <w:szCs w:val="24"/>
        </w:rPr>
        <w:t>已竣工工程未交付之前，分包人负责已完工程的保护工作，保护期间发生的损坏、丢失等，分包人自费予以修复和恢复。本项所指竣工时间为完成本合同约定所有工程的最终竣工验收时间。</w:t>
      </w:r>
    </w:p>
    <w:p w:rsidR="00795FAF" w:rsidRPr="00232AF8" w:rsidRDefault="00703E13">
      <w:pPr>
        <w:ind w:firstLine="480"/>
        <w:jc w:val="both"/>
        <w:rPr>
          <w:szCs w:val="24"/>
        </w:rPr>
      </w:pPr>
      <w:r w:rsidRPr="00232AF8">
        <w:rPr>
          <w:szCs w:val="24"/>
        </w:rPr>
        <w:t>12.3.5</w:t>
      </w:r>
      <w:r w:rsidRPr="00232AF8">
        <w:rPr>
          <w:szCs w:val="24"/>
        </w:rPr>
        <w:t>分包人须负责（承包人及发包人须配合）到政府有关部门办理本工程的招投标、审批及中标和合同备案等手续。相关需支付的费用（含按规定需由承包人和发包人需交付的费用）均由分包人承担。否则，由此引起的一切后果、处罚等均由分包人承担。</w:t>
      </w:r>
    </w:p>
    <w:p w:rsidR="00795FAF" w:rsidRPr="00232AF8" w:rsidRDefault="00703E13">
      <w:pPr>
        <w:ind w:firstLine="480"/>
        <w:jc w:val="both"/>
        <w:rPr>
          <w:szCs w:val="24"/>
        </w:rPr>
      </w:pPr>
      <w:r w:rsidRPr="00232AF8">
        <w:rPr>
          <w:szCs w:val="24"/>
        </w:rPr>
        <w:t>12.3.6</w:t>
      </w:r>
      <w:r w:rsidRPr="00232AF8">
        <w:rPr>
          <w:szCs w:val="24"/>
        </w:rPr>
        <w:t>分包人负责在工程施工、保修期间的整个过程中施工现场人员的安全。因意外事故或自身原因，造成任何人身伤亡或分包人自身人员伤亡时，由分包人独自承担责任，发包人不承担由此产生的任何伤亡赔偿、补偿或其它法律责任由此给发包人和承包人带来负面影响，发包人和承包人有权向分包人追索赔偿。</w:t>
      </w:r>
    </w:p>
    <w:p w:rsidR="00795FAF" w:rsidRPr="00232AF8" w:rsidRDefault="00703E13">
      <w:pPr>
        <w:ind w:firstLine="480"/>
        <w:jc w:val="both"/>
        <w:rPr>
          <w:szCs w:val="24"/>
        </w:rPr>
      </w:pPr>
      <w:r w:rsidRPr="00232AF8">
        <w:rPr>
          <w:szCs w:val="24"/>
        </w:rPr>
        <w:t>12.3.7</w:t>
      </w:r>
      <w:r w:rsidRPr="00232AF8">
        <w:rPr>
          <w:szCs w:val="24"/>
        </w:rPr>
        <w:t>分包人应针对本工程建立完善的安全保证措施，做到安全生产、文明施工，除保证自身工程人员及施工机械的安全外，还应确保在整个施工过程中不与在场地内的其他施工单位人员及场地以外的社会人员发生冲突和打架斗殴事件。对于由分包人自身原因引起的任何安全责任事故发包人、承包人均不承担任何责任。</w:t>
      </w:r>
    </w:p>
    <w:p w:rsidR="00795FAF" w:rsidRPr="00232AF8" w:rsidRDefault="00703E13">
      <w:pPr>
        <w:ind w:firstLine="480"/>
        <w:jc w:val="both"/>
        <w:rPr>
          <w:szCs w:val="24"/>
        </w:rPr>
      </w:pPr>
      <w:r w:rsidRPr="00232AF8">
        <w:rPr>
          <w:szCs w:val="24"/>
        </w:rPr>
        <w:t>12.3.8</w:t>
      </w:r>
      <w:r w:rsidRPr="00232AF8">
        <w:rPr>
          <w:szCs w:val="24"/>
        </w:rPr>
        <w:t>分包人必须杜绝因民工工资或工伤等问题引发的民工闹事、静坐、上访等事件的发生，否则分包人应按次向发包人支付违约金</w:t>
      </w:r>
      <w:r w:rsidRPr="00232AF8">
        <w:rPr>
          <w:szCs w:val="24"/>
        </w:rPr>
        <w:t>50000</w:t>
      </w:r>
      <w:r w:rsidRPr="00232AF8">
        <w:rPr>
          <w:szCs w:val="24"/>
        </w:rPr>
        <w:t>元，并赔偿发包人因此遭受的所有损失，该违约金从应付给分包人的工程款中直接扣除。</w:t>
      </w:r>
    </w:p>
    <w:p w:rsidR="00795FAF" w:rsidRPr="00232AF8" w:rsidRDefault="00703E13">
      <w:pPr>
        <w:ind w:firstLine="480"/>
        <w:jc w:val="both"/>
        <w:rPr>
          <w:szCs w:val="24"/>
        </w:rPr>
      </w:pPr>
      <w:r w:rsidRPr="00232AF8">
        <w:rPr>
          <w:szCs w:val="24"/>
        </w:rPr>
        <w:t>12.3.9</w:t>
      </w:r>
      <w:r w:rsidRPr="00232AF8">
        <w:rPr>
          <w:szCs w:val="24"/>
        </w:rPr>
        <w:t>分包人应做好施工场地地下管线和邻近建筑物、构筑物（包括文物保护建筑）、古树名木的保护工作，并承担相关费用。分包人应注意保护现场现有的给排水和电力等设施。除发包人提交的资料外，进场施工前，分包人应主动对施工现场情况进行全面的了解，并与现场其他施工单位和政府有关管理部门主动联系，了解现场现有的给排水设施、电力设施和其他施工单位的各种施工临时设施、水电设施等的布置情况，并在施工期间予以协调和保护，凡属于分包人损坏的，都应无偿予以修复或赔偿。</w:t>
      </w:r>
    </w:p>
    <w:p w:rsidR="00795FAF" w:rsidRPr="00232AF8" w:rsidRDefault="00703E13">
      <w:pPr>
        <w:ind w:firstLine="480"/>
        <w:jc w:val="both"/>
        <w:rPr>
          <w:szCs w:val="24"/>
        </w:rPr>
      </w:pPr>
      <w:r w:rsidRPr="00232AF8">
        <w:rPr>
          <w:szCs w:val="24"/>
        </w:rPr>
        <w:t>12.3.10</w:t>
      </w:r>
      <w:r w:rsidRPr="00232AF8">
        <w:rPr>
          <w:szCs w:val="24"/>
        </w:rPr>
        <w:t>隐蔽工程在隐蔽前，分包人应当提前</w:t>
      </w:r>
      <w:r w:rsidRPr="00232AF8">
        <w:rPr>
          <w:szCs w:val="24"/>
        </w:rPr>
        <w:t>24</w:t>
      </w:r>
      <w:r w:rsidRPr="00232AF8">
        <w:rPr>
          <w:szCs w:val="24"/>
        </w:rPr>
        <w:t>小时以书面形式通知发包人、承包人双方代表、监理工程师检查确认。</w:t>
      </w:r>
    </w:p>
    <w:p w:rsidR="00795FAF" w:rsidRPr="00232AF8" w:rsidRDefault="00703E13">
      <w:pPr>
        <w:ind w:firstLine="480"/>
        <w:jc w:val="both"/>
        <w:rPr>
          <w:szCs w:val="24"/>
        </w:rPr>
      </w:pPr>
      <w:r w:rsidRPr="00232AF8">
        <w:rPr>
          <w:szCs w:val="24"/>
        </w:rPr>
        <w:lastRenderedPageBreak/>
        <w:t>12.3.11</w:t>
      </w:r>
      <w:r w:rsidRPr="00232AF8">
        <w:rPr>
          <w:szCs w:val="24"/>
        </w:rPr>
        <w:t>分包人须自行协调与当地政府主管部门及周边居民和相关单位的关系，施工期间不得扰民，若有投诉、索赔等要求，均由分包人自行负责予以解决。</w:t>
      </w:r>
    </w:p>
    <w:p w:rsidR="00795FAF" w:rsidRPr="00232AF8" w:rsidRDefault="00703E13">
      <w:pPr>
        <w:ind w:firstLine="480"/>
        <w:jc w:val="both"/>
        <w:rPr>
          <w:szCs w:val="24"/>
        </w:rPr>
      </w:pPr>
      <w:r w:rsidRPr="00232AF8">
        <w:rPr>
          <w:szCs w:val="24"/>
        </w:rPr>
        <w:t>12.3.12</w:t>
      </w:r>
      <w:r w:rsidRPr="00232AF8">
        <w:rPr>
          <w:szCs w:val="24"/>
        </w:rPr>
        <w:t>若分包人不能按合同规定的时间及质量完成本工程，承包人</w:t>
      </w:r>
      <w:r w:rsidRPr="00232AF8">
        <w:rPr>
          <w:szCs w:val="24"/>
        </w:rPr>
        <w:t>/</w:t>
      </w:r>
      <w:r w:rsidRPr="00232AF8">
        <w:rPr>
          <w:szCs w:val="24"/>
        </w:rPr>
        <w:t>发包人有权安排本工程内的有关工程或全部未完成工程给其他单位负责完成，并有权终止本合同。若是，分包人必须无条件交出有关的工程范围及</w:t>
      </w:r>
      <w:r w:rsidRPr="00232AF8">
        <w:rPr>
          <w:szCs w:val="24"/>
        </w:rPr>
        <w:t>/</w:t>
      </w:r>
      <w:r w:rsidRPr="00232AF8">
        <w:rPr>
          <w:szCs w:val="24"/>
        </w:rPr>
        <w:t>或按要求与所述其他单位即时办理工程交接，并不得向承包人及发包人提出任何法律诉讼及经济索偿。合同解除或终止后分包人应在</w:t>
      </w:r>
      <w:r w:rsidRPr="00232AF8">
        <w:rPr>
          <w:szCs w:val="24"/>
        </w:rPr>
        <w:t>7</w:t>
      </w:r>
      <w:r w:rsidRPr="00232AF8">
        <w:rPr>
          <w:szCs w:val="24"/>
        </w:rPr>
        <w:t>天内无条件退场，否则，发包人</w:t>
      </w:r>
      <w:r w:rsidRPr="00232AF8">
        <w:rPr>
          <w:szCs w:val="24"/>
        </w:rPr>
        <w:t>/</w:t>
      </w:r>
      <w:r w:rsidRPr="00232AF8">
        <w:rPr>
          <w:szCs w:val="24"/>
        </w:rPr>
        <w:t>承包人有权自行或委托第三人进行清场，由此给分包人造成的损失由分包人自行承担。</w:t>
      </w:r>
    </w:p>
    <w:p w:rsidR="00795FAF" w:rsidRPr="00232AF8" w:rsidRDefault="00703E13">
      <w:pPr>
        <w:ind w:firstLine="480"/>
        <w:jc w:val="both"/>
        <w:rPr>
          <w:szCs w:val="24"/>
        </w:rPr>
      </w:pPr>
      <w:r w:rsidRPr="00232AF8">
        <w:rPr>
          <w:szCs w:val="24"/>
        </w:rPr>
        <w:t>12.3.13</w:t>
      </w:r>
      <w:r w:rsidRPr="00232AF8">
        <w:rPr>
          <w:szCs w:val="24"/>
        </w:rPr>
        <w:t>本工程如需由分包人负责完成深化施工详图设计，则分包人须在工程开始前，根据招标图纸、技术要求的要求及标准，完成本工程所有深化施工详图设计，并须获得本项目专业设计单位的审批，及按审批后的图纸执行施工，相关费用均需包括在分包合同价内。即便审批后的图纸与分包人投标时所报的投标方案图纸相比形成了有关修改，只要图纸及规范的要求没有改变，所述的修改也不能构成本工程的有效工程变更，分包合同价也不会作出任何调整但若有关的修改引致了原定工程内容的减少，则相关的调减价款需在决算时从分包合同价内全部扣除。</w:t>
      </w:r>
    </w:p>
    <w:p w:rsidR="00795FAF" w:rsidRPr="00232AF8" w:rsidRDefault="00703E13">
      <w:pPr>
        <w:ind w:firstLine="480"/>
        <w:jc w:val="both"/>
        <w:rPr>
          <w:szCs w:val="24"/>
        </w:rPr>
      </w:pPr>
      <w:r w:rsidRPr="00232AF8">
        <w:rPr>
          <w:szCs w:val="24"/>
        </w:rPr>
        <w:t>12.3.14</w:t>
      </w:r>
      <w:r w:rsidRPr="00232AF8">
        <w:rPr>
          <w:szCs w:val="24"/>
        </w:rPr>
        <w:t>分包人须负责提供施工过程中所需之临时材料及配件、工具、特别工具、测试仪器等并在使用后取回、按照制造厂商提供的图纸及说明书等执行施工、对整个工程进行测试，及在质量保修期内对整个工程进行维修保养。</w:t>
      </w:r>
    </w:p>
    <w:p w:rsidR="00795FAF" w:rsidRPr="00232AF8" w:rsidRDefault="00703E13">
      <w:pPr>
        <w:ind w:firstLine="480"/>
        <w:jc w:val="both"/>
        <w:rPr>
          <w:szCs w:val="24"/>
        </w:rPr>
      </w:pPr>
      <w:r w:rsidRPr="00232AF8">
        <w:rPr>
          <w:szCs w:val="24"/>
        </w:rPr>
        <w:t>12.3.15</w:t>
      </w:r>
      <w:r w:rsidRPr="00232AF8">
        <w:rPr>
          <w:szCs w:val="24"/>
        </w:rPr>
        <w:t>分包人履行合同条款及技术要求所要求的一切责任而需发生的所有费用及可能承担的风险费用，均视为已包括在分包合同价内。</w:t>
      </w:r>
    </w:p>
    <w:p w:rsidR="00795FAF" w:rsidRPr="00232AF8" w:rsidRDefault="00703E13">
      <w:pPr>
        <w:ind w:firstLine="480"/>
        <w:jc w:val="both"/>
        <w:rPr>
          <w:szCs w:val="24"/>
        </w:rPr>
      </w:pPr>
      <w:r w:rsidRPr="00232AF8">
        <w:rPr>
          <w:szCs w:val="24"/>
        </w:rPr>
        <w:t>12.3.16</w:t>
      </w:r>
      <w:r w:rsidRPr="00232AF8">
        <w:rPr>
          <w:szCs w:val="24"/>
        </w:rPr>
        <w:t>分包人须按法律、法规等的相关规定，于适当时间完成所需有关文件之提交，及自行办妥一切所需施工许可证，以使本工程能适时开工直至竣工。按一般行业规定需由发包人负责之此等申请，乃视为属于本合同要求分包人须履行之责任，若有任何延误，工期不会延长。</w:t>
      </w:r>
    </w:p>
    <w:p w:rsidR="00795FAF" w:rsidRPr="00232AF8" w:rsidRDefault="00703E13">
      <w:pPr>
        <w:ind w:firstLine="480"/>
        <w:jc w:val="both"/>
        <w:rPr>
          <w:szCs w:val="24"/>
        </w:rPr>
      </w:pPr>
      <w:r w:rsidRPr="00232AF8">
        <w:rPr>
          <w:szCs w:val="24"/>
        </w:rPr>
        <w:t>12.3.17</w:t>
      </w:r>
      <w:r w:rsidR="00555842" w:rsidRPr="00232AF8">
        <w:rPr>
          <w:rFonts w:hint="eastAsia"/>
          <w:szCs w:val="24"/>
        </w:rPr>
        <w:t>本项目</w:t>
      </w:r>
      <w:r w:rsidRPr="00232AF8">
        <w:rPr>
          <w:szCs w:val="24"/>
        </w:rPr>
        <w:t>总承包服务费</w:t>
      </w:r>
    </w:p>
    <w:p w:rsidR="00795FAF" w:rsidRPr="00232AF8" w:rsidRDefault="00703E13">
      <w:pPr>
        <w:ind w:firstLine="480"/>
        <w:jc w:val="both"/>
        <w:rPr>
          <w:szCs w:val="24"/>
        </w:rPr>
      </w:pPr>
      <w:r w:rsidRPr="00232AF8">
        <w:rPr>
          <w:szCs w:val="24"/>
        </w:rPr>
        <w:t>分包人已经对在合同中给出的各指定甲指专业承包工程、甲供材供应项目基础上充分考虑了自身作为工程装修施工总承包人的总包管理、协调、配合和服务以及本合同中规定的其他总包责任和义务所需的费用，并在工程量报价清单中针对每个指定甲指专业承包工程、甲供材项目均</w:t>
      </w:r>
      <w:r w:rsidR="00705A3F" w:rsidRPr="00232AF8">
        <w:rPr>
          <w:szCs w:val="24"/>
        </w:rPr>
        <w:t>已</w:t>
      </w:r>
      <w:r w:rsidRPr="00232AF8">
        <w:rPr>
          <w:szCs w:val="24"/>
        </w:rPr>
        <w:t>包含</w:t>
      </w:r>
      <w:r w:rsidRPr="00232AF8">
        <w:rPr>
          <w:rFonts w:hint="eastAsia"/>
          <w:szCs w:val="24"/>
        </w:rPr>
        <w:t>分</w:t>
      </w:r>
      <w:r w:rsidRPr="00232AF8">
        <w:rPr>
          <w:szCs w:val="24"/>
        </w:rPr>
        <w:t>包人因对相应甲指专业承</w:t>
      </w:r>
      <w:r w:rsidRPr="00232AF8">
        <w:rPr>
          <w:szCs w:val="24"/>
        </w:rPr>
        <w:lastRenderedPageBreak/>
        <w:t>包工程、甲供材实施一切必要的管理、协调、配合和服务，提供任何必要的帮助、支持、条件以及本合同约定的其它所有总包责任和义务所必须的所有费用。此类比例（费率）及金额将是固定包死的，不会随甲指专业承包工程、甲供材项目的合并或再分而调整。</w:t>
      </w:r>
    </w:p>
    <w:p w:rsidR="00795FAF" w:rsidRPr="00232AF8" w:rsidRDefault="00703E13">
      <w:pPr>
        <w:ind w:firstLine="480"/>
        <w:jc w:val="both"/>
        <w:rPr>
          <w:szCs w:val="24"/>
        </w:rPr>
      </w:pPr>
      <w:r w:rsidRPr="00232AF8">
        <w:rPr>
          <w:szCs w:val="24"/>
        </w:rPr>
        <w:t>总包管理、协调、配合和服务费用的含义应当依据本合同作出解释而不应作其他方面的理解，且至少已经包含了：</w:t>
      </w:r>
    </w:p>
    <w:p w:rsidR="00795FAF" w:rsidRPr="00232AF8" w:rsidRDefault="00703E13">
      <w:pPr>
        <w:ind w:firstLine="480"/>
        <w:jc w:val="both"/>
        <w:rPr>
          <w:szCs w:val="24"/>
        </w:rPr>
      </w:pPr>
      <w:r w:rsidRPr="00232AF8">
        <w:rPr>
          <w:szCs w:val="24"/>
        </w:rPr>
        <w:t>（</w:t>
      </w:r>
      <w:r w:rsidRPr="00232AF8">
        <w:rPr>
          <w:szCs w:val="24"/>
        </w:rPr>
        <w:t>a</w:t>
      </w:r>
      <w:r w:rsidRPr="00232AF8">
        <w:rPr>
          <w:szCs w:val="24"/>
        </w:rPr>
        <w:t>）包括合同中约定的应由分包人履行其对甲指专业分包人、甲供材项目的总包管理、协调、配合和服务责任而发生的各项费用（包含对各分包的工伤保险、团体意外伤害险、建筑工程安全服务费、工程排污费、建筑工程服务费、印花税、竣工资料整理及档案馆归档的相关费用等）；</w:t>
      </w:r>
    </w:p>
    <w:p w:rsidR="00795FAF" w:rsidRPr="00232AF8" w:rsidRDefault="00703E13">
      <w:pPr>
        <w:ind w:firstLine="480"/>
        <w:jc w:val="both"/>
        <w:rPr>
          <w:szCs w:val="24"/>
        </w:rPr>
      </w:pPr>
      <w:r w:rsidRPr="00232AF8">
        <w:rPr>
          <w:szCs w:val="24"/>
        </w:rPr>
        <w:t>（</w:t>
      </w:r>
      <w:r w:rsidRPr="00232AF8">
        <w:rPr>
          <w:szCs w:val="24"/>
        </w:rPr>
        <w:t>b</w:t>
      </w:r>
      <w:r w:rsidRPr="00232AF8">
        <w:rPr>
          <w:szCs w:val="24"/>
        </w:rPr>
        <w:t>）因甲指专业分包人、指定供应、直接发包或直接采购行为而对分包人工作带来任何可能的影响或利益损失的经济补偿。</w:t>
      </w:r>
    </w:p>
    <w:p w:rsidR="00795FAF" w:rsidRPr="00232AF8" w:rsidRDefault="00703E13">
      <w:pPr>
        <w:ind w:firstLine="480"/>
        <w:jc w:val="both"/>
        <w:rPr>
          <w:szCs w:val="24"/>
        </w:rPr>
      </w:pPr>
      <w:r w:rsidRPr="00232AF8">
        <w:rPr>
          <w:szCs w:val="24"/>
        </w:rPr>
        <w:t>鉴于此，分包人不得再以任何手段、借口、理由或形式向任何甲指专业分包人、甲供材供货商再行收取、索取或截留与甲指专业承包工程或甲供材采购项目有关的、分包人履行本合同约定的精装修总包管理、协调、配合、服务责任和义务的其他任何费用（甲指专业分包人须承担自身的水电费），否则发包人有权按照分包人收取的费用的</w:t>
      </w:r>
      <w:r w:rsidRPr="00232AF8">
        <w:rPr>
          <w:szCs w:val="24"/>
        </w:rPr>
        <w:t>3</w:t>
      </w:r>
      <w:r w:rsidRPr="00232AF8">
        <w:rPr>
          <w:szCs w:val="24"/>
        </w:rPr>
        <w:t>倍向分包人收取违约金。</w:t>
      </w:r>
    </w:p>
    <w:p w:rsidR="00795FAF" w:rsidRPr="00232AF8" w:rsidRDefault="00703E13">
      <w:pPr>
        <w:ind w:firstLine="480"/>
        <w:jc w:val="both"/>
        <w:rPr>
          <w:szCs w:val="24"/>
        </w:rPr>
      </w:pPr>
      <w:r w:rsidRPr="00232AF8">
        <w:rPr>
          <w:szCs w:val="24"/>
        </w:rPr>
        <w:t>分包人未及时履行精装修总包管理、协调、配合义务时，分包人应按照相应精装修总承包服务费用的</w:t>
      </w:r>
      <w:r w:rsidRPr="00232AF8">
        <w:rPr>
          <w:szCs w:val="24"/>
        </w:rPr>
        <w:t>2</w:t>
      </w:r>
      <w:r w:rsidRPr="00232AF8">
        <w:rPr>
          <w:szCs w:val="24"/>
        </w:rPr>
        <w:t>倍向发包人支付违约金。</w:t>
      </w:r>
    </w:p>
    <w:p w:rsidR="00795FAF" w:rsidRPr="00232AF8" w:rsidRDefault="00703E13">
      <w:pPr>
        <w:ind w:firstLine="480"/>
        <w:jc w:val="both"/>
        <w:rPr>
          <w:szCs w:val="24"/>
        </w:rPr>
      </w:pPr>
      <w:r w:rsidRPr="00232AF8">
        <w:rPr>
          <w:szCs w:val="24"/>
        </w:rPr>
        <w:t>12.3.18</w:t>
      </w:r>
      <w:r w:rsidRPr="00232AF8">
        <w:rPr>
          <w:szCs w:val="24"/>
        </w:rPr>
        <w:t>分包人需提供施工用水、电，在各楼层指定区域提供水电接驳点，保证供电不间断、冬季供水不结冰。由水、电接驳点引至使用区域的费用由甲指专业分包人负责，相应的水、电费用也由相应的甲指专业分包人承担。</w:t>
      </w:r>
    </w:p>
    <w:p w:rsidR="00795FAF" w:rsidRPr="00232AF8" w:rsidRDefault="00703E13">
      <w:pPr>
        <w:ind w:firstLine="480"/>
        <w:jc w:val="both"/>
        <w:rPr>
          <w:szCs w:val="24"/>
        </w:rPr>
      </w:pPr>
      <w:r w:rsidRPr="00232AF8">
        <w:rPr>
          <w:szCs w:val="24"/>
        </w:rPr>
        <w:t>12.3.19</w:t>
      </w:r>
      <w:r w:rsidRPr="00232AF8">
        <w:rPr>
          <w:szCs w:val="24"/>
        </w:rPr>
        <w:t>经发包人书面批准同意后分包人使用消防电梯（或货梯）</w:t>
      </w:r>
      <w:r w:rsidRPr="00232AF8">
        <w:rPr>
          <w:szCs w:val="24"/>
        </w:rPr>
        <w:t>1</w:t>
      </w:r>
      <w:r w:rsidRPr="00232AF8">
        <w:rPr>
          <w:szCs w:val="24"/>
        </w:rPr>
        <w:t>部作为临时施工用梯进行垂直运输。临时电梯为有偿使用，电梯使用前，分包人作为使用方需电梯单位签订施工临时用梯协议书</w:t>
      </w:r>
      <w:r w:rsidRPr="00232AF8">
        <w:rPr>
          <w:rFonts w:hint="eastAsia"/>
          <w:szCs w:val="24"/>
        </w:rPr>
        <w:t>及维保合同</w:t>
      </w:r>
      <w:r w:rsidRPr="00232AF8">
        <w:rPr>
          <w:szCs w:val="24"/>
        </w:rPr>
        <w:t>，相关费用包括操作电梯费用、临时使用期间的维保费（包含电梯保护）、使用完毕后一次性整修费</w:t>
      </w:r>
      <w:r w:rsidRPr="00232AF8">
        <w:rPr>
          <w:rFonts w:hint="eastAsia"/>
          <w:szCs w:val="24"/>
        </w:rPr>
        <w:t>均包含在包干价中</w:t>
      </w:r>
      <w:r w:rsidRPr="00232AF8">
        <w:rPr>
          <w:szCs w:val="24"/>
        </w:rPr>
        <w:t>。临时电梯由分包人设专人负责管理（含电费、临时电梯升降操作及成品保护）。分包人使用室内电梯前，应自行在每个施工楼层设置临时外呼，在轿厢内设置临时外呼主机，室内电梯作为施工用梯的过程中将不会启用正式外呼。施工期间，使用方对电梯负有保管责任，因使用方使用不当或保管不当或被盗、被</w:t>
      </w:r>
      <w:r w:rsidRPr="00232AF8">
        <w:rPr>
          <w:szCs w:val="24"/>
        </w:rPr>
        <w:lastRenderedPageBreak/>
        <w:t>损坏等，均由使用方负责，并承担维修费用。分包人使用电梯费用自行考虑，包含在精装修合同包干价中，不论实际工期长短，发包人不再支付此类费用。</w:t>
      </w:r>
    </w:p>
    <w:p w:rsidR="003F4D32" w:rsidRPr="00232AF8" w:rsidRDefault="00703E13" w:rsidP="003F4D32">
      <w:pPr>
        <w:pStyle w:val="2"/>
        <w:ind w:firstLine="482"/>
        <w:jc w:val="both"/>
      </w:pPr>
      <w:bookmarkStart w:id="876" w:name="_Toc25221"/>
      <w:bookmarkStart w:id="877" w:name="_Toc14225"/>
      <w:bookmarkStart w:id="878" w:name="_Toc7516220"/>
      <w:bookmarkStart w:id="879" w:name="_Toc15551"/>
      <w:bookmarkStart w:id="880" w:name="_Toc13057"/>
      <w:bookmarkStart w:id="881" w:name="_Toc26363"/>
      <w:bookmarkStart w:id="882" w:name="_Toc23867"/>
      <w:bookmarkStart w:id="883" w:name="_Toc28738"/>
      <w:bookmarkStart w:id="884" w:name="_Toc9301"/>
      <w:bookmarkStart w:id="885" w:name="_Toc155"/>
      <w:bookmarkStart w:id="886" w:name="_Toc16616"/>
      <w:r w:rsidRPr="00232AF8">
        <w:t>三、工期</w:t>
      </w:r>
      <w:bookmarkEnd w:id="876"/>
      <w:bookmarkEnd w:id="877"/>
      <w:bookmarkEnd w:id="878"/>
      <w:bookmarkEnd w:id="879"/>
      <w:bookmarkEnd w:id="880"/>
      <w:bookmarkEnd w:id="881"/>
      <w:bookmarkEnd w:id="882"/>
      <w:bookmarkEnd w:id="883"/>
      <w:bookmarkEnd w:id="884"/>
      <w:bookmarkEnd w:id="885"/>
      <w:bookmarkEnd w:id="886"/>
    </w:p>
    <w:p w:rsidR="003F4D32" w:rsidRPr="00232AF8" w:rsidRDefault="00703E13" w:rsidP="003F4D32">
      <w:pPr>
        <w:pStyle w:val="3"/>
        <w:ind w:firstLine="482"/>
        <w:jc w:val="both"/>
      </w:pPr>
      <w:bookmarkStart w:id="887" w:name="_Toc3236"/>
      <w:bookmarkStart w:id="888" w:name="_Toc7516221"/>
      <w:bookmarkStart w:id="889" w:name="_Toc8142"/>
      <w:bookmarkStart w:id="890" w:name="_Toc28160"/>
      <w:bookmarkStart w:id="891" w:name="_Toc1362"/>
      <w:bookmarkStart w:id="892" w:name="_Toc15371"/>
      <w:bookmarkStart w:id="893" w:name="_Toc17214"/>
      <w:bookmarkStart w:id="894" w:name="_Toc16846"/>
      <w:bookmarkStart w:id="895" w:name="_Toc10204"/>
      <w:bookmarkStart w:id="896" w:name="_Toc26467"/>
      <w:bookmarkStart w:id="897" w:name="_Toc20633"/>
      <w:r w:rsidRPr="00232AF8">
        <w:t>15</w:t>
      </w:r>
      <w:r w:rsidRPr="00232AF8">
        <w:t>开工与延期开工</w:t>
      </w:r>
      <w:bookmarkEnd w:id="887"/>
      <w:bookmarkEnd w:id="888"/>
      <w:bookmarkEnd w:id="889"/>
      <w:bookmarkEnd w:id="890"/>
      <w:bookmarkEnd w:id="891"/>
      <w:bookmarkEnd w:id="892"/>
      <w:bookmarkEnd w:id="893"/>
      <w:bookmarkEnd w:id="894"/>
      <w:bookmarkEnd w:id="895"/>
      <w:bookmarkEnd w:id="896"/>
      <w:bookmarkEnd w:id="897"/>
    </w:p>
    <w:p w:rsidR="00795FAF" w:rsidRPr="00232AF8" w:rsidRDefault="00703E13">
      <w:pPr>
        <w:ind w:firstLine="480"/>
        <w:jc w:val="both"/>
        <w:rPr>
          <w:szCs w:val="24"/>
        </w:rPr>
      </w:pPr>
      <w:r w:rsidRPr="00232AF8">
        <w:rPr>
          <w:szCs w:val="24"/>
        </w:rPr>
        <w:t>15.1</w:t>
      </w:r>
      <w:r w:rsidRPr="00232AF8">
        <w:rPr>
          <w:szCs w:val="24"/>
        </w:rPr>
        <w:t>总包工程工期及本工程工期</w:t>
      </w:r>
    </w:p>
    <w:p w:rsidR="00795FAF" w:rsidRPr="00232AF8" w:rsidRDefault="00703E13">
      <w:pPr>
        <w:ind w:firstLine="480"/>
        <w:jc w:val="both"/>
        <w:rPr>
          <w:szCs w:val="24"/>
        </w:rPr>
      </w:pPr>
      <w:r w:rsidRPr="00232AF8">
        <w:rPr>
          <w:szCs w:val="24"/>
        </w:rPr>
        <w:t>15.1.1</w:t>
      </w:r>
      <w:r w:rsidRPr="00232AF8">
        <w:rPr>
          <w:szCs w:val="24"/>
        </w:rPr>
        <w:t>总包工程的工期详见总包合同，如有调整，以发包人及监理单位的通知为准。</w:t>
      </w:r>
    </w:p>
    <w:p w:rsidR="00795FAF" w:rsidRPr="00232AF8" w:rsidRDefault="00703E13">
      <w:pPr>
        <w:ind w:firstLine="480"/>
        <w:jc w:val="both"/>
        <w:rPr>
          <w:szCs w:val="24"/>
        </w:rPr>
      </w:pPr>
      <w:r w:rsidRPr="00232AF8">
        <w:rPr>
          <w:szCs w:val="24"/>
        </w:rPr>
        <w:t>15.1.2</w:t>
      </w:r>
      <w:r w:rsidRPr="00232AF8">
        <w:rPr>
          <w:szCs w:val="24"/>
        </w:rPr>
        <w:t>本工程开工时间及工期见本合同协议书。</w:t>
      </w:r>
    </w:p>
    <w:p w:rsidR="00795FAF" w:rsidRPr="00232AF8" w:rsidRDefault="00703E13">
      <w:pPr>
        <w:ind w:firstLine="480"/>
        <w:jc w:val="both"/>
        <w:rPr>
          <w:szCs w:val="24"/>
        </w:rPr>
      </w:pPr>
      <w:r w:rsidRPr="00232AF8">
        <w:rPr>
          <w:szCs w:val="24"/>
        </w:rPr>
        <w:t>15.1.3</w:t>
      </w:r>
      <w:r w:rsidRPr="00232AF8">
        <w:rPr>
          <w:szCs w:val="24"/>
        </w:rPr>
        <w:t>分包人仍须配合承包人工程的工期、承包人的施工进度及在承包人的安排下执行及完成本工程，以保证总包工程能在预定的竣工日前完成。</w:t>
      </w:r>
    </w:p>
    <w:p w:rsidR="00795FAF" w:rsidRPr="00232AF8" w:rsidRDefault="00703E13">
      <w:pPr>
        <w:ind w:firstLine="480"/>
        <w:jc w:val="both"/>
        <w:rPr>
          <w:szCs w:val="24"/>
        </w:rPr>
      </w:pPr>
      <w:r w:rsidRPr="00232AF8">
        <w:rPr>
          <w:szCs w:val="24"/>
        </w:rPr>
        <w:t>15.1.4</w:t>
      </w:r>
      <w:r w:rsidRPr="00232AF8">
        <w:rPr>
          <w:szCs w:val="24"/>
        </w:rPr>
        <w:t>本分包合同生效后，分包人须立刻与承包人协议具体的供货及施工时间表。若在签订本分包合同时已有相关的时间条件，则具体的时间表须符合该等既定的时间条件。</w:t>
      </w:r>
    </w:p>
    <w:p w:rsidR="00795FAF" w:rsidRPr="00232AF8" w:rsidRDefault="00703E13">
      <w:pPr>
        <w:ind w:firstLine="480"/>
        <w:jc w:val="both"/>
        <w:rPr>
          <w:szCs w:val="24"/>
        </w:rPr>
      </w:pPr>
      <w:r w:rsidRPr="00232AF8">
        <w:rPr>
          <w:szCs w:val="24"/>
        </w:rPr>
        <w:t>15.1.5</w:t>
      </w:r>
      <w:r w:rsidRPr="00232AF8">
        <w:rPr>
          <w:szCs w:val="24"/>
        </w:rPr>
        <w:t>分包人须负责向承包人提交供货计划及负责安排物料按时供应。</w:t>
      </w:r>
    </w:p>
    <w:p w:rsidR="00795FAF" w:rsidRPr="00232AF8" w:rsidRDefault="00703E13">
      <w:pPr>
        <w:ind w:firstLine="480"/>
        <w:jc w:val="both"/>
        <w:rPr>
          <w:szCs w:val="24"/>
        </w:rPr>
      </w:pPr>
      <w:r w:rsidRPr="00232AF8">
        <w:rPr>
          <w:szCs w:val="24"/>
        </w:rPr>
        <w:t>15.1.6</w:t>
      </w:r>
      <w:r w:rsidRPr="00232AF8">
        <w:rPr>
          <w:szCs w:val="24"/>
        </w:rPr>
        <w:t>分包人获发包人</w:t>
      </w:r>
      <w:r w:rsidRPr="00232AF8">
        <w:rPr>
          <w:szCs w:val="24"/>
        </w:rPr>
        <w:t>/</w:t>
      </w:r>
      <w:r w:rsidRPr="00232AF8">
        <w:rPr>
          <w:szCs w:val="24"/>
        </w:rPr>
        <w:t>承包人选定为本工程的分包人后，须马上展开必需的工作，尽快通知承包人关于土建配合、留孔、留洞等要求，以便承包人能够予以配合及实施。需分包人进行的现场配合工作，分包人须派员执行，不必预埋的工作，则应待总包工程进行到适当阶段时才进行。发包人或承包人要求分包人在限定时间内采取的抢工措施，分包人必须响应，发包人不增加相关费用。</w:t>
      </w:r>
    </w:p>
    <w:p w:rsidR="00795FAF" w:rsidRPr="00232AF8" w:rsidRDefault="00703E13">
      <w:pPr>
        <w:ind w:firstLine="480"/>
        <w:jc w:val="both"/>
        <w:rPr>
          <w:szCs w:val="24"/>
        </w:rPr>
      </w:pPr>
      <w:r w:rsidRPr="00232AF8">
        <w:rPr>
          <w:szCs w:val="24"/>
        </w:rPr>
        <w:t>15.1.7</w:t>
      </w:r>
      <w:r w:rsidRPr="00232AF8">
        <w:rPr>
          <w:szCs w:val="24"/>
        </w:rPr>
        <w:t>分包人须在施工期间与</w:t>
      </w:r>
      <w:r w:rsidRPr="00232AF8">
        <w:rPr>
          <w:rFonts w:hint="eastAsia"/>
          <w:szCs w:val="24"/>
        </w:rPr>
        <w:t>发包人及</w:t>
      </w:r>
      <w:r w:rsidRPr="00232AF8">
        <w:rPr>
          <w:szCs w:val="24"/>
        </w:rPr>
        <w:t>承包人紧密联系以清楚了解确实的工程内容。分包人不会因缺乏了解有关的实际工程内容而取得任何索赔或工期延长。</w:t>
      </w:r>
    </w:p>
    <w:p w:rsidR="00795FAF" w:rsidRPr="00232AF8" w:rsidRDefault="00703E13">
      <w:pPr>
        <w:ind w:firstLine="480"/>
        <w:jc w:val="both"/>
        <w:rPr>
          <w:szCs w:val="24"/>
        </w:rPr>
      </w:pPr>
      <w:r w:rsidRPr="00232AF8">
        <w:rPr>
          <w:szCs w:val="24"/>
        </w:rPr>
        <w:t>15.1.8</w:t>
      </w:r>
      <w:r w:rsidRPr="00232AF8">
        <w:rPr>
          <w:rFonts w:hint="eastAsia"/>
          <w:szCs w:val="24"/>
        </w:rPr>
        <w:t>发</w:t>
      </w:r>
      <w:r w:rsidRPr="00232AF8">
        <w:rPr>
          <w:szCs w:val="24"/>
        </w:rPr>
        <w:t>包人会根据施工进度要求及在满足分包人需要的情况下分阶段发出图纸给分包人。若有需要，分包人须按有关条款的要求制配施工图纸等。</w:t>
      </w:r>
    </w:p>
    <w:p w:rsidR="00795FAF" w:rsidRPr="00232AF8" w:rsidRDefault="00703E13">
      <w:pPr>
        <w:ind w:firstLine="480"/>
        <w:jc w:val="both"/>
        <w:rPr>
          <w:szCs w:val="24"/>
        </w:rPr>
      </w:pPr>
      <w:r w:rsidRPr="00232AF8">
        <w:rPr>
          <w:szCs w:val="24"/>
        </w:rPr>
        <w:t>15.1.9</w:t>
      </w:r>
      <w:r w:rsidRPr="00232AF8">
        <w:rPr>
          <w:szCs w:val="24"/>
        </w:rPr>
        <w:t>分包人须在开工前根据广州市有关规定和惯例报批所有开工事宜并缴纳有关款项。如有疏忽，分包人须负责一切经济上和工期上的损失。</w:t>
      </w:r>
    </w:p>
    <w:p w:rsidR="003F4D32" w:rsidRPr="00232AF8" w:rsidRDefault="00703E13" w:rsidP="003F4D32">
      <w:pPr>
        <w:pStyle w:val="3"/>
        <w:ind w:firstLine="482"/>
        <w:jc w:val="both"/>
      </w:pPr>
      <w:bookmarkStart w:id="898" w:name="_Toc5032"/>
      <w:bookmarkStart w:id="899" w:name="_Toc7516222"/>
      <w:bookmarkStart w:id="900" w:name="_Toc6175"/>
      <w:r w:rsidRPr="00232AF8">
        <w:t>16</w:t>
      </w:r>
      <w:r w:rsidRPr="00232AF8">
        <w:t>工期延误</w:t>
      </w:r>
      <w:bookmarkEnd w:id="898"/>
      <w:bookmarkEnd w:id="899"/>
      <w:bookmarkEnd w:id="900"/>
    </w:p>
    <w:p w:rsidR="00795FAF" w:rsidRPr="00232AF8" w:rsidRDefault="00703E13">
      <w:pPr>
        <w:ind w:firstLine="480"/>
        <w:jc w:val="both"/>
        <w:rPr>
          <w:szCs w:val="24"/>
        </w:rPr>
      </w:pPr>
      <w:r w:rsidRPr="00232AF8">
        <w:rPr>
          <w:szCs w:val="24"/>
        </w:rPr>
        <w:t>16.1</w:t>
      </w:r>
      <w:r w:rsidRPr="00232AF8">
        <w:rPr>
          <w:szCs w:val="24"/>
        </w:rPr>
        <w:t>因以下原因在施工关键线路（按分包人提交，并经发包人、</w:t>
      </w:r>
      <w:r w:rsidRPr="00232AF8">
        <w:rPr>
          <w:rFonts w:hint="eastAsia"/>
          <w:szCs w:val="24"/>
        </w:rPr>
        <w:t>承包人</w:t>
      </w:r>
      <w:r w:rsidRPr="00232AF8">
        <w:rPr>
          <w:szCs w:val="24"/>
        </w:rPr>
        <w:t>、监理单位确认的施工网络图中关键线路）造成工期延误，分包人首先应采取有效的</w:t>
      </w:r>
      <w:r w:rsidRPr="00232AF8">
        <w:rPr>
          <w:szCs w:val="24"/>
        </w:rPr>
        <w:lastRenderedPageBreak/>
        <w:t>措施加快工程进度以作补偿，由此所增加的费用由分包人与承包人按照本合同确立的计价原则、参照合同工程量清单及市场价格水平另行协商，在穷尽一切措施仍不能避免工期延误时，分包人可向发包人申请延长工期。经发包人和监理工程师书面确认后，依据延误情况决定工期延长时间。</w:t>
      </w:r>
    </w:p>
    <w:p w:rsidR="00795FAF" w:rsidRPr="00232AF8" w:rsidRDefault="00703E13">
      <w:pPr>
        <w:ind w:firstLine="480"/>
        <w:jc w:val="both"/>
        <w:rPr>
          <w:kern w:val="0"/>
          <w:szCs w:val="24"/>
        </w:rPr>
      </w:pPr>
      <w:r w:rsidRPr="00232AF8">
        <w:rPr>
          <w:kern w:val="0"/>
          <w:szCs w:val="24"/>
        </w:rPr>
        <w:t>（</w:t>
      </w:r>
      <w:r w:rsidRPr="00232AF8">
        <w:rPr>
          <w:kern w:val="0"/>
          <w:szCs w:val="24"/>
        </w:rPr>
        <w:t>1</w:t>
      </w:r>
      <w:r w:rsidRPr="00232AF8">
        <w:rPr>
          <w:kern w:val="0"/>
          <w:szCs w:val="24"/>
        </w:rPr>
        <w:t>）发包人、监理单位未按合同约定提供所需指令、批准等，致使施工不能正常进行；</w:t>
      </w:r>
    </w:p>
    <w:p w:rsidR="00795FAF" w:rsidRPr="00232AF8" w:rsidRDefault="00703E13">
      <w:pPr>
        <w:ind w:firstLine="480"/>
        <w:jc w:val="both"/>
        <w:rPr>
          <w:kern w:val="0"/>
          <w:szCs w:val="24"/>
        </w:rPr>
      </w:pPr>
      <w:r w:rsidRPr="00232AF8">
        <w:rPr>
          <w:kern w:val="0"/>
          <w:szCs w:val="24"/>
        </w:rPr>
        <w:t>（</w:t>
      </w:r>
      <w:r w:rsidRPr="00232AF8">
        <w:rPr>
          <w:kern w:val="0"/>
          <w:szCs w:val="24"/>
        </w:rPr>
        <w:t>2</w:t>
      </w:r>
      <w:r w:rsidRPr="00232AF8">
        <w:rPr>
          <w:kern w:val="0"/>
          <w:szCs w:val="24"/>
        </w:rPr>
        <w:t>）发包人供应的材料设备未按合同约定的时间进场或交验时发现缺陷需更换的；</w:t>
      </w:r>
    </w:p>
    <w:p w:rsidR="00795FAF" w:rsidRPr="00232AF8" w:rsidRDefault="00703E13">
      <w:pPr>
        <w:ind w:firstLine="480"/>
        <w:jc w:val="both"/>
        <w:rPr>
          <w:kern w:val="0"/>
          <w:szCs w:val="24"/>
        </w:rPr>
      </w:pPr>
      <w:r w:rsidRPr="00232AF8">
        <w:rPr>
          <w:kern w:val="0"/>
          <w:szCs w:val="24"/>
        </w:rPr>
        <w:t>（</w:t>
      </w:r>
      <w:r w:rsidR="00705A3F" w:rsidRPr="00232AF8">
        <w:rPr>
          <w:rFonts w:hint="eastAsia"/>
          <w:kern w:val="0"/>
          <w:szCs w:val="24"/>
        </w:rPr>
        <w:t>3</w:t>
      </w:r>
      <w:r w:rsidRPr="00232AF8">
        <w:rPr>
          <w:kern w:val="0"/>
          <w:szCs w:val="24"/>
        </w:rPr>
        <w:t>）不可抗力；</w:t>
      </w:r>
    </w:p>
    <w:p w:rsidR="00795FAF" w:rsidRPr="00232AF8" w:rsidRDefault="00703E13">
      <w:pPr>
        <w:ind w:firstLine="480"/>
        <w:jc w:val="both"/>
        <w:rPr>
          <w:kern w:val="0"/>
          <w:szCs w:val="24"/>
        </w:rPr>
      </w:pPr>
      <w:r w:rsidRPr="00232AF8">
        <w:rPr>
          <w:kern w:val="0"/>
          <w:szCs w:val="24"/>
        </w:rPr>
        <w:t>（</w:t>
      </w:r>
      <w:r w:rsidR="00705A3F" w:rsidRPr="00232AF8">
        <w:rPr>
          <w:rFonts w:hint="eastAsia"/>
          <w:kern w:val="0"/>
          <w:szCs w:val="24"/>
        </w:rPr>
        <w:t>4</w:t>
      </w:r>
      <w:r w:rsidRPr="00232AF8">
        <w:rPr>
          <w:kern w:val="0"/>
          <w:szCs w:val="24"/>
        </w:rPr>
        <w:t>）合同约定或发包人同意工期顺延的其他情况。</w:t>
      </w:r>
    </w:p>
    <w:p w:rsidR="00795FAF" w:rsidRPr="00232AF8" w:rsidRDefault="00703E13">
      <w:pPr>
        <w:ind w:firstLine="480"/>
        <w:jc w:val="both"/>
        <w:rPr>
          <w:szCs w:val="24"/>
        </w:rPr>
      </w:pPr>
      <w:r w:rsidRPr="00232AF8">
        <w:rPr>
          <w:szCs w:val="24"/>
        </w:rPr>
        <w:t>16.2</w:t>
      </w:r>
      <w:r w:rsidRPr="00232AF8">
        <w:rPr>
          <w:szCs w:val="24"/>
        </w:rPr>
        <w:t>分包人为了获准上述条款所述的延长工期，其必须：</w:t>
      </w:r>
    </w:p>
    <w:p w:rsidR="00795FAF" w:rsidRPr="00232AF8" w:rsidRDefault="00703E13">
      <w:pPr>
        <w:ind w:firstLine="480"/>
        <w:jc w:val="both"/>
        <w:rPr>
          <w:szCs w:val="24"/>
        </w:rPr>
      </w:pPr>
      <w:r w:rsidRPr="00232AF8">
        <w:rPr>
          <w:szCs w:val="24"/>
        </w:rPr>
        <w:t>（</w:t>
      </w:r>
      <w:r w:rsidRPr="00232AF8">
        <w:rPr>
          <w:szCs w:val="24"/>
        </w:rPr>
        <w:t>1</w:t>
      </w:r>
      <w:r w:rsidRPr="00232AF8">
        <w:rPr>
          <w:szCs w:val="24"/>
        </w:rPr>
        <w:t>）在此类事件开始发生后的</w:t>
      </w:r>
      <w:r w:rsidRPr="00232AF8">
        <w:rPr>
          <w:szCs w:val="24"/>
        </w:rPr>
        <w:t>14</w:t>
      </w:r>
      <w:r w:rsidRPr="00232AF8">
        <w:rPr>
          <w:szCs w:val="24"/>
        </w:rPr>
        <w:t>天以内以书面形式通知发包人；</w:t>
      </w:r>
    </w:p>
    <w:p w:rsidR="00795FAF" w:rsidRPr="00232AF8" w:rsidRDefault="00703E13">
      <w:pPr>
        <w:ind w:firstLine="480"/>
        <w:jc w:val="both"/>
        <w:rPr>
          <w:szCs w:val="24"/>
        </w:rPr>
      </w:pPr>
      <w:r w:rsidRPr="00232AF8">
        <w:rPr>
          <w:szCs w:val="24"/>
        </w:rPr>
        <w:t>（</w:t>
      </w:r>
      <w:r w:rsidRPr="00232AF8">
        <w:rPr>
          <w:szCs w:val="24"/>
        </w:rPr>
        <w:t>2</w:t>
      </w:r>
      <w:r w:rsidRPr="00232AF8">
        <w:rPr>
          <w:szCs w:val="24"/>
        </w:rPr>
        <w:t>）上述通知之后的</w:t>
      </w:r>
      <w:r w:rsidRPr="00232AF8">
        <w:rPr>
          <w:szCs w:val="24"/>
        </w:rPr>
        <w:t>14</w:t>
      </w:r>
      <w:r w:rsidRPr="00232AF8">
        <w:rPr>
          <w:szCs w:val="24"/>
        </w:rPr>
        <w:t>天内，或在发包人可能同意的其他合理的期限内，向发包人提交关于延期的详情报告，以便发包人可以及时对分包人申述的情况进行研究。</w:t>
      </w:r>
    </w:p>
    <w:p w:rsidR="00795FAF" w:rsidRPr="00232AF8" w:rsidRDefault="00703E13">
      <w:pPr>
        <w:ind w:firstLine="480"/>
        <w:jc w:val="both"/>
        <w:rPr>
          <w:kern w:val="0"/>
          <w:szCs w:val="24"/>
        </w:rPr>
      </w:pPr>
      <w:r w:rsidRPr="00232AF8">
        <w:rPr>
          <w:szCs w:val="24"/>
        </w:rPr>
        <w:t>否则，发包人可以不必就延期事宜做出任何决定。</w:t>
      </w:r>
    </w:p>
    <w:p w:rsidR="00795FAF" w:rsidRPr="00232AF8" w:rsidRDefault="00703E13">
      <w:pPr>
        <w:ind w:firstLine="480"/>
        <w:jc w:val="both"/>
        <w:rPr>
          <w:szCs w:val="24"/>
        </w:rPr>
      </w:pPr>
      <w:r w:rsidRPr="00232AF8">
        <w:rPr>
          <w:szCs w:val="24"/>
        </w:rPr>
        <w:t>16.3</w:t>
      </w:r>
      <w:r w:rsidRPr="00232AF8">
        <w:rPr>
          <w:szCs w:val="24"/>
        </w:rPr>
        <w:t>关于工期的特殊说明：对于各区段的工期，分包人应提交可行、可信、可靠的保证措施。与此相关的费用已经包含在合同总价中。发包人不再另行向分包人支付任何性质的技术措施费、抢工费或其它任何性质的费用。</w:t>
      </w:r>
    </w:p>
    <w:p w:rsidR="003F4D32" w:rsidRPr="00232AF8" w:rsidRDefault="00703E13" w:rsidP="003F4D32">
      <w:pPr>
        <w:pStyle w:val="2"/>
        <w:ind w:firstLine="482"/>
        <w:jc w:val="both"/>
      </w:pPr>
      <w:bookmarkStart w:id="901" w:name="_Toc25096"/>
      <w:bookmarkStart w:id="902" w:name="_Toc29134"/>
      <w:bookmarkStart w:id="903" w:name="_Toc7516223"/>
      <w:bookmarkStart w:id="904" w:name="_Toc26963"/>
      <w:bookmarkStart w:id="905" w:name="_Toc25865"/>
      <w:bookmarkStart w:id="906" w:name="_Toc15697"/>
      <w:bookmarkStart w:id="907" w:name="_Toc10627"/>
      <w:bookmarkStart w:id="908" w:name="_Toc19454"/>
      <w:bookmarkStart w:id="909" w:name="_Toc4845"/>
      <w:bookmarkStart w:id="910" w:name="_Toc31118"/>
      <w:bookmarkStart w:id="911" w:name="_Toc15220"/>
      <w:r w:rsidRPr="00232AF8">
        <w:t>四、质量与安全</w:t>
      </w:r>
      <w:bookmarkEnd w:id="901"/>
      <w:bookmarkEnd w:id="902"/>
      <w:bookmarkEnd w:id="903"/>
      <w:bookmarkEnd w:id="904"/>
      <w:bookmarkEnd w:id="905"/>
      <w:bookmarkEnd w:id="906"/>
      <w:bookmarkEnd w:id="907"/>
      <w:bookmarkEnd w:id="908"/>
      <w:bookmarkEnd w:id="909"/>
      <w:bookmarkEnd w:id="910"/>
      <w:bookmarkEnd w:id="911"/>
    </w:p>
    <w:p w:rsidR="003F4D32" w:rsidRPr="00232AF8" w:rsidRDefault="00703E13" w:rsidP="003F4D32">
      <w:pPr>
        <w:pStyle w:val="3"/>
        <w:ind w:firstLine="482"/>
        <w:jc w:val="both"/>
      </w:pPr>
      <w:bookmarkStart w:id="912" w:name="_Toc20403"/>
      <w:bookmarkStart w:id="913" w:name="_Toc15048"/>
      <w:bookmarkStart w:id="914" w:name="_Toc32531"/>
      <w:bookmarkStart w:id="915" w:name="_Toc3508"/>
      <w:bookmarkStart w:id="916" w:name="_Toc28023"/>
      <w:bookmarkStart w:id="917" w:name="_Toc29420"/>
      <w:bookmarkStart w:id="918" w:name="_Toc11382"/>
      <w:bookmarkStart w:id="919" w:name="_Toc15463"/>
      <w:bookmarkStart w:id="920" w:name="_Toc7516224"/>
      <w:bookmarkStart w:id="921" w:name="_Toc12134"/>
      <w:bookmarkStart w:id="922" w:name="_Toc15883"/>
      <w:r w:rsidRPr="00232AF8">
        <w:t>19</w:t>
      </w:r>
      <w:r w:rsidRPr="00232AF8">
        <w:t>质量检查与验收</w:t>
      </w:r>
      <w:bookmarkEnd w:id="912"/>
      <w:bookmarkEnd w:id="913"/>
      <w:bookmarkEnd w:id="914"/>
      <w:bookmarkEnd w:id="915"/>
      <w:bookmarkEnd w:id="916"/>
      <w:bookmarkEnd w:id="917"/>
      <w:bookmarkEnd w:id="918"/>
      <w:bookmarkEnd w:id="919"/>
      <w:bookmarkEnd w:id="920"/>
      <w:bookmarkEnd w:id="921"/>
      <w:bookmarkEnd w:id="922"/>
    </w:p>
    <w:p w:rsidR="00795FAF" w:rsidRPr="00232AF8" w:rsidRDefault="00703E13">
      <w:pPr>
        <w:ind w:firstLine="480"/>
        <w:jc w:val="both"/>
        <w:rPr>
          <w:kern w:val="0"/>
          <w:szCs w:val="24"/>
        </w:rPr>
      </w:pPr>
      <w:r w:rsidRPr="00232AF8">
        <w:rPr>
          <w:kern w:val="0"/>
          <w:szCs w:val="24"/>
        </w:rPr>
        <w:t>19.1</w:t>
      </w:r>
      <w:r w:rsidRPr="00232AF8">
        <w:rPr>
          <w:kern w:val="0"/>
          <w:szCs w:val="24"/>
        </w:rPr>
        <w:t>物料供应及质量</w:t>
      </w:r>
    </w:p>
    <w:p w:rsidR="00795FAF" w:rsidRPr="00232AF8" w:rsidRDefault="00703E13">
      <w:pPr>
        <w:ind w:firstLine="480"/>
        <w:jc w:val="both"/>
        <w:rPr>
          <w:kern w:val="0"/>
          <w:szCs w:val="24"/>
        </w:rPr>
      </w:pPr>
      <w:r w:rsidRPr="00232AF8">
        <w:rPr>
          <w:kern w:val="0"/>
          <w:szCs w:val="24"/>
        </w:rPr>
        <w:t>19.1.1</w:t>
      </w:r>
      <w:r w:rsidRPr="00232AF8">
        <w:rPr>
          <w:kern w:val="0"/>
          <w:szCs w:val="24"/>
        </w:rPr>
        <w:t>本工程所需的物料，除甲供材料外均由分包人负责采购。</w:t>
      </w:r>
    </w:p>
    <w:p w:rsidR="00795FAF" w:rsidRPr="00232AF8" w:rsidRDefault="00703E13">
      <w:pPr>
        <w:ind w:firstLine="480"/>
        <w:jc w:val="both"/>
        <w:rPr>
          <w:kern w:val="0"/>
          <w:szCs w:val="24"/>
        </w:rPr>
      </w:pPr>
      <w:r w:rsidRPr="00232AF8">
        <w:rPr>
          <w:kern w:val="0"/>
          <w:szCs w:val="24"/>
        </w:rPr>
        <w:t>19.1.2</w:t>
      </w:r>
      <w:r w:rsidRPr="00232AF8">
        <w:rPr>
          <w:kern w:val="0"/>
          <w:szCs w:val="24"/>
        </w:rPr>
        <w:t>分包人所采购的设备及材料的性能、产地和品牌型号等相关材料必须与投标书和合同相符，且必须满足招标文件和合同中发包人指定的技术规格和使用需求，如果分包人采购的材料设备不符合分包人投标文件和合同中选定的材料设备品牌、型号规格及无法满足招标文件和合同中发包人指定的技术规格和使用需求时，发包人可以拒绝上述材料、设备用于本合同工程，如果已经使用，分包人必须自费拆除并承担发包人由此遭受的损失，工期不得顺延。分包人采购的材</w:t>
      </w:r>
      <w:r w:rsidRPr="00232AF8">
        <w:rPr>
          <w:kern w:val="0"/>
          <w:szCs w:val="24"/>
        </w:rPr>
        <w:lastRenderedPageBreak/>
        <w:t>料及设备，必须保证所选定的材料设备采购及时到位，如因材料设备未达到发包人的技术要求或选材料设备的采购无法及时到位，发包人有权在合同及招标文件中指定品牌范围内选择其他替代品牌，分包人不得拒绝也不得要求造价变更，工期也得不到顺延。</w:t>
      </w:r>
    </w:p>
    <w:p w:rsidR="00795FAF" w:rsidRPr="00232AF8" w:rsidRDefault="00703E13">
      <w:pPr>
        <w:ind w:firstLine="480"/>
        <w:jc w:val="both"/>
        <w:rPr>
          <w:kern w:val="0"/>
          <w:szCs w:val="24"/>
        </w:rPr>
      </w:pPr>
      <w:r w:rsidRPr="00232AF8">
        <w:rPr>
          <w:kern w:val="0"/>
          <w:szCs w:val="24"/>
        </w:rPr>
        <w:t>19.1.3</w:t>
      </w:r>
      <w:r w:rsidRPr="00232AF8">
        <w:rPr>
          <w:kern w:val="0"/>
          <w:szCs w:val="24"/>
        </w:rPr>
        <w:t>发包人对材料、设备质量有异议可以直接送检有异议的材料、设备，经检验，如果送检的材料、设备符合合同及招标文件要求，检验费用由发包人承担如果送检的材料、设备不符合合同及招标文件要求，检验费用及发包人的损失均由分包人承担，所有不符合要求的材料、设备将被退货，如部分已使用，使用部分由分包人自行拆除，由此造成的损失由分包人自行承担，并且工期不得顺延。</w:t>
      </w:r>
    </w:p>
    <w:p w:rsidR="00795FAF" w:rsidRPr="00232AF8" w:rsidRDefault="00703E13">
      <w:pPr>
        <w:ind w:firstLine="480"/>
        <w:jc w:val="both"/>
        <w:rPr>
          <w:kern w:val="0"/>
          <w:szCs w:val="24"/>
        </w:rPr>
      </w:pPr>
      <w:r w:rsidRPr="00232AF8">
        <w:rPr>
          <w:kern w:val="0"/>
          <w:szCs w:val="24"/>
        </w:rPr>
        <w:t>19.1.4</w:t>
      </w:r>
      <w:r w:rsidRPr="00232AF8">
        <w:rPr>
          <w:kern w:val="0"/>
          <w:szCs w:val="24"/>
        </w:rPr>
        <w:t>使用于本工程内的所有物料的品种、规格、技术标准及质量，必须符合分包合同文件及工料规范的要求（如分包合同文件及工料规范的具体型号没有明确，则应执行较高级别的型号）。若存在任何不符合项目，分包人必须按承包人</w:t>
      </w:r>
      <w:r w:rsidRPr="00232AF8">
        <w:rPr>
          <w:kern w:val="0"/>
          <w:szCs w:val="24"/>
        </w:rPr>
        <w:t>/</w:t>
      </w:r>
      <w:r w:rsidRPr="00232AF8">
        <w:rPr>
          <w:kern w:val="0"/>
          <w:szCs w:val="24"/>
        </w:rPr>
        <w:t>发包人的指示重新供应若分包人因自身条件所限而不能按要求的时间完成供货，承包人</w:t>
      </w:r>
      <w:r w:rsidRPr="00232AF8">
        <w:rPr>
          <w:kern w:val="0"/>
          <w:szCs w:val="24"/>
        </w:rPr>
        <w:t>/</w:t>
      </w:r>
      <w:r w:rsidRPr="00232AF8">
        <w:rPr>
          <w:kern w:val="0"/>
          <w:szCs w:val="24"/>
        </w:rPr>
        <w:t>发包人有权委托他人执行，所产生的增加费用亦全由分包人承担。</w:t>
      </w:r>
    </w:p>
    <w:p w:rsidR="00795FAF" w:rsidRPr="00232AF8" w:rsidRDefault="00703E13">
      <w:pPr>
        <w:ind w:firstLine="480"/>
        <w:jc w:val="both"/>
        <w:rPr>
          <w:szCs w:val="24"/>
        </w:rPr>
      </w:pPr>
      <w:r w:rsidRPr="00232AF8">
        <w:rPr>
          <w:kern w:val="0"/>
          <w:szCs w:val="24"/>
        </w:rPr>
        <w:t>19.1.5</w:t>
      </w:r>
      <w:r w:rsidRPr="00232AF8">
        <w:rPr>
          <w:kern w:val="0"/>
          <w:szCs w:val="24"/>
        </w:rPr>
        <w:t>为规范供货行为，若承包人</w:t>
      </w:r>
      <w:r w:rsidRPr="00232AF8">
        <w:rPr>
          <w:kern w:val="0"/>
          <w:szCs w:val="24"/>
        </w:rPr>
        <w:t>/</w:t>
      </w:r>
      <w:r w:rsidRPr="00232AF8">
        <w:rPr>
          <w:kern w:val="0"/>
          <w:szCs w:val="24"/>
        </w:rPr>
        <w:t>发包人发现分包人使用假冒伪劣产品，有权随时终止本合同，分包人除应向</w:t>
      </w:r>
      <w:r w:rsidRPr="00232AF8">
        <w:rPr>
          <w:rFonts w:hint="eastAsia"/>
          <w:kern w:val="0"/>
          <w:szCs w:val="24"/>
        </w:rPr>
        <w:t>承包人</w:t>
      </w:r>
      <w:r w:rsidRPr="00232AF8">
        <w:rPr>
          <w:rFonts w:hint="eastAsia"/>
          <w:kern w:val="0"/>
          <w:szCs w:val="24"/>
        </w:rPr>
        <w:t>/</w:t>
      </w:r>
      <w:r w:rsidRPr="00232AF8">
        <w:rPr>
          <w:kern w:val="0"/>
          <w:szCs w:val="24"/>
        </w:rPr>
        <w:t>发包人赔偿假冒伪劣产品合同价</w:t>
      </w:r>
      <w:r w:rsidRPr="00232AF8">
        <w:rPr>
          <w:kern w:val="0"/>
          <w:szCs w:val="24"/>
        </w:rPr>
        <w:t>2</w:t>
      </w:r>
      <w:r w:rsidRPr="00232AF8">
        <w:rPr>
          <w:kern w:val="0"/>
          <w:szCs w:val="24"/>
        </w:rPr>
        <w:t>倍的款项外，由此引致的承包人</w:t>
      </w:r>
      <w:r w:rsidRPr="00232AF8">
        <w:rPr>
          <w:kern w:val="0"/>
          <w:szCs w:val="24"/>
        </w:rPr>
        <w:t>/</w:t>
      </w:r>
      <w:r w:rsidRPr="00232AF8">
        <w:rPr>
          <w:kern w:val="0"/>
          <w:szCs w:val="24"/>
        </w:rPr>
        <w:t>发包人的一切经济损失，全部由分包人承担。</w:t>
      </w:r>
    </w:p>
    <w:p w:rsidR="00795FAF" w:rsidRPr="00232AF8" w:rsidRDefault="00703E13">
      <w:pPr>
        <w:ind w:firstLine="480"/>
        <w:jc w:val="both"/>
        <w:rPr>
          <w:kern w:val="0"/>
          <w:szCs w:val="24"/>
        </w:rPr>
      </w:pPr>
      <w:r w:rsidRPr="00232AF8">
        <w:rPr>
          <w:kern w:val="0"/>
          <w:szCs w:val="24"/>
        </w:rPr>
        <w:t>19.2</w:t>
      </w:r>
      <w:r w:rsidRPr="00232AF8">
        <w:rPr>
          <w:kern w:val="0"/>
          <w:szCs w:val="24"/>
        </w:rPr>
        <w:t>不准使用的物料</w:t>
      </w:r>
    </w:p>
    <w:p w:rsidR="00795FAF" w:rsidRPr="00232AF8" w:rsidRDefault="00703E13">
      <w:pPr>
        <w:ind w:firstLine="480"/>
        <w:jc w:val="both"/>
        <w:rPr>
          <w:kern w:val="0"/>
          <w:szCs w:val="24"/>
        </w:rPr>
      </w:pPr>
      <w:r w:rsidRPr="00232AF8">
        <w:rPr>
          <w:kern w:val="0"/>
          <w:szCs w:val="24"/>
        </w:rPr>
        <w:t>本工程不准使用含铅油漆、易碎石棉、多氯聚苯的物料，亦不准使用国家及广州市政府已明令禁止使用的淘汰产品。</w:t>
      </w:r>
    </w:p>
    <w:p w:rsidR="00795FAF" w:rsidRPr="00232AF8" w:rsidRDefault="00703E13">
      <w:pPr>
        <w:ind w:firstLine="480"/>
        <w:jc w:val="both"/>
        <w:rPr>
          <w:kern w:val="0"/>
          <w:szCs w:val="24"/>
        </w:rPr>
      </w:pPr>
      <w:r w:rsidRPr="00232AF8">
        <w:rPr>
          <w:kern w:val="0"/>
          <w:szCs w:val="24"/>
        </w:rPr>
        <w:t>19.3</w:t>
      </w:r>
      <w:r w:rsidRPr="00232AF8">
        <w:rPr>
          <w:kern w:val="0"/>
          <w:szCs w:val="24"/>
        </w:rPr>
        <w:t>本工程须按国家和广州市关于建设工程质量监督的现行条例和规定执行质量监督。</w:t>
      </w:r>
    </w:p>
    <w:p w:rsidR="00795FAF" w:rsidRPr="00232AF8" w:rsidRDefault="00703E13">
      <w:pPr>
        <w:ind w:firstLine="480"/>
        <w:jc w:val="both"/>
        <w:rPr>
          <w:kern w:val="0"/>
          <w:szCs w:val="24"/>
        </w:rPr>
      </w:pPr>
      <w:r w:rsidRPr="00232AF8">
        <w:rPr>
          <w:kern w:val="0"/>
          <w:szCs w:val="24"/>
        </w:rPr>
        <w:t>19.4</w:t>
      </w:r>
      <w:r w:rsidRPr="00232AF8">
        <w:rPr>
          <w:kern w:val="0"/>
          <w:szCs w:val="24"/>
        </w:rPr>
        <w:t>本工程的质量必须满足发包人的技术要求。该水平应不低于国家和广州市关于工程质量的现行规定及国家关于各专业工程质量的现行检验评定标准的合格等级。</w:t>
      </w:r>
    </w:p>
    <w:p w:rsidR="00795FAF" w:rsidRPr="00232AF8" w:rsidRDefault="00703E13">
      <w:pPr>
        <w:ind w:firstLine="480"/>
        <w:jc w:val="both"/>
        <w:rPr>
          <w:kern w:val="0"/>
          <w:szCs w:val="24"/>
        </w:rPr>
      </w:pPr>
      <w:r w:rsidRPr="00232AF8">
        <w:rPr>
          <w:kern w:val="0"/>
          <w:szCs w:val="24"/>
        </w:rPr>
        <w:t>19.5</w:t>
      </w:r>
      <w:r w:rsidRPr="00232AF8">
        <w:rPr>
          <w:kern w:val="0"/>
          <w:szCs w:val="24"/>
        </w:rPr>
        <w:t>未达到本工程分包合同约定质量标准的，发包人、承包人双方代表及监理单位工程师一经发现，可要求分包人返工，分包人应按要求的时间返工，直到符合约定条件，由此而发生的费用和损失均由分包人自行承担。</w:t>
      </w:r>
    </w:p>
    <w:p w:rsidR="00795FAF" w:rsidRPr="00232AF8" w:rsidRDefault="00703E13">
      <w:pPr>
        <w:ind w:firstLine="480"/>
        <w:jc w:val="both"/>
        <w:rPr>
          <w:kern w:val="0"/>
          <w:szCs w:val="24"/>
        </w:rPr>
      </w:pPr>
      <w:r w:rsidRPr="00232AF8">
        <w:rPr>
          <w:kern w:val="0"/>
          <w:szCs w:val="24"/>
        </w:rPr>
        <w:t>19.6</w:t>
      </w:r>
      <w:r w:rsidRPr="00232AF8">
        <w:rPr>
          <w:kern w:val="0"/>
          <w:szCs w:val="24"/>
        </w:rPr>
        <w:t>承包人作为工程总承包方，有义务对分包人施工质量进行监督，并将确保工程质量最终通过政府主管部门的相关检查验收。</w:t>
      </w:r>
    </w:p>
    <w:p w:rsidR="00795FAF" w:rsidRPr="00232AF8" w:rsidRDefault="00703E13">
      <w:pPr>
        <w:ind w:firstLine="480"/>
        <w:jc w:val="both"/>
        <w:rPr>
          <w:kern w:val="0"/>
          <w:szCs w:val="24"/>
        </w:rPr>
      </w:pPr>
      <w:r w:rsidRPr="00232AF8">
        <w:rPr>
          <w:kern w:val="0"/>
          <w:szCs w:val="24"/>
        </w:rPr>
        <w:lastRenderedPageBreak/>
        <w:t>19.7</w:t>
      </w:r>
      <w:r w:rsidRPr="00232AF8">
        <w:rPr>
          <w:kern w:val="0"/>
          <w:szCs w:val="24"/>
        </w:rPr>
        <w:t>分包人有义务对本工程质量负责，并确保施工质量达到设计要求并符合国家相关部门的验收要求。</w:t>
      </w:r>
    </w:p>
    <w:p w:rsidR="00795FAF" w:rsidRPr="00232AF8" w:rsidRDefault="00703E13">
      <w:pPr>
        <w:ind w:firstLine="480"/>
        <w:jc w:val="both"/>
        <w:rPr>
          <w:kern w:val="0"/>
          <w:szCs w:val="24"/>
        </w:rPr>
      </w:pPr>
      <w:bookmarkStart w:id="923" w:name="_Toc10624864"/>
      <w:bookmarkStart w:id="924" w:name="_Toc469384024"/>
      <w:r w:rsidRPr="00232AF8">
        <w:rPr>
          <w:rFonts w:hint="eastAsia"/>
          <w:kern w:val="0"/>
          <w:szCs w:val="24"/>
        </w:rPr>
        <w:t>19.8</w:t>
      </w:r>
      <w:r w:rsidRPr="00232AF8">
        <w:rPr>
          <w:rFonts w:hint="eastAsia"/>
          <w:kern w:val="0"/>
          <w:szCs w:val="24"/>
        </w:rPr>
        <w:t>质量与安全管理</w:t>
      </w:r>
      <w:bookmarkEnd w:id="923"/>
      <w:bookmarkEnd w:id="924"/>
    </w:p>
    <w:p w:rsidR="00795FAF" w:rsidRPr="00232AF8" w:rsidRDefault="00703E13">
      <w:pPr>
        <w:ind w:firstLine="480"/>
        <w:jc w:val="both"/>
        <w:rPr>
          <w:kern w:val="0"/>
          <w:szCs w:val="24"/>
        </w:rPr>
      </w:pPr>
      <w:r w:rsidRPr="00232AF8">
        <w:rPr>
          <w:rFonts w:hint="eastAsia"/>
          <w:kern w:val="0"/>
          <w:szCs w:val="24"/>
        </w:rPr>
        <w:t>19.8.1</w:t>
      </w:r>
      <w:r w:rsidRPr="00232AF8">
        <w:rPr>
          <w:rFonts w:hint="eastAsia"/>
          <w:kern w:val="0"/>
          <w:szCs w:val="24"/>
        </w:rPr>
        <w:t>履行职责和义务</w:t>
      </w:r>
    </w:p>
    <w:p w:rsidR="00795FAF" w:rsidRPr="00232AF8" w:rsidRDefault="00703E13">
      <w:pPr>
        <w:ind w:firstLine="480"/>
        <w:jc w:val="both"/>
        <w:rPr>
          <w:kern w:val="0"/>
          <w:szCs w:val="24"/>
        </w:rPr>
      </w:pPr>
      <w:r w:rsidRPr="00232AF8">
        <w:rPr>
          <w:rFonts w:hint="eastAsia"/>
          <w:kern w:val="0"/>
          <w:szCs w:val="24"/>
        </w:rPr>
        <w:t>合同三方当事人应严格遵守国家、省有关工程质量和施工安全的法律法规、标准与规范等规定，认真履行合同约定的工程质量和施工安全的职责和义务。如发生质量、安全方面的问题、隐患，合同三方当事人应按照国家规定时限如实上报政府有关部门，配合政府有关部门的调查、处理，由此发生的费用和（或）延误的工期由责任方承担。</w:t>
      </w:r>
    </w:p>
    <w:p w:rsidR="00795FAF" w:rsidRPr="00232AF8" w:rsidRDefault="00703E13">
      <w:pPr>
        <w:ind w:firstLine="480"/>
        <w:jc w:val="both"/>
        <w:rPr>
          <w:kern w:val="0"/>
          <w:szCs w:val="24"/>
        </w:rPr>
      </w:pPr>
      <w:r w:rsidRPr="00232AF8">
        <w:rPr>
          <w:rFonts w:hint="eastAsia"/>
          <w:kern w:val="0"/>
          <w:szCs w:val="24"/>
        </w:rPr>
        <w:t>19.8.2</w:t>
      </w:r>
      <w:r w:rsidRPr="00232AF8">
        <w:rPr>
          <w:rFonts w:hint="eastAsia"/>
          <w:kern w:val="0"/>
          <w:szCs w:val="24"/>
        </w:rPr>
        <w:t>质量与安全的监管</w:t>
      </w:r>
    </w:p>
    <w:p w:rsidR="00795FAF" w:rsidRPr="00232AF8" w:rsidRDefault="00703E13">
      <w:pPr>
        <w:ind w:firstLine="480"/>
        <w:jc w:val="both"/>
        <w:rPr>
          <w:kern w:val="0"/>
          <w:szCs w:val="24"/>
        </w:rPr>
      </w:pPr>
      <w:r w:rsidRPr="00232AF8">
        <w:rPr>
          <w:rFonts w:hint="eastAsia"/>
          <w:kern w:val="0"/>
          <w:szCs w:val="24"/>
        </w:rPr>
        <w:t>发包人在领取施工许可证或者开工报告之前，应按照国家有关规定办理合同工程质量和施工安全监督手续。分包人应在施工场地设置专门的工程质量和施工安全管理机构，配备专职管理人员，建立完善的管理制度。</w:t>
      </w:r>
    </w:p>
    <w:p w:rsidR="00795FAF" w:rsidRPr="00232AF8" w:rsidRDefault="00703E13">
      <w:pPr>
        <w:ind w:firstLine="480"/>
        <w:jc w:val="both"/>
        <w:rPr>
          <w:kern w:val="0"/>
          <w:szCs w:val="24"/>
        </w:rPr>
      </w:pPr>
      <w:r w:rsidRPr="00232AF8">
        <w:rPr>
          <w:rFonts w:hint="eastAsia"/>
          <w:kern w:val="0"/>
          <w:szCs w:val="24"/>
        </w:rPr>
        <w:t>19.8.3</w:t>
      </w:r>
      <w:r w:rsidRPr="00232AF8">
        <w:rPr>
          <w:rFonts w:hint="eastAsia"/>
          <w:kern w:val="0"/>
          <w:szCs w:val="24"/>
        </w:rPr>
        <w:t>管理的要求</w:t>
      </w:r>
    </w:p>
    <w:p w:rsidR="00795FAF" w:rsidRPr="00232AF8" w:rsidRDefault="00703E13">
      <w:pPr>
        <w:ind w:firstLine="480"/>
        <w:jc w:val="both"/>
        <w:rPr>
          <w:kern w:val="0"/>
          <w:szCs w:val="24"/>
        </w:rPr>
      </w:pPr>
      <w:r w:rsidRPr="00232AF8">
        <w:rPr>
          <w:rFonts w:hint="eastAsia"/>
          <w:kern w:val="0"/>
          <w:szCs w:val="24"/>
        </w:rPr>
        <w:t>发包人不得以任何理由，要求分包人在施工作业中违反法律法规、工程建设强制性标准，以及工程质量和施工安全标准，降低合同工程质量。分包人应加强对施工作业人员的工程质量和施工安全教育培训，定期考核施工作业人员的劳动技能，加强工程质量和施工安全管理。</w:t>
      </w:r>
    </w:p>
    <w:p w:rsidR="00795FAF" w:rsidRPr="00232AF8" w:rsidRDefault="00703E13">
      <w:pPr>
        <w:ind w:firstLine="480"/>
        <w:jc w:val="both"/>
        <w:rPr>
          <w:kern w:val="0"/>
          <w:szCs w:val="24"/>
        </w:rPr>
      </w:pPr>
      <w:r w:rsidRPr="00232AF8">
        <w:rPr>
          <w:rFonts w:hint="eastAsia"/>
          <w:kern w:val="0"/>
          <w:szCs w:val="24"/>
        </w:rPr>
        <w:t>19.8.4</w:t>
      </w:r>
      <w:r w:rsidRPr="00232AF8">
        <w:rPr>
          <w:rFonts w:hint="eastAsia"/>
          <w:kern w:val="0"/>
          <w:szCs w:val="24"/>
        </w:rPr>
        <w:t>分包人、总承包人对质量与安全负责</w:t>
      </w:r>
    </w:p>
    <w:p w:rsidR="00795FAF" w:rsidRPr="00232AF8" w:rsidRDefault="00703E13">
      <w:pPr>
        <w:ind w:firstLine="480"/>
        <w:jc w:val="both"/>
        <w:rPr>
          <w:kern w:val="0"/>
          <w:szCs w:val="24"/>
        </w:rPr>
      </w:pPr>
      <w:r w:rsidRPr="00232AF8">
        <w:rPr>
          <w:rFonts w:hint="eastAsia"/>
          <w:kern w:val="0"/>
          <w:szCs w:val="24"/>
        </w:rPr>
        <w:t>分包人、总承包人应对合同工程质量和施工安全负责，严格执行国家、省有关工程质量和施工安全的操作规程及管理要求，按照施工设计图纸和施工技术标准施工，不得偷工减料，不得擅自修改施工设计图纸，确保合同工程质量和施工安全。</w:t>
      </w:r>
    </w:p>
    <w:p w:rsidR="00795FAF" w:rsidRPr="00232AF8" w:rsidRDefault="00703E13">
      <w:pPr>
        <w:ind w:firstLine="480"/>
        <w:jc w:val="both"/>
        <w:rPr>
          <w:kern w:val="0"/>
          <w:szCs w:val="24"/>
        </w:rPr>
      </w:pPr>
      <w:r w:rsidRPr="00232AF8">
        <w:rPr>
          <w:rFonts w:hint="eastAsia"/>
          <w:kern w:val="0"/>
          <w:szCs w:val="24"/>
        </w:rPr>
        <w:t>因分包人原因造成工程质量未达到合同约定标准的，发包人有权要求分包人返工直至工程质量达到合同约定的标准为止，并由分包人承担由此增加的费用和延误工期的责任。</w:t>
      </w:r>
    </w:p>
    <w:p w:rsidR="00795FAF" w:rsidRPr="00232AF8" w:rsidRDefault="00703E13">
      <w:pPr>
        <w:ind w:firstLine="480"/>
        <w:jc w:val="both"/>
        <w:rPr>
          <w:kern w:val="0"/>
          <w:szCs w:val="24"/>
        </w:rPr>
      </w:pPr>
      <w:r w:rsidRPr="00232AF8">
        <w:rPr>
          <w:rFonts w:hint="eastAsia"/>
          <w:kern w:val="0"/>
          <w:szCs w:val="24"/>
        </w:rPr>
        <w:t>19.8.5</w:t>
      </w:r>
      <w:r w:rsidRPr="00232AF8">
        <w:rPr>
          <w:rFonts w:hint="eastAsia"/>
          <w:kern w:val="0"/>
          <w:szCs w:val="24"/>
        </w:rPr>
        <w:t>发包人对质量与安全应负的责任</w:t>
      </w:r>
    </w:p>
    <w:p w:rsidR="00795FAF" w:rsidRPr="00232AF8" w:rsidRDefault="00703E13">
      <w:pPr>
        <w:ind w:firstLine="480"/>
        <w:jc w:val="both"/>
        <w:rPr>
          <w:kern w:val="0"/>
          <w:szCs w:val="24"/>
        </w:rPr>
      </w:pPr>
      <w:r w:rsidRPr="00232AF8">
        <w:rPr>
          <w:rFonts w:hint="eastAsia"/>
          <w:kern w:val="0"/>
          <w:szCs w:val="24"/>
        </w:rPr>
        <w:t>因发包人原因造成工程质量未达到合同约定标准的，由发包人承担由此增加的费用和延误工期的责任，增加的费用按本合同相关条款以及投标报价或预算的计价原则计算。</w:t>
      </w:r>
    </w:p>
    <w:p w:rsidR="00795FAF" w:rsidRPr="00232AF8" w:rsidRDefault="00703E13">
      <w:pPr>
        <w:ind w:firstLine="480"/>
        <w:jc w:val="both"/>
        <w:rPr>
          <w:kern w:val="0"/>
          <w:szCs w:val="24"/>
        </w:rPr>
      </w:pPr>
      <w:r w:rsidRPr="00232AF8">
        <w:rPr>
          <w:rFonts w:hint="eastAsia"/>
          <w:kern w:val="0"/>
          <w:szCs w:val="24"/>
        </w:rPr>
        <w:lastRenderedPageBreak/>
        <w:t>19.8.6</w:t>
      </w:r>
      <w:r w:rsidRPr="00232AF8">
        <w:rPr>
          <w:rFonts w:hint="eastAsia"/>
          <w:kern w:val="0"/>
          <w:szCs w:val="24"/>
        </w:rPr>
        <w:t>监理人的质量检查和检验</w:t>
      </w:r>
    </w:p>
    <w:p w:rsidR="00795FAF" w:rsidRPr="00232AF8" w:rsidRDefault="00703E13">
      <w:pPr>
        <w:ind w:firstLine="480"/>
        <w:jc w:val="both"/>
        <w:rPr>
          <w:kern w:val="0"/>
          <w:szCs w:val="24"/>
        </w:rPr>
      </w:pPr>
      <w:r w:rsidRPr="00232AF8">
        <w:rPr>
          <w:rFonts w:hint="eastAsia"/>
          <w:kern w:val="0"/>
          <w:szCs w:val="24"/>
        </w:rPr>
        <w:t>监理人按照法律规定和发包人授权对工程的所有部位及其施工工艺、材料和工程设备进行检查和检验。分包人应为监理人的检查和检验提供方便，包括监理人到施工现场，或制造、加工地点，或合同约定的其他地方进行察看和查阅施工原始记录。监理人为此进行的检查和检验，不免除或减轻分包人按照合同约定应当承担的责任。</w:t>
      </w:r>
    </w:p>
    <w:p w:rsidR="00795FAF" w:rsidRPr="00232AF8" w:rsidRDefault="00703E13">
      <w:pPr>
        <w:ind w:firstLine="480"/>
        <w:jc w:val="both"/>
        <w:rPr>
          <w:kern w:val="0"/>
          <w:szCs w:val="24"/>
        </w:rPr>
      </w:pPr>
      <w:bookmarkStart w:id="925" w:name="_Toc469384025"/>
      <w:bookmarkStart w:id="926" w:name="_Toc10624865"/>
      <w:r w:rsidRPr="00232AF8">
        <w:rPr>
          <w:rFonts w:hint="eastAsia"/>
          <w:kern w:val="0"/>
          <w:szCs w:val="24"/>
        </w:rPr>
        <w:t>19.9</w:t>
      </w:r>
      <w:r w:rsidRPr="00232AF8">
        <w:rPr>
          <w:rFonts w:hint="eastAsia"/>
          <w:kern w:val="0"/>
          <w:szCs w:val="24"/>
        </w:rPr>
        <w:t>质量标准</w:t>
      </w:r>
      <w:bookmarkEnd w:id="925"/>
      <w:bookmarkEnd w:id="926"/>
    </w:p>
    <w:p w:rsidR="00795FAF" w:rsidRPr="00232AF8" w:rsidRDefault="00703E13">
      <w:pPr>
        <w:ind w:firstLine="480"/>
        <w:jc w:val="both"/>
        <w:rPr>
          <w:kern w:val="0"/>
          <w:szCs w:val="24"/>
        </w:rPr>
      </w:pPr>
      <w:r w:rsidRPr="00232AF8">
        <w:rPr>
          <w:rFonts w:hint="eastAsia"/>
          <w:kern w:val="0"/>
          <w:szCs w:val="24"/>
        </w:rPr>
        <w:t>19.9</w:t>
      </w:r>
      <w:r w:rsidRPr="00232AF8">
        <w:rPr>
          <w:kern w:val="0"/>
          <w:szCs w:val="24"/>
        </w:rPr>
        <w:t>.1</w:t>
      </w:r>
      <w:r w:rsidRPr="00232AF8">
        <w:rPr>
          <w:rFonts w:hint="eastAsia"/>
          <w:kern w:val="0"/>
          <w:szCs w:val="24"/>
        </w:rPr>
        <w:t>约定的工程质量标准</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）合同工程质量标准：确保符合国家、省、市或行业现行的工程建设质量验收标准，并达到合格或（以上标准）。</w:t>
      </w:r>
    </w:p>
    <w:p w:rsidR="00795FAF" w:rsidRPr="00232AF8" w:rsidRDefault="00703E13">
      <w:pPr>
        <w:ind w:firstLine="480"/>
        <w:jc w:val="both"/>
        <w:rPr>
          <w:kern w:val="0"/>
          <w:szCs w:val="24"/>
        </w:rPr>
      </w:pPr>
      <w:r w:rsidRPr="00232AF8">
        <w:rPr>
          <w:rFonts w:hint="eastAsia"/>
          <w:kern w:val="0"/>
          <w:szCs w:val="24"/>
        </w:rPr>
        <w:t>创优目标：</w:t>
      </w:r>
    </w:p>
    <w:p w:rsidR="00795FAF" w:rsidRPr="00232AF8" w:rsidRDefault="00703E13">
      <w:pPr>
        <w:ind w:firstLine="480"/>
        <w:jc w:val="both"/>
        <w:rPr>
          <w:kern w:val="0"/>
          <w:szCs w:val="24"/>
        </w:rPr>
      </w:pPr>
      <w:r w:rsidRPr="00232AF8">
        <w:rPr>
          <w:rFonts w:hint="eastAsia"/>
          <w:kern w:val="0"/>
          <w:szCs w:val="24"/>
        </w:rPr>
        <w:t>□市级工程优质奖；</w:t>
      </w:r>
    </w:p>
    <w:p w:rsidR="00795FAF" w:rsidRPr="00232AF8" w:rsidRDefault="00703E13">
      <w:pPr>
        <w:ind w:firstLine="480"/>
        <w:jc w:val="both"/>
        <w:rPr>
          <w:kern w:val="0"/>
          <w:szCs w:val="24"/>
        </w:rPr>
      </w:pPr>
      <w:r w:rsidRPr="00232AF8">
        <w:rPr>
          <w:rFonts w:hint="eastAsia"/>
          <w:kern w:val="0"/>
          <w:szCs w:val="24"/>
        </w:rPr>
        <w:t>■省级工程优质奖；</w:t>
      </w:r>
    </w:p>
    <w:p w:rsidR="00795FAF" w:rsidRPr="00232AF8" w:rsidRDefault="00703E13">
      <w:pPr>
        <w:ind w:firstLine="480"/>
        <w:jc w:val="both"/>
        <w:rPr>
          <w:kern w:val="0"/>
          <w:szCs w:val="24"/>
        </w:rPr>
      </w:pPr>
      <w:r w:rsidRPr="00232AF8">
        <w:rPr>
          <w:rFonts w:hint="eastAsia"/>
          <w:kern w:val="0"/>
          <w:szCs w:val="24"/>
        </w:rPr>
        <w:t>□国家级工程优质奖；</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）特殊质量标准和要求：无</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）工程质量验收标准：按照国家或行业现行有关工程质量验收标准执行。</w:t>
      </w:r>
    </w:p>
    <w:p w:rsidR="00A80644" w:rsidRPr="00232AF8" w:rsidRDefault="00A80644" w:rsidP="00A80644">
      <w:pPr>
        <w:ind w:firstLine="480"/>
        <w:jc w:val="both"/>
        <w:rPr>
          <w:kern w:val="0"/>
          <w:szCs w:val="24"/>
        </w:rPr>
      </w:pPr>
      <w:r w:rsidRPr="00232AF8">
        <w:rPr>
          <w:rFonts w:hint="eastAsia"/>
          <w:kern w:val="0"/>
          <w:szCs w:val="24"/>
        </w:rPr>
        <w:t>分包人须配合承包人进行安全文明施工工地创优，达到“广东省建设工程金匠奖”。</w:t>
      </w:r>
    </w:p>
    <w:p w:rsidR="00795FAF" w:rsidRPr="00232AF8" w:rsidRDefault="00703E13">
      <w:pPr>
        <w:ind w:firstLine="480"/>
        <w:jc w:val="both"/>
        <w:rPr>
          <w:kern w:val="0"/>
          <w:szCs w:val="24"/>
        </w:rPr>
      </w:pPr>
      <w:r w:rsidRPr="00232AF8">
        <w:rPr>
          <w:rFonts w:hint="eastAsia"/>
          <w:kern w:val="0"/>
          <w:szCs w:val="24"/>
        </w:rPr>
        <w:t>19.9</w:t>
      </w:r>
      <w:r w:rsidRPr="00232AF8">
        <w:rPr>
          <w:kern w:val="0"/>
          <w:szCs w:val="24"/>
        </w:rPr>
        <w:t>.</w:t>
      </w:r>
      <w:r w:rsidRPr="00232AF8">
        <w:rPr>
          <w:rFonts w:hint="eastAsia"/>
          <w:kern w:val="0"/>
          <w:szCs w:val="24"/>
        </w:rPr>
        <w:t>2</w:t>
      </w:r>
      <w:r w:rsidRPr="00232AF8">
        <w:rPr>
          <w:rFonts w:hint="eastAsia"/>
          <w:kern w:val="0"/>
          <w:szCs w:val="24"/>
        </w:rPr>
        <w:t>分包人保证工程质量的职责</w:t>
      </w:r>
    </w:p>
    <w:p w:rsidR="00795FAF" w:rsidRPr="00232AF8" w:rsidRDefault="00703E13">
      <w:pPr>
        <w:ind w:firstLine="480"/>
        <w:jc w:val="both"/>
        <w:rPr>
          <w:kern w:val="0"/>
          <w:szCs w:val="24"/>
        </w:rPr>
      </w:pPr>
      <w:r w:rsidRPr="00232AF8">
        <w:rPr>
          <w:rFonts w:hint="eastAsia"/>
          <w:kern w:val="0"/>
          <w:szCs w:val="24"/>
        </w:rPr>
        <w:t>分包人对合同工程的质量向发包人负责，其职责包括但不限于下列内容：</w:t>
      </w:r>
    </w:p>
    <w:p w:rsidR="00795FAF" w:rsidRPr="00232AF8" w:rsidRDefault="00703E13">
      <w:pPr>
        <w:ind w:firstLine="480"/>
        <w:jc w:val="both"/>
        <w:rPr>
          <w:kern w:val="0"/>
          <w:szCs w:val="24"/>
        </w:rPr>
      </w:pPr>
      <w:r w:rsidRPr="00232AF8">
        <w:rPr>
          <w:kern w:val="0"/>
          <w:szCs w:val="24"/>
        </w:rPr>
        <w:t xml:space="preserve">(1) </w:t>
      </w:r>
      <w:r w:rsidRPr="00232AF8">
        <w:rPr>
          <w:rFonts w:hint="eastAsia"/>
          <w:kern w:val="0"/>
          <w:szCs w:val="24"/>
        </w:rPr>
        <w:t>编制施工技术方案，确定施工技术措施；</w:t>
      </w:r>
    </w:p>
    <w:p w:rsidR="00795FAF" w:rsidRPr="00232AF8" w:rsidRDefault="00703E13">
      <w:pPr>
        <w:ind w:firstLine="480"/>
        <w:jc w:val="both"/>
        <w:rPr>
          <w:kern w:val="0"/>
          <w:szCs w:val="24"/>
        </w:rPr>
      </w:pPr>
      <w:r w:rsidRPr="00232AF8">
        <w:rPr>
          <w:kern w:val="0"/>
          <w:szCs w:val="24"/>
        </w:rPr>
        <w:t xml:space="preserve">(2) </w:t>
      </w:r>
      <w:r w:rsidRPr="00232AF8">
        <w:rPr>
          <w:rFonts w:hint="eastAsia"/>
          <w:kern w:val="0"/>
          <w:szCs w:val="24"/>
        </w:rPr>
        <w:t>提供和组织足够的工程技术人员，检查和控制工程施工质量；</w:t>
      </w:r>
    </w:p>
    <w:p w:rsidR="00795FAF" w:rsidRPr="00232AF8" w:rsidRDefault="00703E13">
      <w:pPr>
        <w:ind w:firstLine="480"/>
        <w:jc w:val="both"/>
        <w:rPr>
          <w:kern w:val="0"/>
          <w:szCs w:val="24"/>
        </w:rPr>
      </w:pPr>
      <w:r w:rsidRPr="00232AF8">
        <w:rPr>
          <w:kern w:val="0"/>
          <w:szCs w:val="24"/>
        </w:rPr>
        <w:t xml:space="preserve">(3) </w:t>
      </w:r>
      <w:r w:rsidRPr="00232AF8">
        <w:rPr>
          <w:rFonts w:hint="eastAsia"/>
          <w:kern w:val="0"/>
          <w:szCs w:val="24"/>
        </w:rPr>
        <w:t>控制施工所用的材料和工程设备，使其符合标准与规范、设计要求及合同约定的标准；</w:t>
      </w:r>
    </w:p>
    <w:p w:rsidR="00795FAF" w:rsidRPr="00232AF8" w:rsidRDefault="00703E13">
      <w:pPr>
        <w:ind w:firstLine="480"/>
        <w:jc w:val="both"/>
        <w:rPr>
          <w:kern w:val="0"/>
          <w:szCs w:val="24"/>
        </w:rPr>
      </w:pPr>
      <w:r w:rsidRPr="00232AF8">
        <w:rPr>
          <w:kern w:val="0"/>
          <w:szCs w:val="24"/>
        </w:rPr>
        <w:t xml:space="preserve">(4) </w:t>
      </w:r>
      <w:r w:rsidRPr="00232AF8">
        <w:rPr>
          <w:rFonts w:hint="eastAsia"/>
          <w:kern w:val="0"/>
          <w:szCs w:val="24"/>
        </w:rPr>
        <w:t>负责合同工程施工中出现质量问题或竣工验收不合格的返修工作；</w:t>
      </w:r>
    </w:p>
    <w:p w:rsidR="00795FAF" w:rsidRPr="00232AF8" w:rsidRDefault="00703E13">
      <w:pPr>
        <w:ind w:firstLine="480"/>
        <w:jc w:val="both"/>
        <w:rPr>
          <w:kern w:val="0"/>
          <w:szCs w:val="24"/>
        </w:rPr>
      </w:pPr>
      <w:r w:rsidRPr="00232AF8">
        <w:rPr>
          <w:kern w:val="0"/>
          <w:szCs w:val="24"/>
        </w:rPr>
        <w:t xml:space="preserve">(5) </w:t>
      </w:r>
      <w:r w:rsidRPr="00232AF8">
        <w:rPr>
          <w:rFonts w:hint="eastAsia"/>
          <w:kern w:val="0"/>
          <w:szCs w:val="24"/>
        </w:rPr>
        <w:t>参加合同工程的所有验收工作，包括隐蔽验收、中间验收；参加竣工验收，组织分包人参加工程验收工作；</w:t>
      </w:r>
    </w:p>
    <w:p w:rsidR="00795FAF" w:rsidRPr="00232AF8" w:rsidRDefault="00703E13">
      <w:pPr>
        <w:ind w:firstLine="480"/>
        <w:jc w:val="both"/>
        <w:rPr>
          <w:kern w:val="0"/>
          <w:szCs w:val="24"/>
        </w:rPr>
      </w:pPr>
      <w:r w:rsidRPr="00232AF8">
        <w:rPr>
          <w:kern w:val="0"/>
          <w:szCs w:val="24"/>
        </w:rPr>
        <w:t xml:space="preserve">(6) </w:t>
      </w:r>
      <w:r w:rsidRPr="00232AF8">
        <w:rPr>
          <w:rFonts w:hint="eastAsia"/>
          <w:kern w:val="0"/>
          <w:szCs w:val="24"/>
        </w:rPr>
        <w:t>承担质量保修期的工程保修责任；</w:t>
      </w:r>
    </w:p>
    <w:p w:rsidR="00795FAF" w:rsidRPr="00232AF8" w:rsidRDefault="00703E13">
      <w:pPr>
        <w:ind w:firstLine="480"/>
        <w:jc w:val="both"/>
        <w:rPr>
          <w:kern w:val="0"/>
          <w:szCs w:val="24"/>
        </w:rPr>
      </w:pPr>
      <w:r w:rsidRPr="00232AF8">
        <w:rPr>
          <w:kern w:val="0"/>
          <w:szCs w:val="24"/>
        </w:rPr>
        <w:t xml:space="preserve">(7) </w:t>
      </w:r>
      <w:r w:rsidRPr="00232AF8">
        <w:rPr>
          <w:rFonts w:hint="eastAsia"/>
          <w:kern w:val="0"/>
          <w:szCs w:val="24"/>
        </w:rPr>
        <w:t>承担其他工程质量责任。</w:t>
      </w:r>
    </w:p>
    <w:p w:rsidR="00795FAF" w:rsidRPr="00232AF8" w:rsidRDefault="00703E13">
      <w:pPr>
        <w:ind w:firstLine="480"/>
        <w:jc w:val="both"/>
        <w:rPr>
          <w:kern w:val="0"/>
          <w:szCs w:val="24"/>
        </w:rPr>
      </w:pPr>
      <w:r w:rsidRPr="00232AF8">
        <w:rPr>
          <w:rFonts w:hint="eastAsia"/>
          <w:kern w:val="0"/>
          <w:szCs w:val="24"/>
        </w:rPr>
        <w:t>19.9</w:t>
      </w:r>
      <w:r w:rsidRPr="00232AF8">
        <w:rPr>
          <w:kern w:val="0"/>
          <w:szCs w:val="24"/>
        </w:rPr>
        <w:t>.</w:t>
      </w:r>
      <w:r w:rsidRPr="00232AF8">
        <w:rPr>
          <w:rFonts w:hint="eastAsia"/>
          <w:kern w:val="0"/>
          <w:szCs w:val="24"/>
        </w:rPr>
        <w:t>3</w:t>
      </w:r>
      <w:r w:rsidRPr="00232AF8">
        <w:rPr>
          <w:rFonts w:hint="eastAsia"/>
          <w:kern w:val="0"/>
          <w:szCs w:val="24"/>
        </w:rPr>
        <w:t>质量保证体系</w:t>
      </w:r>
    </w:p>
    <w:p w:rsidR="00795FAF" w:rsidRPr="00232AF8" w:rsidRDefault="00703E13">
      <w:pPr>
        <w:ind w:firstLine="480"/>
        <w:jc w:val="both"/>
        <w:rPr>
          <w:kern w:val="0"/>
          <w:szCs w:val="24"/>
        </w:rPr>
      </w:pPr>
      <w:r w:rsidRPr="00232AF8">
        <w:rPr>
          <w:rFonts w:hint="eastAsia"/>
          <w:kern w:val="0"/>
          <w:szCs w:val="24"/>
        </w:rPr>
        <w:lastRenderedPageBreak/>
        <w:t>分包人应当完善质量管理制度，建立质量控制流程，建立并保持一个有效的工程质量管理体系。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建立完整的质量体系，委派专人负责工程质量管理，现场管理机构、工区（段）设有专职质检人员，班组设质检员，同时附有项目架构人员名单，各类人员必须持有上岗资格证。分包人还应建立并完善各项目质量管理检查制度及企业质量管理文件等。同时，分包人应积极配合工程质量第三方检测工作，并积极采用新材料、新工艺、新技术。</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分包人提交总监理工程师批准的施工组织设计或者施工方案必须附有完备的工程质量保证措施，包括：工程质量预控措施，工序质量控制点，工程的标准工艺流程图和技术、组织措施，重点分部（项）工程的施工方法，样板先行制度，材料、制品试件取样及试验的方法或方案，成品保护的措施和方法，质量报表和质量事故的报告制度，质量通病防治措施等等。</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）单项工程开工前，分包人必须按要求对职工分级进行技术交底，组织学习有关规程、标准、规范和工艺要求，在施工中必须按规程及工艺进行操作。</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单项工程和重要部位必须遵循先试验后铺开施工的程序，开工前分包人应熟悉施工图纸和图纸会审、设计变更内容，并完成施工组织设计和必要的施工准备，送总监理工程师审查批准后方可进行实验性施工，完工后由总监理工程师检验，符合要求后才能铺开施工或者批量生产。</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）执行材料试验制度和设备检验制度。必须设立工地实验室，配备足够的试验及检测仪器、仪表，并及时校正，保证其应有的精度。要加强质量自检，检测频率要满足规范要求。</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6</w:t>
      </w:r>
      <w:r w:rsidRPr="00232AF8">
        <w:rPr>
          <w:rFonts w:hint="eastAsia"/>
          <w:kern w:val="0"/>
          <w:szCs w:val="24"/>
        </w:rPr>
        <w:t>）重要工序大面积开展施工前，分包人根据合同条款中约定的工作内容、发包人指定工地现场位置，在规定工期内按照发包人要求及施工图先行施工完成样板段，该样板段施工应充分反映分包人的材料供货、施工组织能力满足项目工期、质量要求，经发包人、监理人等部门认可后方可开展后续工作。若效果达不到设计要求，需整改到发包人确认为止，所涉及的费用包含在合同总价内。如样板段施工期间分包人或其分包材料供货不及时、施工配合不良、施工组织能力差，发包人有权解除合同，另行委托合格分包人进行施工。</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7</w:t>
      </w:r>
      <w:r w:rsidRPr="00232AF8">
        <w:rPr>
          <w:rFonts w:hint="eastAsia"/>
          <w:kern w:val="0"/>
          <w:szCs w:val="24"/>
        </w:rPr>
        <w:t>）就监理工程师提出的施工关键部位和工艺等，分包人必须先按监理工程师的要求做施工样板，并按监理工程师的修改意见修改或拆除重做直至获得发</w:t>
      </w:r>
      <w:r w:rsidRPr="00232AF8">
        <w:rPr>
          <w:rFonts w:hint="eastAsia"/>
          <w:kern w:val="0"/>
          <w:szCs w:val="24"/>
        </w:rPr>
        <w:lastRenderedPageBreak/>
        <w:t>包人及监理工程师满意。其后相应工程的施工必须达到施工样板的质量。</w:t>
      </w:r>
    </w:p>
    <w:p w:rsidR="00795FAF" w:rsidRPr="00232AF8" w:rsidRDefault="00703E13">
      <w:pPr>
        <w:ind w:firstLine="480"/>
        <w:jc w:val="both"/>
        <w:rPr>
          <w:kern w:val="0"/>
          <w:szCs w:val="24"/>
        </w:rPr>
      </w:pPr>
      <w:r w:rsidRPr="00232AF8">
        <w:rPr>
          <w:rFonts w:hint="eastAsia"/>
          <w:kern w:val="0"/>
          <w:szCs w:val="24"/>
        </w:rPr>
        <w:t>19.9</w:t>
      </w:r>
      <w:r w:rsidRPr="00232AF8">
        <w:rPr>
          <w:kern w:val="0"/>
          <w:szCs w:val="24"/>
        </w:rPr>
        <w:t>.</w:t>
      </w:r>
      <w:r w:rsidRPr="00232AF8">
        <w:rPr>
          <w:rFonts w:hint="eastAsia"/>
          <w:kern w:val="0"/>
          <w:szCs w:val="24"/>
        </w:rPr>
        <w:t>4</w:t>
      </w:r>
      <w:r w:rsidRPr="00232AF8">
        <w:rPr>
          <w:rFonts w:hint="eastAsia"/>
          <w:kern w:val="0"/>
          <w:szCs w:val="24"/>
        </w:rPr>
        <w:t>工程质量有争议的处理</w:t>
      </w:r>
    </w:p>
    <w:p w:rsidR="00795FAF" w:rsidRPr="00232AF8" w:rsidRDefault="00703E13">
      <w:pPr>
        <w:ind w:firstLine="480"/>
        <w:jc w:val="both"/>
        <w:rPr>
          <w:kern w:val="0"/>
          <w:szCs w:val="24"/>
        </w:rPr>
      </w:pPr>
      <w:r w:rsidRPr="00232AF8">
        <w:rPr>
          <w:rFonts w:hint="eastAsia"/>
          <w:kern w:val="0"/>
          <w:szCs w:val="24"/>
        </w:rPr>
        <w:t>合同三方当事人对工程质量有争议的，按照第</w:t>
      </w:r>
      <w:r w:rsidRPr="00232AF8">
        <w:rPr>
          <w:rFonts w:hint="eastAsia"/>
          <w:kern w:val="0"/>
          <w:szCs w:val="24"/>
        </w:rPr>
        <w:t>29.1</w:t>
      </w:r>
      <w:r w:rsidRPr="00232AF8">
        <w:rPr>
          <w:rFonts w:hint="eastAsia"/>
          <w:kern w:val="0"/>
          <w:szCs w:val="24"/>
        </w:rPr>
        <w:t>款规定调解或认定，所需的费用及由此造成的损失，由责任方承担。双方均有责任的，由双方根据其责任划分分别承担。</w:t>
      </w:r>
    </w:p>
    <w:p w:rsidR="003F4D32" w:rsidRPr="00232AF8" w:rsidRDefault="00703E13" w:rsidP="003F4D32">
      <w:pPr>
        <w:ind w:firstLine="480"/>
        <w:jc w:val="both"/>
        <w:rPr>
          <w:kern w:val="0"/>
          <w:szCs w:val="24"/>
        </w:rPr>
      </w:pPr>
      <w:bookmarkStart w:id="927" w:name="_Toc10624875"/>
      <w:bookmarkStart w:id="928" w:name="_Toc469384035"/>
      <w:r w:rsidRPr="00232AF8">
        <w:rPr>
          <w:rFonts w:hint="eastAsia"/>
          <w:kern w:val="0"/>
          <w:szCs w:val="24"/>
        </w:rPr>
        <w:t>19.10</w:t>
      </w:r>
      <w:r w:rsidRPr="00232AF8">
        <w:rPr>
          <w:rFonts w:hint="eastAsia"/>
          <w:kern w:val="0"/>
          <w:szCs w:val="24"/>
        </w:rPr>
        <w:t>工程质量检查</w:t>
      </w:r>
      <w:bookmarkEnd w:id="927"/>
      <w:bookmarkEnd w:id="928"/>
    </w:p>
    <w:p w:rsidR="00795FAF" w:rsidRPr="00232AF8" w:rsidRDefault="00703E13">
      <w:pPr>
        <w:ind w:firstLine="480"/>
        <w:jc w:val="both"/>
        <w:rPr>
          <w:kern w:val="0"/>
          <w:szCs w:val="24"/>
        </w:rPr>
      </w:pPr>
      <w:r w:rsidRPr="00232AF8">
        <w:rPr>
          <w:rFonts w:hint="eastAsia"/>
          <w:kern w:val="0"/>
          <w:szCs w:val="24"/>
        </w:rPr>
        <w:t>19.10.1</w:t>
      </w:r>
      <w:r w:rsidRPr="00232AF8">
        <w:rPr>
          <w:rFonts w:hint="eastAsia"/>
          <w:kern w:val="0"/>
          <w:szCs w:val="24"/>
        </w:rPr>
        <w:t>分包人对工程质量检查的义务</w:t>
      </w:r>
    </w:p>
    <w:p w:rsidR="00795FAF" w:rsidRPr="00232AF8" w:rsidRDefault="00703E13">
      <w:pPr>
        <w:ind w:firstLine="480"/>
        <w:jc w:val="both"/>
        <w:rPr>
          <w:kern w:val="0"/>
          <w:szCs w:val="24"/>
        </w:rPr>
      </w:pPr>
      <w:r w:rsidRPr="00232AF8">
        <w:rPr>
          <w:rFonts w:hint="eastAsia"/>
          <w:kern w:val="0"/>
          <w:szCs w:val="24"/>
        </w:rPr>
        <w:t>分包人应按照标准与规范、设计要求以及监理工程师依据合同约定发出的指令施工，确保工程质量，随时接受监理工程师的检查，并为监理工程师的检查（包括监理工程师到施工场地，或合同约定的其他地方察看和查阅施工原始记录等）提供便利和协助。</w:t>
      </w:r>
    </w:p>
    <w:p w:rsidR="00795FAF" w:rsidRPr="00232AF8" w:rsidRDefault="00703E13">
      <w:pPr>
        <w:ind w:firstLine="480"/>
        <w:jc w:val="both"/>
        <w:rPr>
          <w:kern w:val="0"/>
          <w:szCs w:val="24"/>
        </w:rPr>
      </w:pPr>
      <w:r w:rsidRPr="00232AF8">
        <w:rPr>
          <w:rFonts w:hint="eastAsia"/>
          <w:kern w:val="0"/>
          <w:szCs w:val="24"/>
        </w:rPr>
        <w:t>19.10.2</w:t>
      </w:r>
      <w:r w:rsidRPr="00232AF8">
        <w:rPr>
          <w:rFonts w:hint="eastAsia"/>
          <w:kern w:val="0"/>
          <w:szCs w:val="24"/>
        </w:rPr>
        <w:t>工程质量检查的要求</w:t>
      </w:r>
    </w:p>
    <w:p w:rsidR="00795FAF" w:rsidRPr="00232AF8" w:rsidRDefault="00703E13">
      <w:pPr>
        <w:ind w:firstLine="480"/>
        <w:jc w:val="both"/>
        <w:rPr>
          <w:kern w:val="0"/>
          <w:szCs w:val="24"/>
        </w:rPr>
      </w:pPr>
      <w:r w:rsidRPr="00232AF8">
        <w:rPr>
          <w:rFonts w:hint="eastAsia"/>
          <w:kern w:val="0"/>
          <w:szCs w:val="24"/>
        </w:rPr>
        <w:t>19.10.3</w:t>
      </w:r>
      <w:r w:rsidRPr="00232AF8">
        <w:rPr>
          <w:rFonts w:hint="eastAsia"/>
          <w:kern w:val="0"/>
          <w:szCs w:val="24"/>
        </w:rPr>
        <w:t>分包人应按照合同约定对合同工程的所有部位及其施工工艺进行全过程的质量检查，并做好详细记录，编制工程质量报表，提交监理工程师核实并由其报发包人、总承包人审批。发包人应通知监理工程师及时对合同工程的所有部位及其施工工艺进行检查；发现质量不合格的，监理工程师应迅速向分包人发出书面指令，通知分包人立即拆除和重新施工。即使经监理工程师检查，也不能免除分包人按照合同约定应承担的任何责任和应履行的任何义务。</w:t>
      </w:r>
    </w:p>
    <w:p w:rsidR="00795FAF" w:rsidRPr="00232AF8" w:rsidRDefault="00703E13">
      <w:pPr>
        <w:ind w:firstLine="480"/>
        <w:jc w:val="both"/>
        <w:rPr>
          <w:kern w:val="0"/>
          <w:szCs w:val="24"/>
        </w:rPr>
      </w:pPr>
      <w:r w:rsidRPr="00232AF8">
        <w:rPr>
          <w:rFonts w:hint="eastAsia"/>
          <w:kern w:val="0"/>
          <w:szCs w:val="24"/>
        </w:rPr>
        <w:t>19.10.4</w:t>
      </w:r>
      <w:r w:rsidRPr="00232AF8">
        <w:rPr>
          <w:rFonts w:hint="eastAsia"/>
          <w:kern w:val="0"/>
          <w:szCs w:val="24"/>
        </w:rPr>
        <w:t>工程质量不达标准的处理和责任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发现工程质量达不到约定标准，分包人应拆除和重新施工，直到符合约定标准为止。因分包人原因达不到约定标准的，由分包人承担拆除和重新施工的费用，工期不予顺延；因发包人原因达不到约定标准的，由发包人承担拆除和重新施工的费用及相应的损失，顺延延误的工期。</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）监理工程师发现工程存在重大质量问题时，必须立即下达停工整改令。分包人必须在</w:t>
      </w:r>
      <w:r w:rsidRPr="00232AF8">
        <w:rPr>
          <w:kern w:val="0"/>
          <w:szCs w:val="24"/>
        </w:rPr>
        <w:t>5</w:t>
      </w:r>
      <w:r w:rsidRPr="00232AF8">
        <w:rPr>
          <w:rFonts w:hint="eastAsia"/>
          <w:kern w:val="0"/>
          <w:szCs w:val="24"/>
        </w:rPr>
        <w:t>天内书面提出整改措施，经监理工程师和发包人批准后实施整改，由此所产生的工期延误和费用增加等全部损失，由分包人承担。分包人拒绝整改的，发包人有权暂停拨付工程款，并将未完工程另行发包。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分包人承诺：无论监理工程师对工程是否进行并通过了各项检验，均不解除分包人对其承包的工程的质量所负责任，除非质量问题是由于非分包人责任原因引起，而此类质量问题分包人须及时通知监理工程师。在采用分包人设计</w:t>
      </w:r>
      <w:r w:rsidRPr="00232AF8">
        <w:rPr>
          <w:rFonts w:hint="eastAsia"/>
          <w:kern w:val="0"/>
          <w:szCs w:val="24"/>
        </w:rPr>
        <w:lastRenderedPageBreak/>
        <w:t>的施工图施工和由分包人自行采购的材料、设备时，设计和制造所引起的质量责任由分包人承担。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）质量不达标准的由分包人按专用条款第</w:t>
      </w:r>
      <w:r w:rsidRPr="00232AF8">
        <w:rPr>
          <w:rFonts w:hint="eastAsia"/>
          <w:kern w:val="0"/>
          <w:szCs w:val="24"/>
        </w:rPr>
        <w:t>40.4</w:t>
      </w:r>
      <w:r w:rsidRPr="00232AF8">
        <w:rPr>
          <w:rFonts w:hint="eastAsia"/>
          <w:kern w:val="0"/>
          <w:szCs w:val="24"/>
        </w:rPr>
        <w:t>款承担违约责任。</w:t>
      </w:r>
    </w:p>
    <w:p w:rsidR="00795FAF" w:rsidRPr="00232AF8" w:rsidRDefault="00703E13">
      <w:pPr>
        <w:ind w:firstLine="480"/>
        <w:jc w:val="both"/>
        <w:rPr>
          <w:kern w:val="0"/>
          <w:szCs w:val="24"/>
        </w:rPr>
      </w:pPr>
      <w:r w:rsidRPr="00232AF8">
        <w:rPr>
          <w:rFonts w:hint="eastAsia"/>
          <w:kern w:val="0"/>
          <w:szCs w:val="24"/>
        </w:rPr>
        <w:t>19.10.5</w:t>
      </w:r>
      <w:r w:rsidRPr="00232AF8">
        <w:rPr>
          <w:rFonts w:hint="eastAsia"/>
          <w:kern w:val="0"/>
          <w:szCs w:val="24"/>
        </w:rPr>
        <w:t>质量检查不得影响施工</w:t>
      </w:r>
    </w:p>
    <w:p w:rsidR="00795FAF" w:rsidRPr="00232AF8" w:rsidRDefault="00703E13">
      <w:pPr>
        <w:ind w:firstLine="480"/>
        <w:jc w:val="both"/>
        <w:rPr>
          <w:kern w:val="0"/>
          <w:szCs w:val="24"/>
        </w:rPr>
      </w:pPr>
      <w:r w:rsidRPr="00232AF8">
        <w:rPr>
          <w:rFonts w:hint="eastAsia"/>
          <w:kern w:val="0"/>
          <w:szCs w:val="24"/>
        </w:rPr>
        <w:t>监理工程师对合同工程质量的检查，不得影响分包人的正常施工。如影响施工正常进行，分包人应向发包人、监理工程师发出书面改正通知；监理工程师应及时予以改正，否则分包人有权提出并得到补偿。</w:t>
      </w:r>
    </w:p>
    <w:p w:rsidR="00795FAF" w:rsidRPr="00232AF8" w:rsidRDefault="00703E13">
      <w:pPr>
        <w:ind w:firstLine="480"/>
        <w:jc w:val="both"/>
        <w:rPr>
          <w:kern w:val="0"/>
          <w:szCs w:val="24"/>
        </w:rPr>
      </w:pPr>
      <w:r w:rsidRPr="00232AF8">
        <w:rPr>
          <w:rFonts w:hint="eastAsia"/>
          <w:kern w:val="0"/>
          <w:szCs w:val="24"/>
        </w:rPr>
        <w:t>19.10.6</w:t>
      </w:r>
      <w:r w:rsidRPr="00232AF8">
        <w:rPr>
          <w:rFonts w:hint="eastAsia"/>
          <w:kern w:val="0"/>
          <w:szCs w:val="24"/>
        </w:rPr>
        <w:t>现场工艺试验</w:t>
      </w:r>
    </w:p>
    <w:p w:rsidR="00795FAF" w:rsidRPr="00232AF8" w:rsidRDefault="00703E13">
      <w:pPr>
        <w:ind w:firstLine="480"/>
        <w:jc w:val="both"/>
        <w:rPr>
          <w:kern w:val="0"/>
          <w:szCs w:val="24"/>
        </w:rPr>
      </w:pPr>
      <w:r w:rsidRPr="00232AF8">
        <w:rPr>
          <w:rFonts w:hint="eastAsia"/>
          <w:kern w:val="0"/>
          <w:szCs w:val="24"/>
        </w:rPr>
        <w:t>如合同有约定或监理工程师发出书面指令，分包人应进行现场工艺试验。监理工程师报发包人批准后，认为有必要进行大型现场工艺试验的，分包人应根据监理工程师提出的书面要求，编制工艺试验措施计划，提交监理工程师确认并由其报发包人审批。除工程量清单中已经列有此类工作的支付项目和额度外，由此增加的费用和（或）延误的工期由发包人承担。</w:t>
      </w:r>
    </w:p>
    <w:p w:rsidR="003F4D32" w:rsidRPr="00232AF8" w:rsidRDefault="00703E13" w:rsidP="003F4D32">
      <w:pPr>
        <w:ind w:firstLine="480"/>
        <w:jc w:val="both"/>
        <w:rPr>
          <w:kern w:val="0"/>
          <w:szCs w:val="24"/>
        </w:rPr>
      </w:pPr>
      <w:bookmarkStart w:id="929" w:name="_Toc10624876"/>
      <w:bookmarkStart w:id="930" w:name="_Toc469384036"/>
      <w:r w:rsidRPr="00232AF8">
        <w:rPr>
          <w:rFonts w:hint="eastAsia"/>
          <w:kern w:val="0"/>
          <w:szCs w:val="24"/>
        </w:rPr>
        <w:t>19.11</w:t>
      </w:r>
      <w:r w:rsidRPr="00232AF8">
        <w:rPr>
          <w:rFonts w:hint="eastAsia"/>
          <w:kern w:val="0"/>
          <w:szCs w:val="24"/>
        </w:rPr>
        <w:t>隐蔽工程和中间验收</w:t>
      </w:r>
      <w:bookmarkEnd w:id="929"/>
      <w:bookmarkEnd w:id="930"/>
    </w:p>
    <w:p w:rsidR="00795FAF" w:rsidRPr="00232AF8" w:rsidRDefault="00703E13">
      <w:pPr>
        <w:ind w:firstLine="480"/>
        <w:jc w:val="both"/>
        <w:rPr>
          <w:kern w:val="0"/>
          <w:szCs w:val="24"/>
        </w:rPr>
      </w:pPr>
      <w:r w:rsidRPr="00232AF8">
        <w:rPr>
          <w:rFonts w:hint="eastAsia"/>
          <w:kern w:val="0"/>
          <w:szCs w:val="24"/>
        </w:rPr>
        <w:t>隐蔽工程或中间验收部位未经专业监理工程师验收合格，不得隐蔽或继续施工，否则该部分工程被视为不合格，由此所产生的返工费用由分包人承担。</w:t>
      </w:r>
    </w:p>
    <w:p w:rsidR="00795FAF" w:rsidRPr="00232AF8" w:rsidRDefault="00703E13">
      <w:pPr>
        <w:ind w:firstLine="480"/>
        <w:jc w:val="both"/>
        <w:rPr>
          <w:kern w:val="0"/>
          <w:szCs w:val="24"/>
        </w:rPr>
      </w:pPr>
      <w:r w:rsidRPr="00232AF8">
        <w:rPr>
          <w:rFonts w:hint="eastAsia"/>
          <w:kern w:val="0"/>
          <w:szCs w:val="24"/>
        </w:rPr>
        <w:t>19.11.1</w:t>
      </w:r>
      <w:r w:rsidRPr="00232AF8">
        <w:rPr>
          <w:rFonts w:hint="eastAsia"/>
          <w:kern w:val="0"/>
          <w:szCs w:val="24"/>
        </w:rPr>
        <w:t>中间验收的部位有：按现行工程验收规定。</w:t>
      </w:r>
    </w:p>
    <w:p w:rsidR="00795FAF" w:rsidRPr="00232AF8" w:rsidRDefault="00703E13">
      <w:pPr>
        <w:ind w:firstLine="480"/>
        <w:jc w:val="both"/>
        <w:rPr>
          <w:kern w:val="0"/>
          <w:szCs w:val="24"/>
        </w:rPr>
      </w:pPr>
      <w:r w:rsidRPr="00232AF8">
        <w:rPr>
          <w:rFonts w:hint="eastAsia"/>
          <w:kern w:val="0"/>
          <w:szCs w:val="24"/>
        </w:rPr>
        <w:t>19.11.2</w:t>
      </w:r>
      <w:r w:rsidRPr="00232AF8">
        <w:rPr>
          <w:rFonts w:hint="eastAsia"/>
          <w:kern w:val="0"/>
          <w:szCs w:val="24"/>
        </w:rPr>
        <w:t>隐蔽工程和中间验收的通知</w:t>
      </w:r>
    </w:p>
    <w:p w:rsidR="00795FAF" w:rsidRPr="00232AF8" w:rsidRDefault="00703E13">
      <w:pPr>
        <w:ind w:firstLine="480"/>
        <w:jc w:val="both"/>
        <w:rPr>
          <w:kern w:val="0"/>
          <w:szCs w:val="24"/>
        </w:rPr>
      </w:pPr>
      <w:r w:rsidRPr="00232AF8">
        <w:rPr>
          <w:rFonts w:hint="eastAsia"/>
          <w:kern w:val="0"/>
          <w:szCs w:val="24"/>
        </w:rPr>
        <w:t>没有经监理工程师验收同意，任何工程均不得覆盖或隐蔽。隐蔽工程覆盖前或中间验收部位具备验收条件时，分包人应进行自检，并在隐蔽或中间验收前</w:t>
      </w:r>
      <w:r w:rsidRPr="00232AF8">
        <w:rPr>
          <w:kern w:val="0"/>
          <w:szCs w:val="24"/>
        </w:rPr>
        <w:t>48</w:t>
      </w:r>
      <w:r w:rsidRPr="00232AF8">
        <w:rPr>
          <w:rFonts w:hint="eastAsia"/>
          <w:kern w:val="0"/>
          <w:szCs w:val="24"/>
        </w:rPr>
        <w:t>小时向监理工程师提出隐蔽工程或中间验收申请，通知监理工程师验收。通知的内容包括工程隐蔽或中间验收的内容、时间、地点，以及自检记录和必要的验收资料。分包人应准备验收记录，并提供必要的资料和协助。</w:t>
      </w:r>
    </w:p>
    <w:p w:rsidR="00795FAF" w:rsidRPr="00232AF8" w:rsidRDefault="00703E13">
      <w:pPr>
        <w:ind w:firstLine="480"/>
        <w:jc w:val="both"/>
        <w:rPr>
          <w:kern w:val="0"/>
          <w:szCs w:val="24"/>
        </w:rPr>
      </w:pPr>
      <w:r w:rsidRPr="00232AF8">
        <w:rPr>
          <w:rFonts w:hint="eastAsia"/>
          <w:kern w:val="0"/>
          <w:szCs w:val="24"/>
        </w:rPr>
        <w:t>19.11.3</w:t>
      </w:r>
      <w:r w:rsidRPr="00232AF8">
        <w:rPr>
          <w:rFonts w:hint="eastAsia"/>
          <w:kern w:val="0"/>
          <w:szCs w:val="24"/>
        </w:rPr>
        <w:t>参加验收的限制</w:t>
      </w:r>
    </w:p>
    <w:p w:rsidR="00795FAF" w:rsidRPr="00232AF8" w:rsidRDefault="00703E13">
      <w:pPr>
        <w:ind w:firstLine="480"/>
        <w:jc w:val="both"/>
        <w:rPr>
          <w:kern w:val="0"/>
          <w:szCs w:val="24"/>
        </w:rPr>
      </w:pPr>
      <w:r w:rsidRPr="00232AF8">
        <w:rPr>
          <w:rFonts w:hint="eastAsia"/>
          <w:kern w:val="0"/>
          <w:szCs w:val="24"/>
        </w:rPr>
        <w:t>如果监理工程师不能按时参加验收，应至少提前</w:t>
      </w:r>
      <w:r w:rsidRPr="00232AF8">
        <w:rPr>
          <w:kern w:val="0"/>
          <w:szCs w:val="24"/>
        </w:rPr>
        <w:t>24</w:t>
      </w:r>
      <w:r w:rsidRPr="00232AF8">
        <w:rPr>
          <w:rFonts w:hint="eastAsia"/>
          <w:kern w:val="0"/>
          <w:szCs w:val="24"/>
        </w:rPr>
        <w:t>小时发出延期验收指令并书面说明理由，延期不得超过</w:t>
      </w:r>
      <w:r w:rsidRPr="00232AF8">
        <w:rPr>
          <w:kern w:val="0"/>
          <w:szCs w:val="24"/>
        </w:rPr>
        <w:t>48</w:t>
      </w:r>
      <w:r w:rsidRPr="00232AF8">
        <w:rPr>
          <w:rFonts w:hint="eastAsia"/>
          <w:kern w:val="0"/>
          <w:szCs w:val="24"/>
        </w:rPr>
        <w:t>小时。如果监理工程师或其委派的代表未发出延期验收指令也未到场验收，分包人可自行验收，并认为该验收是经监理工程师同意下完成的；由此增加的费用和（或）延误的工期由发包人承担，并向分包人支付合理利润。验收完成后，分包人应立即向监理工程师提交验收记录，监理工程师应予认可。监理工程师事后对验收记录有疑问的，可按照第</w:t>
      </w:r>
      <w:r w:rsidRPr="00232AF8">
        <w:rPr>
          <w:kern w:val="0"/>
          <w:szCs w:val="24"/>
        </w:rPr>
        <w:t>54.1</w:t>
      </w:r>
      <w:r w:rsidRPr="00232AF8">
        <w:rPr>
          <w:rFonts w:hint="eastAsia"/>
          <w:kern w:val="0"/>
          <w:szCs w:val="24"/>
        </w:rPr>
        <w:t>款规定</w:t>
      </w:r>
      <w:r w:rsidRPr="00232AF8">
        <w:rPr>
          <w:rFonts w:hint="eastAsia"/>
          <w:kern w:val="0"/>
          <w:szCs w:val="24"/>
        </w:rPr>
        <w:lastRenderedPageBreak/>
        <w:t>重新验收。</w:t>
      </w:r>
    </w:p>
    <w:p w:rsidR="00795FAF" w:rsidRPr="00232AF8" w:rsidRDefault="00703E13">
      <w:pPr>
        <w:ind w:firstLine="480"/>
        <w:jc w:val="both"/>
        <w:rPr>
          <w:kern w:val="0"/>
          <w:szCs w:val="24"/>
        </w:rPr>
      </w:pPr>
      <w:r w:rsidRPr="00232AF8">
        <w:rPr>
          <w:rFonts w:hint="eastAsia"/>
          <w:kern w:val="0"/>
          <w:szCs w:val="24"/>
        </w:rPr>
        <w:t>19.11.4</w:t>
      </w:r>
      <w:r w:rsidRPr="00232AF8">
        <w:rPr>
          <w:rFonts w:hint="eastAsia"/>
          <w:kern w:val="0"/>
          <w:szCs w:val="24"/>
        </w:rPr>
        <w:t>验收结果的确认</w:t>
      </w:r>
    </w:p>
    <w:p w:rsidR="00795FAF" w:rsidRPr="00232AF8" w:rsidRDefault="00703E13">
      <w:pPr>
        <w:ind w:firstLine="480"/>
        <w:jc w:val="both"/>
        <w:rPr>
          <w:kern w:val="0"/>
          <w:szCs w:val="24"/>
        </w:rPr>
      </w:pPr>
      <w:r w:rsidRPr="00232AF8">
        <w:rPr>
          <w:rFonts w:hint="eastAsia"/>
          <w:kern w:val="0"/>
          <w:szCs w:val="24"/>
        </w:rPr>
        <w:t>验收合格的，监理工程师应在验收记录上签字，并形成验收文件，分包人可进行隐蔽或继续施工。验收合格</w:t>
      </w:r>
      <w:r w:rsidRPr="00232AF8">
        <w:rPr>
          <w:kern w:val="0"/>
          <w:szCs w:val="24"/>
        </w:rPr>
        <w:t>24</w:t>
      </w:r>
      <w:r w:rsidRPr="00232AF8">
        <w:rPr>
          <w:rFonts w:hint="eastAsia"/>
          <w:kern w:val="0"/>
          <w:szCs w:val="24"/>
        </w:rPr>
        <w:t>小时后，监理工程师仍不在验收记录上签字，视为监理工程师已认可验收记录。</w:t>
      </w:r>
    </w:p>
    <w:p w:rsidR="00795FAF" w:rsidRPr="00232AF8" w:rsidRDefault="00703E13">
      <w:pPr>
        <w:ind w:firstLine="480"/>
        <w:jc w:val="both"/>
        <w:rPr>
          <w:kern w:val="0"/>
          <w:szCs w:val="24"/>
        </w:rPr>
      </w:pPr>
      <w:r w:rsidRPr="00232AF8">
        <w:rPr>
          <w:rFonts w:hint="eastAsia"/>
          <w:kern w:val="0"/>
          <w:szCs w:val="24"/>
        </w:rPr>
        <w:t>验收不合格的，分包人应按照监理工程师的指令修改后重新验收，由此增加的费用和（或）延误的工期由分包人承担。</w:t>
      </w:r>
    </w:p>
    <w:p w:rsidR="00795FAF" w:rsidRPr="00232AF8" w:rsidRDefault="00703E13">
      <w:pPr>
        <w:ind w:firstLine="480"/>
        <w:jc w:val="both"/>
        <w:rPr>
          <w:kern w:val="0"/>
          <w:szCs w:val="24"/>
        </w:rPr>
      </w:pPr>
      <w:r w:rsidRPr="00232AF8">
        <w:rPr>
          <w:rFonts w:hint="eastAsia"/>
          <w:kern w:val="0"/>
          <w:szCs w:val="24"/>
        </w:rPr>
        <w:t>19.11.5</w:t>
      </w:r>
      <w:r w:rsidRPr="00232AF8">
        <w:rPr>
          <w:rFonts w:hint="eastAsia"/>
          <w:kern w:val="0"/>
          <w:szCs w:val="24"/>
        </w:rPr>
        <w:t>隐蔽工程的拍摄或照相</w:t>
      </w:r>
    </w:p>
    <w:p w:rsidR="00795FAF" w:rsidRPr="00232AF8" w:rsidRDefault="00703E13">
      <w:pPr>
        <w:ind w:firstLine="480"/>
        <w:jc w:val="both"/>
        <w:rPr>
          <w:kern w:val="0"/>
          <w:szCs w:val="24"/>
        </w:rPr>
      </w:pPr>
      <w:r w:rsidRPr="00232AF8">
        <w:rPr>
          <w:rFonts w:hint="eastAsia"/>
          <w:kern w:val="0"/>
          <w:szCs w:val="24"/>
        </w:rPr>
        <w:t>如监理工程师有指令，分包人应对隐蔽工程进行拍摄或照相，保证监理工程师能充分检查和测量隐蔽的工程。</w:t>
      </w:r>
    </w:p>
    <w:p w:rsidR="00795FAF" w:rsidRPr="00232AF8" w:rsidRDefault="00703E13">
      <w:pPr>
        <w:ind w:firstLine="480"/>
        <w:jc w:val="both"/>
        <w:rPr>
          <w:kern w:val="0"/>
          <w:szCs w:val="24"/>
        </w:rPr>
      </w:pPr>
      <w:r w:rsidRPr="00232AF8">
        <w:rPr>
          <w:rFonts w:hint="eastAsia"/>
          <w:kern w:val="0"/>
          <w:szCs w:val="24"/>
        </w:rPr>
        <w:t>19.11.6</w:t>
      </w:r>
      <w:r w:rsidRPr="00232AF8">
        <w:rPr>
          <w:rFonts w:hint="eastAsia"/>
          <w:kern w:val="0"/>
          <w:szCs w:val="24"/>
        </w:rPr>
        <w:t>分包人私自隐蔽</w:t>
      </w:r>
    </w:p>
    <w:p w:rsidR="00795FAF" w:rsidRPr="00232AF8" w:rsidRDefault="00703E13">
      <w:pPr>
        <w:ind w:firstLine="480"/>
        <w:jc w:val="both"/>
        <w:rPr>
          <w:kern w:val="0"/>
          <w:szCs w:val="24"/>
        </w:rPr>
      </w:pPr>
      <w:r w:rsidRPr="00232AF8">
        <w:rPr>
          <w:rFonts w:hint="eastAsia"/>
          <w:kern w:val="0"/>
          <w:szCs w:val="24"/>
        </w:rPr>
        <w:t>分包人未通知监理工程师到场验收，私自将隐蔽工程覆盖的，监理工程师有权指令分包人进行钻孔探测或剥露验收，由此增加的费用和（或）延误的工期由分包人承担。</w:t>
      </w:r>
    </w:p>
    <w:p w:rsidR="003F4D32" w:rsidRPr="00232AF8" w:rsidRDefault="00703E13" w:rsidP="003F4D32">
      <w:pPr>
        <w:ind w:firstLine="480"/>
        <w:jc w:val="both"/>
        <w:rPr>
          <w:kern w:val="0"/>
          <w:szCs w:val="24"/>
        </w:rPr>
      </w:pPr>
      <w:bookmarkStart w:id="931" w:name="_Toc10624877"/>
      <w:bookmarkStart w:id="932" w:name="_Toc469384037"/>
      <w:r w:rsidRPr="00232AF8">
        <w:rPr>
          <w:rFonts w:hint="eastAsia"/>
          <w:kern w:val="0"/>
          <w:szCs w:val="24"/>
        </w:rPr>
        <w:t>19.12</w:t>
      </w:r>
      <w:r w:rsidRPr="00232AF8">
        <w:rPr>
          <w:rFonts w:hint="eastAsia"/>
          <w:kern w:val="0"/>
          <w:szCs w:val="24"/>
        </w:rPr>
        <w:t>重新验收和额外检查检验</w:t>
      </w:r>
      <w:bookmarkEnd w:id="931"/>
      <w:bookmarkEnd w:id="932"/>
    </w:p>
    <w:p w:rsidR="00795FAF" w:rsidRPr="00232AF8" w:rsidRDefault="00703E13">
      <w:pPr>
        <w:ind w:firstLine="480"/>
        <w:jc w:val="both"/>
        <w:rPr>
          <w:kern w:val="0"/>
          <w:szCs w:val="24"/>
        </w:rPr>
      </w:pPr>
      <w:r w:rsidRPr="00232AF8">
        <w:rPr>
          <w:rFonts w:hint="eastAsia"/>
          <w:kern w:val="0"/>
          <w:szCs w:val="24"/>
        </w:rPr>
        <w:t>19.12.1</w:t>
      </w:r>
      <w:r w:rsidRPr="00232AF8">
        <w:rPr>
          <w:rFonts w:hint="eastAsia"/>
          <w:kern w:val="0"/>
          <w:szCs w:val="24"/>
        </w:rPr>
        <w:t>重新验收</w:t>
      </w:r>
    </w:p>
    <w:p w:rsidR="00795FAF" w:rsidRPr="00232AF8" w:rsidRDefault="00703E13">
      <w:pPr>
        <w:ind w:firstLine="480"/>
        <w:jc w:val="both"/>
        <w:rPr>
          <w:kern w:val="0"/>
          <w:szCs w:val="24"/>
        </w:rPr>
      </w:pPr>
      <w:r w:rsidRPr="00232AF8">
        <w:rPr>
          <w:rFonts w:hint="eastAsia"/>
          <w:kern w:val="0"/>
          <w:szCs w:val="24"/>
        </w:rPr>
        <w:t>当监理工程师对已经覆盖的隐蔽工程有疑问，要求重新验收时，分包人应按照要求对已覆盖的部位进行钻孔探测或剥露，并在验收后重新覆盖恢复原状。验收合格的，由此增加的费用和（或）延误的工期由发包人承担，并向分包人支付合理利润；验收不合格的，分包人应按照监理工程师的指令重新返工，直到验收合格为止，由此增加的费用和（或）延误的工期由分包人承担。</w:t>
      </w:r>
    </w:p>
    <w:p w:rsidR="00795FAF" w:rsidRPr="00232AF8" w:rsidRDefault="00703E13">
      <w:pPr>
        <w:ind w:firstLine="480"/>
        <w:jc w:val="both"/>
        <w:rPr>
          <w:kern w:val="0"/>
          <w:szCs w:val="24"/>
        </w:rPr>
      </w:pPr>
      <w:r w:rsidRPr="00232AF8">
        <w:rPr>
          <w:rFonts w:hint="eastAsia"/>
          <w:kern w:val="0"/>
          <w:szCs w:val="24"/>
        </w:rPr>
        <w:t>19.12.2</w:t>
      </w:r>
      <w:r w:rsidRPr="00232AF8">
        <w:rPr>
          <w:rFonts w:hint="eastAsia"/>
          <w:kern w:val="0"/>
          <w:szCs w:val="24"/>
        </w:rPr>
        <w:t>额外检查检验</w:t>
      </w:r>
    </w:p>
    <w:p w:rsidR="00795FAF" w:rsidRPr="00232AF8" w:rsidRDefault="00703E13">
      <w:pPr>
        <w:ind w:firstLine="480"/>
        <w:jc w:val="both"/>
        <w:rPr>
          <w:kern w:val="0"/>
          <w:szCs w:val="24"/>
        </w:rPr>
      </w:pPr>
      <w:r w:rsidRPr="00232AF8">
        <w:rPr>
          <w:rFonts w:hint="eastAsia"/>
          <w:kern w:val="0"/>
          <w:szCs w:val="24"/>
        </w:rPr>
        <w:t>当监理工程师指令分包人进行合同中没有约定的检查检验，以核实合同工程某一部位或某种材料和工程设备等产品是否有缺陷时，分包人应按照要求进行检查检验。存在缺陷的，分别按照第</w:t>
      </w:r>
      <w:r w:rsidRPr="00232AF8">
        <w:rPr>
          <w:kern w:val="0"/>
          <w:szCs w:val="24"/>
        </w:rPr>
        <w:t>50.5</w:t>
      </w:r>
      <w:r w:rsidRPr="00232AF8">
        <w:rPr>
          <w:rFonts w:hint="eastAsia"/>
          <w:kern w:val="0"/>
          <w:szCs w:val="24"/>
        </w:rPr>
        <w:t>款、第</w:t>
      </w:r>
      <w:r w:rsidRPr="00232AF8">
        <w:rPr>
          <w:kern w:val="0"/>
          <w:szCs w:val="24"/>
        </w:rPr>
        <w:t>52.3</w:t>
      </w:r>
      <w:r w:rsidRPr="00232AF8">
        <w:rPr>
          <w:rFonts w:hint="eastAsia"/>
          <w:kern w:val="0"/>
          <w:szCs w:val="24"/>
        </w:rPr>
        <w:t>款规定处理；没有缺陷的，检查检验的费用和（或）延误的工期由发包人承担，并向分包人支付合理利润。</w:t>
      </w:r>
    </w:p>
    <w:p w:rsidR="003F4D32" w:rsidRPr="00232AF8" w:rsidRDefault="00703E13" w:rsidP="00DF15B6">
      <w:pPr>
        <w:pStyle w:val="3"/>
        <w:ind w:firstLine="482"/>
        <w:jc w:val="both"/>
        <w:rPr>
          <w:bCs/>
        </w:rPr>
      </w:pPr>
      <w:bookmarkStart w:id="933" w:name="_Toc13535"/>
      <w:bookmarkStart w:id="934" w:name="_Toc17589"/>
      <w:bookmarkStart w:id="935" w:name="_Toc14508"/>
      <w:bookmarkStart w:id="936" w:name="_Toc18856"/>
      <w:bookmarkStart w:id="937" w:name="_Toc26868"/>
      <w:bookmarkStart w:id="938" w:name="_Toc9308"/>
      <w:bookmarkStart w:id="939" w:name="_Toc17583"/>
      <w:bookmarkStart w:id="940" w:name="_Toc30545"/>
      <w:bookmarkStart w:id="941" w:name="_Toc30287"/>
      <w:bookmarkStart w:id="942" w:name="_Toc7516225"/>
      <w:bookmarkStart w:id="943" w:name="_Toc28822"/>
      <w:r w:rsidRPr="00232AF8">
        <w:rPr>
          <w:bCs/>
        </w:rPr>
        <w:t>20</w:t>
      </w:r>
      <w:r w:rsidRPr="00232AF8">
        <w:rPr>
          <w:bCs/>
        </w:rPr>
        <w:t>安全施工</w:t>
      </w:r>
      <w:bookmarkEnd w:id="933"/>
      <w:bookmarkEnd w:id="934"/>
      <w:bookmarkEnd w:id="935"/>
      <w:bookmarkEnd w:id="936"/>
      <w:bookmarkEnd w:id="937"/>
      <w:bookmarkEnd w:id="938"/>
      <w:bookmarkEnd w:id="939"/>
      <w:bookmarkEnd w:id="940"/>
      <w:bookmarkEnd w:id="941"/>
      <w:bookmarkEnd w:id="942"/>
      <w:bookmarkEnd w:id="943"/>
    </w:p>
    <w:p w:rsidR="00795FAF" w:rsidRPr="00232AF8" w:rsidRDefault="00703E13">
      <w:pPr>
        <w:ind w:firstLine="480"/>
        <w:jc w:val="both"/>
        <w:rPr>
          <w:kern w:val="0"/>
          <w:szCs w:val="24"/>
        </w:rPr>
      </w:pPr>
      <w:r w:rsidRPr="00232AF8">
        <w:rPr>
          <w:kern w:val="0"/>
          <w:szCs w:val="24"/>
        </w:rPr>
        <w:t>20.1</w:t>
      </w:r>
      <w:r w:rsidRPr="00232AF8">
        <w:rPr>
          <w:kern w:val="0"/>
          <w:szCs w:val="24"/>
        </w:rPr>
        <w:t>分包人须于施工阶段执行国家、广州市及发包人关于施工安全管理的规定，并须指定专人负责施工安全管理。分包人须在中标后提交安全施工管理方案及专责人员的名称和资历给承包人</w:t>
      </w:r>
      <w:r w:rsidRPr="00232AF8">
        <w:rPr>
          <w:kern w:val="0"/>
          <w:szCs w:val="24"/>
        </w:rPr>
        <w:t>/</w:t>
      </w:r>
      <w:r w:rsidRPr="00232AF8">
        <w:rPr>
          <w:kern w:val="0"/>
          <w:szCs w:val="24"/>
        </w:rPr>
        <w:t>发包人认可。获承包人</w:t>
      </w:r>
      <w:r w:rsidRPr="00232AF8">
        <w:rPr>
          <w:kern w:val="0"/>
          <w:szCs w:val="24"/>
        </w:rPr>
        <w:t>/</w:t>
      </w:r>
      <w:r w:rsidRPr="00232AF8">
        <w:rPr>
          <w:kern w:val="0"/>
          <w:szCs w:val="24"/>
        </w:rPr>
        <w:t>发包人认可的专责人</w:t>
      </w:r>
      <w:r w:rsidRPr="00232AF8">
        <w:rPr>
          <w:kern w:val="0"/>
          <w:szCs w:val="24"/>
        </w:rPr>
        <w:lastRenderedPageBreak/>
        <w:t>员，未获得承包人</w:t>
      </w:r>
      <w:r w:rsidRPr="00232AF8">
        <w:rPr>
          <w:kern w:val="0"/>
          <w:szCs w:val="24"/>
        </w:rPr>
        <w:t>/</w:t>
      </w:r>
      <w:r w:rsidRPr="00232AF8">
        <w:rPr>
          <w:kern w:val="0"/>
          <w:szCs w:val="24"/>
        </w:rPr>
        <w:t>发包人书面同意，不能更换。</w:t>
      </w:r>
    </w:p>
    <w:p w:rsidR="00795FAF" w:rsidRPr="00232AF8" w:rsidRDefault="00703E13">
      <w:pPr>
        <w:ind w:firstLine="480"/>
        <w:jc w:val="both"/>
        <w:rPr>
          <w:kern w:val="0"/>
          <w:szCs w:val="24"/>
        </w:rPr>
      </w:pPr>
      <w:r w:rsidRPr="00232AF8">
        <w:rPr>
          <w:kern w:val="0"/>
          <w:szCs w:val="24"/>
        </w:rPr>
        <w:t>20.2</w:t>
      </w:r>
      <w:r w:rsidRPr="00232AF8">
        <w:rPr>
          <w:kern w:val="0"/>
          <w:szCs w:val="24"/>
        </w:rPr>
        <w:t>堆放于楼板上一切建材的重量必须处于设计荷载允许范围内。因分包人堆放建材的重量超过设计允许荷载而引致的一切损失，均由分包人负责。</w:t>
      </w:r>
    </w:p>
    <w:p w:rsidR="00795FAF" w:rsidRPr="00232AF8" w:rsidRDefault="00703E13">
      <w:pPr>
        <w:spacing w:before="312"/>
        <w:ind w:firstLine="480"/>
        <w:jc w:val="both"/>
        <w:rPr>
          <w:kern w:val="0"/>
          <w:szCs w:val="24"/>
        </w:rPr>
      </w:pPr>
      <w:bookmarkStart w:id="944" w:name="_Toc469384028"/>
      <w:bookmarkStart w:id="945" w:name="_Toc10624868"/>
      <w:r w:rsidRPr="00232AF8">
        <w:rPr>
          <w:rFonts w:hint="eastAsia"/>
          <w:kern w:val="0"/>
          <w:szCs w:val="24"/>
        </w:rPr>
        <w:t>20.3</w:t>
      </w:r>
      <w:bookmarkEnd w:id="944"/>
      <w:r w:rsidRPr="00232AF8">
        <w:rPr>
          <w:rFonts w:hint="eastAsia"/>
          <w:kern w:val="0"/>
          <w:szCs w:val="24"/>
        </w:rPr>
        <w:t>绿色施工安全防护</w:t>
      </w:r>
      <w:bookmarkEnd w:id="945"/>
    </w:p>
    <w:p w:rsidR="00795FAF" w:rsidRPr="00232AF8" w:rsidRDefault="00703E13">
      <w:pPr>
        <w:ind w:firstLine="480"/>
        <w:jc w:val="both"/>
        <w:rPr>
          <w:kern w:val="0"/>
          <w:szCs w:val="24"/>
        </w:rPr>
      </w:pPr>
      <w:r w:rsidRPr="00232AF8">
        <w:rPr>
          <w:rFonts w:hint="eastAsia"/>
          <w:kern w:val="0"/>
          <w:szCs w:val="24"/>
        </w:rPr>
        <w:t>20.3.1</w:t>
      </w:r>
      <w:r w:rsidRPr="00232AF8">
        <w:rPr>
          <w:rFonts w:hint="eastAsia"/>
          <w:kern w:val="0"/>
          <w:szCs w:val="24"/>
        </w:rPr>
        <w:t>绿色施工安全防护的要求</w:t>
      </w:r>
    </w:p>
    <w:p w:rsidR="00795FAF" w:rsidRPr="00232AF8" w:rsidRDefault="00703E13">
      <w:pPr>
        <w:ind w:firstLine="480"/>
        <w:jc w:val="both"/>
        <w:rPr>
          <w:kern w:val="0"/>
          <w:szCs w:val="24"/>
        </w:rPr>
      </w:pPr>
      <w:r w:rsidRPr="00232AF8">
        <w:rPr>
          <w:rFonts w:hint="eastAsia"/>
          <w:kern w:val="0"/>
          <w:szCs w:val="24"/>
        </w:rPr>
        <w:t>合同当事人均应当遵守国家、省、市有关绿色施工安全防护的要求，合同当事人有特别要求的，应在专用合同条款中明确施工项目绿色施工安全防护标准化达标目标及相应事项。分包人有权拒绝发包人及监理人强令分包人违章作业、冒险施工的任何指示。</w:t>
      </w:r>
    </w:p>
    <w:p w:rsidR="00795FAF" w:rsidRPr="00232AF8" w:rsidRDefault="00703E13">
      <w:pPr>
        <w:ind w:firstLine="480"/>
        <w:jc w:val="both"/>
        <w:rPr>
          <w:kern w:val="0"/>
          <w:szCs w:val="24"/>
        </w:rPr>
      </w:pPr>
      <w:r w:rsidRPr="00232AF8">
        <w:rPr>
          <w:rFonts w:hint="eastAsia"/>
          <w:kern w:val="0"/>
          <w:szCs w:val="24"/>
        </w:rPr>
        <w:t>在施工过程中，如遇到突发的地质变动、事先未知的地下施工障碍等影响施工安全的紧急情况，分包人应及时报告监理人和发包人、总承包人，发包人应当及时下令停工并报政府有关行政管理部门采取应急措施。</w:t>
      </w:r>
    </w:p>
    <w:p w:rsidR="00795FAF" w:rsidRPr="00232AF8" w:rsidRDefault="00703E13">
      <w:pPr>
        <w:ind w:firstLine="480"/>
        <w:jc w:val="both"/>
        <w:rPr>
          <w:kern w:val="0"/>
          <w:szCs w:val="24"/>
        </w:rPr>
      </w:pPr>
      <w:r w:rsidRPr="00232AF8">
        <w:rPr>
          <w:rFonts w:hint="eastAsia"/>
          <w:kern w:val="0"/>
          <w:szCs w:val="24"/>
        </w:rPr>
        <w:t>发包人应组织分包人和有关单位进行安全检查，授权监理工程师按合同约定的绿色施工安全防护内容监督、检查分包人实施绿色施工安全防护，并按照第</w:t>
      </w:r>
      <w:r w:rsidRPr="00232AF8">
        <w:rPr>
          <w:rFonts w:hint="eastAsia"/>
          <w:kern w:val="0"/>
          <w:szCs w:val="24"/>
        </w:rPr>
        <w:t>23</w:t>
      </w:r>
      <w:r w:rsidRPr="00232AF8">
        <w:rPr>
          <w:rFonts w:hint="eastAsia"/>
          <w:kern w:val="0"/>
          <w:szCs w:val="24"/>
        </w:rPr>
        <w:t>条规定及时向分包人支付绿色施工安全防护费。</w:t>
      </w:r>
    </w:p>
    <w:p w:rsidR="00795FAF" w:rsidRPr="00232AF8" w:rsidRDefault="00703E13">
      <w:pPr>
        <w:ind w:firstLine="480"/>
        <w:jc w:val="both"/>
        <w:rPr>
          <w:kern w:val="0"/>
          <w:szCs w:val="24"/>
        </w:rPr>
      </w:pPr>
      <w:r w:rsidRPr="00232AF8">
        <w:rPr>
          <w:rFonts w:hint="eastAsia"/>
          <w:kern w:val="0"/>
          <w:szCs w:val="24"/>
        </w:rPr>
        <w:t>分包人应及时执行监理工程师发出的绿色施工安全防护的工作指令，并按合同约定的期限和绿色施工安全防护内容编制绿色施工安全防护措施计划，包括施工扬尘污染防治措施、用工实名管理等各类专项方案计划，以及淤泥运输方案并承诺使用专用运输工具运输，提交给监理工程师并由其报发包人批准后实施。</w:t>
      </w:r>
    </w:p>
    <w:p w:rsidR="00795FAF" w:rsidRPr="00232AF8" w:rsidRDefault="00703E13">
      <w:pPr>
        <w:ind w:firstLine="480"/>
        <w:jc w:val="both"/>
        <w:rPr>
          <w:kern w:val="0"/>
          <w:szCs w:val="24"/>
        </w:rPr>
      </w:pPr>
      <w:r w:rsidRPr="00232AF8">
        <w:rPr>
          <w:rFonts w:hint="eastAsia"/>
          <w:kern w:val="0"/>
          <w:szCs w:val="24"/>
        </w:rPr>
        <w:t>落实《关于加强市政重点工程文明施工管理的通知》穗建筑</w:t>
      </w:r>
      <w:r w:rsidRPr="00232AF8">
        <w:rPr>
          <w:kern w:val="0"/>
          <w:szCs w:val="24"/>
        </w:rPr>
        <w:t>[2006]411</w:t>
      </w:r>
      <w:r w:rsidRPr="00232AF8">
        <w:rPr>
          <w:rFonts w:hint="eastAsia"/>
          <w:kern w:val="0"/>
          <w:szCs w:val="24"/>
        </w:rPr>
        <w:t>号、《关于修订并重新印发</w:t>
      </w:r>
      <w:r w:rsidRPr="00232AF8">
        <w:rPr>
          <w:kern w:val="0"/>
          <w:szCs w:val="24"/>
        </w:rPr>
        <w:t>&lt;</w:t>
      </w:r>
      <w:r w:rsidRPr="00232AF8">
        <w:rPr>
          <w:rFonts w:hint="eastAsia"/>
          <w:kern w:val="0"/>
          <w:szCs w:val="24"/>
        </w:rPr>
        <w:t>广州市建设工程现场文明施工管理办法</w:t>
      </w:r>
      <w:r w:rsidRPr="00232AF8">
        <w:rPr>
          <w:kern w:val="0"/>
          <w:szCs w:val="24"/>
        </w:rPr>
        <w:t>&gt;</w:t>
      </w:r>
      <w:r w:rsidRPr="00232AF8">
        <w:rPr>
          <w:rFonts w:hint="eastAsia"/>
          <w:kern w:val="0"/>
          <w:szCs w:val="24"/>
        </w:rPr>
        <w:t>的通知》穗建质</w:t>
      </w:r>
      <w:r w:rsidRPr="00232AF8">
        <w:rPr>
          <w:kern w:val="0"/>
          <w:szCs w:val="24"/>
        </w:rPr>
        <w:t>[2008]937</w:t>
      </w:r>
      <w:r w:rsidRPr="00232AF8">
        <w:rPr>
          <w:rFonts w:hint="eastAsia"/>
          <w:kern w:val="0"/>
          <w:szCs w:val="24"/>
        </w:rPr>
        <w:t>号、《广州市建委关于进一步规范建设工程施工现场围蔽的通知》穗建质</w:t>
      </w:r>
      <w:r w:rsidRPr="00232AF8">
        <w:rPr>
          <w:kern w:val="0"/>
          <w:szCs w:val="24"/>
        </w:rPr>
        <w:t>[2008]1008</w:t>
      </w:r>
      <w:r w:rsidRPr="00232AF8">
        <w:rPr>
          <w:rFonts w:hint="eastAsia"/>
          <w:kern w:val="0"/>
          <w:szCs w:val="24"/>
        </w:rPr>
        <w:t>号、《广州市建设工程文明施工管理规定》广州市人民政府令第</w:t>
      </w:r>
      <w:r w:rsidRPr="00232AF8">
        <w:rPr>
          <w:kern w:val="0"/>
          <w:szCs w:val="24"/>
        </w:rPr>
        <w:t>62</w:t>
      </w:r>
      <w:r w:rsidRPr="00232AF8">
        <w:rPr>
          <w:rFonts w:hint="eastAsia"/>
          <w:kern w:val="0"/>
          <w:szCs w:val="24"/>
        </w:rPr>
        <w:t>号（</w:t>
      </w:r>
      <w:r w:rsidRPr="00232AF8">
        <w:rPr>
          <w:kern w:val="0"/>
          <w:szCs w:val="24"/>
        </w:rPr>
        <w:t>2012</w:t>
      </w:r>
      <w:r w:rsidRPr="00232AF8">
        <w:rPr>
          <w:rFonts w:hint="eastAsia"/>
          <w:kern w:val="0"/>
          <w:szCs w:val="24"/>
        </w:rPr>
        <w:t>年）、《关于完善广州市建设工程施工围蔽管理提升实施技术要求和标准图集的通知》（穗建质</w:t>
      </w:r>
      <w:r w:rsidRPr="00232AF8">
        <w:rPr>
          <w:kern w:val="0"/>
          <w:szCs w:val="24"/>
        </w:rPr>
        <w:t>[2016]1085</w:t>
      </w:r>
      <w:r w:rsidRPr="00232AF8">
        <w:rPr>
          <w:rFonts w:hint="eastAsia"/>
          <w:kern w:val="0"/>
          <w:szCs w:val="24"/>
        </w:rPr>
        <w:t>号）、广州市住房和城乡建设局等</w:t>
      </w:r>
      <w:r w:rsidRPr="00232AF8">
        <w:rPr>
          <w:kern w:val="0"/>
          <w:szCs w:val="24"/>
        </w:rPr>
        <w:t>9</w:t>
      </w:r>
      <w:r w:rsidRPr="00232AF8">
        <w:rPr>
          <w:rFonts w:hint="eastAsia"/>
          <w:kern w:val="0"/>
          <w:szCs w:val="24"/>
        </w:rPr>
        <w:t>部门联合印发的《广州市建设工程绿色施工围蔽指导图集（</w:t>
      </w:r>
      <w:r w:rsidRPr="00232AF8">
        <w:rPr>
          <w:kern w:val="0"/>
          <w:szCs w:val="24"/>
        </w:rPr>
        <w:t>V2.0</w:t>
      </w:r>
      <w:r w:rsidRPr="00232AF8">
        <w:rPr>
          <w:rFonts w:hint="eastAsia"/>
          <w:kern w:val="0"/>
          <w:szCs w:val="24"/>
        </w:rPr>
        <w:t>版）的通知》、《广州市建筑工程安全生产措施费管理办法》穗建筑</w:t>
      </w:r>
      <w:r w:rsidRPr="00232AF8">
        <w:rPr>
          <w:kern w:val="0"/>
          <w:szCs w:val="24"/>
        </w:rPr>
        <w:t>[2003]106</w:t>
      </w:r>
      <w:r w:rsidRPr="00232AF8">
        <w:rPr>
          <w:rFonts w:hint="eastAsia"/>
          <w:kern w:val="0"/>
          <w:szCs w:val="24"/>
        </w:rPr>
        <w:t>号及现行的省、市关于安全文明施工的相关规定，如文件内容之间有矛盾，按最新文件执行，相关费用已包含在合同价款内。</w:t>
      </w:r>
    </w:p>
    <w:p w:rsidR="00795FAF" w:rsidRPr="00232AF8" w:rsidRDefault="00703E13">
      <w:pPr>
        <w:ind w:firstLine="480"/>
        <w:jc w:val="both"/>
        <w:rPr>
          <w:kern w:val="0"/>
          <w:szCs w:val="24"/>
        </w:rPr>
      </w:pPr>
      <w:r w:rsidRPr="00232AF8">
        <w:rPr>
          <w:rFonts w:hint="eastAsia"/>
          <w:kern w:val="0"/>
          <w:szCs w:val="24"/>
        </w:rPr>
        <w:lastRenderedPageBreak/>
        <w:t>其中：施工扬尘污染防治措施：按照《广州市建设工程扬尘防治</w:t>
      </w:r>
      <w:r w:rsidRPr="00232AF8">
        <w:rPr>
          <w:kern w:val="0"/>
          <w:szCs w:val="24"/>
        </w:rPr>
        <w:t>6</w:t>
      </w:r>
      <w:r w:rsidRPr="00232AF8">
        <w:rPr>
          <w:rFonts w:hint="eastAsia"/>
          <w:kern w:val="0"/>
          <w:szCs w:val="24"/>
        </w:rPr>
        <w:t>个</w:t>
      </w:r>
      <w:r w:rsidRPr="00232AF8">
        <w:rPr>
          <w:kern w:val="0"/>
          <w:szCs w:val="24"/>
        </w:rPr>
        <w:t>100%</w:t>
      </w:r>
      <w:r w:rsidRPr="00232AF8">
        <w:rPr>
          <w:rFonts w:hint="eastAsia"/>
          <w:kern w:val="0"/>
          <w:szCs w:val="24"/>
        </w:rPr>
        <w:t>管理标准细化措施》（穗建质〔</w:t>
      </w:r>
      <w:r w:rsidRPr="00232AF8">
        <w:rPr>
          <w:kern w:val="0"/>
          <w:szCs w:val="24"/>
        </w:rPr>
        <w:t>2018</w:t>
      </w:r>
      <w:r w:rsidRPr="00232AF8">
        <w:rPr>
          <w:rFonts w:hint="eastAsia"/>
          <w:kern w:val="0"/>
          <w:szCs w:val="24"/>
        </w:rPr>
        <w:t>〕</w:t>
      </w:r>
      <w:r w:rsidRPr="00232AF8">
        <w:rPr>
          <w:kern w:val="0"/>
          <w:szCs w:val="24"/>
        </w:rPr>
        <w:t>1394</w:t>
      </w:r>
      <w:r w:rsidRPr="00232AF8">
        <w:rPr>
          <w:rFonts w:hint="eastAsia"/>
          <w:kern w:val="0"/>
          <w:szCs w:val="24"/>
        </w:rPr>
        <w:t>号）、广州市住房和城乡建设局等</w:t>
      </w:r>
      <w:r w:rsidRPr="00232AF8">
        <w:rPr>
          <w:kern w:val="0"/>
          <w:szCs w:val="24"/>
        </w:rPr>
        <w:t>8</w:t>
      </w:r>
      <w:r w:rsidRPr="00232AF8">
        <w:rPr>
          <w:rFonts w:hint="eastAsia"/>
          <w:kern w:val="0"/>
          <w:szCs w:val="24"/>
        </w:rPr>
        <w:t>部门联合印发的《关于印发广州市建设工程扬尘防治“</w:t>
      </w:r>
      <w:r w:rsidRPr="00232AF8">
        <w:rPr>
          <w:kern w:val="0"/>
          <w:szCs w:val="24"/>
        </w:rPr>
        <w:t>6</w:t>
      </w:r>
      <w:r w:rsidRPr="00232AF8">
        <w:rPr>
          <w:rFonts w:hint="eastAsia"/>
          <w:kern w:val="0"/>
          <w:szCs w:val="24"/>
        </w:rPr>
        <w:t>个</w:t>
      </w:r>
      <w:r w:rsidRPr="00232AF8">
        <w:rPr>
          <w:kern w:val="0"/>
          <w:szCs w:val="24"/>
        </w:rPr>
        <w:t>100%</w:t>
      </w:r>
      <w:r w:rsidRPr="00232AF8">
        <w:rPr>
          <w:rFonts w:hint="eastAsia"/>
          <w:kern w:val="0"/>
          <w:szCs w:val="24"/>
        </w:rPr>
        <w:t>”管理标准图集（</w:t>
      </w:r>
      <w:r w:rsidRPr="00232AF8">
        <w:rPr>
          <w:kern w:val="0"/>
          <w:szCs w:val="24"/>
        </w:rPr>
        <w:t>V2.0</w:t>
      </w:r>
      <w:r w:rsidRPr="00232AF8">
        <w:rPr>
          <w:rFonts w:hint="eastAsia"/>
          <w:kern w:val="0"/>
          <w:szCs w:val="24"/>
        </w:rPr>
        <w:t>版）的通知》等政府部门文件要求执行。</w:t>
      </w:r>
    </w:p>
    <w:p w:rsidR="00795FAF" w:rsidRPr="00232AF8" w:rsidRDefault="00703E13">
      <w:pPr>
        <w:ind w:firstLine="480"/>
        <w:jc w:val="both"/>
        <w:rPr>
          <w:kern w:val="0"/>
          <w:szCs w:val="24"/>
        </w:rPr>
      </w:pPr>
      <w:r w:rsidRPr="00232AF8">
        <w:rPr>
          <w:rFonts w:hint="eastAsia"/>
          <w:kern w:val="0"/>
          <w:szCs w:val="24"/>
        </w:rPr>
        <w:t>绿色施工：严格按照《广州市建筑工程绿色施工管理与评价标准》（</w:t>
      </w:r>
      <w:r w:rsidRPr="00232AF8">
        <w:rPr>
          <w:kern w:val="0"/>
          <w:szCs w:val="24"/>
        </w:rPr>
        <w:t>DBJ440100/T 277-2016</w:t>
      </w:r>
      <w:r w:rsidRPr="00232AF8">
        <w:rPr>
          <w:rFonts w:hint="eastAsia"/>
          <w:kern w:val="0"/>
          <w:szCs w:val="24"/>
        </w:rPr>
        <w:t>）等最新的标准、政府部门文件要求执行。</w:t>
      </w:r>
    </w:p>
    <w:p w:rsidR="00795FAF" w:rsidRPr="00232AF8" w:rsidRDefault="00703E13">
      <w:pPr>
        <w:ind w:firstLine="480"/>
        <w:jc w:val="both"/>
        <w:rPr>
          <w:kern w:val="0"/>
          <w:szCs w:val="24"/>
        </w:rPr>
      </w:pPr>
      <w:r w:rsidRPr="00232AF8">
        <w:rPr>
          <w:rFonts w:hint="eastAsia"/>
          <w:kern w:val="0"/>
          <w:szCs w:val="24"/>
        </w:rPr>
        <w:t>20.3.2</w:t>
      </w:r>
      <w:r w:rsidRPr="00232AF8">
        <w:rPr>
          <w:rFonts w:hint="eastAsia"/>
          <w:kern w:val="0"/>
          <w:szCs w:val="24"/>
        </w:rPr>
        <w:t>用工实名制、工人工资支付分账管理</w:t>
      </w:r>
    </w:p>
    <w:p w:rsidR="00795FAF" w:rsidRPr="00232AF8" w:rsidRDefault="00703E13">
      <w:pPr>
        <w:ind w:firstLine="480"/>
        <w:jc w:val="both"/>
        <w:rPr>
          <w:kern w:val="0"/>
          <w:szCs w:val="24"/>
        </w:rPr>
      </w:pPr>
      <w:r w:rsidRPr="00232AF8">
        <w:rPr>
          <w:rFonts w:hint="eastAsia"/>
          <w:kern w:val="0"/>
          <w:szCs w:val="24"/>
        </w:rPr>
        <w:t>房屋建筑和市政基础设施工程应按国家、省、市住房城乡建设主管部门发布的有关用工实名制、工人工资支付分账管理办法、规定等文件要求实施用工实名制、工人工资支付分账。</w:t>
      </w:r>
    </w:p>
    <w:p w:rsidR="00795FAF" w:rsidRPr="00232AF8" w:rsidRDefault="00703E13">
      <w:pPr>
        <w:ind w:firstLine="480"/>
        <w:jc w:val="both"/>
        <w:rPr>
          <w:kern w:val="0"/>
          <w:szCs w:val="24"/>
        </w:rPr>
      </w:pPr>
      <w:r w:rsidRPr="00232AF8">
        <w:rPr>
          <w:rFonts w:hint="eastAsia"/>
          <w:kern w:val="0"/>
          <w:szCs w:val="24"/>
        </w:rPr>
        <w:t>建设单位负责协调、监督项目各参建单位按规定落实实名管理，在工程安全文明措施费中明确列支实名管理所需的费用；负责监督施工总承包单位的工人工资支付情况，协调建设项目的工人工资支付事宜。</w:t>
      </w:r>
    </w:p>
    <w:p w:rsidR="00795FAF" w:rsidRPr="00232AF8" w:rsidRDefault="00703E13">
      <w:pPr>
        <w:ind w:firstLine="480"/>
        <w:jc w:val="both"/>
        <w:rPr>
          <w:kern w:val="0"/>
          <w:szCs w:val="24"/>
        </w:rPr>
      </w:pPr>
      <w:r w:rsidRPr="00232AF8">
        <w:rPr>
          <w:rFonts w:hint="eastAsia"/>
          <w:kern w:val="0"/>
          <w:szCs w:val="24"/>
        </w:rPr>
        <w:t>建筑施工实名制以建设项目为管理单位。施工总承包企业对实名制管理负总责；专业承包企业和劳务分包企业按照合同约定，对本企业施工范围的实名制管理负责。</w:t>
      </w:r>
    </w:p>
    <w:p w:rsidR="00795FAF" w:rsidRPr="00232AF8" w:rsidRDefault="00703E13">
      <w:pPr>
        <w:ind w:firstLine="480"/>
        <w:jc w:val="both"/>
        <w:rPr>
          <w:kern w:val="0"/>
          <w:szCs w:val="24"/>
        </w:rPr>
      </w:pPr>
      <w:r w:rsidRPr="00232AF8">
        <w:rPr>
          <w:rFonts w:hint="eastAsia"/>
          <w:kern w:val="0"/>
          <w:szCs w:val="24"/>
        </w:rPr>
        <w:t>建设单位、施工总承包企业、专业承包企业和劳务分包企业存在违反有关文件规定情形的，需承担相应的责任。</w:t>
      </w:r>
    </w:p>
    <w:p w:rsidR="00795FAF" w:rsidRPr="00232AF8" w:rsidRDefault="00703E13">
      <w:pPr>
        <w:ind w:firstLine="480"/>
        <w:jc w:val="both"/>
        <w:rPr>
          <w:kern w:val="0"/>
          <w:szCs w:val="24"/>
        </w:rPr>
      </w:pPr>
      <w:r w:rsidRPr="00232AF8">
        <w:rPr>
          <w:rFonts w:hint="eastAsia"/>
          <w:kern w:val="0"/>
          <w:szCs w:val="24"/>
        </w:rPr>
        <w:t>同时满足以下文件规定：</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、《广东省住房和城乡建设厅关于印发房屋建筑和市政基础设施工程用工实名管理暂行办法的通知》（粤建规范〔</w:t>
      </w:r>
      <w:r w:rsidRPr="00232AF8">
        <w:rPr>
          <w:kern w:val="0"/>
          <w:szCs w:val="24"/>
        </w:rPr>
        <w:t>2018</w:t>
      </w:r>
      <w:r w:rsidRPr="00232AF8">
        <w:rPr>
          <w:rFonts w:hint="eastAsia"/>
          <w:kern w:val="0"/>
          <w:szCs w:val="24"/>
        </w:rPr>
        <w:t>〕</w:t>
      </w:r>
      <w:r w:rsidRPr="00232AF8">
        <w:rPr>
          <w:kern w:val="0"/>
          <w:szCs w:val="24"/>
        </w:rPr>
        <w:t>1</w:t>
      </w:r>
      <w:r w:rsidRPr="00232AF8">
        <w:rPr>
          <w:rFonts w:hint="eastAsia"/>
          <w:kern w:val="0"/>
          <w:szCs w:val="24"/>
        </w:rPr>
        <w:t>号）</w:t>
      </w:r>
      <w:r w:rsidRPr="00232AF8">
        <w:rPr>
          <w:kern w:val="0"/>
          <w:szCs w:val="24"/>
        </w:rPr>
        <w:t>&lt;</w:t>
      </w:r>
      <w:r w:rsidRPr="00232AF8">
        <w:rPr>
          <w:rFonts w:hint="eastAsia"/>
          <w:kern w:val="0"/>
          <w:szCs w:val="24"/>
        </w:rPr>
        <w:t>广州市住房和城乡建设委员会关于转发《广东省住房和城乡建设厅关于房屋建筑和市政基础设施工程用工实名管理暂行办法》的通知</w:t>
      </w:r>
      <w:r w:rsidRPr="00232AF8">
        <w:rPr>
          <w:kern w:val="0"/>
          <w:szCs w:val="24"/>
        </w:rPr>
        <w:t>&gt;</w:t>
      </w:r>
      <w:r w:rsidRPr="00232AF8">
        <w:rPr>
          <w:rFonts w:hint="eastAsia"/>
          <w:kern w:val="0"/>
          <w:szCs w:val="24"/>
        </w:rPr>
        <w:t>（穗建筑〔</w:t>
      </w:r>
      <w:r w:rsidRPr="00232AF8">
        <w:rPr>
          <w:kern w:val="0"/>
          <w:szCs w:val="24"/>
        </w:rPr>
        <w:t>2018</w:t>
      </w:r>
      <w:r w:rsidRPr="00232AF8">
        <w:rPr>
          <w:rFonts w:hint="eastAsia"/>
          <w:kern w:val="0"/>
          <w:szCs w:val="24"/>
        </w:rPr>
        <w:t>〕</w:t>
      </w:r>
      <w:r w:rsidRPr="00232AF8">
        <w:rPr>
          <w:kern w:val="0"/>
          <w:szCs w:val="24"/>
        </w:rPr>
        <w:t>981</w:t>
      </w:r>
      <w:r w:rsidRPr="00232AF8">
        <w:rPr>
          <w:rFonts w:hint="eastAsia"/>
          <w:kern w:val="0"/>
          <w:szCs w:val="24"/>
        </w:rPr>
        <w:t>号）</w:t>
      </w:r>
      <w:r w:rsidRPr="00232AF8">
        <w:rPr>
          <w:kern w:val="0"/>
          <w:szCs w:val="24"/>
        </w:rPr>
        <w:t>&lt;</w:t>
      </w:r>
      <w:r w:rsidRPr="00232AF8">
        <w:rPr>
          <w:rFonts w:hint="eastAsia"/>
          <w:kern w:val="0"/>
          <w:szCs w:val="24"/>
        </w:rPr>
        <w:t>广州市住房和城乡建设委员会关于实施《广州市建设领域工人工资支付分账管理实施细则》的通知</w:t>
      </w:r>
      <w:r w:rsidRPr="00232AF8">
        <w:rPr>
          <w:kern w:val="0"/>
          <w:szCs w:val="24"/>
        </w:rPr>
        <w:t>&gt;</w:t>
      </w:r>
      <w:r w:rsidRPr="00232AF8">
        <w:rPr>
          <w:rFonts w:hint="eastAsia"/>
          <w:kern w:val="0"/>
          <w:szCs w:val="24"/>
        </w:rPr>
        <w:t>（穗建筑〔</w:t>
      </w:r>
      <w:r w:rsidRPr="00232AF8">
        <w:rPr>
          <w:kern w:val="0"/>
          <w:szCs w:val="24"/>
        </w:rPr>
        <w:t>2017</w:t>
      </w:r>
      <w:r w:rsidRPr="00232AF8">
        <w:rPr>
          <w:rFonts w:hint="eastAsia"/>
          <w:kern w:val="0"/>
          <w:szCs w:val="24"/>
        </w:rPr>
        <w:t>〕</w:t>
      </w:r>
      <w:r w:rsidRPr="00232AF8">
        <w:rPr>
          <w:kern w:val="0"/>
          <w:szCs w:val="24"/>
        </w:rPr>
        <w:t>1344</w:t>
      </w:r>
      <w:r w:rsidRPr="00232AF8">
        <w:rPr>
          <w:rFonts w:hint="eastAsia"/>
          <w:kern w:val="0"/>
          <w:szCs w:val="24"/>
        </w:rPr>
        <w:t>号）广州市住房和城乡建设局广州市人力资源和社会保障局广州市交通运输局广州市水务局广州市林业和园林局中国人民银行广州分行营业管理部《关于印发广州市建设领域工人工资支付分账管理实施细则的通知》（穗建规字〔</w:t>
      </w:r>
      <w:r w:rsidRPr="00232AF8">
        <w:rPr>
          <w:kern w:val="0"/>
          <w:szCs w:val="24"/>
        </w:rPr>
        <w:t>2020</w:t>
      </w:r>
      <w:r w:rsidRPr="00232AF8">
        <w:rPr>
          <w:rFonts w:hint="eastAsia"/>
          <w:kern w:val="0"/>
          <w:szCs w:val="24"/>
        </w:rPr>
        <w:t>〕</w:t>
      </w:r>
      <w:r w:rsidRPr="00232AF8">
        <w:rPr>
          <w:kern w:val="0"/>
          <w:szCs w:val="24"/>
        </w:rPr>
        <w:t>37</w:t>
      </w:r>
      <w:r w:rsidRPr="00232AF8">
        <w:rPr>
          <w:rFonts w:hint="eastAsia"/>
          <w:kern w:val="0"/>
          <w:szCs w:val="24"/>
        </w:rPr>
        <w:t>号）</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、严格按照《住房和城乡建设部人力资源社会保障部关于印发建筑工人实名制管理办法（试行）的通知》（建市</w:t>
      </w:r>
      <w:r w:rsidRPr="00232AF8">
        <w:rPr>
          <w:kern w:val="0"/>
          <w:szCs w:val="24"/>
        </w:rPr>
        <w:t>[2019]18</w:t>
      </w:r>
      <w:r w:rsidRPr="00232AF8">
        <w:rPr>
          <w:rFonts w:hint="eastAsia"/>
          <w:kern w:val="0"/>
          <w:szCs w:val="24"/>
        </w:rPr>
        <w:t>号）、广州市住房和城乡建设局</w:t>
      </w:r>
      <w:r w:rsidRPr="00232AF8">
        <w:rPr>
          <w:rFonts w:hint="eastAsia"/>
          <w:kern w:val="0"/>
          <w:szCs w:val="24"/>
        </w:rPr>
        <w:lastRenderedPageBreak/>
        <w:t>《关于印发广州市建筑施工实名制管理办法的通知》（穗建规字〔</w:t>
      </w:r>
      <w:r w:rsidRPr="00232AF8">
        <w:rPr>
          <w:kern w:val="0"/>
          <w:szCs w:val="24"/>
        </w:rPr>
        <w:t>2020</w:t>
      </w:r>
      <w:r w:rsidRPr="00232AF8">
        <w:rPr>
          <w:rFonts w:hint="eastAsia"/>
          <w:kern w:val="0"/>
          <w:szCs w:val="24"/>
        </w:rPr>
        <w:t>〕</w:t>
      </w:r>
      <w:r w:rsidRPr="00232AF8">
        <w:rPr>
          <w:kern w:val="0"/>
          <w:szCs w:val="24"/>
        </w:rPr>
        <w:t>18</w:t>
      </w:r>
      <w:r w:rsidRPr="00232AF8">
        <w:rPr>
          <w:rFonts w:hint="eastAsia"/>
          <w:kern w:val="0"/>
          <w:szCs w:val="24"/>
        </w:rPr>
        <w:t>号）、《关于广州市建设领域工程项目全面实施农民工工资总包代发制度的通知》（穗治欠办发〔</w:t>
      </w:r>
      <w:r w:rsidRPr="00232AF8">
        <w:rPr>
          <w:kern w:val="0"/>
          <w:szCs w:val="24"/>
        </w:rPr>
        <w:t>2020</w:t>
      </w:r>
      <w:r w:rsidRPr="00232AF8">
        <w:rPr>
          <w:rFonts w:hint="eastAsia"/>
          <w:kern w:val="0"/>
          <w:szCs w:val="24"/>
        </w:rPr>
        <w:t>〕</w:t>
      </w:r>
      <w:r w:rsidRPr="00232AF8">
        <w:rPr>
          <w:kern w:val="0"/>
          <w:szCs w:val="24"/>
        </w:rPr>
        <w:t>16</w:t>
      </w:r>
      <w:r w:rsidRPr="00232AF8">
        <w:rPr>
          <w:rFonts w:hint="eastAsia"/>
          <w:kern w:val="0"/>
          <w:szCs w:val="24"/>
        </w:rPr>
        <w:t>号）等政府部门最新文件要求执行。</w:t>
      </w:r>
    </w:p>
    <w:p w:rsidR="00795FAF" w:rsidRPr="00232AF8" w:rsidRDefault="00703E13">
      <w:pPr>
        <w:ind w:firstLine="480"/>
        <w:jc w:val="both"/>
        <w:rPr>
          <w:kern w:val="0"/>
          <w:szCs w:val="24"/>
        </w:rPr>
      </w:pPr>
      <w:r w:rsidRPr="00232AF8">
        <w:rPr>
          <w:rFonts w:hint="eastAsia"/>
          <w:kern w:val="0"/>
          <w:szCs w:val="24"/>
        </w:rPr>
        <w:t>按照合同协议书的约定实行工人工资支付分账管理，开设工人工资款支付专用账户，分包人应当保证工资支付专用账户内资金足以支付工人工资，工资支付专用账户资金少于应支付工人工资的，分包人应当及时补足。</w:t>
      </w:r>
    </w:p>
    <w:p w:rsidR="00795FAF" w:rsidRPr="00232AF8" w:rsidRDefault="00703E13">
      <w:pPr>
        <w:ind w:firstLine="480"/>
        <w:jc w:val="both"/>
        <w:rPr>
          <w:kern w:val="0"/>
          <w:szCs w:val="24"/>
        </w:rPr>
      </w:pPr>
      <w:r w:rsidRPr="00232AF8">
        <w:rPr>
          <w:rFonts w:hint="eastAsia"/>
          <w:kern w:val="0"/>
          <w:szCs w:val="24"/>
        </w:rPr>
        <w:t>20.3.3</w:t>
      </w:r>
      <w:r w:rsidRPr="00232AF8">
        <w:rPr>
          <w:rFonts w:hint="eastAsia"/>
          <w:kern w:val="0"/>
          <w:szCs w:val="24"/>
        </w:rPr>
        <w:t>发包人责任</w:t>
      </w:r>
    </w:p>
    <w:p w:rsidR="00795FAF" w:rsidRPr="00232AF8" w:rsidRDefault="00703E13">
      <w:pPr>
        <w:ind w:firstLine="480"/>
        <w:jc w:val="both"/>
        <w:rPr>
          <w:kern w:val="0"/>
          <w:szCs w:val="24"/>
        </w:rPr>
      </w:pPr>
      <w:r w:rsidRPr="00232AF8">
        <w:rPr>
          <w:rFonts w:hint="eastAsia"/>
          <w:kern w:val="0"/>
          <w:szCs w:val="24"/>
        </w:rPr>
        <w:t>在合同工程实施、完成及保修期间，发包人承担下列责任：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）发包人、总承包人应配合分包人做好绿色施工安全防护工作，定期对其现场机构雇佣的全部人员进行绿色施工安全防护教育和培训。</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）发包人应对其现场机构雇佣的全部人员的安全事故承担责任，但由于分包人原因造成发包人人员安全事故的，应由分包人承担责任。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）发包人有下列行为之一或由于发包人原因造成安全事故的，由发包人承担责任，由此增加的费用和延误的工期由发包人承担。</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）要求分包人违反绿色施工安全防护操作规程施工的；</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）对分包人提出不符合国家、省有关安绿色施工安全防护全文明施工法律和强制性标准规定要求的；</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）明示或暗示分包人购买、租赁、使用不符合安全施工要求的安全防护用具、机械设备、施工机具及配件、消防设施和器材的。</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）发包人应负责赔偿下列情形造成的第三者人身伤亡和财产损失。</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）工程或工程的任何部分对土地的占用所造成的第三者财产损失；</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）由于发包人原因在施工场地及其毗邻造成的第三者人身伤亡和财产损失。</w:t>
      </w:r>
    </w:p>
    <w:p w:rsidR="00795FAF" w:rsidRPr="00232AF8" w:rsidRDefault="00703E13">
      <w:pPr>
        <w:ind w:firstLine="480"/>
        <w:jc w:val="both"/>
        <w:rPr>
          <w:kern w:val="0"/>
          <w:szCs w:val="24"/>
        </w:rPr>
      </w:pPr>
      <w:r w:rsidRPr="00232AF8">
        <w:rPr>
          <w:rFonts w:hint="eastAsia"/>
          <w:kern w:val="0"/>
          <w:szCs w:val="24"/>
        </w:rPr>
        <w:t>20.3.4</w:t>
      </w:r>
      <w:r w:rsidRPr="00232AF8">
        <w:rPr>
          <w:rFonts w:hint="eastAsia"/>
          <w:kern w:val="0"/>
          <w:szCs w:val="24"/>
        </w:rPr>
        <w:t>分包人责任</w:t>
      </w:r>
    </w:p>
    <w:p w:rsidR="00795FAF" w:rsidRPr="00232AF8" w:rsidRDefault="00703E13">
      <w:pPr>
        <w:ind w:firstLine="480"/>
        <w:jc w:val="both"/>
        <w:rPr>
          <w:kern w:val="0"/>
          <w:szCs w:val="24"/>
        </w:rPr>
      </w:pPr>
      <w:r w:rsidRPr="00232AF8">
        <w:rPr>
          <w:rFonts w:hint="eastAsia"/>
          <w:kern w:val="0"/>
          <w:szCs w:val="24"/>
        </w:rPr>
        <w:t>在合同工程实施、完成及保修期间，分包人承担下列责任：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）分包人应严格按照国家、省、市有关绿色施工安全防护的标准、内容与规范制定绿色施工安全防护操作规程，配备必要的安全生产和劳动保护设施，加强对分包人人员的施工安全教育和培训。</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）分包人应对合同工程的绿色施工安全防护负责，采取有效的安全措施消除安全事故隐患，并接受和配合依法实施的监督检查。</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）分包人应加强施工作业安全管理，特别应加强经监理工程师同意并由</w:t>
      </w:r>
      <w:r w:rsidRPr="00232AF8">
        <w:rPr>
          <w:rFonts w:hint="eastAsia"/>
          <w:kern w:val="0"/>
          <w:szCs w:val="24"/>
        </w:rPr>
        <w:lastRenderedPageBreak/>
        <w:t>其报发包人批准的输送电线路工程，使用易燃、易爆材料、火工器材、有毒与腐蚀性材料等危险品工程，以及爆破作业和地下工程施工等危险作业的安全管理，尽量避免人员伤亡和财产损失。</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）分包人应按监理工程师的指令制定应对灾害的紧急预案，并按预案做好安全检查，配置必要的救助物资和器材，切实保护好有关人员的人身和财产安全。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）分包人违反本条规定或由于分包人原因造成安全事故的，由分包人承担责任，由此增加的费用和延误的工期由分包人承担。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6</w:t>
      </w:r>
      <w:r w:rsidRPr="00232AF8">
        <w:rPr>
          <w:rFonts w:hint="eastAsia"/>
          <w:kern w:val="0"/>
          <w:szCs w:val="24"/>
        </w:rPr>
        <w:t>）分包人应对其履行合同所雇佣的全部人员，包括分包人人员的安全事故承担责任，但由于发包人原因造成分包人人员安全事故的，应由发包人承担责任。</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7</w:t>
      </w:r>
      <w:r w:rsidRPr="00232AF8">
        <w:rPr>
          <w:rFonts w:hint="eastAsia"/>
          <w:kern w:val="0"/>
          <w:szCs w:val="24"/>
        </w:rPr>
        <w:t>）由于分包人原因在施工场地内及其毗邻造成的第三者人身伤亡和财产损失，由分包人负责赔偿。</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8</w:t>
      </w:r>
      <w:r w:rsidRPr="00232AF8">
        <w:rPr>
          <w:rFonts w:hint="eastAsia"/>
          <w:kern w:val="0"/>
          <w:szCs w:val="24"/>
        </w:rPr>
        <w:t>）分包人应当按照国家及广东省、广州市的有关规定和本合同的有关约定加强其参与本工程建设人员（包括施工人员）的管理，实施用工实名制，工人工资支付分账管理，按时足额支付施工人员工资：</w:t>
      </w:r>
    </w:p>
    <w:p w:rsidR="00795FAF" w:rsidRPr="00232AF8" w:rsidRDefault="00703E13">
      <w:pPr>
        <w:ind w:firstLine="480"/>
        <w:jc w:val="both"/>
        <w:rPr>
          <w:kern w:val="0"/>
          <w:szCs w:val="24"/>
        </w:rPr>
      </w:pPr>
      <w:r w:rsidRPr="00232AF8">
        <w:rPr>
          <w:rFonts w:hint="eastAsia"/>
          <w:kern w:val="0"/>
          <w:szCs w:val="24"/>
        </w:rPr>
        <w:t>①分包人应当根据劳动合同约定的民工工资标准等内容，按照依法签订的集体合同或劳动合同约定的日期按月及时支付工资，并不得低于当地最低工资标准。</w:t>
      </w:r>
    </w:p>
    <w:p w:rsidR="00795FAF" w:rsidRPr="00232AF8" w:rsidRDefault="00703E13">
      <w:pPr>
        <w:ind w:firstLine="480"/>
        <w:jc w:val="both"/>
        <w:rPr>
          <w:kern w:val="0"/>
          <w:szCs w:val="24"/>
        </w:rPr>
      </w:pPr>
      <w:r w:rsidRPr="00232AF8">
        <w:rPr>
          <w:rFonts w:hint="eastAsia"/>
          <w:kern w:val="0"/>
          <w:szCs w:val="24"/>
        </w:rPr>
        <w:t>②分包人应每月编制施工人员工资支付表，如实记录支付时间、支付对象、支付金额等工资支付情况，并于每月底在其现场管理机构办公场所显眼位置公示，接受监督。</w:t>
      </w:r>
    </w:p>
    <w:p w:rsidR="00795FAF" w:rsidRPr="00232AF8" w:rsidRDefault="00703E13">
      <w:pPr>
        <w:ind w:firstLine="480"/>
        <w:jc w:val="both"/>
        <w:rPr>
          <w:kern w:val="0"/>
          <w:szCs w:val="24"/>
        </w:rPr>
      </w:pPr>
      <w:r w:rsidRPr="00232AF8">
        <w:rPr>
          <w:rFonts w:hint="eastAsia"/>
          <w:kern w:val="0"/>
          <w:szCs w:val="24"/>
        </w:rPr>
        <w:t>③分包人应对其专业分包或劳务分包单位及平行发包工程承包企业的工资支付进行管理和监督，督促其依法做好工人实名制工作，并根据《关于广州市建设领域工程项目全面实施农民工工资总包代发制度的通知》（穗治欠办发〔</w:t>
      </w:r>
      <w:r w:rsidRPr="00232AF8">
        <w:rPr>
          <w:kern w:val="0"/>
          <w:szCs w:val="24"/>
        </w:rPr>
        <w:t>2020</w:t>
      </w:r>
      <w:r w:rsidRPr="00232AF8">
        <w:rPr>
          <w:rFonts w:hint="eastAsia"/>
          <w:kern w:val="0"/>
          <w:szCs w:val="24"/>
        </w:rPr>
        <w:t>〕</w:t>
      </w:r>
      <w:r w:rsidRPr="00232AF8">
        <w:rPr>
          <w:kern w:val="0"/>
          <w:szCs w:val="24"/>
        </w:rPr>
        <w:t>16</w:t>
      </w:r>
      <w:r w:rsidRPr="00232AF8">
        <w:rPr>
          <w:rFonts w:hint="eastAsia"/>
          <w:kern w:val="0"/>
          <w:szCs w:val="24"/>
        </w:rPr>
        <w:t>号）文件要求，与分包单位办理代发农民工工资的委托协议，落实分包单位工人工资总包代发制度。</w:t>
      </w:r>
    </w:p>
    <w:p w:rsidR="00795FAF" w:rsidRPr="00232AF8" w:rsidRDefault="00703E13">
      <w:pPr>
        <w:ind w:firstLine="480"/>
        <w:jc w:val="both"/>
        <w:rPr>
          <w:kern w:val="0"/>
          <w:szCs w:val="24"/>
        </w:rPr>
      </w:pPr>
      <w:r w:rsidRPr="00232AF8">
        <w:rPr>
          <w:rFonts w:hint="eastAsia"/>
          <w:kern w:val="0"/>
          <w:szCs w:val="24"/>
        </w:rPr>
        <w:t>④分包人需按照合同协议书第四款、合同第</w:t>
      </w:r>
      <w:r w:rsidRPr="00232AF8">
        <w:rPr>
          <w:kern w:val="0"/>
          <w:szCs w:val="24"/>
        </w:rPr>
        <w:t>45.2</w:t>
      </w:r>
      <w:r w:rsidRPr="00232AF8">
        <w:rPr>
          <w:rFonts w:hint="eastAsia"/>
          <w:kern w:val="0"/>
          <w:szCs w:val="24"/>
        </w:rPr>
        <w:t>款落实用工实名制、工人工资支付分账管理，及时完善广州市建设领域管理应用信息平台</w:t>
      </w:r>
      <w:r w:rsidRPr="00232AF8">
        <w:rPr>
          <w:kern w:val="0"/>
          <w:szCs w:val="24"/>
        </w:rPr>
        <w:t>上的</w:t>
      </w:r>
      <w:r w:rsidRPr="00232AF8">
        <w:rPr>
          <w:rFonts w:hint="eastAsia"/>
          <w:kern w:val="0"/>
          <w:szCs w:val="24"/>
        </w:rPr>
        <w:t>相关信息。</w:t>
      </w:r>
    </w:p>
    <w:p w:rsidR="00795FAF" w:rsidRPr="00232AF8" w:rsidRDefault="00703E13">
      <w:pPr>
        <w:ind w:firstLine="480"/>
        <w:jc w:val="both"/>
        <w:rPr>
          <w:kern w:val="0"/>
          <w:szCs w:val="24"/>
        </w:rPr>
      </w:pPr>
      <w:r w:rsidRPr="00232AF8">
        <w:rPr>
          <w:rFonts w:hint="eastAsia"/>
          <w:kern w:val="0"/>
          <w:szCs w:val="24"/>
        </w:rPr>
        <w:t>⑤分包人未按合同及有关规定或协议，按时、足额支付材料、劳务等分包人合同价款及施工人员工资而被投诉、起诉或上访属实的，发包人将严格按照合同</w:t>
      </w:r>
      <w:r w:rsidRPr="00232AF8">
        <w:rPr>
          <w:rFonts w:hint="eastAsia"/>
          <w:kern w:val="0"/>
          <w:szCs w:val="24"/>
        </w:rPr>
        <w:lastRenderedPageBreak/>
        <w:t>约定追究其违约责任。如因此引起分包人或施工人员以发包人为被告的诉讼，分包人应承担因此给发包人造成的损失，包括但不限于诉讼费、律师费、工期损失和其他赔偿金；如因此致使施工人员集体上访、集聚围阻而造成社会不良影响的，发包人将立即终止与分包人的合同，并上报省、市主管部门建议取消其参加广州地区省、市重大项目的投标资格，并予以公告。如属恶意煽动并造成社会不良影响的，发包人将提请司法部门追究其法律责任。</w:t>
      </w:r>
    </w:p>
    <w:p w:rsidR="00795FAF" w:rsidRPr="00232AF8" w:rsidRDefault="00703E13">
      <w:pPr>
        <w:ind w:firstLine="480"/>
        <w:jc w:val="both"/>
        <w:rPr>
          <w:kern w:val="0"/>
          <w:szCs w:val="24"/>
        </w:rPr>
      </w:pPr>
      <w:r w:rsidRPr="00232AF8">
        <w:rPr>
          <w:rFonts w:hint="eastAsia"/>
          <w:kern w:val="0"/>
          <w:szCs w:val="24"/>
        </w:rPr>
        <w:t>⑥分包人应采取有效措施，以保证目标的实施：在分包人与分包人之间、在分包人与劳务人员之间发生劳资纠纷时，分包人应提供充分、有利于胜诉的证据材料，以保证在可能的劳动仲裁、诉讼程序中处于有利地位。</w:t>
      </w:r>
    </w:p>
    <w:p w:rsidR="00795FAF" w:rsidRPr="00232AF8" w:rsidRDefault="00703E13">
      <w:pPr>
        <w:ind w:firstLine="480"/>
        <w:jc w:val="both"/>
        <w:rPr>
          <w:kern w:val="0"/>
          <w:szCs w:val="24"/>
        </w:rPr>
      </w:pPr>
      <w:r w:rsidRPr="00232AF8">
        <w:rPr>
          <w:rFonts w:hint="eastAsia"/>
          <w:kern w:val="0"/>
          <w:szCs w:val="24"/>
        </w:rPr>
        <w:t>⑦分包人应当保证工资支付专用账户内资金足以支付工人工资，工资支付专用账户资金少于应支付工人工资的，分包人应当及时补足。</w:t>
      </w:r>
    </w:p>
    <w:p w:rsidR="00795FAF" w:rsidRPr="00232AF8" w:rsidRDefault="00703E13">
      <w:pPr>
        <w:ind w:firstLine="480"/>
        <w:jc w:val="both"/>
        <w:rPr>
          <w:kern w:val="0"/>
          <w:szCs w:val="24"/>
        </w:rPr>
      </w:pPr>
      <w:r w:rsidRPr="00232AF8">
        <w:rPr>
          <w:rFonts w:hint="eastAsia"/>
          <w:kern w:val="0"/>
          <w:szCs w:val="24"/>
        </w:rPr>
        <w:t>⑧如政府规定或要求建筑施工用工实名制以建设项目为管理单位的，总分包人对实名制管理负总责；平行发包工程分包人、专业分包承包企业和劳务分包企业按照合同约定，对本企业施工范围的实名制管理负责；分包人同意无条件配合平行发包工程分包人办理建筑施工用工实名制有关手续，所需费用已综合考虑在签约合同价中。</w:t>
      </w:r>
    </w:p>
    <w:p w:rsidR="00795FAF" w:rsidRPr="00232AF8" w:rsidRDefault="00703E13">
      <w:pPr>
        <w:ind w:firstLine="480"/>
        <w:jc w:val="both"/>
        <w:rPr>
          <w:kern w:val="0"/>
          <w:szCs w:val="24"/>
        </w:rPr>
      </w:pPr>
      <w:r w:rsidRPr="00232AF8">
        <w:rPr>
          <w:rFonts w:hint="eastAsia"/>
          <w:kern w:val="0"/>
          <w:szCs w:val="24"/>
        </w:rPr>
        <w:t>⑨分包人应按上述要求及国家、地方有关规定按时支付民工工资和广州市建设领域管理应用信息平台信息更新工作</w:t>
      </w:r>
      <w:r w:rsidRPr="00232AF8">
        <w:rPr>
          <w:kern w:val="0"/>
          <w:szCs w:val="24"/>
        </w:rPr>
        <w:t>，</w:t>
      </w:r>
      <w:r w:rsidRPr="00232AF8">
        <w:rPr>
          <w:rFonts w:hint="eastAsia"/>
          <w:kern w:val="0"/>
          <w:szCs w:val="24"/>
        </w:rPr>
        <w:t>否则视为违约，并按第</w:t>
      </w:r>
      <w:r w:rsidRPr="00232AF8">
        <w:rPr>
          <w:rFonts w:hint="eastAsia"/>
          <w:kern w:val="0"/>
          <w:szCs w:val="24"/>
        </w:rPr>
        <w:t>40.4</w:t>
      </w:r>
      <w:r w:rsidRPr="00232AF8">
        <w:rPr>
          <w:rFonts w:hint="eastAsia"/>
          <w:kern w:val="0"/>
          <w:szCs w:val="24"/>
        </w:rPr>
        <w:t>款承担违约责任。</w:t>
      </w:r>
    </w:p>
    <w:p w:rsidR="00795FAF" w:rsidRPr="00232AF8" w:rsidRDefault="00703E13">
      <w:pPr>
        <w:ind w:firstLine="480"/>
        <w:jc w:val="both"/>
        <w:rPr>
          <w:kern w:val="0"/>
          <w:szCs w:val="24"/>
        </w:rPr>
      </w:pPr>
      <w:r w:rsidRPr="00232AF8">
        <w:rPr>
          <w:rFonts w:hint="eastAsia"/>
          <w:kern w:val="0"/>
          <w:szCs w:val="24"/>
        </w:rPr>
        <w:t>⑩发包人保留下述权利：</w:t>
      </w:r>
    </w:p>
    <w:p w:rsidR="00795FAF" w:rsidRPr="00232AF8" w:rsidRDefault="00703E13">
      <w:pPr>
        <w:ind w:firstLine="480"/>
        <w:jc w:val="both"/>
        <w:rPr>
          <w:kern w:val="0"/>
          <w:szCs w:val="24"/>
        </w:rPr>
      </w:pPr>
      <w:r w:rsidRPr="00232AF8">
        <w:rPr>
          <w:rFonts w:hint="eastAsia"/>
          <w:kern w:val="0"/>
          <w:szCs w:val="24"/>
        </w:rPr>
        <w:t>在发包人认为分包人协调处理劳资纠纷不力，引起集体上访、集聚围阻等恶性事件的发生，严重影响业主形象和工地秩序时，发包人可以代为垫付人工工资，并追究分包人和其他相关责任单位的违约责任，还将执行合同专用条款第</w:t>
      </w:r>
      <w:r w:rsidRPr="00232AF8">
        <w:rPr>
          <w:rFonts w:hint="eastAsia"/>
          <w:kern w:val="0"/>
          <w:szCs w:val="24"/>
        </w:rPr>
        <w:t>40.4</w:t>
      </w:r>
      <w:r w:rsidRPr="00232AF8">
        <w:rPr>
          <w:rFonts w:hint="eastAsia"/>
          <w:kern w:val="0"/>
          <w:szCs w:val="24"/>
        </w:rPr>
        <w:t>条约定扣回相关款项作为补偿。</w:t>
      </w:r>
    </w:p>
    <w:p w:rsidR="00795FAF" w:rsidRPr="00232AF8" w:rsidRDefault="00703E13">
      <w:pPr>
        <w:ind w:firstLine="480"/>
        <w:jc w:val="both"/>
        <w:rPr>
          <w:kern w:val="0"/>
          <w:szCs w:val="24"/>
        </w:rPr>
      </w:pPr>
      <w:r w:rsidRPr="00232AF8">
        <w:rPr>
          <w:rFonts w:hint="eastAsia"/>
          <w:kern w:val="0"/>
          <w:szCs w:val="24"/>
        </w:rPr>
        <w:t>要求分包人成立处理劳资纠纷的协调机构：分包人必须成立处理劳资纠纷的协调机构，分包人主管领导和项目经理要亲自负责，配备专职人员，及时化解劳资矛盾及纠纷，并及时揭露、制止恶意煽动施工人员集体上访、集聚围阻的行为，保证在整个工程建设期间不发生施工人员集体上访、集聚围阻等事件。</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9</w:t>
      </w:r>
      <w:r w:rsidRPr="00232AF8">
        <w:rPr>
          <w:rFonts w:hint="eastAsia"/>
          <w:kern w:val="0"/>
          <w:szCs w:val="24"/>
        </w:rPr>
        <w:t>）对于分包人、分包人所雇用的工人或任何其它人员的意外事故或伤害等所造成的损害或赔偿，一切责任由分包人承担，且保证发包人不承担涉及这类</w:t>
      </w:r>
      <w:r w:rsidRPr="00232AF8">
        <w:rPr>
          <w:rFonts w:hint="eastAsia"/>
          <w:kern w:val="0"/>
          <w:szCs w:val="24"/>
        </w:rPr>
        <w:lastRenderedPageBreak/>
        <w:t>损害与赔偿或与此有关的索赔、诉讼，否则，分包人应承担赔偿发包人因此所发生的损害赔偿、诉讼费、赔偿费、律师费、差旅费、行政罚款及其它全部相关费用，另分包人由于伤亡事故而造成本工程停工的，发包人将不予顺延工期，其所有损失由分包人自负。</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10</w:t>
      </w:r>
      <w:r w:rsidRPr="00232AF8">
        <w:rPr>
          <w:rFonts w:hint="eastAsia"/>
          <w:kern w:val="0"/>
          <w:szCs w:val="24"/>
        </w:rPr>
        <w:t>）为确保文明施工，本合同范围内工程施工期间，有关洗车、饭堂、厕所、办公室、工人宿舍等文明施工费用由分包人承担，如未能按发包人有关规定设置，发包人另行委托单位完成，费用由分包人承担；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11</w:t>
      </w:r>
      <w:r w:rsidRPr="00232AF8">
        <w:rPr>
          <w:rFonts w:hint="eastAsia"/>
          <w:kern w:val="0"/>
          <w:szCs w:val="24"/>
        </w:rPr>
        <w:t>）分包人应自觉做好防疫工作，制定工地防疫工作方案，落实政府相关部门防疫工作要求。对进入工地的人员要严格出示“穗康码”或“粤康码”，并进行体温检测和登记，建立防疫工作台账。工地防疫工作所需的费用全部由分包人承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12</w:t>
      </w:r>
      <w:r w:rsidRPr="00232AF8">
        <w:rPr>
          <w:rFonts w:hint="eastAsia"/>
          <w:kern w:val="0"/>
          <w:szCs w:val="24"/>
        </w:rPr>
        <w:t>）分包人全面负责本工程安全文明施工管理工作，自接收本工程施工场地之日起，全面负责本工程安全文明施工的管理义务和责任。分包人应全面做好本工程安全文明施工管理工作，主动采取各项有效措施，避免发生行政处罚事件，否则视为违约，并按第</w:t>
      </w:r>
      <w:r w:rsidRPr="00232AF8">
        <w:rPr>
          <w:rFonts w:hint="eastAsia"/>
          <w:kern w:val="0"/>
          <w:szCs w:val="24"/>
        </w:rPr>
        <w:t>40.4</w:t>
      </w:r>
      <w:r w:rsidRPr="00232AF8">
        <w:rPr>
          <w:kern w:val="0"/>
          <w:szCs w:val="24"/>
        </w:rPr>
        <w:t>.2</w:t>
      </w:r>
      <w:r w:rsidRPr="00232AF8">
        <w:rPr>
          <w:rFonts w:hint="eastAsia"/>
          <w:kern w:val="0"/>
          <w:szCs w:val="24"/>
        </w:rPr>
        <w:t>款承担违约责任。</w:t>
      </w:r>
    </w:p>
    <w:p w:rsidR="00795FAF" w:rsidRPr="00232AF8" w:rsidRDefault="00703E13">
      <w:pPr>
        <w:ind w:firstLine="480"/>
        <w:jc w:val="both"/>
        <w:rPr>
          <w:kern w:val="0"/>
          <w:szCs w:val="24"/>
        </w:rPr>
      </w:pPr>
      <w:r w:rsidRPr="00232AF8">
        <w:rPr>
          <w:rFonts w:hint="eastAsia"/>
          <w:kern w:val="0"/>
          <w:szCs w:val="24"/>
        </w:rPr>
        <w:t>20.3.5</w:t>
      </w:r>
      <w:r w:rsidRPr="00232AF8">
        <w:rPr>
          <w:rFonts w:hint="eastAsia"/>
          <w:kern w:val="0"/>
          <w:szCs w:val="24"/>
        </w:rPr>
        <w:t>施工措施的审查与整改</w:t>
      </w:r>
    </w:p>
    <w:p w:rsidR="00795FAF" w:rsidRPr="00232AF8" w:rsidRDefault="00703E13">
      <w:pPr>
        <w:ind w:firstLine="480"/>
        <w:jc w:val="both"/>
        <w:rPr>
          <w:kern w:val="0"/>
          <w:szCs w:val="24"/>
        </w:rPr>
      </w:pPr>
      <w:r w:rsidRPr="00232AF8">
        <w:rPr>
          <w:rFonts w:hint="eastAsia"/>
          <w:kern w:val="0"/>
          <w:szCs w:val="24"/>
        </w:rPr>
        <w:t>监理工程师应当审查施工组织设计中的安全技术措施或者专项施工方案是否符合建设行政主管部门的有关规定。监理工程师发现分包人未遵守安全生产和文明施工规定或施工现场存在安全事故隐患的，应以书面形式通知分包人整改；情况严重的，应要求分包人暂停施工，并及时报告发包人。分包人在收到监理工程师发出书面通知后的</w:t>
      </w:r>
      <w:r w:rsidRPr="00232AF8">
        <w:rPr>
          <w:kern w:val="0"/>
          <w:szCs w:val="24"/>
        </w:rPr>
        <w:t>48</w:t>
      </w:r>
      <w:r w:rsidRPr="00232AF8">
        <w:rPr>
          <w:rFonts w:hint="eastAsia"/>
          <w:kern w:val="0"/>
          <w:szCs w:val="24"/>
        </w:rPr>
        <w:t>小时内仍未整改的，监理工程师可在报经发包人批准后委托第三方采取措施。该款项经造价工程师核实后，由发包人从应付或将付给分包人的款项中扣除。</w:t>
      </w:r>
    </w:p>
    <w:p w:rsidR="00795FAF" w:rsidRPr="00232AF8" w:rsidRDefault="00703E13">
      <w:pPr>
        <w:ind w:firstLine="480"/>
        <w:jc w:val="both"/>
        <w:rPr>
          <w:kern w:val="0"/>
          <w:szCs w:val="24"/>
        </w:rPr>
      </w:pPr>
      <w:r w:rsidRPr="00232AF8">
        <w:rPr>
          <w:rFonts w:hint="eastAsia"/>
          <w:kern w:val="0"/>
          <w:szCs w:val="24"/>
        </w:rPr>
        <w:t>20.3.6</w:t>
      </w:r>
      <w:r w:rsidRPr="00232AF8">
        <w:rPr>
          <w:rFonts w:hint="eastAsia"/>
          <w:kern w:val="0"/>
          <w:szCs w:val="24"/>
        </w:rPr>
        <w:t>治安管理：</w:t>
      </w:r>
    </w:p>
    <w:p w:rsidR="00795FAF" w:rsidRPr="00232AF8" w:rsidRDefault="00703E13">
      <w:pPr>
        <w:ind w:firstLine="480"/>
        <w:jc w:val="both"/>
        <w:rPr>
          <w:kern w:val="0"/>
          <w:szCs w:val="24"/>
        </w:rPr>
      </w:pPr>
      <w:r w:rsidRPr="00232AF8">
        <w:rPr>
          <w:rFonts w:hint="eastAsia"/>
          <w:kern w:val="0"/>
          <w:szCs w:val="24"/>
        </w:rPr>
        <w:t>分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rsidR="00795FAF" w:rsidRPr="00232AF8" w:rsidRDefault="00703E13">
      <w:pPr>
        <w:ind w:firstLine="480"/>
        <w:jc w:val="both"/>
        <w:rPr>
          <w:kern w:val="0"/>
          <w:szCs w:val="24"/>
        </w:rPr>
      </w:pPr>
      <w:r w:rsidRPr="00232AF8">
        <w:rPr>
          <w:rFonts w:hint="eastAsia"/>
          <w:kern w:val="0"/>
          <w:szCs w:val="24"/>
        </w:rPr>
        <w:t>20.3.7</w:t>
      </w:r>
      <w:r w:rsidRPr="00232AF8">
        <w:rPr>
          <w:rFonts w:hint="eastAsia"/>
          <w:kern w:val="0"/>
          <w:szCs w:val="24"/>
        </w:rPr>
        <w:t>创文明工地目标：</w:t>
      </w:r>
    </w:p>
    <w:p w:rsidR="00795FAF" w:rsidRPr="00232AF8" w:rsidRDefault="00703E13">
      <w:pPr>
        <w:ind w:firstLine="480"/>
        <w:jc w:val="both"/>
        <w:rPr>
          <w:kern w:val="0"/>
          <w:szCs w:val="24"/>
        </w:rPr>
      </w:pPr>
      <w:r w:rsidRPr="00232AF8">
        <w:rPr>
          <w:rFonts w:hint="eastAsia"/>
          <w:kern w:val="0"/>
          <w:szCs w:val="24"/>
        </w:rPr>
        <w:t>□市级安全文明绿色施工样板工地；</w:t>
      </w:r>
    </w:p>
    <w:p w:rsidR="00795FAF" w:rsidRPr="00232AF8" w:rsidRDefault="00703E13">
      <w:pPr>
        <w:ind w:firstLine="480"/>
        <w:jc w:val="both"/>
        <w:rPr>
          <w:kern w:val="0"/>
          <w:szCs w:val="24"/>
        </w:rPr>
      </w:pPr>
      <w:r w:rsidRPr="00232AF8">
        <w:rPr>
          <w:rFonts w:hint="eastAsia"/>
          <w:kern w:val="0"/>
          <w:szCs w:val="24"/>
        </w:rPr>
        <w:lastRenderedPageBreak/>
        <w:t>■省级安全文明示范工地；</w:t>
      </w:r>
    </w:p>
    <w:p w:rsidR="00795FAF" w:rsidRPr="00232AF8" w:rsidRDefault="00703E13">
      <w:pPr>
        <w:ind w:firstLine="480"/>
        <w:jc w:val="both"/>
        <w:rPr>
          <w:kern w:val="0"/>
          <w:szCs w:val="24"/>
        </w:rPr>
      </w:pPr>
      <w:r w:rsidRPr="00232AF8">
        <w:rPr>
          <w:rFonts w:hint="eastAsia"/>
          <w:kern w:val="0"/>
          <w:szCs w:val="24"/>
        </w:rPr>
        <w:t>□国家级安全文明工地；</w:t>
      </w:r>
    </w:p>
    <w:p w:rsidR="00795FAF" w:rsidRPr="00232AF8" w:rsidRDefault="00703E13">
      <w:pPr>
        <w:ind w:firstLine="480"/>
        <w:jc w:val="both"/>
        <w:rPr>
          <w:kern w:val="0"/>
          <w:szCs w:val="24"/>
        </w:rPr>
      </w:pPr>
      <w:r w:rsidRPr="00232AF8">
        <w:rPr>
          <w:rFonts w:hint="eastAsia"/>
          <w:kern w:val="0"/>
          <w:szCs w:val="24"/>
        </w:rPr>
        <w:t>□广州市建筑业绿色施工示范工程；</w:t>
      </w:r>
    </w:p>
    <w:p w:rsidR="00795FAF" w:rsidRPr="00232AF8" w:rsidRDefault="00703E13">
      <w:pPr>
        <w:ind w:firstLine="480"/>
        <w:jc w:val="both"/>
        <w:rPr>
          <w:kern w:val="0"/>
          <w:szCs w:val="24"/>
        </w:rPr>
      </w:pPr>
      <w:r w:rsidRPr="00232AF8">
        <w:rPr>
          <w:rFonts w:hint="eastAsia"/>
          <w:kern w:val="0"/>
          <w:szCs w:val="24"/>
        </w:rPr>
        <w:t>■广东省建筑业绿色施工示范工程；</w:t>
      </w:r>
    </w:p>
    <w:p w:rsidR="00795FAF" w:rsidRPr="00232AF8" w:rsidRDefault="00703E13">
      <w:pPr>
        <w:ind w:firstLine="480"/>
        <w:jc w:val="both"/>
        <w:rPr>
          <w:kern w:val="0"/>
          <w:szCs w:val="24"/>
        </w:rPr>
      </w:pPr>
      <w:r w:rsidRPr="00232AF8">
        <w:rPr>
          <w:rFonts w:hint="eastAsia"/>
          <w:kern w:val="0"/>
          <w:szCs w:val="24"/>
        </w:rPr>
        <w:t>□全国建筑业绿色施工示范工程；</w:t>
      </w:r>
    </w:p>
    <w:p w:rsidR="00795FAF" w:rsidRPr="00232AF8" w:rsidRDefault="00703E13">
      <w:pPr>
        <w:ind w:firstLine="480"/>
        <w:jc w:val="both"/>
        <w:rPr>
          <w:kern w:val="0"/>
          <w:szCs w:val="24"/>
        </w:rPr>
      </w:pPr>
      <w:r w:rsidRPr="00232AF8">
        <w:rPr>
          <w:rFonts w:hint="eastAsia"/>
          <w:kern w:val="0"/>
          <w:szCs w:val="24"/>
        </w:rPr>
        <w:t>□其它无。</w:t>
      </w:r>
    </w:p>
    <w:p w:rsidR="00795FAF" w:rsidRPr="00232AF8" w:rsidRDefault="00703E13">
      <w:pPr>
        <w:ind w:firstLine="480"/>
        <w:jc w:val="both"/>
        <w:rPr>
          <w:kern w:val="0"/>
          <w:szCs w:val="24"/>
        </w:rPr>
      </w:pPr>
      <w:r w:rsidRPr="00232AF8">
        <w:rPr>
          <w:rFonts w:hint="eastAsia"/>
          <w:kern w:val="0"/>
          <w:szCs w:val="24"/>
        </w:rPr>
        <w:t>20.3.8</w:t>
      </w:r>
      <w:r w:rsidRPr="00232AF8">
        <w:rPr>
          <w:rFonts w:hint="eastAsia"/>
          <w:kern w:val="0"/>
          <w:szCs w:val="24"/>
        </w:rPr>
        <w:t>施工场地的环保、卫生要求</w:t>
      </w:r>
    </w:p>
    <w:p w:rsidR="00795FAF" w:rsidRPr="00232AF8" w:rsidRDefault="00703E13">
      <w:pPr>
        <w:ind w:firstLine="480"/>
        <w:jc w:val="both"/>
        <w:rPr>
          <w:kern w:val="0"/>
          <w:szCs w:val="24"/>
        </w:rPr>
      </w:pPr>
      <w:r w:rsidRPr="00232AF8">
        <w:rPr>
          <w:rFonts w:hint="eastAsia"/>
          <w:kern w:val="0"/>
          <w:szCs w:val="24"/>
        </w:rPr>
        <w:t>分包人应遵守国家有关环境保护、卫生监督的法律，按照合同约定采取有效措施，保证施工场地达到环境保护、卫生部门的管理要求，为现场所有人员提供并维护干净卫生的生活设施，并在颁发合同工程接收证书后的</w:t>
      </w:r>
      <w:r w:rsidRPr="00232AF8">
        <w:rPr>
          <w:kern w:val="0"/>
          <w:szCs w:val="24"/>
        </w:rPr>
        <w:t>28</w:t>
      </w:r>
      <w:r w:rsidRPr="00232AF8">
        <w:rPr>
          <w:rFonts w:hint="eastAsia"/>
          <w:kern w:val="0"/>
          <w:szCs w:val="24"/>
        </w:rPr>
        <w:t>天内，清理现场，运走全部施工设备、剩余材料和垃圾，保持施工场地和合同工程的清洁整齐。否则，发包人可自行处理或委托第三方处理留下的物品，所得金额在扣除由此发生的费用之后，将余额退还给分包人。</w:t>
      </w:r>
    </w:p>
    <w:p w:rsidR="00795FAF" w:rsidRPr="00232AF8" w:rsidRDefault="00703E13">
      <w:pPr>
        <w:ind w:firstLine="480"/>
        <w:jc w:val="both"/>
        <w:rPr>
          <w:kern w:val="0"/>
          <w:szCs w:val="24"/>
        </w:rPr>
      </w:pPr>
      <w:r w:rsidRPr="00232AF8">
        <w:rPr>
          <w:rFonts w:hint="eastAsia"/>
          <w:kern w:val="0"/>
          <w:szCs w:val="24"/>
        </w:rPr>
        <w:t>20.3.9</w:t>
      </w:r>
      <w:r w:rsidRPr="00232AF8">
        <w:rPr>
          <w:rFonts w:hint="eastAsia"/>
          <w:kern w:val="0"/>
          <w:szCs w:val="24"/>
        </w:rPr>
        <w:t>发包人鼓励创建文明工地</w:t>
      </w:r>
    </w:p>
    <w:p w:rsidR="00795FAF" w:rsidRPr="00232AF8" w:rsidRDefault="00703E13">
      <w:pPr>
        <w:ind w:firstLine="480"/>
        <w:jc w:val="both"/>
        <w:rPr>
          <w:kern w:val="0"/>
          <w:szCs w:val="24"/>
        </w:rPr>
      </w:pPr>
      <w:r w:rsidRPr="00232AF8">
        <w:rPr>
          <w:rFonts w:hint="eastAsia"/>
          <w:kern w:val="0"/>
          <w:szCs w:val="24"/>
        </w:rPr>
        <w:t>发包人应配合分包人加强绿色施工安全防护管理，鼓励分包人实施省、市级或其它级别文明工地。对于工程获得省、市级或其它级别文明工地的，应按照第</w:t>
      </w:r>
      <w:r w:rsidRPr="00232AF8">
        <w:rPr>
          <w:rFonts w:hint="eastAsia"/>
          <w:kern w:val="0"/>
          <w:szCs w:val="24"/>
        </w:rPr>
        <w:t>20</w:t>
      </w:r>
      <w:r w:rsidRPr="00232AF8">
        <w:rPr>
          <w:rFonts w:hint="eastAsia"/>
          <w:kern w:val="0"/>
          <w:szCs w:val="24"/>
        </w:rPr>
        <w:t>条规定向分包人支付文明工地增加费。</w:t>
      </w:r>
    </w:p>
    <w:p w:rsidR="00795FAF" w:rsidRPr="00232AF8" w:rsidRDefault="00703E13">
      <w:pPr>
        <w:ind w:firstLine="480"/>
        <w:jc w:val="both"/>
        <w:rPr>
          <w:kern w:val="0"/>
          <w:szCs w:val="24"/>
        </w:rPr>
      </w:pPr>
      <w:r w:rsidRPr="00232AF8">
        <w:rPr>
          <w:rFonts w:hint="eastAsia"/>
          <w:kern w:val="0"/>
          <w:szCs w:val="24"/>
        </w:rPr>
        <w:t>20.3.10</w:t>
      </w:r>
      <w:r w:rsidRPr="00232AF8">
        <w:rPr>
          <w:rFonts w:hint="eastAsia"/>
          <w:kern w:val="0"/>
          <w:szCs w:val="24"/>
        </w:rPr>
        <w:t>特别安全生产事项</w:t>
      </w:r>
    </w:p>
    <w:p w:rsidR="00795FAF" w:rsidRPr="00232AF8" w:rsidRDefault="00703E13">
      <w:pPr>
        <w:ind w:firstLine="480"/>
        <w:jc w:val="both"/>
        <w:rPr>
          <w:kern w:val="0"/>
          <w:szCs w:val="24"/>
        </w:rPr>
      </w:pPr>
      <w:r w:rsidRPr="00232AF8">
        <w:rPr>
          <w:rFonts w:hint="eastAsia"/>
          <w:kern w:val="0"/>
          <w:szCs w:val="24"/>
        </w:rPr>
        <w:t>危险性较大分部分项专项工程施工技术措施标准、要求：需符合国家、省、市相关规定，需单独编制危险性较大分部分项专项工程施工方案的，及要求进行专家论证的超过一定规模的危险性较大的分部分项工程，分包人应及时编制和组织论证；</w:t>
      </w:r>
    </w:p>
    <w:p w:rsidR="00795FAF" w:rsidRPr="00232AF8" w:rsidRDefault="00703E13">
      <w:pPr>
        <w:ind w:firstLine="480"/>
        <w:jc w:val="both"/>
        <w:rPr>
          <w:kern w:val="0"/>
          <w:szCs w:val="24"/>
        </w:rPr>
      </w:pPr>
      <w:r w:rsidRPr="00232AF8">
        <w:rPr>
          <w:rFonts w:hint="eastAsia"/>
          <w:kern w:val="0"/>
          <w:szCs w:val="24"/>
        </w:rPr>
        <w:t>危险性较大分部分项专项工程施工技术措施费：</w:t>
      </w:r>
      <w:r w:rsidRPr="00232AF8">
        <w:rPr>
          <w:kern w:val="0"/>
          <w:szCs w:val="24"/>
        </w:rPr>
        <w:t>/</w:t>
      </w:r>
      <w:r w:rsidRPr="00232AF8">
        <w:rPr>
          <w:rFonts w:hint="eastAsia"/>
          <w:kern w:val="0"/>
          <w:szCs w:val="24"/>
        </w:rPr>
        <w:t>元。</w:t>
      </w:r>
    </w:p>
    <w:p w:rsidR="003F4D32" w:rsidRPr="00232AF8" w:rsidRDefault="00703E13" w:rsidP="003F4D32">
      <w:pPr>
        <w:pStyle w:val="2"/>
        <w:ind w:firstLine="482"/>
        <w:jc w:val="both"/>
      </w:pPr>
      <w:bookmarkStart w:id="946" w:name="_Toc32301"/>
      <w:bookmarkStart w:id="947" w:name="_Toc6750"/>
      <w:bookmarkStart w:id="948" w:name="_Toc26587"/>
      <w:bookmarkStart w:id="949" w:name="_Toc21217"/>
      <w:bookmarkStart w:id="950" w:name="_Toc7516226"/>
      <w:bookmarkStart w:id="951" w:name="_Toc18644"/>
      <w:bookmarkStart w:id="952" w:name="_Toc17198"/>
      <w:bookmarkStart w:id="953" w:name="_Toc920"/>
      <w:bookmarkStart w:id="954" w:name="_Toc21826"/>
      <w:bookmarkStart w:id="955" w:name="_Toc24691"/>
      <w:bookmarkStart w:id="956" w:name="_Toc21281"/>
      <w:r w:rsidRPr="00232AF8">
        <w:t>五、合同价款与支付</w:t>
      </w:r>
      <w:bookmarkEnd w:id="946"/>
      <w:bookmarkEnd w:id="947"/>
      <w:bookmarkEnd w:id="948"/>
      <w:bookmarkEnd w:id="949"/>
      <w:bookmarkEnd w:id="950"/>
      <w:bookmarkEnd w:id="951"/>
      <w:bookmarkEnd w:id="952"/>
      <w:bookmarkEnd w:id="953"/>
      <w:bookmarkEnd w:id="954"/>
      <w:bookmarkEnd w:id="955"/>
      <w:bookmarkEnd w:id="956"/>
    </w:p>
    <w:p w:rsidR="003F4D32" w:rsidRPr="00232AF8" w:rsidRDefault="00703E13" w:rsidP="003F4D32">
      <w:pPr>
        <w:pStyle w:val="3"/>
        <w:ind w:firstLine="482"/>
        <w:jc w:val="both"/>
      </w:pPr>
      <w:bookmarkStart w:id="957" w:name="_Toc16547"/>
      <w:bookmarkStart w:id="958" w:name="_Toc14311"/>
      <w:bookmarkStart w:id="959" w:name="_Toc22897"/>
      <w:bookmarkStart w:id="960" w:name="_Toc19603"/>
      <w:bookmarkStart w:id="961" w:name="_Toc6053"/>
      <w:bookmarkStart w:id="962" w:name="_Toc7516227"/>
      <w:bookmarkStart w:id="963" w:name="_Toc20200"/>
      <w:bookmarkStart w:id="964" w:name="_Toc18824"/>
      <w:bookmarkStart w:id="965" w:name="_Toc8472"/>
      <w:bookmarkStart w:id="966" w:name="_Toc4496"/>
      <w:bookmarkStart w:id="967" w:name="_Toc5245"/>
      <w:r w:rsidRPr="00232AF8">
        <w:t>21</w:t>
      </w:r>
      <w:r w:rsidRPr="00232AF8">
        <w:t>合同价款及其调整</w:t>
      </w:r>
      <w:bookmarkEnd w:id="957"/>
      <w:bookmarkEnd w:id="958"/>
      <w:bookmarkEnd w:id="959"/>
      <w:bookmarkEnd w:id="960"/>
      <w:bookmarkEnd w:id="961"/>
      <w:bookmarkEnd w:id="962"/>
      <w:bookmarkEnd w:id="963"/>
      <w:bookmarkEnd w:id="964"/>
      <w:bookmarkEnd w:id="965"/>
      <w:bookmarkEnd w:id="966"/>
      <w:bookmarkEnd w:id="967"/>
    </w:p>
    <w:p w:rsidR="00795FAF" w:rsidRPr="00232AF8" w:rsidRDefault="00703E13">
      <w:pPr>
        <w:ind w:firstLine="480"/>
        <w:jc w:val="both"/>
        <w:rPr>
          <w:kern w:val="0"/>
          <w:szCs w:val="24"/>
        </w:rPr>
      </w:pPr>
      <w:r w:rsidRPr="00232AF8">
        <w:rPr>
          <w:kern w:val="0"/>
          <w:szCs w:val="24"/>
        </w:rPr>
        <w:t>21.1</w:t>
      </w:r>
      <w:r w:rsidRPr="00232AF8">
        <w:rPr>
          <w:rFonts w:hint="eastAsia"/>
          <w:kern w:val="0"/>
          <w:szCs w:val="24"/>
        </w:rPr>
        <w:t>单价</w:t>
      </w:r>
      <w:r w:rsidRPr="00232AF8">
        <w:rPr>
          <w:kern w:val="0"/>
          <w:szCs w:val="24"/>
        </w:rPr>
        <w:t>包干合同</w:t>
      </w:r>
    </w:p>
    <w:p w:rsidR="00795FAF" w:rsidRPr="00232AF8" w:rsidRDefault="00703E13">
      <w:pPr>
        <w:ind w:firstLine="480"/>
        <w:jc w:val="both"/>
        <w:rPr>
          <w:kern w:val="0"/>
          <w:szCs w:val="24"/>
        </w:rPr>
      </w:pPr>
      <w:r w:rsidRPr="00232AF8">
        <w:rPr>
          <w:kern w:val="0"/>
          <w:szCs w:val="24"/>
        </w:rPr>
        <w:t>21.1.1</w:t>
      </w:r>
      <w:r w:rsidRPr="00232AF8">
        <w:rPr>
          <w:rFonts w:hint="eastAsia"/>
          <w:kern w:val="0"/>
          <w:szCs w:val="24"/>
        </w:rPr>
        <w:t>本合同项目的工程承包价是由分包人以招标文件以及招标文件的图纸为依据，采用工程量清单计价方法，根据国家标准《建设工程工程量清单计价规范》</w:t>
      </w:r>
      <w:r w:rsidRPr="00232AF8">
        <w:rPr>
          <w:kern w:val="0"/>
          <w:szCs w:val="24"/>
        </w:rPr>
        <w:t>(GB50500-2013)</w:t>
      </w:r>
      <w:r w:rsidRPr="00232AF8">
        <w:rPr>
          <w:rFonts w:hint="eastAsia"/>
          <w:kern w:val="0"/>
          <w:szCs w:val="24"/>
        </w:rPr>
        <w:t>、清单工程量计算规范以及广东省现行统一工程计价办法，</w:t>
      </w:r>
      <w:r w:rsidRPr="00232AF8">
        <w:rPr>
          <w:rFonts w:hint="eastAsia"/>
          <w:kern w:val="0"/>
          <w:szCs w:val="24"/>
        </w:rPr>
        <w:lastRenderedPageBreak/>
        <w:t>按照招标文件中工程量清单所开列的工作内容和估计工程量填报相应的综合单价后并累计合价，再加上措施项目费、其他项目费和税金等计算的合同价。结算时发包人依据中华人民共和国国家标准《建设工程工程量清单计价规范》</w:t>
      </w:r>
      <w:r w:rsidRPr="00232AF8">
        <w:rPr>
          <w:kern w:val="0"/>
          <w:szCs w:val="24"/>
        </w:rPr>
        <w:t>(GB50500-2013)</w:t>
      </w:r>
      <w:r w:rsidRPr="00232AF8">
        <w:rPr>
          <w:rFonts w:hint="eastAsia"/>
          <w:kern w:val="0"/>
          <w:szCs w:val="24"/>
        </w:rPr>
        <w:t>、清单工程量计算规范和广东省现行统一工程计价办法，以及图纸、设计变更、签证等规定计量确认的实际工程量乘以中标的综合单价，再加上措施项目费、其他项目费、税金等计算的结算造价。</w:t>
      </w:r>
    </w:p>
    <w:p w:rsidR="00795FAF" w:rsidRPr="00232AF8" w:rsidRDefault="00703E13">
      <w:pPr>
        <w:ind w:firstLine="480"/>
        <w:jc w:val="both"/>
        <w:rPr>
          <w:kern w:val="0"/>
          <w:szCs w:val="24"/>
        </w:rPr>
      </w:pPr>
      <w:r w:rsidRPr="00232AF8">
        <w:rPr>
          <w:kern w:val="0"/>
          <w:szCs w:val="24"/>
        </w:rPr>
        <w:t>综合单价包含的风险范围：</w:t>
      </w:r>
      <w:r w:rsidRPr="00232AF8">
        <w:rPr>
          <w:rFonts w:hint="eastAsia"/>
          <w:kern w:val="0"/>
          <w:szCs w:val="24"/>
        </w:rPr>
        <w:t>包括了清单项目直接费、管理、利润、风险等所有费用，综合考虑了现场周边环境、地质、水文、气象施工条件等有经验的分包人可预见的风险。综合单价包干项目除合同另有约定外在合同执行期间、综合单价不调整，工程量据实结。</w:t>
      </w:r>
    </w:p>
    <w:p w:rsidR="00795FAF" w:rsidRPr="00232AF8" w:rsidRDefault="00703E13">
      <w:pPr>
        <w:ind w:firstLine="480"/>
        <w:jc w:val="both"/>
        <w:rPr>
          <w:kern w:val="0"/>
          <w:szCs w:val="24"/>
        </w:rPr>
      </w:pPr>
      <w:r w:rsidRPr="00232AF8">
        <w:rPr>
          <w:kern w:val="0"/>
          <w:szCs w:val="24"/>
        </w:rPr>
        <w:t>风险费用的计算方法：</w:t>
      </w:r>
      <w:r w:rsidRPr="00232AF8">
        <w:rPr>
          <w:rFonts w:hint="eastAsia"/>
          <w:kern w:val="0"/>
          <w:szCs w:val="24"/>
        </w:rPr>
        <w:t>无。</w:t>
      </w:r>
    </w:p>
    <w:p w:rsidR="00795FAF" w:rsidRPr="00232AF8" w:rsidRDefault="00703E13">
      <w:pPr>
        <w:ind w:firstLine="480"/>
        <w:jc w:val="both"/>
        <w:rPr>
          <w:kern w:val="0"/>
          <w:szCs w:val="24"/>
        </w:rPr>
      </w:pPr>
      <w:r w:rsidRPr="00232AF8">
        <w:rPr>
          <w:kern w:val="0"/>
          <w:szCs w:val="24"/>
        </w:rPr>
        <w:t>风险范围以外合同价格的调整方法：</w:t>
      </w:r>
      <w:r w:rsidRPr="00232AF8">
        <w:rPr>
          <w:rFonts w:hint="eastAsia"/>
          <w:kern w:val="0"/>
          <w:szCs w:val="24"/>
        </w:rPr>
        <w:t>不做调整。</w:t>
      </w:r>
    </w:p>
    <w:p w:rsidR="00795FAF" w:rsidRPr="00232AF8" w:rsidRDefault="00703E13">
      <w:pPr>
        <w:ind w:firstLine="480"/>
        <w:jc w:val="both"/>
        <w:rPr>
          <w:kern w:val="0"/>
          <w:szCs w:val="24"/>
        </w:rPr>
      </w:pPr>
      <w:r w:rsidRPr="00232AF8">
        <w:rPr>
          <w:rFonts w:hint="eastAsia"/>
          <w:kern w:val="0"/>
          <w:szCs w:val="24"/>
        </w:rPr>
        <w:t>在项目实施期间，招标文件工程量清单漏项的项目、设计变更的项目，经发包人审批确认后，按下列办法进行工程量及综合单价的计算：工程量依据国家标准《建设工程工程量清单计价规范》</w:t>
      </w:r>
      <w:r w:rsidRPr="00232AF8">
        <w:rPr>
          <w:kern w:val="0"/>
          <w:szCs w:val="24"/>
        </w:rPr>
        <w:t>(GB50500-2013)</w:t>
      </w:r>
      <w:r w:rsidRPr="00232AF8">
        <w:rPr>
          <w:rFonts w:hint="eastAsia"/>
          <w:kern w:val="0"/>
          <w:szCs w:val="24"/>
        </w:rPr>
        <w:t>、清单工程量计算规范以及广东省现行统一工程计价办法，以及图纸、设计变更、签证等规定计量确认的实际工程量为准；综合单价计算方法为：</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、中标的工程量清单中已有相同项目的综合单价，则沿用该综合单价。</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中标的工程量清单中的项目与清单漏项的项目、设计变更的项目，两者只存在项目中材料的材质、型号、规格不同时，则新的综合单价只换算原清单项目综合单价中材料单价，其它不变。如果中标的投标文件工程量清单中类似项目的综合单价有两个以上，则由发包人首先满足按消耗量最少、单价最低、管理费和利润取费最低的优先顺序选择类似项目综合单价进行调整，具体调整方法如下：</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插值法：对因采用相同的施工方法，投标清单中已有不同的综合单价时，取接近的那个单价，只替换主材价格，其他取费和计量固定不变。插值法的计算原则：基础以材料的表述特征为单位，如：调整了公称直径、厚度的管、线材、块料，以直径或厚度为单位内插。</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）折算法：因不同厚度、高度不同时取相近的单价折算。</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）只是工程量清单中的主材用料（包括规格和型号等）发生变化，只调整分部分项工程量清单综合单价分析表中的主材价格（主材价格的确定按照新增</w:t>
      </w:r>
      <w:r w:rsidRPr="00232AF8">
        <w:rPr>
          <w:rFonts w:hint="eastAsia"/>
          <w:kern w:val="0"/>
          <w:szCs w:val="24"/>
        </w:rPr>
        <w:lastRenderedPageBreak/>
        <w:t>项目中材料价格的确定规定执行）。其他取费和计量固定不变。</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、中标的工程量清单中没有相同项目的，则作为新增项目，采用定额计价办法，依据广东省计价依据、广东省相关定额和广州市补充定额以及所有定额对应的计价办法进行计价，具体参照合同条款</w:t>
      </w:r>
      <w:r w:rsidRPr="00232AF8">
        <w:rPr>
          <w:kern w:val="0"/>
          <w:szCs w:val="24"/>
        </w:rPr>
        <w:t>24</w:t>
      </w:r>
      <w:r w:rsidRPr="00232AF8">
        <w:rPr>
          <w:rFonts w:hint="eastAsia"/>
          <w:kern w:val="0"/>
          <w:szCs w:val="24"/>
        </w:rPr>
        <w:t>款约定执行。</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、若项目实施期间定额更新，合同执行投标时定额不作调整。</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、中标的投标报价相对于招标文件工程量清单有漏项或未填报综合单价项目，此项目的费用按已综合考虑在投标总报价内处理。</w:t>
      </w:r>
    </w:p>
    <w:p w:rsidR="00795FAF" w:rsidRPr="00232AF8" w:rsidRDefault="00703E13">
      <w:pPr>
        <w:ind w:firstLine="480"/>
        <w:jc w:val="both"/>
        <w:rPr>
          <w:kern w:val="0"/>
          <w:szCs w:val="24"/>
        </w:rPr>
      </w:pPr>
      <w:r w:rsidRPr="00232AF8">
        <w:rPr>
          <w:kern w:val="0"/>
          <w:szCs w:val="24"/>
        </w:rPr>
        <w:t>6</w:t>
      </w:r>
      <w:r w:rsidRPr="00232AF8">
        <w:rPr>
          <w:rFonts w:hint="eastAsia"/>
          <w:kern w:val="0"/>
          <w:szCs w:val="24"/>
        </w:rPr>
        <w:t>、招标文件工程量清单中的项目在实际施工中没有实施的项目，此项目的费用按实际发生的工程量结算。</w:t>
      </w:r>
    </w:p>
    <w:p w:rsidR="00795FAF" w:rsidRPr="00232AF8" w:rsidRDefault="00703E13">
      <w:pPr>
        <w:ind w:firstLine="480"/>
        <w:jc w:val="both"/>
        <w:rPr>
          <w:kern w:val="0"/>
          <w:szCs w:val="24"/>
        </w:rPr>
      </w:pPr>
      <w:r w:rsidRPr="00232AF8">
        <w:rPr>
          <w:rFonts w:hint="eastAsia"/>
          <w:kern w:val="0"/>
          <w:szCs w:val="24"/>
        </w:rPr>
        <w:t>措施项目费、其他项目费的调整：□按通用条款规定的调整事件内容调整；□按广东省定额规定计算；■由发包人、分包人和分包人根据实际情况约定按专用条款对应内容的约定调整。</w:t>
      </w:r>
    </w:p>
    <w:p w:rsidR="00795FAF" w:rsidRPr="00232AF8" w:rsidRDefault="00703E13">
      <w:pPr>
        <w:ind w:firstLine="480"/>
        <w:jc w:val="both"/>
        <w:rPr>
          <w:kern w:val="0"/>
          <w:szCs w:val="24"/>
        </w:rPr>
      </w:pPr>
      <w:r w:rsidRPr="00232AF8">
        <w:rPr>
          <w:rFonts w:hint="eastAsia"/>
          <w:kern w:val="0"/>
          <w:szCs w:val="24"/>
        </w:rPr>
        <w:t>其它调整内容：无。</w:t>
      </w:r>
    </w:p>
    <w:p w:rsidR="00795FAF" w:rsidRPr="00232AF8" w:rsidRDefault="00703E13">
      <w:pPr>
        <w:ind w:firstLine="480"/>
        <w:jc w:val="both"/>
        <w:rPr>
          <w:kern w:val="0"/>
          <w:szCs w:val="24"/>
        </w:rPr>
      </w:pPr>
      <w:r w:rsidRPr="00232AF8">
        <w:rPr>
          <w:rFonts w:hint="eastAsia"/>
          <w:kern w:val="0"/>
          <w:szCs w:val="24"/>
        </w:rPr>
        <w:t>本合同项目的结算造价确定方式：详专用条款结算部分的约定。</w:t>
      </w:r>
    </w:p>
    <w:p w:rsidR="00795FAF" w:rsidRPr="00232AF8" w:rsidRDefault="00703E13">
      <w:pPr>
        <w:ind w:firstLine="480"/>
        <w:jc w:val="both"/>
        <w:rPr>
          <w:kern w:val="0"/>
          <w:szCs w:val="24"/>
        </w:rPr>
      </w:pPr>
      <w:r w:rsidRPr="00232AF8">
        <w:rPr>
          <w:rFonts w:hint="eastAsia"/>
          <w:kern w:val="0"/>
          <w:szCs w:val="24"/>
        </w:rPr>
        <w:t>□按实结算合同。</w:t>
      </w:r>
    </w:p>
    <w:p w:rsidR="00795FAF" w:rsidRPr="00232AF8" w:rsidRDefault="00703E13">
      <w:pPr>
        <w:ind w:firstLine="480"/>
        <w:jc w:val="both"/>
        <w:rPr>
          <w:kern w:val="0"/>
          <w:szCs w:val="24"/>
        </w:rPr>
      </w:pPr>
      <w:r w:rsidRPr="00232AF8">
        <w:rPr>
          <w:rFonts w:hint="eastAsia"/>
          <w:kern w:val="0"/>
          <w:szCs w:val="24"/>
        </w:rPr>
        <w:t>本合同项目的工程承包价（暂定合同价）由分包人按发包人提供的图纸、勘察资料、工期、质量要求、保养期要求、等，结合施工现场实际情况制定的施工方案、施工组织设计，依据有关规范、规定，采用计价方法编制的预算价，经监理人、建设管理单位、发包人、审核后，按审核价形成的承包价（暂定合同价）。</w:t>
      </w:r>
    </w:p>
    <w:p w:rsidR="00795FAF" w:rsidRPr="00232AF8" w:rsidRDefault="00703E13">
      <w:pPr>
        <w:ind w:firstLine="480"/>
        <w:jc w:val="both"/>
        <w:rPr>
          <w:kern w:val="0"/>
          <w:szCs w:val="24"/>
        </w:rPr>
      </w:pPr>
      <w:r w:rsidRPr="00232AF8">
        <w:rPr>
          <w:rFonts w:hint="eastAsia"/>
          <w:kern w:val="0"/>
          <w:szCs w:val="24"/>
        </w:rPr>
        <w:t>本合同项目结算时，项目的结算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分包人约定按计算；或由发包人和分包人约定人工、材料、机械台班价格根据建设标准要求按计算。如采用定额计价的，造价的确定依据广东省计价依据、广东省相关定额、广州市补充定额，若个别项目没有定额可套用，由发包人和分包人根据实际情况签订补充合同或协议作出约定；若项目实施期间定额更新，建设行政主管部门对新旧定额的使用办法有规定的从其规定，没有规定或规定不明确的，由发包人和分包人根据实际情况签订补充合同或协议作出约定。</w:t>
      </w:r>
    </w:p>
    <w:p w:rsidR="003F4D32" w:rsidRPr="00232AF8" w:rsidRDefault="00703E13" w:rsidP="003F4D32">
      <w:pPr>
        <w:ind w:firstLineChars="0" w:firstLine="0"/>
      </w:pPr>
      <w:r w:rsidRPr="00232AF8">
        <w:rPr>
          <w:rFonts w:hint="eastAsia"/>
        </w:rPr>
        <w:t>其它调整内容：。</w:t>
      </w:r>
    </w:p>
    <w:p w:rsidR="003F4D32" w:rsidRPr="00232AF8" w:rsidRDefault="00703E13" w:rsidP="003F4D32">
      <w:pPr>
        <w:ind w:firstLineChars="0" w:firstLine="0"/>
      </w:pPr>
      <w:r w:rsidRPr="00232AF8">
        <w:rPr>
          <w:rFonts w:hint="eastAsia"/>
        </w:rPr>
        <w:lastRenderedPageBreak/>
        <w:t>本合同项目的结算造价确定方式：。</w:t>
      </w:r>
    </w:p>
    <w:p w:rsidR="00795FAF" w:rsidRPr="00232AF8" w:rsidRDefault="00703E13" w:rsidP="00EA226A">
      <w:pPr>
        <w:ind w:firstLine="480"/>
        <w:jc w:val="both"/>
        <w:rPr>
          <w:kern w:val="0"/>
          <w:szCs w:val="24"/>
        </w:rPr>
      </w:pPr>
      <w:r w:rsidRPr="00232AF8">
        <w:rPr>
          <w:kern w:val="0"/>
          <w:szCs w:val="24"/>
        </w:rPr>
        <w:t>其它价格形式</w:t>
      </w:r>
      <w:r w:rsidRPr="00232AF8">
        <w:rPr>
          <w:rFonts w:hint="eastAsia"/>
          <w:kern w:val="0"/>
          <w:szCs w:val="24"/>
        </w:rPr>
        <w:t>：无</w:t>
      </w:r>
    </w:p>
    <w:p w:rsidR="00795FAF" w:rsidRPr="00232AF8" w:rsidRDefault="00703E13" w:rsidP="00DF15B6">
      <w:pPr>
        <w:ind w:firstLine="480"/>
        <w:jc w:val="both"/>
        <w:rPr>
          <w:bCs/>
          <w:szCs w:val="24"/>
          <w:u w:val="single"/>
        </w:rPr>
      </w:pPr>
      <w:r w:rsidRPr="00232AF8">
        <w:rPr>
          <w:bCs/>
          <w:szCs w:val="24"/>
          <w:u w:val="single"/>
        </w:rPr>
        <w:t>21.1.2</w:t>
      </w:r>
      <w:r w:rsidRPr="00232AF8">
        <w:rPr>
          <w:bCs/>
          <w:szCs w:val="24"/>
          <w:u w:val="single"/>
        </w:rPr>
        <w:t>分包人亦须在执行深化设计阶段及施工阶段与发包人的设计顾问、与本工程密切相关的其他分包工程施工单位紧密配合与协调，以保障所完成的工程能够达到招标图纸所绘画的本项目的建筑要求，有关费用均已包括于分包合同价内。</w:t>
      </w:r>
    </w:p>
    <w:p w:rsidR="00795FAF" w:rsidRPr="00232AF8" w:rsidRDefault="00703E13">
      <w:pPr>
        <w:ind w:firstLine="480"/>
        <w:jc w:val="both"/>
        <w:rPr>
          <w:kern w:val="0"/>
          <w:szCs w:val="24"/>
        </w:rPr>
      </w:pPr>
      <w:r w:rsidRPr="00232AF8">
        <w:rPr>
          <w:bCs/>
          <w:szCs w:val="24"/>
          <w:u w:val="single"/>
        </w:rPr>
        <w:t>21.1.3</w:t>
      </w:r>
      <w:r w:rsidRPr="00232AF8">
        <w:rPr>
          <w:bCs/>
          <w:szCs w:val="24"/>
          <w:u w:val="single"/>
        </w:rPr>
        <w:t>图纸所绘画、规范所要求及现场实地样板间所揭示的工程项目若未在报价单内分项列出，则有关费用视作已包括在其它投标价款项目的单价及价款内。</w:t>
      </w:r>
      <w:r w:rsidRPr="00232AF8">
        <w:rPr>
          <w:bCs/>
          <w:szCs w:val="24"/>
          <w:u w:val="single"/>
        </w:rPr>
        <w:t xml:space="preserve"> </w:t>
      </w:r>
    </w:p>
    <w:p w:rsidR="003F4D32" w:rsidRPr="00232AF8" w:rsidRDefault="00703E13" w:rsidP="003F4D32">
      <w:pPr>
        <w:pStyle w:val="3"/>
        <w:ind w:firstLine="482"/>
        <w:jc w:val="both"/>
      </w:pPr>
      <w:bookmarkStart w:id="968" w:name="_Toc18349"/>
      <w:bookmarkStart w:id="969" w:name="_Toc12100"/>
      <w:bookmarkStart w:id="970" w:name="_Toc9249"/>
      <w:bookmarkStart w:id="971" w:name="_Toc7516228"/>
      <w:bookmarkStart w:id="972" w:name="_Toc9558"/>
      <w:bookmarkStart w:id="973" w:name="_Toc4526"/>
      <w:bookmarkStart w:id="974" w:name="_Toc22057"/>
      <w:bookmarkStart w:id="975" w:name="_Toc31292"/>
      <w:bookmarkStart w:id="976" w:name="_Toc6560"/>
      <w:bookmarkStart w:id="977" w:name="_Toc10249"/>
      <w:bookmarkStart w:id="978" w:name="_Toc4959"/>
      <w:r w:rsidRPr="00232AF8">
        <w:t>22</w:t>
      </w:r>
      <w:r w:rsidRPr="00232AF8">
        <w:t>工程量的确认</w:t>
      </w:r>
      <w:bookmarkEnd w:id="968"/>
      <w:bookmarkEnd w:id="969"/>
      <w:bookmarkEnd w:id="970"/>
      <w:bookmarkEnd w:id="971"/>
      <w:bookmarkEnd w:id="972"/>
      <w:bookmarkEnd w:id="973"/>
      <w:bookmarkEnd w:id="974"/>
      <w:bookmarkEnd w:id="975"/>
      <w:bookmarkEnd w:id="976"/>
      <w:bookmarkEnd w:id="977"/>
      <w:bookmarkEnd w:id="978"/>
    </w:p>
    <w:p w:rsidR="00795FAF" w:rsidRPr="00232AF8" w:rsidRDefault="00703E13">
      <w:pPr>
        <w:ind w:firstLine="480"/>
        <w:jc w:val="both"/>
        <w:rPr>
          <w:kern w:val="0"/>
          <w:szCs w:val="24"/>
        </w:rPr>
      </w:pPr>
      <w:bookmarkStart w:id="979" w:name="_Toc469384117"/>
      <w:bookmarkStart w:id="980" w:name="_Toc10624961"/>
      <w:r w:rsidRPr="00232AF8">
        <w:rPr>
          <w:kern w:val="0"/>
          <w:szCs w:val="24"/>
        </w:rPr>
        <w:t>22.1</w:t>
      </w:r>
      <w:r w:rsidRPr="00232AF8">
        <w:rPr>
          <w:rFonts w:hint="eastAsia"/>
          <w:kern w:val="0"/>
          <w:szCs w:val="24"/>
        </w:rPr>
        <w:t>工程量</w:t>
      </w:r>
      <w:bookmarkEnd w:id="979"/>
      <w:bookmarkEnd w:id="980"/>
    </w:p>
    <w:p w:rsidR="00795FAF" w:rsidRPr="00232AF8" w:rsidRDefault="00703E13">
      <w:pPr>
        <w:ind w:firstLine="480"/>
        <w:jc w:val="both"/>
        <w:rPr>
          <w:kern w:val="0"/>
          <w:szCs w:val="24"/>
        </w:rPr>
      </w:pPr>
      <w:r w:rsidRPr="00232AF8">
        <w:rPr>
          <w:rFonts w:hint="eastAsia"/>
          <w:kern w:val="0"/>
          <w:szCs w:val="24"/>
        </w:rPr>
        <w:t>清单工程量包括的工作内容：工程量清单中开列的项目应包括由分包人按照招标图纸、标准及规范完成施工、安装等工作内容，其任何遗漏或错误既不能使合同无效，也不能免除分包人按照图纸、标准与规范实施合同工程的任何责任。工程结算以实际发生并经发包人、总承包人确认的工程量为准。</w:t>
      </w:r>
    </w:p>
    <w:p w:rsidR="00795FAF" w:rsidRPr="00232AF8" w:rsidRDefault="00703E13">
      <w:pPr>
        <w:ind w:firstLine="480"/>
        <w:jc w:val="both"/>
        <w:rPr>
          <w:kern w:val="0"/>
          <w:szCs w:val="24"/>
        </w:rPr>
      </w:pPr>
      <w:r w:rsidRPr="00232AF8">
        <w:rPr>
          <w:kern w:val="0"/>
          <w:szCs w:val="24"/>
        </w:rPr>
        <w:t>22.2</w:t>
      </w:r>
      <w:r w:rsidRPr="00232AF8">
        <w:rPr>
          <w:kern w:val="0"/>
          <w:szCs w:val="24"/>
        </w:rPr>
        <w:t>工程</w:t>
      </w:r>
      <w:r w:rsidRPr="00232AF8">
        <w:rPr>
          <w:rFonts w:hint="eastAsia"/>
          <w:kern w:val="0"/>
          <w:szCs w:val="24"/>
        </w:rPr>
        <w:t>计量和计价</w:t>
      </w:r>
    </w:p>
    <w:p w:rsidR="003F4D32" w:rsidRPr="00232AF8" w:rsidRDefault="001626B8">
      <w:pPr>
        <w:ind w:firstLine="480"/>
        <w:jc w:val="both"/>
        <w:rPr>
          <w:b/>
          <w:kern w:val="0"/>
          <w:szCs w:val="24"/>
        </w:rPr>
      </w:pPr>
      <w:r w:rsidRPr="00232AF8">
        <w:rPr>
          <w:rFonts w:hint="eastAsia"/>
          <w:kern w:val="0"/>
          <w:szCs w:val="24"/>
        </w:rPr>
        <w:t>工程量清单计价详见附件内容，其中：</w:t>
      </w:r>
    </w:p>
    <w:p w:rsidR="00795FAF" w:rsidRPr="00232AF8" w:rsidRDefault="00703E13">
      <w:pPr>
        <w:ind w:firstLine="480"/>
        <w:jc w:val="both"/>
        <w:rPr>
          <w:kern w:val="0"/>
          <w:szCs w:val="24"/>
        </w:rPr>
      </w:pPr>
      <w:r w:rsidRPr="00232AF8">
        <w:rPr>
          <w:kern w:val="0"/>
          <w:szCs w:val="24"/>
        </w:rPr>
        <w:t>22.2.1</w:t>
      </w:r>
      <w:r w:rsidRPr="00232AF8">
        <w:rPr>
          <w:rFonts w:hint="eastAsia"/>
          <w:kern w:val="0"/>
          <w:szCs w:val="24"/>
        </w:rPr>
        <w:t>工程计量和计价的依据：</w:t>
      </w:r>
    </w:p>
    <w:p w:rsidR="00795FAF" w:rsidRPr="00232AF8" w:rsidRDefault="00703E13">
      <w:pPr>
        <w:ind w:firstLine="480"/>
        <w:jc w:val="both"/>
        <w:rPr>
          <w:kern w:val="0"/>
          <w:szCs w:val="24"/>
        </w:rPr>
      </w:pPr>
      <w:r w:rsidRPr="00232AF8">
        <w:rPr>
          <w:rFonts w:hint="eastAsia"/>
          <w:kern w:val="0"/>
          <w:szCs w:val="24"/>
        </w:rPr>
        <w:t>以工程量清单计价说明、国家标准《建设工程工程量清单计价规范》为准；《建设工程工程量清单计价规范》没有规定的，以广东省统一工程计价依据为准；广东省统一工程计价依据没有规定的，可参照专业部门颁发的工程计价依据，其他详见合同工程量清单。</w:t>
      </w:r>
    </w:p>
    <w:p w:rsidR="00795FAF" w:rsidRPr="00232AF8" w:rsidRDefault="00703E13">
      <w:pPr>
        <w:ind w:firstLine="480"/>
        <w:jc w:val="both"/>
        <w:rPr>
          <w:kern w:val="0"/>
          <w:szCs w:val="24"/>
        </w:rPr>
      </w:pPr>
      <w:r w:rsidRPr="00232AF8">
        <w:rPr>
          <w:kern w:val="0"/>
          <w:szCs w:val="24"/>
        </w:rPr>
        <w:t>22.2.2</w:t>
      </w:r>
      <w:r w:rsidRPr="00232AF8">
        <w:rPr>
          <w:rFonts w:hint="eastAsia"/>
          <w:kern w:val="0"/>
          <w:szCs w:val="24"/>
        </w:rPr>
        <w:t>工程计量和计价的要求：</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）工程的计量和计价由监理工程师、造价工程师审核，由发包人、总承包人核定。</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）工程的计量规则和计价办法执行如下：工程量清单计价说明、《建设工程工程量清单计价规范（</w:t>
      </w:r>
      <w:r w:rsidRPr="00232AF8">
        <w:rPr>
          <w:kern w:val="0"/>
          <w:szCs w:val="24"/>
        </w:rPr>
        <w:t>GB50500-2013</w:t>
      </w:r>
      <w:r w:rsidRPr="00232AF8">
        <w:rPr>
          <w:rFonts w:hint="eastAsia"/>
          <w:kern w:val="0"/>
          <w:szCs w:val="24"/>
        </w:rPr>
        <w:t>）、《关于实施</w:t>
      </w:r>
      <w:r w:rsidRPr="00232AF8">
        <w:rPr>
          <w:kern w:val="0"/>
          <w:szCs w:val="24"/>
        </w:rPr>
        <w:t>&lt;</w:t>
      </w:r>
      <w:r w:rsidRPr="00232AF8">
        <w:rPr>
          <w:rFonts w:hint="eastAsia"/>
          <w:kern w:val="0"/>
          <w:szCs w:val="24"/>
        </w:rPr>
        <w:t>房屋建筑与装饰工程工程量计算规范</w:t>
      </w:r>
      <w:r w:rsidRPr="00232AF8">
        <w:rPr>
          <w:kern w:val="0"/>
          <w:szCs w:val="24"/>
        </w:rPr>
        <w:t>&gt;(GB50854-2013)</w:t>
      </w:r>
      <w:r w:rsidRPr="00232AF8">
        <w:rPr>
          <w:rFonts w:hint="eastAsia"/>
          <w:kern w:val="0"/>
          <w:szCs w:val="24"/>
        </w:rPr>
        <w:t>等的若干意见》（粤建造发〔</w:t>
      </w:r>
      <w:r w:rsidRPr="00232AF8">
        <w:rPr>
          <w:kern w:val="0"/>
          <w:szCs w:val="24"/>
        </w:rPr>
        <w:t>2013</w:t>
      </w:r>
      <w:r w:rsidRPr="00232AF8">
        <w:rPr>
          <w:rFonts w:hint="eastAsia"/>
          <w:kern w:val="0"/>
          <w:szCs w:val="24"/>
        </w:rPr>
        <w:t>〕</w:t>
      </w:r>
      <w:r w:rsidRPr="00232AF8">
        <w:rPr>
          <w:kern w:val="0"/>
          <w:szCs w:val="24"/>
        </w:rPr>
        <w:t>4</w:t>
      </w:r>
      <w:r w:rsidRPr="00232AF8">
        <w:rPr>
          <w:rFonts w:hint="eastAsia"/>
          <w:kern w:val="0"/>
          <w:szCs w:val="24"/>
        </w:rPr>
        <w:t>号）、《广东省建设工程工程量清单计价指引》（粤建造发〔</w:t>
      </w:r>
      <w:r w:rsidRPr="00232AF8">
        <w:rPr>
          <w:kern w:val="0"/>
          <w:szCs w:val="24"/>
        </w:rPr>
        <w:t>2013</w:t>
      </w:r>
      <w:r w:rsidRPr="00232AF8">
        <w:rPr>
          <w:rFonts w:hint="eastAsia"/>
          <w:kern w:val="0"/>
          <w:szCs w:val="24"/>
        </w:rPr>
        <w:t>〕</w:t>
      </w:r>
      <w:r w:rsidRPr="00232AF8">
        <w:rPr>
          <w:kern w:val="0"/>
          <w:szCs w:val="24"/>
        </w:rPr>
        <w:t>6</w:t>
      </w:r>
      <w:r w:rsidRPr="00232AF8">
        <w:rPr>
          <w:rFonts w:hint="eastAsia"/>
          <w:kern w:val="0"/>
          <w:szCs w:val="24"/>
        </w:rPr>
        <w:t>号）、其次按《房屋建筑与装饰工程工程量计算规范（</w:t>
      </w:r>
      <w:r w:rsidRPr="00232AF8">
        <w:rPr>
          <w:kern w:val="0"/>
          <w:szCs w:val="24"/>
        </w:rPr>
        <w:t>GB50854-2013</w:t>
      </w:r>
      <w:r w:rsidRPr="00232AF8">
        <w:rPr>
          <w:rFonts w:hint="eastAsia"/>
          <w:kern w:val="0"/>
          <w:szCs w:val="24"/>
        </w:rPr>
        <w:t>）》、《通用安装工程工程量计算规范（</w:t>
      </w:r>
      <w:r w:rsidRPr="00232AF8">
        <w:rPr>
          <w:kern w:val="0"/>
          <w:szCs w:val="24"/>
        </w:rPr>
        <w:t>GB50856-2013</w:t>
      </w:r>
      <w:r w:rsidRPr="00232AF8">
        <w:rPr>
          <w:rFonts w:hint="eastAsia"/>
          <w:kern w:val="0"/>
          <w:szCs w:val="24"/>
        </w:rPr>
        <w:t>）》、《市政工程工程量计算规范（</w:t>
      </w:r>
      <w:r w:rsidRPr="00232AF8">
        <w:rPr>
          <w:kern w:val="0"/>
          <w:szCs w:val="24"/>
        </w:rPr>
        <w:t>GB50857-2013</w:t>
      </w:r>
      <w:r w:rsidRPr="00232AF8">
        <w:rPr>
          <w:rFonts w:hint="eastAsia"/>
          <w:kern w:val="0"/>
          <w:szCs w:val="24"/>
        </w:rPr>
        <w:t>）》、</w:t>
      </w:r>
      <w:r w:rsidRPr="00232AF8">
        <w:rPr>
          <w:rFonts w:hint="eastAsia"/>
          <w:kern w:val="0"/>
          <w:szCs w:val="24"/>
        </w:rPr>
        <w:lastRenderedPageBreak/>
        <w:t>《园林绿化工程工程量计算规范（</w:t>
      </w:r>
      <w:r w:rsidRPr="00232AF8">
        <w:rPr>
          <w:kern w:val="0"/>
          <w:szCs w:val="24"/>
        </w:rPr>
        <w:t>GB50858-2013</w:t>
      </w:r>
      <w:r w:rsidRPr="00232AF8">
        <w:rPr>
          <w:rFonts w:hint="eastAsia"/>
          <w:kern w:val="0"/>
          <w:szCs w:val="24"/>
        </w:rPr>
        <w:t>）》、《建设工程工程量清单计价规范（</w:t>
      </w:r>
      <w:r w:rsidRPr="00232AF8">
        <w:rPr>
          <w:kern w:val="0"/>
          <w:szCs w:val="24"/>
        </w:rPr>
        <w:t>GB50500-2013</w:t>
      </w:r>
      <w:r w:rsidRPr="00232AF8">
        <w:rPr>
          <w:rFonts w:hint="eastAsia"/>
          <w:kern w:val="0"/>
          <w:szCs w:val="24"/>
        </w:rPr>
        <w:t>）》等国标规范执行；</w:t>
      </w:r>
    </w:p>
    <w:p w:rsidR="00795FAF" w:rsidRPr="00232AF8" w:rsidRDefault="00703E13">
      <w:pPr>
        <w:ind w:firstLine="480"/>
        <w:jc w:val="both"/>
        <w:rPr>
          <w:kern w:val="0"/>
          <w:szCs w:val="24"/>
        </w:rPr>
      </w:pPr>
      <w:r w:rsidRPr="00232AF8">
        <w:rPr>
          <w:rFonts w:hint="eastAsia"/>
          <w:kern w:val="0"/>
          <w:szCs w:val="24"/>
        </w:rPr>
        <w:t>定额执行《广东省房屋建筑与装饰工程综合定额</w:t>
      </w:r>
      <w:r w:rsidRPr="00232AF8">
        <w:rPr>
          <w:kern w:val="0"/>
          <w:szCs w:val="24"/>
        </w:rPr>
        <w:t>(2018)</w:t>
      </w:r>
      <w:r w:rsidRPr="00232AF8">
        <w:rPr>
          <w:rFonts w:hint="eastAsia"/>
          <w:kern w:val="0"/>
          <w:szCs w:val="24"/>
        </w:rPr>
        <w:t>》、《广东省通用安装工程综合定额</w:t>
      </w:r>
      <w:r w:rsidRPr="00232AF8">
        <w:rPr>
          <w:kern w:val="0"/>
          <w:szCs w:val="24"/>
        </w:rPr>
        <w:t>(2018)</w:t>
      </w:r>
      <w:r w:rsidRPr="00232AF8">
        <w:rPr>
          <w:rFonts w:hint="eastAsia"/>
          <w:kern w:val="0"/>
          <w:szCs w:val="24"/>
        </w:rPr>
        <w:t>》、《广东省市政工程综合定额</w:t>
      </w:r>
      <w:r w:rsidRPr="00232AF8">
        <w:rPr>
          <w:kern w:val="0"/>
          <w:szCs w:val="24"/>
        </w:rPr>
        <w:t>(2018)</w:t>
      </w:r>
      <w:r w:rsidRPr="00232AF8">
        <w:rPr>
          <w:rFonts w:hint="eastAsia"/>
          <w:kern w:val="0"/>
          <w:szCs w:val="24"/>
        </w:rPr>
        <w:t>》、《广东省园林绿化工程综合定额（</w:t>
      </w:r>
      <w:r w:rsidRPr="00232AF8">
        <w:rPr>
          <w:kern w:val="0"/>
          <w:szCs w:val="24"/>
        </w:rPr>
        <w:t>2018</w:t>
      </w:r>
      <w:r w:rsidRPr="00232AF8">
        <w:rPr>
          <w:rFonts w:hint="eastAsia"/>
          <w:kern w:val="0"/>
          <w:szCs w:val="24"/>
        </w:rPr>
        <w:t>）》等专业定额及《广东省住房和城乡建设厅关于调整广东省建设工程计价依据增值税率的通知》（粤建标函【</w:t>
      </w:r>
      <w:r w:rsidRPr="00232AF8">
        <w:rPr>
          <w:kern w:val="0"/>
          <w:szCs w:val="24"/>
        </w:rPr>
        <w:t>2019</w:t>
      </w:r>
      <w:r w:rsidRPr="00232AF8">
        <w:rPr>
          <w:rFonts w:hint="eastAsia"/>
          <w:kern w:val="0"/>
          <w:szCs w:val="24"/>
        </w:rPr>
        <w:t>】</w:t>
      </w:r>
      <w:r w:rsidRPr="00232AF8">
        <w:rPr>
          <w:kern w:val="0"/>
          <w:szCs w:val="24"/>
        </w:rPr>
        <w:t>819</w:t>
      </w:r>
      <w:r w:rsidRPr="00232AF8">
        <w:rPr>
          <w:rFonts w:hint="eastAsia"/>
          <w:kern w:val="0"/>
          <w:szCs w:val="24"/>
        </w:rPr>
        <w:t>号）的规定。采用工程量清单计价方式，合同范围内的计费项目按项目类别和性质，采用综合单价包干、项目措施费合价包干、税金及规费按规定费率计费，具体按合同工程量清单计价说明执行。</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综合单价包干项目：综合单价计费项目全部列于工程量清单中，综合单价包括了子项项目直接费、管理费、利润等所有费用，并已得到双方确认。综合单价包干项目除合同另有约定外在合同执行期间，综合单价不调整，工程量按实结算。</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）综合合价包干项目在合同执行期间，其合价不随工程签证、设计变更及非分包人原因引起的工程量增减调整，中标的综合合价即为结算价。</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）造价工程师应按照合同约定进行工程计量和计价。</w:t>
      </w:r>
    </w:p>
    <w:p w:rsidR="00795FAF" w:rsidRPr="00232AF8" w:rsidRDefault="00703E13">
      <w:pPr>
        <w:ind w:firstLine="480"/>
        <w:jc w:val="both"/>
        <w:rPr>
          <w:kern w:val="0"/>
          <w:szCs w:val="24"/>
        </w:rPr>
      </w:pPr>
      <w:bookmarkStart w:id="981" w:name="_Toc230438972"/>
      <w:r w:rsidRPr="00232AF8">
        <w:rPr>
          <w:rFonts w:hint="eastAsia"/>
          <w:kern w:val="0"/>
          <w:szCs w:val="24"/>
        </w:rPr>
        <w:t>（</w:t>
      </w:r>
      <w:r w:rsidRPr="00232AF8">
        <w:rPr>
          <w:kern w:val="0"/>
          <w:szCs w:val="24"/>
        </w:rPr>
        <w:t>6</w:t>
      </w:r>
      <w:r w:rsidRPr="00232AF8">
        <w:rPr>
          <w:rFonts w:hint="eastAsia"/>
          <w:kern w:val="0"/>
          <w:szCs w:val="24"/>
        </w:rPr>
        <w:t>）除合同另有约定外，</w:t>
      </w:r>
      <w:bookmarkEnd w:id="981"/>
      <w:r w:rsidRPr="00232AF8">
        <w:rPr>
          <w:rFonts w:hint="eastAsia"/>
          <w:kern w:val="0"/>
          <w:szCs w:val="24"/>
        </w:rPr>
        <w:t>措施项目（含绿色施工安全防护措施费）清单采用固定合价包干，任何情况下均不作调整。</w:t>
      </w:r>
    </w:p>
    <w:p w:rsidR="00795FAF" w:rsidRPr="00232AF8" w:rsidRDefault="00703E13">
      <w:pPr>
        <w:ind w:firstLine="480"/>
        <w:jc w:val="both"/>
        <w:rPr>
          <w:kern w:val="0"/>
          <w:szCs w:val="24"/>
        </w:rPr>
      </w:pPr>
      <w:r w:rsidRPr="00232AF8">
        <w:rPr>
          <w:kern w:val="0"/>
          <w:szCs w:val="24"/>
        </w:rPr>
        <w:t>22.2.3</w:t>
      </w:r>
      <w:r w:rsidRPr="00232AF8">
        <w:rPr>
          <w:rFonts w:hint="eastAsia"/>
          <w:kern w:val="0"/>
          <w:szCs w:val="24"/>
        </w:rPr>
        <w:t>已完工程款额报告的提交和核实</w:t>
      </w:r>
    </w:p>
    <w:p w:rsidR="00795FAF" w:rsidRPr="00232AF8" w:rsidRDefault="00703E13">
      <w:pPr>
        <w:ind w:firstLine="480"/>
        <w:jc w:val="both"/>
        <w:rPr>
          <w:kern w:val="0"/>
          <w:szCs w:val="24"/>
        </w:rPr>
      </w:pPr>
      <w:r w:rsidRPr="00232AF8">
        <w:rPr>
          <w:rFonts w:hint="eastAsia"/>
          <w:kern w:val="0"/>
          <w:szCs w:val="24"/>
        </w:rPr>
        <w:t>分包人应按规定向造价工程师提交已完工程款额报告并抄送发包人、总承包人和监理工程师，监理工程师应在收到报告后的</w:t>
      </w:r>
      <w:r w:rsidRPr="00232AF8">
        <w:rPr>
          <w:kern w:val="0"/>
          <w:szCs w:val="24"/>
        </w:rPr>
        <w:t xml:space="preserve">5 </w:t>
      </w:r>
      <w:r w:rsidRPr="00232AF8">
        <w:rPr>
          <w:rFonts w:hint="eastAsia"/>
          <w:kern w:val="0"/>
          <w:szCs w:val="24"/>
        </w:rPr>
        <w:t>个日历天内对工程质量和进度进行核实，无误后对工程申请款提出意见；造价工程师应在收到报告后的</w:t>
      </w:r>
      <w:r w:rsidRPr="00232AF8">
        <w:rPr>
          <w:kern w:val="0"/>
          <w:szCs w:val="24"/>
        </w:rPr>
        <w:t>10</w:t>
      </w:r>
      <w:r w:rsidRPr="00232AF8">
        <w:rPr>
          <w:rFonts w:hint="eastAsia"/>
          <w:kern w:val="0"/>
          <w:szCs w:val="24"/>
        </w:rPr>
        <w:t>个日历天内核实工程量，并将核实结果报发包人、总承包人核定。分包人应提供便利条件，发包人应在收到报告后的</w:t>
      </w:r>
      <w:r w:rsidRPr="00232AF8">
        <w:rPr>
          <w:kern w:val="0"/>
          <w:szCs w:val="24"/>
        </w:rPr>
        <w:t xml:space="preserve">10 </w:t>
      </w:r>
      <w:r w:rsidRPr="00232AF8">
        <w:rPr>
          <w:rFonts w:hint="eastAsia"/>
          <w:kern w:val="0"/>
          <w:szCs w:val="24"/>
        </w:rPr>
        <w:t>个日历天内将核定结果通知分包人、抄送监理工程师、造价工程师，作为工程计价和工程款支付的依据。</w:t>
      </w:r>
    </w:p>
    <w:p w:rsidR="00795FAF" w:rsidRPr="00232AF8" w:rsidRDefault="00703E13">
      <w:pPr>
        <w:ind w:firstLine="480"/>
        <w:jc w:val="both"/>
        <w:rPr>
          <w:kern w:val="0"/>
          <w:szCs w:val="24"/>
        </w:rPr>
      </w:pPr>
      <w:r w:rsidRPr="00232AF8">
        <w:rPr>
          <w:kern w:val="0"/>
          <w:szCs w:val="24"/>
        </w:rPr>
        <w:t>22.2.4</w:t>
      </w:r>
      <w:r w:rsidRPr="00232AF8">
        <w:rPr>
          <w:rFonts w:hint="eastAsia"/>
          <w:kern w:val="0"/>
          <w:szCs w:val="24"/>
        </w:rPr>
        <w:t>现场计量与签证</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）现场计量：当监理工程、造价工程师进行现场计量时，应在计量前</w:t>
      </w:r>
      <w:r w:rsidRPr="00232AF8">
        <w:rPr>
          <w:kern w:val="0"/>
          <w:szCs w:val="24"/>
        </w:rPr>
        <w:t xml:space="preserve">24 </w:t>
      </w:r>
      <w:r w:rsidRPr="00232AF8">
        <w:rPr>
          <w:rFonts w:hint="eastAsia"/>
          <w:kern w:val="0"/>
          <w:szCs w:val="24"/>
        </w:rPr>
        <w:t>小时通知分包人，分包人应为计量提供便利条件并派人参加。分包人收到通知后不派人参加计量，视为认可计量结果。监理工程、造价工程师不按约定时间通知分包人，致使分包人未能派人参加计量，计量结果无效。</w:t>
      </w:r>
    </w:p>
    <w:p w:rsidR="00795FAF" w:rsidRPr="00232AF8" w:rsidRDefault="00703E13">
      <w:pPr>
        <w:ind w:firstLine="480"/>
        <w:jc w:val="both"/>
        <w:rPr>
          <w:kern w:val="0"/>
          <w:szCs w:val="24"/>
        </w:rPr>
      </w:pPr>
      <w:r w:rsidRPr="00232AF8">
        <w:rPr>
          <w:rFonts w:hint="eastAsia"/>
          <w:kern w:val="0"/>
          <w:szCs w:val="24"/>
        </w:rPr>
        <w:lastRenderedPageBreak/>
        <w:t>（</w:t>
      </w:r>
      <w:r w:rsidRPr="00232AF8">
        <w:rPr>
          <w:kern w:val="0"/>
          <w:szCs w:val="24"/>
        </w:rPr>
        <w:t>2</w:t>
      </w:r>
      <w:r w:rsidRPr="00232AF8">
        <w:rPr>
          <w:rFonts w:hint="eastAsia"/>
          <w:kern w:val="0"/>
          <w:szCs w:val="24"/>
        </w:rPr>
        <w:t>）现场签证：由于施工场地、条件和设计变化必须进行现场签证时，所有现场签证必须在发生后</w:t>
      </w:r>
      <w:r w:rsidRPr="00232AF8">
        <w:rPr>
          <w:kern w:val="0"/>
          <w:szCs w:val="24"/>
        </w:rPr>
        <w:t xml:space="preserve">2 </w:t>
      </w:r>
      <w:r w:rsidRPr="00232AF8">
        <w:rPr>
          <w:rFonts w:hint="eastAsia"/>
          <w:kern w:val="0"/>
          <w:szCs w:val="24"/>
        </w:rPr>
        <w:t>个日历天内经监理工程师、发包人、总承包人现场核实计量后签字盖章确认，造价工程师应到现场核查工程量；分包人根据现场签证确认的工程量</w:t>
      </w:r>
      <w:r w:rsidRPr="00232AF8">
        <w:rPr>
          <w:kern w:val="0"/>
          <w:szCs w:val="24"/>
        </w:rPr>
        <w:t xml:space="preserve">3 </w:t>
      </w:r>
      <w:r w:rsidRPr="00232AF8">
        <w:rPr>
          <w:rFonts w:hint="eastAsia"/>
          <w:kern w:val="0"/>
          <w:szCs w:val="24"/>
        </w:rPr>
        <w:t>个日历天内编制预算报造价工程师核实；造价工程师</w:t>
      </w:r>
      <w:r w:rsidRPr="00232AF8">
        <w:rPr>
          <w:kern w:val="0"/>
          <w:szCs w:val="24"/>
        </w:rPr>
        <w:t xml:space="preserve">7 </w:t>
      </w:r>
      <w:r w:rsidRPr="00232AF8">
        <w:rPr>
          <w:rFonts w:hint="eastAsia"/>
          <w:kern w:val="0"/>
          <w:szCs w:val="24"/>
        </w:rPr>
        <w:t>个日历天内提出造价核实意见报发包人核定，由发包人核定并签字盖章确认。凡是没有经过监理工程师和发包人、总承包人签字盖章确认的现场签证，其增加的费用不予确认支付。</w:t>
      </w:r>
    </w:p>
    <w:p w:rsidR="00795FAF" w:rsidRPr="00232AF8" w:rsidRDefault="00703E13">
      <w:pPr>
        <w:ind w:firstLine="480"/>
        <w:jc w:val="both"/>
        <w:rPr>
          <w:kern w:val="0"/>
          <w:szCs w:val="24"/>
        </w:rPr>
      </w:pPr>
      <w:r w:rsidRPr="00232AF8">
        <w:rPr>
          <w:kern w:val="0"/>
          <w:szCs w:val="24"/>
        </w:rPr>
        <w:t>22.2.5</w:t>
      </w:r>
      <w:r w:rsidRPr="00232AF8">
        <w:rPr>
          <w:rFonts w:hint="eastAsia"/>
          <w:kern w:val="0"/>
          <w:szCs w:val="24"/>
        </w:rPr>
        <w:t>收到已完工程款额报告的限制</w:t>
      </w:r>
    </w:p>
    <w:p w:rsidR="00795FAF" w:rsidRPr="00232AF8" w:rsidRDefault="00703E13">
      <w:pPr>
        <w:ind w:firstLine="480"/>
        <w:jc w:val="both"/>
        <w:rPr>
          <w:kern w:val="0"/>
          <w:szCs w:val="24"/>
        </w:rPr>
      </w:pPr>
      <w:r w:rsidRPr="00232AF8">
        <w:rPr>
          <w:rFonts w:hint="eastAsia"/>
          <w:kern w:val="0"/>
          <w:szCs w:val="24"/>
        </w:rPr>
        <w:t>自</w:t>
      </w:r>
      <w:r w:rsidRPr="00232AF8">
        <w:rPr>
          <w:kern w:val="0"/>
          <w:szCs w:val="24"/>
        </w:rPr>
        <w:t>造价工程师收到分包人按照第</w:t>
      </w:r>
      <w:r w:rsidRPr="00232AF8">
        <w:rPr>
          <w:kern w:val="0"/>
          <w:szCs w:val="24"/>
        </w:rPr>
        <w:t>2</w:t>
      </w:r>
      <w:r w:rsidRPr="00232AF8">
        <w:rPr>
          <w:rFonts w:hint="eastAsia"/>
          <w:kern w:val="0"/>
          <w:szCs w:val="24"/>
        </w:rPr>
        <w:t>3</w:t>
      </w:r>
      <w:r w:rsidRPr="00232AF8">
        <w:rPr>
          <w:kern w:val="0"/>
          <w:szCs w:val="24"/>
        </w:rPr>
        <w:t>款规定</w:t>
      </w:r>
      <w:r w:rsidRPr="00232AF8">
        <w:rPr>
          <w:rFonts w:hint="eastAsia"/>
          <w:kern w:val="0"/>
          <w:szCs w:val="24"/>
        </w:rPr>
        <w:t>向造价工程师提交已完工程款额报告之日起</w:t>
      </w:r>
      <w:r w:rsidRPr="00232AF8">
        <w:rPr>
          <w:kern w:val="0"/>
          <w:szCs w:val="24"/>
        </w:rPr>
        <w:t>21</w:t>
      </w:r>
      <w:r w:rsidRPr="00232AF8">
        <w:rPr>
          <w:rFonts w:hint="eastAsia"/>
          <w:kern w:val="0"/>
          <w:szCs w:val="24"/>
        </w:rPr>
        <w:t>个日历</w:t>
      </w:r>
      <w:r w:rsidRPr="00232AF8">
        <w:rPr>
          <w:kern w:val="0"/>
          <w:szCs w:val="24"/>
        </w:rPr>
        <w:t>天内，</w:t>
      </w:r>
      <w:r w:rsidRPr="00232AF8">
        <w:rPr>
          <w:rFonts w:hint="eastAsia"/>
          <w:kern w:val="0"/>
          <w:szCs w:val="24"/>
        </w:rPr>
        <w:t>分包人未收到对已完工程款额报告的核定结果也未收到来自监理工程师或造价工程师提出修改意见的</w:t>
      </w:r>
      <w:r w:rsidRPr="00232AF8">
        <w:rPr>
          <w:kern w:val="0"/>
          <w:szCs w:val="24"/>
        </w:rPr>
        <w:t>，从第</w:t>
      </w:r>
      <w:r w:rsidRPr="00232AF8">
        <w:rPr>
          <w:kern w:val="0"/>
          <w:szCs w:val="24"/>
        </w:rPr>
        <w:t>22</w:t>
      </w:r>
      <w:r w:rsidRPr="00232AF8">
        <w:rPr>
          <w:kern w:val="0"/>
          <w:szCs w:val="24"/>
        </w:rPr>
        <w:t>天起，分包人报告中开列的工程量即视为被确认，作为工程计价和工程款支付的依据。</w:t>
      </w:r>
    </w:p>
    <w:p w:rsidR="00795FAF" w:rsidRPr="00232AF8" w:rsidRDefault="00703E13">
      <w:pPr>
        <w:ind w:firstLine="480"/>
        <w:jc w:val="both"/>
        <w:rPr>
          <w:kern w:val="0"/>
          <w:szCs w:val="24"/>
        </w:rPr>
      </w:pPr>
      <w:r w:rsidRPr="00232AF8">
        <w:rPr>
          <w:kern w:val="0"/>
          <w:szCs w:val="24"/>
        </w:rPr>
        <w:t>22.2.6</w:t>
      </w:r>
      <w:r w:rsidRPr="00232AF8">
        <w:rPr>
          <w:rFonts w:hint="eastAsia"/>
          <w:kern w:val="0"/>
          <w:szCs w:val="24"/>
        </w:rPr>
        <w:t>复核计量结果</w:t>
      </w:r>
    </w:p>
    <w:p w:rsidR="00795FAF" w:rsidRPr="00232AF8" w:rsidRDefault="00703E13">
      <w:pPr>
        <w:ind w:firstLine="480"/>
        <w:jc w:val="both"/>
        <w:rPr>
          <w:kern w:val="0"/>
          <w:szCs w:val="24"/>
        </w:rPr>
      </w:pPr>
      <w:r w:rsidRPr="00232AF8">
        <w:rPr>
          <w:rFonts w:hint="eastAsia"/>
          <w:kern w:val="0"/>
          <w:szCs w:val="24"/>
        </w:rPr>
        <w:t>如果分包人认为计量结果有误，应在收到计量结果通知后的</w:t>
      </w:r>
      <w:r w:rsidRPr="00232AF8">
        <w:rPr>
          <w:kern w:val="0"/>
          <w:szCs w:val="24"/>
        </w:rPr>
        <w:t xml:space="preserve">7 </w:t>
      </w:r>
      <w:r w:rsidRPr="00232AF8">
        <w:rPr>
          <w:rFonts w:hint="eastAsia"/>
          <w:kern w:val="0"/>
          <w:szCs w:val="24"/>
        </w:rPr>
        <w:t>个日历天内向造价工程师提出书面意见，并附上其认为正确的计量结果和详细的计算过程等资料。造价工程师收到书面意见后，应立即与分包人对计量结果进行复核，并在签发支付证书前确定计量结果，同时通知分包人、监理工程师、总承包人和发包人。分包人对复核计量结果仍有异议或发包人对计量结果有异议的，按照第</w:t>
      </w:r>
      <w:r w:rsidRPr="00232AF8">
        <w:rPr>
          <w:kern w:val="0"/>
          <w:szCs w:val="24"/>
        </w:rPr>
        <w:t>29</w:t>
      </w:r>
      <w:r w:rsidRPr="00232AF8">
        <w:rPr>
          <w:rFonts w:hint="eastAsia"/>
          <w:kern w:val="0"/>
          <w:szCs w:val="24"/>
        </w:rPr>
        <w:t>条规定处理。</w:t>
      </w:r>
    </w:p>
    <w:p w:rsidR="00795FAF" w:rsidRPr="00232AF8" w:rsidRDefault="00703E13">
      <w:pPr>
        <w:ind w:firstLine="480"/>
        <w:jc w:val="both"/>
        <w:rPr>
          <w:kern w:val="0"/>
          <w:szCs w:val="24"/>
        </w:rPr>
      </w:pPr>
      <w:r w:rsidRPr="00232AF8">
        <w:rPr>
          <w:kern w:val="0"/>
          <w:szCs w:val="24"/>
        </w:rPr>
        <w:t>22.2.7</w:t>
      </w:r>
      <w:r w:rsidRPr="00232AF8">
        <w:rPr>
          <w:rFonts w:hint="eastAsia"/>
          <w:kern w:val="0"/>
          <w:szCs w:val="24"/>
        </w:rPr>
        <w:t>不予计量</w:t>
      </w:r>
    </w:p>
    <w:p w:rsidR="00795FAF" w:rsidRPr="00232AF8" w:rsidRDefault="00703E13">
      <w:pPr>
        <w:ind w:firstLine="480"/>
        <w:jc w:val="both"/>
        <w:rPr>
          <w:kern w:val="0"/>
          <w:szCs w:val="24"/>
        </w:rPr>
      </w:pPr>
      <w:r w:rsidRPr="00232AF8">
        <w:rPr>
          <w:rFonts w:hint="eastAsia"/>
          <w:kern w:val="0"/>
          <w:szCs w:val="24"/>
        </w:rPr>
        <w:t>对分包人超出施工设计图纸范围或因分包人的原因造成返工的工程量，造价工程师均不予计量。</w:t>
      </w:r>
    </w:p>
    <w:p w:rsidR="00795FAF" w:rsidRPr="00232AF8" w:rsidRDefault="00703E13">
      <w:pPr>
        <w:ind w:firstLine="480"/>
        <w:jc w:val="both"/>
        <w:rPr>
          <w:kern w:val="0"/>
          <w:szCs w:val="24"/>
        </w:rPr>
      </w:pPr>
      <w:r w:rsidRPr="00232AF8">
        <w:rPr>
          <w:kern w:val="0"/>
          <w:szCs w:val="24"/>
        </w:rPr>
        <w:t>22.2</w:t>
      </w:r>
      <w:r w:rsidRPr="00232AF8">
        <w:rPr>
          <w:rFonts w:hint="eastAsia"/>
          <w:kern w:val="0"/>
          <w:szCs w:val="24"/>
        </w:rPr>
        <w:t>.8</w:t>
      </w:r>
      <w:r w:rsidRPr="00232AF8">
        <w:rPr>
          <w:rFonts w:hint="eastAsia"/>
          <w:kern w:val="0"/>
          <w:szCs w:val="24"/>
        </w:rPr>
        <w:t>各项工作价款的计算</w:t>
      </w:r>
    </w:p>
    <w:p w:rsidR="00795FAF" w:rsidRPr="00232AF8" w:rsidRDefault="00703E13">
      <w:pPr>
        <w:ind w:firstLine="480"/>
        <w:jc w:val="both"/>
        <w:rPr>
          <w:kern w:val="0"/>
          <w:szCs w:val="24"/>
        </w:rPr>
      </w:pPr>
      <w:r w:rsidRPr="00232AF8">
        <w:rPr>
          <w:rFonts w:hint="eastAsia"/>
          <w:kern w:val="0"/>
          <w:szCs w:val="24"/>
        </w:rPr>
        <w:t>除</w:t>
      </w:r>
      <w:r w:rsidRPr="00232AF8">
        <w:rPr>
          <w:kern w:val="0"/>
          <w:szCs w:val="24"/>
        </w:rPr>
        <w:t>按照第</w:t>
      </w:r>
      <w:r w:rsidRPr="00232AF8">
        <w:rPr>
          <w:kern w:val="0"/>
          <w:szCs w:val="24"/>
        </w:rPr>
        <w:t>24</w:t>
      </w:r>
      <w:r w:rsidRPr="00232AF8">
        <w:rPr>
          <w:kern w:val="0"/>
          <w:szCs w:val="24"/>
        </w:rPr>
        <w:t>条规定所做的调整外，每项工作所适用的单价</w:t>
      </w:r>
      <w:r w:rsidRPr="00232AF8">
        <w:rPr>
          <w:kern w:val="0"/>
          <w:szCs w:val="24"/>
        </w:rPr>
        <w:t>(</w:t>
      </w:r>
      <w:r w:rsidRPr="00232AF8">
        <w:rPr>
          <w:kern w:val="0"/>
          <w:szCs w:val="24"/>
        </w:rPr>
        <w:t>费率</w:t>
      </w:r>
      <w:r w:rsidRPr="00232AF8">
        <w:rPr>
          <w:kern w:val="0"/>
          <w:szCs w:val="24"/>
        </w:rPr>
        <w:t>)</w:t>
      </w:r>
      <w:r w:rsidRPr="00232AF8">
        <w:rPr>
          <w:kern w:val="0"/>
          <w:szCs w:val="24"/>
        </w:rPr>
        <w:t>或合价应按照合同约定的该项工作的单价（费率）或合价，并按照本条规定计量得到的工程量与适用的单价（费率）或合价的乘积确定该项工作的价款</w:t>
      </w:r>
      <w:r w:rsidRPr="00232AF8">
        <w:rPr>
          <w:rFonts w:hint="eastAsia"/>
          <w:kern w:val="0"/>
          <w:szCs w:val="24"/>
        </w:rPr>
        <w:t>。经造价工程师核实、发包人核定后，由</w:t>
      </w:r>
      <w:r w:rsidRPr="00232AF8">
        <w:rPr>
          <w:kern w:val="0"/>
          <w:szCs w:val="24"/>
        </w:rPr>
        <w:t>造价工程师根据各个支付期所有各项工作的价款计算该支付期工程款，并将各支付期的价款汇总计算合同价款</w:t>
      </w:r>
      <w:r w:rsidRPr="00232AF8">
        <w:rPr>
          <w:rFonts w:hint="eastAsia"/>
          <w:kern w:val="0"/>
          <w:szCs w:val="24"/>
        </w:rPr>
        <w:t>。</w:t>
      </w:r>
    </w:p>
    <w:p w:rsidR="003F4D32" w:rsidRPr="00232AF8" w:rsidRDefault="00703E13" w:rsidP="003F4D32">
      <w:pPr>
        <w:pStyle w:val="3"/>
        <w:ind w:firstLine="482"/>
        <w:jc w:val="both"/>
      </w:pPr>
      <w:bookmarkStart w:id="982" w:name="_Toc12228"/>
      <w:bookmarkStart w:id="983" w:name="_Toc13609"/>
      <w:bookmarkStart w:id="984" w:name="_Toc3057"/>
      <w:bookmarkStart w:id="985" w:name="_Toc31936"/>
      <w:bookmarkStart w:id="986" w:name="_Toc21588"/>
      <w:bookmarkStart w:id="987" w:name="_Toc24397"/>
      <w:bookmarkStart w:id="988" w:name="_Toc20982"/>
      <w:bookmarkStart w:id="989" w:name="_Toc30970"/>
      <w:bookmarkStart w:id="990" w:name="_Toc28083"/>
      <w:bookmarkStart w:id="991" w:name="_Toc7516229"/>
      <w:bookmarkStart w:id="992" w:name="_Toc2248"/>
      <w:r w:rsidRPr="00232AF8">
        <w:t>23</w:t>
      </w:r>
      <w:r w:rsidRPr="00232AF8">
        <w:t>合同价款的支付</w:t>
      </w:r>
      <w:bookmarkEnd w:id="982"/>
      <w:bookmarkEnd w:id="983"/>
      <w:bookmarkEnd w:id="984"/>
      <w:bookmarkEnd w:id="985"/>
      <w:bookmarkEnd w:id="986"/>
      <w:bookmarkEnd w:id="987"/>
      <w:bookmarkEnd w:id="988"/>
      <w:bookmarkEnd w:id="989"/>
      <w:bookmarkEnd w:id="990"/>
      <w:bookmarkEnd w:id="991"/>
      <w:bookmarkEnd w:id="992"/>
    </w:p>
    <w:p w:rsidR="003F4D32" w:rsidRPr="00232AF8" w:rsidRDefault="00703E13" w:rsidP="003F4D32">
      <w:pPr>
        <w:ind w:firstLine="480"/>
        <w:jc w:val="both"/>
        <w:rPr>
          <w:kern w:val="0"/>
          <w:szCs w:val="24"/>
        </w:rPr>
      </w:pPr>
      <w:bookmarkStart w:id="993" w:name="_Toc10624887"/>
      <w:bookmarkStart w:id="994" w:name="_Toc469384047"/>
      <w:r w:rsidRPr="00232AF8">
        <w:rPr>
          <w:rFonts w:hint="eastAsia"/>
          <w:kern w:val="0"/>
          <w:szCs w:val="24"/>
        </w:rPr>
        <w:t>23.1</w:t>
      </w:r>
      <w:r w:rsidRPr="00232AF8">
        <w:rPr>
          <w:rFonts w:hint="eastAsia"/>
          <w:kern w:val="0"/>
          <w:szCs w:val="24"/>
        </w:rPr>
        <w:t>暂列金额</w:t>
      </w:r>
      <w:bookmarkEnd w:id="993"/>
      <w:bookmarkEnd w:id="994"/>
    </w:p>
    <w:p w:rsidR="00795FAF" w:rsidRPr="00232AF8" w:rsidRDefault="00703E13">
      <w:pPr>
        <w:ind w:firstLine="480"/>
        <w:jc w:val="both"/>
        <w:rPr>
          <w:kern w:val="0"/>
          <w:szCs w:val="24"/>
        </w:rPr>
      </w:pPr>
      <w:r w:rsidRPr="00232AF8">
        <w:rPr>
          <w:rFonts w:hint="eastAsia"/>
          <w:kern w:val="0"/>
          <w:szCs w:val="24"/>
        </w:rPr>
        <w:lastRenderedPageBreak/>
        <w:t>23.1</w:t>
      </w:r>
      <w:r w:rsidRPr="00232AF8">
        <w:rPr>
          <w:kern w:val="0"/>
          <w:szCs w:val="24"/>
        </w:rPr>
        <w:t>.1</w:t>
      </w:r>
      <w:r w:rsidRPr="00232AF8">
        <w:rPr>
          <w:rFonts w:hint="eastAsia"/>
          <w:kern w:val="0"/>
          <w:szCs w:val="24"/>
        </w:rPr>
        <w:t>暂列金额的用途</w:t>
      </w:r>
    </w:p>
    <w:p w:rsidR="00795FAF" w:rsidRPr="00232AF8" w:rsidRDefault="00703E13">
      <w:pPr>
        <w:ind w:firstLine="480"/>
        <w:jc w:val="both"/>
        <w:rPr>
          <w:kern w:val="0"/>
          <w:szCs w:val="24"/>
        </w:rPr>
      </w:pPr>
      <w:r w:rsidRPr="00232AF8">
        <w:rPr>
          <w:rFonts w:hint="eastAsia"/>
          <w:kern w:val="0"/>
          <w:szCs w:val="24"/>
        </w:rPr>
        <w:t>合同工程的暂列金额为</w:t>
      </w:r>
      <w:r w:rsidRPr="00232AF8">
        <w:rPr>
          <w:rFonts w:hint="eastAsia"/>
          <w:kern w:val="0"/>
          <w:szCs w:val="24"/>
        </w:rPr>
        <w:t>¥</w:t>
      </w:r>
      <w:r w:rsidRPr="00232AF8">
        <w:rPr>
          <w:kern w:val="0"/>
          <w:szCs w:val="24"/>
        </w:rPr>
        <w:t>-------</w:t>
      </w:r>
      <w:r w:rsidRPr="00232AF8">
        <w:rPr>
          <w:rFonts w:hint="eastAsia"/>
          <w:kern w:val="0"/>
          <w:szCs w:val="24"/>
        </w:rPr>
        <w:t>元。合同三方当事人应在专用条款中明确工程量清单中开列的已标价的暂列金额。</w:t>
      </w:r>
    </w:p>
    <w:p w:rsidR="00795FAF" w:rsidRPr="00232AF8" w:rsidRDefault="00703E13">
      <w:pPr>
        <w:ind w:firstLine="480"/>
        <w:jc w:val="both"/>
        <w:rPr>
          <w:kern w:val="0"/>
          <w:szCs w:val="24"/>
        </w:rPr>
      </w:pPr>
      <w:r w:rsidRPr="00232AF8">
        <w:rPr>
          <w:rFonts w:hint="eastAsia"/>
          <w:kern w:val="0"/>
          <w:szCs w:val="24"/>
        </w:rPr>
        <w:t>暂列金额是用于实施合同工程的任一增加部分，或用于提供不可预见的货物、材料和工程设备，或用于工程变更等因素发生的工程款调增，以及经确认的索赔、现场签证，或用于提供相关服务或意外事件的一笔款项。</w:t>
      </w:r>
    </w:p>
    <w:p w:rsidR="00795FAF" w:rsidRPr="00232AF8" w:rsidRDefault="00703E13">
      <w:pPr>
        <w:ind w:firstLine="480"/>
        <w:jc w:val="both"/>
        <w:rPr>
          <w:kern w:val="0"/>
          <w:szCs w:val="24"/>
        </w:rPr>
      </w:pPr>
      <w:r w:rsidRPr="00232AF8">
        <w:rPr>
          <w:rFonts w:hint="eastAsia"/>
          <w:kern w:val="0"/>
          <w:szCs w:val="24"/>
        </w:rPr>
        <w:t>23.1</w:t>
      </w:r>
      <w:r w:rsidRPr="00232AF8">
        <w:rPr>
          <w:kern w:val="0"/>
          <w:szCs w:val="24"/>
        </w:rPr>
        <w:t>.</w:t>
      </w:r>
      <w:r w:rsidRPr="00232AF8">
        <w:rPr>
          <w:rFonts w:hint="eastAsia"/>
          <w:kern w:val="0"/>
          <w:szCs w:val="24"/>
        </w:rPr>
        <w:t>2</w:t>
      </w:r>
      <w:r w:rsidRPr="00232AF8">
        <w:rPr>
          <w:rFonts w:hint="eastAsia"/>
          <w:kern w:val="0"/>
          <w:szCs w:val="24"/>
        </w:rPr>
        <w:t>暂列金额的支付</w:t>
      </w:r>
    </w:p>
    <w:p w:rsidR="00795FAF" w:rsidRPr="00232AF8" w:rsidRDefault="00703E13">
      <w:pPr>
        <w:ind w:firstLine="480"/>
        <w:jc w:val="both"/>
        <w:rPr>
          <w:kern w:val="0"/>
          <w:szCs w:val="24"/>
        </w:rPr>
      </w:pPr>
      <w:r w:rsidRPr="00232AF8">
        <w:rPr>
          <w:rFonts w:hint="eastAsia"/>
          <w:kern w:val="0"/>
          <w:szCs w:val="24"/>
        </w:rPr>
        <w:t>经发包人批准后，监理工程师应就分包人实施第</w:t>
      </w:r>
      <w:r w:rsidRPr="00232AF8">
        <w:rPr>
          <w:rFonts w:hint="eastAsia"/>
          <w:kern w:val="0"/>
          <w:szCs w:val="24"/>
        </w:rPr>
        <w:t>23</w:t>
      </w:r>
      <w:r w:rsidRPr="00232AF8">
        <w:rPr>
          <w:kern w:val="0"/>
          <w:szCs w:val="24"/>
        </w:rPr>
        <w:t>.1</w:t>
      </w:r>
      <w:r w:rsidRPr="00232AF8">
        <w:rPr>
          <w:rFonts w:hint="eastAsia"/>
          <w:kern w:val="0"/>
          <w:szCs w:val="24"/>
        </w:rPr>
        <w:t>款规定的工作发出书面指令。分包人应就此项指令提出所需价款，经造价工程师核实并由其报发包人确认后，向分包人支付相关款项。</w:t>
      </w:r>
    </w:p>
    <w:p w:rsidR="00795FAF" w:rsidRPr="00232AF8" w:rsidRDefault="00703E13">
      <w:pPr>
        <w:ind w:firstLine="480"/>
        <w:jc w:val="both"/>
        <w:rPr>
          <w:kern w:val="0"/>
          <w:szCs w:val="24"/>
        </w:rPr>
      </w:pPr>
      <w:r w:rsidRPr="00232AF8">
        <w:rPr>
          <w:rFonts w:hint="eastAsia"/>
          <w:kern w:val="0"/>
          <w:szCs w:val="24"/>
        </w:rPr>
        <w:t>23.1</w:t>
      </w:r>
      <w:r w:rsidRPr="00232AF8">
        <w:rPr>
          <w:kern w:val="0"/>
          <w:szCs w:val="24"/>
        </w:rPr>
        <w:t>.</w:t>
      </w:r>
      <w:r w:rsidRPr="00232AF8">
        <w:rPr>
          <w:rFonts w:hint="eastAsia"/>
          <w:kern w:val="0"/>
          <w:szCs w:val="24"/>
        </w:rPr>
        <w:t>3</w:t>
      </w:r>
      <w:r w:rsidRPr="00232AF8">
        <w:rPr>
          <w:rFonts w:hint="eastAsia"/>
          <w:kern w:val="0"/>
          <w:szCs w:val="24"/>
        </w:rPr>
        <w:t>提供暂列金额支付票据</w:t>
      </w:r>
    </w:p>
    <w:p w:rsidR="00795FAF" w:rsidRPr="00232AF8" w:rsidRDefault="00703E13">
      <w:pPr>
        <w:ind w:firstLine="480"/>
        <w:jc w:val="both"/>
        <w:rPr>
          <w:kern w:val="0"/>
          <w:szCs w:val="24"/>
        </w:rPr>
      </w:pPr>
      <w:r w:rsidRPr="00232AF8">
        <w:rPr>
          <w:rFonts w:hint="eastAsia"/>
          <w:kern w:val="0"/>
          <w:szCs w:val="24"/>
        </w:rPr>
        <w:t>造价工程师有要求时，分包人应提供使用暂列金额支付项目的所有报价单、发票、账单或收据。</w:t>
      </w:r>
    </w:p>
    <w:p w:rsidR="003F4D32" w:rsidRPr="00232AF8" w:rsidRDefault="00703E13" w:rsidP="003F4D32">
      <w:pPr>
        <w:ind w:firstLine="480"/>
        <w:jc w:val="both"/>
        <w:rPr>
          <w:kern w:val="0"/>
          <w:szCs w:val="24"/>
        </w:rPr>
      </w:pPr>
      <w:bookmarkStart w:id="995" w:name="_Toc469384048"/>
      <w:bookmarkStart w:id="996" w:name="_Toc10624888"/>
      <w:r w:rsidRPr="00232AF8">
        <w:rPr>
          <w:rFonts w:hint="eastAsia"/>
          <w:kern w:val="0"/>
          <w:szCs w:val="24"/>
        </w:rPr>
        <w:t>23.2</w:t>
      </w:r>
      <w:r w:rsidRPr="00232AF8">
        <w:rPr>
          <w:rFonts w:hint="eastAsia"/>
          <w:kern w:val="0"/>
          <w:szCs w:val="24"/>
        </w:rPr>
        <w:t>计日工</w:t>
      </w:r>
      <w:bookmarkEnd w:id="995"/>
      <w:bookmarkEnd w:id="996"/>
    </w:p>
    <w:p w:rsidR="00795FAF" w:rsidRPr="00232AF8" w:rsidRDefault="00703E13">
      <w:pPr>
        <w:ind w:firstLine="480"/>
        <w:jc w:val="both"/>
        <w:rPr>
          <w:kern w:val="0"/>
          <w:szCs w:val="24"/>
        </w:rPr>
      </w:pPr>
      <w:r w:rsidRPr="00232AF8">
        <w:rPr>
          <w:rFonts w:hint="eastAsia"/>
          <w:kern w:val="0"/>
          <w:szCs w:val="24"/>
        </w:rPr>
        <w:t>23.2.1</w:t>
      </w:r>
      <w:r w:rsidRPr="00232AF8">
        <w:rPr>
          <w:rFonts w:hint="eastAsia"/>
          <w:kern w:val="0"/>
          <w:szCs w:val="24"/>
        </w:rPr>
        <w:t>计日工单价的用途</w:t>
      </w:r>
    </w:p>
    <w:p w:rsidR="00795FAF" w:rsidRPr="00232AF8" w:rsidRDefault="00703E13">
      <w:pPr>
        <w:ind w:firstLine="480"/>
        <w:jc w:val="both"/>
        <w:rPr>
          <w:kern w:val="0"/>
          <w:szCs w:val="24"/>
        </w:rPr>
      </w:pPr>
      <w:r w:rsidRPr="00232AF8">
        <w:rPr>
          <w:rFonts w:hint="eastAsia"/>
          <w:kern w:val="0"/>
          <w:szCs w:val="24"/>
        </w:rPr>
        <w:t>分包人投标文件中填报的计日工单价或价格是用于实施发包人要求的合同以外零星工作项目所需的人工单价、材料、工程设备价格和施工设备机械台班单价。</w:t>
      </w:r>
    </w:p>
    <w:p w:rsidR="00795FAF" w:rsidRPr="00232AF8" w:rsidRDefault="00703E13">
      <w:pPr>
        <w:ind w:firstLine="480"/>
        <w:jc w:val="both"/>
        <w:rPr>
          <w:kern w:val="0"/>
          <w:szCs w:val="24"/>
        </w:rPr>
      </w:pPr>
      <w:r w:rsidRPr="00232AF8">
        <w:rPr>
          <w:rFonts w:hint="eastAsia"/>
          <w:kern w:val="0"/>
          <w:szCs w:val="24"/>
        </w:rPr>
        <w:t>23.2.2</w:t>
      </w:r>
      <w:r w:rsidRPr="00232AF8">
        <w:rPr>
          <w:rFonts w:hint="eastAsia"/>
          <w:kern w:val="0"/>
          <w:szCs w:val="24"/>
        </w:rPr>
        <w:t>计日工的确认</w:t>
      </w:r>
    </w:p>
    <w:p w:rsidR="00795FAF" w:rsidRPr="00232AF8" w:rsidRDefault="00703E13">
      <w:pPr>
        <w:ind w:firstLine="480"/>
        <w:jc w:val="both"/>
        <w:rPr>
          <w:kern w:val="0"/>
          <w:szCs w:val="24"/>
        </w:rPr>
      </w:pPr>
      <w:r w:rsidRPr="00232AF8">
        <w:rPr>
          <w:rFonts w:hint="eastAsia"/>
          <w:kern w:val="0"/>
          <w:szCs w:val="24"/>
        </w:rPr>
        <w:t>经发包人批准后，监理工程师应就使用计日工项目发出书面指令。任一按照计日工方式计价的工作，分包人应在该项工作实施结束后的</w:t>
      </w:r>
      <w:r w:rsidRPr="00232AF8">
        <w:rPr>
          <w:kern w:val="0"/>
          <w:szCs w:val="24"/>
        </w:rPr>
        <w:t>24</w:t>
      </w:r>
      <w:r w:rsidRPr="00232AF8">
        <w:rPr>
          <w:rFonts w:hint="eastAsia"/>
          <w:kern w:val="0"/>
          <w:szCs w:val="24"/>
        </w:rPr>
        <w:t>小时内，向监理工程师提交有计日工记录的现场签证报告一式两份。</w:t>
      </w:r>
    </w:p>
    <w:p w:rsidR="00795FAF" w:rsidRPr="00232AF8" w:rsidRDefault="00703E13">
      <w:pPr>
        <w:ind w:firstLine="480"/>
        <w:jc w:val="both"/>
        <w:rPr>
          <w:kern w:val="0"/>
          <w:szCs w:val="24"/>
        </w:rPr>
      </w:pPr>
      <w:r w:rsidRPr="00232AF8">
        <w:rPr>
          <w:rFonts w:hint="eastAsia"/>
          <w:kern w:val="0"/>
          <w:szCs w:val="24"/>
        </w:rPr>
        <w:t>当此工作持续进行时，分包人应每天向监理工程师提交当天计日工记录完毕的现场签证报告。监理工程师在收到分包人提交现场签证报告后的</w:t>
      </w:r>
      <w:r w:rsidRPr="00232AF8">
        <w:rPr>
          <w:kern w:val="0"/>
          <w:szCs w:val="24"/>
        </w:rPr>
        <w:t>2</w:t>
      </w:r>
      <w:r w:rsidRPr="00232AF8">
        <w:rPr>
          <w:rFonts w:hint="eastAsia"/>
          <w:kern w:val="0"/>
          <w:szCs w:val="24"/>
        </w:rPr>
        <w:t>天内予以确认并由其报发包人、总承包人批准后，将其中一份返还给分包人，作为计日工计价和支付的依据。监理工程师逾期未确认也未提出修改意见的，视为分包人提交的现场签证报告已被认可。</w:t>
      </w:r>
    </w:p>
    <w:p w:rsidR="00795FAF" w:rsidRPr="00232AF8" w:rsidRDefault="00703E13">
      <w:pPr>
        <w:ind w:firstLine="480"/>
        <w:jc w:val="both"/>
        <w:rPr>
          <w:kern w:val="0"/>
          <w:szCs w:val="24"/>
        </w:rPr>
      </w:pPr>
      <w:r w:rsidRPr="00232AF8">
        <w:rPr>
          <w:rFonts w:hint="eastAsia"/>
          <w:kern w:val="0"/>
          <w:szCs w:val="24"/>
        </w:rPr>
        <w:t>23.2.3</w:t>
      </w:r>
      <w:r w:rsidRPr="00232AF8">
        <w:rPr>
          <w:rFonts w:hint="eastAsia"/>
          <w:kern w:val="0"/>
          <w:szCs w:val="24"/>
        </w:rPr>
        <w:t>计日工的支付</w:t>
      </w:r>
    </w:p>
    <w:p w:rsidR="00795FAF" w:rsidRPr="00232AF8" w:rsidRDefault="00703E13">
      <w:pPr>
        <w:ind w:firstLine="480"/>
        <w:jc w:val="both"/>
        <w:rPr>
          <w:kern w:val="0"/>
          <w:szCs w:val="24"/>
        </w:rPr>
      </w:pPr>
      <w:r w:rsidRPr="00232AF8">
        <w:rPr>
          <w:rFonts w:hint="eastAsia"/>
          <w:kern w:val="0"/>
          <w:szCs w:val="24"/>
        </w:rPr>
        <w:t>计日工工作，应从暂列金额中支付。造价工程师应按照监理工程师确认的现场签证报告核实该类项目的工程数量，并根据核实的工程数量和分包人投标文件</w:t>
      </w:r>
      <w:r w:rsidRPr="00232AF8">
        <w:rPr>
          <w:rFonts w:hint="eastAsia"/>
          <w:kern w:val="0"/>
          <w:szCs w:val="24"/>
        </w:rPr>
        <w:lastRenderedPageBreak/>
        <w:t>中填报的计日工子目单价或价格的乘积计算、提出应付价款，经合同三方当事人确认后，与工程进度款同期支付。</w:t>
      </w:r>
    </w:p>
    <w:p w:rsidR="00795FAF" w:rsidRPr="00232AF8" w:rsidRDefault="00703E13">
      <w:pPr>
        <w:ind w:firstLine="480"/>
        <w:jc w:val="both"/>
        <w:rPr>
          <w:kern w:val="0"/>
          <w:szCs w:val="24"/>
        </w:rPr>
      </w:pPr>
      <w:r w:rsidRPr="00232AF8">
        <w:rPr>
          <w:rFonts w:hint="eastAsia"/>
          <w:kern w:val="0"/>
          <w:szCs w:val="24"/>
        </w:rPr>
        <w:t>每个支付期末，分包人应按照第</w:t>
      </w:r>
      <w:r w:rsidRPr="00232AF8">
        <w:rPr>
          <w:rFonts w:hint="eastAsia"/>
          <w:kern w:val="0"/>
          <w:szCs w:val="24"/>
        </w:rPr>
        <w:t>23</w:t>
      </w:r>
      <w:r w:rsidRPr="00232AF8">
        <w:rPr>
          <w:rFonts w:hint="eastAsia"/>
          <w:kern w:val="0"/>
          <w:szCs w:val="24"/>
        </w:rPr>
        <w:t>款规定向发包人提交本期间所有计日工记录的签证汇总表，以说明本期间自己认为有权得到的计日工费用。</w:t>
      </w:r>
    </w:p>
    <w:p w:rsidR="003F4D32" w:rsidRPr="00232AF8" w:rsidRDefault="00703E13" w:rsidP="003F4D32">
      <w:pPr>
        <w:ind w:firstLine="480"/>
        <w:jc w:val="both"/>
        <w:rPr>
          <w:kern w:val="0"/>
          <w:szCs w:val="24"/>
        </w:rPr>
      </w:pPr>
      <w:bookmarkStart w:id="997" w:name="_Toc10624892"/>
      <w:bookmarkStart w:id="998" w:name="_Toc469384052"/>
      <w:r w:rsidRPr="00232AF8">
        <w:rPr>
          <w:rFonts w:hint="eastAsia"/>
          <w:kern w:val="0"/>
          <w:szCs w:val="24"/>
        </w:rPr>
        <w:t>23.3</w:t>
      </w:r>
      <w:r w:rsidRPr="00232AF8">
        <w:rPr>
          <w:rFonts w:hint="eastAsia"/>
          <w:kern w:val="0"/>
          <w:szCs w:val="24"/>
        </w:rPr>
        <w:t>合同价款的约定与调整</w:t>
      </w:r>
      <w:bookmarkEnd w:id="997"/>
      <w:bookmarkEnd w:id="998"/>
    </w:p>
    <w:p w:rsidR="00795FAF" w:rsidRPr="00232AF8" w:rsidRDefault="00703E13">
      <w:pPr>
        <w:ind w:firstLine="480"/>
        <w:jc w:val="both"/>
        <w:rPr>
          <w:kern w:val="0"/>
          <w:szCs w:val="24"/>
        </w:rPr>
      </w:pPr>
      <w:r w:rsidRPr="00232AF8">
        <w:rPr>
          <w:rFonts w:hint="eastAsia"/>
          <w:kern w:val="0"/>
          <w:szCs w:val="24"/>
        </w:rPr>
        <w:t>23.3.1</w:t>
      </w:r>
      <w:r w:rsidRPr="00232AF8">
        <w:rPr>
          <w:rFonts w:hint="eastAsia"/>
          <w:kern w:val="0"/>
          <w:szCs w:val="24"/>
        </w:rPr>
        <w:t>约定合同价款</w:t>
      </w:r>
    </w:p>
    <w:p w:rsidR="003F4D32" w:rsidRPr="00232AF8" w:rsidRDefault="00703E13" w:rsidP="003F4D32">
      <w:pPr>
        <w:ind w:firstLine="480"/>
        <w:jc w:val="both"/>
        <w:rPr>
          <w:kern w:val="0"/>
          <w:szCs w:val="24"/>
        </w:rPr>
      </w:pPr>
      <w:r w:rsidRPr="00232AF8">
        <w:rPr>
          <w:rFonts w:hint="eastAsia"/>
          <w:kern w:val="0"/>
          <w:szCs w:val="24"/>
        </w:rPr>
        <w:t>合同三方当事人应在本合同协议书中约定合同价款。招标工程的合同价款由合同三方当事人依据中标通知书的中标价款在本合同协议书中约定。非招标工程的合同价款由合同三方当事人依据三方确定施工图预算的总造价在本合同协议书中约定。</w:t>
      </w:r>
    </w:p>
    <w:p w:rsidR="00795FAF" w:rsidRPr="00232AF8" w:rsidRDefault="00703E13">
      <w:pPr>
        <w:ind w:firstLine="480"/>
        <w:jc w:val="both"/>
        <w:rPr>
          <w:kern w:val="0"/>
          <w:szCs w:val="24"/>
        </w:rPr>
      </w:pPr>
      <w:r w:rsidRPr="00232AF8">
        <w:rPr>
          <w:rFonts w:hint="eastAsia"/>
          <w:kern w:val="0"/>
          <w:szCs w:val="24"/>
        </w:rPr>
        <w:t>23.3.2</w:t>
      </w:r>
      <w:r w:rsidRPr="00232AF8">
        <w:rPr>
          <w:rFonts w:hint="eastAsia"/>
          <w:kern w:val="0"/>
          <w:szCs w:val="24"/>
        </w:rPr>
        <w:t>合同价款的方式</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单价合同</w:t>
      </w:r>
    </w:p>
    <w:p w:rsidR="00795FAF" w:rsidRPr="00232AF8" w:rsidRDefault="00703E13">
      <w:pPr>
        <w:ind w:firstLine="480"/>
        <w:jc w:val="both"/>
        <w:rPr>
          <w:kern w:val="0"/>
          <w:szCs w:val="24"/>
        </w:rPr>
      </w:pPr>
      <w:r w:rsidRPr="00232AF8">
        <w:rPr>
          <w:rFonts w:hint="eastAsia"/>
          <w:kern w:val="0"/>
          <w:szCs w:val="24"/>
        </w:rPr>
        <w:t>本合同项目的工程承包价是由分包人以招标文件以及招标文件的图纸为依据，采用工程量清单计价方法，根据</w:t>
      </w:r>
      <w:r w:rsidR="003F4D32" w:rsidRPr="00232AF8">
        <w:rPr>
          <w:rFonts w:hint="eastAsia"/>
          <w:kern w:val="0"/>
          <w:szCs w:val="24"/>
        </w:rPr>
        <w:t>工程量清单计价说明、</w:t>
      </w:r>
      <w:r w:rsidRPr="00232AF8">
        <w:rPr>
          <w:rFonts w:hint="eastAsia"/>
          <w:kern w:val="0"/>
          <w:szCs w:val="24"/>
        </w:rPr>
        <w:t>国家标准《建设工程工程量清单计价规范》</w:t>
      </w:r>
      <w:r w:rsidRPr="00232AF8">
        <w:rPr>
          <w:kern w:val="0"/>
          <w:szCs w:val="24"/>
        </w:rPr>
        <w:t>(GB50500-2013)</w:t>
      </w:r>
      <w:r w:rsidRPr="00232AF8">
        <w:rPr>
          <w:rFonts w:hint="eastAsia"/>
          <w:kern w:val="0"/>
          <w:szCs w:val="24"/>
        </w:rPr>
        <w:t>、清单工程量计算规范以及广东省现行统一工程计价办法，按照招标文件中工程量清单所开列的工作内容和估计工程量填报相应的综合单价后并累计合价，再加上措施项目费、其他项目费和税金等计算的合同价。结算时发包人依据中华人民共和国国家标准《建设工程工程量清单计价规范》</w:t>
      </w:r>
      <w:r w:rsidRPr="00232AF8">
        <w:rPr>
          <w:kern w:val="0"/>
          <w:szCs w:val="24"/>
        </w:rPr>
        <w:t>(GB50500-2013)</w:t>
      </w:r>
      <w:r w:rsidRPr="00232AF8">
        <w:rPr>
          <w:rFonts w:hint="eastAsia"/>
          <w:kern w:val="0"/>
          <w:szCs w:val="24"/>
        </w:rPr>
        <w:t>、清单工程量计算规范和广东省现行统一工程计价办法，以及图纸、设计变更、签证等规定计量确认的实际工程量乘以中标的综合单价，再加上措施项目费、其他项目费、税金等计算的结算造价。</w:t>
      </w:r>
    </w:p>
    <w:p w:rsidR="00795FAF" w:rsidRPr="00232AF8" w:rsidRDefault="00703E13">
      <w:pPr>
        <w:ind w:firstLine="480"/>
        <w:jc w:val="both"/>
        <w:rPr>
          <w:kern w:val="0"/>
          <w:szCs w:val="24"/>
        </w:rPr>
      </w:pPr>
      <w:r w:rsidRPr="00232AF8">
        <w:rPr>
          <w:kern w:val="0"/>
          <w:szCs w:val="24"/>
        </w:rPr>
        <w:t>综合单价包含的风险范围：</w:t>
      </w:r>
      <w:r w:rsidRPr="00232AF8">
        <w:rPr>
          <w:rFonts w:hint="eastAsia"/>
          <w:kern w:val="0"/>
          <w:szCs w:val="24"/>
        </w:rPr>
        <w:t>包括了子项项目直接费、管理、利润等所有费用，综合考虑了现场周边环境、地质、水文、气象施工条件等有经验的分包人可预见的风险。综合单价包干项目除合同另有约定外在合同执行期间、综合单价不调整，工程量据实结。</w:t>
      </w:r>
    </w:p>
    <w:p w:rsidR="00795FAF" w:rsidRPr="00232AF8" w:rsidRDefault="00703E13">
      <w:pPr>
        <w:ind w:firstLine="480"/>
        <w:jc w:val="both"/>
        <w:rPr>
          <w:kern w:val="0"/>
          <w:szCs w:val="24"/>
        </w:rPr>
      </w:pPr>
      <w:r w:rsidRPr="00232AF8">
        <w:rPr>
          <w:kern w:val="0"/>
          <w:szCs w:val="24"/>
        </w:rPr>
        <w:t>风险费用的计算方法：</w:t>
      </w:r>
      <w:r w:rsidRPr="00232AF8">
        <w:rPr>
          <w:rFonts w:hint="eastAsia"/>
          <w:kern w:val="0"/>
          <w:szCs w:val="24"/>
        </w:rPr>
        <w:t>无。</w:t>
      </w:r>
    </w:p>
    <w:p w:rsidR="00795FAF" w:rsidRPr="00232AF8" w:rsidRDefault="00703E13">
      <w:pPr>
        <w:ind w:firstLine="480"/>
        <w:jc w:val="both"/>
        <w:rPr>
          <w:kern w:val="0"/>
          <w:szCs w:val="24"/>
        </w:rPr>
      </w:pPr>
      <w:r w:rsidRPr="00232AF8">
        <w:rPr>
          <w:kern w:val="0"/>
          <w:szCs w:val="24"/>
        </w:rPr>
        <w:t>风险范围以外合同价格的调整方法：</w:t>
      </w:r>
      <w:r w:rsidRPr="00232AF8">
        <w:rPr>
          <w:rFonts w:hint="eastAsia"/>
          <w:kern w:val="0"/>
          <w:szCs w:val="24"/>
        </w:rPr>
        <w:t>不做调整。</w:t>
      </w:r>
    </w:p>
    <w:p w:rsidR="00795FAF" w:rsidRPr="00232AF8" w:rsidRDefault="00703E13">
      <w:pPr>
        <w:ind w:firstLine="480"/>
        <w:jc w:val="both"/>
        <w:rPr>
          <w:kern w:val="0"/>
          <w:szCs w:val="24"/>
        </w:rPr>
      </w:pPr>
      <w:r w:rsidRPr="00232AF8">
        <w:rPr>
          <w:rFonts w:hint="eastAsia"/>
          <w:kern w:val="0"/>
          <w:szCs w:val="24"/>
        </w:rPr>
        <w:t>在项目实施期间，招标文件工程量清单漏项的项目、设计变更的项目，经发包人审批确认后，按下列办法进行工程量及综合单价的计算：工程量依据国家标准《建设工程工程量清单计价规范》</w:t>
      </w:r>
      <w:r w:rsidRPr="00232AF8">
        <w:rPr>
          <w:kern w:val="0"/>
          <w:szCs w:val="24"/>
        </w:rPr>
        <w:t>(GB50500-2013)</w:t>
      </w:r>
      <w:r w:rsidRPr="00232AF8">
        <w:rPr>
          <w:rFonts w:hint="eastAsia"/>
          <w:kern w:val="0"/>
          <w:szCs w:val="24"/>
        </w:rPr>
        <w:t>、清单工程量计算规范以及</w:t>
      </w:r>
      <w:r w:rsidRPr="00232AF8">
        <w:rPr>
          <w:rFonts w:hint="eastAsia"/>
          <w:kern w:val="0"/>
          <w:szCs w:val="24"/>
        </w:rPr>
        <w:lastRenderedPageBreak/>
        <w:t>广东省现行统一工程计价办法，以及图纸、设计变更、签证等规定计量确认的实际工程量为准；综合单价计算方法为：</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、中标的工程量清单中已有相同项目的综合单价，则沿用该综合单价。</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中标的工程量清单中的项目与清单漏项的项目、设计变更的项目，两者只存在项目中材料的材质、型号、规格不同时，则新的综合单价只换算原清单项目综合单价中材料单价，其它不变。如果中标的投标文件工程量清单中类似项目的综合单价有两个以上，则由发包人首先满足按消耗量最少、单价最低、管理费和利润取费最低的优先顺序选择类似项目综合单价进行调整，具体调整方法如下：</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插值法：对因采用相同的施工方法，投标清单中已有不同的综合单价时，取接近的那个单价，只替换主材价格，其他取费和计量固定不变。插值法的计算原则：基础以材料的表述特征为单位，如：调整了公称直径、厚度的管、线材、块料，以直径或厚度为单位内插。</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）折算法：因不同厚度、高度不同时取相近的单价折算。</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只是工程量清单中的主材用料（包括规格和型号等）发生变化，只调整分部分项工程量清单综合单价分析表中的主材价格（主材价格的确定按照新增项目中材料价格的确定规定执行）。其他取费和计量固定不变。</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）只是工程量清单中的项目局部做法（含合同规定的做法、工作内容）发生变化时，按投标时的综合单价分析表进行调整局部变化的造价。</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、中标的工程量清单中没有相同项目的，则作为新增项目，采用定额计价办法，依据广东省计价依据、广东省相关定额和广州市补充定额以及所有定额对应的计价办法进行计价，具体参照合同条款</w:t>
      </w:r>
      <w:r w:rsidRPr="00232AF8">
        <w:rPr>
          <w:rFonts w:hint="eastAsia"/>
          <w:kern w:val="0"/>
          <w:szCs w:val="24"/>
        </w:rPr>
        <w:t>23</w:t>
      </w:r>
      <w:r w:rsidRPr="00232AF8">
        <w:rPr>
          <w:rFonts w:hint="eastAsia"/>
          <w:kern w:val="0"/>
          <w:szCs w:val="24"/>
        </w:rPr>
        <w:t>款约定执行。</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、若项目实施期间定额更新，合同执行投标时定额不作调整。</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、中标的投标报价相对于招标文件工程量清单有漏项或未填报综合单价项目，此项目的费用按已综合考虑在投标总报价内处理。</w:t>
      </w:r>
    </w:p>
    <w:p w:rsidR="00795FAF" w:rsidRPr="00232AF8" w:rsidRDefault="00703E13">
      <w:pPr>
        <w:ind w:firstLine="480"/>
        <w:jc w:val="both"/>
        <w:rPr>
          <w:kern w:val="0"/>
          <w:szCs w:val="24"/>
        </w:rPr>
      </w:pPr>
      <w:r w:rsidRPr="00232AF8">
        <w:rPr>
          <w:kern w:val="0"/>
          <w:szCs w:val="24"/>
        </w:rPr>
        <w:t>6</w:t>
      </w:r>
      <w:r w:rsidRPr="00232AF8">
        <w:rPr>
          <w:rFonts w:hint="eastAsia"/>
          <w:kern w:val="0"/>
          <w:szCs w:val="24"/>
        </w:rPr>
        <w:t>、招标文件工程量清单中的项目在实际施工中没有实施的项目，此项目的费用按实际发生的工程量结算。</w:t>
      </w:r>
    </w:p>
    <w:p w:rsidR="00795FAF" w:rsidRPr="00232AF8" w:rsidRDefault="00703E13">
      <w:pPr>
        <w:ind w:firstLine="480"/>
        <w:jc w:val="both"/>
        <w:rPr>
          <w:kern w:val="0"/>
          <w:szCs w:val="24"/>
        </w:rPr>
      </w:pPr>
      <w:r w:rsidRPr="00232AF8">
        <w:rPr>
          <w:rFonts w:hint="eastAsia"/>
          <w:kern w:val="0"/>
          <w:szCs w:val="24"/>
        </w:rPr>
        <w:t>措施项目费、其他项目费的调整：□按通用条款规定的调整事件内容调整；□按广东省定额规定计算；由发包人和分包人根据实际情况约定按专用条款对应内容的约定调整。</w:t>
      </w:r>
    </w:p>
    <w:p w:rsidR="00795FAF" w:rsidRPr="00232AF8" w:rsidRDefault="00703E13">
      <w:pPr>
        <w:ind w:firstLine="480"/>
        <w:jc w:val="both"/>
        <w:rPr>
          <w:kern w:val="0"/>
          <w:szCs w:val="24"/>
        </w:rPr>
      </w:pPr>
      <w:r w:rsidRPr="00232AF8">
        <w:rPr>
          <w:rFonts w:hint="eastAsia"/>
          <w:kern w:val="0"/>
          <w:szCs w:val="24"/>
        </w:rPr>
        <w:t>其它调整内容：无。</w:t>
      </w:r>
    </w:p>
    <w:p w:rsidR="00795FAF" w:rsidRPr="00232AF8" w:rsidRDefault="00703E13">
      <w:pPr>
        <w:ind w:firstLine="480"/>
        <w:jc w:val="both"/>
        <w:rPr>
          <w:kern w:val="0"/>
          <w:szCs w:val="24"/>
        </w:rPr>
      </w:pPr>
      <w:r w:rsidRPr="00232AF8">
        <w:rPr>
          <w:rFonts w:hint="eastAsia"/>
          <w:kern w:val="0"/>
          <w:szCs w:val="24"/>
        </w:rPr>
        <w:lastRenderedPageBreak/>
        <w:t>23.3.3</w:t>
      </w:r>
      <w:r w:rsidRPr="00232AF8">
        <w:rPr>
          <w:rFonts w:hint="eastAsia"/>
          <w:kern w:val="0"/>
          <w:szCs w:val="24"/>
        </w:rPr>
        <w:t>合同价款的调整事件</w:t>
      </w:r>
    </w:p>
    <w:p w:rsidR="00795FAF" w:rsidRPr="00232AF8" w:rsidRDefault="00703E13">
      <w:pPr>
        <w:ind w:firstLine="480"/>
        <w:jc w:val="both"/>
        <w:rPr>
          <w:kern w:val="0"/>
          <w:szCs w:val="24"/>
        </w:rPr>
      </w:pPr>
      <w:r w:rsidRPr="00232AF8">
        <w:rPr>
          <w:rFonts w:hint="eastAsia"/>
          <w:kern w:val="0"/>
          <w:szCs w:val="24"/>
        </w:rPr>
        <w:t>合同三方当事人应明确合同价款的调整事件，调整事件包括：</w:t>
      </w:r>
    </w:p>
    <w:p w:rsidR="00795FAF" w:rsidRPr="00232AF8" w:rsidRDefault="00703E13">
      <w:pPr>
        <w:ind w:firstLine="480"/>
        <w:jc w:val="both"/>
        <w:rPr>
          <w:kern w:val="0"/>
          <w:szCs w:val="24"/>
        </w:rPr>
      </w:pPr>
      <w:r w:rsidRPr="00232AF8">
        <w:rPr>
          <w:rFonts w:hint="eastAsia"/>
          <w:kern w:val="0"/>
          <w:szCs w:val="24"/>
        </w:rPr>
        <w:t>后继法律变化事件；</w:t>
      </w:r>
    </w:p>
    <w:p w:rsidR="00795FAF" w:rsidRPr="00232AF8" w:rsidRDefault="00703E13">
      <w:pPr>
        <w:ind w:firstLine="480"/>
        <w:jc w:val="both"/>
        <w:rPr>
          <w:kern w:val="0"/>
          <w:szCs w:val="24"/>
        </w:rPr>
      </w:pPr>
      <w:r w:rsidRPr="00232AF8">
        <w:rPr>
          <w:rFonts w:hint="eastAsia"/>
          <w:kern w:val="0"/>
          <w:szCs w:val="24"/>
        </w:rPr>
        <w:t>项目特征描述不符事件；</w:t>
      </w:r>
    </w:p>
    <w:p w:rsidR="00795FAF" w:rsidRPr="00232AF8" w:rsidRDefault="00703E13">
      <w:pPr>
        <w:ind w:firstLine="480"/>
        <w:jc w:val="both"/>
        <w:rPr>
          <w:kern w:val="0"/>
          <w:szCs w:val="24"/>
        </w:rPr>
      </w:pPr>
      <w:r w:rsidRPr="00232AF8">
        <w:rPr>
          <w:rFonts w:hint="eastAsia"/>
          <w:kern w:val="0"/>
          <w:szCs w:val="24"/>
        </w:rPr>
        <w:t>分部分项工程量清单缺项漏项事件；</w:t>
      </w:r>
    </w:p>
    <w:p w:rsidR="00795FAF" w:rsidRPr="00232AF8" w:rsidRDefault="00703E13">
      <w:pPr>
        <w:ind w:firstLine="480"/>
        <w:jc w:val="both"/>
        <w:rPr>
          <w:kern w:val="0"/>
          <w:szCs w:val="24"/>
        </w:rPr>
      </w:pPr>
      <w:r w:rsidRPr="00232AF8">
        <w:rPr>
          <w:rFonts w:hint="eastAsia"/>
          <w:kern w:val="0"/>
          <w:szCs w:val="24"/>
        </w:rPr>
        <w:t>工程变更事件；</w:t>
      </w:r>
    </w:p>
    <w:p w:rsidR="00795FAF" w:rsidRPr="00232AF8" w:rsidRDefault="00703E13">
      <w:pPr>
        <w:ind w:firstLine="480"/>
        <w:jc w:val="both"/>
        <w:rPr>
          <w:kern w:val="0"/>
          <w:szCs w:val="24"/>
        </w:rPr>
      </w:pPr>
      <w:r w:rsidRPr="00232AF8">
        <w:rPr>
          <w:rFonts w:hint="eastAsia"/>
          <w:kern w:val="0"/>
          <w:szCs w:val="24"/>
        </w:rPr>
        <w:t>工程量偏差事件；</w:t>
      </w:r>
    </w:p>
    <w:p w:rsidR="00795FAF" w:rsidRPr="00232AF8" w:rsidRDefault="00703E13">
      <w:pPr>
        <w:ind w:firstLine="480"/>
        <w:jc w:val="both"/>
        <w:rPr>
          <w:kern w:val="0"/>
          <w:szCs w:val="24"/>
        </w:rPr>
      </w:pPr>
      <w:r w:rsidRPr="00232AF8">
        <w:rPr>
          <w:rFonts w:hint="eastAsia"/>
          <w:kern w:val="0"/>
          <w:szCs w:val="24"/>
        </w:rPr>
        <w:t>费用索赔事件；</w:t>
      </w:r>
    </w:p>
    <w:p w:rsidR="00795FAF" w:rsidRPr="00232AF8" w:rsidRDefault="00703E13">
      <w:pPr>
        <w:ind w:firstLine="480"/>
        <w:jc w:val="both"/>
        <w:rPr>
          <w:kern w:val="0"/>
          <w:szCs w:val="24"/>
        </w:rPr>
      </w:pPr>
      <w:r w:rsidRPr="00232AF8">
        <w:rPr>
          <w:rFonts w:hint="eastAsia"/>
          <w:kern w:val="0"/>
          <w:szCs w:val="24"/>
        </w:rPr>
        <w:t>现场签证事件；</w:t>
      </w:r>
    </w:p>
    <w:p w:rsidR="00795FAF" w:rsidRPr="00232AF8" w:rsidRDefault="00703E13">
      <w:pPr>
        <w:ind w:firstLine="480"/>
        <w:jc w:val="both"/>
        <w:rPr>
          <w:kern w:val="0"/>
          <w:szCs w:val="24"/>
        </w:rPr>
      </w:pPr>
      <w:r w:rsidRPr="00232AF8">
        <w:rPr>
          <w:rFonts w:hint="eastAsia"/>
          <w:kern w:val="0"/>
          <w:szCs w:val="24"/>
        </w:rPr>
        <w:t>23.3.4</w:t>
      </w:r>
      <w:r w:rsidRPr="00232AF8">
        <w:rPr>
          <w:rFonts w:hint="eastAsia"/>
          <w:kern w:val="0"/>
          <w:szCs w:val="24"/>
        </w:rPr>
        <w:t>调整合同价款</w:t>
      </w:r>
    </w:p>
    <w:p w:rsidR="00795FAF" w:rsidRPr="00232AF8" w:rsidRDefault="00703E13">
      <w:pPr>
        <w:ind w:firstLine="480"/>
        <w:jc w:val="both"/>
        <w:rPr>
          <w:kern w:val="0"/>
          <w:szCs w:val="24"/>
        </w:rPr>
      </w:pPr>
      <w:r w:rsidRPr="00232AF8">
        <w:rPr>
          <w:rFonts w:hint="eastAsia"/>
          <w:kern w:val="0"/>
          <w:szCs w:val="24"/>
        </w:rPr>
        <w:t>出现第</w:t>
      </w:r>
      <w:r w:rsidRPr="00232AF8">
        <w:rPr>
          <w:rFonts w:hint="eastAsia"/>
          <w:kern w:val="0"/>
          <w:szCs w:val="24"/>
        </w:rPr>
        <w:t>23.3.2</w:t>
      </w:r>
      <w:r w:rsidRPr="00232AF8">
        <w:rPr>
          <w:rFonts w:hint="eastAsia"/>
          <w:kern w:val="0"/>
          <w:szCs w:val="24"/>
        </w:rPr>
        <w:t>款规定调整合同价款事件的，合同三方当事人应调整合同价款。除费用索赔、现场签证事件分别按照第</w:t>
      </w:r>
      <w:r w:rsidRPr="00232AF8">
        <w:rPr>
          <w:rFonts w:hint="eastAsia"/>
          <w:kern w:val="0"/>
          <w:szCs w:val="24"/>
        </w:rPr>
        <w:t>28.4</w:t>
      </w:r>
      <w:r w:rsidRPr="00232AF8">
        <w:rPr>
          <w:rFonts w:hint="eastAsia"/>
          <w:kern w:val="0"/>
          <w:szCs w:val="24"/>
        </w:rPr>
        <w:t>、</w:t>
      </w:r>
      <w:r w:rsidRPr="00232AF8">
        <w:rPr>
          <w:rFonts w:hint="eastAsia"/>
          <w:kern w:val="0"/>
          <w:szCs w:val="24"/>
        </w:rPr>
        <w:t>23.9</w:t>
      </w:r>
      <w:r w:rsidRPr="00232AF8">
        <w:rPr>
          <w:rFonts w:hint="eastAsia"/>
          <w:kern w:val="0"/>
          <w:szCs w:val="24"/>
        </w:rPr>
        <w:t>条规定外，调整合同价款的提出、核实、确认与支付等事项，由合同三方当事人按照第</w:t>
      </w:r>
      <w:r w:rsidRPr="00232AF8">
        <w:rPr>
          <w:rFonts w:hint="eastAsia"/>
          <w:kern w:val="0"/>
          <w:szCs w:val="24"/>
        </w:rPr>
        <w:t>23.10</w:t>
      </w:r>
      <w:r w:rsidRPr="00232AF8">
        <w:rPr>
          <w:rFonts w:hint="eastAsia"/>
          <w:kern w:val="0"/>
          <w:szCs w:val="24"/>
        </w:rPr>
        <w:t>条规定办理。</w:t>
      </w:r>
    </w:p>
    <w:p w:rsidR="00795FAF" w:rsidRPr="00232AF8" w:rsidRDefault="00703E13">
      <w:pPr>
        <w:ind w:firstLine="480"/>
        <w:jc w:val="both"/>
        <w:rPr>
          <w:kern w:val="0"/>
          <w:szCs w:val="24"/>
        </w:rPr>
      </w:pPr>
      <w:r w:rsidRPr="00232AF8">
        <w:rPr>
          <w:rFonts w:hint="eastAsia"/>
          <w:kern w:val="0"/>
          <w:szCs w:val="24"/>
        </w:rPr>
        <w:t>根据第</w:t>
      </w:r>
      <w:r w:rsidRPr="00232AF8">
        <w:rPr>
          <w:rFonts w:hint="eastAsia"/>
          <w:kern w:val="0"/>
          <w:szCs w:val="24"/>
        </w:rPr>
        <w:t>23.3</w:t>
      </w:r>
      <w:r w:rsidRPr="00232AF8">
        <w:rPr>
          <w:rFonts w:hint="eastAsia"/>
          <w:kern w:val="0"/>
          <w:szCs w:val="24"/>
        </w:rPr>
        <w:t>款规定事件调整合同价款，如果是按照第</w:t>
      </w:r>
      <w:r w:rsidRPr="00232AF8">
        <w:rPr>
          <w:rFonts w:hint="eastAsia"/>
          <w:kern w:val="0"/>
          <w:szCs w:val="24"/>
        </w:rPr>
        <w:t>34</w:t>
      </w:r>
      <w:r w:rsidRPr="00232AF8">
        <w:rPr>
          <w:rFonts w:hint="eastAsia"/>
          <w:kern w:val="0"/>
          <w:szCs w:val="24"/>
        </w:rPr>
        <w:t>条规定由发包人自行供应或发包人招标、分包人采购材料和工程设备的，均不应考虑第</w:t>
      </w:r>
      <w:r w:rsidRPr="00232AF8">
        <w:rPr>
          <w:rFonts w:hint="eastAsia"/>
          <w:kern w:val="0"/>
          <w:szCs w:val="24"/>
        </w:rPr>
        <w:t>23.6</w:t>
      </w:r>
      <w:r w:rsidRPr="00232AF8">
        <w:rPr>
          <w:rFonts w:hint="eastAsia"/>
          <w:kern w:val="0"/>
          <w:szCs w:val="24"/>
        </w:rPr>
        <w:t>款规定的分包人报价下浮率因素。</w:t>
      </w:r>
    </w:p>
    <w:p w:rsidR="00795FAF" w:rsidRPr="00232AF8" w:rsidRDefault="00703E13">
      <w:pPr>
        <w:ind w:firstLine="480"/>
        <w:jc w:val="both"/>
        <w:rPr>
          <w:kern w:val="0"/>
        </w:rPr>
      </w:pPr>
      <w:bookmarkStart w:id="999" w:name="_Toc469384053"/>
      <w:bookmarkStart w:id="1000" w:name="_Toc10624893"/>
      <w:r w:rsidRPr="00232AF8">
        <w:rPr>
          <w:rFonts w:hint="eastAsia"/>
          <w:kern w:val="0"/>
          <w:szCs w:val="24"/>
        </w:rPr>
        <w:t>23.4</w:t>
      </w:r>
      <w:r w:rsidRPr="00232AF8">
        <w:rPr>
          <w:rFonts w:hint="eastAsia"/>
          <w:kern w:val="0"/>
          <w:szCs w:val="24"/>
        </w:rPr>
        <w:t>后继法律变化事件</w:t>
      </w:r>
      <w:bookmarkEnd w:id="999"/>
      <w:bookmarkEnd w:id="1000"/>
    </w:p>
    <w:p w:rsidR="00795FAF" w:rsidRPr="00232AF8" w:rsidRDefault="00703E13">
      <w:pPr>
        <w:ind w:firstLine="480"/>
        <w:jc w:val="both"/>
        <w:rPr>
          <w:kern w:val="0"/>
          <w:szCs w:val="24"/>
        </w:rPr>
      </w:pPr>
      <w:r w:rsidRPr="00232AF8">
        <w:rPr>
          <w:rFonts w:hint="eastAsia"/>
          <w:kern w:val="0"/>
          <w:szCs w:val="24"/>
        </w:rPr>
        <w:t>23.4.1</w:t>
      </w:r>
      <w:r w:rsidRPr="00232AF8">
        <w:rPr>
          <w:rFonts w:hint="eastAsia"/>
          <w:kern w:val="0"/>
          <w:szCs w:val="24"/>
        </w:rPr>
        <w:t>后继法律变化的价款调整</w:t>
      </w:r>
    </w:p>
    <w:p w:rsidR="00795FAF" w:rsidRPr="00232AF8" w:rsidRDefault="00703E13">
      <w:pPr>
        <w:ind w:firstLine="480"/>
        <w:jc w:val="both"/>
        <w:rPr>
          <w:kern w:val="0"/>
          <w:szCs w:val="24"/>
        </w:rPr>
      </w:pPr>
      <w:r w:rsidRPr="00232AF8">
        <w:rPr>
          <w:rFonts w:hint="eastAsia"/>
          <w:kern w:val="0"/>
          <w:szCs w:val="24"/>
        </w:rPr>
        <w:t>因基准日期后合同所适用的法律或政府有关规定发生变化，导致分包人在合同履行过程中所需要的费用发生除专用条款新增</w:t>
      </w:r>
      <w:r w:rsidRPr="00232AF8">
        <w:rPr>
          <w:rFonts w:hint="eastAsia"/>
          <w:kern w:val="0"/>
          <w:szCs w:val="24"/>
        </w:rPr>
        <w:t>23.13</w:t>
      </w:r>
      <w:r w:rsidRPr="00232AF8">
        <w:rPr>
          <w:rFonts w:hint="eastAsia"/>
          <w:kern w:val="0"/>
          <w:szCs w:val="24"/>
        </w:rPr>
        <w:t>款〔安全文明施工费〕约定以外的情形，如涉及费用减少的，由发包人在结算中进行扣减；如涉及费用增加的，且最新法律或政府有关规定有明确费用承担方的，则按规定执行；如最新法律或政府有关规定没有明确费用承担方的，则所增加费用由分包人承担，并视为已包含在本合同价款中。</w:t>
      </w:r>
    </w:p>
    <w:p w:rsidR="00795FAF" w:rsidRPr="00232AF8" w:rsidRDefault="00703E13">
      <w:pPr>
        <w:ind w:firstLine="480"/>
        <w:jc w:val="both"/>
        <w:rPr>
          <w:kern w:val="0"/>
          <w:szCs w:val="24"/>
        </w:rPr>
      </w:pPr>
      <w:r w:rsidRPr="00232AF8">
        <w:rPr>
          <w:rFonts w:hint="eastAsia"/>
          <w:kern w:val="0"/>
          <w:szCs w:val="24"/>
        </w:rPr>
        <w:t>因法律变化引起的合同价格和工期调整，合同当事人无法达成一致的，由造价工程师</w:t>
      </w:r>
      <w:r w:rsidRPr="00232AF8">
        <w:rPr>
          <w:rFonts w:ascii="仿宋" w:eastAsia="仿宋" w:hAnsi="仿宋" w:hint="eastAsia"/>
          <w:kern w:val="0"/>
          <w:u w:val="single"/>
        </w:rPr>
        <w:t>或</w:t>
      </w:r>
      <w:r w:rsidRPr="00232AF8">
        <w:rPr>
          <w:rFonts w:hint="eastAsia"/>
          <w:kern w:val="0"/>
          <w:szCs w:val="24"/>
        </w:rPr>
        <w:t>监理工程师按合同相关约定处理。</w:t>
      </w:r>
    </w:p>
    <w:p w:rsidR="00795FAF" w:rsidRPr="00232AF8" w:rsidRDefault="00703E13">
      <w:pPr>
        <w:ind w:firstLine="480"/>
        <w:jc w:val="both"/>
        <w:rPr>
          <w:kern w:val="0"/>
          <w:szCs w:val="24"/>
        </w:rPr>
      </w:pPr>
      <w:r w:rsidRPr="00232AF8">
        <w:rPr>
          <w:rFonts w:hint="eastAsia"/>
          <w:kern w:val="0"/>
          <w:szCs w:val="24"/>
        </w:rPr>
        <w:t>因分包人原因造成工期延误，在工期延误期间出现法律变化的，由此增加的费用和（或）延误的工期由分包人承担。</w:t>
      </w:r>
    </w:p>
    <w:p w:rsidR="00795FAF" w:rsidRPr="00232AF8" w:rsidRDefault="00703E13">
      <w:pPr>
        <w:ind w:firstLine="480"/>
        <w:jc w:val="both"/>
        <w:rPr>
          <w:kern w:val="0"/>
          <w:szCs w:val="24"/>
        </w:rPr>
      </w:pPr>
      <w:r w:rsidRPr="00232AF8">
        <w:rPr>
          <w:rFonts w:hint="eastAsia"/>
          <w:kern w:val="0"/>
          <w:szCs w:val="24"/>
        </w:rPr>
        <w:t>23.4.2</w:t>
      </w:r>
      <w:r w:rsidRPr="00232AF8">
        <w:rPr>
          <w:rFonts w:hint="eastAsia"/>
          <w:kern w:val="0"/>
          <w:szCs w:val="24"/>
        </w:rPr>
        <w:t>调整价款的方法</w:t>
      </w:r>
    </w:p>
    <w:p w:rsidR="00795FAF" w:rsidRPr="00232AF8" w:rsidRDefault="00703E13">
      <w:pPr>
        <w:ind w:firstLine="480"/>
        <w:jc w:val="both"/>
        <w:rPr>
          <w:kern w:val="0"/>
          <w:szCs w:val="24"/>
        </w:rPr>
      </w:pPr>
      <w:r w:rsidRPr="00232AF8">
        <w:rPr>
          <w:rFonts w:hint="eastAsia"/>
          <w:kern w:val="0"/>
          <w:szCs w:val="24"/>
        </w:rPr>
        <w:t>发生第</w:t>
      </w:r>
      <w:r w:rsidRPr="00232AF8">
        <w:rPr>
          <w:rFonts w:hint="eastAsia"/>
          <w:kern w:val="0"/>
          <w:szCs w:val="24"/>
        </w:rPr>
        <w:t>23.13</w:t>
      </w:r>
      <w:r w:rsidRPr="00232AF8">
        <w:rPr>
          <w:rFonts w:hint="eastAsia"/>
          <w:kern w:val="0"/>
          <w:szCs w:val="24"/>
        </w:rPr>
        <w:t>款情况的，应根据合同工程实际情况，按照上述法律和政策规</w:t>
      </w:r>
      <w:r w:rsidRPr="00232AF8">
        <w:rPr>
          <w:rFonts w:hint="eastAsia"/>
          <w:kern w:val="0"/>
          <w:szCs w:val="24"/>
        </w:rPr>
        <w:lastRenderedPageBreak/>
        <w:t>定计算调整的合同价款。</w:t>
      </w:r>
    </w:p>
    <w:p w:rsidR="00795FAF" w:rsidRPr="00232AF8" w:rsidRDefault="00703E13">
      <w:pPr>
        <w:ind w:firstLine="480"/>
        <w:jc w:val="both"/>
        <w:rPr>
          <w:b/>
          <w:kern w:val="0"/>
        </w:rPr>
      </w:pPr>
      <w:bookmarkStart w:id="1001" w:name="_Toc469384054"/>
      <w:bookmarkStart w:id="1002" w:name="_Toc10624894"/>
      <w:r w:rsidRPr="00232AF8">
        <w:rPr>
          <w:rFonts w:hint="eastAsia"/>
          <w:kern w:val="0"/>
          <w:szCs w:val="24"/>
        </w:rPr>
        <w:t>23.5</w:t>
      </w:r>
      <w:r w:rsidRPr="00232AF8">
        <w:rPr>
          <w:rFonts w:hint="eastAsia"/>
          <w:kern w:val="0"/>
          <w:szCs w:val="24"/>
        </w:rPr>
        <w:t>项目特征描述不符事件</w:t>
      </w:r>
      <w:bookmarkEnd w:id="1001"/>
      <w:bookmarkEnd w:id="1002"/>
    </w:p>
    <w:p w:rsidR="00795FAF" w:rsidRPr="00232AF8" w:rsidRDefault="00703E13">
      <w:pPr>
        <w:ind w:firstLine="480"/>
        <w:jc w:val="both"/>
        <w:rPr>
          <w:kern w:val="0"/>
          <w:szCs w:val="24"/>
        </w:rPr>
      </w:pPr>
      <w:r w:rsidRPr="00232AF8">
        <w:rPr>
          <w:rFonts w:hint="eastAsia"/>
          <w:kern w:val="0"/>
          <w:szCs w:val="24"/>
        </w:rPr>
        <w:t>23.5.1</w:t>
      </w:r>
      <w:r w:rsidRPr="00232AF8">
        <w:rPr>
          <w:rFonts w:hint="eastAsia"/>
          <w:kern w:val="0"/>
          <w:szCs w:val="24"/>
        </w:rPr>
        <w:t>项目特征的准确性</w:t>
      </w:r>
    </w:p>
    <w:p w:rsidR="00795FAF" w:rsidRPr="00232AF8" w:rsidRDefault="00703E13">
      <w:pPr>
        <w:ind w:firstLine="480"/>
        <w:jc w:val="both"/>
        <w:rPr>
          <w:kern w:val="0"/>
          <w:szCs w:val="24"/>
        </w:rPr>
      </w:pPr>
      <w:r w:rsidRPr="00232AF8">
        <w:rPr>
          <w:rFonts w:hint="eastAsia"/>
          <w:kern w:val="0"/>
          <w:szCs w:val="24"/>
        </w:rPr>
        <w:t>发包人在工程量清单中对项目特征的描述，应被认为是准确的和全面的，并且与实际施工要求相符合。分包人应按照发包人提供的工程量清单，根据其项目特征描述的内容及有关要求实施合同工程，直到其被改变为止。</w:t>
      </w:r>
    </w:p>
    <w:p w:rsidR="00795FAF" w:rsidRPr="00232AF8" w:rsidRDefault="00703E13">
      <w:pPr>
        <w:ind w:firstLine="480"/>
        <w:jc w:val="both"/>
        <w:rPr>
          <w:kern w:val="0"/>
          <w:szCs w:val="24"/>
        </w:rPr>
      </w:pPr>
      <w:r w:rsidRPr="00232AF8">
        <w:rPr>
          <w:rFonts w:hint="eastAsia"/>
          <w:kern w:val="0"/>
          <w:szCs w:val="24"/>
        </w:rPr>
        <w:t>23.5.2</w:t>
      </w:r>
      <w:r w:rsidRPr="00232AF8">
        <w:rPr>
          <w:rFonts w:hint="eastAsia"/>
          <w:kern w:val="0"/>
          <w:szCs w:val="24"/>
        </w:rPr>
        <w:t>项目特征描述不符的价款调整</w:t>
      </w:r>
    </w:p>
    <w:p w:rsidR="00795FAF" w:rsidRPr="00232AF8" w:rsidRDefault="00703E13">
      <w:pPr>
        <w:ind w:firstLine="480"/>
        <w:jc w:val="both"/>
        <w:rPr>
          <w:kern w:val="0"/>
          <w:szCs w:val="24"/>
        </w:rPr>
      </w:pPr>
      <w:r w:rsidRPr="00232AF8">
        <w:rPr>
          <w:rFonts w:hint="eastAsia"/>
          <w:kern w:val="0"/>
          <w:szCs w:val="24"/>
        </w:rPr>
        <w:t>合同履行期间，出现实际施工设计图纸（含设计变更）与招标文件提供的工程量清单任一项目特征描述不符，且该变化引起工程造价增减事件的，合同三方当事人应调整合同价款。</w:t>
      </w:r>
    </w:p>
    <w:p w:rsidR="00795FAF" w:rsidRPr="00232AF8" w:rsidRDefault="00703E13">
      <w:pPr>
        <w:ind w:firstLine="480"/>
        <w:jc w:val="both"/>
        <w:rPr>
          <w:kern w:val="0"/>
          <w:szCs w:val="24"/>
        </w:rPr>
      </w:pPr>
      <w:r w:rsidRPr="00232AF8">
        <w:rPr>
          <w:rFonts w:hint="eastAsia"/>
          <w:kern w:val="0"/>
          <w:szCs w:val="24"/>
        </w:rPr>
        <w:t>23.5.3</w:t>
      </w:r>
      <w:r w:rsidRPr="00232AF8">
        <w:rPr>
          <w:rFonts w:hint="eastAsia"/>
          <w:kern w:val="0"/>
          <w:szCs w:val="24"/>
        </w:rPr>
        <w:t>调整价款的方法</w:t>
      </w:r>
    </w:p>
    <w:p w:rsidR="00795FAF" w:rsidRPr="00232AF8" w:rsidRDefault="00703E13">
      <w:pPr>
        <w:ind w:firstLine="480"/>
        <w:jc w:val="both"/>
        <w:rPr>
          <w:kern w:val="0"/>
          <w:szCs w:val="24"/>
        </w:rPr>
      </w:pPr>
      <w:r w:rsidRPr="00232AF8">
        <w:rPr>
          <w:rFonts w:hint="eastAsia"/>
          <w:kern w:val="0"/>
          <w:szCs w:val="24"/>
        </w:rPr>
        <w:t>发生第</w:t>
      </w:r>
      <w:r w:rsidRPr="00232AF8">
        <w:rPr>
          <w:rFonts w:hint="eastAsia"/>
          <w:kern w:val="0"/>
          <w:szCs w:val="24"/>
        </w:rPr>
        <w:t>23.5</w:t>
      </w:r>
      <w:r w:rsidRPr="00232AF8">
        <w:rPr>
          <w:kern w:val="0"/>
          <w:szCs w:val="24"/>
        </w:rPr>
        <w:t>.2</w:t>
      </w:r>
      <w:r w:rsidRPr="00232AF8">
        <w:rPr>
          <w:rFonts w:hint="eastAsia"/>
          <w:kern w:val="0"/>
          <w:szCs w:val="24"/>
        </w:rPr>
        <w:t>款情况的，应按照实际施工的项目特征重新确定相应工程量清单项目的综合单价，计算调整的合同价款。</w:t>
      </w:r>
    </w:p>
    <w:p w:rsidR="00795FAF" w:rsidRPr="00232AF8" w:rsidRDefault="00703E13">
      <w:pPr>
        <w:ind w:firstLine="480"/>
        <w:jc w:val="both"/>
        <w:rPr>
          <w:kern w:val="0"/>
          <w:szCs w:val="24"/>
        </w:rPr>
      </w:pPr>
      <w:bookmarkStart w:id="1003" w:name="_Toc10624895"/>
      <w:bookmarkStart w:id="1004" w:name="_Toc469384055"/>
      <w:r w:rsidRPr="00232AF8">
        <w:rPr>
          <w:rFonts w:hint="eastAsia"/>
          <w:kern w:val="0"/>
          <w:szCs w:val="24"/>
        </w:rPr>
        <w:t>23.6</w:t>
      </w:r>
      <w:r w:rsidRPr="00232AF8">
        <w:rPr>
          <w:rFonts w:hint="eastAsia"/>
          <w:kern w:val="0"/>
          <w:szCs w:val="24"/>
        </w:rPr>
        <w:t>分部分项工程量清单缺项漏项事件</w:t>
      </w:r>
      <w:bookmarkEnd w:id="1003"/>
      <w:bookmarkEnd w:id="1004"/>
    </w:p>
    <w:p w:rsidR="00795FAF" w:rsidRPr="00232AF8" w:rsidRDefault="00703E13">
      <w:pPr>
        <w:ind w:firstLine="480"/>
        <w:jc w:val="both"/>
        <w:rPr>
          <w:kern w:val="0"/>
          <w:szCs w:val="24"/>
        </w:rPr>
      </w:pPr>
      <w:r w:rsidRPr="00232AF8">
        <w:rPr>
          <w:rFonts w:hint="eastAsia"/>
          <w:kern w:val="0"/>
          <w:szCs w:val="24"/>
        </w:rPr>
        <w:t>23.6.1</w:t>
      </w:r>
      <w:r w:rsidRPr="00232AF8">
        <w:rPr>
          <w:rFonts w:hint="eastAsia"/>
          <w:kern w:val="0"/>
          <w:szCs w:val="24"/>
        </w:rPr>
        <w:t>清单缺项漏项的价款调整</w:t>
      </w:r>
    </w:p>
    <w:p w:rsidR="00795FAF" w:rsidRPr="00232AF8" w:rsidRDefault="00703E13">
      <w:pPr>
        <w:ind w:firstLine="480"/>
        <w:jc w:val="both"/>
        <w:rPr>
          <w:kern w:val="0"/>
          <w:szCs w:val="24"/>
        </w:rPr>
      </w:pPr>
      <w:r w:rsidRPr="00232AF8">
        <w:rPr>
          <w:rFonts w:hint="eastAsia"/>
          <w:kern w:val="0"/>
          <w:szCs w:val="24"/>
        </w:rPr>
        <w:t>合同履行期间，出现工程量清单中分部分项工程缺项漏项事件的，合同三方当事人应调整合同价款。</w:t>
      </w:r>
    </w:p>
    <w:p w:rsidR="00795FAF" w:rsidRPr="00232AF8" w:rsidRDefault="00703E13">
      <w:pPr>
        <w:ind w:firstLine="480"/>
        <w:jc w:val="both"/>
        <w:rPr>
          <w:kern w:val="0"/>
          <w:szCs w:val="24"/>
        </w:rPr>
      </w:pPr>
      <w:r w:rsidRPr="00232AF8">
        <w:rPr>
          <w:rFonts w:hint="eastAsia"/>
          <w:kern w:val="0"/>
          <w:szCs w:val="24"/>
        </w:rPr>
        <w:t>23.6.2</w:t>
      </w:r>
      <w:r w:rsidRPr="00232AF8">
        <w:rPr>
          <w:rFonts w:hint="eastAsia"/>
          <w:kern w:val="0"/>
          <w:szCs w:val="24"/>
        </w:rPr>
        <w:t>调整分部分项工程费的方法</w:t>
      </w:r>
    </w:p>
    <w:p w:rsidR="00795FAF" w:rsidRPr="00232AF8" w:rsidRDefault="00703E13">
      <w:pPr>
        <w:ind w:firstLine="480"/>
        <w:jc w:val="both"/>
        <w:rPr>
          <w:kern w:val="0"/>
          <w:szCs w:val="24"/>
        </w:rPr>
      </w:pPr>
      <w:r w:rsidRPr="00232AF8">
        <w:rPr>
          <w:rFonts w:hint="eastAsia"/>
          <w:kern w:val="0"/>
          <w:szCs w:val="24"/>
        </w:rPr>
        <w:t>工程量清单中分部分项工程出现缺项漏项，造成新增工程量清单项目的，应按照第</w:t>
      </w:r>
      <w:r w:rsidRPr="00232AF8">
        <w:rPr>
          <w:rFonts w:hint="eastAsia"/>
          <w:kern w:val="0"/>
          <w:szCs w:val="24"/>
        </w:rPr>
        <w:t>23.5.2</w:t>
      </w:r>
      <w:r w:rsidRPr="00232AF8">
        <w:rPr>
          <w:rFonts w:hint="eastAsia"/>
          <w:kern w:val="0"/>
          <w:szCs w:val="24"/>
        </w:rPr>
        <w:t>款规定计算调整的分部分项工程费。</w:t>
      </w:r>
    </w:p>
    <w:p w:rsidR="00795FAF" w:rsidRPr="00232AF8" w:rsidRDefault="00703E13">
      <w:pPr>
        <w:ind w:firstLine="480"/>
        <w:jc w:val="both"/>
        <w:rPr>
          <w:kern w:val="0"/>
          <w:szCs w:val="24"/>
        </w:rPr>
      </w:pPr>
      <w:r w:rsidRPr="00232AF8">
        <w:rPr>
          <w:rFonts w:hint="eastAsia"/>
          <w:kern w:val="0"/>
          <w:szCs w:val="24"/>
        </w:rPr>
        <w:t>23.6.3</w:t>
      </w:r>
      <w:r w:rsidRPr="00232AF8">
        <w:rPr>
          <w:rFonts w:hint="eastAsia"/>
          <w:kern w:val="0"/>
          <w:szCs w:val="24"/>
        </w:rPr>
        <w:t>调整措施项目费的方法</w:t>
      </w:r>
    </w:p>
    <w:p w:rsidR="00795FAF" w:rsidRPr="00232AF8" w:rsidRDefault="00703E13">
      <w:pPr>
        <w:ind w:firstLine="480"/>
        <w:jc w:val="both"/>
        <w:rPr>
          <w:kern w:val="0"/>
          <w:szCs w:val="24"/>
        </w:rPr>
      </w:pPr>
      <w:r w:rsidRPr="00232AF8">
        <w:rPr>
          <w:rFonts w:hint="eastAsia"/>
          <w:kern w:val="0"/>
          <w:szCs w:val="24"/>
        </w:rPr>
        <w:t>工程量清单中分部分项工程出现缺项漏项，引起增加措施项目的，</w:t>
      </w:r>
      <w:r w:rsidR="003F4D32" w:rsidRPr="00232AF8">
        <w:rPr>
          <w:rFonts w:hint="eastAsia"/>
          <w:kern w:val="0"/>
          <w:szCs w:val="24"/>
        </w:rPr>
        <w:t>措施项目费及绿色施工安全文明措施费不做调整</w:t>
      </w:r>
      <w:r w:rsidRPr="00232AF8">
        <w:rPr>
          <w:rFonts w:hint="eastAsia"/>
          <w:kern w:val="0"/>
          <w:szCs w:val="24"/>
        </w:rPr>
        <w:t>。。</w:t>
      </w:r>
    </w:p>
    <w:p w:rsidR="003F4D32" w:rsidRPr="00232AF8" w:rsidRDefault="00703E13" w:rsidP="003F4D32">
      <w:pPr>
        <w:ind w:firstLine="480"/>
        <w:jc w:val="both"/>
        <w:rPr>
          <w:kern w:val="0"/>
          <w:szCs w:val="24"/>
        </w:rPr>
      </w:pPr>
      <w:bookmarkStart w:id="1005" w:name="_Toc10624896"/>
      <w:bookmarkStart w:id="1006" w:name="_Toc469384056"/>
      <w:r w:rsidRPr="00232AF8">
        <w:rPr>
          <w:rFonts w:hint="eastAsia"/>
          <w:kern w:val="0"/>
          <w:szCs w:val="24"/>
        </w:rPr>
        <w:t>23.7</w:t>
      </w:r>
      <w:r w:rsidRPr="00232AF8">
        <w:rPr>
          <w:rFonts w:hint="eastAsia"/>
          <w:kern w:val="0"/>
          <w:szCs w:val="24"/>
        </w:rPr>
        <w:t>工程变更事件</w:t>
      </w:r>
      <w:bookmarkEnd w:id="1005"/>
      <w:bookmarkEnd w:id="1006"/>
    </w:p>
    <w:p w:rsidR="00795FAF" w:rsidRPr="00232AF8" w:rsidRDefault="00703E13">
      <w:pPr>
        <w:ind w:firstLine="480"/>
        <w:jc w:val="both"/>
        <w:rPr>
          <w:kern w:val="0"/>
          <w:szCs w:val="24"/>
        </w:rPr>
      </w:pPr>
      <w:r w:rsidRPr="00232AF8">
        <w:rPr>
          <w:rFonts w:hint="eastAsia"/>
          <w:kern w:val="0"/>
          <w:szCs w:val="24"/>
        </w:rPr>
        <w:t>23.7.1</w:t>
      </w:r>
      <w:r w:rsidRPr="00232AF8">
        <w:rPr>
          <w:rFonts w:hint="eastAsia"/>
          <w:kern w:val="0"/>
          <w:szCs w:val="24"/>
        </w:rPr>
        <w:t>工程变更的价款调整</w:t>
      </w:r>
    </w:p>
    <w:p w:rsidR="00795FAF" w:rsidRPr="00232AF8" w:rsidRDefault="00703E13">
      <w:pPr>
        <w:ind w:firstLine="480"/>
        <w:jc w:val="both"/>
        <w:rPr>
          <w:kern w:val="0"/>
          <w:szCs w:val="24"/>
        </w:rPr>
      </w:pPr>
      <w:r w:rsidRPr="00232AF8">
        <w:rPr>
          <w:rFonts w:hint="eastAsia"/>
          <w:kern w:val="0"/>
          <w:szCs w:val="24"/>
        </w:rPr>
        <w:t>合同履行期间，出现第</w:t>
      </w:r>
      <w:r w:rsidRPr="00232AF8">
        <w:rPr>
          <w:rFonts w:hint="eastAsia"/>
          <w:kern w:val="0"/>
          <w:szCs w:val="24"/>
        </w:rPr>
        <w:t>24</w:t>
      </w:r>
      <w:r w:rsidRPr="00232AF8">
        <w:rPr>
          <w:rFonts w:hint="eastAsia"/>
          <w:kern w:val="0"/>
          <w:szCs w:val="24"/>
        </w:rPr>
        <w:t>条工程变更事件的，合同三方当事人应调整合同价款。</w:t>
      </w:r>
    </w:p>
    <w:p w:rsidR="00795FAF" w:rsidRPr="00232AF8" w:rsidRDefault="00703E13">
      <w:pPr>
        <w:ind w:firstLine="480"/>
        <w:jc w:val="both"/>
        <w:rPr>
          <w:kern w:val="0"/>
          <w:szCs w:val="24"/>
        </w:rPr>
      </w:pPr>
      <w:r w:rsidRPr="00232AF8">
        <w:rPr>
          <w:rFonts w:hint="eastAsia"/>
          <w:kern w:val="0"/>
          <w:szCs w:val="24"/>
        </w:rPr>
        <w:t>23.7.2</w:t>
      </w:r>
      <w:r w:rsidRPr="00232AF8">
        <w:rPr>
          <w:rFonts w:hint="eastAsia"/>
          <w:kern w:val="0"/>
          <w:szCs w:val="24"/>
        </w:rPr>
        <w:t>严格控制工程变更，确需变更的，必须经监理人和发包人同意确认后实施；</w:t>
      </w:r>
      <w:r w:rsidRPr="00232AF8">
        <w:rPr>
          <w:kern w:val="0"/>
          <w:szCs w:val="24"/>
        </w:rPr>
        <w:t>由分包人负责的需要深化设计的工程，按经批准的深化设计成果及施工为分包人负责，不视为工程变更</w:t>
      </w:r>
      <w:r w:rsidRPr="00232AF8">
        <w:rPr>
          <w:rFonts w:hint="eastAsia"/>
          <w:kern w:val="0"/>
          <w:szCs w:val="24"/>
        </w:rPr>
        <w:t>，所涉及费用已包含在合同价中，发包人不另行支</w:t>
      </w:r>
      <w:r w:rsidRPr="00232AF8">
        <w:rPr>
          <w:rFonts w:hint="eastAsia"/>
          <w:kern w:val="0"/>
          <w:szCs w:val="24"/>
        </w:rPr>
        <w:lastRenderedPageBreak/>
        <w:t>付该项费用；现场签证及变更手续按发包人的工程变更或签证管理办法进行审批，分部分项工程项目费由分包人按以下规定提出变更价格，经造价工程师核实、发包人核定后计价，具体的分部分项工程费</w:t>
      </w:r>
      <w:r w:rsidRPr="00232AF8">
        <w:rPr>
          <w:kern w:val="0"/>
          <w:szCs w:val="24"/>
        </w:rPr>
        <w:t>调整方法</w:t>
      </w:r>
      <w:r w:rsidRPr="00232AF8">
        <w:rPr>
          <w:rFonts w:hint="eastAsia"/>
          <w:kern w:val="0"/>
          <w:szCs w:val="24"/>
        </w:rPr>
        <w:t>如下：</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）合同中已有适用于变更工程的单价或总价，按合同已有的价格；</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）合同中只有类似于变更工程的单价或总价，可以参照类似价格。换算时，只换算主材，其他费用不变；人工、材料、机械台班按投标单价中同类低价执行；</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合同中没有适用或类似于变更工程的单价或总价，依据变更工程资料、本合同约定的计量规则和计价办法、施工时期适用的工程造价管理机构发布的参考价格（包括《广州地区建设工程常用材料税前综合价格》、《广州地区建设工程材料（设备）厂商价格信息》等）、有关收费标准及广东省、广州市政府部门有关文件的下限等文件资料提出变更工程单价或总价，并按照分包人的报价浮动率对税前价格进行下浮（即变更工程单价或总价×分包人报价浮动率）。</w:t>
      </w:r>
    </w:p>
    <w:p w:rsidR="00795FAF" w:rsidRPr="00232AF8" w:rsidRDefault="00703E13">
      <w:pPr>
        <w:ind w:firstLine="480"/>
        <w:jc w:val="both"/>
        <w:rPr>
          <w:kern w:val="0"/>
          <w:szCs w:val="24"/>
        </w:rPr>
      </w:pPr>
      <w:r w:rsidRPr="00232AF8">
        <w:rPr>
          <w:rFonts w:hint="eastAsia"/>
          <w:kern w:val="0"/>
          <w:szCs w:val="24"/>
        </w:rPr>
        <w:t>分包人报价浮动率</w:t>
      </w:r>
      <w:r w:rsidRPr="00232AF8">
        <w:rPr>
          <w:kern w:val="0"/>
          <w:szCs w:val="24"/>
        </w:rPr>
        <w:t>=</w:t>
      </w:r>
      <w:r w:rsidRPr="00232AF8">
        <w:rPr>
          <w:rFonts w:hint="eastAsia"/>
          <w:kern w:val="0"/>
          <w:szCs w:val="24"/>
        </w:rPr>
        <w:t>（中标价格</w:t>
      </w:r>
      <w:r w:rsidRPr="00232AF8">
        <w:rPr>
          <w:kern w:val="0"/>
          <w:szCs w:val="24"/>
        </w:rPr>
        <w:t>/</w:t>
      </w:r>
      <w:r w:rsidRPr="00232AF8">
        <w:rPr>
          <w:rFonts w:hint="eastAsia"/>
          <w:kern w:val="0"/>
          <w:szCs w:val="24"/>
        </w:rPr>
        <w:t>招标控制报价）×</w:t>
      </w:r>
      <w:r w:rsidRPr="00232AF8">
        <w:rPr>
          <w:kern w:val="0"/>
          <w:szCs w:val="24"/>
        </w:rPr>
        <w:t>100%</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）合同中没有适用或类似项目且无相关定额和指导价格参考的项目，按照施工当时的市场价编制预算。</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）其中：材料定价原则：</w:t>
      </w:r>
    </w:p>
    <w:p w:rsidR="00795FAF" w:rsidRPr="00232AF8" w:rsidRDefault="00703E13">
      <w:pPr>
        <w:ind w:firstLine="480"/>
        <w:jc w:val="both"/>
        <w:rPr>
          <w:kern w:val="0"/>
          <w:szCs w:val="24"/>
        </w:rPr>
      </w:pPr>
      <w:r w:rsidRPr="00232AF8">
        <w:rPr>
          <w:rFonts w:hint="eastAsia"/>
          <w:kern w:val="0"/>
          <w:szCs w:val="24"/>
        </w:rPr>
        <w:t>Ⅰ、清单中已有的材料按照投标报价计价；</w:t>
      </w:r>
    </w:p>
    <w:p w:rsidR="00795FAF" w:rsidRPr="00232AF8" w:rsidRDefault="00703E13">
      <w:pPr>
        <w:ind w:firstLine="480"/>
        <w:jc w:val="both"/>
        <w:rPr>
          <w:kern w:val="0"/>
          <w:szCs w:val="24"/>
        </w:rPr>
      </w:pPr>
      <w:r w:rsidRPr="00232AF8">
        <w:rPr>
          <w:rFonts w:hint="eastAsia"/>
          <w:kern w:val="0"/>
          <w:szCs w:val="24"/>
        </w:rPr>
        <w:t>Ⅱ、清单中主材为暂定价格的项目，综合单价不变，仅调整主材价差，并按原费率相应调整规费、税金。其主材单价按实际施工时所使用的材料，依次执行施工当月的《广州地区建设工程常用材料税前综合价格》和《广州地区建设工程材料（设备）厂商价格信息》，土建材料下浮</w:t>
      </w:r>
      <w:r w:rsidRPr="00232AF8">
        <w:rPr>
          <w:kern w:val="0"/>
          <w:szCs w:val="24"/>
        </w:rPr>
        <w:t>10%</w:t>
      </w:r>
      <w:r w:rsidRPr="00232AF8">
        <w:rPr>
          <w:rFonts w:hint="eastAsia"/>
          <w:kern w:val="0"/>
          <w:szCs w:val="24"/>
        </w:rPr>
        <w:t>，安装、园林园建材料下浮</w:t>
      </w:r>
      <w:r w:rsidRPr="00232AF8">
        <w:rPr>
          <w:kern w:val="0"/>
          <w:szCs w:val="24"/>
        </w:rPr>
        <w:t>30%</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Ⅲ、清单中没有的材料，依次执行施工当月的《广州地区建设工程常用材料税前综合价格》和《广州地区建设工程材料（设备）厂商价格信息》，土建材料下浮</w:t>
      </w:r>
      <w:r w:rsidRPr="00232AF8">
        <w:rPr>
          <w:kern w:val="0"/>
          <w:szCs w:val="24"/>
        </w:rPr>
        <w:t>10%</w:t>
      </w:r>
      <w:r w:rsidRPr="00232AF8">
        <w:rPr>
          <w:rFonts w:hint="eastAsia"/>
          <w:kern w:val="0"/>
          <w:szCs w:val="24"/>
        </w:rPr>
        <w:t>，安装、园林园建材料材料下浮</w:t>
      </w:r>
      <w:r w:rsidRPr="00232AF8">
        <w:rPr>
          <w:kern w:val="0"/>
          <w:szCs w:val="24"/>
        </w:rPr>
        <w:t>30%</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Ⅳ、清单及指导价都没有可参照的材料，分包人按照施工当时的市场价格报价，经造价工程师及发包人审定后进行计价。</w:t>
      </w:r>
    </w:p>
    <w:p w:rsidR="00795FAF" w:rsidRPr="00232AF8" w:rsidRDefault="00703E13">
      <w:pPr>
        <w:ind w:firstLine="480"/>
        <w:jc w:val="both"/>
        <w:rPr>
          <w:kern w:val="0"/>
          <w:szCs w:val="24"/>
        </w:rPr>
      </w:pPr>
      <w:r w:rsidRPr="00232AF8">
        <w:rPr>
          <w:rFonts w:hint="eastAsia"/>
          <w:kern w:val="0"/>
          <w:szCs w:val="24"/>
        </w:rPr>
        <w:t>工程变更不应使合同作废或无效。工程变更导致合同价款的增减，按上述规定执行。但是，如果变更是由于下列原因导致或引起的，则分包人无权要求任何</w:t>
      </w:r>
      <w:r w:rsidRPr="00232AF8">
        <w:rPr>
          <w:rFonts w:hint="eastAsia"/>
          <w:kern w:val="0"/>
          <w:szCs w:val="24"/>
        </w:rPr>
        <w:lastRenderedPageBreak/>
        <w:t>额外或附加的费用，工期不予顺延：</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）为了便于组织施工需采取的技术措施的变更或临时工程的变更；</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）为了施工安全、避免干扰等原因需采取的技术措施的变更或临时工程的变更；</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）由分包人提供设计图纸（包括深化设计等）导致的工程量增加等；</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）因分包人的违约、过错或分包人负责的其他情况导致的变更。</w:t>
      </w:r>
    </w:p>
    <w:p w:rsidR="00795FAF" w:rsidRPr="00232AF8" w:rsidRDefault="00703E13">
      <w:pPr>
        <w:ind w:firstLine="480"/>
        <w:jc w:val="both"/>
        <w:rPr>
          <w:kern w:val="0"/>
          <w:szCs w:val="24"/>
        </w:rPr>
      </w:pPr>
      <w:r w:rsidRPr="00232AF8">
        <w:rPr>
          <w:rFonts w:hint="eastAsia"/>
          <w:kern w:val="0"/>
          <w:szCs w:val="24"/>
        </w:rPr>
        <w:t>23.7.3</w:t>
      </w:r>
      <w:r w:rsidRPr="00232AF8">
        <w:rPr>
          <w:kern w:val="0"/>
          <w:szCs w:val="24"/>
        </w:rPr>
        <w:t>调整</w:t>
      </w:r>
      <w:r w:rsidRPr="00232AF8">
        <w:rPr>
          <w:rFonts w:hint="eastAsia"/>
          <w:kern w:val="0"/>
          <w:szCs w:val="24"/>
        </w:rPr>
        <w:t>措施项目费</w:t>
      </w:r>
      <w:r w:rsidRPr="00232AF8">
        <w:rPr>
          <w:kern w:val="0"/>
          <w:szCs w:val="24"/>
        </w:rPr>
        <w:t>的方法</w:t>
      </w:r>
    </w:p>
    <w:p w:rsidR="00795FAF" w:rsidRPr="00232AF8" w:rsidRDefault="00703E13">
      <w:pPr>
        <w:ind w:firstLine="480"/>
        <w:jc w:val="both"/>
        <w:rPr>
          <w:kern w:val="0"/>
          <w:szCs w:val="24"/>
        </w:rPr>
      </w:pPr>
      <w:r w:rsidRPr="00232AF8">
        <w:rPr>
          <w:rFonts w:hint="eastAsia"/>
          <w:kern w:val="0"/>
          <w:szCs w:val="24"/>
        </w:rPr>
        <w:t>措施项目费（含绿色施工安全防护措施费）：除合同另有约定，措施项目费不调整。</w:t>
      </w:r>
    </w:p>
    <w:p w:rsidR="00795FAF" w:rsidRPr="00232AF8" w:rsidRDefault="00703E13">
      <w:pPr>
        <w:ind w:firstLine="480"/>
        <w:jc w:val="both"/>
        <w:rPr>
          <w:kern w:val="0"/>
          <w:szCs w:val="24"/>
        </w:rPr>
      </w:pPr>
      <w:r w:rsidRPr="00232AF8">
        <w:rPr>
          <w:rFonts w:hint="eastAsia"/>
          <w:kern w:val="0"/>
          <w:szCs w:val="24"/>
        </w:rPr>
        <w:t>23.7.4</w:t>
      </w:r>
      <w:r w:rsidRPr="00232AF8">
        <w:rPr>
          <w:rFonts w:hint="eastAsia"/>
          <w:kern w:val="0"/>
          <w:szCs w:val="24"/>
        </w:rPr>
        <w:t>调整分包人报价偏差的方法</w:t>
      </w:r>
    </w:p>
    <w:p w:rsidR="00795FAF" w:rsidRPr="00232AF8" w:rsidRDefault="00703E13">
      <w:pPr>
        <w:ind w:firstLine="480"/>
        <w:jc w:val="both"/>
        <w:rPr>
          <w:kern w:val="0"/>
          <w:szCs w:val="24"/>
        </w:rPr>
      </w:pPr>
      <w:bookmarkStart w:id="1007" w:name="_Toc10624968"/>
      <w:bookmarkStart w:id="1008" w:name="_Toc469384124"/>
      <w:r w:rsidRPr="00232AF8">
        <w:rPr>
          <w:rFonts w:hint="eastAsia"/>
          <w:kern w:val="0"/>
          <w:szCs w:val="24"/>
        </w:rPr>
        <w:t>在整个合同执行期间，发包人有权对分包人投标时的投标报价进行合理性复核校对，对于分包人在投标时明显高于</w:t>
      </w:r>
      <w:r w:rsidRPr="00232AF8">
        <w:rPr>
          <w:kern w:val="0"/>
          <w:szCs w:val="24"/>
        </w:rPr>
        <w:t>2018</w:t>
      </w:r>
      <w:r w:rsidRPr="00232AF8">
        <w:rPr>
          <w:rFonts w:hint="eastAsia"/>
          <w:kern w:val="0"/>
          <w:szCs w:val="24"/>
        </w:rPr>
        <w:t>年定额相应水平及材料信息价的不合理投标报价进行调整，具体如下：</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）合同清单工程量范围内的，发包人不调整清单单价，按中标综合单价执行；</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）超出合同清单工程量的，发包人有权对不合理投标报价进行合理调整，分包人不得提出异议和抗辩，否则，分包人承担严重违约，发包人有权因此解除合同。</w:t>
      </w:r>
    </w:p>
    <w:p w:rsidR="00795FAF" w:rsidRPr="00232AF8" w:rsidRDefault="00703E13">
      <w:pPr>
        <w:ind w:firstLine="480"/>
        <w:jc w:val="both"/>
        <w:rPr>
          <w:kern w:val="0"/>
          <w:szCs w:val="24"/>
        </w:rPr>
      </w:pPr>
      <w:r w:rsidRPr="00232AF8">
        <w:rPr>
          <w:rFonts w:hint="eastAsia"/>
          <w:kern w:val="0"/>
          <w:szCs w:val="24"/>
        </w:rPr>
        <w:t>23.7.5</w:t>
      </w:r>
      <w:r w:rsidRPr="00232AF8">
        <w:rPr>
          <w:rFonts w:hint="eastAsia"/>
          <w:kern w:val="0"/>
          <w:szCs w:val="24"/>
        </w:rPr>
        <w:t>删减工作或工程的补偿</w:t>
      </w:r>
    </w:p>
    <w:p w:rsidR="00795FAF" w:rsidRPr="00232AF8" w:rsidRDefault="00703E13">
      <w:pPr>
        <w:ind w:firstLine="480"/>
        <w:jc w:val="both"/>
        <w:rPr>
          <w:kern w:val="0"/>
          <w:szCs w:val="24"/>
        </w:rPr>
      </w:pPr>
      <w:r w:rsidRPr="00232AF8">
        <w:rPr>
          <w:rFonts w:hint="eastAsia"/>
          <w:kern w:val="0"/>
          <w:szCs w:val="24"/>
        </w:rPr>
        <w:t>分包人承诺：如果因为非分包人原因删减了合同中的某项原定工作或工程，相应的合同价款对应减少，分包人不得以此提出费用索赔。</w:t>
      </w:r>
    </w:p>
    <w:p w:rsidR="00795FAF" w:rsidRPr="00232AF8" w:rsidRDefault="00703E13">
      <w:pPr>
        <w:ind w:firstLine="480"/>
        <w:jc w:val="both"/>
        <w:rPr>
          <w:kern w:val="0"/>
          <w:szCs w:val="24"/>
        </w:rPr>
      </w:pPr>
      <w:r w:rsidRPr="00232AF8">
        <w:rPr>
          <w:rFonts w:hint="eastAsia"/>
          <w:kern w:val="0"/>
          <w:szCs w:val="24"/>
        </w:rPr>
        <w:t>23.7.6</w:t>
      </w:r>
      <w:r w:rsidRPr="00232AF8">
        <w:rPr>
          <w:rFonts w:hint="eastAsia"/>
          <w:kern w:val="0"/>
          <w:szCs w:val="24"/>
        </w:rPr>
        <w:t>删减工作或工程的补偿</w:t>
      </w:r>
    </w:p>
    <w:p w:rsidR="00795FAF" w:rsidRPr="00232AF8" w:rsidRDefault="00703E13">
      <w:pPr>
        <w:ind w:firstLine="480"/>
        <w:jc w:val="both"/>
        <w:rPr>
          <w:kern w:val="0"/>
          <w:szCs w:val="24"/>
        </w:rPr>
      </w:pPr>
      <w:r w:rsidRPr="00232AF8">
        <w:rPr>
          <w:rFonts w:hint="eastAsia"/>
          <w:kern w:val="0"/>
          <w:szCs w:val="24"/>
        </w:rPr>
        <w:t>如果因为非分包人原因删减了合同中的某项原定工作或工程，致使分包人发生的费用或</w:t>
      </w:r>
      <w:r w:rsidRPr="00232AF8">
        <w:rPr>
          <w:kern w:val="0"/>
          <w:szCs w:val="24"/>
        </w:rPr>
        <w:t>(</w:t>
      </w:r>
      <w:r w:rsidRPr="00232AF8">
        <w:rPr>
          <w:rFonts w:hint="eastAsia"/>
          <w:kern w:val="0"/>
          <w:szCs w:val="24"/>
        </w:rPr>
        <w:t>和</w:t>
      </w:r>
      <w:r w:rsidRPr="00232AF8">
        <w:rPr>
          <w:kern w:val="0"/>
          <w:szCs w:val="24"/>
        </w:rPr>
        <w:t>)</w:t>
      </w:r>
      <w:r w:rsidRPr="00232AF8">
        <w:rPr>
          <w:rFonts w:hint="eastAsia"/>
          <w:kern w:val="0"/>
          <w:szCs w:val="24"/>
        </w:rPr>
        <w:t>得到的收益不能被包括在其他已支付或应支付的项目中，也未被包含在任何替代的工作或工程中，则分包人有权按照本条规定提出并得到补偿。</w:t>
      </w:r>
    </w:p>
    <w:p w:rsidR="00795FAF" w:rsidRPr="00232AF8" w:rsidRDefault="00703E13">
      <w:pPr>
        <w:ind w:firstLine="480"/>
        <w:jc w:val="both"/>
        <w:rPr>
          <w:b/>
          <w:kern w:val="0"/>
          <w:szCs w:val="24"/>
        </w:rPr>
      </w:pPr>
      <w:r w:rsidRPr="00232AF8">
        <w:rPr>
          <w:rFonts w:hint="eastAsia"/>
          <w:kern w:val="0"/>
          <w:szCs w:val="24"/>
        </w:rPr>
        <w:t>23.8</w:t>
      </w:r>
      <w:r w:rsidRPr="00232AF8">
        <w:rPr>
          <w:rFonts w:hint="eastAsia"/>
          <w:kern w:val="0"/>
          <w:szCs w:val="24"/>
        </w:rPr>
        <w:t>工程量偏差事件</w:t>
      </w:r>
      <w:bookmarkEnd w:id="1007"/>
      <w:bookmarkEnd w:id="1008"/>
    </w:p>
    <w:p w:rsidR="00795FAF" w:rsidRPr="00232AF8" w:rsidRDefault="00703E13">
      <w:pPr>
        <w:ind w:firstLine="480"/>
        <w:jc w:val="both"/>
        <w:rPr>
          <w:kern w:val="0"/>
          <w:szCs w:val="24"/>
        </w:rPr>
      </w:pPr>
      <w:r w:rsidRPr="00232AF8">
        <w:rPr>
          <w:rFonts w:hint="eastAsia"/>
          <w:kern w:val="0"/>
          <w:szCs w:val="24"/>
        </w:rPr>
        <w:t>23.8.1</w:t>
      </w:r>
      <w:r w:rsidRPr="00232AF8">
        <w:rPr>
          <w:rFonts w:hint="eastAsia"/>
          <w:kern w:val="0"/>
          <w:szCs w:val="24"/>
        </w:rPr>
        <w:t>工程量偏差价款调整</w:t>
      </w:r>
    </w:p>
    <w:p w:rsidR="00795FAF" w:rsidRPr="00232AF8" w:rsidRDefault="00703E13">
      <w:pPr>
        <w:ind w:firstLine="480"/>
        <w:jc w:val="both"/>
        <w:rPr>
          <w:kern w:val="0"/>
          <w:szCs w:val="24"/>
        </w:rPr>
      </w:pPr>
      <w:r w:rsidRPr="00232AF8">
        <w:rPr>
          <w:rFonts w:hint="eastAsia"/>
          <w:kern w:val="0"/>
          <w:szCs w:val="24"/>
        </w:rPr>
        <w:t>工程量的偏差是指分包人按施工图纸实施、完成合同工程并经发包人确认的实际工程量与工程量清单开列的工程量之间的偏差。</w:t>
      </w:r>
    </w:p>
    <w:p w:rsidR="00795FAF" w:rsidRPr="00232AF8" w:rsidRDefault="00703E13">
      <w:pPr>
        <w:ind w:firstLine="480"/>
        <w:jc w:val="both"/>
        <w:rPr>
          <w:kern w:val="0"/>
          <w:szCs w:val="24"/>
        </w:rPr>
      </w:pPr>
      <w:r w:rsidRPr="00232AF8">
        <w:rPr>
          <w:rFonts w:hint="eastAsia"/>
          <w:kern w:val="0"/>
          <w:szCs w:val="24"/>
        </w:rPr>
        <w:t>23.8.2</w:t>
      </w:r>
      <w:r w:rsidRPr="00232AF8">
        <w:rPr>
          <w:rFonts w:hint="eastAsia"/>
          <w:kern w:val="0"/>
          <w:szCs w:val="24"/>
        </w:rPr>
        <w:t>调整分部分项工程费的方法</w:t>
      </w:r>
    </w:p>
    <w:p w:rsidR="00795FAF" w:rsidRPr="00232AF8" w:rsidRDefault="00703E13">
      <w:pPr>
        <w:ind w:firstLine="480"/>
        <w:jc w:val="both"/>
        <w:rPr>
          <w:kern w:val="0"/>
          <w:szCs w:val="24"/>
        </w:rPr>
      </w:pPr>
      <w:r w:rsidRPr="00232AF8">
        <w:rPr>
          <w:rFonts w:hint="eastAsia"/>
          <w:kern w:val="0"/>
          <w:szCs w:val="24"/>
        </w:rPr>
        <w:lastRenderedPageBreak/>
        <w:t>调整结算分部分项工程费：</w:t>
      </w:r>
    </w:p>
    <w:p w:rsidR="00795FAF" w:rsidRPr="00232AF8" w:rsidRDefault="00703E13">
      <w:pPr>
        <w:ind w:firstLine="480"/>
        <w:jc w:val="both"/>
        <w:rPr>
          <w:kern w:val="0"/>
          <w:szCs w:val="24"/>
        </w:rPr>
      </w:pPr>
      <w:r w:rsidRPr="00232AF8">
        <w:rPr>
          <w:rFonts w:hint="eastAsia"/>
          <w:kern w:val="0"/>
          <w:szCs w:val="24"/>
        </w:rPr>
        <w:t>非分包人原因导致分部分项工程量增加超过</w:t>
      </w:r>
      <w:r w:rsidRPr="00232AF8">
        <w:rPr>
          <w:kern w:val="0"/>
          <w:szCs w:val="24"/>
        </w:rPr>
        <w:t>10%</w:t>
      </w:r>
      <w:r w:rsidRPr="00232AF8">
        <w:rPr>
          <w:rFonts w:hint="eastAsia"/>
          <w:kern w:val="0"/>
          <w:szCs w:val="24"/>
        </w:rPr>
        <w:t>，则超过</w:t>
      </w:r>
      <w:r w:rsidRPr="00232AF8">
        <w:rPr>
          <w:kern w:val="0"/>
          <w:szCs w:val="24"/>
        </w:rPr>
        <w:t>10%</w:t>
      </w:r>
      <w:r w:rsidRPr="00232AF8">
        <w:rPr>
          <w:rFonts w:hint="eastAsia"/>
          <w:kern w:val="0"/>
          <w:szCs w:val="24"/>
        </w:rPr>
        <w:t>部分的综合单价应予调低，按照下列规定调整该分部分项工程费结算价：</w:t>
      </w:r>
      <w:r w:rsidRPr="00232AF8">
        <w:rPr>
          <w:kern w:val="0"/>
          <w:szCs w:val="24"/>
        </w:rPr>
        <w:t>S=1.1Q0</w:t>
      </w:r>
      <w:r w:rsidRPr="00232AF8">
        <w:rPr>
          <w:rFonts w:hint="eastAsia"/>
          <w:kern w:val="0"/>
          <w:szCs w:val="24"/>
        </w:rPr>
        <w:t>×</w:t>
      </w:r>
      <w:r w:rsidRPr="00232AF8">
        <w:rPr>
          <w:kern w:val="0"/>
          <w:szCs w:val="24"/>
        </w:rPr>
        <w:t>P0+</w:t>
      </w:r>
      <w:r w:rsidRPr="00232AF8">
        <w:rPr>
          <w:rFonts w:hint="eastAsia"/>
          <w:kern w:val="0"/>
          <w:szCs w:val="24"/>
        </w:rPr>
        <w:t>（</w:t>
      </w:r>
      <w:r w:rsidRPr="00232AF8">
        <w:rPr>
          <w:kern w:val="0"/>
          <w:szCs w:val="24"/>
        </w:rPr>
        <w:t>Q1-1.1Q0</w:t>
      </w:r>
      <w:r w:rsidRPr="00232AF8">
        <w:rPr>
          <w:rFonts w:hint="eastAsia"/>
          <w:kern w:val="0"/>
          <w:szCs w:val="24"/>
        </w:rPr>
        <w:t>）×</w:t>
      </w:r>
      <w:r w:rsidRPr="00232AF8">
        <w:rPr>
          <w:kern w:val="0"/>
          <w:szCs w:val="24"/>
        </w:rPr>
        <w:t>P1</w:t>
      </w:r>
    </w:p>
    <w:p w:rsidR="00795FAF" w:rsidRPr="00232AF8" w:rsidRDefault="00703E13">
      <w:pPr>
        <w:ind w:firstLine="480"/>
        <w:jc w:val="both"/>
        <w:rPr>
          <w:kern w:val="0"/>
          <w:szCs w:val="24"/>
        </w:rPr>
      </w:pPr>
      <w:r w:rsidRPr="00232AF8">
        <w:rPr>
          <w:rFonts w:hint="eastAsia"/>
          <w:kern w:val="0"/>
          <w:szCs w:val="24"/>
        </w:rPr>
        <w:t>式中</w:t>
      </w:r>
      <w:r w:rsidRPr="00232AF8">
        <w:rPr>
          <w:kern w:val="0"/>
          <w:szCs w:val="24"/>
        </w:rPr>
        <w:t>S——</w:t>
      </w:r>
      <w:r w:rsidRPr="00232AF8">
        <w:rPr>
          <w:rFonts w:hint="eastAsia"/>
          <w:kern w:val="0"/>
          <w:szCs w:val="24"/>
        </w:rPr>
        <w:t>调整后的某一分部分项工程费结算价；</w:t>
      </w:r>
    </w:p>
    <w:p w:rsidR="00795FAF" w:rsidRPr="00232AF8" w:rsidRDefault="00703E13">
      <w:pPr>
        <w:ind w:firstLine="480"/>
        <w:jc w:val="both"/>
        <w:rPr>
          <w:kern w:val="0"/>
          <w:szCs w:val="24"/>
        </w:rPr>
      </w:pPr>
      <w:r w:rsidRPr="00232AF8">
        <w:rPr>
          <w:kern w:val="0"/>
          <w:szCs w:val="24"/>
        </w:rPr>
        <w:t>Q1——</w:t>
      </w:r>
      <w:r w:rsidRPr="00232AF8">
        <w:rPr>
          <w:rFonts w:hint="eastAsia"/>
          <w:kern w:val="0"/>
          <w:szCs w:val="24"/>
        </w:rPr>
        <w:t>最终完成的工程量；</w:t>
      </w:r>
    </w:p>
    <w:p w:rsidR="00795FAF" w:rsidRPr="00232AF8" w:rsidRDefault="00703E13">
      <w:pPr>
        <w:ind w:firstLine="480"/>
        <w:jc w:val="both"/>
        <w:rPr>
          <w:kern w:val="0"/>
          <w:szCs w:val="24"/>
        </w:rPr>
      </w:pPr>
      <w:r w:rsidRPr="00232AF8">
        <w:rPr>
          <w:kern w:val="0"/>
          <w:szCs w:val="24"/>
        </w:rPr>
        <w:t>Q0——</w:t>
      </w:r>
      <w:r w:rsidRPr="00232AF8">
        <w:rPr>
          <w:rFonts w:hint="eastAsia"/>
          <w:kern w:val="0"/>
          <w:szCs w:val="24"/>
        </w:rPr>
        <w:t>工程量清单中开列的工程量；</w:t>
      </w:r>
    </w:p>
    <w:p w:rsidR="00795FAF" w:rsidRPr="00232AF8" w:rsidRDefault="00703E13">
      <w:pPr>
        <w:ind w:firstLine="480"/>
        <w:jc w:val="both"/>
        <w:rPr>
          <w:kern w:val="0"/>
          <w:szCs w:val="24"/>
        </w:rPr>
      </w:pPr>
      <w:r w:rsidRPr="00232AF8">
        <w:rPr>
          <w:kern w:val="0"/>
          <w:szCs w:val="24"/>
        </w:rPr>
        <w:t>P1——</w:t>
      </w:r>
      <w:r w:rsidRPr="00232AF8">
        <w:rPr>
          <w:rFonts w:hint="eastAsia"/>
          <w:kern w:val="0"/>
          <w:szCs w:val="24"/>
        </w:rPr>
        <w:t>按照最终完成工程量重新调整后的综合单价，</w:t>
      </w:r>
      <w:r w:rsidRPr="00232AF8">
        <w:rPr>
          <w:kern w:val="0"/>
          <w:szCs w:val="24"/>
        </w:rPr>
        <w:t>P1=0.9</w:t>
      </w:r>
      <w:r w:rsidRPr="00232AF8">
        <w:rPr>
          <w:rFonts w:hint="eastAsia"/>
          <w:kern w:val="0"/>
          <w:szCs w:val="24"/>
        </w:rPr>
        <w:t>×</w:t>
      </w:r>
      <w:r w:rsidRPr="00232AF8">
        <w:rPr>
          <w:kern w:val="0"/>
          <w:szCs w:val="24"/>
        </w:rPr>
        <w:t>P0</w:t>
      </w:r>
      <w:r w:rsidRPr="00232AF8">
        <w:rPr>
          <w:rFonts w:hint="eastAsia"/>
          <w:kern w:val="0"/>
          <w:szCs w:val="24"/>
        </w:rPr>
        <w:t>；</w:t>
      </w:r>
    </w:p>
    <w:p w:rsidR="00795FAF" w:rsidRPr="00232AF8" w:rsidRDefault="00703E13">
      <w:pPr>
        <w:ind w:firstLine="480"/>
        <w:jc w:val="both"/>
        <w:rPr>
          <w:kern w:val="0"/>
          <w:szCs w:val="24"/>
        </w:rPr>
      </w:pPr>
      <w:r w:rsidRPr="00232AF8">
        <w:rPr>
          <w:kern w:val="0"/>
          <w:szCs w:val="24"/>
        </w:rPr>
        <w:t>P0——</w:t>
      </w:r>
      <w:r w:rsidRPr="00232AF8">
        <w:rPr>
          <w:rFonts w:hint="eastAsia"/>
          <w:kern w:val="0"/>
          <w:szCs w:val="24"/>
        </w:rPr>
        <w:t>分包人在工程量清单中填报的综合单价（若分包人在工程量清单中填报的综合单价因</w:t>
      </w:r>
      <w:r w:rsidRPr="00232AF8">
        <w:rPr>
          <w:kern w:val="0"/>
          <w:szCs w:val="24"/>
        </w:rPr>
        <w:t>72.4</w:t>
      </w:r>
      <w:r w:rsidRPr="00232AF8">
        <w:rPr>
          <w:rFonts w:hint="eastAsia"/>
          <w:kern w:val="0"/>
          <w:szCs w:val="24"/>
        </w:rPr>
        <w:t>款约定发生调整，则取调整后的变更单价）</w:t>
      </w:r>
    </w:p>
    <w:p w:rsidR="00795FAF" w:rsidRPr="00232AF8" w:rsidRDefault="00703E13">
      <w:pPr>
        <w:ind w:firstLine="480"/>
        <w:jc w:val="both"/>
        <w:rPr>
          <w:kern w:val="0"/>
          <w:szCs w:val="24"/>
        </w:rPr>
      </w:pPr>
      <w:r w:rsidRPr="00232AF8">
        <w:rPr>
          <w:rFonts w:hint="eastAsia"/>
          <w:kern w:val="0"/>
          <w:szCs w:val="24"/>
        </w:rPr>
        <w:t>23.8.3</w:t>
      </w:r>
      <w:r w:rsidRPr="00232AF8">
        <w:rPr>
          <w:rFonts w:hint="eastAsia"/>
          <w:kern w:val="0"/>
          <w:szCs w:val="24"/>
        </w:rPr>
        <w:t>调整措施项目费的方法</w:t>
      </w:r>
    </w:p>
    <w:p w:rsidR="00795FAF" w:rsidRPr="00232AF8" w:rsidRDefault="00703E13">
      <w:pPr>
        <w:ind w:firstLine="480"/>
        <w:jc w:val="both"/>
        <w:rPr>
          <w:kern w:val="0"/>
          <w:szCs w:val="24"/>
        </w:rPr>
      </w:pPr>
      <w:r w:rsidRPr="00232AF8">
        <w:rPr>
          <w:rFonts w:hint="eastAsia"/>
          <w:kern w:val="0"/>
          <w:szCs w:val="24"/>
        </w:rPr>
        <w:t>调整结算措施项目费：</w:t>
      </w:r>
    </w:p>
    <w:p w:rsidR="00795FAF" w:rsidRPr="00232AF8" w:rsidRDefault="00703E13">
      <w:pPr>
        <w:ind w:firstLine="480"/>
        <w:jc w:val="both"/>
        <w:rPr>
          <w:kern w:val="0"/>
          <w:szCs w:val="24"/>
        </w:rPr>
      </w:pPr>
      <w:r w:rsidRPr="00232AF8">
        <w:rPr>
          <w:rFonts w:hint="eastAsia"/>
          <w:kern w:val="0"/>
          <w:szCs w:val="24"/>
        </w:rPr>
        <w:t>按照下列方法调整：措施项目费包干使用，不作调整。</w:t>
      </w:r>
    </w:p>
    <w:p w:rsidR="003F4D32" w:rsidRPr="00232AF8" w:rsidRDefault="00703E13" w:rsidP="003F4D32">
      <w:pPr>
        <w:ind w:firstLine="480"/>
        <w:jc w:val="both"/>
        <w:rPr>
          <w:kern w:val="0"/>
          <w:szCs w:val="24"/>
        </w:rPr>
      </w:pPr>
      <w:bookmarkStart w:id="1009" w:name="_Toc10624899"/>
      <w:bookmarkStart w:id="1010" w:name="_Toc469384059"/>
      <w:r w:rsidRPr="00232AF8">
        <w:rPr>
          <w:rFonts w:hint="eastAsia"/>
          <w:kern w:val="0"/>
          <w:szCs w:val="24"/>
        </w:rPr>
        <w:t>23.9</w:t>
      </w:r>
      <w:r w:rsidRPr="00232AF8">
        <w:rPr>
          <w:rFonts w:hint="eastAsia"/>
          <w:kern w:val="0"/>
          <w:szCs w:val="24"/>
        </w:rPr>
        <w:t>现场签证事件</w:t>
      </w:r>
      <w:bookmarkEnd w:id="1009"/>
      <w:bookmarkEnd w:id="1010"/>
    </w:p>
    <w:p w:rsidR="00795FAF" w:rsidRPr="00232AF8" w:rsidRDefault="00703E13">
      <w:pPr>
        <w:ind w:firstLine="480"/>
        <w:jc w:val="both"/>
        <w:rPr>
          <w:kern w:val="0"/>
          <w:szCs w:val="24"/>
        </w:rPr>
      </w:pPr>
      <w:r w:rsidRPr="00232AF8">
        <w:rPr>
          <w:rFonts w:hint="eastAsia"/>
          <w:kern w:val="0"/>
          <w:szCs w:val="24"/>
        </w:rPr>
        <w:t>23.9.1</w:t>
      </w:r>
      <w:r w:rsidRPr="00232AF8">
        <w:rPr>
          <w:rFonts w:hint="eastAsia"/>
          <w:kern w:val="0"/>
          <w:szCs w:val="24"/>
        </w:rPr>
        <w:t>现场签证的价款调整</w:t>
      </w:r>
    </w:p>
    <w:p w:rsidR="00795FAF" w:rsidRPr="00232AF8" w:rsidRDefault="00703E13">
      <w:pPr>
        <w:ind w:firstLine="480"/>
        <w:jc w:val="both"/>
        <w:rPr>
          <w:kern w:val="0"/>
          <w:szCs w:val="24"/>
        </w:rPr>
      </w:pPr>
      <w:r w:rsidRPr="00232AF8">
        <w:rPr>
          <w:rFonts w:hint="eastAsia"/>
          <w:kern w:val="0"/>
          <w:szCs w:val="24"/>
        </w:rPr>
        <w:t>现场签证是指合同三方当事人就施工过程中涉及的责任事件所作的签认证明。</w:t>
      </w:r>
    </w:p>
    <w:p w:rsidR="00795FAF" w:rsidRPr="00232AF8" w:rsidRDefault="00703E13">
      <w:pPr>
        <w:ind w:firstLine="480"/>
        <w:jc w:val="both"/>
        <w:rPr>
          <w:kern w:val="0"/>
          <w:szCs w:val="24"/>
        </w:rPr>
      </w:pPr>
      <w:r w:rsidRPr="00232AF8">
        <w:rPr>
          <w:rFonts w:hint="eastAsia"/>
          <w:kern w:val="0"/>
          <w:szCs w:val="24"/>
        </w:rPr>
        <w:t>合同履行期间，出现现场签证事件的，合同三方当事人应调整合同价款。</w:t>
      </w:r>
    </w:p>
    <w:p w:rsidR="00795FAF" w:rsidRPr="00232AF8" w:rsidRDefault="00703E13">
      <w:pPr>
        <w:ind w:firstLine="480"/>
        <w:jc w:val="both"/>
        <w:rPr>
          <w:kern w:val="0"/>
          <w:szCs w:val="24"/>
        </w:rPr>
      </w:pPr>
      <w:r w:rsidRPr="00232AF8">
        <w:rPr>
          <w:rFonts w:hint="eastAsia"/>
          <w:kern w:val="0"/>
          <w:szCs w:val="24"/>
        </w:rPr>
        <w:t>23.9.2</w:t>
      </w:r>
      <w:r w:rsidRPr="00232AF8">
        <w:rPr>
          <w:rFonts w:hint="eastAsia"/>
          <w:kern w:val="0"/>
          <w:szCs w:val="24"/>
        </w:rPr>
        <w:t>现场签证的提出</w:t>
      </w:r>
    </w:p>
    <w:p w:rsidR="00795FAF" w:rsidRPr="00232AF8" w:rsidRDefault="00703E13">
      <w:pPr>
        <w:ind w:firstLine="480"/>
        <w:jc w:val="both"/>
        <w:rPr>
          <w:kern w:val="0"/>
          <w:szCs w:val="24"/>
        </w:rPr>
      </w:pPr>
      <w:r w:rsidRPr="00232AF8">
        <w:rPr>
          <w:rFonts w:hint="eastAsia"/>
          <w:kern w:val="0"/>
          <w:szCs w:val="24"/>
        </w:rPr>
        <w:t>分包人应发包人要求完成合同以外的零星项目、非分包人责任事件等工作的，发包人应通知监理工程师及时以书面形式向分包人发出工作指令，提供所需的相关资料；分包人在收到监理工程师书面通知后，应及时向发包人提出现场签证要求。</w:t>
      </w:r>
    </w:p>
    <w:p w:rsidR="00795FAF" w:rsidRPr="00232AF8" w:rsidRDefault="00703E13">
      <w:pPr>
        <w:ind w:firstLine="480"/>
        <w:jc w:val="both"/>
        <w:rPr>
          <w:kern w:val="0"/>
          <w:szCs w:val="24"/>
        </w:rPr>
      </w:pPr>
      <w:r w:rsidRPr="00232AF8">
        <w:rPr>
          <w:rFonts w:hint="eastAsia"/>
          <w:kern w:val="0"/>
          <w:szCs w:val="24"/>
        </w:rPr>
        <w:t>23.9.3</w:t>
      </w:r>
      <w:r w:rsidRPr="00232AF8">
        <w:rPr>
          <w:rFonts w:hint="eastAsia"/>
          <w:kern w:val="0"/>
          <w:szCs w:val="24"/>
        </w:rPr>
        <w:t>现场签证报告的确认</w:t>
      </w:r>
    </w:p>
    <w:p w:rsidR="00795FAF" w:rsidRPr="00232AF8" w:rsidRDefault="00703E13">
      <w:pPr>
        <w:ind w:firstLine="480"/>
        <w:jc w:val="both"/>
        <w:rPr>
          <w:kern w:val="0"/>
          <w:szCs w:val="24"/>
        </w:rPr>
      </w:pPr>
      <w:r w:rsidRPr="00232AF8">
        <w:rPr>
          <w:rFonts w:hint="eastAsia"/>
          <w:kern w:val="0"/>
          <w:szCs w:val="24"/>
        </w:rPr>
        <w:t>分包人应在收到监理工程师书面通知后的</w:t>
      </w:r>
      <w:r w:rsidRPr="00232AF8">
        <w:rPr>
          <w:kern w:val="0"/>
          <w:szCs w:val="24"/>
        </w:rPr>
        <w:t>7</w:t>
      </w:r>
      <w:r w:rsidRPr="00232AF8">
        <w:rPr>
          <w:rFonts w:hint="eastAsia"/>
          <w:kern w:val="0"/>
          <w:szCs w:val="24"/>
        </w:rPr>
        <w:t>天内，向监理工程师提交现场签证报告，并抄送造价工程师、总承包人、发包人。监理工程师在收到分包人的现场签证报告后，对报告内容予以核实，并在收到现场签证报告后的</w:t>
      </w:r>
      <w:r w:rsidRPr="00232AF8">
        <w:rPr>
          <w:kern w:val="0"/>
          <w:szCs w:val="24"/>
        </w:rPr>
        <w:t>48</w:t>
      </w:r>
      <w:r w:rsidRPr="00232AF8">
        <w:rPr>
          <w:rFonts w:hint="eastAsia"/>
          <w:kern w:val="0"/>
          <w:szCs w:val="24"/>
        </w:rPr>
        <w:t>小时内予以确认或提出修改意见。发包人在收到分包人现场签证报告后的</w:t>
      </w:r>
      <w:r w:rsidRPr="00232AF8">
        <w:rPr>
          <w:kern w:val="0"/>
          <w:szCs w:val="24"/>
        </w:rPr>
        <w:t>14</w:t>
      </w:r>
      <w:r w:rsidRPr="00232AF8">
        <w:rPr>
          <w:rFonts w:hint="eastAsia"/>
          <w:kern w:val="0"/>
          <w:szCs w:val="24"/>
        </w:rPr>
        <w:t>天内确认或提出修改意见的，若发包人在收到分包人现场签证报告后的</w:t>
      </w:r>
      <w:r w:rsidRPr="00232AF8">
        <w:rPr>
          <w:kern w:val="0"/>
          <w:szCs w:val="24"/>
        </w:rPr>
        <w:t>14</w:t>
      </w:r>
      <w:r w:rsidRPr="00232AF8">
        <w:rPr>
          <w:rFonts w:hint="eastAsia"/>
          <w:kern w:val="0"/>
          <w:szCs w:val="24"/>
        </w:rPr>
        <w:t>天后还未确认或提出修改意见的，分包人应在</w:t>
      </w:r>
      <w:r w:rsidRPr="00232AF8">
        <w:rPr>
          <w:kern w:val="0"/>
          <w:szCs w:val="24"/>
        </w:rPr>
        <w:t>7</w:t>
      </w:r>
      <w:r w:rsidRPr="00232AF8">
        <w:rPr>
          <w:rFonts w:hint="eastAsia"/>
          <w:kern w:val="0"/>
          <w:szCs w:val="24"/>
        </w:rPr>
        <w:t>天内与发包人协商，并以协商意见为准。</w:t>
      </w:r>
    </w:p>
    <w:p w:rsidR="00795FAF" w:rsidRPr="00232AF8" w:rsidRDefault="00703E13">
      <w:pPr>
        <w:ind w:firstLine="480"/>
        <w:jc w:val="both"/>
        <w:rPr>
          <w:kern w:val="0"/>
          <w:szCs w:val="24"/>
        </w:rPr>
      </w:pPr>
      <w:r w:rsidRPr="00232AF8">
        <w:rPr>
          <w:rFonts w:hint="eastAsia"/>
          <w:kern w:val="0"/>
          <w:szCs w:val="24"/>
        </w:rPr>
        <w:lastRenderedPageBreak/>
        <w:t>23.9.4</w:t>
      </w:r>
      <w:r w:rsidRPr="00232AF8">
        <w:rPr>
          <w:rFonts w:hint="eastAsia"/>
          <w:kern w:val="0"/>
          <w:szCs w:val="24"/>
        </w:rPr>
        <w:t>现场签证的要求</w:t>
      </w:r>
    </w:p>
    <w:p w:rsidR="00795FAF" w:rsidRPr="00232AF8" w:rsidRDefault="00703E13">
      <w:pPr>
        <w:ind w:firstLine="480"/>
        <w:jc w:val="both"/>
        <w:rPr>
          <w:kern w:val="0"/>
          <w:szCs w:val="24"/>
        </w:rPr>
      </w:pPr>
      <w:r w:rsidRPr="00232AF8">
        <w:rPr>
          <w:rFonts w:hint="eastAsia"/>
          <w:kern w:val="0"/>
          <w:szCs w:val="24"/>
        </w:rPr>
        <w:t>计日工有相应单价或合同中有适用单价的项目，合同三方当事人仅在现场签证报告中列明完成该类项目所需的人工、材料、工程设备和施工设备机械台班的数量。</w:t>
      </w:r>
    </w:p>
    <w:p w:rsidR="00795FAF" w:rsidRPr="00232AF8" w:rsidRDefault="00703E13">
      <w:pPr>
        <w:ind w:firstLine="480"/>
        <w:jc w:val="both"/>
        <w:rPr>
          <w:kern w:val="0"/>
          <w:szCs w:val="24"/>
        </w:rPr>
      </w:pPr>
      <w:r w:rsidRPr="00232AF8">
        <w:rPr>
          <w:rFonts w:hint="eastAsia"/>
          <w:kern w:val="0"/>
          <w:szCs w:val="24"/>
        </w:rPr>
        <w:t>计日工没有相应单价或合同中没有适用单价的项目，合同三方当事人应在现场签证报告中列明完成这类项目所需的人工、材料、工程设备和施工设备机械台班的数量和单价。</w:t>
      </w:r>
    </w:p>
    <w:p w:rsidR="00795FAF" w:rsidRPr="00232AF8" w:rsidRDefault="00703E13">
      <w:pPr>
        <w:ind w:firstLine="480"/>
        <w:jc w:val="both"/>
        <w:rPr>
          <w:kern w:val="0"/>
          <w:szCs w:val="24"/>
        </w:rPr>
      </w:pPr>
      <w:r w:rsidRPr="00232AF8">
        <w:rPr>
          <w:rFonts w:hint="eastAsia"/>
          <w:kern w:val="0"/>
          <w:szCs w:val="24"/>
        </w:rPr>
        <w:t>23.9.5</w:t>
      </w:r>
      <w:r w:rsidRPr="00232AF8">
        <w:rPr>
          <w:rFonts w:hint="eastAsia"/>
          <w:kern w:val="0"/>
          <w:szCs w:val="24"/>
        </w:rPr>
        <w:t>现场签证工作的实施</w:t>
      </w:r>
    </w:p>
    <w:p w:rsidR="00795FAF" w:rsidRPr="00232AF8" w:rsidRDefault="00703E13">
      <w:pPr>
        <w:ind w:firstLine="480"/>
        <w:jc w:val="both"/>
        <w:rPr>
          <w:kern w:val="0"/>
          <w:szCs w:val="24"/>
        </w:rPr>
      </w:pPr>
      <w:r w:rsidRPr="00232AF8">
        <w:rPr>
          <w:rFonts w:hint="eastAsia"/>
          <w:kern w:val="0"/>
          <w:szCs w:val="24"/>
        </w:rPr>
        <w:t>分包人应在发包人确认现场签证报告后的</w:t>
      </w:r>
      <w:r w:rsidRPr="00232AF8">
        <w:rPr>
          <w:kern w:val="0"/>
          <w:szCs w:val="24"/>
        </w:rPr>
        <w:t>48</w:t>
      </w:r>
      <w:r w:rsidRPr="00232AF8">
        <w:rPr>
          <w:rFonts w:hint="eastAsia"/>
          <w:kern w:val="0"/>
          <w:szCs w:val="24"/>
        </w:rPr>
        <w:t>小时内，按照监理工程师发出的工作指令及时组织实施相关工作。否则，由此引起的损失和（或）延误的工期由分包人承担。</w:t>
      </w:r>
    </w:p>
    <w:p w:rsidR="00795FAF" w:rsidRPr="00232AF8" w:rsidRDefault="00703E13">
      <w:pPr>
        <w:ind w:firstLine="480"/>
        <w:jc w:val="both"/>
        <w:rPr>
          <w:kern w:val="0"/>
          <w:szCs w:val="24"/>
        </w:rPr>
      </w:pPr>
      <w:r w:rsidRPr="00232AF8">
        <w:rPr>
          <w:rFonts w:hint="eastAsia"/>
          <w:kern w:val="0"/>
          <w:szCs w:val="24"/>
        </w:rPr>
        <w:t>23.9.6</w:t>
      </w:r>
      <w:r w:rsidRPr="00232AF8">
        <w:rPr>
          <w:rFonts w:hint="eastAsia"/>
          <w:kern w:val="0"/>
          <w:szCs w:val="24"/>
        </w:rPr>
        <w:t>现场签证的限制</w:t>
      </w:r>
    </w:p>
    <w:p w:rsidR="00795FAF" w:rsidRPr="00232AF8" w:rsidRDefault="00703E13">
      <w:pPr>
        <w:ind w:firstLine="480"/>
        <w:jc w:val="both"/>
        <w:rPr>
          <w:kern w:val="0"/>
          <w:szCs w:val="24"/>
        </w:rPr>
      </w:pPr>
      <w:r w:rsidRPr="00232AF8">
        <w:rPr>
          <w:rFonts w:hint="eastAsia"/>
          <w:kern w:val="0"/>
          <w:szCs w:val="24"/>
        </w:rPr>
        <w:t>合同工程发生现场签证事件，未经发包人签证、确认，分包人便擅自实施相关工作的，除非征得发包人同意，否则发生的费用由分包人承担。</w:t>
      </w:r>
    </w:p>
    <w:p w:rsidR="00795FAF" w:rsidRPr="00232AF8" w:rsidRDefault="00703E13">
      <w:pPr>
        <w:ind w:firstLine="480"/>
        <w:jc w:val="both"/>
        <w:rPr>
          <w:kern w:val="0"/>
          <w:szCs w:val="24"/>
        </w:rPr>
      </w:pPr>
      <w:r w:rsidRPr="00232AF8">
        <w:rPr>
          <w:rFonts w:hint="eastAsia"/>
          <w:kern w:val="0"/>
          <w:szCs w:val="24"/>
        </w:rPr>
        <w:t>23.9.7</w:t>
      </w:r>
      <w:r w:rsidRPr="00232AF8">
        <w:rPr>
          <w:rFonts w:hint="eastAsia"/>
          <w:kern w:val="0"/>
          <w:szCs w:val="24"/>
        </w:rPr>
        <w:t>调整价款的确认与支付</w:t>
      </w:r>
    </w:p>
    <w:p w:rsidR="00795FAF" w:rsidRPr="00232AF8" w:rsidRDefault="00703E13">
      <w:pPr>
        <w:ind w:firstLine="480"/>
        <w:jc w:val="both"/>
        <w:rPr>
          <w:kern w:val="0"/>
          <w:szCs w:val="24"/>
        </w:rPr>
      </w:pPr>
      <w:r w:rsidRPr="00232AF8">
        <w:rPr>
          <w:rFonts w:hint="eastAsia"/>
          <w:kern w:val="0"/>
          <w:szCs w:val="24"/>
        </w:rPr>
        <w:t>现场签证工作完成后的</w:t>
      </w:r>
      <w:r w:rsidRPr="00232AF8">
        <w:rPr>
          <w:kern w:val="0"/>
          <w:szCs w:val="24"/>
        </w:rPr>
        <w:t>48</w:t>
      </w:r>
      <w:r w:rsidRPr="00232AF8">
        <w:rPr>
          <w:rFonts w:hint="eastAsia"/>
          <w:kern w:val="0"/>
          <w:szCs w:val="24"/>
        </w:rPr>
        <w:t>小时内，合同三方当事人应确认由此引起调整的合同价款，并作为追加合同价款，与工程进度款同期支付。</w:t>
      </w:r>
    </w:p>
    <w:p w:rsidR="00795FAF" w:rsidRPr="00232AF8" w:rsidRDefault="00703E13">
      <w:pPr>
        <w:ind w:firstLine="480"/>
        <w:jc w:val="both"/>
        <w:rPr>
          <w:b/>
          <w:kern w:val="0"/>
        </w:rPr>
      </w:pPr>
      <w:bookmarkStart w:id="1011" w:name="_Toc10624901"/>
      <w:bookmarkStart w:id="1012" w:name="_Toc469384061"/>
      <w:r w:rsidRPr="00232AF8">
        <w:rPr>
          <w:rFonts w:hint="eastAsia"/>
          <w:kern w:val="0"/>
          <w:szCs w:val="24"/>
        </w:rPr>
        <w:t>23.10</w:t>
      </w:r>
      <w:r w:rsidRPr="00232AF8">
        <w:rPr>
          <w:rFonts w:hint="eastAsia"/>
          <w:kern w:val="0"/>
          <w:szCs w:val="24"/>
        </w:rPr>
        <w:t>合同价款调整程序</w:t>
      </w:r>
      <w:bookmarkEnd w:id="1011"/>
      <w:bookmarkEnd w:id="1012"/>
    </w:p>
    <w:p w:rsidR="00795FAF" w:rsidRPr="00232AF8" w:rsidRDefault="00703E13">
      <w:pPr>
        <w:ind w:firstLine="480"/>
        <w:jc w:val="both"/>
        <w:rPr>
          <w:kern w:val="0"/>
          <w:szCs w:val="24"/>
        </w:rPr>
      </w:pPr>
      <w:r w:rsidRPr="00232AF8">
        <w:rPr>
          <w:rFonts w:hint="eastAsia"/>
          <w:kern w:val="0"/>
          <w:szCs w:val="24"/>
        </w:rPr>
        <w:t>合同履行期间，出现第</w:t>
      </w:r>
      <w:r w:rsidRPr="00232AF8">
        <w:rPr>
          <w:rFonts w:hint="eastAsia"/>
          <w:kern w:val="0"/>
          <w:szCs w:val="24"/>
        </w:rPr>
        <w:t>23.3.2</w:t>
      </w:r>
      <w:r w:rsidRPr="00232AF8">
        <w:rPr>
          <w:rFonts w:hint="eastAsia"/>
          <w:kern w:val="0"/>
          <w:szCs w:val="24"/>
        </w:rPr>
        <w:t>款规定调整合同价款事件的，除费用索赔、现场签证事件分别按照第</w:t>
      </w:r>
      <w:r w:rsidRPr="00232AF8">
        <w:rPr>
          <w:rFonts w:hint="eastAsia"/>
          <w:kern w:val="0"/>
          <w:szCs w:val="24"/>
        </w:rPr>
        <w:t>28.4</w:t>
      </w:r>
      <w:r w:rsidRPr="00232AF8">
        <w:rPr>
          <w:rFonts w:hint="eastAsia"/>
          <w:kern w:val="0"/>
          <w:szCs w:val="24"/>
        </w:rPr>
        <w:t>条、第</w:t>
      </w:r>
      <w:r w:rsidRPr="00232AF8">
        <w:rPr>
          <w:rFonts w:hint="eastAsia"/>
          <w:kern w:val="0"/>
          <w:szCs w:val="24"/>
        </w:rPr>
        <w:t>23.9</w:t>
      </w:r>
      <w:r w:rsidRPr="00232AF8">
        <w:rPr>
          <w:rFonts w:hint="eastAsia"/>
          <w:kern w:val="0"/>
          <w:szCs w:val="24"/>
        </w:rPr>
        <w:t>条规定程序外，合同三方当事人应按照本条规定程序调整合同价款。</w:t>
      </w:r>
    </w:p>
    <w:p w:rsidR="00795FAF" w:rsidRPr="00232AF8" w:rsidRDefault="00703E13">
      <w:pPr>
        <w:ind w:firstLine="480"/>
        <w:jc w:val="both"/>
        <w:rPr>
          <w:kern w:val="0"/>
          <w:szCs w:val="24"/>
        </w:rPr>
      </w:pPr>
      <w:r w:rsidRPr="00232AF8">
        <w:rPr>
          <w:rFonts w:hint="eastAsia"/>
          <w:kern w:val="0"/>
          <w:szCs w:val="24"/>
        </w:rPr>
        <w:t>23.10.1</w:t>
      </w:r>
      <w:r w:rsidRPr="00232AF8">
        <w:rPr>
          <w:rFonts w:hint="eastAsia"/>
          <w:kern w:val="0"/>
          <w:szCs w:val="24"/>
        </w:rPr>
        <w:t>合同价款调增报告的提出</w:t>
      </w:r>
    </w:p>
    <w:p w:rsidR="00795FAF" w:rsidRPr="00232AF8" w:rsidRDefault="00703E13">
      <w:pPr>
        <w:ind w:firstLine="480"/>
        <w:jc w:val="both"/>
        <w:rPr>
          <w:kern w:val="0"/>
          <w:szCs w:val="24"/>
        </w:rPr>
      </w:pPr>
      <w:r w:rsidRPr="00232AF8">
        <w:rPr>
          <w:kern w:val="0"/>
          <w:szCs w:val="24"/>
        </w:rPr>
        <w:t>出现合同价款调增事件后的</w:t>
      </w:r>
      <w:r w:rsidRPr="00232AF8">
        <w:rPr>
          <w:kern w:val="0"/>
          <w:szCs w:val="24"/>
        </w:rPr>
        <w:t>7</w:t>
      </w:r>
      <w:r w:rsidRPr="00232AF8">
        <w:rPr>
          <w:kern w:val="0"/>
          <w:szCs w:val="24"/>
        </w:rPr>
        <w:t>天内，分包人应向造价工程师提交合同价款调增报告。并附上相关资料。如分包人在出现合同价款调增事件后的</w:t>
      </w:r>
      <w:r w:rsidRPr="00232AF8">
        <w:rPr>
          <w:kern w:val="0"/>
          <w:szCs w:val="24"/>
        </w:rPr>
        <w:t>7</w:t>
      </w:r>
      <w:r w:rsidRPr="00232AF8">
        <w:rPr>
          <w:kern w:val="0"/>
          <w:szCs w:val="24"/>
        </w:rPr>
        <w:t>天内未提交合同价款调增报告的，则造价工程师可在报发包人批准后，根据实际情况决定是否调整合同价款以及调整的金额。</w:t>
      </w:r>
    </w:p>
    <w:p w:rsidR="00795FAF" w:rsidRPr="00232AF8" w:rsidRDefault="00703E13">
      <w:pPr>
        <w:ind w:firstLine="480"/>
        <w:jc w:val="both"/>
        <w:rPr>
          <w:kern w:val="0"/>
          <w:szCs w:val="24"/>
        </w:rPr>
      </w:pPr>
      <w:r w:rsidRPr="00232AF8">
        <w:rPr>
          <w:rFonts w:hint="eastAsia"/>
          <w:kern w:val="0"/>
          <w:szCs w:val="24"/>
        </w:rPr>
        <w:t>23.10.2</w:t>
      </w:r>
      <w:r w:rsidRPr="00232AF8">
        <w:rPr>
          <w:rFonts w:hint="eastAsia"/>
          <w:kern w:val="0"/>
          <w:szCs w:val="24"/>
        </w:rPr>
        <w:t>调增价款的核实</w:t>
      </w:r>
    </w:p>
    <w:p w:rsidR="00795FAF" w:rsidRPr="00232AF8" w:rsidRDefault="00703E13">
      <w:pPr>
        <w:ind w:firstLine="480"/>
        <w:jc w:val="both"/>
        <w:rPr>
          <w:kern w:val="0"/>
          <w:szCs w:val="24"/>
        </w:rPr>
      </w:pPr>
      <w:r w:rsidRPr="00232AF8">
        <w:rPr>
          <w:kern w:val="0"/>
          <w:szCs w:val="24"/>
        </w:rPr>
        <w:t>造价工程师应在收到合同价款调增报告及相关资料之日起</w:t>
      </w:r>
      <w:r w:rsidRPr="00232AF8">
        <w:rPr>
          <w:kern w:val="0"/>
          <w:szCs w:val="24"/>
        </w:rPr>
        <w:t>14</w:t>
      </w:r>
      <w:r w:rsidRPr="00232AF8">
        <w:rPr>
          <w:kern w:val="0"/>
          <w:szCs w:val="24"/>
        </w:rPr>
        <w:t>天内对其核实</w:t>
      </w:r>
      <w:r w:rsidRPr="00232AF8">
        <w:rPr>
          <w:rFonts w:hint="eastAsia"/>
          <w:kern w:val="0"/>
          <w:szCs w:val="24"/>
        </w:rPr>
        <w:t>，并对分包人提出修改意见或将变更价款审核结果报发包人进行核定；发包人应在收到工程变更价款报告之日起</w:t>
      </w:r>
      <w:r w:rsidRPr="00232AF8">
        <w:rPr>
          <w:kern w:val="0"/>
          <w:szCs w:val="24"/>
        </w:rPr>
        <w:t xml:space="preserve">14 </w:t>
      </w:r>
      <w:r w:rsidRPr="00232AF8">
        <w:rPr>
          <w:rFonts w:hint="eastAsia"/>
          <w:kern w:val="0"/>
          <w:szCs w:val="24"/>
        </w:rPr>
        <w:t>天内将核定结果通知分包人、抄送监理工程师、</w:t>
      </w:r>
      <w:r w:rsidRPr="00232AF8">
        <w:rPr>
          <w:rFonts w:hint="eastAsia"/>
          <w:kern w:val="0"/>
          <w:szCs w:val="24"/>
        </w:rPr>
        <w:lastRenderedPageBreak/>
        <w:t>造价工程师。</w:t>
      </w:r>
    </w:p>
    <w:p w:rsidR="00795FAF" w:rsidRPr="00232AF8" w:rsidRDefault="00703E13">
      <w:pPr>
        <w:ind w:firstLine="480"/>
        <w:jc w:val="both"/>
        <w:rPr>
          <w:kern w:val="0"/>
          <w:szCs w:val="24"/>
        </w:rPr>
      </w:pPr>
      <w:r w:rsidRPr="00232AF8">
        <w:rPr>
          <w:kern w:val="0"/>
          <w:szCs w:val="24"/>
        </w:rPr>
        <w:t>造价工程师提出</w:t>
      </w:r>
      <w:r w:rsidRPr="00232AF8">
        <w:rPr>
          <w:rFonts w:hint="eastAsia"/>
          <w:kern w:val="0"/>
          <w:szCs w:val="24"/>
        </w:rPr>
        <w:t>修改</w:t>
      </w:r>
      <w:r w:rsidRPr="00232AF8">
        <w:rPr>
          <w:kern w:val="0"/>
          <w:szCs w:val="24"/>
        </w:rPr>
        <w:t>意见的，合同三方当事人应在分包人收到</w:t>
      </w:r>
      <w:r w:rsidRPr="00232AF8">
        <w:rPr>
          <w:rFonts w:hint="eastAsia"/>
          <w:kern w:val="0"/>
          <w:szCs w:val="24"/>
        </w:rPr>
        <w:t>修改</w:t>
      </w:r>
      <w:r w:rsidRPr="00232AF8">
        <w:rPr>
          <w:kern w:val="0"/>
          <w:szCs w:val="24"/>
        </w:rPr>
        <w:t>意见后的</w:t>
      </w:r>
      <w:r w:rsidRPr="00232AF8">
        <w:rPr>
          <w:kern w:val="0"/>
          <w:szCs w:val="24"/>
        </w:rPr>
        <w:t>7</w:t>
      </w:r>
      <w:r w:rsidRPr="00232AF8">
        <w:rPr>
          <w:kern w:val="0"/>
          <w:szCs w:val="24"/>
        </w:rPr>
        <w:t>天内进行协商确定；协商未能达成一致的，由造价工程师暂定调增的合同价款，</w:t>
      </w:r>
      <w:r w:rsidRPr="00232AF8">
        <w:rPr>
          <w:rFonts w:hint="eastAsia"/>
          <w:kern w:val="0"/>
          <w:szCs w:val="24"/>
        </w:rPr>
        <w:t>报发包人核定后方可</w:t>
      </w:r>
      <w:r w:rsidRPr="00232AF8">
        <w:rPr>
          <w:kern w:val="0"/>
          <w:szCs w:val="24"/>
        </w:rPr>
        <w:t>通知分包人。</w:t>
      </w:r>
      <w:r w:rsidRPr="00232AF8">
        <w:rPr>
          <w:rFonts w:hint="eastAsia"/>
          <w:kern w:val="0"/>
          <w:szCs w:val="24"/>
        </w:rPr>
        <w:t>合同价款被确认或被</w:t>
      </w:r>
      <w:r w:rsidRPr="00232AF8">
        <w:rPr>
          <w:kern w:val="0"/>
          <w:szCs w:val="24"/>
        </w:rPr>
        <w:t>暂定</w:t>
      </w:r>
      <w:r w:rsidRPr="00232AF8">
        <w:rPr>
          <w:rFonts w:hint="eastAsia"/>
          <w:kern w:val="0"/>
          <w:szCs w:val="24"/>
        </w:rPr>
        <w:t>后列入合同价款，与工程进度款同期支付。</w:t>
      </w:r>
      <w:r w:rsidRPr="00232AF8">
        <w:rPr>
          <w:kern w:val="0"/>
          <w:szCs w:val="24"/>
        </w:rPr>
        <w:t>只要不实质影响合同三方当事人履约的，合同三方当事人应实施该结果，直到其被改变为止。</w:t>
      </w:r>
    </w:p>
    <w:p w:rsidR="00795FAF" w:rsidRPr="00232AF8" w:rsidRDefault="00703E13">
      <w:pPr>
        <w:ind w:firstLine="480"/>
        <w:jc w:val="both"/>
        <w:rPr>
          <w:kern w:val="0"/>
          <w:szCs w:val="24"/>
        </w:rPr>
      </w:pPr>
      <w:bookmarkStart w:id="1013" w:name="_Toc10624972"/>
      <w:bookmarkStart w:id="1014" w:name="_Toc469384128"/>
      <w:r w:rsidRPr="00232AF8">
        <w:rPr>
          <w:rFonts w:hint="eastAsia"/>
          <w:kern w:val="0"/>
          <w:szCs w:val="24"/>
        </w:rPr>
        <w:t>23.10.3</w:t>
      </w:r>
      <w:r w:rsidRPr="00232AF8">
        <w:rPr>
          <w:rFonts w:hint="eastAsia"/>
          <w:kern w:val="0"/>
          <w:szCs w:val="24"/>
        </w:rPr>
        <w:t>调增价款的支付</w:t>
      </w:r>
    </w:p>
    <w:p w:rsidR="00795FAF" w:rsidRPr="00232AF8" w:rsidRDefault="00703E13">
      <w:pPr>
        <w:ind w:firstLine="480"/>
        <w:jc w:val="both"/>
        <w:rPr>
          <w:kern w:val="0"/>
          <w:szCs w:val="24"/>
        </w:rPr>
      </w:pPr>
      <w:r w:rsidRPr="00232AF8">
        <w:rPr>
          <w:rFonts w:hint="eastAsia"/>
          <w:kern w:val="0"/>
          <w:szCs w:val="24"/>
        </w:rPr>
        <w:t>经合同三方当事人确认或造价工程师暂定调增的合同价款，作为追加合同价款，与工程进度款或结算款同期支付。</w:t>
      </w:r>
    </w:p>
    <w:p w:rsidR="00795FAF" w:rsidRPr="00232AF8" w:rsidRDefault="00703E13">
      <w:pPr>
        <w:ind w:firstLine="480"/>
        <w:jc w:val="both"/>
        <w:rPr>
          <w:kern w:val="0"/>
          <w:szCs w:val="24"/>
        </w:rPr>
      </w:pPr>
      <w:r w:rsidRPr="00232AF8">
        <w:rPr>
          <w:rFonts w:hint="eastAsia"/>
          <w:kern w:val="0"/>
          <w:szCs w:val="24"/>
        </w:rPr>
        <w:t>23.10.4</w:t>
      </w:r>
      <w:r w:rsidRPr="00232AF8">
        <w:rPr>
          <w:rFonts w:hint="eastAsia"/>
          <w:kern w:val="0"/>
          <w:szCs w:val="24"/>
        </w:rPr>
        <w:t>合同价款调减事件的处理</w:t>
      </w:r>
    </w:p>
    <w:p w:rsidR="00795FAF" w:rsidRPr="00232AF8" w:rsidRDefault="00703E13">
      <w:pPr>
        <w:ind w:firstLine="480"/>
        <w:jc w:val="both"/>
        <w:rPr>
          <w:kern w:val="0"/>
          <w:szCs w:val="24"/>
        </w:rPr>
      </w:pPr>
      <w:r w:rsidRPr="00232AF8">
        <w:rPr>
          <w:rFonts w:hint="eastAsia"/>
          <w:kern w:val="0"/>
          <w:szCs w:val="24"/>
        </w:rPr>
        <w:t>出现合同价款调减事件时，发包人可按照本条规定的时限和要求，向分包人提交合同价款调减报告以及调减的金额，但调减部分金额应按照实际调减金额乘以分包人报价浮动率计算。</w:t>
      </w:r>
    </w:p>
    <w:p w:rsidR="00795FAF" w:rsidRPr="00232AF8" w:rsidRDefault="00703E13">
      <w:pPr>
        <w:ind w:firstLine="480"/>
        <w:jc w:val="both"/>
        <w:rPr>
          <w:kern w:val="0"/>
        </w:rPr>
      </w:pPr>
      <w:bookmarkStart w:id="1015" w:name="_Toc469384062"/>
      <w:bookmarkStart w:id="1016" w:name="_Toc10624902"/>
      <w:r w:rsidRPr="00232AF8">
        <w:rPr>
          <w:rFonts w:hint="eastAsia"/>
          <w:kern w:val="0"/>
          <w:szCs w:val="24"/>
        </w:rPr>
        <w:t>23.11</w:t>
      </w:r>
      <w:r w:rsidRPr="00232AF8">
        <w:rPr>
          <w:rFonts w:hint="eastAsia"/>
          <w:kern w:val="0"/>
          <w:szCs w:val="24"/>
        </w:rPr>
        <w:t>支付事项</w:t>
      </w:r>
      <w:bookmarkEnd w:id="1015"/>
      <w:bookmarkEnd w:id="1016"/>
    </w:p>
    <w:p w:rsidR="00795FAF" w:rsidRPr="00232AF8" w:rsidRDefault="00703E13">
      <w:pPr>
        <w:ind w:firstLine="480"/>
        <w:jc w:val="both"/>
        <w:rPr>
          <w:kern w:val="0"/>
          <w:szCs w:val="24"/>
        </w:rPr>
      </w:pPr>
      <w:r w:rsidRPr="00232AF8">
        <w:rPr>
          <w:rFonts w:hint="eastAsia"/>
          <w:kern w:val="0"/>
          <w:szCs w:val="24"/>
        </w:rPr>
        <w:t>23.11.1</w:t>
      </w:r>
      <w:r w:rsidRPr="00232AF8">
        <w:rPr>
          <w:rFonts w:hint="eastAsia"/>
          <w:kern w:val="0"/>
          <w:szCs w:val="24"/>
        </w:rPr>
        <w:t>支付工程款项</w:t>
      </w:r>
    </w:p>
    <w:p w:rsidR="00795FAF" w:rsidRPr="00232AF8" w:rsidRDefault="00703E13">
      <w:pPr>
        <w:ind w:firstLine="480"/>
        <w:jc w:val="both"/>
        <w:rPr>
          <w:kern w:val="0"/>
          <w:szCs w:val="24"/>
        </w:rPr>
      </w:pPr>
      <w:r w:rsidRPr="00232AF8">
        <w:rPr>
          <w:rFonts w:hint="eastAsia"/>
          <w:kern w:val="0"/>
          <w:szCs w:val="24"/>
        </w:rPr>
        <w:t>发包人应按照下列规定向分包人支付工程款及其他各种款项：</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预付款按照第</w:t>
      </w:r>
      <w:r w:rsidRPr="00232AF8">
        <w:rPr>
          <w:rFonts w:hint="eastAsia"/>
          <w:kern w:val="0"/>
          <w:szCs w:val="24"/>
        </w:rPr>
        <w:t>23.12</w:t>
      </w:r>
      <w:r w:rsidRPr="00232AF8">
        <w:rPr>
          <w:rFonts w:hint="eastAsia"/>
          <w:kern w:val="0"/>
          <w:szCs w:val="24"/>
        </w:rPr>
        <w:t>条的规定支付；</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绿色施工安全防护费按照第</w:t>
      </w:r>
      <w:r w:rsidRPr="00232AF8">
        <w:rPr>
          <w:rFonts w:hint="eastAsia"/>
          <w:kern w:val="0"/>
          <w:szCs w:val="24"/>
        </w:rPr>
        <w:t>23.13</w:t>
      </w:r>
      <w:r w:rsidRPr="00232AF8">
        <w:rPr>
          <w:rFonts w:hint="eastAsia"/>
          <w:kern w:val="0"/>
          <w:szCs w:val="24"/>
        </w:rPr>
        <w:t>条规定支付；</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进度款按照第</w:t>
      </w:r>
      <w:r w:rsidRPr="00232AF8">
        <w:rPr>
          <w:rFonts w:hint="eastAsia"/>
          <w:kern w:val="0"/>
          <w:szCs w:val="24"/>
        </w:rPr>
        <w:t>23.14</w:t>
      </w:r>
      <w:r w:rsidRPr="00232AF8">
        <w:rPr>
          <w:rFonts w:hint="eastAsia"/>
          <w:kern w:val="0"/>
          <w:szCs w:val="24"/>
        </w:rPr>
        <w:t>条的规定支付；</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结算款按照第</w:t>
      </w:r>
      <w:r w:rsidRPr="00232AF8">
        <w:rPr>
          <w:rFonts w:hint="eastAsia"/>
          <w:kern w:val="0"/>
          <w:szCs w:val="24"/>
        </w:rPr>
        <w:t>26.2</w:t>
      </w:r>
      <w:r w:rsidRPr="00232AF8">
        <w:rPr>
          <w:rFonts w:hint="eastAsia"/>
          <w:kern w:val="0"/>
          <w:szCs w:val="24"/>
        </w:rPr>
        <w:t>条的规定支付；</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质量保证金按照第</w:t>
      </w:r>
      <w:r w:rsidRPr="00232AF8">
        <w:rPr>
          <w:rFonts w:hint="eastAsia"/>
          <w:kern w:val="0"/>
          <w:szCs w:val="24"/>
        </w:rPr>
        <w:t>26.3</w:t>
      </w:r>
      <w:r w:rsidRPr="00232AF8">
        <w:rPr>
          <w:rFonts w:hint="eastAsia"/>
          <w:kern w:val="0"/>
          <w:szCs w:val="24"/>
        </w:rPr>
        <w:t>条的规定支付；</w:t>
      </w:r>
    </w:p>
    <w:p w:rsidR="00795FAF" w:rsidRPr="00232AF8" w:rsidRDefault="00703E13">
      <w:pPr>
        <w:ind w:firstLine="480"/>
        <w:jc w:val="both"/>
        <w:rPr>
          <w:kern w:val="0"/>
          <w:szCs w:val="24"/>
        </w:rPr>
      </w:pPr>
      <w:r w:rsidRPr="00232AF8">
        <w:rPr>
          <w:kern w:val="0"/>
          <w:szCs w:val="24"/>
        </w:rPr>
        <w:t>(6)</w:t>
      </w:r>
      <w:r w:rsidRPr="00232AF8">
        <w:rPr>
          <w:rFonts w:hint="eastAsia"/>
          <w:kern w:val="0"/>
          <w:szCs w:val="24"/>
        </w:rPr>
        <w:t>最终清算款按照第</w:t>
      </w:r>
      <w:r w:rsidRPr="00232AF8">
        <w:rPr>
          <w:rFonts w:hint="eastAsia"/>
          <w:kern w:val="0"/>
          <w:szCs w:val="24"/>
        </w:rPr>
        <w:t>26.4</w:t>
      </w:r>
      <w:r w:rsidRPr="00232AF8">
        <w:rPr>
          <w:rFonts w:hint="eastAsia"/>
          <w:kern w:val="0"/>
          <w:szCs w:val="24"/>
        </w:rPr>
        <w:t>条的规定支付。</w:t>
      </w:r>
    </w:p>
    <w:p w:rsidR="000B113D" w:rsidRPr="00232AF8" w:rsidRDefault="000B113D">
      <w:pPr>
        <w:ind w:firstLine="480"/>
        <w:jc w:val="both"/>
        <w:rPr>
          <w:kern w:val="0"/>
        </w:rPr>
      </w:pPr>
      <w:r w:rsidRPr="00232AF8">
        <w:rPr>
          <w:rFonts w:hint="eastAsia"/>
          <w:kern w:val="0"/>
        </w:rPr>
        <w:t>付款方式包括但不限于现金、银行转账、银行承兑汇票等方式。</w:t>
      </w:r>
    </w:p>
    <w:p w:rsidR="00795FAF" w:rsidRPr="00232AF8" w:rsidRDefault="00703E13">
      <w:pPr>
        <w:ind w:firstLine="480"/>
        <w:jc w:val="both"/>
        <w:rPr>
          <w:kern w:val="0"/>
          <w:szCs w:val="24"/>
        </w:rPr>
      </w:pPr>
      <w:r w:rsidRPr="00232AF8">
        <w:rPr>
          <w:rFonts w:hint="eastAsia"/>
          <w:kern w:val="0"/>
          <w:szCs w:val="24"/>
        </w:rPr>
        <w:t>23.11.2</w:t>
      </w:r>
      <w:r w:rsidRPr="00232AF8">
        <w:rPr>
          <w:rFonts w:hint="eastAsia"/>
          <w:kern w:val="0"/>
          <w:szCs w:val="24"/>
        </w:rPr>
        <w:t>计算利息的利率</w:t>
      </w:r>
    </w:p>
    <w:p w:rsidR="00795FAF" w:rsidRPr="00232AF8" w:rsidRDefault="00703E13">
      <w:pPr>
        <w:ind w:firstLine="480"/>
        <w:jc w:val="both"/>
        <w:rPr>
          <w:kern w:val="0"/>
          <w:szCs w:val="24"/>
        </w:rPr>
      </w:pPr>
      <w:r w:rsidRPr="00232AF8">
        <w:rPr>
          <w:rFonts w:hint="eastAsia"/>
          <w:kern w:val="0"/>
          <w:szCs w:val="24"/>
        </w:rPr>
        <w:t>如果发包人延迟支付款项，不计利息。</w:t>
      </w:r>
    </w:p>
    <w:p w:rsidR="00795FAF" w:rsidRPr="00232AF8" w:rsidRDefault="00703E13">
      <w:pPr>
        <w:ind w:firstLine="480"/>
        <w:jc w:val="both"/>
        <w:rPr>
          <w:kern w:val="0"/>
          <w:szCs w:val="24"/>
        </w:rPr>
      </w:pPr>
      <w:r w:rsidRPr="00232AF8">
        <w:rPr>
          <w:rFonts w:hint="eastAsia"/>
          <w:kern w:val="0"/>
          <w:szCs w:val="24"/>
        </w:rPr>
        <w:t>23.11.3</w:t>
      </w:r>
      <w:r w:rsidRPr="00232AF8">
        <w:rPr>
          <w:rFonts w:hint="eastAsia"/>
          <w:kern w:val="0"/>
          <w:szCs w:val="24"/>
        </w:rPr>
        <w:t>分包人提供支付凭证</w:t>
      </w:r>
    </w:p>
    <w:p w:rsidR="00795FAF" w:rsidRPr="00232AF8" w:rsidRDefault="00703E13">
      <w:pPr>
        <w:ind w:firstLine="480"/>
        <w:jc w:val="both"/>
        <w:rPr>
          <w:kern w:val="0"/>
          <w:szCs w:val="24"/>
        </w:rPr>
      </w:pPr>
      <w:r w:rsidRPr="00232AF8">
        <w:rPr>
          <w:rFonts w:hint="eastAsia"/>
          <w:kern w:val="0"/>
          <w:szCs w:val="24"/>
        </w:rPr>
        <w:t>发包人或受其委托的造价工程师有权要求，分包人向发包人或造价工程师提供其对雇员劳务工资、分包人已完工程款以及材料和工程设备供应商货款的支付凭证。如果分包人未能提供上述凭证，视为分包人未向雇员、分包人、供应商支付相关款项。</w:t>
      </w:r>
    </w:p>
    <w:p w:rsidR="00795FAF" w:rsidRPr="00232AF8" w:rsidRDefault="00703E13">
      <w:pPr>
        <w:ind w:firstLine="480"/>
        <w:jc w:val="both"/>
        <w:rPr>
          <w:kern w:val="0"/>
          <w:szCs w:val="24"/>
        </w:rPr>
      </w:pPr>
      <w:r w:rsidRPr="00232AF8">
        <w:rPr>
          <w:rFonts w:hint="eastAsia"/>
          <w:kern w:val="0"/>
          <w:szCs w:val="24"/>
        </w:rPr>
        <w:lastRenderedPageBreak/>
        <w:t>23.11.4</w:t>
      </w:r>
      <w:r w:rsidRPr="00232AF8">
        <w:rPr>
          <w:rFonts w:hint="eastAsia"/>
          <w:kern w:val="0"/>
          <w:szCs w:val="24"/>
        </w:rPr>
        <w:t>分包人未按规定支付款项的限制</w:t>
      </w:r>
    </w:p>
    <w:p w:rsidR="00795FAF" w:rsidRPr="00232AF8" w:rsidRDefault="00703E13">
      <w:pPr>
        <w:ind w:firstLine="480"/>
        <w:jc w:val="both"/>
        <w:rPr>
          <w:kern w:val="0"/>
          <w:szCs w:val="24"/>
        </w:rPr>
      </w:pPr>
      <w:r w:rsidRPr="00232AF8">
        <w:rPr>
          <w:rFonts w:hint="eastAsia"/>
          <w:kern w:val="0"/>
          <w:szCs w:val="24"/>
        </w:rPr>
        <w:t>如果分包人未按照雇员劳务合同和政府有关规定支付雇员劳务工资，或未按照分包合同支付分包人工程款，或未按照购销合同支付材料和工程设备供应商货款，均视为分包人违约。若在造价工程师书面通知改正后的</w:t>
      </w:r>
      <w:r w:rsidRPr="00232AF8">
        <w:rPr>
          <w:kern w:val="0"/>
          <w:szCs w:val="24"/>
        </w:rPr>
        <w:t>7</w:t>
      </w:r>
      <w:r w:rsidRPr="00232AF8">
        <w:rPr>
          <w:rFonts w:hint="eastAsia"/>
          <w:kern w:val="0"/>
          <w:szCs w:val="24"/>
        </w:rPr>
        <w:t>天内，分包人仍未采取措施补救的，发包人可在不损害分包人其他权利的前提下，实施下列工作：</w:t>
      </w:r>
    </w:p>
    <w:p w:rsidR="003F4D32" w:rsidRPr="00232AF8" w:rsidRDefault="00703E13" w:rsidP="003F4D32">
      <w:pPr>
        <w:ind w:firstLine="480"/>
        <w:jc w:val="both"/>
        <w:rPr>
          <w:kern w:val="0"/>
          <w:szCs w:val="24"/>
        </w:rPr>
      </w:pPr>
      <w:r w:rsidRPr="00232AF8">
        <w:rPr>
          <w:rFonts w:hint="eastAsia"/>
          <w:kern w:val="0"/>
          <w:szCs w:val="24"/>
        </w:rPr>
        <w:t>（</w:t>
      </w:r>
      <w:r w:rsidRPr="00232AF8">
        <w:rPr>
          <w:rFonts w:hint="eastAsia"/>
          <w:kern w:val="0"/>
          <w:szCs w:val="24"/>
        </w:rPr>
        <w:t>1</w:t>
      </w:r>
      <w:r w:rsidRPr="00232AF8">
        <w:rPr>
          <w:rFonts w:hint="eastAsia"/>
          <w:kern w:val="0"/>
          <w:szCs w:val="24"/>
        </w:rPr>
        <w:t>）立即停止向分包人支付应付的款项；</w:t>
      </w:r>
    </w:p>
    <w:p w:rsidR="00795FAF" w:rsidRPr="00232AF8" w:rsidRDefault="00703E13" w:rsidP="00EA226A">
      <w:pPr>
        <w:ind w:firstLine="480"/>
        <w:jc w:val="both"/>
        <w:rPr>
          <w:kern w:val="0"/>
          <w:szCs w:val="24"/>
        </w:rPr>
      </w:pPr>
      <w:r w:rsidRPr="00232AF8">
        <w:rPr>
          <w:rFonts w:hint="eastAsia"/>
          <w:kern w:val="0"/>
          <w:szCs w:val="24"/>
        </w:rPr>
        <w:t>（</w:t>
      </w:r>
      <w:r w:rsidRPr="00232AF8">
        <w:rPr>
          <w:rFonts w:hint="eastAsia"/>
          <w:kern w:val="0"/>
          <w:szCs w:val="24"/>
        </w:rPr>
        <w:t>2</w:t>
      </w:r>
      <w:r w:rsidRPr="00232AF8">
        <w:rPr>
          <w:rFonts w:hint="eastAsia"/>
          <w:kern w:val="0"/>
          <w:szCs w:val="24"/>
        </w:rPr>
        <w:t>）在相应支付期应付的工程款范围内，直接向雇员、分包人和材料设备供应商支付分包人应付的款项。</w:t>
      </w:r>
    </w:p>
    <w:p w:rsidR="00795FAF" w:rsidRPr="00232AF8" w:rsidRDefault="00703E13">
      <w:pPr>
        <w:ind w:firstLine="480"/>
        <w:jc w:val="both"/>
        <w:rPr>
          <w:kern w:val="0"/>
          <w:szCs w:val="24"/>
        </w:rPr>
      </w:pPr>
      <w:r w:rsidRPr="00232AF8">
        <w:rPr>
          <w:rFonts w:hint="eastAsia"/>
          <w:kern w:val="0"/>
          <w:szCs w:val="24"/>
        </w:rPr>
        <w:t>发包人在实施上述工作后的</w:t>
      </w:r>
      <w:r w:rsidRPr="00232AF8">
        <w:rPr>
          <w:kern w:val="0"/>
          <w:szCs w:val="24"/>
        </w:rPr>
        <w:t>14</w:t>
      </w:r>
      <w:r w:rsidRPr="00232AF8">
        <w:rPr>
          <w:rFonts w:hint="eastAsia"/>
          <w:kern w:val="0"/>
          <w:szCs w:val="24"/>
        </w:rPr>
        <w:t>天内应以书面形式通知分包人，抄送造价工程师。造价工程师在签发下期支付证书时，应扣除已由发包人直接支付的款项。由于上述工作原因发生的费用由分包人承担；给发包人造成损失的，分包人应予赔偿。</w:t>
      </w:r>
    </w:p>
    <w:p w:rsidR="00795FAF" w:rsidRPr="00232AF8" w:rsidRDefault="00703E13">
      <w:pPr>
        <w:ind w:firstLine="480"/>
        <w:jc w:val="both"/>
        <w:rPr>
          <w:kern w:val="0"/>
          <w:szCs w:val="24"/>
        </w:rPr>
      </w:pPr>
      <w:r w:rsidRPr="00232AF8">
        <w:rPr>
          <w:rFonts w:hint="eastAsia"/>
          <w:kern w:val="0"/>
          <w:szCs w:val="24"/>
        </w:rPr>
        <w:t>23.11.5</w:t>
      </w:r>
      <w:r w:rsidRPr="00232AF8">
        <w:rPr>
          <w:rFonts w:hint="eastAsia"/>
          <w:kern w:val="0"/>
          <w:szCs w:val="24"/>
        </w:rPr>
        <w:t>每次支付前，分包人向发包人提交申请和等额有效的增值税专用发票，否则发包人的付款时间有权相应顺延且不承担任何违约责任。</w:t>
      </w:r>
    </w:p>
    <w:p w:rsidR="00795FAF" w:rsidRPr="00232AF8" w:rsidRDefault="00703E13">
      <w:pPr>
        <w:spacing w:before="312"/>
        <w:ind w:firstLine="480"/>
        <w:jc w:val="both"/>
        <w:rPr>
          <w:kern w:val="0"/>
          <w:szCs w:val="24"/>
        </w:rPr>
      </w:pPr>
      <w:bookmarkStart w:id="1017" w:name="_Toc469384063"/>
      <w:bookmarkStart w:id="1018" w:name="_Toc10624903"/>
      <w:r w:rsidRPr="00232AF8">
        <w:rPr>
          <w:rFonts w:hint="eastAsia"/>
          <w:kern w:val="0"/>
          <w:szCs w:val="24"/>
        </w:rPr>
        <w:t>23.12</w:t>
      </w:r>
      <w:r w:rsidRPr="00232AF8">
        <w:rPr>
          <w:rFonts w:hint="eastAsia"/>
          <w:kern w:val="0"/>
          <w:szCs w:val="24"/>
        </w:rPr>
        <w:t>预付款</w:t>
      </w:r>
      <w:bookmarkEnd w:id="1017"/>
      <w:bookmarkEnd w:id="1018"/>
    </w:p>
    <w:p w:rsidR="00795FAF" w:rsidRPr="00232AF8" w:rsidRDefault="00703E13">
      <w:pPr>
        <w:ind w:firstLine="480"/>
        <w:jc w:val="both"/>
        <w:rPr>
          <w:kern w:val="0"/>
          <w:szCs w:val="24"/>
        </w:rPr>
      </w:pPr>
      <w:r w:rsidRPr="00232AF8">
        <w:rPr>
          <w:rFonts w:hint="eastAsia"/>
          <w:kern w:val="0"/>
          <w:szCs w:val="24"/>
        </w:rPr>
        <w:t>23.12.1</w:t>
      </w:r>
      <w:r w:rsidRPr="00232AF8">
        <w:rPr>
          <w:rFonts w:hint="eastAsia"/>
          <w:kern w:val="0"/>
          <w:szCs w:val="24"/>
        </w:rPr>
        <w:t>预付款的约定及管理</w:t>
      </w:r>
    </w:p>
    <w:p w:rsidR="00795FAF" w:rsidRPr="00232AF8" w:rsidRDefault="00703E13">
      <w:pPr>
        <w:ind w:firstLine="480"/>
        <w:jc w:val="both"/>
        <w:rPr>
          <w:kern w:val="0"/>
          <w:szCs w:val="24"/>
        </w:rPr>
      </w:pPr>
      <w:r w:rsidRPr="00232AF8">
        <w:rPr>
          <w:rFonts w:hint="eastAsia"/>
          <w:kern w:val="0"/>
          <w:szCs w:val="24"/>
        </w:rPr>
        <w:t>预付款的约定</w:t>
      </w:r>
    </w:p>
    <w:p w:rsidR="00795FAF" w:rsidRPr="00232AF8" w:rsidRDefault="00703E13">
      <w:pPr>
        <w:ind w:firstLine="480"/>
        <w:jc w:val="both"/>
        <w:rPr>
          <w:kern w:val="0"/>
          <w:szCs w:val="24"/>
        </w:rPr>
      </w:pPr>
      <w:r w:rsidRPr="00232AF8">
        <w:rPr>
          <w:rFonts w:hint="eastAsia"/>
          <w:kern w:val="0"/>
          <w:szCs w:val="24"/>
        </w:rPr>
        <w:t>预付款的金额为合同价款净价（净价＝合同价款</w:t>
      </w:r>
      <w:r w:rsidR="003F4D32" w:rsidRPr="00232AF8">
        <w:rPr>
          <w:kern w:val="0"/>
          <w:szCs w:val="24"/>
        </w:rPr>
        <w:t>-</w:t>
      </w:r>
      <w:r w:rsidR="003F4D32" w:rsidRPr="00232AF8">
        <w:rPr>
          <w:rFonts w:hint="eastAsia"/>
          <w:kern w:val="0"/>
          <w:szCs w:val="24"/>
        </w:rPr>
        <w:t>暂列金额</w:t>
      </w:r>
      <w:r w:rsidRPr="00232AF8">
        <w:rPr>
          <w:rFonts w:hint="eastAsia"/>
          <w:kern w:val="0"/>
          <w:szCs w:val="24"/>
        </w:rPr>
        <w:t>）的</w:t>
      </w:r>
      <w:r w:rsidRPr="00232AF8">
        <w:rPr>
          <w:kern w:val="0"/>
          <w:szCs w:val="24"/>
        </w:rPr>
        <w:t>10</w:t>
      </w:r>
      <w:r w:rsidRPr="00232AF8">
        <w:rPr>
          <w:rFonts w:hint="eastAsia"/>
          <w:kern w:val="0"/>
          <w:szCs w:val="24"/>
        </w:rPr>
        <w:t>％，计人民币</w:t>
      </w:r>
      <w:r w:rsidR="003F4D32" w:rsidRPr="00232AF8">
        <w:rPr>
          <w:kern w:val="0"/>
          <w:szCs w:val="24"/>
        </w:rPr>
        <w:t>-----</w:t>
      </w:r>
      <w:r w:rsidRPr="00232AF8">
        <w:rPr>
          <w:rFonts w:hint="eastAsia"/>
          <w:kern w:val="0"/>
          <w:szCs w:val="24"/>
        </w:rPr>
        <w:t>元，其支付办法和抵扣方式，按本条有关专用条款的约定。</w:t>
      </w:r>
    </w:p>
    <w:p w:rsidR="00795FAF" w:rsidRPr="00232AF8" w:rsidRDefault="00703E13">
      <w:pPr>
        <w:ind w:firstLine="480"/>
        <w:jc w:val="both"/>
        <w:rPr>
          <w:kern w:val="0"/>
          <w:szCs w:val="24"/>
        </w:rPr>
      </w:pPr>
      <w:r w:rsidRPr="00232AF8">
        <w:rPr>
          <w:rFonts w:hint="eastAsia"/>
          <w:kern w:val="0"/>
          <w:szCs w:val="24"/>
        </w:rPr>
        <w:t>23.12.2</w:t>
      </w:r>
      <w:r w:rsidRPr="00232AF8">
        <w:rPr>
          <w:rFonts w:hint="eastAsia"/>
          <w:kern w:val="0"/>
          <w:szCs w:val="24"/>
        </w:rPr>
        <w:t>提交预付款支付申请期限：</w:t>
      </w:r>
    </w:p>
    <w:p w:rsidR="00795FAF" w:rsidRPr="00232AF8" w:rsidRDefault="00703E13">
      <w:pPr>
        <w:ind w:firstLine="480"/>
        <w:jc w:val="both"/>
        <w:rPr>
          <w:kern w:val="0"/>
          <w:szCs w:val="24"/>
        </w:rPr>
      </w:pPr>
      <w:r w:rsidRPr="00232AF8">
        <w:rPr>
          <w:rFonts w:hint="eastAsia"/>
          <w:kern w:val="0"/>
          <w:szCs w:val="24"/>
        </w:rPr>
        <w:t>分包人在</w:t>
      </w:r>
      <w:r w:rsidRPr="00232AF8">
        <w:rPr>
          <w:kern w:val="0"/>
          <w:szCs w:val="24"/>
        </w:rPr>
        <w:t>完成本款三项工作后的</w:t>
      </w:r>
      <w:r w:rsidRPr="00232AF8">
        <w:rPr>
          <w:kern w:val="0"/>
          <w:szCs w:val="24"/>
        </w:rPr>
        <w:t>10</w:t>
      </w:r>
      <w:r w:rsidRPr="00232AF8">
        <w:rPr>
          <w:kern w:val="0"/>
          <w:szCs w:val="24"/>
        </w:rPr>
        <w:t>天内</w:t>
      </w:r>
      <w:r w:rsidRPr="00232AF8">
        <w:rPr>
          <w:rFonts w:hint="eastAsia"/>
          <w:kern w:val="0"/>
          <w:szCs w:val="24"/>
        </w:rPr>
        <w:t>向造价工程师提出预付款支付申请并抄送发包人和监理工程师。造价工程师在收到支付申请后的</w:t>
      </w:r>
      <w:r w:rsidRPr="00232AF8">
        <w:rPr>
          <w:kern w:val="0"/>
          <w:szCs w:val="24"/>
        </w:rPr>
        <w:t xml:space="preserve">7 </w:t>
      </w:r>
      <w:r w:rsidRPr="00232AF8">
        <w:rPr>
          <w:rFonts w:hint="eastAsia"/>
          <w:kern w:val="0"/>
          <w:szCs w:val="24"/>
        </w:rPr>
        <w:t>天内进行核实并将结果报发包人核定后向发包人发出支付证书。发包人在造价工程师签发支付证书后的</w:t>
      </w:r>
      <w:r w:rsidRPr="00232AF8">
        <w:rPr>
          <w:kern w:val="0"/>
          <w:szCs w:val="24"/>
        </w:rPr>
        <w:t>30</w:t>
      </w:r>
      <w:r w:rsidRPr="00232AF8">
        <w:rPr>
          <w:rFonts w:hint="eastAsia"/>
          <w:kern w:val="0"/>
          <w:szCs w:val="24"/>
        </w:rPr>
        <w:t>天内向分包人支付预付款，并通知监理工程师、造价工程师。</w:t>
      </w:r>
    </w:p>
    <w:p w:rsidR="00795FAF" w:rsidRPr="00232AF8" w:rsidRDefault="00703E13">
      <w:pPr>
        <w:ind w:firstLine="480"/>
        <w:jc w:val="both"/>
        <w:rPr>
          <w:kern w:val="0"/>
          <w:szCs w:val="24"/>
        </w:rPr>
      </w:pPr>
      <w:r w:rsidRPr="00232AF8">
        <w:rPr>
          <w:rFonts w:hint="eastAsia"/>
          <w:kern w:val="0"/>
          <w:szCs w:val="24"/>
        </w:rPr>
        <w:t>23.12.3</w:t>
      </w:r>
      <w:r w:rsidRPr="00232AF8">
        <w:rPr>
          <w:rFonts w:hint="eastAsia"/>
          <w:kern w:val="0"/>
          <w:szCs w:val="24"/>
        </w:rPr>
        <w:t>预付款支付的限制</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）发包人不按约定预付工程款，分包人可在付款期限满后向发包人提出付款要求，发包人在收到付款要求后</w:t>
      </w:r>
      <w:r w:rsidRPr="00232AF8">
        <w:rPr>
          <w:kern w:val="0"/>
          <w:szCs w:val="24"/>
        </w:rPr>
        <w:t xml:space="preserve">7 </w:t>
      </w:r>
      <w:r w:rsidRPr="00232AF8">
        <w:rPr>
          <w:rFonts w:hint="eastAsia"/>
          <w:kern w:val="0"/>
          <w:szCs w:val="24"/>
        </w:rPr>
        <w:t>天内仍未按要求支付的，发包人应按专用条款第</w:t>
      </w:r>
      <w:r w:rsidRPr="00232AF8">
        <w:rPr>
          <w:rFonts w:hint="eastAsia"/>
          <w:kern w:val="0"/>
          <w:szCs w:val="24"/>
        </w:rPr>
        <w:t>40</w:t>
      </w:r>
      <w:r w:rsidRPr="00232AF8">
        <w:rPr>
          <w:kern w:val="0"/>
          <w:szCs w:val="24"/>
        </w:rPr>
        <w:t>.</w:t>
      </w:r>
      <w:r w:rsidRPr="00232AF8">
        <w:rPr>
          <w:rFonts w:hint="eastAsia"/>
          <w:kern w:val="0"/>
          <w:szCs w:val="24"/>
        </w:rPr>
        <w:t>4</w:t>
      </w:r>
      <w:r w:rsidRPr="00232AF8">
        <w:rPr>
          <w:rFonts w:hint="eastAsia"/>
          <w:kern w:val="0"/>
          <w:szCs w:val="24"/>
        </w:rPr>
        <w:t>款约定承担相应违约责任（即：除支付本合同约定的工程预付款外，从约定付款之日起按同期银行活期存款利率向分包人支付应付款的利息），</w:t>
      </w:r>
      <w:r w:rsidRPr="00232AF8">
        <w:rPr>
          <w:rFonts w:hint="eastAsia"/>
          <w:kern w:val="0"/>
          <w:szCs w:val="24"/>
        </w:rPr>
        <w:lastRenderedPageBreak/>
        <w:t>但在</w:t>
      </w:r>
      <w:r w:rsidRPr="00232AF8">
        <w:rPr>
          <w:kern w:val="0"/>
          <w:szCs w:val="24"/>
        </w:rPr>
        <w:t xml:space="preserve">30 </w:t>
      </w:r>
      <w:r w:rsidRPr="00232AF8">
        <w:rPr>
          <w:rFonts w:hint="eastAsia"/>
          <w:kern w:val="0"/>
          <w:szCs w:val="24"/>
        </w:rPr>
        <w:t>天（含本数）期限内，分包人不得以此为由公开或变相拖延或延误工程，否则，分包人承担由此引起的工期延误责任，工期不予顺延；超过</w:t>
      </w:r>
      <w:r w:rsidRPr="00232AF8">
        <w:rPr>
          <w:kern w:val="0"/>
          <w:szCs w:val="24"/>
        </w:rPr>
        <w:t xml:space="preserve">30 </w:t>
      </w:r>
      <w:r w:rsidRPr="00232AF8">
        <w:rPr>
          <w:rFonts w:hint="eastAsia"/>
          <w:kern w:val="0"/>
          <w:szCs w:val="24"/>
        </w:rPr>
        <w:t>天的，分包人可暂停施工，因此造成的工期延误由发包人承担，工期相应顺延。</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）分包人应将预付款专用于实施本合同所需的施工机械、工程设备、材料及人员费用，并应向发包人、总承包人、监理工程师和造价工程师提交发票和其他证明文件的副本以证明预付款确实专款专用。</w:t>
      </w:r>
    </w:p>
    <w:p w:rsidR="00795FAF" w:rsidRPr="00232AF8" w:rsidRDefault="00703E13">
      <w:pPr>
        <w:ind w:firstLine="480"/>
        <w:jc w:val="both"/>
        <w:rPr>
          <w:kern w:val="0"/>
          <w:szCs w:val="24"/>
        </w:rPr>
      </w:pPr>
      <w:r w:rsidRPr="00232AF8">
        <w:rPr>
          <w:rFonts w:hint="eastAsia"/>
          <w:kern w:val="0"/>
          <w:szCs w:val="24"/>
        </w:rPr>
        <w:t>23.12.4</w:t>
      </w:r>
      <w:r w:rsidRPr="00232AF8">
        <w:rPr>
          <w:rFonts w:hint="eastAsia"/>
          <w:kern w:val="0"/>
          <w:szCs w:val="24"/>
        </w:rPr>
        <w:t>预付款抵扣方式</w:t>
      </w:r>
    </w:p>
    <w:p w:rsidR="00795FAF" w:rsidRPr="00232AF8" w:rsidRDefault="00703E13">
      <w:pPr>
        <w:ind w:firstLine="480"/>
        <w:jc w:val="both"/>
        <w:rPr>
          <w:kern w:val="0"/>
          <w:szCs w:val="24"/>
        </w:rPr>
      </w:pPr>
      <w:r w:rsidRPr="00232AF8">
        <w:rPr>
          <w:rFonts w:hint="eastAsia"/>
          <w:kern w:val="0"/>
          <w:szCs w:val="24"/>
        </w:rPr>
        <w:t>工程开工后，工程预付款应从工程进度款中逐月分期全部扣回。扣回的时间和比例为：以第一个支付期开始，分四次等额扣回，如当期工程进度款不够抵扣的，则不足部分顺延至下一期扣回。</w:t>
      </w:r>
    </w:p>
    <w:p w:rsidR="00795FAF" w:rsidRPr="00232AF8" w:rsidRDefault="00703E13">
      <w:pPr>
        <w:ind w:firstLine="480"/>
        <w:jc w:val="both"/>
        <w:rPr>
          <w:kern w:val="0"/>
          <w:szCs w:val="24"/>
        </w:rPr>
      </w:pPr>
      <w:r w:rsidRPr="00232AF8">
        <w:rPr>
          <w:rFonts w:hint="eastAsia"/>
          <w:kern w:val="0"/>
          <w:szCs w:val="24"/>
        </w:rPr>
        <w:t>23.12.5</w:t>
      </w:r>
      <w:r w:rsidRPr="00232AF8">
        <w:rPr>
          <w:rFonts w:hint="eastAsia"/>
          <w:kern w:val="0"/>
          <w:szCs w:val="24"/>
        </w:rPr>
        <w:t>预付款保函的有效与退还</w:t>
      </w:r>
    </w:p>
    <w:p w:rsidR="00795FAF" w:rsidRPr="00232AF8" w:rsidRDefault="00703E13">
      <w:pPr>
        <w:ind w:firstLine="480"/>
        <w:jc w:val="both"/>
        <w:rPr>
          <w:kern w:val="0"/>
          <w:szCs w:val="24"/>
        </w:rPr>
      </w:pPr>
      <w:r w:rsidRPr="00232AF8">
        <w:rPr>
          <w:rFonts w:hint="eastAsia"/>
          <w:kern w:val="0"/>
          <w:szCs w:val="24"/>
        </w:rPr>
        <w:t>分包人应保持预付款保函在预付款全部扣回之前一直有效。发包人应在预付款扣完后的</w:t>
      </w:r>
      <w:r w:rsidRPr="00232AF8">
        <w:rPr>
          <w:kern w:val="0"/>
          <w:szCs w:val="24"/>
        </w:rPr>
        <w:t>14</w:t>
      </w:r>
      <w:r w:rsidRPr="00232AF8">
        <w:rPr>
          <w:rFonts w:hint="eastAsia"/>
          <w:kern w:val="0"/>
          <w:szCs w:val="24"/>
        </w:rPr>
        <w:t>天内将预付款保函退还分包人，并不得向分包人收取预付款的任何利息。</w:t>
      </w:r>
    </w:p>
    <w:p w:rsidR="00795FAF" w:rsidRPr="00232AF8" w:rsidRDefault="00703E13">
      <w:pPr>
        <w:spacing w:before="312"/>
        <w:ind w:firstLine="480"/>
        <w:jc w:val="both"/>
        <w:rPr>
          <w:kern w:val="0"/>
          <w:szCs w:val="24"/>
        </w:rPr>
      </w:pPr>
      <w:bookmarkStart w:id="1019" w:name="_Toc10624904"/>
      <w:bookmarkStart w:id="1020" w:name="_Toc469384064"/>
      <w:r w:rsidRPr="00232AF8">
        <w:rPr>
          <w:rFonts w:hint="eastAsia"/>
          <w:kern w:val="0"/>
          <w:szCs w:val="24"/>
        </w:rPr>
        <w:t>23.13</w:t>
      </w:r>
      <w:r w:rsidRPr="00232AF8">
        <w:rPr>
          <w:rFonts w:hint="eastAsia"/>
          <w:kern w:val="0"/>
          <w:szCs w:val="24"/>
        </w:rPr>
        <w:t>绿色施工安全防护费</w:t>
      </w:r>
      <w:bookmarkEnd w:id="1019"/>
      <w:bookmarkEnd w:id="1020"/>
    </w:p>
    <w:p w:rsidR="00795FAF" w:rsidRPr="00232AF8" w:rsidRDefault="00703E13">
      <w:pPr>
        <w:ind w:firstLine="480"/>
        <w:jc w:val="both"/>
        <w:rPr>
          <w:kern w:val="0"/>
          <w:szCs w:val="24"/>
        </w:rPr>
      </w:pPr>
      <w:r w:rsidRPr="00232AF8">
        <w:rPr>
          <w:rFonts w:hint="eastAsia"/>
          <w:kern w:val="0"/>
          <w:szCs w:val="24"/>
        </w:rPr>
        <w:t>23.13.1</w:t>
      </w:r>
      <w:r w:rsidRPr="00232AF8">
        <w:rPr>
          <w:rFonts w:hint="eastAsia"/>
          <w:kern w:val="0"/>
          <w:szCs w:val="24"/>
        </w:rPr>
        <w:t>绿色施工安全防护费的内容、范围和金额</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）内容和范围</w:t>
      </w:r>
    </w:p>
    <w:p w:rsidR="00795FAF" w:rsidRPr="00232AF8" w:rsidRDefault="00703E13">
      <w:pPr>
        <w:ind w:firstLine="480"/>
        <w:jc w:val="both"/>
        <w:rPr>
          <w:kern w:val="0"/>
          <w:szCs w:val="24"/>
        </w:rPr>
      </w:pPr>
      <w:r w:rsidRPr="00232AF8">
        <w:rPr>
          <w:rFonts w:hint="eastAsia"/>
          <w:kern w:val="0"/>
          <w:szCs w:val="24"/>
        </w:rPr>
        <w:t>合同三方当事人应在专用条款中约定绿色施工安全防护费的内容、范围和金额，并按照第</w:t>
      </w:r>
      <w:r w:rsidRPr="00232AF8">
        <w:rPr>
          <w:rFonts w:hint="eastAsia"/>
          <w:kern w:val="0"/>
          <w:szCs w:val="24"/>
        </w:rPr>
        <w:t>20.3</w:t>
      </w:r>
      <w:r w:rsidRPr="00232AF8">
        <w:rPr>
          <w:rFonts w:hint="eastAsia"/>
          <w:kern w:val="0"/>
          <w:szCs w:val="24"/>
        </w:rPr>
        <w:t>条规定实施绿色施工安全防护。除专用条款另有约定外，绿色施工安全防护费的内容和范围，应以现行广东省统一工程计价依据、省市造价管理部门发布管理文件的规定为准。</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）绿色施工安全防护费的总金额为</w:t>
      </w:r>
      <w:r w:rsidRPr="00232AF8">
        <w:rPr>
          <w:rFonts w:hint="eastAsia"/>
          <w:kern w:val="0"/>
          <w:szCs w:val="24"/>
        </w:rPr>
        <w:t>¥</w:t>
      </w:r>
      <w:r w:rsidRPr="00232AF8">
        <w:rPr>
          <w:rFonts w:hint="eastAsia"/>
          <w:kern w:val="0"/>
          <w:szCs w:val="24"/>
        </w:rPr>
        <w:t>元；</w:t>
      </w:r>
    </w:p>
    <w:p w:rsidR="00795FAF" w:rsidRPr="00232AF8" w:rsidRDefault="00703E13">
      <w:pPr>
        <w:ind w:firstLine="480"/>
        <w:jc w:val="both"/>
        <w:rPr>
          <w:kern w:val="0"/>
          <w:szCs w:val="24"/>
        </w:rPr>
      </w:pPr>
      <w:r w:rsidRPr="00232AF8">
        <w:rPr>
          <w:rFonts w:hint="eastAsia"/>
          <w:kern w:val="0"/>
          <w:szCs w:val="24"/>
        </w:rPr>
        <w:t>其中：施工扬尘污染防治措施费为</w:t>
      </w:r>
      <w:r w:rsidRPr="00232AF8">
        <w:rPr>
          <w:kern w:val="0"/>
          <w:szCs w:val="24"/>
        </w:rPr>
        <w:t xml:space="preserve"> /</w:t>
      </w:r>
      <w:r w:rsidRPr="00232AF8">
        <w:rPr>
          <w:rFonts w:hint="eastAsia"/>
          <w:kern w:val="0"/>
          <w:szCs w:val="24"/>
        </w:rPr>
        <w:t>元；用工实名管理费为</w:t>
      </w:r>
      <w:r w:rsidRPr="00232AF8">
        <w:rPr>
          <w:kern w:val="0"/>
          <w:szCs w:val="24"/>
        </w:rPr>
        <w:t>/</w:t>
      </w:r>
      <w:r w:rsidRPr="00232AF8">
        <w:rPr>
          <w:rFonts w:hint="eastAsia"/>
          <w:kern w:val="0"/>
          <w:szCs w:val="24"/>
        </w:rPr>
        <w:t>元。</w:t>
      </w:r>
    </w:p>
    <w:p w:rsidR="00795FAF" w:rsidRPr="00232AF8" w:rsidRDefault="00703E13">
      <w:pPr>
        <w:ind w:firstLine="480"/>
        <w:jc w:val="both"/>
        <w:rPr>
          <w:kern w:val="0"/>
          <w:szCs w:val="24"/>
        </w:rPr>
      </w:pPr>
      <w:r w:rsidRPr="00232AF8">
        <w:rPr>
          <w:rFonts w:hint="eastAsia"/>
          <w:kern w:val="0"/>
          <w:szCs w:val="24"/>
        </w:rPr>
        <w:t>危大工程安全防护文明施工措施费</w:t>
      </w:r>
      <w:r w:rsidRPr="00232AF8">
        <w:rPr>
          <w:kern w:val="0"/>
          <w:szCs w:val="24"/>
        </w:rPr>
        <w:t>/</w:t>
      </w:r>
      <w:r w:rsidRPr="00232AF8">
        <w:rPr>
          <w:rFonts w:hint="eastAsia"/>
          <w:kern w:val="0"/>
          <w:szCs w:val="24"/>
        </w:rPr>
        <w:t>元。</w:t>
      </w:r>
    </w:p>
    <w:p w:rsidR="00795FAF" w:rsidRPr="00232AF8" w:rsidRDefault="00703E13">
      <w:pPr>
        <w:ind w:firstLine="480"/>
        <w:jc w:val="both"/>
        <w:rPr>
          <w:kern w:val="0"/>
          <w:szCs w:val="24"/>
        </w:rPr>
      </w:pPr>
      <w:r w:rsidRPr="00232AF8">
        <w:rPr>
          <w:rFonts w:hint="eastAsia"/>
          <w:kern w:val="0"/>
          <w:szCs w:val="24"/>
        </w:rPr>
        <w:t>23.13.2</w:t>
      </w:r>
      <w:r w:rsidRPr="00232AF8">
        <w:rPr>
          <w:rFonts w:hint="eastAsia"/>
          <w:kern w:val="0"/>
          <w:szCs w:val="24"/>
        </w:rPr>
        <w:t>支付申请的提交与核实</w:t>
      </w:r>
    </w:p>
    <w:p w:rsidR="00795FAF" w:rsidRPr="00232AF8" w:rsidRDefault="00703E13">
      <w:pPr>
        <w:ind w:firstLine="480"/>
        <w:jc w:val="both"/>
        <w:rPr>
          <w:kern w:val="0"/>
          <w:szCs w:val="24"/>
        </w:rPr>
      </w:pPr>
      <w:r w:rsidRPr="00232AF8">
        <w:rPr>
          <w:rFonts w:hint="eastAsia"/>
          <w:kern w:val="0"/>
          <w:szCs w:val="24"/>
        </w:rPr>
        <w:t>分包人应在接到监理工程师按照第</w:t>
      </w:r>
      <w:r w:rsidRPr="00232AF8">
        <w:rPr>
          <w:rFonts w:hint="eastAsia"/>
          <w:kern w:val="0"/>
          <w:szCs w:val="24"/>
        </w:rPr>
        <w:t>15</w:t>
      </w:r>
      <w:r w:rsidRPr="00232AF8">
        <w:rPr>
          <w:rFonts w:hint="eastAsia"/>
          <w:kern w:val="0"/>
          <w:szCs w:val="24"/>
        </w:rPr>
        <w:t>款规定发出开工令后的</w:t>
      </w:r>
      <w:r w:rsidRPr="00232AF8">
        <w:rPr>
          <w:kern w:val="0"/>
          <w:szCs w:val="24"/>
        </w:rPr>
        <w:t>7</w:t>
      </w:r>
      <w:r w:rsidRPr="00232AF8">
        <w:rPr>
          <w:rFonts w:hint="eastAsia"/>
          <w:kern w:val="0"/>
          <w:szCs w:val="24"/>
        </w:rPr>
        <w:t>天内向造价工程师提交绿色施工安全防护费支付申请，并抄送发包人、总承包人。造价工程师应对支付申请进行核实，并在收到支付申请后的</w:t>
      </w:r>
      <w:r w:rsidRPr="00232AF8">
        <w:rPr>
          <w:kern w:val="0"/>
          <w:szCs w:val="24"/>
        </w:rPr>
        <w:t>7</w:t>
      </w:r>
      <w:r w:rsidRPr="00232AF8">
        <w:rPr>
          <w:rFonts w:hint="eastAsia"/>
          <w:kern w:val="0"/>
          <w:szCs w:val="24"/>
        </w:rPr>
        <w:t>天内报发包人确认后向发包人发出支付证书，同时抄送分包人。</w:t>
      </w:r>
    </w:p>
    <w:p w:rsidR="00795FAF" w:rsidRPr="00232AF8" w:rsidRDefault="00703E13">
      <w:pPr>
        <w:ind w:firstLine="480"/>
        <w:jc w:val="both"/>
        <w:rPr>
          <w:kern w:val="0"/>
          <w:szCs w:val="24"/>
        </w:rPr>
      </w:pPr>
      <w:r w:rsidRPr="00232AF8">
        <w:rPr>
          <w:rFonts w:hint="eastAsia"/>
          <w:kern w:val="0"/>
          <w:szCs w:val="24"/>
        </w:rPr>
        <w:lastRenderedPageBreak/>
        <w:t>23.13.3</w:t>
      </w:r>
      <w:r w:rsidRPr="00232AF8">
        <w:rPr>
          <w:rFonts w:hint="eastAsia"/>
          <w:kern w:val="0"/>
          <w:szCs w:val="24"/>
        </w:rPr>
        <w:t>费用支付</w:t>
      </w:r>
    </w:p>
    <w:p w:rsidR="00795FAF" w:rsidRPr="00232AF8" w:rsidRDefault="00703E13">
      <w:pPr>
        <w:ind w:firstLine="480"/>
        <w:jc w:val="both"/>
        <w:rPr>
          <w:kern w:val="0"/>
          <w:szCs w:val="24"/>
        </w:rPr>
      </w:pPr>
      <w:r w:rsidRPr="00232AF8">
        <w:rPr>
          <w:rFonts w:hint="eastAsia"/>
          <w:kern w:val="0"/>
          <w:szCs w:val="24"/>
        </w:rPr>
        <w:t>绿色施工安全防护费的支付办法和抵扣方式：</w:t>
      </w:r>
    </w:p>
    <w:p w:rsidR="00795FAF" w:rsidRPr="00232AF8" w:rsidRDefault="00703E13">
      <w:pPr>
        <w:ind w:firstLine="480"/>
        <w:jc w:val="both"/>
        <w:rPr>
          <w:kern w:val="0"/>
          <w:szCs w:val="24"/>
        </w:rPr>
      </w:pPr>
      <w:r w:rsidRPr="00232AF8">
        <w:rPr>
          <w:rFonts w:hint="eastAsia"/>
          <w:kern w:val="0"/>
          <w:szCs w:val="24"/>
        </w:rPr>
        <w:t>按照《广州市建筑工程安全生产措施管理费管理办法》及《广东省建设厅建筑工程安全防护文明施工措施费用管理办法》（粤建管字</w:t>
      </w:r>
      <w:r w:rsidRPr="00232AF8">
        <w:rPr>
          <w:kern w:val="0"/>
          <w:szCs w:val="24"/>
        </w:rPr>
        <w:t xml:space="preserve">[2007]39 </w:t>
      </w:r>
      <w:r w:rsidRPr="00232AF8">
        <w:rPr>
          <w:rFonts w:hint="eastAsia"/>
          <w:kern w:val="0"/>
          <w:szCs w:val="24"/>
        </w:rPr>
        <w:t>号文）的要求和省市相关规定执行，专款专用。经审查符合开工条件支付该项价款的</w:t>
      </w:r>
      <w:r w:rsidRPr="00232AF8">
        <w:rPr>
          <w:kern w:val="0"/>
          <w:szCs w:val="24"/>
        </w:rPr>
        <w:t>50%</w:t>
      </w:r>
      <w:r w:rsidRPr="00232AF8">
        <w:rPr>
          <w:rFonts w:hint="eastAsia"/>
          <w:kern w:val="0"/>
          <w:szCs w:val="24"/>
        </w:rPr>
        <w:t>，其余费用在工程款累计支付占初始合同总额的</w:t>
      </w:r>
      <w:r w:rsidRPr="00232AF8">
        <w:rPr>
          <w:kern w:val="0"/>
          <w:szCs w:val="24"/>
        </w:rPr>
        <w:t>50%</w:t>
      </w:r>
      <w:r w:rsidRPr="00232AF8">
        <w:rPr>
          <w:rFonts w:hint="eastAsia"/>
          <w:kern w:val="0"/>
          <w:szCs w:val="24"/>
        </w:rPr>
        <w:t>后，按照施工进度以及发包人，总承包人、监理人、分包人共同核定的安全措施落实情况后与进度款同期支付。如分包人不按规定使用安全文明施工费或安全措施落实不到位，由发包人和监理人责令其改正，停止该项费用的划拨，并有权要求分包人退回发包人当期已支付的安全文明施工费。分包人申请支付安全文明施工费时，须提交实际已发生的安全防护、文明施工费的支出明细及支出证明，经监理人和发包人、总承包人核实后与进度款同期支付。</w:t>
      </w:r>
    </w:p>
    <w:p w:rsidR="00795FAF" w:rsidRPr="00232AF8" w:rsidRDefault="00703E13">
      <w:pPr>
        <w:ind w:firstLine="480"/>
        <w:jc w:val="both"/>
        <w:rPr>
          <w:kern w:val="0"/>
          <w:szCs w:val="24"/>
        </w:rPr>
      </w:pPr>
      <w:r w:rsidRPr="00232AF8">
        <w:rPr>
          <w:rFonts w:hint="eastAsia"/>
          <w:kern w:val="0"/>
          <w:szCs w:val="24"/>
        </w:rPr>
        <w:t>23.13.4</w:t>
      </w:r>
      <w:r w:rsidRPr="00232AF8">
        <w:rPr>
          <w:rFonts w:hint="eastAsia"/>
          <w:kern w:val="0"/>
          <w:szCs w:val="24"/>
        </w:rPr>
        <w:t>支付限制</w:t>
      </w:r>
    </w:p>
    <w:p w:rsidR="00795FAF" w:rsidRPr="00232AF8" w:rsidRDefault="00703E13">
      <w:pPr>
        <w:ind w:firstLine="480"/>
        <w:jc w:val="both"/>
        <w:rPr>
          <w:kern w:val="0"/>
          <w:szCs w:val="24"/>
        </w:rPr>
      </w:pPr>
      <w:r w:rsidRPr="00232AF8">
        <w:rPr>
          <w:rFonts w:hint="eastAsia"/>
          <w:kern w:val="0"/>
          <w:szCs w:val="24"/>
        </w:rPr>
        <w:t>发包人没有按时支付绿色施工安全防护费的，分包人应在付款期满后的</w:t>
      </w:r>
      <w:r w:rsidRPr="00232AF8">
        <w:rPr>
          <w:kern w:val="0"/>
          <w:szCs w:val="24"/>
        </w:rPr>
        <w:t>10</w:t>
      </w:r>
      <w:r w:rsidRPr="00232AF8">
        <w:rPr>
          <w:rFonts w:hint="eastAsia"/>
          <w:kern w:val="0"/>
          <w:szCs w:val="24"/>
        </w:rPr>
        <w:t>天向发包人发出要求支付的通知；发包人收到通知后仍不按要求支付，分包人可在发出通知</w:t>
      </w:r>
      <w:r w:rsidRPr="00232AF8">
        <w:rPr>
          <w:kern w:val="0"/>
          <w:szCs w:val="24"/>
        </w:rPr>
        <w:t>14</w:t>
      </w:r>
      <w:r w:rsidRPr="00232AF8">
        <w:rPr>
          <w:rFonts w:hint="eastAsia"/>
          <w:kern w:val="0"/>
          <w:szCs w:val="24"/>
        </w:rPr>
        <w:t>天后暂停施工。发包人应承担由此增加的费用和（或）延误的工期，并向分包人支付合理利润。</w:t>
      </w:r>
    </w:p>
    <w:p w:rsidR="00795FAF" w:rsidRPr="00232AF8" w:rsidRDefault="00703E13">
      <w:pPr>
        <w:ind w:firstLine="480"/>
        <w:jc w:val="both"/>
        <w:rPr>
          <w:kern w:val="0"/>
          <w:szCs w:val="24"/>
        </w:rPr>
      </w:pPr>
      <w:r w:rsidRPr="00232AF8">
        <w:rPr>
          <w:rFonts w:hint="eastAsia"/>
          <w:kern w:val="0"/>
          <w:szCs w:val="24"/>
        </w:rPr>
        <w:t>23.13.5</w:t>
      </w:r>
      <w:r w:rsidRPr="00232AF8">
        <w:rPr>
          <w:rFonts w:hint="eastAsia"/>
          <w:kern w:val="0"/>
          <w:szCs w:val="24"/>
        </w:rPr>
        <w:t>管理要求</w:t>
      </w:r>
    </w:p>
    <w:p w:rsidR="00795FAF" w:rsidRPr="00232AF8" w:rsidRDefault="00703E13">
      <w:pPr>
        <w:ind w:firstLine="480"/>
        <w:jc w:val="both"/>
        <w:rPr>
          <w:kern w:val="0"/>
          <w:szCs w:val="24"/>
        </w:rPr>
      </w:pPr>
      <w:r w:rsidRPr="00232AF8">
        <w:rPr>
          <w:rFonts w:hint="eastAsia"/>
          <w:kern w:val="0"/>
          <w:szCs w:val="24"/>
        </w:rPr>
        <w:t>绿色施工安全防护费专款专用，分包人应在财务账目中单独列项备查，不得挪作他用，否则造价工程师有权责令其限期改正；逾期未改正的，可以责令其暂停施工，由此造成的损失和延误的工期由分包人承担。</w:t>
      </w:r>
    </w:p>
    <w:p w:rsidR="00795FAF" w:rsidRPr="00232AF8" w:rsidRDefault="00703E13">
      <w:pPr>
        <w:ind w:firstLine="480"/>
        <w:jc w:val="both"/>
        <w:rPr>
          <w:kern w:val="0"/>
          <w:szCs w:val="24"/>
        </w:rPr>
      </w:pPr>
      <w:r w:rsidRPr="00232AF8">
        <w:rPr>
          <w:rFonts w:hint="eastAsia"/>
          <w:kern w:val="0"/>
          <w:szCs w:val="24"/>
        </w:rPr>
        <w:t>23.13.6</w:t>
      </w:r>
      <w:r w:rsidRPr="00232AF8">
        <w:rPr>
          <w:rFonts w:hint="eastAsia"/>
          <w:kern w:val="0"/>
          <w:szCs w:val="24"/>
        </w:rPr>
        <w:t>文明工地增加费</w:t>
      </w:r>
    </w:p>
    <w:p w:rsidR="00795FAF" w:rsidRPr="00232AF8" w:rsidRDefault="00703E13">
      <w:pPr>
        <w:ind w:firstLine="480"/>
        <w:jc w:val="both"/>
        <w:rPr>
          <w:kern w:val="0"/>
          <w:szCs w:val="24"/>
        </w:rPr>
      </w:pPr>
      <w:r w:rsidRPr="00232AF8">
        <w:rPr>
          <w:rFonts w:hint="eastAsia"/>
          <w:kern w:val="0"/>
          <w:szCs w:val="24"/>
        </w:rPr>
        <w:t>文明工地增加费的计算额度：</w:t>
      </w:r>
    </w:p>
    <w:p w:rsidR="00795FAF" w:rsidRPr="00232AF8" w:rsidRDefault="00555842" w:rsidP="00232AF8">
      <w:pPr>
        <w:ind w:firstLine="480"/>
        <w:jc w:val="both"/>
        <w:rPr>
          <w:kern w:val="0"/>
          <w:szCs w:val="24"/>
        </w:rPr>
      </w:pPr>
      <w:r w:rsidRPr="00232AF8">
        <w:rPr>
          <w:rFonts w:hint="eastAsia"/>
          <w:kern w:val="0"/>
          <w:szCs w:val="24"/>
        </w:rPr>
        <w:t>获得省、市级或其它级别文明工地的文明工地增加费，招标工程的根据中标通知书日期，非招标工程的根据合同签订日期的同时期执行的广东省建设工程计价依据文明工地增加费、广州市住房和城乡建设局发布的文明工地增加费、广州市建设工程造价管理站发布的文明工地增加费计算。当合同工程同时获得上述多个奖项的，文明工地增加费只按最高奖项的额度计算。文明工地增加费列入竣工结算文件中，与竣工结算款一并支付。在竣工结算后获得奖项的，发包人应在获得奖项后的</w:t>
      </w:r>
      <w:r w:rsidRPr="00232AF8">
        <w:rPr>
          <w:rFonts w:hint="eastAsia"/>
          <w:kern w:val="0"/>
          <w:szCs w:val="24"/>
        </w:rPr>
        <w:t>28</w:t>
      </w:r>
      <w:r w:rsidRPr="00232AF8">
        <w:rPr>
          <w:rFonts w:hint="eastAsia"/>
          <w:kern w:val="0"/>
          <w:szCs w:val="24"/>
        </w:rPr>
        <w:t>天内支付。</w:t>
      </w:r>
      <w:r w:rsidR="00703E13" w:rsidRPr="00232AF8">
        <w:rPr>
          <w:rFonts w:hint="eastAsia"/>
          <w:kern w:val="0"/>
          <w:szCs w:val="24"/>
        </w:rPr>
        <w:t>（文明工地增加费率参考广东省建设工程计价依据文</w:t>
      </w:r>
      <w:r w:rsidR="00703E13" w:rsidRPr="00232AF8">
        <w:rPr>
          <w:rFonts w:hint="eastAsia"/>
          <w:kern w:val="0"/>
          <w:szCs w:val="24"/>
        </w:rPr>
        <w:lastRenderedPageBreak/>
        <w:t>明工地增加费、广州市住房和城乡建设局发布的文明工地增加费；合同工程同时获得下列多个奖项的，只按最高奖项的额度计算。）：</w:t>
      </w:r>
    </w:p>
    <w:p w:rsidR="00795FAF" w:rsidRPr="00232AF8" w:rsidRDefault="00703E13">
      <w:pPr>
        <w:ind w:firstLine="480"/>
        <w:jc w:val="both"/>
        <w:rPr>
          <w:kern w:val="0"/>
          <w:szCs w:val="24"/>
        </w:rPr>
      </w:pPr>
      <w:r w:rsidRPr="00232AF8">
        <w:rPr>
          <w:rFonts w:hint="eastAsia"/>
          <w:kern w:val="0"/>
          <w:szCs w:val="24"/>
        </w:rPr>
        <w:t>市级安全文明工地增加费</w:t>
      </w:r>
      <w:r w:rsidRPr="00232AF8">
        <w:rPr>
          <w:kern w:val="0"/>
          <w:szCs w:val="24"/>
        </w:rPr>
        <w:t xml:space="preserve"> /%</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省级安全文明工地增加费</w:t>
      </w:r>
      <w:r w:rsidRPr="00232AF8">
        <w:rPr>
          <w:kern w:val="0"/>
          <w:szCs w:val="24"/>
        </w:rPr>
        <w:t xml:space="preserve"> /%</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国家级安全文明工地增加费</w:t>
      </w:r>
      <w:r w:rsidRPr="00232AF8">
        <w:rPr>
          <w:kern w:val="0"/>
          <w:szCs w:val="24"/>
        </w:rPr>
        <w:t>/ %</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其它无，文明工地增加费</w:t>
      </w:r>
      <w:r w:rsidRPr="00232AF8">
        <w:rPr>
          <w:kern w:val="0"/>
          <w:szCs w:val="24"/>
        </w:rPr>
        <w:t xml:space="preserve"> /  %</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23.13.7</w:t>
      </w:r>
      <w:r w:rsidRPr="00232AF8">
        <w:rPr>
          <w:rFonts w:hint="eastAsia"/>
          <w:kern w:val="0"/>
          <w:szCs w:val="24"/>
        </w:rPr>
        <w:t>其它</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本合同绿色施工安全防护措施费已包含在合同签约价中，由分包人包干使用。因基准日期后合同所适用的法律或政府有关规定发生变化，增加的安全文明施工费根据政府行政主管部门规定缴交，须由承包方缴纳的费用，分包人不得要求发包人承担；涉及费用减少的，按合同签约价执行，即发包人亦不扣减相应费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w:t>
      </w:r>
      <w:r w:rsidRPr="00232AF8">
        <w:rPr>
          <w:kern w:val="0"/>
          <w:szCs w:val="24"/>
        </w:rPr>
        <w:t>关于</w:t>
      </w:r>
      <w:r w:rsidRPr="00232AF8">
        <w:rPr>
          <w:rFonts w:hint="eastAsia"/>
          <w:kern w:val="0"/>
          <w:szCs w:val="24"/>
        </w:rPr>
        <w:t>绿色施工安全防护措施费</w:t>
      </w:r>
      <w:r w:rsidRPr="00232AF8">
        <w:rPr>
          <w:kern w:val="0"/>
          <w:szCs w:val="24"/>
        </w:rPr>
        <w:t>支付比例和支付期限的约定：</w:t>
      </w:r>
      <w:r w:rsidRPr="00232AF8">
        <w:rPr>
          <w:rFonts w:hint="eastAsia"/>
          <w:kern w:val="0"/>
          <w:szCs w:val="24"/>
        </w:rPr>
        <w:t>按合同专用条款支付约定执行</w:t>
      </w:r>
      <w:r w:rsidRPr="00232AF8">
        <w:rPr>
          <w:kern w:val="0"/>
          <w:szCs w:val="24"/>
        </w:rPr>
        <w:t>。</w:t>
      </w:r>
    </w:p>
    <w:p w:rsidR="00795FAF" w:rsidRPr="00232AF8" w:rsidRDefault="00703E13">
      <w:pPr>
        <w:ind w:firstLine="480"/>
        <w:jc w:val="both"/>
        <w:rPr>
          <w:kern w:val="0"/>
          <w:szCs w:val="24"/>
        </w:rPr>
      </w:pPr>
      <w:bookmarkStart w:id="1021" w:name="_Toc10624974"/>
      <w:bookmarkStart w:id="1022" w:name="_Toc469384130"/>
      <w:r w:rsidRPr="00232AF8">
        <w:rPr>
          <w:rFonts w:hint="eastAsia"/>
          <w:kern w:val="0"/>
          <w:szCs w:val="24"/>
        </w:rPr>
        <w:t>23.14</w:t>
      </w:r>
      <w:r w:rsidRPr="00232AF8">
        <w:rPr>
          <w:rFonts w:hint="eastAsia"/>
          <w:kern w:val="0"/>
          <w:szCs w:val="24"/>
        </w:rPr>
        <w:t>进度款</w:t>
      </w:r>
      <w:bookmarkEnd w:id="1021"/>
      <w:bookmarkEnd w:id="1022"/>
    </w:p>
    <w:p w:rsidR="00795FAF" w:rsidRPr="00232AF8" w:rsidRDefault="00703E13">
      <w:pPr>
        <w:ind w:firstLine="480"/>
        <w:jc w:val="both"/>
        <w:rPr>
          <w:kern w:val="0"/>
          <w:szCs w:val="24"/>
        </w:rPr>
      </w:pPr>
      <w:r w:rsidRPr="00232AF8">
        <w:rPr>
          <w:rFonts w:hint="eastAsia"/>
          <w:kern w:val="0"/>
          <w:szCs w:val="24"/>
        </w:rPr>
        <w:t>23.14.1</w:t>
      </w:r>
      <w:r w:rsidRPr="00232AF8">
        <w:rPr>
          <w:rFonts w:hint="eastAsia"/>
          <w:kern w:val="0"/>
          <w:szCs w:val="24"/>
        </w:rPr>
        <w:t>约定支付期限和提交支付申请</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）支付期限、比例</w:t>
      </w:r>
    </w:p>
    <w:p w:rsidR="00795FAF" w:rsidRPr="00232AF8" w:rsidRDefault="00703E13">
      <w:pPr>
        <w:ind w:firstLine="480"/>
        <w:jc w:val="both"/>
        <w:rPr>
          <w:kern w:val="0"/>
          <w:szCs w:val="24"/>
        </w:rPr>
      </w:pPr>
      <w:r w:rsidRPr="00232AF8">
        <w:rPr>
          <w:rFonts w:hint="eastAsia"/>
          <w:kern w:val="0"/>
          <w:szCs w:val="24"/>
        </w:rPr>
        <w:t>■以月为单位，支付比例：从上月</w:t>
      </w:r>
      <w:r w:rsidRPr="00232AF8">
        <w:rPr>
          <w:kern w:val="0"/>
          <w:szCs w:val="24"/>
        </w:rPr>
        <w:t>21</w:t>
      </w:r>
      <w:r w:rsidRPr="00232AF8">
        <w:rPr>
          <w:rFonts w:hint="eastAsia"/>
          <w:kern w:val="0"/>
          <w:szCs w:val="24"/>
        </w:rPr>
        <w:t>日～当月</w:t>
      </w:r>
      <w:r w:rsidRPr="00232AF8">
        <w:rPr>
          <w:kern w:val="0"/>
          <w:szCs w:val="24"/>
        </w:rPr>
        <w:t>20</w:t>
      </w:r>
      <w:r w:rsidRPr="00232AF8">
        <w:rPr>
          <w:rFonts w:hint="eastAsia"/>
          <w:kern w:val="0"/>
          <w:szCs w:val="24"/>
        </w:rPr>
        <w:t>日为一个支付期间，支付</w:t>
      </w:r>
      <w:r w:rsidRPr="00232AF8">
        <w:rPr>
          <w:kern w:val="0"/>
          <w:szCs w:val="24"/>
        </w:rPr>
        <w:t>85%</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）支付申请：分包人应于每月</w:t>
      </w:r>
      <w:r w:rsidRPr="00232AF8">
        <w:rPr>
          <w:kern w:val="0"/>
          <w:szCs w:val="24"/>
        </w:rPr>
        <w:t xml:space="preserve"> 25 </w:t>
      </w:r>
      <w:r w:rsidRPr="00232AF8">
        <w:rPr>
          <w:rFonts w:hint="eastAsia"/>
          <w:kern w:val="0"/>
          <w:szCs w:val="24"/>
        </w:rPr>
        <w:t>日向发包人报送上月</w:t>
      </w:r>
      <w:r w:rsidRPr="00232AF8">
        <w:rPr>
          <w:kern w:val="0"/>
          <w:szCs w:val="24"/>
        </w:rPr>
        <w:t xml:space="preserve"> 21 </w:t>
      </w:r>
      <w:r w:rsidRPr="00232AF8">
        <w:rPr>
          <w:rFonts w:hint="eastAsia"/>
          <w:kern w:val="0"/>
          <w:szCs w:val="24"/>
        </w:rPr>
        <w:t>日至当月</w:t>
      </w:r>
      <w:r w:rsidRPr="00232AF8">
        <w:rPr>
          <w:kern w:val="0"/>
          <w:szCs w:val="24"/>
        </w:rPr>
        <w:t xml:space="preserve"> 20 </w:t>
      </w:r>
      <w:r w:rsidRPr="00232AF8">
        <w:rPr>
          <w:rFonts w:hint="eastAsia"/>
          <w:kern w:val="0"/>
          <w:szCs w:val="24"/>
        </w:rPr>
        <w:t>日已完成的工程量报告监理人并抄送发包人和造价工程师，并附具进度付款申请单、已完成工程量报表和有关资料。详细说明此支付期间自己认为有权获得的款额，包括分包人、指定分包人已完工程的价款。该支付申请的内容包括：</w:t>
      </w:r>
    </w:p>
    <w:p w:rsidR="00795FAF" w:rsidRPr="00232AF8" w:rsidRDefault="00703E13">
      <w:pPr>
        <w:ind w:firstLine="480"/>
        <w:jc w:val="both"/>
        <w:rPr>
          <w:kern w:val="0"/>
          <w:szCs w:val="24"/>
        </w:rPr>
      </w:pPr>
      <w:r w:rsidRPr="00232AF8">
        <w:rPr>
          <w:kern w:val="0"/>
          <w:szCs w:val="24"/>
        </w:rPr>
        <w:t>A</w:t>
      </w:r>
      <w:r w:rsidRPr="00232AF8">
        <w:rPr>
          <w:rFonts w:hint="eastAsia"/>
          <w:kern w:val="0"/>
          <w:szCs w:val="24"/>
        </w:rPr>
        <w:t>－累计已完工程的价款；</w:t>
      </w:r>
    </w:p>
    <w:p w:rsidR="00795FAF" w:rsidRPr="00232AF8" w:rsidRDefault="00703E13">
      <w:pPr>
        <w:ind w:firstLine="480"/>
        <w:jc w:val="both"/>
        <w:rPr>
          <w:kern w:val="0"/>
          <w:szCs w:val="24"/>
        </w:rPr>
      </w:pPr>
      <w:r w:rsidRPr="00232AF8">
        <w:rPr>
          <w:kern w:val="0"/>
          <w:szCs w:val="24"/>
        </w:rPr>
        <w:t>B</w:t>
      </w:r>
      <w:r w:rsidRPr="00232AF8">
        <w:rPr>
          <w:rFonts w:hint="eastAsia"/>
          <w:kern w:val="0"/>
          <w:szCs w:val="24"/>
        </w:rPr>
        <w:t>－累计已实际支付的工程价款；</w:t>
      </w:r>
    </w:p>
    <w:p w:rsidR="00795FAF" w:rsidRPr="00232AF8" w:rsidRDefault="00703E13">
      <w:pPr>
        <w:ind w:firstLine="480"/>
        <w:jc w:val="both"/>
        <w:rPr>
          <w:kern w:val="0"/>
          <w:szCs w:val="24"/>
        </w:rPr>
      </w:pPr>
      <w:r w:rsidRPr="00232AF8">
        <w:rPr>
          <w:kern w:val="0"/>
          <w:szCs w:val="24"/>
        </w:rPr>
        <w:t>C</w:t>
      </w:r>
      <w:r w:rsidRPr="00232AF8">
        <w:rPr>
          <w:rFonts w:hint="eastAsia"/>
          <w:kern w:val="0"/>
          <w:szCs w:val="24"/>
        </w:rPr>
        <w:t>－本期间完成工程价款；</w:t>
      </w:r>
    </w:p>
    <w:p w:rsidR="00795FAF" w:rsidRPr="00232AF8" w:rsidRDefault="00703E13">
      <w:pPr>
        <w:ind w:firstLine="480"/>
        <w:jc w:val="both"/>
        <w:rPr>
          <w:kern w:val="0"/>
          <w:szCs w:val="24"/>
        </w:rPr>
      </w:pPr>
      <w:r w:rsidRPr="00232AF8">
        <w:rPr>
          <w:kern w:val="0"/>
          <w:szCs w:val="24"/>
        </w:rPr>
        <w:t>D</w:t>
      </w:r>
      <w:r w:rsidRPr="00232AF8">
        <w:rPr>
          <w:rFonts w:hint="eastAsia"/>
          <w:kern w:val="0"/>
          <w:szCs w:val="24"/>
        </w:rPr>
        <w:t>－本期间完成的计日工价款；</w:t>
      </w:r>
    </w:p>
    <w:p w:rsidR="00795FAF" w:rsidRPr="00232AF8" w:rsidRDefault="00703E13">
      <w:pPr>
        <w:ind w:firstLine="480"/>
        <w:jc w:val="both"/>
        <w:rPr>
          <w:kern w:val="0"/>
          <w:szCs w:val="24"/>
        </w:rPr>
      </w:pPr>
      <w:r w:rsidRPr="00232AF8">
        <w:rPr>
          <w:kern w:val="0"/>
          <w:szCs w:val="24"/>
        </w:rPr>
        <w:t>E</w:t>
      </w:r>
      <w:r w:rsidRPr="00232AF8">
        <w:rPr>
          <w:rFonts w:hint="eastAsia"/>
          <w:kern w:val="0"/>
          <w:szCs w:val="24"/>
        </w:rPr>
        <w:t>－本期间应支付的签证价款；</w:t>
      </w:r>
    </w:p>
    <w:p w:rsidR="00795FAF" w:rsidRPr="00232AF8" w:rsidRDefault="00703E13">
      <w:pPr>
        <w:ind w:firstLine="480"/>
        <w:jc w:val="both"/>
        <w:rPr>
          <w:kern w:val="0"/>
          <w:szCs w:val="24"/>
        </w:rPr>
      </w:pPr>
      <w:r w:rsidRPr="00232AF8">
        <w:rPr>
          <w:kern w:val="0"/>
          <w:szCs w:val="24"/>
        </w:rPr>
        <w:t>F</w:t>
      </w:r>
      <w:r w:rsidRPr="00232AF8">
        <w:rPr>
          <w:rFonts w:hint="eastAsia"/>
          <w:kern w:val="0"/>
          <w:szCs w:val="24"/>
        </w:rPr>
        <w:t>－本期间应扣除的误期赔偿费；</w:t>
      </w:r>
    </w:p>
    <w:p w:rsidR="00795FAF" w:rsidRPr="00232AF8" w:rsidRDefault="00703E13">
      <w:pPr>
        <w:ind w:firstLine="480"/>
        <w:jc w:val="both"/>
        <w:rPr>
          <w:kern w:val="0"/>
          <w:szCs w:val="24"/>
        </w:rPr>
      </w:pPr>
      <w:r w:rsidRPr="00232AF8">
        <w:rPr>
          <w:kern w:val="0"/>
          <w:szCs w:val="24"/>
        </w:rPr>
        <w:t>G</w:t>
      </w:r>
      <w:r w:rsidRPr="00232AF8">
        <w:rPr>
          <w:rFonts w:hint="eastAsia"/>
          <w:kern w:val="0"/>
          <w:szCs w:val="24"/>
        </w:rPr>
        <w:t>－本期间应支付的工程变更价款；</w:t>
      </w:r>
    </w:p>
    <w:p w:rsidR="00795FAF" w:rsidRPr="00232AF8" w:rsidRDefault="00703E13">
      <w:pPr>
        <w:ind w:firstLine="480"/>
        <w:jc w:val="both"/>
        <w:rPr>
          <w:kern w:val="0"/>
          <w:szCs w:val="24"/>
        </w:rPr>
      </w:pPr>
      <w:r w:rsidRPr="00232AF8">
        <w:rPr>
          <w:kern w:val="0"/>
          <w:szCs w:val="24"/>
        </w:rPr>
        <w:lastRenderedPageBreak/>
        <w:t>H</w:t>
      </w:r>
      <w:r w:rsidRPr="00232AF8">
        <w:rPr>
          <w:rFonts w:hint="eastAsia"/>
          <w:kern w:val="0"/>
          <w:szCs w:val="24"/>
        </w:rPr>
        <w:t>－本期间应扣回的预付款；</w:t>
      </w:r>
    </w:p>
    <w:p w:rsidR="00795FAF" w:rsidRPr="00232AF8" w:rsidRDefault="00703E13">
      <w:pPr>
        <w:ind w:firstLine="480"/>
        <w:jc w:val="both"/>
        <w:rPr>
          <w:kern w:val="0"/>
          <w:szCs w:val="24"/>
        </w:rPr>
      </w:pPr>
      <w:r w:rsidRPr="00232AF8">
        <w:rPr>
          <w:kern w:val="0"/>
          <w:szCs w:val="24"/>
        </w:rPr>
        <w:t>I</w:t>
      </w:r>
      <w:r w:rsidRPr="00232AF8">
        <w:rPr>
          <w:rFonts w:hint="eastAsia"/>
          <w:kern w:val="0"/>
          <w:szCs w:val="24"/>
        </w:rPr>
        <w:t>－本期间应支付的绿色施工安全防护费；</w:t>
      </w:r>
    </w:p>
    <w:p w:rsidR="00795FAF" w:rsidRPr="00232AF8" w:rsidRDefault="00703E13">
      <w:pPr>
        <w:ind w:firstLine="480"/>
        <w:jc w:val="both"/>
        <w:rPr>
          <w:kern w:val="0"/>
          <w:szCs w:val="24"/>
        </w:rPr>
      </w:pPr>
      <w:r w:rsidRPr="00232AF8">
        <w:rPr>
          <w:kern w:val="0"/>
          <w:szCs w:val="24"/>
        </w:rPr>
        <w:t>K</w:t>
      </w:r>
      <w:r w:rsidRPr="00232AF8">
        <w:rPr>
          <w:rFonts w:hint="eastAsia"/>
          <w:kern w:val="0"/>
          <w:szCs w:val="24"/>
        </w:rPr>
        <w:t>－根据合同规定，本期间应支付或扣留（扣回）的其它款项；</w:t>
      </w:r>
    </w:p>
    <w:p w:rsidR="00795FAF" w:rsidRPr="00232AF8" w:rsidRDefault="00703E13">
      <w:pPr>
        <w:ind w:firstLine="480"/>
        <w:jc w:val="both"/>
        <w:rPr>
          <w:kern w:val="0"/>
          <w:szCs w:val="24"/>
        </w:rPr>
      </w:pPr>
      <w:r w:rsidRPr="00232AF8">
        <w:rPr>
          <w:kern w:val="0"/>
          <w:szCs w:val="24"/>
        </w:rPr>
        <w:t>L</w:t>
      </w:r>
      <w:r w:rsidRPr="00232AF8">
        <w:rPr>
          <w:rFonts w:hint="eastAsia"/>
          <w:kern w:val="0"/>
          <w:szCs w:val="24"/>
        </w:rPr>
        <w:t>－本期间应支付的工程价款。</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）关于进度款的相关约定及注释：</w:t>
      </w:r>
    </w:p>
    <w:p w:rsidR="00795FAF" w:rsidRPr="00232AF8" w:rsidRDefault="00703E13">
      <w:pPr>
        <w:ind w:firstLine="480"/>
        <w:jc w:val="both"/>
        <w:rPr>
          <w:kern w:val="0"/>
          <w:szCs w:val="24"/>
        </w:rPr>
      </w:pPr>
      <w:r w:rsidRPr="00232AF8">
        <w:rPr>
          <w:rFonts w:hint="eastAsia"/>
          <w:kern w:val="0"/>
          <w:szCs w:val="24"/>
        </w:rPr>
        <w:t>①本期间应支付的工程价款的计算公式：</w:t>
      </w:r>
      <w:r w:rsidRPr="00232AF8">
        <w:rPr>
          <w:kern w:val="0"/>
          <w:szCs w:val="24"/>
        </w:rPr>
        <w:t>L</w:t>
      </w:r>
      <w:r w:rsidRPr="00232AF8">
        <w:rPr>
          <w:rFonts w:hint="eastAsia"/>
          <w:kern w:val="0"/>
          <w:szCs w:val="24"/>
        </w:rPr>
        <w:t>＝</w:t>
      </w:r>
      <w:r w:rsidRPr="00232AF8">
        <w:rPr>
          <w:kern w:val="0"/>
          <w:szCs w:val="24"/>
        </w:rPr>
        <w:t>[(C+D+E)</w:t>
      </w:r>
      <w:r w:rsidRPr="00232AF8">
        <w:rPr>
          <w:rFonts w:hint="eastAsia"/>
          <w:kern w:val="0"/>
          <w:szCs w:val="24"/>
        </w:rPr>
        <w:t>×</w:t>
      </w:r>
      <w:r w:rsidRPr="00232AF8">
        <w:rPr>
          <w:kern w:val="0"/>
          <w:szCs w:val="24"/>
        </w:rPr>
        <w:t>85</w:t>
      </w:r>
      <w:r w:rsidRPr="00232AF8">
        <w:rPr>
          <w:rFonts w:hint="eastAsia"/>
          <w:kern w:val="0"/>
          <w:szCs w:val="24"/>
        </w:rPr>
        <w:t>％</w:t>
      </w:r>
      <w:r w:rsidRPr="00232AF8">
        <w:rPr>
          <w:kern w:val="0"/>
          <w:szCs w:val="24"/>
        </w:rPr>
        <w:t>+G</w:t>
      </w:r>
      <w:r w:rsidRPr="00232AF8">
        <w:rPr>
          <w:rFonts w:hint="eastAsia"/>
          <w:kern w:val="0"/>
          <w:szCs w:val="24"/>
        </w:rPr>
        <w:t>×</w:t>
      </w:r>
      <w:r w:rsidRPr="00232AF8">
        <w:rPr>
          <w:kern w:val="0"/>
          <w:szCs w:val="24"/>
        </w:rPr>
        <w:t>60</w:t>
      </w:r>
      <w:r w:rsidRPr="00232AF8">
        <w:rPr>
          <w:rFonts w:hint="eastAsia"/>
          <w:kern w:val="0"/>
          <w:szCs w:val="24"/>
        </w:rPr>
        <w:t>％</w:t>
      </w:r>
      <w:r w:rsidRPr="00232AF8">
        <w:rPr>
          <w:kern w:val="0"/>
          <w:szCs w:val="24"/>
        </w:rPr>
        <w:t>]+I-F-H</w:t>
      </w:r>
      <w:r w:rsidRPr="00232AF8">
        <w:rPr>
          <w:rFonts w:hint="eastAsia"/>
          <w:kern w:val="0"/>
          <w:szCs w:val="24"/>
        </w:rPr>
        <w:t>±</w:t>
      </w:r>
      <w:r w:rsidRPr="00232AF8">
        <w:rPr>
          <w:kern w:val="0"/>
          <w:szCs w:val="24"/>
        </w:rPr>
        <w:t>K</w:t>
      </w:r>
    </w:p>
    <w:p w:rsidR="00795FAF" w:rsidRPr="00232AF8" w:rsidRDefault="00703E13">
      <w:pPr>
        <w:ind w:firstLine="480"/>
        <w:jc w:val="both"/>
        <w:rPr>
          <w:kern w:val="0"/>
          <w:szCs w:val="24"/>
        </w:rPr>
      </w:pPr>
      <w:r w:rsidRPr="00232AF8">
        <w:rPr>
          <w:rFonts w:hint="eastAsia"/>
          <w:kern w:val="0"/>
          <w:szCs w:val="24"/>
        </w:rPr>
        <w:t>②当工程完成</w:t>
      </w:r>
      <w:r w:rsidRPr="00232AF8">
        <w:rPr>
          <w:kern w:val="0"/>
          <w:szCs w:val="24"/>
        </w:rPr>
        <w:t>100</w:t>
      </w:r>
      <w:r w:rsidRPr="00232AF8">
        <w:rPr>
          <w:rFonts w:hint="eastAsia"/>
          <w:kern w:val="0"/>
          <w:szCs w:val="24"/>
        </w:rPr>
        <w:t>％时，工程进度款累计支付至合同净值（合同净值</w:t>
      </w:r>
      <w:r w:rsidRPr="00232AF8">
        <w:rPr>
          <w:kern w:val="0"/>
          <w:szCs w:val="24"/>
        </w:rPr>
        <w:t>=</w:t>
      </w:r>
      <w:r w:rsidRPr="00232AF8">
        <w:rPr>
          <w:rFonts w:hint="eastAsia"/>
          <w:kern w:val="0"/>
          <w:szCs w:val="24"/>
        </w:rPr>
        <w:t>合同价款</w:t>
      </w:r>
      <w:r w:rsidRPr="00232AF8">
        <w:rPr>
          <w:kern w:val="0"/>
          <w:szCs w:val="24"/>
        </w:rPr>
        <w:t>-</w:t>
      </w:r>
      <w:r w:rsidRPr="00232AF8">
        <w:rPr>
          <w:rFonts w:hint="eastAsia"/>
          <w:kern w:val="0"/>
          <w:szCs w:val="24"/>
        </w:rPr>
        <w:t>暂列金额）的</w:t>
      </w:r>
      <w:r w:rsidRPr="00232AF8">
        <w:rPr>
          <w:kern w:val="0"/>
          <w:szCs w:val="24"/>
        </w:rPr>
        <w:t>85%</w:t>
      </w:r>
      <w:r w:rsidRPr="00232AF8">
        <w:rPr>
          <w:rFonts w:hint="eastAsia"/>
          <w:kern w:val="0"/>
          <w:szCs w:val="24"/>
        </w:rPr>
        <w:t>，暂停支付工程进度款。</w:t>
      </w:r>
    </w:p>
    <w:p w:rsidR="00795FAF" w:rsidRPr="00232AF8" w:rsidRDefault="00703E13">
      <w:pPr>
        <w:ind w:firstLine="480"/>
        <w:jc w:val="both"/>
        <w:rPr>
          <w:kern w:val="0"/>
          <w:szCs w:val="24"/>
        </w:rPr>
      </w:pPr>
      <w:r w:rsidRPr="00232AF8">
        <w:rPr>
          <w:rFonts w:hint="eastAsia"/>
          <w:kern w:val="0"/>
          <w:szCs w:val="24"/>
        </w:rPr>
        <w:t>③工程验收合格并结算完成后，累计支付至审核后工程结算款（不含工程优质奖奖金）的</w:t>
      </w:r>
      <w:r w:rsidRPr="00232AF8">
        <w:rPr>
          <w:kern w:val="0"/>
          <w:szCs w:val="24"/>
        </w:rPr>
        <w:t>97</w:t>
      </w:r>
      <w:r w:rsidRPr="00232AF8">
        <w:rPr>
          <w:rFonts w:hint="eastAsia"/>
          <w:kern w:val="0"/>
          <w:szCs w:val="24"/>
        </w:rPr>
        <w:t>％；留下工程结算款的</w:t>
      </w:r>
      <w:r w:rsidRPr="00232AF8">
        <w:rPr>
          <w:kern w:val="0"/>
          <w:szCs w:val="24"/>
        </w:rPr>
        <w:t>3%</w:t>
      </w:r>
      <w:r w:rsidRPr="00232AF8">
        <w:rPr>
          <w:rFonts w:hint="eastAsia"/>
          <w:kern w:val="0"/>
          <w:szCs w:val="24"/>
        </w:rPr>
        <w:t>作为工程质量保证金。（工程优质奖待获得证书后凭证书申请支付）</w:t>
      </w:r>
    </w:p>
    <w:p w:rsidR="00795FAF" w:rsidRPr="00232AF8" w:rsidRDefault="00703E13">
      <w:pPr>
        <w:ind w:firstLine="480"/>
        <w:jc w:val="both"/>
        <w:rPr>
          <w:kern w:val="0"/>
          <w:szCs w:val="24"/>
        </w:rPr>
      </w:pPr>
      <w:r w:rsidRPr="00232AF8">
        <w:rPr>
          <w:rFonts w:hint="eastAsia"/>
          <w:kern w:val="0"/>
          <w:szCs w:val="24"/>
        </w:rPr>
        <w:t>④缺陷责任期满后，一次性支付质量保证金。</w:t>
      </w:r>
    </w:p>
    <w:p w:rsidR="00795FAF" w:rsidRPr="00232AF8" w:rsidRDefault="00703E13">
      <w:pPr>
        <w:ind w:firstLine="480"/>
        <w:jc w:val="both"/>
        <w:rPr>
          <w:kern w:val="0"/>
          <w:szCs w:val="24"/>
        </w:rPr>
      </w:pPr>
      <w:r w:rsidRPr="00232AF8">
        <w:rPr>
          <w:rFonts w:hint="eastAsia"/>
          <w:kern w:val="0"/>
          <w:szCs w:val="24"/>
        </w:rPr>
        <w:t>⑤本期间完成工程价款第</w:t>
      </w:r>
      <w:r w:rsidRPr="00232AF8">
        <w:rPr>
          <w:rFonts w:hint="eastAsia"/>
          <w:kern w:val="0"/>
          <w:szCs w:val="24"/>
        </w:rPr>
        <w:t>22.2</w:t>
      </w:r>
      <w:r w:rsidRPr="00232AF8">
        <w:rPr>
          <w:rFonts w:hint="eastAsia"/>
          <w:kern w:val="0"/>
          <w:szCs w:val="24"/>
        </w:rPr>
        <w:t>条的规定进行计量与计价，其中包干使用的措施项目费（绿色施工安全防护费除外）按当期实际完成的分部分项工程费占工程量清单中实际分部分项工程费累计的比例计算支付。税金等按规定费率计算。</w:t>
      </w:r>
    </w:p>
    <w:p w:rsidR="00795FAF" w:rsidRPr="00232AF8" w:rsidRDefault="00703E13">
      <w:pPr>
        <w:ind w:firstLine="480"/>
        <w:jc w:val="both"/>
        <w:rPr>
          <w:kern w:val="0"/>
          <w:szCs w:val="24"/>
        </w:rPr>
      </w:pPr>
      <w:r w:rsidRPr="00232AF8">
        <w:rPr>
          <w:rFonts w:hint="eastAsia"/>
          <w:kern w:val="0"/>
          <w:szCs w:val="24"/>
        </w:rPr>
        <w:t>⑥本期间完成的计日工价款按第</w:t>
      </w:r>
      <w:r w:rsidRPr="00232AF8">
        <w:rPr>
          <w:rFonts w:hint="eastAsia"/>
          <w:kern w:val="0"/>
          <w:szCs w:val="24"/>
        </w:rPr>
        <w:t>23.2</w:t>
      </w:r>
      <w:r w:rsidRPr="00232AF8">
        <w:rPr>
          <w:rFonts w:hint="eastAsia"/>
          <w:kern w:val="0"/>
          <w:szCs w:val="24"/>
        </w:rPr>
        <w:t>条规定执行、本期间应支付的暂列金额价款按第</w:t>
      </w:r>
      <w:r w:rsidRPr="00232AF8">
        <w:rPr>
          <w:rFonts w:hint="eastAsia"/>
          <w:kern w:val="0"/>
          <w:szCs w:val="24"/>
        </w:rPr>
        <w:t>23.1</w:t>
      </w:r>
      <w:r w:rsidRPr="00232AF8">
        <w:rPr>
          <w:rFonts w:hint="eastAsia"/>
          <w:kern w:val="0"/>
          <w:szCs w:val="24"/>
        </w:rPr>
        <w:t>条规定执行、本期间应支付工程变更价款按第</w:t>
      </w:r>
      <w:r w:rsidRPr="00232AF8">
        <w:rPr>
          <w:rFonts w:hint="eastAsia"/>
          <w:kern w:val="0"/>
          <w:szCs w:val="24"/>
        </w:rPr>
        <w:t>24.1</w:t>
      </w:r>
      <w:r w:rsidRPr="00232AF8">
        <w:rPr>
          <w:rFonts w:hint="eastAsia"/>
          <w:kern w:val="0"/>
          <w:szCs w:val="24"/>
        </w:rPr>
        <w:t>条、第</w:t>
      </w:r>
      <w:r w:rsidRPr="00232AF8">
        <w:rPr>
          <w:rFonts w:hint="eastAsia"/>
          <w:kern w:val="0"/>
          <w:szCs w:val="24"/>
        </w:rPr>
        <w:t>23.3</w:t>
      </w:r>
      <w:r w:rsidRPr="00232AF8">
        <w:rPr>
          <w:rFonts w:hint="eastAsia"/>
          <w:kern w:val="0"/>
          <w:szCs w:val="24"/>
        </w:rPr>
        <w:t>条和第</w:t>
      </w:r>
      <w:r w:rsidRPr="00232AF8">
        <w:rPr>
          <w:rFonts w:hint="eastAsia"/>
          <w:kern w:val="0"/>
          <w:szCs w:val="24"/>
        </w:rPr>
        <w:t>23.10</w:t>
      </w:r>
      <w:r w:rsidRPr="00232AF8">
        <w:rPr>
          <w:rFonts w:hint="eastAsia"/>
          <w:kern w:val="0"/>
          <w:szCs w:val="24"/>
        </w:rPr>
        <w:t>条规定执行、本期间应扣回的预付款按第</w:t>
      </w:r>
      <w:r w:rsidRPr="00232AF8">
        <w:rPr>
          <w:rFonts w:hint="eastAsia"/>
          <w:kern w:val="0"/>
          <w:szCs w:val="24"/>
        </w:rPr>
        <w:t>23.12</w:t>
      </w:r>
      <w:r w:rsidRPr="00232AF8">
        <w:rPr>
          <w:rFonts w:hint="eastAsia"/>
          <w:kern w:val="0"/>
          <w:szCs w:val="24"/>
        </w:rPr>
        <w:t>条规定执行、本期间应支付的安全文明施工费按第</w:t>
      </w:r>
      <w:r w:rsidRPr="00232AF8">
        <w:rPr>
          <w:rFonts w:hint="eastAsia"/>
          <w:kern w:val="0"/>
          <w:szCs w:val="24"/>
        </w:rPr>
        <w:t>23.13</w:t>
      </w:r>
      <w:r w:rsidRPr="00232AF8">
        <w:rPr>
          <w:rFonts w:hint="eastAsia"/>
          <w:kern w:val="0"/>
          <w:szCs w:val="24"/>
        </w:rPr>
        <w:t>条规定执行、本期间应扣留的质量保证金按第</w:t>
      </w:r>
      <w:r w:rsidRPr="00232AF8">
        <w:rPr>
          <w:rFonts w:hint="eastAsia"/>
          <w:kern w:val="0"/>
          <w:szCs w:val="24"/>
        </w:rPr>
        <w:t>26.3</w:t>
      </w:r>
      <w:r w:rsidRPr="00232AF8">
        <w:rPr>
          <w:rFonts w:hint="eastAsia"/>
          <w:kern w:val="0"/>
          <w:szCs w:val="24"/>
        </w:rPr>
        <w:t>条规定执行、本期间应支付或扣留（扣回）的其它款项包括索赔费用及反索赔费用、违约金等按合同其他相应条款规定执行。</w:t>
      </w:r>
    </w:p>
    <w:p w:rsidR="00795FAF" w:rsidRPr="00232AF8" w:rsidRDefault="00703E13">
      <w:pPr>
        <w:ind w:firstLine="480"/>
        <w:jc w:val="both"/>
        <w:rPr>
          <w:kern w:val="0"/>
          <w:szCs w:val="24"/>
        </w:rPr>
      </w:pPr>
      <w:r w:rsidRPr="00232AF8">
        <w:rPr>
          <w:rFonts w:hint="eastAsia"/>
          <w:kern w:val="0"/>
          <w:szCs w:val="24"/>
        </w:rPr>
        <w:t>⑦分包人应保证提交监理工程师、造价工程师、发包人的已完工程款额报告和支付申请中的计量及计价数据具备相当的准确度，若分包人提交监理工程师、造价工程师、发包人的数据与发包人核定数据相比，差值超过</w:t>
      </w:r>
      <w:r w:rsidRPr="00232AF8">
        <w:rPr>
          <w:kern w:val="0"/>
          <w:szCs w:val="24"/>
        </w:rPr>
        <w:t>15</w:t>
      </w:r>
      <w:r w:rsidRPr="00232AF8">
        <w:rPr>
          <w:rFonts w:hint="eastAsia"/>
          <w:kern w:val="0"/>
          <w:szCs w:val="24"/>
        </w:rPr>
        <w:t>％（不含</w:t>
      </w:r>
      <w:r w:rsidRPr="00232AF8">
        <w:rPr>
          <w:kern w:val="0"/>
          <w:szCs w:val="24"/>
        </w:rPr>
        <w:t>15</w:t>
      </w:r>
      <w:r w:rsidRPr="00232AF8">
        <w:rPr>
          <w:rFonts w:hint="eastAsia"/>
          <w:kern w:val="0"/>
          <w:szCs w:val="24"/>
        </w:rPr>
        <w:t>％）范围，分包人应按第</w:t>
      </w:r>
      <w:r w:rsidRPr="00232AF8">
        <w:rPr>
          <w:rFonts w:hint="eastAsia"/>
          <w:kern w:val="0"/>
          <w:szCs w:val="24"/>
        </w:rPr>
        <w:t>40.4</w:t>
      </w:r>
      <w:r w:rsidRPr="00232AF8">
        <w:rPr>
          <w:rFonts w:hint="eastAsia"/>
          <w:kern w:val="0"/>
          <w:szCs w:val="24"/>
        </w:rPr>
        <w:t>款约定承担违约责任。</w:t>
      </w:r>
    </w:p>
    <w:p w:rsidR="00795FAF" w:rsidRPr="00232AF8" w:rsidRDefault="00703E13">
      <w:pPr>
        <w:ind w:firstLine="480"/>
        <w:jc w:val="both"/>
        <w:rPr>
          <w:kern w:val="0"/>
          <w:szCs w:val="24"/>
        </w:rPr>
      </w:pPr>
      <w:r w:rsidRPr="00232AF8">
        <w:rPr>
          <w:rFonts w:hint="eastAsia"/>
          <w:kern w:val="0"/>
          <w:szCs w:val="24"/>
        </w:rPr>
        <w:t>分包人申报的进度款计量材料应分别经过监理人、总承包人、造价工程师审核，发包人审定后，再由造价工程师签发支付证书。监理人应在收到分包人进度付款申请单以及相关资料后完成工程进度、验收情况、计量工程量细目、签证及变更的执行情况等进行审查并报送发包人</w:t>
      </w:r>
      <w:r w:rsidRPr="00232AF8">
        <w:rPr>
          <w:kern w:val="0"/>
          <w:szCs w:val="24"/>
        </w:rPr>
        <w:t>，</w:t>
      </w:r>
      <w:r w:rsidRPr="00232AF8">
        <w:rPr>
          <w:rFonts w:hint="eastAsia"/>
          <w:kern w:val="0"/>
          <w:szCs w:val="24"/>
        </w:rPr>
        <w:t>造价工程师在收到上述资料后，应按</w:t>
      </w:r>
      <w:r w:rsidRPr="00232AF8">
        <w:rPr>
          <w:rFonts w:hint="eastAsia"/>
          <w:kern w:val="0"/>
          <w:szCs w:val="24"/>
        </w:rPr>
        <w:lastRenderedPageBreak/>
        <w:t>本合同的规定进行计量与计价审查，并根据审查结果和合同约定对资料内容予以核实。造价工程师和监理工程师如认为分包人提交的资料欠周详，应于收到报告后的</w:t>
      </w:r>
      <w:r w:rsidRPr="00232AF8">
        <w:rPr>
          <w:kern w:val="0"/>
          <w:szCs w:val="24"/>
        </w:rPr>
        <w:t xml:space="preserve"> 2 </w:t>
      </w:r>
      <w:r w:rsidRPr="00232AF8">
        <w:rPr>
          <w:rFonts w:hint="eastAsia"/>
          <w:kern w:val="0"/>
          <w:szCs w:val="24"/>
        </w:rPr>
        <w:t>天内要求分包人提供合规凭证，分包人应于合理时间内提供，造价工程师和监理工程师核实进度款的时限相应顺延。</w:t>
      </w:r>
    </w:p>
    <w:p w:rsidR="00795FAF" w:rsidRPr="00232AF8" w:rsidRDefault="00703E13">
      <w:pPr>
        <w:ind w:firstLine="480"/>
        <w:jc w:val="both"/>
        <w:rPr>
          <w:kern w:val="0"/>
          <w:szCs w:val="24"/>
        </w:rPr>
      </w:pPr>
      <w:r w:rsidRPr="00232AF8">
        <w:rPr>
          <w:rFonts w:hint="eastAsia"/>
          <w:kern w:val="0"/>
          <w:szCs w:val="24"/>
        </w:rPr>
        <w:t>由于分包人未能及时提供合规凭证而产生的一切后果，均由分包人承担。造价工程师应在收到完整的进度款支付申请资料后完成审核并并报送发包人，发包人应在收到后审核并出具审核意见。发包人审核完成后按发包人支付管理规定向分包人支付进度款，同时通知造价工程师、监理工程师。</w:t>
      </w:r>
    </w:p>
    <w:p w:rsidR="00795FAF" w:rsidRPr="00232AF8" w:rsidRDefault="00703E13">
      <w:pPr>
        <w:ind w:firstLine="480"/>
        <w:jc w:val="both"/>
        <w:rPr>
          <w:kern w:val="0"/>
          <w:szCs w:val="24"/>
        </w:rPr>
      </w:pPr>
      <w:r w:rsidRPr="00232AF8">
        <w:rPr>
          <w:rFonts w:hint="eastAsia"/>
          <w:kern w:val="0"/>
          <w:szCs w:val="24"/>
        </w:rPr>
        <w:t>23.14.2</w:t>
      </w:r>
      <w:r w:rsidRPr="00232AF8">
        <w:rPr>
          <w:rFonts w:hint="eastAsia"/>
          <w:kern w:val="0"/>
          <w:szCs w:val="24"/>
        </w:rPr>
        <w:t>签发期中支付证书</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）造价工程师、发包人应按第</w:t>
      </w:r>
      <w:r w:rsidRPr="00232AF8">
        <w:rPr>
          <w:rFonts w:hint="eastAsia"/>
          <w:kern w:val="0"/>
          <w:szCs w:val="24"/>
        </w:rPr>
        <w:t>22.2</w:t>
      </w:r>
      <w:r w:rsidRPr="00232AF8">
        <w:rPr>
          <w:rFonts w:hint="eastAsia"/>
          <w:kern w:val="0"/>
          <w:szCs w:val="24"/>
        </w:rPr>
        <w:t>条的规定进行计量与计价；由造价工程师根据发包人的核定结果向发包人发出期中支付证书，同时抄送监理工程师、分包人。如果该支付期间应支付金额少于以下约定的期中支付证书的最低限额时，造价工程师不必按本款开具任何支付证书，但应通知发包人和分包人。上述款额转期结算，直到累计应支付的款额达到专用条款约定的期中支付证书的最低限额为止。</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）造价工程师签发期中支付证书，不应视为发包人已同意、批准或接受了分包人完成该部分工作。</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）期中支付的最低限额为</w:t>
      </w:r>
      <w:r w:rsidRPr="00232AF8">
        <w:rPr>
          <w:kern w:val="0"/>
          <w:szCs w:val="24"/>
        </w:rPr>
        <w:t>100</w:t>
      </w:r>
      <w:r w:rsidRPr="00232AF8">
        <w:rPr>
          <w:rFonts w:hint="eastAsia"/>
          <w:kern w:val="0"/>
          <w:szCs w:val="24"/>
        </w:rPr>
        <w:t>万元。</w:t>
      </w:r>
    </w:p>
    <w:p w:rsidR="00795FAF" w:rsidRPr="00232AF8" w:rsidRDefault="00703E13">
      <w:pPr>
        <w:ind w:firstLine="480"/>
        <w:jc w:val="both"/>
        <w:rPr>
          <w:kern w:val="0"/>
          <w:szCs w:val="24"/>
        </w:rPr>
      </w:pPr>
      <w:r w:rsidRPr="00232AF8">
        <w:rPr>
          <w:rFonts w:hint="eastAsia"/>
          <w:kern w:val="0"/>
          <w:szCs w:val="24"/>
        </w:rPr>
        <w:t>23.14.3</w:t>
      </w:r>
      <w:r w:rsidRPr="00232AF8">
        <w:rPr>
          <w:rFonts w:hint="eastAsia"/>
          <w:kern w:val="0"/>
          <w:szCs w:val="24"/>
        </w:rPr>
        <w:t>进度款支付</w:t>
      </w:r>
    </w:p>
    <w:p w:rsidR="00795FAF" w:rsidRPr="00232AF8" w:rsidRDefault="00703E13">
      <w:pPr>
        <w:ind w:firstLine="480"/>
        <w:jc w:val="both"/>
        <w:rPr>
          <w:kern w:val="0"/>
          <w:szCs w:val="24"/>
        </w:rPr>
      </w:pPr>
      <w:r w:rsidRPr="00232AF8">
        <w:rPr>
          <w:rFonts w:hint="eastAsia"/>
          <w:kern w:val="0"/>
          <w:szCs w:val="24"/>
        </w:rPr>
        <w:t>发包人应在造价工程师签发期中支付证书后的</w:t>
      </w:r>
      <w:r w:rsidRPr="00232AF8">
        <w:rPr>
          <w:kern w:val="0"/>
          <w:szCs w:val="24"/>
        </w:rPr>
        <w:t>30</w:t>
      </w:r>
      <w:r w:rsidRPr="00232AF8">
        <w:rPr>
          <w:rFonts w:hint="eastAsia"/>
          <w:kern w:val="0"/>
          <w:szCs w:val="24"/>
        </w:rPr>
        <w:t>天内，按照期中支付证书列明的金额向分包人支付进度款，并通知造价工程师、监理工程师。</w:t>
      </w:r>
    </w:p>
    <w:p w:rsidR="00795FAF" w:rsidRPr="00232AF8" w:rsidRDefault="00703E13">
      <w:pPr>
        <w:ind w:firstLine="480"/>
        <w:jc w:val="both"/>
        <w:rPr>
          <w:kern w:val="0"/>
          <w:szCs w:val="24"/>
        </w:rPr>
      </w:pPr>
      <w:r w:rsidRPr="00232AF8">
        <w:rPr>
          <w:rFonts w:hint="eastAsia"/>
          <w:kern w:val="0"/>
          <w:szCs w:val="24"/>
        </w:rPr>
        <w:t>23.14.4</w:t>
      </w:r>
      <w:r w:rsidRPr="00232AF8">
        <w:rPr>
          <w:rFonts w:hint="eastAsia"/>
          <w:kern w:val="0"/>
          <w:szCs w:val="24"/>
        </w:rPr>
        <w:t>签发期中支付证书的限制</w:t>
      </w:r>
    </w:p>
    <w:p w:rsidR="00795FAF" w:rsidRPr="00232AF8" w:rsidRDefault="00703E13">
      <w:pPr>
        <w:ind w:firstLine="480"/>
        <w:jc w:val="both"/>
        <w:rPr>
          <w:kern w:val="0"/>
          <w:szCs w:val="24"/>
        </w:rPr>
      </w:pPr>
      <w:r w:rsidRPr="00232AF8">
        <w:rPr>
          <w:rFonts w:hint="eastAsia"/>
          <w:kern w:val="0"/>
          <w:szCs w:val="24"/>
        </w:rPr>
        <w:t>如果造价工程师未在第</w:t>
      </w:r>
      <w:r w:rsidRPr="00232AF8">
        <w:rPr>
          <w:rFonts w:hint="eastAsia"/>
          <w:kern w:val="0"/>
          <w:szCs w:val="24"/>
        </w:rPr>
        <w:t>23.14.2</w:t>
      </w:r>
      <w:r w:rsidRPr="00232AF8">
        <w:rPr>
          <w:rFonts w:hint="eastAsia"/>
          <w:kern w:val="0"/>
          <w:szCs w:val="24"/>
        </w:rPr>
        <w:t>款规定的期限内签发期中支付证书的，则视为分包人提交的支付申请已被认可，分包人应及时向发包人发出要求支付的通知。发包人应在收到通知后的</w:t>
      </w:r>
      <w:r w:rsidRPr="00232AF8">
        <w:rPr>
          <w:kern w:val="0"/>
          <w:szCs w:val="24"/>
        </w:rPr>
        <w:t>14</w:t>
      </w:r>
      <w:r w:rsidRPr="00232AF8">
        <w:rPr>
          <w:rFonts w:hint="eastAsia"/>
          <w:kern w:val="0"/>
          <w:szCs w:val="24"/>
        </w:rPr>
        <w:t>天内，按照分包人支付申请列明的金额向分包人支付进度款。</w:t>
      </w:r>
    </w:p>
    <w:p w:rsidR="00795FAF" w:rsidRPr="00232AF8" w:rsidRDefault="00703E13">
      <w:pPr>
        <w:ind w:firstLine="480"/>
        <w:jc w:val="both"/>
        <w:rPr>
          <w:kern w:val="0"/>
          <w:szCs w:val="24"/>
        </w:rPr>
      </w:pPr>
      <w:r w:rsidRPr="00232AF8">
        <w:rPr>
          <w:rFonts w:hint="eastAsia"/>
          <w:kern w:val="0"/>
          <w:szCs w:val="24"/>
        </w:rPr>
        <w:t>23.14.5</w:t>
      </w:r>
      <w:r w:rsidRPr="00232AF8">
        <w:rPr>
          <w:rFonts w:hint="eastAsia"/>
          <w:kern w:val="0"/>
          <w:szCs w:val="24"/>
        </w:rPr>
        <w:t>进度款支付的限制</w:t>
      </w:r>
    </w:p>
    <w:p w:rsidR="00795FAF" w:rsidRPr="00232AF8" w:rsidRDefault="00703E13">
      <w:pPr>
        <w:ind w:firstLine="480"/>
        <w:jc w:val="both"/>
        <w:rPr>
          <w:kern w:val="0"/>
          <w:szCs w:val="24"/>
        </w:rPr>
      </w:pPr>
      <w:r w:rsidRPr="00232AF8">
        <w:rPr>
          <w:rFonts w:hint="eastAsia"/>
          <w:kern w:val="0"/>
          <w:szCs w:val="24"/>
        </w:rPr>
        <w:t>发包人不按约定支付进度款的，分包人可在付款期限满后向发包人提出付款要求，发包人在收到付款要求后</w:t>
      </w:r>
      <w:r w:rsidRPr="00232AF8">
        <w:rPr>
          <w:kern w:val="0"/>
          <w:szCs w:val="24"/>
        </w:rPr>
        <w:t>1</w:t>
      </w:r>
      <w:r w:rsidRPr="00232AF8">
        <w:rPr>
          <w:rFonts w:hint="eastAsia"/>
          <w:kern w:val="0"/>
          <w:szCs w:val="24"/>
        </w:rPr>
        <w:t>天内仍未按要求支付的，发包人应按专用条款第</w:t>
      </w:r>
      <w:r w:rsidRPr="00232AF8">
        <w:rPr>
          <w:rFonts w:hint="eastAsia"/>
          <w:kern w:val="0"/>
          <w:szCs w:val="24"/>
        </w:rPr>
        <w:t>40</w:t>
      </w:r>
      <w:r w:rsidRPr="00232AF8">
        <w:rPr>
          <w:kern w:val="0"/>
          <w:szCs w:val="24"/>
        </w:rPr>
        <w:t>.</w:t>
      </w:r>
      <w:r w:rsidRPr="00232AF8">
        <w:rPr>
          <w:rFonts w:hint="eastAsia"/>
          <w:kern w:val="0"/>
          <w:szCs w:val="24"/>
        </w:rPr>
        <w:t>4</w:t>
      </w:r>
      <w:r w:rsidRPr="00232AF8">
        <w:rPr>
          <w:rFonts w:hint="eastAsia"/>
          <w:kern w:val="0"/>
          <w:szCs w:val="24"/>
        </w:rPr>
        <w:t>款约定承担相应违约责任（即：除应支付本合同约定的工程进度款外，</w:t>
      </w:r>
      <w:r w:rsidRPr="00232AF8">
        <w:rPr>
          <w:rFonts w:hint="eastAsia"/>
          <w:kern w:val="0"/>
          <w:szCs w:val="24"/>
        </w:rPr>
        <w:lastRenderedPageBreak/>
        <w:t>从约定付款之日起按同期银行活期存款利率向分包人支付应付款的利息）。但在付款期限满后</w:t>
      </w:r>
      <w:r w:rsidRPr="00232AF8">
        <w:rPr>
          <w:kern w:val="0"/>
          <w:szCs w:val="24"/>
        </w:rPr>
        <w:t>30</w:t>
      </w:r>
      <w:r w:rsidRPr="00232AF8">
        <w:rPr>
          <w:rFonts w:hint="eastAsia"/>
          <w:kern w:val="0"/>
          <w:szCs w:val="24"/>
        </w:rPr>
        <w:t>天（含本数）期限内，分包人不得以此为由公开或变相拖延或延误工程，否则，分包人承担由此引起的工期延误责任，工期不予顺延；超过</w:t>
      </w:r>
      <w:r w:rsidRPr="00232AF8">
        <w:rPr>
          <w:kern w:val="0"/>
          <w:szCs w:val="24"/>
        </w:rPr>
        <w:t>50</w:t>
      </w:r>
      <w:r w:rsidRPr="00232AF8">
        <w:rPr>
          <w:rFonts w:hint="eastAsia"/>
          <w:kern w:val="0"/>
          <w:szCs w:val="24"/>
        </w:rPr>
        <w:t>天的，分包人可暂停施工，因此造成的工期延误由发包人承担，工期相应顺延，但因分包人原因导致发包人未及时付款的除外。</w:t>
      </w:r>
    </w:p>
    <w:bookmarkEnd w:id="1013"/>
    <w:bookmarkEnd w:id="1014"/>
    <w:p w:rsidR="00795FAF" w:rsidRPr="00232AF8" w:rsidRDefault="00703E13">
      <w:pPr>
        <w:ind w:firstLine="480"/>
        <w:jc w:val="both"/>
        <w:rPr>
          <w:kern w:val="0"/>
          <w:szCs w:val="24"/>
        </w:rPr>
      </w:pPr>
      <w:r w:rsidRPr="00232AF8">
        <w:rPr>
          <w:rFonts w:hint="eastAsia"/>
          <w:kern w:val="0"/>
          <w:szCs w:val="24"/>
        </w:rPr>
        <w:t>23.14.6</w:t>
      </w:r>
      <w:r w:rsidRPr="00232AF8">
        <w:rPr>
          <w:rFonts w:hint="eastAsia"/>
          <w:kern w:val="0"/>
          <w:szCs w:val="24"/>
        </w:rPr>
        <w:t>修正支付证书</w:t>
      </w:r>
    </w:p>
    <w:p w:rsidR="00795FAF" w:rsidRPr="00232AF8" w:rsidRDefault="00703E13">
      <w:pPr>
        <w:ind w:firstLine="480"/>
        <w:jc w:val="both"/>
        <w:rPr>
          <w:kern w:val="0"/>
          <w:szCs w:val="24"/>
        </w:rPr>
      </w:pPr>
      <w:r w:rsidRPr="00232AF8">
        <w:rPr>
          <w:rFonts w:hint="eastAsia"/>
          <w:kern w:val="0"/>
          <w:szCs w:val="24"/>
        </w:rPr>
        <w:t>发现以前签发的任何支付证书有错、漏或重复的，造价工程师有权在期中支付证书中修正以前签发的任何支付证书，分包人也有权提出修正申请。经合同三方当事人复核同意修正的，应在该支付期的进度款中支付或扣除。如果合同工程或其任何部分没有达到质量要求，造价工程师有权按照合同约定处理，并在任何期中支付证书中扣除相应价款。</w:t>
      </w:r>
    </w:p>
    <w:p w:rsidR="003F4D32" w:rsidRPr="00232AF8" w:rsidRDefault="00703E13" w:rsidP="003F4D32">
      <w:pPr>
        <w:pStyle w:val="3"/>
        <w:ind w:firstLine="482"/>
        <w:jc w:val="both"/>
      </w:pPr>
      <w:bookmarkStart w:id="1023" w:name="_Toc7516230"/>
      <w:bookmarkStart w:id="1024" w:name="_Toc13312"/>
      <w:bookmarkStart w:id="1025" w:name="_Toc836"/>
      <w:bookmarkStart w:id="1026" w:name="_Toc27094"/>
      <w:r w:rsidRPr="00232AF8">
        <w:t>24</w:t>
      </w:r>
      <w:r w:rsidRPr="00232AF8">
        <w:t>工程变更</w:t>
      </w:r>
      <w:bookmarkEnd w:id="1023"/>
      <w:bookmarkEnd w:id="1024"/>
      <w:bookmarkEnd w:id="1025"/>
      <w:bookmarkEnd w:id="1026"/>
    </w:p>
    <w:p w:rsidR="00795FAF" w:rsidRPr="00232AF8" w:rsidRDefault="00703E13">
      <w:pPr>
        <w:ind w:firstLine="480"/>
        <w:jc w:val="both"/>
        <w:rPr>
          <w:kern w:val="0"/>
          <w:szCs w:val="24"/>
        </w:rPr>
      </w:pPr>
      <w:bookmarkStart w:id="1027" w:name="_Toc469384039"/>
      <w:bookmarkStart w:id="1028" w:name="_Toc10624879"/>
      <w:r w:rsidRPr="00232AF8">
        <w:rPr>
          <w:rFonts w:hint="eastAsia"/>
          <w:kern w:val="0"/>
          <w:szCs w:val="24"/>
        </w:rPr>
        <w:t>24.1</w:t>
      </w:r>
      <w:r w:rsidRPr="00232AF8">
        <w:rPr>
          <w:rFonts w:hint="eastAsia"/>
          <w:kern w:val="0"/>
          <w:szCs w:val="24"/>
        </w:rPr>
        <w:t>工程变更</w:t>
      </w:r>
      <w:bookmarkEnd w:id="1027"/>
      <w:bookmarkEnd w:id="1028"/>
    </w:p>
    <w:p w:rsidR="00795FAF" w:rsidRPr="00232AF8" w:rsidRDefault="00703E13">
      <w:pPr>
        <w:ind w:firstLine="480"/>
        <w:jc w:val="both"/>
        <w:rPr>
          <w:kern w:val="0"/>
          <w:szCs w:val="24"/>
        </w:rPr>
      </w:pPr>
      <w:r w:rsidRPr="00232AF8">
        <w:rPr>
          <w:rFonts w:hint="eastAsia"/>
          <w:kern w:val="0"/>
          <w:szCs w:val="24"/>
        </w:rPr>
        <w:t>24.1.1</w:t>
      </w:r>
      <w:r w:rsidRPr="00232AF8">
        <w:rPr>
          <w:rFonts w:hint="eastAsia"/>
          <w:kern w:val="0"/>
          <w:szCs w:val="24"/>
        </w:rPr>
        <w:t>工程变更权限</w:t>
      </w:r>
    </w:p>
    <w:p w:rsidR="00795FAF" w:rsidRPr="00232AF8" w:rsidRDefault="00703E13">
      <w:pPr>
        <w:ind w:firstLine="480"/>
        <w:jc w:val="both"/>
        <w:rPr>
          <w:kern w:val="0"/>
          <w:szCs w:val="24"/>
        </w:rPr>
      </w:pPr>
      <w:r w:rsidRPr="00232AF8">
        <w:rPr>
          <w:rFonts w:hint="eastAsia"/>
          <w:kern w:val="0"/>
          <w:szCs w:val="24"/>
        </w:rPr>
        <w:t>合同履行期间，经发包人批准，监理工程师可按照第</w:t>
      </w:r>
      <w:r w:rsidRPr="00232AF8">
        <w:rPr>
          <w:rFonts w:hint="eastAsia"/>
          <w:kern w:val="0"/>
          <w:szCs w:val="24"/>
        </w:rPr>
        <w:t>24.1.3</w:t>
      </w:r>
      <w:r w:rsidRPr="00232AF8">
        <w:rPr>
          <w:rFonts w:hint="eastAsia"/>
          <w:kern w:val="0"/>
          <w:szCs w:val="24"/>
        </w:rPr>
        <w:t>款约定的变更程序向分包人发出变更指令，分包人应按照合同约定实施变更工作。</w:t>
      </w:r>
    </w:p>
    <w:p w:rsidR="00795FAF" w:rsidRPr="00232AF8" w:rsidRDefault="00703E13">
      <w:pPr>
        <w:ind w:firstLine="480"/>
        <w:jc w:val="both"/>
        <w:rPr>
          <w:kern w:val="0"/>
          <w:szCs w:val="24"/>
        </w:rPr>
      </w:pPr>
      <w:r w:rsidRPr="00232AF8">
        <w:rPr>
          <w:rFonts w:hint="eastAsia"/>
          <w:kern w:val="0"/>
          <w:szCs w:val="24"/>
        </w:rPr>
        <w:t>没有经发包人批准也没有监理工程师的工程变更指令，分包人应按照合同约定施工，无权对合同工程作出任何变更。</w:t>
      </w:r>
    </w:p>
    <w:p w:rsidR="00795FAF" w:rsidRPr="00232AF8" w:rsidRDefault="00703E13">
      <w:pPr>
        <w:ind w:firstLine="480"/>
        <w:jc w:val="both"/>
        <w:rPr>
          <w:kern w:val="0"/>
          <w:szCs w:val="24"/>
        </w:rPr>
      </w:pPr>
      <w:r w:rsidRPr="00232AF8">
        <w:rPr>
          <w:rFonts w:hint="eastAsia"/>
          <w:kern w:val="0"/>
          <w:szCs w:val="24"/>
        </w:rPr>
        <w:t>工程量偏差不属于工程变更，该项工程量增减不需要任何指令。</w:t>
      </w:r>
    </w:p>
    <w:p w:rsidR="00795FAF" w:rsidRPr="00232AF8" w:rsidRDefault="00703E13">
      <w:pPr>
        <w:ind w:firstLine="480"/>
        <w:jc w:val="both"/>
        <w:rPr>
          <w:kern w:val="0"/>
          <w:szCs w:val="24"/>
        </w:rPr>
      </w:pPr>
      <w:r w:rsidRPr="00232AF8">
        <w:rPr>
          <w:rFonts w:hint="eastAsia"/>
          <w:kern w:val="0"/>
          <w:szCs w:val="24"/>
        </w:rPr>
        <w:t>24.1.2</w:t>
      </w:r>
      <w:r w:rsidRPr="00232AF8">
        <w:rPr>
          <w:rFonts w:hint="eastAsia"/>
          <w:kern w:val="0"/>
          <w:szCs w:val="24"/>
        </w:rPr>
        <w:t>工程变更内容</w:t>
      </w:r>
    </w:p>
    <w:p w:rsidR="00795FAF" w:rsidRPr="00232AF8" w:rsidRDefault="00703E13">
      <w:pPr>
        <w:ind w:firstLine="480"/>
        <w:jc w:val="both"/>
        <w:rPr>
          <w:kern w:val="0"/>
          <w:szCs w:val="24"/>
        </w:rPr>
      </w:pPr>
      <w:r w:rsidRPr="00232AF8">
        <w:rPr>
          <w:rFonts w:hint="eastAsia"/>
          <w:kern w:val="0"/>
          <w:szCs w:val="24"/>
        </w:rPr>
        <w:t>合同履行期间，发包人可对合同工程或其任何部分的形式、质量或数量作出变更。发生下列情形之一，应按照本条规定进行变更。</w:t>
      </w:r>
    </w:p>
    <w:p w:rsidR="00795FAF" w:rsidRPr="00232AF8" w:rsidRDefault="00703E13">
      <w:pPr>
        <w:ind w:firstLine="480"/>
        <w:jc w:val="both"/>
        <w:rPr>
          <w:kern w:val="0"/>
          <w:szCs w:val="24"/>
        </w:rPr>
      </w:pPr>
      <w:r w:rsidRPr="00232AF8">
        <w:rPr>
          <w:kern w:val="0"/>
          <w:szCs w:val="24"/>
        </w:rPr>
        <w:t xml:space="preserve">(1) </w:t>
      </w:r>
      <w:r w:rsidRPr="00232AF8">
        <w:rPr>
          <w:rFonts w:hint="eastAsia"/>
          <w:kern w:val="0"/>
          <w:szCs w:val="24"/>
        </w:rPr>
        <w:t>改变合同工程中任何工程数量（不含工程量的偏差）；</w:t>
      </w:r>
    </w:p>
    <w:p w:rsidR="00795FAF" w:rsidRPr="00232AF8" w:rsidRDefault="00703E13">
      <w:pPr>
        <w:ind w:firstLine="480"/>
        <w:jc w:val="both"/>
        <w:rPr>
          <w:kern w:val="0"/>
          <w:szCs w:val="24"/>
        </w:rPr>
      </w:pPr>
      <w:r w:rsidRPr="00232AF8">
        <w:rPr>
          <w:kern w:val="0"/>
          <w:szCs w:val="24"/>
        </w:rPr>
        <w:t>(</w:t>
      </w:r>
      <w:r w:rsidR="00795FAF" w:rsidRPr="00232AF8">
        <w:rPr>
          <w:kern w:val="0"/>
          <w:szCs w:val="24"/>
        </w:rPr>
        <w:t>2</w:t>
      </w:r>
      <w:r w:rsidRPr="00232AF8">
        <w:rPr>
          <w:kern w:val="0"/>
          <w:szCs w:val="24"/>
        </w:rPr>
        <w:t xml:space="preserve">) </w:t>
      </w:r>
      <w:r w:rsidRPr="00232AF8">
        <w:rPr>
          <w:rFonts w:hint="eastAsia"/>
          <w:kern w:val="0"/>
          <w:szCs w:val="24"/>
        </w:rPr>
        <w:t>任何工作的删减，但不包括取消拟由发包人或其他分包人实施的工程；</w:t>
      </w:r>
    </w:p>
    <w:p w:rsidR="00795FAF" w:rsidRPr="00232AF8" w:rsidRDefault="00703E13">
      <w:pPr>
        <w:ind w:firstLine="480"/>
        <w:jc w:val="both"/>
        <w:rPr>
          <w:kern w:val="0"/>
          <w:szCs w:val="24"/>
        </w:rPr>
      </w:pPr>
      <w:r w:rsidRPr="00232AF8">
        <w:rPr>
          <w:kern w:val="0"/>
          <w:szCs w:val="24"/>
        </w:rPr>
        <w:t xml:space="preserve">(3) </w:t>
      </w:r>
      <w:r w:rsidRPr="00232AF8">
        <w:rPr>
          <w:rFonts w:hint="eastAsia"/>
          <w:kern w:val="0"/>
          <w:szCs w:val="24"/>
        </w:rPr>
        <w:t>改变任何工作内容的性质、质量或其他特征；</w:t>
      </w:r>
    </w:p>
    <w:p w:rsidR="00795FAF" w:rsidRPr="00232AF8" w:rsidRDefault="00703E13">
      <w:pPr>
        <w:ind w:firstLine="480"/>
        <w:jc w:val="both"/>
        <w:rPr>
          <w:kern w:val="0"/>
          <w:szCs w:val="24"/>
        </w:rPr>
      </w:pPr>
      <w:r w:rsidRPr="00232AF8">
        <w:rPr>
          <w:kern w:val="0"/>
          <w:szCs w:val="24"/>
        </w:rPr>
        <w:t xml:space="preserve">(4) </w:t>
      </w:r>
      <w:r w:rsidRPr="00232AF8">
        <w:rPr>
          <w:rFonts w:hint="eastAsia"/>
          <w:kern w:val="0"/>
          <w:szCs w:val="24"/>
        </w:rPr>
        <w:t>改变工程任何部分的标高、基线、位置和</w:t>
      </w:r>
      <w:r w:rsidRPr="00232AF8">
        <w:rPr>
          <w:kern w:val="0"/>
          <w:szCs w:val="24"/>
        </w:rPr>
        <w:t>(</w:t>
      </w:r>
      <w:r w:rsidRPr="00232AF8">
        <w:rPr>
          <w:rFonts w:hint="eastAsia"/>
          <w:kern w:val="0"/>
          <w:szCs w:val="24"/>
        </w:rPr>
        <w:t>或</w:t>
      </w:r>
      <w:r w:rsidRPr="00232AF8">
        <w:rPr>
          <w:kern w:val="0"/>
          <w:szCs w:val="24"/>
        </w:rPr>
        <w:t>)</w:t>
      </w:r>
      <w:r w:rsidRPr="00232AF8">
        <w:rPr>
          <w:rFonts w:hint="eastAsia"/>
          <w:kern w:val="0"/>
          <w:szCs w:val="24"/>
        </w:rPr>
        <w:t>尺寸；</w:t>
      </w:r>
    </w:p>
    <w:p w:rsidR="00795FAF" w:rsidRPr="00232AF8" w:rsidRDefault="00703E13">
      <w:pPr>
        <w:ind w:firstLine="480"/>
        <w:jc w:val="both"/>
        <w:rPr>
          <w:kern w:val="0"/>
          <w:szCs w:val="24"/>
        </w:rPr>
      </w:pPr>
      <w:r w:rsidRPr="00232AF8">
        <w:rPr>
          <w:kern w:val="0"/>
          <w:szCs w:val="24"/>
        </w:rPr>
        <w:t xml:space="preserve">(5) </w:t>
      </w:r>
      <w:r w:rsidRPr="00232AF8">
        <w:rPr>
          <w:rFonts w:hint="eastAsia"/>
          <w:kern w:val="0"/>
          <w:szCs w:val="24"/>
        </w:rPr>
        <w:t>为完成永久工程所必须的任何额外工作；</w:t>
      </w:r>
    </w:p>
    <w:p w:rsidR="00795FAF" w:rsidRPr="00232AF8" w:rsidRDefault="00703E13">
      <w:pPr>
        <w:ind w:firstLine="480"/>
        <w:jc w:val="both"/>
        <w:rPr>
          <w:kern w:val="0"/>
          <w:szCs w:val="24"/>
        </w:rPr>
      </w:pPr>
      <w:r w:rsidRPr="00232AF8">
        <w:rPr>
          <w:rFonts w:hint="eastAsia"/>
          <w:kern w:val="0"/>
          <w:szCs w:val="24"/>
        </w:rPr>
        <w:t>但对合同工程工期、质量标准等实质性变更的，应在作出变更前，与分包人签订补充协议书，作为本合同的补充文件。</w:t>
      </w:r>
    </w:p>
    <w:p w:rsidR="00795FAF" w:rsidRPr="00232AF8" w:rsidRDefault="00703E13">
      <w:pPr>
        <w:ind w:firstLine="480"/>
        <w:jc w:val="both"/>
        <w:rPr>
          <w:kern w:val="0"/>
          <w:szCs w:val="24"/>
        </w:rPr>
      </w:pPr>
      <w:r w:rsidRPr="00232AF8">
        <w:rPr>
          <w:rFonts w:hint="eastAsia"/>
          <w:kern w:val="0"/>
          <w:szCs w:val="24"/>
        </w:rPr>
        <w:t>24.1.3</w:t>
      </w:r>
      <w:r w:rsidRPr="00232AF8">
        <w:rPr>
          <w:rFonts w:hint="eastAsia"/>
          <w:kern w:val="0"/>
          <w:szCs w:val="24"/>
        </w:rPr>
        <w:t>工程变更程序</w:t>
      </w:r>
    </w:p>
    <w:p w:rsidR="00795FAF" w:rsidRPr="00232AF8" w:rsidRDefault="00703E13">
      <w:pPr>
        <w:ind w:firstLine="480"/>
        <w:jc w:val="both"/>
        <w:rPr>
          <w:kern w:val="0"/>
          <w:szCs w:val="24"/>
        </w:rPr>
      </w:pPr>
      <w:bookmarkStart w:id="1029" w:name="OLE_LINK1"/>
      <w:r w:rsidRPr="00232AF8">
        <w:rPr>
          <w:rFonts w:hint="eastAsia"/>
          <w:kern w:val="0"/>
          <w:szCs w:val="24"/>
        </w:rPr>
        <w:lastRenderedPageBreak/>
        <w:t>合同工程发生变更</w:t>
      </w:r>
      <w:bookmarkEnd w:id="1029"/>
      <w:r w:rsidRPr="00232AF8">
        <w:rPr>
          <w:rFonts w:hint="eastAsia"/>
          <w:kern w:val="0"/>
          <w:szCs w:val="24"/>
        </w:rPr>
        <w:t>，合同三方当事人以及监理工程师、造价工程师应遵循下列程序实施工程变更的相关工作。</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合同工程可能发生或发生工程变更时，监理工程师或分包人可依据下列情况及时提出。</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）合同工程可能发生第</w:t>
      </w:r>
      <w:r w:rsidRPr="00232AF8">
        <w:rPr>
          <w:rFonts w:hint="eastAsia"/>
          <w:kern w:val="0"/>
          <w:szCs w:val="24"/>
        </w:rPr>
        <w:t>24.1.2</w:t>
      </w:r>
      <w:r w:rsidRPr="00232AF8">
        <w:rPr>
          <w:rFonts w:hint="eastAsia"/>
          <w:kern w:val="0"/>
          <w:szCs w:val="24"/>
        </w:rPr>
        <w:t>款所列情形的，监理工程师可向分包人发出变更意向书，并附必要的施工设计图纸及其说明等资料。分包人应在收到变更意向书后的</w:t>
      </w:r>
      <w:r w:rsidRPr="00232AF8">
        <w:rPr>
          <w:kern w:val="0"/>
          <w:szCs w:val="24"/>
        </w:rPr>
        <w:t>7</w:t>
      </w:r>
      <w:r w:rsidRPr="00232AF8">
        <w:rPr>
          <w:rFonts w:hint="eastAsia"/>
          <w:kern w:val="0"/>
          <w:szCs w:val="24"/>
        </w:rPr>
        <w:t>天内，向监理工程师书面提交包括拟实施变更工作的计划、措施、竣工时间、修改内容和所需金额等在内的实施方案。发包人应在收到实施方案后的</w:t>
      </w:r>
      <w:r w:rsidRPr="00232AF8">
        <w:rPr>
          <w:kern w:val="0"/>
          <w:szCs w:val="24"/>
        </w:rPr>
        <w:t>7</w:t>
      </w:r>
      <w:r w:rsidRPr="00232AF8">
        <w:rPr>
          <w:rFonts w:hint="eastAsia"/>
          <w:kern w:val="0"/>
          <w:szCs w:val="24"/>
        </w:rPr>
        <w:t>天内予以答复；同意分包人提交的实施方案的，监理工程师应在收到实施方案后的</w:t>
      </w:r>
      <w:r w:rsidRPr="00232AF8">
        <w:rPr>
          <w:kern w:val="0"/>
          <w:szCs w:val="24"/>
        </w:rPr>
        <w:t>14</w:t>
      </w:r>
      <w:r w:rsidRPr="00232AF8">
        <w:rPr>
          <w:rFonts w:hint="eastAsia"/>
          <w:kern w:val="0"/>
          <w:szCs w:val="24"/>
        </w:rPr>
        <w:t>天内发出变更指令。</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）合同工程发生第</w:t>
      </w:r>
      <w:r w:rsidRPr="00232AF8">
        <w:rPr>
          <w:rFonts w:hint="eastAsia"/>
          <w:kern w:val="0"/>
          <w:szCs w:val="24"/>
        </w:rPr>
        <w:t>24.1.2</w:t>
      </w:r>
      <w:r w:rsidRPr="00232AF8">
        <w:rPr>
          <w:rFonts w:hint="eastAsia"/>
          <w:kern w:val="0"/>
          <w:szCs w:val="24"/>
        </w:rPr>
        <w:t>款所列情形的，监理工程师应至少提前</w:t>
      </w:r>
      <w:r w:rsidRPr="00232AF8">
        <w:rPr>
          <w:kern w:val="0"/>
          <w:szCs w:val="24"/>
        </w:rPr>
        <w:t>14</w:t>
      </w:r>
      <w:r w:rsidRPr="00232AF8">
        <w:rPr>
          <w:rFonts w:hint="eastAsia"/>
          <w:kern w:val="0"/>
          <w:szCs w:val="24"/>
        </w:rPr>
        <w:t>天以书面形式向分包人发出变更指令，并提供变更的施工设计图纸及其说明等资料。</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）分包人收到发包人为实施合同工程所提供的施工设计图纸和文件，经检查认为存在第</w:t>
      </w:r>
      <w:r w:rsidRPr="00232AF8">
        <w:rPr>
          <w:rFonts w:hint="eastAsia"/>
          <w:kern w:val="0"/>
          <w:szCs w:val="24"/>
        </w:rPr>
        <w:t>24.1.2</w:t>
      </w:r>
      <w:r w:rsidRPr="00232AF8">
        <w:rPr>
          <w:rFonts w:hint="eastAsia"/>
          <w:kern w:val="0"/>
          <w:szCs w:val="24"/>
        </w:rPr>
        <w:t>款所列情形的，可向监理工程师提出书面建议。监理工程师收到分包人书面建议后，应提出确认意见并报发包人审批；确认存在变更的，监理工程师应在收到分包人书面建议后的</w:t>
      </w:r>
      <w:r w:rsidRPr="00232AF8">
        <w:rPr>
          <w:kern w:val="0"/>
          <w:szCs w:val="24"/>
        </w:rPr>
        <w:t>14</w:t>
      </w:r>
      <w:r w:rsidRPr="00232AF8">
        <w:rPr>
          <w:rFonts w:hint="eastAsia"/>
          <w:kern w:val="0"/>
          <w:szCs w:val="24"/>
        </w:rPr>
        <w:t>天内发出变更指令。不同意作为变更的，应由监理工程师书面答复分包人。</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）若分包人收到监理工程师的变更意向书后认为难以实施此项变更的，应立即通知监理工程师，说明原因并附详细依据。监理工程师与合同三方当事人协商后确定撤销、改变或不改变原变更意向书。</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）分包人应在收到监理工程师发出变更指令或变更意向书后的</w:t>
      </w:r>
      <w:r w:rsidRPr="00232AF8">
        <w:rPr>
          <w:kern w:val="0"/>
          <w:szCs w:val="24"/>
        </w:rPr>
        <w:t>14</w:t>
      </w:r>
      <w:r w:rsidRPr="00232AF8">
        <w:rPr>
          <w:rFonts w:hint="eastAsia"/>
          <w:kern w:val="0"/>
          <w:szCs w:val="24"/>
        </w:rPr>
        <w:t>天内，向发包人提交工程变更报告，并抄送监理工程师、造价工程师。报告内容应包括变更原因、根据第</w:t>
      </w:r>
      <w:r w:rsidRPr="00232AF8">
        <w:rPr>
          <w:rFonts w:hint="eastAsia"/>
          <w:kern w:val="0"/>
          <w:szCs w:val="24"/>
        </w:rPr>
        <w:t>23.7</w:t>
      </w:r>
      <w:r w:rsidRPr="00232AF8">
        <w:rPr>
          <w:rFonts w:hint="eastAsia"/>
          <w:kern w:val="0"/>
          <w:szCs w:val="24"/>
        </w:rPr>
        <w:t>条约定详细开列变更工作的价格组成和依据，并附变更的施工设计图纸及其相关说明。</w:t>
      </w:r>
    </w:p>
    <w:p w:rsidR="00795FAF" w:rsidRPr="00232AF8" w:rsidRDefault="00703E13">
      <w:pPr>
        <w:ind w:firstLine="480"/>
        <w:jc w:val="both"/>
        <w:rPr>
          <w:kern w:val="0"/>
          <w:szCs w:val="24"/>
        </w:rPr>
      </w:pPr>
      <w:r w:rsidRPr="00232AF8">
        <w:rPr>
          <w:rFonts w:hint="eastAsia"/>
          <w:kern w:val="0"/>
          <w:szCs w:val="24"/>
        </w:rPr>
        <w:t>变更工作影响工期的，分包人应提出调整工期的要求。发包人认为有必要时，可要求分包人提交提前或者延长工期的施工进度计划或相应施工措施等资料。</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发包人在收到分包人工程变更报告后，应通知监理工程师、造价工程师及时对报告内容予以核实，并在收到报告后的</w:t>
      </w:r>
      <w:r w:rsidRPr="00232AF8">
        <w:rPr>
          <w:kern w:val="0"/>
          <w:szCs w:val="24"/>
        </w:rPr>
        <w:t>14</w:t>
      </w:r>
      <w:r w:rsidRPr="00232AF8">
        <w:rPr>
          <w:rFonts w:hint="eastAsia"/>
          <w:kern w:val="0"/>
          <w:szCs w:val="24"/>
        </w:rPr>
        <w:t>天内予以确定或提出修改意见。发包人在收到分包人工程变更报告后的</w:t>
      </w:r>
      <w:r w:rsidRPr="00232AF8">
        <w:rPr>
          <w:kern w:val="0"/>
          <w:szCs w:val="24"/>
        </w:rPr>
        <w:t>14</w:t>
      </w:r>
      <w:r w:rsidRPr="00232AF8">
        <w:rPr>
          <w:rFonts w:hint="eastAsia"/>
          <w:kern w:val="0"/>
          <w:szCs w:val="24"/>
        </w:rPr>
        <w:t>天内未确定也未提出修改意见的，视为分包人提交的工程变更报告已被认可。</w:t>
      </w:r>
    </w:p>
    <w:p w:rsidR="00795FAF" w:rsidRPr="00232AF8" w:rsidRDefault="00703E13">
      <w:pPr>
        <w:ind w:firstLine="480"/>
        <w:jc w:val="both"/>
        <w:rPr>
          <w:kern w:val="0"/>
          <w:szCs w:val="24"/>
        </w:rPr>
      </w:pPr>
      <w:r w:rsidRPr="00232AF8">
        <w:rPr>
          <w:kern w:val="0"/>
          <w:szCs w:val="24"/>
        </w:rPr>
        <w:lastRenderedPageBreak/>
        <w:t>(4)</w:t>
      </w:r>
      <w:r w:rsidRPr="00232AF8">
        <w:rPr>
          <w:rFonts w:hint="eastAsia"/>
          <w:kern w:val="0"/>
          <w:szCs w:val="24"/>
        </w:rPr>
        <w:t>分包人应在发包人确定工程变更报告后的</w:t>
      </w:r>
      <w:r w:rsidRPr="00232AF8">
        <w:rPr>
          <w:kern w:val="0"/>
          <w:szCs w:val="24"/>
        </w:rPr>
        <w:t>7</w:t>
      </w:r>
      <w:r w:rsidRPr="00232AF8">
        <w:rPr>
          <w:rFonts w:hint="eastAsia"/>
          <w:kern w:val="0"/>
          <w:szCs w:val="24"/>
        </w:rPr>
        <w:t>天内，按照监理工程师发出的变更指令及时组织实施变更工作。否则，由此引起的损失和（或）延误的工期由分包人承担。</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）发包人、监理人及设计人均可以提出变更。变更指令均须经发包人签认后由监理人发出。分包人收到变更指令后，方可实施变更。未经许可，分包人不得擅自对工程的任何部分进行变更。</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6</w:t>
      </w:r>
      <w:r w:rsidRPr="00232AF8">
        <w:rPr>
          <w:rFonts w:hint="eastAsia"/>
          <w:kern w:val="0"/>
          <w:szCs w:val="24"/>
        </w:rPr>
        <w:t>）涉及设计变更的，应由发包人提供设计变更通知单。如变更超过原设计标准或批准的建设规模时，发包人应及时办理规划、设计变更等审批手续。</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7</w:t>
      </w:r>
      <w:r w:rsidRPr="00232AF8">
        <w:rPr>
          <w:rFonts w:hint="eastAsia"/>
          <w:kern w:val="0"/>
          <w:szCs w:val="24"/>
        </w:rPr>
        <w:t>）监理人、设计人提出的变更，须经发包人确认后方有效。</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8</w:t>
      </w:r>
      <w:r w:rsidRPr="00232AF8">
        <w:rPr>
          <w:rFonts w:hint="eastAsia"/>
          <w:kern w:val="0"/>
          <w:szCs w:val="24"/>
        </w:rPr>
        <w:t>）有关变更审批的管理，需按发包人有关变更管理的规定执行。</w:t>
      </w:r>
    </w:p>
    <w:p w:rsidR="00795FAF" w:rsidRPr="00232AF8" w:rsidRDefault="00703E13">
      <w:pPr>
        <w:ind w:firstLine="480"/>
        <w:jc w:val="both"/>
        <w:rPr>
          <w:kern w:val="0"/>
          <w:szCs w:val="24"/>
        </w:rPr>
      </w:pPr>
      <w:r w:rsidRPr="00232AF8">
        <w:rPr>
          <w:rFonts w:hint="eastAsia"/>
          <w:kern w:val="0"/>
          <w:szCs w:val="24"/>
        </w:rPr>
        <w:t>24.1.4</w:t>
      </w:r>
      <w:r w:rsidRPr="00232AF8">
        <w:rPr>
          <w:rFonts w:hint="eastAsia"/>
          <w:kern w:val="0"/>
          <w:szCs w:val="24"/>
        </w:rPr>
        <w:t>分包人提出工程变更建议</w:t>
      </w:r>
    </w:p>
    <w:p w:rsidR="00795FAF" w:rsidRPr="00232AF8" w:rsidRDefault="00703E13">
      <w:pPr>
        <w:ind w:firstLine="480"/>
        <w:jc w:val="both"/>
        <w:rPr>
          <w:kern w:val="0"/>
          <w:szCs w:val="24"/>
        </w:rPr>
      </w:pPr>
      <w:r w:rsidRPr="00232AF8">
        <w:rPr>
          <w:rFonts w:hint="eastAsia"/>
          <w:kern w:val="0"/>
          <w:szCs w:val="24"/>
        </w:rPr>
        <w:t>发包人采纳分包人建议带来利益的计奖方法：由发包人、分包人另行协商。</w:t>
      </w:r>
    </w:p>
    <w:p w:rsidR="00795FAF" w:rsidRPr="00232AF8" w:rsidRDefault="00703E13">
      <w:pPr>
        <w:ind w:firstLine="480"/>
        <w:jc w:val="both"/>
        <w:rPr>
          <w:kern w:val="0"/>
          <w:szCs w:val="24"/>
        </w:rPr>
      </w:pPr>
      <w:r w:rsidRPr="00232AF8">
        <w:rPr>
          <w:rFonts w:hint="eastAsia"/>
          <w:kern w:val="0"/>
          <w:szCs w:val="24"/>
        </w:rPr>
        <w:t>分包人提出工程变更建议</w:t>
      </w:r>
    </w:p>
    <w:p w:rsidR="00795FAF" w:rsidRPr="00232AF8" w:rsidRDefault="00703E13">
      <w:pPr>
        <w:ind w:firstLine="480"/>
        <w:jc w:val="both"/>
        <w:rPr>
          <w:kern w:val="0"/>
          <w:szCs w:val="24"/>
        </w:rPr>
      </w:pPr>
      <w:r w:rsidRPr="00232AF8">
        <w:rPr>
          <w:rFonts w:hint="eastAsia"/>
          <w:kern w:val="0"/>
          <w:szCs w:val="24"/>
        </w:rPr>
        <w:t>合同履行期间，分包人可提出工程变更建议。变更建议应以书面形式向监理工程师提出，同时抄送发包人，详细说明变更的原因、变更方案及合同价格的增减情况，并附必要的施工设计图纸及其说明等资料。变更建议被采纳的，监理工程师应按照第</w:t>
      </w:r>
      <w:r w:rsidRPr="00232AF8">
        <w:rPr>
          <w:rFonts w:hint="eastAsia"/>
          <w:kern w:val="0"/>
          <w:szCs w:val="24"/>
        </w:rPr>
        <w:t>24.1.3</w:t>
      </w:r>
      <w:r w:rsidRPr="00232AF8">
        <w:rPr>
          <w:rFonts w:hint="eastAsia"/>
          <w:kern w:val="0"/>
          <w:szCs w:val="24"/>
        </w:rPr>
        <w:t>款规定向分包人发出变更指令。</w:t>
      </w:r>
    </w:p>
    <w:p w:rsidR="00795FAF" w:rsidRPr="00232AF8" w:rsidRDefault="00703E13">
      <w:pPr>
        <w:ind w:firstLine="480"/>
        <w:jc w:val="both"/>
        <w:rPr>
          <w:kern w:val="0"/>
          <w:szCs w:val="24"/>
        </w:rPr>
      </w:pPr>
      <w:r w:rsidRPr="00232AF8">
        <w:rPr>
          <w:rFonts w:hint="eastAsia"/>
          <w:kern w:val="0"/>
          <w:szCs w:val="24"/>
        </w:rPr>
        <w:t>发包人采纳分包人的建议，给发包人带来降低合同价款、缩短工期或提交工程经济效益等利益的，发包人应按照国家有关规定并在专用条款中约定的计算方法予以奖励。</w:t>
      </w:r>
    </w:p>
    <w:p w:rsidR="00795FAF" w:rsidRPr="00232AF8" w:rsidRDefault="00703E13">
      <w:pPr>
        <w:ind w:firstLine="480"/>
        <w:jc w:val="both"/>
        <w:rPr>
          <w:kern w:val="0"/>
          <w:szCs w:val="24"/>
        </w:rPr>
      </w:pPr>
      <w:r w:rsidRPr="00232AF8">
        <w:rPr>
          <w:rFonts w:hint="eastAsia"/>
          <w:kern w:val="0"/>
          <w:szCs w:val="24"/>
        </w:rPr>
        <w:t>24.1.5</w:t>
      </w:r>
      <w:r w:rsidRPr="00232AF8">
        <w:rPr>
          <w:rFonts w:hint="eastAsia"/>
          <w:kern w:val="0"/>
          <w:szCs w:val="24"/>
        </w:rPr>
        <w:t>工程变更导致合同价款和工期的调整</w:t>
      </w:r>
    </w:p>
    <w:p w:rsidR="00795FAF" w:rsidRPr="00232AF8" w:rsidRDefault="00703E13">
      <w:pPr>
        <w:ind w:firstLine="480"/>
        <w:jc w:val="both"/>
        <w:rPr>
          <w:kern w:val="0"/>
          <w:szCs w:val="24"/>
        </w:rPr>
      </w:pPr>
      <w:r w:rsidRPr="00232AF8">
        <w:rPr>
          <w:rFonts w:hint="eastAsia"/>
          <w:kern w:val="0"/>
          <w:szCs w:val="24"/>
        </w:rPr>
        <w:t>工程变更不应使合同作废或无效。工程变更应按照第</w:t>
      </w:r>
      <w:r w:rsidRPr="00232AF8">
        <w:rPr>
          <w:rFonts w:hint="eastAsia"/>
          <w:kern w:val="0"/>
          <w:szCs w:val="24"/>
        </w:rPr>
        <w:t>23.7</w:t>
      </w:r>
      <w:r w:rsidRPr="00232AF8">
        <w:rPr>
          <w:rFonts w:hint="eastAsia"/>
          <w:kern w:val="0"/>
          <w:szCs w:val="24"/>
        </w:rPr>
        <w:t>条规定确定变更的工程款；影响工期的，工期应相应调整。但由于下列原因引起的变更，分包人无权要求任何额外或附加的费用，工期不予顺延：</w:t>
      </w:r>
    </w:p>
    <w:p w:rsidR="00795FAF" w:rsidRPr="00232AF8" w:rsidRDefault="00703E13">
      <w:pPr>
        <w:ind w:firstLine="480"/>
        <w:jc w:val="both"/>
        <w:rPr>
          <w:kern w:val="0"/>
          <w:szCs w:val="24"/>
        </w:rPr>
      </w:pPr>
      <w:r w:rsidRPr="00232AF8">
        <w:rPr>
          <w:rFonts w:hint="eastAsia"/>
          <w:kern w:val="0"/>
          <w:szCs w:val="24"/>
        </w:rPr>
        <w:t>为了便于组织施工而采取的技术措施变更或临时工程变更；</w:t>
      </w:r>
    </w:p>
    <w:p w:rsidR="00795FAF" w:rsidRPr="00232AF8" w:rsidRDefault="00703E13">
      <w:pPr>
        <w:ind w:firstLine="480"/>
        <w:jc w:val="both"/>
        <w:rPr>
          <w:kern w:val="0"/>
          <w:szCs w:val="24"/>
        </w:rPr>
      </w:pPr>
      <w:r w:rsidRPr="00232AF8">
        <w:rPr>
          <w:rFonts w:hint="eastAsia"/>
          <w:kern w:val="0"/>
          <w:szCs w:val="24"/>
        </w:rPr>
        <w:t>为了施工安全、避免干扰等原因而采取的技术措施变更或临时工程变更；</w:t>
      </w:r>
    </w:p>
    <w:p w:rsidR="00795FAF" w:rsidRPr="00232AF8" w:rsidRDefault="00703E13">
      <w:pPr>
        <w:ind w:firstLine="480"/>
        <w:jc w:val="both"/>
        <w:rPr>
          <w:kern w:val="0"/>
          <w:szCs w:val="24"/>
        </w:rPr>
      </w:pPr>
      <w:r w:rsidRPr="00232AF8">
        <w:rPr>
          <w:rFonts w:hint="eastAsia"/>
          <w:kern w:val="0"/>
          <w:szCs w:val="24"/>
        </w:rPr>
        <w:t>因分包人违约、过错或分包人引起的其他变更。</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）工期调整的约定：按专用条款第</w:t>
      </w:r>
      <w:r w:rsidRPr="00232AF8">
        <w:rPr>
          <w:rFonts w:hint="eastAsia"/>
          <w:kern w:val="0"/>
          <w:szCs w:val="24"/>
        </w:rPr>
        <w:t>15</w:t>
      </w:r>
      <w:r w:rsidRPr="00232AF8">
        <w:rPr>
          <w:rFonts w:hint="eastAsia"/>
          <w:kern w:val="0"/>
          <w:szCs w:val="24"/>
        </w:rPr>
        <w:t>条规定执行。</w:t>
      </w:r>
    </w:p>
    <w:p w:rsidR="00795FAF" w:rsidRPr="00232AF8" w:rsidRDefault="00703E13">
      <w:pPr>
        <w:ind w:firstLine="480"/>
        <w:jc w:val="both"/>
        <w:rPr>
          <w:kern w:val="0"/>
          <w:szCs w:val="24"/>
        </w:rPr>
      </w:pPr>
      <w:r w:rsidRPr="00232AF8">
        <w:rPr>
          <w:rFonts w:hint="eastAsia"/>
          <w:kern w:val="0"/>
          <w:szCs w:val="24"/>
        </w:rPr>
        <w:t>24.1.6</w:t>
      </w:r>
      <w:r w:rsidRPr="00232AF8">
        <w:rPr>
          <w:kern w:val="0"/>
          <w:szCs w:val="24"/>
        </w:rPr>
        <w:t>无论如何，分包人都应积极全力推进工程，不能</w:t>
      </w:r>
      <w:r w:rsidRPr="00232AF8">
        <w:rPr>
          <w:rFonts w:hint="eastAsia"/>
          <w:kern w:val="0"/>
          <w:szCs w:val="24"/>
        </w:rPr>
        <w:t>以</w:t>
      </w:r>
      <w:r w:rsidRPr="00232AF8">
        <w:rPr>
          <w:kern w:val="0"/>
          <w:szCs w:val="24"/>
        </w:rPr>
        <w:t>设计变更、现场签证等变更商洽的费用未协商定或不满意协商费用数额</w:t>
      </w:r>
      <w:r w:rsidRPr="00232AF8">
        <w:rPr>
          <w:rFonts w:hint="eastAsia"/>
          <w:kern w:val="0"/>
          <w:szCs w:val="24"/>
        </w:rPr>
        <w:t>为由</w:t>
      </w:r>
      <w:r w:rsidRPr="00232AF8">
        <w:rPr>
          <w:kern w:val="0"/>
          <w:szCs w:val="24"/>
        </w:rPr>
        <w:t>而拒绝执行或延迟执</w:t>
      </w:r>
      <w:r w:rsidRPr="00232AF8">
        <w:rPr>
          <w:kern w:val="0"/>
          <w:szCs w:val="24"/>
        </w:rPr>
        <w:lastRenderedPageBreak/>
        <w:t>行设计变更。</w:t>
      </w:r>
      <w:r w:rsidRPr="00232AF8">
        <w:rPr>
          <w:kern w:val="0"/>
          <w:szCs w:val="24"/>
        </w:rPr>
        <w:t xml:space="preserve">    </w:t>
      </w:r>
    </w:p>
    <w:p w:rsidR="00795FAF" w:rsidRPr="00232AF8" w:rsidRDefault="00703E13">
      <w:pPr>
        <w:ind w:firstLine="480"/>
        <w:jc w:val="both"/>
        <w:rPr>
          <w:kern w:val="0"/>
          <w:szCs w:val="24"/>
        </w:rPr>
      </w:pPr>
      <w:r w:rsidRPr="00232AF8">
        <w:rPr>
          <w:rFonts w:hint="eastAsia"/>
          <w:kern w:val="0"/>
          <w:szCs w:val="24"/>
        </w:rPr>
        <w:t>24.1.7</w:t>
      </w:r>
      <w:r w:rsidRPr="00232AF8">
        <w:rPr>
          <w:rFonts w:hint="eastAsia"/>
          <w:kern w:val="0"/>
          <w:szCs w:val="24"/>
        </w:rPr>
        <w:t>图纸需要修改和补充的，应经图纸原设计人及发包人同意，发包人提供的设计修改通知单，每页同时有设计单位及发包人签章才有效；</w:t>
      </w:r>
      <w:r w:rsidRPr="00232AF8">
        <w:rPr>
          <w:kern w:val="0"/>
          <w:szCs w:val="24"/>
        </w:rPr>
        <w:t>如分包人需要增加数量的，发包人可代为办理，发生的费用由分包人承担。</w:t>
      </w:r>
      <w:r w:rsidRPr="00232AF8">
        <w:rPr>
          <w:rFonts w:hint="eastAsia"/>
          <w:kern w:val="0"/>
          <w:szCs w:val="24"/>
        </w:rPr>
        <w:t>分包人不得私自向设计单位领取设计修改通知单，设计变更通知单（含修改图纸，如有）应统一由发包人发放给监理人，再由监理人发放给分包人。</w:t>
      </w:r>
    </w:p>
    <w:p w:rsidR="00795FAF" w:rsidRPr="00232AF8" w:rsidRDefault="00703E13">
      <w:pPr>
        <w:ind w:firstLine="480"/>
        <w:jc w:val="both"/>
        <w:rPr>
          <w:kern w:val="0"/>
          <w:szCs w:val="24"/>
        </w:rPr>
      </w:pPr>
      <w:r w:rsidRPr="00232AF8">
        <w:rPr>
          <w:rFonts w:hint="eastAsia"/>
          <w:kern w:val="0"/>
          <w:szCs w:val="24"/>
        </w:rPr>
        <w:t>24.1.8</w:t>
      </w:r>
      <w:r w:rsidRPr="00232AF8">
        <w:rPr>
          <w:rFonts w:hint="eastAsia"/>
          <w:kern w:val="0"/>
          <w:szCs w:val="24"/>
        </w:rPr>
        <w:t>对于发包人提出的变更新增工程，分包人须执行，费用按合同第</w:t>
      </w:r>
      <w:r w:rsidRPr="00232AF8">
        <w:rPr>
          <w:rFonts w:hint="eastAsia"/>
          <w:kern w:val="0"/>
          <w:szCs w:val="24"/>
        </w:rPr>
        <w:t>23.3</w:t>
      </w:r>
      <w:r w:rsidRPr="00232AF8">
        <w:rPr>
          <w:rFonts w:hint="eastAsia"/>
          <w:kern w:val="0"/>
          <w:szCs w:val="24"/>
        </w:rPr>
        <w:t>款进行调整，若分包人拒不执行，发包人可另行委托其他施工单位进场实施，并按专用条款第</w:t>
      </w:r>
      <w:r w:rsidRPr="00232AF8">
        <w:rPr>
          <w:rFonts w:hint="eastAsia"/>
          <w:kern w:val="0"/>
          <w:szCs w:val="24"/>
        </w:rPr>
        <w:t>40</w:t>
      </w:r>
      <w:r w:rsidRPr="00232AF8">
        <w:rPr>
          <w:rFonts w:hint="eastAsia"/>
          <w:kern w:val="0"/>
          <w:szCs w:val="24"/>
        </w:rPr>
        <w:t>款追究分包人严重违约责任。</w:t>
      </w:r>
    </w:p>
    <w:p w:rsidR="00795FAF" w:rsidRPr="00232AF8" w:rsidRDefault="00703E13">
      <w:pPr>
        <w:ind w:firstLine="480"/>
        <w:jc w:val="both"/>
        <w:rPr>
          <w:szCs w:val="24"/>
        </w:rPr>
      </w:pPr>
      <w:r w:rsidRPr="00232AF8">
        <w:rPr>
          <w:kern w:val="0"/>
          <w:szCs w:val="24"/>
        </w:rPr>
        <w:t>工程变更相关规定详见附件</w:t>
      </w:r>
      <w:r w:rsidRPr="00232AF8">
        <w:rPr>
          <w:kern w:val="0"/>
          <w:szCs w:val="24"/>
        </w:rPr>
        <w:t>8</w:t>
      </w:r>
      <w:r w:rsidRPr="00232AF8">
        <w:rPr>
          <w:kern w:val="0"/>
          <w:szCs w:val="24"/>
        </w:rPr>
        <w:t>。</w:t>
      </w:r>
    </w:p>
    <w:p w:rsidR="00795FAF" w:rsidRPr="00232AF8" w:rsidRDefault="00703E13" w:rsidP="00BA2518">
      <w:pPr>
        <w:pStyle w:val="3"/>
        <w:ind w:firstLine="482"/>
        <w:jc w:val="both"/>
      </w:pPr>
      <w:bookmarkStart w:id="1030" w:name="_GoBack"/>
      <w:bookmarkStart w:id="1031" w:name="_Toc12624"/>
      <w:bookmarkStart w:id="1032" w:name="_Toc16256"/>
      <w:bookmarkStart w:id="1033" w:name="_Toc15834"/>
      <w:bookmarkStart w:id="1034" w:name="_Toc7516231"/>
      <w:bookmarkStart w:id="1035" w:name="_Toc9211"/>
      <w:bookmarkStart w:id="1036" w:name="_Toc18847"/>
      <w:bookmarkStart w:id="1037" w:name="_Toc10541"/>
      <w:bookmarkStart w:id="1038" w:name="_Toc11793"/>
      <w:bookmarkStart w:id="1039" w:name="_Toc29796"/>
      <w:bookmarkStart w:id="1040" w:name="_Toc20850"/>
      <w:bookmarkStart w:id="1041" w:name="_Toc24742"/>
      <w:bookmarkEnd w:id="1030"/>
      <w:r w:rsidRPr="00232AF8">
        <w:t>七、竣工验收及结算</w:t>
      </w:r>
      <w:bookmarkStart w:id="1042" w:name="_Toc21159"/>
      <w:bookmarkStart w:id="1043" w:name="_Toc29637"/>
      <w:bookmarkStart w:id="1044" w:name="_Toc6456"/>
      <w:bookmarkStart w:id="1045" w:name="_Toc23818"/>
      <w:bookmarkStart w:id="1046" w:name="_Toc7516232"/>
      <w:bookmarkStart w:id="1047" w:name="_Toc28102"/>
      <w:bookmarkStart w:id="1048" w:name="_Toc18038"/>
      <w:bookmarkStart w:id="1049" w:name="_Toc24556"/>
      <w:bookmarkStart w:id="1050" w:name="_Toc10533"/>
      <w:bookmarkStart w:id="1051" w:name="_Toc11790"/>
      <w:bookmarkStart w:id="1052" w:name="_Toc28515"/>
      <w:bookmarkEnd w:id="1031"/>
      <w:bookmarkEnd w:id="1032"/>
      <w:bookmarkEnd w:id="1033"/>
      <w:bookmarkEnd w:id="1034"/>
      <w:bookmarkEnd w:id="1035"/>
      <w:bookmarkEnd w:id="1036"/>
      <w:bookmarkEnd w:id="1037"/>
      <w:bookmarkEnd w:id="1038"/>
      <w:bookmarkEnd w:id="1039"/>
      <w:bookmarkEnd w:id="1040"/>
      <w:bookmarkEnd w:id="1041"/>
      <w:r w:rsidRPr="00232AF8">
        <w:t>25</w:t>
      </w:r>
      <w:r w:rsidRPr="00232AF8">
        <w:t>竣工验收</w:t>
      </w:r>
      <w:bookmarkEnd w:id="1042"/>
      <w:bookmarkEnd w:id="1043"/>
      <w:bookmarkEnd w:id="1044"/>
      <w:bookmarkEnd w:id="1045"/>
      <w:bookmarkEnd w:id="1046"/>
      <w:bookmarkEnd w:id="1047"/>
      <w:bookmarkEnd w:id="1048"/>
      <w:bookmarkEnd w:id="1049"/>
      <w:bookmarkEnd w:id="1050"/>
      <w:bookmarkEnd w:id="1051"/>
      <w:bookmarkEnd w:id="1052"/>
    </w:p>
    <w:p w:rsidR="00795FAF" w:rsidRPr="00232AF8" w:rsidRDefault="00703E13">
      <w:pPr>
        <w:ind w:firstLine="480"/>
        <w:jc w:val="both"/>
        <w:rPr>
          <w:kern w:val="0"/>
          <w:szCs w:val="24"/>
        </w:rPr>
      </w:pPr>
      <w:r w:rsidRPr="00232AF8">
        <w:rPr>
          <w:kern w:val="0"/>
          <w:szCs w:val="24"/>
        </w:rPr>
        <w:t>25.1</w:t>
      </w:r>
      <w:r w:rsidRPr="00232AF8">
        <w:rPr>
          <w:kern w:val="0"/>
          <w:szCs w:val="24"/>
        </w:rPr>
        <w:t>工程具备竣工验收条件（即分包人完成施工图承包范围内的全部施工内容，没有遗留问题，各项技术指标满足设计要求，符合验收规范，可以投入使用），分包人按国家工程竣工验收有关规定，提前</w:t>
      </w:r>
      <w:r w:rsidRPr="00232AF8">
        <w:rPr>
          <w:kern w:val="0"/>
          <w:szCs w:val="24"/>
        </w:rPr>
        <w:t>15</w:t>
      </w:r>
      <w:r w:rsidRPr="00232AF8">
        <w:rPr>
          <w:kern w:val="0"/>
          <w:szCs w:val="24"/>
        </w:rPr>
        <w:t>天向承包人</w:t>
      </w:r>
      <w:r w:rsidRPr="00232AF8">
        <w:rPr>
          <w:kern w:val="0"/>
          <w:szCs w:val="24"/>
        </w:rPr>
        <w:t>/</w:t>
      </w:r>
      <w:r w:rsidRPr="00232AF8">
        <w:rPr>
          <w:kern w:val="0"/>
          <w:szCs w:val="24"/>
        </w:rPr>
        <w:t>发包人、监理单位提供完整竣工资料（有完整的技术资料、符合档案馆的要求，各种检验、试验、检测表格符合广东省和广州市的有关规定）、竣工验收报告（一式四份）及工程质量保修书。承包人</w:t>
      </w:r>
      <w:r w:rsidRPr="00232AF8">
        <w:rPr>
          <w:kern w:val="0"/>
          <w:szCs w:val="24"/>
        </w:rPr>
        <w:t>/</w:t>
      </w:r>
      <w:r w:rsidRPr="00232AF8">
        <w:rPr>
          <w:kern w:val="0"/>
          <w:szCs w:val="24"/>
        </w:rPr>
        <w:t>发包人、监理单位认为符合验收条件后组织发包人、监理单位、物业管理公司初步验收。</w:t>
      </w:r>
    </w:p>
    <w:p w:rsidR="00795FAF" w:rsidRPr="00232AF8" w:rsidRDefault="00703E13">
      <w:pPr>
        <w:ind w:firstLine="480"/>
        <w:jc w:val="both"/>
        <w:rPr>
          <w:kern w:val="0"/>
          <w:szCs w:val="24"/>
        </w:rPr>
      </w:pPr>
      <w:r w:rsidRPr="00232AF8">
        <w:rPr>
          <w:kern w:val="0"/>
          <w:szCs w:val="24"/>
        </w:rPr>
        <w:t>25.2</w:t>
      </w:r>
      <w:r w:rsidRPr="00232AF8">
        <w:rPr>
          <w:kern w:val="0"/>
          <w:szCs w:val="24"/>
        </w:rPr>
        <w:t>初验合格后，发包人与有关部门联系，确定验收日期，组织有设计单位、监理单位、政府有关部门、发包人、总承包人、分包人参加的竣工验收。发包人应在竣工验收后</w:t>
      </w:r>
      <w:r w:rsidRPr="00232AF8">
        <w:rPr>
          <w:kern w:val="0"/>
          <w:szCs w:val="24"/>
        </w:rPr>
        <w:t>5</w:t>
      </w:r>
      <w:r w:rsidRPr="00232AF8">
        <w:rPr>
          <w:kern w:val="0"/>
          <w:szCs w:val="24"/>
        </w:rPr>
        <w:t>天内提出整改意见，分包人按意见整改。</w:t>
      </w:r>
    </w:p>
    <w:p w:rsidR="00795FAF" w:rsidRPr="00232AF8" w:rsidRDefault="00703E13">
      <w:pPr>
        <w:ind w:firstLine="480"/>
        <w:jc w:val="both"/>
        <w:rPr>
          <w:kern w:val="0"/>
          <w:szCs w:val="24"/>
        </w:rPr>
      </w:pPr>
      <w:r w:rsidRPr="00232AF8">
        <w:rPr>
          <w:kern w:val="0"/>
          <w:szCs w:val="24"/>
        </w:rPr>
        <w:t>25.3</w:t>
      </w:r>
      <w:r w:rsidRPr="00232AF8">
        <w:rPr>
          <w:kern w:val="0"/>
          <w:szCs w:val="24"/>
        </w:rPr>
        <w:t>竣工验收合格之日为实际竣工日期。</w:t>
      </w:r>
    </w:p>
    <w:p w:rsidR="00795FAF" w:rsidRPr="00232AF8" w:rsidRDefault="00703E13">
      <w:pPr>
        <w:ind w:firstLine="480"/>
        <w:jc w:val="both"/>
        <w:rPr>
          <w:kern w:val="0"/>
          <w:szCs w:val="24"/>
        </w:rPr>
      </w:pPr>
      <w:r w:rsidRPr="00232AF8">
        <w:rPr>
          <w:kern w:val="0"/>
          <w:szCs w:val="24"/>
        </w:rPr>
        <w:t>25.4</w:t>
      </w:r>
      <w:r w:rsidRPr="00232AF8">
        <w:rPr>
          <w:kern w:val="0"/>
          <w:szCs w:val="24"/>
        </w:rPr>
        <w:t>工程竣工验收必须达到合同约定的质量标准。</w:t>
      </w:r>
    </w:p>
    <w:p w:rsidR="00795FAF" w:rsidRPr="00232AF8" w:rsidRDefault="00703E13">
      <w:pPr>
        <w:ind w:firstLine="480"/>
        <w:jc w:val="both"/>
        <w:rPr>
          <w:kern w:val="0"/>
          <w:szCs w:val="24"/>
        </w:rPr>
      </w:pPr>
      <w:r w:rsidRPr="00232AF8">
        <w:rPr>
          <w:kern w:val="0"/>
          <w:szCs w:val="24"/>
        </w:rPr>
        <w:t>25.5</w:t>
      </w:r>
      <w:r w:rsidRPr="00232AF8">
        <w:rPr>
          <w:kern w:val="0"/>
          <w:szCs w:val="24"/>
        </w:rPr>
        <w:t>分包人在竣工验收合格后</w:t>
      </w:r>
      <w:r w:rsidRPr="00232AF8">
        <w:rPr>
          <w:kern w:val="0"/>
          <w:szCs w:val="24"/>
        </w:rPr>
        <w:t>30</w:t>
      </w:r>
      <w:r w:rsidRPr="00232AF8">
        <w:rPr>
          <w:kern w:val="0"/>
          <w:szCs w:val="24"/>
        </w:rPr>
        <w:t>天内向承包人</w:t>
      </w:r>
      <w:r w:rsidRPr="00232AF8">
        <w:rPr>
          <w:kern w:val="0"/>
          <w:szCs w:val="24"/>
        </w:rPr>
        <w:t>/</w:t>
      </w:r>
      <w:r w:rsidRPr="00232AF8">
        <w:rPr>
          <w:kern w:val="0"/>
          <w:szCs w:val="24"/>
        </w:rPr>
        <w:t>发包人移交完整的竣工资料及竣工图纸三套及相应的电子磁盘资料（竣工资料及竣工图纸必须准确真实的反映实际施工情况，并符合城建档案馆对资料的要求）。另外，分包人应及时配合管理单位向城建档案馆办理工程资料验收和移交，属于发包人应提供的资料由发包人负责及时提供给承包人，分包人未按规定向总承包人</w:t>
      </w:r>
      <w:r w:rsidRPr="00232AF8">
        <w:rPr>
          <w:kern w:val="0"/>
          <w:szCs w:val="24"/>
        </w:rPr>
        <w:t>/</w:t>
      </w:r>
      <w:r w:rsidRPr="00232AF8">
        <w:rPr>
          <w:kern w:val="0"/>
          <w:szCs w:val="24"/>
        </w:rPr>
        <w:t>发包人移交资料造成的损失由分包人承担。</w:t>
      </w:r>
    </w:p>
    <w:p w:rsidR="00795FAF" w:rsidRPr="00232AF8" w:rsidRDefault="00703E13">
      <w:pPr>
        <w:ind w:firstLine="480"/>
        <w:jc w:val="both"/>
        <w:rPr>
          <w:kern w:val="0"/>
          <w:szCs w:val="24"/>
        </w:rPr>
      </w:pPr>
      <w:r w:rsidRPr="00232AF8">
        <w:rPr>
          <w:kern w:val="0"/>
          <w:szCs w:val="24"/>
        </w:rPr>
        <w:t>25.6</w:t>
      </w:r>
      <w:r w:rsidRPr="00232AF8">
        <w:rPr>
          <w:kern w:val="0"/>
          <w:szCs w:val="24"/>
        </w:rPr>
        <w:t>因特殊原因，部分单位工程甩项竣工时，三方协商订立甩项竣工协议，</w:t>
      </w:r>
      <w:r w:rsidRPr="00232AF8">
        <w:rPr>
          <w:kern w:val="0"/>
          <w:szCs w:val="24"/>
        </w:rPr>
        <w:lastRenderedPageBreak/>
        <w:t>明确各方责任。</w:t>
      </w:r>
    </w:p>
    <w:p w:rsidR="003F4D32" w:rsidRPr="00232AF8" w:rsidRDefault="00703E13" w:rsidP="003F4D32">
      <w:pPr>
        <w:pStyle w:val="3"/>
        <w:ind w:firstLine="482"/>
        <w:jc w:val="both"/>
      </w:pPr>
      <w:bookmarkStart w:id="1053" w:name="_Toc17585"/>
      <w:bookmarkStart w:id="1054" w:name="_Toc32222"/>
      <w:bookmarkStart w:id="1055" w:name="_Toc18047"/>
      <w:bookmarkStart w:id="1056" w:name="_Toc5985"/>
      <w:bookmarkStart w:id="1057" w:name="_Toc7516233"/>
      <w:bookmarkStart w:id="1058" w:name="_Toc21358"/>
      <w:bookmarkStart w:id="1059" w:name="_Toc27414"/>
      <w:bookmarkStart w:id="1060" w:name="_Toc17277"/>
      <w:bookmarkStart w:id="1061" w:name="_Toc671"/>
      <w:bookmarkStart w:id="1062" w:name="_Toc22189"/>
      <w:bookmarkStart w:id="1063" w:name="_Toc30669"/>
      <w:r w:rsidRPr="00232AF8">
        <w:t>26</w:t>
      </w:r>
      <w:r w:rsidRPr="00232AF8">
        <w:t>竣工结算及移交</w:t>
      </w:r>
      <w:bookmarkEnd w:id="1053"/>
      <w:bookmarkEnd w:id="1054"/>
      <w:bookmarkEnd w:id="1055"/>
      <w:bookmarkEnd w:id="1056"/>
      <w:bookmarkEnd w:id="1057"/>
      <w:bookmarkEnd w:id="1058"/>
      <w:bookmarkEnd w:id="1059"/>
      <w:bookmarkEnd w:id="1060"/>
      <w:bookmarkEnd w:id="1061"/>
      <w:bookmarkEnd w:id="1062"/>
      <w:bookmarkEnd w:id="1063"/>
    </w:p>
    <w:p w:rsidR="00795FAF" w:rsidRPr="00232AF8" w:rsidRDefault="00703E13">
      <w:pPr>
        <w:ind w:firstLine="480"/>
        <w:jc w:val="both"/>
        <w:rPr>
          <w:kern w:val="0"/>
          <w:szCs w:val="24"/>
        </w:rPr>
      </w:pPr>
      <w:bookmarkStart w:id="1064" w:name="_Toc10624975"/>
      <w:bookmarkStart w:id="1065" w:name="_Toc469384131"/>
      <w:r w:rsidRPr="00232AF8">
        <w:rPr>
          <w:rFonts w:hint="eastAsia"/>
          <w:kern w:val="0"/>
          <w:szCs w:val="24"/>
        </w:rPr>
        <w:t>26.1</w:t>
      </w:r>
      <w:r w:rsidRPr="00232AF8">
        <w:rPr>
          <w:rFonts w:hint="eastAsia"/>
          <w:kern w:val="0"/>
          <w:szCs w:val="24"/>
        </w:rPr>
        <w:t>竣工结算</w:t>
      </w:r>
      <w:bookmarkEnd w:id="1064"/>
      <w:bookmarkEnd w:id="1065"/>
    </w:p>
    <w:p w:rsidR="00795FAF" w:rsidRPr="00232AF8" w:rsidRDefault="00703E13">
      <w:pPr>
        <w:ind w:firstLine="480"/>
        <w:jc w:val="both"/>
        <w:rPr>
          <w:kern w:val="0"/>
          <w:szCs w:val="24"/>
        </w:rPr>
      </w:pPr>
      <w:r w:rsidRPr="00232AF8">
        <w:rPr>
          <w:rFonts w:hint="eastAsia"/>
          <w:kern w:val="0"/>
          <w:szCs w:val="24"/>
        </w:rPr>
        <w:t>26.1.1</w:t>
      </w:r>
      <w:r w:rsidRPr="00232AF8">
        <w:rPr>
          <w:rFonts w:hint="eastAsia"/>
          <w:kern w:val="0"/>
          <w:szCs w:val="24"/>
        </w:rPr>
        <w:t>约定结算程序和期限</w:t>
      </w:r>
    </w:p>
    <w:p w:rsidR="00795FAF" w:rsidRPr="00232AF8" w:rsidRDefault="00703E13">
      <w:pPr>
        <w:ind w:firstLine="480"/>
        <w:jc w:val="both"/>
        <w:rPr>
          <w:kern w:val="0"/>
          <w:szCs w:val="24"/>
        </w:rPr>
      </w:pPr>
      <w:r w:rsidRPr="00232AF8">
        <w:rPr>
          <w:rFonts w:hint="eastAsia"/>
          <w:kern w:val="0"/>
          <w:szCs w:val="24"/>
        </w:rPr>
        <w:t>(1)</w:t>
      </w:r>
      <w:r w:rsidRPr="00232AF8">
        <w:rPr>
          <w:rFonts w:hint="eastAsia"/>
          <w:kern w:val="0"/>
          <w:szCs w:val="24"/>
        </w:rPr>
        <w:t>办理竣工结算的时限：分包人提交结算报告的时间为工程竣工报告经发包人认可后的</w:t>
      </w:r>
      <w:r w:rsidRPr="00232AF8">
        <w:rPr>
          <w:kern w:val="0"/>
          <w:szCs w:val="24"/>
        </w:rPr>
        <w:t>56</w:t>
      </w:r>
      <w:r w:rsidRPr="00232AF8">
        <w:rPr>
          <w:rFonts w:hint="eastAsia"/>
          <w:kern w:val="0"/>
          <w:szCs w:val="24"/>
        </w:rPr>
        <w:t>天内；发包人批准结算报告的时间为发包人收到分包人提交的结算报告后</w:t>
      </w:r>
      <w:r w:rsidRPr="00232AF8">
        <w:rPr>
          <w:kern w:val="0"/>
          <w:szCs w:val="24"/>
        </w:rPr>
        <w:t xml:space="preserve">120 </w:t>
      </w:r>
      <w:r w:rsidRPr="00232AF8">
        <w:rPr>
          <w:rFonts w:hint="eastAsia"/>
          <w:kern w:val="0"/>
          <w:szCs w:val="24"/>
        </w:rPr>
        <w:t>天内（其中含造价工程师审核时间</w:t>
      </w:r>
      <w:r w:rsidRPr="00232AF8">
        <w:rPr>
          <w:kern w:val="0"/>
          <w:szCs w:val="24"/>
        </w:rPr>
        <w:t xml:space="preserve">60 </w:t>
      </w:r>
      <w:r w:rsidRPr="00232AF8">
        <w:rPr>
          <w:rFonts w:hint="eastAsia"/>
          <w:kern w:val="0"/>
          <w:szCs w:val="24"/>
        </w:rPr>
        <w:t>天）审定，并及时报上级单位批准。</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）施工过程结算约定：</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、施工过程结算的程序：本合同工程施工过程中除进度款外，无其他施工过程结算。进度款结算的程序详第</w:t>
      </w:r>
      <w:r w:rsidRPr="00232AF8">
        <w:rPr>
          <w:rFonts w:hint="eastAsia"/>
          <w:kern w:val="0"/>
          <w:szCs w:val="24"/>
        </w:rPr>
        <w:t>23.14</w:t>
      </w:r>
      <w:r w:rsidRPr="00232AF8">
        <w:rPr>
          <w:rFonts w:hint="eastAsia"/>
          <w:kern w:val="0"/>
          <w:szCs w:val="24"/>
        </w:rPr>
        <w:t>款约定。</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、施工过程结算节点：</w:t>
      </w:r>
    </w:p>
    <w:p w:rsidR="00795FAF" w:rsidRPr="00232AF8" w:rsidRDefault="00555842">
      <w:pPr>
        <w:ind w:firstLine="480"/>
        <w:jc w:val="both"/>
        <w:rPr>
          <w:kern w:val="0"/>
          <w:szCs w:val="24"/>
        </w:rPr>
      </w:pPr>
      <w:r w:rsidRPr="00232AF8">
        <w:rPr>
          <w:rFonts w:hint="eastAsia"/>
          <w:kern w:val="0"/>
          <w:szCs w:val="24"/>
        </w:rPr>
        <w:t>■</w:t>
      </w:r>
      <w:r w:rsidR="00703E13" w:rsidRPr="00232AF8">
        <w:rPr>
          <w:rFonts w:hint="eastAsia"/>
          <w:kern w:val="0"/>
          <w:szCs w:val="24"/>
        </w:rPr>
        <w:t>工程分标段施工的，以标段完成后作为施工过程结算节点：无</w:t>
      </w:r>
    </w:p>
    <w:p w:rsidR="00795FAF" w:rsidRPr="00232AF8" w:rsidRDefault="00555842">
      <w:pPr>
        <w:ind w:firstLine="480"/>
        <w:jc w:val="both"/>
        <w:rPr>
          <w:kern w:val="0"/>
          <w:szCs w:val="24"/>
        </w:rPr>
      </w:pPr>
      <w:r w:rsidRPr="00232AF8">
        <w:rPr>
          <w:rFonts w:hint="eastAsia"/>
          <w:kern w:val="0"/>
          <w:szCs w:val="24"/>
        </w:rPr>
        <w:t>■</w:t>
      </w:r>
      <w:r w:rsidR="00703E13" w:rsidRPr="00232AF8">
        <w:rPr>
          <w:rFonts w:hint="eastAsia"/>
          <w:kern w:val="0"/>
          <w:szCs w:val="24"/>
        </w:rPr>
        <w:t>以完成单项工程、单位工程、分部工程作为施工过程结算节点：无</w:t>
      </w:r>
    </w:p>
    <w:p w:rsidR="00795FAF" w:rsidRPr="00232AF8" w:rsidRDefault="00555842">
      <w:pPr>
        <w:ind w:firstLine="480"/>
        <w:jc w:val="both"/>
        <w:rPr>
          <w:kern w:val="0"/>
          <w:szCs w:val="24"/>
        </w:rPr>
      </w:pPr>
      <w:r w:rsidRPr="00232AF8">
        <w:rPr>
          <w:rFonts w:hint="eastAsia"/>
          <w:kern w:val="0"/>
          <w:szCs w:val="24"/>
        </w:rPr>
        <w:t>■</w:t>
      </w:r>
      <w:r w:rsidR="00703E13" w:rsidRPr="00232AF8">
        <w:rPr>
          <w:rFonts w:hint="eastAsia"/>
          <w:kern w:val="0"/>
          <w:szCs w:val="24"/>
        </w:rPr>
        <w:t>规模较大的分部工程或分部工程计划完成时间一年以上的，以完成分部工程的进度节点或时间（季、年等）节点作为施工过程结算节点：无</w:t>
      </w:r>
    </w:p>
    <w:p w:rsidR="00795FAF" w:rsidRPr="00232AF8" w:rsidRDefault="00555842">
      <w:pPr>
        <w:ind w:firstLine="480"/>
        <w:jc w:val="both"/>
        <w:rPr>
          <w:kern w:val="0"/>
          <w:szCs w:val="24"/>
        </w:rPr>
      </w:pPr>
      <w:r w:rsidRPr="00232AF8">
        <w:rPr>
          <w:rFonts w:hint="eastAsia"/>
          <w:kern w:val="0"/>
          <w:szCs w:val="24"/>
        </w:rPr>
        <w:t>■</w:t>
      </w:r>
      <w:r w:rsidR="00703E13" w:rsidRPr="00232AF8">
        <w:rPr>
          <w:rFonts w:hint="eastAsia"/>
          <w:kern w:val="0"/>
          <w:szCs w:val="24"/>
        </w:rPr>
        <w:t>以完成工程功能内容或专业工程作为施工过程结算节点：无</w:t>
      </w:r>
    </w:p>
    <w:p w:rsidR="00795FAF" w:rsidRPr="00232AF8" w:rsidRDefault="00555842">
      <w:pPr>
        <w:ind w:firstLine="480"/>
        <w:jc w:val="both"/>
        <w:rPr>
          <w:kern w:val="0"/>
          <w:szCs w:val="24"/>
        </w:rPr>
      </w:pPr>
      <w:r w:rsidRPr="00232AF8">
        <w:rPr>
          <w:rFonts w:hint="eastAsia"/>
          <w:kern w:val="0"/>
          <w:szCs w:val="24"/>
        </w:rPr>
        <w:t>■</w:t>
      </w:r>
      <w:r w:rsidR="00703E13" w:rsidRPr="00232AF8">
        <w:rPr>
          <w:rFonts w:hint="eastAsia"/>
          <w:kern w:val="0"/>
          <w:szCs w:val="24"/>
        </w:rPr>
        <w:t>其它：无</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、施工过程结算价款的编制与核对：无</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、采用施工过程结算方法时竣工结算价款的编制与核对：无</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、施工过程结算支付时限：无</w:t>
      </w:r>
    </w:p>
    <w:p w:rsidR="00795FAF" w:rsidRPr="00232AF8" w:rsidRDefault="00703E13">
      <w:pPr>
        <w:ind w:firstLine="480"/>
        <w:jc w:val="both"/>
        <w:rPr>
          <w:kern w:val="0"/>
          <w:szCs w:val="24"/>
        </w:rPr>
      </w:pPr>
      <w:r w:rsidRPr="00232AF8">
        <w:rPr>
          <w:kern w:val="0"/>
          <w:szCs w:val="24"/>
        </w:rPr>
        <w:t>6</w:t>
      </w:r>
      <w:r w:rsidRPr="00232AF8">
        <w:rPr>
          <w:rFonts w:hint="eastAsia"/>
          <w:kern w:val="0"/>
          <w:szCs w:val="24"/>
        </w:rPr>
        <w:t>、分段结算的其他约定：无。</w:t>
      </w:r>
    </w:p>
    <w:p w:rsidR="00795FAF" w:rsidRPr="00232AF8" w:rsidRDefault="00703E13">
      <w:pPr>
        <w:ind w:firstLine="480"/>
        <w:jc w:val="both"/>
        <w:rPr>
          <w:kern w:val="0"/>
          <w:szCs w:val="24"/>
        </w:rPr>
      </w:pPr>
      <w:r w:rsidRPr="00232AF8">
        <w:rPr>
          <w:rFonts w:hint="eastAsia"/>
          <w:kern w:val="0"/>
          <w:szCs w:val="24"/>
        </w:rPr>
        <w:t>26.1.2</w:t>
      </w:r>
      <w:r w:rsidRPr="00232AF8">
        <w:rPr>
          <w:rFonts w:hint="eastAsia"/>
          <w:kern w:val="0"/>
          <w:szCs w:val="24"/>
        </w:rPr>
        <w:t>竣工结算文件清单：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）工程结算书</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）工程量计算书</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）钢筋抽料表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4</w:t>
      </w:r>
      <w:r w:rsidRPr="00232AF8">
        <w:rPr>
          <w:rFonts w:hint="eastAsia"/>
          <w:kern w:val="0"/>
          <w:szCs w:val="24"/>
        </w:rPr>
        <w:t>）工程承包合同</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5</w:t>
      </w:r>
      <w:r w:rsidRPr="00232AF8">
        <w:rPr>
          <w:rFonts w:hint="eastAsia"/>
          <w:kern w:val="0"/>
          <w:szCs w:val="24"/>
        </w:rPr>
        <w:t>）工程竣工图（含电子版和相关部门要求的专用软件版本）</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6</w:t>
      </w:r>
      <w:r w:rsidRPr="00232AF8">
        <w:rPr>
          <w:rFonts w:hint="eastAsia"/>
          <w:kern w:val="0"/>
          <w:szCs w:val="24"/>
        </w:rPr>
        <w:t>）工程竣工资料（含电子版及相关部门要求的专用软件版本、单位工程开工申请报告、单位工程工程竣工验收报告）</w:t>
      </w:r>
    </w:p>
    <w:p w:rsidR="00795FAF" w:rsidRPr="00232AF8" w:rsidRDefault="00703E13">
      <w:pPr>
        <w:ind w:firstLine="480"/>
        <w:jc w:val="both"/>
        <w:rPr>
          <w:kern w:val="0"/>
          <w:szCs w:val="24"/>
        </w:rPr>
      </w:pPr>
      <w:r w:rsidRPr="00232AF8">
        <w:rPr>
          <w:rFonts w:hint="eastAsia"/>
          <w:kern w:val="0"/>
          <w:szCs w:val="24"/>
        </w:rPr>
        <w:lastRenderedPageBreak/>
        <w:t>■（</w:t>
      </w:r>
      <w:r w:rsidRPr="00232AF8">
        <w:rPr>
          <w:kern w:val="0"/>
          <w:szCs w:val="24"/>
        </w:rPr>
        <w:t>7</w:t>
      </w:r>
      <w:r w:rsidRPr="00232AF8">
        <w:rPr>
          <w:rFonts w:hint="eastAsia"/>
          <w:kern w:val="0"/>
          <w:szCs w:val="24"/>
        </w:rPr>
        <w:t>）图纸会审记录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8</w:t>
      </w:r>
      <w:r w:rsidRPr="00232AF8">
        <w:rPr>
          <w:rFonts w:hint="eastAsia"/>
          <w:kern w:val="0"/>
          <w:szCs w:val="24"/>
        </w:rPr>
        <w:t>）设计变更单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9</w:t>
      </w:r>
      <w:r w:rsidRPr="00232AF8">
        <w:rPr>
          <w:rFonts w:hint="eastAsia"/>
          <w:kern w:val="0"/>
          <w:szCs w:val="24"/>
        </w:rPr>
        <w:t>）工程洽商记录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10</w:t>
      </w:r>
      <w:r w:rsidRPr="00232AF8">
        <w:rPr>
          <w:rFonts w:hint="eastAsia"/>
          <w:kern w:val="0"/>
          <w:szCs w:val="24"/>
        </w:rPr>
        <w:t>）监理工程师通知或发包人施工指令</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11</w:t>
      </w:r>
      <w:r w:rsidRPr="00232AF8">
        <w:rPr>
          <w:rFonts w:hint="eastAsia"/>
          <w:kern w:val="0"/>
          <w:szCs w:val="24"/>
        </w:rPr>
        <w:t>）会议纪要</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12</w:t>
      </w:r>
      <w:r w:rsidRPr="00232AF8">
        <w:rPr>
          <w:rFonts w:hint="eastAsia"/>
          <w:kern w:val="0"/>
          <w:szCs w:val="24"/>
        </w:rPr>
        <w:t>）现场签证单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13</w:t>
      </w:r>
      <w:r w:rsidRPr="00232AF8">
        <w:rPr>
          <w:rFonts w:hint="eastAsia"/>
          <w:kern w:val="0"/>
          <w:szCs w:val="24"/>
        </w:rPr>
        <w:t>）材料设备单价呈批审核单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14</w:t>
      </w:r>
      <w:r w:rsidRPr="00232AF8">
        <w:rPr>
          <w:rFonts w:hint="eastAsia"/>
          <w:kern w:val="0"/>
          <w:szCs w:val="24"/>
        </w:rPr>
        <w:t>）综合单价呈批审核单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15</w:t>
      </w:r>
      <w:r w:rsidRPr="00232AF8">
        <w:rPr>
          <w:rFonts w:hint="eastAsia"/>
          <w:kern w:val="0"/>
          <w:szCs w:val="24"/>
        </w:rPr>
        <w:t>）招标文件、答疑纪要</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16</w:t>
      </w:r>
      <w:r w:rsidRPr="00232AF8">
        <w:rPr>
          <w:rFonts w:hint="eastAsia"/>
          <w:kern w:val="0"/>
          <w:szCs w:val="24"/>
        </w:rPr>
        <w:t>）投标文件（含经济标软件版）、中标通知书</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17</w:t>
      </w:r>
      <w:r w:rsidRPr="00232AF8">
        <w:rPr>
          <w:rFonts w:hint="eastAsia"/>
          <w:kern w:val="0"/>
          <w:szCs w:val="24"/>
        </w:rPr>
        <w:t>）发包人供应材料收货验收签收单</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18</w:t>
      </w:r>
      <w:r w:rsidRPr="00232AF8">
        <w:rPr>
          <w:rFonts w:hint="eastAsia"/>
          <w:kern w:val="0"/>
          <w:szCs w:val="24"/>
        </w:rPr>
        <w:t>）其他结算资料</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19</w:t>
      </w:r>
      <w:r w:rsidRPr="00232AF8">
        <w:rPr>
          <w:rFonts w:hint="eastAsia"/>
          <w:kern w:val="0"/>
          <w:szCs w:val="24"/>
        </w:rPr>
        <w:t>）工期履行审核表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20</w:t>
      </w:r>
      <w:r w:rsidRPr="00232AF8">
        <w:rPr>
          <w:rFonts w:hint="eastAsia"/>
          <w:kern w:val="0"/>
          <w:szCs w:val="24"/>
        </w:rPr>
        <w:t>）移交资料签收表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21</w:t>
      </w:r>
      <w:r w:rsidRPr="00232AF8">
        <w:rPr>
          <w:rFonts w:hint="eastAsia"/>
          <w:kern w:val="0"/>
          <w:szCs w:val="24"/>
        </w:rPr>
        <w:t>）其它</w:t>
      </w:r>
    </w:p>
    <w:p w:rsidR="00795FAF" w:rsidRPr="00232AF8" w:rsidRDefault="003F4D32">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w:t>
      </w:r>
      <w:r w:rsidR="00703E13" w:rsidRPr="00232AF8">
        <w:rPr>
          <w:rFonts w:hint="eastAsia"/>
          <w:kern w:val="0"/>
          <w:szCs w:val="24"/>
        </w:rPr>
        <w:t>发包人对送审结算资料的具体要求：</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结算书：每项工程的结算书要求分两部分编制：第一部分是以竣工图为依据编制部分，要求以竣工图纸、投标中标价构成的内容为主要部分，包括图纸会审记录、设计变更、监理工程师通知或发包人施工指令等；第二部分以现场签证、工程洽商记录以及其它有关费用为依据编制部分。</w:t>
      </w:r>
    </w:p>
    <w:p w:rsidR="00795FAF" w:rsidRPr="00232AF8" w:rsidRDefault="00703E13">
      <w:pPr>
        <w:ind w:firstLine="480"/>
        <w:jc w:val="both"/>
        <w:rPr>
          <w:kern w:val="0"/>
          <w:szCs w:val="24"/>
        </w:rPr>
      </w:pPr>
      <w:r w:rsidRPr="00232AF8">
        <w:rPr>
          <w:rFonts w:hint="eastAsia"/>
          <w:kern w:val="0"/>
          <w:szCs w:val="24"/>
        </w:rPr>
        <w:t>上述两部分不应有重复列项的内容，用电脑编制的结算书要求提供相应的拷贝磁盘。</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工程量计算书（即计算底稿）：工程量计算书应由工程量汇总表和详细的工程量计算式组成，工程量应有详细的计算表达式，施工图、图纸会审记录、设计变更、工程洽商记录、现场签证单、监理工程师通知或发包人施工指令等部分的内容应在工程量计算式中一次计算。用电脑编制的工程量计算书应提供相应的拷贝磁盘。</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钢筋抽料表（土建专业适用）：用电脑抽料的钢筋用量表要求提供相应的拷贝磁盘，用手工抽料的钢筋用量表要求提供详细的抽料表和明细汇总表，详细的抽料表应注明钢筋所在构件名称、施工部位、钢筋编号等。</w:t>
      </w:r>
    </w:p>
    <w:p w:rsidR="00795FAF" w:rsidRPr="00232AF8" w:rsidRDefault="00703E13">
      <w:pPr>
        <w:ind w:firstLine="480"/>
        <w:jc w:val="both"/>
        <w:rPr>
          <w:kern w:val="0"/>
          <w:szCs w:val="24"/>
        </w:rPr>
      </w:pPr>
      <w:r w:rsidRPr="00232AF8">
        <w:rPr>
          <w:kern w:val="0"/>
          <w:szCs w:val="24"/>
        </w:rPr>
        <w:lastRenderedPageBreak/>
        <w:t>4</w:t>
      </w:r>
      <w:r w:rsidRPr="00232AF8">
        <w:rPr>
          <w:rFonts w:hint="eastAsia"/>
          <w:kern w:val="0"/>
          <w:szCs w:val="24"/>
        </w:rPr>
        <w:t>）工程施工合同：包括发包人与分包人签订的工程施工合同、经发包人确认的分包人与第三方签订的分包合同、各类补充合同、合同附件等，要求将上述合同文件列出总目录按顺序整理装订成册。</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竣工图：用于结算的竣工图必须有分包人竣工图专用章及其相关人员签字，有监理工程师和发包人、总承包人的审核人签字和单位盖章确认。经发包人、设计、监理、总承包人等单位确认的图纸会审记录、设计变更、工程洽商记录、监理工程师通知或发包人施工指令等内容均应反映在相应的竣工图上。对未在竣工图上反映的图纸会审记录、设计变更和工程洽商记录等，其费用的增减，在结算评审中不予考虑。</w:t>
      </w:r>
    </w:p>
    <w:p w:rsidR="00795FAF" w:rsidRPr="00232AF8" w:rsidRDefault="00703E13">
      <w:pPr>
        <w:ind w:firstLine="480"/>
        <w:jc w:val="both"/>
        <w:rPr>
          <w:kern w:val="0"/>
          <w:szCs w:val="24"/>
        </w:rPr>
      </w:pPr>
      <w:r w:rsidRPr="00232AF8">
        <w:rPr>
          <w:kern w:val="0"/>
          <w:szCs w:val="24"/>
        </w:rPr>
        <w:t>6</w:t>
      </w:r>
      <w:r w:rsidRPr="00232AF8">
        <w:rPr>
          <w:rFonts w:hint="eastAsia"/>
          <w:kern w:val="0"/>
          <w:szCs w:val="24"/>
        </w:rPr>
        <w:t>）竣工资料：指在进行工程竣工验收和资料归档时所需的资料。具体包括开工报告、竣工报告、工程质量验收评定证书、材料检验报告、产品质量合格证、经发包人批准的施工组织设计或施工方案、隐蔽工程验收记录、安装工程的调试方案和调试记录等。竣工资料要求监理工程师和发包人在确认表上盖章确认，以证明竣工资料上的相关内容与该项目送审资料的实际内容相一致。整理装订成册的竣工资料需编制总目录，并在每一页的下方统一编号，以便于查找。</w:t>
      </w:r>
    </w:p>
    <w:p w:rsidR="00795FAF" w:rsidRPr="00232AF8" w:rsidRDefault="00703E13">
      <w:pPr>
        <w:ind w:firstLine="480"/>
        <w:jc w:val="both"/>
        <w:rPr>
          <w:kern w:val="0"/>
          <w:szCs w:val="24"/>
        </w:rPr>
      </w:pPr>
      <w:r w:rsidRPr="00232AF8">
        <w:rPr>
          <w:kern w:val="0"/>
          <w:szCs w:val="24"/>
        </w:rPr>
        <w:t>7</w:t>
      </w:r>
      <w:r w:rsidRPr="00232AF8">
        <w:rPr>
          <w:rFonts w:hint="eastAsia"/>
          <w:kern w:val="0"/>
          <w:szCs w:val="24"/>
        </w:rPr>
        <w:t>）图纸会审记录：要求按图纸会审的时间先后整理装订成册，图纸会审记录须有各单位参加会审人员签字及会审单位盖章确认。</w:t>
      </w:r>
    </w:p>
    <w:p w:rsidR="00795FAF" w:rsidRPr="00232AF8" w:rsidRDefault="00703E13">
      <w:pPr>
        <w:ind w:firstLine="480"/>
        <w:jc w:val="both"/>
        <w:rPr>
          <w:kern w:val="0"/>
          <w:szCs w:val="24"/>
        </w:rPr>
      </w:pPr>
      <w:r w:rsidRPr="00232AF8">
        <w:rPr>
          <w:kern w:val="0"/>
          <w:szCs w:val="24"/>
        </w:rPr>
        <w:t>8</w:t>
      </w:r>
      <w:r w:rsidRPr="00232AF8">
        <w:rPr>
          <w:rFonts w:hint="eastAsia"/>
          <w:kern w:val="0"/>
          <w:szCs w:val="24"/>
        </w:rPr>
        <w:t>）设计变更单：要求按设计变更的时间先后整理（安装工程要分专业）装订成册。设计变更单要求有设计人员的签名及设计人的盖章，同时要求有发包人同意按相关的设计变更进行施工的签认意见和盖章确认。</w:t>
      </w:r>
    </w:p>
    <w:p w:rsidR="00795FAF" w:rsidRPr="00232AF8" w:rsidRDefault="00703E13">
      <w:pPr>
        <w:ind w:firstLine="480"/>
        <w:jc w:val="both"/>
        <w:rPr>
          <w:kern w:val="0"/>
          <w:szCs w:val="24"/>
        </w:rPr>
      </w:pPr>
      <w:r w:rsidRPr="00232AF8">
        <w:rPr>
          <w:kern w:val="0"/>
          <w:szCs w:val="24"/>
        </w:rPr>
        <w:t>9</w:t>
      </w:r>
      <w:r w:rsidRPr="00232AF8">
        <w:rPr>
          <w:rFonts w:hint="eastAsia"/>
          <w:kern w:val="0"/>
          <w:szCs w:val="24"/>
        </w:rPr>
        <w:t>）工程洽商记录：要求根据工程洽商记录的时间先后整理装订成册，然后在每一页的下方统一编号，以便于查找。工程洽商记录要求有监理工程师和发包人相关人员的签字和单位盖章确认。</w:t>
      </w:r>
    </w:p>
    <w:p w:rsidR="00795FAF" w:rsidRPr="00232AF8" w:rsidRDefault="00703E13">
      <w:pPr>
        <w:ind w:firstLine="480"/>
        <w:jc w:val="both"/>
        <w:rPr>
          <w:kern w:val="0"/>
          <w:szCs w:val="24"/>
        </w:rPr>
      </w:pPr>
      <w:r w:rsidRPr="00232AF8">
        <w:rPr>
          <w:kern w:val="0"/>
          <w:szCs w:val="24"/>
        </w:rPr>
        <w:t>10</w:t>
      </w:r>
      <w:r w:rsidRPr="00232AF8">
        <w:rPr>
          <w:rFonts w:hint="eastAsia"/>
          <w:kern w:val="0"/>
          <w:szCs w:val="24"/>
        </w:rPr>
        <w:t>）监理工程师通知或发包人施工指令：要求根据监理工程师通知或发包人施工指令的时间先后整理装订成册，然后在每一页的下方统一编号。监理工程师通知要求有监理工程师和发包人相关人员的签字和单位盖章确认，发包人施工指令要求有发包人相关人员的签字和单位盖章确认。</w:t>
      </w:r>
    </w:p>
    <w:p w:rsidR="00795FAF" w:rsidRPr="00232AF8" w:rsidRDefault="00703E13">
      <w:pPr>
        <w:ind w:firstLine="480"/>
        <w:jc w:val="both"/>
        <w:rPr>
          <w:kern w:val="0"/>
          <w:szCs w:val="24"/>
        </w:rPr>
      </w:pPr>
      <w:r w:rsidRPr="00232AF8">
        <w:rPr>
          <w:kern w:val="0"/>
          <w:szCs w:val="24"/>
        </w:rPr>
        <w:t>11</w:t>
      </w:r>
      <w:r w:rsidRPr="00232AF8">
        <w:rPr>
          <w:rFonts w:hint="eastAsia"/>
          <w:kern w:val="0"/>
          <w:szCs w:val="24"/>
        </w:rPr>
        <w:t>）会议纪要：指工程质量、安全、技术、经济等现场协调会会议纪要等。要求根据会议纪要的时间先后整理装订成册，然后在每一页的下方统一编号。会议纪要要求有参与会议的各方代表签字，并有监理工程师和发包人盖章确认。</w:t>
      </w:r>
    </w:p>
    <w:p w:rsidR="00795FAF" w:rsidRPr="00232AF8" w:rsidRDefault="00703E13">
      <w:pPr>
        <w:ind w:firstLine="480"/>
        <w:jc w:val="both"/>
        <w:rPr>
          <w:kern w:val="0"/>
          <w:szCs w:val="24"/>
        </w:rPr>
      </w:pPr>
      <w:r w:rsidRPr="00232AF8">
        <w:rPr>
          <w:kern w:val="0"/>
          <w:szCs w:val="24"/>
        </w:rPr>
        <w:lastRenderedPageBreak/>
        <w:t>12</w:t>
      </w:r>
      <w:r w:rsidRPr="00232AF8">
        <w:rPr>
          <w:rFonts w:hint="eastAsia"/>
          <w:kern w:val="0"/>
          <w:szCs w:val="24"/>
        </w:rPr>
        <w:t>）现场签证单：要求根据现场签证单的时间先后整理装订成册，然后在每一页的下方统一编号，现场签证单上应有工程数量的计算过程和施工简图，由分包人盖章确认，并有监理工程师和发包人、总承包人相关人员签字和单位盖章确认，并且有上述单位的造价工程师对工程造价进行审核的签字和盖章。</w:t>
      </w:r>
    </w:p>
    <w:p w:rsidR="00795FAF" w:rsidRPr="00232AF8" w:rsidRDefault="00703E13">
      <w:pPr>
        <w:ind w:firstLine="480"/>
        <w:jc w:val="both"/>
        <w:rPr>
          <w:kern w:val="0"/>
          <w:szCs w:val="24"/>
        </w:rPr>
      </w:pPr>
      <w:r w:rsidRPr="00232AF8">
        <w:rPr>
          <w:kern w:val="0"/>
          <w:szCs w:val="24"/>
        </w:rPr>
        <w:t>13</w:t>
      </w:r>
      <w:r w:rsidRPr="00232AF8">
        <w:rPr>
          <w:rFonts w:hint="eastAsia"/>
          <w:kern w:val="0"/>
          <w:szCs w:val="24"/>
        </w:rPr>
        <w:t>）材料设备单价呈批审核单：凡在工程招标文件或工程承包合同中未明确的主要材料设备单价，要求根据材料设备单价呈批审核单的编号顺序整理装订成册。每项审核单应附有相关的资料或注明相关资料在送审结算资料的哪一部分和哪一页位置上，要求有使用该材料设备的专题会议纪录、材料发票、购买合同等有效材料设备价格凭证等。每份审核单手续必需完备，要求有监理工程师和发包人相关人员的签字和单位盖章确认。</w:t>
      </w:r>
    </w:p>
    <w:p w:rsidR="00795FAF" w:rsidRPr="00232AF8" w:rsidRDefault="00703E13">
      <w:pPr>
        <w:ind w:firstLine="480"/>
        <w:jc w:val="both"/>
        <w:rPr>
          <w:kern w:val="0"/>
          <w:szCs w:val="24"/>
        </w:rPr>
      </w:pPr>
      <w:r w:rsidRPr="00232AF8">
        <w:rPr>
          <w:kern w:val="0"/>
          <w:szCs w:val="24"/>
        </w:rPr>
        <w:t>14</w:t>
      </w:r>
      <w:r w:rsidRPr="00232AF8">
        <w:rPr>
          <w:rFonts w:hint="eastAsia"/>
          <w:kern w:val="0"/>
          <w:szCs w:val="24"/>
        </w:rPr>
        <w:t>）综合单价呈批审核单：在作为合同附件之一的工程量清单中未列但在施工过程中发生的项目，应由分包人编制单价分析表，盖章确认后报造价工程师和发包人审核综合单价。在结算资料送审时，要求按综合单价呈批审核单的编号顺序整理装订成册。每项审核单应附有相关的资料或注明相关资料在送审结算资料的哪一部分和哪一页位置上，如材料设备专题会议纪录、设计变更、工程洽商记录、监理工程师通知等。每份综合单价呈批审核单手续必需完备，要求有监理工程师和发包人相关人员的签字和单位盖章确认，并且有造价工程师对综合单价进行审核的签字和盖章。</w:t>
      </w:r>
    </w:p>
    <w:p w:rsidR="00795FAF" w:rsidRPr="00232AF8" w:rsidRDefault="00703E13">
      <w:pPr>
        <w:ind w:firstLine="480"/>
        <w:jc w:val="both"/>
        <w:rPr>
          <w:kern w:val="0"/>
          <w:szCs w:val="24"/>
        </w:rPr>
      </w:pPr>
      <w:r w:rsidRPr="00232AF8">
        <w:rPr>
          <w:kern w:val="0"/>
          <w:szCs w:val="24"/>
        </w:rPr>
        <w:t>15</w:t>
      </w:r>
      <w:r w:rsidRPr="00232AF8">
        <w:rPr>
          <w:rFonts w:hint="eastAsia"/>
          <w:kern w:val="0"/>
          <w:szCs w:val="24"/>
        </w:rPr>
        <w:t>）发包人供应材料收货验收签收单：按发包人供应材料收货验收签收单的编号顺序及不同材料分类整理装订成册。要求发包人供应材料收货验收签收单上有分包人、材料供货单位、监理工程师、发包人代表签字和单位盖章确认。</w:t>
      </w:r>
    </w:p>
    <w:p w:rsidR="00795FAF" w:rsidRPr="00232AF8" w:rsidRDefault="00703E13">
      <w:pPr>
        <w:ind w:firstLine="480"/>
        <w:jc w:val="both"/>
        <w:rPr>
          <w:kern w:val="0"/>
          <w:szCs w:val="24"/>
        </w:rPr>
      </w:pPr>
      <w:r w:rsidRPr="00232AF8">
        <w:rPr>
          <w:kern w:val="0"/>
          <w:szCs w:val="24"/>
        </w:rPr>
        <w:t>16</w:t>
      </w:r>
      <w:r w:rsidRPr="00232AF8">
        <w:rPr>
          <w:rFonts w:hint="eastAsia"/>
          <w:kern w:val="0"/>
          <w:szCs w:val="24"/>
        </w:rPr>
        <w:t>）其他结算资料：凡上述未提及而在结算评审中需要的资料均需提供，例如：施工日记、地质勘察报告、非常用的标准图集、应由分包人承担而由建设单位支付的费用证明：如发包人代缴施工水电费票据、余泥排放费证明等（如果有）。</w:t>
      </w:r>
    </w:p>
    <w:p w:rsidR="00795FAF" w:rsidRPr="00232AF8" w:rsidRDefault="00703E13">
      <w:pPr>
        <w:ind w:firstLine="480"/>
        <w:jc w:val="both"/>
        <w:rPr>
          <w:kern w:val="0"/>
          <w:szCs w:val="24"/>
        </w:rPr>
      </w:pPr>
      <w:r w:rsidRPr="00232AF8">
        <w:rPr>
          <w:kern w:val="0"/>
          <w:szCs w:val="24"/>
        </w:rPr>
        <w:t>17</w:t>
      </w:r>
      <w:r w:rsidRPr="00232AF8">
        <w:rPr>
          <w:rFonts w:hint="eastAsia"/>
          <w:kern w:val="0"/>
          <w:szCs w:val="24"/>
        </w:rPr>
        <w:t>）资料签收表：按送审结算资料的内容列表，以便资料的移交和管理。资料签收表上应注明资料内容、份数和页数（标注页码），并且对所有复印资料的真实性进行确认。资料签收表一式两份，由资料移交人和接收人分别签名，必要时加盖双方单位的印章。</w:t>
      </w:r>
    </w:p>
    <w:p w:rsidR="00795FAF" w:rsidRPr="00232AF8" w:rsidRDefault="00703E13">
      <w:pPr>
        <w:ind w:firstLine="480"/>
        <w:jc w:val="both"/>
        <w:rPr>
          <w:kern w:val="0"/>
          <w:szCs w:val="24"/>
        </w:rPr>
      </w:pPr>
      <w:r w:rsidRPr="00232AF8">
        <w:rPr>
          <w:rFonts w:hint="eastAsia"/>
          <w:kern w:val="0"/>
          <w:szCs w:val="24"/>
        </w:rPr>
        <w:t>26.1.3</w:t>
      </w:r>
      <w:r w:rsidRPr="00232AF8">
        <w:rPr>
          <w:rFonts w:hint="eastAsia"/>
          <w:kern w:val="0"/>
          <w:szCs w:val="24"/>
        </w:rPr>
        <w:t>工程竣工报告经发包人认可后的</w:t>
      </w:r>
      <w:r w:rsidRPr="00232AF8">
        <w:rPr>
          <w:kern w:val="0"/>
          <w:szCs w:val="24"/>
        </w:rPr>
        <w:t>28</w:t>
      </w:r>
      <w:r w:rsidRPr="00232AF8">
        <w:rPr>
          <w:rFonts w:hint="eastAsia"/>
          <w:kern w:val="0"/>
          <w:szCs w:val="24"/>
        </w:rPr>
        <w:t>天内，分包人应根据国家、省规定的格式向造价工程师递交由分包人代表签署的竣工工程款额报告、竣工支付申</w:t>
      </w:r>
      <w:r w:rsidRPr="00232AF8">
        <w:rPr>
          <w:rFonts w:hint="eastAsia"/>
          <w:kern w:val="0"/>
          <w:szCs w:val="24"/>
        </w:rPr>
        <w:lastRenderedPageBreak/>
        <w:t>请和竣工结算文件，并附上完整的结算资料（结算资料份数应满足发包人的要求），详细列出下列内容，同时抄送发包人和监理工程师各一份：</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）根据合同完成全部或所有工程的总造价；</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）分包人认为根据合同规定发包人应付的所有款项。</w:t>
      </w:r>
    </w:p>
    <w:p w:rsidR="00795FAF" w:rsidRPr="00232AF8" w:rsidRDefault="00703E13">
      <w:pPr>
        <w:ind w:firstLine="480"/>
        <w:jc w:val="both"/>
        <w:rPr>
          <w:kern w:val="0"/>
          <w:szCs w:val="24"/>
        </w:rPr>
      </w:pPr>
      <w:r w:rsidRPr="00232AF8">
        <w:rPr>
          <w:rFonts w:hint="eastAsia"/>
          <w:kern w:val="0"/>
          <w:szCs w:val="24"/>
        </w:rPr>
        <w:t>在未取得延期的情况下，分包人未在本款规定的时间内递交工程结算文件的，发包人可要求造价工程师或请第三方编制竣工结算文件，在报经发包人批准后作为竣工结算和支付的依据，分包人应予以认可，一切相关费用由分包人承担。</w:t>
      </w:r>
    </w:p>
    <w:p w:rsidR="00795FAF" w:rsidRPr="00232AF8" w:rsidRDefault="00703E13">
      <w:pPr>
        <w:ind w:firstLine="480"/>
        <w:jc w:val="both"/>
        <w:rPr>
          <w:kern w:val="0"/>
          <w:szCs w:val="24"/>
        </w:rPr>
      </w:pPr>
      <w:r w:rsidRPr="00232AF8">
        <w:rPr>
          <w:rFonts w:hint="eastAsia"/>
          <w:kern w:val="0"/>
          <w:szCs w:val="24"/>
        </w:rPr>
        <w:t>26.1.4</w:t>
      </w:r>
      <w:r w:rsidRPr="00232AF8">
        <w:rPr>
          <w:rFonts w:hint="eastAsia"/>
          <w:kern w:val="0"/>
          <w:szCs w:val="24"/>
        </w:rPr>
        <w:t>核实结算文件及其限制</w:t>
      </w:r>
    </w:p>
    <w:p w:rsidR="00795FAF" w:rsidRPr="00232AF8" w:rsidRDefault="00703E13">
      <w:pPr>
        <w:ind w:firstLine="480"/>
        <w:jc w:val="both"/>
        <w:rPr>
          <w:kern w:val="0"/>
          <w:szCs w:val="24"/>
        </w:rPr>
      </w:pPr>
      <w:r w:rsidRPr="00232AF8">
        <w:rPr>
          <w:rFonts w:hint="eastAsia"/>
          <w:kern w:val="0"/>
          <w:szCs w:val="24"/>
        </w:rPr>
        <w:t>造价工程师应在收到分包人按第</w:t>
      </w:r>
      <w:r w:rsidRPr="00232AF8">
        <w:rPr>
          <w:rFonts w:hint="eastAsia"/>
          <w:kern w:val="0"/>
          <w:szCs w:val="24"/>
        </w:rPr>
        <w:t>26.1.2</w:t>
      </w:r>
      <w:r w:rsidRPr="00232AF8">
        <w:rPr>
          <w:rFonts w:hint="eastAsia"/>
          <w:kern w:val="0"/>
          <w:szCs w:val="24"/>
        </w:rPr>
        <w:t>款规定递交的文件和资料后的</w:t>
      </w:r>
      <w:r w:rsidRPr="00232AF8">
        <w:rPr>
          <w:kern w:val="0"/>
          <w:szCs w:val="24"/>
        </w:rPr>
        <w:t>30</w:t>
      </w:r>
      <w:r w:rsidRPr="00232AF8">
        <w:rPr>
          <w:rFonts w:hint="eastAsia"/>
          <w:kern w:val="0"/>
          <w:szCs w:val="24"/>
        </w:rPr>
        <w:t>天内进行核实，并提出核实意见（包括进一步补充资料和修改结算文件）或提交发包人；发包人在收到资料后</w:t>
      </w:r>
      <w:r w:rsidRPr="00232AF8">
        <w:rPr>
          <w:kern w:val="0"/>
          <w:szCs w:val="24"/>
        </w:rPr>
        <w:t>60</w:t>
      </w:r>
      <w:r w:rsidRPr="00232AF8">
        <w:rPr>
          <w:rFonts w:hint="eastAsia"/>
          <w:kern w:val="0"/>
          <w:szCs w:val="24"/>
        </w:rPr>
        <w:t>天内提出核定意见（包括要求重新申报或核实、复核）或及时上报上级单位批准。</w:t>
      </w:r>
    </w:p>
    <w:p w:rsidR="00795FAF" w:rsidRPr="00232AF8" w:rsidRDefault="00703E13">
      <w:pPr>
        <w:ind w:firstLine="480"/>
        <w:jc w:val="both"/>
        <w:rPr>
          <w:kern w:val="0"/>
          <w:szCs w:val="24"/>
        </w:rPr>
      </w:pPr>
      <w:r w:rsidRPr="00232AF8">
        <w:rPr>
          <w:rFonts w:hint="eastAsia"/>
          <w:kern w:val="0"/>
          <w:szCs w:val="24"/>
        </w:rPr>
        <w:t>自造价工程师收到分包人按规定递交的文件和资料后的</w:t>
      </w:r>
      <w:r w:rsidRPr="00232AF8">
        <w:rPr>
          <w:kern w:val="0"/>
          <w:szCs w:val="24"/>
        </w:rPr>
        <w:t>90</w:t>
      </w:r>
      <w:r w:rsidRPr="00232AF8">
        <w:rPr>
          <w:rFonts w:hint="eastAsia"/>
          <w:kern w:val="0"/>
          <w:szCs w:val="24"/>
        </w:rPr>
        <w:t>天内，分包人未收到造价工程师或发包人提出的核实或复核或核定意见的，视为分包人递交的竣工工程款额报告、竣工支付申请和竣工结算文件已审核无误（但发包人上级单位提出审批意见的除外）。</w:t>
      </w:r>
    </w:p>
    <w:p w:rsidR="00795FAF" w:rsidRPr="00232AF8" w:rsidRDefault="00703E13">
      <w:pPr>
        <w:ind w:firstLine="480"/>
        <w:jc w:val="both"/>
        <w:rPr>
          <w:kern w:val="0"/>
          <w:szCs w:val="24"/>
        </w:rPr>
      </w:pPr>
      <w:r w:rsidRPr="00232AF8">
        <w:rPr>
          <w:rFonts w:hint="eastAsia"/>
          <w:kern w:val="0"/>
          <w:szCs w:val="24"/>
        </w:rPr>
        <w:t>当造价工程师或发包人及发包人的上级主管部门提出的合理要求补充资料，修改竣工结算文件的，分包人应再次按规定递交竣工工程款额报告、竣工支付申请和竣工结算文件</w:t>
      </w:r>
      <w:r w:rsidRPr="00232AF8">
        <w:rPr>
          <w:kern w:val="0"/>
          <w:szCs w:val="24"/>
        </w:rPr>
        <w:t>。</w:t>
      </w:r>
    </w:p>
    <w:p w:rsidR="00795FAF" w:rsidRPr="00232AF8" w:rsidRDefault="00703E13">
      <w:pPr>
        <w:ind w:firstLine="480"/>
        <w:jc w:val="both"/>
        <w:rPr>
          <w:kern w:val="0"/>
          <w:szCs w:val="24"/>
        </w:rPr>
      </w:pPr>
      <w:r w:rsidRPr="00232AF8">
        <w:rPr>
          <w:rFonts w:hint="eastAsia"/>
          <w:kern w:val="0"/>
          <w:szCs w:val="24"/>
        </w:rPr>
        <w:t>26.1</w:t>
      </w:r>
      <w:r w:rsidRPr="00232AF8">
        <w:rPr>
          <w:kern w:val="0"/>
          <w:szCs w:val="24"/>
        </w:rPr>
        <w:t>.</w:t>
      </w:r>
      <w:r w:rsidRPr="00232AF8">
        <w:rPr>
          <w:rFonts w:hint="eastAsia"/>
          <w:kern w:val="0"/>
          <w:szCs w:val="24"/>
        </w:rPr>
        <w:t>5</w:t>
      </w:r>
      <w:r w:rsidRPr="00232AF8">
        <w:rPr>
          <w:rFonts w:hint="eastAsia"/>
          <w:kern w:val="0"/>
          <w:szCs w:val="24"/>
        </w:rPr>
        <w:t>复核再次递交结算文件</w:t>
      </w:r>
    </w:p>
    <w:p w:rsidR="00795FAF" w:rsidRPr="00232AF8" w:rsidRDefault="00703E13">
      <w:pPr>
        <w:ind w:firstLine="480"/>
        <w:jc w:val="both"/>
        <w:rPr>
          <w:kern w:val="0"/>
          <w:szCs w:val="24"/>
        </w:rPr>
      </w:pPr>
      <w:r w:rsidRPr="00232AF8">
        <w:rPr>
          <w:kern w:val="0"/>
          <w:szCs w:val="24"/>
        </w:rPr>
        <w:t>造价工程师</w:t>
      </w:r>
      <w:r w:rsidRPr="00232AF8">
        <w:rPr>
          <w:rFonts w:hint="eastAsia"/>
          <w:kern w:val="0"/>
          <w:szCs w:val="24"/>
        </w:rPr>
        <w:t>、发包人及发包人的上级单位</w:t>
      </w:r>
      <w:r w:rsidRPr="00232AF8">
        <w:rPr>
          <w:kern w:val="0"/>
          <w:szCs w:val="24"/>
        </w:rPr>
        <w:t>应在收到分包人按照款规定</w:t>
      </w:r>
      <w:r w:rsidRPr="00232AF8">
        <w:rPr>
          <w:rFonts w:hint="eastAsia"/>
          <w:kern w:val="0"/>
          <w:szCs w:val="24"/>
        </w:rPr>
        <w:t>对</w:t>
      </w:r>
      <w:r w:rsidRPr="00232AF8">
        <w:rPr>
          <w:kern w:val="0"/>
          <w:szCs w:val="24"/>
        </w:rPr>
        <w:t>再次递交的竣工结算文件予以复核。</w:t>
      </w:r>
    </w:p>
    <w:p w:rsidR="00795FAF" w:rsidRPr="00232AF8" w:rsidRDefault="00703E13">
      <w:pPr>
        <w:ind w:firstLine="480"/>
        <w:jc w:val="both"/>
        <w:rPr>
          <w:kern w:val="0"/>
          <w:szCs w:val="24"/>
        </w:rPr>
      </w:pPr>
      <w:r w:rsidRPr="00232AF8">
        <w:rPr>
          <w:kern w:val="0"/>
          <w:szCs w:val="24"/>
        </w:rPr>
        <w:t>（</w:t>
      </w:r>
      <w:r w:rsidRPr="00232AF8">
        <w:rPr>
          <w:kern w:val="0"/>
          <w:szCs w:val="24"/>
        </w:rPr>
        <w:t>1</w:t>
      </w:r>
      <w:r w:rsidRPr="00232AF8">
        <w:rPr>
          <w:kern w:val="0"/>
          <w:szCs w:val="24"/>
        </w:rPr>
        <w:t>）经复核无误的，发包人应在</w:t>
      </w:r>
      <w:r w:rsidRPr="00232AF8">
        <w:rPr>
          <w:kern w:val="0"/>
          <w:szCs w:val="24"/>
        </w:rPr>
        <w:t>7</w:t>
      </w:r>
      <w:r w:rsidRPr="00232AF8">
        <w:rPr>
          <w:kern w:val="0"/>
          <w:szCs w:val="24"/>
        </w:rPr>
        <w:t>天内</w:t>
      </w:r>
      <w:r w:rsidRPr="00232AF8">
        <w:rPr>
          <w:rFonts w:hint="eastAsia"/>
          <w:kern w:val="0"/>
          <w:szCs w:val="24"/>
        </w:rPr>
        <w:t>予以认可并</w:t>
      </w:r>
      <w:r w:rsidRPr="00232AF8">
        <w:rPr>
          <w:kern w:val="0"/>
          <w:szCs w:val="24"/>
        </w:rPr>
        <w:t>在竣工结算文件上签字确认，竣工结算办理完毕。</w:t>
      </w:r>
    </w:p>
    <w:p w:rsidR="00795FAF" w:rsidRPr="00232AF8" w:rsidRDefault="00703E13">
      <w:pPr>
        <w:ind w:firstLine="480"/>
        <w:jc w:val="both"/>
        <w:rPr>
          <w:kern w:val="0"/>
          <w:szCs w:val="24"/>
        </w:rPr>
      </w:pPr>
      <w:r w:rsidRPr="00232AF8">
        <w:rPr>
          <w:kern w:val="0"/>
          <w:szCs w:val="24"/>
        </w:rPr>
        <w:t>（</w:t>
      </w:r>
      <w:r w:rsidRPr="00232AF8">
        <w:rPr>
          <w:kern w:val="0"/>
          <w:szCs w:val="24"/>
        </w:rPr>
        <w:t>2</w:t>
      </w:r>
      <w:r w:rsidRPr="00232AF8">
        <w:rPr>
          <w:kern w:val="0"/>
          <w:szCs w:val="24"/>
        </w:rPr>
        <w:t>）经复核认为有误的：无误部分按照本款第</w:t>
      </w:r>
      <w:r w:rsidRPr="00232AF8">
        <w:rPr>
          <w:kern w:val="0"/>
          <w:szCs w:val="24"/>
        </w:rPr>
        <w:t>(1)</w:t>
      </w:r>
      <w:r w:rsidRPr="00232AF8">
        <w:rPr>
          <w:kern w:val="0"/>
          <w:szCs w:val="24"/>
        </w:rPr>
        <w:t>点规定办理不完全竣工结算；有误部分由造价工程师与合同三方当事人协商解决</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26.1.6</w:t>
      </w:r>
      <w:r w:rsidRPr="00232AF8">
        <w:rPr>
          <w:rFonts w:hint="eastAsia"/>
          <w:kern w:val="0"/>
          <w:szCs w:val="24"/>
        </w:rPr>
        <w:t>交付工程</w:t>
      </w:r>
    </w:p>
    <w:p w:rsidR="00795FAF" w:rsidRPr="00232AF8" w:rsidRDefault="00703E13">
      <w:pPr>
        <w:ind w:firstLine="480"/>
        <w:jc w:val="both"/>
        <w:rPr>
          <w:kern w:val="0"/>
          <w:szCs w:val="24"/>
        </w:rPr>
      </w:pPr>
      <w:r w:rsidRPr="00232AF8">
        <w:rPr>
          <w:rFonts w:hint="eastAsia"/>
          <w:kern w:val="0"/>
          <w:szCs w:val="24"/>
        </w:rPr>
        <w:t>发包人应在已核实无误的竣工结算文件上签名确认，拒不签认的，分包人可不交付竣工工程。</w:t>
      </w:r>
    </w:p>
    <w:p w:rsidR="00795FAF" w:rsidRPr="00232AF8" w:rsidRDefault="00703E13">
      <w:pPr>
        <w:ind w:firstLine="480"/>
        <w:jc w:val="both"/>
        <w:rPr>
          <w:kern w:val="0"/>
          <w:szCs w:val="24"/>
        </w:rPr>
      </w:pPr>
      <w:r w:rsidRPr="00232AF8">
        <w:rPr>
          <w:rFonts w:hint="eastAsia"/>
          <w:kern w:val="0"/>
          <w:szCs w:val="24"/>
        </w:rPr>
        <w:t>分包人未及时递交竣工结算文件的，发包人要求交付竣工工程，分包人应当</w:t>
      </w:r>
      <w:r w:rsidRPr="00232AF8">
        <w:rPr>
          <w:rFonts w:hint="eastAsia"/>
          <w:kern w:val="0"/>
          <w:szCs w:val="24"/>
        </w:rPr>
        <w:lastRenderedPageBreak/>
        <w:t>交付；发包人不要求交付竣工工程，分包人承担照管永久工程责任。</w:t>
      </w:r>
    </w:p>
    <w:p w:rsidR="00795FAF" w:rsidRPr="00232AF8" w:rsidRDefault="00703E13">
      <w:pPr>
        <w:ind w:firstLine="480"/>
        <w:jc w:val="both"/>
        <w:rPr>
          <w:kern w:val="0"/>
          <w:szCs w:val="24"/>
        </w:rPr>
      </w:pPr>
      <w:r w:rsidRPr="00232AF8">
        <w:rPr>
          <w:rFonts w:hint="eastAsia"/>
          <w:kern w:val="0"/>
          <w:szCs w:val="24"/>
        </w:rPr>
        <w:t>26.2</w:t>
      </w:r>
      <w:r w:rsidRPr="00232AF8">
        <w:rPr>
          <w:rFonts w:hint="eastAsia"/>
          <w:kern w:val="0"/>
          <w:szCs w:val="24"/>
        </w:rPr>
        <w:t>结算款</w:t>
      </w:r>
    </w:p>
    <w:p w:rsidR="00795FAF" w:rsidRPr="00232AF8" w:rsidRDefault="00703E13">
      <w:pPr>
        <w:ind w:firstLine="480"/>
        <w:jc w:val="both"/>
        <w:rPr>
          <w:kern w:val="0"/>
          <w:szCs w:val="24"/>
        </w:rPr>
      </w:pPr>
      <w:r w:rsidRPr="00232AF8">
        <w:rPr>
          <w:rFonts w:hint="eastAsia"/>
          <w:kern w:val="0"/>
          <w:szCs w:val="24"/>
        </w:rPr>
        <w:t>26.2.1</w:t>
      </w:r>
      <w:r w:rsidRPr="00232AF8">
        <w:rPr>
          <w:rFonts w:hint="eastAsia"/>
          <w:kern w:val="0"/>
          <w:szCs w:val="24"/>
        </w:rPr>
        <w:t>提交竣工支付申请</w:t>
      </w:r>
    </w:p>
    <w:p w:rsidR="00795FAF" w:rsidRPr="00232AF8" w:rsidRDefault="00703E13">
      <w:pPr>
        <w:ind w:firstLine="480"/>
        <w:jc w:val="both"/>
        <w:rPr>
          <w:kern w:val="0"/>
          <w:szCs w:val="24"/>
        </w:rPr>
      </w:pPr>
      <w:r w:rsidRPr="00232AF8">
        <w:rPr>
          <w:rFonts w:hint="eastAsia"/>
          <w:kern w:val="0"/>
          <w:szCs w:val="24"/>
        </w:rPr>
        <w:t>合同三方当事人应在专用条款中明确结算款的支付时限。专用条款没有约定的，结算款支付按照第</w:t>
      </w:r>
      <w:r w:rsidRPr="00232AF8">
        <w:rPr>
          <w:rFonts w:hint="eastAsia"/>
          <w:kern w:val="0"/>
          <w:szCs w:val="24"/>
        </w:rPr>
        <w:t>26.2</w:t>
      </w:r>
      <w:r w:rsidRPr="00232AF8">
        <w:rPr>
          <w:kern w:val="0"/>
          <w:szCs w:val="24"/>
        </w:rPr>
        <w:t>.2</w:t>
      </w:r>
      <w:r w:rsidRPr="00232AF8">
        <w:rPr>
          <w:rFonts w:hint="eastAsia"/>
          <w:kern w:val="0"/>
          <w:szCs w:val="24"/>
        </w:rPr>
        <w:t>款至第</w:t>
      </w:r>
      <w:r w:rsidRPr="00232AF8">
        <w:rPr>
          <w:rFonts w:hint="eastAsia"/>
          <w:kern w:val="0"/>
          <w:szCs w:val="24"/>
        </w:rPr>
        <w:t>26.2</w:t>
      </w:r>
      <w:r w:rsidRPr="00232AF8">
        <w:rPr>
          <w:kern w:val="0"/>
          <w:szCs w:val="24"/>
        </w:rPr>
        <w:t>.5</w:t>
      </w:r>
      <w:r w:rsidRPr="00232AF8">
        <w:rPr>
          <w:rFonts w:hint="eastAsia"/>
          <w:kern w:val="0"/>
          <w:szCs w:val="24"/>
        </w:rPr>
        <w:t>款规定办理。涉及政府投资资金的工程，支付期、支付方法等需调整的，应在专用条款中约定。</w:t>
      </w:r>
    </w:p>
    <w:p w:rsidR="00795FAF" w:rsidRPr="00232AF8" w:rsidRDefault="00703E13">
      <w:pPr>
        <w:ind w:firstLine="480"/>
        <w:jc w:val="both"/>
        <w:rPr>
          <w:kern w:val="0"/>
          <w:szCs w:val="24"/>
        </w:rPr>
      </w:pPr>
      <w:r w:rsidRPr="00232AF8">
        <w:rPr>
          <w:rFonts w:hint="eastAsia"/>
          <w:kern w:val="0"/>
          <w:szCs w:val="24"/>
        </w:rPr>
        <w:t>分包人应按照第</w:t>
      </w:r>
      <w:r w:rsidRPr="00232AF8">
        <w:rPr>
          <w:rFonts w:hint="eastAsia"/>
          <w:kern w:val="0"/>
          <w:szCs w:val="24"/>
        </w:rPr>
        <w:t>26.1.2</w:t>
      </w:r>
      <w:r w:rsidRPr="00232AF8">
        <w:rPr>
          <w:rFonts w:hint="eastAsia"/>
          <w:kern w:val="0"/>
          <w:szCs w:val="24"/>
        </w:rPr>
        <w:t>款规定在向造价工程师递交竣工结算文件时，根据国家、省规定的格式向造价工程师递交由分包人代表签认的竣工结算支付申请和竣工结算款额报告一式四份，并附上完整的结算资料，详细列出下列内容，同时抄送发包人、监理工程师各一份。</w:t>
      </w:r>
    </w:p>
    <w:p w:rsidR="00795FAF" w:rsidRPr="00232AF8" w:rsidRDefault="003F4D32">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）根据合同完成全部或所有工程的总造价；</w:t>
      </w:r>
    </w:p>
    <w:p w:rsidR="00795FAF" w:rsidRPr="00232AF8" w:rsidRDefault="003F4D32">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）根据合同约定发包人应付的所有款项。■按通用条款的规定，在造价工程师签发竣工结算支付证书后的</w:t>
      </w:r>
      <w:r w:rsidRPr="00232AF8">
        <w:rPr>
          <w:kern w:val="0"/>
          <w:szCs w:val="24"/>
        </w:rPr>
        <w:t>28</w:t>
      </w:r>
      <w:r w:rsidRPr="00232AF8">
        <w:rPr>
          <w:rFonts w:hint="eastAsia"/>
          <w:kern w:val="0"/>
          <w:szCs w:val="24"/>
        </w:rPr>
        <w:t>天内。</w:t>
      </w:r>
    </w:p>
    <w:p w:rsidR="00795FAF" w:rsidRPr="00232AF8" w:rsidRDefault="003F4D32">
      <w:pPr>
        <w:ind w:firstLine="480"/>
        <w:jc w:val="both"/>
        <w:rPr>
          <w:kern w:val="0"/>
          <w:szCs w:val="24"/>
        </w:rPr>
      </w:pPr>
      <w:r w:rsidRPr="00232AF8">
        <w:rPr>
          <w:rFonts w:hint="eastAsia"/>
          <w:kern w:val="0"/>
          <w:szCs w:val="24"/>
        </w:rPr>
        <w:t>□另有约定：无。</w:t>
      </w:r>
    </w:p>
    <w:p w:rsidR="00795FAF" w:rsidRPr="00232AF8" w:rsidRDefault="003F4D32">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）政府资金投资工程的支付期、支付办法</w:t>
      </w:r>
    </w:p>
    <w:p w:rsidR="00795FAF" w:rsidRPr="00232AF8" w:rsidRDefault="003F4D32">
      <w:pPr>
        <w:ind w:firstLine="480"/>
        <w:jc w:val="both"/>
        <w:rPr>
          <w:kern w:val="0"/>
          <w:szCs w:val="24"/>
        </w:rPr>
      </w:pPr>
      <w:r w:rsidRPr="00232AF8">
        <w:rPr>
          <w:rFonts w:hint="eastAsia"/>
          <w:kern w:val="0"/>
          <w:szCs w:val="24"/>
        </w:rPr>
        <w:t>□按通用条款的规定。</w:t>
      </w:r>
    </w:p>
    <w:p w:rsidR="00795FAF" w:rsidRPr="00232AF8" w:rsidRDefault="003F4D32">
      <w:pPr>
        <w:ind w:firstLine="480"/>
        <w:jc w:val="both"/>
        <w:rPr>
          <w:kern w:val="0"/>
          <w:szCs w:val="24"/>
        </w:rPr>
      </w:pPr>
      <w:r w:rsidRPr="00232AF8">
        <w:rPr>
          <w:rFonts w:hint="eastAsia"/>
          <w:kern w:val="0"/>
          <w:szCs w:val="24"/>
        </w:rPr>
        <w:t>□另作约定：无</w:t>
      </w:r>
    </w:p>
    <w:p w:rsidR="00795FAF" w:rsidRPr="00232AF8" w:rsidRDefault="003F4D32">
      <w:pPr>
        <w:ind w:firstLine="480"/>
        <w:jc w:val="both"/>
        <w:rPr>
          <w:kern w:val="0"/>
          <w:szCs w:val="24"/>
        </w:rPr>
      </w:pPr>
      <w:r w:rsidRPr="00232AF8">
        <w:rPr>
          <w:kern w:val="0"/>
          <w:szCs w:val="24"/>
        </w:rPr>
        <w:t xml:space="preserve">(3) </w:t>
      </w:r>
      <w:r w:rsidRPr="00232AF8">
        <w:rPr>
          <w:rFonts w:hint="eastAsia"/>
          <w:kern w:val="0"/>
          <w:szCs w:val="24"/>
        </w:rPr>
        <w:t>实施施工过程结算的，其竣工结算支付方法：无</w:t>
      </w:r>
    </w:p>
    <w:p w:rsidR="00795FAF" w:rsidRPr="00232AF8" w:rsidRDefault="00703E13">
      <w:pPr>
        <w:ind w:firstLine="480"/>
        <w:jc w:val="both"/>
        <w:rPr>
          <w:kern w:val="0"/>
          <w:szCs w:val="24"/>
        </w:rPr>
      </w:pPr>
      <w:r w:rsidRPr="00232AF8">
        <w:rPr>
          <w:rFonts w:hint="eastAsia"/>
          <w:kern w:val="0"/>
          <w:szCs w:val="24"/>
        </w:rPr>
        <w:t>26.2.2</w:t>
      </w:r>
      <w:r w:rsidRPr="00232AF8">
        <w:rPr>
          <w:rFonts w:hint="eastAsia"/>
          <w:kern w:val="0"/>
          <w:szCs w:val="24"/>
        </w:rPr>
        <w:t>签发竣工结算支付证书</w:t>
      </w:r>
    </w:p>
    <w:p w:rsidR="00795FAF" w:rsidRPr="00232AF8" w:rsidRDefault="00703E13">
      <w:pPr>
        <w:ind w:firstLine="480"/>
        <w:jc w:val="both"/>
        <w:rPr>
          <w:kern w:val="0"/>
          <w:szCs w:val="24"/>
        </w:rPr>
      </w:pPr>
      <w:r w:rsidRPr="00232AF8">
        <w:rPr>
          <w:rFonts w:hint="eastAsia"/>
          <w:kern w:val="0"/>
          <w:szCs w:val="24"/>
        </w:rPr>
        <w:t>竣工结算支付证书同时抄送监理工程师、分包人。</w:t>
      </w:r>
    </w:p>
    <w:p w:rsidR="00795FAF" w:rsidRPr="00232AF8" w:rsidRDefault="00703E13">
      <w:pPr>
        <w:ind w:firstLine="480"/>
        <w:jc w:val="both"/>
        <w:rPr>
          <w:kern w:val="0"/>
          <w:szCs w:val="24"/>
        </w:rPr>
      </w:pPr>
      <w:r w:rsidRPr="00232AF8">
        <w:rPr>
          <w:rFonts w:hint="eastAsia"/>
          <w:kern w:val="0"/>
          <w:szCs w:val="24"/>
        </w:rPr>
        <w:t>26.2.3</w:t>
      </w:r>
      <w:r w:rsidRPr="00232AF8">
        <w:rPr>
          <w:rFonts w:hint="eastAsia"/>
          <w:kern w:val="0"/>
          <w:szCs w:val="24"/>
        </w:rPr>
        <w:t>竣工结算款支付</w:t>
      </w:r>
    </w:p>
    <w:p w:rsidR="00795FAF" w:rsidRPr="00232AF8" w:rsidRDefault="00703E13">
      <w:pPr>
        <w:ind w:firstLine="480"/>
        <w:jc w:val="both"/>
        <w:rPr>
          <w:kern w:val="0"/>
          <w:szCs w:val="24"/>
        </w:rPr>
      </w:pPr>
      <w:r w:rsidRPr="00232AF8">
        <w:rPr>
          <w:rFonts w:hint="eastAsia"/>
          <w:kern w:val="0"/>
          <w:szCs w:val="24"/>
        </w:rPr>
        <w:t>发包人应在造价工程师签发竣工结算支付证书后的</w:t>
      </w:r>
      <w:r w:rsidRPr="00232AF8">
        <w:rPr>
          <w:kern w:val="0"/>
          <w:szCs w:val="24"/>
        </w:rPr>
        <w:t>28</w:t>
      </w:r>
      <w:r w:rsidRPr="00232AF8">
        <w:rPr>
          <w:rFonts w:hint="eastAsia"/>
          <w:kern w:val="0"/>
          <w:szCs w:val="24"/>
        </w:rPr>
        <w:t>天内向分包人支付竣工结算款，并通知造价工程师、监理工程师。</w:t>
      </w:r>
    </w:p>
    <w:p w:rsidR="00795FAF" w:rsidRPr="00232AF8" w:rsidRDefault="00703E13">
      <w:pPr>
        <w:ind w:firstLine="480"/>
        <w:jc w:val="both"/>
        <w:rPr>
          <w:kern w:val="0"/>
          <w:szCs w:val="24"/>
        </w:rPr>
      </w:pPr>
      <w:r w:rsidRPr="00232AF8">
        <w:rPr>
          <w:rFonts w:hint="eastAsia"/>
          <w:kern w:val="0"/>
          <w:szCs w:val="24"/>
        </w:rPr>
        <w:t>26.2.4</w:t>
      </w:r>
      <w:r w:rsidRPr="00232AF8">
        <w:rPr>
          <w:rFonts w:hint="eastAsia"/>
          <w:kern w:val="0"/>
          <w:szCs w:val="24"/>
        </w:rPr>
        <w:t>签发竣工结算支付证书的限制</w:t>
      </w:r>
    </w:p>
    <w:p w:rsidR="00795FAF" w:rsidRPr="00232AF8" w:rsidRDefault="00703E13">
      <w:pPr>
        <w:ind w:firstLine="480"/>
        <w:jc w:val="both"/>
        <w:rPr>
          <w:kern w:val="0"/>
          <w:szCs w:val="24"/>
        </w:rPr>
      </w:pPr>
      <w:r w:rsidRPr="00232AF8">
        <w:rPr>
          <w:rFonts w:hint="eastAsia"/>
          <w:kern w:val="0"/>
          <w:szCs w:val="24"/>
        </w:rPr>
        <w:t>如果造价工程师未在第</w:t>
      </w:r>
      <w:r w:rsidRPr="00232AF8">
        <w:rPr>
          <w:rFonts w:hint="eastAsia"/>
          <w:kern w:val="0"/>
          <w:szCs w:val="24"/>
        </w:rPr>
        <w:t>26.2</w:t>
      </w:r>
      <w:r w:rsidRPr="00232AF8">
        <w:rPr>
          <w:kern w:val="0"/>
          <w:szCs w:val="24"/>
        </w:rPr>
        <w:t>.2</w:t>
      </w:r>
      <w:r w:rsidRPr="00232AF8">
        <w:rPr>
          <w:rFonts w:hint="eastAsia"/>
          <w:kern w:val="0"/>
          <w:szCs w:val="24"/>
        </w:rPr>
        <w:t>款规定的期限内签发竣工结算支付证书的，则视为分包人提交的竣工支付申请已被认可，分包人应及时向发包人发出要求支付竣工结算款的通知。发包人应在收到通知后的</w:t>
      </w:r>
      <w:r w:rsidRPr="00232AF8">
        <w:rPr>
          <w:kern w:val="0"/>
          <w:szCs w:val="24"/>
        </w:rPr>
        <w:t>28</w:t>
      </w:r>
      <w:r w:rsidRPr="00232AF8">
        <w:rPr>
          <w:rFonts w:hint="eastAsia"/>
          <w:kern w:val="0"/>
          <w:szCs w:val="24"/>
        </w:rPr>
        <w:t>天内，按照分包人支付申请列明的金额向分包人支付竣工结算款。</w:t>
      </w:r>
    </w:p>
    <w:p w:rsidR="00795FAF" w:rsidRPr="00232AF8" w:rsidRDefault="00703E13">
      <w:pPr>
        <w:ind w:firstLine="480"/>
        <w:jc w:val="both"/>
        <w:rPr>
          <w:kern w:val="0"/>
          <w:szCs w:val="24"/>
        </w:rPr>
      </w:pPr>
      <w:r w:rsidRPr="00232AF8">
        <w:rPr>
          <w:rFonts w:hint="eastAsia"/>
          <w:kern w:val="0"/>
          <w:szCs w:val="24"/>
        </w:rPr>
        <w:t>26.2.5</w:t>
      </w:r>
      <w:r w:rsidRPr="00232AF8">
        <w:rPr>
          <w:rFonts w:hint="eastAsia"/>
          <w:kern w:val="0"/>
          <w:szCs w:val="24"/>
        </w:rPr>
        <w:t>竣工结算款支付的限制</w:t>
      </w:r>
    </w:p>
    <w:p w:rsidR="00795FAF" w:rsidRPr="00232AF8" w:rsidRDefault="00703E13">
      <w:pPr>
        <w:ind w:firstLine="480"/>
        <w:jc w:val="both"/>
        <w:rPr>
          <w:kern w:val="0"/>
          <w:szCs w:val="24"/>
        </w:rPr>
      </w:pPr>
      <w:r w:rsidRPr="00232AF8">
        <w:rPr>
          <w:rFonts w:hint="eastAsia"/>
          <w:kern w:val="0"/>
          <w:szCs w:val="24"/>
        </w:rPr>
        <w:t>发包人不按约定支付竣工结算款的，发包人应按专用条款第</w:t>
      </w:r>
      <w:r w:rsidRPr="00232AF8">
        <w:rPr>
          <w:rFonts w:hint="eastAsia"/>
          <w:kern w:val="0"/>
          <w:szCs w:val="24"/>
        </w:rPr>
        <w:t>40.4</w:t>
      </w:r>
      <w:r w:rsidRPr="00232AF8">
        <w:rPr>
          <w:rFonts w:hint="eastAsia"/>
          <w:kern w:val="0"/>
          <w:szCs w:val="24"/>
        </w:rPr>
        <w:t>款约定承</w:t>
      </w:r>
      <w:r w:rsidRPr="00232AF8">
        <w:rPr>
          <w:rFonts w:hint="eastAsia"/>
          <w:kern w:val="0"/>
          <w:szCs w:val="24"/>
        </w:rPr>
        <w:lastRenderedPageBreak/>
        <w:t>担相应违约责任（即：除应支付本合同约定的竣工结算款外，从约定付款之日起按同期银行活期存款利率向分包人支付应付款的利息）。</w:t>
      </w:r>
    </w:p>
    <w:p w:rsidR="00795FAF" w:rsidRPr="00232AF8" w:rsidRDefault="00703E13">
      <w:pPr>
        <w:ind w:firstLine="480"/>
        <w:jc w:val="both"/>
        <w:rPr>
          <w:kern w:val="0"/>
          <w:szCs w:val="24"/>
        </w:rPr>
      </w:pPr>
      <w:r w:rsidRPr="00232AF8">
        <w:rPr>
          <w:rFonts w:hint="eastAsia"/>
          <w:kern w:val="0"/>
          <w:szCs w:val="24"/>
        </w:rPr>
        <w:t>26.2.6</w:t>
      </w:r>
      <w:r w:rsidRPr="00232AF8">
        <w:rPr>
          <w:rFonts w:hint="eastAsia"/>
          <w:kern w:val="0"/>
          <w:szCs w:val="24"/>
        </w:rPr>
        <w:t>结算方式：</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）综合合价包干项目：中标价即为结算价。</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）综合单价包干项目：按照中标的综合单价乘以实际工程量进行结算。</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）暂定、变更及新增工程的结算方式：</w:t>
      </w:r>
    </w:p>
    <w:p w:rsidR="00795FAF" w:rsidRPr="00232AF8" w:rsidRDefault="00703E13">
      <w:pPr>
        <w:ind w:firstLine="480"/>
        <w:jc w:val="both"/>
        <w:rPr>
          <w:kern w:val="0"/>
          <w:szCs w:val="24"/>
        </w:rPr>
      </w:pPr>
      <w:r w:rsidRPr="00232AF8">
        <w:rPr>
          <w:kern w:val="0"/>
          <w:szCs w:val="24"/>
        </w:rPr>
        <w:t>1</w:t>
      </w:r>
      <w:r w:rsidRPr="00232AF8">
        <w:rPr>
          <w:rFonts w:hint="eastAsia"/>
          <w:kern w:val="0"/>
          <w:szCs w:val="24"/>
        </w:rPr>
        <w:t>）合同中已有适用于变更工程的单价或总价，按合同已有的价格；</w:t>
      </w:r>
    </w:p>
    <w:p w:rsidR="00795FAF" w:rsidRPr="00232AF8" w:rsidRDefault="00703E13">
      <w:pPr>
        <w:ind w:firstLine="480"/>
        <w:jc w:val="both"/>
        <w:rPr>
          <w:kern w:val="0"/>
          <w:szCs w:val="24"/>
        </w:rPr>
      </w:pPr>
      <w:r w:rsidRPr="00232AF8">
        <w:rPr>
          <w:kern w:val="0"/>
          <w:szCs w:val="24"/>
        </w:rPr>
        <w:t>2</w:t>
      </w:r>
      <w:r w:rsidRPr="00232AF8">
        <w:rPr>
          <w:rFonts w:hint="eastAsia"/>
          <w:kern w:val="0"/>
          <w:szCs w:val="24"/>
        </w:rPr>
        <w:t>）合同中只有类似于变更工程的单价或总价，可以参照类似价格。换算时，管理费、利润水平保持原报价不变；</w:t>
      </w:r>
    </w:p>
    <w:p w:rsidR="00795FAF" w:rsidRPr="00232AF8" w:rsidRDefault="00703E13">
      <w:pPr>
        <w:ind w:firstLine="480"/>
        <w:jc w:val="both"/>
        <w:rPr>
          <w:kern w:val="0"/>
          <w:szCs w:val="24"/>
        </w:rPr>
      </w:pPr>
      <w:r w:rsidRPr="00232AF8">
        <w:rPr>
          <w:kern w:val="0"/>
          <w:szCs w:val="24"/>
        </w:rPr>
        <w:t>3</w:t>
      </w:r>
      <w:r w:rsidRPr="00232AF8">
        <w:rPr>
          <w:rFonts w:hint="eastAsia"/>
          <w:kern w:val="0"/>
          <w:szCs w:val="24"/>
        </w:rPr>
        <w:t>）合同中没有适用或类似于变更工程的单价或总价，依据变更工程资料、本合同约定的计量规则和计价办法、施工时期适用的工程造价管理机构发布的参考价格（包括《广州地区建设工程常用材料税前综合价格》、《广州地区建设工程材料（设备）厂商价格信息》等）、有关收费标准及广东省、广州市政府部门有关文件的下限等文件资料提出变更工程单价或总价，并按照分包人的报价浮动率对税前价格进行下浮（即变更工程单价或总价×分包人报价浮动率）。</w:t>
      </w:r>
    </w:p>
    <w:p w:rsidR="00795FAF" w:rsidRPr="00232AF8" w:rsidRDefault="00703E13">
      <w:pPr>
        <w:ind w:firstLine="480"/>
        <w:jc w:val="both"/>
        <w:rPr>
          <w:kern w:val="0"/>
          <w:szCs w:val="24"/>
        </w:rPr>
      </w:pPr>
      <w:r w:rsidRPr="00232AF8">
        <w:rPr>
          <w:rFonts w:hint="eastAsia"/>
          <w:kern w:val="0"/>
          <w:szCs w:val="24"/>
        </w:rPr>
        <w:t>分包人报价浮动率</w:t>
      </w:r>
      <w:r w:rsidRPr="00232AF8">
        <w:rPr>
          <w:kern w:val="0"/>
          <w:szCs w:val="24"/>
        </w:rPr>
        <w:t>=</w:t>
      </w:r>
      <w:r w:rsidRPr="00232AF8">
        <w:rPr>
          <w:rFonts w:hint="eastAsia"/>
          <w:kern w:val="0"/>
          <w:szCs w:val="24"/>
        </w:rPr>
        <w:t>（中标价格</w:t>
      </w:r>
      <w:r w:rsidRPr="00232AF8">
        <w:rPr>
          <w:kern w:val="0"/>
          <w:szCs w:val="24"/>
        </w:rPr>
        <w:t>/</w:t>
      </w:r>
      <w:r w:rsidRPr="00232AF8">
        <w:rPr>
          <w:rFonts w:hint="eastAsia"/>
          <w:kern w:val="0"/>
          <w:szCs w:val="24"/>
        </w:rPr>
        <w:t>招标控制报价）×</w:t>
      </w:r>
      <w:r w:rsidRPr="00232AF8">
        <w:rPr>
          <w:kern w:val="0"/>
          <w:szCs w:val="24"/>
        </w:rPr>
        <w:t>100%</w:t>
      </w:r>
      <w:r w:rsidRPr="00232AF8">
        <w:rPr>
          <w:rFonts w:hint="eastAsia"/>
          <w:kern w:val="0"/>
          <w:szCs w:val="24"/>
        </w:rPr>
        <w:t>；</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）合同中没有适用或类似项目且无相关定额和指导价格参考的项目，按照施工当时的市场价编制预算。</w:t>
      </w:r>
    </w:p>
    <w:p w:rsidR="00795FAF" w:rsidRPr="00232AF8" w:rsidRDefault="00703E13">
      <w:pPr>
        <w:ind w:firstLine="480"/>
        <w:jc w:val="both"/>
        <w:rPr>
          <w:kern w:val="0"/>
          <w:szCs w:val="24"/>
        </w:rPr>
      </w:pPr>
      <w:r w:rsidRPr="00232AF8">
        <w:rPr>
          <w:kern w:val="0"/>
          <w:szCs w:val="24"/>
        </w:rPr>
        <w:t>5</w:t>
      </w:r>
      <w:r w:rsidRPr="00232AF8">
        <w:rPr>
          <w:rFonts w:hint="eastAsia"/>
          <w:kern w:val="0"/>
          <w:szCs w:val="24"/>
        </w:rPr>
        <w:t>）其中：材料定价原则：</w:t>
      </w:r>
    </w:p>
    <w:p w:rsidR="00795FAF" w:rsidRPr="00232AF8" w:rsidRDefault="00703E13">
      <w:pPr>
        <w:ind w:firstLine="480"/>
        <w:jc w:val="both"/>
        <w:rPr>
          <w:kern w:val="0"/>
          <w:szCs w:val="24"/>
        </w:rPr>
      </w:pPr>
      <w:r w:rsidRPr="00232AF8">
        <w:rPr>
          <w:rFonts w:hint="eastAsia"/>
          <w:kern w:val="0"/>
          <w:szCs w:val="24"/>
        </w:rPr>
        <w:t>Ⅰ、清单中已有的材料按照投标报价计价；</w:t>
      </w:r>
    </w:p>
    <w:p w:rsidR="00795FAF" w:rsidRPr="00232AF8" w:rsidRDefault="00703E13">
      <w:pPr>
        <w:ind w:firstLine="480"/>
        <w:jc w:val="both"/>
        <w:rPr>
          <w:kern w:val="0"/>
          <w:szCs w:val="24"/>
        </w:rPr>
      </w:pPr>
      <w:r w:rsidRPr="00232AF8">
        <w:rPr>
          <w:rFonts w:hint="eastAsia"/>
          <w:kern w:val="0"/>
          <w:szCs w:val="24"/>
        </w:rPr>
        <w:t>Ⅱ、清单中主材为暂定价格的项目，综合单价不变，仅调整主材价差，并按原费率相应调整规费、税金。其主材单价按实际施工时所使用的材料，依次执行施工当月的《广州地区建设工程常用材料税前综合价格》和《广州地区建设工程材料（设备）厂商价格信息》，土建材料下浮</w:t>
      </w:r>
      <w:r w:rsidRPr="00232AF8">
        <w:rPr>
          <w:kern w:val="0"/>
          <w:szCs w:val="24"/>
        </w:rPr>
        <w:t>10%</w:t>
      </w:r>
      <w:r w:rsidRPr="00232AF8">
        <w:rPr>
          <w:rFonts w:hint="eastAsia"/>
          <w:kern w:val="0"/>
          <w:szCs w:val="24"/>
        </w:rPr>
        <w:t>，装修、市政、机电安装、园林园建材料下浮</w:t>
      </w:r>
      <w:r w:rsidRPr="00232AF8">
        <w:rPr>
          <w:kern w:val="0"/>
          <w:szCs w:val="24"/>
        </w:rPr>
        <w:t>30%</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Ⅲ、清单中没有的材料，依次执行施工当月的《广州地区建设工程常用材料税前综合价格》和《广州地区建设工程材料（设备）厂商价格信息》，土建材料下浮</w:t>
      </w:r>
      <w:r w:rsidRPr="00232AF8">
        <w:rPr>
          <w:kern w:val="0"/>
          <w:szCs w:val="24"/>
        </w:rPr>
        <w:t>10%</w:t>
      </w:r>
      <w:r w:rsidRPr="00232AF8">
        <w:rPr>
          <w:rFonts w:hint="eastAsia"/>
          <w:kern w:val="0"/>
          <w:szCs w:val="24"/>
        </w:rPr>
        <w:t>，装修、市政、机电安装、园林园建材料下浮</w:t>
      </w:r>
      <w:r w:rsidRPr="00232AF8">
        <w:rPr>
          <w:kern w:val="0"/>
          <w:szCs w:val="24"/>
        </w:rPr>
        <w:t>30%</w:t>
      </w:r>
      <w:r w:rsidRPr="00232AF8">
        <w:rPr>
          <w:rFonts w:hint="eastAsia"/>
          <w:kern w:val="0"/>
          <w:szCs w:val="24"/>
        </w:rPr>
        <w:t>；</w:t>
      </w:r>
    </w:p>
    <w:p w:rsidR="00795FAF" w:rsidRPr="00232AF8" w:rsidRDefault="00703E13">
      <w:pPr>
        <w:ind w:firstLine="480"/>
        <w:jc w:val="both"/>
        <w:rPr>
          <w:kern w:val="0"/>
          <w:szCs w:val="24"/>
        </w:rPr>
      </w:pPr>
      <w:r w:rsidRPr="00232AF8">
        <w:rPr>
          <w:rFonts w:hint="eastAsia"/>
          <w:kern w:val="0"/>
          <w:szCs w:val="24"/>
        </w:rPr>
        <w:t>Ⅳ、清单及指导价都没有可参照的材料，分包人按照施工当时的市场价格报价，经造价工程师及发包人审定后进行计价。</w:t>
      </w:r>
    </w:p>
    <w:p w:rsidR="00795FAF" w:rsidRPr="00232AF8" w:rsidRDefault="00703E13">
      <w:pPr>
        <w:ind w:firstLine="480"/>
        <w:jc w:val="both"/>
        <w:rPr>
          <w:kern w:val="0"/>
          <w:szCs w:val="24"/>
        </w:rPr>
      </w:pPr>
      <w:r w:rsidRPr="00232AF8">
        <w:rPr>
          <w:rFonts w:hint="eastAsia"/>
          <w:kern w:val="0"/>
          <w:szCs w:val="24"/>
        </w:rPr>
        <w:lastRenderedPageBreak/>
        <w:t>26.2.7</w:t>
      </w:r>
      <w:r w:rsidRPr="00232AF8">
        <w:rPr>
          <w:rFonts w:hint="eastAsia"/>
          <w:kern w:val="0"/>
          <w:szCs w:val="24"/>
        </w:rPr>
        <w:t>分包人承诺：分包人保证提交监理工程师、造价工程师、发包人的工程结算书中的工程结算款具备相当的准确度，即分包人提交监理工程师、造价工程师、发包人的工程结算款与本工程结算终审部门的审核价相比，差值必须控制在分包人提交监理工程师、造价工程师、发包人的工程结算款的</w:t>
      </w:r>
      <w:r w:rsidRPr="00232AF8">
        <w:rPr>
          <w:kern w:val="0"/>
          <w:szCs w:val="24"/>
        </w:rPr>
        <w:t>15</w:t>
      </w:r>
      <w:r w:rsidRPr="00232AF8">
        <w:rPr>
          <w:rFonts w:hint="eastAsia"/>
          <w:kern w:val="0"/>
          <w:szCs w:val="24"/>
        </w:rPr>
        <w:t>％范围内，如超出该范围，分包人无条件同意承担相应责任，即：发包人可按终审价核减金额的</w:t>
      </w:r>
      <w:r w:rsidRPr="00232AF8">
        <w:rPr>
          <w:kern w:val="0"/>
          <w:szCs w:val="24"/>
        </w:rPr>
        <w:t>15</w:t>
      </w:r>
      <w:r w:rsidRPr="00232AF8">
        <w:rPr>
          <w:rFonts w:hint="eastAsia"/>
          <w:kern w:val="0"/>
          <w:szCs w:val="24"/>
        </w:rPr>
        <w:t>％作为违约金直接从分包人工程结算款中予以扣减。</w:t>
      </w:r>
    </w:p>
    <w:p w:rsidR="00795FAF" w:rsidRPr="00232AF8" w:rsidRDefault="00703E13">
      <w:pPr>
        <w:ind w:firstLine="480"/>
        <w:jc w:val="both"/>
        <w:rPr>
          <w:b/>
          <w:kern w:val="0"/>
          <w:szCs w:val="24"/>
        </w:rPr>
      </w:pPr>
      <w:bookmarkStart w:id="1066" w:name="_Toc10624977"/>
      <w:bookmarkStart w:id="1067" w:name="_Toc469384133"/>
      <w:r w:rsidRPr="00232AF8">
        <w:rPr>
          <w:rFonts w:hint="eastAsia"/>
          <w:kern w:val="0"/>
          <w:szCs w:val="24"/>
        </w:rPr>
        <w:t>26.3</w:t>
      </w:r>
      <w:r w:rsidRPr="00232AF8">
        <w:rPr>
          <w:rFonts w:hint="eastAsia"/>
          <w:kern w:val="0"/>
          <w:szCs w:val="24"/>
        </w:rPr>
        <w:t>质量保证金</w:t>
      </w:r>
      <w:bookmarkEnd w:id="1066"/>
      <w:bookmarkEnd w:id="1067"/>
    </w:p>
    <w:p w:rsidR="00795FAF" w:rsidRPr="00232AF8" w:rsidRDefault="00703E13">
      <w:pPr>
        <w:ind w:firstLine="480"/>
        <w:jc w:val="both"/>
        <w:rPr>
          <w:kern w:val="0"/>
          <w:szCs w:val="24"/>
        </w:rPr>
      </w:pPr>
      <w:r w:rsidRPr="00232AF8">
        <w:rPr>
          <w:rFonts w:hint="eastAsia"/>
          <w:kern w:val="0"/>
          <w:szCs w:val="24"/>
        </w:rPr>
        <w:t>26.3.1</w:t>
      </w:r>
      <w:r w:rsidRPr="00232AF8">
        <w:rPr>
          <w:rFonts w:hint="eastAsia"/>
          <w:kern w:val="0"/>
          <w:szCs w:val="24"/>
        </w:rPr>
        <w:t>质量保证金的用途和限制</w:t>
      </w:r>
    </w:p>
    <w:p w:rsidR="00795FAF" w:rsidRPr="00232AF8" w:rsidRDefault="00703E13">
      <w:pPr>
        <w:ind w:firstLine="480"/>
        <w:jc w:val="both"/>
        <w:rPr>
          <w:kern w:val="0"/>
          <w:szCs w:val="24"/>
        </w:rPr>
      </w:pPr>
      <w:r w:rsidRPr="00232AF8">
        <w:rPr>
          <w:rFonts w:hint="eastAsia"/>
          <w:kern w:val="0"/>
          <w:szCs w:val="24"/>
        </w:rPr>
        <w:t>质量保证金用于分包人对合同工程质量的担保。分包人未按照法律有关规定和合同约定履行质量保修义务的，发包人有权从质量保证金中扣留用于质量保修的各项支出。</w:t>
      </w:r>
    </w:p>
    <w:p w:rsidR="00795FAF" w:rsidRPr="00232AF8" w:rsidRDefault="00703E13">
      <w:pPr>
        <w:ind w:firstLine="480"/>
        <w:jc w:val="both"/>
        <w:rPr>
          <w:kern w:val="0"/>
          <w:szCs w:val="24"/>
        </w:rPr>
      </w:pPr>
      <w:r w:rsidRPr="00232AF8">
        <w:rPr>
          <w:rFonts w:hint="eastAsia"/>
          <w:kern w:val="0"/>
          <w:szCs w:val="24"/>
        </w:rPr>
        <w:t>26.3.2</w:t>
      </w:r>
      <w:r w:rsidRPr="00232AF8">
        <w:rPr>
          <w:rFonts w:hint="eastAsia"/>
          <w:kern w:val="0"/>
          <w:szCs w:val="24"/>
        </w:rPr>
        <w:t>质量保证金的约定与扣留</w:t>
      </w:r>
    </w:p>
    <w:p w:rsidR="00795FAF" w:rsidRPr="00232AF8" w:rsidRDefault="003F4D32">
      <w:pPr>
        <w:ind w:firstLine="480"/>
        <w:jc w:val="both"/>
        <w:rPr>
          <w:kern w:val="0"/>
          <w:szCs w:val="24"/>
        </w:rPr>
      </w:pPr>
      <w:r w:rsidRPr="00232AF8">
        <w:rPr>
          <w:rFonts w:hint="eastAsia"/>
          <w:kern w:val="0"/>
          <w:szCs w:val="24"/>
        </w:rPr>
        <w:t>■另有约定：质量保证金为工程结算价款的</w:t>
      </w:r>
      <w:r w:rsidRPr="00232AF8">
        <w:rPr>
          <w:kern w:val="0"/>
          <w:szCs w:val="24"/>
        </w:rPr>
        <w:t>3%</w:t>
      </w:r>
      <w:r w:rsidRPr="00232AF8">
        <w:rPr>
          <w:rFonts w:hint="eastAsia"/>
          <w:kern w:val="0"/>
          <w:szCs w:val="24"/>
        </w:rPr>
        <w:t>。</w:t>
      </w:r>
    </w:p>
    <w:p w:rsidR="00795FAF" w:rsidRPr="00232AF8" w:rsidRDefault="003F4D32">
      <w:pPr>
        <w:ind w:firstLine="480"/>
        <w:jc w:val="both"/>
        <w:rPr>
          <w:kern w:val="0"/>
          <w:szCs w:val="24"/>
        </w:rPr>
      </w:pPr>
      <w:r w:rsidRPr="00232AF8">
        <w:rPr>
          <w:rFonts w:hint="eastAsia"/>
          <w:kern w:val="0"/>
          <w:szCs w:val="24"/>
        </w:rPr>
        <w:t>（</w:t>
      </w:r>
      <w:r w:rsidRPr="00232AF8">
        <w:rPr>
          <w:kern w:val="0"/>
          <w:szCs w:val="24"/>
        </w:rPr>
        <w:t>2</w:t>
      </w:r>
      <w:r w:rsidRPr="00232AF8">
        <w:rPr>
          <w:rFonts w:hint="eastAsia"/>
          <w:kern w:val="0"/>
          <w:szCs w:val="24"/>
        </w:rPr>
        <w:t>）质量保证金的扣留</w:t>
      </w:r>
    </w:p>
    <w:p w:rsidR="00795FAF" w:rsidRPr="00232AF8" w:rsidRDefault="00703E13">
      <w:pPr>
        <w:ind w:firstLine="480"/>
        <w:jc w:val="both"/>
        <w:rPr>
          <w:kern w:val="0"/>
          <w:szCs w:val="24"/>
        </w:rPr>
      </w:pPr>
      <w:r w:rsidRPr="00232AF8">
        <w:rPr>
          <w:rFonts w:hint="eastAsia"/>
          <w:kern w:val="0"/>
          <w:szCs w:val="24"/>
        </w:rPr>
        <w:t>直接从结算价款中扣留，即工程验收合格并结算完成后，累计支付至审核后工程结算款（不含工程优质费）的</w:t>
      </w:r>
      <w:r w:rsidRPr="00232AF8">
        <w:rPr>
          <w:kern w:val="0"/>
          <w:szCs w:val="24"/>
        </w:rPr>
        <w:t>97</w:t>
      </w:r>
      <w:r w:rsidRPr="00232AF8">
        <w:rPr>
          <w:rFonts w:hint="eastAsia"/>
          <w:kern w:val="0"/>
          <w:szCs w:val="24"/>
        </w:rPr>
        <w:t>％；留下结算款的</w:t>
      </w:r>
      <w:r w:rsidRPr="00232AF8">
        <w:rPr>
          <w:kern w:val="0"/>
          <w:szCs w:val="24"/>
        </w:rPr>
        <w:t>3%</w:t>
      </w:r>
      <w:r w:rsidRPr="00232AF8">
        <w:rPr>
          <w:rFonts w:hint="eastAsia"/>
          <w:kern w:val="0"/>
          <w:szCs w:val="24"/>
        </w:rPr>
        <w:t>作为工程质量保证金。</w:t>
      </w:r>
    </w:p>
    <w:p w:rsidR="00795FAF" w:rsidRPr="00232AF8" w:rsidRDefault="00703E13">
      <w:pPr>
        <w:ind w:firstLine="480"/>
        <w:jc w:val="both"/>
        <w:rPr>
          <w:kern w:val="0"/>
          <w:szCs w:val="24"/>
        </w:rPr>
      </w:pPr>
      <w:r w:rsidRPr="00232AF8">
        <w:rPr>
          <w:rFonts w:hint="eastAsia"/>
          <w:kern w:val="0"/>
          <w:szCs w:val="24"/>
        </w:rPr>
        <w:t>26.3.3</w:t>
      </w:r>
      <w:r w:rsidRPr="00232AF8">
        <w:rPr>
          <w:kern w:val="0"/>
          <w:szCs w:val="24"/>
        </w:rPr>
        <w:t>质量保证金的</w:t>
      </w:r>
      <w:r w:rsidRPr="00232AF8">
        <w:rPr>
          <w:rFonts w:hint="eastAsia"/>
          <w:kern w:val="0"/>
          <w:szCs w:val="24"/>
        </w:rPr>
        <w:t>返还</w:t>
      </w:r>
    </w:p>
    <w:p w:rsidR="00795FAF" w:rsidRPr="00232AF8" w:rsidRDefault="00703E13">
      <w:pPr>
        <w:ind w:firstLine="480"/>
        <w:jc w:val="both"/>
        <w:rPr>
          <w:kern w:val="0"/>
          <w:szCs w:val="24"/>
        </w:rPr>
      </w:pPr>
      <w:r w:rsidRPr="00232AF8">
        <w:rPr>
          <w:rFonts w:hint="eastAsia"/>
          <w:kern w:val="0"/>
          <w:szCs w:val="24"/>
        </w:rPr>
        <w:t>缺陷责任期满后</w:t>
      </w:r>
      <w:r w:rsidRPr="00232AF8">
        <w:rPr>
          <w:kern w:val="0"/>
          <w:szCs w:val="24"/>
        </w:rPr>
        <w:t>30</w:t>
      </w:r>
      <w:r w:rsidRPr="00232AF8">
        <w:rPr>
          <w:rFonts w:hint="eastAsia"/>
          <w:kern w:val="0"/>
          <w:szCs w:val="24"/>
        </w:rPr>
        <w:t>天内，一次性支付质量保证金。质量保证金的返还，并不能免除分包人按照合同约定应承担的质量保修责任和应履行的质量保修义务。</w:t>
      </w:r>
    </w:p>
    <w:p w:rsidR="00795FAF" w:rsidRPr="00232AF8" w:rsidRDefault="00703E13">
      <w:pPr>
        <w:ind w:firstLine="480"/>
        <w:jc w:val="both"/>
        <w:rPr>
          <w:kern w:val="0"/>
          <w:szCs w:val="24"/>
        </w:rPr>
      </w:pPr>
      <w:bookmarkStart w:id="1068" w:name="_Toc10624978"/>
      <w:bookmarkStart w:id="1069" w:name="_Toc469384134"/>
      <w:r w:rsidRPr="00232AF8">
        <w:rPr>
          <w:rFonts w:hint="eastAsia"/>
          <w:kern w:val="0"/>
          <w:szCs w:val="24"/>
        </w:rPr>
        <w:t>26.3.4</w:t>
      </w:r>
      <w:r w:rsidRPr="00232AF8">
        <w:rPr>
          <w:rFonts w:hint="eastAsia"/>
          <w:kern w:val="0"/>
          <w:szCs w:val="24"/>
        </w:rPr>
        <w:t>质量保证金扣留</w:t>
      </w:r>
    </w:p>
    <w:p w:rsidR="00795FAF" w:rsidRPr="00232AF8" w:rsidRDefault="00703E13">
      <w:pPr>
        <w:ind w:firstLine="480"/>
        <w:jc w:val="both"/>
        <w:rPr>
          <w:kern w:val="0"/>
          <w:szCs w:val="24"/>
        </w:rPr>
      </w:pPr>
      <w:r w:rsidRPr="00232AF8">
        <w:rPr>
          <w:rFonts w:hint="eastAsia"/>
          <w:kern w:val="0"/>
          <w:szCs w:val="24"/>
        </w:rPr>
        <w:t>缺陷责任期（包括</w:t>
      </w:r>
      <w:r w:rsidR="00357CBE" w:rsidRPr="00232AF8">
        <w:rPr>
          <w:rFonts w:hint="eastAsia"/>
          <w:kern w:val="0"/>
          <w:szCs w:val="24"/>
        </w:rPr>
        <w:t>第</w:t>
      </w:r>
      <w:r w:rsidR="00357CBE" w:rsidRPr="00232AF8">
        <w:rPr>
          <w:rFonts w:hint="eastAsia"/>
          <w:kern w:val="0"/>
          <w:szCs w:val="24"/>
        </w:rPr>
        <w:t>27</w:t>
      </w:r>
      <w:r w:rsidRPr="00232AF8">
        <w:rPr>
          <w:kern w:val="0"/>
          <w:szCs w:val="24"/>
        </w:rPr>
        <w:t>.2</w:t>
      </w:r>
      <w:r w:rsidRPr="00232AF8">
        <w:rPr>
          <w:rFonts w:hint="eastAsia"/>
          <w:kern w:val="0"/>
          <w:szCs w:val="24"/>
        </w:rPr>
        <w:t>款延长的期限）满时，分包人没有完成缺陷责任的，发包人有权扣留分包人未完成缺陷责任剩余工作所需的部分质量保证金余额，并有权根据</w:t>
      </w:r>
      <w:r w:rsidR="00357CBE" w:rsidRPr="00232AF8">
        <w:rPr>
          <w:rFonts w:hint="eastAsia"/>
          <w:kern w:val="0"/>
          <w:szCs w:val="24"/>
        </w:rPr>
        <w:t>第</w:t>
      </w:r>
      <w:r w:rsidR="00357CBE" w:rsidRPr="00232AF8">
        <w:rPr>
          <w:rFonts w:hint="eastAsia"/>
          <w:kern w:val="0"/>
          <w:szCs w:val="24"/>
        </w:rPr>
        <w:t>27</w:t>
      </w:r>
      <w:r w:rsidRPr="00232AF8">
        <w:rPr>
          <w:kern w:val="0"/>
          <w:szCs w:val="24"/>
        </w:rPr>
        <w:t>.2</w:t>
      </w:r>
      <w:r w:rsidRPr="00232AF8">
        <w:rPr>
          <w:rFonts w:hint="eastAsia"/>
          <w:kern w:val="0"/>
          <w:szCs w:val="24"/>
        </w:rPr>
        <w:t>款约定要求延长缺陷责任期，直到完成剩余工作为止。</w:t>
      </w:r>
    </w:p>
    <w:p w:rsidR="00795FAF" w:rsidRPr="00232AF8" w:rsidRDefault="00703E13">
      <w:pPr>
        <w:ind w:firstLine="480"/>
        <w:jc w:val="both"/>
        <w:rPr>
          <w:kern w:val="0"/>
          <w:szCs w:val="24"/>
        </w:rPr>
      </w:pPr>
      <w:r w:rsidRPr="00232AF8">
        <w:rPr>
          <w:rFonts w:hint="eastAsia"/>
          <w:kern w:val="0"/>
          <w:szCs w:val="24"/>
        </w:rPr>
        <w:t>26.4</w:t>
      </w:r>
      <w:r w:rsidRPr="00232AF8">
        <w:rPr>
          <w:rFonts w:hint="eastAsia"/>
          <w:kern w:val="0"/>
          <w:szCs w:val="24"/>
        </w:rPr>
        <w:t>最终清算款</w:t>
      </w:r>
      <w:bookmarkEnd w:id="1068"/>
      <w:bookmarkEnd w:id="1069"/>
    </w:p>
    <w:p w:rsidR="00795FAF" w:rsidRPr="00232AF8" w:rsidRDefault="00703E13">
      <w:pPr>
        <w:ind w:firstLine="480"/>
        <w:jc w:val="both"/>
        <w:rPr>
          <w:kern w:val="0"/>
          <w:szCs w:val="24"/>
        </w:rPr>
      </w:pPr>
      <w:r w:rsidRPr="00232AF8">
        <w:rPr>
          <w:rFonts w:hint="eastAsia"/>
          <w:kern w:val="0"/>
          <w:szCs w:val="24"/>
        </w:rPr>
        <w:t>26.4.</w:t>
      </w:r>
      <w:r w:rsidRPr="00232AF8">
        <w:rPr>
          <w:kern w:val="0"/>
          <w:szCs w:val="24"/>
        </w:rPr>
        <w:t>1</w:t>
      </w:r>
      <w:r w:rsidRPr="00232AF8">
        <w:rPr>
          <w:rFonts w:hint="eastAsia"/>
          <w:kern w:val="0"/>
          <w:szCs w:val="24"/>
        </w:rPr>
        <w:t>提交最终清算支付申请</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）最终清算支付申请</w:t>
      </w:r>
    </w:p>
    <w:p w:rsidR="00795FAF" w:rsidRPr="00232AF8" w:rsidRDefault="00703E13">
      <w:pPr>
        <w:ind w:firstLine="480"/>
        <w:jc w:val="both"/>
        <w:rPr>
          <w:kern w:val="0"/>
          <w:szCs w:val="24"/>
        </w:rPr>
      </w:pPr>
      <w:r w:rsidRPr="00232AF8">
        <w:rPr>
          <w:rFonts w:hint="eastAsia"/>
          <w:kern w:val="0"/>
          <w:szCs w:val="24"/>
        </w:rPr>
        <w:t>提交份数：</w:t>
      </w:r>
      <w:r w:rsidRPr="00232AF8">
        <w:rPr>
          <w:kern w:val="0"/>
          <w:szCs w:val="24"/>
        </w:rPr>
        <w:t>4</w:t>
      </w:r>
      <w:r w:rsidRPr="00232AF8">
        <w:rPr>
          <w:rFonts w:hint="eastAsia"/>
          <w:kern w:val="0"/>
          <w:szCs w:val="24"/>
        </w:rPr>
        <w:t>份。</w:t>
      </w:r>
    </w:p>
    <w:p w:rsidR="00795FAF" w:rsidRPr="00232AF8" w:rsidRDefault="00703E13">
      <w:pPr>
        <w:ind w:firstLine="480"/>
        <w:jc w:val="both"/>
        <w:rPr>
          <w:kern w:val="0"/>
          <w:szCs w:val="24"/>
        </w:rPr>
      </w:pPr>
      <w:r w:rsidRPr="00232AF8">
        <w:rPr>
          <w:rFonts w:hint="eastAsia"/>
          <w:kern w:val="0"/>
          <w:szCs w:val="24"/>
        </w:rPr>
        <w:t>提交期限：缺陷责任期满后</w:t>
      </w:r>
      <w:r w:rsidRPr="00232AF8">
        <w:rPr>
          <w:kern w:val="0"/>
          <w:szCs w:val="24"/>
        </w:rPr>
        <w:t>30</w:t>
      </w:r>
      <w:r w:rsidRPr="00232AF8">
        <w:rPr>
          <w:rFonts w:hint="eastAsia"/>
          <w:kern w:val="0"/>
          <w:szCs w:val="24"/>
        </w:rPr>
        <w:t>天内。</w:t>
      </w:r>
    </w:p>
    <w:p w:rsidR="00795FAF" w:rsidRPr="00232AF8" w:rsidRDefault="00703E13">
      <w:pPr>
        <w:ind w:firstLine="480"/>
        <w:jc w:val="both"/>
        <w:rPr>
          <w:kern w:val="0"/>
          <w:szCs w:val="24"/>
        </w:rPr>
      </w:pPr>
      <w:r w:rsidRPr="00232AF8">
        <w:rPr>
          <w:kern w:val="0"/>
          <w:szCs w:val="24"/>
        </w:rPr>
        <w:t xml:space="preserve">(2)  </w:t>
      </w:r>
      <w:r w:rsidRPr="00232AF8">
        <w:rPr>
          <w:rFonts w:hint="eastAsia"/>
          <w:kern w:val="0"/>
          <w:szCs w:val="24"/>
        </w:rPr>
        <w:t>最终清算支付时限</w:t>
      </w:r>
    </w:p>
    <w:p w:rsidR="00795FAF" w:rsidRPr="00232AF8" w:rsidRDefault="00703E13">
      <w:pPr>
        <w:ind w:firstLine="480"/>
        <w:jc w:val="both"/>
        <w:rPr>
          <w:kern w:val="0"/>
          <w:szCs w:val="24"/>
        </w:rPr>
      </w:pPr>
      <w:r w:rsidRPr="00232AF8">
        <w:rPr>
          <w:rFonts w:hint="eastAsia"/>
          <w:kern w:val="0"/>
          <w:szCs w:val="24"/>
        </w:rPr>
        <w:t>■按通用条款的规定，在造价工程师签发最终清算支付证书后的</w:t>
      </w:r>
      <w:r w:rsidRPr="00232AF8">
        <w:rPr>
          <w:kern w:val="0"/>
          <w:szCs w:val="24"/>
        </w:rPr>
        <w:t>14</w:t>
      </w:r>
      <w:r w:rsidRPr="00232AF8">
        <w:rPr>
          <w:rFonts w:hint="eastAsia"/>
          <w:kern w:val="0"/>
          <w:szCs w:val="24"/>
        </w:rPr>
        <w:t>天内。</w:t>
      </w:r>
      <w:r w:rsidRPr="00232AF8">
        <w:rPr>
          <w:rFonts w:hint="eastAsia"/>
          <w:kern w:val="0"/>
          <w:szCs w:val="24"/>
        </w:rPr>
        <w:lastRenderedPageBreak/>
        <w:t>造价工程师应在收到最终清算支付申请后的</w:t>
      </w:r>
      <w:r w:rsidRPr="00232AF8">
        <w:rPr>
          <w:kern w:val="0"/>
          <w:szCs w:val="24"/>
        </w:rPr>
        <w:t>14</w:t>
      </w:r>
      <w:r w:rsidRPr="00232AF8">
        <w:rPr>
          <w:rFonts w:hint="eastAsia"/>
          <w:kern w:val="0"/>
          <w:szCs w:val="24"/>
        </w:rPr>
        <w:t>天内予以计量、核实，并将核实结果通知分包人、抄报发包人。发包人应在收到核实结果后的</w:t>
      </w:r>
      <w:r w:rsidRPr="00232AF8">
        <w:rPr>
          <w:kern w:val="0"/>
          <w:szCs w:val="24"/>
        </w:rPr>
        <w:t>7</w:t>
      </w:r>
      <w:r w:rsidRPr="00232AF8">
        <w:rPr>
          <w:rFonts w:hint="eastAsia"/>
          <w:kern w:val="0"/>
          <w:szCs w:val="24"/>
        </w:rPr>
        <w:t>天内在最终清算文件上签字确认。造价工程师应在发包人签字确认最终清算文件后的</w:t>
      </w:r>
      <w:r w:rsidRPr="00232AF8">
        <w:rPr>
          <w:kern w:val="0"/>
          <w:szCs w:val="24"/>
        </w:rPr>
        <w:t>7</w:t>
      </w:r>
      <w:r w:rsidRPr="00232AF8">
        <w:rPr>
          <w:rFonts w:hint="eastAsia"/>
          <w:kern w:val="0"/>
          <w:szCs w:val="24"/>
        </w:rPr>
        <w:t>天内，向发包人签发最终清算支付证书，同时抄送分包人。</w:t>
      </w:r>
    </w:p>
    <w:p w:rsidR="00795FAF" w:rsidRPr="00232AF8" w:rsidRDefault="00703E13">
      <w:pPr>
        <w:ind w:firstLine="480"/>
        <w:jc w:val="both"/>
        <w:rPr>
          <w:kern w:val="0"/>
          <w:szCs w:val="24"/>
        </w:rPr>
      </w:pPr>
      <w:r w:rsidRPr="00232AF8">
        <w:rPr>
          <w:rFonts w:hint="eastAsia"/>
          <w:kern w:val="0"/>
          <w:szCs w:val="24"/>
        </w:rPr>
        <w:t>□另有约定：无</w:t>
      </w:r>
    </w:p>
    <w:p w:rsidR="00795FAF" w:rsidRPr="00232AF8" w:rsidRDefault="00703E13">
      <w:pPr>
        <w:ind w:firstLine="480"/>
        <w:jc w:val="both"/>
        <w:rPr>
          <w:kern w:val="0"/>
          <w:szCs w:val="24"/>
        </w:rPr>
      </w:pPr>
      <w:r w:rsidRPr="00232AF8">
        <w:rPr>
          <w:rFonts w:hint="eastAsia"/>
          <w:kern w:val="0"/>
          <w:szCs w:val="24"/>
        </w:rPr>
        <w:t>26.4.2</w:t>
      </w:r>
      <w:r w:rsidRPr="00232AF8">
        <w:rPr>
          <w:rFonts w:hint="eastAsia"/>
          <w:kern w:val="0"/>
          <w:szCs w:val="24"/>
        </w:rPr>
        <w:t>最终清算款支付</w:t>
      </w:r>
    </w:p>
    <w:p w:rsidR="00795FAF" w:rsidRPr="00232AF8" w:rsidRDefault="00703E13">
      <w:pPr>
        <w:ind w:firstLine="480"/>
        <w:jc w:val="both"/>
        <w:rPr>
          <w:kern w:val="0"/>
          <w:szCs w:val="24"/>
        </w:rPr>
      </w:pPr>
      <w:r w:rsidRPr="00232AF8">
        <w:rPr>
          <w:rFonts w:hint="eastAsia"/>
          <w:kern w:val="0"/>
          <w:szCs w:val="24"/>
        </w:rPr>
        <w:t>发包人应在造价工程师签发最终清算支付证书后的</w:t>
      </w:r>
      <w:r w:rsidRPr="00232AF8">
        <w:rPr>
          <w:kern w:val="0"/>
          <w:szCs w:val="24"/>
        </w:rPr>
        <w:t xml:space="preserve">14 </w:t>
      </w:r>
      <w:r w:rsidRPr="00232AF8">
        <w:rPr>
          <w:rFonts w:hint="eastAsia"/>
          <w:kern w:val="0"/>
          <w:szCs w:val="24"/>
        </w:rPr>
        <w:t>天内，按照最终清算支付证书列明的金额向分包人支付最终清算款，并通知造价工程师。</w:t>
      </w:r>
    </w:p>
    <w:p w:rsidR="00795FAF" w:rsidRPr="00232AF8" w:rsidRDefault="00703E13">
      <w:pPr>
        <w:ind w:firstLine="480"/>
        <w:jc w:val="both"/>
        <w:rPr>
          <w:kern w:val="0"/>
          <w:szCs w:val="24"/>
        </w:rPr>
      </w:pPr>
      <w:r w:rsidRPr="00232AF8">
        <w:rPr>
          <w:rFonts w:hint="eastAsia"/>
          <w:kern w:val="0"/>
          <w:szCs w:val="24"/>
        </w:rPr>
        <w:t>26.4.3</w:t>
      </w:r>
      <w:r w:rsidRPr="00232AF8">
        <w:rPr>
          <w:rFonts w:hint="eastAsia"/>
          <w:kern w:val="0"/>
          <w:szCs w:val="24"/>
        </w:rPr>
        <w:t>签发最终清算支付证书限制</w:t>
      </w:r>
    </w:p>
    <w:p w:rsidR="00795FAF" w:rsidRPr="00232AF8" w:rsidRDefault="00703E13">
      <w:pPr>
        <w:ind w:firstLine="480"/>
        <w:jc w:val="both"/>
        <w:rPr>
          <w:kern w:val="0"/>
          <w:szCs w:val="24"/>
        </w:rPr>
      </w:pPr>
      <w:r w:rsidRPr="00232AF8">
        <w:rPr>
          <w:rFonts w:hint="eastAsia"/>
          <w:kern w:val="0"/>
          <w:szCs w:val="24"/>
        </w:rPr>
        <w:t>如果造价工程师未在第</w:t>
      </w:r>
      <w:r w:rsidRPr="00232AF8">
        <w:rPr>
          <w:rFonts w:hint="eastAsia"/>
          <w:kern w:val="0"/>
          <w:szCs w:val="24"/>
        </w:rPr>
        <w:t>26.4.2</w:t>
      </w:r>
      <w:r w:rsidRPr="00232AF8">
        <w:rPr>
          <w:rFonts w:hint="eastAsia"/>
          <w:kern w:val="0"/>
          <w:szCs w:val="24"/>
        </w:rPr>
        <w:t>款规定的期限内签发最终清算支付证书的，则视为分包人提交的最终清算支付申请已被认可，分包人应及时向发包人发出要求支付最终清算款的通知。发包人应在收到通知后的</w:t>
      </w:r>
      <w:r w:rsidRPr="00232AF8">
        <w:rPr>
          <w:kern w:val="0"/>
          <w:szCs w:val="24"/>
        </w:rPr>
        <w:t>14</w:t>
      </w:r>
      <w:r w:rsidRPr="00232AF8">
        <w:rPr>
          <w:rFonts w:hint="eastAsia"/>
          <w:kern w:val="0"/>
          <w:szCs w:val="24"/>
        </w:rPr>
        <w:t>天内，按照分包人提交最终清算支付申请列明的金额向分包人支付最终清算款。</w:t>
      </w:r>
    </w:p>
    <w:p w:rsidR="00795FAF" w:rsidRPr="00232AF8" w:rsidRDefault="00703E13">
      <w:pPr>
        <w:ind w:firstLine="480"/>
        <w:jc w:val="both"/>
        <w:rPr>
          <w:kern w:val="0"/>
          <w:szCs w:val="24"/>
        </w:rPr>
      </w:pPr>
      <w:r w:rsidRPr="00232AF8">
        <w:rPr>
          <w:rFonts w:hint="eastAsia"/>
          <w:kern w:val="0"/>
          <w:szCs w:val="24"/>
        </w:rPr>
        <w:t>26.4.4</w:t>
      </w:r>
      <w:r w:rsidRPr="00232AF8">
        <w:rPr>
          <w:rFonts w:hint="eastAsia"/>
          <w:kern w:val="0"/>
          <w:szCs w:val="24"/>
        </w:rPr>
        <w:t>最终清算款支付的限制</w:t>
      </w:r>
    </w:p>
    <w:p w:rsidR="00795FAF" w:rsidRPr="00232AF8" w:rsidRDefault="00703E13">
      <w:pPr>
        <w:ind w:firstLine="480"/>
        <w:jc w:val="both"/>
        <w:rPr>
          <w:kern w:val="0"/>
          <w:szCs w:val="24"/>
        </w:rPr>
      </w:pPr>
      <w:r w:rsidRPr="00232AF8">
        <w:rPr>
          <w:rFonts w:hint="eastAsia"/>
          <w:kern w:val="0"/>
          <w:szCs w:val="24"/>
        </w:rPr>
        <w:t>发包人未按照第</w:t>
      </w:r>
      <w:r w:rsidRPr="00232AF8">
        <w:rPr>
          <w:rFonts w:hint="eastAsia"/>
          <w:kern w:val="0"/>
          <w:szCs w:val="24"/>
        </w:rPr>
        <w:t>26.4.3</w:t>
      </w:r>
      <w:r w:rsidRPr="00232AF8">
        <w:rPr>
          <w:rFonts w:hint="eastAsia"/>
          <w:kern w:val="0"/>
          <w:szCs w:val="24"/>
        </w:rPr>
        <w:t>款和第</w:t>
      </w:r>
      <w:r w:rsidRPr="00232AF8">
        <w:rPr>
          <w:rFonts w:hint="eastAsia"/>
          <w:kern w:val="0"/>
          <w:szCs w:val="24"/>
        </w:rPr>
        <w:t>26.4.4</w:t>
      </w:r>
      <w:r w:rsidRPr="00232AF8">
        <w:rPr>
          <w:rFonts w:hint="eastAsia"/>
          <w:kern w:val="0"/>
          <w:szCs w:val="24"/>
        </w:rPr>
        <w:t>款规定支付最终清算款的，分包人可催告发包人支付最终清算款，如双方达成延期支付协议，分包人有权按照第</w:t>
      </w:r>
      <w:r w:rsidRPr="00232AF8">
        <w:rPr>
          <w:rFonts w:hint="eastAsia"/>
          <w:kern w:val="0"/>
          <w:szCs w:val="24"/>
        </w:rPr>
        <w:t>23.11.2</w:t>
      </w:r>
      <w:r w:rsidRPr="00232AF8">
        <w:rPr>
          <w:rFonts w:hint="eastAsia"/>
          <w:kern w:val="0"/>
          <w:szCs w:val="24"/>
        </w:rPr>
        <w:t>款规定获得延期支付的利息。</w:t>
      </w:r>
      <w:r w:rsidRPr="00232AF8">
        <w:rPr>
          <w:rFonts w:hint="eastAsia"/>
          <w:kern w:val="0"/>
          <w:szCs w:val="24"/>
        </w:rPr>
        <w:t>26.4.5</w:t>
      </w:r>
      <w:r w:rsidRPr="00232AF8">
        <w:rPr>
          <w:rFonts w:hint="eastAsia"/>
          <w:kern w:val="0"/>
          <w:szCs w:val="24"/>
        </w:rPr>
        <w:t>最终清算款争议的处理</w:t>
      </w:r>
    </w:p>
    <w:p w:rsidR="00795FAF" w:rsidRPr="00232AF8" w:rsidRDefault="00703E13">
      <w:pPr>
        <w:ind w:firstLine="480"/>
        <w:jc w:val="both"/>
        <w:rPr>
          <w:kern w:val="0"/>
          <w:szCs w:val="24"/>
        </w:rPr>
      </w:pPr>
      <w:r w:rsidRPr="00232AF8">
        <w:rPr>
          <w:rFonts w:hint="eastAsia"/>
          <w:kern w:val="0"/>
          <w:szCs w:val="24"/>
        </w:rPr>
        <w:t>分包人对发包人支付的最终清算款有异议的，按照第</w:t>
      </w:r>
      <w:r w:rsidRPr="00232AF8">
        <w:rPr>
          <w:rFonts w:hint="eastAsia"/>
          <w:kern w:val="0"/>
          <w:szCs w:val="24"/>
        </w:rPr>
        <w:t>29</w:t>
      </w:r>
      <w:r w:rsidRPr="00232AF8">
        <w:rPr>
          <w:rFonts w:hint="eastAsia"/>
          <w:kern w:val="0"/>
          <w:szCs w:val="24"/>
        </w:rPr>
        <w:t>条约定的争议处理。</w:t>
      </w:r>
    </w:p>
    <w:p w:rsidR="003F4D32" w:rsidRPr="00232AF8" w:rsidRDefault="00703E13" w:rsidP="00DF15B6">
      <w:pPr>
        <w:pStyle w:val="3"/>
        <w:ind w:firstLine="482"/>
        <w:jc w:val="both"/>
      </w:pPr>
      <w:bookmarkStart w:id="1070" w:name="_Toc9051"/>
      <w:bookmarkStart w:id="1071" w:name="_Toc14007"/>
      <w:bookmarkStart w:id="1072" w:name="_Toc10986"/>
      <w:bookmarkStart w:id="1073" w:name="_Toc7516234"/>
      <w:r w:rsidRPr="00232AF8">
        <w:t>27</w:t>
      </w:r>
      <w:r w:rsidRPr="00232AF8">
        <w:t>质量保修</w:t>
      </w:r>
      <w:bookmarkEnd w:id="1070"/>
      <w:bookmarkEnd w:id="1071"/>
      <w:bookmarkEnd w:id="1072"/>
      <w:bookmarkEnd w:id="1073"/>
    </w:p>
    <w:p w:rsidR="00795FAF" w:rsidRPr="00232AF8" w:rsidRDefault="00703E13">
      <w:pPr>
        <w:ind w:firstLine="480"/>
        <w:jc w:val="both"/>
        <w:rPr>
          <w:kern w:val="0"/>
          <w:szCs w:val="24"/>
        </w:rPr>
      </w:pPr>
      <w:r w:rsidRPr="00232AF8">
        <w:rPr>
          <w:rFonts w:hint="eastAsia"/>
          <w:kern w:val="0"/>
          <w:szCs w:val="24"/>
        </w:rPr>
        <w:t>27</w:t>
      </w:r>
      <w:r w:rsidRPr="00232AF8">
        <w:rPr>
          <w:kern w:val="0"/>
          <w:szCs w:val="24"/>
        </w:rPr>
        <w:t>.1</w:t>
      </w:r>
      <w:r w:rsidRPr="00232AF8">
        <w:rPr>
          <w:rFonts w:hint="eastAsia"/>
          <w:kern w:val="0"/>
          <w:szCs w:val="24"/>
        </w:rPr>
        <w:t>缺陷责任期计算</w:t>
      </w:r>
    </w:p>
    <w:p w:rsidR="00795FAF" w:rsidRPr="00232AF8" w:rsidRDefault="00703E13">
      <w:pPr>
        <w:ind w:firstLine="480"/>
        <w:jc w:val="both"/>
        <w:rPr>
          <w:kern w:val="0"/>
          <w:szCs w:val="24"/>
        </w:rPr>
      </w:pPr>
      <w:r w:rsidRPr="00232AF8">
        <w:rPr>
          <w:rFonts w:hint="eastAsia"/>
          <w:kern w:val="0"/>
          <w:szCs w:val="24"/>
        </w:rPr>
        <w:t>缺陷责任期：</w:t>
      </w:r>
      <w:r w:rsidRPr="00232AF8">
        <w:rPr>
          <w:rFonts w:hint="eastAsia"/>
          <w:kern w:val="0"/>
          <w:szCs w:val="24"/>
        </w:rPr>
        <w:t>24</w:t>
      </w:r>
      <w:r w:rsidRPr="00232AF8">
        <w:rPr>
          <w:rFonts w:hint="eastAsia"/>
          <w:kern w:val="0"/>
          <w:szCs w:val="24"/>
        </w:rPr>
        <w:t>个月，缺陷责任期自实际竣工之日起计算。在全部工程竣工验收前，已经发包人提前验收的单位工程，其缺陷责任期的起算日期相应提前。</w:t>
      </w:r>
    </w:p>
    <w:p w:rsidR="00795FAF" w:rsidRPr="00232AF8" w:rsidRDefault="00703E13">
      <w:pPr>
        <w:ind w:firstLine="480"/>
        <w:jc w:val="both"/>
        <w:rPr>
          <w:kern w:val="0"/>
          <w:szCs w:val="24"/>
        </w:rPr>
      </w:pPr>
      <w:r w:rsidRPr="00232AF8">
        <w:rPr>
          <w:rFonts w:hint="eastAsia"/>
          <w:kern w:val="0"/>
          <w:szCs w:val="24"/>
        </w:rPr>
        <w:t>27.2</w:t>
      </w:r>
      <w:r w:rsidRPr="00232AF8">
        <w:rPr>
          <w:rFonts w:hint="eastAsia"/>
          <w:kern w:val="0"/>
          <w:szCs w:val="24"/>
        </w:rPr>
        <w:t>缺陷责任期延长</w:t>
      </w:r>
    </w:p>
    <w:p w:rsidR="00795FAF" w:rsidRPr="00232AF8" w:rsidRDefault="00703E13">
      <w:pPr>
        <w:ind w:firstLine="480"/>
        <w:jc w:val="both"/>
        <w:rPr>
          <w:kern w:val="0"/>
          <w:szCs w:val="24"/>
        </w:rPr>
      </w:pPr>
      <w:r w:rsidRPr="00232AF8">
        <w:rPr>
          <w:rFonts w:hint="eastAsia"/>
          <w:kern w:val="0"/>
          <w:szCs w:val="24"/>
        </w:rPr>
        <w:t>由于分包人原因造成某项缺陷或损坏使某项工程或工程设备不能按照原定目标使用而需要再次检查、检验和修复的，发包人有权要求分包人相应延长缺陷责任期，但缺陷责任期最长不超过</w:t>
      </w:r>
      <w:r w:rsidRPr="00232AF8">
        <w:rPr>
          <w:kern w:val="0"/>
          <w:szCs w:val="24"/>
        </w:rPr>
        <w:t>2</w:t>
      </w:r>
      <w:r w:rsidRPr="00232AF8">
        <w:rPr>
          <w:rFonts w:hint="eastAsia"/>
          <w:kern w:val="0"/>
          <w:szCs w:val="24"/>
        </w:rPr>
        <w:t>年。</w:t>
      </w:r>
    </w:p>
    <w:p w:rsidR="00795FAF" w:rsidRPr="00232AF8" w:rsidRDefault="00703E13">
      <w:pPr>
        <w:ind w:firstLine="480"/>
        <w:jc w:val="both"/>
        <w:rPr>
          <w:kern w:val="0"/>
          <w:szCs w:val="24"/>
        </w:rPr>
      </w:pPr>
      <w:r w:rsidRPr="00232AF8">
        <w:rPr>
          <w:rFonts w:hint="eastAsia"/>
          <w:kern w:val="0"/>
          <w:szCs w:val="24"/>
        </w:rPr>
        <w:t>27.3</w:t>
      </w:r>
      <w:r w:rsidRPr="00232AF8">
        <w:rPr>
          <w:rFonts w:hint="eastAsia"/>
          <w:kern w:val="0"/>
          <w:szCs w:val="24"/>
        </w:rPr>
        <w:t>缺陷责任</w:t>
      </w:r>
    </w:p>
    <w:p w:rsidR="00795FAF" w:rsidRPr="00232AF8" w:rsidRDefault="00703E13">
      <w:pPr>
        <w:ind w:firstLine="480"/>
        <w:jc w:val="both"/>
        <w:rPr>
          <w:kern w:val="0"/>
          <w:szCs w:val="24"/>
        </w:rPr>
      </w:pPr>
      <w:r w:rsidRPr="00232AF8">
        <w:rPr>
          <w:rFonts w:hint="eastAsia"/>
          <w:kern w:val="0"/>
          <w:szCs w:val="24"/>
        </w:rPr>
        <w:t>合同工程存在某项缺陷或损坏的，合同双方当事人应按照下列规定承担缺陷责任以及由此产生的费用。</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1</w:t>
      </w:r>
      <w:r w:rsidRPr="00232AF8">
        <w:rPr>
          <w:rFonts w:hint="eastAsia"/>
          <w:kern w:val="0"/>
          <w:szCs w:val="24"/>
        </w:rPr>
        <w:t>）分包人应在缺陷责任期内对已交付使用的工程承担缺陷责任。</w:t>
      </w:r>
    </w:p>
    <w:p w:rsidR="00795FAF" w:rsidRPr="00232AF8" w:rsidRDefault="00703E13">
      <w:pPr>
        <w:ind w:firstLine="480"/>
        <w:jc w:val="both"/>
        <w:rPr>
          <w:kern w:val="0"/>
          <w:szCs w:val="24"/>
        </w:rPr>
      </w:pPr>
      <w:r w:rsidRPr="00232AF8">
        <w:rPr>
          <w:rFonts w:hint="eastAsia"/>
          <w:kern w:val="0"/>
          <w:szCs w:val="24"/>
        </w:rPr>
        <w:lastRenderedPageBreak/>
        <w:t>（</w:t>
      </w:r>
      <w:r w:rsidRPr="00232AF8">
        <w:rPr>
          <w:kern w:val="0"/>
          <w:szCs w:val="24"/>
        </w:rPr>
        <w:t>2</w:t>
      </w:r>
      <w:r w:rsidRPr="00232AF8">
        <w:rPr>
          <w:rFonts w:hint="eastAsia"/>
          <w:kern w:val="0"/>
          <w:szCs w:val="24"/>
        </w:rPr>
        <w:t>）缺陷责任期内，发包人对已接收使用的工程负责日常维护工作。发包人在使用过程中，发现已接收的工程存在新的缺陷或已修复的缺陷部位或部件又遭损坏的，应及时通知分包人修复，分包人应在收到通知后的</w:t>
      </w:r>
      <w:r w:rsidRPr="00232AF8">
        <w:rPr>
          <w:kern w:val="0"/>
          <w:szCs w:val="24"/>
        </w:rPr>
        <w:t>7</w:t>
      </w:r>
      <w:r w:rsidRPr="00232AF8">
        <w:rPr>
          <w:rFonts w:hint="eastAsia"/>
          <w:kern w:val="0"/>
          <w:szCs w:val="24"/>
        </w:rPr>
        <w:t>天内派人修复，直至检验合格为止。分包人未能在规定时间内修复的，发包人可自行或委托第三方修复，所需费用和利润按照本款第（</w:t>
      </w:r>
      <w:r w:rsidRPr="00232AF8">
        <w:rPr>
          <w:kern w:val="0"/>
          <w:szCs w:val="24"/>
        </w:rPr>
        <w:t>3</w:t>
      </w:r>
      <w:r w:rsidRPr="00232AF8">
        <w:rPr>
          <w:rFonts w:hint="eastAsia"/>
          <w:kern w:val="0"/>
          <w:szCs w:val="24"/>
        </w:rPr>
        <w:t>）点规定办理。</w:t>
      </w:r>
    </w:p>
    <w:p w:rsidR="00795FAF" w:rsidRPr="00232AF8" w:rsidRDefault="00703E13">
      <w:pPr>
        <w:ind w:firstLine="480"/>
        <w:jc w:val="both"/>
        <w:rPr>
          <w:kern w:val="0"/>
          <w:szCs w:val="24"/>
        </w:rPr>
      </w:pPr>
      <w:r w:rsidRPr="00232AF8">
        <w:rPr>
          <w:rFonts w:hint="eastAsia"/>
          <w:kern w:val="0"/>
          <w:szCs w:val="24"/>
        </w:rPr>
        <w:t>（</w:t>
      </w:r>
      <w:r w:rsidRPr="00232AF8">
        <w:rPr>
          <w:kern w:val="0"/>
          <w:szCs w:val="24"/>
        </w:rPr>
        <w:t>3</w:t>
      </w:r>
      <w:r w:rsidRPr="00232AF8">
        <w:rPr>
          <w:rFonts w:hint="eastAsia"/>
          <w:kern w:val="0"/>
          <w:szCs w:val="24"/>
        </w:rPr>
        <w:t>）监理工程师应会同分包人共同查清缺陷和（或）损坏的原因，并由造价工程师提出或核实由此发生的费用。经查明，因分包人原因造成的，由分包人承担修复和查验的费用；因发包人的原因造成的，发包人承担修复和查验的费用，并向分包人支付合理利润。</w:t>
      </w:r>
    </w:p>
    <w:p w:rsidR="00795FAF" w:rsidRPr="00232AF8" w:rsidRDefault="00703E13">
      <w:pPr>
        <w:ind w:firstLine="480"/>
        <w:jc w:val="both"/>
        <w:rPr>
          <w:kern w:val="0"/>
          <w:szCs w:val="24"/>
        </w:rPr>
      </w:pPr>
      <w:r w:rsidRPr="00232AF8">
        <w:rPr>
          <w:rFonts w:hint="eastAsia"/>
          <w:kern w:val="0"/>
          <w:szCs w:val="24"/>
        </w:rPr>
        <w:t>27.4</w:t>
      </w:r>
      <w:r w:rsidRPr="00232AF8">
        <w:rPr>
          <w:rFonts w:hint="eastAsia"/>
          <w:kern w:val="0"/>
          <w:szCs w:val="24"/>
        </w:rPr>
        <w:t>重新检（试）验</w:t>
      </w:r>
    </w:p>
    <w:p w:rsidR="00795FAF" w:rsidRPr="00232AF8" w:rsidRDefault="00703E13">
      <w:pPr>
        <w:ind w:firstLine="480"/>
        <w:jc w:val="both"/>
        <w:rPr>
          <w:kern w:val="0"/>
          <w:szCs w:val="24"/>
        </w:rPr>
      </w:pPr>
      <w:r w:rsidRPr="00232AF8">
        <w:rPr>
          <w:rFonts w:hint="eastAsia"/>
          <w:kern w:val="0"/>
          <w:szCs w:val="24"/>
        </w:rPr>
        <w:t>任何一项缺陷或损坏修复后，经检查证明其影响了工程或工程设备的使用性能，分包人应按照第</w:t>
      </w:r>
      <w:r w:rsidRPr="00232AF8">
        <w:rPr>
          <w:rFonts w:hint="eastAsia"/>
          <w:kern w:val="0"/>
          <w:szCs w:val="24"/>
        </w:rPr>
        <w:t>19.12</w:t>
      </w:r>
      <w:r w:rsidRPr="00232AF8">
        <w:rPr>
          <w:rFonts w:hint="eastAsia"/>
          <w:kern w:val="0"/>
          <w:szCs w:val="24"/>
        </w:rPr>
        <w:t>条规定重新检（试）验，重新检（试）验的费用由责任方承担。</w:t>
      </w:r>
    </w:p>
    <w:p w:rsidR="00795FAF" w:rsidRPr="00232AF8" w:rsidRDefault="00703E13">
      <w:pPr>
        <w:ind w:firstLine="480"/>
        <w:jc w:val="both"/>
        <w:rPr>
          <w:kern w:val="0"/>
          <w:szCs w:val="24"/>
        </w:rPr>
      </w:pPr>
      <w:r w:rsidRPr="00232AF8">
        <w:rPr>
          <w:rFonts w:hint="eastAsia"/>
          <w:kern w:val="0"/>
          <w:szCs w:val="24"/>
        </w:rPr>
        <w:t>分包人的进入权</w:t>
      </w:r>
    </w:p>
    <w:p w:rsidR="00795FAF" w:rsidRPr="00232AF8" w:rsidRDefault="00703E13">
      <w:pPr>
        <w:ind w:firstLine="480"/>
        <w:jc w:val="both"/>
        <w:rPr>
          <w:kern w:val="0"/>
          <w:szCs w:val="24"/>
        </w:rPr>
      </w:pPr>
      <w:r w:rsidRPr="00232AF8">
        <w:rPr>
          <w:rFonts w:hint="eastAsia"/>
          <w:kern w:val="0"/>
          <w:szCs w:val="24"/>
        </w:rPr>
        <w:t>缺陷责任期内分包人为缺陷修复工作需要，有权进入工程现场，但应遵守发包人的保安和保密等规定。</w:t>
      </w:r>
    </w:p>
    <w:p w:rsidR="00795FAF" w:rsidRPr="00232AF8" w:rsidRDefault="00703E13">
      <w:pPr>
        <w:ind w:firstLine="480"/>
        <w:jc w:val="both"/>
        <w:rPr>
          <w:kern w:val="0"/>
          <w:szCs w:val="24"/>
        </w:rPr>
      </w:pPr>
      <w:r w:rsidRPr="00232AF8">
        <w:rPr>
          <w:rFonts w:hint="eastAsia"/>
          <w:kern w:val="0"/>
          <w:szCs w:val="24"/>
        </w:rPr>
        <w:t>27.5</w:t>
      </w:r>
      <w:r w:rsidRPr="00232AF8">
        <w:rPr>
          <w:rFonts w:hint="eastAsia"/>
          <w:kern w:val="0"/>
          <w:szCs w:val="24"/>
        </w:rPr>
        <w:t>颁发缺陷责任期终止证书</w:t>
      </w:r>
    </w:p>
    <w:p w:rsidR="00795FAF" w:rsidRPr="00232AF8" w:rsidRDefault="00703E13">
      <w:pPr>
        <w:ind w:firstLine="480"/>
        <w:jc w:val="both"/>
        <w:rPr>
          <w:kern w:val="0"/>
          <w:szCs w:val="24"/>
        </w:rPr>
      </w:pPr>
      <w:r w:rsidRPr="00232AF8">
        <w:rPr>
          <w:rFonts w:hint="eastAsia"/>
          <w:kern w:val="0"/>
          <w:szCs w:val="24"/>
        </w:rPr>
        <w:t>在专用条款约定的缺陷责任期（包括第</w:t>
      </w:r>
      <w:r w:rsidRPr="00232AF8">
        <w:rPr>
          <w:rFonts w:hint="eastAsia"/>
          <w:kern w:val="0"/>
          <w:szCs w:val="24"/>
        </w:rPr>
        <w:t>27</w:t>
      </w:r>
      <w:r w:rsidRPr="00232AF8">
        <w:rPr>
          <w:kern w:val="0"/>
          <w:szCs w:val="24"/>
        </w:rPr>
        <w:t>.2</w:t>
      </w:r>
      <w:r w:rsidRPr="00232AF8">
        <w:rPr>
          <w:rFonts w:hint="eastAsia"/>
          <w:kern w:val="0"/>
          <w:szCs w:val="24"/>
        </w:rPr>
        <w:t>款延长的期限）终止后的</w:t>
      </w:r>
      <w:r w:rsidRPr="00232AF8">
        <w:rPr>
          <w:kern w:val="0"/>
          <w:szCs w:val="24"/>
        </w:rPr>
        <w:t>14</w:t>
      </w:r>
      <w:r w:rsidRPr="00232AF8">
        <w:rPr>
          <w:rFonts w:hint="eastAsia"/>
          <w:kern w:val="0"/>
          <w:szCs w:val="24"/>
        </w:rPr>
        <w:t>天内，发包人应向分包人颁发缺陷责任期终止证书。</w:t>
      </w:r>
    </w:p>
    <w:p w:rsidR="00795FAF" w:rsidRPr="00232AF8" w:rsidRDefault="00703E13">
      <w:pPr>
        <w:ind w:firstLine="480"/>
        <w:jc w:val="both"/>
        <w:rPr>
          <w:kern w:val="0"/>
          <w:szCs w:val="24"/>
        </w:rPr>
      </w:pPr>
      <w:r w:rsidRPr="00232AF8">
        <w:rPr>
          <w:rFonts w:hint="eastAsia"/>
          <w:kern w:val="0"/>
          <w:szCs w:val="24"/>
        </w:rPr>
        <w:t>27.6</w:t>
      </w:r>
      <w:r w:rsidRPr="00232AF8">
        <w:rPr>
          <w:rFonts w:hint="eastAsia"/>
          <w:kern w:val="0"/>
          <w:szCs w:val="24"/>
        </w:rPr>
        <w:t>签订工程质量保修书</w:t>
      </w:r>
    </w:p>
    <w:p w:rsidR="00795FAF" w:rsidRPr="00232AF8" w:rsidRDefault="00703E13">
      <w:pPr>
        <w:ind w:firstLine="480"/>
        <w:jc w:val="both"/>
        <w:rPr>
          <w:kern w:val="0"/>
          <w:szCs w:val="24"/>
        </w:rPr>
      </w:pPr>
      <w:r w:rsidRPr="00232AF8">
        <w:rPr>
          <w:rFonts w:hint="eastAsia"/>
          <w:kern w:val="0"/>
          <w:szCs w:val="24"/>
        </w:rPr>
        <w:t>合同双方当事人应根据法律的有关规定，在分包人向发包人提交竣工验收申请报告前，共同签署合同工程质量保修书，作为本合同的附件。工程质量保修书应具体明确质量保修范围、期限、责任和费用等事项。</w:t>
      </w:r>
    </w:p>
    <w:p w:rsidR="00795FAF" w:rsidRPr="00232AF8" w:rsidRDefault="00703E13">
      <w:pPr>
        <w:ind w:firstLine="480"/>
        <w:jc w:val="both"/>
        <w:rPr>
          <w:kern w:val="0"/>
          <w:szCs w:val="24"/>
        </w:rPr>
      </w:pPr>
      <w:r w:rsidRPr="00232AF8">
        <w:rPr>
          <w:rFonts w:hint="eastAsia"/>
          <w:kern w:val="0"/>
          <w:szCs w:val="24"/>
        </w:rPr>
        <w:t>27.7</w:t>
      </w:r>
      <w:r w:rsidRPr="00232AF8">
        <w:rPr>
          <w:rFonts w:hint="eastAsia"/>
          <w:kern w:val="0"/>
          <w:szCs w:val="24"/>
        </w:rPr>
        <w:t>质量保修期计算</w:t>
      </w:r>
    </w:p>
    <w:p w:rsidR="00795FAF" w:rsidRPr="00232AF8" w:rsidRDefault="00703E13">
      <w:pPr>
        <w:ind w:firstLine="480"/>
        <w:jc w:val="both"/>
        <w:rPr>
          <w:kern w:val="0"/>
          <w:szCs w:val="24"/>
        </w:rPr>
      </w:pPr>
      <w:r w:rsidRPr="00232AF8">
        <w:rPr>
          <w:rFonts w:hint="eastAsia"/>
          <w:kern w:val="0"/>
          <w:szCs w:val="24"/>
        </w:rPr>
        <w:t>质量保修期：工程合理使用年限，具体按《建设工程质量管理条例》、有关规定及设计文件执行，以最终签订的质量保修协议约定为准。质量保修期自实际竣工之日起计算。在全部工程竣工验收前，已经发包人提前验收的单位工程，其质量保修期的起算日期相应提前。</w:t>
      </w:r>
    </w:p>
    <w:p w:rsidR="00795FAF" w:rsidRPr="00232AF8" w:rsidRDefault="00703E13">
      <w:pPr>
        <w:ind w:firstLine="480"/>
        <w:jc w:val="both"/>
        <w:rPr>
          <w:kern w:val="0"/>
          <w:szCs w:val="24"/>
        </w:rPr>
      </w:pPr>
      <w:r w:rsidRPr="00232AF8">
        <w:rPr>
          <w:rFonts w:hint="eastAsia"/>
          <w:kern w:val="0"/>
          <w:szCs w:val="24"/>
        </w:rPr>
        <w:t>27.8</w:t>
      </w:r>
      <w:r w:rsidRPr="00232AF8">
        <w:rPr>
          <w:rFonts w:hint="eastAsia"/>
          <w:kern w:val="0"/>
          <w:szCs w:val="24"/>
        </w:rPr>
        <w:t>工程质量保修</w:t>
      </w:r>
    </w:p>
    <w:p w:rsidR="00795FAF" w:rsidRPr="00232AF8" w:rsidRDefault="00703E13">
      <w:pPr>
        <w:ind w:firstLine="480"/>
        <w:jc w:val="both"/>
        <w:rPr>
          <w:kern w:val="0"/>
          <w:szCs w:val="24"/>
        </w:rPr>
      </w:pPr>
      <w:r w:rsidRPr="00232AF8">
        <w:rPr>
          <w:rFonts w:hint="eastAsia"/>
          <w:kern w:val="0"/>
          <w:szCs w:val="24"/>
        </w:rPr>
        <w:t>分包人应在质量保修期内对交付发包人使用的合同工程承担质量保修责任。</w:t>
      </w:r>
      <w:r w:rsidRPr="00232AF8">
        <w:rPr>
          <w:rFonts w:hint="eastAsia"/>
          <w:kern w:val="0"/>
          <w:szCs w:val="24"/>
        </w:rPr>
        <w:lastRenderedPageBreak/>
        <w:t>合同工程出现质量问题的，分包人应立即实施保修；分包人保修工作完成后，发包人应及时组织验收。发生紧急抢修事故的，分包人应在接到通知后立即到达事故现场抢修。</w:t>
      </w:r>
    </w:p>
    <w:p w:rsidR="00795FAF" w:rsidRPr="00232AF8" w:rsidRDefault="00703E13">
      <w:pPr>
        <w:ind w:firstLine="480"/>
        <w:jc w:val="both"/>
        <w:rPr>
          <w:kern w:val="0"/>
          <w:szCs w:val="24"/>
        </w:rPr>
      </w:pPr>
      <w:r w:rsidRPr="00232AF8">
        <w:rPr>
          <w:rFonts w:hint="eastAsia"/>
          <w:kern w:val="0"/>
          <w:szCs w:val="24"/>
        </w:rPr>
        <w:t>27.9</w:t>
      </w:r>
      <w:r w:rsidRPr="00232AF8">
        <w:rPr>
          <w:rFonts w:hint="eastAsia"/>
          <w:kern w:val="0"/>
          <w:szCs w:val="24"/>
        </w:rPr>
        <w:t>修复质量缺陷以外的费用</w:t>
      </w:r>
    </w:p>
    <w:p w:rsidR="00795FAF" w:rsidRPr="00232AF8" w:rsidRDefault="00703E13">
      <w:pPr>
        <w:ind w:firstLine="480"/>
        <w:jc w:val="both"/>
        <w:rPr>
          <w:kern w:val="0"/>
          <w:szCs w:val="24"/>
        </w:rPr>
      </w:pPr>
      <w:r w:rsidRPr="00232AF8">
        <w:rPr>
          <w:rFonts w:hint="eastAsia"/>
          <w:kern w:val="0"/>
          <w:szCs w:val="24"/>
        </w:rPr>
        <w:t>分包人修复属于质量缺陷以外的费用，由责任方承担。</w:t>
      </w:r>
    </w:p>
    <w:p w:rsidR="003F4D32" w:rsidRPr="00232AF8" w:rsidRDefault="00703E13" w:rsidP="00DF15B6">
      <w:pPr>
        <w:pStyle w:val="2"/>
        <w:ind w:firstLine="482"/>
        <w:jc w:val="both"/>
        <w:rPr>
          <w:bCs/>
          <w:szCs w:val="24"/>
        </w:rPr>
      </w:pPr>
      <w:bookmarkStart w:id="1074" w:name="_Toc25021"/>
      <w:bookmarkStart w:id="1075" w:name="_Toc21726"/>
      <w:bookmarkStart w:id="1076" w:name="_Toc7929"/>
      <w:bookmarkStart w:id="1077" w:name="_Toc16323"/>
      <w:bookmarkStart w:id="1078" w:name="_Toc9762"/>
      <w:bookmarkStart w:id="1079" w:name="_Toc7516235"/>
      <w:bookmarkStart w:id="1080" w:name="_Toc82"/>
      <w:bookmarkStart w:id="1081" w:name="_Toc5301"/>
      <w:bookmarkStart w:id="1082" w:name="_Toc1103"/>
      <w:bookmarkStart w:id="1083" w:name="_Toc27890"/>
      <w:bookmarkStart w:id="1084" w:name="_Toc32334"/>
      <w:r w:rsidRPr="00232AF8">
        <w:rPr>
          <w:bCs/>
          <w:szCs w:val="24"/>
        </w:rPr>
        <w:t>八、违约、索赔及争议</w:t>
      </w:r>
      <w:bookmarkEnd w:id="1074"/>
      <w:bookmarkEnd w:id="1075"/>
      <w:bookmarkEnd w:id="1076"/>
      <w:bookmarkEnd w:id="1077"/>
      <w:bookmarkEnd w:id="1078"/>
      <w:bookmarkEnd w:id="1079"/>
      <w:bookmarkEnd w:id="1080"/>
      <w:bookmarkEnd w:id="1081"/>
      <w:bookmarkEnd w:id="1082"/>
      <w:bookmarkEnd w:id="1083"/>
      <w:bookmarkEnd w:id="1084"/>
    </w:p>
    <w:p w:rsidR="003F4D32" w:rsidRPr="00232AF8" w:rsidRDefault="00703E13" w:rsidP="003F4D32">
      <w:pPr>
        <w:pStyle w:val="3"/>
        <w:ind w:firstLine="482"/>
        <w:jc w:val="both"/>
      </w:pPr>
      <w:bookmarkStart w:id="1085" w:name="_Toc20699"/>
      <w:bookmarkStart w:id="1086" w:name="_Toc32526"/>
      <w:bookmarkStart w:id="1087" w:name="_Toc28405"/>
      <w:bookmarkStart w:id="1088" w:name="_Toc29740"/>
      <w:bookmarkStart w:id="1089" w:name="_Toc18288"/>
      <w:bookmarkStart w:id="1090" w:name="_Toc8024"/>
      <w:bookmarkStart w:id="1091" w:name="_Toc28061"/>
      <w:bookmarkStart w:id="1092" w:name="_Toc7516236"/>
      <w:bookmarkStart w:id="1093" w:name="_Toc3240"/>
      <w:bookmarkStart w:id="1094" w:name="_Toc2155"/>
      <w:bookmarkStart w:id="1095" w:name="_Toc28750"/>
      <w:r w:rsidRPr="00232AF8">
        <w:t>28</w:t>
      </w:r>
      <w:r w:rsidRPr="00232AF8">
        <w:t>违约</w:t>
      </w:r>
      <w:bookmarkEnd w:id="1085"/>
      <w:bookmarkEnd w:id="1086"/>
      <w:bookmarkEnd w:id="1087"/>
      <w:bookmarkEnd w:id="1088"/>
      <w:bookmarkEnd w:id="1089"/>
      <w:bookmarkEnd w:id="1090"/>
      <w:bookmarkEnd w:id="1091"/>
      <w:bookmarkEnd w:id="1092"/>
      <w:bookmarkEnd w:id="1093"/>
      <w:bookmarkEnd w:id="1094"/>
      <w:bookmarkEnd w:id="1095"/>
    </w:p>
    <w:p w:rsidR="003F4D32" w:rsidRPr="00232AF8" w:rsidRDefault="00703E13" w:rsidP="003F4D32">
      <w:pPr>
        <w:ind w:firstLine="480"/>
        <w:jc w:val="both"/>
        <w:rPr>
          <w:kern w:val="0"/>
          <w:szCs w:val="24"/>
        </w:rPr>
      </w:pPr>
      <w:bookmarkStart w:id="1096" w:name="_Toc10624915"/>
      <w:r w:rsidRPr="00232AF8">
        <w:rPr>
          <w:rFonts w:hint="eastAsia"/>
          <w:kern w:val="0"/>
          <w:szCs w:val="24"/>
        </w:rPr>
        <w:t>28.1</w:t>
      </w:r>
      <w:r w:rsidRPr="00232AF8">
        <w:rPr>
          <w:rFonts w:hint="eastAsia"/>
          <w:kern w:val="0"/>
          <w:szCs w:val="24"/>
        </w:rPr>
        <w:t>分包人的违约责任</w:t>
      </w:r>
      <w:bookmarkEnd w:id="1096"/>
    </w:p>
    <w:p w:rsidR="00795FAF" w:rsidRPr="00232AF8" w:rsidRDefault="00703E13">
      <w:pPr>
        <w:ind w:firstLine="480"/>
        <w:jc w:val="both"/>
        <w:rPr>
          <w:kern w:val="0"/>
          <w:szCs w:val="24"/>
        </w:rPr>
      </w:pPr>
      <w:r w:rsidRPr="00232AF8">
        <w:rPr>
          <w:rFonts w:hint="eastAsia"/>
          <w:kern w:val="0"/>
          <w:szCs w:val="24"/>
        </w:rPr>
        <w:t>28.1.1</w:t>
      </w:r>
      <w:r w:rsidRPr="00232AF8">
        <w:rPr>
          <w:rFonts w:hint="eastAsia"/>
          <w:kern w:val="0"/>
          <w:szCs w:val="24"/>
        </w:rPr>
        <w:t>分包人责任</w:t>
      </w:r>
    </w:p>
    <w:p w:rsidR="00795FAF" w:rsidRPr="00232AF8" w:rsidRDefault="00703E13">
      <w:pPr>
        <w:ind w:firstLine="480"/>
        <w:jc w:val="both"/>
        <w:rPr>
          <w:kern w:val="0"/>
          <w:szCs w:val="24"/>
        </w:rPr>
      </w:pPr>
      <w:r w:rsidRPr="00232AF8">
        <w:rPr>
          <w:rFonts w:hint="eastAsia"/>
          <w:kern w:val="0"/>
          <w:szCs w:val="24"/>
        </w:rPr>
        <w:t>因分包人违反本合同约定给发包人造成损失的，分包人应当赔偿发包人损失。</w:t>
      </w:r>
    </w:p>
    <w:p w:rsidR="00795FAF" w:rsidRPr="00232AF8" w:rsidRDefault="00703E13">
      <w:pPr>
        <w:ind w:firstLine="480"/>
        <w:jc w:val="both"/>
        <w:rPr>
          <w:kern w:val="0"/>
          <w:szCs w:val="24"/>
        </w:rPr>
      </w:pPr>
      <w:r w:rsidRPr="00232AF8">
        <w:rPr>
          <w:rFonts w:hint="eastAsia"/>
          <w:kern w:val="0"/>
          <w:szCs w:val="24"/>
        </w:rPr>
        <w:t>28.1.2</w:t>
      </w:r>
      <w:r w:rsidRPr="00232AF8">
        <w:rPr>
          <w:rFonts w:hint="eastAsia"/>
          <w:kern w:val="0"/>
          <w:szCs w:val="24"/>
        </w:rPr>
        <w:t>分包人责任承担费用</w:t>
      </w:r>
    </w:p>
    <w:p w:rsidR="00795FAF" w:rsidRPr="00232AF8" w:rsidRDefault="00703E13">
      <w:pPr>
        <w:ind w:firstLine="480"/>
        <w:jc w:val="both"/>
        <w:rPr>
          <w:kern w:val="0"/>
          <w:szCs w:val="24"/>
        </w:rPr>
      </w:pPr>
      <w:r w:rsidRPr="00232AF8">
        <w:rPr>
          <w:rFonts w:hint="eastAsia"/>
          <w:kern w:val="0"/>
          <w:szCs w:val="24"/>
        </w:rPr>
        <w:t>分包人向发包人的索赔不成立时，分包人应赔偿发包人由此发生的费用。</w:t>
      </w:r>
    </w:p>
    <w:p w:rsidR="003F4D32" w:rsidRPr="00232AF8" w:rsidRDefault="00703E13" w:rsidP="003F4D32">
      <w:pPr>
        <w:ind w:firstLine="480"/>
        <w:jc w:val="both"/>
        <w:rPr>
          <w:kern w:val="0"/>
          <w:szCs w:val="24"/>
        </w:rPr>
      </w:pPr>
      <w:bookmarkStart w:id="1097" w:name="_Toc489260630"/>
      <w:bookmarkStart w:id="1098" w:name="_Toc10624916"/>
      <w:r w:rsidRPr="00232AF8">
        <w:rPr>
          <w:rFonts w:hint="eastAsia"/>
          <w:kern w:val="0"/>
          <w:szCs w:val="24"/>
        </w:rPr>
        <w:t>28.2</w:t>
      </w:r>
      <w:r w:rsidRPr="00232AF8">
        <w:rPr>
          <w:rFonts w:hint="eastAsia"/>
          <w:kern w:val="0"/>
          <w:szCs w:val="24"/>
        </w:rPr>
        <w:t>发包人的违约责任</w:t>
      </w:r>
      <w:bookmarkEnd w:id="1097"/>
      <w:bookmarkEnd w:id="1098"/>
    </w:p>
    <w:p w:rsidR="00795FAF" w:rsidRPr="00232AF8" w:rsidRDefault="00703E13">
      <w:pPr>
        <w:ind w:firstLine="480"/>
        <w:jc w:val="both"/>
        <w:rPr>
          <w:kern w:val="0"/>
          <w:szCs w:val="24"/>
        </w:rPr>
      </w:pPr>
      <w:r w:rsidRPr="00232AF8">
        <w:rPr>
          <w:rFonts w:hint="eastAsia"/>
          <w:kern w:val="0"/>
          <w:szCs w:val="24"/>
        </w:rPr>
        <w:t>28.2.1</w:t>
      </w:r>
      <w:r w:rsidRPr="00232AF8">
        <w:rPr>
          <w:rFonts w:hint="eastAsia"/>
          <w:kern w:val="0"/>
          <w:szCs w:val="24"/>
        </w:rPr>
        <w:t>发包人责任</w:t>
      </w:r>
    </w:p>
    <w:p w:rsidR="00795FAF" w:rsidRPr="00232AF8" w:rsidRDefault="00703E13">
      <w:pPr>
        <w:ind w:firstLine="480"/>
        <w:jc w:val="both"/>
        <w:rPr>
          <w:kern w:val="0"/>
          <w:szCs w:val="24"/>
        </w:rPr>
      </w:pPr>
      <w:r w:rsidRPr="00232AF8">
        <w:rPr>
          <w:rFonts w:hint="eastAsia"/>
          <w:kern w:val="0"/>
          <w:szCs w:val="24"/>
        </w:rPr>
        <w:t>因发包人违反本合同约定造成分包人损失的，发包人应予以赔偿。</w:t>
      </w:r>
    </w:p>
    <w:p w:rsidR="00795FAF" w:rsidRPr="00232AF8" w:rsidRDefault="00703E13">
      <w:pPr>
        <w:ind w:firstLine="480"/>
        <w:jc w:val="both"/>
        <w:rPr>
          <w:kern w:val="0"/>
          <w:szCs w:val="24"/>
        </w:rPr>
      </w:pPr>
      <w:r w:rsidRPr="00232AF8">
        <w:rPr>
          <w:rFonts w:hint="eastAsia"/>
          <w:kern w:val="0"/>
          <w:szCs w:val="24"/>
        </w:rPr>
        <w:t>28.2.2</w:t>
      </w:r>
      <w:r w:rsidRPr="00232AF8">
        <w:rPr>
          <w:rFonts w:hint="eastAsia"/>
          <w:kern w:val="0"/>
          <w:szCs w:val="24"/>
        </w:rPr>
        <w:t>发包人责任承担费用</w:t>
      </w:r>
    </w:p>
    <w:p w:rsidR="00795FAF" w:rsidRPr="00232AF8" w:rsidRDefault="00703E13">
      <w:pPr>
        <w:ind w:firstLine="480"/>
        <w:jc w:val="both"/>
        <w:rPr>
          <w:kern w:val="0"/>
          <w:szCs w:val="24"/>
        </w:rPr>
      </w:pPr>
      <w:r w:rsidRPr="00232AF8">
        <w:rPr>
          <w:rFonts w:hint="eastAsia"/>
          <w:kern w:val="0"/>
          <w:szCs w:val="24"/>
        </w:rPr>
        <w:t>发包人向分包人的索赔不成立时，发包人应赔偿分包人由此发生的费用。</w:t>
      </w:r>
    </w:p>
    <w:p w:rsidR="003F4D32" w:rsidRPr="00232AF8" w:rsidRDefault="00703E13" w:rsidP="003F4D32">
      <w:pPr>
        <w:ind w:firstLine="480"/>
        <w:jc w:val="both"/>
        <w:rPr>
          <w:kern w:val="0"/>
          <w:szCs w:val="24"/>
        </w:rPr>
      </w:pPr>
      <w:bookmarkStart w:id="1099" w:name="_Toc489260631"/>
      <w:bookmarkStart w:id="1100" w:name="_Toc10624917"/>
      <w:r w:rsidRPr="00232AF8">
        <w:rPr>
          <w:rFonts w:hint="eastAsia"/>
          <w:kern w:val="0"/>
          <w:szCs w:val="24"/>
        </w:rPr>
        <w:t>28.3</w:t>
      </w:r>
      <w:r w:rsidRPr="00232AF8">
        <w:rPr>
          <w:rFonts w:hint="eastAsia"/>
          <w:kern w:val="0"/>
          <w:szCs w:val="24"/>
        </w:rPr>
        <w:t>除外责任</w:t>
      </w:r>
      <w:bookmarkEnd w:id="1099"/>
      <w:bookmarkEnd w:id="1100"/>
    </w:p>
    <w:p w:rsidR="00795FAF" w:rsidRPr="00232AF8" w:rsidRDefault="00703E13">
      <w:pPr>
        <w:ind w:firstLine="480"/>
        <w:jc w:val="both"/>
        <w:rPr>
          <w:kern w:val="0"/>
          <w:szCs w:val="24"/>
        </w:rPr>
      </w:pPr>
      <w:r w:rsidRPr="00232AF8">
        <w:rPr>
          <w:rFonts w:hint="eastAsia"/>
          <w:kern w:val="0"/>
          <w:szCs w:val="24"/>
        </w:rPr>
        <w:t>28.3.1</w:t>
      </w:r>
      <w:r w:rsidRPr="00232AF8">
        <w:rPr>
          <w:rFonts w:hint="eastAsia"/>
          <w:kern w:val="0"/>
          <w:szCs w:val="24"/>
        </w:rPr>
        <w:t>非发、分包人责任</w:t>
      </w:r>
    </w:p>
    <w:p w:rsidR="00795FAF" w:rsidRPr="00232AF8" w:rsidRDefault="00703E13">
      <w:pPr>
        <w:ind w:firstLine="480"/>
        <w:jc w:val="both"/>
        <w:rPr>
          <w:kern w:val="0"/>
          <w:szCs w:val="24"/>
        </w:rPr>
      </w:pPr>
      <w:r w:rsidRPr="00232AF8">
        <w:rPr>
          <w:rFonts w:hint="eastAsia"/>
          <w:kern w:val="0"/>
          <w:szCs w:val="24"/>
        </w:rPr>
        <w:t>非分包人的原因，且分包人无过错，而产生的各类损失，分包人不承担赔偿责任。</w:t>
      </w:r>
    </w:p>
    <w:p w:rsidR="00795FAF" w:rsidRPr="00232AF8" w:rsidRDefault="00703E13">
      <w:pPr>
        <w:ind w:firstLine="480"/>
        <w:jc w:val="both"/>
        <w:rPr>
          <w:kern w:val="0"/>
          <w:szCs w:val="24"/>
        </w:rPr>
      </w:pPr>
      <w:r w:rsidRPr="00232AF8">
        <w:rPr>
          <w:rFonts w:hint="eastAsia"/>
          <w:kern w:val="0"/>
          <w:szCs w:val="24"/>
        </w:rPr>
        <w:t>因不可抗力导致本合同全部或部分不能履行时，双方各自承担其因此而造成的损失、损害。</w:t>
      </w:r>
    </w:p>
    <w:p w:rsidR="003F4D32" w:rsidRPr="00232AF8" w:rsidRDefault="00703E13" w:rsidP="003F4D32">
      <w:pPr>
        <w:ind w:firstLine="480"/>
        <w:jc w:val="both"/>
        <w:rPr>
          <w:kern w:val="0"/>
          <w:szCs w:val="24"/>
        </w:rPr>
      </w:pPr>
      <w:bookmarkStart w:id="1101" w:name="_Toc10624898"/>
      <w:bookmarkStart w:id="1102" w:name="_Toc469384058"/>
      <w:r w:rsidRPr="00232AF8">
        <w:rPr>
          <w:rFonts w:hint="eastAsia"/>
          <w:kern w:val="0"/>
          <w:szCs w:val="24"/>
        </w:rPr>
        <w:t>28.4</w:t>
      </w:r>
      <w:r w:rsidRPr="00232AF8">
        <w:rPr>
          <w:rFonts w:hint="eastAsia"/>
          <w:kern w:val="0"/>
          <w:szCs w:val="24"/>
        </w:rPr>
        <w:t>费用索赔事件</w:t>
      </w:r>
      <w:bookmarkEnd w:id="1101"/>
      <w:bookmarkEnd w:id="1102"/>
    </w:p>
    <w:p w:rsidR="00795FAF" w:rsidRPr="00232AF8" w:rsidRDefault="00703E13">
      <w:pPr>
        <w:ind w:firstLine="480"/>
        <w:jc w:val="both"/>
        <w:rPr>
          <w:kern w:val="0"/>
          <w:szCs w:val="24"/>
        </w:rPr>
      </w:pPr>
      <w:r w:rsidRPr="00232AF8">
        <w:rPr>
          <w:rFonts w:hint="eastAsia"/>
          <w:kern w:val="0"/>
          <w:szCs w:val="24"/>
        </w:rPr>
        <w:t>28.4.1</w:t>
      </w:r>
      <w:r w:rsidRPr="00232AF8">
        <w:rPr>
          <w:rFonts w:hint="eastAsia"/>
          <w:kern w:val="0"/>
          <w:szCs w:val="24"/>
        </w:rPr>
        <w:t>索赔的价款调整</w:t>
      </w:r>
    </w:p>
    <w:p w:rsidR="00795FAF" w:rsidRPr="00232AF8" w:rsidRDefault="00703E13">
      <w:pPr>
        <w:ind w:firstLine="480"/>
        <w:jc w:val="both"/>
        <w:rPr>
          <w:kern w:val="0"/>
          <w:szCs w:val="24"/>
        </w:rPr>
      </w:pPr>
      <w:r w:rsidRPr="00232AF8">
        <w:rPr>
          <w:rFonts w:hint="eastAsia"/>
          <w:kern w:val="0"/>
          <w:szCs w:val="24"/>
        </w:rPr>
        <w:t>费用索赔是指合同履行期间，对于非自己过错而应由对方当事人承担责任的情况造成的损失，向对方当事人提出经济补偿要求的行为。</w:t>
      </w:r>
    </w:p>
    <w:p w:rsidR="00795FAF" w:rsidRPr="00232AF8" w:rsidRDefault="00703E13">
      <w:pPr>
        <w:ind w:firstLine="480"/>
        <w:jc w:val="both"/>
        <w:rPr>
          <w:kern w:val="0"/>
          <w:szCs w:val="24"/>
        </w:rPr>
      </w:pPr>
      <w:r w:rsidRPr="00232AF8">
        <w:rPr>
          <w:rFonts w:hint="eastAsia"/>
          <w:kern w:val="0"/>
          <w:szCs w:val="24"/>
        </w:rPr>
        <w:t>合同履行期间，出现费用索赔事件的，合同三方当事人应调整合同价款。</w:t>
      </w:r>
    </w:p>
    <w:p w:rsidR="00795FAF" w:rsidRPr="00232AF8" w:rsidRDefault="00703E13">
      <w:pPr>
        <w:ind w:firstLine="480"/>
        <w:jc w:val="both"/>
        <w:rPr>
          <w:kern w:val="0"/>
          <w:szCs w:val="24"/>
        </w:rPr>
      </w:pPr>
      <w:r w:rsidRPr="00232AF8">
        <w:rPr>
          <w:rFonts w:hint="eastAsia"/>
          <w:kern w:val="0"/>
          <w:szCs w:val="24"/>
        </w:rPr>
        <w:t>28.4.2</w:t>
      </w:r>
      <w:r w:rsidRPr="00232AF8">
        <w:rPr>
          <w:rFonts w:hint="eastAsia"/>
          <w:kern w:val="0"/>
          <w:szCs w:val="24"/>
        </w:rPr>
        <w:t>发出索赔意向书</w:t>
      </w:r>
    </w:p>
    <w:p w:rsidR="00795FAF" w:rsidRPr="00232AF8" w:rsidRDefault="00703E13">
      <w:pPr>
        <w:ind w:firstLine="480"/>
        <w:jc w:val="both"/>
        <w:rPr>
          <w:kern w:val="0"/>
          <w:szCs w:val="24"/>
        </w:rPr>
      </w:pPr>
      <w:r w:rsidRPr="00232AF8">
        <w:rPr>
          <w:rFonts w:hint="eastAsia"/>
          <w:kern w:val="0"/>
          <w:szCs w:val="24"/>
        </w:rPr>
        <w:lastRenderedPageBreak/>
        <w:t>如果分包人根据合同约定提出任何费用或其它形式的损失索赔时，应在该索赔事件首次发生之后的</w:t>
      </w:r>
      <w:r w:rsidRPr="00232AF8">
        <w:rPr>
          <w:kern w:val="0"/>
          <w:szCs w:val="24"/>
        </w:rPr>
        <w:t>14</w:t>
      </w:r>
      <w:r w:rsidRPr="00232AF8">
        <w:rPr>
          <w:rFonts w:hint="eastAsia"/>
          <w:kern w:val="0"/>
          <w:szCs w:val="24"/>
        </w:rPr>
        <w:t>天内向造价工程师发出索赔意向书，并抄送发包人。</w:t>
      </w:r>
    </w:p>
    <w:p w:rsidR="00795FAF" w:rsidRPr="00232AF8" w:rsidRDefault="00703E13">
      <w:pPr>
        <w:ind w:firstLine="480"/>
        <w:jc w:val="both"/>
        <w:rPr>
          <w:kern w:val="0"/>
          <w:szCs w:val="24"/>
        </w:rPr>
      </w:pPr>
      <w:r w:rsidRPr="00232AF8">
        <w:rPr>
          <w:rFonts w:hint="eastAsia"/>
          <w:kern w:val="0"/>
          <w:szCs w:val="24"/>
        </w:rPr>
        <w:t>28.4.3</w:t>
      </w:r>
      <w:r w:rsidRPr="00232AF8">
        <w:rPr>
          <w:rFonts w:hint="eastAsia"/>
          <w:kern w:val="0"/>
          <w:szCs w:val="24"/>
        </w:rPr>
        <w:t>索赔记录的保存和审查</w:t>
      </w:r>
    </w:p>
    <w:p w:rsidR="00795FAF" w:rsidRPr="00232AF8" w:rsidRDefault="00703E13">
      <w:pPr>
        <w:ind w:firstLine="480"/>
        <w:jc w:val="both"/>
        <w:rPr>
          <w:kern w:val="0"/>
          <w:szCs w:val="24"/>
        </w:rPr>
      </w:pPr>
      <w:r w:rsidRPr="00232AF8">
        <w:rPr>
          <w:rFonts w:hint="eastAsia"/>
          <w:kern w:val="0"/>
          <w:szCs w:val="24"/>
        </w:rPr>
        <w:t>在索赔事件发生时，分包人应保存当时的记录，作为申请索赔的凭证。造价工程师在接到索赔意向书时，无需确认是否属于发包人责任，应先审查记录并可要求分包人进一步作好补充记录。分包人应配合造价工程师审查其记录，在造价工程师有要求时，应当向造价工程师提供记录的复印件。</w:t>
      </w:r>
    </w:p>
    <w:p w:rsidR="00795FAF" w:rsidRPr="00232AF8" w:rsidRDefault="00703E13">
      <w:pPr>
        <w:ind w:firstLine="480"/>
        <w:jc w:val="both"/>
        <w:rPr>
          <w:kern w:val="0"/>
          <w:szCs w:val="24"/>
        </w:rPr>
      </w:pPr>
      <w:r w:rsidRPr="00232AF8">
        <w:rPr>
          <w:rFonts w:hint="eastAsia"/>
          <w:kern w:val="0"/>
          <w:szCs w:val="24"/>
        </w:rPr>
        <w:t>28.4.4</w:t>
      </w:r>
      <w:r w:rsidRPr="00232AF8">
        <w:rPr>
          <w:rFonts w:hint="eastAsia"/>
          <w:kern w:val="0"/>
          <w:szCs w:val="24"/>
        </w:rPr>
        <w:t>提交费用索赔</w:t>
      </w:r>
    </w:p>
    <w:p w:rsidR="00795FAF" w:rsidRPr="00232AF8" w:rsidRDefault="00703E13">
      <w:pPr>
        <w:ind w:firstLine="480"/>
        <w:jc w:val="both"/>
        <w:rPr>
          <w:kern w:val="0"/>
          <w:szCs w:val="24"/>
        </w:rPr>
      </w:pPr>
      <w:r w:rsidRPr="00232AF8">
        <w:rPr>
          <w:rFonts w:hint="eastAsia"/>
          <w:kern w:val="0"/>
          <w:szCs w:val="24"/>
        </w:rPr>
        <w:t>在发出索赔意向书后的</w:t>
      </w:r>
      <w:r w:rsidRPr="00232AF8">
        <w:rPr>
          <w:kern w:val="0"/>
          <w:szCs w:val="24"/>
        </w:rPr>
        <w:t>14</w:t>
      </w:r>
      <w:r w:rsidRPr="00232AF8">
        <w:rPr>
          <w:rFonts w:hint="eastAsia"/>
          <w:kern w:val="0"/>
          <w:szCs w:val="24"/>
        </w:rPr>
        <w:t>天内，分包人应向造价工程师提交费用索赔报告和有关资料。如果索赔事件持续进行，分包人应每隔</w:t>
      </w:r>
      <w:r w:rsidRPr="00232AF8">
        <w:rPr>
          <w:kern w:val="0"/>
          <w:szCs w:val="24"/>
        </w:rPr>
        <w:t>7</w:t>
      </w:r>
      <w:r w:rsidRPr="00232AF8">
        <w:rPr>
          <w:rFonts w:hint="eastAsia"/>
          <w:kern w:val="0"/>
          <w:szCs w:val="24"/>
        </w:rPr>
        <w:t>天向造价工程师发出索赔意向书，在索赔事件终结后的</w:t>
      </w:r>
      <w:r w:rsidRPr="00232AF8">
        <w:rPr>
          <w:kern w:val="0"/>
          <w:szCs w:val="24"/>
        </w:rPr>
        <w:t>14</w:t>
      </w:r>
      <w:r w:rsidRPr="00232AF8">
        <w:rPr>
          <w:rFonts w:hint="eastAsia"/>
          <w:kern w:val="0"/>
          <w:szCs w:val="24"/>
        </w:rPr>
        <w:t>天内，提交最终费用索赔报告和有关资料。</w:t>
      </w:r>
    </w:p>
    <w:p w:rsidR="00795FAF" w:rsidRPr="00232AF8" w:rsidRDefault="00703E13">
      <w:pPr>
        <w:ind w:firstLine="480"/>
        <w:jc w:val="both"/>
        <w:rPr>
          <w:kern w:val="0"/>
          <w:szCs w:val="24"/>
        </w:rPr>
      </w:pPr>
      <w:r w:rsidRPr="00232AF8">
        <w:rPr>
          <w:rFonts w:hint="eastAsia"/>
          <w:kern w:val="0"/>
          <w:szCs w:val="24"/>
        </w:rPr>
        <w:t>28.4.5</w:t>
      </w:r>
      <w:r w:rsidRPr="00232AF8">
        <w:rPr>
          <w:rFonts w:hint="eastAsia"/>
          <w:kern w:val="0"/>
          <w:szCs w:val="24"/>
        </w:rPr>
        <w:t>无权索赔</w:t>
      </w:r>
    </w:p>
    <w:p w:rsidR="00795FAF" w:rsidRPr="00232AF8" w:rsidRDefault="00703E13">
      <w:pPr>
        <w:ind w:firstLine="480"/>
        <w:jc w:val="both"/>
        <w:rPr>
          <w:kern w:val="0"/>
          <w:szCs w:val="24"/>
        </w:rPr>
      </w:pPr>
      <w:r w:rsidRPr="00232AF8">
        <w:rPr>
          <w:rFonts w:hint="eastAsia"/>
          <w:kern w:val="0"/>
          <w:szCs w:val="24"/>
        </w:rPr>
        <w:t>如果分包人提出的索赔未能遵守第</w:t>
      </w:r>
      <w:r w:rsidRPr="00232AF8">
        <w:rPr>
          <w:rFonts w:hint="eastAsia"/>
          <w:kern w:val="0"/>
          <w:szCs w:val="24"/>
        </w:rPr>
        <w:t>28.4</w:t>
      </w:r>
      <w:r w:rsidRPr="00232AF8">
        <w:rPr>
          <w:kern w:val="0"/>
          <w:szCs w:val="24"/>
        </w:rPr>
        <w:t>.2</w:t>
      </w:r>
      <w:r w:rsidRPr="00232AF8">
        <w:rPr>
          <w:rFonts w:hint="eastAsia"/>
          <w:kern w:val="0"/>
          <w:szCs w:val="24"/>
        </w:rPr>
        <w:t>款至第</w:t>
      </w:r>
      <w:r w:rsidRPr="00232AF8">
        <w:rPr>
          <w:rFonts w:hint="eastAsia"/>
          <w:kern w:val="0"/>
          <w:szCs w:val="24"/>
        </w:rPr>
        <w:t>28.4</w:t>
      </w:r>
      <w:r w:rsidRPr="00232AF8">
        <w:rPr>
          <w:kern w:val="0"/>
          <w:szCs w:val="24"/>
        </w:rPr>
        <w:t>.4</w:t>
      </w:r>
      <w:r w:rsidRPr="00232AF8">
        <w:rPr>
          <w:rFonts w:hint="eastAsia"/>
          <w:kern w:val="0"/>
          <w:szCs w:val="24"/>
        </w:rPr>
        <w:t>款规定，则分包人无权获得索赔或只限于获得由造价工程师按照提供记录予以核实的部分款额。</w:t>
      </w:r>
    </w:p>
    <w:p w:rsidR="00795FAF" w:rsidRPr="00232AF8" w:rsidRDefault="00703E13">
      <w:pPr>
        <w:ind w:firstLine="480"/>
        <w:jc w:val="both"/>
        <w:rPr>
          <w:kern w:val="0"/>
          <w:szCs w:val="24"/>
        </w:rPr>
      </w:pPr>
      <w:r w:rsidRPr="00232AF8">
        <w:rPr>
          <w:rFonts w:hint="eastAsia"/>
          <w:kern w:val="0"/>
          <w:szCs w:val="24"/>
        </w:rPr>
        <w:t>28.4.6</w:t>
      </w:r>
      <w:r w:rsidRPr="00232AF8">
        <w:rPr>
          <w:rFonts w:hint="eastAsia"/>
          <w:kern w:val="0"/>
          <w:szCs w:val="24"/>
        </w:rPr>
        <w:t>核实费用索赔报告的限制</w:t>
      </w:r>
    </w:p>
    <w:p w:rsidR="00795FAF" w:rsidRPr="00232AF8" w:rsidRDefault="00703E13">
      <w:pPr>
        <w:ind w:firstLine="480"/>
        <w:jc w:val="both"/>
        <w:rPr>
          <w:kern w:val="0"/>
          <w:szCs w:val="24"/>
        </w:rPr>
      </w:pPr>
      <w:r w:rsidRPr="00232AF8">
        <w:rPr>
          <w:rFonts w:hint="eastAsia"/>
          <w:kern w:val="0"/>
          <w:szCs w:val="24"/>
        </w:rPr>
        <w:t>造价工程师应在收到分包人提交的费用索赔报告和有关资料后的</w:t>
      </w:r>
      <w:r w:rsidRPr="00232AF8">
        <w:rPr>
          <w:kern w:val="0"/>
          <w:szCs w:val="24"/>
        </w:rPr>
        <w:t>28</w:t>
      </w:r>
      <w:r w:rsidRPr="00232AF8">
        <w:rPr>
          <w:rFonts w:hint="eastAsia"/>
          <w:kern w:val="0"/>
          <w:szCs w:val="24"/>
        </w:rPr>
        <w:t>天内予以核实或要求分包人进一步补充索赔理由和证据，并与合同三方当事人协商确定分包人有权获得的全部或部分的索赔款额；协商不能达成一致的，由造价工程师暂定，通知分包人并抄报发包人。如果造价工程师在规定期限内未予答复也未对分包人作出进一步要求，视为该费用索赔报告已经被认可。</w:t>
      </w:r>
    </w:p>
    <w:p w:rsidR="00795FAF" w:rsidRPr="00232AF8" w:rsidRDefault="00703E13">
      <w:pPr>
        <w:ind w:firstLine="480"/>
        <w:jc w:val="both"/>
        <w:rPr>
          <w:kern w:val="0"/>
          <w:szCs w:val="24"/>
        </w:rPr>
      </w:pPr>
      <w:r w:rsidRPr="00232AF8">
        <w:rPr>
          <w:rFonts w:hint="eastAsia"/>
          <w:kern w:val="0"/>
          <w:szCs w:val="24"/>
        </w:rPr>
        <w:t>28.4.7</w:t>
      </w:r>
      <w:r w:rsidRPr="00232AF8">
        <w:rPr>
          <w:rFonts w:hint="eastAsia"/>
          <w:kern w:val="0"/>
          <w:szCs w:val="24"/>
        </w:rPr>
        <w:t>反索赔</w:t>
      </w:r>
    </w:p>
    <w:p w:rsidR="00795FAF" w:rsidRPr="00232AF8" w:rsidRDefault="00703E13">
      <w:pPr>
        <w:ind w:firstLine="480"/>
        <w:jc w:val="both"/>
        <w:rPr>
          <w:kern w:val="0"/>
          <w:szCs w:val="24"/>
        </w:rPr>
      </w:pPr>
      <w:r w:rsidRPr="00232AF8">
        <w:rPr>
          <w:rFonts w:hint="eastAsia"/>
          <w:kern w:val="0"/>
          <w:szCs w:val="24"/>
        </w:rPr>
        <w:t>分包人未能按照合同约定履行各项义务或发生错误，给发包人造成损失，发包人可按照本条规定的时限和要求向分包人提出索赔。</w:t>
      </w:r>
    </w:p>
    <w:p w:rsidR="00795FAF" w:rsidRPr="00232AF8" w:rsidRDefault="00703E13">
      <w:pPr>
        <w:ind w:firstLine="480"/>
        <w:jc w:val="both"/>
        <w:rPr>
          <w:kern w:val="0"/>
          <w:szCs w:val="24"/>
        </w:rPr>
      </w:pPr>
      <w:r w:rsidRPr="00232AF8">
        <w:rPr>
          <w:rFonts w:hint="eastAsia"/>
          <w:kern w:val="0"/>
          <w:szCs w:val="24"/>
        </w:rPr>
        <w:t>28.4.8</w:t>
      </w:r>
      <w:r w:rsidRPr="00232AF8">
        <w:rPr>
          <w:rFonts w:hint="eastAsia"/>
          <w:kern w:val="0"/>
          <w:szCs w:val="24"/>
        </w:rPr>
        <w:t>调整价款的确认与支付</w:t>
      </w:r>
    </w:p>
    <w:p w:rsidR="009E3E45" w:rsidRPr="00232AF8" w:rsidRDefault="00703E13" w:rsidP="009E3E45">
      <w:pPr>
        <w:ind w:firstLine="480"/>
        <w:contextualSpacing/>
        <w:rPr>
          <w:rFonts w:asciiTheme="minorEastAsia" w:eastAsiaTheme="minorEastAsia" w:hAnsiTheme="minorEastAsia"/>
          <w:kern w:val="0"/>
          <w:szCs w:val="24"/>
          <w:u w:val="single"/>
        </w:rPr>
      </w:pPr>
      <w:r w:rsidRPr="00232AF8">
        <w:rPr>
          <w:rFonts w:hint="eastAsia"/>
          <w:kern w:val="0"/>
          <w:szCs w:val="24"/>
        </w:rPr>
        <w:t>费用索赔报告被认可，则表明该事件已索赔成功，合同三方当事人应确认由此引起调整的合同价款，并作为追加（减）合同价款，与工程进度款或结算款同期支付。</w:t>
      </w:r>
      <w:r w:rsidR="003F4D32" w:rsidRPr="00232AF8">
        <w:rPr>
          <w:rFonts w:asciiTheme="minorEastAsia" w:eastAsiaTheme="minorEastAsia" w:hAnsiTheme="minorEastAsia"/>
          <w:kern w:val="0"/>
          <w:szCs w:val="24"/>
          <w:u w:val="single"/>
        </w:rPr>
        <w:t>28.5</w:t>
      </w:r>
      <w:r w:rsidR="003F4D32" w:rsidRPr="00232AF8">
        <w:rPr>
          <w:rFonts w:asciiTheme="minorEastAsia" w:eastAsiaTheme="minorEastAsia" w:hAnsiTheme="minorEastAsia" w:hint="eastAsia"/>
          <w:kern w:val="0"/>
          <w:szCs w:val="24"/>
          <w:u w:val="single"/>
        </w:rPr>
        <w:t>合同三方违约的情形及承担违约承担的方式</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28.5.1</w:t>
      </w:r>
      <w:r w:rsidRPr="00232AF8">
        <w:rPr>
          <w:rFonts w:asciiTheme="minorEastAsia" w:eastAsiaTheme="minorEastAsia" w:hAnsiTheme="minorEastAsia" w:hint="eastAsia"/>
          <w:kern w:val="0"/>
          <w:szCs w:val="24"/>
          <w:u w:val="single"/>
        </w:rPr>
        <w:t>发包人违约的情形及承担违约责任的方式：</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1</w:t>
      </w:r>
      <w:r w:rsidRPr="00232AF8">
        <w:rPr>
          <w:rFonts w:asciiTheme="minorEastAsia" w:eastAsiaTheme="minorEastAsia" w:hAnsiTheme="minorEastAsia" w:hint="eastAsia"/>
          <w:kern w:val="0"/>
          <w:szCs w:val="24"/>
          <w:u w:val="single"/>
        </w:rPr>
        <w:t>）违反第</w:t>
      </w:r>
      <w:r w:rsidRPr="00232AF8">
        <w:rPr>
          <w:rFonts w:asciiTheme="minorEastAsia" w:eastAsiaTheme="minorEastAsia" w:hAnsiTheme="minorEastAsia"/>
          <w:kern w:val="0"/>
          <w:szCs w:val="24"/>
          <w:u w:val="single"/>
        </w:rPr>
        <w:t>23.12条约定而应承担的违约责任：工程开工后，发包人不按时支付工程预付款的，除支付本合同约定的工程预付款外，还应按同期银行活期</w:t>
      </w:r>
      <w:r w:rsidRPr="00232AF8">
        <w:rPr>
          <w:rFonts w:asciiTheme="minorEastAsia" w:eastAsiaTheme="minorEastAsia" w:hAnsiTheme="minorEastAsia"/>
          <w:kern w:val="0"/>
          <w:szCs w:val="24"/>
          <w:u w:val="single"/>
        </w:rPr>
        <w:lastRenderedPageBreak/>
        <w:t>存款利率给分包人计付利息；造成分包人停工的，工期顺延。</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2</w:t>
      </w:r>
      <w:r w:rsidRPr="00232AF8">
        <w:rPr>
          <w:rFonts w:asciiTheme="minorEastAsia" w:eastAsiaTheme="minorEastAsia" w:hAnsiTheme="minorEastAsia" w:hint="eastAsia"/>
          <w:kern w:val="0"/>
          <w:szCs w:val="24"/>
          <w:u w:val="single"/>
        </w:rPr>
        <w:t>）违反第</w:t>
      </w:r>
      <w:r w:rsidRPr="00232AF8">
        <w:rPr>
          <w:rFonts w:asciiTheme="minorEastAsia" w:eastAsiaTheme="minorEastAsia" w:hAnsiTheme="minorEastAsia"/>
          <w:kern w:val="0"/>
          <w:szCs w:val="24"/>
          <w:u w:val="single"/>
        </w:rPr>
        <w:t>23.14条约定而应承担的违约责任：发包人不按合同约定支付工程进度款的，除应支付本合同约定的工程进度款外，还应按同期银行活期存款利率给分包人计付利息；造成分包人停工的，工期顺延。</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3</w:t>
      </w:r>
      <w:r w:rsidRPr="00232AF8">
        <w:rPr>
          <w:rFonts w:asciiTheme="minorEastAsia" w:eastAsiaTheme="minorEastAsia" w:hAnsiTheme="minorEastAsia" w:hint="eastAsia"/>
          <w:kern w:val="0"/>
          <w:szCs w:val="24"/>
          <w:u w:val="single"/>
        </w:rPr>
        <w:t>）违反第</w:t>
      </w:r>
      <w:r w:rsidRPr="00232AF8">
        <w:rPr>
          <w:rFonts w:asciiTheme="minorEastAsia" w:eastAsiaTheme="minorEastAsia" w:hAnsiTheme="minorEastAsia"/>
          <w:kern w:val="0"/>
          <w:szCs w:val="24"/>
          <w:u w:val="single"/>
        </w:rPr>
        <w:t>26.2条约定而应承担的违约责任：发包人无正当理由不支付给分包人工程竣工结算款的，除应支付分包人工程竣工结算款外，还应按同期银行活期存款利率给分包人计付拖欠工程价款期间的利息。</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28.5.2</w:t>
      </w:r>
      <w:r w:rsidRPr="00232AF8">
        <w:rPr>
          <w:rFonts w:asciiTheme="minorEastAsia" w:eastAsiaTheme="minorEastAsia" w:hAnsiTheme="minorEastAsia" w:hint="eastAsia"/>
          <w:kern w:val="0"/>
          <w:szCs w:val="24"/>
          <w:u w:val="single"/>
        </w:rPr>
        <w:t>分包人违约的情形及承担违约责任的方式：</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1</w:t>
      </w:r>
      <w:r w:rsidRPr="00232AF8">
        <w:rPr>
          <w:rFonts w:asciiTheme="minorEastAsia" w:eastAsiaTheme="minorEastAsia" w:hAnsiTheme="minorEastAsia" w:hint="eastAsia"/>
          <w:kern w:val="0"/>
          <w:szCs w:val="24"/>
          <w:u w:val="single"/>
        </w:rPr>
        <w:t>）分包人承担违约责任方式包括但不限于：</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①书面警告：分包人未履行或未按时履行或未按质履行义务及监理工程师或发包人（含主管人员）的指示时，监理工程师或发包人有权向分包人发出书面警告，每次书面警告，分包人应当支付违约金人民币</w:t>
      </w:r>
      <w:r w:rsidRPr="00232AF8">
        <w:rPr>
          <w:rFonts w:asciiTheme="minorEastAsia" w:eastAsiaTheme="minorEastAsia" w:hAnsiTheme="minorEastAsia"/>
          <w:kern w:val="0"/>
          <w:szCs w:val="24"/>
          <w:u w:val="single"/>
        </w:rPr>
        <w:t xml:space="preserve">2000 </w:t>
      </w:r>
      <w:r w:rsidRPr="00232AF8">
        <w:rPr>
          <w:rFonts w:asciiTheme="minorEastAsia" w:eastAsiaTheme="minorEastAsia" w:hAnsiTheme="minorEastAsia" w:hint="eastAsia"/>
          <w:kern w:val="0"/>
          <w:szCs w:val="24"/>
          <w:u w:val="single"/>
        </w:rPr>
        <w:t>元给发包人。</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限期改正：监理工程师或发包人在日常工作检查中发现分包人有违约行为，有权向分包人发出违约通知，要求分包人必须在监理工程师或发包人限定的时间内履行义务。同时，分包人应当向发包人支付违约金人民币</w:t>
      </w:r>
      <w:r w:rsidRPr="00232AF8">
        <w:rPr>
          <w:rFonts w:asciiTheme="minorEastAsia" w:eastAsiaTheme="minorEastAsia" w:hAnsiTheme="minorEastAsia"/>
          <w:kern w:val="0"/>
          <w:szCs w:val="24"/>
          <w:u w:val="single"/>
        </w:rPr>
        <w:t xml:space="preserve">5000 </w:t>
      </w:r>
      <w:r w:rsidRPr="00232AF8">
        <w:rPr>
          <w:rFonts w:asciiTheme="minorEastAsia" w:eastAsiaTheme="minorEastAsia" w:hAnsiTheme="minorEastAsia" w:hint="eastAsia"/>
          <w:kern w:val="0"/>
          <w:szCs w:val="24"/>
          <w:u w:val="single"/>
        </w:rPr>
        <w:t>元。</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③一般违约责任：分包人违反本合同的约定须承担一般违约责任时，必须主动向发包人交纳违约金人民币</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万元</w:t>
      </w:r>
      <w:r w:rsidRPr="00232AF8">
        <w:rPr>
          <w:rFonts w:asciiTheme="minorEastAsia" w:eastAsiaTheme="minorEastAsia" w:hAnsiTheme="minorEastAsia"/>
          <w:kern w:val="0"/>
          <w:szCs w:val="24"/>
          <w:u w:val="single"/>
        </w:rPr>
        <w:t>/</w:t>
      </w:r>
      <w:r w:rsidRPr="00232AF8">
        <w:rPr>
          <w:rFonts w:asciiTheme="minorEastAsia" w:eastAsiaTheme="minorEastAsia" w:hAnsiTheme="minorEastAsia" w:hint="eastAsia"/>
          <w:kern w:val="0"/>
          <w:szCs w:val="24"/>
          <w:u w:val="single"/>
        </w:rPr>
        <w:t>次；若分包人再犯性质相同的违约行为，第</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次</w:t>
      </w:r>
      <w:r w:rsidRPr="00232AF8">
        <w:rPr>
          <w:rFonts w:asciiTheme="minorEastAsia" w:eastAsiaTheme="minorEastAsia" w:hAnsiTheme="minorEastAsia"/>
          <w:kern w:val="0"/>
          <w:szCs w:val="24"/>
          <w:u w:val="single"/>
        </w:rPr>
        <w:t xml:space="preserve">1.5 </w:t>
      </w:r>
      <w:r w:rsidRPr="00232AF8">
        <w:rPr>
          <w:rFonts w:asciiTheme="minorEastAsia" w:eastAsiaTheme="minorEastAsia" w:hAnsiTheme="minorEastAsia" w:hint="eastAsia"/>
          <w:kern w:val="0"/>
          <w:szCs w:val="24"/>
          <w:u w:val="single"/>
        </w:rPr>
        <w:t>万元，</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次以上（不含本数）</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万元</w:t>
      </w:r>
      <w:r w:rsidRPr="00232AF8">
        <w:rPr>
          <w:rFonts w:asciiTheme="minorEastAsia" w:eastAsiaTheme="minorEastAsia" w:hAnsiTheme="minorEastAsia"/>
          <w:kern w:val="0"/>
          <w:szCs w:val="24"/>
          <w:u w:val="single"/>
        </w:rPr>
        <w:t>/</w:t>
      </w:r>
      <w:r w:rsidRPr="00232AF8">
        <w:rPr>
          <w:rFonts w:asciiTheme="minorEastAsia" w:eastAsiaTheme="minorEastAsia" w:hAnsiTheme="minorEastAsia" w:hint="eastAsia"/>
          <w:kern w:val="0"/>
          <w:szCs w:val="24"/>
          <w:u w:val="single"/>
        </w:rPr>
        <w:t>次。</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④严重违约责任：分包人违反本合同的约定须承担严重违约责任时，必须向发包人交纳违约金人民币</w:t>
      </w:r>
      <w:r w:rsidRPr="00232AF8">
        <w:rPr>
          <w:rFonts w:asciiTheme="minorEastAsia" w:eastAsiaTheme="minorEastAsia" w:hAnsiTheme="minorEastAsia"/>
          <w:kern w:val="0"/>
          <w:szCs w:val="24"/>
          <w:u w:val="single"/>
        </w:rPr>
        <w:t xml:space="preserve">5 </w:t>
      </w:r>
      <w:r w:rsidRPr="00232AF8">
        <w:rPr>
          <w:rFonts w:asciiTheme="minorEastAsia" w:eastAsiaTheme="minorEastAsia" w:hAnsiTheme="minorEastAsia" w:hint="eastAsia"/>
          <w:kern w:val="0"/>
          <w:szCs w:val="24"/>
          <w:u w:val="single"/>
        </w:rPr>
        <w:t>万元</w:t>
      </w:r>
      <w:r w:rsidRPr="00232AF8">
        <w:rPr>
          <w:rFonts w:asciiTheme="minorEastAsia" w:eastAsiaTheme="minorEastAsia" w:hAnsiTheme="minorEastAsia"/>
          <w:kern w:val="0"/>
          <w:szCs w:val="24"/>
          <w:u w:val="single"/>
        </w:rPr>
        <w:t>/</w:t>
      </w:r>
      <w:r w:rsidRPr="00232AF8">
        <w:rPr>
          <w:rFonts w:asciiTheme="minorEastAsia" w:eastAsiaTheme="minorEastAsia" w:hAnsiTheme="minorEastAsia" w:hint="eastAsia"/>
          <w:kern w:val="0"/>
          <w:szCs w:val="24"/>
          <w:u w:val="single"/>
        </w:rPr>
        <w:t>次。</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⑤部分解除合同：当分包人违反本合同的约定符合解除部分合同的条件时，发包人有权向分包人发出书面解除部分合同的通知，该通知在送达分包人时部分解除合同即生效。</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⑥解除合同：当分包人违反本合同的约定符合解除全部合同的条件时，发包人有权向分包人发</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出书面解除全部合同的通知，该通知在送达分包人时解除合同即生效。</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⑦赔偿损失：因分包人原因造成发包人经济损失的，分包人应向发包人赔偿全部损失，包括直接损失和间接损失。</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⑧五次限期改正责任相当于一次一般违约责任；四次一般违约责任相当于一次严重违约责任；累计三次严重违约责任，发包人有权单方部分或全部解除合同。</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lastRenderedPageBreak/>
        <w:t>⑨分包人违约须向发包人支付违约金或赔偿金时，发包人有权从应支付给分包人的工程款中直接抵扣，分包人不得有异议。如在当期工程款无法扣付，或扣除当期工程款会影响工程正常施工时发包人可选择在下期工程款中抵扣或在履约保证金中扣除。</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⑩违约金基数：签约合同价（扣除含税专业工程暂估价）。</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2</w:t>
      </w:r>
      <w:r w:rsidRPr="00232AF8">
        <w:rPr>
          <w:rFonts w:asciiTheme="minorEastAsia" w:eastAsiaTheme="minorEastAsia" w:hAnsiTheme="minorEastAsia" w:hint="eastAsia"/>
          <w:kern w:val="0"/>
          <w:szCs w:val="24"/>
          <w:u w:val="single"/>
        </w:rPr>
        <w:t>）工期延误方面的违约责任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①分包人违反第</w:t>
      </w:r>
      <w:r w:rsidRPr="00232AF8">
        <w:rPr>
          <w:rFonts w:asciiTheme="minorEastAsia" w:eastAsiaTheme="minorEastAsia" w:hAnsiTheme="minorEastAsia"/>
          <w:kern w:val="0"/>
          <w:szCs w:val="24"/>
          <w:u w:val="single"/>
        </w:rPr>
        <w:t xml:space="preserve">15条约定延期开工的，每迟延开工1 </w:t>
      </w:r>
      <w:r w:rsidRPr="00232AF8">
        <w:rPr>
          <w:rFonts w:asciiTheme="minorEastAsia" w:eastAsiaTheme="minorEastAsia" w:hAnsiTheme="minorEastAsia" w:hint="eastAsia"/>
          <w:kern w:val="0"/>
          <w:szCs w:val="24"/>
          <w:u w:val="single"/>
        </w:rPr>
        <w:t>天，应给发包人支付本工程合同价款的</w:t>
      </w:r>
      <w:r w:rsidRPr="00232AF8">
        <w:rPr>
          <w:rFonts w:asciiTheme="minorEastAsia" w:eastAsiaTheme="minorEastAsia" w:hAnsiTheme="minorEastAsia"/>
          <w:kern w:val="0"/>
          <w:szCs w:val="24"/>
          <w:u w:val="single"/>
        </w:rPr>
        <w:t>1</w:t>
      </w:r>
      <w:r w:rsidRPr="00232AF8">
        <w:rPr>
          <w:rFonts w:asciiTheme="minorEastAsia" w:eastAsiaTheme="minorEastAsia" w:hAnsiTheme="minorEastAsia" w:hint="eastAsia"/>
          <w:kern w:val="0"/>
          <w:szCs w:val="24"/>
          <w:u w:val="single"/>
        </w:rPr>
        <w:t>‰的违约金；迟延开工超过</w:t>
      </w:r>
      <w:r w:rsidRPr="00232AF8">
        <w:rPr>
          <w:rFonts w:asciiTheme="minorEastAsia" w:eastAsiaTheme="minorEastAsia" w:hAnsiTheme="minorEastAsia"/>
          <w:kern w:val="0"/>
          <w:szCs w:val="24"/>
          <w:u w:val="single"/>
        </w:rPr>
        <w:t xml:space="preserve">10 </w:t>
      </w:r>
      <w:r w:rsidRPr="00232AF8">
        <w:rPr>
          <w:rFonts w:asciiTheme="minorEastAsia" w:eastAsiaTheme="minorEastAsia" w:hAnsiTheme="minorEastAsia" w:hint="eastAsia"/>
          <w:kern w:val="0"/>
          <w:szCs w:val="24"/>
          <w:u w:val="single"/>
        </w:rPr>
        <w:t>天的，发包人有权解除合同，将本工程另行发包，并不免除分包人的违约赔偿责任；对于一般节点工期延误时，发包人有权视严重程度作出一般违约至解除合同的违约处罚。造成发包人经济损失的，分包人应据实赔偿。</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②分包人违反第</w:t>
      </w:r>
      <w:r w:rsidRPr="00232AF8">
        <w:rPr>
          <w:rFonts w:asciiTheme="minorEastAsia" w:eastAsiaTheme="minorEastAsia" w:hAnsiTheme="minorEastAsia"/>
          <w:kern w:val="0"/>
          <w:szCs w:val="24"/>
          <w:u w:val="single"/>
        </w:rPr>
        <w:t>16条约定造成工期延误后，对于工程关键节点工期延误的情况，分包人应在2</w:t>
      </w:r>
      <w:r w:rsidRPr="00232AF8">
        <w:rPr>
          <w:rFonts w:asciiTheme="minorEastAsia" w:eastAsiaTheme="minorEastAsia" w:hAnsiTheme="minorEastAsia" w:hint="eastAsia"/>
          <w:kern w:val="0"/>
          <w:szCs w:val="24"/>
          <w:u w:val="single"/>
        </w:rPr>
        <w:t>天内制定出具体可行的自行赶工措施，报发包人和监理工程师批准。如发包人认为分包人的赶工计划不可行，分包人应立即改正直至发包人满意为止，否则，发包人有权要求全部或部分解除合同，并要求分包人赔偿发包人的实际损失。</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③分包人违反第</w:t>
      </w:r>
      <w:r w:rsidRPr="00232AF8">
        <w:rPr>
          <w:rFonts w:asciiTheme="minorEastAsia" w:eastAsiaTheme="minorEastAsia" w:hAnsiTheme="minorEastAsia"/>
          <w:kern w:val="0"/>
          <w:szCs w:val="24"/>
          <w:u w:val="single"/>
        </w:rPr>
        <w:t>18条约定造成工程不能按照约定的竣工日期竣工的，每逾期1</w:t>
      </w:r>
      <w:r w:rsidRPr="00232AF8">
        <w:rPr>
          <w:rFonts w:asciiTheme="minorEastAsia" w:eastAsiaTheme="minorEastAsia" w:hAnsiTheme="minorEastAsia" w:hint="eastAsia"/>
          <w:kern w:val="0"/>
          <w:szCs w:val="24"/>
          <w:u w:val="single"/>
        </w:rPr>
        <w:t>日，除误期赔偿费外，分包人必须按合同总价的</w:t>
      </w:r>
      <w:r w:rsidRPr="00232AF8">
        <w:rPr>
          <w:rFonts w:asciiTheme="minorEastAsia" w:eastAsiaTheme="minorEastAsia" w:hAnsiTheme="minorEastAsia"/>
          <w:kern w:val="0"/>
          <w:szCs w:val="24"/>
          <w:u w:val="single"/>
        </w:rPr>
        <w:t>2</w:t>
      </w:r>
      <w:r w:rsidRPr="00232AF8">
        <w:rPr>
          <w:rFonts w:asciiTheme="minorEastAsia" w:eastAsiaTheme="minorEastAsia" w:hAnsiTheme="minorEastAsia" w:hint="eastAsia"/>
          <w:kern w:val="0"/>
          <w:szCs w:val="24"/>
          <w:u w:val="single"/>
        </w:rPr>
        <w:t>‰向发包人支付违约金（违约金的总额不超过合同总价的</w:t>
      </w:r>
      <w:r w:rsidRPr="00232AF8">
        <w:rPr>
          <w:rFonts w:asciiTheme="minorEastAsia" w:eastAsiaTheme="minorEastAsia" w:hAnsiTheme="minorEastAsia"/>
          <w:kern w:val="0"/>
          <w:szCs w:val="24"/>
          <w:u w:val="single"/>
        </w:rPr>
        <w:t xml:space="preserve">20％），同时，如发包人因此遭受实际损失，分包人应予以赔偿；逾期超过30 </w:t>
      </w:r>
      <w:r w:rsidRPr="00232AF8">
        <w:rPr>
          <w:rFonts w:asciiTheme="minorEastAsia" w:eastAsiaTheme="minorEastAsia" w:hAnsiTheme="minorEastAsia" w:hint="eastAsia"/>
          <w:kern w:val="0"/>
          <w:szCs w:val="24"/>
          <w:u w:val="single"/>
        </w:rPr>
        <w:t>天的，分包人除必须支付误期赔偿费、违约金和赔偿损失（如有）外，发包人还有权单方解除未完成部分工程合同。</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3</w:t>
      </w:r>
      <w:r w:rsidRPr="00232AF8">
        <w:rPr>
          <w:rFonts w:asciiTheme="minorEastAsia" w:eastAsiaTheme="minorEastAsia" w:hAnsiTheme="minorEastAsia" w:hint="eastAsia"/>
          <w:kern w:val="0"/>
          <w:szCs w:val="24"/>
          <w:u w:val="single"/>
        </w:rPr>
        <w:t>）工程质量方面的违约责任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①发包人和监理工程师按照第</w:t>
      </w:r>
      <w:r w:rsidRPr="00232AF8">
        <w:rPr>
          <w:rFonts w:asciiTheme="minorEastAsia" w:eastAsiaTheme="minorEastAsia" w:hAnsiTheme="minorEastAsia"/>
          <w:kern w:val="0"/>
          <w:szCs w:val="24"/>
          <w:u w:val="single"/>
        </w:rPr>
        <w:t>19.10条的约定抽查分包人的工程材料时，发现所检查的材料与该条款约定的标准的任何一项不符合时，分包人除必须全部退货、返工，并赔偿由此造成的损失外，分包人应当按照该批次材料的价值，按照如下方式承担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A</w:t>
      </w:r>
      <w:r w:rsidRPr="00232AF8">
        <w:rPr>
          <w:rFonts w:asciiTheme="minorEastAsia" w:eastAsiaTheme="minorEastAsia" w:hAnsiTheme="minorEastAsia" w:hint="eastAsia"/>
          <w:kern w:val="0"/>
          <w:szCs w:val="24"/>
          <w:u w:val="single"/>
        </w:rPr>
        <w:t>、单宗或批次材料价值在</w:t>
      </w:r>
      <w:r w:rsidRPr="00232AF8">
        <w:rPr>
          <w:rFonts w:asciiTheme="minorEastAsia" w:eastAsiaTheme="minorEastAsia" w:hAnsiTheme="minorEastAsia"/>
          <w:kern w:val="0"/>
          <w:szCs w:val="24"/>
          <w:u w:val="single"/>
        </w:rPr>
        <w:t xml:space="preserve">10 </w:t>
      </w:r>
      <w:r w:rsidRPr="00232AF8">
        <w:rPr>
          <w:rFonts w:asciiTheme="minorEastAsia" w:eastAsiaTheme="minorEastAsia" w:hAnsiTheme="minorEastAsia" w:hint="eastAsia"/>
          <w:kern w:val="0"/>
          <w:szCs w:val="24"/>
          <w:u w:val="single"/>
        </w:rPr>
        <w:t>万元以上</w:t>
      </w:r>
      <w:r w:rsidRPr="00232AF8">
        <w:rPr>
          <w:rFonts w:asciiTheme="minorEastAsia" w:eastAsiaTheme="minorEastAsia" w:hAnsiTheme="minorEastAsia"/>
          <w:kern w:val="0"/>
          <w:szCs w:val="24"/>
          <w:u w:val="single"/>
        </w:rPr>
        <w:t xml:space="preserve">100 </w:t>
      </w:r>
      <w:r w:rsidRPr="00232AF8">
        <w:rPr>
          <w:rFonts w:asciiTheme="minorEastAsia" w:eastAsiaTheme="minorEastAsia" w:hAnsiTheme="minorEastAsia" w:hint="eastAsia"/>
          <w:kern w:val="0"/>
          <w:szCs w:val="24"/>
          <w:u w:val="single"/>
        </w:rPr>
        <w:t>万元以下（含</w:t>
      </w:r>
      <w:r w:rsidRPr="00232AF8">
        <w:rPr>
          <w:rFonts w:asciiTheme="minorEastAsia" w:eastAsiaTheme="minorEastAsia" w:hAnsiTheme="minorEastAsia"/>
          <w:kern w:val="0"/>
          <w:szCs w:val="24"/>
          <w:u w:val="single"/>
        </w:rPr>
        <w:t xml:space="preserve">100 </w:t>
      </w:r>
      <w:r w:rsidRPr="00232AF8">
        <w:rPr>
          <w:rFonts w:asciiTheme="minorEastAsia" w:eastAsiaTheme="minorEastAsia" w:hAnsiTheme="minorEastAsia" w:hint="eastAsia"/>
          <w:kern w:val="0"/>
          <w:szCs w:val="24"/>
          <w:u w:val="single"/>
        </w:rPr>
        <w:t>万元），分包人承担</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次一般违约责任。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B</w:t>
      </w:r>
      <w:r w:rsidRPr="00232AF8">
        <w:rPr>
          <w:rFonts w:asciiTheme="minorEastAsia" w:eastAsiaTheme="minorEastAsia" w:hAnsiTheme="minorEastAsia" w:hint="eastAsia"/>
          <w:kern w:val="0"/>
          <w:szCs w:val="24"/>
          <w:u w:val="single"/>
        </w:rPr>
        <w:t>、单宗或批次材料价值</w:t>
      </w:r>
      <w:r w:rsidRPr="00232AF8">
        <w:rPr>
          <w:rFonts w:asciiTheme="minorEastAsia" w:eastAsiaTheme="minorEastAsia" w:hAnsiTheme="minorEastAsia"/>
          <w:kern w:val="0"/>
          <w:szCs w:val="24"/>
          <w:u w:val="single"/>
        </w:rPr>
        <w:t xml:space="preserve">100-200 </w:t>
      </w:r>
      <w:r w:rsidRPr="00232AF8">
        <w:rPr>
          <w:rFonts w:asciiTheme="minorEastAsia" w:eastAsiaTheme="minorEastAsia" w:hAnsiTheme="minorEastAsia" w:hint="eastAsia"/>
          <w:kern w:val="0"/>
          <w:szCs w:val="24"/>
          <w:u w:val="single"/>
        </w:rPr>
        <w:t>万元（含</w:t>
      </w:r>
      <w:r w:rsidRPr="00232AF8">
        <w:rPr>
          <w:rFonts w:asciiTheme="minorEastAsia" w:eastAsiaTheme="minorEastAsia" w:hAnsiTheme="minorEastAsia"/>
          <w:kern w:val="0"/>
          <w:szCs w:val="24"/>
          <w:u w:val="single"/>
        </w:rPr>
        <w:t xml:space="preserve">200 </w:t>
      </w:r>
      <w:r w:rsidRPr="00232AF8">
        <w:rPr>
          <w:rFonts w:asciiTheme="minorEastAsia" w:eastAsiaTheme="minorEastAsia" w:hAnsiTheme="minorEastAsia" w:hint="eastAsia"/>
          <w:kern w:val="0"/>
          <w:szCs w:val="24"/>
          <w:u w:val="single"/>
        </w:rPr>
        <w:t>万元），分包人承担</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次严重违约责任。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lastRenderedPageBreak/>
        <w:t>C</w:t>
      </w:r>
      <w:r w:rsidRPr="00232AF8">
        <w:rPr>
          <w:rFonts w:asciiTheme="minorEastAsia" w:eastAsiaTheme="minorEastAsia" w:hAnsiTheme="minorEastAsia" w:hint="eastAsia"/>
          <w:kern w:val="0"/>
          <w:szCs w:val="24"/>
          <w:u w:val="single"/>
        </w:rPr>
        <w:t>、单宗或批次材料价值在</w:t>
      </w:r>
      <w:r w:rsidRPr="00232AF8">
        <w:rPr>
          <w:rFonts w:asciiTheme="minorEastAsia" w:eastAsiaTheme="minorEastAsia" w:hAnsiTheme="minorEastAsia"/>
          <w:kern w:val="0"/>
          <w:szCs w:val="24"/>
          <w:u w:val="single"/>
        </w:rPr>
        <w:t xml:space="preserve">200 </w:t>
      </w:r>
      <w:r w:rsidRPr="00232AF8">
        <w:rPr>
          <w:rFonts w:asciiTheme="minorEastAsia" w:eastAsiaTheme="minorEastAsia" w:hAnsiTheme="minorEastAsia" w:hint="eastAsia"/>
          <w:kern w:val="0"/>
          <w:szCs w:val="24"/>
          <w:u w:val="single"/>
        </w:rPr>
        <w:t>万元以上的，发包人有权部分解除合同或解除合同，并要求分包人赔偿发包人由此遭受的实际损失。</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D</w:t>
      </w:r>
      <w:r w:rsidRPr="00232AF8">
        <w:rPr>
          <w:rFonts w:asciiTheme="minorEastAsia" w:eastAsiaTheme="minorEastAsia" w:hAnsiTheme="minorEastAsia" w:hint="eastAsia"/>
          <w:kern w:val="0"/>
          <w:szCs w:val="24"/>
          <w:u w:val="single"/>
        </w:rPr>
        <w:t>、对于单宗或批次材料价值不高于</w:t>
      </w:r>
      <w:r w:rsidRPr="00232AF8">
        <w:rPr>
          <w:rFonts w:asciiTheme="minorEastAsia" w:eastAsiaTheme="minorEastAsia" w:hAnsiTheme="minorEastAsia"/>
          <w:kern w:val="0"/>
          <w:szCs w:val="24"/>
          <w:u w:val="single"/>
        </w:rPr>
        <w:t xml:space="preserve">10 </w:t>
      </w:r>
      <w:r w:rsidRPr="00232AF8">
        <w:rPr>
          <w:rFonts w:asciiTheme="minorEastAsia" w:eastAsiaTheme="minorEastAsia" w:hAnsiTheme="minorEastAsia" w:hint="eastAsia"/>
          <w:kern w:val="0"/>
          <w:szCs w:val="24"/>
          <w:u w:val="single"/>
        </w:rPr>
        <w:t>万元的（含</w:t>
      </w:r>
      <w:r w:rsidRPr="00232AF8">
        <w:rPr>
          <w:rFonts w:asciiTheme="minorEastAsia" w:eastAsiaTheme="minorEastAsia" w:hAnsiTheme="minorEastAsia"/>
          <w:kern w:val="0"/>
          <w:szCs w:val="24"/>
          <w:u w:val="single"/>
        </w:rPr>
        <w:t xml:space="preserve">10 </w:t>
      </w:r>
      <w:r w:rsidRPr="00232AF8">
        <w:rPr>
          <w:rFonts w:asciiTheme="minorEastAsia" w:eastAsiaTheme="minorEastAsia" w:hAnsiTheme="minorEastAsia" w:hint="eastAsia"/>
          <w:kern w:val="0"/>
          <w:szCs w:val="24"/>
          <w:u w:val="single"/>
        </w:rPr>
        <w:t>万元），但累计抽检不合格达</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次，分包人承担</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次一般违约责任。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②分包人按第</w:t>
      </w:r>
      <w:r w:rsidRPr="00232AF8">
        <w:rPr>
          <w:rFonts w:asciiTheme="minorEastAsia" w:eastAsiaTheme="minorEastAsia" w:hAnsiTheme="minorEastAsia"/>
          <w:kern w:val="0"/>
          <w:szCs w:val="24"/>
          <w:u w:val="single"/>
        </w:rPr>
        <w:t>19.10条的约定，对各工序必须报验核查质量控制点。如分包人申请报验后，经监理工程师或发包人检查发现存在较大质量问题（如存在质量问题的部分超过检查部分工程的10%</w:t>
      </w:r>
      <w:r w:rsidRPr="00232AF8">
        <w:rPr>
          <w:rFonts w:asciiTheme="minorEastAsia" w:eastAsiaTheme="minorEastAsia" w:hAnsiTheme="minorEastAsia" w:hint="eastAsia"/>
          <w:kern w:val="0"/>
          <w:szCs w:val="24"/>
          <w:u w:val="single"/>
        </w:rPr>
        <w:t>的），则该工序质量为不合格，分包人必须对不合格部分进行返工，返工后经检查合格才准进入下一工序，工期不予顺延。复检的结果，总计发现</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次或连续发现</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次质量控制点不合格的，分包人承担限期改正责任；总计发现</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次以上（不含本数）或连续发现</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次以上（不含本数）质量控制点不合格的，分包人承担一般违约责任；分包人采取整改措施后效果仍不明显的，分包人承担严重违约责任，发包人有权部分解除合同，将部分工程另行发包，并不免除分包人应承担的违约赔偿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③分包人违反第</w:t>
      </w:r>
      <w:r w:rsidRPr="00232AF8">
        <w:rPr>
          <w:rFonts w:asciiTheme="minorEastAsia" w:eastAsiaTheme="minorEastAsia" w:hAnsiTheme="minorEastAsia"/>
          <w:kern w:val="0"/>
          <w:szCs w:val="24"/>
          <w:u w:val="single"/>
        </w:rPr>
        <w:t>19.9条的约定，工程竣工验收达不到合同约定质量标准的，分包人应限期返工或修补缺陷达到合同约定的质量标准，否则分包人向发包人缴纳合同审定结算价（不含工程优质奖）5</w:t>
      </w:r>
      <w:r w:rsidRPr="00232AF8">
        <w:rPr>
          <w:rFonts w:asciiTheme="minorEastAsia" w:eastAsiaTheme="minorEastAsia" w:hAnsiTheme="minorEastAsia" w:hint="eastAsia"/>
          <w:kern w:val="0"/>
          <w:szCs w:val="24"/>
          <w:u w:val="single"/>
        </w:rPr>
        <w:t>％的违约金。</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④分包人违反第</w:t>
      </w:r>
      <w:r w:rsidRPr="00232AF8">
        <w:rPr>
          <w:rFonts w:asciiTheme="minorEastAsia" w:eastAsiaTheme="minorEastAsia" w:hAnsiTheme="minorEastAsia"/>
          <w:kern w:val="0"/>
          <w:szCs w:val="24"/>
          <w:u w:val="single"/>
        </w:rPr>
        <w:t>19.9条的约定，因验收不合格造成工期延误的，分包人承担工期方面的违约责任。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⑤根据第</w:t>
      </w:r>
      <w:r w:rsidRPr="00232AF8">
        <w:rPr>
          <w:rFonts w:asciiTheme="minorEastAsia" w:eastAsiaTheme="minorEastAsia" w:hAnsiTheme="minorEastAsia"/>
          <w:kern w:val="0"/>
          <w:szCs w:val="24"/>
          <w:u w:val="single"/>
        </w:rPr>
        <w:t>27条的约定，工程保修期内发现重大质量不合格问题（该重大质量问题应界定为达不到要求的质量标准，属质量保修的问题除外），分包人必须在规定的期限返工并达到合同约定的质量等级，否则按该不合格工程造价5%</w:t>
      </w:r>
      <w:r w:rsidRPr="00232AF8">
        <w:rPr>
          <w:rFonts w:asciiTheme="minorEastAsia" w:eastAsiaTheme="minorEastAsia" w:hAnsiTheme="minorEastAsia" w:hint="eastAsia"/>
          <w:kern w:val="0"/>
          <w:szCs w:val="24"/>
          <w:u w:val="single"/>
        </w:rPr>
        <w:t>计算向发包人承担支付违约金的责任。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4</w:t>
      </w:r>
      <w:r w:rsidRPr="00232AF8">
        <w:rPr>
          <w:rFonts w:asciiTheme="minorEastAsia" w:eastAsiaTheme="minorEastAsia" w:hAnsiTheme="minorEastAsia" w:hint="eastAsia"/>
          <w:kern w:val="0"/>
          <w:szCs w:val="24"/>
          <w:u w:val="single"/>
        </w:rPr>
        <w:t>）安全防护和文明施工方面的违约责任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①分包人违反第</w:t>
      </w:r>
      <w:r w:rsidRPr="00232AF8">
        <w:rPr>
          <w:rFonts w:asciiTheme="minorEastAsia" w:eastAsiaTheme="minorEastAsia" w:hAnsiTheme="minorEastAsia"/>
          <w:kern w:val="0"/>
          <w:szCs w:val="24"/>
          <w:u w:val="single"/>
        </w:rPr>
        <w:t xml:space="preserve">20.3条的约定，在政府行政主管部门组织的质量安全检查中，被发现存在严重的安全隐患，被通报批评，或被新闻媒体曝光造成不良影响的，被通报或被曝光1 </w:t>
      </w:r>
      <w:r w:rsidRPr="00232AF8">
        <w:rPr>
          <w:rFonts w:asciiTheme="minorEastAsia" w:eastAsiaTheme="minorEastAsia" w:hAnsiTheme="minorEastAsia" w:hint="eastAsia"/>
          <w:kern w:val="0"/>
          <w:szCs w:val="24"/>
          <w:u w:val="single"/>
        </w:rPr>
        <w:t>次，分包人必须承担严重违约责任；造成严重社会影响或累计被通报或被曝光</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次以上（含本数）的，发包人有权解除合同，将本工程另行发包，并不免除分包人应承担的违约赔偿责任。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②分包人违反第</w:t>
      </w:r>
      <w:r w:rsidRPr="00232AF8">
        <w:rPr>
          <w:rFonts w:asciiTheme="minorEastAsia" w:eastAsiaTheme="minorEastAsia" w:hAnsiTheme="minorEastAsia"/>
          <w:kern w:val="0"/>
          <w:szCs w:val="24"/>
          <w:u w:val="single"/>
        </w:rPr>
        <w:t xml:space="preserve">20.3条的约定，在发包人、监理工程师进行的日常质量安全检查中，被发现存在安全隐患的，分包人应限期整改。若同样问题被发现2 </w:t>
      </w:r>
      <w:r w:rsidRPr="00232AF8">
        <w:rPr>
          <w:rFonts w:asciiTheme="minorEastAsia" w:eastAsiaTheme="minorEastAsia" w:hAnsiTheme="minorEastAsia" w:hint="eastAsia"/>
          <w:kern w:val="0"/>
          <w:szCs w:val="24"/>
          <w:u w:val="single"/>
        </w:rPr>
        <w:t>次</w:t>
      </w:r>
      <w:r w:rsidRPr="00232AF8">
        <w:rPr>
          <w:rFonts w:asciiTheme="minorEastAsia" w:eastAsiaTheme="minorEastAsia" w:hAnsiTheme="minorEastAsia" w:hint="eastAsia"/>
          <w:kern w:val="0"/>
          <w:szCs w:val="24"/>
          <w:u w:val="single"/>
        </w:rPr>
        <w:lastRenderedPageBreak/>
        <w:t>的或累计类似问题被发现</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次，分包人必须承担限期改正责任</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次；此类问题的认定，以发包人、监理工程师书面通知、指令、通报和会议纪要为准。</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③分包人违反第</w:t>
      </w:r>
      <w:r w:rsidRPr="00232AF8">
        <w:rPr>
          <w:rFonts w:asciiTheme="minorEastAsia" w:eastAsiaTheme="minorEastAsia" w:hAnsiTheme="minorEastAsia"/>
          <w:kern w:val="0"/>
          <w:szCs w:val="24"/>
          <w:u w:val="single"/>
        </w:rPr>
        <w:t>20.3条的约定，分包人因自身原因造成的重大安全事故（含工程质量事故）的，应接受按国家规定由行政主管部门处罚，并承担事故处理的</w:t>
      </w:r>
      <w:r w:rsidRPr="00232AF8">
        <w:rPr>
          <w:rFonts w:asciiTheme="minorEastAsia" w:eastAsiaTheme="minorEastAsia" w:hAnsiTheme="minorEastAsia" w:hint="eastAsia"/>
          <w:kern w:val="0"/>
          <w:szCs w:val="24"/>
          <w:u w:val="single"/>
        </w:rPr>
        <w:t>所有责任和费用、赔偿发包人的一切损失，否则应承担以下违约责任；</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A、发生特别重大事故，如造成人员死亡的，分包人须向发包人支付违约金，违约金从人民币</w:t>
      </w:r>
      <w:r w:rsidRPr="00232AF8">
        <w:rPr>
          <w:rFonts w:asciiTheme="minorEastAsia" w:eastAsiaTheme="minorEastAsia" w:hAnsiTheme="minorEastAsia"/>
          <w:kern w:val="0"/>
          <w:szCs w:val="24"/>
        </w:rPr>
        <w:t xml:space="preserve"> 1000 </w:t>
      </w:r>
      <w:r w:rsidRPr="00232AF8">
        <w:rPr>
          <w:rFonts w:asciiTheme="minorEastAsia" w:eastAsiaTheme="minorEastAsia" w:hAnsiTheme="minorEastAsia" w:hint="eastAsia"/>
          <w:kern w:val="0"/>
          <w:szCs w:val="24"/>
        </w:rPr>
        <w:t>万元起计，死亡的人数多于</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30人时，每增加死亡</w:t>
      </w:r>
      <w:r w:rsidRPr="00232AF8">
        <w:rPr>
          <w:rFonts w:asciiTheme="minorEastAsia" w:eastAsiaTheme="minorEastAsia" w:hAnsiTheme="minorEastAsia"/>
          <w:kern w:val="0"/>
          <w:szCs w:val="24"/>
        </w:rPr>
        <w:t xml:space="preserve"> 1 </w:t>
      </w:r>
      <w:r w:rsidRPr="00232AF8">
        <w:rPr>
          <w:rFonts w:asciiTheme="minorEastAsia" w:eastAsiaTheme="minorEastAsia" w:hAnsiTheme="minorEastAsia" w:hint="eastAsia"/>
          <w:kern w:val="0"/>
          <w:szCs w:val="24"/>
        </w:rPr>
        <w:t>人，分包人除支付上述违约金外还须再向发包人支付违约金人民币</w:t>
      </w:r>
      <w:r w:rsidRPr="00232AF8">
        <w:rPr>
          <w:rFonts w:asciiTheme="minorEastAsia" w:eastAsiaTheme="minorEastAsia" w:hAnsiTheme="minorEastAsia"/>
          <w:kern w:val="0"/>
          <w:szCs w:val="24"/>
        </w:rPr>
        <w:t xml:space="preserve"> 50 </w:t>
      </w:r>
      <w:r w:rsidRPr="00232AF8">
        <w:rPr>
          <w:rFonts w:asciiTheme="minorEastAsia" w:eastAsiaTheme="minorEastAsia" w:hAnsiTheme="minorEastAsia" w:hint="eastAsia"/>
          <w:kern w:val="0"/>
          <w:szCs w:val="24"/>
        </w:rPr>
        <w:t>万元／人；</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B、发生重大事故，如造成人员死亡的，分包人须向发包人支付违约金，违约金从人民币</w:t>
      </w:r>
      <w:r w:rsidRPr="00232AF8">
        <w:rPr>
          <w:rFonts w:asciiTheme="minorEastAsia" w:eastAsiaTheme="minorEastAsia" w:hAnsiTheme="minorEastAsia"/>
          <w:kern w:val="0"/>
          <w:szCs w:val="24"/>
        </w:rPr>
        <w:t xml:space="preserve"> 500 </w:t>
      </w:r>
      <w:r w:rsidRPr="00232AF8">
        <w:rPr>
          <w:rFonts w:asciiTheme="minorEastAsia" w:eastAsiaTheme="minorEastAsia" w:hAnsiTheme="minorEastAsia" w:hint="eastAsia"/>
          <w:kern w:val="0"/>
          <w:szCs w:val="24"/>
        </w:rPr>
        <w:t>万元起计，死亡的人数多于</w:t>
      </w:r>
      <w:r w:rsidRPr="00232AF8">
        <w:rPr>
          <w:rFonts w:asciiTheme="minorEastAsia" w:eastAsiaTheme="minorEastAsia" w:hAnsiTheme="minorEastAsia"/>
          <w:kern w:val="0"/>
          <w:szCs w:val="24"/>
        </w:rPr>
        <w:t xml:space="preserve"> 10 </w:t>
      </w:r>
      <w:r w:rsidRPr="00232AF8">
        <w:rPr>
          <w:rFonts w:asciiTheme="minorEastAsia" w:eastAsiaTheme="minorEastAsia" w:hAnsiTheme="minorEastAsia" w:hint="eastAsia"/>
          <w:kern w:val="0"/>
          <w:szCs w:val="24"/>
        </w:rPr>
        <w:t>人时，每增加死亡</w:t>
      </w:r>
      <w:r w:rsidRPr="00232AF8">
        <w:rPr>
          <w:rFonts w:asciiTheme="minorEastAsia" w:eastAsiaTheme="minorEastAsia" w:hAnsiTheme="minorEastAsia"/>
          <w:kern w:val="0"/>
          <w:szCs w:val="24"/>
        </w:rPr>
        <w:t xml:space="preserve"> 1 </w:t>
      </w:r>
      <w:r w:rsidRPr="00232AF8">
        <w:rPr>
          <w:rFonts w:asciiTheme="minorEastAsia" w:eastAsiaTheme="minorEastAsia" w:hAnsiTheme="minorEastAsia" w:hint="eastAsia"/>
          <w:kern w:val="0"/>
          <w:szCs w:val="24"/>
        </w:rPr>
        <w:t>人，分包人除支付上述违约金外还须再向发包人支付违约金人民币</w:t>
      </w:r>
      <w:r w:rsidRPr="00232AF8">
        <w:rPr>
          <w:rFonts w:asciiTheme="minorEastAsia" w:eastAsiaTheme="minorEastAsia" w:hAnsiTheme="minorEastAsia"/>
          <w:kern w:val="0"/>
          <w:szCs w:val="24"/>
        </w:rPr>
        <w:t xml:space="preserve"> 50 </w:t>
      </w:r>
      <w:r w:rsidRPr="00232AF8">
        <w:rPr>
          <w:rFonts w:asciiTheme="minorEastAsia" w:eastAsiaTheme="minorEastAsia" w:hAnsiTheme="minorEastAsia" w:hint="eastAsia"/>
          <w:kern w:val="0"/>
          <w:szCs w:val="24"/>
        </w:rPr>
        <w:t>万元／人；</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C、发生较大事故，如造成人员死亡或重伤的，分包人须向发包人支付违约金，违约金从人民币</w:t>
      </w:r>
      <w:r w:rsidRPr="00232AF8">
        <w:rPr>
          <w:rFonts w:asciiTheme="minorEastAsia" w:eastAsiaTheme="minorEastAsia" w:hAnsiTheme="minorEastAsia"/>
          <w:kern w:val="0"/>
          <w:szCs w:val="24"/>
        </w:rPr>
        <w:t xml:space="preserve"> 300 </w:t>
      </w:r>
      <w:r w:rsidRPr="00232AF8">
        <w:rPr>
          <w:rFonts w:asciiTheme="minorEastAsia" w:eastAsiaTheme="minorEastAsia" w:hAnsiTheme="minorEastAsia" w:hint="eastAsia"/>
          <w:kern w:val="0"/>
          <w:szCs w:val="24"/>
        </w:rPr>
        <w:t>万元起计，死亡的人数多于</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3人或重伤人数多于</w:t>
      </w:r>
      <w:r w:rsidRPr="00232AF8">
        <w:rPr>
          <w:rFonts w:asciiTheme="minorEastAsia" w:eastAsiaTheme="minorEastAsia" w:hAnsiTheme="minorEastAsia"/>
          <w:kern w:val="0"/>
          <w:szCs w:val="24"/>
        </w:rPr>
        <w:t xml:space="preserve"> 20 </w:t>
      </w:r>
      <w:r w:rsidRPr="00232AF8">
        <w:rPr>
          <w:rFonts w:asciiTheme="minorEastAsia" w:eastAsiaTheme="minorEastAsia" w:hAnsiTheme="minorEastAsia" w:hint="eastAsia"/>
          <w:kern w:val="0"/>
          <w:szCs w:val="24"/>
        </w:rPr>
        <w:t>人时，每增加死亡</w:t>
      </w:r>
      <w:r w:rsidRPr="00232AF8">
        <w:rPr>
          <w:rFonts w:asciiTheme="minorEastAsia" w:eastAsiaTheme="minorEastAsia" w:hAnsiTheme="minorEastAsia"/>
          <w:kern w:val="0"/>
          <w:szCs w:val="24"/>
        </w:rPr>
        <w:t xml:space="preserve"> 1 </w:t>
      </w:r>
      <w:r w:rsidRPr="00232AF8">
        <w:rPr>
          <w:rFonts w:asciiTheme="minorEastAsia" w:eastAsiaTheme="minorEastAsia" w:hAnsiTheme="minorEastAsia" w:hint="eastAsia"/>
          <w:kern w:val="0"/>
          <w:szCs w:val="24"/>
        </w:rPr>
        <w:t>人或重伤</w:t>
      </w:r>
      <w:r w:rsidRPr="00232AF8">
        <w:rPr>
          <w:rFonts w:asciiTheme="minorEastAsia" w:eastAsiaTheme="minorEastAsia" w:hAnsiTheme="minorEastAsia"/>
          <w:kern w:val="0"/>
          <w:szCs w:val="24"/>
        </w:rPr>
        <w:t xml:space="preserve"> 3 </w:t>
      </w:r>
      <w:r w:rsidRPr="00232AF8">
        <w:rPr>
          <w:rFonts w:asciiTheme="minorEastAsia" w:eastAsiaTheme="minorEastAsia" w:hAnsiTheme="minorEastAsia" w:hint="eastAsia"/>
          <w:kern w:val="0"/>
          <w:szCs w:val="24"/>
        </w:rPr>
        <w:t>人，分包人除支付上述违约金外还须再向发包人支付违约金人民币</w:t>
      </w:r>
      <w:r w:rsidRPr="00232AF8">
        <w:rPr>
          <w:rFonts w:asciiTheme="minorEastAsia" w:eastAsiaTheme="minorEastAsia" w:hAnsiTheme="minorEastAsia"/>
          <w:kern w:val="0"/>
          <w:szCs w:val="24"/>
        </w:rPr>
        <w:t xml:space="preserve"> 50 </w:t>
      </w:r>
      <w:r w:rsidRPr="00232AF8">
        <w:rPr>
          <w:rFonts w:asciiTheme="minorEastAsia" w:eastAsiaTheme="minorEastAsia" w:hAnsiTheme="minorEastAsia" w:hint="eastAsia"/>
          <w:kern w:val="0"/>
          <w:szCs w:val="24"/>
        </w:rPr>
        <w:t>万元；</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D、发生一般事故，如造成人员死亡或重伤的，分包人须向发包人支付违约金，违约金从人民币</w:t>
      </w:r>
      <w:r w:rsidRPr="00232AF8">
        <w:rPr>
          <w:rFonts w:asciiTheme="minorEastAsia" w:eastAsiaTheme="minorEastAsia" w:hAnsiTheme="minorEastAsia"/>
          <w:kern w:val="0"/>
          <w:szCs w:val="24"/>
        </w:rPr>
        <w:t xml:space="preserve"> 100 </w:t>
      </w:r>
      <w:r w:rsidRPr="00232AF8">
        <w:rPr>
          <w:rFonts w:asciiTheme="minorEastAsia" w:eastAsiaTheme="minorEastAsia" w:hAnsiTheme="minorEastAsia" w:hint="eastAsia"/>
          <w:kern w:val="0"/>
          <w:szCs w:val="24"/>
        </w:rPr>
        <w:t>万元起计，死亡的人数多于</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1人或重伤人数多于</w:t>
      </w:r>
      <w:r w:rsidRPr="00232AF8">
        <w:rPr>
          <w:rFonts w:asciiTheme="minorEastAsia" w:eastAsiaTheme="minorEastAsia" w:hAnsiTheme="minorEastAsia"/>
          <w:kern w:val="0"/>
          <w:szCs w:val="24"/>
        </w:rPr>
        <w:t xml:space="preserve"> 3 </w:t>
      </w:r>
      <w:r w:rsidRPr="00232AF8">
        <w:rPr>
          <w:rFonts w:asciiTheme="minorEastAsia" w:eastAsiaTheme="minorEastAsia" w:hAnsiTheme="minorEastAsia" w:hint="eastAsia"/>
          <w:kern w:val="0"/>
          <w:szCs w:val="24"/>
        </w:rPr>
        <w:t>人时，每增加死亡</w:t>
      </w:r>
      <w:r w:rsidRPr="00232AF8">
        <w:rPr>
          <w:rFonts w:asciiTheme="minorEastAsia" w:eastAsiaTheme="minorEastAsia" w:hAnsiTheme="minorEastAsia"/>
          <w:kern w:val="0"/>
          <w:szCs w:val="24"/>
        </w:rPr>
        <w:t xml:space="preserve"> 1 </w:t>
      </w:r>
      <w:r w:rsidRPr="00232AF8">
        <w:rPr>
          <w:rFonts w:asciiTheme="minorEastAsia" w:eastAsiaTheme="minorEastAsia" w:hAnsiTheme="minorEastAsia" w:hint="eastAsia"/>
          <w:kern w:val="0"/>
          <w:szCs w:val="24"/>
        </w:rPr>
        <w:t>人或重伤</w:t>
      </w:r>
      <w:r w:rsidRPr="00232AF8">
        <w:rPr>
          <w:rFonts w:asciiTheme="minorEastAsia" w:eastAsiaTheme="minorEastAsia" w:hAnsiTheme="minorEastAsia"/>
          <w:kern w:val="0"/>
          <w:szCs w:val="24"/>
        </w:rPr>
        <w:t xml:space="preserve"> 3 </w:t>
      </w:r>
      <w:r w:rsidRPr="00232AF8">
        <w:rPr>
          <w:rFonts w:asciiTheme="minorEastAsia" w:eastAsiaTheme="minorEastAsia" w:hAnsiTheme="minorEastAsia" w:hint="eastAsia"/>
          <w:kern w:val="0"/>
          <w:szCs w:val="24"/>
        </w:rPr>
        <w:t>人，分包人除支付上述违约金外还须再向发包人支付违约金人民币</w:t>
      </w:r>
      <w:r w:rsidRPr="00232AF8">
        <w:rPr>
          <w:rFonts w:asciiTheme="minorEastAsia" w:eastAsiaTheme="minorEastAsia" w:hAnsiTheme="minorEastAsia"/>
          <w:kern w:val="0"/>
          <w:szCs w:val="24"/>
        </w:rPr>
        <w:t xml:space="preserve"> 50 </w:t>
      </w:r>
      <w:r w:rsidRPr="00232AF8">
        <w:rPr>
          <w:rFonts w:asciiTheme="minorEastAsia" w:eastAsiaTheme="minorEastAsia" w:hAnsiTheme="minorEastAsia" w:hint="eastAsia"/>
          <w:kern w:val="0"/>
          <w:szCs w:val="24"/>
        </w:rPr>
        <w:t>万元；发生上述安全事故，发包人视情况严重性，有权对分包人作出限期改正至严重违约的处罚，并有权部分或全部解除合同。</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分包人依照上述约定支付的违约金后，所支付的违约金不足于弥补发包人损失的，分包人还应据实赔偿发包人的所有损失。发生上述重大事故，发包人视情况严重性，有权对分包人作出限期改正至严重违约的处罚，并有权部分或全部解除合同。</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④发包人、监理工程师按照合同约定，对分包人文明施工措施进行对照检查。经检查发现分包人违反第20.3条的约定，因自身原因未将投标承诺的文明施工措施落实的，分包人必须承担限期改正责任，如不限期改正，分包人须承担一般违约责任。</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⑤在政府行政主管部门的检查中，分包人的施工场地被评为不合格工地的，或者被通报批评的，或者被新闻媒体曝光的，分包人必须承担严重违约责任，并</w:t>
      </w:r>
      <w:r w:rsidRPr="00232AF8">
        <w:rPr>
          <w:rFonts w:asciiTheme="minorEastAsia" w:eastAsiaTheme="minorEastAsia" w:hAnsiTheme="minorEastAsia" w:hint="eastAsia"/>
          <w:kern w:val="0"/>
          <w:szCs w:val="24"/>
        </w:rPr>
        <w:lastRenderedPageBreak/>
        <w:t>立即采取切实有效措施予以整改；拒不采取切实有效的措施整改的，或整改效果不明显的，发包人有权部分或全部解除合同，并要求分包人赔偿由此造成的损失。</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⑥分包人在施工过程中因其自身原因造成周围环境卫生状况较差，被其他施工单位或周围居民投诉的，分包人必须在当天内整改。若故意拖延或同样问题累计被投诉</w:t>
      </w:r>
      <w:r w:rsidRPr="00232AF8">
        <w:rPr>
          <w:rFonts w:asciiTheme="minorEastAsia" w:eastAsiaTheme="minorEastAsia" w:hAnsiTheme="minorEastAsia"/>
          <w:kern w:val="0"/>
          <w:szCs w:val="24"/>
        </w:rPr>
        <w:t xml:space="preserve">2 </w:t>
      </w:r>
      <w:r w:rsidRPr="00232AF8">
        <w:rPr>
          <w:rFonts w:asciiTheme="minorEastAsia" w:eastAsiaTheme="minorEastAsia" w:hAnsiTheme="minorEastAsia" w:hint="eastAsia"/>
          <w:kern w:val="0"/>
          <w:szCs w:val="24"/>
        </w:rPr>
        <w:t>次，或累计被投诉</w:t>
      </w:r>
      <w:r w:rsidRPr="00232AF8">
        <w:rPr>
          <w:rFonts w:asciiTheme="minorEastAsia" w:eastAsiaTheme="minorEastAsia" w:hAnsiTheme="minorEastAsia"/>
          <w:kern w:val="0"/>
          <w:szCs w:val="24"/>
        </w:rPr>
        <w:t xml:space="preserve">3 </w:t>
      </w:r>
      <w:r w:rsidRPr="00232AF8">
        <w:rPr>
          <w:rFonts w:asciiTheme="minorEastAsia" w:eastAsiaTheme="minorEastAsia" w:hAnsiTheme="minorEastAsia" w:hint="eastAsia"/>
          <w:kern w:val="0"/>
          <w:szCs w:val="24"/>
        </w:rPr>
        <w:t>次，经查实，分包人须承担一般违约责任</w:t>
      </w:r>
      <w:r w:rsidRPr="00232AF8">
        <w:rPr>
          <w:rFonts w:asciiTheme="minorEastAsia" w:eastAsiaTheme="minorEastAsia" w:hAnsiTheme="minorEastAsia"/>
          <w:kern w:val="0"/>
          <w:szCs w:val="24"/>
        </w:rPr>
        <w:t>1</w:t>
      </w:r>
      <w:r w:rsidRPr="00232AF8">
        <w:rPr>
          <w:rFonts w:asciiTheme="minorEastAsia" w:eastAsiaTheme="minorEastAsia" w:hAnsiTheme="minorEastAsia" w:hint="eastAsia"/>
          <w:kern w:val="0"/>
          <w:szCs w:val="24"/>
        </w:rPr>
        <w:t>次。</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⑦分包人违反第20.3条的约定，完工后不按规定退场并清理现场的，发包人有权根据其对后续施工的影响程度及损失给予罚款，最高罚款额为分包人结算价款的</w:t>
      </w:r>
      <w:r w:rsidRPr="00232AF8">
        <w:rPr>
          <w:rFonts w:asciiTheme="minorEastAsia" w:eastAsiaTheme="minorEastAsia" w:hAnsiTheme="minorEastAsia"/>
          <w:kern w:val="0"/>
          <w:szCs w:val="24"/>
        </w:rPr>
        <w:t>2</w:t>
      </w:r>
      <w:r w:rsidRPr="00232AF8">
        <w:rPr>
          <w:rFonts w:asciiTheme="minorEastAsia" w:eastAsiaTheme="minorEastAsia" w:hAnsiTheme="minorEastAsia" w:hint="eastAsia"/>
          <w:kern w:val="0"/>
          <w:szCs w:val="24"/>
        </w:rPr>
        <w:t>％，所需费用及罚款从本合同结算款中扣除。</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⑧</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如被发包人发现分包人违反施工现场安全管理的（现场管理不符合安全文明施工标准的，如：进入施工区域不戴安全帽、高处作业未系安全带的、临边洞口无防护措施的等），分包人须严格按《施工现场管理规定》（附件五）及发包人或监理人在合同履行期间制订的其他施工现场安全管理惩罚细则承担违约金，违约金在当月进度款中给予扣除。</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⑨</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若因分包人安全文明施工管理具体措施执行不当或整改不到位，发生行政处罚事件或者行政监管事件，分包人应按以下标准对发包人进行补偿：</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A．发包人作为行内龙头企业和上市企业，行政处罚或监管事件将影响发包人的声誉，且可能对发包人的正常生产经营活动产生影响。分包人应就行政处罚事件、行政监管意见对发包人造成的声誉损失予以补偿，补偿金额不低于一倍的行政处罚的罚款额；若行政处罚的受处罚对象为发包人，则分包人应补偿给发包人的声誉损失金额不低于两倍的行政处罚的罚款额，同时发包人向政府部门缴纳的行政处罚款还应由分包人承担。本条约定的补偿金额及行政处罚款，发包人可凭政府部门对本项目的行政处罚文件资料，直接从当期（行政处罚决定书发出当期的计量申请）进度款中予以扣除。</w:t>
      </w:r>
    </w:p>
    <w:p w:rsidR="009E3E45" w:rsidRPr="00232AF8" w:rsidRDefault="003F4D32" w:rsidP="009E3E45">
      <w:pPr>
        <w:ind w:firstLine="480"/>
        <w:jc w:val="both"/>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B．若行政处罚事件、行政监管意见对发包人生产经营业务造成损失的，分包人应根据损失额（含预期交易金额</w:t>
      </w:r>
      <w:r w:rsidRPr="00232AF8">
        <w:rPr>
          <w:rFonts w:asciiTheme="minorEastAsia" w:eastAsiaTheme="minorEastAsia" w:hAnsiTheme="minorEastAsia"/>
          <w:kern w:val="0"/>
          <w:szCs w:val="24"/>
        </w:rPr>
        <w:t xml:space="preserve"> </w:t>
      </w:r>
      <w:r w:rsidRPr="00232AF8">
        <w:rPr>
          <w:rFonts w:asciiTheme="minorEastAsia" w:eastAsiaTheme="minorEastAsia" w:hAnsiTheme="minorEastAsia" w:hint="eastAsia"/>
          <w:kern w:val="0"/>
          <w:szCs w:val="24"/>
        </w:rPr>
        <w:t>）的大小进行赔偿：对已有合同、项目造成的实际损失的，按实际损失的100%赔偿，对预计交易造成预期损失的，按预期损失的50%赔偿。赔偿金额自确定之日直接从当期进度款中予以扣除。</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5</w:t>
      </w:r>
      <w:r w:rsidRPr="00232AF8">
        <w:rPr>
          <w:rFonts w:asciiTheme="minorEastAsia" w:eastAsiaTheme="minorEastAsia" w:hAnsiTheme="minorEastAsia" w:hint="eastAsia"/>
          <w:kern w:val="0"/>
          <w:szCs w:val="24"/>
          <w:u w:val="single"/>
        </w:rPr>
        <w:t>）工程分包方面的违约责任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①分包人违反第</w:t>
      </w:r>
      <w:r w:rsidRPr="00232AF8">
        <w:rPr>
          <w:rFonts w:asciiTheme="minorEastAsia" w:eastAsiaTheme="minorEastAsia" w:hAnsiTheme="minorEastAsia"/>
          <w:kern w:val="0"/>
          <w:szCs w:val="24"/>
          <w:u w:val="single"/>
        </w:rPr>
        <w:t>14款的约定，未经过发包人书面同意擅自分包工程或分包不符合国家、广东省、广州市有关规定，发包人有权单方部分解除合同或解除合</w:t>
      </w:r>
      <w:r w:rsidRPr="00232AF8">
        <w:rPr>
          <w:rFonts w:asciiTheme="minorEastAsia" w:eastAsiaTheme="minorEastAsia" w:hAnsiTheme="minorEastAsia"/>
          <w:kern w:val="0"/>
          <w:szCs w:val="24"/>
          <w:u w:val="single"/>
        </w:rPr>
        <w:lastRenderedPageBreak/>
        <w:t>同，由此而造成的经济损失由分包人负责赔偿，相关法律责任由分包人承担。</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当发包人支付分包人专业分包工程（暂估价专业工程除外）单位工程款项后，由于分包人原因未按时及时支付给分包工程单位，造成工程进度延误或损失的，分包人应向发包人支付违约金，每次违约金额视工期延误和损失的严重性由监理工程师确定，最少</w:t>
      </w:r>
      <w:r w:rsidRPr="00232AF8">
        <w:rPr>
          <w:rFonts w:asciiTheme="minorEastAsia" w:eastAsiaTheme="minorEastAsia" w:hAnsiTheme="minorEastAsia"/>
          <w:kern w:val="0"/>
          <w:szCs w:val="24"/>
          <w:u w:val="single"/>
        </w:rPr>
        <w:t xml:space="preserve"> 1 </w:t>
      </w:r>
      <w:r w:rsidRPr="00232AF8">
        <w:rPr>
          <w:rFonts w:asciiTheme="minorEastAsia" w:eastAsiaTheme="minorEastAsia" w:hAnsiTheme="minorEastAsia" w:hint="eastAsia"/>
          <w:kern w:val="0"/>
          <w:szCs w:val="24"/>
          <w:u w:val="single"/>
        </w:rPr>
        <w:t>万元，</w:t>
      </w:r>
      <w:r w:rsidRPr="00232AF8">
        <w:rPr>
          <w:rFonts w:asciiTheme="minorEastAsia" w:eastAsiaTheme="minorEastAsia" w:hAnsiTheme="minorEastAsia"/>
          <w:kern w:val="0"/>
          <w:szCs w:val="24"/>
          <w:u w:val="single"/>
        </w:rPr>
        <w:t xml:space="preserve"> </w:t>
      </w:r>
      <w:r w:rsidRPr="00232AF8">
        <w:rPr>
          <w:rFonts w:asciiTheme="minorEastAsia" w:eastAsiaTheme="minorEastAsia" w:hAnsiTheme="minorEastAsia" w:hint="eastAsia"/>
          <w:kern w:val="0"/>
          <w:szCs w:val="24"/>
          <w:u w:val="single"/>
        </w:rPr>
        <w:t>最高</w:t>
      </w:r>
      <w:r w:rsidRPr="00232AF8">
        <w:rPr>
          <w:rFonts w:asciiTheme="minorEastAsia" w:eastAsiaTheme="minorEastAsia" w:hAnsiTheme="minorEastAsia"/>
          <w:kern w:val="0"/>
          <w:szCs w:val="24"/>
          <w:u w:val="single"/>
        </w:rPr>
        <w:t xml:space="preserve"> 20 </w:t>
      </w:r>
      <w:r w:rsidRPr="00232AF8">
        <w:rPr>
          <w:rFonts w:asciiTheme="minorEastAsia" w:eastAsiaTheme="minorEastAsia" w:hAnsiTheme="minorEastAsia" w:hint="eastAsia"/>
          <w:kern w:val="0"/>
          <w:szCs w:val="24"/>
          <w:u w:val="single"/>
        </w:rPr>
        <w:t>万元；同时，发包人有权停止向分包人支付工程款，若由此导致指定分包人停工或者向发包人主张违约责任索赔或者引起相关为维稳事件的，所造成的全部损失由分包人承担。</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6</w:t>
      </w:r>
      <w:r w:rsidRPr="00232AF8">
        <w:rPr>
          <w:rFonts w:asciiTheme="minorEastAsia" w:eastAsiaTheme="minorEastAsia" w:hAnsiTheme="minorEastAsia" w:hint="eastAsia"/>
          <w:kern w:val="0"/>
          <w:szCs w:val="24"/>
          <w:u w:val="single"/>
        </w:rPr>
        <w:t>）工程转包方面的违约责任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本工程严禁转包，如果分包人将本工程转包，分包人须向发包人支付转包合同价款的</w:t>
      </w:r>
      <w:r w:rsidRPr="00232AF8">
        <w:rPr>
          <w:rFonts w:asciiTheme="minorEastAsia" w:eastAsiaTheme="minorEastAsia" w:hAnsiTheme="minorEastAsia"/>
          <w:kern w:val="0"/>
          <w:szCs w:val="24"/>
          <w:u w:val="single"/>
        </w:rPr>
        <w:t xml:space="preserve"> 50%作为违约金，同时，发包人有权单方解除合同并要求分包人赔偿由此引起的发包人经济损失外，还将向有关政府主管部门通报情况，分包人按国家及地方有关规定承担相关责任。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7</w:t>
      </w:r>
      <w:r w:rsidRPr="00232AF8">
        <w:rPr>
          <w:rFonts w:asciiTheme="minorEastAsia" w:eastAsiaTheme="minorEastAsia" w:hAnsiTheme="minorEastAsia" w:hint="eastAsia"/>
          <w:kern w:val="0"/>
          <w:szCs w:val="24"/>
          <w:u w:val="single"/>
        </w:rPr>
        <w:t>）人员和设备投入不到位的违约责任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违反约定，开工前投标承诺人员未按时到位组建项目部的，分包人必须按照监理工程师或者发包人的指令限期改正，并承担一般违约责任；分包人拒不限期改正的，必须承担严重违约责任，直至部分或全部解除合同。</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②分包人违反约定，所投入的工程管理人员和工程技术人员与投标文件不一致，或项目经理或主要部门负责人因存在兼职情况备要求撤换的，按下表违约金额承担违约责任：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9"/>
        <w:gridCol w:w="2711"/>
        <w:gridCol w:w="3682"/>
      </w:tblGrid>
      <w:tr w:rsidR="009E3E45" w:rsidRPr="00232AF8" w:rsidTr="00E87597">
        <w:trPr>
          <w:trHeight w:hRule="exact" w:val="372"/>
          <w:jc w:val="center"/>
        </w:trPr>
        <w:tc>
          <w:tcPr>
            <w:tcW w:w="2534"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违约项目</w:t>
            </w:r>
          </w:p>
        </w:tc>
        <w:tc>
          <w:tcPr>
            <w:tcW w:w="3241"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违约说明</w:t>
            </w:r>
          </w:p>
        </w:tc>
        <w:tc>
          <w:tcPr>
            <w:tcW w:w="4419"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分包人违反承诺的罚款额（人民币元）</w:t>
            </w:r>
          </w:p>
        </w:tc>
      </w:tr>
      <w:tr w:rsidR="009E3E45" w:rsidRPr="00232AF8" w:rsidTr="00E87597">
        <w:trPr>
          <w:trHeight w:hRule="exact" w:val="378"/>
          <w:jc w:val="center"/>
        </w:trPr>
        <w:tc>
          <w:tcPr>
            <w:tcW w:w="2534" w:type="dxa"/>
            <w:vMerge w:val="restart"/>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项目管理及技术人员</w:t>
            </w:r>
          </w:p>
        </w:tc>
        <w:tc>
          <w:tcPr>
            <w:tcW w:w="3241"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更换项目经理</w:t>
            </w:r>
          </w:p>
        </w:tc>
        <w:tc>
          <w:tcPr>
            <w:tcW w:w="4419"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200000/人.次</w:t>
            </w:r>
          </w:p>
        </w:tc>
      </w:tr>
      <w:tr w:rsidR="009E3E45" w:rsidRPr="00232AF8" w:rsidTr="00E87597">
        <w:trPr>
          <w:trHeight w:hRule="exact" w:val="387"/>
          <w:jc w:val="center"/>
        </w:trPr>
        <w:tc>
          <w:tcPr>
            <w:tcW w:w="2534" w:type="dxa"/>
            <w:vMerge/>
            <w:vAlign w:val="center"/>
          </w:tcPr>
          <w:p w:rsidR="009E3E45" w:rsidRPr="00232AF8" w:rsidRDefault="009E3E45" w:rsidP="00E87597">
            <w:pPr>
              <w:ind w:firstLine="480"/>
              <w:contextualSpacing/>
              <w:jc w:val="center"/>
              <w:rPr>
                <w:rFonts w:asciiTheme="minorEastAsia" w:eastAsiaTheme="minorEastAsia" w:hAnsiTheme="minorEastAsia"/>
                <w:kern w:val="0"/>
                <w:szCs w:val="24"/>
                <w:u w:val="single"/>
              </w:rPr>
            </w:pPr>
          </w:p>
        </w:tc>
        <w:tc>
          <w:tcPr>
            <w:tcW w:w="3241"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更换项目技术负责人</w:t>
            </w:r>
          </w:p>
        </w:tc>
        <w:tc>
          <w:tcPr>
            <w:tcW w:w="4419" w:type="dxa"/>
            <w:vAlign w:val="center"/>
          </w:tcPr>
          <w:p w:rsidR="009E3E45" w:rsidRPr="00232AF8" w:rsidRDefault="003F4D32" w:rsidP="00E87597">
            <w:pPr>
              <w:ind w:firstLine="480"/>
              <w:contextualSpacing/>
              <w:jc w:val="center"/>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150000/人.次</w:t>
            </w:r>
          </w:p>
        </w:tc>
      </w:tr>
    </w:tbl>
    <w:p w:rsidR="009E3E45" w:rsidRPr="00232AF8" w:rsidRDefault="003F4D32" w:rsidP="00232AF8">
      <w:pPr>
        <w:spacing w:beforeLines="50"/>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存在下列情形之一的，将被拒绝</w:t>
      </w:r>
      <w:r w:rsidRPr="00232AF8">
        <w:rPr>
          <w:rFonts w:asciiTheme="minorEastAsia" w:eastAsiaTheme="minorEastAsia" w:hAnsiTheme="minorEastAsia"/>
          <w:kern w:val="0"/>
          <w:szCs w:val="24"/>
          <w:u w:val="single"/>
        </w:rPr>
        <w:t>1年内参与招标人后续工程投标:分包人委派的项目经理长期不到位（即连续三个月或以上达不到合同约定的出勤率）、自行调换项目经理、未按照发包人要求及时更换项目经理、拟委派的项目负责人已在其他在建项目中任职的。</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③分包人违反约定，拒绝更换不合格人员的，分包人必须按照监理工程师或者发包人的指令限期改正，并承担一般违约责任；分包人拒不限期改正的，必须承担严重违约责任，直至部分或全部解除合同。</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④</w:t>
      </w:r>
      <w:r w:rsidRPr="00232AF8">
        <w:rPr>
          <w:rFonts w:asciiTheme="minorEastAsia" w:eastAsiaTheme="minorEastAsia" w:hAnsiTheme="minorEastAsia"/>
          <w:kern w:val="0"/>
          <w:szCs w:val="24"/>
          <w:u w:val="single"/>
        </w:rPr>
        <w:t xml:space="preserve"> </w:t>
      </w:r>
      <w:r w:rsidRPr="00232AF8">
        <w:rPr>
          <w:rFonts w:asciiTheme="minorEastAsia" w:eastAsiaTheme="minorEastAsia" w:hAnsiTheme="minorEastAsia" w:hint="eastAsia"/>
          <w:kern w:val="0"/>
          <w:szCs w:val="24"/>
          <w:u w:val="single"/>
        </w:rPr>
        <w:t>分包人指挥长每月到岗不足</w:t>
      </w:r>
      <w:r w:rsidRPr="00232AF8">
        <w:rPr>
          <w:rFonts w:asciiTheme="minorEastAsia" w:eastAsiaTheme="minorEastAsia" w:hAnsiTheme="minorEastAsia"/>
          <w:kern w:val="0"/>
          <w:szCs w:val="24"/>
          <w:u w:val="single"/>
        </w:rPr>
        <w:t xml:space="preserve"> 2 </w:t>
      </w:r>
      <w:r w:rsidRPr="00232AF8">
        <w:rPr>
          <w:rFonts w:asciiTheme="minorEastAsia" w:eastAsiaTheme="minorEastAsia" w:hAnsiTheme="minorEastAsia" w:hint="eastAsia"/>
          <w:kern w:val="0"/>
          <w:szCs w:val="24"/>
          <w:u w:val="single"/>
        </w:rPr>
        <w:t>次，主要负责人员存在擅自离岗的，分包</w:t>
      </w:r>
      <w:r w:rsidRPr="00232AF8">
        <w:rPr>
          <w:rFonts w:asciiTheme="minorEastAsia" w:eastAsiaTheme="minorEastAsia" w:hAnsiTheme="minorEastAsia" w:hint="eastAsia"/>
          <w:kern w:val="0"/>
          <w:szCs w:val="24"/>
          <w:u w:val="single"/>
        </w:rPr>
        <w:lastRenderedPageBreak/>
        <w:t>人必须按照监理工程师或者发包人的指令限期改正，并承担一般违约责任；分包人拒不限期改正的，必须承担严重违约责任，直至部分或全部解除合同。</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⑤分包人违反约定，分包人不服从管理，无正当理由而公开或变相拒不执行发包人、监理人、造价咨询单位的指令，视情节严重程度，分包人承担一般违约及以上责任，并承担由此造成的一切经济损失。</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⑥分包人违反约定，分包人的项目经理或项目技术负责人未经批准而缺席监理人或造价咨询单位或发包人主持的工程例会和其他要求的专题会议，每缺席</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次，分包人须承担</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次一般违约责任。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⑦在施工期间的各阶段，发包人及监理工程师将对照分包人的投标文件检查其投入主要机械、设备，分包人违反投标承诺，未按投标文件的的承诺投入一致的主要机械设备，则各阶段投入设备每少</w:t>
      </w:r>
      <w:r w:rsidRPr="00232AF8">
        <w:rPr>
          <w:rFonts w:asciiTheme="minorEastAsia" w:eastAsiaTheme="minorEastAsia" w:hAnsiTheme="minorEastAsia"/>
          <w:kern w:val="0"/>
          <w:szCs w:val="24"/>
          <w:u w:val="single"/>
        </w:rPr>
        <w:t>1</w:t>
      </w:r>
      <w:r w:rsidRPr="00232AF8">
        <w:rPr>
          <w:rFonts w:asciiTheme="minorEastAsia" w:eastAsiaTheme="minorEastAsia" w:hAnsiTheme="minorEastAsia" w:hint="eastAsia"/>
          <w:kern w:val="0"/>
          <w:szCs w:val="24"/>
          <w:u w:val="single"/>
        </w:rPr>
        <w:t>台（套），分包人承担一般违约责任一次，由此造成工期延误的，分包人承担工期违约方面的责任，工期不予顺延。</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8）分包人未按时支付分包工程工程款方面的违约责任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分包人未按时支付分包工程工程款的，一旦发现，发包人或监理人即给予书面警告。若分包人投诉有效的，分包人承担一般违约责任，造成停工误工的，分包人必须承担严重违约责任</w:t>
      </w:r>
      <w:r w:rsidRPr="00232AF8">
        <w:rPr>
          <w:rFonts w:asciiTheme="minorEastAsia" w:eastAsiaTheme="minorEastAsia" w:hAnsiTheme="minorEastAsia"/>
          <w:kern w:val="0"/>
          <w:szCs w:val="24"/>
          <w:u w:val="single"/>
        </w:rPr>
        <w:t xml:space="preserve"> 1 </w:t>
      </w:r>
      <w:r w:rsidRPr="00232AF8">
        <w:rPr>
          <w:rFonts w:asciiTheme="minorEastAsia" w:eastAsiaTheme="minorEastAsia" w:hAnsiTheme="minorEastAsia" w:hint="eastAsia"/>
          <w:kern w:val="0"/>
          <w:szCs w:val="24"/>
          <w:u w:val="single"/>
        </w:rPr>
        <w:t>次。如此造成发包人其他损失的，由分包人负责赔偿。</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9）</w:t>
      </w:r>
      <w:r w:rsidRPr="00232AF8">
        <w:rPr>
          <w:rFonts w:asciiTheme="minorEastAsia" w:eastAsiaTheme="minorEastAsia" w:hAnsiTheme="minorEastAsia" w:hint="eastAsia"/>
          <w:kern w:val="0"/>
          <w:szCs w:val="24"/>
          <w:u w:val="single"/>
        </w:rPr>
        <w:t>民工工资支付方面的违约责任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分包人违反本合同关于民工工资支付的规定，被民工投诉属实的，分包人必须在</w:t>
      </w:r>
      <w:r w:rsidRPr="00232AF8">
        <w:rPr>
          <w:rFonts w:asciiTheme="minorEastAsia" w:eastAsiaTheme="minorEastAsia" w:hAnsiTheme="minorEastAsia"/>
          <w:kern w:val="0"/>
          <w:szCs w:val="24"/>
          <w:u w:val="single"/>
        </w:rPr>
        <w:t xml:space="preserve">3 </w:t>
      </w:r>
      <w:r w:rsidRPr="00232AF8">
        <w:rPr>
          <w:rFonts w:asciiTheme="minorEastAsia" w:eastAsiaTheme="minorEastAsia" w:hAnsiTheme="minorEastAsia" w:hint="eastAsia"/>
          <w:kern w:val="0"/>
          <w:szCs w:val="24"/>
          <w:u w:val="single"/>
        </w:rPr>
        <w:t>天内予以发放拖欠的款项。若继续拖延被投诉</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次及以上，经查实，分包人必须承担一般违约责任</w:t>
      </w:r>
      <w:r w:rsidRPr="00232AF8">
        <w:rPr>
          <w:rFonts w:asciiTheme="minorEastAsia" w:eastAsiaTheme="minorEastAsia" w:hAnsiTheme="minorEastAsia"/>
          <w:kern w:val="0"/>
          <w:szCs w:val="24"/>
          <w:u w:val="single"/>
        </w:rPr>
        <w:t xml:space="preserve">1 </w:t>
      </w:r>
      <w:r w:rsidRPr="00232AF8">
        <w:rPr>
          <w:rFonts w:asciiTheme="minorEastAsia" w:eastAsiaTheme="minorEastAsia" w:hAnsiTheme="minorEastAsia" w:hint="eastAsia"/>
          <w:kern w:val="0"/>
          <w:szCs w:val="24"/>
          <w:u w:val="single"/>
        </w:rPr>
        <w:t>次。</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若仍然不予整改并发放拖欠的款项，使民工采取停工、集聚围阻发包人办公地点甚至政府办公部门等过激行动的，分包人必须承担严重违约责任，并立即采取切实有效措施予以整改；拒不采取切实有效的措施整改的，或整改效果不明显的，发包人有权部分或全部解除合同，并要求分包人赔偿由此造成的损失。</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10</w:t>
      </w:r>
      <w:r w:rsidRPr="00232AF8">
        <w:rPr>
          <w:rFonts w:asciiTheme="minorEastAsia" w:eastAsiaTheme="minorEastAsia" w:hAnsiTheme="minorEastAsia" w:hint="eastAsia"/>
          <w:kern w:val="0"/>
          <w:szCs w:val="24"/>
          <w:u w:val="single"/>
        </w:rPr>
        <w:t>）造价管理方面的违约责任</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①分包人违反第</w:t>
      </w:r>
      <w:r w:rsidRPr="00232AF8">
        <w:rPr>
          <w:rFonts w:asciiTheme="minorEastAsia" w:eastAsiaTheme="minorEastAsia" w:hAnsiTheme="minorEastAsia"/>
          <w:kern w:val="0"/>
          <w:szCs w:val="24"/>
          <w:u w:val="single"/>
        </w:rPr>
        <w:t xml:space="preserve">23.14条约定，分包人提交监理工程师、造价工程师、发包人的计量及计价数据与发包人核定数据相比，差值超过15％（不含15％）范围，分包人应每次承担一般违约责任1 </w:t>
      </w:r>
      <w:r w:rsidRPr="00232AF8">
        <w:rPr>
          <w:rFonts w:asciiTheme="minorEastAsia" w:eastAsiaTheme="minorEastAsia" w:hAnsiTheme="minorEastAsia" w:hint="eastAsia"/>
          <w:kern w:val="0"/>
          <w:szCs w:val="24"/>
          <w:u w:val="single"/>
        </w:rPr>
        <w:t>次。</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②分包人违反第</w:t>
      </w:r>
      <w:r w:rsidRPr="00232AF8">
        <w:rPr>
          <w:rFonts w:asciiTheme="minorEastAsia" w:eastAsiaTheme="minorEastAsia" w:hAnsiTheme="minorEastAsia"/>
          <w:kern w:val="0"/>
          <w:szCs w:val="24"/>
          <w:u w:val="single"/>
        </w:rPr>
        <w:t>26.2条约定，分包人提交监理工程师、造价工程师、发包</w:t>
      </w:r>
      <w:r w:rsidRPr="00232AF8">
        <w:rPr>
          <w:rFonts w:asciiTheme="minorEastAsia" w:eastAsiaTheme="minorEastAsia" w:hAnsiTheme="minorEastAsia"/>
          <w:kern w:val="0"/>
          <w:szCs w:val="24"/>
          <w:u w:val="single"/>
        </w:rPr>
        <w:lastRenderedPageBreak/>
        <w:t>人的工程结算款与本工程结算终审部门的审核价相比，差值必须控制在分包人提交监理工程师、造价工程师、发包人的工程结算款的15％范围内，如超出该范围，分包人无条件同意发包人按终审价核减金额的15％作为违约金直接从分包人工程结算款中予以扣减。</w:t>
      </w:r>
    </w:p>
    <w:p w:rsidR="003F4D32" w:rsidRPr="00232AF8" w:rsidRDefault="003F4D32" w:rsidP="003F4D32">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11</w:t>
      </w:r>
      <w:r w:rsidRPr="00232AF8">
        <w:rPr>
          <w:rFonts w:asciiTheme="minorEastAsia" w:eastAsiaTheme="minorEastAsia" w:hAnsiTheme="minorEastAsia" w:hint="eastAsia"/>
          <w:kern w:val="0"/>
          <w:szCs w:val="24"/>
          <w:u w:val="single"/>
        </w:rPr>
        <w:t>）除上述约定之外，分包人有违反其他合同义务的，均构成违约，应当承担一般违约责任。</w:t>
      </w:r>
    </w:p>
    <w:p w:rsidR="003F4D32" w:rsidRPr="00232AF8" w:rsidRDefault="003F4D32" w:rsidP="003F4D32">
      <w:pPr>
        <w:ind w:firstLineChars="234"/>
        <w:contextualSpacing/>
        <w:rPr>
          <w:rFonts w:asciiTheme="minorEastAsia" w:eastAsiaTheme="minorEastAsia" w:hAnsiTheme="minorEastAsia"/>
          <w:kern w:val="0"/>
          <w:szCs w:val="24"/>
          <w:u w:val="single"/>
        </w:rPr>
      </w:pPr>
      <w:r w:rsidRPr="00232AF8">
        <w:rPr>
          <w:rFonts w:asciiTheme="minorEastAsia" w:eastAsiaTheme="minorEastAsia" w:hAnsiTheme="minorEastAsia"/>
          <w:kern w:val="0"/>
          <w:szCs w:val="24"/>
          <w:u w:val="single"/>
        </w:rPr>
        <w:t>28.5.3</w:t>
      </w:r>
      <w:r w:rsidRPr="00232AF8">
        <w:rPr>
          <w:rFonts w:asciiTheme="minorEastAsia" w:eastAsiaTheme="minorEastAsia" w:hAnsiTheme="minorEastAsia" w:hint="eastAsia"/>
          <w:kern w:val="0"/>
          <w:szCs w:val="24"/>
          <w:u w:val="single"/>
        </w:rPr>
        <w:t>分包人违约责任的认定程序：</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1</w:t>
      </w:r>
      <w:r w:rsidRPr="00232AF8">
        <w:rPr>
          <w:rFonts w:asciiTheme="minorEastAsia" w:eastAsiaTheme="minorEastAsia" w:hAnsiTheme="minorEastAsia" w:hint="eastAsia"/>
          <w:kern w:val="0"/>
          <w:szCs w:val="24"/>
          <w:u w:val="single"/>
        </w:rPr>
        <w:t>）由监理工程师提出书面意见报发包人，发包人审核后，出具书面警告给分包人；</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2</w:t>
      </w:r>
      <w:r w:rsidRPr="00232AF8">
        <w:rPr>
          <w:rFonts w:asciiTheme="minorEastAsia" w:eastAsiaTheme="minorEastAsia" w:hAnsiTheme="minorEastAsia" w:hint="eastAsia"/>
          <w:kern w:val="0"/>
          <w:szCs w:val="24"/>
          <w:u w:val="single"/>
        </w:rPr>
        <w:t>）分包人收到书面警告</w:t>
      </w:r>
      <w:r w:rsidRPr="00232AF8">
        <w:rPr>
          <w:rFonts w:asciiTheme="minorEastAsia" w:eastAsiaTheme="minorEastAsia" w:hAnsiTheme="minorEastAsia"/>
          <w:kern w:val="0"/>
          <w:szCs w:val="24"/>
          <w:u w:val="single"/>
        </w:rPr>
        <w:t xml:space="preserve">2 </w:t>
      </w:r>
      <w:r w:rsidRPr="00232AF8">
        <w:rPr>
          <w:rFonts w:asciiTheme="minorEastAsia" w:eastAsiaTheme="minorEastAsia" w:hAnsiTheme="minorEastAsia" w:hint="eastAsia"/>
          <w:kern w:val="0"/>
          <w:szCs w:val="24"/>
          <w:u w:val="single"/>
        </w:rPr>
        <w:t>天内，可向发包人提出书面意见，否则发包人将出具《违约责任通知书》给分包人；</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3</w:t>
      </w:r>
      <w:r w:rsidRPr="00232AF8">
        <w:rPr>
          <w:rFonts w:asciiTheme="minorEastAsia" w:eastAsiaTheme="minorEastAsia" w:hAnsiTheme="minorEastAsia" w:hint="eastAsia"/>
          <w:kern w:val="0"/>
          <w:szCs w:val="24"/>
          <w:u w:val="single"/>
        </w:rPr>
        <w:t>）书面警告和《违约责任通知书》于送达分包人时即生效；</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w:t>
      </w:r>
      <w:r w:rsidRPr="00232AF8">
        <w:rPr>
          <w:rFonts w:asciiTheme="minorEastAsia" w:eastAsiaTheme="minorEastAsia" w:hAnsiTheme="minorEastAsia"/>
          <w:kern w:val="0"/>
          <w:szCs w:val="24"/>
          <w:u w:val="single"/>
        </w:rPr>
        <w:t>4</w:t>
      </w:r>
      <w:r w:rsidRPr="00232AF8">
        <w:rPr>
          <w:rFonts w:asciiTheme="minorEastAsia" w:eastAsiaTheme="minorEastAsia" w:hAnsiTheme="minorEastAsia" w:hint="eastAsia"/>
          <w:kern w:val="0"/>
          <w:szCs w:val="24"/>
          <w:u w:val="single"/>
        </w:rPr>
        <w:t>）书面警告和《违约责任通知书》的送达方式为下列任一种：</w:t>
      </w:r>
    </w:p>
    <w:p w:rsidR="009E3E45" w:rsidRPr="00232AF8" w:rsidRDefault="003F4D32" w:rsidP="009E3E45">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①分包人或其项目经理签收；</w:t>
      </w:r>
    </w:p>
    <w:p w:rsidR="003F4D32" w:rsidRPr="00232AF8" w:rsidRDefault="003F4D32" w:rsidP="003F4D32">
      <w:pPr>
        <w:ind w:firstLine="480"/>
        <w:contextualSpacing/>
        <w:rPr>
          <w:rFonts w:asciiTheme="minorEastAsia" w:eastAsiaTheme="minorEastAsia" w:hAnsiTheme="minorEastAsia"/>
          <w:kern w:val="0"/>
          <w:szCs w:val="24"/>
          <w:u w:val="single"/>
        </w:rPr>
      </w:pPr>
      <w:r w:rsidRPr="00232AF8">
        <w:rPr>
          <w:rFonts w:asciiTheme="minorEastAsia" w:eastAsiaTheme="minorEastAsia" w:hAnsiTheme="minorEastAsia" w:hint="eastAsia"/>
          <w:kern w:val="0"/>
          <w:szCs w:val="24"/>
          <w:u w:val="single"/>
        </w:rPr>
        <w:t>②发包人以挂号邮寄送达。</w:t>
      </w:r>
    </w:p>
    <w:p w:rsidR="003F4D32" w:rsidRPr="00232AF8" w:rsidRDefault="009E3E45" w:rsidP="003F4D32">
      <w:pPr>
        <w:pStyle w:val="3"/>
        <w:ind w:firstLine="482"/>
        <w:jc w:val="both"/>
      </w:pPr>
      <w:bookmarkStart w:id="1103" w:name="_Toc26119"/>
      <w:bookmarkStart w:id="1104" w:name="_Toc31232"/>
      <w:bookmarkStart w:id="1105" w:name="_Toc30102"/>
      <w:bookmarkStart w:id="1106" w:name="_Toc30826"/>
      <w:bookmarkStart w:id="1107" w:name="_Toc21024"/>
      <w:bookmarkStart w:id="1108" w:name="_Toc16122"/>
      <w:bookmarkStart w:id="1109" w:name="_Toc7516237"/>
      <w:bookmarkStart w:id="1110" w:name="_Toc16681"/>
      <w:bookmarkStart w:id="1111" w:name="_Toc27359"/>
      <w:bookmarkStart w:id="1112" w:name="_Toc17522"/>
      <w:bookmarkStart w:id="1113" w:name="_Toc21944"/>
      <w:r w:rsidRPr="00232AF8">
        <w:rPr>
          <w:rFonts w:hint="eastAsia"/>
        </w:rPr>
        <w:t>30</w:t>
      </w:r>
      <w:r w:rsidR="00703E13" w:rsidRPr="00232AF8">
        <w:t>争议</w:t>
      </w:r>
      <w:bookmarkEnd w:id="1103"/>
      <w:bookmarkEnd w:id="1104"/>
      <w:bookmarkEnd w:id="1105"/>
      <w:bookmarkEnd w:id="1106"/>
      <w:bookmarkEnd w:id="1107"/>
      <w:bookmarkEnd w:id="1108"/>
      <w:bookmarkEnd w:id="1109"/>
      <w:bookmarkEnd w:id="1110"/>
      <w:bookmarkEnd w:id="1111"/>
      <w:bookmarkEnd w:id="1112"/>
      <w:bookmarkEnd w:id="1113"/>
    </w:p>
    <w:p w:rsidR="003F4D32" w:rsidRPr="00232AF8" w:rsidRDefault="009E3E45" w:rsidP="003F4D32">
      <w:pPr>
        <w:ind w:firstLine="480"/>
        <w:jc w:val="both"/>
        <w:rPr>
          <w:b/>
          <w:kern w:val="0"/>
          <w:szCs w:val="24"/>
        </w:rPr>
      </w:pPr>
      <w:bookmarkStart w:id="1114" w:name="_Toc469384135"/>
      <w:bookmarkStart w:id="1115" w:name="_Toc10624979"/>
      <w:r w:rsidRPr="00232AF8">
        <w:rPr>
          <w:rFonts w:hint="eastAsia"/>
          <w:kern w:val="0"/>
          <w:szCs w:val="24"/>
        </w:rPr>
        <w:t>30</w:t>
      </w:r>
      <w:r w:rsidR="00703E13" w:rsidRPr="00232AF8">
        <w:rPr>
          <w:rFonts w:hint="eastAsia"/>
          <w:kern w:val="0"/>
          <w:szCs w:val="24"/>
        </w:rPr>
        <w:t>.1</w:t>
      </w:r>
      <w:r w:rsidR="00703E13" w:rsidRPr="00232AF8">
        <w:rPr>
          <w:rFonts w:hint="eastAsia"/>
          <w:kern w:val="0"/>
          <w:szCs w:val="24"/>
        </w:rPr>
        <w:t>合同争议</w:t>
      </w:r>
      <w:bookmarkEnd w:id="1114"/>
      <w:bookmarkEnd w:id="1115"/>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.1.1</w:t>
      </w:r>
      <w:r w:rsidR="00703E13" w:rsidRPr="00232AF8">
        <w:rPr>
          <w:rFonts w:hint="eastAsia"/>
          <w:kern w:val="0"/>
          <w:szCs w:val="24"/>
        </w:rPr>
        <w:t>认可暂定结果或产生争议</w:t>
      </w:r>
    </w:p>
    <w:p w:rsidR="00795FAF" w:rsidRPr="00232AF8" w:rsidRDefault="00703E13">
      <w:pPr>
        <w:ind w:firstLine="480"/>
        <w:jc w:val="both"/>
        <w:rPr>
          <w:kern w:val="0"/>
          <w:szCs w:val="24"/>
        </w:rPr>
      </w:pPr>
      <w:r w:rsidRPr="00232AF8">
        <w:rPr>
          <w:rFonts w:hint="eastAsia"/>
          <w:kern w:val="0"/>
          <w:szCs w:val="24"/>
        </w:rPr>
        <w:t>本合同履行期间，合同三方当事人应在收到监理工程师或造价工程师依据合同约定作出暂定结果之后的</w:t>
      </w:r>
      <w:r w:rsidRPr="00232AF8">
        <w:rPr>
          <w:kern w:val="0"/>
          <w:szCs w:val="24"/>
        </w:rPr>
        <w:t>14</w:t>
      </w:r>
      <w:r w:rsidRPr="00232AF8">
        <w:rPr>
          <w:rFonts w:hint="eastAsia"/>
          <w:kern w:val="0"/>
          <w:szCs w:val="24"/>
        </w:rPr>
        <w:t>天内，对暂定结果予以确认或提出意见。合同三方对暂定结果认可的，应以书面形式予以确认，暂定结果成为最终决定，对合同三方当事人都有约束力；合同三方或一方当事人不同意暂定结果的，应以书面形式向监理工程师或造价工程师提出，说明自己认为正确的结果，同时抄送另一方当事人，此时该暂定结果成为争议。除非本合同已解除，在暂定结果不实质影响合同三方当事人履约的前提下，合同三方当事人应实施该结果，直到其被改变为止。</w:t>
      </w:r>
    </w:p>
    <w:p w:rsidR="00795FAF" w:rsidRPr="00232AF8" w:rsidRDefault="00703E13">
      <w:pPr>
        <w:ind w:firstLine="480"/>
        <w:jc w:val="both"/>
        <w:rPr>
          <w:kern w:val="0"/>
          <w:szCs w:val="24"/>
        </w:rPr>
      </w:pPr>
      <w:r w:rsidRPr="00232AF8">
        <w:rPr>
          <w:rFonts w:hint="eastAsia"/>
          <w:kern w:val="0"/>
          <w:szCs w:val="24"/>
        </w:rPr>
        <w:t>合同三方当事人在收到监理工程师或造价工程师的暂定结果之日起，超过</w:t>
      </w:r>
      <w:r w:rsidRPr="00232AF8">
        <w:rPr>
          <w:kern w:val="0"/>
          <w:szCs w:val="24"/>
        </w:rPr>
        <w:t>14</w:t>
      </w:r>
      <w:r w:rsidRPr="00232AF8">
        <w:rPr>
          <w:rFonts w:hint="eastAsia"/>
          <w:kern w:val="0"/>
          <w:szCs w:val="24"/>
        </w:rPr>
        <w:t>天，未对暂定结果予以确认也未提出意见的，视为合同三方当事人已认可暂定结果。</w:t>
      </w:r>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.1.2</w:t>
      </w:r>
      <w:r w:rsidR="00703E13" w:rsidRPr="00232AF8">
        <w:rPr>
          <w:rFonts w:hint="eastAsia"/>
          <w:kern w:val="0"/>
          <w:szCs w:val="24"/>
        </w:rPr>
        <w:t>双方协商</w:t>
      </w:r>
    </w:p>
    <w:p w:rsidR="00795FAF" w:rsidRPr="00232AF8" w:rsidRDefault="00703E13">
      <w:pPr>
        <w:ind w:firstLine="480"/>
        <w:jc w:val="both"/>
        <w:rPr>
          <w:kern w:val="0"/>
          <w:szCs w:val="24"/>
        </w:rPr>
      </w:pPr>
      <w:r w:rsidRPr="00232AF8">
        <w:rPr>
          <w:rFonts w:hint="eastAsia"/>
          <w:kern w:val="0"/>
          <w:szCs w:val="24"/>
        </w:rPr>
        <w:lastRenderedPageBreak/>
        <w:t>争议发生后的</w:t>
      </w:r>
      <w:r w:rsidRPr="00232AF8">
        <w:rPr>
          <w:kern w:val="0"/>
          <w:szCs w:val="24"/>
        </w:rPr>
        <w:t>14</w:t>
      </w:r>
      <w:r w:rsidRPr="00232AF8">
        <w:rPr>
          <w:rFonts w:hint="eastAsia"/>
          <w:kern w:val="0"/>
          <w:szCs w:val="24"/>
        </w:rPr>
        <w:t>天内，合同三方当事人可进一步进行协商。协商达成一致的，合同三方当事人应签订书面协议，并将结果抄送监理工程师或造价工程师；协商仍不能达成一致的，按照第</w:t>
      </w:r>
      <w:r w:rsidRPr="00232AF8">
        <w:rPr>
          <w:rFonts w:hint="eastAsia"/>
          <w:kern w:val="0"/>
          <w:szCs w:val="24"/>
        </w:rPr>
        <w:t>29.1</w:t>
      </w:r>
      <w:r w:rsidRPr="00232AF8">
        <w:rPr>
          <w:kern w:val="0"/>
          <w:szCs w:val="24"/>
        </w:rPr>
        <w:t>.3</w:t>
      </w:r>
      <w:r w:rsidRPr="00232AF8">
        <w:rPr>
          <w:rFonts w:hint="eastAsia"/>
          <w:kern w:val="0"/>
          <w:szCs w:val="24"/>
        </w:rPr>
        <w:t>款至第</w:t>
      </w:r>
      <w:r w:rsidRPr="00232AF8">
        <w:rPr>
          <w:rFonts w:hint="eastAsia"/>
          <w:kern w:val="0"/>
          <w:szCs w:val="24"/>
        </w:rPr>
        <w:t>29.1</w:t>
      </w:r>
      <w:r w:rsidRPr="00232AF8">
        <w:rPr>
          <w:kern w:val="0"/>
          <w:szCs w:val="24"/>
        </w:rPr>
        <w:t>.6</w:t>
      </w:r>
      <w:r w:rsidRPr="00232AF8">
        <w:rPr>
          <w:rFonts w:hint="eastAsia"/>
          <w:kern w:val="0"/>
          <w:szCs w:val="24"/>
        </w:rPr>
        <w:t>款规定进行调解或认定、仲裁或诉讼。</w:t>
      </w:r>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.1.3</w:t>
      </w:r>
      <w:r w:rsidR="00703E13" w:rsidRPr="00232AF8">
        <w:rPr>
          <w:rFonts w:hint="eastAsia"/>
          <w:kern w:val="0"/>
          <w:szCs w:val="24"/>
        </w:rPr>
        <w:t>解决争议方式</w:t>
      </w:r>
    </w:p>
    <w:p w:rsidR="00795FAF" w:rsidRPr="00232AF8" w:rsidRDefault="00703E13">
      <w:pPr>
        <w:ind w:firstLine="480"/>
        <w:jc w:val="both"/>
        <w:rPr>
          <w:b/>
          <w:kern w:val="0"/>
          <w:szCs w:val="24"/>
        </w:rPr>
      </w:pPr>
      <w:r w:rsidRPr="00232AF8">
        <w:rPr>
          <w:rFonts w:hint="eastAsia"/>
          <w:kern w:val="0"/>
          <w:szCs w:val="24"/>
        </w:rPr>
        <w:t>合同三方当事人没有按照第</w:t>
      </w:r>
      <w:r w:rsidRPr="00232AF8">
        <w:rPr>
          <w:rFonts w:hint="eastAsia"/>
          <w:kern w:val="0"/>
          <w:szCs w:val="24"/>
        </w:rPr>
        <w:t>29.1</w:t>
      </w:r>
      <w:r w:rsidRPr="00232AF8">
        <w:rPr>
          <w:kern w:val="0"/>
          <w:szCs w:val="24"/>
        </w:rPr>
        <w:t>.2</w:t>
      </w:r>
      <w:r w:rsidRPr="00232AF8">
        <w:rPr>
          <w:rFonts w:hint="eastAsia"/>
          <w:kern w:val="0"/>
          <w:szCs w:val="24"/>
        </w:rPr>
        <w:t>款规定进一步协商的，或虽然协商但未在规定期限内达成一致的，合同三方或一方当事人可在争议发生后的</w:t>
      </w:r>
      <w:r w:rsidRPr="00232AF8">
        <w:rPr>
          <w:kern w:val="0"/>
          <w:szCs w:val="24"/>
        </w:rPr>
        <w:t>28</w:t>
      </w:r>
      <w:r w:rsidRPr="00232AF8">
        <w:rPr>
          <w:rFonts w:hint="eastAsia"/>
          <w:kern w:val="0"/>
          <w:szCs w:val="24"/>
        </w:rPr>
        <w:t>天内，将争议提交争议调解或认定机构处理，或直接按照专用条款第</w:t>
      </w:r>
      <w:r w:rsidRPr="00232AF8">
        <w:rPr>
          <w:rFonts w:hint="eastAsia"/>
          <w:kern w:val="0"/>
          <w:szCs w:val="24"/>
        </w:rPr>
        <w:t>29.1</w:t>
      </w:r>
      <w:r w:rsidRPr="00232AF8">
        <w:rPr>
          <w:kern w:val="0"/>
          <w:szCs w:val="24"/>
        </w:rPr>
        <w:t>.6</w:t>
      </w:r>
      <w:r w:rsidRPr="00232AF8">
        <w:rPr>
          <w:rFonts w:hint="eastAsia"/>
          <w:kern w:val="0"/>
          <w:szCs w:val="24"/>
        </w:rPr>
        <w:t>款规定提请仲裁或诉讼。</w:t>
      </w:r>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.1.4</w:t>
      </w:r>
      <w:r w:rsidR="00703E13" w:rsidRPr="00232AF8">
        <w:rPr>
          <w:rFonts w:hint="eastAsia"/>
          <w:kern w:val="0"/>
          <w:szCs w:val="24"/>
        </w:rPr>
        <w:t>调解或认定</w:t>
      </w:r>
    </w:p>
    <w:p w:rsidR="00795FAF" w:rsidRPr="00232AF8" w:rsidRDefault="00703E13">
      <w:pPr>
        <w:ind w:firstLine="480"/>
        <w:jc w:val="both"/>
        <w:rPr>
          <w:kern w:val="0"/>
          <w:szCs w:val="24"/>
        </w:rPr>
      </w:pPr>
      <w:r w:rsidRPr="00232AF8">
        <w:rPr>
          <w:rFonts w:hint="eastAsia"/>
          <w:kern w:val="0"/>
          <w:szCs w:val="24"/>
        </w:rPr>
        <w:t>争议调解或认定机构在收到争议调解或认定请求后，可组织调查、勘察、计量等工作，合同三方当事人应为其开展工作提供便利和协助。争议调解或认定机构应就争议做出书面调解或认定结果，并通知合同三方当事人。除合同三方当事人认可并在专用条款约定外，下列机构为争议调解或认定机构：</w:t>
      </w:r>
    </w:p>
    <w:p w:rsidR="00795FAF" w:rsidRPr="00232AF8" w:rsidRDefault="00703E13">
      <w:pPr>
        <w:ind w:firstLine="480"/>
        <w:jc w:val="both"/>
        <w:rPr>
          <w:kern w:val="0"/>
          <w:szCs w:val="24"/>
        </w:rPr>
      </w:pPr>
      <w:r w:rsidRPr="00232AF8">
        <w:rPr>
          <w:kern w:val="0"/>
          <w:szCs w:val="24"/>
        </w:rPr>
        <w:t xml:space="preserve">(1) </w:t>
      </w:r>
      <w:r w:rsidRPr="00232AF8">
        <w:rPr>
          <w:rFonts w:hint="eastAsia"/>
          <w:kern w:val="0"/>
          <w:szCs w:val="24"/>
        </w:rPr>
        <w:t>建设工程安全监督机构，负责有关工程安全方面争议的调解或认定；</w:t>
      </w:r>
    </w:p>
    <w:p w:rsidR="00795FAF" w:rsidRPr="00232AF8" w:rsidRDefault="00703E13">
      <w:pPr>
        <w:ind w:firstLine="480"/>
        <w:jc w:val="both"/>
        <w:rPr>
          <w:kern w:val="0"/>
          <w:szCs w:val="24"/>
        </w:rPr>
      </w:pPr>
      <w:r w:rsidRPr="00232AF8">
        <w:rPr>
          <w:kern w:val="0"/>
          <w:szCs w:val="24"/>
        </w:rPr>
        <w:t xml:space="preserve">(2) </w:t>
      </w:r>
      <w:r w:rsidRPr="00232AF8">
        <w:rPr>
          <w:rFonts w:hint="eastAsia"/>
          <w:kern w:val="0"/>
          <w:szCs w:val="24"/>
        </w:rPr>
        <w:t>建设工程质量监督机构，负责有关工程质量方面争议的调解或认定；</w:t>
      </w:r>
    </w:p>
    <w:p w:rsidR="00795FAF" w:rsidRPr="00232AF8" w:rsidRDefault="00703E13">
      <w:pPr>
        <w:ind w:firstLine="480"/>
        <w:jc w:val="both"/>
        <w:rPr>
          <w:kern w:val="0"/>
          <w:szCs w:val="24"/>
        </w:rPr>
      </w:pPr>
      <w:r w:rsidRPr="00232AF8">
        <w:rPr>
          <w:kern w:val="0"/>
          <w:szCs w:val="24"/>
        </w:rPr>
        <w:t xml:space="preserve">(3) </w:t>
      </w:r>
      <w:r w:rsidRPr="00232AF8">
        <w:rPr>
          <w:rFonts w:hint="eastAsia"/>
          <w:kern w:val="0"/>
          <w:szCs w:val="24"/>
        </w:rPr>
        <w:t>建设工程造价管理机构，负责有关工程造价方面争议的调解或认定。</w:t>
      </w:r>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.1.5</w:t>
      </w:r>
      <w:r w:rsidR="00703E13" w:rsidRPr="00232AF8">
        <w:rPr>
          <w:rFonts w:hint="eastAsia"/>
          <w:kern w:val="0"/>
          <w:szCs w:val="24"/>
        </w:rPr>
        <w:t>调解或认定结果的确认</w:t>
      </w:r>
    </w:p>
    <w:p w:rsidR="00795FAF" w:rsidRPr="00232AF8" w:rsidRDefault="00703E13">
      <w:pPr>
        <w:ind w:firstLine="480"/>
        <w:jc w:val="both"/>
        <w:rPr>
          <w:kern w:val="0"/>
          <w:szCs w:val="24"/>
        </w:rPr>
      </w:pPr>
      <w:r w:rsidRPr="00232AF8">
        <w:rPr>
          <w:rFonts w:hint="eastAsia"/>
          <w:kern w:val="0"/>
          <w:szCs w:val="24"/>
        </w:rPr>
        <w:t>合同三方当事人应在收到争议调解或认定机构书面结果后的</w:t>
      </w:r>
      <w:r w:rsidRPr="00232AF8">
        <w:rPr>
          <w:kern w:val="0"/>
          <w:szCs w:val="24"/>
        </w:rPr>
        <w:t>28</w:t>
      </w:r>
      <w:r w:rsidRPr="00232AF8">
        <w:rPr>
          <w:rFonts w:hint="eastAsia"/>
          <w:kern w:val="0"/>
          <w:szCs w:val="24"/>
        </w:rPr>
        <w:t>天内，对调解或认定结果以书面形式予以确认。</w:t>
      </w:r>
    </w:p>
    <w:p w:rsidR="00795FAF" w:rsidRPr="00232AF8" w:rsidRDefault="009E3E45">
      <w:pPr>
        <w:ind w:firstLine="480"/>
        <w:jc w:val="both"/>
        <w:rPr>
          <w:kern w:val="0"/>
          <w:szCs w:val="24"/>
        </w:rPr>
      </w:pPr>
      <w:r w:rsidRPr="00232AF8">
        <w:rPr>
          <w:rFonts w:hint="eastAsia"/>
          <w:kern w:val="0"/>
          <w:szCs w:val="24"/>
        </w:rPr>
        <w:t>30</w:t>
      </w:r>
      <w:r w:rsidR="00703E13" w:rsidRPr="00232AF8">
        <w:rPr>
          <w:rFonts w:hint="eastAsia"/>
          <w:kern w:val="0"/>
          <w:szCs w:val="24"/>
        </w:rPr>
        <w:t>.1.6</w:t>
      </w:r>
      <w:r w:rsidR="00703E13" w:rsidRPr="00232AF8">
        <w:rPr>
          <w:rFonts w:hint="eastAsia"/>
          <w:kern w:val="0"/>
          <w:szCs w:val="24"/>
        </w:rPr>
        <w:t>仲裁或诉讼</w:t>
      </w:r>
    </w:p>
    <w:p w:rsidR="00795FAF" w:rsidRPr="00232AF8" w:rsidRDefault="00703E13">
      <w:pPr>
        <w:ind w:firstLine="480"/>
        <w:jc w:val="both"/>
        <w:rPr>
          <w:kern w:val="0"/>
          <w:szCs w:val="24"/>
        </w:rPr>
      </w:pPr>
      <w:r w:rsidRPr="00232AF8">
        <w:rPr>
          <w:rFonts w:hint="eastAsia"/>
          <w:kern w:val="0"/>
          <w:szCs w:val="24"/>
        </w:rPr>
        <w:t>解决争议的最终方式：</w:t>
      </w:r>
    </w:p>
    <w:p w:rsidR="00795FAF" w:rsidRPr="00232AF8" w:rsidRDefault="00703E13">
      <w:pPr>
        <w:ind w:firstLine="480"/>
        <w:jc w:val="both"/>
        <w:rPr>
          <w:kern w:val="0"/>
          <w:szCs w:val="24"/>
        </w:rPr>
      </w:pPr>
      <w:r w:rsidRPr="00232AF8">
        <w:rPr>
          <w:rFonts w:hint="eastAsia"/>
          <w:kern w:val="0"/>
          <w:szCs w:val="24"/>
        </w:rPr>
        <w:t>□向中国广州仲裁委员会申请仲裁。</w:t>
      </w:r>
    </w:p>
    <w:p w:rsidR="00795FAF" w:rsidRPr="00232AF8" w:rsidRDefault="00703E13">
      <w:pPr>
        <w:ind w:firstLine="480"/>
        <w:jc w:val="both"/>
        <w:rPr>
          <w:kern w:val="0"/>
          <w:szCs w:val="24"/>
        </w:rPr>
      </w:pPr>
      <w:r w:rsidRPr="00232AF8">
        <w:rPr>
          <w:rFonts w:hint="eastAsia"/>
          <w:kern w:val="0"/>
          <w:szCs w:val="24"/>
        </w:rPr>
        <w:t>■向有管辖权的人民法院提起诉讼。</w:t>
      </w:r>
    </w:p>
    <w:p w:rsidR="00795FAF" w:rsidRPr="00232AF8" w:rsidRDefault="00703E13">
      <w:pPr>
        <w:ind w:firstLine="480"/>
        <w:jc w:val="both"/>
        <w:rPr>
          <w:kern w:val="0"/>
          <w:szCs w:val="24"/>
        </w:rPr>
      </w:pPr>
      <w:r w:rsidRPr="00232AF8">
        <w:rPr>
          <w:rFonts w:hint="eastAsia"/>
          <w:kern w:val="0"/>
          <w:szCs w:val="24"/>
        </w:rPr>
        <w:t>争议期间继续施工</w:t>
      </w:r>
    </w:p>
    <w:p w:rsidR="00795FAF" w:rsidRPr="00232AF8" w:rsidRDefault="00703E13">
      <w:pPr>
        <w:ind w:firstLine="480"/>
        <w:jc w:val="both"/>
        <w:rPr>
          <w:kern w:val="0"/>
          <w:szCs w:val="24"/>
        </w:rPr>
      </w:pPr>
      <w:r w:rsidRPr="00232AF8">
        <w:rPr>
          <w:rFonts w:hint="eastAsia"/>
          <w:kern w:val="0"/>
          <w:szCs w:val="24"/>
        </w:rPr>
        <w:t>争议期间，除下列情况停止施工外，合同三方当事人都应继续履行合同，保持工程连续施工，保护好已完工程：</w:t>
      </w:r>
    </w:p>
    <w:p w:rsidR="00795FAF" w:rsidRPr="00232AF8" w:rsidRDefault="00703E13">
      <w:pPr>
        <w:ind w:firstLine="480"/>
        <w:jc w:val="both"/>
        <w:rPr>
          <w:kern w:val="0"/>
          <w:szCs w:val="24"/>
        </w:rPr>
      </w:pPr>
      <w:r w:rsidRPr="00232AF8">
        <w:rPr>
          <w:kern w:val="0"/>
          <w:szCs w:val="24"/>
        </w:rPr>
        <w:t xml:space="preserve">(1) </w:t>
      </w:r>
      <w:r w:rsidRPr="00232AF8">
        <w:rPr>
          <w:rFonts w:hint="eastAsia"/>
          <w:kern w:val="0"/>
          <w:szCs w:val="24"/>
        </w:rPr>
        <w:t>合同三方当事人协商同意；</w:t>
      </w:r>
    </w:p>
    <w:p w:rsidR="00795FAF" w:rsidRPr="00232AF8" w:rsidRDefault="00703E13">
      <w:pPr>
        <w:ind w:firstLine="480"/>
        <w:jc w:val="both"/>
        <w:rPr>
          <w:kern w:val="0"/>
          <w:szCs w:val="24"/>
        </w:rPr>
      </w:pPr>
      <w:r w:rsidRPr="00232AF8">
        <w:rPr>
          <w:kern w:val="0"/>
          <w:szCs w:val="24"/>
        </w:rPr>
        <w:t xml:space="preserve">(2) </w:t>
      </w:r>
      <w:r w:rsidRPr="00232AF8">
        <w:rPr>
          <w:rFonts w:hint="eastAsia"/>
          <w:kern w:val="0"/>
          <w:szCs w:val="24"/>
        </w:rPr>
        <w:t>合同一方当事人违约导致合同无法履行；</w:t>
      </w:r>
    </w:p>
    <w:p w:rsidR="00795FAF" w:rsidRPr="00232AF8" w:rsidRDefault="00703E13">
      <w:pPr>
        <w:ind w:firstLine="480"/>
        <w:jc w:val="both"/>
        <w:rPr>
          <w:kern w:val="0"/>
          <w:szCs w:val="24"/>
        </w:rPr>
      </w:pPr>
      <w:r w:rsidRPr="00232AF8">
        <w:rPr>
          <w:kern w:val="0"/>
          <w:szCs w:val="24"/>
        </w:rPr>
        <w:t xml:space="preserve">(3) </w:t>
      </w:r>
      <w:r w:rsidRPr="00232AF8">
        <w:rPr>
          <w:rFonts w:hint="eastAsia"/>
          <w:kern w:val="0"/>
          <w:szCs w:val="24"/>
        </w:rPr>
        <w:t>工程造价管理机构调解需要，且合同三方当事人同意；</w:t>
      </w:r>
    </w:p>
    <w:p w:rsidR="00795FAF" w:rsidRPr="00232AF8" w:rsidRDefault="00703E13">
      <w:pPr>
        <w:ind w:firstLine="480"/>
        <w:jc w:val="both"/>
        <w:rPr>
          <w:kern w:val="0"/>
          <w:szCs w:val="24"/>
        </w:rPr>
      </w:pPr>
      <w:r w:rsidRPr="00232AF8">
        <w:rPr>
          <w:kern w:val="0"/>
          <w:szCs w:val="24"/>
        </w:rPr>
        <w:lastRenderedPageBreak/>
        <w:t xml:space="preserve">(4) </w:t>
      </w:r>
      <w:r w:rsidRPr="00232AF8">
        <w:rPr>
          <w:rFonts w:hint="eastAsia"/>
          <w:kern w:val="0"/>
          <w:szCs w:val="24"/>
        </w:rPr>
        <w:t>仲裁委员会仲裁需要，且合同三方当事人同意：</w:t>
      </w:r>
    </w:p>
    <w:p w:rsidR="00795FAF" w:rsidRPr="00232AF8" w:rsidRDefault="00703E13">
      <w:pPr>
        <w:ind w:firstLine="480"/>
        <w:jc w:val="both"/>
        <w:rPr>
          <w:kern w:val="0"/>
          <w:szCs w:val="24"/>
        </w:rPr>
      </w:pPr>
      <w:r w:rsidRPr="00232AF8">
        <w:rPr>
          <w:kern w:val="0"/>
          <w:szCs w:val="24"/>
        </w:rPr>
        <w:t xml:space="preserve">(5) </w:t>
      </w:r>
      <w:r w:rsidRPr="00232AF8">
        <w:rPr>
          <w:rFonts w:hint="eastAsia"/>
          <w:kern w:val="0"/>
          <w:szCs w:val="24"/>
        </w:rPr>
        <w:t>人民法院诉讼需要。</w:t>
      </w:r>
    </w:p>
    <w:p w:rsidR="003F4D32" w:rsidRPr="00232AF8" w:rsidRDefault="00703E13" w:rsidP="00DF15B6">
      <w:pPr>
        <w:pStyle w:val="2"/>
        <w:ind w:firstLine="482"/>
        <w:jc w:val="both"/>
      </w:pPr>
      <w:bookmarkStart w:id="1116" w:name="_Toc20742"/>
      <w:bookmarkStart w:id="1117" w:name="_Toc22242"/>
      <w:bookmarkStart w:id="1118" w:name="_Toc3985"/>
      <w:bookmarkStart w:id="1119" w:name="_Toc10119"/>
      <w:bookmarkStart w:id="1120" w:name="_Toc7516238"/>
      <w:bookmarkStart w:id="1121" w:name="_Toc28191"/>
      <w:bookmarkStart w:id="1122" w:name="_Toc16189"/>
      <w:bookmarkStart w:id="1123" w:name="_Toc10925"/>
      <w:bookmarkStart w:id="1124" w:name="_Toc30797"/>
      <w:bookmarkStart w:id="1125" w:name="_Toc12833"/>
      <w:bookmarkStart w:id="1126" w:name="_Toc16322"/>
      <w:r w:rsidRPr="00232AF8">
        <w:t>九、保障、保险及担保</w:t>
      </w:r>
      <w:bookmarkEnd w:id="1116"/>
      <w:bookmarkEnd w:id="1117"/>
      <w:bookmarkEnd w:id="1118"/>
      <w:bookmarkEnd w:id="1119"/>
      <w:bookmarkEnd w:id="1120"/>
      <w:bookmarkEnd w:id="1121"/>
      <w:bookmarkEnd w:id="1122"/>
      <w:bookmarkEnd w:id="1123"/>
      <w:bookmarkEnd w:id="1124"/>
      <w:bookmarkEnd w:id="1125"/>
      <w:bookmarkEnd w:id="1126"/>
    </w:p>
    <w:p w:rsidR="00795FAF" w:rsidRPr="00232AF8" w:rsidRDefault="00703E13">
      <w:pPr>
        <w:ind w:firstLine="480"/>
        <w:jc w:val="both"/>
        <w:rPr>
          <w:kern w:val="0"/>
          <w:szCs w:val="24"/>
        </w:rPr>
      </w:pPr>
      <w:r w:rsidRPr="00232AF8">
        <w:rPr>
          <w:kern w:val="0"/>
          <w:szCs w:val="24"/>
        </w:rPr>
        <w:t>31.4</w:t>
      </w:r>
      <w:r w:rsidRPr="00232AF8">
        <w:rPr>
          <w:kern w:val="0"/>
          <w:szCs w:val="24"/>
        </w:rPr>
        <w:t>分包人必须为参加本工程的全部民工办理工伤保险，为从事危险作业的职工办理意外伤害保险，并为施工场地内自有人员生命财产和施工机械设备办理保险，支付保险费用。</w:t>
      </w:r>
    </w:p>
    <w:p w:rsidR="003F4D32" w:rsidRPr="00232AF8" w:rsidRDefault="00703E13" w:rsidP="003F4D32">
      <w:pPr>
        <w:ind w:firstLine="480"/>
        <w:jc w:val="both"/>
        <w:rPr>
          <w:kern w:val="0"/>
          <w:szCs w:val="24"/>
        </w:rPr>
      </w:pPr>
      <w:bookmarkStart w:id="1127" w:name="_Toc7516239"/>
      <w:bookmarkStart w:id="1128" w:name="_Toc3379"/>
      <w:bookmarkStart w:id="1129" w:name="_Toc29735"/>
      <w:r w:rsidRPr="00232AF8">
        <w:rPr>
          <w:rFonts w:hint="eastAsia"/>
          <w:kern w:val="0"/>
          <w:szCs w:val="24"/>
        </w:rPr>
        <w:t>如分包人未遵照履行的，若发生工伤</w:t>
      </w:r>
      <w:r w:rsidRPr="00232AF8">
        <w:rPr>
          <w:rFonts w:hint="eastAsia"/>
          <w:kern w:val="0"/>
          <w:szCs w:val="24"/>
        </w:rPr>
        <w:t>/</w:t>
      </w:r>
      <w:r w:rsidRPr="00232AF8">
        <w:rPr>
          <w:rFonts w:hint="eastAsia"/>
          <w:kern w:val="0"/>
          <w:szCs w:val="24"/>
        </w:rPr>
        <w:t>意外伤害事故或给第三方造成损失的，受害人直接向发包人提出诉求的，发包人有权从工程价款中直接扣除受害人已发生的医疗费用及相关损害赔偿金，支付给受害人。如工程款不足以支付前述款项的，差额部分由分包人负责补足。因此给发包人造成损失的，分包人负责赔偿。</w:t>
      </w:r>
    </w:p>
    <w:p w:rsidR="003F4D32" w:rsidRPr="00232AF8" w:rsidRDefault="00703E13" w:rsidP="003F4D32">
      <w:pPr>
        <w:pStyle w:val="2"/>
        <w:ind w:firstLine="482"/>
        <w:jc w:val="both"/>
      </w:pPr>
      <w:bookmarkStart w:id="1130" w:name="_Toc14429"/>
      <w:bookmarkStart w:id="1131" w:name="_Toc27244"/>
      <w:bookmarkStart w:id="1132" w:name="_Toc24629"/>
      <w:bookmarkStart w:id="1133" w:name="_Toc15093"/>
      <w:bookmarkStart w:id="1134" w:name="_Toc26411"/>
      <w:bookmarkStart w:id="1135" w:name="_Toc30791"/>
      <w:bookmarkStart w:id="1136" w:name="_Toc10045"/>
      <w:bookmarkStart w:id="1137" w:name="_Toc28795"/>
      <w:r w:rsidRPr="00232AF8">
        <w:t>十、其他</w:t>
      </w:r>
      <w:bookmarkEnd w:id="1127"/>
      <w:bookmarkEnd w:id="1128"/>
      <w:bookmarkEnd w:id="1129"/>
      <w:bookmarkEnd w:id="1130"/>
      <w:bookmarkEnd w:id="1131"/>
      <w:bookmarkEnd w:id="1132"/>
      <w:bookmarkEnd w:id="1133"/>
      <w:bookmarkEnd w:id="1134"/>
      <w:bookmarkEnd w:id="1135"/>
      <w:bookmarkEnd w:id="1136"/>
      <w:bookmarkEnd w:id="1137"/>
    </w:p>
    <w:p w:rsidR="003F4D32" w:rsidRPr="00232AF8" w:rsidRDefault="00703E13" w:rsidP="003F4D32">
      <w:pPr>
        <w:pStyle w:val="3"/>
        <w:ind w:firstLine="482"/>
        <w:jc w:val="both"/>
      </w:pPr>
      <w:bookmarkStart w:id="1138" w:name="_Toc8685"/>
      <w:bookmarkStart w:id="1139" w:name="_Toc12415"/>
      <w:bookmarkStart w:id="1140" w:name="_Toc1230"/>
      <w:bookmarkStart w:id="1141" w:name="_Toc13316"/>
      <w:bookmarkStart w:id="1142" w:name="_Toc30644"/>
      <w:bookmarkStart w:id="1143" w:name="_Toc1069"/>
      <w:bookmarkStart w:id="1144" w:name="_Toc8807"/>
      <w:bookmarkStart w:id="1145" w:name="_Toc8682"/>
      <w:bookmarkStart w:id="1146" w:name="_Toc4732"/>
      <w:r w:rsidRPr="00232AF8">
        <w:t>3</w:t>
      </w:r>
      <w:r w:rsidRPr="00232AF8">
        <w:rPr>
          <w:rFonts w:hint="eastAsia"/>
        </w:rPr>
        <w:t>4</w:t>
      </w:r>
      <w:r w:rsidRPr="00232AF8">
        <w:rPr>
          <w:rFonts w:hint="eastAsia"/>
        </w:rPr>
        <w:t>发包人供应材料设备</w:t>
      </w:r>
      <w:bookmarkEnd w:id="1138"/>
      <w:bookmarkEnd w:id="1139"/>
      <w:bookmarkEnd w:id="1140"/>
      <w:bookmarkEnd w:id="1141"/>
      <w:bookmarkEnd w:id="1142"/>
      <w:bookmarkEnd w:id="1143"/>
      <w:bookmarkEnd w:id="1144"/>
      <w:bookmarkEnd w:id="1145"/>
      <w:bookmarkEnd w:id="1146"/>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w:t>
      </w:r>
      <w:r w:rsidRPr="00232AF8">
        <w:rPr>
          <w:szCs w:val="24"/>
        </w:rPr>
        <w:t>甲供材</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.1.1</w:t>
      </w:r>
      <w:r w:rsidRPr="00232AF8">
        <w:rPr>
          <w:szCs w:val="24"/>
        </w:rPr>
        <w:t>本合同工程发包人供应材料设备（甲供材）。</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.1.2</w:t>
      </w:r>
      <w:r w:rsidRPr="00232AF8">
        <w:rPr>
          <w:szCs w:val="24"/>
        </w:rPr>
        <w:t>发包人供应材料设备清单：详见附件</w:t>
      </w:r>
      <w:r w:rsidRPr="00232AF8">
        <w:rPr>
          <w:szCs w:val="24"/>
        </w:rPr>
        <w:t>4</w:t>
      </w:r>
      <w:r w:rsidRPr="00232AF8">
        <w:rPr>
          <w:szCs w:val="24"/>
        </w:rPr>
        <w:t>：《材料</w:t>
      </w:r>
      <w:r w:rsidRPr="00232AF8">
        <w:rPr>
          <w:szCs w:val="24"/>
        </w:rPr>
        <w:t>/</w:t>
      </w:r>
      <w:r w:rsidRPr="00232AF8">
        <w:rPr>
          <w:szCs w:val="24"/>
        </w:rPr>
        <w:t>设备品牌及要求》。</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.1.3</w:t>
      </w:r>
      <w:r w:rsidRPr="00232AF8">
        <w:rPr>
          <w:szCs w:val="24"/>
        </w:rPr>
        <w:t>分包人提交供货计划的时间要求：材料设备供应的总计划需在进场后</w:t>
      </w:r>
      <w:r w:rsidRPr="00232AF8">
        <w:rPr>
          <w:szCs w:val="24"/>
        </w:rPr>
        <w:t>10</w:t>
      </w:r>
      <w:r w:rsidRPr="00232AF8">
        <w:rPr>
          <w:szCs w:val="24"/>
        </w:rPr>
        <w:t>日内提交发包人，分批进货计划的提交需保证足够的材料设备供货周期以及</w:t>
      </w:r>
      <w:r w:rsidRPr="00232AF8">
        <w:rPr>
          <w:szCs w:val="24"/>
        </w:rPr>
        <w:t>7</w:t>
      </w:r>
      <w:r w:rsidRPr="00232AF8">
        <w:rPr>
          <w:szCs w:val="24"/>
        </w:rPr>
        <w:t>天的供货计划审批、订购时间。供货计划中需包括材料设备的品牌、产地、供货进场日期、数量及规格。</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.1.4</w:t>
      </w:r>
      <w:r w:rsidRPr="00232AF8">
        <w:rPr>
          <w:szCs w:val="24"/>
        </w:rPr>
        <w:t>发包人供货地点：施工现场内发包人指定地点的地面或地下室面层</w:t>
      </w:r>
      <w:r w:rsidRPr="00232AF8">
        <w:rPr>
          <w:szCs w:val="24"/>
        </w:rPr>
        <w:t xml:space="preserve"> </w:t>
      </w:r>
      <w:r w:rsidRPr="00232AF8">
        <w:rPr>
          <w:szCs w:val="24"/>
        </w:rPr>
        <w:t>。</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.1.5</w:t>
      </w:r>
      <w:r w:rsidRPr="00232AF8">
        <w:rPr>
          <w:szCs w:val="24"/>
        </w:rPr>
        <w:t>发包人有权增加、删除该部分材料设备的范围，分包人必须遵从发包人指示，但是任何此类变动发包人应该提前</w:t>
      </w:r>
      <w:r w:rsidRPr="00232AF8">
        <w:rPr>
          <w:szCs w:val="24"/>
        </w:rPr>
        <w:t>20</w:t>
      </w:r>
      <w:r w:rsidRPr="00232AF8">
        <w:rPr>
          <w:szCs w:val="24"/>
        </w:rPr>
        <w:t>天通知分包人，并调整相应的保管费。</w:t>
      </w:r>
    </w:p>
    <w:p w:rsidR="00795FAF" w:rsidRPr="00232AF8" w:rsidRDefault="00703E13">
      <w:pPr>
        <w:ind w:firstLine="480"/>
        <w:jc w:val="both"/>
        <w:rPr>
          <w:szCs w:val="24"/>
        </w:rPr>
      </w:pPr>
      <w:r w:rsidRPr="00232AF8">
        <w:rPr>
          <w:szCs w:val="24"/>
        </w:rPr>
        <w:t>3</w:t>
      </w:r>
      <w:r w:rsidRPr="00232AF8">
        <w:rPr>
          <w:rFonts w:hint="eastAsia"/>
          <w:szCs w:val="24"/>
        </w:rPr>
        <w:t>4</w:t>
      </w:r>
      <w:r w:rsidRPr="00232AF8">
        <w:rPr>
          <w:szCs w:val="24"/>
        </w:rPr>
        <w:t>.1.6</w:t>
      </w:r>
      <w:r w:rsidRPr="00232AF8">
        <w:rPr>
          <w:szCs w:val="24"/>
        </w:rPr>
        <w:t>其他详见附件</w:t>
      </w:r>
      <w:r w:rsidRPr="00232AF8">
        <w:rPr>
          <w:szCs w:val="24"/>
        </w:rPr>
        <w:t>3</w:t>
      </w:r>
      <w:r w:rsidRPr="00232AF8">
        <w:rPr>
          <w:szCs w:val="24"/>
        </w:rPr>
        <w:t>：《</w:t>
      </w:r>
      <w:r w:rsidR="004E0AF0" w:rsidRPr="00232AF8">
        <w:rPr>
          <w:rFonts w:hint="eastAsia"/>
          <w:szCs w:val="24"/>
        </w:rPr>
        <w:t>承包人的材料配合工作管理办法</w:t>
      </w:r>
      <w:r w:rsidRPr="00232AF8">
        <w:rPr>
          <w:szCs w:val="24"/>
        </w:rPr>
        <w:t>》。</w:t>
      </w:r>
    </w:p>
    <w:p w:rsidR="003F4D32" w:rsidRPr="00232AF8" w:rsidRDefault="00703E13" w:rsidP="003F4D32">
      <w:pPr>
        <w:pStyle w:val="3"/>
        <w:ind w:firstLine="482"/>
        <w:jc w:val="both"/>
      </w:pPr>
      <w:bookmarkStart w:id="1147" w:name="_Toc15097"/>
      <w:bookmarkStart w:id="1148" w:name="_Toc23109"/>
      <w:bookmarkStart w:id="1149" w:name="_Toc5105"/>
      <w:bookmarkStart w:id="1150" w:name="_Toc8026"/>
      <w:bookmarkStart w:id="1151" w:name="_Toc25141"/>
      <w:bookmarkStart w:id="1152" w:name="_Toc6502"/>
      <w:bookmarkStart w:id="1153" w:name="_Toc9829"/>
      <w:bookmarkStart w:id="1154" w:name="_Toc3926"/>
      <w:bookmarkStart w:id="1155" w:name="_Toc3992"/>
      <w:bookmarkStart w:id="1156" w:name="_Toc28429"/>
      <w:bookmarkStart w:id="1157" w:name="_Toc11230"/>
      <w:bookmarkStart w:id="1158" w:name="_Toc2919"/>
      <w:r w:rsidRPr="00232AF8">
        <w:t>3</w:t>
      </w:r>
      <w:r w:rsidRPr="00232AF8">
        <w:rPr>
          <w:rFonts w:hint="eastAsia"/>
        </w:rPr>
        <w:t>5</w:t>
      </w:r>
      <w:r w:rsidRPr="00232AF8">
        <w:t>分包人采购材料设备（乙供材）</w:t>
      </w:r>
      <w:bookmarkEnd w:id="1147"/>
      <w:bookmarkEnd w:id="1148"/>
      <w:bookmarkEnd w:id="1149"/>
      <w:bookmarkEnd w:id="1150"/>
      <w:bookmarkEnd w:id="1151"/>
      <w:bookmarkEnd w:id="1152"/>
      <w:bookmarkEnd w:id="1153"/>
      <w:bookmarkEnd w:id="1154"/>
      <w:bookmarkEnd w:id="1155"/>
      <w:bookmarkEnd w:id="1156"/>
      <w:bookmarkEnd w:id="1157"/>
      <w:bookmarkEnd w:id="1158"/>
    </w:p>
    <w:p w:rsidR="00795FAF" w:rsidRPr="00232AF8" w:rsidRDefault="00703E13">
      <w:pPr>
        <w:ind w:firstLine="480"/>
        <w:jc w:val="both"/>
      </w:pPr>
      <w:r w:rsidRPr="00232AF8">
        <w:t>3</w:t>
      </w:r>
      <w:r w:rsidRPr="00232AF8">
        <w:rPr>
          <w:rFonts w:hint="eastAsia"/>
        </w:rPr>
        <w:t>5</w:t>
      </w:r>
      <w:r w:rsidRPr="00232AF8">
        <w:t>.1</w:t>
      </w:r>
      <w:r w:rsidRPr="00232AF8">
        <w:t>分包人负责完成本合同工程施工所需的（乙供）材料、设备的采购、验收、运输和保管。在材料用于工程之前，必须向发包人或工程师提交制造厂家出具的材料质量证明，证明该材料质量是合格的，但发包人和工程师的检查并不免除分包人的责任，分包人仍应对其采购的材料质量和质量证明承担最终责任。</w:t>
      </w:r>
      <w:bookmarkStart w:id="1159" w:name="_Toc89406054"/>
      <w:bookmarkStart w:id="1160" w:name="_Toc122080368"/>
      <w:bookmarkStart w:id="1161" w:name="_Toc168739639"/>
      <w:bookmarkStart w:id="1162" w:name="_Toc78944697"/>
      <w:bookmarkStart w:id="1163" w:name="_Toc467678178"/>
    </w:p>
    <w:p w:rsidR="00795FAF" w:rsidRPr="00232AF8" w:rsidRDefault="00703E13">
      <w:pPr>
        <w:ind w:firstLine="480"/>
        <w:jc w:val="both"/>
        <w:rPr>
          <w:szCs w:val="24"/>
        </w:rPr>
      </w:pPr>
      <w:r w:rsidRPr="00232AF8">
        <w:rPr>
          <w:szCs w:val="24"/>
        </w:rPr>
        <w:lastRenderedPageBreak/>
        <w:t>3</w:t>
      </w:r>
      <w:r w:rsidRPr="00232AF8">
        <w:rPr>
          <w:rFonts w:hint="eastAsia"/>
          <w:szCs w:val="24"/>
        </w:rPr>
        <w:t>5</w:t>
      </w:r>
      <w:r w:rsidRPr="00232AF8">
        <w:rPr>
          <w:szCs w:val="24"/>
        </w:rPr>
        <w:t>.6</w:t>
      </w:r>
      <w:r w:rsidRPr="00232AF8">
        <w:rPr>
          <w:szCs w:val="24"/>
        </w:rPr>
        <w:t>发包人限品牌分包人采购供应材料：详见附件</w:t>
      </w:r>
      <w:r w:rsidRPr="00232AF8">
        <w:rPr>
          <w:szCs w:val="24"/>
        </w:rPr>
        <w:t>4</w:t>
      </w:r>
      <w:r w:rsidRPr="00232AF8">
        <w:rPr>
          <w:szCs w:val="24"/>
        </w:rPr>
        <w:t>：《材料</w:t>
      </w:r>
      <w:r w:rsidRPr="00232AF8">
        <w:rPr>
          <w:szCs w:val="24"/>
        </w:rPr>
        <w:t>/</w:t>
      </w:r>
      <w:r w:rsidRPr="00232AF8">
        <w:rPr>
          <w:szCs w:val="24"/>
        </w:rPr>
        <w:t>设备品牌及要求》。</w:t>
      </w:r>
    </w:p>
    <w:p w:rsidR="006C44B4" w:rsidRPr="00232AF8" w:rsidRDefault="00703E13" w:rsidP="006C44B4">
      <w:pPr>
        <w:ind w:firstLine="480"/>
        <w:jc w:val="both"/>
        <w:rPr>
          <w:szCs w:val="24"/>
        </w:rPr>
      </w:pPr>
      <w:r w:rsidRPr="00232AF8">
        <w:rPr>
          <w:szCs w:val="24"/>
        </w:rPr>
        <w:t>3</w:t>
      </w:r>
      <w:r w:rsidRPr="00232AF8">
        <w:rPr>
          <w:rFonts w:hint="eastAsia"/>
          <w:szCs w:val="24"/>
        </w:rPr>
        <w:t>5</w:t>
      </w:r>
      <w:r w:rsidRPr="00232AF8">
        <w:rPr>
          <w:szCs w:val="24"/>
        </w:rPr>
        <w:t>.7</w:t>
      </w:r>
      <w:r w:rsidRPr="00232AF8">
        <w:rPr>
          <w:szCs w:val="24"/>
        </w:rPr>
        <w:t>其他约定：若分包人实际供货的材料与封样材料不符，且更换一次后仍不合格的，发包人有权利将该材料更改为甲供方式，所发生的费用（含材料费及采保费等）直接从分包人的工程款中扣除，且分包人需承担因此给发包人造成的所有损失。</w:t>
      </w:r>
    </w:p>
    <w:p w:rsidR="00795FAF" w:rsidRPr="00232AF8" w:rsidRDefault="006C44B4" w:rsidP="006C44B4">
      <w:pPr>
        <w:ind w:firstLine="480"/>
        <w:jc w:val="both"/>
        <w:rPr>
          <w:szCs w:val="24"/>
        </w:rPr>
      </w:pPr>
      <w:r w:rsidRPr="00232AF8">
        <w:rPr>
          <w:rFonts w:hint="eastAsia"/>
          <w:szCs w:val="24"/>
        </w:rPr>
        <w:t>35.8</w:t>
      </w:r>
      <w:r w:rsidR="00703E13" w:rsidRPr="00232AF8">
        <w:t>投标阶段，石材</w:t>
      </w:r>
      <w:r w:rsidRPr="00232AF8">
        <w:rPr>
          <w:rFonts w:hint="eastAsia"/>
        </w:rPr>
        <w:t>、</w:t>
      </w:r>
      <w:r w:rsidRPr="00232AF8">
        <w:t>艺术品</w:t>
      </w:r>
      <w:r w:rsidR="00703E13" w:rsidRPr="00232AF8">
        <w:t>对应主材价为暂估价，发包人有权在施工阶段对石材进行调整并重新封样，对其价格进行重新核定</w:t>
      </w:r>
      <w:r w:rsidR="00403F33" w:rsidRPr="00232AF8">
        <w:rPr>
          <w:rFonts w:hint="eastAsia"/>
        </w:rPr>
        <w:t>，</w:t>
      </w:r>
      <w:r w:rsidR="00403F33" w:rsidRPr="00232AF8">
        <w:t>以分包人采购合同价</w:t>
      </w:r>
      <w:r w:rsidR="00742FEA" w:rsidRPr="00232AF8">
        <w:rPr>
          <w:rFonts w:hint="eastAsia"/>
        </w:rPr>
        <w:t>（不含税）</w:t>
      </w:r>
      <w:r w:rsidR="00403F33" w:rsidRPr="00232AF8">
        <w:t>为准</w:t>
      </w:r>
      <w:r w:rsidR="00703E13" w:rsidRPr="00232AF8">
        <w:t>，预付款、进度款支付及竣工结算时按发包人批准的价格进行执行。分包人采购石材</w:t>
      </w:r>
      <w:r w:rsidRPr="00232AF8">
        <w:rPr>
          <w:rFonts w:hint="eastAsia"/>
        </w:rPr>
        <w:t>、</w:t>
      </w:r>
      <w:r w:rsidRPr="00232AF8">
        <w:t>艺术品</w:t>
      </w:r>
      <w:r w:rsidR="00703E13" w:rsidRPr="00232AF8">
        <w:t>应与现场最终封样颜色、图案及品质一致，分包人在订购前必须提供该产品的样品供发包人选择确认，并保证大批量供货材料质量不低于封样样板</w:t>
      </w:r>
      <w:r w:rsidR="00703E13" w:rsidRPr="00232AF8">
        <w:rPr>
          <w:rFonts w:hint="eastAsia"/>
          <w:szCs w:val="24"/>
        </w:rPr>
        <w:t>。</w:t>
      </w:r>
    </w:p>
    <w:p w:rsidR="006C44B4" w:rsidRPr="00232AF8" w:rsidRDefault="006C44B4" w:rsidP="006C44B4">
      <w:pPr>
        <w:ind w:firstLine="480"/>
        <w:jc w:val="both"/>
        <w:rPr>
          <w:szCs w:val="24"/>
        </w:rPr>
      </w:pPr>
      <w:r w:rsidRPr="00232AF8">
        <w:rPr>
          <w:rFonts w:hint="eastAsia"/>
          <w:szCs w:val="24"/>
        </w:rPr>
        <w:t>具体调价计算公式为：</w:t>
      </w:r>
    </w:p>
    <w:p w:rsidR="006C44B4" w:rsidRPr="00232AF8" w:rsidRDefault="006C44B4" w:rsidP="006C44B4">
      <w:pPr>
        <w:ind w:firstLine="480"/>
        <w:jc w:val="both"/>
        <w:rPr>
          <w:szCs w:val="24"/>
        </w:rPr>
      </w:pPr>
      <w:r w:rsidRPr="00232AF8">
        <w:rPr>
          <w:rFonts w:hint="eastAsia"/>
          <w:szCs w:val="24"/>
        </w:rPr>
        <w:t>当实际采购价格高于暂估价时，价差调增</w:t>
      </w:r>
      <w:r w:rsidRPr="00232AF8">
        <w:rPr>
          <w:rFonts w:hint="eastAsia"/>
          <w:szCs w:val="24"/>
        </w:rPr>
        <w:t>=</w:t>
      </w:r>
      <w:r w:rsidR="00555842" w:rsidRPr="00232AF8">
        <w:rPr>
          <w:rFonts w:hint="eastAsia"/>
          <w:szCs w:val="24"/>
        </w:rPr>
        <w:t>实际工程量</w:t>
      </w:r>
      <w:r w:rsidR="00555842" w:rsidRPr="00232AF8">
        <w:rPr>
          <w:rFonts w:hint="eastAsia"/>
          <w:szCs w:val="24"/>
        </w:rPr>
        <w:t>*</w:t>
      </w:r>
      <w:r w:rsidRPr="00232AF8">
        <w:rPr>
          <w:rFonts w:hint="eastAsia"/>
          <w:szCs w:val="24"/>
        </w:rPr>
        <w:t>(</w:t>
      </w:r>
      <w:r w:rsidRPr="00232AF8">
        <w:rPr>
          <w:rFonts w:hint="eastAsia"/>
          <w:szCs w:val="24"/>
        </w:rPr>
        <w:t>选定的材料不含税价</w:t>
      </w:r>
      <w:r w:rsidRPr="00232AF8">
        <w:rPr>
          <w:rFonts w:hint="eastAsia"/>
          <w:szCs w:val="24"/>
        </w:rPr>
        <w:t>A-</w:t>
      </w:r>
      <w:r w:rsidRPr="00232AF8">
        <w:rPr>
          <w:rFonts w:hint="eastAsia"/>
          <w:szCs w:val="24"/>
        </w:rPr>
        <w:t>暂估不含税价</w:t>
      </w:r>
      <w:r w:rsidRPr="00232AF8">
        <w:rPr>
          <w:rFonts w:hint="eastAsia"/>
          <w:szCs w:val="24"/>
        </w:rPr>
        <w:t>)*</w:t>
      </w:r>
      <w:r w:rsidRPr="00232AF8">
        <w:rPr>
          <w:rFonts w:hint="eastAsia"/>
          <w:szCs w:val="24"/>
        </w:rPr>
        <w:t>税率</w:t>
      </w:r>
      <w:r w:rsidRPr="00232AF8">
        <w:rPr>
          <w:rFonts w:hint="eastAsia"/>
          <w:szCs w:val="24"/>
        </w:rPr>
        <w:t>9%</w:t>
      </w:r>
      <w:r w:rsidRPr="00232AF8">
        <w:rPr>
          <w:rFonts w:hint="eastAsia"/>
          <w:szCs w:val="24"/>
        </w:rPr>
        <w:t>。</w:t>
      </w:r>
    </w:p>
    <w:p w:rsidR="003F4D32" w:rsidRPr="00232AF8" w:rsidRDefault="006C44B4">
      <w:pPr>
        <w:ind w:firstLine="480"/>
        <w:jc w:val="both"/>
        <w:rPr>
          <w:szCs w:val="24"/>
        </w:rPr>
      </w:pPr>
      <w:r w:rsidRPr="00232AF8">
        <w:rPr>
          <w:rFonts w:hint="eastAsia"/>
          <w:szCs w:val="24"/>
        </w:rPr>
        <w:t>当实际采购价格低于暂估价时，价差调减</w:t>
      </w:r>
      <w:r w:rsidRPr="00232AF8">
        <w:rPr>
          <w:rFonts w:hint="eastAsia"/>
          <w:szCs w:val="24"/>
        </w:rPr>
        <w:t>=</w:t>
      </w:r>
      <w:r w:rsidR="00555842" w:rsidRPr="00232AF8">
        <w:rPr>
          <w:rFonts w:hint="eastAsia"/>
          <w:szCs w:val="24"/>
        </w:rPr>
        <w:t>实际工程量</w:t>
      </w:r>
      <w:r w:rsidR="00555842" w:rsidRPr="00232AF8">
        <w:rPr>
          <w:rFonts w:hint="eastAsia"/>
          <w:szCs w:val="24"/>
        </w:rPr>
        <w:t>*</w:t>
      </w:r>
      <w:r w:rsidRPr="00232AF8">
        <w:rPr>
          <w:rFonts w:hint="eastAsia"/>
          <w:szCs w:val="24"/>
        </w:rPr>
        <w:t>（暂估不含税价</w:t>
      </w:r>
      <w:r w:rsidRPr="00232AF8">
        <w:rPr>
          <w:rFonts w:hint="eastAsia"/>
          <w:szCs w:val="24"/>
        </w:rPr>
        <w:t>-</w:t>
      </w:r>
      <w:r w:rsidRPr="00232AF8">
        <w:rPr>
          <w:rFonts w:hint="eastAsia"/>
          <w:szCs w:val="24"/>
        </w:rPr>
        <w:t>选定的材料不含税价</w:t>
      </w:r>
      <w:r w:rsidRPr="00232AF8">
        <w:rPr>
          <w:rFonts w:hint="eastAsia"/>
          <w:szCs w:val="24"/>
        </w:rPr>
        <w:t>A</w:t>
      </w:r>
      <w:r w:rsidRPr="00232AF8">
        <w:rPr>
          <w:rFonts w:hint="eastAsia"/>
          <w:szCs w:val="24"/>
        </w:rPr>
        <w:t>）</w:t>
      </w:r>
      <w:r w:rsidRPr="00232AF8">
        <w:rPr>
          <w:rFonts w:hint="eastAsia"/>
          <w:szCs w:val="24"/>
        </w:rPr>
        <w:t>*</w:t>
      </w:r>
      <w:r w:rsidRPr="00232AF8">
        <w:rPr>
          <w:rFonts w:hint="eastAsia"/>
          <w:szCs w:val="24"/>
        </w:rPr>
        <w:t>税率</w:t>
      </w:r>
      <w:r w:rsidRPr="00232AF8">
        <w:rPr>
          <w:rFonts w:hint="eastAsia"/>
          <w:szCs w:val="24"/>
        </w:rPr>
        <w:t>9%</w:t>
      </w:r>
      <w:r w:rsidRPr="00232AF8">
        <w:rPr>
          <w:rFonts w:hint="eastAsia"/>
          <w:szCs w:val="24"/>
        </w:rPr>
        <w:t>。</w:t>
      </w:r>
    </w:p>
    <w:p w:rsidR="006C44B4" w:rsidRPr="00232AF8" w:rsidRDefault="006C44B4" w:rsidP="006C44B4">
      <w:pPr>
        <w:ind w:firstLine="480"/>
        <w:jc w:val="both"/>
        <w:rPr>
          <w:szCs w:val="24"/>
        </w:rPr>
      </w:pPr>
    </w:p>
    <w:tbl>
      <w:tblPr>
        <w:tblW w:w="5000" w:type="pct"/>
        <w:tblLayout w:type="fixed"/>
        <w:tblLook w:val="04A0"/>
      </w:tblPr>
      <w:tblGrid>
        <w:gridCol w:w="773"/>
        <w:gridCol w:w="4863"/>
        <w:gridCol w:w="912"/>
        <w:gridCol w:w="1974"/>
      </w:tblGrid>
      <w:tr w:rsidR="0063616D" w:rsidRPr="00232AF8" w:rsidTr="0063616D">
        <w:trPr>
          <w:trHeight w:val="624"/>
        </w:trPr>
        <w:tc>
          <w:tcPr>
            <w:tcW w:w="45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3616D" w:rsidRPr="00232AF8" w:rsidRDefault="003F4D32" w:rsidP="006C44B4">
            <w:pPr>
              <w:widowControl/>
              <w:adjustRightInd/>
              <w:snapToGrid/>
              <w:spacing w:line="240" w:lineRule="auto"/>
              <w:ind w:firstLineChars="0" w:firstLine="0"/>
              <w:jc w:val="center"/>
              <w:rPr>
                <w:rFonts w:ascii="微软雅黑" w:eastAsia="微软雅黑" w:hAnsi="微软雅黑" w:cs="Arial"/>
                <w:b/>
                <w:kern w:val="0"/>
                <w:sz w:val="20"/>
              </w:rPr>
            </w:pPr>
            <w:r w:rsidRPr="00232AF8">
              <w:rPr>
                <w:rFonts w:ascii="微软雅黑" w:eastAsia="微软雅黑" w:hAnsi="微软雅黑" w:cs="Arial" w:hint="eastAsia"/>
                <w:b/>
                <w:kern w:val="0"/>
                <w:sz w:val="20"/>
              </w:rPr>
              <w:t>序号</w:t>
            </w:r>
          </w:p>
        </w:tc>
        <w:tc>
          <w:tcPr>
            <w:tcW w:w="28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3616D" w:rsidRPr="00232AF8" w:rsidRDefault="003F4D32" w:rsidP="006C44B4">
            <w:pPr>
              <w:widowControl/>
              <w:adjustRightInd/>
              <w:snapToGrid/>
              <w:spacing w:line="240" w:lineRule="auto"/>
              <w:ind w:firstLineChars="0" w:firstLine="0"/>
              <w:jc w:val="center"/>
              <w:rPr>
                <w:rFonts w:ascii="微软雅黑" w:eastAsia="微软雅黑" w:hAnsi="微软雅黑" w:cs="Arial"/>
                <w:b/>
                <w:kern w:val="0"/>
                <w:sz w:val="20"/>
              </w:rPr>
            </w:pPr>
            <w:r w:rsidRPr="00232AF8">
              <w:rPr>
                <w:rFonts w:ascii="微软雅黑" w:eastAsia="微软雅黑" w:hAnsi="微软雅黑" w:cs="Arial" w:hint="eastAsia"/>
                <w:b/>
                <w:kern w:val="0"/>
                <w:sz w:val="20"/>
              </w:rPr>
              <w:t>名称、规格</w:t>
            </w:r>
          </w:p>
        </w:tc>
        <w:tc>
          <w:tcPr>
            <w:tcW w:w="53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3616D" w:rsidRPr="00232AF8" w:rsidRDefault="003F4D32" w:rsidP="006C44B4">
            <w:pPr>
              <w:widowControl/>
              <w:adjustRightInd/>
              <w:snapToGrid/>
              <w:spacing w:line="240" w:lineRule="auto"/>
              <w:ind w:firstLineChars="0" w:firstLine="0"/>
              <w:jc w:val="center"/>
              <w:rPr>
                <w:rFonts w:ascii="微软雅黑" w:eastAsia="微软雅黑" w:hAnsi="微软雅黑" w:cs="Arial"/>
                <w:b/>
                <w:kern w:val="0"/>
                <w:sz w:val="20"/>
              </w:rPr>
            </w:pPr>
            <w:r w:rsidRPr="00232AF8">
              <w:rPr>
                <w:rFonts w:ascii="微软雅黑" w:eastAsia="微软雅黑" w:hAnsi="微软雅黑" w:cs="Arial" w:hint="eastAsia"/>
                <w:b/>
                <w:kern w:val="0"/>
                <w:sz w:val="20"/>
              </w:rPr>
              <w:t>单位</w:t>
            </w:r>
          </w:p>
        </w:tc>
        <w:tc>
          <w:tcPr>
            <w:tcW w:w="1158" w:type="pct"/>
            <w:vMerge w:val="restart"/>
            <w:tcBorders>
              <w:top w:val="single" w:sz="4" w:space="0" w:color="auto"/>
              <w:left w:val="nil"/>
              <w:right w:val="single" w:sz="4" w:space="0" w:color="auto"/>
            </w:tcBorders>
            <w:shd w:val="clear" w:color="auto" w:fill="auto"/>
            <w:noWrap/>
            <w:vAlign w:val="center"/>
            <w:hideMark/>
          </w:tcPr>
          <w:p w:rsidR="003F4D32" w:rsidRPr="00232AF8" w:rsidRDefault="003F4D32" w:rsidP="003F4D32">
            <w:pPr>
              <w:widowControl/>
              <w:adjustRightInd/>
              <w:snapToGrid/>
              <w:spacing w:line="240" w:lineRule="auto"/>
              <w:ind w:firstLineChars="0" w:firstLine="0"/>
              <w:jc w:val="center"/>
              <w:rPr>
                <w:rFonts w:ascii="微软雅黑" w:eastAsia="微软雅黑" w:hAnsi="微软雅黑" w:cs="Arial"/>
                <w:b/>
                <w:kern w:val="0"/>
                <w:sz w:val="20"/>
              </w:rPr>
            </w:pPr>
            <w:r w:rsidRPr="00232AF8">
              <w:rPr>
                <w:rFonts w:ascii="微软雅黑" w:eastAsia="微软雅黑" w:hAnsi="微软雅黑" w:cs="Arial"/>
                <w:b/>
                <w:kern w:val="0"/>
                <w:sz w:val="20"/>
              </w:rPr>
              <w:t xml:space="preserve"> 不含税</w:t>
            </w:r>
            <w:r w:rsidRPr="00232AF8">
              <w:rPr>
                <w:rFonts w:ascii="微软雅黑" w:eastAsia="微软雅黑" w:hAnsi="微软雅黑" w:cs="Arial" w:hint="eastAsia"/>
                <w:b/>
                <w:kern w:val="0"/>
                <w:sz w:val="20"/>
              </w:rPr>
              <w:t>单价（元）</w:t>
            </w:r>
            <w:r w:rsidRPr="00232AF8">
              <w:rPr>
                <w:rFonts w:ascii="微软雅黑" w:eastAsia="微软雅黑" w:hAnsi="微软雅黑" w:cs="Arial"/>
                <w:b/>
                <w:kern w:val="0"/>
                <w:sz w:val="20"/>
              </w:rPr>
              <w:t xml:space="preserve">  </w:t>
            </w:r>
          </w:p>
        </w:tc>
      </w:tr>
      <w:tr w:rsidR="0063616D" w:rsidRPr="00232AF8" w:rsidTr="00026E47">
        <w:trPr>
          <w:trHeight w:val="624"/>
        </w:trPr>
        <w:tc>
          <w:tcPr>
            <w:tcW w:w="454" w:type="pct"/>
            <w:vMerge/>
            <w:tcBorders>
              <w:top w:val="single" w:sz="4" w:space="0" w:color="auto"/>
              <w:left w:val="single" w:sz="4" w:space="0" w:color="auto"/>
              <w:bottom w:val="single" w:sz="4" w:space="0" w:color="000000"/>
              <w:right w:val="single" w:sz="4" w:space="0" w:color="auto"/>
            </w:tcBorders>
            <w:vAlign w:val="center"/>
            <w:hideMark/>
          </w:tcPr>
          <w:p w:rsidR="0063616D" w:rsidRPr="00232AF8" w:rsidRDefault="0063616D" w:rsidP="006C44B4">
            <w:pPr>
              <w:widowControl/>
              <w:adjustRightInd/>
              <w:snapToGrid/>
              <w:spacing w:line="240" w:lineRule="auto"/>
              <w:ind w:firstLineChars="0" w:firstLine="0"/>
              <w:rPr>
                <w:rFonts w:ascii="微软雅黑" w:eastAsia="微软雅黑" w:hAnsi="微软雅黑" w:cs="Arial"/>
                <w:kern w:val="0"/>
                <w:sz w:val="20"/>
              </w:rPr>
            </w:pPr>
          </w:p>
        </w:tc>
        <w:tc>
          <w:tcPr>
            <w:tcW w:w="2852" w:type="pct"/>
            <w:vMerge/>
            <w:tcBorders>
              <w:top w:val="single" w:sz="4" w:space="0" w:color="auto"/>
              <w:left w:val="single" w:sz="4" w:space="0" w:color="auto"/>
              <w:bottom w:val="single" w:sz="4" w:space="0" w:color="000000"/>
              <w:right w:val="single" w:sz="4" w:space="0" w:color="auto"/>
            </w:tcBorders>
            <w:vAlign w:val="center"/>
            <w:hideMark/>
          </w:tcPr>
          <w:p w:rsidR="0063616D" w:rsidRPr="00232AF8" w:rsidRDefault="0063616D" w:rsidP="006C44B4">
            <w:pPr>
              <w:widowControl/>
              <w:adjustRightInd/>
              <w:snapToGrid/>
              <w:spacing w:line="240" w:lineRule="auto"/>
              <w:ind w:firstLineChars="0" w:firstLine="0"/>
              <w:rPr>
                <w:rFonts w:ascii="微软雅黑" w:eastAsia="微软雅黑" w:hAnsi="微软雅黑" w:cs="Arial"/>
                <w:kern w:val="0"/>
                <w:sz w:val="20"/>
              </w:rPr>
            </w:pPr>
          </w:p>
        </w:tc>
        <w:tc>
          <w:tcPr>
            <w:tcW w:w="535" w:type="pct"/>
            <w:vMerge/>
            <w:tcBorders>
              <w:top w:val="single" w:sz="4" w:space="0" w:color="auto"/>
              <w:left w:val="single" w:sz="4" w:space="0" w:color="auto"/>
              <w:bottom w:val="single" w:sz="4" w:space="0" w:color="000000"/>
              <w:right w:val="single" w:sz="4" w:space="0" w:color="auto"/>
            </w:tcBorders>
            <w:vAlign w:val="center"/>
            <w:hideMark/>
          </w:tcPr>
          <w:p w:rsidR="0063616D" w:rsidRPr="00232AF8" w:rsidRDefault="0063616D" w:rsidP="006C44B4">
            <w:pPr>
              <w:widowControl/>
              <w:adjustRightInd/>
              <w:snapToGrid/>
              <w:spacing w:line="240" w:lineRule="auto"/>
              <w:ind w:firstLineChars="0" w:firstLine="0"/>
              <w:rPr>
                <w:rFonts w:ascii="微软雅黑" w:eastAsia="微软雅黑" w:hAnsi="微软雅黑" w:cs="Arial"/>
                <w:kern w:val="0"/>
                <w:sz w:val="20"/>
              </w:rPr>
            </w:pPr>
          </w:p>
        </w:tc>
        <w:tc>
          <w:tcPr>
            <w:tcW w:w="1158" w:type="pct"/>
            <w:vMerge/>
            <w:tcBorders>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p>
        </w:tc>
      </w:tr>
      <w:tr w:rsidR="0063616D" w:rsidRPr="00232AF8" w:rsidTr="0063616D">
        <w:trPr>
          <w:trHeight w:val="80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1</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ST-01-1 </w:t>
            </w:r>
            <w:r w:rsidRPr="00232AF8">
              <w:rPr>
                <w:rFonts w:ascii="微软雅黑" w:eastAsia="微软雅黑" w:hAnsi="微软雅黑" w:cs="Arial" w:hint="eastAsia"/>
                <w:kern w:val="0"/>
                <w:sz w:val="20"/>
              </w:rPr>
              <w:t>光面白色石材</w:t>
            </w:r>
            <w:r w:rsidRPr="00232AF8">
              <w:rPr>
                <w:rFonts w:ascii="微软雅黑" w:eastAsia="微软雅黑" w:hAnsi="微软雅黑" w:cs="Arial"/>
                <w:kern w:val="0"/>
                <w:sz w:val="20"/>
              </w:rPr>
              <w:t xml:space="preserve"> </w:t>
            </w:r>
            <w:r w:rsidRPr="00232AF8">
              <w:rPr>
                <w:rFonts w:ascii="微软雅黑" w:eastAsia="微软雅黑" w:hAnsi="微软雅黑" w:cs="Arial" w:hint="eastAsia"/>
                <w:kern w:val="0"/>
                <w:sz w:val="20"/>
              </w:rPr>
              <w:t>雅士白</w:t>
            </w:r>
            <w:r w:rsidRPr="00232AF8">
              <w:rPr>
                <w:rFonts w:ascii="微软雅黑" w:eastAsia="微软雅黑" w:hAnsi="微软雅黑" w:cs="Arial"/>
                <w:kern w:val="0"/>
                <w:sz w:val="20"/>
              </w:rPr>
              <w:t xml:space="preserve"> 20mm</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1,000</w:t>
            </w:r>
          </w:p>
        </w:tc>
      </w:tr>
      <w:tr w:rsidR="0063616D" w:rsidRPr="00232AF8" w:rsidTr="0063616D">
        <w:trPr>
          <w:trHeight w:val="58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jc w:val="center"/>
              <w:rPr>
                <w:rFonts w:ascii="微软雅黑" w:eastAsia="微软雅黑" w:hAnsi="微软雅黑" w:cs="Arial"/>
                <w:kern w:val="0"/>
                <w:sz w:val="20"/>
              </w:rPr>
            </w:pPr>
            <w:r w:rsidRPr="00232AF8">
              <w:rPr>
                <w:rFonts w:ascii="微软雅黑" w:eastAsia="微软雅黑" w:hAnsi="微软雅黑" w:cs="Arial"/>
                <w:kern w:val="0"/>
                <w:sz w:val="20"/>
              </w:rPr>
              <w:t>2</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ST-01-2 </w:t>
            </w:r>
            <w:r w:rsidRPr="00232AF8">
              <w:rPr>
                <w:rFonts w:ascii="微软雅黑" w:eastAsia="微软雅黑" w:hAnsi="微软雅黑" w:cs="Arial" w:hint="eastAsia"/>
                <w:kern w:val="0"/>
                <w:sz w:val="20"/>
              </w:rPr>
              <w:t>光面白色石材</w:t>
            </w:r>
            <w:r w:rsidRPr="00232AF8">
              <w:rPr>
                <w:rFonts w:ascii="微软雅黑" w:eastAsia="微软雅黑" w:hAnsi="微软雅黑" w:cs="Arial"/>
                <w:kern w:val="0"/>
                <w:sz w:val="20"/>
              </w:rPr>
              <w:t xml:space="preserve"> </w:t>
            </w:r>
            <w:r w:rsidRPr="00232AF8">
              <w:rPr>
                <w:rFonts w:ascii="微软雅黑" w:eastAsia="微软雅黑" w:hAnsi="微软雅黑" w:cs="Arial" w:hint="eastAsia"/>
                <w:kern w:val="0"/>
                <w:sz w:val="20"/>
              </w:rPr>
              <w:t>雅士白（石材</w:t>
            </w:r>
            <w:r w:rsidRPr="00232AF8">
              <w:rPr>
                <w:rFonts w:ascii="微软雅黑" w:eastAsia="微软雅黑" w:hAnsi="微软雅黑" w:cs="Arial"/>
                <w:kern w:val="0"/>
                <w:sz w:val="20"/>
              </w:rPr>
              <w:t>7mm厚，背衬18mm蜂窝铝板）</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1,000</w:t>
            </w:r>
          </w:p>
        </w:tc>
      </w:tr>
      <w:tr w:rsidR="0063616D" w:rsidRPr="00232AF8" w:rsidTr="0063616D">
        <w:trPr>
          <w:trHeight w:val="62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3</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ST-02 </w:t>
            </w:r>
            <w:r w:rsidRPr="00232AF8">
              <w:rPr>
                <w:rFonts w:ascii="微软雅黑" w:eastAsia="微软雅黑" w:hAnsi="微软雅黑" w:cs="Arial" w:hint="eastAsia"/>
                <w:kern w:val="0"/>
                <w:sz w:val="20"/>
              </w:rPr>
              <w:t>光面深灰色石材</w:t>
            </w:r>
            <w:r w:rsidRPr="00232AF8">
              <w:rPr>
                <w:rFonts w:ascii="微软雅黑" w:eastAsia="微软雅黑" w:hAnsi="微软雅黑" w:cs="Arial"/>
                <w:kern w:val="0"/>
                <w:sz w:val="20"/>
              </w:rPr>
              <w:t xml:space="preserve"> </w:t>
            </w:r>
            <w:r w:rsidRPr="00232AF8">
              <w:rPr>
                <w:rFonts w:ascii="微软雅黑" w:eastAsia="微软雅黑" w:hAnsi="微软雅黑" w:cs="Arial" w:hint="eastAsia"/>
                <w:kern w:val="0"/>
                <w:sz w:val="20"/>
              </w:rPr>
              <w:t>安哥拉棕</w:t>
            </w:r>
            <w:r w:rsidRPr="00232AF8">
              <w:rPr>
                <w:rFonts w:ascii="微软雅黑" w:eastAsia="微软雅黑" w:hAnsi="微软雅黑" w:cs="Arial"/>
                <w:kern w:val="0"/>
                <w:sz w:val="20"/>
              </w:rPr>
              <w:t xml:space="preserve"> 20mm</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450</w:t>
            </w:r>
          </w:p>
        </w:tc>
      </w:tr>
      <w:tr w:rsidR="0063616D" w:rsidRPr="00232AF8" w:rsidTr="0063616D">
        <w:trPr>
          <w:trHeight w:val="58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4</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ST-03 </w:t>
            </w:r>
            <w:r w:rsidRPr="00232AF8">
              <w:rPr>
                <w:rFonts w:ascii="微软雅黑" w:eastAsia="微软雅黑" w:hAnsi="微软雅黑" w:cs="Arial" w:hint="eastAsia"/>
                <w:kern w:val="0"/>
                <w:sz w:val="20"/>
              </w:rPr>
              <w:t>光面灰色石材</w:t>
            </w:r>
            <w:r w:rsidRPr="00232AF8">
              <w:rPr>
                <w:rFonts w:ascii="微软雅黑" w:eastAsia="微软雅黑" w:hAnsi="微软雅黑" w:cs="Arial"/>
                <w:kern w:val="0"/>
                <w:sz w:val="20"/>
              </w:rPr>
              <w:t xml:space="preserve"> </w:t>
            </w:r>
            <w:r w:rsidRPr="00232AF8">
              <w:rPr>
                <w:rFonts w:ascii="微软雅黑" w:eastAsia="微软雅黑" w:hAnsi="微软雅黑" w:cs="Arial" w:hint="eastAsia"/>
                <w:kern w:val="0"/>
                <w:sz w:val="20"/>
              </w:rPr>
              <w:t>温德姆灰</w:t>
            </w:r>
            <w:r w:rsidRPr="00232AF8">
              <w:rPr>
                <w:rFonts w:ascii="微软雅黑" w:eastAsia="微软雅黑" w:hAnsi="微软雅黑" w:cs="Arial"/>
                <w:kern w:val="0"/>
                <w:sz w:val="20"/>
              </w:rPr>
              <w:t xml:space="preserve"> 20mm（标准层公区）</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575</w:t>
            </w:r>
          </w:p>
        </w:tc>
      </w:tr>
      <w:tr w:rsidR="0063616D" w:rsidRPr="00232AF8" w:rsidTr="0063616D">
        <w:trPr>
          <w:trHeight w:val="66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5</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ST-04 </w:t>
            </w:r>
            <w:r w:rsidRPr="00232AF8">
              <w:rPr>
                <w:rFonts w:ascii="微软雅黑" w:eastAsia="微软雅黑" w:hAnsi="微软雅黑" w:cs="Arial" w:hint="eastAsia"/>
                <w:kern w:val="0"/>
                <w:sz w:val="20"/>
              </w:rPr>
              <w:t>光面浅灰色石材</w:t>
            </w:r>
            <w:r w:rsidRPr="00232AF8">
              <w:rPr>
                <w:rFonts w:ascii="微软雅黑" w:eastAsia="微软雅黑" w:hAnsi="微软雅黑" w:cs="Arial"/>
                <w:kern w:val="0"/>
                <w:sz w:val="20"/>
              </w:rPr>
              <w:t xml:space="preserve"> </w:t>
            </w:r>
            <w:r w:rsidRPr="00232AF8">
              <w:rPr>
                <w:rFonts w:ascii="微软雅黑" w:eastAsia="微软雅黑" w:hAnsi="微软雅黑" w:cs="Arial" w:hint="eastAsia"/>
                <w:kern w:val="0"/>
                <w:sz w:val="20"/>
              </w:rPr>
              <w:t>卡地亚灰</w:t>
            </w:r>
            <w:r w:rsidRPr="00232AF8">
              <w:rPr>
                <w:rFonts w:ascii="微软雅黑" w:eastAsia="微软雅黑" w:hAnsi="微软雅黑" w:cs="Arial"/>
                <w:kern w:val="0"/>
                <w:sz w:val="20"/>
              </w:rPr>
              <w:t xml:space="preserve"> 20mm</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354</w:t>
            </w:r>
          </w:p>
        </w:tc>
      </w:tr>
      <w:tr w:rsidR="0063616D" w:rsidRPr="00232AF8" w:rsidTr="0063616D">
        <w:trPr>
          <w:trHeight w:val="43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6</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ST-05 </w:t>
            </w:r>
            <w:r w:rsidRPr="00232AF8">
              <w:rPr>
                <w:rFonts w:ascii="微软雅黑" w:eastAsia="微软雅黑" w:hAnsi="微软雅黑" w:cs="Arial" w:hint="eastAsia"/>
                <w:kern w:val="0"/>
                <w:sz w:val="20"/>
              </w:rPr>
              <w:t>深灰色石英石</w:t>
            </w:r>
            <w:r w:rsidRPr="00232AF8">
              <w:rPr>
                <w:rFonts w:ascii="微软雅黑" w:eastAsia="微软雅黑" w:hAnsi="微软雅黑" w:cs="Arial"/>
                <w:kern w:val="0"/>
                <w:sz w:val="20"/>
              </w:rPr>
              <w:t xml:space="preserve"> 20mm</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531</w:t>
            </w:r>
          </w:p>
        </w:tc>
      </w:tr>
      <w:tr w:rsidR="0063616D" w:rsidRPr="00232AF8" w:rsidTr="0063616D">
        <w:trPr>
          <w:trHeight w:val="58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lastRenderedPageBreak/>
              <w:t>7</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kern w:val="0"/>
                <w:sz w:val="20"/>
              </w:rPr>
              <w:t xml:space="preserve">ST-07 巴卡斯灰石材（石材7mm厚，背衬18mm蜂窝铝板） </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m2</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63616D" w:rsidP="003F4D3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708</w:t>
            </w:r>
          </w:p>
        </w:tc>
      </w:tr>
      <w:tr w:rsidR="0063616D" w:rsidRPr="00232AF8" w:rsidTr="0063616D">
        <w:trPr>
          <w:trHeight w:val="430"/>
        </w:trPr>
        <w:tc>
          <w:tcPr>
            <w:tcW w:w="454" w:type="pct"/>
            <w:tcBorders>
              <w:top w:val="nil"/>
              <w:left w:val="single" w:sz="4" w:space="0" w:color="auto"/>
              <w:bottom w:val="single" w:sz="4" w:space="0" w:color="auto"/>
              <w:right w:val="single" w:sz="4" w:space="0" w:color="auto"/>
            </w:tcBorders>
            <w:shd w:val="clear" w:color="auto" w:fill="auto"/>
            <w:vAlign w:val="center"/>
            <w:hideMark/>
          </w:tcPr>
          <w:p w:rsidR="003F4D32" w:rsidRPr="00232AF8" w:rsidRDefault="0063616D">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8</w:t>
            </w:r>
          </w:p>
        </w:tc>
        <w:tc>
          <w:tcPr>
            <w:tcW w:w="2852" w:type="pct"/>
            <w:tcBorders>
              <w:top w:val="nil"/>
              <w:left w:val="nil"/>
              <w:bottom w:val="single" w:sz="4" w:space="0" w:color="auto"/>
              <w:right w:val="single" w:sz="4" w:space="0" w:color="auto"/>
            </w:tcBorders>
            <w:shd w:val="clear" w:color="auto" w:fill="auto"/>
            <w:vAlign w:val="center"/>
            <w:hideMark/>
          </w:tcPr>
          <w:p w:rsidR="003F4D32" w:rsidRPr="00232AF8" w:rsidRDefault="003F4D32" w:rsidP="003F4D32">
            <w:pPr>
              <w:widowControl/>
              <w:adjustRightInd/>
              <w:snapToGrid/>
              <w:spacing w:line="0" w:lineRule="atLeast"/>
              <w:ind w:firstLineChars="0" w:firstLine="0"/>
              <w:rPr>
                <w:rFonts w:ascii="微软雅黑" w:eastAsia="微软雅黑" w:hAnsi="微软雅黑" w:cs="Arial"/>
                <w:kern w:val="0"/>
                <w:sz w:val="20"/>
              </w:rPr>
            </w:pPr>
            <w:r w:rsidRPr="00232AF8">
              <w:rPr>
                <w:rFonts w:ascii="微软雅黑" w:eastAsia="微软雅黑" w:hAnsi="微软雅黑" w:cs="Arial" w:hint="eastAsia"/>
                <w:kern w:val="0"/>
                <w:sz w:val="20"/>
              </w:rPr>
              <w:t>艺术品</w:t>
            </w:r>
          </w:p>
        </w:tc>
        <w:tc>
          <w:tcPr>
            <w:tcW w:w="535" w:type="pct"/>
            <w:tcBorders>
              <w:top w:val="nil"/>
              <w:left w:val="nil"/>
              <w:bottom w:val="single" w:sz="4" w:space="0" w:color="auto"/>
              <w:right w:val="single" w:sz="4" w:space="0" w:color="auto"/>
            </w:tcBorders>
            <w:shd w:val="clear" w:color="auto" w:fill="auto"/>
            <w:vAlign w:val="center"/>
            <w:hideMark/>
          </w:tcPr>
          <w:p w:rsidR="0063616D" w:rsidRPr="00232AF8" w:rsidRDefault="0063616D" w:rsidP="006C44B4">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项</w:t>
            </w:r>
          </w:p>
        </w:tc>
        <w:tc>
          <w:tcPr>
            <w:tcW w:w="1158" w:type="pct"/>
            <w:tcBorders>
              <w:top w:val="nil"/>
              <w:left w:val="nil"/>
              <w:bottom w:val="single" w:sz="4" w:space="0" w:color="auto"/>
              <w:right w:val="single" w:sz="4" w:space="0" w:color="auto"/>
            </w:tcBorders>
            <w:shd w:val="clear" w:color="auto" w:fill="auto"/>
            <w:vAlign w:val="center"/>
            <w:hideMark/>
          </w:tcPr>
          <w:p w:rsidR="003F4D32" w:rsidRPr="00232AF8" w:rsidRDefault="00555842" w:rsidP="00555842">
            <w:pPr>
              <w:widowControl/>
              <w:adjustRightInd/>
              <w:snapToGrid/>
              <w:spacing w:line="240" w:lineRule="auto"/>
              <w:ind w:firstLineChars="0" w:firstLine="0"/>
              <w:jc w:val="center"/>
              <w:rPr>
                <w:rFonts w:ascii="微软雅黑" w:eastAsia="微软雅黑" w:hAnsi="微软雅黑" w:cs="Arial"/>
                <w:kern w:val="0"/>
                <w:sz w:val="20"/>
              </w:rPr>
            </w:pPr>
            <w:r w:rsidRPr="00232AF8">
              <w:rPr>
                <w:rFonts w:ascii="微软雅黑" w:eastAsia="微软雅黑" w:hAnsi="微软雅黑" w:cs="Arial" w:hint="eastAsia"/>
                <w:kern w:val="0"/>
                <w:sz w:val="20"/>
              </w:rPr>
              <w:t>10</w:t>
            </w:r>
            <w:r w:rsidR="0063616D" w:rsidRPr="00232AF8">
              <w:rPr>
                <w:rFonts w:ascii="微软雅黑" w:eastAsia="微软雅黑" w:hAnsi="微软雅黑" w:cs="Arial" w:hint="eastAsia"/>
                <w:kern w:val="0"/>
                <w:sz w:val="20"/>
              </w:rPr>
              <w:t>,</w:t>
            </w:r>
            <w:r w:rsidRPr="00232AF8">
              <w:rPr>
                <w:rFonts w:ascii="微软雅黑" w:eastAsia="微软雅黑" w:hAnsi="微软雅黑" w:cs="Arial" w:hint="eastAsia"/>
                <w:kern w:val="0"/>
                <w:sz w:val="20"/>
              </w:rPr>
              <w:t>000</w:t>
            </w:r>
          </w:p>
        </w:tc>
      </w:tr>
    </w:tbl>
    <w:p w:rsidR="003F4D32" w:rsidRPr="00232AF8" w:rsidRDefault="003F4D32" w:rsidP="003F4D32">
      <w:pPr>
        <w:ind w:firstLineChars="0" w:firstLine="0"/>
        <w:jc w:val="both"/>
        <w:rPr>
          <w:szCs w:val="24"/>
        </w:rPr>
      </w:pPr>
    </w:p>
    <w:bookmarkEnd w:id="1159"/>
    <w:bookmarkEnd w:id="1160"/>
    <w:bookmarkEnd w:id="1161"/>
    <w:bookmarkEnd w:id="1162"/>
    <w:bookmarkEnd w:id="1163"/>
    <w:p w:rsidR="00795FAF" w:rsidRPr="00232AF8" w:rsidRDefault="00703E13">
      <w:pPr>
        <w:ind w:firstLine="480"/>
        <w:jc w:val="both"/>
        <w:rPr>
          <w:szCs w:val="24"/>
        </w:rPr>
      </w:pPr>
      <w:r w:rsidRPr="00232AF8">
        <w:rPr>
          <w:szCs w:val="24"/>
        </w:rPr>
        <w:t>3</w:t>
      </w:r>
      <w:r w:rsidRPr="00232AF8">
        <w:rPr>
          <w:rFonts w:hint="eastAsia"/>
          <w:szCs w:val="24"/>
        </w:rPr>
        <w:t>5</w:t>
      </w:r>
      <w:r w:rsidRPr="00232AF8">
        <w:rPr>
          <w:szCs w:val="24"/>
        </w:rPr>
        <w:t>.</w:t>
      </w:r>
      <w:r w:rsidR="006C44B4" w:rsidRPr="00232AF8">
        <w:rPr>
          <w:rFonts w:hint="eastAsia"/>
          <w:szCs w:val="24"/>
        </w:rPr>
        <w:t>9</w:t>
      </w:r>
      <w:r w:rsidRPr="00232AF8">
        <w:rPr>
          <w:szCs w:val="24"/>
        </w:rPr>
        <w:t>其他说明：</w:t>
      </w:r>
      <w:r w:rsidRPr="00232AF8">
        <w:rPr>
          <w:szCs w:val="24"/>
        </w:rPr>
        <w:t xml:space="preserve"> </w:t>
      </w:r>
    </w:p>
    <w:p w:rsidR="00795FAF" w:rsidRPr="00232AF8" w:rsidRDefault="00703E13">
      <w:pPr>
        <w:ind w:firstLine="480"/>
        <w:jc w:val="both"/>
        <w:rPr>
          <w:szCs w:val="24"/>
        </w:rPr>
      </w:pPr>
      <w:r w:rsidRPr="00232AF8">
        <w:rPr>
          <w:szCs w:val="24"/>
        </w:rPr>
        <w:t>发包人供应材料</w:t>
      </w:r>
      <w:r w:rsidRPr="00232AF8">
        <w:rPr>
          <w:szCs w:val="24"/>
        </w:rPr>
        <w:t>/</w:t>
      </w:r>
      <w:r w:rsidRPr="00232AF8">
        <w:rPr>
          <w:szCs w:val="24"/>
        </w:rPr>
        <w:t>设备（又称</w:t>
      </w:r>
      <w:r w:rsidRPr="00232AF8">
        <w:rPr>
          <w:szCs w:val="24"/>
        </w:rPr>
        <w:t>“</w:t>
      </w:r>
      <w:r w:rsidRPr="00232AF8">
        <w:rPr>
          <w:szCs w:val="24"/>
        </w:rPr>
        <w:t>甲供</w:t>
      </w:r>
      <w:r w:rsidRPr="00232AF8">
        <w:rPr>
          <w:szCs w:val="24"/>
        </w:rPr>
        <w:t>”</w:t>
      </w:r>
      <w:r w:rsidRPr="00232AF8">
        <w:rPr>
          <w:szCs w:val="24"/>
        </w:rPr>
        <w:t>），由发包人组织招标采购，选择供应商，分包人负责协调及管理。供应商与发包人签订供货合同，发包人负责向供应商付款，货到现场由分包人负责验收、保管、安装，所发生的费用已经包含在本合同包干总价中。甲供材料</w:t>
      </w:r>
      <w:r w:rsidRPr="00232AF8">
        <w:rPr>
          <w:szCs w:val="24"/>
        </w:rPr>
        <w:t>/</w:t>
      </w:r>
      <w:r w:rsidR="00232AF8" w:rsidRPr="00232AF8">
        <w:rPr>
          <w:szCs w:val="24"/>
        </w:rPr>
        <w:t>设备不再</w:t>
      </w:r>
      <w:r w:rsidRPr="00232AF8">
        <w:rPr>
          <w:szCs w:val="24"/>
        </w:rPr>
        <w:t>计取验收、保管、二次运输和成品保护等费用（含其自身的规费及税金），此费用分包人已经计入工程合同总价。不论结算时甲供材料</w:t>
      </w:r>
      <w:r w:rsidRPr="00232AF8">
        <w:rPr>
          <w:szCs w:val="24"/>
        </w:rPr>
        <w:t>/</w:t>
      </w:r>
      <w:r w:rsidRPr="00232AF8">
        <w:rPr>
          <w:szCs w:val="24"/>
        </w:rPr>
        <w:t>设备实际合同金额为多少，分包人不得因此向发包人提出任何索赔。甲供材料</w:t>
      </w:r>
      <w:r w:rsidRPr="00232AF8">
        <w:rPr>
          <w:szCs w:val="24"/>
        </w:rPr>
        <w:t>/</w:t>
      </w:r>
      <w:r w:rsidRPr="00232AF8">
        <w:rPr>
          <w:szCs w:val="24"/>
        </w:rPr>
        <w:t>设备的安装费用计入综合单价中。工程合同总价中不含甲供材料</w:t>
      </w:r>
      <w:r w:rsidRPr="00232AF8">
        <w:rPr>
          <w:szCs w:val="24"/>
        </w:rPr>
        <w:t>/</w:t>
      </w:r>
      <w:r w:rsidRPr="00232AF8">
        <w:rPr>
          <w:szCs w:val="24"/>
        </w:rPr>
        <w:t>设备合价，甲供材料</w:t>
      </w:r>
      <w:r w:rsidRPr="00232AF8">
        <w:rPr>
          <w:szCs w:val="24"/>
        </w:rPr>
        <w:t>/</w:t>
      </w:r>
      <w:r w:rsidRPr="00232AF8">
        <w:rPr>
          <w:szCs w:val="24"/>
        </w:rPr>
        <w:t>设备的损耗率是发包人供货和结算的依据。</w:t>
      </w:r>
    </w:p>
    <w:p w:rsidR="00795FAF" w:rsidRPr="00232AF8" w:rsidRDefault="00703E13">
      <w:pPr>
        <w:ind w:firstLine="480"/>
        <w:jc w:val="both"/>
        <w:rPr>
          <w:szCs w:val="24"/>
        </w:rPr>
      </w:pPr>
      <w:r w:rsidRPr="00232AF8">
        <w:rPr>
          <w:szCs w:val="24"/>
        </w:rPr>
        <w:t>甲供材料</w:t>
      </w:r>
      <w:r w:rsidRPr="00232AF8">
        <w:rPr>
          <w:szCs w:val="24"/>
        </w:rPr>
        <w:t>/</w:t>
      </w:r>
      <w:r w:rsidRPr="00232AF8">
        <w:rPr>
          <w:szCs w:val="24"/>
        </w:rPr>
        <w:t>设备将根据施工进度计划（由分包人提供）要求的时间及时到场。甲供材料</w:t>
      </w:r>
      <w:r w:rsidRPr="00232AF8">
        <w:rPr>
          <w:szCs w:val="24"/>
        </w:rPr>
        <w:t>/</w:t>
      </w:r>
      <w:r w:rsidRPr="00232AF8">
        <w:rPr>
          <w:szCs w:val="24"/>
        </w:rPr>
        <w:t>设备经分包人验收后，由分包人负责保管，由于分包人保管不当造成的损失，由分包人负责赔偿。</w:t>
      </w:r>
    </w:p>
    <w:p w:rsidR="00795FAF" w:rsidRPr="00232AF8" w:rsidRDefault="00703E13">
      <w:pPr>
        <w:ind w:firstLine="480"/>
        <w:jc w:val="both"/>
        <w:rPr>
          <w:szCs w:val="24"/>
        </w:rPr>
      </w:pPr>
      <w:r w:rsidRPr="00232AF8">
        <w:rPr>
          <w:szCs w:val="24"/>
        </w:rPr>
        <w:t>合同附件《材料</w:t>
      </w:r>
      <w:r w:rsidRPr="00232AF8">
        <w:rPr>
          <w:szCs w:val="24"/>
        </w:rPr>
        <w:t>/</w:t>
      </w:r>
      <w:r w:rsidRPr="00232AF8">
        <w:rPr>
          <w:szCs w:val="24"/>
        </w:rPr>
        <w:t>设备品牌及要求》中列明甲供的材料设备均为发包人采购、供应，甲供材料</w:t>
      </w:r>
      <w:r w:rsidRPr="00232AF8">
        <w:rPr>
          <w:szCs w:val="24"/>
        </w:rPr>
        <w:t>/</w:t>
      </w:r>
      <w:r w:rsidRPr="00232AF8">
        <w:rPr>
          <w:szCs w:val="24"/>
        </w:rPr>
        <w:t>设备由发包人招标确定的供应商供应运输到分包人指定的施工现场首层地面或地下室卸货点（必须是汽车能够到达点），分包人负责卸货、验收、保管、二次运输和成品保护。合同总价中已包含甲供材料</w:t>
      </w:r>
      <w:r w:rsidRPr="00232AF8">
        <w:rPr>
          <w:szCs w:val="24"/>
        </w:rPr>
        <w:t>/</w:t>
      </w:r>
      <w:r w:rsidRPr="00232AF8">
        <w:rPr>
          <w:szCs w:val="24"/>
        </w:rPr>
        <w:t>设备验收、保管、二次运输和成品保护费用。</w:t>
      </w:r>
    </w:p>
    <w:p w:rsidR="00795FAF" w:rsidRPr="00232AF8" w:rsidRDefault="00703E13">
      <w:pPr>
        <w:ind w:firstLine="480"/>
        <w:jc w:val="both"/>
        <w:rPr>
          <w:szCs w:val="24"/>
        </w:rPr>
      </w:pPr>
      <w:r w:rsidRPr="00232AF8">
        <w:rPr>
          <w:szCs w:val="24"/>
        </w:rPr>
        <w:t>分包人在工程施工过程中领用的甲供材料</w:t>
      </w:r>
      <w:r w:rsidRPr="00232AF8">
        <w:rPr>
          <w:szCs w:val="24"/>
        </w:rPr>
        <w:t>/</w:t>
      </w:r>
      <w:r w:rsidRPr="00232AF8">
        <w:rPr>
          <w:szCs w:val="24"/>
        </w:rPr>
        <w:t>设备数量，不得超过合同约定的消耗量【即：合同清单工程量</w:t>
      </w:r>
      <w:r w:rsidRPr="00232AF8">
        <w:rPr>
          <w:szCs w:val="24"/>
        </w:rPr>
        <w:t>×</w:t>
      </w:r>
      <w:r w:rsidRPr="00232AF8">
        <w:rPr>
          <w:szCs w:val="24"/>
        </w:rPr>
        <w:t>（</w:t>
      </w:r>
      <w:r w:rsidRPr="00232AF8">
        <w:rPr>
          <w:szCs w:val="24"/>
        </w:rPr>
        <w:t>1+</w:t>
      </w:r>
      <w:r w:rsidRPr="00232AF8">
        <w:rPr>
          <w:szCs w:val="24"/>
        </w:rPr>
        <w:t>甲供材料或设备损耗率）】，甲供材料</w:t>
      </w:r>
      <w:r w:rsidRPr="00232AF8">
        <w:rPr>
          <w:szCs w:val="24"/>
        </w:rPr>
        <w:t>/</w:t>
      </w:r>
      <w:r w:rsidRPr="00232AF8">
        <w:rPr>
          <w:szCs w:val="24"/>
        </w:rPr>
        <w:t>设备实际用量大于合同包死数量（即合同约定的消耗量）时，超出部分按照发包人实际采购价</w:t>
      </w:r>
      <w:r w:rsidRPr="00232AF8">
        <w:rPr>
          <w:szCs w:val="24"/>
        </w:rPr>
        <w:t>*1.2</w:t>
      </w:r>
      <w:r w:rsidRPr="00232AF8">
        <w:rPr>
          <w:szCs w:val="24"/>
        </w:rPr>
        <w:t>，从合同总价中扣出，分包人须对其申报的甲供材需求计划的准确性负责。因数量不准确造成甲供材过剩的，发包人不负责剩余甲供材退货；因分包人施工损耗过大或浪费等原因造成甲供材供应不足的，分包人可继续申报甲供材需求计划，但因甲供材供应延迟导致工期延误的责任由分包人承担。</w:t>
      </w:r>
    </w:p>
    <w:p w:rsidR="00795FAF" w:rsidRPr="00232AF8" w:rsidRDefault="00703E13">
      <w:pPr>
        <w:ind w:firstLine="480"/>
        <w:jc w:val="both"/>
        <w:rPr>
          <w:szCs w:val="24"/>
        </w:rPr>
      </w:pPr>
      <w:r w:rsidRPr="00232AF8">
        <w:rPr>
          <w:szCs w:val="24"/>
        </w:rPr>
        <w:t>3</w:t>
      </w:r>
      <w:r w:rsidRPr="00232AF8">
        <w:rPr>
          <w:rFonts w:hint="eastAsia"/>
          <w:szCs w:val="24"/>
        </w:rPr>
        <w:t>5</w:t>
      </w:r>
      <w:r w:rsidRPr="00232AF8">
        <w:rPr>
          <w:szCs w:val="24"/>
        </w:rPr>
        <w:t>.</w:t>
      </w:r>
      <w:r w:rsidR="006C44B4" w:rsidRPr="00232AF8">
        <w:rPr>
          <w:rFonts w:hint="eastAsia"/>
          <w:szCs w:val="24"/>
        </w:rPr>
        <w:t>10</w:t>
      </w:r>
      <w:r w:rsidRPr="00232AF8">
        <w:rPr>
          <w:szCs w:val="24"/>
        </w:rPr>
        <w:t>分包人须提供必要的人员、材料和设备用于整个工程的成品保护，包括对指定供货商的工程或工作的保护，防止任何工程或工作遭受任何损坏或破坏；</w:t>
      </w:r>
      <w:r w:rsidRPr="00232AF8">
        <w:rPr>
          <w:szCs w:val="24"/>
        </w:rPr>
        <w:lastRenderedPageBreak/>
        <w:t>成品保护费用已含在合同总价中，在施工过程中，如有成品损坏的情况发生，分包人负责修复，修复费用由责任方承担。</w:t>
      </w:r>
    </w:p>
    <w:p w:rsidR="00795FAF" w:rsidRPr="00232AF8" w:rsidRDefault="00703E13">
      <w:pPr>
        <w:ind w:firstLine="480"/>
        <w:jc w:val="both"/>
        <w:rPr>
          <w:szCs w:val="24"/>
        </w:rPr>
      </w:pPr>
      <w:r w:rsidRPr="00232AF8">
        <w:rPr>
          <w:szCs w:val="24"/>
        </w:rPr>
        <w:t>3</w:t>
      </w:r>
      <w:r w:rsidRPr="00232AF8">
        <w:rPr>
          <w:rFonts w:hint="eastAsia"/>
          <w:szCs w:val="24"/>
        </w:rPr>
        <w:t>5</w:t>
      </w:r>
      <w:r w:rsidRPr="00232AF8">
        <w:rPr>
          <w:szCs w:val="24"/>
        </w:rPr>
        <w:t>.</w:t>
      </w:r>
      <w:r w:rsidR="006C44B4" w:rsidRPr="00232AF8">
        <w:rPr>
          <w:rFonts w:hint="eastAsia"/>
          <w:szCs w:val="24"/>
        </w:rPr>
        <w:t>11</w:t>
      </w:r>
      <w:r w:rsidRPr="00232AF8">
        <w:rPr>
          <w:szCs w:val="24"/>
        </w:rPr>
        <w:t>分包人已详细阅读了并且已完全理解了发包人在施工过程中对于乙供材、甲供材精装总包服务模式以及将签署的合同（发包人、承包人、分包人、甲供材单位）的合同全部条文，同意按合同（包含补充协议、附件）内容签订，分包人对此无任何异议。</w:t>
      </w:r>
    </w:p>
    <w:p w:rsidR="003F4D32" w:rsidRPr="00232AF8" w:rsidRDefault="00564D88" w:rsidP="003F4D32">
      <w:pPr>
        <w:pStyle w:val="3"/>
        <w:ind w:firstLine="482"/>
        <w:jc w:val="both"/>
      </w:pPr>
      <w:bookmarkStart w:id="1164" w:name="_Toc7516240"/>
      <w:bookmarkStart w:id="1165" w:name="_Toc15383"/>
      <w:bookmarkStart w:id="1166" w:name="_Toc27684"/>
      <w:bookmarkStart w:id="1167" w:name="_Toc15339"/>
      <w:bookmarkStart w:id="1168" w:name="_Toc28940"/>
      <w:bookmarkStart w:id="1169" w:name="_Toc14931"/>
      <w:bookmarkStart w:id="1170" w:name="_Toc21922"/>
      <w:bookmarkStart w:id="1171" w:name="_Toc2704"/>
      <w:bookmarkStart w:id="1172" w:name="_Toc10021"/>
      <w:bookmarkStart w:id="1173" w:name="_Toc3708"/>
      <w:bookmarkStart w:id="1174" w:name="_Toc705"/>
      <w:r w:rsidRPr="00232AF8">
        <w:rPr>
          <w:rFonts w:hint="eastAsia"/>
        </w:rPr>
        <w:t>40</w:t>
      </w:r>
      <w:r w:rsidR="00703E13" w:rsidRPr="00232AF8">
        <w:t>合同份数</w:t>
      </w:r>
      <w:bookmarkEnd w:id="1164"/>
      <w:bookmarkEnd w:id="1165"/>
      <w:bookmarkEnd w:id="1166"/>
      <w:bookmarkEnd w:id="1167"/>
      <w:bookmarkEnd w:id="1168"/>
      <w:bookmarkEnd w:id="1169"/>
      <w:bookmarkEnd w:id="1170"/>
      <w:bookmarkEnd w:id="1171"/>
      <w:bookmarkEnd w:id="1172"/>
      <w:bookmarkEnd w:id="1173"/>
      <w:bookmarkEnd w:id="1174"/>
    </w:p>
    <w:p w:rsidR="003F4D32" w:rsidRPr="00232AF8" w:rsidRDefault="00703E13" w:rsidP="003F4D32">
      <w:pPr>
        <w:ind w:firstLine="480"/>
      </w:pPr>
      <w:bookmarkStart w:id="1175" w:name="_Toc2365"/>
      <w:bookmarkStart w:id="1176" w:name="_Toc11855"/>
      <w:r w:rsidRPr="00232AF8">
        <w:rPr>
          <w:rFonts w:hint="eastAsia"/>
        </w:rPr>
        <w:t>本合同一式</w:t>
      </w:r>
      <w:r w:rsidRPr="00232AF8">
        <w:rPr>
          <w:rFonts w:hint="eastAsia"/>
        </w:rPr>
        <w:t>24</w:t>
      </w:r>
      <w:r w:rsidRPr="00232AF8">
        <w:rPr>
          <w:rFonts w:hint="eastAsia"/>
        </w:rPr>
        <w:t>份，具有同等法律效力，正本</w:t>
      </w:r>
      <w:r w:rsidRPr="00232AF8">
        <w:rPr>
          <w:rFonts w:hint="eastAsia"/>
        </w:rPr>
        <w:t>6</w:t>
      </w:r>
      <w:r w:rsidRPr="00232AF8">
        <w:rPr>
          <w:rFonts w:hint="eastAsia"/>
        </w:rPr>
        <w:t>份，副本</w:t>
      </w:r>
      <w:r w:rsidRPr="00232AF8">
        <w:rPr>
          <w:rFonts w:hint="eastAsia"/>
        </w:rPr>
        <w:t>18</w:t>
      </w:r>
      <w:r w:rsidRPr="00232AF8">
        <w:rPr>
          <w:rFonts w:hint="eastAsia"/>
        </w:rPr>
        <w:t>份。</w:t>
      </w:r>
    </w:p>
    <w:p w:rsidR="003F4D32" w:rsidRPr="00232AF8" w:rsidRDefault="00703E13" w:rsidP="003F4D32">
      <w:pPr>
        <w:ind w:firstLine="480"/>
        <w:rPr>
          <w:rStyle w:val="2Char1"/>
          <w:rFonts w:ascii="宋体" w:hAnsi="宋体" w:cs="宋体"/>
          <w:b w:val="0"/>
          <w:bCs/>
          <w:szCs w:val="24"/>
        </w:rPr>
      </w:pPr>
      <w:bookmarkStart w:id="1177" w:name="_Toc19091"/>
      <w:bookmarkStart w:id="1178" w:name="_Toc21399"/>
      <w:bookmarkEnd w:id="1175"/>
      <w:bookmarkEnd w:id="1176"/>
      <w:r w:rsidRPr="00232AF8">
        <w:rPr>
          <w:rFonts w:hint="eastAsia"/>
        </w:rPr>
        <w:t>其中：发包人正本</w:t>
      </w:r>
      <w:r w:rsidRPr="00232AF8">
        <w:t xml:space="preserve"> 2 </w:t>
      </w:r>
      <w:r w:rsidRPr="00232AF8">
        <w:rPr>
          <w:rFonts w:hint="eastAsia"/>
        </w:rPr>
        <w:t>份，副本</w:t>
      </w:r>
      <w:r w:rsidRPr="00232AF8">
        <w:rPr>
          <w:rFonts w:hint="eastAsia"/>
        </w:rPr>
        <w:t>6</w:t>
      </w:r>
      <w:r w:rsidRPr="00232AF8">
        <w:rPr>
          <w:rFonts w:hint="eastAsia"/>
        </w:rPr>
        <w:t>份；承包人正本</w:t>
      </w:r>
      <w:r w:rsidRPr="00232AF8">
        <w:rPr>
          <w:rFonts w:hint="eastAsia"/>
        </w:rPr>
        <w:t>2</w:t>
      </w:r>
      <w:r w:rsidRPr="00232AF8">
        <w:rPr>
          <w:rFonts w:hint="eastAsia"/>
        </w:rPr>
        <w:t>份，副本</w:t>
      </w:r>
      <w:r w:rsidRPr="00232AF8">
        <w:rPr>
          <w:rFonts w:hint="eastAsia"/>
        </w:rPr>
        <w:t>6</w:t>
      </w:r>
      <w:r w:rsidRPr="00232AF8">
        <w:rPr>
          <w:rFonts w:hint="eastAsia"/>
        </w:rPr>
        <w:t>份；分包人正本</w:t>
      </w:r>
      <w:r w:rsidRPr="00232AF8">
        <w:rPr>
          <w:rFonts w:hint="eastAsia"/>
        </w:rPr>
        <w:t>2</w:t>
      </w:r>
      <w:r w:rsidRPr="00232AF8">
        <w:rPr>
          <w:rFonts w:hint="eastAsia"/>
        </w:rPr>
        <w:t>份，副本</w:t>
      </w:r>
      <w:r w:rsidRPr="00232AF8">
        <w:rPr>
          <w:rFonts w:hint="eastAsia"/>
        </w:rPr>
        <w:t>6</w:t>
      </w:r>
      <w:r w:rsidRPr="00232AF8">
        <w:rPr>
          <w:rFonts w:hint="eastAsia"/>
        </w:rPr>
        <w:t>份。</w:t>
      </w:r>
    </w:p>
    <w:p w:rsidR="003F4D32" w:rsidRPr="00232AF8" w:rsidRDefault="00564D88" w:rsidP="003F4D32">
      <w:pPr>
        <w:pStyle w:val="3"/>
        <w:ind w:firstLine="482"/>
        <w:jc w:val="both"/>
      </w:pPr>
      <w:bookmarkStart w:id="1179" w:name="_Toc32496"/>
      <w:bookmarkStart w:id="1180" w:name="_Toc19501"/>
      <w:bookmarkStart w:id="1181" w:name="_Toc6817"/>
      <w:bookmarkStart w:id="1182" w:name="_Toc25350"/>
      <w:bookmarkStart w:id="1183" w:name="_Toc23998"/>
      <w:bookmarkStart w:id="1184" w:name="_Toc849"/>
      <w:bookmarkStart w:id="1185" w:name="_Toc24041"/>
      <w:bookmarkStart w:id="1186" w:name="_Toc6311"/>
      <w:bookmarkStart w:id="1187" w:name="_Toc10948"/>
      <w:bookmarkStart w:id="1188" w:name="_Toc13593"/>
      <w:bookmarkStart w:id="1189" w:name="_Toc7516241"/>
      <w:bookmarkEnd w:id="1177"/>
      <w:bookmarkEnd w:id="1178"/>
      <w:r w:rsidRPr="00232AF8">
        <w:rPr>
          <w:rFonts w:hint="eastAsia"/>
        </w:rPr>
        <w:t>41</w:t>
      </w:r>
      <w:r w:rsidR="00703E13" w:rsidRPr="00232AF8">
        <w:t>其它补充</w:t>
      </w:r>
      <w:bookmarkEnd w:id="1179"/>
      <w:bookmarkEnd w:id="1180"/>
      <w:bookmarkEnd w:id="1181"/>
      <w:bookmarkEnd w:id="1182"/>
      <w:bookmarkEnd w:id="1183"/>
      <w:bookmarkEnd w:id="1184"/>
      <w:bookmarkEnd w:id="1185"/>
      <w:bookmarkEnd w:id="1186"/>
      <w:bookmarkEnd w:id="1187"/>
      <w:bookmarkEnd w:id="1188"/>
      <w:bookmarkEnd w:id="1189"/>
    </w:p>
    <w:p w:rsidR="00795FAF" w:rsidRPr="00232AF8" w:rsidRDefault="00564D88">
      <w:pPr>
        <w:ind w:firstLine="480"/>
        <w:jc w:val="both"/>
        <w:rPr>
          <w:kern w:val="0"/>
          <w:szCs w:val="24"/>
        </w:rPr>
      </w:pPr>
      <w:r w:rsidRPr="00232AF8">
        <w:rPr>
          <w:rFonts w:hint="eastAsia"/>
          <w:kern w:val="0"/>
          <w:szCs w:val="24"/>
        </w:rPr>
        <w:t>41</w:t>
      </w:r>
      <w:r w:rsidR="00703E13" w:rsidRPr="00232AF8">
        <w:rPr>
          <w:kern w:val="0"/>
          <w:szCs w:val="24"/>
        </w:rPr>
        <w:t>.1</w:t>
      </w:r>
      <w:r w:rsidR="00703E13" w:rsidRPr="00232AF8">
        <w:rPr>
          <w:kern w:val="0"/>
          <w:szCs w:val="24"/>
        </w:rPr>
        <w:t>分包人的竣工交档资料均应以承包人的名义整理，档案馆收取的分包人竣工归档资料费用由分包人负责。</w:t>
      </w:r>
    </w:p>
    <w:p w:rsidR="00795FAF" w:rsidRPr="00232AF8" w:rsidRDefault="00564D88">
      <w:pPr>
        <w:ind w:firstLine="480"/>
        <w:jc w:val="both"/>
        <w:rPr>
          <w:kern w:val="0"/>
          <w:szCs w:val="24"/>
        </w:rPr>
      </w:pPr>
      <w:r w:rsidRPr="00232AF8">
        <w:rPr>
          <w:rFonts w:hint="eastAsia"/>
          <w:kern w:val="0"/>
          <w:szCs w:val="24"/>
        </w:rPr>
        <w:t>41</w:t>
      </w:r>
      <w:r w:rsidR="00703E13" w:rsidRPr="00232AF8">
        <w:rPr>
          <w:kern w:val="0"/>
          <w:szCs w:val="24"/>
        </w:rPr>
        <w:t>.2</w:t>
      </w:r>
      <w:r w:rsidR="00703E13" w:rsidRPr="00232AF8">
        <w:rPr>
          <w:kern w:val="0"/>
          <w:szCs w:val="24"/>
        </w:rPr>
        <w:t>鉴于目前各方责任主体的名称不统一的事实，有可能竣工交档资料需要重新整理，分包人应积极配合，其费用由分包人承担。</w:t>
      </w:r>
    </w:p>
    <w:p w:rsidR="00795FAF" w:rsidRPr="00232AF8" w:rsidRDefault="00564D88">
      <w:pPr>
        <w:ind w:firstLine="480"/>
        <w:jc w:val="both"/>
        <w:rPr>
          <w:kern w:val="0"/>
          <w:szCs w:val="24"/>
        </w:rPr>
      </w:pPr>
      <w:r w:rsidRPr="00232AF8">
        <w:rPr>
          <w:rFonts w:hint="eastAsia"/>
          <w:kern w:val="0"/>
          <w:szCs w:val="24"/>
        </w:rPr>
        <w:t>41</w:t>
      </w:r>
      <w:r w:rsidR="00703E13" w:rsidRPr="00232AF8">
        <w:rPr>
          <w:kern w:val="0"/>
          <w:szCs w:val="24"/>
        </w:rPr>
        <w:t>.3</w:t>
      </w:r>
      <w:r w:rsidR="00703E13" w:rsidRPr="00232AF8">
        <w:rPr>
          <w:kern w:val="0"/>
          <w:szCs w:val="24"/>
        </w:rPr>
        <w:t>配合发包人工作流程</w:t>
      </w:r>
    </w:p>
    <w:p w:rsidR="00795FAF" w:rsidRPr="00232AF8" w:rsidRDefault="00564D88">
      <w:pPr>
        <w:ind w:firstLine="480"/>
        <w:jc w:val="both"/>
        <w:rPr>
          <w:kern w:val="0"/>
          <w:szCs w:val="24"/>
        </w:rPr>
      </w:pPr>
      <w:r w:rsidRPr="00232AF8">
        <w:rPr>
          <w:rFonts w:hint="eastAsia"/>
          <w:kern w:val="0"/>
          <w:szCs w:val="24"/>
        </w:rPr>
        <w:t>41</w:t>
      </w:r>
      <w:r w:rsidR="00703E13" w:rsidRPr="00232AF8">
        <w:rPr>
          <w:kern w:val="0"/>
          <w:szCs w:val="24"/>
        </w:rPr>
        <w:t>.3.1</w:t>
      </w:r>
      <w:r w:rsidR="00703E13" w:rsidRPr="00232AF8">
        <w:rPr>
          <w:kern w:val="0"/>
          <w:szCs w:val="24"/>
        </w:rPr>
        <w:t>配合发包人工作流程</w:t>
      </w:r>
    </w:p>
    <w:p w:rsidR="00795FAF" w:rsidRPr="00232AF8" w:rsidRDefault="00703E13">
      <w:pPr>
        <w:ind w:firstLine="480"/>
        <w:jc w:val="both"/>
        <w:rPr>
          <w:kern w:val="0"/>
          <w:szCs w:val="24"/>
        </w:rPr>
      </w:pPr>
      <w:r w:rsidRPr="00232AF8">
        <w:rPr>
          <w:kern w:val="0"/>
          <w:szCs w:val="24"/>
        </w:rPr>
        <w:t>（</w:t>
      </w:r>
      <w:r w:rsidRPr="00232AF8">
        <w:rPr>
          <w:kern w:val="0"/>
          <w:szCs w:val="24"/>
        </w:rPr>
        <w:t>1</w:t>
      </w:r>
      <w:r w:rsidRPr="00232AF8">
        <w:rPr>
          <w:kern w:val="0"/>
          <w:szCs w:val="24"/>
        </w:rPr>
        <w:t>）发包人会按照本合同条款的规定并结合工程进展的实际需要，就整个总包工程的进行和分包工程的管理，制定具体性的工作流程，包括但不限于工程进度管理流程、物料及设备审批封样流程、材料设备限价流程、质量检查流程、工程竣工验收及决算流程等，以及中期付款呈报与审批、工程变更审批流程等。</w:t>
      </w:r>
    </w:p>
    <w:p w:rsidR="00795FAF" w:rsidRPr="00232AF8" w:rsidRDefault="00703E13">
      <w:pPr>
        <w:ind w:firstLine="480"/>
        <w:jc w:val="both"/>
        <w:rPr>
          <w:kern w:val="0"/>
          <w:szCs w:val="24"/>
        </w:rPr>
      </w:pPr>
      <w:r w:rsidRPr="00232AF8">
        <w:rPr>
          <w:kern w:val="0"/>
          <w:szCs w:val="24"/>
        </w:rPr>
        <w:t>（</w:t>
      </w:r>
      <w:r w:rsidRPr="00232AF8">
        <w:rPr>
          <w:kern w:val="0"/>
          <w:szCs w:val="24"/>
        </w:rPr>
        <w:t>2</w:t>
      </w:r>
      <w:r w:rsidRPr="00232AF8">
        <w:rPr>
          <w:kern w:val="0"/>
          <w:szCs w:val="24"/>
        </w:rPr>
        <w:t>）发包人所制定的上述流程，不能超越本合同文件的条款约定。</w:t>
      </w:r>
    </w:p>
    <w:p w:rsidR="00795FAF" w:rsidRPr="00232AF8" w:rsidRDefault="00703E13">
      <w:pPr>
        <w:ind w:firstLine="480"/>
        <w:jc w:val="both"/>
        <w:rPr>
          <w:kern w:val="0"/>
          <w:szCs w:val="24"/>
        </w:rPr>
      </w:pPr>
      <w:r w:rsidRPr="00232AF8">
        <w:rPr>
          <w:kern w:val="0"/>
          <w:szCs w:val="24"/>
        </w:rPr>
        <w:t>（</w:t>
      </w:r>
      <w:r w:rsidRPr="00232AF8">
        <w:rPr>
          <w:kern w:val="0"/>
          <w:szCs w:val="24"/>
        </w:rPr>
        <w:t>3</w:t>
      </w:r>
      <w:r w:rsidRPr="00232AF8">
        <w:rPr>
          <w:kern w:val="0"/>
          <w:szCs w:val="24"/>
        </w:rPr>
        <w:t>）分包人需严格按照发包人制定的上述流程执行工程和工程管理，以保障整个分包工程的正确进行。若因分包人原因而导致任何时间延长、工程返工或费用增加，分包人需承担全部责任。</w:t>
      </w:r>
    </w:p>
    <w:p w:rsidR="003F4D32" w:rsidRPr="00232AF8" w:rsidRDefault="003F4D32" w:rsidP="003F4D32">
      <w:pPr>
        <w:ind w:firstLine="480"/>
        <w:jc w:val="both"/>
        <w:rPr>
          <w:rFonts w:asciiTheme="minorEastAsia" w:eastAsiaTheme="minorEastAsia" w:hAnsiTheme="minorEastAsia"/>
          <w:kern w:val="0"/>
          <w:szCs w:val="24"/>
          <w:u w:val="single"/>
        </w:rPr>
      </w:pPr>
      <w:r w:rsidRPr="00232AF8">
        <w:rPr>
          <w:rFonts w:asciiTheme="minorEastAsia" w:eastAsiaTheme="minorEastAsia" w:hAnsiTheme="minorEastAsia"/>
          <w:kern w:val="0"/>
          <w:szCs w:val="24"/>
        </w:rPr>
        <w:t>41.3.2</w:t>
      </w:r>
      <w:r w:rsidRPr="00232AF8">
        <w:rPr>
          <w:rFonts w:asciiTheme="minorEastAsia" w:eastAsiaTheme="minorEastAsia" w:hAnsiTheme="minorEastAsia" w:hint="eastAsia"/>
          <w:kern w:val="0"/>
          <w:szCs w:val="24"/>
        </w:rPr>
        <w:t>分包人单位应及时开设农民工工资专用账户并公示，进度款严格支付农民工工资，不能挪作他用；发包人严格按照合同约定拨付工程款，将人工费用及时足额拨付至农民工工资专用账户，其他费用按原合同约定执行；分包人不得因工程数量、质量、造价等产生争议为由，不拨付工程款中的人工费用；</w:t>
      </w:r>
    </w:p>
    <w:p w:rsidR="00795FAF" w:rsidRPr="00232AF8" w:rsidRDefault="003F4D32">
      <w:pPr>
        <w:ind w:firstLine="480"/>
        <w:contextualSpacing/>
        <w:rPr>
          <w:rFonts w:asciiTheme="minorEastAsia" w:eastAsiaTheme="minorEastAsia" w:hAnsiTheme="minorEastAsia"/>
          <w:kern w:val="0"/>
          <w:szCs w:val="24"/>
        </w:rPr>
      </w:pPr>
      <w:r w:rsidRPr="00232AF8">
        <w:rPr>
          <w:rFonts w:asciiTheme="minorEastAsia" w:eastAsiaTheme="minorEastAsia" w:hAnsiTheme="minorEastAsia"/>
          <w:kern w:val="0"/>
          <w:szCs w:val="24"/>
        </w:rPr>
        <w:t>41.3.2</w:t>
      </w:r>
      <w:r w:rsidRPr="00232AF8">
        <w:rPr>
          <w:rFonts w:asciiTheme="minorEastAsia" w:eastAsiaTheme="minorEastAsia" w:hAnsiTheme="minorEastAsia" w:hint="eastAsia"/>
          <w:kern w:val="0"/>
          <w:szCs w:val="24"/>
        </w:rPr>
        <w:t>分包人应按照广州市住房和城乡建设委员会关于实施《广州市建设</w:t>
      </w:r>
      <w:r w:rsidRPr="00232AF8">
        <w:rPr>
          <w:rFonts w:asciiTheme="minorEastAsia" w:eastAsiaTheme="minorEastAsia" w:hAnsiTheme="minorEastAsia" w:hint="eastAsia"/>
          <w:kern w:val="0"/>
          <w:szCs w:val="24"/>
        </w:rPr>
        <w:lastRenderedPageBreak/>
        <w:t>领域工人工资支付分账管理实施细则》的通知执行。</w:t>
      </w:r>
    </w:p>
    <w:p w:rsidR="003F4D32" w:rsidRPr="00232AF8" w:rsidRDefault="003F4D32" w:rsidP="0093724C">
      <w:pPr>
        <w:spacing w:after="156"/>
        <w:ind w:firstLine="480"/>
        <w:contextualSpacing/>
        <w:rPr>
          <w:rFonts w:asciiTheme="minorEastAsia" w:eastAsiaTheme="minorEastAsia" w:hAnsiTheme="minorEastAsia"/>
          <w:b/>
          <w:kern w:val="0"/>
          <w:szCs w:val="24"/>
        </w:rPr>
      </w:pPr>
      <w:bookmarkStart w:id="1190" w:name="_Toc6850"/>
      <w:bookmarkStart w:id="1191" w:name="_Toc7520"/>
      <w:bookmarkStart w:id="1192" w:name="_Toc23721"/>
      <w:bookmarkStart w:id="1193" w:name="_Toc23292"/>
      <w:bookmarkStart w:id="1194" w:name="_Toc19934"/>
      <w:bookmarkStart w:id="1195" w:name="_Toc11023"/>
      <w:bookmarkStart w:id="1196" w:name="_Toc13247"/>
      <w:bookmarkStart w:id="1197" w:name="_Toc32273"/>
      <w:r w:rsidRPr="00232AF8">
        <w:rPr>
          <w:rFonts w:asciiTheme="minorEastAsia" w:eastAsiaTheme="minorEastAsia" w:hAnsiTheme="minorEastAsia"/>
          <w:kern w:val="0"/>
          <w:szCs w:val="24"/>
        </w:rPr>
        <w:t>41.4</w:t>
      </w:r>
      <w:r w:rsidRPr="00232AF8">
        <w:rPr>
          <w:rFonts w:asciiTheme="minorEastAsia" w:eastAsiaTheme="minorEastAsia" w:hAnsiTheme="minorEastAsia" w:hint="eastAsia"/>
          <w:kern w:val="0"/>
          <w:szCs w:val="24"/>
        </w:rPr>
        <w:t>招标代理费及交易服务费的约定</w:t>
      </w:r>
      <w:bookmarkEnd w:id="1190"/>
      <w:bookmarkEnd w:id="1191"/>
      <w:bookmarkEnd w:id="1192"/>
      <w:bookmarkEnd w:id="1193"/>
      <w:bookmarkEnd w:id="1194"/>
      <w:bookmarkEnd w:id="1195"/>
      <w:bookmarkEnd w:id="1196"/>
      <w:bookmarkEnd w:id="1197"/>
    </w:p>
    <w:p w:rsidR="006C20B4" w:rsidRPr="00232AF8" w:rsidRDefault="003F4D32" w:rsidP="0093724C">
      <w:pPr>
        <w:ind w:firstLine="480"/>
        <w:contextualSpacing/>
        <w:rPr>
          <w:rFonts w:asciiTheme="minorEastAsia" w:eastAsiaTheme="minorEastAsia" w:hAnsiTheme="minorEastAsia"/>
          <w:kern w:val="0"/>
          <w:szCs w:val="24"/>
        </w:rPr>
      </w:pPr>
      <w:r w:rsidRPr="00232AF8">
        <w:rPr>
          <w:rFonts w:asciiTheme="minorEastAsia" w:eastAsiaTheme="minorEastAsia" w:hAnsiTheme="minorEastAsia"/>
          <w:kern w:val="0"/>
          <w:szCs w:val="24"/>
        </w:rPr>
        <w:t>41.</w:t>
      </w:r>
      <w:r w:rsidR="00564D88" w:rsidRPr="00232AF8">
        <w:rPr>
          <w:rFonts w:asciiTheme="minorEastAsia" w:eastAsiaTheme="minorEastAsia" w:hAnsiTheme="minorEastAsia" w:hint="eastAsia"/>
          <w:kern w:val="0"/>
          <w:szCs w:val="24"/>
        </w:rPr>
        <w:t>4.</w:t>
      </w:r>
      <w:r w:rsidRPr="00232AF8">
        <w:rPr>
          <w:rFonts w:asciiTheme="minorEastAsia" w:eastAsiaTheme="minorEastAsia" w:hAnsiTheme="minorEastAsia"/>
          <w:kern w:val="0"/>
          <w:szCs w:val="24"/>
        </w:rPr>
        <w:t>1关于本项目招标代理服务费的收费规定，以本项目招标代理合同约定的招标代理服务费金额为准，</w:t>
      </w:r>
      <w:r w:rsidRPr="00232AF8">
        <w:rPr>
          <w:rFonts w:asciiTheme="minorEastAsia" w:eastAsiaTheme="minorEastAsia" w:hAnsiTheme="minorEastAsia" w:hint="eastAsia"/>
          <w:kern w:val="0"/>
          <w:szCs w:val="24"/>
        </w:rPr>
        <w:t>分包人应在领取中标通知书前向招标代理机构支付相应的招标代理服务费。若其不支付，发包人有权代为支付并在合同款项中扣除（适用于委托招标代理的项目）。</w:t>
      </w:r>
    </w:p>
    <w:p w:rsidR="006C20B4" w:rsidRPr="00232AF8" w:rsidRDefault="003F4D32" w:rsidP="0093724C">
      <w:pPr>
        <w:ind w:firstLine="480"/>
        <w:contextualSpacing/>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单个具体项目的实际招标代理服务费</w:t>
      </w:r>
      <w:r w:rsidRPr="00232AF8">
        <w:rPr>
          <w:rFonts w:asciiTheme="minorEastAsia" w:eastAsiaTheme="minorEastAsia" w:hAnsiTheme="minorEastAsia"/>
          <w:kern w:val="0"/>
          <w:szCs w:val="24"/>
        </w:rPr>
        <w:t>=</w:t>
      </w:r>
      <w:r w:rsidRPr="00232AF8">
        <w:rPr>
          <w:rFonts w:asciiTheme="minorEastAsia" w:eastAsiaTheme="minorEastAsia" w:hAnsiTheme="minorEastAsia" w:hint="eastAsia"/>
          <w:kern w:val="0"/>
          <w:szCs w:val="24"/>
        </w:rPr>
        <w:t>依据招标项目的招标控制价按国家计委原招标代理收费标准</w:t>
      </w:r>
      <w:r w:rsidRPr="00232AF8">
        <w:rPr>
          <w:rFonts w:asciiTheme="minorEastAsia" w:eastAsiaTheme="minorEastAsia" w:hAnsiTheme="minorEastAsia"/>
          <w:kern w:val="0"/>
          <w:szCs w:val="24"/>
        </w:rPr>
        <w:t>*</w:t>
      </w:r>
      <w:r w:rsidRPr="00232AF8">
        <w:rPr>
          <w:rFonts w:asciiTheme="minorEastAsia" w:eastAsiaTheme="minorEastAsia" w:hAnsiTheme="minorEastAsia" w:hint="eastAsia"/>
          <w:kern w:val="0"/>
          <w:szCs w:val="24"/>
        </w:rPr>
        <w:t>（</w:t>
      </w:r>
      <w:r w:rsidRPr="00232AF8">
        <w:rPr>
          <w:rFonts w:asciiTheme="minorEastAsia" w:eastAsiaTheme="minorEastAsia" w:hAnsiTheme="minorEastAsia"/>
          <w:kern w:val="0"/>
          <w:szCs w:val="24"/>
        </w:rPr>
        <w:t>1-40%）（40%为招标代理中选下浮率）。</w:t>
      </w:r>
    </w:p>
    <w:p w:rsidR="006C20B4" w:rsidRPr="00232AF8" w:rsidRDefault="003F4D32" w:rsidP="0093724C">
      <w:pPr>
        <w:ind w:firstLine="480"/>
        <w:contextualSpacing/>
        <w:rPr>
          <w:rFonts w:asciiTheme="minorEastAsia" w:eastAsiaTheme="minorEastAsia" w:hAnsiTheme="minorEastAsia"/>
          <w:kern w:val="0"/>
          <w:szCs w:val="24"/>
        </w:rPr>
      </w:pPr>
      <w:r w:rsidRPr="00232AF8">
        <w:rPr>
          <w:rFonts w:asciiTheme="minorEastAsia" w:eastAsiaTheme="minorEastAsia" w:hAnsiTheme="minorEastAsia" w:hint="eastAsia"/>
          <w:kern w:val="0"/>
          <w:szCs w:val="24"/>
        </w:rPr>
        <w:t>国家计委原收费标准如下表（按差额定率累进法计算）：</w:t>
      </w:r>
    </w:p>
    <w:tbl>
      <w:tblPr>
        <w:tblW w:w="7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75"/>
        <w:gridCol w:w="3557"/>
      </w:tblGrid>
      <w:tr w:rsidR="00795FAF" w:rsidRPr="00232AF8">
        <w:trPr>
          <w:trHeight w:val="1082"/>
          <w:jc w:val="center"/>
        </w:trPr>
        <w:tc>
          <w:tcPr>
            <w:tcW w:w="4275" w:type="dxa"/>
          </w:tcPr>
          <w:p w:rsidR="00795FAF" w:rsidRPr="00232AF8" w:rsidRDefault="004D3DC0">
            <w:pPr>
              <w:ind w:firstLineChars="148" w:firstLine="355"/>
              <w:rPr>
                <w:rFonts w:asciiTheme="minorEastAsia" w:eastAsiaTheme="minorEastAsia" w:hAnsiTheme="minorEastAsia"/>
                <w:szCs w:val="24"/>
              </w:rPr>
            </w:pPr>
            <w:r w:rsidRPr="00232AF8">
              <w:rPr>
                <w:rFonts w:asciiTheme="minorEastAsia" w:eastAsiaTheme="minorEastAsia" w:hAnsiTheme="minorEastAsia"/>
                <w:szCs w:val="24"/>
              </w:rPr>
              <w:pict>
                <v:line id="_x0000_s1026" style="position:absolute;left:0;text-align:left;z-index:251661312" from="-6.1pt,7pt" to="206.1pt,52.3pt" o:gfxdata="UEsDBAoAAAAAAIdO4kAAAAAAAAAAAAAAAAAEAAAAZHJzL1BLAwQUAAAACACHTuJAERNhWNYAAAAK&#10;AQAADwAAAGRycy9kb3ducmV2LnhtbE2PvU7DQBCEeyTe4bRINFFyZ2NFyPicAnBHQwii3dgb24pv&#10;z/FdfuDpWWig3JlPszPF6uIGdaIp9J4tJAsDirj2Tc+thc1bNb8HFSJyg4NnsvBJAVbl9VWBeePP&#10;/EqndWyVhHDI0UIX45hrHeqOHIaFH4nF2/nJYZRzanUz4VnC3aBTY5baYc/yocORHjuq9+ujsxCq&#10;dzpUX7N6Zj7uWk/p4enlGa29vUnMA6hIl/gHw099qQ6ldNr6IzdBDRbmSZoKKkYmmwTIfoWtCCZb&#10;gi4L/X9C+Q1QSwMEFAAAAAgAh07iQN2XH/buAQAAvQMAAA4AAABkcnMvZTJvRG9jLnhtbK1TS44T&#10;MRDdI3EHy3vS+QOtdGaRaNgMMNIMB3Dc7rSF7bJcTjq5BBdAYgcrlrPnNgzHoOx8YIbNLOiF5XJV&#10;var3qnp2sbOGbVVADa7ig16fM+Uk1NqtK/7h9vLFK84wClcLA05VfK+QX8yfP5t1vlRDaMHUKjAC&#10;cVh2vuJtjL4sCpStsgJ74JUjZwPBikhmWBd1EB2hW1MM+/1p0UGofQCpEOl1eXDyI2J4CiA0jZZq&#10;CXJjlYsH1KCMiEQJW+2Rz3O3TaNkfN80qCIzFSemMZ9UhO6rdBbzmSjXQfhWy2ML4iktPOJkhXZU&#10;9Ay1FFGwTdD/QFktAyA0sSfBFgciWRFiMeg/0uamFV5lLiQ1+rPo+P9g5bvtdWC6rviIMycsDfz+&#10;893PT19//fhC5/33b2yUROo8lhS7cNch0ZQ7d+OvQH5E5mDRCrdWudnbvSeEQcooHqQkAz2VWnVv&#10;oaYYsYmQFds1wSZI0oLt8mD258GoXWSSHofT8cvRYMKZJN90PO5PJrmEKE/ZPmB8o8CydKm40S4J&#10;J0qxvcKYuhHlKSQ9O7jUxuThG8e6ir+eDCc5AcHoOjlTGIb1amEC24q0Pvk71n0QFmDj6kMR41Ke&#10;ypt3rHyifhBxBfX+Opz0oanm3o4bmNbmbzur+Oevm/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RNhWNYAAAAKAQAADwAAAAAAAAABACAAAAAiAAAAZHJzL2Rvd25yZXYueG1sUEsBAhQAFAAAAAgA&#10;h07iQN2XH/buAQAAvQMAAA4AAAAAAAAAAQAgAAAAJQEAAGRycy9lMm9Eb2MueG1sUEsFBgAAAAAG&#10;AAYAWQEAAIUFAAAAAA==&#10;"/>
              </w:pict>
            </w:r>
            <w:r w:rsidRPr="00232AF8">
              <w:rPr>
                <w:rFonts w:asciiTheme="minorEastAsia" w:eastAsiaTheme="minorEastAsia" w:hAnsiTheme="minorEastAsia"/>
                <w:szCs w:val="24"/>
              </w:rPr>
              <w:pict>
                <v:line id="_x0000_s1028" style="position:absolute;left:0;text-align:left;z-index:251662336" from="41.45pt,.1pt" to="206.1pt,52.3pt" o:gfxdata="UEsDBAoAAAAAAIdO4kAAAAAAAAAAAAAAAAAEAAAAZHJzL1BLAwQUAAAACACHTuJANwKtZNUAAAAH&#10;AQAADwAAAGRycy9kb3ducmV2LnhtbE2Oy07DMBBF90j8gzVIbCpqx1RVCXG6ALJjQwtiO02GJCIe&#10;p7H7gK9nWMFuru7RnVOsz35QR5piH9hBNjegiOvQ9Nw6eN1WNytQMSE3OAQmB18UYV1eXhSYN+HE&#10;L3TcpFbJCMccHXQpjbnWse7IY5yHkVi6jzB5TBKnVjcTnmTcD9oas9Qee5YPHY700FH9uTl4B7F6&#10;o331Patn5v22DWT3j89P6Nz1VWbuQSU6pz8YfvVFHUpx2oUDN1ENDlb2TkgHFpS0i8zKsRPMLJag&#10;y0L/9y9/AFBLAwQUAAAACACHTuJAi4qrde8BAAC9AwAADgAAAGRycy9lMm9Eb2MueG1srVPNjtMw&#10;EL4j8Q6W7zRpUIGNmu6h1XJZoNIuD+A6TmNheyyP27QvwQsgcYMTR+68DctjMHZ/WJbLHsjB8nhm&#10;vpnvm8n0cmcN26qAGlzDx6OSM+UktNqtG/7+9urZK84wCtcKA041fK+QX86ePpkOvlYV9GBaFRiB&#10;OKwH3/A+Rl8XBcpeWYEj8MqRs4NgRSQzrIs2iIHQrSmqsnxRDBBaH0AqRHpdHJz8iBgeAwhdp6Va&#10;gNxY5eIBNSgjIlHCXnvks9xt1ykZ33UdqshMw4lpzCcVofsqncVsKup1EL7X8tiCeEwLDzhZoR0V&#10;PUMtRBRsE/Q/UFbLAAhdHEmwxYFIVoRYjMsH2tz0wqvMhaRGfxYd/x+sfLtdBqbbhlecOWFp4Hef&#10;vv/8+OXXj8903n37yqok0uCxpti5W4ZEU+7cjb8G+QGZg3kv3FrlZm/3nhDGKaP4KyUZ6KnUangD&#10;LcWITYSs2K4LNkGSFmyXB7M/D0btIpP0WJUX43Iy4UyS7+Xz8aTKkytEfcr2AeNrBZalS8ONdkk4&#10;UYvtNcbUjahPIenZwZU2Jg/fODY0/GJSTXICgtFtcqYwDOvV3AS2FWl98pepked+WICNaw9FjEt5&#10;Km/esfKJ+kHEFbT7ZTjpQ1PNvR03MK3NfTur+Oevm/0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wKtZNUAAAAHAQAADwAAAAAAAAABACAAAAAiAAAAZHJzL2Rvd25yZXYueG1sUEsBAhQAFAAAAAgA&#10;h07iQIuKq3XvAQAAvQMAAA4AAAAAAAAAAQAgAAAAJAEAAGRycy9lMm9Eb2MueG1sUEsFBgAAAAAG&#10;AAYAWQEAAIUFAAAAAA==&#10;"/>
              </w:pict>
            </w:r>
            <w:r w:rsidRPr="00232AF8">
              <w:rPr>
                <w:rFonts w:asciiTheme="minorEastAsia" w:eastAsiaTheme="minorEastAsia" w:hAnsiTheme="minorEastAsia"/>
                <w:szCs w:val="24"/>
              </w:rPr>
              <w:pict>
                <v:line id="_x0000_s1027" style="position:absolute;left:0;text-align:left;z-index:251663360" from="84pt,-39.5pt" to="84.05pt,-39.5pt" o:gfxdata="UEsDBAoAAAAAAIdO4kAAAAAAAAAAAAAAAAAEAAAAZHJzL1BLAwQUAAAACACHTuJA9C6Lp9cAAAAL&#10;AQAADwAAAGRycy9kb3ducmV2LnhtbE2PzU7DQAyE70i8w8pIXKp2N0UKIWTTA5AbF1oQVzcxSUTW&#10;m2a3P/D0uBIS3Dz2aPxNsTq5QR1oCr1nC8nCgCKufdNza+F1U80zUCEiNzh4JgtfFGBVXl4UmDf+&#10;yC90WMdWSQiHHC10MY651qHuyGFY+JFYbh9+chhFTq1uJjxKuBv00phUO+xZPnQ40kNH9ed67yyE&#10;6o121fesnpn3m9bTcvf4/ITWXl8l5h5UpFP8M8MZX9ChFKat33MT1CA6zaRLtDC/vZPh7EizBNT2&#10;d6PLQv/vUP4AUEsDBBQAAAAIAIdO4kChckE35QEAALQDAAAOAAAAZHJzL2Uyb0RvYy54bWytU7GO&#10;EzEQ7ZH4B8s92SQoJ1hlc0Wiozkg0h0f4Hi9WQvbY3mc7OYn+AEkOqgo6fmbOz6DsTcJ3NFcwRaW&#10;PX7zPO/N7Pyyt4btVUANruKT0Zgz5STU2m0r/uH26sUrzjAKVwsDTlX8oJBfLp4/m3e+VFNowdQq&#10;MCJxWHa+4m2MviwKlK2yAkfglaPLBoIVkY5hW9RBdMRuTTEdjy+KDkLtA0iFSNHVcMmPjOEphNA0&#10;WqoVyJ1VLg6sQRkRSRK22iNf5GqbRsn4vmlQRWYqTkpjXukR2m/SWizmotwG4VstjyWIp5TwSJMV&#10;2tGjZ6qViILtgv6HymoZAKGJIwm2GIRkR0jFZPzIm5tWeJW1kNXoz6bj/6OV7/brwHRNk8CZE5Ya&#10;fv/5x92nr79+fqH1/vs3NkkmdR5Lwi7dOiSZsnc3/hrkR2QOlq1wW5WLvT14YsgZxYOUdEBPT226&#10;t1ATRuwiZMf6JthESV6wPjfmcG6M6iOTFLx4OeNMnuKFKE9JPmB8o8CytKm40S75JUqxv8ZIZRP0&#10;BElhB1famNxz41hX8dez6SwnIBhdp8sEw7DdLE1ge5GmJn/JAyJ7AAuwc/UQNy7lqTxwx5dPigfv&#10;NlAf1iGBU5yamemOg5em5e9zRv352R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Qui6fXAAAA&#10;CwEAAA8AAAAAAAAAAQAgAAAAIgAAAGRycy9kb3ducmV2LnhtbFBLAQIUABQAAAAIAIdO4kChckE3&#10;5QEAALQDAAAOAAAAAAAAAAEAIAAAACYBAABkcnMvZTJvRG9jLnhtbFBLBQYAAAAABgAGAFkBAAB9&#10;BQAAAAA=&#10;"/>
              </w:pict>
            </w:r>
            <w:r w:rsidR="003F4D32" w:rsidRPr="00232AF8">
              <w:rPr>
                <w:rFonts w:asciiTheme="minorEastAsia" w:eastAsiaTheme="minorEastAsia" w:hAnsiTheme="minorEastAsia" w:hint="eastAsia"/>
                <w:szCs w:val="24"/>
              </w:rPr>
              <w:t>费率</w:t>
            </w:r>
            <w:r w:rsidR="003F4D32" w:rsidRPr="00232AF8">
              <w:rPr>
                <w:rFonts w:asciiTheme="minorEastAsia" w:eastAsiaTheme="minorEastAsia" w:hAnsiTheme="minorEastAsia"/>
                <w:szCs w:val="24"/>
              </w:rPr>
              <w:t xml:space="preserve">              </w:t>
            </w:r>
            <w:r w:rsidR="003F4D32" w:rsidRPr="00232AF8">
              <w:rPr>
                <w:rFonts w:asciiTheme="minorEastAsia" w:eastAsiaTheme="minorEastAsia" w:hAnsiTheme="minorEastAsia" w:hint="eastAsia"/>
                <w:szCs w:val="24"/>
              </w:rPr>
              <w:t>服务类型</w:t>
            </w:r>
          </w:p>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hint="eastAsia"/>
                <w:szCs w:val="24"/>
              </w:rPr>
              <w:t>中标金额</w:t>
            </w:r>
          </w:p>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hint="eastAsia"/>
                <w:szCs w:val="24"/>
              </w:rPr>
              <w:t>（万元）</w:t>
            </w:r>
          </w:p>
        </w:tc>
        <w:tc>
          <w:tcPr>
            <w:tcW w:w="3557" w:type="dxa"/>
            <w:vAlign w:val="center"/>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hint="eastAsia"/>
                <w:szCs w:val="24"/>
              </w:rPr>
              <w:t>工程招标</w:t>
            </w:r>
          </w:p>
        </w:tc>
      </w:tr>
      <w:tr w:rsidR="00795FAF" w:rsidRPr="00232AF8">
        <w:trPr>
          <w:trHeight w:val="324"/>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w:t>
            </w:r>
            <w:r w:rsidRPr="00232AF8">
              <w:rPr>
                <w:rFonts w:asciiTheme="minorEastAsia" w:eastAsiaTheme="minorEastAsia" w:hAnsiTheme="minorEastAsia" w:hint="eastAsia"/>
                <w:szCs w:val="24"/>
              </w:rPr>
              <w:t>以下</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1.00</w:t>
            </w:r>
            <w:r w:rsidRPr="00232AF8">
              <w:rPr>
                <w:rFonts w:asciiTheme="minorEastAsia" w:eastAsiaTheme="minorEastAsia" w:hAnsiTheme="minorEastAsia" w:hint="eastAsia"/>
                <w:szCs w:val="24"/>
              </w:rPr>
              <w:t>％</w:t>
            </w:r>
          </w:p>
        </w:tc>
      </w:tr>
      <w:tr w:rsidR="00795FAF" w:rsidRPr="00232AF8">
        <w:trPr>
          <w:trHeight w:val="324"/>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500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0.70</w:t>
            </w:r>
            <w:r w:rsidRPr="00232AF8">
              <w:rPr>
                <w:rFonts w:asciiTheme="minorEastAsia" w:eastAsiaTheme="minorEastAsia" w:hAnsiTheme="minorEastAsia" w:hint="eastAsia"/>
                <w:szCs w:val="24"/>
              </w:rPr>
              <w:t>％</w:t>
            </w:r>
          </w:p>
        </w:tc>
      </w:tr>
      <w:tr w:rsidR="00795FAF" w:rsidRPr="00232AF8">
        <w:trPr>
          <w:trHeight w:val="324"/>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500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1000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0.55</w:t>
            </w:r>
            <w:r w:rsidRPr="00232AF8">
              <w:rPr>
                <w:rFonts w:asciiTheme="minorEastAsia" w:eastAsiaTheme="minorEastAsia" w:hAnsiTheme="minorEastAsia" w:hint="eastAsia"/>
                <w:szCs w:val="24"/>
              </w:rPr>
              <w:t>％</w:t>
            </w:r>
          </w:p>
        </w:tc>
      </w:tr>
      <w:tr w:rsidR="00795FAF" w:rsidRPr="00232AF8">
        <w:trPr>
          <w:trHeight w:val="312"/>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5000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0.35</w:t>
            </w:r>
            <w:r w:rsidRPr="00232AF8">
              <w:rPr>
                <w:rFonts w:asciiTheme="minorEastAsia" w:eastAsiaTheme="minorEastAsia" w:hAnsiTheme="minorEastAsia" w:hint="eastAsia"/>
                <w:szCs w:val="24"/>
              </w:rPr>
              <w:t>％</w:t>
            </w:r>
          </w:p>
        </w:tc>
      </w:tr>
      <w:tr w:rsidR="00795FAF" w:rsidRPr="00232AF8">
        <w:trPr>
          <w:trHeight w:val="324"/>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5000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10000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0.20</w:t>
            </w:r>
            <w:r w:rsidRPr="00232AF8">
              <w:rPr>
                <w:rFonts w:asciiTheme="minorEastAsia" w:eastAsiaTheme="minorEastAsia" w:hAnsiTheme="minorEastAsia" w:hint="eastAsia"/>
                <w:szCs w:val="24"/>
              </w:rPr>
              <w:t>％</w:t>
            </w:r>
          </w:p>
        </w:tc>
      </w:tr>
      <w:tr w:rsidR="00795FAF" w:rsidRPr="00232AF8">
        <w:trPr>
          <w:trHeight w:val="324"/>
          <w:jc w:val="center"/>
        </w:trPr>
        <w:tc>
          <w:tcPr>
            <w:tcW w:w="4275" w:type="dxa"/>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 xml:space="preserve">50000 </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0.05</w:t>
            </w:r>
            <w:r w:rsidRPr="00232AF8">
              <w:rPr>
                <w:rFonts w:asciiTheme="minorEastAsia" w:eastAsiaTheme="minorEastAsia" w:hAnsiTheme="minorEastAsia" w:hint="eastAsia"/>
                <w:szCs w:val="24"/>
              </w:rPr>
              <w:t>％</w:t>
            </w:r>
          </w:p>
        </w:tc>
      </w:tr>
      <w:tr w:rsidR="00795FAF" w:rsidRPr="00232AF8">
        <w:trPr>
          <w:trHeight w:val="324"/>
          <w:jc w:val="center"/>
        </w:trPr>
        <w:tc>
          <w:tcPr>
            <w:tcW w:w="4275" w:type="dxa"/>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50000</w:t>
            </w:r>
            <w:r w:rsidRPr="00232AF8">
              <w:rPr>
                <w:rFonts w:asciiTheme="minorEastAsia" w:eastAsiaTheme="minorEastAsia" w:hAnsiTheme="minorEastAsia" w:hint="eastAsia"/>
                <w:szCs w:val="24"/>
              </w:rPr>
              <w:t>－</w:t>
            </w:r>
            <w:r w:rsidRPr="00232AF8">
              <w:rPr>
                <w:rFonts w:asciiTheme="minorEastAsia" w:eastAsiaTheme="minorEastAsia" w:hAnsiTheme="minorEastAsia"/>
                <w:szCs w:val="24"/>
              </w:rPr>
              <w:t>100000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0.035</w:t>
            </w:r>
            <w:r w:rsidRPr="00232AF8">
              <w:rPr>
                <w:rFonts w:asciiTheme="minorEastAsia" w:eastAsiaTheme="minorEastAsia" w:hAnsiTheme="minorEastAsia" w:hint="eastAsia"/>
                <w:szCs w:val="24"/>
              </w:rPr>
              <w:t>％</w:t>
            </w:r>
          </w:p>
        </w:tc>
      </w:tr>
      <w:tr w:rsidR="00795FAF" w:rsidRPr="00232AF8">
        <w:trPr>
          <w:trHeight w:val="312"/>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100000-500000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0.008%</w:t>
            </w:r>
          </w:p>
        </w:tc>
      </w:tr>
      <w:tr w:rsidR="00795FAF" w:rsidRPr="00232AF8">
        <w:trPr>
          <w:trHeight w:val="324"/>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500000-1000000</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0.006%</w:t>
            </w:r>
          </w:p>
        </w:tc>
      </w:tr>
      <w:tr w:rsidR="00795FAF" w:rsidRPr="00232AF8">
        <w:trPr>
          <w:trHeight w:val="335"/>
          <w:jc w:val="center"/>
        </w:trPr>
        <w:tc>
          <w:tcPr>
            <w:tcW w:w="4275" w:type="dxa"/>
            <w:vAlign w:val="center"/>
          </w:tcPr>
          <w:p w:rsidR="006C20B4" w:rsidRPr="00232AF8" w:rsidRDefault="003F4D32" w:rsidP="0093724C">
            <w:pPr>
              <w:ind w:firstLine="480"/>
              <w:rPr>
                <w:rFonts w:asciiTheme="minorEastAsia" w:eastAsiaTheme="minorEastAsia" w:hAnsiTheme="minorEastAsia"/>
                <w:szCs w:val="24"/>
              </w:rPr>
            </w:pPr>
            <w:r w:rsidRPr="00232AF8">
              <w:rPr>
                <w:rFonts w:asciiTheme="minorEastAsia" w:eastAsiaTheme="minorEastAsia" w:hAnsiTheme="minorEastAsia"/>
                <w:szCs w:val="24"/>
              </w:rPr>
              <w:t>1000000</w:t>
            </w:r>
            <w:r w:rsidRPr="00232AF8">
              <w:rPr>
                <w:rFonts w:asciiTheme="minorEastAsia" w:eastAsiaTheme="minorEastAsia" w:hAnsiTheme="minorEastAsia" w:hint="eastAsia"/>
                <w:szCs w:val="24"/>
              </w:rPr>
              <w:t>以上</w:t>
            </w:r>
          </w:p>
        </w:tc>
        <w:tc>
          <w:tcPr>
            <w:tcW w:w="3557" w:type="dxa"/>
          </w:tcPr>
          <w:p w:rsidR="006C20B4" w:rsidRPr="00232AF8" w:rsidRDefault="003F4D32" w:rsidP="0093724C">
            <w:pPr>
              <w:ind w:firstLine="480"/>
              <w:jc w:val="center"/>
              <w:rPr>
                <w:rFonts w:asciiTheme="minorEastAsia" w:eastAsiaTheme="minorEastAsia" w:hAnsiTheme="minorEastAsia"/>
                <w:szCs w:val="24"/>
              </w:rPr>
            </w:pPr>
            <w:r w:rsidRPr="00232AF8">
              <w:rPr>
                <w:rFonts w:asciiTheme="minorEastAsia" w:eastAsiaTheme="minorEastAsia" w:hAnsiTheme="minorEastAsia"/>
                <w:szCs w:val="24"/>
              </w:rPr>
              <w:t>0.004%</w:t>
            </w:r>
          </w:p>
        </w:tc>
      </w:tr>
    </w:tbl>
    <w:p w:rsidR="003F4D32" w:rsidRPr="00232AF8" w:rsidRDefault="003F4D32" w:rsidP="003F4D32">
      <w:pPr>
        <w:ind w:firstLineChars="0" w:firstLine="0"/>
        <w:rPr>
          <w:rFonts w:asciiTheme="minorEastAsia" w:eastAsiaTheme="minorEastAsia" w:hAnsiTheme="minorEastAsia"/>
          <w:szCs w:val="24"/>
        </w:rPr>
      </w:pPr>
    </w:p>
    <w:p w:rsidR="003F4D32" w:rsidRPr="00232AF8" w:rsidRDefault="003F4D32" w:rsidP="003F4D32">
      <w:pPr>
        <w:ind w:firstLine="480"/>
        <w:contextualSpacing/>
        <w:rPr>
          <w:rFonts w:asciiTheme="minorEastAsia" w:eastAsiaTheme="minorEastAsia" w:hAnsiTheme="minorEastAsia"/>
          <w:kern w:val="0"/>
          <w:szCs w:val="24"/>
        </w:rPr>
      </w:pPr>
      <w:r w:rsidRPr="00232AF8">
        <w:rPr>
          <w:rFonts w:asciiTheme="minorEastAsia" w:eastAsiaTheme="minorEastAsia" w:hAnsiTheme="minorEastAsia"/>
          <w:kern w:val="0"/>
          <w:szCs w:val="24"/>
        </w:rPr>
        <w:t>41.4.2</w:t>
      </w:r>
      <w:r w:rsidRPr="00232AF8">
        <w:rPr>
          <w:rFonts w:asciiTheme="minorEastAsia" w:eastAsiaTheme="minorEastAsia" w:hAnsiTheme="minorEastAsia" w:hint="eastAsia"/>
          <w:kern w:val="0"/>
          <w:szCs w:val="24"/>
        </w:rPr>
        <w:t>分包人应根据政府有关规定，在领取中标通知书前向广州公共资源交易中心交纳交易服务费，最终以交易中心实际收取额为准。</w:t>
      </w:r>
    </w:p>
    <w:p w:rsidR="003F4D32" w:rsidRPr="00232AF8" w:rsidRDefault="003F4D32" w:rsidP="0093724C">
      <w:pPr>
        <w:pStyle w:val="3"/>
        <w:ind w:firstLine="482"/>
        <w:jc w:val="both"/>
      </w:pPr>
      <w:bookmarkStart w:id="1198" w:name="_Toc11775"/>
      <w:bookmarkStart w:id="1199" w:name="_Toc24140"/>
      <w:bookmarkStart w:id="1200" w:name="_Toc6331"/>
      <w:bookmarkStart w:id="1201" w:name="_Toc28032"/>
      <w:bookmarkStart w:id="1202" w:name="_Toc5729"/>
      <w:bookmarkStart w:id="1203" w:name="_Toc16839"/>
      <w:bookmarkStart w:id="1204" w:name="_Toc24522"/>
      <w:bookmarkStart w:id="1205" w:name="_Toc17024"/>
      <w:bookmarkStart w:id="1206" w:name="_Toc7516242"/>
      <w:bookmarkStart w:id="1207" w:name="_Toc13526"/>
      <w:bookmarkStart w:id="1208" w:name="_Toc29429"/>
      <w:r w:rsidRPr="00232AF8">
        <w:t>42</w:t>
      </w:r>
      <w:r w:rsidRPr="00232AF8">
        <w:rPr>
          <w:rFonts w:hint="eastAsia"/>
        </w:rPr>
        <w:t>相关技术标准</w:t>
      </w:r>
      <w:bookmarkEnd w:id="1198"/>
      <w:bookmarkEnd w:id="1199"/>
      <w:bookmarkEnd w:id="1200"/>
      <w:bookmarkEnd w:id="1201"/>
      <w:bookmarkEnd w:id="1202"/>
      <w:bookmarkEnd w:id="1203"/>
      <w:bookmarkEnd w:id="1204"/>
      <w:bookmarkEnd w:id="1205"/>
      <w:bookmarkEnd w:id="1206"/>
      <w:bookmarkEnd w:id="1207"/>
      <w:bookmarkEnd w:id="1208"/>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2</w:t>
      </w:r>
      <w:r w:rsidRPr="00232AF8">
        <w:rPr>
          <w:kern w:val="0"/>
          <w:szCs w:val="24"/>
        </w:rPr>
        <w:t>.1</w:t>
      </w:r>
      <w:r w:rsidRPr="00232AF8">
        <w:rPr>
          <w:kern w:val="0"/>
          <w:szCs w:val="24"/>
        </w:rPr>
        <w:t>工程质量要求</w:t>
      </w:r>
    </w:p>
    <w:p w:rsidR="00795FAF" w:rsidRPr="00232AF8" w:rsidRDefault="00703E13">
      <w:pPr>
        <w:ind w:firstLine="480"/>
        <w:jc w:val="both"/>
        <w:rPr>
          <w:kern w:val="0"/>
          <w:szCs w:val="24"/>
        </w:rPr>
      </w:pPr>
      <w:r w:rsidRPr="00232AF8">
        <w:rPr>
          <w:kern w:val="0"/>
          <w:szCs w:val="24"/>
        </w:rPr>
        <w:t>符合国家现行有关验收标准，质量等级为合格。</w:t>
      </w:r>
    </w:p>
    <w:p w:rsidR="00795FAF" w:rsidRPr="00232AF8" w:rsidRDefault="00703E13">
      <w:pPr>
        <w:ind w:firstLine="480"/>
        <w:jc w:val="both"/>
        <w:rPr>
          <w:kern w:val="0"/>
          <w:szCs w:val="24"/>
        </w:rPr>
      </w:pPr>
      <w:r w:rsidRPr="00232AF8">
        <w:rPr>
          <w:kern w:val="0"/>
          <w:szCs w:val="24"/>
        </w:rPr>
        <w:t>4</w:t>
      </w:r>
      <w:r w:rsidRPr="00232AF8">
        <w:rPr>
          <w:rFonts w:hint="eastAsia"/>
          <w:kern w:val="0"/>
          <w:szCs w:val="24"/>
        </w:rPr>
        <w:t>2</w:t>
      </w:r>
      <w:r w:rsidRPr="00232AF8">
        <w:rPr>
          <w:kern w:val="0"/>
          <w:szCs w:val="24"/>
        </w:rPr>
        <w:t>.2</w:t>
      </w:r>
      <w:r w:rsidRPr="00232AF8">
        <w:rPr>
          <w:kern w:val="0"/>
          <w:szCs w:val="24"/>
        </w:rPr>
        <w:t>国家规范、标准</w:t>
      </w:r>
    </w:p>
    <w:p w:rsidR="00795FAF" w:rsidRPr="00232AF8" w:rsidRDefault="00703E13">
      <w:pPr>
        <w:ind w:firstLine="480"/>
        <w:jc w:val="both"/>
        <w:rPr>
          <w:kern w:val="0"/>
          <w:szCs w:val="24"/>
        </w:rPr>
      </w:pPr>
      <w:r w:rsidRPr="00232AF8">
        <w:rPr>
          <w:kern w:val="0"/>
          <w:szCs w:val="24"/>
        </w:rPr>
        <w:lastRenderedPageBreak/>
        <w:t>本工程应满足国家、地方有关的最新规范及标准。</w:t>
      </w:r>
    </w:p>
    <w:p w:rsidR="00795FAF" w:rsidRPr="00232AF8" w:rsidRDefault="00703E13">
      <w:pPr>
        <w:ind w:firstLine="480"/>
        <w:jc w:val="both"/>
        <w:rPr>
          <w:kern w:val="0"/>
          <w:szCs w:val="24"/>
        </w:rPr>
      </w:pPr>
      <w:r w:rsidRPr="00232AF8">
        <w:rPr>
          <w:kern w:val="0"/>
          <w:szCs w:val="24"/>
        </w:rPr>
        <w:t>上述标准或规范互相矛盾的，以要求高的为准，如已失效的和在施工过程中发布新标准的，执行新的标准。</w:t>
      </w:r>
    </w:p>
    <w:p w:rsidR="003F4D32" w:rsidRPr="00232AF8" w:rsidRDefault="00703E13" w:rsidP="003F4D32">
      <w:pPr>
        <w:pStyle w:val="3"/>
        <w:ind w:firstLine="482"/>
        <w:jc w:val="both"/>
      </w:pPr>
      <w:bookmarkStart w:id="1209" w:name="_Toc3329"/>
      <w:bookmarkStart w:id="1210" w:name="_Toc7516243"/>
      <w:bookmarkStart w:id="1211" w:name="_Toc24004"/>
      <w:bookmarkStart w:id="1212" w:name="_Toc4202"/>
      <w:bookmarkStart w:id="1213" w:name="_Toc11501"/>
      <w:bookmarkStart w:id="1214" w:name="_Toc6601"/>
      <w:bookmarkStart w:id="1215" w:name="_Toc24637"/>
      <w:bookmarkStart w:id="1216" w:name="_Toc20933"/>
      <w:bookmarkStart w:id="1217" w:name="_Toc22583"/>
      <w:bookmarkStart w:id="1218" w:name="_Toc27987"/>
      <w:bookmarkStart w:id="1219" w:name="_Toc5419"/>
      <w:r w:rsidRPr="00232AF8">
        <w:t>4</w:t>
      </w:r>
      <w:r w:rsidRPr="00232AF8">
        <w:rPr>
          <w:rFonts w:hint="eastAsia"/>
        </w:rPr>
        <w:t>3</w:t>
      </w:r>
      <w:r w:rsidRPr="00232AF8">
        <w:t>附件</w:t>
      </w:r>
      <w:bookmarkEnd w:id="1209"/>
      <w:bookmarkEnd w:id="1210"/>
      <w:bookmarkEnd w:id="1211"/>
      <w:bookmarkEnd w:id="1212"/>
      <w:bookmarkEnd w:id="1213"/>
      <w:bookmarkEnd w:id="1214"/>
      <w:bookmarkEnd w:id="1215"/>
      <w:bookmarkEnd w:id="1216"/>
      <w:bookmarkEnd w:id="1217"/>
      <w:bookmarkEnd w:id="1218"/>
      <w:bookmarkEnd w:id="1219"/>
    </w:p>
    <w:p w:rsidR="00795FAF" w:rsidRPr="00232AF8" w:rsidRDefault="00703E13">
      <w:pPr>
        <w:ind w:firstLine="480"/>
        <w:jc w:val="both"/>
        <w:rPr>
          <w:kern w:val="0"/>
          <w:szCs w:val="24"/>
        </w:rPr>
      </w:pPr>
      <w:r w:rsidRPr="00232AF8">
        <w:rPr>
          <w:kern w:val="0"/>
          <w:szCs w:val="24"/>
        </w:rPr>
        <w:t>附件</w:t>
      </w:r>
      <w:r w:rsidRPr="00232AF8">
        <w:rPr>
          <w:kern w:val="0"/>
          <w:szCs w:val="24"/>
        </w:rPr>
        <w:t>1</w:t>
      </w:r>
      <w:r w:rsidRPr="00232AF8">
        <w:rPr>
          <w:kern w:val="0"/>
          <w:szCs w:val="24"/>
        </w:rPr>
        <w:t>：《工程质量保修书》</w:t>
      </w:r>
    </w:p>
    <w:p w:rsidR="00795FAF" w:rsidRPr="00232AF8" w:rsidRDefault="00703E13">
      <w:pPr>
        <w:ind w:firstLine="480"/>
        <w:jc w:val="both"/>
        <w:rPr>
          <w:kern w:val="0"/>
          <w:szCs w:val="24"/>
        </w:rPr>
      </w:pPr>
      <w:r w:rsidRPr="00232AF8">
        <w:rPr>
          <w:kern w:val="0"/>
          <w:szCs w:val="24"/>
        </w:rPr>
        <w:t>附件</w:t>
      </w:r>
      <w:r w:rsidRPr="00232AF8">
        <w:rPr>
          <w:kern w:val="0"/>
          <w:szCs w:val="24"/>
        </w:rPr>
        <w:t>2</w:t>
      </w:r>
      <w:r w:rsidRPr="00232AF8">
        <w:rPr>
          <w:kern w:val="0"/>
          <w:szCs w:val="24"/>
        </w:rPr>
        <w:t>：《工程建设标准及技术要求》</w:t>
      </w:r>
      <w:r w:rsidRPr="00232AF8">
        <w:rPr>
          <w:kern w:val="0"/>
          <w:szCs w:val="24"/>
        </w:rPr>
        <w:t xml:space="preserve"> </w:t>
      </w:r>
    </w:p>
    <w:p w:rsidR="00795FAF" w:rsidRPr="00232AF8" w:rsidRDefault="00703E13">
      <w:pPr>
        <w:ind w:firstLine="480"/>
        <w:jc w:val="both"/>
        <w:rPr>
          <w:kern w:val="0"/>
          <w:szCs w:val="24"/>
        </w:rPr>
      </w:pPr>
      <w:r w:rsidRPr="00232AF8">
        <w:rPr>
          <w:kern w:val="0"/>
          <w:szCs w:val="24"/>
        </w:rPr>
        <w:t>附件</w:t>
      </w:r>
      <w:r w:rsidRPr="00232AF8">
        <w:rPr>
          <w:kern w:val="0"/>
          <w:szCs w:val="24"/>
        </w:rPr>
        <w:t>3</w:t>
      </w:r>
      <w:r w:rsidRPr="00232AF8">
        <w:rPr>
          <w:kern w:val="0"/>
          <w:szCs w:val="24"/>
        </w:rPr>
        <w:t>：《</w:t>
      </w:r>
      <w:r w:rsidR="004E0AF0" w:rsidRPr="00232AF8">
        <w:rPr>
          <w:rFonts w:hint="eastAsia"/>
          <w:kern w:val="0"/>
          <w:szCs w:val="24"/>
        </w:rPr>
        <w:t>承包人的材料配合工作管理办法</w:t>
      </w:r>
      <w:r w:rsidRPr="00232AF8">
        <w:rPr>
          <w:kern w:val="0"/>
          <w:szCs w:val="24"/>
        </w:rPr>
        <w:t>》</w:t>
      </w:r>
    </w:p>
    <w:p w:rsidR="00795FAF" w:rsidRPr="00232AF8" w:rsidRDefault="00703E13">
      <w:pPr>
        <w:ind w:firstLine="480"/>
        <w:jc w:val="both"/>
        <w:rPr>
          <w:kern w:val="0"/>
          <w:szCs w:val="24"/>
        </w:rPr>
      </w:pPr>
      <w:r w:rsidRPr="00232AF8">
        <w:rPr>
          <w:kern w:val="0"/>
          <w:szCs w:val="24"/>
        </w:rPr>
        <w:t>附件</w:t>
      </w:r>
      <w:r w:rsidRPr="00232AF8">
        <w:rPr>
          <w:kern w:val="0"/>
          <w:szCs w:val="24"/>
        </w:rPr>
        <w:t>4</w:t>
      </w:r>
      <w:r w:rsidRPr="00232AF8">
        <w:rPr>
          <w:kern w:val="0"/>
          <w:szCs w:val="24"/>
        </w:rPr>
        <w:t>：《材料</w:t>
      </w:r>
      <w:r w:rsidRPr="00232AF8">
        <w:rPr>
          <w:kern w:val="0"/>
          <w:szCs w:val="24"/>
        </w:rPr>
        <w:t>/</w:t>
      </w:r>
      <w:r w:rsidRPr="00232AF8">
        <w:rPr>
          <w:kern w:val="0"/>
          <w:szCs w:val="24"/>
        </w:rPr>
        <w:t>设备品牌及要求》</w:t>
      </w:r>
    </w:p>
    <w:p w:rsidR="00795FAF" w:rsidRPr="00232AF8" w:rsidRDefault="00703E13">
      <w:pPr>
        <w:ind w:firstLine="480"/>
        <w:jc w:val="both"/>
        <w:rPr>
          <w:kern w:val="0"/>
          <w:szCs w:val="24"/>
        </w:rPr>
      </w:pPr>
      <w:r w:rsidRPr="00232AF8">
        <w:rPr>
          <w:kern w:val="0"/>
          <w:szCs w:val="24"/>
        </w:rPr>
        <w:t>附件</w:t>
      </w:r>
      <w:r w:rsidRPr="00232AF8">
        <w:rPr>
          <w:kern w:val="0"/>
          <w:szCs w:val="24"/>
        </w:rPr>
        <w:t>5</w:t>
      </w:r>
      <w:r w:rsidRPr="00232AF8">
        <w:rPr>
          <w:kern w:val="0"/>
          <w:szCs w:val="24"/>
        </w:rPr>
        <w:t>：《履约保函》《预付款保函》（样本）</w:t>
      </w:r>
    </w:p>
    <w:p w:rsidR="00795FAF" w:rsidRPr="00232AF8" w:rsidRDefault="00703E13">
      <w:pPr>
        <w:ind w:firstLine="480"/>
        <w:jc w:val="both"/>
        <w:rPr>
          <w:kern w:val="0"/>
          <w:szCs w:val="24"/>
        </w:rPr>
      </w:pPr>
      <w:r w:rsidRPr="00232AF8">
        <w:rPr>
          <w:kern w:val="0"/>
          <w:szCs w:val="24"/>
        </w:rPr>
        <w:t>附件</w:t>
      </w:r>
      <w:r w:rsidRPr="00232AF8">
        <w:rPr>
          <w:kern w:val="0"/>
          <w:szCs w:val="24"/>
        </w:rPr>
        <w:t>6</w:t>
      </w:r>
      <w:r w:rsidRPr="00232AF8">
        <w:rPr>
          <w:kern w:val="0"/>
          <w:szCs w:val="24"/>
        </w:rPr>
        <w:t>：《图纸目录、图纸（另册）》</w:t>
      </w:r>
      <w:r w:rsidRPr="00232AF8">
        <w:rPr>
          <w:kern w:val="0"/>
          <w:szCs w:val="24"/>
        </w:rPr>
        <w:t xml:space="preserve">          </w:t>
      </w:r>
    </w:p>
    <w:p w:rsidR="00795FAF" w:rsidRPr="00232AF8" w:rsidRDefault="00703E13">
      <w:pPr>
        <w:ind w:firstLine="480"/>
        <w:jc w:val="both"/>
        <w:rPr>
          <w:kern w:val="0"/>
          <w:szCs w:val="24"/>
        </w:rPr>
      </w:pPr>
      <w:r w:rsidRPr="00232AF8">
        <w:rPr>
          <w:kern w:val="0"/>
          <w:szCs w:val="24"/>
        </w:rPr>
        <w:t>附件</w:t>
      </w:r>
      <w:r w:rsidRPr="00232AF8">
        <w:rPr>
          <w:kern w:val="0"/>
          <w:szCs w:val="24"/>
        </w:rPr>
        <w:t>7</w:t>
      </w:r>
      <w:r w:rsidRPr="00232AF8">
        <w:rPr>
          <w:kern w:val="0"/>
          <w:szCs w:val="24"/>
        </w:rPr>
        <w:t>：《工程量清单（另册）》</w:t>
      </w:r>
      <w:r w:rsidRPr="00232AF8">
        <w:rPr>
          <w:kern w:val="0"/>
          <w:szCs w:val="24"/>
        </w:rPr>
        <w:t xml:space="preserve">              </w:t>
      </w:r>
    </w:p>
    <w:p w:rsidR="00795FAF" w:rsidRPr="00232AF8" w:rsidRDefault="00703E13">
      <w:pPr>
        <w:ind w:firstLine="480"/>
        <w:jc w:val="both"/>
        <w:rPr>
          <w:kern w:val="0"/>
          <w:szCs w:val="24"/>
        </w:rPr>
      </w:pPr>
      <w:r w:rsidRPr="00232AF8">
        <w:rPr>
          <w:kern w:val="0"/>
          <w:szCs w:val="24"/>
        </w:rPr>
        <w:t>附件</w:t>
      </w:r>
      <w:r w:rsidRPr="00232AF8">
        <w:rPr>
          <w:kern w:val="0"/>
          <w:szCs w:val="24"/>
        </w:rPr>
        <w:t>8</w:t>
      </w:r>
      <w:r w:rsidRPr="00232AF8">
        <w:rPr>
          <w:kern w:val="0"/>
          <w:szCs w:val="24"/>
        </w:rPr>
        <w:t>：</w:t>
      </w:r>
      <w:r w:rsidRPr="00232AF8">
        <w:rPr>
          <w:rFonts w:hint="eastAsia"/>
          <w:kern w:val="0"/>
          <w:szCs w:val="24"/>
        </w:rPr>
        <w:t>《设计研发大楼施工总承包管理配合服务管理办法》</w:t>
      </w:r>
    </w:p>
    <w:p w:rsidR="00795FAF" w:rsidRPr="00232AF8" w:rsidRDefault="00703E13">
      <w:pPr>
        <w:ind w:firstLine="480"/>
        <w:jc w:val="both"/>
      </w:pPr>
      <w:r w:rsidRPr="00232AF8">
        <w:rPr>
          <w:kern w:val="0"/>
          <w:szCs w:val="24"/>
        </w:rPr>
        <w:t>附件</w:t>
      </w:r>
      <w:r w:rsidRPr="00232AF8">
        <w:rPr>
          <w:kern w:val="0"/>
          <w:szCs w:val="24"/>
        </w:rPr>
        <w:t>9</w:t>
      </w:r>
      <w:r w:rsidRPr="00232AF8">
        <w:rPr>
          <w:kern w:val="0"/>
          <w:szCs w:val="24"/>
        </w:rPr>
        <w:t>：</w:t>
      </w:r>
      <w:r w:rsidRPr="00232AF8">
        <w:t>《</w:t>
      </w:r>
      <w:r w:rsidR="001626B8" w:rsidRPr="00232AF8">
        <w:rPr>
          <w:rFonts w:hint="eastAsia"/>
        </w:rPr>
        <w:t>现场管理规定</w:t>
      </w:r>
      <w:r w:rsidRPr="00232AF8">
        <w:rPr>
          <w:rFonts w:hint="eastAsia"/>
        </w:rPr>
        <w:t>》</w:t>
      </w:r>
    </w:p>
    <w:p w:rsidR="001626B8" w:rsidRPr="00232AF8" w:rsidRDefault="001626B8">
      <w:pPr>
        <w:ind w:firstLine="480"/>
        <w:jc w:val="both"/>
        <w:rPr>
          <w:kern w:val="0"/>
          <w:szCs w:val="24"/>
        </w:rPr>
      </w:pPr>
      <w:r w:rsidRPr="00232AF8">
        <w:rPr>
          <w:rFonts w:hint="eastAsia"/>
        </w:rPr>
        <w:t>附件</w:t>
      </w:r>
      <w:r w:rsidRPr="00232AF8">
        <w:rPr>
          <w:rFonts w:hint="eastAsia"/>
        </w:rPr>
        <w:t>10</w:t>
      </w:r>
      <w:r w:rsidRPr="00232AF8">
        <w:rPr>
          <w:rFonts w:hint="eastAsia"/>
        </w:rPr>
        <w:t>：工程量清单计价说明</w:t>
      </w:r>
    </w:p>
    <w:p w:rsidR="00795FAF" w:rsidRPr="00232AF8" w:rsidRDefault="00703E13">
      <w:pPr>
        <w:ind w:firstLine="482"/>
        <w:jc w:val="both"/>
        <w:rPr>
          <w:b/>
          <w:bCs/>
          <w:szCs w:val="32"/>
        </w:rPr>
      </w:pPr>
      <w:bookmarkStart w:id="1220" w:name="_Hlt23326362"/>
      <w:bookmarkStart w:id="1221" w:name="_Hlt10601491"/>
      <w:bookmarkStart w:id="1222" w:name="_Hlt81390269"/>
      <w:bookmarkStart w:id="1223" w:name="_Hlt38347405"/>
      <w:bookmarkStart w:id="1224" w:name="_Toc22768"/>
      <w:bookmarkStart w:id="1225" w:name="_Toc15616"/>
      <w:bookmarkStart w:id="1226" w:name="_Toc4721"/>
      <w:bookmarkStart w:id="1227" w:name="_Toc29815"/>
      <w:bookmarkStart w:id="1228" w:name="_Toc14658"/>
      <w:bookmarkEnd w:id="1220"/>
      <w:bookmarkEnd w:id="1221"/>
      <w:bookmarkEnd w:id="1222"/>
      <w:bookmarkEnd w:id="1223"/>
      <w:r w:rsidRPr="00232AF8">
        <w:rPr>
          <w:b/>
          <w:bCs/>
          <w:szCs w:val="32"/>
        </w:rPr>
        <w:br w:type="page"/>
      </w:r>
    </w:p>
    <w:p w:rsidR="00795FAF" w:rsidRPr="00232AF8" w:rsidRDefault="00703E13">
      <w:pPr>
        <w:ind w:firstLine="482"/>
        <w:jc w:val="both"/>
        <w:outlineLvl w:val="0"/>
        <w:rPr>
          <w:b/>
          <w:bCs/>
          <w:kern w:val="0"/>
          <w:szCs w:val="30"/>
        </w:rPr>
      </w:pPr>
      <w:bookmarkStart w:id="1229" w:name="_Toc15363"/>
      <w:bookmarkStart w:id="1230" w:name="_Toc2279"/>
      <w:bookmarkStart w:id="1231" w:name="_Toc7233"/>
      <w:bookmarkStart w:id="1232" w:name="_Toc20114"/>
      <w:bookmarkStart w:id="1233" w:name="_Toc7948"/>
      <w:bookmarkStart w:id="1234" w:name="_Toc17066"/>
      <w:bookmarkStart w:id="1235" w:name="_Toc18375"/>
      <w:bookmarkStart w:id="1236" w:name="_Toc20767"/>
      <w:bookmarkStart w:id="1237" w:name="_Toc6108"/>
      <w:r w:rsidRPr="00232AF8">
        <w:rPr>
          <w:b/>
          <w:bCs/>
          <w:szCs w:val="32"/>
        </w:rPr>
        <w:lastRenderedPageBreak/>
        <w:t>附件</w:t>
      </w:r>
      <w:r w:rsidRPr="00232AF8">
        <w:rPr>
          <w:b/>
          <w:bCs/>
          <w:szCs w:val="32"/>
        </w:rPr>
        <w:t>1</w:t>
      </w:r>
      <w:r w:rsidRPr="00232AF8">
        <w:rPr>
          <w:b/>
          <w:bCs/>
          <w:szCs w:val="32"/>
        </w:rPr>
        <w:t>：《工程质量保修书》</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16148E" w:rsidRPr="00232AF8" w:rsidRDefault="00703E13">
      <w:pPr>
        <w:ind w:firstLine="851"/>
        <w:jc w:val="center"/>
        <w:rPr>
          <w:rFonts w:ascii="仿宋" w:eastAsia="仿宋" w:hAnsi="仿宋"/>
          <w:b/>
          <w:bCs/>
          <w:spacing w:val="32"/>
          <w:sz w:val="36"/>
          <w:szCs w:val="36"/>
        </w:rPr>
      </w:pPr>
      <w:r w:rsidRPr="00232AF8">
        <w:rPr>
          <w:rFonts w:ascii="仿宋" w:eastAsia="仿宋" w:hAnsi="仿宋" w:cs="仿宋" w:hint="eastAsia"/>
          <w:b/>
          <w:bCs/>
          <w:spacing w:val="32"/>
          <w:sz w:val="36"/>
          <w:szCs w:val="36"/>
        </w:rPr>
        <w:t>工程质量保修书（格式）</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发包人：（全称）</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分包人：（全称）</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为保证（工程名称）在合理使用期限内正常使用，合同双方当事人根据《中华人民共和国建筑法》、《建设工程质量管理条例》和《房屋建筑工程质量保修办法》等规定，经协商一致，订立本质量保修书。</w:t>
      </w:r>
    </w:p>
    <w:p w:rsidR="003F4D32" w:rsidRPr="00232AF8" w:rsidRDefault="00703E13" w:rsidP="003F4D32">
      <w:pPr>
        <w:numPr>
          <w:ilvl w:val="255"/>
          <w:numId w:val="0"/>
        </w:numPr>
        <w:ind w:left="480"/>
        <w:jc w:val="both"/>
        <w:rPr>
          <w:rFonts w:ascii="仿宋" w:eastAsia="仿宋" w:hAnsi="仿宋"/>
          <w:b/>
          <w:bCs/>
          <w:szCs w:val="24"/>
        </w:rPr>
      </w:pPr>
      <w:r w:rsidRPr="00232AF8">
        <w:rPr>
          <w:rFonts w:ascii="仿宋" w:eastAsia="仿宋" w:hAnsi="仿宋" w:cs="仿宋" w:hint="eastAsia"/>
          <w:b/>
          <w:bCs/>
          <w:szCs w:val="24"/>
        </w:rPr>
        <w:t>1</w:t>
      </w:r>
      <w:r w:rsidRPr="00232AF8">
        <w:rPr>
          <w:rFonts w:ascii="仿宋" w:eastAsia="仿宋" w:hAnsi="仿宋" w:cs="仿宋" w:hint="eastAsia"/>
          <w:szCs w:val="24"/>
        </w:rPr>
        <w:t>．</w:t>
      </w:r>
      <w:r w:rsidRPr="00232AF8">
        <w:rPr>
          <w:rFonts w:ascii="仿宋" w:eastAsia="仿宋" w:hAnsi="仿宋" w:cs="仿宋" w:hint="eastAsia"/>
          <w:b/>
          <w:bCs/>
          <w:szCs w:val="24"/>
        </w:rPr>
        <w:t>质量保修范围</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合同双方当事人约定如下：</w:t>
      </w:r>
    </w:p>
    <w:p w:rsidR="00795FAF" w:rsidRPr="00232AF8" w:rsidRDefault="00703E13">
      <w:pPr>
        <w:ind w:firstLine="480"/>
        <w:rPr>
          <w:rFonts w:ascii="仿宋" w:eastAsia="仿宋" w:hAnsi="仿宋" w:cs="仿宋"/>
          <w:szCs w:val="24"/>
        </w:rPr>
      </w:pPr>
      <w:r w:rsidRPr="00232AF8">
        <w:rPr>
          <w:rFonts w:ascii="仿宋" w:eastAsia="仿宋" w:hAnsi="仿宋" w:cs="仿宋"/>
          <w:szCs w:val="24"/>
        </w:rPr>
        <w:t>1</w:t>
      </w:r>
      <w:r w:rsidRPr="00232AF8">
        <w:rPr>
          <w:rFonts w:ascii="仿宋" w:eastAsia="仿宋" w:hAnsi="仿宋" w:cs="仿宋" w:hint="eastAsia"/>
          <w:szCs w:val="24"/>
        </w:rPr>
        <w:t>．</w:t>
      </w:r>
    </w:p>
    <w:p w:rsidR="00795FAF" w:rsidRPr="00232AF8" w:rsidRDefault="00703E13">
      <w:pPr>
        <w:ind w:firstLine="480"/>
        <w:rPr>
          <w:rFonts w:ascii="仿宋" w:eastAsia="仿宋" w:hAnsi="仿宋" w:cs="仿宋"/>
          <w:szCs w:val="24"/>
        </w:rPr>
      </w:pPr>
      <w:r w:rsidRPr="00232AF8">
        <w:rPr>
          <w:rFonts w:ascii="仿宋" w:eastAsia="仿宋" w:hAnsi="仿宋" w:cs="仿宋"/>
          <w:szCs w:val="24"/>
        </w:rPr>
        <w:t>2</w:t>
      </w:r>
      <w:r w:rsidRPr="00232AF8">
        <w:rPr>
          <w:rFonts w:ascii="仿宋" w:eastAsia="仿宋" w:hAnsi="仿宋" w:cs="仿宋" w:hint="eastAsia"/>
          <w:szCs w:val="24"/>
        </w:rPr>
        <w:t>．</w:t>
      </w:r>
    </w:p>
    <w:p w:rsidR="00795FAF" w:rsidRPr="00232AF8" w:rsidRDefault="00703E13">
      <w:pPr>
        <w:ind w:firstLine="480"/>
        <w:rPr>
          <w:rFonts w:ascii="仿宋" w:eastAsia="仿宋" w:hAnsi="仿宋" w:cs="仿宋"/>
          <w:szCs w:val="24"/>
        </w:rPr>
      </w:pPr>
      <w:r w:rsidRPr="00232AF8">
        <w:rPr>
          <w:rFonts w:ascii="仿宋" w:eastAsia="仿宋" w:hAnsi="仿宋" w:cs="仿宋"/>
          <w:szCs w:val="24"/>
        </w:rPr>
        <w:t>3</w:t>
      </w:r>
      <w:r w:rsidRPr="00232AF8">
        <w:rPr>
          <w:rFonts w:ascii="仿宋" w:eastAsia="仿宋" w:hAnsi="仿宋" w:cs="仿宋" w:hint="eastAsia"/>
          <w:szCs w:val="24"/>
        </w:rPr>
        <w:t>．</w:t>
      </w:r>
    </w:p>
    <w:p w:rsidR="00795FAF" w:rsidRPr="00232AF8" w:rsidRDefault="00703E13">
      <w:pPr>
        <w:ind w:firstLine="482"/>
        <w:rPr>
          <w:rFonts w:ascii="仿宋" w:eastAsia="仿宋" w:hAnsi="仿宋"/>
          <w:szCs w:val="24"/>
        </w:rPr>
      </w:pPr>
      <w:r w:rsidRPr="00232AF8">
        <w:rPr>
          <w:rFonts w:ascii="仿宋" w:eastAsia="仿宋" w:hAnsi="仿宋" w:cs="仿宋" w:hint="eastAsia"/>
          <w:b/>
          <w:bCs/>
          <w:szCs w:val="24"/>
        </w:rPr>
        <w:t>2</w:t>
      </w:r>
      <w:r w:rsidRPr="00232AF8">
        <w:rPr>
          <w:rFonts w:ascii="仿宋" w:eastAsia="仿宋" w:hAnsi="仿宋" w:cs="仿宋" w:hint="eastAsia"/>
          <w:szCs w:val="24"/>
        </w:rPr>
        <w:t>．</w:t>
      </w:r>
      <w:r w:rsidRPr="00232AF8">
        <w:rPr>
          <w:rFonts w:ascii="仿宋" w:eastAsia="仿宋" w:hAnsi="仿宋" w:cs="仿宋" w:hint="eastAsia"/>
          <w:b/>
          <w:bCs/>
          <w:szCs w:val="24"/>
        </w:rPr>
        <w:t>质量保修期</w:t>
      </w:r>
    </w:p>
    <w:p w:rsidR="00795FAF" w:rsidRPr="00232AF8" w:rsidRDefault="00703E13">
      <w:pPr>
        <w:ind w:firstLine="480"/>
        <w:rPr>
          <w:rFonts w:ascii="仿宋" w:eastAsia="仿宋" w:hAnsi="仿宋"/>
          <w:szCs w:val="24"/>
        </w:rPr>
      </w:pPr>
      <w:r w:rsidRPr="00232AF8">
        <w:rPr>
          <w:rFonts w:ascii="仿宋" w:eastAsia="仿宋" w:hAnsi="仿宋" w:cs="仿宋"/>
          <w:szCs w:val="24"/>
        </w:rPr>
        <w:t>2.1</w:t>
      </w:r>
      <w:r w:rsidRPr="00232AF8">
        <w:rPr>
          <w:rFonts w:ascii="仿宋" w:eastAsia="仿宋" w:hAnsi="仿宋" w:cs="仿宋" w:hint="eastAsia"/>
          <w:szCs w:val="24"/>
        </w:rPr>
        <w:t>质量保修期从工程实际竣工之日算起。单项竣工验收的工程，按单项工程分别计算质量保修期。</w:t>
      </w:r>
    </w:p>
    <w:p w:rsidR="00795FAF" w:rsidRPr="00232AF8" w:rsidRDefault="00703E13">
      <w:pPr>
        <w:ind w:firstLine="480"/>
        <w:rPr>
          <w:rFonts w:ascii="仿宋" w:eastAsia="仿宋" w:hAnsi="仿宋"/>
          <w:szCs w:val="24"/>
        </w:rPr>
      </w:pPr>
      <w:r w:rsidRPr="00232AF8">
        <w:rPr>
          <w:rFonts w:ascii="仿宋" w:eastAsia="仿宋" w:hAnsi="仿宋" w:cs="仿宋"/>
          <w:szCs w:val="24"/>
        </w:rPr>
        <w:t>2.2</w:t>
      </w:r>
      <w:r w:rsidRPr="00232AF8">
        <w:rPr>
          <w:rFonts w:ascii="仿宋" w:eastAsia="仿宋" w:hAnsi="仿宋" w:cs="仿宋" w:hint="eastAsia"/>
          <w:kern w:val="0"/>
          <w:szCs w:val="24"/>
          <w:lang w:val="zh-CN"/>
        </w:rPr>
        <w:t>合同工程质量保修期，合同双方当事人约定如下</w:t>
      </w:r>
      <w:r w:rsidRPr="00232AF8">
        <w:rPr>
          <w:rFonts w:ascii="仿宋" w:eastAsia="仿宋" w:hAnsi="仿宋" w:cs="仿宋" w:hint="eastAsia"/>
          <w:szCs w:val="24"/>
        </w:rPr>
        <w:t>：</w:t>
      </w:r>
    </w:p>
    <w:p w:rsidR="00795FAF" w:rsidRPr="00232AF8" w:rsidRDefault="00703E13">
      <w:pPr>
        <w:ind w:firstLine="480"/>
        <w:rPr>
          <w:rFonts w:ascii="仿宋" w:eastAsia="仿宋" w:hAnsi="仿宋"/>
          <w:szCs w:val="24"/>
        </w:rPr>
      </w:pPr>
      <w:r w:rsidRPr="00232AF8">
        <w:rPr>
          <w:rFonts w:ascii="仿宋" w:eastAsia="仿宋" w:hAnsi="仿宋" w:cs="仿宋"/>
          <w:szCs w:val="24"/>
        </w:rPr>
        <w:t>1</w:t>
      </w:r>
      <w:r w:rsidRPr="00232AF8">
        <w:rPr>
          <w:rFonts w:ascii="仿宋" w:eastAsia="仿宋" w:hAnsi="仿宋" w:cs="仿宋" w:hint="eastAsia"/>
          <w:szCs w:val="24"/>
        </w:rPr>
        <w:t>．地基基础工程、主体结构工程为设计文件规定的合理使用年限；</w:t>
      </w:r>
    </w:p>
    <w:p w:rsidR="00795FAF" w:rsidRPr="00232AF8" w:rsidRDefault="00703E13">
      <w:pPr>
        <w:ind w:firstLine="480"/>
        <w:rPr>
          <w:rFonts w:ascii="仿宋" w:eastAsia="仿宋" w:hAnsi="仿宋"/>
          <w:szCs w:val="24"/>
        </w:rPr>
      </w:pPr>
      <w:r w:rsidRPr="00232AF8">
        <w:rPr>
          <w:rFonts w:ascii="仿宋" w:eastAsia="仿宋" w:hAnsi="仿宋" w:cs="仿宋"/>
          <w:szCs w:val="24"/>
        </w:rPr>
        <w:t>2</w:t>
      </w:r>
      <w:r w:rsidRPr="00232AF8">
        <w:rPr>
          <w:rFonts w:ascii="仿宋" w:eastAsia="仿宋" w:hAnsi="仿宋" w:cs="仿宋" w:hint="eastAsia"/>
          <w:szCs w:val="24"/>
        </w:rPr>
        <w:t>．屋面防水工程、有防水要求的卫生间、房间和外墙面的防渗漏工程为</w:t>
      </w:r>
      <w:r w:rsidR="00D774A2" w:rsidRPr="00232AF8">
        <w:rPr>
          <w:rFonts w:ascii="仿宋" w:eastAsia="仿宋" w:hAnsi="仿宋" w:cs="仿宋" w:hint="eastAsia"/>
          <w:szCs w:val="24"/>
        </w:rPr>
        <w:t>5</w:t>
      </w:r>
      <w:r w:rsidRPr="00232AF8">
        <w:rPr>
          <w:rFonts w:ascii="仿宋" w:eastAsia="仿宋" w:hAnsi="仿宋" w:cs="仿宋" w:hint="eastAsia"/>
          <w:szCs w:val="24"/>
        </w:rPr>
        <w:t>年；</w:t>
      </w:r>
    </w:p>
    <w:p w:rsidR="00795FAF" w:rsidRPr="00232AF8" w:rsidRDefault="00703E13">
      <w:pPr>
        <w:ind w:firstLineChars="100" w:firstLine="240"/>
        <w:rPr>
          <w:rFonts w:ascii="仿宋" w:eastAsia="仿宋" w:hAnsi="仿宋"/>
          <w:szCs w:val="24"/>
        </w:rPr>
      </w:pPr>
      <w:r w:rsidRPr="00232AF8">
        <w:rPr>
          <w:rFonts w:ascii="仿宋" w:eastAsia="仿宋" w:hAnsi="仿宋" w:cs="仿宋"/>
          <w:szCs w:val="24"/>
        </w:rPr>
        <w:t xml:space="preserve"> 3</w:t>
      </w:r>
      <w:r w:rsidRPr="00232AF8">
        <w:rPr>
          <w:rFonts w:ascii="仿宋" w:eastAsia="仿宋" w:hAnsi="仿宋" w:cs="仿宋" w:hint="eastAsia"/>
          <w:szCs w:val="24"/>
        </w:rPr>
        <w:t>．电气管线工程、给排水管道工程、设备安装工程为</w:t>
      </w:r>
      <w:r w:rsidR="00D774A2" w:rsidRPr="00232AF8">
        <w:rPr>
          <w:rFonts w:ascii="仿宋" w:eastAsia="仿宋" w:hAnsi="仿宋" w:cs="仿宋" w:hint="eastAsia"/>
          <w:szCs w:val="24"/>
        </w:rPr>
        <w:t>2</w:t>
      </w:r>
      <w:r w:rsidRPr="00232AF8">
        <w:rPr>
          <w:rFonts w:ascii="仿宋" w:eastAsia="仿宋" w:hAnsi="仿宋" w:cs="仿宋" w:hint="eastAsia"/>
          <w:szCs w:val="24"/>
        </w:rPr>
        <w:t>年；</w:t>
      </w:r>
    </w:p>
    <w:p w:rsidR="00795FAF" w:rsidRPr="00232AF8" w:rsidRDefault="00703E13">
      <w:pPr>
        <w:ind w:firstLine="480"/>
        <w:rPr>
          <w:rFonts w:ascii="仿宋" w:eastAsia="仿宋" w:hAnsi="仿宋"/>
          <w:szCs w:val="24"/>
        </w:rPr>
      </w:pPr>
      <w:r w:rsidRPr="00232AF8">
        <w:rPr>
          <w:rFonts w:ascii="仿宋" w:eastAsia="仿宋" w:hAnsi="仿宋" w:cs="仿宋"/>
          <w:szCs w:val="24"/>
        </w:rPr>
        <w:t>4</w:t>
      </w:r>
      <w:r w:rsidRPr="00232AF8">
        <w:rPr>
          <w:rFonts w:ascii="仿宋" w:eastAsia="仿宋" w:hAnsi="仿宋" w:cs="仿宋" w:hint="eastAsia"/>
          <w:szCs w:val="24"/>
        </w:rPr>
        <w:t>．供热、供冷系统工程为</w:t>
      </w:r>
      <w:r w:rsidR="00D774A2" w:rsidRPr="00232AF8">
        <w:rPr>
          <w:rFonts w:ascii="仿宋" w:eastAsia="仿宋" w:hAnsi="仿宋" w:cs="仿宋" w:hint="eastAsia"/>
          <w:szCs w:val="24"/>
        </w:rPr>
        <w:t>2</w:t>
      </w:r>
      <w:r w:rsidRPr="00232AF8">
        <w:rPr>
          <w:rFonts w:ascii="仿宋" w:eastAsia="仿宋" w:hAnsi="仿宋" w:cs="仿宋" w:hint="eastAsia"/>
          <w:szCs w:val="24"/>
        </w:rPr>
        <w:t>个采暖期、供冷期；</w:t>
      </w:r>
    </w:p>
    <w:p w:rsidR="00795FAF" w:rsidRPr="00232AF8" w:rsidRDefault="00703E13">
      <w:pPr>
        <w:ind w:firstLine="480"/>
        <w:rPr>
          <w:rFonts w:ascii="仿宋" w:eastAsia="仿宋" w:hAnsi="仿宋"/>
          <w:szCs w:val="24"/>
        </w:rPr>
      </w:pPr>
      <w:r w:rsidRPr="00232AF8">
        <w:rPr>
          <w:rFonts w:ascii="仿宋" w:eastAsia="仿宋" w:hAnsi="仿宋" w:cs="仿宋"/>
          <w:szCs w:val="24"/>
        </w:rPr>
        <w:t>5</w:t>
      </w:r>
      <w:r w:rsidRPr="00232AF8">
        <w:rPr>
          <w:rFonts w:ascii="仿宋" w:eastAsia="仿宋" w:hAnsi="仿宋" w:cs="仿宋" w:hint="eastAsia"/>
          <w:szCs w:val="24"/>
        </w:rPr>
        <w:t>．装饰装修工程为</w:t>
      </w:r>
      <w:r w:rsidR="00D774A2" w:rsidRPr="00232AF8">
        <w:rPr>
          <w:rFonts w:ascii="仿宋" w:eastAsia="仿宋" w:hAnsi="仿宋" w:cs="仿宋" w:hint="eastAsia"/>
          <w:szCs w:val="24"/>
        </w:rPr>
        <w:t>2</w:t>
      </w:r>
      <w:r w:rsidRPr="00232AF8">
        <w:rPr>
          <w:rFonts w:ascii="仿宋" w:eastAsia="仿宋" w:hAnsi="仿宋" w:cs="仿宋" w:hint="eastAsia"/>
          <w:szCs w:val="24"/>
        </w:rPr>
        <w:t>年；</w:t>
      </w:r>
    </w:p>
    <w:p w:rsidR="00795FAF" w:rsidRPr="00232AF8" w:rsidRDefault="00703E13">
      <w:pPr>
        <w:ind w:firstLine="480"/>
        <w:rPr>
          <w:rFonts w:ascii="仿宋" w:eastAsia="仿宋" w:hAnsi="仿宋"/>
          <w:szCs w:val="24"/>
        </w:rPr>
      </w:pPr>
      <w:r w:rsidRPr="00232AF8">
        <w:rPr>
          <w:rFonts w:ascii="仿宋" w:eastAsia="仿宋" w:hAnsi="仿宋" w:cs="仿宋"/>
          <w:szCs w:val="24"/>
        </w:rPr>
        <w:t>6</w:t>
      </w:r>
      <w:r w:rsidRPr="00232AF8">
        <w:rPr>
          <w:rFonts w:ascii="仿宋" w:eastAsia="仿宋" w:hAnsi="仿宋" w:cs="仿宋" w:hint="eastAsia"/>
          <w:szCs w:val="24"/>
        </w:rPr>
        <w:t>．其他项目。</w:t>
      </w:r>
    </w:p>
    <w:p w:rsidR="003F4D32" w:rsidRPr="00232AF8" w:rsidRDefault="00703E13" w:rsidP="003F4D32">
      <w:pPr>
        <w:ind w:firstLine="480"/>
        <w:rPr>
          <w:rFonts w:ascii="仿宋" w:eastAsia="仿宋" w:hAnsi="仿宋"/>
          <w:szCs w:val="24"/>
        </w:rPr>
      </w:pPr>
      <w:r w:rsidRPr="00232AF8">
        <w:rPr>
          <w:rFonts w:ascii="仿宋" w:eastAsia="仿宋" w:hAnsi="仿宋" w:cs="仿宋" w:hint="eastAsia"/>
          <w:szCs w:val="24"/>
        </w:rPr>
        <w:t>3．</w:t>
      </w:r>
      <w:r w:rsidRPr="00232AF8">
        <w:rPr>
          <w:rFonts w:ascii="仿宋" w:eastAsia="仿宋" w:hAnsi="仿宋" w:cs="仿宋" w:hint="eastAsia"/>
          <w:b/>
          <w:bCs/>
          <w:szCs w:val="24"/>
        </w:rPr>
        <w:t>质量保修责任</w:t>
      </w:r>
    </w:p>
    <w:p w:rsidR="00795FAF" w:rsidRPr="00232AF8" w:rsidRDefault="00703E13">
      <w:pPr>
        <w:ind w:firstLine="480"/>
        <w:rPr>
          <w:rFonts w:ascii="仿宋" w:eastAsia="仿宋" w:hAnsi="仿宋"/>
          <w:szCs w:val="24"/>
        </w:rPr>
      </w:pPr>
      <w:r w:rsidRPr="00232AF8">
        <w:rPr>
          <w:rFonts w:ascii="仿宋" w:eastAsia="仿宋" w:hAnsi="仿宋" w:cs="仿宋"/>
          <w:szCs w:val="24"/>
        </w:rPr>
        <w:t>3.1</w:t>
      </w:r>
      <w:r w:rsidRPr="00232AF8">
        <w:rPr>
          <w:rFonts w:ascii="仿宋" w:eastAsia="仿宋" w:hAnsi="仿宋" w:cs="仿宋" w:hint="eastAsia"/>
          <w:kern w:val="0"/>
          <w:szCs w:val="24"/>
          <w:lang w:val="zh-CN"/>
        </w:rPr>
        <w:t>属于保修范围的项目，分包人应在接到发包人通知后的</w:t>
      </w:r>
      <w:r w:rsidRPr="00232AF8">
        <w:rPr>
          <w:rFonts w:ascii="仿宋" w:eastAsia="仿宋" w:hAnsi="仿宋" w:cs="仿宋"/>
          <w:kern w:val="0"/>
          <w:szCs w:val="24"/>
        </w:rPr>
        <w:t xml:space="preserve"> 7 </w:t>
      </w:r>
      <w:r w:rsidRPr="00232AF8">
        <w:rPr>
          <w:rFonts w:ascii="仿宋" w:eastAsia="仿宋" w:hAnsi="仿宋" w:cs="仿宋" w:hint="eastAsia"/>
          <w:kern w:val="0"/>
          <w:szCs w:val="24"/>
          <w:lang w:val="zh-CN"/>
        </w:rPr>
        <w:t>天内派人保修。分包人未能在规定时间内派人保修的，发包人可自行或委托第三方保修</w:t>
      </w:r>
      <w:r w:rsidRPr="00232AF8">
        <w:rPr>
          <w:rFonts w:ascii="仿宋" w:eastAsia="仿宋" w:hAnsi="仿宋" w:cs="仿宋" w:hint="eastAsia"/>
          <w:szCs w:val="24"/>
        </w:rPr>
        <w:t>。</w:t>
      </w:r>
    </w:p>
    <w:p w:rsidR="00795FAF" w:rsidRPr="00232AF8" w:rsidRDefault="00703E13">
      <w:pPr>
        <w:ind w:firstLine="480"/>
        <w:rPr>
          <w:rFonts w:ascii="仿宋" w:eastAsia="仿宋" w:hAnsi="仿宋"/>
          <w:szCs w:val="24"/>
        </w:rPr>
      </w:pPr>
      <w:r w:rsidRPr="00232AF8">
        <w:rPr>
          <w:rFonts w:ascii="仿宋" w:eastAsia="仿宋" w:hAnsi="仿宋" w:cs="仿宋"/>
          <w:szCs w:val="24"/>
        </w:rPr>
        <w:lastRenderedPageBreak/>
        <w:t>3.2</w:t>
      </w:r>
      <w:r w:rsidRPr="00232AF8">
        <w:rPr>
          <w:rFonts w:ascii="仿宋" w:eastAsia="仿宋" w:hAnsi="仿宋" w:cs="仿宋" w:hint="eastAsia"/>
          <w:szCs w:val="24"/>
        </w:rPr>
        <w:t>发生紧急抢修事故的，分包人在接到通知后，应立即到达事故现场抢修。</w:t>
      </w:r>
    </w:p>
    <w:p w:rsidR="00795FAF" w:rsidRPr="00232AF8" w:rsidRDefault="00703E13">
      <w:pPr>
        <w:ind w:firstLine="480"/>
        <w:rPr>
          <w:rFonts w:ascii="仿宋" w:eastAsia="仿宋" w:hAnsi="仿宋"/>
          <w:szCs w:val="24"/>
        </w:rPr>
      </w:pPr>
      <w:r w:rsidRPr="00232AF8">
        <w:rPr>
          <w:rFonts w:ascii="仿宋" w:eastAsia="仿宋" w:hAnsi="仿宋" w:cs="仿宋"/>
          <w:szCs w:val="24"/>
        </w:rPr>
        <w:t>3.3</w:t>
      </w:r>
      <w:r w:rsidRPr="00232AF8">
        <w:rPr>
          <w:rFonts w:ascii="仿宋" w:eastAsia="仿宋" w:hAnsi="仿宋" w:cs="仿宋" w:hint="eastAsia"/>
          <w:szCs w:val="24"/>
        </w:rPr>
        <w:t>在国家规定的工程合理使用期限内，分包人应确保地基基础工程和主体结构的质量和安全。凡出现其质量问题，应立即报告当地建设行政主管部门，经设计人提出保修方案后，分包人应立即实施保修。</w:t>
      </w:r>
    </w:p>
    <w:p w:rsidR="00795FAF" w:rsidRPr="00232AF8" w:rsidRDefault="00703E13">
      <w:pPr>
        <w:ind w:firstLine="480"/>
        <w:rPr>
          <w:rFonts w:ascii="仿宋" w:eastAsia="仿宋" w:hAnsi="仿宋" w:cs="仿宋"/>
          <w:szCs w:val="24"/>
        </w:rPr>
      </w:pPr>
      <w:r w:rsidRPr="00232AF8">
        <w:rPr>
          <w:rFonts w:ascii="仿宋" w:eastAsia="仿宋" w:hAnsi="仿宋" w:cs="仿宋"/>
          <w:szCs w:val="24"/>
        </w:rPr>
        <w:t>3.4</w:t>
      </w:r>
      <w:r w:rsidRPr="00232AF8">
        <w:rPr>
          <w:rFonts w:ascii="仿宋" w:eastAsia="仿宋" w:hAnsi="仿宋" w:cs="仿宋" w:hint="eastAsia"/>
          <w:szCs w:val="24"/>
        </w:rPr>
        <w:t>质量保修完成后，由发包人组织验收。</w:t>
      </w:r>
    </w:p>
    <w:p w:rsidR="003F4D32" w:rsidRPr="00232AF8" w:rsidRDefault="00703E13" w:rsidP="003F4D32">
      <w:pPr>
        <w:ind w:firstLine="480"/>
        <w:rPr>
          <w:rFonts w:ascii="仿宋" w:eastAsia="仿宋" w:hAnsi="仿宋"/>
          <w:szCs w:val="24"/>
        </w:rPr>
      </w:pPr>
      <w:r w:rsidRPr="00232AF8">
        <w:rPr>
          <w:rFonts w:ascii="仿宋" w:eastAsia="仿宋" w:hAnsi="仿宋" w:cs="仿宋"/>
          <w:szCs w:val="24"/>
        </w:rPr>
        <w:t>4</w:t>
      </w:r>
      <w:r w:rsidRPr="00232AF8">
        <w:rPr>
          <w:rFonts w:ascii="仿宋" w:eastAsia="仿宋" w:hAnsi="仿宋" w:cs="仿宋" w:hint="eastAsia"/>
          <w:szCs w:val="24"/>
        </w:rPr>
        <w:t>．</w:t>
      </w:r>
      <w:r w:rsidRPr="00232AF8">
        <w:rPr>
          <w:rFonts w:ascii="仿宋" w:eastAsia="仿宋" w:hAnsi="仿宋" w:cs="仿宋" w:hint="eastAsia"/>
          <w:b/>
          <w:bCs/>
          <w:szCs w:val="24"/>
        </w:rPr>
        <w:t>质量保修费用</w:t>
      </w:r>
    </w:p>
    <w:p w:rsidR="00795FAF" w:rsidRPr="00232AF8" w:rsidRDefault="00703E13">
      <w:pPr>
        <w:ind w:firstLine="480"/>
        <w:rPr>
          <w:rFonts w:ascii="仿宋" w:eastAsia="仿宋" w:hAnsi="仿宋" w:cs="仿宋"/>
          <w:szCs w:val="24"/>
        </w:rPr>
      </w:pPr>
      <w:r w:rsidRPr="00232AF8">
        <w:rPr>
          <w:rFonts w:ascii="仿宋" w:eastAsia="仿宋" w:hAnsi="仿宋" w:cs="仿宋" w:hint="eastAsia"/>
          <w:kern w:val="0"/>
          <w:szCs w:val="24"/>
          <w:lang w:val="zh-CN"/>
        </w:rPr>
        <w:t>质量保修等费用，由责任方承担</w:t>
      </w:r>
      <w:r w:rsidRPr="00232AF8">
        <w:rPr>
          <w:rFonts w:ascii="仿宋" w:eastAsia="仿宋" w:hAnsi="仿宋" w:cs="仿宋" w:hint="eastAsia"/>
          <w:szCs w:val="24"/>
        </w:rPr>
        <w:t>。</w:t>
      </w:r>
    </w:p>
    <w:p w:rsidR="00795FAF" w:rsidRPr="00232AF8" w:rsidRDefault="00703E13">
      <w:pPr>
        <w:ind w:firstLine="480"/>
        <w:rPr>
          <w:rFonts w:ascii="仿宋" w:eastAsia="仿宋" w:hAnsi="仿宋"/>
          <w:szCs w:val="24"/>
        </w:rPr>
      </w:pPr>
      <w:r w:rsidRPr="00232AF8">
        <w:rPr>
          <w:rFonts w:ascii="仿宋" w:eastAsia="仿宋" w:hAnsi="仿宋" w:cs="仿宋"/>
          <w:szCs w:val="24"/>
        </w:rPr>
        <w:t>5</w:t>
      </w:r>
      <w:r w:rsidRPr="00232AF8">
        <w:rPr>
          <w:rFonts w:ascii="仿宋" w:eastAsia="仿宋" w:hAnsi="仿宋" w:cs="仿宋" w:hint="eastAsia"/>
          <w:szCs w:val="24"/>
        </w:rPr>
        <w:t>．</w:t>
      </w:r>
      <w:r w:rsidRPr="00232AF8">
        <w:rPr>
          <w:rFonts w:ascii="仿宋" w:eastAsia="仿宋" w:hAnsi="仿宋" w:cs="仿宋" w:hint="eastAsia"/>
          <w:b/>
          <w:bCs/>
          <w:szCs w:val="24"/>
        </w:rPr>
        <w:t>质量保证金</w:t>
      </w:r>
    </w:p>
    <w:p w:rsidR="00795FAF" w:rsidRPr="00232AF8" w:rsidRDefault="00703E13">
      <w:pPr>
        <w:ind w:firstLine="480"/>
        <w:rPr>
          <w:rFonts w:ascii="仿宋" w:eastAsia="仿宋" w:hAnsi="仿宋" w:cs="仿宋"/>
          <w:szCs w:val="24"/>
        </w:rPr>
      </w:pPr>
      <w:r w:rsidRPr="00232AF8">
        <w:rPr>
          <w:rFonts w:ascii="仿宋" w:eastAsia="仿宋" w:hAnsi="仿宋" w:cs="仿宋" w:hint="eastAsia"/>
          <w:kern w:val="0"/>
          <w:szCs w:val="24"/>
          <w:lang w:val="zh-CN"/>
        </w:rPr>
        <w:t>质量保证金的约定、支付和使用与本合同第二部分《通用条款》第</w:t>
      </w:r>
      <w:r w:rsidRPr="00232AF8">
        <w:rPr>
          <w:rFonts w:ascii="仿宋" w:eastAsia="仿宋" w:hAnsi="仿宋" w:cs="仿宋"/>
          <w:kern w:val="0"/>
          <w:szCs w:val="24"/>
        </w:rPr>
        <w:t xml:space="preserve"> </w:t>
      </w:r>
      <w:r w:rsidR="00D774A2" w:rsidRPr="00232AF8">
        <w:rPr>
          <w:rFonts w:ascii="仿宋" w:eastAsia="仿宋" w:hAnsi="仿宋" w:cs="仿宋" w:hint="eastAsia"/>
          <w:kern w:val="0"/>
          <w:szCs w:val="24"/>
        </w:rPr>
        <w:t>23</w:t>
      </w:r>
      <w:r w:rsidR="00D774A2" w:rsidRPr="00232AF8">
        <w:rPr>
          <w:rFonts w:ascii="仿宋" w:eastAsia="仿宋" w:hAnsi="仿宋" w:cs="仿宋"/>
          <w:kern w:val="0"/>
          <w:szCs w:val="24"/>
        </w:rPr>
        <w:t xml:space="preserve"> </w:t>
      </w:r>
      <w:r w:rsidRPr="00232AF8">
        <w:rPr>
          <w:rFonts w:ascii="仿宋" w:eastAsia="仿宋" w:hAnsi="仿宋" w:cs="仿宋" w:hint="eastAsia"/>
          <w:kern w:val="0"/>
          <w:szCs w:val="24"/>
          <w:lang w:val="zh-CN"/>
        </w:rPr>
        <w:t>条赋予的规</w:t>
      </w:r>
      <w:r w:rsidRPr="00232AF8">
        <w:rPr>
          <w:rFonts w:ascii="仿宋" w:eastAsia="仿宋" w:hAnsi="仿宋" w:cs="仿宋" w:hint="eastAsia"/>
          <w:szCs w:val="24"/>
        </w:rPr>
        <w:t>定一致。</w:t>
      </w:r>
    </w:p>
    <w:p w:rsidR="003F4D32" w:rsidRPr="00232AF8" w:rsidRDefault="00703E13" w:rsidP="003F4D32">
      <w:pPr>
        <w:ind w:firstLine="480"/>
        <w:rPr>
          <w:rFonts w:ascii="仿宋" w:eastAsia="仿宋" w:hAnsi="仿宋"/>
          <w:szCs w:val="24"/>
        </w:rPr>
      </w:pPr>
      <w:r w:rsidRPr="00232AF8">
        <w:rPr>
          <w:rFonts w:ascii="仿宋" w:eastAsia="仿宋" w:hAnsi="仿宋" w:cs="仿宋"/>
          <w:szCs w:val="24"/>
        </w:rPr>
        <w:t>6</w:t>
      </w:r>
      <w:r w:rsidRPr="00232AF8">
        <w:rPr>
          <w:rFonts w:ascii="仿宋" w:eastAsia="仿宋" w:hAnsi="仿宋" w:cs="仿宋" w:hint="eastAsia"/>
          <w:szCs w:val="24"/>
        </w:rPr>
        <w:t>．</w:t>
      </w:r>
      <w:r w:rsidRPr="00232AF8">
        <w:rPr>
          <w:rFonts w:ascii="仿宋" w:eastAsia="仿宋" w:hAnsi="仿宋" w:cs="仿宋" w:hint="eastAsia"/>
          <w:b/>
          <w:bCs/>
          <w:szCs w:val="24"/>
        </w:rPr>
        <w:t>其他</w:t>
      </w:r>
    </w:p>
    <w:p w:rsidR="00795FAF" w:rsidRPr="00232AF8" w:rsidRDefault="00703E13">
      <w:pPr>
        <w:ind w:firstLine="480"/>
        <w:rPr>
          <w:rFonts w:ascii="仿宋" w:eastAsia="仿宋" w:hAnsi="仿宋"/>
          <w:szCs w:val="24"/>
        </w:rPr>
      </w:pPr>
      <w:r w:rsidRPr="00232AF8">
        <w:rPr>
          <w:rFonts w:ascii="仿宋" w:eastAsia="仿宋" w:hAnsi="仿宋" w:cs="仿宋"/>
          <w:szCs w:val="24"/>
        </w:rPr>
        <w:t xml:space="preserve">6.1  </w:t>
      </w:r>
      <w:r w:rsidRPr="00232AF8">
        <w:rPr>
          <w:rFonts w:ascii="仿宋" w:eastAsia="仿宋" w:hAnsi="仿宋" w:cs="仿宋" w:hint="eastAsia"/>
          <w:kern w:val="0"/>
          <w:szCs w:val="24"/>
          <w:lang w:val="zh-CN"/>
        </w:rPr>
        <w:t>合同双方当事人约定的其他质量保修事</w:t>
      </w:r>
      <w:r w:rsidRPr="00232AF8">
        <w:rPr>
          <w:rFonts w:ascii="仿宋" w:eastAsia="仿宋" w:hAnsi="仿宋" w:cs="仿宋" w:hint="eastAsia"/>
          <w:szCs w:val="24"/>
        </w:rPr>
        <w:t>项：</w:t>
      </w:r>
    </w:p>
    <w:p w:rsidR="00795FAF" w:rsidRPr="00232AF8" w:rsidRDefault="00703E13">
      <w:pPr>
        <w:ind w:firstLine="480"/>
        <w:rPr>
          <w:rFonts w:ascii="仿宋" w:eastAsia="仿宋" w:hAnsi="仿宋"/>
          <w:szCs w:val="24"/>
        </w:rPr>
      </w:pPr>
      <w:r w:rsidRPr="00232AF8">
        <w:rPr>
          <w:rFonts w:ascii="仿宋" w:eastAsia="仿宋" w:hAnsi="仿宋" w:cs="仿宋"/>
          <w:szCs w:val="24"/>
        </w:rPr>
        <w:t xml:space="preserve">6.2  </w:t>
      </w:r>
      <w:r w:rsidRPr="00232AF8">
        <w:rPr>
          <w:rFonts w:ascii="仿宋" w:eastAsia="仿宋" w:hAnsi="仿宋" w:cs="仿宋" w:hint="eastAsia"/>
          <w:kern w:val="0"/>
          <w:szCs w:val="24"/>
          <w:lang w:val="zh-CN"/>
        </w:rPr>
        <w:t>本质量保修书，由合同双方当事人在分包人向发包人提交竣工验收申请报告时签署，作为本合同的附件</w:t>
      </w:r>
      <w:r w:rsidRPr="00232AF8">
        <w:rPr>
          <w:rFonts w:ascii="仿宋" w:eastAsia="仿宋" w:hAnsi="仿宋" w:cs="仿宋" w:hint="eastAsia"/>
          <w:szCs w:val="24"/>
        </w:rPr>
        <w:t>。</w:t>
      </w:r>
    </w:p>
    <w:p w:rsidR="00795FAF" w:rsidRPr="00232AF8" w:rsidRDefault="00703E13">
      <w:pPr>
        <w:ind w:firstLine="480"/>
        <w:rPr>
          <w:rFonts w:ascii="仿宋" w:eastAsia="仿宋" w:hAnsi="仿宋"/>
          <w:szCs w:val="24"/>
        </w:rPr>
      </w:pPr>
      <w:r w:rsidRPr="00232AF8">
        <w:rPr>
          <w:rFonts w:ascii="仿宋" w:eastAsia="仿宋" w:hAnsi="仿宋" w:cs="仿宋"/>
          <w:szCs w:val="24"/>
        </w:rPr>
        <w:t xml:space="preserve">6.3  </w:t>
      </w:r>
      <w:r w:rsidRPr="00232AF8">
        <w:rPr>
          <w:rFonts w:ascii="仿宋" w:eastAsia="仿宋" w:hAnsi="仿宋" w:cs="仿宋" w:hint="eastAsia"/>
          <w:kern w:val="0"/>
          <w:szCs w:val="24"/>
          <w:lang w:val="zh-CN"/>
        </w:rPr>
        <w:t>本质量保修书，自合同双方当事人签署之日起生效，至质量保修期满后失效。</w:t>
      </w:r>
    </w:p>
    <w:p w:rsidR="00795FAF" w:rsidRPr="00232AF8" w:rsidRDefault="00795FAF">
      <w:pPr>
        <w:ind w:firstLine="480"/>
        <w:rPr>
          <w:rFonts w:ascii="仿宋" w:eastAsia="仿宋" w:hAnsi="仿宋"/>
          <w:szCs w:val="24"/>
        </w:rPr>
      </w:pPr>
    </w:p>
    <w:p w:rsidR="00795FAF" w:rsidRPr="00232AF8" w:rsidRDefault="00795FAF">
      <w:pPr>
        <w:ind w:firstLine="480"/>
        <w:rPr>
          <w:rFonts w:ascii="仿宋" w:eastAsia="仿宋" w:hAnsi="仿宋"/>
          <w:szCs w:val="24"/>
        </w:rPr>
      </w:pP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发包人：（盖章）分包人：（盖章）</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法定代表人：（签字）法定代表人：（签字）</w:t>
      </w:r>
    </w:p>
    <w:p w:rsidR="00795FAF" w:rsidRPr="00232AF8" w:rsidRDefault="00703E13">
      <w:pPr>
        <w:ind w:firstLine="480"/>
        <w:rPr>
          <w:rFonts w:ascii="仿宋" w:eastAsia="仿宋" w:hAnsi="仿宋" w:cs="仿宋"/>
          <w:szCs w:val="24"/>
          <w:u w:val="single"/>
        </w:rPr>
      </w:pPr>
      <w:r w:rsidRPr="00232AF8">
        <w:rPr>
          <w:rFonts w:ascii="仿宋" w:eastAsia="仿宋" w:hAnsi="仿宋" w:cs="仿宋" w:hint="eastAsia"/>
          <w:szCs w:val="24"/>
        </w:rPr>
        <w:t>联系电话：联系电话：</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年月日年月日</w:t>
      </w:r>
    </w:p>
    <w:p w:rsidR="00795FAF" w:rsidRPr="00232AF8" w:rsidRDefault="00795FAF" w:rsidP="00EA226A">
      <w:pPr>
        <w:adjustRightInd/>
        <w:snapToGrid/>
        <w:spacing w:line="240" w:lineRule="auto"/>
        <w:ind w:firstLine="480"/>
        <w:jc w:val="both"/>
        <w:rPr>
          <w:kern w:val="0"/>
          <w:szCs w:val="24"/>
        </w:rPr>
      </w:pPr>
      <w:bookmarkStart w:id="1238" w:name="_Toc5408"/>
    </w:p>
    <w:p w:rsidR="00795FAF" w:rsidRPr="00232AF8" w:rsidRDefault="00795FAF" w:rsidP="00BA2518">
      <w:pPr>
        <w:adjustRightInd/>
        <w:snapToGrid/>
        <w:spacing w:line="240" w:lineRule="auto"/>
        <w:ind w:firstLine="480"/>
        <w:jc w:val="both"/>
        <w:rPr>
          <w:kern w:val="0"/>
          <w:szCs w:val="24"/>
        </w:rPr>
      </w:pPr>
    </w:p>
    <w:p w:rsidR="00795FAF" w:rsidRPr="00232AF8" w:rsidRDefault="00795FAF" w:rsidP="00BA2518">
      <w:pPr>
        <w:adjustRightInd/>
        <w:snapToGrid/>
        <w:spacing w:line="240" w:lineRule="auto"/>
        <w:ind w:firstLine="480"/>
        <w:jc w:val="both"/>
        <w:rPr>
          <w:kern w:val="0"/>
          <w:szCs w:val="24"/>
        </w:rPr>
      </w:pPr>
    </w:p>
    <w:p w:rsidR="00795FAF" w:rsidRPr="00232AF8" w:rsidRDefault="00795FAF" w:rsidP="00BA2518">
      <w:pPr>
        <w:adjustRightInd/>
        <w:snapToGrid/>
        <w:spacing w:line="240" w:lineRule="auto"/>
        <w:ind w:firstLine="480"/>
        <w:jc w:val="both"/>
        <w:rPr>
          <w:kern w:val="0"/>
          <w:szCs w:val="24"/>
        </w:rPr>
      </w:pPr>
    </w:p>
    <w:p w:rsidR="00795FAF" w:rsidRPr="00232AF8" w:rsidRDefault="00795FAF" w:rsidP="00BA2518">
      <w:pPr>
        <w:ind w:firstLine="420"/>
        <w:jc w:val="both"/>
        <w:rPr>
          <w:sz w:val="21"/>
        </w:rPr>
      </w:pPr>
      <w:bookmarkStart w:id="1239" w:name="_Toc27373"/>
      <w:bookmarkStart w:id="1240" w:name="_Toc28400"/>
      <w:bookmarkStart w:id="1241" w:name="_Toc9833"/>
      <w:bookmarkStart w:id="1242" w:name="_Toc32514"/>
      <w:bookmarkStart w:id="1243" w:name="_Toc31364"/>
    </w:p>
    <w:p w:rsidR="003F4D32" w:rsidRPr="00232AF8" w:rsidRDefault="00703E13" w:rsidP="003F4D32">
      <w:pPr>
        <w:spacing w:line="240" w:lineRule="auto"/>
        <w:ind w:firstLine="482"/>
        <w:rPr>
          <w:b/>
          <w:bCs/>
          <w:szCs w:val="32"/>
        </w:rPr>
      </w:pPr>
      <w:r w:rsidRPr="00232AF8">
        <w:rPr>
          <w:b/>
          <w:bCs/>
          <w:szCs w:val="32"/>
        </w:rPr>
        <w:br w:type="page"/>
      </w:r>
    </w:p>
    <w:p w:rsidR="00795FAF" w:rsidRPr="00232AF8" w:rsidRDefault="00703E13" w:rsidP="00EA226A">
      <w:pPr>
        <w:ind w:firstLine="482"/>
        <w:jc w:val="both"/>
        <w:outlineLvl w:val="0"/>
        <w:rPr>
          <w:b/>
          <w:bCs/>
          <w:szCs w:val="32"/>
        </w:rPr>
      </w:pPr>
      <w:bookmarkStart w:id="1244" w:name="_Toc37"/>
      <w:bookmarkStart w:id="1245" w:name="_Toc15261"/>
      <w:bookmarkStart w:id="1246" w:name="_Toc30185"/>
      <w:bookmarkStart w:id="1247" w:name="_Toc25439"/>
      <w:bookmarkStart w:id="1248" w:name="_Toc26883"/>
      <w:bookmarkStart w:id="1249" w:name="_Toc3031"/>
      <w:bookmarkStart w:id="1250" w:name="_Toc14216"/>
      <w:bookmarkStart w:id="1251" w:name="_Toc8299"/>
      <w:r w:rsidRPr="00232AF8">
        <w:rPr>
          <w:b/>
          <w:bCs/>
          <w:szCs w:val="32"/>
        </w:rPr>
        <w:lastRenderedPageBreak/>
        <w:t>附件</w:t>
      </w:r>
      <w:r w:rsidRPr="00232AF8">
        <w:rPr>
          <w:b/>
          <w:bCs/>
          <w:szCs w:val="32"/>
        </w:rPr>
        <w:t>2</w:t>
      </w:r>
      <w:r w:rsidRPr="00232AF8">
        <w:rPr>
          <w:b/>
          <w:bCs/>
          <w:szCs w:val="32"/>
        </w:rPr>
        <w:t>：《工程建设标准及技术要求》</w:t>
      </w:r>
      <w:bookmarkStart w:id="1252" w:name="_Toc22403"/>
      <w:bookmarkEnd w:id="1238"/>
      <w:bookmarkEnd w:id="1239"/>
      <w:bookmarkEnd w:id="1240"/>
      <w:bookmarkEnd w:id="1241"/>
      <w:bookmarkEnd w:id="1242"/>
      <w:bookmarkEnd w:id="1243"/>
      <w:r w:rsidRPr="00232AF8">
        <w:rPr>
          <w:b/>
          <w:bCs/>
          <w:szCs w:val="32"/>
        </w:rPr>
        <w:t>详见附件</w:t>
      </w:r>
      <w:bookmarkEnd w:id="1244"/>
      <w:bookmarkEnd w:id="1245"/>
      <w:bookmarkEnd w:id="1246"/>
      <w:bookmarkEnd w:id="1247"/>
      <w:bookmarkEnd w:id="1248"/>
      <w:bookmarkEnd w:id="1249"/>
      <w:bookmarkEnd w:id="1250"/>
      <w:bookmarkEnd w:id="1251"/>
    </w:p>
    <w:p w:rsidR="00795FAF" w:rsidRPr="00232AF8" w:rsidRDefault="00795FAF" w:rsidP="00BA2518">
      <w:pPr>
        <w:ind w:firstLine="420"/>
        <w:jc w:val="both"/>
        <w:rPr>
          <w:sz w:val="21"/>
        </w:rPr>
      </w:pPr>
    </w:p>
    <w:p w:rsidR="00795FAF" w:rsidRPr="00232AF8" w:rsidRDefault="00795FAF" w:rsidP="00BA2518">
      <w:pPr>
        <w:ind w:firstLine="420"/>
        <w:jc w:val="both"/>
        <w:rPr>
          <w:sz w:val="21"/>
        </w:rPr>
      </w:pPr>
    </w:p>
    <w:p w:rsidR="00795FAF" w:rsidRPr="00232AF8" w:rsidRDefault="00795FAF" w:rsidP="00BA2518">
      <w:pPr>
        <w:ind w:firstLine="420"/>
        <w:jc w:val="both"/>
        <w:rPr>
          <w:sz w:val="21"/>
        </w:rPr>
      </w:pPr>
    </w:p>
    <w:p w:rsidR="00795FAF" w:rsidRPr="00232AF8" w:rsidRDefault="00795FAF" w:rsidP="00BA2518">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16148E" w:rsidRPr="00232AF8" w:rsidRDefault="0016148E">
      <w:pPr>
        <w:ind w:firstLine="420"/>
        <w:jc w:val="both"/>
        <w:rPr>
          <w:sz w:val="21"/>
        </w:rPr>
      </w:pPr>
    </w:p>
    <w:p w:rsidR="003F4D32" w:rsidRPr="00232AF8" w:rsidRDefault="00703E13" w:rsidP="003F4D32">
      <w:pPr>
        <w:spacing w:line="240" w:lineRule="auto"/>
        <w:ind w:firstLineChars="0" w:firstLine="0"/>
        <w:rPr>
          <w:b/>
          <w:bCs/>
          <w:szCs w:val="32"/>
        </w:rPr>
      </w:pPr>
      <w:bookmarkStart w:id="1253" w:name="_Toc335841902"/>
      <w:bookmarkStart w:id="1254" w:name="_Toc335841901"/>
      <w:bookmarkStart w:id="1255" w:name="_Toc335841906"/>
      <w:bookmarkStart w:id="1256" w:name="_Toc335841914"/>
      <w:bookmarkStart w:id="1257" w:name="_Toc335841877"/>
      <w:bookmarkStart w:id="1258" w:name="_Toc335841897"/>
      <w:bookmarkStart w:id="1259" w:name="_Toc335841904"/>
      <w:bookmarkStart w:id="1260" w:name="_Toc335841910"/>
      <w:bookmarkStart w:id="1261" w:name="_Toc335841912"/>
      <w:bookmarkStart w:id="1262" w:name="_Toc335841913"/>
      <w:bookmarkStart w:id="1263" w:name="_Toc335841900"/>
      <w:bookmarkStart w:id="1264" w:name="_Toc335841909"/>
      <w:bookmarkStart w:id="1265" w:name="_Toc335841876"/>
      <w:bookmarkStart w:id="1266" w:name="_Toc335841875"/>
      <w:bookmarkStart w:id="1267" w:name="_Toc335841905"/>
      <w:bookmarkStart w:id="1268" w:name="_Toc335841915"/>
      <w:bookmarkStart w:id="1269" w:name="_Toc335841903"/>
      <w:bookmarkStart w:id="1270" w:name="_Toc335841911"/>
      <w:bookmarkStart w:id="1271" w:name="_Toc335841898"/>
      <w:bookmarkStart w:id="1272" w:name="_Toc335841916"/>
      <w:bookmarkStart w:id="1273" w:name="_Toc335841907"/>
      <w:bookmarkStart w:id="1274" w:name="_Toc335841878"/>
      <w:bookmarkStart w:id="1275" w:name="_Toc335841879"/>
      <w:bookmarkStart w:id="1276" w:name="_Toc335841899"/>
      <w:bookmarkStart w:id="1277" w:name="_Toc335841908"/>
      <w:bookmarkStart w:id="1278" w:name="_Toc14328"/>
      <w:bookmarkStart w:id="1279" w:name="_Toc14421"/>
      <w:bookmarkStart w:id="1280" w:name="_Toc27195"/>
      <w:bookmarkStart w:id="1281" w:name="_Toc22730"/>
      <w:bookmarkStart w:id="1282" w:name="_Toc28306"/>
      <w:bookmarkStart w:id="1283" w:name="_Toc11717"/>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r w:rsidRPr="00232AF8">
        <w:rPr>
          <w:b/>
          <w:bCs/>
          <w:szCs w:val="32"/>
        </w:rPr>
        <w:br w:type="page"/>
      </w:r>
    </w:p>
    <w:p w:rsidR="00795FAF" w:rsidRPr="00232AF8" w:rsidRDefault="00703E13">
      <w:pPr>
        <w:ind w:firstLine="482"/>
        <w:jc w:val="both"/>
        <w:outlineLvl w:val="0"/>
        <w:rPr>
          <w:b/>
          <w:bCs/>
          <w:szCs w:val="32"/>
        </w:rPr>
      </w:pPr>
      <w:bookmarkStart w:id="1284" w:name="_Toc1798"/>
      <w:bookmarkStart w:id="1285" w:name="_Toc25866"/>
      <w:bookmarkStart w:id="1286" w:name="_Toc8575"/>
      <w:bookmarkStart w:id="1287" w:name="_Toc6954"/>
      <w:bookmarkStart w:id="1288" w:name="_Toc4300"/>
      <w:bookmarkStart w:id="1289" w:name="_Toc28477"/>
      <w:bookmarkStart w:id="1290" w:name="_Toc3307"/>
      <w:bookmarkStart w:id="1291" w:name="_Toc20827"/>
      <w:r w:rsidRPr="00232AF8">
        <w:rPr>
          <w:b/>
          <w:bCs/>
          <w:szCs w:val="32"/>
        </w:rPr>
        <w:lastRenderedPageBreak/>
        <w:t>附件</w:t>
      </w:r>
      <w:r w:rsidRPr="00232AF8">
        <w:rPr>
          <w:b/>
          <w:bCs/>
          <w:szCs w:val="32"/>
        </w:rPr>
        <w:t>3</w:t>
      </w:r>
      <w:r w:rsidRPr="00232AF8">
        <w:rPr>
          <w:b/>
          <w:bCs/>
          <w:szCs w:val="32"/>
        </w:rPr>
        <w:t>：</w:t>
      </w:r>
      <w:bookmarkEnd w:id="1278"/>
      <w:r w:rsidRPr="00232AF8">
        <w:rPr>
          <w:b/>
          <w:bCs/>
          <w:szCs w:val="32"/>
        </w:rPr>
        <w:t>《</w:t>
      </w:r>
      <w:r w:rsidR="004E0AF0" w:rsidRPr="00232AF8">
        <w:rPr>
          <w:rFonts w:hint="eastAsia"/>
          <w:b/>
          <w:bCs/>
          <w:szCs w:val="32"/>
        </w:rPr>
        <w:t>承包人的材料配合工作管理办法</w:t>
      </w:r>
      <w:r w:rsidRPr="00232AF8">
        <w:rPr>
          <w:b/>
          <w:bCs/>
          <w:szCs w:val="32"/>
        </w:rPr>
        <w:t>》</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r w:rsidR="004E0AF0" w:rsidRPr="00232AF8">
        <w:rPr>
          <w:rFonts w:hint="eastAsia"/>
          <w:b/>
          <w:bCs/>
          <w:szCs w:val="32"/>
        </w:rPr>
        <w:t>，</w:t>
      </w:r>
      <w:r w:rsidR="004E0AF0" w:rsidRPr="00232AF8">
        <w:rPr>
          <w:b/>
          <w:bCs/>
          <w:szCs w:val="32"/>
        </w:rPr>
        <w:t>详见附件</w:t>
      </w:r>
    </w:p>
    <w:p w:rsidR="003F4D32" w:rsidRPr="00232AF8" w:rsidRDefault="00703E13" w:rsidP="003F4D32">
      <w:pPr>
        <w:widowControl/>
        <w:ind w:firstLine="482"/>
        <w:jc w:val="both"/>
        <w:outlineLvl w:val="0"/>
        <w:rPr>
          <w:b/>
          <w:bCs/>
          <w:szCs w:val="32"/>
        </w:rPr>
      </w:pPr>
      <w:bookmarkStart w:id="1292" w:name="_Toc30134"/>
      <w:bookmarkStart w:id="1293" w:name="_Toc22539"/>
      <w:bookmarkStart w:id="1294" w:name="_Toc3764"/>
      <w:bookmarkStart w:id="1295" w:name="_Toc13281"/>
      <w:bookmarkStart w:id="1296" w:name="_Toc32283"/>
      <w:bookmarkStart w:id="1297" w:name="_Toc28174"/>
      <w:bookmarkStart w:id="1298" w:name="_Toc29908"/>
      <w:bookmarkStart w:id="1299" w:name="_Toc7058"/>
      <w:bookmarkStart w:id="1300" w:name="_Toc22824"/>
      <w:bookmarkStart w:id="1301" w:name="_Toc27904"/>
      <w:bookmarkStart w:id="1302" w:name="_Toc25504"/>
      <w:bookmarkStart w:id="1303" w:name="_Toc15435"/>
      <w:bookmarkStart w:id="1304" w:name="_Toc21786"/>
      <w:bookmarkStart w:id="1305" w:name="_Toc2742"/>
      <w:r w:rsidRPr="00232AF8">
        <w:rPr>
          <w:b/>
          <w:bCs/>
          <w:szCs w:val="32"/>
        </w:rPr>
        <w:t>附件</w:t>
      </w:r>
      <w:r w:rsidRPr="00232AF8">
        <w:rPr>
          <w:b/>
          <w:bCs/>
          <w:szCs w:val="32"/>
        </w:rPr>
        <w:t>4</w:t>
      </w:r>
      <w:r w:rsidRPr="00232AF8">
        <w:rPr>
          <w:b/>
          <w:bCs/>
          <w:szCs w:val="32"/>
        </w:rPr>
        <w:t>：《材料</w:t>
      </w:r>
      <w:r w:rsidRPr="00232AF8">
        <w:rPr>
          <w:b/>
          <w:bCs/>
          <w:szCs w:val="32"/>
        </w:rPr>
        <w:t>/</w:t>
      </w:r>
      <w:r w:rsidRPr="00232AF8">
        <w:rPr>
          <w:b/>
          <w:bCs/>
          <w:szCs w:val="32"/>
        </w:rPr>
        <w:t>设备品牌及要求》</w:t>
      </w:r>
      <w:bookmarkEnd w:id="1292"/>
      <w:bookmarkEnd w:id="1293"/>
      <w:bookmarkEnd w:id="1294"/>
      <w:bookmarkEnd w:id="1295"/>
      <w:bookmarkEnd w:id="1296"/>
      <w:bookmarkEnd w:id="1297"/>
      <w:r w:rsidR="00795FAF" w:rsidRPr="00232AF8">
        <w:rPr>
          <w:rFonts w:hint="eastAsia"/>
          <w:b/>
          <w:bCs/>
          <w:szCs w:val="32"/>
        </w:rPr>
        <w:t>详见附件</w:t>
      </w:r>
      <w:bookmarkEnd w:id="1298"/>
      <w:bookmarkEnd w:id="1299"/>
      <w:bookmarkEnd w:id="1300"/>
      <w:bookmarkEnd w:id="1301"/>
      <w:bookmarkEnd w:id="1302"/>
      <w:bookmarkEnd w:id="1303"/>
      <w:bookmarkEnd w:id="1304"/>
      <w:bookmarkEnd w:id="1305"/>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3F4D32">
      <w:pPr>
        <w:ind w:firstLine="560"/>
        <w:rPr>
          <w:bCs/>
          <w:sz w:val="28"/>
          <w:szCs w:val="28"/>
        </w:rPr>
      </w:pPr>
    </w:p>
    <w:p w:rsidR="003F4D32" w:rsidRPr="00232AF8" w:rsidRDefault="003F4D32" w:rsidP="0093724C">
      <w:pPr>
        <w:ind w:firstLine="560"/>
        <w:rPr>
          <w:bCs/>
          <w:sz w:val="28"/>
          <w:szCs w:val="28"/>
        </w:rPr>
      </w:pPr>
    </w:p>
    <w:p w:rsidR="003F4D32" w:rsidRPr="00232AF8" w:rsidRDefault="003F4D32" w:rsidP="0093724C">
      <w:pPr>
        <w:ind w:firstLine="560"/>
        <w:rPr>
          <w:bCs/>
          <w:sz w:val="28"/>
          <w:szCs w:val="28"/>
        </w:rPr>
      </w:pPr>
    </w:p>
    <w:p w:rsidR="003F4D32" w:rsidRPr="00232AF8" w:rsidRDefault="003F4D32" w:rsidP="0093724C">
      <w:pPr>
        <w:ind w:firstLine="560"/>
        <w:rPr>
          <w:bCs/>
          <w:sz w:val="28"/>
          <w:szCs w:val="28"/>
        </w:rPr>
      </w:pPr>
    </w:p>
    <w:p w:rsidR="003F4D32" w:rsidRPr="00232AF8" w:rsidRDefault="003F4D32" w:rsidP="0093724C">
      <w:pPr>
        <w:ind w:firstLine="560"/>
        <w:rPr>
          <w:bCs/>
          <w:sz w:val="28"/>
          <w:szCs w:val="28"/>
        </w:rPr>
      </w:pPr>
    </w:p>
    <w:p w:rsidR="00795FAF" w:rsidRPr="00232AF8" w:rsidRDefault="00703E13" w:rsidP="00BA2518">
      <w:pPr>
        <w:ind w:firstLine="482"/>
        <w:jc w:val="both"/>
        <w:outlineLvl w:val="0"/>
        <w:rPr>
          <w:b/>
          <w:bCs/>
          <w:szCs w:val="32"/>
        </w:rPr>
      </w:pPr>
      <w:bookmarkStart w:id="1306" w:name="_Toc20674"/>
      <w:bookmarkStart w:id="1307" w:name="_Toc19309"/>
      <w:bookmarkStart w:id="1308" w:name="_Toc19612"/>
      <w:bookmarkStart w:id="1309" w:name="_Toc22372"/>
      <w:bookmarkStart w:id="1310" w:name="_Toc18347"/>
      <w:bookmarkStart w:id="1311" w:name="_Toc10605"/>
      <w:bookmarkStart w:id="1312" w:name="_Toc1277"/>
      <w:bookmarkStart w:id="1313" w:name="_Toc15297"/>
      <w:bookmarkStart w:id="1314" w:name="_Toc13550"/>
      <w:bookmarkStart w:id="1315" w:name="_Toc1699"/>
      <w:bookmarkStart w:id="1316" w:name="_Toc1371"/>
      <w:bookmarkStart w:id="1317" w:name="_Toc7013"/>
      <w:bookmarkStart w:id="1318" w:name="_Toc18028"/>
      <w:bookmarkStart w:id="1319" w:name="_Toc17097"/>
      <w:r w:rsidRPr="00232AF8">
        <w:rPr>
          <w:b/>
          <w:bCs/>
          <w:szCs w:val="32"/>
        </w:rPr>
        <w:t>附件</w:t>
      </w:r>
      <w:r w:rsidRPr="00232AF8">
        <w:rPr>
          <w:b/>
          <w:bCs/>
          <w:szCs w:val="32"/>
        </w:rPr>
        <w:t>5</w:t>
      </w:r>
      <w:r w:rsidRPr="00232AF8">
        <w:rPr>
          <w:b/>
          <w:bCs/>
          <w:szCs w:val="32"/>
        </w:rPr>
        <w:t>：</w:t>
      </w:r>
      <w:bookmarkStart w:id="1320" w:name="_Toc520740989"/>
      <w:bookmarkStart w:id="1321" w:name="_Toc520304813"/>
      <w:r w:rsidRPr="00232AF8">
        <w:rPr>
          <w:b/>
          <w:bCs/>
          <w:szCs w:val="32"/>
        </w:rPr>
        <w:t>履约担保格式（履约保函）</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795FAF" w:rsidRPr="00232AF8" w:rsidRDefault="00703E13" w:rsidP="00BA2518">
      <w:pPr>
        <w:ind w:firstLine="883"/>
        <w:jc w:val="center"/>
        <w:rPr>
          <w:rFonts w:ascii="仿宋" w:eastAsia="仿宋" w:hAnsi="仿宋"/>
          <w:b/>
          <w:bCs/>
          <w:spacing w:val="40"/>
          <w:sz w:val="36"/>
          <w:szCs w:val="36"/>
        </w:rPr>
      </w:pPr>
      <w:r w:rsidRPr="00232AF8">
        <w:rPr>
          <w:rFonts w:ascii="仿宋" w:eastAsia="仿宋" w:hAnsi="仿宋" w:cs="仿宋" w:hint="eastAsia"/>
          <w:b/>
          <w:bCs/>
          <w:spacing w:val="40"/>
          <w:sz w:val="36"/>
          <w:szCs w:val="36"/>
        </w:rPr>
        <w:t>履约担保（格式）</w:t>
      </w:r>
    </w:p>
    <w:p w:rsidR="00795FAF" w:rsidRPr="00232AF8" w:rsidRDefault="00795FAF" w:rsidP="00BA2518">
      <w:pPr>
        <w:ind w:firstLine="480"/>
        <w:rPr>
          <w:rFonts w:ascii="仿宋" w:eastAsia="仿宋" w:hAnsi="仿宋"/>
          <w:szCs w:val="24"/>
        </w:rPr>
      </w:pPr>
    </w:p>
    <w:p w:rsidR="00795FAF" w:rsidRPr="00232AF8" w:rsidRDefault="00703E13" w:rsidP="00BA2518">
      <w:pPr>
        <w:ind w:firstLine="480"/>
        <w:rPr>
          <w:rFonts w:ascii="仿宋" w:eastAsia="仿宋" w:hAnsi="仿宋" w:cs="仿宋"/>
          <w:szCs w:val="24"/>
        </w:rPr>
      </w:pPr>
      <w:r w:rsidRPr="00232AF8">
        <w:rPr>
          <w:rFonts w:ascii="仿宋" w:eastAsia="仿宋" w:hAnsi="仿宋" w:cs="仿宋" w:hint="eastAsia"/>
          <w:szCs w:val="24"/>
        </w:rPr>
        <w:t>致：（发包人全称）</w:t>
      </w:r>
    </w:p>
    <w:p w:rsidR="00795FAF" w:rsidRPr="00232AF8" w:rsidRDefault="00703E13">
      <w:pPr>
        <w:ind w:firstLine="480"/>
        <w:rPr>
          <w:rFonts w:ascii="仿宋" w:eastAsia="仿宋" w:hAnsi="仿宋"/>
          <w:szCs w:val="24"/>
          <w:u w:val="single"/>
        </w:rPr>
      </w:pPr>
      <w:r w:rsidRPr="00232AF8">
        <w:rPr>
          <w:rFonts w:ascii="仿宋" w:eastAsia="仿宋" w:hAnsi="仿宋" w:cs="仿宋" w:hint="eastAsia"/>
          <w:szCs w:val="24"/>
        </w:rPr>
        <w:t>鉴于（分包人全称）</w:t>
      </w:r>
      <w:r w:rsidRPr="00232AF8">
        <w:rPr>
          <w:rFonts w:ascii="仿宋" w:eastAsia="仿宋" w:hAnsi="仿宋" w:cs="仿宋"/>
          <w:szCs w:val="24"/>
        </w:rPr>
        <w:t>(</w:t>
      </w:r>
      <w:r w:rsidRPr="00232AF8">
        <w:rPr>
          <w:rFonts w:ascii="仿宋" w:eastAsia="仿宋" w:hAnsi="仿宋" w:cs="仿宋" w:hint="eastAsia"/>
          <w:szCs w:val="24"/>
        </w:rPr>
        <w:t>下称“分包人”</w:t>
      </w:r>
      <w:r w:rsidRPr="00232AF8">
        <w:rPr>
          <w:rFonts w:ascii="仿宋" w:eastAsia="仿宋" w:hAnsi="仿宋" w:cs="仿宋"/>
          <w:szCs w:val="24"/>
        </w:rPr>
        <w:t>)</w:t>
      </w:r>
      <w:r w:rsidRPr="00232AF8">
        <w:rPr>
          <w:rFonts w:ascii="仿宋" w:eastAsia="仿宋" w:hAnsi="仿宋" w:cs="仿宋" w:hint="eastAsia"/>
          <w:szCs w:val="24"/>
        </w:rPr>
        <w:t>与</w:t>
      </w:r>
      <w:r w:rsidRPr="00232AF8">
        <w:rPr>
          <w:rFonts w:ascii="仿宋" w:eastAsia="仿宋" w:hAnsi="仿宋" w:cs="仿宋" w:hint="eastAsia"/>
          <w:szCs w:val="24"/>
          <w:u w:val="single"/>
        </w:rPr>
        <w:t>（</w:t>
      </w:r>
      <w:r w:rsidRPr="00232AF8">
        <w:rPr>
          <w:rFonts w:ascii="仿宋" w:eastAsia="仿宋" w:hAnsi="仿宋" w:cs="仿宋" w:hint="eastAsia"/>
          <w:szCs w:val="24"/>
        </w:rPr>
        <w:t>发包人全称）</w:t>
      </w:r>
      <w:r w:rsidRPr="00232AF8">
        <w:rPr>
          <w:rFonts w:ascii="仿宋" w:eastAsia="仿宋" w:hAnsi="仿宋" w:cs="仿宋"/>
          <w:szCs w:val="24"/>
        </w:rPr>
        <w:t>(</w:t>
      </w:r>
      <w:r w:rsidRPr="00232AF8">
        <w:rPr>
          <w:rFonts w:ascii="仿宋" w:eastAsia="仿宋" w:hAnsi="仿宋" w:cs="仿宋" w:hint="eastAsia"/>
          <w:szCs w:val="24"/>
        </w:rPr>
        <w:t>下称“发包人”</w:t>
      </w:r>
      <w:r w:rsidRPr="00232AF8">
        <w:rPr>
          <w:rFonts w:ascii="仿宋" w:eastAsia="仿宋" w:hAnsi="仿宋" w:cs="仿宋"/>
          <w:szCs w:val="24"/>
        </w:rPr>
        <w:t>)</w:t>
      </w:r>
      <w:r w:rsidRPr="00232AF8">
        <w:rPr>
          <w:rFonts w:ascii="仿宋" w:eastAsia="仿宋" w:hAnsi="仿宋" w:cs="仿宋" w:hint="eastAsia"/>
          <w:szCs w:val="24"/>
        </w:rPr>
        <w:t>签订（工程名称）施工合同</w:t>
      </w:r>
      <w:r w:rsidRPr="00232AF8">
        <w:rPr>
          <w:rFonts w:ascii="仿宋" w:eastAsia="仿宋" w:hAnsi="仿宋" w:cs="仿宋"/>
          <w:szCs w:val="24"/>
        </w:rPr>
        <w:t>(</w:t>
      </w:r>
      <w:r w:rsidRPr="00232AF8">
        <w:rPr>
          <w:rFonts w:ascii="仿宋" w:eastAsia="仿宋" w:hAnsi="仿宋" w:cs="仿宋" w:hint="eastAsia"/>
          <w:szCs w:val="24"/>
        </w:rPr>
        <w:t>编号，年月日签署</w:t>
      </w:r>
      <w:r w:rsidRPr="00232AF8">
        <w:rPr>
          <w:rFonts w:ascii="仿宋" w:eastAsia="仿宋" w:hAnsi="仿宋" w:cs="仿宋"/>
          <w:szCs w:val="24"/>
        </w:rPr>
        <w:t>)</w:t>
      </w:r>
      <w:r w:rsidRPr="00232AF8">
        <w:rPr>
          <w:rFonts w:ascii="仿宋" w:eastAsia="仿宋" w:hAnsi="仿宋" w:cs="仿宋" w:hint="eastAsia"/>
          <w:szCs w:val="24"/>
        </w:rPr>
        <w:t>，并保证分包人按合同约定履行实施、完成并保修合同工程的义务和责任；发包人在合同中要求分包人应通过经认可的银行提交合同指定的分包人履行本合同全部义务和责任的担保金额等事实，我方愿意为分包人担保，以担保金额人民币</w:t>
      </w:r>
      <w:r w:rsidRPr="00232AF8">
        <w:rPr>
          <w:rFonts w:ascii="仿宋" w:eastAsia="仿宋" w:hAnsi="仿宋" w:cs="仿宋"/>
          <w:szCs w:val="24"/>
        </w:rPr>
        <w:t>(</w:t>
      </w:r>
      <w:r w:rsidRPr="00232AF8">
        <w:rPr>
          <w:rFonts w:ascii="仿宋" w:eastAsia="仿宋" w:hAnsi="仿宋" w:cs="仿宋" w:hint="eastAsia"/>
          <w:szCs w:val="24"/>
        </w:rPr>
        <w:t>大写</w:t>
      </w:r>
      <w:r w:rsidRPr="00232AF8">
        <w:rPr>
          <w:rFonts w:ascii="仿宋" w:eastAsia="仿宋" w:hAnsi="仿宋" w:cs="仿宋"/>
          <w:szCs w:val="24"/>
        </w:rPr>
        <w:t>)</w:t>
      </w:r>
      <w:r w:rsidRPr="00232AF8">
        <w:rPr>
          <w:rFonts w:ascii="仿宋" w:eastAsia="仿宋" w:hAnsi="仿宋" w:cs="仿宋" w:hint="eastAsia"/>
          <w:szCs w:val="24"/>
        </w:rPr>
        <w:t>元</w:t>
      </w:r>
      <w:r w:rsidRPr="00232AF8">
        <w:rPr>
          <w:rFonts w:ascii="仿宋" w:eastAsia="仿宋" w:hAnsi="仿宋" w:cs="仿宋"/>
          <w:szCs w:val="24"/>
        </w:rPr>
        <w:t>(</w:t>
      </w:r>
      <w:r w:rsidRPr="00232AF8">
        <w:rPr>
          <w:rFonts w:ascii="宋体" w:eastAsia="仿宋" w:hAnsi="宋体"/>
          <w:szCs w:val="24"/>
        </w:rPr>
        <w:t>¥</w:t>
      </w:r>
      <w:r w:rsidRPr="00232AF8">
        <w:rPr>
          <w:rFonts w:ascii="仿宋" w:eastAsia="仿宋" w:hAnsi="仿宋" w:cs="仿宋" w:hint="eastAsia"/>
          <w:szCs w:val="24"/>
        </w:rPr>
        <w:t>元</w:t>
      </w:r>
      <w:r w:rsidRPr="00232AF8">
        <w:rPr>
          <w:rFonts w:ascii="仿宋" w:eastAsia="仿宋" w:hAnsi="仿宋" w:cs="仿宋"/>
          <w:szCs w:val="24"/>
        </w:rPr>
        <w:t>)</w:t>
      </w:r>
      <w:r w:rsidRPr="00232AF8">
        <w:rPr>
          <w:rFonts w:ascii="仿宋" w:eastAsia="仿宋" w:hAnsi="仿宋" w:cs="仿宋" w:hint="eastAsia"/>
          <w:szCs w:val="24"/>
        </w:rPr>
        <w:t>向发包人提供不可撤销的担保。</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如果分包人在履行合同过程中发生违约或违背合同约定的义务和责任时，我方保证在担保金额额度内偿还或偿清发包人因分包人该项违约或违背所造成的经济损失，并在接到发包人提出赔偿要求的第</w:t>
      </w:r>
      <w:r w:rsidRPr="00232AF8">
        <w:rPr>
          <w:rFonts w:ascii="仿宋" w:eastAsia="仿宋" w:hAnsi="仿宋" w:cs="仿宋" w:hint="eastAsia"/>
          <w:szCs w:val="24"/>
          <w:u w:val="single"/>
        </w:rPr>
        <w:t>7</w:t>
      </w:r>
      <w:r w:rsidRPr="00232AF8">
        <w:rPr>
          <w:rFonts w:ascii="仿宋" w:eastAsia="仿宋" w:hAnsi="仿宋" w:cs="仿宋" w:hint="eastAsia"/>
          <w:szCs w:val="24"/>
        </w:rPr>
        <w:t>天内予以支付，发包人应提供分包人有上述违约或违背合同约定事实的证据或相关的证明材料。</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在向我方提出要求前，我方将不坚持要求发包人首先向分包人提出上述款项的索赔。</w:t>
      </w:r>
    </w:p>
    <w:p w:rsidR="00795FAF" w:rsidRPr="00232AF8" w:rsidRDefault="00703E13">
      <w:pPr>
        <w:ind w:firstLine="480"/>
        <w:rPr>
          <w:rFonts w:ascii="仿宋" w:eastAsia="仿宋" w:hAnsi="仿宋"/>
          <w:szCs w:val="24"/>
        </w:rPr>
      </w:pPr>
      <w:r w:rsidRPr="00232AF8">
        <w:rPr>
          <w:rFonts w:ascii="仿宋" w:eastAsia="仿宋" w:hAnsi="仿宋" w:cs="仿宋" w:hint="eastAsia"/>
          <w:szCs w:val="24"/>
        </w:rPr>
        <w:t>我方承诺：不论是否经我方知晓或同意，我方的义务和责任不因合同双方当事人对合同条款所作的任何修改或补充而解除。</w:t>
      </w:r>
    </w:p>
    <w:p w:rsidR="00795FAF" w:rsidRPr="00232AF8" w:rsidRDefault="00703E13">
      <w:pPr>
        <w:ind w:firstLine="480"/>
        <w:rPr>
          <w:rFonts w:ascii="仿宋" w:eastAsia="仿宋" w:hAnsi="仿宋" w:cs="仿宋"/>
          <w:szCs w:val="24"/>
        </w:rPr>
      </w:pPr>
      <w:r w:rsidRPr="00232AF8">
        <w:rPr>
          <w:rFonts w:ascii="仿宋" w:eastAsia="仿宋" w:hAnsi="仿宋" w:cs="仿宋" w:hint="eastAsia"/>
          <w:szCs w:val="24"/>
        </w:rPr>
        <w:t>本履约担保自合同双方当事人签署施工合同之日起生效，至担保金额支付完毕，或工程竣工验收合格，发包人向分包人颁发竣工验收证书后第</w:t>
      </w:r>
      <w:r w:rsidRPr="00232AF8">
        <w:rPr>
          <w:rFonts w:ascii="仿宋" w:eastAsia="仿宋" w:hAnsi="仿宋" w:cs="仿宋"/>
          <w:szCs w:val="24"/>
        </w:rPr>
        <w:t>15</w:t>
      </w:r>
      <w:r w:rsidRPr="00232AF8">
        <w:rPr>
          <w:rFonts w:ascii="仿宋" w:eastAsia="仿宋" w:hAnsi="仿宋" w:cs="仿宋" w:hint="eastAsia"/>
          <w:szCs w:val="24"/>
        </w:rPr>
        <w:t>天止，但最迟不晚于2023年12月30日。</w:t>
      </w:r>
    </w:p>
    <w:p w:rsidR="00795FAF" w:rsidRPr="00232AF8" w:rsidRDefault="00795FAF">
      <w:pPr>
        <w:ind w:firstLine="480"/>
        <w:rPr>
          <w:rFonts w:ascii="仿宋" w:eastAsia="仿宋" w:hAnsi="仿宋" w:cs="仿宋"/>
          <w:szCs w:val="24"/>
        </w:rPr>
      </w:pPr>
    </w:p>
    <w:p w:rsidR="00795FAF" w:rsidRPr="00232AF8" w:rsidRDefault="00795FAF">
      <w:pPr>
        <w:ind w:firstLine="480"/>
        <w:rPr>
          <w:rFonts w:ascii="仿宋" w:eastAsia="仿宋" w:hAnsi="仿宋"/>
          <w:szCs w:val="24"/>
        </w:rPr>
      </w:pPr>
    </w:p>
    <w:p w:rsidR="003F4D32" w:rsidRPr="00232AF8" w:rsidRDefault="00703E13" w:rsidP="003F4D32">
      <w:pPr>
        <w:ind w:left="2400" w:hangingChars="1000" w:hanging="2400"/>
        <w:rPr>
          <w:rFonts w:ascii="仿宋" w:eastAsia="仿宋" w:hAnsi="仿宋" w:cs="仿宋"/>
          <w:szCs w:val="24"/>
        </w:rPr>
      </w:pPr>
      <w:r w:rsidRPr="00232AF8">
        <w:rPr>
          <w:rFonts w:ascii="仿宋" w:eastAsia="仿宋" w:hAnsi="仿宋" w:cs="仿宋" w:hint="eastAsia"/>
          <w:szCs w:val="24"/>
        </w:rPr>
        <w:t>担保人盖章：法定代表人或其授权的代理人：</w:t>
      </w:r>
      <w:r w:rsidRPr="00232AF8">
        <w:rPr>
          <w:rFonts w:ascii="仿宋" w:eastAsia="仿宋" w:hAnsi="仿宋" w:cs="仿宋"/>
          <w:szCs w:val="24"/>
        </w:rPr>
        <w:t>(</w:t>
      </w:r>
      <w:r w:rsidRPr="00232AF8">
        <w:rPr>
          <w:rFonts w:ascii="仿宋" w:eastAsia="仿宋" w:hAnsi="仿宋" w:cs="仿宋" w:hint="eastAsia"/>
          <w:szCs w:val="24"/>
        </w:rPr>
        <w:t>签字签章</w:t>
      </w:r>
      <w:r w:rsidRPr="00232AF8">
        <w:rPr>
          <w:rFonts w:ascii="仿宋" w:eastAsia="仿宋" w:hAnsi="仿宋" w:cs="仿宋"/>
          <w:szCs w:val="24"/>
        </w:rPr>
        <w:t xml:space="preserve">)                                                         </w:t>
      </w:r>
    </w:p>
    <w:p w:rsidR="00795FAF" w:rsidRPr="00232AF8" w:rsidRDefault="00703E13">
      <w:pPr>
        <w:ind w:firstLineChars="1900" w:firstLine="4560"/>
        <w:rPr>
          <w:rFonts w:ascii="仿宋" w:eastAsia="仿宋" w:hAnsi="仿宋" w:cs="仿宋"/>
          <w:szCs w:val="24"/>
        </w:rPr>
      </w:pPr>
      <w:r w:rsidRPr="00232AF8">
        <w:rPr>
          <w:rFonts w:ascii="仿宋" w:eastAsia="仿宋" w:hAnsi="仿宋" w:cs="仿宋" w:hint="eastAsia"/>
          <w:szCs w:val="24"/>
        </w:rPr>
        <w:t>地址：</w:t>
      </w:r>
    </w:p>
    <w:p w:rsidR="00795FAF" w:rsidRPr="00232AF8" w:rsidRDefault="00703E13" w:rsidP="00EA226A">
      <w:pPr>
        <w:ind w:firstLine="480"/>
        <w:rPr>
          <w:rFonts w:ascii="仿宋" w:eastAsia="仿宋" w:hAnsi="仿宋"/>
          <w:szCs w:val="24"/>
        </w:rPr>
      </w:pPr>
      <w:r w:rsidRPr="00232AF8">
        <w:rPr>
          <w:rFonts w:ascii="仿宋" w:eastAsia="仿宋" w:hAnsi="仿宋" w:cs="仿宋" w:hint="eastAsia"/>
          <w:szCs w:val="24"/>
        </w:rPr>
        <w:t>日期：年月日</w:t>
      </w:r>
    </w:p>
    <w:p w:rsidR="00795FAF" w:rsidRPr="00232AF8" w:rsidRDefault="00703E13" w:rsidP="00BA2518">
      <w:pPr>
        <w:ind w:firstLine="480"/>
        <w:jc w:val="center"/>
        <w:rPr>
          <w:b/>
          <w:bCs/>
          <w:szCs w:val="24"/>
        </w:rPr>
      </w:pPr>
      <w:r w:rsidRPr="00232AF8">
        <w:br w:type="page"/>
      </w:r>
      <w:r w:rsidRPr="00232AF8">
        <w:rPr>
          <w:b/>
          <w:bCs/>
          <w:szCs w:val="24"/>
        </w:rPr>
        <w:lastRenderedPageBreak/>
        <w:t>预付款保函（样本）</w:t>
      </w:r>
    </w:p>
    <w:p w:rsidR="00795FAF" w:rsidRPr="00232AF8" w:rsidRDefault="00795FAF" w:rsidP="00BA2518">
      <w:pPr>
        <w:ind w:left="420" w:firstLine="480"/>
        <w:jc w:val="both"/>
        <w:rPr>
          <w:szCs w:val="21"/>
        </w:rPr>
      </w:pPr>
    </w:p>
    <w:p w:rsidR="00795FAF" w:rsidRPr="00232AF8" w:rsidRDefault="00703E13">
      <w:pPr>
        <w:ind w:left="420" w:firstLineChars="2050" w:firstLine="4920"/>
        <w:jc w:val="both"/>
        <w:rPr>
          <w:szCs w:val="21"/>
          <w:u w:val="single"/>
        </w:rPr>
      </w:pPr>
      <w:r w:rsidRPr="00232AF8">
        <w:rPr>
          <w:szCs w:val="21"/>
        </w:rPr>
        <w:t>出具日期：</w:t>
      </w:r>
    </w:p>
    <w:p w:rsidR="00795FAF" w:rsidRPr="00232AF8" w:rsidRDefault="00703E13" w:rsidP="00EA226A">
      <w:pPr>
        <w:ind w:left="420" w:firstLine="480"/>
        <w:jc w:val="both"/>
        <w:rPr>
          <w:szCs w:val="21"/>
        </w:rPr>
      </w:pPr>
      <w:r w:rsidRPr="00232AF8">
        <w:rPr>
          <w:szCs w:val="21"/>
        </w:rPr>
        <w:t>致：</w:t>
      </w:r>
      <w:r w:rsidRPr="00232AF8">
        <w:rPr>
          <w:szCs w:val="21"/>
          <w:u w:val="single"/>
        </w:rPr>
        <w:t>（发包人名称）</w:t>
      </w:r>
    </w:p>
    <w:p w:rsidR="00795FAF" w:rsidRPr="00232AF8" w:rsidRDefault="00703E13" w:rsidP="00BA2518">
      <w:pPr>
        <w:ind w:left="420" w:firstLine="480"/>
        <w:jc w:val="both"/>
        <w:rPr>
          <w:szCs w:val="21"/>
        </w:rPr>
      </w:pPr>
      <w:r w:rsidRPr="00232AF8">
        <w:rPr>
          <w:szCs w:val="21"/>
          <w:u w:val="single"/>
        </w:rPr>
        <w:t>（合同名称）</w:t>
      </w:r>
    </w:p>
    <w:p w:rsidR="00795FAF" w:rsidRPr="00232AF8" w:rsidRDefault="00795FAF" w:rsidP="00BA2518">
      <w:pPr>
        <w:ind w:left="420" w:firstLine="480"/>
        <w:jc w:val="both"/>
        <w:rPr>
          <w:szCs w:val="21"/>
        </w:rPr>
      </w:pPr>
    </w:p>
    <w:p w:rsidR="00795FAF" w:rsidRPr="00232AF8" w:rsidRDefault="00795FAF" w:rsidP="00BA2518">
      <w:pPr>
        <w:ind w:left="420" w:firstLine="480"/>
        <w:jc w:val="both"/>
        <w:rPr>
          <w:szCs w:val="21"/>
        </w:rPr>
      </w:pPr>
    </w:p>
    <w:p w:rsidR="00795FAF" w:rsidRPr="00232AF8" w:rsidRDefault="00703E13">
      <w:pPr>
        <w:ind w:firstLine="480"/>
        <w:jc w:val="both"/>
        <w:rPr>
          <w:u w:val="dotted"/>
        </w:rPr>
      </w:pPr>
      <w:r w:rsidRPr="00232AF8">
        <w:t>鉴于贵方与（以下简称</w:t>
      </w:r>
      <w:r w:rsidRPr="00232AF8">
        <w:t>“</w:t>
      </w:r>
      <w:r w:rsidRPr="00232AF8">
        <w:t>承包人</w:t>
      </w:r>
      <w:r w:rsidRPr="00232AF8">
        <w:t>”</w:t>
      </w:r>
      <w:r w:rsidRPr="00232AF8">
        <w:t>）就</w:t>
      </w:r>
    </w:p>
    <w:p w:rsidR="00795FAF" w:rsidRPr="00232AF8" w:rsidRDefault="00703E13" w:rsidP="00EA226A">
      <w:pPr>
        <w:ind w:firstLine="480"/>
        <w:jc w:val="both"/>
        <w:rPr>
          <w:szCs w:val="21"/>
        </w:rPr>
      </w:pPr>
      <w:r w:rsidRPr="00232AF8">
        <w:t>项目于年月日签订的的《</w:t>
      </w:r>
      <w:r w:rsidRPr="00232AF8">
        <w:t xml:space="preserve"> </w:t>
      </w:r>
      <w:r w:rsidRPr="00232AF8">
        <w:t>工程施工合同》（以下简称</w:t>
      </w:r>
      <w:r w:rsidRPr="00232AF8">
        <w:t>“</w:t>
      </w:r>
      <w:r w:rsidRPr="00232AF8">
        <w:t>合同</w:t>
      </w:r>
      <w:r w:rsidRPr="00232AF8">
        <w:t>”</w:t>
      </w:r>
      <w:r w:rsidRPr="00232AF8">
        <w:t>），根据合同</w:t>
      </w:r>
      <w:r w:rsidRPr="00232AF8">
        <w:rPr>
          <w:szCs w:val="21"/>
        </w:rPr>
        <w:t>约定，承包人应向你方提交总额为</w:t>
      </w:r>
      <w:r w:rsidRPr="00232AF8">
        <w:rPr>
          <w:szCs w:val="21"/>
          <w:u w:val="single"/>
        </w:rPr>
        <w:t>（人民币、以文字和数字表示的保函金额）</w:t>
      </w:r>
      <w:r w:rsidRPr="00232AF8">
        <w:rPr>
          <w:szCs w:val="21"/>
        </w:rPr>
        <w:t>的银行预付款保函，以保证其将正确和忠实地履行所述的合同条款。</w:t>
      </w:r>
    </w:p>
    <w:p w:rsidR="00795FAF" w:rsidRPr="00232AF8" w:rsidRDefault="00703E13">
      <w:pPr>
        <w:ind w:firstLine="480"/>
        <w:jc w:val="both"/>
        <w:rPr>
          <w:szCs w:val="21"/>
        </w:rPr>
      </w:pPr>
      <w:r w:rsidRPr="00232AF8">
        <w:rPr>
          <w:szCs w:val="21"/>
        </w:rPr>
        <w:t>我行，</w:t>
      </w:r>
      <w:r w:rsidRPr="00232AF8">
        <w:rPr>
          <w:szCs w:val="21"/>
          <w:u w:val="single"/>
        </w:rPr>
        <w:t>（银行名称）</w:t>
      </w:r>
      <w:r w:rsidRPr="00232AF8">
        <w:rPr>
          <w:szCs w:val="21"/>
        </w:rPr>
        <w:t>，根据承包人的要求，无条件地和不可撤销地同意作为第一责任人而不仅仅作为保证人，保证在收到你方的第一次要求就支付给你方不超过</w:t>
      </w:r>
      <w:r w:rsidRPr="00232AF8">
        <w:rPr>
          <w:szCs w:val="21"/>
          <w:u w:val="single"/>
        </w:rPr>
        <w:t>（币种、以文字和数字表示的保函金额）</w:t>
      </w:r>
      <w:r w:rsidRPr="00232AF8">
        <w:rPr>
          <w:szCs w:val="21"/>
        </w:rPr>
        <w:t>的金额，我行无权反对和不需要先向承包人索赔。</w:t>
      </w:r>
    </w:p>
    <w:p w:rsidR="00795FAF" w:rsidRPr="00232AF8" w:rsidRDefault="00703E13">
      <w:pPr>
        <w:ind w:firstLine="480"/>
        <w:jc w:val="both"/>
        <w:rPr>
          <w:szCs w:val="21"/>
        </w:rPr>
      </w:pPr>
      <w:r w:rsidRPr="00232AF8">
        <w:rPr>
          <w:szCs w:val="21"/>
        </w:rPr>
        <w:t>我行进而同意，双方同意的对将要履行的合同条款或合同文件的更改、增补或修改均不能免除我行在本保函下的任何责任。我行在此表示上述更改、增补或修改无需通知我行。</w:t>
      </w:r>
    </w:p>
    <w:p w:rsidR="00795FAF" w:rsidRPr="00232AF8" w:rsidRDefault="00703E13">
      <w:pPr>
        <w:ind w:firstLine="480"/>
        <w:jc w:val="both"/>
        <w:rPr>
          <w:szCs w:val="21"/>
        </w:rPr>
      </w:pPr>
      <w:r w:rsidRPr="00232AF8">
        <w:rPr>
          <w:szCs w:val="21"/>
        </w:rPr>
        <w:t>本保函自承包人收到合同预付款时生效，至最后一批货物交货后</w:t>
      </w:r>
      <w:r w:rsidRPr="00232AF8">
        <w:rPr>
          <w:szCs w:val="21"/>
        </w:rPr>
        <w:t>30</w:t>
      </w:r>
      <w:r w:rsidRPr="00232AF8">
        <w:rPr>
          <w:szCs w:val="21"/>
        </w:rPr>
        <w:t>天内一直有效</w:t>
      </w:r>
      <w:r w:rsidRPr="00232AF8">
        <w:rPr>
          <w:szCs w:val="21"/>
        </w:rPr>
        <w:t>/</w:t>
      </w:r>
      <w:r w:rsidRPr="00232AF8">
        <w:rPr>
          <w:szCs w:val="21"/>
        </w:rPr>
        <w:t>至你方签发的进度付款证明书说明已完全扣清止。</w:t>
      </w:r>
    </w:p>
    <w:p w:rsidR="00795FAF" w:rsidRPr="00232AF8" w:rsidRDefault="00795FAF" w:rsidP="00EA226A">
      <w:pPr>
        <w:ind w:left="420" w:firstLine="480"/>
        <w:jc w:val="both"/>
        <w:rPr>
          <w:szCs w:val="21"/>
        </w:rPr>
      </w:pPr>
    </w:p>
    <w:p w:rsidR="00795FAF" w:rsidRPr="00232AF8" w:rsidRDefault="00795FAF" w:rsidP="00BA2518">
      <w:pPr>
        <w:ind w:left="420" w:firstLine="480"/>
        <w:jc w:val="both"/>
        <w:rPr>
          <w:szCs w:val="21"/>
        </w:rPr>
      </w:pPr>
    </w:p>
    <w:p w:rsidR="00795FAF" w:rsidRPr="00232AF8" w:rsidRDefault="00703E13" w:rsidP="00BA2518">
      <w:pPr>
        <w:ind w:left="420" w:firstLine="480"/>
        <w:jc w:val="both"/>
        <w:rPr>
          <w:szCs w:val="21"/>
        </w:rPr>
      </w:pPr>
      <w:r w:rsidRPr="00232AF8">
        <w:rPr>
          <w:szCs w:val="21"/>
        </w:rPr>
        <w:t>银</w:t>
      </w:r>
      <w:r w:rsidRPr="00232AF8">
        <w:rPr>
          <w:szCs w:val="21"/>
        </w:rPr>
        <w:t xml:space="preserve">   </w:t>
      </w:r>
      <w:r w:rsidRPr="00232AF8">
        <w:rPr>
          <w:szCs w:val="21"/>
        </w:rPr>
        <w:t>行</w:t>
      </w:r>
      <w:r w:rsidRPr="00232AF8">
        <w:rPr>
          <w:szCs w:val="21"/>
        </w:rPr>
        <w:t xml:space="preserve">   </w:t>
      </w:r>
      <w:r w:rsidRPr="00232AF8">
        <w:rPr>
          <w:szCs w:val="21"/>
        </w:rPr>
        <w:t>名</w:t>
      </w:r>
      <w:r w:rsidRPr="00232AF8">
        <w:rPr>
          <w:szCs w:val="21"/>
        </w:rPr>
        <w:t xml:space="preserve">  </w:t>
      </w:r>
      <w:r w:rsidRPr="00232AF8">
        <w:rPr>
          <w:szCs w:val="21"/>
        </w:rPr>
        <w:t>称</w:t>
      </w:r>
    </w:p>
    <w:p w:rsidR="00795FAF" w:rsidRPr="00232AF8" w:rsidRDefault="00703E13" w:rsidP="00BA2518">
      <w:pPr>
        <w:ind w:left="420" w:firstLine="480"/>
        <w:jc w:val="both"/>
      </w:pPr>
      <w:r w:rsidRPr="00232AF8">
        <w:t>银</w:t>
      </w:r>
      <w:r w:rsidRPr="00232AF8">
        <w:t xml:space="preserve">   </w:t>
      </w:r>
      <w:r w:rsidRPr="00232AF8">
        <w:t>行</w:t>
      </w:r>
      <w:r w:rsidRPr="00232AF8">
        <w:t xml:space="preserve">   </w:t>
      </w:r>
      <w:r w:rsidRPr="00232AF8">
        <w:t>地</w:t>
      </w:r>
      <w:r w:rsidRPr="00232AF8">
        <w:t xml:space="preserve">  </w:t>
      </w:r>
      <w:r w:rsidRPr="00232AF8">
        <w:t>址</w:t>
      </w:r>
    </w:p>
    <w:p w:rsidR="00795FAF" w:rsidRPr="00232AF8" w:rsidRDefault="00703E13" w:rsidP="00BA2518">
      <w:pPr>
        <w:ind w:left="420" w:firstLine="480"/>
        <w:jc w:val="both"/>
        <w:rPr>
          <w:szCs w:val="21"/>
        </w:rPr>
      </w:pPr>
      <w:r w:rsidRPr="00232AF8">
        <w:rPr>
          <w:szCs w:val="21"/>
        </w:rPr>
        <w:t>银</w:t>
      </w:r>
      <w:r w:rsidRPr="00232AF8">
        <w:rPr>
          <w:szCs w:val="21"/>
        </w:rPr>
        <w:t xml:space="preserve">   </w:t>
      </w:r>
      <w:r w:rsidRPr="00232AF8">
        <w:rPr>
          <w:szCs w:val="21"/>
        </w:rPr>
        <w:t>行</w:t>
      </w:r>
      <w:r w:rsidRPr="00232AF8">
        <w:rPr>
          <w:szCs w:val="21"/>
        </w:rPr>
        <w:t xml:space="preserve">   </w:t>
      </w:r>
      <w:r w:rsidRPr="00232AF8">
        <w:rPr>
          <w:szCs w:val="21"/>
        </w:rPr>
        <w:t>盖</w:t>
      </w:r>
      <w:r w:rsidRPr="00232AF8">
        <w:rPr>
          <w:szCs w:val="21"/>
        </w:rPr>
        <w:t xml:space="preserve">  </w:t>
      </w:r>
      <w:r w:rsidRPr="00232AF8">
        <w:rPr>
          <w:szCs w:val="21"/>
        </w:rPr>
        <w:t>章</w:t>
      </w: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03E13" w:rsidP="00EA226A">
      <w:pPr>
        <w:ind w:firstLine="482"/>
        <w:jc w:val="both"/>
        <w:outlineLvl w:val="0"/>
        <w:rPr>
          <w:b/>
          <w:bCs/>
          <w:szCs w:val="32"/>
        </w:rPr>
      </w:pPr>
      <w:bookmarkStart w:id="1322" w:name="_Toc7942"/>
      <w:bookmarkStart w:id="1323" w:name="_Toc23744"/>
      <w:bookmarkStart w:id="1324" w:name="_Toc28651"/>
      <w:bookmarkStart w:id="1325" w:name="_Toc10920"/>
      <w:bookmarkStart w:id="1326" w:name="_Toc15975"/>
      <w:bookmarkStart w:id="1327" w:name="_Toc224"/>
      <w:bookmarkStart w:id="1328" w:name="_Toc11703"/>
      <w:bookmarkStart w:id="1329" w:name="_Toc1553"/>
      <w:bookmarkStart w:id="1330" w:name="_Toc24077"/>
      <w:bookmarkStart w:id="1331" w:name="_Toc20337"/>
      <w:bookmarkStart w:id="1332" w:name="_Toc1465"/>
      <w:bookmarkStart w:id="1333" w:name="_Toc6408"/>
      <w:bookmarkStart w:id="1334" w:name="_Toc20090"/>
      <w:bookmarkStart w:id="1335" w:name="_Toc29179"/>
      <w:r w:rsidRPr="00232AF8">
        <w:rPr>
          <w:b/>
          <w:bCs/>
          <w:szCs w:val="32"/>
        </w:rPr>
        <w:lastRenderedPageBreak/>
        <w:t>附件</w:t>
      </w:r>
      <w:r w:rsidRPr="00232AF8">
        <w:rPr>
          <w:b/>
          <w:bCs/>
          <w:szCs w:val="32"/>
        </w:rPr>
        <w:t>6</w:t>
      </w:r>
      <w:r w:rsidRPr="00232AF8">
        <w:rPr>
          <w:b/>
          <w:bCs/>
          <w:szCs w:val="32"/>
        </w:rPr>
        <w:t>：图纸目录（图纸另册）</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795FAF" w:rsidRPr="00232AF8" w:rsidRDefault="00795FAF" w:rsidP="00BA2518">
      <w:pPr>
        <w:adjustRightInd/>
        <w:snapToGrid/>
        <w:spacing w:line="240" w:lineRule="auto"/>
        <w:ind w:firstLine="420"/>
        <w:jc w:val="both"/>
        <w:rPr>
          <w:sz w:val="21"/>
        </w:rPr>
      </w:pP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3969"/>
        <w:gridCol w:w="992"/>
        <w:gridCol w:w="992"/>
        <w:gridCol w:w="1418"/>
        <w:gridCol w:w="956"/>
      </w:tblGrid>
      <w:tr w:rsidR="00795FAF" w:rsidRPr="00232AF8">
        <w:tc>
          <w:tcPr>
            <w:tcW w:w="959" w:type="dxa"/>
          </w:tcPr>
          <w:p w:rsidR="00795FAF" w:rsidRPr="00232AF8" w:rsidRDefault="00795FAF" w:rsidP="00BA2518">
            <w:pPr>
              <w:ind w:firstLine="422"/>
              <w:jc w:val="center"/>
              <w:rPr>
                <w:b/>
                <w:bCs/>
                <w:kern w:val="44"/>
                <w:sz w:val="21"/>
                <w:szCs w:val="21"/>
              </w:rPr>
            </w:pPr>
          </w:p>
        </w:tc>
        <w:tc>
          <w:tcPr>
            <w:tcW w:w="3969" w:type="dxa"/>
          </w:tcPr>
          <w:p w:rsidR="00795FAF" w:rsidRPr="00232AF8" w:rsidRDefault="00795FAF" w:rsidP="00BA2518">
            <w:pPr>
              <w:ind w:firstLine="422"/>
              <w:jc w:val="center"/>
              <w:rPr>
                <w:b/>
                <w:bCs/>
                <w:kern w:val="44"/>
                <w:sz w:val="21"/>
                <w:szCs w:val="21"/>
              </w:rPr>
            </w:pPr>
          </w:p>
        </w:tc>
        <w:tc>
          <w:tcPr>
            <w:tcW w:w="992" w:type="dxa"/>
          </w:tcPr>
          <w:p w:rsidR="00795FAF" w:rsidRPr="00232AF8" w:rsidRDefault="00795FAF" w:rsidP="00BA2518">
            <w:pPr>
              <w:ind w:firstLine="422"/>
              <w:jc w:val="center"/>
              <w:rPr>
                <w:b/>
                <w:bCs/>
                <w:kern w:val="44"/>
                <w:sz w:val="21"/>
                <w:szCs w:val="21"/>
              </w:rPr>
            </w:pPr>
          </w:p>
        </w:tc>
        <w:tc>
          <w:tcPr>
            <w:tcW w:w="992" w:type="dxa"/>
          </w:tcPr>
          <w:p w:rsidR="0016148E" w:rsidRPr="00232AF8" w:rsidRDefault="0016148E">
            <w:pPr>
              <w:ind w:firstLine="422"/>
              <w:jc w:val="center"/>
              <w:rPr>
                <w:b/>
                <w:bCs/>
                <w:kern w:val="44"/>
                <w:sz w:val="21"/>
                <w:szCs w:val="21"/>
              </w:rPr>
            </w:pPr>
          </w:p>
        </w:tc>
        <w:tc>
          <w:tcPr>
            <w:tcW w:w="1418" w:type="dxa"/>
          </w:tcPr>
          <w:p w:rsidR="0016148E" w:rsidRPr="00232AF8" w:rsidRDefault="0016148E">
            <w:pPr>
              <w:ind w:firstLine="422"/>
              <w:jc w:val="center"/>
              <w:rPr>
                <w:b/>
                <w:bCs/>
                <w:kern w:val="44"/>
                <w:sz w:val="21"/>
                <w:szCs w:val="21"/>
              </w:rPr>
            </w:pPr>
          </w:p>
        </w:tc>
        <w:tc>
          <w:tcPr>
            <w:tcW w:w="956" w:type="dxa"/>
          </w:tcPr>
          <w:p w:rsidR="0016148E" w:rsidRPr="00232AF8" w:rsidRDefault="0016148E">
            <w:pPr>
              <w:ind w:firstLine="422"/>
              <w:jc w:val="center"/>
              <w:rPr>
                <w:b/>
                <w:bCs/>
                <w:kern w:val="44"/>
                <w:sz w:val="21"/>
                <w:szCs w:val="21"/>
              </w:rPr>
            </w:pPr>
          </w:p>
        </w:tc>
      </w:tr>
      <w:tr w:rsidR="00795FAF" w:rsidRPr="00232AF8">
        <w:tc>
          <w:tcPr>
            <w:tcW w:w="959" w:type="dxa"/>
          </w:tcPr>
          <w:p w:rsidR="00795FAF" w:rsidRPr="00232AF8" w:rsidRDefault="00795FAF" w:rsidP="00EA226A">
            <w:pPr>
              <w:ind w:firstLine="480"/>
              <w:jc w:val="center"/>
              <w:rPr>
                <w:bCs/>
                <w:kern w:val="44"/>
                <w:szCs w:val="24"/>
              </w:rPr>
            </w:pPr>
          </w:p>
        </w:tc>
        <w:tc>
          <w:tcPr>
            <w:tcW w:w="3969"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1418" w:type="dxa"/>
          </w:tcPr>
          <w:p w:rsidR="00795FAF" w:rsidRPr="00232AF8" w:rsidRDefault="00795FAF" w:rsidP="00BA2518">
            <w:pPr>
              <w:ind w:firstLine="480"/>
              <w:rPr>
                <w:bCs/>
                <w:kern w:val="44"/>
                <w:szCs w:val="24"/>
              </w:rPr>
            </w:pPr>
          </w:p>
        </w:tc>
        <w:tc>
          <w:tcPr>
            <w:tcW w:w="956" w:type="dxa"/>
          </w:tcPr>
          <w:p w:rsidR="0016148E" w:rsidRPr="00232AF8" w:rsidRDefault="0016148E">
            <w:pPr>
              <w:ind w:firstLine="480"/>
              <w:rPr>
                <w:bCs/>
                <w:kern w:val="44"/>
                <w:szCs w:val="24"/>
              </w:rPr>
            </w:pPr>
          </w:p>
        </w:tc>
      </w:tr>
      <w:tr w:rsidR="00795FAF" w:rsidRPr="00232AF8">
        <w:tc>
          <w:tcPr>
            <w:tcW w:w="959" w:type="dxa"/>
          </w:tcPr>
          <w:p w:rsidR="00795FAF" w:rsidRPr="00232AF8" w:rsidRDefault="00795FAF" w:rsidP="00EA226A">
            <w:pPr>
              <w:ind w:firstLine="480"/>
              <w:jc w:val="center"/>
              <w:rPr>
                <w:bCs/>
                <w:kern w:val="44"/>
                <w:szCs w:val="24"/>
              </w:rPr>
            </w:pPr>
          </w:p>
        </w:tc>
        <w:tc>
          <w:tcPr>
            <w:tcW w:w="3969"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1418" w:type="dxa"/>
          </w:tcPr>
          <w:p w:rsidR="00795FAF" w:rsidRPr="00232AF8" w:rsidRDefault="00795FAF" w:rsidP="00BA2518">
            <w:pPr>
              <w:ind w:firstLine="480"/>
              <w:rPr>
                <w:bCs/>
                <w:kern w:val="44"/>
                <w:szCs w:val="24"/>
              </w:rPr>
            </w:pPr>
          </w:p>
        </w:tc>
        <w:tc>
          <w:tcPr>
            <w:tcW w:w="956" w:type="dxa"/>
          </w:tcPr>
          <w:p w:rsidR="0016148E" w:rsidRPr="00232AF8" w:rsidRDefault="0016148E">
            <w:pPr>
              <w:ind w:firstLine="480"/>
              <w:rPr>
                <w:bCs/>
                <w:kern w:val="44"/>
                <w:szCs w:val="24"/>
              </w:rPr>
            </w:pPr>
          </w:p>
        </w:tc>
      </w:tr>
      <w:tr w:rsidR="00795FAF" w:rsidRPr="00232AF8">
        <w:tc>
          <w:tcPr>
            <w:tcW w:w="959" w:type="dxa"/>
          </w:tcPr>
          <w:p w:rsidR="00795FAF" w:rsidRPr="00232AF8" w:rsidRDefault="00795FAF" w:rsidP="00EA226A">
            <w:pPr>
              <w:ind w:firstLine="480"/>
              <w:jc w:val="center"/>
              <w:rPr>
                <w:bCs/>
                <w:kern w:val="44"/>
                <w:szCs w:val="24"/>
              </w:rPr>
            </w:pPr>
          </w:p>
        </w:tc>
        <w:tc>
          <w:tcPr>
            <w:tcW w:w="3969"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992" w:type="dxa"/>
          </w:tcPr>
          <w:p w:rsidR="00795FAF" w:rsidRPr="00232AF8" w:rsidRDefault="00795FAF" w:rsidP="00BA2518">
            <w:pPr>
              <w:ind w:firstLine="480"/>
              <w:rPr>
                <w:bCs/>
                <w:kern w:val="44"/>
                <w:szCs w:val="24"/>
              </w:rPr>
            </w:pPr>
          </w:p>
        </w:tc>
        <w:tc>
          <w:tcPr>
            <w:tcW w:w="1418" w:type="dxa"/>
          </w:tcPr>
          <w:p w:rsidR="00795FAF" w:rsidRPr="00232AF8" w:rsidRDefault="00795FAF" w:rsidP="00BA2518">
            <w:pPr>
              <w:ind w:firstLine="480"/>
              <w:rPr>
                <w:bCs/>
                <w:kern w:val="44"/>
                <w:szCs w:val="24"/>
              </w:rPr>
            </w:pPr>
          </w:p>
        </w:tc>
        <w:tc>
          <w:tcPr>
            <w:tcW w:w="956" w:type="dxa"/>
          </w:tcPr>
          <w:p w:rsidR="0016148E" w:rsidRPr="00232AF8" w:rsidRDefault="0016148E">
            <w:pPr>
              <w:ind w:firstLine="480"/>
              <w:rPr>
                <w:bCs/>
                <w:kern w:val="44"/>
                <w:szCs w:val="24"/>
              </w:rPr>
            </w:pPr>
          </w:p>
        </w:tc>
      </w:tr>
    </w:tbl>
    <w:p w:rsidR="00795FAF" w:rsidRPr="00232AF8" w:rsidRDefault="00795FAF" w:rsidP="00EA226A">
      <w:pPr>
        <w:ind w:firstLine="482"/>
        <w:rPr>
          <w:b/>
          <w:bCs/>
          <w:kern w:val="44"/>
          <w:szCs w:val="24"/>
        </w:rPr>
      </w:pPr>
    </w:p>
    <w:p w:rsidR="00795FAF" w:rsidRPr="00232AF8" w:rsidRDefault="00795FAF" w:rsidP="00BA2518">
      <w:pPr>
        <w:ind w:firstLine="482"/>
        <w:jc w:val="both"/>
        <w:rPr>
          <w:b/>
          <w:bCs/>
        </w:rPr>
      </w:pPr>
    </w:p>
    <w:p w:rsidR="00795FAF" w:rsidRPr="00232AF8" w:rsidRDefault="00703E13" w:rsidP="00BA2518">
      <w:pPr>
        <w:ind w:firstLine="482"/>
        <w:rPr>
          <w:b/>
          <w:bCs/>
          <w:szCs w:val="32"/>
        </w:rPr>
      </w:pPr>
      <w:bookmarkStart w:id="1336" w:name="_Toc6826"/>
      <w:bookmarkStart w:id="1337" w:name="_Toc27762"/>
      <w:bookmarkStart w:id="1338" w:name="_Toc1892"/>
      <w:bookmarkStart w:id="1339" w:name="_Toc15892"/>
      <w:bookmarkStart w:id="1340" w:name="_Toc4909"/>
      <w:r w:rsidRPr="00232AF8">
        <w:rPr>
          <w:b/>
          <w:bCs/>
          <w:szCs w:val="32"/>
        </w:rPr>
        <w:br w:type="page"/>
      </w:r>
    </w:p>
    <w:p w:rsidR="00795FAF" w:rsidRPr="00232AF8" w:rsidRDefault="00703E13" w:rsidP="00BA2518">
      <w:pPr>
        <w:ind w:firstLine="482"/>
        <w:jc w:val="both"/>
        <w:outlineLvl w:val="0"/>
        <w:rPr>
          <w:b/>
          <w:bCs/>
          <w:szCs w:val="32"/>
        </w:rPr>
      </w:pPr>
      <w:bookmarkStart w:id="1341" w:name="_Toc22286"/>
      <w:bookmarkStart w:id="1342" w:name="_Toc19645"/>
      <w:bookmarkStart w:id="1343" w:name="_Toc10635"/>
      <w:bookmarkStart w:id="1344" w:name="_Toc24274"/>
      <w:bookmarkStart w:id="1345" w:name="_Toc25582"/>
      <w:bookmarkStart w:id="1346" w:name="_Toc31311"/>
      <w:bookmarkStart w:id="1347" w:name="_Toc22612"/>
      <w:bookmarkStart w:id="1348" w:name="_Toc4949"/>
      <w:bookmarkStart w:id="1349" w:name="_Toc3964"/>
      <w:r w:rsidRPr="00232AF8">
        <w:rPr>
          <w:b/>
          <w:bCs/>
          <w:szCs w:val="32"/>
        </w:rPr>
        <w:lastRenderedPageBreak/>
        <w:t>附件</w:t>
      </w:r>
      <w:r w:rsidRPr="00232AF8">
        <w:rPr>
          <w:b/>
          <w:bCs/>
          <w:szCs w:val="32"/>
        </w:rPr>
        <w:t>7</w:t>
      </w:r>
      <w:r w:rsidRPr="00232AF8">
        <w:rPr>
          <w:b/>
          <w:bCs/>
          <w:szCs w:val="32"/>
        </w:rPr>
        <w:t>：工程量清单（另册）</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795FAF" w:rsidRPr="00232AF8" w:rsidRDefault="00795FAF" w:rsidP="00BA2518">
      <w:pPr>
        <w:ind w:firstLine="482"/>
        <w:jc w:val="both"/>
        <w:rPr>
          <w:b/>
          <w:bCs/>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pPr>
        <w:ind w:firstLine="480"/>
        <w:jc w:val="both"/>
        <w:rPr>
          <w:szCs w:val="21"/>
        </w:rPr>
      </w:pPr>
    </w:p>
    <w:p w:rsidR="00795FAF" w:rsidRPr="00232AF8" w:rsidRDefault="00795FAF" w:rsidP="00EA226A">
      <w:pPr>
        <w:ind w:firstLine="420"/>
        <w:jc w:val="both"/>
        <w:rPr>
          <w:sz w:val="21"/>
        </w:rPr>
      </w:pPr>
    </w:p>
    <w:p w:rsidR="00795FAF" w:rsidRPr="00232AF8" w:rsidRDefault="00795FAF" w:rsidP="00BA2518">
      <w:pPr>
        <w:ind w:firstLine="420"/>
        <w:jc w:val="both"/>
        <w:rPr>
          <w:sz w:val="21"/>
        </w:rPr>
      </w:pPr>
    </w:p>
    <w:p w:rsidR="00795FAF" w:rsidRPr="00232AF8" w:rsidRDefault="00795FAF" w:rsidP="00BA2518">
      <w:pPr>
        <w:ind w:firstLine="420"/>
        <w:jc w:val="both"/>
        <w:rPr>
          <w:sz w:val="21"/>
        </w:rPr>
      </w:pPr>
    </w:p>
    <w:p w:rsidR="00795FAF" w:rsidRPr="00232AF8" w:rsidRDefault="00795FAF" w:rsidP="00BA2518">
      <w:pPr>
        <w:ind w:firstLine="482"/>
        <w:jc w:val="both"/>
        <w:rPr>
          <w:b/>
          <w:kern w:val="0"/>
        </w:rPr>
      </w:pPr>
    </w:p>
    <w:p w:rsidR="00795FAF" w:rsidRPr="00232AF8" w:rsidRDefault="00795FAF" w:rsidP="00BA2518">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16148E">
      <w:pPr>
        <w:ind w:firstLine="482"/>
        <w:jc w:val="both"/>
        <w:rPr>
          <w:b/>
          <w:kern w:val="0"/>
        </w:rPr>
      </w:pPr>
    </w:p>
    <w:p w:rsidR="0016148E" w:rsidRPr="00232AF8" w:rsidRDefault="00703E13">
      <w:pPr>
        <w:ind w:firstLine="482"/>
        <w:jc w:val="both"/>
        <w:outlineLvl w:val="0"/>
        <w:rPr>
          <w:b/>
          <w:sz w:val="30"/>
          <w:szCs w:val="30"/>
        </w:rPr>
      </w:pPr>
      <w:r w:rsidRPr="00232AF8">
        <w:rPr>
          <w:b/>
          <w:bCs/>
          <w:szCs w:val="32"/>
        </w:rPr>
        <w:br w:type="page"/>
      </w:r>
      <w:bookmarkStart w:id="1350" w:name="_Toc12511"/>
      <w:bookmarkStart w:id="1351" w:name="_Toc12305"/>
      <w:bookmarkStart w:id="1352" w:name="_Toc16912"/>
      <w:bookmarkStart w:id="1353" w:name="_Toc20569"/>
      <w:bookmarkStart w:id="1354" w:name="_Toc170"/>
      <w:bookmarkStart w:id="1355" w:name="_Toc2936"/>
      <w:bookmarkStart w:id="1356" w:name="_Toc8973"/>
      <w:bookmarkStart w:id="1357" w:name="_Toc32161"/>
      <w:bookmarkStart w:id="1358" w:name="_Toc32474"/>
      <w:bookmarkStart w:id="1359" w:name="_Toc4462"/>
      <w:bookmarkStart w:id="1360" w:name="_Toc17608"/>
      <w:bookmarkStart w:id="1361" w:name="_Toc17956"/>
      <w:bookmarkStart w:id="1362" w:name="_Toc7400"/>
      <w:bookmarkStart w:id="1363" w:name="_Toc27843"/>
      <w:r w:rsidRPr="00232AF8">
        <w:rPr>
          <w:b/>
          <w:bCs/>
          <w:szCs w:val="32"/>
        </w:rPr>
        <w:lastRenderedPageBreak/>
        <w:t>附件</w:t>
      </w:r>
      <w:r w:rsidRPr="00232AF8">
        <w:rPr>
          <w:b/>
          <w:bCs/>
          <w:szCs w:val="32"/>
        </w:rPr>
        <w:t>8</w:t>
      </w:r>
      <w:r w:rsidRPr="00232AF8">
        <w:rPr>
          <w:b/>
          <w:bCs/>
          <w:szCs w:val="32"/>
        </w:rPr>
        <w:t>：</w:t>
      </w:r>
      <w:bookmarkEnd w:id="1350"/>
      <w:bookmarkEnd w:id="1351"/>
      <w:bookmarkEnd w:id="1352"/>
      <w:bookmarkEnd w:id="1353"/>
      <w:bookmarkEnd w:id="1354"/>
      <w:bookmarkEnd w:id="1355"/>
      <w:r w:rsidRPr="00232AF8">
        <w:rPr>
          <w:rFonts w:hint="eastAsia"/>
          <w:kern w:val="0"/>
          <w:szCs w:val="24"/>
        </w:rPr>
        <w:t>《设计研发大楼施工总承包管理配合服务管理办法》</w:t>
      </w:r>
      <w:bookmarkEnd w:id="1356"/>
      <w:bookmarkEnd w:id="1357"/>
      <w:bookmarkEnd w:id="1358"/>
      <w:bookmarkEnd w:id="1359"/>
      <w:bookmarkEnd w:id="1360"/>
      <w:bookmarkEnd w:id="1361"/>
      <w:bookmarkEnd w:id="1362"/>
      <w:bookmarkEnd w:id="1363"/>
    </w:p>
    <w:p w:rsidR="00DB59DF" w:rsidRPr="00232AF8" w:rsidRDefault="00DB59DF">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pPr>
        <w:ind w:firstLine="480"/>
      </w:pPr>
    </w:p>
    <w:p w:rsidR="00746F78" w:rsidRPr="00232AF8" w:rsidRDefault="00746F78" w:rsidP="00746F78">
      <w:pPr>
        <w:ind w:firstLine="482"/>
        <w:jc w:val="both"/>
        <w:outlineLvl w:val="0"/>
        <w:rPr>
          <w:kern w:val="0"/>
          <w:szCs w:val="24"/>
        </w:rPr>
      </w:pPr>
      <w:r w:rsidRPr="00232AF8">
        <w:rPr>
          <w:b/>
          <w:bCs/>
          <w:szCs w:val="32"/>
        </w:rPr>
        <w:lastRenderedPageBreak/>
        <w:t>附件</w:t>
      </w:r>
      <w:r w:rsidRPr="00232AF8">
        <w:rPr>
          <w:rFonts w:hint="eastAsia"/>
          <w:b/>
          <w:bCs/>
          <w:szCs w:val="32"/>
        </w:rPr>
        <w:t>9</w:t>
      </w:r>
      <w:r w:rsidRPr="00232AF8">
        <w:rPr>
          <w:b/>
          <w:bCs/>
          <w:szCs w:val="32"/>
        </w:rPr>
        <w:t>：</w:t>
      </w:r>
      <w:r w:rsidRPr="00232AF8">
        <w:rPr>
          <w:rFonts w:hint="eastAsia"/>
          <w:kern w:val="0"/>
          <w:szCs w:val="24"/>
        </w:rPr>
        <w:t>《现场管理规定》</w:t>
      </w: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3F4D32" w:rsidRPr="00232AF8" w:rsidRDefault="003F4D32" w:rsidP="003F4D32">
      <w:pPr>
        <w:ind w:firstLine="480"/>
      </w:pPr>
    </w:p>
    <w:p w:rsidR="001626B8" w:rsidRPr="00232AF8" w:rsidRDefault="001626B8" w:rsidP="001626B8">
      <w:pPr>
        <w:ind w:firstLine="482"/>
        <w:jc w:val="both"/>
        <w:outlineLvl w:val="0"/>
        <w:rPr>
          <w:b/>
          <w:bCs/>
          <w:szCs w:val="32"/>
        </w:rPr>
      </w:pPr>
      <w:r w:rsidRPr="00232AF8">
        <w:rPr>
          <w:b/>
          <w:bCs/>
          <w:szCs w:val="32"/>
        </w:rPr>
        <w:lastRenderedPageBreak/>
        <w:t>附件</w:t>
      </w:r>
      <w:r w:rsidRPr="00232AF8">
        <w:rPr>
          <w:rFonts w:hint="eastAsia"/>
          <w:b/>
          <w:bCs/>
          <w:szCs w:val="32"/>
        </w:rPr>
        <w:t>10</w:t>
      </w:r>
      <w:r w:rsidRPr="00232AF8">
        <w:rPr>
          <w:b/>
          <w:bCs/>
          <w:szCs w:val="32"/>
        </w:rPr>
        <w:t>：</w:t>
      </w:r>
      <w:r w:rsidR="003F4D32" w:rsidRPr="00232AF8">
        <w:rPr>
          <w:rFonts w:hint="eastAsia"/>
          <w:b/>
          <w:bCs/>
          <w:szCs w:val="32"/>
        </w:rPr>
        <w:t>《工程量清单计价说明》</w:t>
      </w:r>
    </w:p>
    <w:p w:rsidR="003F4D32" w:rsidRPr="00232AF8" w:rsidRDefault="003F4D32">
      <w:pPr>
        <w:ind w:firstLine="602"/>
        <w:jc w:val="both"/>
        <w:outlineLvl w:val="0"/>
        <w:rPr>
          <w:b/>
          <w:sz w:val="30"/>
          <w:szCs w:val="30"/>
        </w:rPr>
      </w:pPr>
    </w:p>
    <w:p w:rsidR="00746F78" w:rsidRPr="00232AF8" w:rsidRDefault="00746F78">
      <w:pPr>
        <w:ind w:firstLine="480"/>
      </w:pPr>
    </w:p>
    <w:p w:rsidR="00746F78" w:rsidRPr="00232AF8" w:rsidRDefault="00746F78">
      <w:pPr>
        <w:ind w:firstLine="480"/>
      </w:pPr>
    </w:p>
    <w:sectPr w:rsidR="00746F78" w:rsidRPr="00232AF8" w:rsidSect="00795FAF">
      <w:footerReference w:type="default" r:id="rId15"/>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4BA0230" w15:done="0"/>
  <w15:commentEx w15:paraId="44F8044B" w15:done="0"/>
  <w15:commentEx w15:paraId="36140604" w15:done="0"/>
  <w15:commentEx w15:paraId="00F316FA" w15:done="0"/>
  <w15:commentEx w15:paraId="79453D39" w15:done="0"/>
  <w15:commentEx w15:paraId="30FF1439" w15:done="0"/>
  <w15:commentEx w15:paraId="10A240F7" w15:done="0"/>
  <w15:commentEx w15:paraId="62B44B9B" w15:done="0"/>
  <w15:commentEx w15:paraId="741D3389" w15:done="0"/>
  <w15:commentEx w15:paraId="384278D5" w15:done="0"/>
  <w15:commentEx w15:paraId="170E6E6C" w15:done="0"/>
  <w15:commentEx w15:paraId="7C570273" w15:done="0"/>
  <w15:commentEx w15:paraId="3B3456A6" w15:done="0"/>
  <w15:commentEx w15:paraId="2D4310C9" w15:done="0"/>
  <w15:commentEx w15:paraId="74F64B59" w15:done="0"/>
  <w15:commentEx w15:paraId="435A112B" w15:done="0"/>
  <w15:commentEx w15:paraId="44EF6298" w15:done="0"/>
  <w15:commentEx w15:paraId="36997961" w15:done="0"/>
  <w15:commentEx w15:paraId="6AAA6879" w15:done="0"/>
  <w15:commentEx w15:paraId="078D5F55" w15:done="0"/>
  <w15:commentEx w15:paraId="54AA546C" w15:done="0"/>
  <w15:commentEx w15:paraId="4F71390F" w15:done="0"/>
  <w15:commentEx w15:paraId="51AE28CB" w15:done="0"/>
  <w15:commentEx w15:paraId="1B9758E3" w15:done="0"/>
  <w15:commentEx w15:paraId="673370B2" w15:done="0"/>
  <w15:commentEx w15:paraId="180979E9" w15:done="0"/>
  <w15:commentEx w15:paraId="71395010" w15:done="0"/>
  <w15:commentEx w15:paraId="4D6F70AE" w15:done="0"/>
  <w15:commentEx w15:paraId="6F4A59FE" w15:done="0"/>
  <w15:commentEx w15:paraId="76335429" w15:done="0"/>
  <w15:commentEx w15:paraId="22B92150" w15:done="0"/>
  <w15:commentEx w15:paraId="2EE432F1" w15:done="0"/>
  <w15:commentEx w15:paraId="6228376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EB1" w:rsidRDefault="00644EB1">
      <w:pPr>
        <w:spacing w:line="240" w:lineRule="auto"/>
        <w:ind w:firstLine="480"/>
      </w:pPr>
      <w:r>
        <w:separator/>
      </w:r>
    </w:p>
  </w:endnote>
  <w:endnote w:type="continuationSeparator" w:id="1">
    <w:p w:rsidR="00644EB1" w:rsidRDefault="00644EB1">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rsidP="00EA226A">
    <w:pPr>
      <w:pStyle w:val="ac"/>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rsidP="00EA226A">
    <w:pPr>
      <w:pStyle w:val="ac"/>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rsidP="00EA226A">
    <w:pPr>
      <w:pStyle w:val="ac"/>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4D3DC0" w:rsidP="00EA226A">
    <w:pPr>
      <w:tabs>
        <w:tab w:val="center" w:pos="4153"/>
        <w:tab w:val="right" w:pos="8306"/>
      </w:tabs>
      <w:ind w:firstLine="360"/>
      <w:jc w:val="center"/>
      <w:rPr>
        <w:sz w:val="18"/>
        <w:szCs w:val="18"/>
      </w:rPr>
    </w:pPr>
    <w:r w:rsidRPr="004D3DC0">
      <w:rPr>
        <w:sz w:val="18"/>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WTfsxAgAAZ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mD3Lwlbv&#10;LI/QUR5vV8cAOZPKUZROCXQnbjB9qU/9S4nj/ec+RT3+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1Fk37MQIAAGUEAAAOAAAAAAAAAAEAIAAAAB8BAABkcnMvZTJvRG9jLnhtbFBLBQYA&#10;AAAABgAGAFkBAADCBQAAAAA=&#10;" filled="f" stroked="f" strokeweight=".5pt">
          <v:textbox style="mso-fit-shape-to-text:t" inset="0,0,0,0">
            <w:txbxContent>
              <w:p w:rsidR="00E87597" w:rsidRDefault="00E87597" w:rsidP="00EA226A">
                <w:pPr>
                  <w:pStyle w:val="ac"/>
                  <w:ind w:firstLine="360"/>
                </w:pPr>
                <w:r>
                  <w:t>第</w:t>
                </w:r>
                <w:r>
                  <w:t xml:space="preserve"> </w:t>
                </w:r>
                <w:fldSimple w:instr=" PAGE  \* MERGEFORMAT ">
                  <w:r w:rsidR="00232AF8">
                    <w:rPr>
                      <w:noProof/>
                    </w:rPr>
                    <w:t>116</w:t>
                  </w:r>
                </w:fldSimple>
                <w:r>
                  <w:t xml:space="preserve"> </w:t>
                </w:r>
                <w:r>
                  <w:t>页</w:t>
                </w:r>
                <w:r>
                  <w:t xml:space="preserve"> </w:t>
                </w:r>
                <w:r>
                  <w:t>共</w:t>
                </w:r>
                <w:r>
                  <w:t xml:space="preserve"> </w:t>
                </w:r>
                <w:fldSimple w:instr=" NUMPAGES  \* MERGEFORMAT ">
                  <w:r w:rsidR="00232AF8">
                    <w:rPr>
                      <w:noProof/>
                    </w:rPr>
                    <w:t>129</w:t>
                  </w:r>
                </w:fldSimple>
                <w:r>
                  <w:t xml:space="preserve"> </w:t>
                </w:r>
                <w:r>
                  <w:t>页</w:t>
                </w:r>
              </w:p>
            </w:txbxContent>
          </v:textbox>
          <w10:wrap anchorx="margin"/>
        </v:shape>
      </w:pict>
    </w:r>
    <w:r w:rsidRPr="004D3DC0">
      <w:rPr>
        <w:sz w:val="18"/>
      </w:rPr>
      <w:pict>
        <v:shape id="_x0000_s2049" type="#_x0000_t202" style="position:absolute;left:0;text-align:left;margin-left:120.6pt;margin-top:0;width:149pt;height:2in;z-index:251659264;mso-position-horizontal-relative:margin" o:gfxdata="UEsDBAoAAAAAAIdO4kAAAAAAAAAAAAAAAAAEAAAAZHJzL1BLAwQUAAAACACHTuJAj+xU8tQAAAAI&#10;AQAADwAAAGRycy9kb3ducmV2LnhtbE1Pu07EMBDskfgHa5HoODvhoRDiXIHgCqjIIUS5FztxIF5H&#10;sS938PUsFZSz89iZan30o1jsHIdAGrKVAmGpDWagXsPr9vGiABETksExkNXwZSOs69OTCksTDvRi&#10;lyb1gkMolqjBpTSVUsbWWY9xFSZLzHVh9pgYzr00Mx443I8yV+pGehyIPzic7L2z7Wez91zj7Vn5&#10;zXfn3v0TdrFx22Xz8KH1+Vmm7kAke0x/Yvitzx6oudMu7MlEMWrIr7KcpRp4EdPXl7cMd3wvCgWy&#10;ruT/AfUPUEsDBBQAAAAIAIdO4kBVBRihOAIAAGcEAAAOAAAAZHJzL2Uyb0RvYy54bWytVM2O0zAQ&#10;viPxDpbvNG1XrLpV01XZqgipYlcqiLPrOE0k/2G7TcoDwBtw4sKd5+pz8NlpumjhsAcuztgz/ma+&#10;b8aZ3bZKkoNwvjY6p6PBkBKhuSlqvcvpxw+rVxNKfGC6YNJokdOj8PR2/vLFrLFTMTaVkYVwBCDa&#10;Txub0yoEO80yzyuhmB8YKzScpXGKBWzdLisca4CuZDYeDq+zxrjCOsOF9zhddk56RnTPATRlWXOx&#10;NHyvhA4dqhOSBVDyVW09nadqy1LwcF+WXgQicwqmIa1IAnsb12w+Y9OdY7aq+bkE9pwSnnBSrNZI&#10;eoFassDI3tV/QamaO+NNGQbcqKwjkhQBi9HwiTabilmRuEBqby+i+/8Hy98fHhypC0zCDSWaKXT8&#10;9P3b6cev08+vBGcQqLF+iriNRWRo35gWwf25x2Hk3ZZOxS8YEfgh7/Eir2gD4fHS5GZ8NYSLwzea&#10;jCcTbICfPV63zoe3wigSjZw69C/Jyg5rH7rQPiRm02ZVS5l6KDVpcnp99XqYLlw8AJc6xoo0DWeY&#10;SKkrPVqh3bZnnltTHEHTmW5SvOWrGqWsmQ8PzGE0UD4eT7jHUkqDlOZsUVIZ9+Vf5zEeHYOXkgaj&#10;llP/ec+coES+0+glIENvuN7Y9obeqzuD6R3hWVqeTFxwQfZm6Yz6hDe1iFngYpojV05Db96FbuDx&#10;JrlYLFIQps+ysNYbyyN0FMjbxT5A0KRzlKXTAv2JG8xf6tT5rcQB/3Ofoh7/D/P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xU8tQAAAAIAQAADwAAAAAAAAABACAAAAAiAAAAZHJzL2Rvd25yZXYu&#10;eG1sUEsBAhQAFAAAAAgAh07iQFUFGKE4AgAAZwQAAA4AAAAAAAAAAQAgAAAAIwEAAGRycy9lMm9E&#10;b2MueG1sUEsFBgAAAAAGAAYAWQEAAM0FAAAAAA==&#10;" filled="f" stroked="f" strokeweight=".5pt">
          <v:textbox style="mso-fit-shape-to-text:t" inset="0,0,0,0">
            <w:txbxContent>
              <w:p w:rsidR="00E87597" w:rsidRDefault="00E87597" w:rsidP="00EA226A">
                <w:pPr>
                  <w:pStyle w:val="ac"/>
                  <w:ind w:firstLine="360"/>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EB1" w:rsidRDefault="00644EB1">
      <w:pPr>
        <w:ind w:firstLine="480"/>
      </w:pPr>
      <w:r>
        <w:separator/>
      </w:r>
    </w:p>
  </w:footnote>
  <w:footnote w:type="continuationSeparator" w:id="1">
    <w:p w:rsidR="00644EB1" w:rsidRDefault="00644EB1">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rsidP="00EA226A">
    <w:pPr>
      <w:pStyle w:val="ad"/>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pPr>
      <w:tabs>
        <w:tab w:val="center" w:pos="4153"/>
        <w:tab w:val="right" w:pos="8306"/>
      </w:tabs>
      <w:ind w:leftChars="-70" w:left="2982" w:hangingChars="1750" w:hanging="3150"/>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7" w:rsidRDefault="00E87597" w:rsidP="00EA226A">
    <w:pPr>
      <w:pStyle w:val="ad"/>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B9"/>
    <w:multiLevelType w:val="multilevel"/>
    <w:tmpl w:val="0000093C"/>
    <w:lvl w:ilvl="0">
      <w:start w:val="1"/>
      <w:numFmt w:val="decimal"/>
      <w:lvlText w:val="%1."/>
      <w:lvlJc w:val="left"/>
      <w:pPr>
        <w:ind w:left="1551" w:hanging="360"/>
      </w:pPr>
      <w:rPr>
        <w:rFonts w:ascii="仿宋" w:hAnsi="Times New Roman" w:cs="仿宋"/>
        <w:b/>
        <w:bCs/>
        <w:spacing w:val="0"/>
        <w:w w:val="99"/>
        <w:sz w:val="30"/>
        <w:szCs w:val="30"/>
      </w:rPr>
    </w:lvl>
    <w:lvl w:ilvl="1">
      <w:start w:val="1"/>
      <w:numFmt w:val="decimal"/>
      <w:lvlText w:val="%1.%2"/>
      <w:lvlJc w:val="left"/>
      <w:pPr>
        <w:ind w:left="2091" w:hanging="540"/>
      </w:pPr>
      <w:rPr>
        <w:rFonts w:ascii="仿宋" w:hAnsi="Times New Roman" w:cs="仿宋"/>
        <w:b w:val="0"/>
        <w:bCs w:val="0"/>
        <w:spacing w:val="0"/>
        <w:w w:val="100"/>
        <w:sz w:val="30"/>
        <w:szCs w:val="30"/>
      </w:rPr>
    </w:lvl>
    <w:lvl w:ilvl="2">
      <w:numFmt w:val="bullet"/>
      <w:lvlText w:val="•"/>
      <w:lvlJc w:val="left"/>
      <w:pPr>
        <w:ind w:left="3078" w:hanging="540"/>
      </w:pPr>
    </w:lvl>
    <w:lvl w:ilvl="3">
      <w:numFmt w:val="bullet"/>
      <w:lvlText w:val="•"/>
      <w:lvlJc w:val="left"/>
      <w:pPr>
        <w:ind w:left="4056" w:hanging="540"/>
      </w:pPr>
    </w:lvl>
    <w:lvl w:ilvl="4">
      <w:numFmt w:val="bullet"/>
      <w:lvlText w:val="•"/>
      <w:lvlJc w:val="left"/>
      <w:pPr>
        <w:ind w:left="5035" w:hanging="540"/>
      </w:pPr>
    </w:lvl>
    <w:lvl w:ilvl="5">
      <w:numFmt w:val="bullet"/>
      <w:lvlText w:val="•"/>
      <w:lvlJc w:val="left"/>
      <w:pPr>
        <w:ind w:left="6013" w:hanging="540"/>
      </w:pPr>
    </w:lvl>
    <w:lvl w:ilvl="6">
      <w:numFmt w:val="bullet"/>
      <w:lvlText w:val="•"/>
      <w:lvlJc w:val="left"/>
      <w:pPr>
        <w:ind w:left="6992" w:hanging="540"/>
      </w:pPr>
    </w:lvl>
    <w:lvl w:ilvl="7">
      <w:numFmt w:val="bullet"/>
      <w:lvlText w:val="•"/>
      <w:lvlJc w:val="left"/>
      <w:pPr>
        <w:ind w:left="7970" w:hanging="540"/>
      </w:pPr>
    </w:lvl>
    <w:lvl w:ilvl="8">
      <w:numFmt w:val="bullet"/>
      <w:lvlText w:val="•"/>
      <w:lvlJc w:val="left"/>
      <w:pPr>
        <w:ind w:left="8949" w:hanging="540"/>
      </w:pPr>
    </w:lvl>
  </w:abstractNum>
  <w:abstractNum w:abstractNumId="1">
    <w:nsid w:val="4D5A4498"/>
    <w:multiLevelType w:val="multilevel"/>
    <w:tmpl w:val="4D5A4498"/>
    <w:lvl w:ilvl="0">
      <w:start w:val="1"/>
      <w:numFmt w:val="decimal"/>
      <w:lvlText w:val="%1．"/>
      <w:lvlJc w:val="left"/>
      <w:pPr>
        <w:tabs>
          <w:tab w:val="left" w:pos="840"/>
        </w:tabs>
        <w:ind w:left="840" w:hanging="360"/>
      </w:pPr>
    </w:lvl>
    <w:lvl w:ilvl="1">
      <w:start w:val="1"/>
      <w:numFmt w:val="lowerLetter"/>
      <w:lvlText w:val="%2)"/>
      <w:lvlJc w:val="left"/>
      <w:pPr>
        <w:tabs>
          <w:tab w:val="left" w:pos="1320"/>
        </w:tabs>
        <w:ind w:left="1320"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419CE24"/>
    <w:multiLevelType w:val="singleLevel"/>
    <w:tmpl w:val="5419CE24"/>
    <w:lvl w:ilvl="0">
      <w:start w:val="2"/>
      <w:numFmt w:val="chineseCounting"/>
      <w:suff w:val="nothing"/>
      <w:lvlText w:val="%1、"/>
      <w:lvlJc w:val="left"/>
      <w:rPr>
        <w:rFonts w:hint="eastAsia"/>
      </w:rPr>
    </w:lvl>
  </w:abstractNum>
  <w:abstractNum w:abstractNumId="3">
    <w:nsid w:val="6F432338"/>
    <w:multiLevelType w:val="multilevel"/>
    <w:tmpl w:val="6F432338"/>
    <w:lvl w:ilvl="0">
      <w:numFmt w:val="decimal"/>
      <w:pStyle w:val="a"/>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浩">
    <w15:presenceInfo w15:providerId="None" w15:userId="张浩"/>
  </w15:person>
  <w15:person w15:author="海娇">
    <w15:presenceInfo w15:providerId="None" w15:userId="海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86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6D41"/>
    <w:rsid w:val="000071BE"/>
    <w:rsid w:val="00007DF7"/>
    <w:rsid w:val="00026E47"/>
    <w:rsid w:val="000412BA"/>
    <w:rsid w:val="000542DF"/>
    <w:rsid w:val="000B113D"/>
    <w:rsid w:val="000D0229"/>
    <w:rsid w:val="00125DDA"/>
    <w:rsid w:val="00144BFB"/>
    <w:rsid w:val="00147CAE"/>
    <w:rsid w:val="0016148E"/>
    <w:rsid w:val="001626B8"/>
    <w:rsid w:val="00170C62"/>
    <w:rsid w:val="00176F7F"/>
    <w:rsid w:val="001B60CB"/>
    <w:rsid w:val="001C3A27"/>
    <w:rsid w:val="001F380A"/>
    <w:rsid w:val="002037A2"/>
    <w:rsid w:val="002314F6"/>
    <w:rsid w:val="00232AF8"/>
    <w:rsid w:val="002601D2"/>
    <w:rsid w:val="00276A3C"/>
    <w:rsid w:val="002A5339"/>
    <w:rsid w:val="002A7EC5"/>
    <w:rsid w:val="002B63C8"/>
    <w:rsid w:val="002D62C9"/>
    <w:rsid w:val="002F197B"/>
    <w:rsid w:val="002F61CA"/>
    <w:rsid w:val="002F76EB"/>
    <w:rsid w:val="00300E38"/>
    <w:rsid w:val="003076FA"/>
    <w:rsid w:val="003233BC"/>
    <w:rsid w:val="00326940"/>
    <w:rsid w:val="00334018"/>
    <w:rsid w:val="00347F8E"/>
    <w:rsid w:val="00352C62"/>
    <w:rsid w:val="00357CBE"/>
    <w:rsid w:val="00384C4D"/>
    <w:rsid w:val="003A37A0"/>
    <w:rsid w:val="003A7BC2"/>
    <w:rsid w:val="003C0BA9"/>
    <w:rsid w:val="003D6F04"/>
    <w:rsid w:val="003E01ED"/>
    <w:rsid w:val="003E0761"/>
    <w:rsid w:val="003F4D32"/>
    <w:rsid w:val="00401937"/>
    <w:rsid w:val="00403F33"/>
    <w:rsid w:val="00404A76"/>
    <w:rsid w:val="004176B8"/>
    <w:rsid w:val="0044455C"/>
    <w:rsid w:val="004445AE"/>
    <w:rsid w:val="004D3DC0"/>
    <w:rsid w:val="004D5546"/>
    <w:rsid w:val="004E0AF0"/>
    <w:rsid w:val="004F263E"/>
    <w:rsid w:val="00517A52"/>
    <w:rsid w:val="005433E8"/>
    <w:rsid w:val="005459EE"/>
    <w:rsid w:val="00554084"/>
    <w:rsid w:val="00555842"/>
    <w:rsid w:val="00564D88"/>
    <w:rsid w:val="00581D7D"/>
    <w:rsid w:val="00587015"/>
    <w:rsid w:val="005964F5"/>
    <w:rsid w:val="005A1C4E"/>
    <w:rsid w:val="005C2D48"/>
    <w:rsid w:val="005F287E"/>
    <w:rsid w:val="0063616D"/>
    <w:rsid w:val="006375FE"/>
    <w:rsid w:val="00644EB1"/>
    <w:rsid w:val="00646B9F"/>
    <w:rsid w:val="0065622D"/>
    <w:rsid w:val="006748B9"/>
    <w:rsid w:val="00694156"/>
    <w:rsid w:val="00694663"/>
    <w:rsid w:val="006A5A5D"/>
    <w:rsid w:val="006C20B4"/>
    <w:rsid w:val="006C44B4"/>
    <w:rsid w:val="006E2D65"/>
    <w:rsid w:val="006E6992"/>
    <w:rsid w:val="006F1E93"/>
    <w:rsid w:val="006F4F03"/>
    <w:rsid w:val="006F5631"/>
    <w:rsid w:val="00703E13"/>
    <w:rsid w:val="00705A3F"/>
    <w:rsid w:val="00720DA1"/>
    <w:rsid w:val="00741A97"/>
    <w:rsid w:val="00742FEA"/>
    <w:rsid w:val="00746F78"/>
    <w:rsid w:val="0079296F"/>
    <w:rsid w:val="00795FAF"/>
    <w:rsid w:val="007B2D55"/>
    <w:rsid w:val="007C38DE"/>
    <w:rsid w:val="007E1A8C"/>
    <w:rsid w:val="007F2D92"/>
    <w:rsid w:val="00804DE3"/>
    <w:rsid w:val="00821F48"/>
    <w:rsid w:val="00826D41"/>
    <w:rsid w:val="00830852"/>
    <w:rsid w:val="00832FBA"/>
    <w:rsid w:val="0084405C"/>
    <w:rsid w:val="00862525"/>
    <w:rsid w:val="008C1FE6"/>
    <w:rsid w:val="008E7C9B"/>
    <w:rsid w:val="009110D7"/>
    <w:rsid w:val="00932A88"/>
    <w:rsid w:val="00935D0E"/>
    <w:rsid w:val="0093724C"/>
    <w:rsid w:val="00942315"/>
    <w:rsid w:val="00942C3C"/>
    <w:rsid w:val="00943EF8"/>
    <w:rsid w:val="00946D62"/>
    <w:rsid w:val="00976EC5"/>
    <w:rsid w:val="00995731"/>
    <w:rsid w:val="009E2439"/>
    <w:rsid w:val="009E3E45"/>
    <w:rsid w:val="00A23CDF"/>
    <w:rsid w:val="00A321F2"/>
    <w:rsid w:val="00A50561"/>
    <w:rsid w:val="00A55270"/>
    <w:rsid w:val="00A80644"/>
    <w:rsid w:val="00A8067B"/>
    <w:rsid w:val="00AA005E"/>
    <w:rsid w:val="00AA6889"/>
    <w:rsid w:val="00AC272C"/>
    <w:rsid w:val="00AE3247"/>
    <w:rsid w:val="00AE7028"/>
    <w:rsid w:val="00AF3100"/>
    <w:rsid w:val="00AF362C"/>
    <w:rsid w:val="00B0638F"/>
    <w:rsid w:val="00B07D15"/>
    <w:rsid w:val="00B27F74"/>
    <w:rsid w:val="00B3727B"/>
    <w:rsid w:val="00B37AE8"/>
    <w:rsid w:val="00B46FC9"/>
    <w:rsid w:val="00B80DAA"/>
    <w:rsid w:val="00B93DBD"/>
    <w:rsid w:val="00B96838"/>
    <w:rsid w:val="00BA2518"/>
    <w:rsid w:val="00BF2965"/>
    <w:rsid w:val="00C33650"/>
    <w:rsid w:val="00C4251E"/>
    <w:rsid w:val="00C460C2"/>
    <w:rsid w:val="00C80AD2"/>
    <w:rsid w:val="00C81F48"/>
    <w:rsid w:val="00C84285"/>
    <w:rsid w:val="00C85077"/>
    <w:rsid w:val="00CB7A6A"/>
    <w:rsid w:val="00CC6746"/>
    <w:rsid w:val="00CD6461"/>
    <w:rsid w:val="00CE1050"/>
    <w:rsid w:val="00D05948"/>
    <w:rsid w:val="00D14911"/>
    <w:rsid w:val="00D2235E"/>
    <w:rsid w:val="00D22C38"/>
    <w:rsid w:val="00D30276"/>
    <w:rsid w:val="00D53CC6"/>
    <w:rsid w:val="00D759E3"/>
    <w:rsid w:val="00D774A2"/>
    <w:rsid w:val="00D82F0B"/>
    <w:rsid w:val="00D92392"/>
    <w:rsid w:val="00DB59DF"/>
    <w:rsid w:val="00DC0928"/>
    <w:rsid w:val="00DE0A55"/>
    <w:rsid w:val="00DF15B6"/>
    <w:rsid w:val="00DF504F"/>
    <w:rsid w:val="00E16A61"/>
    <w:rsid w:val="00E60E22"/>
    <w:rsid w:val="00E623D5"/>
    <w:rsid w:val="00E6440F"/>
    <w:rsid w:val="00E71224"/>
    <w:rsid w:val="00E735B9"/>
    <w:rsid w:val="00E75E5F"/>
    <w:rsid w:val="00E75FD3"/>
    <w:rsid w:val="00E87597"/>
    <w:rsid w:val="00E94334"/>
    <w:rsid w:val="00E960BD"/>
    <w:rsid w:val="00EA226A"/>
    <w:rsid w:val="00EA56D0"/>
    <w:rsid w:val="00EB3ACB"/>
    <w:rsid w:val="00EC758F"/>
    <w:rsid w:val="00ED1631"/>
    <w:rsid w:val="00ED1C81"/>
    <w:rsid w:val="00EE189F"/>
    <w:rsid w:val="00EE3D5D"/>
    <w:rsid w:val="00EE60F6"/>
    <w:rsid w:val="00F068C6"/>
    <w:rsid w:val="00F60130"/>
    <w:rsid w:val="00F70AEB"/>
    <w:rsid w:val="00F85543"/>
    <w:rsid w:val="00F85EBC"/>
    <w:rsid w:val="00F96848"/>
    <w:rsid w:val="00FA29B6"/>
    <w:rsid w:val="00FC1E3F"/>
    <w:rsid w:val="00FC2A1D"/>
    <w:rsid w:val="00FC36C5"/>
    <w:rsid w:val="00FF36E0"/>
    <w:rsid w:val="00FF499A"/>
    <w:rsid w:val="027A7612"/>
    <w:rsid w:val="05853EBB"/>
    <w:rsid w:val="06733F17"/>
    <w:rsid w:val="06A461F7"/>
    <w:rsid w:val="07B62D52"/>
    <w:rsid w:val="07E01438"/>
    <w:rsid w:val="0AAA7E89"/>
    <w:rsid w:val="0E500807"/>
    <w:rsid w:val="0E6B25E0"/>
    <w:rsid w:val="10C04E65"/>
    <w:rsid w:val="18236143"/>
    <w:rsid w:val="1A0C7D3C"/>
    <w:rsid w:val="1DC53368"/>
    <w:rsid w:val="1FC867F8"/>
    <w:rsid w:val="202017E6"/>
    <w:rsid w:val="22007922"/>
    <w:rsid w:val="22F7746D"/>
    <w:rsid w:val="24F649B4"/>
    <w:rsid w:val="278232D1"/>
    <w:rsid w:val="27896EEB"/>
    <w:rsid w:val="288D25C2"/>
    <w:rsid w:val="28EB582E"/>
    <w:rsid w:val="2938602C"/>
    <w:rsid w:val="2A1E3A18"/>
    <w:rsid w:val="2BB97B07"/>
    <w:rsid w:val="32EA7018"/>
    <w:rsid w:val="3367244A"/>
    <w:rsid w:val="337323F4"/>
    <w:rsid w:val="33E84308"/>
    <w:rsid w:val="36D11469"/>
    <w:rsid w:val="370543E1"/>
    <w:rsid w:val="38DA238F"/>
    <w:rsid w:val="38E91418"/>
    <w:rsid w:val="3AD94211"/>
    <w:rsid w:val="3E6A20B3"/>
    <w:rsid w:val="3FAA4BAD"/>
    <w:rsid w:val="46D27A3E"/>
    <w:rsid w:val="472055BF"/>
    <w:rsid w:val="47947D39"/>
    <w:rsid w:val="491B5473"/>
    <w:rsid w:val="4DE571E6"/>
    <w:rsid w:val="4F523AEC"/>
    <w:rsid w:val="50033E4B"/>
    <w:rsid w:val="52195499"/>
    <w:rsid w:val="52206E24"/>
    <w:rsid w:val="52CF614D"/>
    <w:rsid w:val="532327C5"/>
    <w:rsid w:val="53752173"/>
    <w:rsid w:val="564E1B99"/>
    <w:rsid w:val="56EF505A"/>
    <w:rsid w:val="57070F2F"/>
    <w:rsid w:val="58660CE3"/>
    <w:rsid w:val="594D6F14"/>
    <w:rsid w:val="5BA46125"/>
    <w:rsid w:val="5DED6128"/>
    <w:rsid w:val="62B60CD4"/>
    <w:rsid w:val="66D200BF"/>
    <w:rsid w:val="67AE4C98"/>
    <w:rsid w:val="67C25B4A"/>
    <w:rsid w:val="67DD0FCE"/>
    <w:rsid w:val="681112C3"/>
    <w:rsid w:val="6A410CE0"/>
    <w:rsid w:val="6BF57E55"/>
    <w:rsid w:val="6C650D4E"/>
    <w:rsid w:val="6C757A27"/>
    <w:rsid w:val="73202050"/>
    <w:rsid w:val="73505624"/>
    <w:rsid w:val="74F42231"/>
    <w:rsid w:val="75FE283B"/>
    <w:rsid w:val="772A5203"/>
    <w:rsid w:val="774E68CA"/>
    <w:rsid w:val="785C1A9B"/>
    <w:rsid w:val="78863195"/>
    <w:rsid w:val="78A14BBF"/>
    <w:rsid w:val="79EA1711"/>
    <w:rsid w:val="79FE61B3"/>
    <w:rsid w:val="7AFB6F22"/>
    <w:rsid w:val="7D474996"/>
    <w:rsid w:val="7E7404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uiPriority="0" w:unhideWhenUsed="0" w:qFormat="1"/>
    <w:lsdException w:name="page number" w:semiHidden="0" w:uiPriority="0" w:unhideWhenUsed="0" w:qFormat="1"/>
    <w:lsdException w:name="toa heading" w:semiHidden="0" w:uiPriority="0" w:unhideWhenUsed="0" w:qFormat="1"/>
    <w:lsdException w:name="Title" w:semiHidden="0" w:uiPriority="0" w:unhideWhenUsed="0" w:qFormat="1"/>
    <w:lsdException w:name="Default Paragraph Font" w:uiPriority="1" w:qFormat="1"/>
    <w:lsdException w:name="Body Text" w:qFormat="1"/>
    <w:lsdException w:name="Body Text Indent" w:qFormat="1"/>
    <w:lsdException w:name="Subtitle" w:semiHidden="0" w:uiPriority="11" w:unhideWhenUsed="0" w:qFormat="1"/>
    <w:lsdException w:name="Date" w:qFormat="1"/>
    <w:lsdException w:name="Body Text 2" w:semiHidden="0" w:qFormat="1"/>
    <w:lsdException w:name="Body Text 3" w:qFormat="1"/>
    <w:lsdException w:name="Body Text Indent 3"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Plain Text" w:semiHidden="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95FAF"/>
    <w:pPr>
      <w:widowControl w:val="0"/>
      <w:adjustRightInd w:val="0"/>
      <w:snapToGrid w:val="0"/>
      <w:spacing w:line="360" w:lineRule="auto"/>
      <w:ind w:firstLineChars="200" w:firstLine="562"/>
    </w:pPr>
    <w:rPr>
      <w:rFonts w:ascii="Times New Roman" w:eastAsia="宋体" w:hAnsi="Times New Roman" w:cs="Times New Roman"/>
      <w:kern w:val="2"/>
      <w:sz w:val="24"/>
    </w:rPr>
  </w:style>
  <w:style w:type="paragraph" w:styleId="1">
    <w:name w:val="heading 1"/>
    <w:basedOn w:val="a0"/>
    <w:next w:val="a0"/>
    <w:link w:val="1Char1"/>
    <w:qFormat/>
    <w:rsid w:val="00795FAF"/>
    <w:pPr>
      <w:spacing w:line="240" w:lineRule="auto"/>
      <w:jc w:val="center"/>
      <w:outlineLvl w:val="0"/>
    </w:pPr>
    <w:rPr>
      <w:rFonts w:ascii="宋体" w:hAnsi="宋体"/>
      <w:b/>
      <w:sz w:val="32"/>
      <w:szCs w:val="32"/>
    </w:rPr>
  </w:style>
  <w:style w:type="paragraph" w:styleId="2">
    <w:name w:val="heading 2"/>
    <w:basedOn w:val="a0"/>
    <w:next w:val="a0"/>
    <w:link w:val="2Char1"/>
    <w:unhideWhenUsed/>
    <w:qFormat/>
    <w:rsid w:val="00795FAF"/>
    <w:pPr>
      <w:keepNext/>
      <w:keepLines/>
      <w:spacing w:before="120" w:after="120"/>
      <w:outlineLvl w:val="1"/>
    </w:pPr>
    <w:rPr>
      <w:rFonts w:ascii="Arial" w:hAnsi="Arial"/>
      <w:b/>
    </w:rPr>
  </w:style>
  <w:style w:type="paragraph" w:styleId="3">
    <w:name w:val="heading 3"/>
    <w:basedOn w:val="a0"/>
    <w:next w:val="a0"/>
    <w:link w:val="3Char1"/>
    <w:uiPriority w:val="9"/>
    <w:qFormat/>
    <w:rsid w:val="00795FAF"/>
    <w:pPr>
      <w:ind w:firstLine="437"/>
      <w:outlineLvl w:val="2"/>
    </w:pPr>
    <w:rPr>
      <w:b/>
      <w:szCs w:val="24"/>
    </w:rPr>
  </w:style>
  <w:style w:type="paragraph" w:styleId="4">
    <w:name w:val="heading 4"/>
    <w:basedOn w:val="a0"/>
    <w:next w:val="a0"/>
    <w:link w:val="4Char"/>
    <w:uiPriority w:val="9"/>
    <w:qFormat/>
    <w:rsid w:val="00795FAF"/>
    <w:pPr>
      <w:outlineLvl w:val="3"/>
    </w:pPr>
    <w:rPr>
      <w:rFonts w:ascii="宋体" w:hAnsi="宋体"/>
      <w:bCs/>
      <w:kern w:val="0"/>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uiPriority w:val="99"/>
    <w:unhideWhenUsed/>
    <w:qFormat/>
    <w:rsid w:val="00795FAF"/>
    <w:pPr>
      <w:ind w:firstLine="420"/>
    </w:pPr>
  </w:style>
  <w:style w:type="paragraph" w:styleId="a5">
    <w:name w:val="Document Map"/>
    <w:basedOn w:val="a0"/>
    <w:link w:val="Char"/>
    <w:uiPriority w:val="99"/>
    <w:semiHidden/>
    <w:unhideWhenUsed/>
    <w:qFormat/>
    <w:rsid w:val="00795FAF"/>
    <w:rPr>
      <w:rFonts w:ascii="宋体"/>
      <w:sz w:val="18"/>
      <w:szCs w:val="18"/>
    </w:rPr>
  </w:style>
  <w:style w:type="paragraph" w:styleId="a6">
    <w:name w:val="annotation text"/>
    <w:basedOn w:val="a0"/>
    <w:link w:val="Char0"/>
    <w:qFormat/>
    <w:rsid w:val="00795FAF"/>
  </w:style>
  <w:style w:type="paragraph" w:styleId="30">
    <w:name w:val="Body Text 3"/>
    <w:basedOn w:val="a0"/>
    <w:link w:val="3Char"/>
    <w:uiPriority w:val="99"/>
    <w:semiHidden/>
    <w:unhideWhenUsed/>
    <w:qFormat/>
    <w:rsid w:val="00795FAF"/>
    <w:pPr>
      <w:spacing w:after="120"/>
    </w:pPr>
    <w:rPr>
      <w:sz w:val="16"/>
      <w:szCs w:val="16"/>
    </w:rPr>
  </w:style>
  <w:style w:type="paragraph" w:styleId="a7">
    <w:name w:val="Body Text"/>
    <w:basedOn w:val="a0"/>
    <w:link w:val="Char1"/>
    <w:uiPriority w:val="99"/>
    <w:semiHidden/>
    <w:unhideWhenUsed/>
    <w:qFormat/>
    <w:rsid w:val="00795FAF"/>
    <w:pPr>
      <w:spacing w:after="120"/>
    </w:pPr>
  </w:style>
  <w:style w:type="paragraph" w:styleId="a8">
    <w:name w:val="Body Text Indent"/>
    <w:basedOn w:val="a0"/>
    <w:link w:val="Char2"/>
    <w:uiPriority w:val="99"/>
    <w:semiHidden/>
    <w:unhideWhenUsed/>
    <w:qFormat/>
    <w:rsid w:val="00795FAF"/>
    <w:pPr>
      <w:spacing w:after="120"/>
      <w:ind w:leftChars="200" w:left="420"/>
    </w:pPr>
  </w:style>
  <w:style w:type="paragraph" w:styleId="31">
    <w:name w:val="toc 3"/>
    <w:basedOn w:val="a0"/>
    <w:next w:val="a0"/>
    <w:uiPriority w:val="39"/>
    <w:qFormat/>
    <w:rsid w:val="00795FAF"/>
    <w:pPr>
      <w:spacing w:line="360" w:lineRule="exact"/>
    </w:pPr>
    <w:rPr>
      <w:iCs/>
      <w:szCs w:val="24"/>
    </w:rPr>
  </w:style>
  <w:style w:type="paragraph" w:styleId="a9">
    <w:name w:val="Plain Text"/>
    <w:basedOn w:val="a0"/>
    <w:link w:val="Char3"/>
    <w:uiPriority w:val="99"/>
    <w:qFormat/>
    <w:rsid w:val="00795FAF"/>
    <w:rPr>
      <w:rFonts w:ascii="宋体" w:hAnsi="Courier New"/>
    </w:rPr>
  </w:style>
  <w:style w:type="paragraph" w:styleId="aa">
    <w:name w:val="Date"/>
    <w:basedOn w:val="a0"/>
    <w:next w:val="a0"/>
    <w:link w:val="Char4"/>
    <w:uiPriority w:val="99"/>
    <w:semiHidden/>
    <w:unhideWhenUsed/>
    <w:qFormat/>
    <w:rsid w:val="00795FAF"/>
    <w:pPr>
      <w:ind w:leftChars="2500" w:left="100"/>
    </w:pPr>
  </w:style>
  <w:style w:type="paragraph" w:styleId="ab">
    <w:name w:val="Balloon Text"/>
    <w:basedOn w:val="a0"/>
    <w:link w:val="Char5"/>
    <w:uiPriority w:val="99"/>
    <w:semiHidden/>
    <w:unhideWhenUsed/>
    <w:qFormat/>
    <w:rsid w:val="00795FAF"/>
    <w:pPr>
      <w:spacing w:line="240" w:lineRule="auto"/>
    </w:pPr>
    <w:rPr>
      <w:sz w:val="18"/>
      <w:szCs w:val="18"/>
    </w:rPr>
  </w:style>
  <w:style w:type="paragraph" w:styleId="ac">
    <w:name w:val="footer"/>
    <w:basedOn w:val="a0"/>
    <w:link w:val="Char6"/>
    <w:uiPriority w:val="99"/>
    <w:unhideWhenUsed/>
    <w:qFormat/>
    <w:rsid w:val="00795FAF"/>
    <w:pPr>
      <w:tabs>
        <w:tab w:val="center" w:pos="4153"/>
        <w:tab w:val="right" w:pos="8306"/>
      </w:tabs>
    </w:pPr>
    <w:rPr>
      <w:sz w:val="18"/>
      <w:szCs w:val="18"/>
    </w:rPr>
  </w:style>
  <w:style w:type="paragraph" w:styleId="ad">
    <w:name w:val="header"/>
    <w:basedOn w:val="a0"/>
    <w:link w:val="Char7"/>
    <w:uiPriority w:val="99"/>
    <w:unhideWhenUsed/>
    <w:qFormat/>
    <w:rsid w:val="00795FAF"/>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qFormat/>
    <w:rsid w:val="00795FAF"/>
    <w:pPr>
      <w:ind w:firstLineChars="0" w:firstLine="0"/>
      <w:jc w:val="both"/>
    </w:pPr>
    <w:rPr>
      <w:bCs/>
      <w:caps/>
      <w:kern w:val="44"/>
      <w:szCs w:val="24"/>
    </w:rPr>
  </w:style>
  <w:style w:type="paragraph" w:styleId="32">
    <w:name w:val="Body Text Indent 3"/>
    <w:basedOn w:val="a0"/>
    <w:link w:val="3Char0"/>
    <w:uiPriority w:val="99"/>
    <w:semiHidden/>
    <w:unhideWhenUsed/>
    <w:qFormat/>
    <w:rsid w:val="00795FAF"/>
    <w:pPr>
      <w:spacing w:after="120"/>
      <w:ind w:leftChars="200" w:left="420"/>
    </w:pPr>
    <w:rPr>
      <w:sz w:val="16"/>
      <w:szCs w:val="16"/>
    </w:rPr>
  </w:style>
  <w:style w:type="paragraph" w:styleId="20">
    <w:name w:val="toc 2"/>
    <w:basedOn w:val="a0"/>
    <w:next w:val="a0"/>
    <w:uiPriority w:val="39"/>
    <w:qFormat/>
    <w:rsid w:val="00795FAF"/>
    <w:pPr>
      <w:tabs>
        <w:tab w:val="right" w:leader="hyphen" w:pos="8607"/>
      </w:tabs>
      <w:spacing w:line="360" w:lineRule="exact"/>
    </w:pPr>
    <w:rPr>
      <w:smallCaps/>
      <w:kern w:val="44"/>
      <w:szCs w:val="30"/>
    </w:rPr>
  </w:style>
  <w:style w:type="paragraph" w:styleId="21">
    <w:name w:val="Body Text 2"/>
    <w:basedOn w:val="a0"/>
    <w:link w:val="2Char"/>
    <w:uiPriority w:val="99"/>
    <w:unhideWhenUsed/>
    <w:qFormat/>
    <w:rsid w:val="00795FAF"/>
    <w:pPr>
      <w:spacing w:after="120" w:line="480" w:lineRule="auto"/>
    </w:pPr>
  </w:style>
  <w:style w:type="paragraph" w:styleId="ae">
    <w:name w:val="Normal (Web)"/>
    <w:basedOn w:val="a0"/>
    <w:uiPriority w:val="99"/>
    <w:qFormat/>
    <w:rsid w:val="00795FAF"/>
    <w:rPr>
      <w:szCs w:val="24"/>
    </w:rPr>
  </w:style>
  <w:style w:type="paragraph" w:styleId="af">
    <w:name w:val="Title"/>
    <w:basedOn w:val="a0"/>
    <w:link w:val="Char8"/>
    <w:qFormat/>
    <w:rsid w:val="00795FAF"/>
    <w:pPr>
      <w:outlineLvl w:val="0"/>
    </w:pPr>
    <w:rPr>
      <w:b/>
      <w:bCs/>
      <w:szCs w:val="32"/>
    </w:rPr>
  </w:style>
  <w:style w:type="paragraph" w:styleId="af0">
    <w:name w:val="annotation subject"/>
    <w:basedOn w:val="a6"/>
    <w:next w:val="a6"/>
    <w:link w:val="Char9"/>
    <w:uiPriority w:val="99"/>
    <w:semiHidden/>
    <w:unhideWhenUsed/>
    <w:qFormat/>
    <w:rsid w:val="00795FAF"/>
    <w:rPr>
      <w:b/>
      <w:bCs/>
    </w:rPr>
  </w:style>
  <w:style w:type="table" w:styleId="af1">
    <w:name w:val="Table Grid"/>
    <w:basedOn w:val="a2"/>
    <w:uiPriority w:val="59"/>
    <w:qFormat/>
    <w:rsid w:val="00795FAF"/>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page number"/>
    <w:basedOn w:val="a1"/>
    <w:qFormat/>
    <w:rsid w:val="00795FAF"/>
    <w:rPr>
      <w:rFonts w:ascii="Times New Roman" w:eastAsia="宋体" w:hAnsi="Times New Roman" w:cs="Times New Roman"/>
    </w:rPr>
  </w:style>
  <w:style w:type="character" w:styleId="af3">
    <w:name w:val="Hyperlink"/>
    <w:uiPriority w:val="99"/>
    <w:qFormat/>
    <w:rsid w:val="00795FAF"/>
    <w:rPr>
      <w:rFonts w:ascii="Times New Roman" w:eastAsia="宋体" w:hAnsi="Times New Roman" w:cs="Times New Roman"/>
      <w:color w:val="0000FF"/>
      <w:u w:val="single"/>
    </w:rPr>
  </w:style>
  <w:style w:type="character" w:styleId="af4">
    <w:name w:val="annotation reference"/>
    <w:qFormat/>
    <w:rsid w:val="00795FAF"/>
    <w:rPr>
      <w:rFonts w:ascii="Times New Roman" w:eastAsia="宋体" w:hAnsi="Times New Roman" w:cs="Times New Roman"/>
      <w:sz w:val="21"/>
      <w:szCs w:val="21"/>
    </w:rPr>
  </w:style>
  <w:style w:type="character" w:customStyle="1" w:styleId="Char7">
    <w:name w:val="页眉 Char"/>
    <w:basedOn w:val="a1"/>
    <w:link w:val="ad"/>
    <w:uiPriority w:val="99"/>
    <w:qFormat/>
    <w:rsid w:val="00795FAF"/>
    <w:rPr>
      <w:sz w:val="18"/>
      <w:szCs w:val="18"/>
    </w:rPr>
  </w:style>
  <w:style w:type="character" w:customStyle="1" w:styleId="Char6">
    <w:name w:val="页脚 Char"/>
    <w:basedOn w:val="a1"/>
    <w:link w:val="ac"/>
    <w:uiPriority w:val="99"/>
    <w:qFormat/>
    <w:rsid w:val="00795FAF"/>
    <w:rPr>
      <w:sz w:val="18"/>
      <w:szCs w:val="18"/>
    </w:rPr>
  </w:style>
  <w:style w:type="character" w:customStyle="1" w:styleId="1Char">
    <w:name w:val="标题 1 Char"/>
    <w:basedOn w:val="a1"/>
    <w:qFormat/>
    <w:rsid w:val="00795FAF"/>
    <w:rPr>
      <w:rFonts w:ascii="Times New Roman" w:eastAsia="宋体" w:hAnsi="Times New Roman" w:cs="Times New Roman"/>
      <w:b/>
      <w:bCs/>
      <w:kern w:val="44"/>
      <w:sz w:val="44"/>
      <w:szCs w:val="44"/>
    </w:rPr>
  </w:style>
  <w:style w:type="character" w:customStyle="1" w:styleId="2Char0">
    <w:name w:val="标题 2 Char"/>
    <w:basedOn w:val="a1"/>
    <w:qFormat/>
    <w:rsid w:val="00795FAF"/>
    <w:rPr>
      <w:rFonts w:asciiTheme="majorHAnsi" w:eastAsiaTheme="majorEastAsia" w:hAnsiTheme="majorHAnsi" w:cstheme="majorBidi"/>
      <w:b/>
      <w:bCs/>
      <w:sz w:val="32"/>
      <w:szCs w:val="32"/>
    </w:rPr>
  </w:style>
  <w:style w:type="character" w:customStyle="1" w:styleId="3Char2">
    <w:name w:val="标题 3 Char"/>
    <w:basedOn w:val="a1"/>
    <w:uiPriority w:val="9"/>
    <w:qFormat/>
    <w:rsid w:val="00795FAF"/>
    <w:rPr>
      <w:rFonts w:ascii="Times New Roman" w:eastAsia="宋体" w:hAnsi="Times New Roman" w:cs="Times New Roman"/>
      <w:b/>
      <w:bCs/>
      <w:sz w:val="32"/>
      <w:szCs w:val="32"/>
    </w:rPr>
  </w:style>
  <w:style w:type="character" w:customStyle="1" w:styleId="4Char">
    <w:name w:val="标题 4 Char"/>
    <w:basedOn w:val="a1"/>
    <w:link w:val="4"/>
    <w:uiPriority w:val="9"/>
    <w:qFormat/>
    <w:rsid w:val="00795FAF"/>
    <w:rPr>
      <w:rFonts w:ascii="宋体" w:eastAsia="宋体" w:hAnsi="宋体" w:cs="Times New Roman"/>
      <w:bCs/>
      <w:kern w:val="0"/>
      <w:sz w:val="24"/>
      <w:szCs w:val="24"/>
    </w:rPr>
  </w:style>
  <w:style w:type="character" w:customStyle="1" w:styleId="Char0">
    <w:name w:val="批注文字 Char"/>
    <w:basedOn w:val="a1"/>
    <w:link w:val="a6"/>
    <w:qFormat/>
    <w:rsid w:val="00795FAF"/>
    <w:rPr>
      <w:rFonts w:ascii="Times New Roman" w:eastAsia="宋体" w:hAnsi="Times New Roman" w:cs="Times New Roman"/>
      <w:sz w:val="24"/>
      <w:szCs w:val="20"/>
    </w:rPr>
  </w:style>
  <w:style w:type="character" w:customStyle="1" w:styleId="Char3">
    <w:name w:val="纯文本 Char"/>
    <w:basedOn w:val="a1"/>
    <w:link w:val="a9"/>
    <w:uiPriority w:val="99"/>
    <w:qFormat/>
    <w:rsid w:val="00795FAF"/>
    <w:rPr>
      <w:rFonts w:ascii="宋体" w:eastAsia="宋体" w:hAnsi="Courier New" w:cs="Times New Roman"/>
      <w:sz w:val="24"/>
      <w:szCs w:val="20"/>
    </w:rPr>
  </w:style>
  <w:style w:type="character" w:customStyle="1" w:styleId="Char8">
    <w:name w:val="标题 Char"/>
    <w:basedOn w:val="a1"/>
    <w:link w:val="af"/>
    <w:qFormat/>
    <w:rsid w:val="00795FAF"/>
    <w:rPr>
      <w:rFonts w:ascii="Times New Roman" w:eastAsia="宋体" w:hAnsi="Times New Roman" w:cs="Times New Roman"/>
      <w:b/>
      <w:bCs/>
      <w:sz w:val="24"/>
      <w:szCs w:val="32"/>
    </w:rPr>
  </w:style>
  <w:style w:type="character" w:customStyle="1" w:styleId="address4">
    <w:name w:val="address4"/>
    <w:qFormat/>
    <w:rsid w:val="00795FAF"/>
  </w:style>
  <w:style w:type="paragraph" w:styleId="af5">
    <w:name w:val="List Paragraph"/>
    <w:basedOn w:val="a0"/>
    <w:uiPriority w:val="1"/>
    <w:qFormat/>
    <w:rsid w:val="00795FAF"/>
    <w:pPr>
      <w:ind w:firstLine="420"/>
    </w:pPr>
    <w:rPr>
      <w:rFonts w:ascii="Calibri" w:hAnsi="Calibri"/>
      <w:szCs w:val="22"/>
    </w:rPr>
  </w:style>
  <w:style w:type="character" w:customStyle="1" w:styleId="font51">
    <w:name w:val="font51"/>
    <w:basedOn w:val="a1"/>
    <w:qFormat/>
    <w:rsid w:val="00795FAF"/>
    <w:rPr>
      <w:rFonts w:ascii="宋体" w:eastAsia="宋体" w:hAnsi="宋体" w:cs="宋体" w:hint="eastAsia"/>
      <w:color w:val="000000"/>
      <w:sz w:val="21"/>
      <w:szCs w:val="21"/>
      <w:u w:val="none"/>
    </w:rPr>
  </w:style>
  <w:style w:type="character" w:customStyle="1" w:styleId="font41">
    <w:name w:val="font41"/>
    <w:basedOn w:val="a1"/>
    <w:qFormat/>
    <w:rsid w:val="00795FAF"/>
    <w:rPr>
      <w:rFonts w:ascii="Times New Roman" w:hAnsi="Times New Roman" w:cs="Times New Roman" w:hint="default"/>
      <w:color w:val="000000"/>
      <w:sz w:val="21"/>
      <w:szCs w:val="21"/>
      <w:u w:val="none"/>
    </w:rPr>
  </w:style>
  <w:style w:type="character" w:customStyle="1" w:styleId="font11">
    <w:name w:val="font11"/>
    <w:basedOn w:val="a1"/>
    <w:qFormat/>
    <w:rsid w:val="00795FAF"/>
    <w:rPr>
      <w:rFonts w:ascii="Times New Roman" w:hAnsi="Times New Roman" w:cs="Times New Roman" w:hint="default"/>
      <w:color w:val="FF0000"/>
      <w:sz w:val="21"/>
      <w:szCs w:val="21"/>
      <w:u w:val="none"/>
    </w:rPr>
  </w:style>
  <w:style w:type="character" w:customStyle="1" w:styleId="font01">
    <w:name w:val="font01"/>
    <w:basedOn w:val="a1"/>
    <w:qFormat/>
    <w:rsid w:val="00795FAF"/>
    <w:rPr>
      <w:rFonts w:ascii="宋体" w:eastAsia="宋体" w:hAnsi="宋体" w:cs="宋体" w:hint="eastAsia"/>
      <w:color w:val="000000"/>
      <w:sz w:val="21"/>
      <w:szCs w:val="21"/>
      <w:u w:val="none"/>
    </w:rPr>
  </w:style>
  <w:style w:type="character" w:customStyle="1" w:styleId="font91">
    <w:name w:val="font91"/>
    <w:basedOn w:val="a1"/>
    <w:qFormat/>
    <w:rsid w:val="00795FAF"/>
    <w:rPr>
      <w:rFonts w:ascii="Times New Roman" w:hAnsi="Times New Roman" w:cs="Times New Roman" w:hint="default"/>
      <w:b/>
      <w:color w:val="FF0000"/>
      <w:sz w:val="21"/>
      <w:szCs w:val="21"/>
      <w:u w:val="none"/>
    </w:rPr>
  </w:style>
  <w:style w:type="character" w:customStyle="1" w:styleId="font71">
    <w:name w:val="font71"/>
    <w:basedOn w:val="a1"/>
    <w:qFormat/>
    <w:rsid w:val="00795FAF"/>
    <w:rPr>
      <w:rFonts w:ascii="Times New Roman" w:hAnsi="Times New Roman" w:cs="Times New Roman" w:hint="default"/>
      <w:color w:val="000000"/>
      <w:sz w:val="21"/>
      <w:szCs w:val="21"/>
      <w:u w:val="none"/>
    </w:rPr>
  </w:style>
  <w:style w:type="character" w:customStyle="1" w:styleId="font81">
    <w:name w:val="font81"/>
    <w:basedOn w:val="a1"/>
    <w:qFormat/>
    <w:rsid w:val="00795FAF"/>
    <w:rPr>
      <w:rFonts w:ascii="华文楷体" w:eastAsia="华文楷体" w:hAnsi="华文楷体" w:cs="华文楷体" w:hint="eastAsia"/>
      <w:color w:val="0000FF"/>
      <w:sz w:val="28"/>
      <w:szCs w:val="28"/>
      <w:u w:val="none"/>
    </w:rPr>
  </w:style>
  <w:style w:type="character" w:customStyle="1" w:styleId="font121">
    <w:name w:val="font121"/>
    <w:basedOn w:val="a1"/>
    <w:qFormat/>
    <w:rsid w:val="00795FAF"/>
    <w:rPr>
      <w:rFonts w:ascii="Times New Roman" w:hAnsi="Times New Roman" w:cs="Times New Roman" w:hint="default"/>
      <w:b/>
      <w:color w:val="FF0000"/>
      <w:sz w:val="24"/>
      <w:szCs w:val="24"/>
      <w:u w:val="none"/>
    </w:rPr>
  </w:style>
  <w:style w:type="character" w:customStyle="1" w:styleId="font21">
    <w:name w:val="font21"/>
    <w:basedOn w:val="a1"/>
    <w:qFormat/>
    <w:rsid w:val="00795FAF"/>
    <w:rPr>
      <w:rFonts w:ascii="宋体" w:eastAsia="宋体" w:hAnsi="宋体" w:cs="宋体" w:hint="eastAsia"/>
      <w:color w:val="000000"/>
      <w:sz w:val="24"/>
      <w:szCs w:val="24"/>
      <w:u w:val="none"/>
    </w:rPr>
  </w:style>
  <w:style w:type="character" w:customStyle="1" w:styleId="font101">
    <w:name w:val="font101"/>
    <w:basedOn w:val="a1"/>
    <w:qFormat/>
    <w:rsid w:val="00795FAF"/>
    <w:rPr>
      <w:rFonts w:ascii="楷体_GB2312" w:eastAsia="楷体_GB2312" w:cs="楷体_GB2312" w:hint="default"/>
      <w:color w:val="0000FF"/>
      <w:sz w:val="24"/>
      <w:szCs w:val="24"/>
      <w:u w:val="none"/>
    </w:rPr>
  </w:style>
  <w:style w:type="character" w:customStyle="1" w:styleId="1Char1">
    <w:name w:val="标题 1 Char1"/>
    <w:link w:val="1"/>
    <w:qFormat/>
    <w:rsid w:val="00795FAF"/>
    <w:rPr>
      <w:rFonts w:ascii="宋体" w:eastAsia="宋体" w:hAnsi="宋体" w:cs="Times New Roman"/>
      <w:b/>
      <w:sz w:val="32"/>
      <w:szCs w:val="32"/>
    </w:rPr>
  </w:style>
  <w:style w:type="character" w:customStyle="1" w:styleId="2Char1">
    <w:name w:val="标题 2 Char1"/>
    <w:link w:val="2"/>
    <w:qFormat/>
    <w:rsid w:val="00795FAF"/>
    <w:rPr>
      <w:rFonts w:ascii="Arial" w:eastAsia="宋体" w:hAnsi="Arial" w:cs="Times New Roman"/>
      <w:b/>
      <w:sz w:val="24"/>
      <w:szCs w:val="20"/>
    </w:rPr>
  </w:style>
  <w:style w:type="character" w:customStyle="1" w:styleId="3Char1">
    <w:name w:val="标题 3 Char1"/>
    <w:link w:val="3"/>
    <w:uiPriority w:val="9"/>
    <w:qFormat/>
    <w:rsid w:val="00795FAF"/>
    <w:rPr>
      <w:rFonts w:ascii="Times New Roman" w:eastAsia="宋体" w:hAnsi="Times New Roman" w:cs="Times New Roman"/>
      <w:b/>
      <w:sz w:val="24"/>
      <w:szCs w:val="24"/>
    </w:rPr>
  </w:style>
  <w:style w:type="character" w:customStyle="1" w:styleId="Char">
    <w:name w:val="文档结构图 Char"/>
    <w:basedOn w:val="a1"/>
    <w:link w:val="a5"/>
    <w:uiPriority w:val="99"/>
    <w:semiHidden/>
    <w:qFormat/>
    <w:rsid w:val="00795FAF"/>
    <w:rPr>
      <w:rFonts w:ascii="宋体" w:eastAsia="宋体" w:hAnsi="Times New Roman" w:cs="Times New Roman"/>
      <w:kern w:val="2"/>
      <w:sz w:val="18"/>
      <w:szCs w:val="18"/>
    </w:rPr>
  </w:style>
  <w:style w:type="paragraph" w:customStyle="1" w:styleId="af6">
    <w:name w:val="注释"/>
    <w:basedOn w:val="20"/>
    <w:qFormat/>
    <w:rsid w:val="00795FAF"/>
    <w:pPr>
      <w:tabs>
        <w:tab w:val="clear" w:pos="8607"/>
      </w:tabs>
      <w:adjustRightInd/>
      <w:snapToGrid/>
      <w:spacing w:beforeLines="100" w:afterLines="100" w:line="240" w:lineRule="auto"/>
      <w:jc w:val="center"/>
    </w:pPr>
    <w:rPr>
      <w:rFonts w:ascii="仿宋_GB2312" w:eastAsia="仿宋_GB2312"/>
      <w:smallCaps w:val="0"/>
      <w:kern w:val="2"/>
      <w:sz w:val="36"/>
      <w:szCs w:val="24"/>
    </w:rPr>
  </w:style>
  <w:style w:type="character" w:customStyle="1" w:styleId="Char2">
    <w:name w:val="正文文本缩进 Char"/>
    <w:basedOn w:val="a1"/>
    <w:link w:val="a8"/>
    <w:uiPriority w:val="99"/>
    <w:semiHidden/>
    <w:qFormat/>
    <w:rsid w:val="00795FAF"/>
    <w:rPr>
      <w:rFonts w:ascii="Times New Roman" w:eastAsia="宋体" w:hAnsi="Times New Roman" w:cs="Times New Roman"/>
      <w:kern w:val="2"/>
      <w:sz w:val="24"/>
    </w:rPr>
  </w:style>
  <w:style w:type="character" w:customStyle="1" w:styleId="Char5">
    <w:name w:val="批注框文本 Char"/>
    <w:basedOn w:val="a1"/>
    <w:link w:val="ab"/>
    <w:uiPriority w:val="99"/>
    <w:semiHidden/>
    <w:qFormat/>
    <w:rsid w:val="00795FAF"/>
    <w:rPr>
      <w:rFonts w:ascii="Times New Roman" w:eastAsia="宋体" w:hAnsi="Times New Roman" w:cs="Times New Roman"/>
      <w:kern w:val="2"/>
      <w:sz w:val="18"/>
      <w:szCs w:val="18"/>
    </w:rPr>
  </w:style>
  <w:style w:type="character" w:customStyle="1" w:styleId="Chara">
    <w:name w:val="第一级 Char"/>
    <w:link w:val="a"/>
    <w:qFormat/>
    <w:rsid w:val="00795FAF"/>
    <w:rPr>
      <w:rFonts w:hAnsi="宋体"/>
      <w:sz w:val="24"/>
      <w:szCs w:val="24"/>
    </w:rPr>
  </w:style>
  <w:style w:type="paragraph" w:customStyle="1" w:styleId="a">
    <w:name w:val="第一级"/>
    <w:basedOn w:val="a4"/>
    <w:link w:val="Chara"/>
    <w:qFormat/>
    <w:rsid w:val="00795FAF"/>
    <w:pPr>
      <w:numPr>
        <w:numId w:val="1"/>
      </w:numPr>
      <w:tabs>
        <w:tab w:val="left" w:pos="425"/>
      </w:tabs>
      <w:autoSpaceDE w:val="0"/>
      <w:autoSpaceDN w:val="0"/>
      <w:snapToGrid/>
      <w:ind w:firstLineChars="0" w:firstLine="0"/>
      <w:jc w:val="both"/>
      <w:textAlignment w:val="baseline"/>
      <w:outlineLvl w:val="0"/>
    </w:pPr>
    <w:rPr>
      <w:rFonts w:asciiTheme="minorHAnsi" w:eastAsiaTheme="minorEastAsia" w:hAnsi="宋体" w:cstheme="minorBidi"/>
      <w:kern w:val="0"/>
      <w:szCs w:val="24"/>
    </w:rPr>
  </w:style>
  <w:style w:type="character" w:customStyle="1" w:styleId="Char9">
    <w:name w:val="批注主题 Char"/>
    <w:basedOn w:val="Char0"/>
    <w:link w:val="af0"/>
    <w:uiPriority w:val="99"/>
    <w:semiHidden/>
    <w:qFormat/>
    <w:rsid w:val="00795FAF"/>
    <w:rPr>
      <w:b/>
      <w:bCs/>
      <w:kern w:val="2"/>
    </w:rPr>
  </w:style>
  <w:style w:type="paragraph" w:customStyle="1" w:styleId="11">
    <w:name w:val="修订1"/>
    <w:hidden/>
    <w:uiPriority w:val="99"/>
    <w:unhideWhenUsed/>
    <w:qFormat/>
    <w:rsid w:val="00795FAF"/>
    <w:rPr>
      <w:rFonts w:ascii="Times New Roman" w:eastAsia="宋体" w:hAnsi="Times New Roman" w:cs="Times New Roman"/>
      <w:kern w:val="2"/>
      <w:sz w:val="24"/>
    </w:rPr>
  </w:style>
  <w:style w:type="character" w:customStyle="1" w:styleId="fontstyle01">
    <w:name w:val="fontstyle01"/>
    <w:basedOn w:val="a1"/>
    <w:qFormat/>
    <w:rsid w:val="00795FAF"/>
    <w:rPr>
      <w:rFonts w:ascii="Calibri" w:hAnsi="Calibri" w:cs="Calibri" w:hint="default"/>
      <w:color w:val="000000"/>
      <w:sz w:val="30"/>
      <w:szCs w:val="30"/>
    </w:rPr>
  </w:style>
  <w:style w:type="character" w:customStyle="1" w:styleId="fontstyle11">
    <w:name w:val="fontstyle11"/>
    <w:basedOn w:val="a1"/>
    <w:qFormat/>
    <w:rsid w:val="00795FAF"/>
    <w:rPr>
      <w:rFonts w:ascii="仿宋_GB2312" w:eastAsia="仿宋_GB2312" w:hint="eastAsia"/>
      <w:color w:val="000000"/>
      <w:sz w:val="30"/>
      <w:szCs w:val="30"/>
    </w:rPr>
  </w:style>
  <w:style w:type="character" w:customStyle="1" w:styleId="fontstyle31">
    <w:name w:val="fontstyle31"/>
    <w:basedOn w:val="a1"/>
    <w:qFormat/>
    <w:rsid w:val="00795FAF"/>
    <w:rPr>
      <w:rFonts w:ascii="宋体" w:eastAsia="宋体" w:hAnsi="宋体" w:hint="eastAsia"/>
      <w:color w:val="000000"/>
      <w:sz w:val="18"/>
      <w:szCs w:val="18"/>
    </w:rPr>
  </w:style>
  <w:style w:type="character" w:customStyle="1" w:styleId="3Char">
    <w:name w:val="正文文本 3 Char"/>
    <w:basedOn w:val="a1"/>
    <w:link w:val="30"/>
    <w:uiPriority w:val="99"/>
    <w:semiHidden/>
    <w:qFormat/>
    <w:rsid w:val="00795FAF"/>
    <w:rPr>
      <w:rFonts w:ascii="Times New Roman" w:eastAsia="宋体" w:hAnsi="Times New Roman" w:cs="Times New Roman"/>
      <w:kern w:val="2"/>
      <w:sz w:val="16"/>
      <w:szCs w:val="16"/>
    </w:rPr>
  </w:style>
  <w:style w:type="character" w:customStyle="1" w:styleId="Char1">
    <w:name w:val="正文文本 Char"/>
    <w:basedOn w:val="a1"/>
    <w:link w:val="a7"/>
    <w:uiPriority w:val="99"/>
    <w:semiHidden/>
    <w:qFormat/>
    <w:rsid w:val="00795FAF"/>
    <w:rPr>
      <w:rFonts w:ascii="Times New Roman" w:eastAsia="宋体" w:hAnsi="Times New Roman" w:cs="Times New Roman"/>
      <w:kern w:val="2"/>
      <w:sz w:val="24"/>
    </w:rPr>
  </w:style>
  <w:style w:type="character" w:customStyle="1" w:styleId="2Char">
    <w:name w:val="正文文本 2 Char"/>
    <w:basedOn w:val="a1"/>
    <w:link w:val="21"/>
    <w:uiPriority w:val="99"/>
    <w:qFormat/>
    <w:rsid w:val="00795FAF"/>
    <w:rPr>
      <w:rFonts w:ascii="Times New Roman" w:eastAsia="宋体" w:hAnsi="Times New Roman" w:cs="Times New Roman"/>
      <w:kern w:val="2"/>
      <w:sz w:val="24"/>
    </w:rPr>
  </w:style>
  <w:style w:type="character" w:customStyle="1" w:styleId="Char4">
    <w:name w:val="日期 Char"/>
    <w:basedOn w:val="a1"/>
    <w:link w:val="aa"/>
    <w:uiPriority w:val="99"/>
    <w:semiHidden/>
    <w:qFormat/>
    <w:rsid w:val="00795FAF"/>
    <w:rPr>
      <w:rFonts w:ascii="Times New Roman" w:eastAsia="宋体" w:hAnsi="Times New Roman" w:cs="Times New Roman"/>
      <w:kern w:val="2"/>
      <w:sz w:val="24"/>
    </w:rPr>
  </w:style>
  <w:style w:type="character" w:customStyle="1" w:styleId="3Char0">
    <w:name w:val="正文文本缩进 3 Char"/>
    <w:basedOn w:val="a1"/>
    <w:link w:val="32"/>
    <w:uiPriority w:val="99"/>
    <w:semiHidden/>
    <w:qFormat/>
    <w:rsid w:val="00795FAF"/>
    <w:rPr>
      <w:rFonts w:ascii="Times New Roman" w:eastAsia="宋体" w:hAnsi="Times New Roman" w:cs="Times New Roman"/>
      <w:kern w:val="2"/>
      <w:sz w:val="16"/>
      <w:szCs w:val="16"/>
    </w:rPr>
  </w:style>
  <w:style w:type="paragraph" w:customStyle="1" w:styleId="TableParagraph">
    <w:name w:val="Table Paragraph"/>
    <w:basedOn w:val="a0"/>
    <w:uiPriority w:val="1"/>
    <w:qFormat/>
    <w:rsid w:val="00F70AEB"/>
    <w:pPr>
      <w:autoSpaceDE w:val="0"/>
      <w:autoSpaceDN w:val="0"/>
      <w:snapToGrid/>
      <w:spacing w:line="240" w:lineRule="auto"/>
      <w:ind w:firstLineChars="0" w:firstLine="0"/>
    </w:pPr>
    <w:rPr>
      <w:rFonts w:ascii="仿宋" w:eastAsia="仿宋" w:cs="仿宋"/>
      <w:kern w:val="0"/>
      <w:szCs w:val="24"/>
    </w:rPr>
  </w:style>
</w:styles>
</file>

<file path=word/webSettings.xml><?xml version="1.0" encoding="utf-8"?>
<w:webSettings xmlns:r="http://schemas.openxmlformats.org/officeDocument/2006/relationships" xmlns:w="http://schemas.openxmlformats.org/wordprocessingml/2006/main">
  <w:divs>
    <w:div w:id="1122771324">
      <w:bodyDiv w:val="1"/>
      <w:marLeft w:val="0"/>
      <w:marRight w:val="0"/>
      <w:marTop w:val="0"/>
      <w:marBottom w:val="0"/>
      <w:divBdr>
        <w:top w:val="none" w:sz="0" w:space="0" w:color="auto"/>
        <w:left w:val="none" w:sz="0" w:space="0" w:color="auto"/>
        <w:bottom w:val="none" w:sz="0" w:space="0" w:color="auto"/>
        <w:right w:val="none" w:sz="0" w:space="0" w:color="auto"/>
      </w:divBdr>
    </w:div>
    <w:div w:id="1741831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2D1BE5FA-8390-48EE-A2A7-F078453D9C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129</Pages>
  <Words>14611</Words>
  <Characters>83286</Characters>
  <Application>Microsoft Office Word</Application>
  <DocSecurity>0</DocSecurity>
  <Lines>694</Lines>
  <Paragraphs>195</Paragraphs>
  <ScaleCrop>false</ScaleCrop>
  <Company> </Company>
  <LinksUpToDate>false</LinksUpToDate>
  <CharactersWithSpaces>97702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张浩</cp:lastModifiedBy>
  <cp:revision>72</cp:revision>
  <dcterms:created xsi:type="dcterms:W3CDTF">2022-04-16T12:15:00Z</dcterms:created>
  <dcterms:modified xsi:type="dcterms:W3CDTF">2022-12-16T07:33:00Z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C24C697EE2314803BAA58CB77CA88B7E</vt:lpwstr>
  </property>
</Properties>
</file>