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E72FF">
      <w:pPr>
        <w:spacing w:line="460" w:lineRule="exact"/>
        <w:rPr>
          <w:rFonts w:hint="eastAsia" w:ascii="宋体" w:hAnsi="宋体" w:eastAsia="宋体" w:cs="宋体"/>
          <w:b/>
          <w:color w:val="auto"/>
          <w:spacing w:val="6"/>
          <w:sz w:val="44"/>
          <w:szCs w:val="4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8"/>
          <w:sz w:val="24"/>
          <w:highlight w:val="none"/>
        </w:rPr>
        <w:t>商务及经济报价投标文件</w:t>
      </w:r>
      <w:r>
        <w:rPr>
          <w:rFonts w:hint="eastAsia" w:ascii="宋体" w:hAnsi="宋体" w:eastAsia="宋体" w:cs="宋体"/>
          <w:color w:val="auto"/>
          <w:sz w:val="24"/>
          <w:highlight w:val="none"/>
        </w:rPr>
        <w:t>格式，要求</w:t>
      </w:r>
      <w:r>
        <w:rPr>
          <w:rFonts w:hint="eastAsia" w:ascii="宋体" w:hAnsi="宋体" w:eastAsia="宋体" w:cs="宋体"/>
          <w:b/>
          <w:color w:val="auto"/>
          <w:sz w:val="24"/>
          <w:highlight w:val="none"/>
        </w:rPr>
        <w:t>A4</w:t>
      </w:r>
      <w:r>
        <w:rPr>
          <w:rFonts w:hint="eastAsia" w:ascii="宋体" w:hAnsi="宋体" w:eastAsia="宋体" w:cs="宋体"/>
          <w:color w:val="auto"/>
          <w:sz w:val="24"/>
          <w:highlight w:val="none"/>
        </w:rPr>
        <w:t>纸幅，竖向布置]</w:t>
      </w:r>
    </w:p>
    <w:p w14:paraId="12ECDFB8">
      <w:pPr>
        <w:spacing w:line="800" w:lineRule="exact"/>
        <w:jc w:val="center"/>
        <w:rPr>
          <w:rFonts w:hint="eastAsia" w:ascii="宋体" w:hAnsi="宋体" w:eastAsia="宋体" w:cs="宋体"/>
          <w:b/>
          <w:color w:val="auto"/>
          <w:sz w:val="48"/>
          <w:szCs w:val="48"/>
          <w:highlight w:val="none"/>
        </w:rPr>
      </w:pPr>
    </w:p>
    <w:p w14:paraId="06E4A38A">
      <w:pPr>
        <w:spacing w:line="8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信宜市金垌美丽圩镇品质提升项目</w:t>
      </w:r>
    </w:p>
    <w:p w14:paraId="04DA609F">
      <w:pPr>
        <w:spacing w:line="800" w:lineRule="exact"/>
        <w:jc w:val="center"/>
        <w:rPr>
          <w:rFonts w:hint="eastAsia" w:ascii="宋体" w:hAnsi="宋体" w:eastAsia="宋体" w:cs="宋体"/>
          <w:color w:val="auto"/>
          <w:sz w:val="24"/>
          <w:highlight w:val="none"/>
        </w:rPr>
      </w:pPr>
      <w:r>
        <w:rPr>
          <w:rFonts w:hint="eastAsia" w:ascii="宋体" w:hAnsi="宋体" w:eastAsia="宋体" w:cs="宋体"/>
          <w:b/>
          <w:color w:val="auto"/>
          <w:sz w:val="44"/>
          <w:szCs w:val="44"/>
          <w:highlight w:val="none"/>
        </w:rPr>
        <w:t>工程总承包招标</w:t>
      </w:r>
    </w:p>
    <w:p w14:paraId="3D2C30F3">
      <w:pPr>
        <w:rPr>
          <w:rFonts w:hint="eastAsia" w:ascii="宋体" w:hAnsi="宋体" w:eastAsia="宋体" w:cs="宋体"/>
          <w:color w:val="auto"/>
          <w:szCs w:val="20"/>
          <w:highlight w:val="none"/>
        </w:rPr>
      </w:pPr>
    </w:p>
    <w:p w14:paraId="2FB4E2E3">
      <w:pPr>
        <w:rPr>
          <w:rFonts w:hint="eastAsia" w:ascii="宋体" w:hAnsi="宋体" w:eastAsia="宋体" w:cs="宋体"/>
          <w:color w:val="auto"/>
          <w:szCs w:val="20"/>
          <w:highlight w:val="none"/>
        </w:rPr>
      </w:pPr>
    </w:p>
    <w:p w14:paraId="24240F2A">
      <w:pPr>
        <w:rPr>
          <w:rFonts w:hint="eastAsia" w:ascii="宋体" w:hAnsi="宋体" w:eastAsia="宋体" w:cs="宋体"/>
          <w:color w:val="auto"/>
          <w:szCs w:val="20"/>
          <w:highlight w:val="none"/>
        </w:rPr>
      </w:pPr>
    </w:p>
    <w:p w14:paraId="3B6DE685">
      <w:pPr>
        <w:spacing w:line="600" w:lineRule="exact"/>
        <w:jc w:val="center"/>
        <w:rPr>
          <w:rFonts w:hint="eastAsia" w:ascii="宋体" w:hAnsi="宋体" w:eastAsia="宋体" w:cs="宋体"/>
          <w:b/>
          <w:color w:val="auto"/>
          <w:spacing w:val="6"/>
          <w:sz w:val="44"/>
          <w:szCs w:val="44"/>
          <w:highlight w:val="none"/>
        </w:rPr>
      </w:pPr>
    </w:p>
    <w:p w14:paraId="208696FD">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（第一册）</w:t>
      </w:r>
    </w:p>
    <w:p w14:paraId="2360DBCD">
      <w:pPr>
        <w:spacing w:line="360" w:lineRule="auto"/>
        <w:rPr>
          <w:rFonts w:hint="eastAsia" w:ascii="宋体" w:hAnsi="宋体" w:eastAsia="宋体" w:cs="宋体"/>
          <w:color w:val="auto"/>
          <w:spacing w:val="6"/>
          <w:sz w:val="24"/>
          <w:szCs w:val="20"/>
          <w:highlight w:val="none"/>
        </w:rPr>
      </w:pPr>
    </w:p>
    <w:p w14:paraId="4D1230C6">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商务及经济报价投标文件</w:t>
      </w:r>
    </w:p>
    <w:p w14:paraId="015EECE5">
      <w:pPr>
        <w:spacing w:line="600" w:lineRule="exact"/>
        <w:jc w:val="center"/>
        <w:rPr>
          <w:rFonts w:hint="eastAsia" w:ascii="宋体" w:hAnsi="宋体" w:eastAsia="宋体" w:cs="宋体"/>
          <w:color w:val="auto"/>
          <w:spacing w:val="6"/>
          <w:sz w:val="28"/>
          <w:szCs w:val="28"/>
          <w:highlight w:val="none"/>
        </w:rPr>
      </w:pPr>
    </w:p>
    <w:p w14:paraId="52315458">
      <w:pPr>
        <w:spacing w:line="600" w:lineRule="exact"/>
        <w:jc w:val="center"/>
        <w:rPr>
          <w:rFonts w:hint="eastAsia" w:ascii="宋体" w:hAnsi="宋体" w:eastAsia="宋体" w:cs="宋体"/>
          <w:color w:val="auto"/>
          <w:spacing w:val="6"/>
          <w:sz w:val="48"/>
          <w:szCs w:val="20"/>
          <w:highlight w:val="none"/>
        </w:rPr>
      </w:pPr>
      <w:r>
        <w:rPr>
          <w:rFonts w:hint="eastAsia" w:ascii="宋体" w:hAnsi="宋体" w:eastAsia="宋体" w:cs="宋体"/>
          <w:color w:val="auto"/>
          <w:spacing w:val="6"/>
          <w:sz w:val="48"/>
          <w:szCs w:val="20"/>
          <w:highlight w:val="none"/>
        </w:rPr>
        <w:t>（正本）/（副本）</w:t>
      </w:r>
    </w:p>
    <w:p w14:paraId="12B20957">
      <w:pPr>
        <w:spacing w:line="360" w:lineRule="auto"/>
        <w:rPr>
          <w:rFonts w:hint="eastAsia" w:ascii="宋体" w:hAnsi="宋体" w:eastAsia="宋体" w:cs="宋体"/>
          <w:color w:val="auto"/>
          <w:spacing w:val="6"/>
          <w:sz w:val="28"/>
          <w:szCs w:val="20"/>
          <w:highlight w:val="none"/>
        </w:rPr>
      </w:pPr>
    </w:p>
    <w:p w14:paraId="060CC0DD">
      <w:pPr>
        <w:spacing w:line="360" w:lineRule="auto"/>
        <w:rPr>
          <w:rFonts w:hint="eastAsia" w:ascii="宋体" w:hAnsi="宋体" w:eastAsia="宋体" w:cs="宋体"/>
          <w:color w:val="auto"/>
          <w:spacing w:val="6"/>
          <w:sz w:val="28"/>
          <w:szCs w:val="20"/>
          <w:highlight w:val="none"/>
        </w:rPr>
      </w:pPr>
    </w:p>
    <w:p w14:paraId="5624AA3B">
      <w:pPr>
        <w:spacing w:line="360" w:lineRule="auto"/>
        <w:rPr>
          <w:rFonts w:hint="eastAsia" w:ascii="宋体" w:hAnsi="宋体" w:eastAsia="宋体" w:cs="宋体"/>
          <w:color w:val="auto"/>
          <w:spacing w:val="6"/>
          <w:sz w:val="28"/>
          <w:szCs w:val="20"/>
          <w:highlight w:val="none"/>
        </w:rPr>
      </w:pPr>
    </w:p>
    <w:p w14:paraId="03B33A0F">
      <w:pPr>
        <w:spacing w:line="360" w:lineRule="auto"/>
        <w:rPr>
          <w:rFonts w:hint="eastAsia" w:ascii="宋体" w:hAnsi="宋体" w:eastAsia="宋体" w:cs="宋体"/>
          <w:color w:val="auto"/>
          <w:spacing w:val="6"/>
          <w:sz w:val="28"/>
          <w:szCs w:val="20"/>
          <w:highlight w:val="none"/>
        </w:rPr>
      </w:pPr>
    </w:p>
    <w:p w14:paraId="449756F3">
      <w:pPr>
        <w:spacing w:line="700" w:lineRule="exact"/>
        <w:ind w:firstLine="584" w:firstLineChars="200"/>
        <w:rPr>
          <w:rFonts w:hint="eastAsia" w:ascii="宋体" w:hAnsi="宋体" w:eastAsia="宋体" w:cs="宋体"/>
          <w:color w:val="auto"/>
          <w:spacing w:val="6"/>
          <w:sz w:val="28"/>
          <w:szCs w:val="20"/>
          <w:highlight w:val="none"/>
          <w:u w:val="single"/>
        </w:rPr>
      </w:pPr>
      <w:r>
        <w:rPr>
          <w:rFonts w:hint="eastAsia" w:ascii="宋体" w:hAnsi="宋体" w:eastAsia="宋体" w:cs="宋体"/>
          <w:color w:val="auto"/>
          <w:spacing w:val="6"/>
          <w:sz w:val="28"/>
          <w:szCs w:val="20"/>
          <w:highlight w:val="none"/>
        </w:rPr>
        <w:t>项目名称：</w:t>
      </w:r>
      <w:r>
        <w:rPr>
          <w:rFonts w:hint="eastAsia" w:ascii="宋体" w:hAnsi="宋体" w:eastAsia="宋体" w:cs="宋体"/>
          <w:color w:val="auto"/>
          <w:spacing w:val="6"/>
          <w:sz w:val="28"/>
          <w:szCs w:val="20"/>
          <w:highlight w:val="none"/>
          <w:u w:val="single"/>
        </w:rPr>
        <w:t xml:space="preserve">                         </w:t>
      </w:r>
    </w:p>
    <w:p w14:paraId="473A4843">
      <w:pPr>
        <w:spacing w:line="700" w:lineRule="exact"/>
        <w:ind w:firstLine="584" w:firstLineChars="200"/>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投标人：</w:t>
      </w:r>
      <w:r>
        <w:rPr>
          <w:rFonts w:hint="eastAsia" w:ascii="宋体" w:hAnsi="宋体" w:eastAsia="宋体" w:cs="宋体"/>
          <w:color w:val="auto"/>
          <w:spacing w:val="6"/>
          <w:sz w:val="28"/>
          <w:szCs w:val="20"/>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pacing w:val="10"/>
          <w:sz w:val="28"/>
          <w:szCs w:val="28"/>
          <w:highlight w:val="none"/>
          <w:u w:val="single"/>
        </w:rPr>
        <w:t xml:space="preserve">单位全称      </w:t>
      </w:r>
      <w:r>
        <w:rPr>
          <w:rFonts w:hint="eastAsia" w:ascii="宋体" w:hAnsi="宋体" w:eastAsia="宋体" w:cs="宋体"/>
          <w:color w:val="auto"/>
          <w:sz w:val="28"/>
          <w:szCs w:val="28"/>
          <w:highlight w:val="none"/>
          <w:u w:val="single"/>
        </w:rPr>
        <w:t>（盖单位章）</w:t>
      </w:r>
    </w:p>
    <w:p w14:paraId="35E864F7">
      <w:pPr>
        <w:spacing w:line="700" w:lineRule="exact"/>
        <w:ind w:firstLine="584" w:firstLineChars="200"/>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法定代表人或其委托代理人：</w:t>
      </w:r>
      <w:r>
        <w:rPr>
          <w:rFonts w:hint="eastAsia" w:ascii="宋体" w:hAnsi="宋体" w:eastAsia="宋体" w:cs="宋体"/>
          <w:color w:val="auto"/>
          <w:spacing w:val="6"/>
          <w:sz w:val="28"/>
          <w:szCs w:val="20"/>
          <w:highlight w:val="none"/>
          <w:u w:val="single"/>
        </w:rPr>
        <w:t xml:space="preserve">       （签字）</w:t>
      </w:r>
    </w:p>
    <w:p w14:paraId="2D570ED0">
      <w:pPr>
        <w:widowControl/>
        <w:spacing w:line="360" w:lineRule="auto"/>
        <w:ind w:firstLine="584" w:firstLineChars="200"/>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日期：</w:t>
      </w:r>
      <w:r>
        <w:rPr>
          <w:rFonts w:hint="eastAsia" w:ascii="宋体" w:hAnsi="宋体" w:eastAsia="宋体" w:cs="宋体"/>
          <w:color w:val="auto"/>
          <w:spacing w:val="6"/>
          <w:sz w:val="28"/>
          <w:szCs w:val="20"/>
          <w:highlight w:val="none"/>
          <w:u w:val="single"/>
        </w:rPr>
        <w:t xml:space="preserve">    </w:t>
      </w:r>
      <w:r>
        <w:rPr>
          <w:rFonts w:hint="eastAsia" w:ascii="宋体" w:hAnsi="宋体" w:eastAsia="宋体" w:cs="宋体"/>
          <w:color w:val="auto"/>
          <w:spacing w:val="6"/>
          <w:sz w:val="28"/>
          <w:szCs w:val="20"/>
          <w:highlight w:val="none"/>
        </w:rPr>
        <w:t>年</w:t>
      </w:r>
      <w:r>
        <w:rPr>
          <w:rFonts w:hint="eastAsia" w:ascii="宋体" w:hAnsi="宋体" w:eastAsia="宋体" w:cs="宋体"/>
          <w:color w:val="auto"/>
          <w:spacing w:val="6"/>
          <w:sz w:val="28"/>
          <w:szCs w:val="20"/>
          <w:highlight w:val="none"/>
          <w:u w:val="single"/>
        </w:rPr>
        <w:t xml:space="preserve">    </w:t>
      </w:r>
      <w:r>
        <w:rPr>
          <w:rFonts w:hint="eastAsia" w:ascii="宋体" w:hAnsi="宋体" w:eastAsia="宋体" w:cs="宋体"/>
          <w:color w:val="auto"/>
          <w:spacing w:val="6"/>
          <w:sz w:val="28"/>
          <w:szCs w:val="20"/>
          <w:highlight w:val="none"/>
        </w:rPr>
        <w:t>月</w:t>
      </w:r>
      <w:r>
        <w:rPr>
          <w:rFonts w:hint="eastAsia" w:ascii="宋体" w:hAnsi="宋体" w:eastAsia="宋体" w:cs="宋体"/>
          <w:color w:val="auto"/>
          <w:spacing w:val="6"/>
          <w:sz w:val="28"/>
          <w:szCs w:val="20"/>
          <w:highlight w:val="none"/>
          <w:u w:val="single"/>
        </w:rPr>
        <w:t xml:space="preserve">    </w:t>
      </w:r>
      <w:r>
        <w:rPr>
          <w:rFonts w:hint="eastAsia" w:ascii="宋体" w:hAnsi="宋体" w:eastAsia="宋体" w:cs="宋体"/>
          <w:color w:val="auto"/>
          <w:spacing w:val="6"/>
          <w:sz w:val="28"/>
          <w:szCs w:val="20"/>
          <w:highlight w:val="none"/>
        </w:rPr>
        <w:t>日</w:t>
      </w:r>
    </w:p>
    <w:p w14:paraId="789809C3">
      <w:pPr>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br w:type="page"/>
      </w:r>
    </w:p>
    <w:p w14:paraId="0C9862D0">
      <w:pPr>
        <w:spacing w:before="156" w:beforeLines="50"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pacing w:val="6"/>
          <w:sz w:val="32"/>
          <w:szCs w:val="20"/>
          <w:highlight w:val="none"/>
        </w:rPr>
        <w:t>一、投标承诺书</w:t>
      </w:r>
    </w:p>
    <w:p w14:paraId="4B8ECF00">
      <w:pPr>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u w:val="single"/>
        </w:rPr>
        <w:t>信宜市金垌镇人民政府</w:t>
      </w:r>
    </w:p>
    <w:p w14:paraId="2B269A3A">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1、根据你方</w:t>
      </w:r>
      <w:r>
        <w:rPr>
          <w:rFonts w:hint="eastAsia" w:ascii="宋体" w:hAnsi="宋体" w:eastAsia="宋体" w:cs="宋体"/>
          <w:b/>
          <w:bCs/>
          <w:color w:val="auto"/>
          <w:sz w:val="24"/>
          <w:highlight w:val="none"/>
          <w:u w:val="single"/>
        </w:rPr>
        <w:t>信宜市金垌美丽圩镇品质提升项目</w:t>
      </w:r>
      <w:r>
        <w:rPr>
          <w:rFonts w:hint="eastAsia" w:ascii="宋体" w:hAnsi="宋体" w:eastAsia="宋体" w:cs="宋体"/>
          <w:color w:val="auto"/>
          <w:sz w:val="24"/>
          <w:highlight w:val="none"/>
        </w:rPr>
        <w:t>工程总承包招标文件，遵照《中华人民共和国招标投标法》等有关规定，经踏勘项目现场（充分了解项目施工现场情况）和研究上述招标文件的投标须知、合同条款、工程建设标准和其他有关文件后，我方愿意以</w:t>
      </w:r>
      <w:r>
        <w:rPr>
          <w:rFonts w:hint="eastAsia" w:ascii="宋体" w:hAnsi="宋体" w:eastAsia="宋体" w:cs="宋体"/>
          <w:b/>
          <w:bCs/>
          <w:color w:val="auto"/>
          <w:sz w:val="24"/>
          <w:highlight w:val="none"/>
        </w:rPr>
        <w:t>下浮率</w:t>
      </w:r>
      <w:r>
        <w:rPr>
          <w:rFonts w:hint="eastAsia" w:ascii="宋体" w:hAnsi="宋体" w:eastAsia="宋体" w:cs="宋体"/>
          <w:b/>
          <w:bCs/>
          <w:color w:val="auto"/>
          <w:spacing w:val="8"/>
          <w:sz w:val="24"/>
          <w:highlight w:val="none"/>
          <w:u w:val="single"/>
        </w:rPr>
        <w:t>百分之   （小写：   % ）</w:t>
      </w:r>
      <w:r>
        <w:rPr>
          <w:rFonts w:hint="eastAsia" w:ascii="宋体" w:hAnsi="宋体" w:eastAsia="宋体" w:cs="宋体"/>
          <w:color w:val="auto"/>
          <w:sz w:val="24"/>
          <w:highlight w:val="none"/>
        </w:rPr>
        <w:t>作为</w:t>
      </w:r>
      <w:r>
        <w:rPr>
          <w:rFonts w:hint="eastAsia" w:ascii="宋体" w:hAnsi="宋体" w:eastAsia="宋体" w:cs="宋体"/>
          <w:b/>
          <w:bCs/>
          <w:color w:val="auto"/>
          <w:sz w:val="24"/>
          <w:highlight w:val="none"/>
        </w:rPr>
        <w:t>工程勘察设计费</w:t>
      </w:r>
      <w:r>
        <w:rPr>
          <w:rFonts w:hint="eastAsia" w:ascii="宋体" w:hAnsi="宋体" w:eastAsia="宋体" w:cs="宋体"/>
          <w:color w:val="auto"/>
          <w:sz w:val="24"/>
          <w:highlight w:val="none"/>
        </w:rPr>
        <w:t>的投标报价下浮率，愿意以</w:t>
      </w:r>
      <w:r>
        <w:rPr>
          <w:rFonts w:hint="eastAsia" w:ascii="宋体" w:hAnsi="宋体" w:eastAsia="宋体" w:cs="宋体"/>
          <w:b/>
          <w:bCs/>
          <w:color w:val="auto"/>
          <w:sz w:val="24"/>
          <w:highlight w:val="none"/>
        </w:rPr>
        <w:t>下浮率</w:t>
      </w:r>
      <w:r>
        <w:rPr>
          <w:rFonts w:hint="eastAsia" w:ascii="宋体" w:hAnsi="宋体" w:eastAsia="宋体" w:cs="宋体"/>
          <w:b/>
          <w:bCs/>
          <w:color w:val="auto"/>
          <w:spacing w:val="8"/>
          <w:sz w:val="24"/>
          <w:highlight w:val="none"/>
          <w:u w:val="single"/>
        </w:rPr>
        <w:t>百分之  （小写：   % ）</w:t>
      </w:r>
      <w:r>
        <w:rPr>
          <w:rFonts w:hint="eastAsia" w:ascii="宋体" w:hAnsi="宋体" w:eastAsia="宋体" w:cs="宋体"/>
          <w:color w:val="auto"/>
          <w:sz w:val="24"/>
          <w:highlight w:val="none"/>
        </w:rPr>
        <w:t>作为</w:t>
      </w:r>
      <w:r>
        <w:rPr>
          <w:rFonts w:hint="eastAsia" w:ascii="宋体" w:hAnsi="宋体" w:eastAsia="宋体" w:cs="宋体"/>
          <w:b/>
          <w:bCs/>
          <w:color w:val="auto"/>
          <w:sz w:val="24"/>
          <w:highlight w:val="none"/>
        </w:rPr>
        <w:t>建安工程费</w:t>
      </w:r>
      <w:r>
        <w:rPr>
          <w:rFonts w:hint="eastAsia" w:ascii="宋体" w:hAnsi="宋体" w:eastAsia="宋体" w:cs="宋体"/>
          <w:color w:val="auto"/>
          <w:sz w:val="24"/>
          <w:highlight w:val="none"/>
        </w:rPr>
        <w:t>的投标报价下浮率，承包上述工程的勘察、设计、施工、竣工，并承担任何质量缺陷保修责任。</w:t>
      </w:r>
    </w:p>
    <w:p w14:paraId="068006D9">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2、我方已详细审核全部招标文件（包括澄清、修改或补充文件及有关附件）。</w:t>
      </w:r>
    </w:p>
    <w:p w14:paraId="7F7959B6">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3、一旦我方中标，我方承诺①勘察周期：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日历天</w:t>
      </w:r>
      <w:r>
        <w:rPr>
          <w:rFonts w:hint="eastAsia" w:ascii="宋体" w:hAnsi="宋体" w:eastAsia="宋体" w:cs="宋体"/>
          <w:color w:val="auto"/>
          <w:sz w:val="24"/>
          <w:highlight w:val="none"/>
        </w:rPr>
        <w:t>；②设计周期：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日历天</w:t>
      </w:r>
      <w:r>
        <w:rPr>
          <w:rFonts w:hint="eastAsia" w:ascii="宋体" w:hAnsi="宋体" w:eastAsia="宋体" w:cs="宋体"/>
          <w:color w:val="auto"/>
          <w:sz w:val="24"/>
          <w:highlight w:val="none"/>
        </w:rPr>
        <w:t>；③施工工期：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日历天</w:t>
      </w:r>
      <w:r>
        <w:rPr>
          <w:rFonts w:hint="eastAsia" w:ascii="宋体" w:hAnsi="宋体" w:eastAsia="宋体" w:cs="宋体"/>
          <w:color w:val="auto"/>
          <w:sz w:val="24"/>
          <w:highlight w:val="none"/>
        </w:rPr>
        <w:t>，具体开工时间以监理人发出的开工令为准。</w:t>
      </w:r>
    </w:p>
    <w:p w14:paraId="4F760EA8">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4、如果我方中标，我方将按照规定提交合同价款的</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作为履约保证金。我方将派出</w:t>
      </w:r>
      <w:r>
        <w:rPr>
          <w:rFonts w:hint="eastAsia" w:ascii="宋体" w:hAnsi="宋体" w:eastAsia="宋体" w:cs="宋体"/>
          <w:b/>
          <w:bCs/>
          <w:color w:val="auto"/>
          <w:sz w:val="24"/>
          <w:highlight w:val="none"/>
          <w:u w:val="single"/>
        </w:rPr>
        <w:t>（项目负责人姓名）</w:t>
      </w:r>
      <w:r>
        <w:rPr>
          <w:rFonts w:hint="eastAsia" w:ascii="宋体" w:hAnsi="宋体" w:eastAsia="宋体" w:cs="宋体"/>
          <w:color w:val="auto"/>
          <w:sz w:val="24"/>
          <w:highlight w:val="none"/>
        </w:rPr>
        <w:t>作为本工程的</w:t>
      </w:r>
      <w:r>
        <w:rPr>
          <w:rFonts w:hint="eastAsia" w:ascii="宋体" w:hAnsi="宋体" w:eastAsia="宋体" w:cs="宋体"/>
          <w:b/>
          <w:bCs/>
          <w:color w:val="auto"/>
          <w:sz w:val="24"/>
          <w:highlight w:val="none"/>
        </w:rPr>
        <w:t>项目经理</w:t>
      </w:r>
      <w:r>
        <w:rPr>
          <w:rFonts w:hint="eastAsia" w:ascii="宋体" w:hAnsi="宋体" w:eastAsia="宋体" w:cs="宋体"/>
          <w:color w:val="auto"/>
          <w:sz w:val="24"/>
          <w:highlight w:val="none"/>
        </w:rPr>
        <w:t>常驻施工现场，履行职责。保证勘察设计质量达到</w:t>
      </w:r>
      <w:r>
        <w:rPr>
          <w:rFonts w:hint="eastAsia" w:ascii="宋体" w:hAnsi="宋体" w:eastAsia="宋体" w:cs="宋体"/>
          <w:b/>
          <w:bCs/>
          <w:color w:val="auto"/>
          <w:sz w:val="24"/>
          <w:highlight w:val="none"/>
          <w:u w:val="single"/>
        </w:rPr>
        <w:t>勘察设计国家、地方或行业现行的标准及规范要求</w:t>
      </w:r>
      <w:r>
        <w:rPr>
          <w:rFonts w:hint="eastAsia" w:ascii="宋体" w:hAnsi="宋体" w:eastAsia="宋体" w:cs="宋体"/>
          <w:color w:val="auto"/>
          <w:sz w:val="24"/>
          <w:highlight w:val="none"/>
        </w:rPr>
        <w:t>，工程施工质量达到</w:t>
      </w:r>
      <w:r>
        <w:rPr>
          <w:rFonts w:hint="eastAsia" w:ascii="宋体" w:hAnsi="宋体" w:eastAsia="宋体" w:cs="宋体"/>
          <w:b/>
          <w:bCs/>
          <w:color w:val="auto"/>
          <w:sz w:val="24"/>
          <w:highlight w:val="none"/>
          <w:u w:val="single"/>
        </w:rPr>
        <w:t>国家、地方或行业现行的工程建设质量验收标准及规范，须达到合格标准</w:t>
      </w:r>
      <w:r>
        <w:rPr>
          <w:rFonts w:hint="eastAsia" w:ascii="宋体" w:hAnsi="宋体" w:eastAsia="宋体" w:cs="宋体"/>
          <w:color w:val="auto"/>
          <w:sz w:val="24"/>
          <w:highlight w:val="none"/>
        </w:rPr>
        <w:t>，文明施工安全达到</w:t>
      </w:r>
      <w:r>
        <w:rPr>
          <w:rFonts w:hint="eastAsia" w:ascii="宋体" w:hAnsi="宋体" w:eastAsia="宋体" w:cs="宋体"/>
          <w:b/>
          <w:bCs/>
          <w:color w:val="auto"/>
          <w:sz w:val="24"/>
          <w:highlight w:val="none"/>
          <w:u w:val="single"/>
        </w:rPr>
        <w:t xml:space="preserve"> 合格 </w:t>
      </w:r>
      <w:r>
        <w:rPr>
          <w:rFonts w:hint="eastAsia" w:ascii="宋体" w:hAnsi="宋体" w:eastAsia="宋体" w:cs="宋体"/>
          <w:color w:val="auto"/>
          <w:sz w:val="24"/>
          <w:highlight w:val="none"/>
        </w:rPr>
        <w:t>。</w:t>
      </w:r>
    </w:p>
    <w:p w14:paraId="0EE8AB3F">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5、我方同意所提交的投标文件在本招标文件投标人须知前附表一第3.3.1条规定的投标有效期内有效，在此期间内如果中标，我方将受此约束。</w:t>
      </w:r>
    </w:p>
    <w:p w14:paraId="0CD45D6C">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6、除非另外达成协议并生效，你方的中标通知书和本投标文件将成为约束双方的合同文件的组成部分。</w:t>
      </w:r>
    </w:p>
    <w:p w14:paraId="7B8B9D6F">
      <w:pPr>
        <w:tabs>
          <w:tab w:val="left" w:pos="8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7、我方已按规定提交投标保证金，并承诺以人民币</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万元</w:t>
      </w:r>
      <w:r>
        <w:rPr>
          <w:rFonts w:hint="eastAsia" w:ascii="宋体" w:hAnsi="宋体" w:eastAsia="宋体" w:cs="宋体"/>
          <w:color w:val="auto"/>
          <w:sz w:val="24"/>
          <w:highlight w:val="none"/>
        </w:rPr>
        <w:t>作为本项目的投标担保。</w:t>
      </w:r>
    </w:p>
    <w:p w14:paraId="7AC4D3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78329473">
      <w:pPr>
        <w:spacing w:line="360" w:lineRule="auto"/>
        <w:ind w:firstLine="480" w:firstLineChars="200"/>
        <w:rPr>
          <w:rFonts w:hint="eastAsia" w:ascii="宋体" w:hAnsi="宋体" w:eastAsia="宋体" w:cs="宋体"/>
          <w:color w:val="auto"/>
          <w:sz w:val="24"/>
          <w:highlight w:val="none"/>
        </w:rPr>
      </w:pPr>
    </w:p>
    <w:p w14:paraId="08EB440B">
      <w:pPr>
        <w:tabs>
          <w:tab w:val="left" w:pos="840"/>
        </w:tabs>
        <w:spacing w:line="360" w:lineRule="auto"/>
        <w:ind w:firstLine="504" w:firstLineChars="200"/>
        <w:jc w:val="right"/>
        <w:rPr>
          <w:rFonts w:hint="eastAsia" w:ascii="宋体" w:hAnsi="宋体" w:eastAsia="宋体" w:cs="宋体"/>
          <w:color w:val="auto"/>
          <w:spacing w:val="6"/>
          <w:sz w:val="24"/>
          <w:highlight w:val="none"/>
          <w:u w:val="single"/>
        </w:rPr>
      </w:pPr>
      <w:r>
        <w:rPr>
          <w:rFonts w:hint="eastAsia" w:ascii="宋体" w:hAnsi="宋体" w:eastAsia="宋体" w:cs="宋体"/>
          <w:color w:val="auto"/>
          <w:spacing w:val="6"/>
          <w:sz w:val="24"/>
          <w:highlight w:val="none"/>
        </w:rPr>
        <w:t>投标人：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r>
        <w:rPr>
          <w:rFonts w:hint="eastAsia" w:ascii="宋体" w:hAnsi="宋体" w:eastAsia="宋体" w:cs="宋体"/>
          <w:color w:val="auto"/>
          <w:spacing w:val="6"/>
          <w:sz w:val="24"/>
          <w:highlight w:val="none"/>
          <w:u w:val="single"/>
        </w:rPr>
        <w:t xml:space="preserve">  </w:t>
      </w:r>
    </w:p>
    <w:p w14:paraId="2E8AC9C4">
      <w:pPr>
        <w:tabs>
          <w:tab w:val="left" w:pos="840"/>
        </w:tabs>
        <w:spacing w:line="360" w:lineRule="auto"/>
        <w:ind w:firstLine="504" w:firstLineChars="200"/>
        <w:jc w:val="right"/>
        <w:rPr>
          <w:rFonts w:hint="eastAsia" w:ascii="宋体" w:hAnsi="宋体" w:eastAsia="宋体" w:cs="宋体"/>
          <w:color w:val="auto"/>
          <w:spacing w:val="6"/>
          <w:sz w:val="24"/>
          <w:highlight w:val="none"/>
          <w:u w:val="single"/>
        </w:rPr>
      </w:pPr>
      <w:r>
        <w:rPr>
          <w:rFonts w:hint="eastAsia" w:ascii="宋体" w:hAnsi="宋体" w:eastAsia="宋体" w:cs="宋体"/>
          <w:color w:val="auto"/>
          <w:spacing w:val="6"/>
          <w:sz w:val="24"/>
          <w:highlight w:val="none"/>
        </w:rPr>
        <w:t>法定代表人：</w:t>
      </w:r>
      <w:r>
        <w:rPr>
          <w:rFonts w:hint="eastAsia" w:ascii="宋体" w:hAnsi="宋体" w:eastAsia="宋体" w:cs="宋体"/>
          <w:color w:val="auto"/>
          <w:spacing w:val="6"/>
          <w:sz w:val="24"/>
          <w:highlight w:val="none"/>
          <w:u w:val="single"/>
        </w:rPr>
        <w:t xml:space="preserve">         （签字）  </w:t>
      </w:r>
    </w:p>
    <w:p w14:paraId="7E3EE02E">
      <w:pPr>
        <w:widowControl/>
        <w:spacing w:line="360" w:lineRule="auto"/>
        <w:ind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日期：</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日</w:t>
      </w:r>
    </w:p>
    <w:p w14:paraId="45485298">
      <w:pPr>
        <w:spacing w:before="156" w:beforeLines="50" w:after="156" w:afterLines="50" w:line="620" w:lineRule="exact"/>
        <w:ind w:left="0" w:leftChars="0" w:right="0" w:rightChars="0" w:firstLine="0" w:firstLineChars="0"/>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二、法定代表人身份证明书</w:t>
      </w:r>
    </w:p>
    <w:p w14:paraId="16C57332">
      <w:pPr>
        <w:spacing w:line="400" w:lineRule="exact"/>
        <w:jc w:val="center"/>
        <w:rPr>
          <w:rFonts w:hint="eastAsia" w:ascii="宋体" w:hAnsi="宋体" w:eastAsia="宋体" w:cs="宋体"/>
          <w:b/>
          <w:color w:val="auto"/>
          <w:spacing w:val="6"/>
          <w:sz w:val="32"/>
          <w:szCs w:val="20"/>
          <w:highlight w:val="none"/>
        </w:rPr>
      </w:pPr>
    </w:p>
    <w:p w14:paraId="3399CD6D">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p>
    <w:p w14:paraId="74ADC770">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p>
    <w:p w14:paraId="112BD197">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0C184559">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929962">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p>
    <w:p w14:paraId="7D28A081">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        性别：</w:t>
      </w:r>
    </w:p>
    <w:p w14:paraId="64F0198C">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        职务：</w:t>
      </w:r>
    </w:p>
    <w:p w14:paraId="20C4C2BE">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w:t>
      </w:r>
    </w:p>
    <w:p w14:paraId="65F0AFC6">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3788BD3">
      <w:pPr>
        <w:spacing w:line="500" w:lineRule="exact"/>
        <w:rPr>
          <w:rFonts w:hint="eastAsia" w:ascii="宋体" w:hAnsi="宋体" w:eastAsia="宋体" w:cs="宋体"/>
          <w:color w:val="auto"/>
          <w:sz w:val="24"/>
          <w:highlight w:val="none"/>
        </w:rPr>
      </w:pPr>
    </w:p>
    <w:p w14:paraId="40F31475">
      <w:pPr>
        <w:spacing w:line="500" w:lineRule="exact"/>
        <w:rPr>
          <w:rFonts w:hint="eastAsia" w:ascii="宋体" w:hAnsi="宋体" w:eastAsia="宋体" w:cs="宋体"/>
          <w:color w:val="auto"/>
          <w:sz w:val="24"/>
          <w:highlight w:val="none"/>
        </w:rPr>
      </w:pPr>
    </w:p>
    <w:p w14:paraId="57826C3B">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5B3FE92D">
      <w:pPr>
        <w:tabs>
          <w:tab w:val="left" w:pos="0"/>
          <w:tab w:val="left" w:pos="1155"/>
          <w:tab w:val="left" w:pos="1470"/>
        </w:tabs>
        <w:wordWrap w:val="0"/>
        <w:spacing w:line="480" w:lineRule="auto"/>
        <w:jc w:val="right"/>
        <w:rPr>
          <w:rFonts w:hint="eastAsia" w:ascii="宋体" w:hAnsi="宋体" w:eastAsia="宋体" w:cs="宋体"/>
          <w:color w:val="auto"/>
          <w:kern w:val="0"/>
          <w:sz w:val="24"/>
          <w:highlight w:val="none"/>
        </w:rPr>
      </w:pPr>
      <w:r>
        <w:rPr>
          <w:rFonts w:hint="eastAsia" w:ascii="宋体" w:hAnsi="宋体" w:eastAsia="宋体" w:cs="宋体"/>
          <w:color w:val="auto"/>
          <w:spacing w:val="6"/>
          <w:sz w:val="24"/>
          <w:highlight w:val="none"/>
        </w:rPr>
        <w:t>日期：</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日</w:t>
      </w:r>
    </w:p>
    <w:p w14:paraId="1437A1A6">
      <w:pPr>
        <w:spacing w:line="400" w:lineRule="exact"/>
        <w:rPr>
          <w:rFonts w:hint="eastAsia" w:ascii="宋体" w:hAnsi="宋体" w:eastAsia="宋体" w:cs="宋体"/>
          <w:color w:val="auto"/>
          <w:sz w:val="24"/>
          <w:highlight w:val="none"/>
        </w:rPr>
      </w:pPr>
    </w:p>
    <w:p w14:paraId="0511423C">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附法：定代表人身份证复印件（包括正、背面）</w:t>
      </w:r>
    </w:p>
    <w:p w14:paraId="5A1731EB">
      <w:pPr>
        <w:spacing w:line="400" w:lineRule="exact"/>
        <w:ind w:firstLine="2026"/>
        <w:rPr>
          <w:rFonts w:hint="eastAsia" w:ascii="宋体" w:hAnsi="宋体" w:eastAsia="宋体" w:cs="宋体"/>
          <w:color w:val="auto"/>
          <w:sz w:val="24"/>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2C30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785" w:type="dxa"/>
            <w:vAlign w:val="center"/>
          </w:tcPr>
          <w:p w14:paraId="31A9D070">
            <w:pPr>
              <w:ind w:left="420"/>
              <w:jc w:val="center"/>
              <w:rPr>
                <w:rFonts w:hint="eastAsia" w:ascii="宋体" w:hAnsi="宋体" w:eastAsia="宋体" w:cs="宋体"/>
                <w:color w:val="auto"/>
                <w:sz w:val="24"/>
                <w:highlight w:val="none"/>
              </w:rPr>
            </w:pPr>
          </w:p>
        </w:tc>
        <w:tc>
          <w:tcPr>
            <w:tcW w:w="4785" w:type="dxa"/>
            <w:vAlign w:val="center"/>
          </w:tcPr>
          <w:p w14:paraId="28D79D86">
            <w:pPr>
              <w:ind w:left="420"/>
              <w:jc w:val="center"/>
              <w:rPr>
                <w:rFonts w:hint="eastAsia" w:ascii="宋体" w:hAnsi="宋体" w:eastAsia="宋体" w:cs="宋体"/>
                <w:color w:val="auto"/>
                <w:sz w:val="24"/>
                <w:highlight w:val="none"/>
              </w:rPr>
            </w:pPr>
          </w:p>
        </w:tc>
      </w:tr>
    </w:tbl>
    <w:p w14:paraId="25FE35A9">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注：联合体投标的由牵头人出具。</w:t>
      </w:r>
    </w:p>
    <w:p w14:paraId="1EBBD3D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2ACB083">
      <w:pPr>
        <w:spacing w:before="156" w:beforeLines="50" w:after="156" w:afterLines="50" w:line="620" w:lineRule="exact"/>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三、法人授权委托证明书</w:t>
      </w:r>
    </w:p>
    <w:p w14:paraId="0AE7178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（项目名称）工程总承包投标文件、签订合同和处理有关事宜，其法律后果由我方承担。</w:t>
      </w:r>
    </w:p>
    <w:p w14:paraId="5CD79AD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自开标之日起至投标有效期满。</w:t>
      </w:r>
    </w:p>
    <w:p w14:paraId="4C486625">
      <w:pPr>
        <w:spacing w:line="520" w:lineRule="exact"/>
        <w:ind w:firstLine="480" w:firstLineChars="200"/>
        <w:rPr>
          <w:rFonts w:hint="eastAsia" w:ascii="宋体" w:hAnsi="宋体" w:eastAsia="宋体" w:cs="宋体"/>
          <w:color w:val="auto"/>
          <w:sz w:val="22"/>
          <w:szCs w:val="18"/>
          <w:highlight w:val="none"/>
        </w:rPr>
      </w:pPr>
      <w:r>
        <w:rPr>
          <w:rFonts w:hint="eastAsia" w:ascii="宋体" w:hAnsi="宋体" w:eastAsia="宋体" w:cs="宋体"/>
          <w:color w:val="auto"/>
          <w:sz w:val="24"/>
          <w:highlight w:val="none"/>
        </w:rPr>
        <w:t>代理人无转委托权。</w:t>
      </w:r>
    </w:p>
    <w:p w14:paraId="7F1ED878">
      <w:pPr>
        <w:wordWrap w:val="0"/>
        <w:spacing w:line="4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6C62E9B4">
      <w:pPr>
        <w:wordWrap w:val="0"/>
        <w:spacing w:line="4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w:t>
      </w:r>
    </w:p>
    <w:p w14:paraId="10919FC0">
      <w:pPr>
        <w:wordWrap w:val="0"/>
        <w:spacing w:line="460" w:lineRule="exact"/>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842A6E4">
      <w:pPr>
        <w:wordWrap w:val="0"/>
        <w:spacing w:line="460" w:lineRule="exact"/>
        <w:ind w:firstLine="3600" w:firstLineChars="1500"/>
        <w:jc w:val="right"/>
        <w:rPr>
          <w:rFonts w:hint="eastAsia" w:ascii="宋体" w:hAnsi="宋体" w:eastAsia="宋体" w:cs="宋体"/>
          <w:color w:val="auto"/>
          <w:sz w:val="24"/>
          <w:highlight w:val="none"/>
          <w:u w:val="single"/>
        </w:rPr>
      </w:pPr>
    </w:p>
    <w:p w14:paraId="043C9141">
      <w:pPr>
        <w:wordWrap w:val="0"/>
        <w:spacing w:line="4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14:paraId="614BB639">
      <w:pPr>
        <w:wordWrap w:val="0"/>
        <w:spacing w:line="460" w:lineRule="exact"/>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B4F87C3">
      <w:pPr>
        <w:wordWrap w:val="0"/>
        <w:spacing w:line="460" w:lineRule="exact"/>
        <w:jc w:val="right"/>
        <w:rPr>
          <w:rFonts w:hint="eastAsia" w:ascii="宋体" w:hAnsi="宋体" w:eastAsia="宋体" w:cs="宋体"/>
          <w:color w:val="auto"/>
          <w:spacing w:val="10"/>
          <w:sz w:val="20"/>
          <w:szCs w:val="18"/>
          <w:highlight w:val="none"/>
        </w:rPr>
      </w:pPr>
      <w:r>
        <w:rPr>
          <w:rFonts w:hint="eastAsia" w:ascii="宋体" w:hAnsi="宋体" w:eastAsia="宋体" w:cs="宋体"/>
          <w:color w:val="auto"/>
          <w:spacing w:val="6"/>
          <w:sz w:val="24"/>
          <w:highlight w:val="none"/>
        </w:rPr>
        <w:t>日期：</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日</w:t>
      </w:r>
    </w:p>
    <w:p w14:paraId="340E8474">
      <w:pPr>
        <w:spacing w:line="560" w:lineRule="exact"/>
        <w:rPr>
          <w:rFonts w:hint="eastAsia" w:ascii="宋体" w:hAnsi="宋体" w:eastAsia="宋体" w:cs="宋体"/>
          <w:color w:val="auto"/>
          <w:sz w:val="20"/>
          <w:szCs w:val="20"/>
          <w:highlight w:val="none"/>
        </w:rPr>
      </w:pPr>
      <w:r>
        <w:rPr>
          <w:rFonts w:hint="eastAsia" w:ascii="宋体" w:hAnsi="宋体" w:eastAsia="宋体" w:cs="宋体"/>
          <w:color w:val="auto"/>
          <w:sz w:val="24"/>
          <w:highlight w:val="none"/>
        </w:rPr>
        <w:t>附委托代理人身份证复印件（包括正、背面）</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179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4643" w:type="dxa"/>
            <w:vAlign w:val="center"/>
          </w:tcPr>
          <w:p w14:paraId="2324DD27">
            <w:pPr>
              <w:jc w:val="center"/>
              <w:rPr>
                <w:rFonts w:hint="eastAsia" w:ascii="宋体" w:hAnsi="宋体" w:eastAsia="宋体" w:cs="宋体"/>
                <w:color w:val="auto"/>
                <w:sz w:val="20"/>
                <w:szCs w:val="20"/>
                <w:highlight w:val="none"/>
              </w:rPr>
            </w:pPr>
          </w:p>
        </w:tc>
        <w:tc>
          <w:tcPr>
            <w:tcW w:w="4643" w:type="dxa"/>
            <w:vAlign w:val="center"/>
          </w:tcPr>
          <w:p w14:paraId="02F39197">
            <w:pPr>
              <w:jc w:val="center"/>
              <w:rPr>
                <w:rFonts w:hint="eastAsia" w:ascii="宋体" w:hAnsi="宋体" w:eastAsia="宋体" w:cs="宋体"/>
                <w:color w:val="auto"/>
                <w:sz w:val="20"/>
                <w:szCs w:val="20"/>
                <w:highlight w:val="none"/>
              </w:rPr>
            </w:pPr>
          </w:p>
        </w:tc>
      </w:tr>
    </w:tbl>
    <w:p w14:paraId="47CADBC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52A6713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2、委托期限可写：自开标之日起至投标有效期满。</w:t>
      </w:r>
    </w:p>
    <w:p w14:paraId="55B856A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3、后附委托代理人的至少包含</w:t>
      </w:r>
      <w:r>
        <w:rPr>
          <w:rFonts w:hint="eastAsia" w:ascii="宋体" w:hAnsi="宋体" w:eastAsia="宋体" w:cs="宋体"/>
          <w:b/>
          <w:bCs/>
          <w:color w:val="auto"/>
          <w:sz w:val="24"/>
          <w:highlight w:val="none"/>
        </w:rPr>
        <w:t>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w:t>
      </w:r>
      <w:r>
        <w:rPr>
          <w:rFonts w:hint="eastAsia" w:ascii="宋体" w:hAnsi="宋体" w:eastAsia="宋体" w:cs="宋体"/>
          <w:color w:val="auto"/>
          <w:sz w:val="24"/>
          <w:highlight w:val="none"/>
        </w:rPr>
        <w:t>的社保管理机构的证明材料（含社保管理机构的查询机器打印件并加盖投标人单位公章）。</w:t>
      </w:r>
    </w:p>
    <w:p w14:paraId="1F5E42C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2708B4B2">
      <w:pPr>
        <w:spacing w:before="156" w:beforeLines="50" w:after="156" w:afterLines="50" w:line="620" w:lineRule="exact"/>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四、联合体协议书（如有）</w:t>
      </w:r>
    </w:p>
    <w:p w14:paraId="22E8A8CE">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（主）XXXX公司（成）XXX公司</w:t>
      </w:r>
      <w:r>
        <w:rPr>
          <w:rFonts w:hint="eastAsia" w:ascii="宋体" w:hAnsi="宋体" w:eastAsia="宋体" w:cs="宋体"/>
          <w:color w:val="auto"/>
          <w:sz w:val="24"/>
          <w:highlight w:val="none"/>
        </w:rPr>
        <w:t>自愿组成联合体，参加</w:t>
      </w:r>
      <w:r>
        <w:rPr>
          <w:rFonts w:hint="eastAsia" w:ascii="宋体" w:hAnsi="宋体" w:eastAsia="宋体" w:cs="宋体"/>
          <w:b/>
          <w:bCs/>
          <w:color w:val="auto"/>
          <w:sz w:val="24"/>
          <w:highlight w:val="none"/>
          <w:u w:val="single"/>
        </w:rPr>
        <w:t xml:space="preserve"> 信宜市金垌美丽圩镇品质提升项目 </w:t>
      </w:r>
      <w:r>
        <w:rPr>
          <w:rFonts w:hint="eastAsia" w:ascii="宋体" w:hAnsi="宋体" w:eastAsia="宋体" w:cs="宋体"/>
          <w:color w:val="auto"/>
          <w:sz w:val="24"/>
          <w:highlight w:val="none"/>
        </w:rPr>
        <w:t>的投标。现就有关事宜订立协议如下：</w:t>
      </w:r>
    </w:p>
    <w:p w14:paraId="06856EE3">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single"/>
        </w:rPr>
        <w:t>（施工单位名称）</w:t>
      </w:r>
      <w:r>
        <w:rPr>
          <w:rFonts w:hint="eastAsia" w:ascii="宋体" w:hAnsi="宋体" w:eastAsia="宋体" w:cs="宋体"/>
          <w:color w:val="auto"/>
          <w:sz w:val="24"/>
          <w:highlight w:val="none"/>
        </w:rPr>
        <w:t>为联合体牵头人，</w:t>
      </w:r>
      <w:r>
        <w:rPr>
          <w:rFonts w:hint="eastAsia" w:ascii="宋体" w:hAnsi="宋体" w:eastAsia="宋体" w:cs="宋体"/>
          <w:b/>
          <w:bCs/>
          <w:color w:val="auto"/>
          <w:sz w:val="24"/>
          <w:highlight w:val="none"/>
          <w:u w:val="single"/>
        </w:rPr>
        <w:t xml:space="preserve"> （联合体成员单位名称） </w:t>
      </w:r>
      <w:r>
        <w:rPr>
          <w:rFonts w:hint="eastAsia" w:ascii="宋体" w:hAnsi="宋体" w:eastAsia="宋体" w:cs="宋体"/>
          <w:color w:val="auto"/>
          <w:sz w:val="24"/>
          <w:highlight w:val="none"/>
        </w:rPr>
        <w:t>为联合体成员。</w:t>
      </w:r>
    </w:p>
    <w:p w14:paraId="4E3C806E">
      <w:pPr>
        <w:spacing w:line="540" w:lineRule="exact"/>
        <w:ind w:firstLine="480" w:firstLineChars="200"/>
        <w:outlineLvl w:val="2"/>
        <w:rPr>
          <w:rFonts w:hint="eastAsia" w:ascii="宋体" w:hAnsi="宋体" w:eastAsia="宋体" w:cs="宋体"/>
          <w:color w:val="auto"/>
          <w:sz w:val="24"/>
          <w:highlight w:val="none"/>
        </w:rPr>
      </w:pPr>
      <w:bookmarkStart w:id="0" w:name="_Toc29592"/>
      <w:bookmarkStart w:id="1" w:name="_Toc5669"/>
      <w:r>
        <w:rPr>
          <w:rFonts w:hint="eastAsia" w:ascii="宋体" w:hAnsi="宋体" w:eastAsia="宋体" w:cs="宋体"/>
          <w:color w:val="auto"/>
          <w:sz w:val="24"/>
          <w:highlight w:val="none"/>
        </w:rPr>
        <w:t>2、联合体内部有关事项规定如下：</w:t>
      </w:r>
      <w:bookmarkEnd w:id="0"/>
      <w:bookmarkEnd w:id="1"/>
    </w:p>
    <w:p w14:paraId="658BAD40">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（1）联合体授权联合体牵头人对联合体各成员的投标资料进行统一汇总后一并提交给招标人，联合体牵头人所提交的投标书已代表了联合体各成员的真实情况。</w:t>
      </w:r>
    </w:p>
    <w:p w14:paraId="03952C5D">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（2）投标工作将由联合体授权牵头人负责；联合体牵头人合法代表联合体提交并签署投标文件，联合体牵头人在投标文件中的所有承诺均代表了联合体各成员。</w:t>
      </w:r>
    </w:p>
    <w:p w14:paraId="476DA742">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14:paraId="1797238A">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p>
    <w:p w14:paraId="64386B60">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（勘察单位名称）</w:t>
      </w:r>
      <w:r>
        <w:rPr>
          <w:rFonts w:hint="eastAsia" w:ascii="宋体" w:hAnsi="宋体" w:eastAsia="宋体" w:cs="宋体"/>
          <w:color w:val="auto"/>
          <w:sz w:val="24"/>
          <w:highlight w:val="none"/>
        </w:rPr>
        <w:t>承担本项目工程勘察工作。</w:t>
      </w:r>
    </w:p>
    <w:p w14:paraId="72E12F11">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（设计单位名称）</w:t>
      </w:r>
      <w:r>
        <w:rPr>
          <w:rFonts w:hint="eastAsia" w:ascii="宋体" w:hAnsi="宋体" w:eastAsia="宋体" w:cs="宋体"/>
          <w:color w:val="auto"/>
          <w:sz w:val="24"/>
          <w:highlight w:val="none"/>
        </w:rPr>
        <w:t>承担本项目工程设计工作。</w:t>
      </w:r>
    </w:p>
    <w:p w14:paraId="420A940F">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（施工单位名称）</w:t>
      </w:r>
      <w:r>
        <w:rPr>
          <w:rFonts w:hint="eastAsia" w:ascii="宋体" w:hAnsi="宋体" w:eastAsia="宋体" w:cs="宋体"/>
          <w:color w:val="auto"/>
          <w:sz w:val="24"/>
          <w:highlight w:val="none"/>
        </w:rPr>
        <w:t>承担本项目工程施工工作。</w:t>
      </w:r>
    </w:p>
    <w:p w14:paraId="6155ECA0">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（5）如中标，联合体内部将遵守以下规定：</w:t>
      </w:r>
    </w:p>
    <w:p w14:paraId="41A7E615">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联合体牵头人代表联合体各成员与招标人进行合同谈判并签订合同书，联合体牵头人的所有承诺均认为代表联合体各成员。联合体牵头人并负责合同实施阶段的主办、组织和协调工作。联合体成员就中标项目工程勘察、设计、施工、进度、质量及安全等向招标人负有法律责任；</w:t>
      </w:r>
    </w:p>
    <w:p w14:paraId="168DB2A5">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B、联合体成员就中标项目勘察、设计、施工等向招标人负有连带责任；</w:t>
      </w:r>
    </w:p>
    <w:p w14:paraId="5025FE7B">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C、联合体牵头人与成员分别履行各自义务和接受招标人的指令、指示和通知；</w:t>
      </w:r>
    </w:p>
    <w:p w14:paraId="2E6AAD4E">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（6）投标工作和联合体在中标后的有关费用按各自约定分摊。</w:t>
      </w:r>
    </w:p>
    <w:p w14:paraId="1A76C7D3">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3、在投标文件中所有涉及到要求投标人盖章的地方只需由联合体的牵头人盖章，联合体各成员均认同投标文件中的所有内容。</w:t>
      </w:r>
    </w:p>
    <w:p w14:paraId="75C335A1">
      <w:pPr>
        <w:spacing w:line="540" w:lineRule="exact"/>
        <w:ind w:firstLine="480" w:firstLineChars="200"/>
        <w:outlineLvl w:val="2"/>
        <w:rPr>
          <w:rFonts w:hint="eastAsia" w:ascii="宋体" w:hAnsi="宋体" w:eastAsia="宋体" w:cs="宋体"/>
          <w:color w:val="auto"/>
          <w:sz w:val="24"/>
          <w:highlight w:val="none"/>
        </w:rPr>
      </w:pPr>
      <w:bookmarkStart w:id="2" w:name="_Toc25334"/>
      <w:bookmarkStart w:id="3" w:name="_Toc21283"/>
      <w:r>
        <w:rPr>
          <w:rFonts w:hint="eastAsia" w:ascii="宋体" w:hAnsi="宋体" w:eastAsia="宋体" w:cs="宋体"/>
          <w:color w:val="auto"/>
          <w:sz w:val="24"/>
          <w:highlight w:val="none"/>
        </w:rPr>
        <w:t>4、本协议书自签署之日起生效。</w:t>
      </w:r>
      <w:bookmarkEnd w:id="2"/>
      <w:bookmarkEnd w:id="3"/>
    </w:p>
    <w:p w14:paraId="78D838FA">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5、本协议书一式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份。送交投标文件正本载入一份，联合体牵头人及成员各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46901704">
      <w:pPr>
        <w:widowControl/>
        <w:ind w:left="1800" w:hanging="360"/>
        <w:jc w:val="left"/>
        <w:rPr>
          <w:rFonts w:hint="eastAsia" w:ascii="宋体" w:hAnsi="宋体" w:eastAsia="宋体" w:cs="宋体"/>
          <w:color w:val="auto"/>
          <w:kern w:val="0"/>
          <w:sz w:val="24"/>
          <w:szCs w:val="24"/>
          <w:highlight w:val="none"/>
          <w:lang w:val="en-US" w:eastAsia="zh-CN" w:bidi="ar-SA"/>
        </w:rPr>
      </w:pPr>
    </w:p>
    <w:p w14:paraId="65AB926C">
      <w:pPr>
        <w:widowControl w:val="0"/>
        <w:autoSpaceDE w:val="0"/>
        <w:autoSpaceDN w:val="0"/>
        <w:adjustRightInd w:val="0"/>
        <w:rPr>
          <w:rFonts w:ascii="Times New Roman" w:hAnsi="Times New Roman" w:eastAsia="宋体" w:cs="Times New Roman"/>
          <w:color w:val="auto"/>
          <w:sz w:val="24"/>
          <w:szCs w:val="24"/>
          <w:highlight w:val="none"/>
          <w:lang w:val="en-US" w:eastAsia="zh-CN" w:bidi="ar-SA"/>
        </w:rPr>
      </w:pPr>
    </w:p>
    <w:tbl>
      <w:tblPr>
        <w:tblStyle w:val="3"/>
        <w:tblpPr w:leftFromText="180" w:rightFromText="180" w:vertAnchor="text" w:horzAnchor="page" w:tblpXSpec="center" w:tblpY="477"/>
        <w:tblOverlap w:val="never"/>
        <w:tblW w:w="9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05"/>
      </w:tblGrid>
      <w:tr w14:paraId="0B0B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4927" w:type="dxa"/>
            <w:vAlign w:val="center"/>
          </w:tcPr>
          <w:p w14:paraId="2AA9F917">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牵头单位：</w:t>
            </w:r>
            <w:r>
              <w:rPr>
                <w:rFonts w:hint="eastAsia" w:ascii="宋体" w:hAnsi="宋体" w:eastAsia="宋体" w:cs="宋体"/>
                <w:color w:val="auto"/>
                <w:kern w:val="0"/>
                <w:sz w:val="24"/>
                <w:szCs w:val="24"/>
                <w:highlight w:val="none"/>
                <w:u w:val="single"/>
                <w:lang w:val="en-US" w:eastAsia="zh-CN" w:bidi="ar-SA"/>
              </w:rPr>
              <w:t>（全称）                （盖章）</w:t>
            </w:r>
          </w:p>
        </w:tc>
        <w:tc>
          <w:tcPr>
            <w:tcW w:w="4905" w:type="dxa"/>
            <w:vAlign w:val="center"/>
          </w:tcPr>
          <w:p w14:paraId="3F802E82">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联合体成员一：</w:t>
            </w:r>
            <w:r>
              <w:rPr>
                <w:rFonts w:hint="eastAsia" w:ascii="宋体" w:hAnsi="宋体" w:eastAsia="宋体" w:cs="宋体"/>
                <w:color w:val="auto"/>
                <w:kern w:val="0"/>
                <w:sz w:val="24"/>
                <w:szCs w:val="24"/>
                <w:highlight w:val="none"/>
                <w:u w:val="single"/>
                <w:lang w:val="en-US" w:eastAsia="zh-CN" w:bidi="ar-SA"/>
              </w:rPr>
              <w:t xml:space="preserve">（全称）           （盖章）  </w:t>
            </w:r>
          </w:p>
        </w:tc>
      </w:tr>
      <w:tr w14:paraId="3664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4927" w:type="dxa"/>
            <w:vAlign w:val="center"/>
          </w:tcPr>
          <w:p w14:paraId="4CF8B4F9">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（签字或盖章）</w:t>
            </w:r>
          </w:p>
        </w:tc>
        <w:tc>
          <w:tcPr>
            <w:tcW w:w="4905" w:type="dxa"/>
            <w:vAlign w:val="center"/>
          </w:tcPr>
          <w:p w14:paraId="378B87EA">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法定代表人：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（签字或盖章）</w:t>
            </w:r>
            <w:r>
              <w:rPr>
                <w:rFonts w:hint="eastAsia" w:ascii="宋体" w:hAnsi="宋体" w:eastAsia="宋体" w:cs="宋体"/>
                <w:color w:val="auto"/>
                <w:kern w:val="0"/>
                <w:sz w:val="24"/>
                <w:szCs w:val="24"/>
                <w:highlight w:val="none"/>
                <w:u w:val="single"/>
                <w:lang w:val="en-US" w:eastAsia="zh-CN" w:bidi="ar-SA"/>
              </w:rPr>
              <w:t xml:space="preserve">      </w:t>
            </w:r>
          </w:p>
        </w:tc>
      </w:tr>
      <w:tr w14:paraId="4110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4927" w:type="dxa"/>
            <w:vAlign w:val="center"/>
          </w:tcPr>
          <w:p w14:paraId="54BA33D9">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tc>
        <w:tc>
          <w:tcPr>
            <w:tcW w:w="4905" w:type="dxa"/>
            <w:vAlign w:val="center"/>
          </w:tcPr>
          <w:p w14:paraId="46783722">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tc>
      </w:tr>
      <w:tr w14:paraId="0CFC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4927" w:type="dxa"/>
            <w:vAlign w:val="center"/>
          </w:tcPr>
          <w:p w14:paraId="4BF84850">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联合体成员二：</w:t>
            </w:r>
            <w:r>
              <w:rPr>
                <w:rFonts w:hint="eastAsia" w:ascii="宋体" w:hAnsi="宋体" w:eastAsia="宋体" w:cs="宋体"/>
                <w:color w:val="auto"/>
                <w:kern w:val="0"/>
                <w:sz w:val="24"/>
                <w:szCs w:val="24"/>
                <w:highlight w:val="none"/>
                <w:u w:val="single"/>
                <w:lang w:val="en-US" w:eastAsia="zh-CN" w:bidi="ar-SA"/>
              </w:rPr>
              <w:t>（全称）            （盖章）</w:t>
            </w:r>
          </w:p>
        </w:tc>
        <w:tc>
          <w:tcPr>
            <w:tcW w:w="4905" w:type="dxa"/>
            <w:vAlign w:val="center"/>
          </w:tcPr>
          <w:p w14:paraId="75064A93">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p>
        </w:tc>
      </w:tr>
      <w:tr w14:paraId="6BA2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927" w:type="dxa"/>
            <w:shd w:val="clear" w:color="auto" w:fill="auto"/>
            <w:vAlign w:val="center"/>
          </w:tcPr>
          <w:p w14:paraId="3D80F5D2">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法定代表人：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（签字或盖章）</w:t>
            </w:r>
            <w:r>
              <w:rPr>
                <w:rFonts w:hint="eastAsia" w:ascii="宋体" w:hAnsi="宋体" w:eastAsia="宋体" w:cs="宋体"/>
                <w:color w:val="auto"/>
                <w:kern w:val="0"/>
                <w:sz w:val="24"/>
                <w:szCs w:val="24"/>
                <w:highlight w:val="none"/>
                <w:u w:val="single"/>
                <w:lang w:val="en-US" w:eastAsia="zh-CN" w:bidi="ar-SA"/>
              </w:rPr>
              <w:t xml:space="preserve">      </w:t>
            </w:r>
          </w:p>
        </w:tc>
        <w:tc>
          <w:tcPr>
            <w:tcW w:w="4905" w:type="dxa"/>
            <w:vAlign w:val="center"/>
          </w:tcPr>
          <w:p w14:paraId="1C8505FA">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p>
        </w:tc>
      </w:tr>
      <w:tr w14:paraId="0C36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4927" w:type="dxa"/>
            <w:shd w:val="clear" w:color="auto" w:fill="auto"/>
            <w:vAlign w:val="center"/>
          </w:tcPr>
          <w:p w14:paraId="6C0E9AF0">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tc>
        <w:tc>
          <w:tcPr>
            <w:tcW w:w="4905" w:type="dxa"/>
            <w:vAlign w:val="center"/>
          </w:tcPr>
          <w:p w14:paraId="1CDBE7D6">
            <w:pPr>
              <w:widowControl/>
              <w:spacing w:line="360" w:lineRule="auto"/>
              <w:ind w:left="0" w:firstLine="0"/>
              <w:jc w:val="both"/>
              <w:rPr>
                <w:rFonts w:ascii="宋体" w:hAnsi="Courier New" w:eastAsia="宋体" w:cs="宋体"/>
                <w:color w:val="auto"/>
                <w:kern w:val="0"/>
                <w:sz w:val="24"/>
                <w:szCs w:val="24"/>
                <w:highlight w:val="none"/>
                <w:lang w:val="en-US" w:eastAsia="zh-CN" w:bidi="ar-SA"/>
              </w:rPr>
            </w:pPr>
          </w:p>
        </w:tc>
      </w:tr>
    </w:tbl>
    <w:p w14:paraId="77F5DB72">
      <w:pPr>
        <w:widowControl/>
        <w:ind w:left="0" w:firstLine="0"/>
        <w:jc w:val="left"/>
        <w:rPr>
          <w:rFonts w:ascii="宋体" w:hAnsi="Courier New" w:eastAsia="宋体" w:cs="宋体"/>
          <w:color w:val="auto"/>
          <w:kern w:val="0"/>
          <w:sz w:val="24"/>
          <w:szCs w:val="24"/>
          <w:highlight w:val="none"/>
          <w:lang w:val="en-US" w:eastAsia="zh-CN" w:bidi="ar-SA"/>
        </w:rPr>
      </w:pPr>
    </w:p>
    <w:p w14:paraId="58496A8B">
      <w:pPr>
        <w:widowControl w:val="0"/>
        <w:autoSpaceDE w:val="0"/>
        <w:autoSpaceDN w:val="0"/>
        <w:adjustRightInd w:val="0"/>
        <w:rPr>
          <w:rFonts w:ascii="Times New Roman" w:hAnsi="Times New Roman" w:eastAsia="宋体" w:cs="Times New Roman"/>
          <w:color w:val="auto"/>
          <w:sz w:val="24"/>
          <w:szCs w:val="24"/>
          <w:highlight w:val="none"/>
          <w:lang w:val="en-US" w:eastAsia="zh-CN" w:bidi="ar-SA"/>
        </w:rPr>
      </w:pPr>
    </w:p>
    <w:p w14:paraId="2B98E3F8">
      <w:pPr>
        <w:widowControl/>
        <w:ind w:left="1800" w:hanging="360"/>
        <w:jc w:val="left"/>
        <w:rPr>
          <w:rFonts w:ascii="宋体" w:hAnsi="Courier New" w:eastAsia="宋体" w:cs="宋体"/>
          <w:color w:val="auto"/>
          <w:kern w:val="0"/>
          <w:sz w:val="24"/>
          <w:szCs w:val="24"/>
          <w:highlight w:val="none"/>
          <w:lang w:val="en-US" w:eastAsia="zh-CN" w:bidi="ar-SA"/>
        </w:rPr>
      </w:pPr>
    </w:p>
    <w:p w14:paraId="1BB1E1FF">
      <w:pPr>
        <w:spacing w:line="360" w:lineRule="auto"/>
        <w:jc w:val="center"/>
        <w:rPr>
          <w:rFonts w:hint="eastAsia" w:ascii="宋体" w:hAnsi="宋体" w:eastAsia="宋体" w:cs="宋体"/>
          <w:color w:val="auto"/>
          <w:sz w:val="24"/>
          <w:highlight w:val="none"/>
        </w:rPr>
      </w:pPr>
    </w:p>
    <w:p w14:paraId="6E4E7A56">
      <w:pPr>
        <w:spacing w:line="360" w:lineRule="auto"/>
        <w:jc w:val="center"/>
        <w:rPr>
          <w:rFonts w:hint="eastAsia" w:ascii="宋体" w:hAnsi="宋体" w:eastAsia="宋体" w:cs="宋体"/>
          <w:color w:val="auto"/>
          <w:sz w:val="24"/>
          <w:highlight w:val="none"/>
        </w:rPr>
      </w:pPr>
    </w:p>
    <w:p w14:paraId="026B660D">
      <w:pPr>
        <w:spacing w:line="360" w:lineRule="auto"/>
        <w:jc w:val="center"/>
        <w:rPr>
          <w:rFonts w:hint="eastAsia" w:ascii="宋体" w:hAnsi="宋体" w:eastAsia="宋体" w:cs="宋体"/>
          <w:color w:val="auto"/>
          <w:sz w:val="24"/>
          <w:highlight w:val="none"/>
        </w:rPr>
      </w:pPr>
    </w:p>
    <w:p w14:paraId="2056FB7B">
      <w:pPr>
        <w:widowControl/>
        <w:ind w:left="1800" w:hanging="360"/>
        <w:jc w:val="left"/>
        <w:rPr>
          <w:rFonts w:hint="eastAsia" w:ascii="宋体" w:hAnsi="宋体" w:eastAsia="宋体" w:cs="宋体"/>
          <w:color w:val="auto"/>
          <w:kern w:val="0"/>
          <w:sz w:val="24"/>
          <w:szCs w:val="24"/>
          <w:highlight w:val="none"/>
          <w:lang w:val="en-US" w:eastAsia="zh-CN" w:bidi="ar-SA"/>
        </w:rPr>
      </w:pPr>
    </w:p>
    <w:p w14:paraId="0D9BDD3B">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14:paraId="5E19AD81">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14:paraId="02C90FA6">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14:paraId="2AA0C170">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注：本格式可根据联合体成员数量进行编制，单独投标的，无需提交本协议书</w:t>
      </w:r>
      <w:r>
        <w:rPr>
          <w:rFonts w:hint="eastAsia" w:ascii="宋体" w:hAnsi="宋体" w:eastAsia="宋体" w:cs="宋体"/>
          <w:color w:val="auto"/>
          <w:spacing w:val="6"/>
          <w:sz w:val="24"/>
          <w:highlight w:val="none"/>
        </w:rPr>
        <w:t>。</w:t>
      </w:r>
    </w:p>
    <w:p w14:paraId="12A39E37">
      <w:pP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br w:type="page"/>
      </w:r>
    </w:p>
    <w:p w14:paraId="138AF0C9">
      <w:pPr>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五、投标保证金</w:t>
      </w:r>
    </w:p>
    <w:p w14:paraId="0EFA7630">
      <w:pPr>
        <w:ind w:firstLine="3056" w:firstLineChars="917"/>
        <w:rPr>
          <w:rFonts w:hint="eastAsia" w:ascii="宋体" w:hAnsi="宋体" w:eastAsia="宋体" w:cs="宋体"/>
          <w:b/>
          <w:color w:val="auto"/>
          <w:spacing w:val="6"/>
          <w:sz w:val="32"/>
          <w:szCs w:val="20"/>
          <w:highlight w:val="none"/>
        </w:rPr>
      </w:pPr>
    </w:p>
    <w:p w14:paraId="34CA329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投标人须提供如下资料复印件附在本页或次页，复印件须加盖投标人公章：</w:t>
      </w:r>
    </w:p>
    <w:p w14:paraId="784557A3">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一、转账形式：</w:t>
      </w:r>
    </w:p>
    <w:p w14:paraId="196E6A1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14:paraId="16325F8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2、投标人从基本户转账投标保证金凭据复印件。</w:t>
      </w:r>
    </w:p>
    <w:p w14:paraId="43B3DBE7">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二、银行保函形式：</w:t>
      </w:r>
    </w:p>
    <w:p w14:paraId="03BC89F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14:paraId="56116BB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2、投标保函（版本见附件1，仅供参考）。</w:t>
      </w:r>
    </w:p>
    <w:p w14:paraId="3287542E">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三、保证保险形式：</w:t>
      </w:r>
    </w:p>
    <w:p w14:paraId="3A639FF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14:paraId="561DF84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2、投标保证保险保函（版本见附件2，仅供参考）。</w:t>
      </w:r>
    </w:p>
    <w:p w14:paraId="37D80414">
      <w:pPr>
        <w:spacing w:line="520" w:lineRule="exact"/>
        <w:ind w:firstLine="482" w:firstLineChars="200"/>
        <w:rPr>
          <w:rFonts w:hint="eastAsia" w:ascii="宋体" w:hAnsi="宋体" w:eastAsia="宋体" w:cs="宋体"/>
          <w:b/>
          <w:bCs/>
          <w:color w:val="auto"/>
          <w:sz w:val="24"/>
          <w:highlight w:val="none"/>
        </w:rPr>
      </w:pPr>
      <w:r>
        <w:rPr>
          <w:rFonts w:ascii="宋体" w:hAnsi="宋体" w:eastAsia="宋体" w:cs="宋体"/>
          <w:b/>
          <w:bCs/>
          <w:color w:val="auto"/>
          <w:sz w:val="24"/>
          <w:highlight w:val="none"/>
        </w:rPr>
        <w:t>四、电子保函</w:t>
      </w:r>
    </w:p>
    <w:p w14:paraId="0959EC97">
      <w:pPr>
        <w:spacing w:line="520" w:lineRule="exact"/>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1、投标人基本户银行开户许可证复印件或有银行盖章的《基本存款账户信息》复印件； </w:t>
      </w:r>
    </w:p>
    <w:p w14:paraId="6CE3CE7F">
      <w:pPr>
        <w:spacing w:line="520" w:lineRule="exact"/>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2、投标人递交电子保函凭证打印件。</w:t>
      </w:r>
    </w:p>
    <w:p w14:paraId="3F44BFAD">
      <w:pPr>
        <w:spacing w:line="520" w:lineRule="exact"/>
        <w:ind w:firstLine="482" w:firstLineChars="200"/>
        <w:rPr>
          <w:rFonts w:hint="eastAsia" w:ascii="宋体" w:hAnsi="宋体" w:eastAsia="宋体" w:cs="宋体"/>
          <w:b/>
          <w:bCs/>
          <w:color w:val="auto"/>
          <w:sz w:val="24"/>
          <w:highlight w:val="none"/>
        </w:rPr>
      </w:pPr>
    </w:p>
    <w:p w14:paraId="4F66CA53">
      <w:pPr>
        <w:spacing w:line="520" w:lineRule="exact"/>
        <w:ind w:left="961" w:leftChars="228" w:hanging="482" w:hanging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注：如以转账形式提交投标保证金的，无需填写投标保函（附件1）和投标保证保险保函（附件2）。</w:t>
      </w:r>
    </w:p>
    <w:p w14:paraId="69DF01EF">
      <w:pPr>
        <w:keepNext/>
        <w:keepLines/>
        <w:widowControl w:val="0"/>
        <w:spacing w:before="260" w:after="260" w:line="415" w:lineRule="auto"/>
        <w:jc w:val="both"/>
        <w:outlineLvl w:val="2"/>
        <w:rPr>
          <w:rFonts w:ascii="Times New Roman" w:hAnsi="Times New Roman" w:eastAsia="宋体" w:cs="Times New Roman"/>
          <w:b/>
          <w:bCs/>
          <w:color w:val="auto"/>
          <w:kern w:val="2"/>
          <w:sz w:val="32"/>
          <w:szCs w:val="20"/>
          <w:highlight w:val="none"/>
          <w:lang w:val="en-US" w:eastAsia="zh-CN" w:bidi="ar-SA"/>
        </w:rPr>
      </w:pPr>
    </w:p>
    <w:p w14:paraId="199B28E7">
      <w:pPr>
        <w:rPr>
          <w:rFonts w:ascii="Calibri" w:hAnsi="Calibri" w:eastAsia="宋体" w:cs="宋体"/>
          <w:color w:val="auto"/>
          <w:highlight w:val="none"/>
        </w:rPr>
      </w:pPr>
    </w:p>
    <w:p w14:paraId="10BC6FA4">
      <w:pP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br w:type="page"/>
      </w:r>
    </w:p>
    <w:p w14:paraId="25233B0A">
      <w:pPr>
        <w:spacing w:line="480" w:lineRule="exact"/>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附件1</w:t>
      </w:r>
    </w:p>
    <w:p w14:paraId="2B64364B">
      <w:pPr>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投标保函</w:t>
      </w:r>
    </w:p>
    <w:p w14:paraId="0A236759">
      <w:pPr>
        <w:spacing w:line="380" w:lineRule="exact"/>
        <w:ind w:firstLine="5280" w:firstLineChars="2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保函编号：</w:t>
      </w:r>
      <w:r>
        <w:rPr>
          <w:rFonts w:hint="eastAsia" w:ascii="宋体" w:hAnsi="宋体" w:eastAsia="宋体" w:cs="宋体"/>
          <w:color w:val="auto"/>
          <w:sz w:val="24"/>
          <w:highlight w:val="none"/>
          <w:u w:val="single"/>
        </w:rPr>
        <w:t xml:space="preserve">                </w:t>
      </w:r>
    </w:p>
    <w:p w14:paraId="1AF9C635">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（下称受益人）：</w:t>
      </w:r>
    </w:p>
    <w:p w14:paraId="3260874F">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（下称被保证人）将于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日参加贵方招标工程广州公共资源交易中心进场编号为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的投标，我方接受被保证人的委托，在此向受益人提供一般保证责任的投标保证：</w:t>
      </w:r>
    </w:p>
    <w:p w14:paraId="2816E230">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一、本保函的最高担保金额为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p>
    <w:p w14:paraId="122ED9EC">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二、本保函投标有效期从提交投标文件的截止之日算起，投标有效期为90日历天。</w:t>
      </w:r>
    </w:p>
    <w:p w14:paraId="7052D422">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三、在本保证担保的有效期间内，如果被保证人出现下列情形之一，受益人可以向我方提起索赔：</w:t>
      </w:r>
    </w:p>
    <w:p w14:paraId="5A4C803F">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1、被保证人在招标文件规定的投标有效期内撤回其投标；</w:t>
      </w:r>
    </w:p>
    <w:p w14:paraId="099BE353">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2、被保证人在投标有效期内收到受益人发出的中标通知书后，不能或拒绝按招标文件的要求签署项目合同；</w:t>
      </w:r>
    </w:p>
    <w:p w14:paraId="751A1879">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3、被保证人在投标有效期内收到受益人发出的中标通知书后，不能或拒绝按招标文件的规定提交履约担保。</w:t>
      </w:r>
    </w:p>
    <w:p w14:paraId="425E7998">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被保证人在投标过程中提供虚假材料或有其他违规行为的。</w:t>
      </w:r>
    </w:p>
    <w:p w14:paraId="22653B01">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4D2513A9">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五、索赔通知应当说明索赔理由、索赔金额、受款账户，并必须在本保证担保的保证期内送达我方。</w:t>
      </w:r>
    </w:p>
    <w:p w14:paraId="0E416B32">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六、本保证担保项下的权利不得转让。</w:t>
      </w:r>
    </w:p>
    <w:p w14:paraId="650C30D0">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七、本保证担保的有效期间届满，或我方已向受益人支付本保证担保的担保金额，我方的保证责任免除。</w:t>
      </w:r>
    </w:p>
    <w:p w14:paraId="39E6C91D">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八、本保证担保适用中华人民共和国法律。</w:t>
      </w:r>
    </w:p>
    <w:p w14:paraId="6314390F">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九、本保证担保以中文文本为准，涂改无效。</w:t>
      </w:r>
    </w:p>
    <w:p w14:paraId="3422FFAD">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保证人（盖章）：</w:t>
      </w:r>
      <w:r>
        <w:rPr>
          <w:rFonts w:hint="eastAsia" w:ascii="宋体" w:hAnsi="宋体" w:eastAsia="宋体" w:cs="宋体"/>
          <w:color w:val="auto"/>
          <w:sz w:val="24"/>
          <w:highlight w:val="none"/>
          <w:u w:val="single"/>
        </w:rPr>
        <w:t xml:space="preserve">                </w:t>
      </w:r>
    </w:p>
    <w:p w14:paraId="2E692BAC">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法定代表人或其授权委托代理人（签字或盖章）：</w:t>
      </w:r>
      <w:r>
        <w:rPr>
          <w:rFonts w:hint="eastAsia" w:ascii="宋体" w:hAnsi="宋体" w:eastAsia="宋体" w:cs="宋体"/>
          <w:color w:val="auto"/>
          <w:sz w:val="24"/>
          <w:highlight w:val="none"/>
          <w:u w:val="single"/>
        </w:rPr>
        <w:t xml:space="preserve">                </w:t>
      </w:r>
    </w:p>
    <w:p w14:paraId="670D21B9">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p>
    <w:p w14:paraId="20F02A31">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036B2800">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3E6831A">
      <w:pPr>
        <w:widowControl/>
        <w:spacing w:line="360" w:lineRule="auto"/>
        <w:jc w:val="center"/>
        <w:rPr>
          <w:rFonts w:hint="eastAsia" w:ascii="宋体" w:hAnsi="宋体" w:eastAsia="宋体" w:cs="宋体"/>
          <w:color w:val="auto"/>
          <w:sz w:val="24"/>
          <w:highlight w:val="none"/>
        </w:rPr>
      </w:pPr>
    </w:p>
    <w:p w14:paraId="57868926">
      <w:pPr>
        <w:widowControl/>
        <w:spacing w:line="360" w:lineRule="auto"/>
        <w:jc w:val="center"/>
        <w:rPr>
          <w:rFonts w:hint="eastAsia" w:ascii="宋体" w:hAnsi="宋体" w:eastAsia="宋体" w:cs="宋体"/>
          <w:color w:val="auto"/>
          <w:sz w:val="24"/>
          <w:highlight w:val="none"/>
        </w:rPr>
      </w:pPr>
    </w:p>
    <w:p w14:paraId="2A830EE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（本保函失效后，请将原件退回我方注销）</w:t>
      </w:r>
    </w:p>
    <w:p w14:paraId="3FB915F1">
      <w:pPr>
        <w:spacing w:line="480" w:lineRule="exact"/>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附件2</w:t>
      </w:r>
    </w:p>
    <w:p w14:paraId="4DC3A80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14:paraId="106C73B7">
      <w:pPr>
        <w:spacing w:line="380" w:lineRule="exact"/>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保函编号：</w:t>
      </w:r>
      <w:r>
        <w:rPr>
          <w:rFonts w:hint="eastAsia" w:ascii="宋体" w:hAnsi="宋体" w:eastAsia="宋体" w:cs="宋体"/>
          <w:color w:val="auto"/>
          <w:sz w:val="24"/>
          <w:highlight w:val="none"/>
          <w:u w:val="single"/>
        </w:rPr>
        <w:t xml:space="preserve">                </w:t>
      </w:r>
    </w:p>
    <w:p w14:paraId="2CA79285">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（下称受益人）：</w:t>
      </w:r>
    </w:p>
    <w:p w14:paraId="7AD26808">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（下称投保人）将于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日参加贵方招标工程广州公共资源交易中心进场编号为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的投标，我方接受投保人的委托，在此向受益人提供一般保证责任的投标保证：</w:t>
      </w:r>
    </w:p>
    <w:p w14:paraId="18AD19AD">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一、本保函的最高担保金额为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p>
    <w:p w14:paraId="1A787038">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二、本保函投标有效期从提交投标文件的截止之日算起，投标有效期为90日历天。</w:t>
      </w:r>
    </w:p>
    <w:p w14:paraId="77573A4E">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三、在本保证担保的有效期间内，如果被保证人出现下列情形之一，受益人可以向我方提起索赔：</w:t>
      </w:r>
    </w:p>
    <w:p w14:paraId="7971120A">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1、投保人在招标文件规定的投标有效期内撤回其投标；</w:t>
      </w:r>
    </w:p>
    <w:p w14:paraId="14BA6824">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2、投保人在投标有效期内收到受益人发出的中标通知书后，不能或拒绝按招标文件的要求签署项目合同；</w:t>
      </w:r>
    </w:p>
    <w:p w14:paraId="1093F317">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3、投保人在投标有效期内收到受益人发出的中标通知书后，不能或拒绝按招标文件的规定提交履约担保。</w:t>
      </w:r>
    </w:p>
    <w:p w14:paraId="21A3434B">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4.投保人在投标过程中提供虚假材料或有其他违规行为的。</w:t>
      </w:r>
    </w:p>
    <w:p w14:paraId="2F8953C7">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30108CB9">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五、索赔通知应当说明索赔理由、索赔金额、受款账户，并必须在本保证担保的保证期内送达我方。</w:t>
      </w:r>
    </w:p>
    <w:p w14:paraId="3606BC59">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六、本保证担保项下的权利不得转让。</w:t>
      </w:r>
    </w:p>
    <w:p w14:paraId="2194C6CC">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七、本保证担保的有效期间届满，或我方已向受益人支付本保证担保的担保金额，我方的保证责任免除。</w:t>
      </w:r>
    </w:p>
    <w:p w14:paraId="0A5B860B">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八、本保证担保适用中华人民共和国法律。</w:t>
      </w:r>
    </w:p>
    <w:p w14:paraId="64E1670C">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九、本保证担保以中文文本为准，涂改无效。</w:t>
      </w:r>
    </w:p>
    <w:p w14:paraId="29747E4F">
      <w:pPr>
        <w:spacing w:line="380" w:lineRule="exact"/>
        <w:rPr>
          <w:rFonts w:hint="eastAsia" w:ascii="宋体" w:hAnsi="宋体" w:eastAsia="宋体" w:cs="宋体"/>
          <w:color w:val="auto"/>
          <w:sz w:val="24"/>
          <w:highlight w:val="none"/>
        </w:rPr>
      </w:pPr>
    </w:p>
    <w:p w14:paraId="65ACFC71">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保证人（盖章）：</w:t>
      </w:r>
      <w:r>
        <w:rPr>
          <w:rFonts w:hint="eastAsia" w:ascii="宋体" w:hAnsi="宋体" w:eastAsia="宋体" w:cs="宋体"/>
          <w:color w:val="auto"/>
          <w:sz w:val="24"/>
          <w:highlight w:val="none"/>
          <w:u w:val="single"/>
        </w:rPr>
        <w:t xml:space="preserve">                </w:t>
      </w:r>
    </w:p>
    <w:p w14:paraId="1B2C8173">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法定代表人或其授权委托代理人（签字或盖章）：</w:t>
      </w:r>
      <w:r>
        <w:rPr>
          <w:rFonts w:hint="eastAsia" w:ascii="宋体" w:hAnsi="宋体" w:eastAsia="宋体" w:cs="宋体"/>
          <w:color w:val="auto"/>
          <w:sz w:val="24"/>
          <w:highlight w:val="none"/>
          <w:u w:val="single"/>
        </w:rPr>
        <w:t xml:space="preserve">                </w:t>
      </w:r>
    </w:p>
    <w:p w14:paraId="6CFFED1E">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p>
    <w:p w14:paraId="28BC3FF8">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7F768DF5">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CD1F4A5">
      <w:pPr>
        <w:widowControl/>
        <w:spacing w:line="360" w:lineRule="auto"/>
        <w:jc w:val="center"/>
        <w:rPr>
          <w:rFonts w:hint="eastAsia" w:ascii="宋体" w:hAnsi="宋体" w:eastAsia="宋体" w:cs="宋体"/>
          <w:color w:val="auto"/>
          <w:sz w:val="24"/>
          <w:highlight w:val="none"/>
        </w:rPr>
      </w:pPr>
    </w:p>
    <w:p w14:paraId="65D60BF6">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（本保函失效后，请将原件退回我方注销）</w:t>
      </w:r>
    </w:p>
    <w:p w14:paraId="6CB1A91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9F0D8A0">
      <w:pPr>
        <w:spacing w:line="360" w:lineRule="auto"/>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六、投标报价书</w:t>
      </w:r>
    </w:p>
    <w:p w14:paraId="46542060">
      <w:pPr>
        <w:spacing w:line="440" w:lineRule="exact"/>
        <w:rPr>
          <w:rFonts w:hint="eastAsia" w:ascii="宋体" w:hAnsi="宋体" w:eastAsia="宋体" w:cs="宋体"/>
          <w:color w:val="auto"/>
          <w:sz w:val="24"/>
          <w:highlight w:val="none"/>
        </w:rPr>
      </w:pPr>
    </w:p>
    <w:tbl>
      <w:tblPr>
        <w:tblStyle w:val="2"/>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50"/>
        <w:gridCol w:w="3300"/>
        <w:gridCol w:w="2730"/>
        <w:gridCol w:w="2085"/>
      </w:tblGrid>
      <w:tr w14:paraId="5705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3" w:type="dxa"/>
            <w:vMerge w:val="restart"/>
            <w:vAlign w:val="center"/>
          </w:tcPr>
          <w:p w14:paraId="1B2651D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50" w:type="dxa"/>
            <w:vMerge w:val="restart"/>
            <w:vAlign w:val="center"/>
          </w:tcPr>
          <w:p w14:paraId="5881B69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6030" w:type="dxa"/>
            <w:gridSpan w:val="2"/>
            <w:vAlign w:val="center"/>
          </w:tcPr>
          <w:p w14:paraId="4181EDA5">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投标报价</w:t>
            </w:r>
          </w:p>
        </w:tc>
        <w:tc>
          <w:tcPr>
            <w:tcW w:w="2085" w:type="dxa"/>
            <w:vMerge w:val="restart"/>
            <w:vAlign w:val="center"/>
          </w:tcPr>
          <w:p w14:paraId="3D74174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52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83" w:type="dxa"/>
            <w:vMerge w:val="continue"/>
            <w:vAlign w:val="center"/>
          </w:tcPr>
          <w:p w14:paraId="4B795713">
            <w:pPr>
              <w:spacing w:line="440" w:lineRule="exact"/>
              <w:jc w:val="center"/>
              <w:rPr>
                <w:rFonts w:hint="eastAsia" w:ascii="宋体" w:hAnsi="宋体" w:eastAsia="宋体" w:cs="宋体"/>
                <w:color w:val="auto"/>
                <w:sz w:val="24"/>
                <w:highlight w:val="none"/>
              </w:rPr>
            </w:pPr>
          </w:p>
        </w:tc>
        <w:tc>
          <w:tcPr>
            <w:tcW w:w="1250" w:type="dxa"/>
            <w:vMerge w:val="continue"/>
            <w:vAlign w:val="center"/>
          </w:tcPr>
          <w:p w14:paraId="63B05DED">
            <w:pPr>
              <w:spacing w:line="440" w:lineRule="exact"/>
              <w:jc w:val="center"/>
              <w:rPr>
                <w:rFonts w:hint="eastAsia" w:ascii="宋体" w:hAnsi="宋体" w:eastAsia="宋体" w:cs="宋体"/>
                <w:color w:val="auto"/>
                <w:sz w:val="24"/>
                <w:highlight w:val="none"/>
              </w:rPr>
            </w:pPr>
          </w:p>
        </w:tc>
        <w:tc>
          <w:tcPr>
            <w:tcW w:w="3300" w:type="dxa"/>
            <w:vAlign w:val="center"/>
          </w:tcPr>
          <w:p w14:paraId="4B24D68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报价范围要求</w:t>
            </w:r>
          </w:p>
        </w:tc>
        <w:tc>
          <w:tcPr>
            <w:tcW w:w="2730" w:type="dxa"/>
            <w:vAlign w:val="center"/>
          </w:tcPr>
          <w:p w14:paraId="4C405B5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投标人填报</w:t>
            </w:r>
          </w:p>
        </w:tc>
        <w:tc>
          <w:tcPr>
            <w:tcW w:w="2085" w:type="dxa"/>
            <w:vMerge w:val="continue"/>
            <w:vAlign w:val="center"/>
          </w:tcPr>
          <w:p w14:paraId="67DEE6BD">
            <w:pPr>
              <w:spacing w:line="440" w:lineRule="exact"/>
              <w:jc w:val="center"/>
              <w:rPr>
                <w:rFonts w:hint="eastAsia" w:ascii="宋体" w:hAnsi="宋体" w:eastAsia="宋体" w:cs="宋体"/>
                <w:color w:val="auto"/>
                <w:sz w:val="24"/>
                <w:highlight w:val="none"/>
              </w:rPr>
            </w:pPr>
          </w:p>
        </w:tc>
      </w:tr>
      <w:tr w14:paraId="035A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83" w:type="dxa"/>
            <w:vMerge w:val="restart"/>
            <w:vAlign w:val="center"/>
          </w:tcPr>
          <w:p w14:paraId="6FEBFE1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50" w:type="dxa"/>
            <w:vMerge w:val="restart"/>
            <w:vAlign w:val="center"/>
          </w:tcPr>
          <w:p w14:paraId="1E66EBB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工程勘察设计费</w:t>
            </w:r>
          </w:p>
        </w:tc>
        <w:tc>
          <w:tcPr>
            <w:tcW w:w="3300" w:type="dxa"/>
            <w:vAlign w:val="center"/>
          </w:tcPr>
          <w:p w14:paraId="230B367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有效报价下浮率范围</w:t>
            </w:r>
          </w:p>
          <w:p w14:paraId="4DAABFE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0%（保留2位小数）</w:t>
            </w:r>
          </w:p>
        </w:tc>
        <w:tc>
          <w:tcPr>
            <w:tcW w:w="2730" w:type="dxa"/>
            <w:vAlign w:val="center"/>
          </w:tcPr>
          <w:p w14:paraId="7F1CB7C3">
            <w:pPr>
              <w:spacing w:line="440" w:lineRule="exact"/>
              <w:rPr>
                <w:rFonts w:hint="eastAsia" w:ascii="宋体" w:hAnsi="宋体" w:eastAsia="宋体" w:cs="宋体"/>
                <w:color w:val="auto"/>
                <w:sz w:val="24"/>
                <w:highlight w:val="none"/>
                <w:u w:val="single"/>
              </w:rPr>
            </w:pPr>
            <w:r>
              <w:rPr>
                <w:rFonts w:hint="eastAsia" w:ascii="宋体" w:hAnsi="宋体" w:eastAsia="宋体" w:cs="宋体"/>
                <w:bCs/>
                <w:color w:val="auto"/>
                <w:spacing w:val="-2"/>
                <w:kern w:val="0"/>
                <w:sz w:val="24"/>
                <w:highlight w:val="none"/>
                <w:u w:val="single"/>
              </w:rPr>
              <w:t xml:space="preserve">        </w:t>
            </w:r>
            <w:r>
              <w:rPr>
                <w:rFonts w:hint="eastAsia" w:ascii="宋体" w:hAnsi="宋体" w:eastAsia="宋体" w:cs="宋体"/>
                <w:bCs/>
                <w:color w:val="auto"/>
                <w:spacing w:val="-2"/>
                <w:kern w:val="0"/>
                <w:sz w:val="24"/>
                <w:highlight w:val="none"/>
              </w:rPr>
              <w:t>%</w:t>
            </w:r>
            <w:r>
              <w:rPr>
                <w:rFonts w:hint="eastAsia" w:ascii="宋体" w:hAnsi="宋体" w:eastAsia="宋体" w:cs="宋体"/>
                <w:bCs/>
                <w:color w:val="auto"/>
                <w:spacing w:val="4"/>
                <w:sz w:val="24"/>
                <w:highlight w:val="none"/>
              </w:rPr>
              <w:t>（如A%）</w:t>
            </w:r>
          </w:p>
        </w:tc>
        <w:tc>
          <w:tcPr>
            <w:tcW w:w="2085" w:type="dxa"/>
            <w:vAlign w:val="center"/>
          </w:tcPr>
          <w:p w14:paraId="4AF43527">
            <w:pPr>
              <w:spacing w:line="440" w:lineRule="exact"/>
              <w:rPr>
                <w:rFonts w:hint="eastAsia" w:ascii="宋体" w:hAnsi="宋体" w:eastAsia="宋体" w:cs="宋体"/>
                <w:color w:val="auto"/>
                <w:sz w:val="24"/>
                <w:highlight w:val="none"/>
                <w:u w:val="single"/>
              </w:rPr>
            </w:pPr>
          </w:p>
        </w:tc>
      </w:tr>
      <w:tr w14:paraId="53C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83" w:type="dxa"/>
            <w:vMerge w:val="continue"/>
            <w:vAlign w:val="center"/>
          </w:tcPr>
          <w:p w14:paraId="0A7DB272">
            <w:pPr>
              <w:spacing w:line="440" w:lineRule="exact"/>
              <w:jc w:val="center"/>
              <w:rPr>
                <w:rFonts w:hint="eastAsia" w:ascii="宋体" w:hAnsi="宋体" w:eastAsia="宋体" w:cs="宋体"/>
                <w:color w:val="auto"/>
                <w:sz w:val="24"/>
                <w:highlight w:val="none"/>
              </w:rPr>
            </w:pPr>
          </w:p>
        </w:tc>
        <w:tc>
          <w:tcPr>
            <w:tcW w:w="1250" w:type="dxa"/>
            <w:vMerge w:val="continue"/>
            <w:vAlign w:val="center"/>
          </w:tcPr>
          <w:p w14:paraId="55551014">
            <w:pPr>
              <w:spacing w:line="440" w:lineRule="exact"/>
              <w:jc w:val="center"/>
              <w:rPr>
                <w:rFonts w:hint="eastAsia" w:ascii="宋体" w:hAnsi="宋体" w:eastAsia="宋体" w:cs="宋体"/>
                <w:color w:val="auto"/>
                <w:sz w:val="24"/>
                <w:highlight w:val="none"/>
              </w:rPr>
            </w:pPr>
          </w:p>
        </w:tc>
        <w:tc>
          <w:tcPr>
            <w:tcW w:w="3300" w:type="dxa"/>
            <w:vAlign w:val="center"/>
          </w:tcPr>
          <w:p w14:paraId="46BF552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p w14:paraId="649D15D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金额 = </w:t>
            </w:r>
            <w:r>
              <w:rPr>
                <w:rFonts w:hint="eastAsia" w:ascii="宋体" w:hAnsi="宋体" w:eastAsia="宋体" w:cs="宋体"/>
                <w:color w:val="auto"/>
                <w:sz w:val="24"/>
                <w:highlight w:val="none"/>
              </w:rPr>
              <w:t>工程勘察设计费</w:t>
            </w:r>
          </w:p>
          <w:p w14:paraId="03E71EFC">
            <w:pPr>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元</w:t>
            </w:r>
            <w:r>
              <w:rPr>
                <w:rFonts w:hint="eastAsia" w:ascii="宋体" w:hAnsi="宋体" w:eastAsia="宋体" w:cs="宋体"/>
                <w:color w:val="auto"/>
                <w:kern w:val="0"/>
                <w:sz w:val="24"/>
                <w:highlight w:val="none"/>
              </w:rPr>
              <w:t>×【1-投标下浮率】</w:t>
            </w:r>
          </w:p>
        </w:tc>
        <w:tc>
          <w:tcPr>
            <w:tcW w:w="2730" w:type="dxa"/>
            <w:vAlign w:val="center"/>
          </w:tcPr>
          <w:p w14:paraId="418FA6C7">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p>
          <w:p w14:paraId="0A5C8AF4">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tc>
        <w:tc>
          <w:tcPr>
            <w:tcW w:w="2085" w:type="dxa"/>
            <w:vAlign w:val="center"/>
          </w:tcPr>
          <w:p w14:paraId="009B3E07">
            <w:pPr>
              <w:widowControl/>
              <w:spacing w:line="440" w:lineRule="exact"/>
              <w:jc w:val="left"/>
              <w:rPr>
                <w:rFonts w:hint="eastAsia" w:ascii="宋体" w:hAnsi="宋体" w:eastAsia="宋体" w:cs="宋体"/>
                <w:color w:val="auto"/>
                <w:sz w:val="24"/>
                <w:highlight w:val="none"/>
                <w:u w:val="single"/>
              </w:rPr>
            </w:pPr>
            <w:r>
              <w:rPr>
                <w:rFonts w:hint="eastAsia" w:ascii="宋体" w:hAnsi="宋体" w:eastAsia="宋体" w:cs="宋体"/>
                <w:color w:val="auto"/>
                <w:spacing w:val="-6"/>
                <w:sz w:val="24"/>
                <w:highlight w:val="none"/>
              </w:rPr>
              <w:t>若本栏填写的金额与下浮率计费不符，则以投标下浮率为准修正金额。</w:t>
            </w:r>
          </w:p>
        </w:tc>
      </w:tr>
      <w:tr w14:paraId="0DB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83" w:type="dxa"/>
            <w:vMerge w:val="restart"/>
            <w:vAlign w:val="center"/>
          </w:tcPr>
          <w:p w14:paraId="72291A0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50" w:type="dxa"/>
            <w:vMerge w:val="restart"/>
            <w:vAlign w:val="center"/>
          </w:tcPr>
          <w:p w14:paraId="37063B93">
            <w:pPr>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工程建</w:t>
            </w:r>
            <w:r>
              <w:rPr>
                <w:rFonts w:hint="eastAsia" w:ascii="宋体" w:hAnsi="宋体" w:eastAsia="宋体" w:cs="宋体"/>
                <w:color w:val="auto"/>
                <w:kern w:val="0"/>
                <w:sz w:val="24"/>
                <w:highlight w:val="none"/>
              </w:rPr>
              <w:t>安费</w:t>
            </w:r>
          </w:p>
        </w:tc>
        <w:tc>
          <w:tcPr>
            <w:tcW w:w="3300" w:type="dxa"/>
            <w:vAlign w:val="center"/>
          </w:tcPr>
          <w:p w14:paraId="275C0616">
            <w:pPr>
              <w:spacing w:line="44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有效报价下浮率范围</w:t>
            </w:r>
          </w:p>
          <w:p w14:paraId="559382BD">
            <w:pPr>
              <w:spacing w:line="44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6"/>
                <w:sz w:val="24"/>
                <w:highlight w:val="none"/>
                <w:lang w:val="en-US" w:eastAsia="zh-CN"/>
              </w:rPr>
              <w:t>4</w:t>
            </w:r>
            <w:r>
              <w:rPr>
                <w:rFonts w:hint="eastAsia" w:ascii="宋体" w:hAnsi="宋体" w:eastAsia="宋体" w:cs="宋体"/>
                <w:color w:val="auto"/>
                <w:spacing w:val="-6"/>
                <w:sz w:val="24"/>
                <w:highlight w:val="none"/>
              </w:rPr>
              <w:t>.00%（保留2位小数）</w:t>
            </w:r>
          </w:p>
        </w:tc>
        <w:tc>
          <w:tcPr>
            <w:tcW w:w="2730" w:type="dxa"/>
            <w:vAlign w:val="center"/>
          </w:tcPr>
          <w:p w14:paraId="256B1F72">
            <w:pPr>
              <w:spacing w:line="440" w:lineRule="exact"/>
              <w:rPr>
                <w:rFonts w:hint="eastAsia" w:ascii="宋体" w:hAnsi="宋体" w:eastAsia="宋体" w:cs="宋体"/>
                <w:b/>
                <w:color w:val="auto"/>
                <w:sz w:val="24"/>
                <w:highlight w:val="none"/>
              </w:rPr>
            </w:pPr>
            <w:r>
              <w:rPr>
                <w:rFonts w:hint="eastAsia" w:ascii="宋体" w:hAnsi="宋体" w:eastAsia="宋体" w:cs="宋体"/>
                <w:bCs/>
                <w:color w:val="auto"/>
                <w:spacing w:val="-2"/>
                <w:kern w:val="0"/>
                <w:sz w:val="24"/>
                <w:highlight w:val="none"/>
                <w:u w:val="single"/>
              </w:rPr>
              <w:t xml:space="preserve">        </w:t>
            </w:r>
            <w:r>
              <w:rPr>
                <w:rFonts w:hint="eastAsia" w:ascii="宋体" w:hAnsi="宋体" w:eastAsia="宋体" w:cs="宋体"/>
                <w:bCs/>
                <w:color w:val="auto"/>
                <w:spacing w:val="-2"/>
                <w:kern w:val="0"/>
                <w:sz w:val="24"/>
                <w:highlight w:val="none"/>
              </w:rPr>
              <w:t>%</w:t>
            </w:r>
            <w:r>
              <w:rPr>
                <w:rFonts w:hint="eastAsia" w:ascii="宋体" w:hAnsi="宋体" w:eastAsia="宋体" w:cs="宋体"/>
                <w:color w:val="auto"/>
                <w:sz w:val="24"/>
                <w:highlight w:val="none"/>
              </w:rPr>
              <w:t>（</w:t>
            </w:r>
            <w:r>
              <w:rPr>
                <w:rFonts w:hint="eastAsia" w:ascii="宋体" w:hAnsi="宋体" w:eastAsia="宋体" w:cs="宋体"/>
                <w:bCs/>
                <w:color w:val="auto"/>
                <w:spacing w:val="4"/>
                <w:sz w:val="24"/>
                <w:highlight w:val="none"/>
              </w:rPr>
              <w:t>如B%）</w:t>
            </w:r>
          </w:p>
        </w:tc>
        <w:tc>
          <w:tcPr>
            <w:tcW w:w="2085" w:type="dxa"/>
            <w:vAlign w:val="center"/>
          </w:tcPr>
          <w:p w14:paraId="0B8134F7">
            <w:pPr>
              <w:spacing w:line="440" w:lineRule="exact"/>
              <w:rPr>
                <w:rFonts w:hint="eastAsia" w:ascii="宋体" w:hAnsi="宋体" w:eastAsia="宋体" w:cs="宋体"/>
                <w:b/>
                <w:color w:val="auto"/>
                <w:sz w:val="24"/>
                <w:highlight w:val="none"/>
              </w:rPr>
            </w:pPr>
          </w:p>
        </w:tc>
      </w:tr>
      <w:tr w14:paraId="6B10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483" w:type="dxa"/>
            <w:vMerge w:val="continue"/>
          </w:tcPr>
          <w:p w14:paraId="54039AFD">
            <w:pPr>
              <w:spacing w:line="440" w:lineRule="exact"/>
              <w:jc w:val="center"/>
              <w:rPr>
                <w:rFonts w:hint="eastAsia" w:ascii="宋体" w:hAnsi="宋体" w:eastAsia="宋体" w:cs="宋体"/>
                <w:b/>
                <w:color w:val="auto"/>
                <w:spacing w:val="-20"/>
                <w:sz w:val="24"/>
                <w:highlight w:val="none"/>
              </w:rPr>
            </w:pPr>
          </w:p>
        </w:tc>
        <w:tc>
          <w:tcPr>
            <w:tcW w:w="1250" w:type="dxa"/>
            <w:vMerge w:val="continue"/>
            <w:vAlign w:val="center"/>
          </w:tcPr>
          <w:p w14:paraId="2054738A">
            <w:pPr>
              <w:spacing w:line="440" w:lineRule="exact"/>
              <w:jc w:val="center"/>
              <w:rPr>
                <w:rFonts w:hint="eastAsia" w:ascii="宋体" w:hAnsi="宋体" w:eastAsia="宋体" w:cs="宋体"/>
                <w:b/>
                <w:color w:val="auto"/>
                <w:spacing w:val="-20"/>
                <w:sz w:val="24"/>
                <w:highlight w:val="none"/>
              </w:rPr>
            </w:pPr>
          </w:p>
        </w:tc>
        <w:tc>
          <w:tcPr>
            <w:tcW w:w="3300" w:type="dxa"/>
            <w:vAlign w:val="center"/>
          </w:tcPr>
          <w:p w14:paraId="072BB1E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p w14:paraId="04CD7123">
            <w:pPr>
              <w:spacing w:line="440" w:lineRule="exact"/>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 xml:space="preserve">金额 = </w:t>
            </w:r>
            <w:r>
              <w:rPr>
                <w:rFonts w:hint="eastAsia" w:ascii="宋体" w:hAnsi="宋体" w:eastAsia="宋体" w:cs="宋体"/>
                <w:color w:val="auto"/>
                <w:spacing w:val="-6"/>
                <w:sz w:val="24"/>
                <w:highlight w:val="none"/>
              </w:rPr>
              <w:t>建</w:t>
            </w:r>
            <w:r>
              <w:rPr>
                <w:rFonts w:hint="eastAsia" w:ascii="宋体" w:hAnsi="宋体" w:eastAsia="宋体" w:cs="宋体"/>
                <w:color w:val="auto"/>
                <w:spacing w:val="-6"/>
                <w:kern w:val="0"/>
                <w:sz w:val="24"/>
                <w:highlight w:val="none"/>
              </w:rPr>
              <w:t>安工程费</w:t>
            </w:r>
          </w:p>
          <w:p w14:paraId="5BB85011">
            <w:pPr>
              <w:spacing w:line="440" w:lineRule="exact"/>
              <w:rPr>
                <w:rFonts w:hint="eastAsia" w:ascii="宋体" w:hAnsi="宋体" w:eastAsia="宋体" w:cs="宋体"/>
                <w:b/>
                <w:color w:val="auto"/>
                <w:spacing w:val="-6"/>
                <w:sz w:val="24"/>
                <w:highlight w:val="none"/>
              </w:rPr>
            </w:pPr>
            <w:r>
              <w:rPr>
                <w:rFonts w:hint="eastAsia" w:ascii="宋体" w:hAnsi="宋体" w:eastAsia="宋体" w:cs="宋体"/>
                <w:color w:val="auto"/>
                <w:spacing w:val="-6"/>
                <w:sz w:val="24"/>
                <w:highlight w:val="none"/>
              </w:rPr>
              <w:t xml:space="preserve">   元</w:t>
            </w:r>
            <w:r>
              <w:rPr>
                <w:rFonts w:hint="eastAsia" w:ascii="宋体" w:hAnsi="宋体" w:eastAsia="宋体" w:cs="宋体"/>
                <w:color w:val="auto"/>
                <w:spacing w:val="-6"/>
                <w:kern w:val="0"/>
                <w:sz w:val="24"/>
                <w:highlight w:val="none"/>
              </w:rPr>
              <w:t>×</w:t>
            </w:r>
            <w:r>
              <w:rPr>
                <w:rFonts w:hint="eastAsia" w:ascii="宋体" w:hAnsi="宋体" w:eastAsia="宋体" w:cs="宋体"/>
                <w:color w:val="auto"/>
                <w:kern w:val="0"/>
                <w:sz w:val="24"/>
                <w:highlight w:val="none"/>
              </w:rPr>
              <w:t>【1-投标下浮率】</w:t>
            </w:r>
          </w:p>
        </w:tc>
        <w:tc>
          <w:tcPr>
            <w:tcW w:w="2730" w:type="dxa"/>
            <w:vAlign w:val="center"/>
          </w:tcPr>
          <w:p w14:paraId="679D2645">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p>
          <w:p w14:paraId="75E3F180">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tc>
        <w:tc>
          <w:tcPr>
            <w:tcW w:w="2085" w:type="dxa"/>
            <w:vAlign w:val="center"/>
          </w:tcPr>
          <w:p w14:paraId="36F1DFD7">
            <w:pPr>
              <w:widowControl/>
              <w:spacing w:line="440" w:lineRule="exact"/>
              <w:jc w:val="left"/>
              <w:rPr>
                <w:rFonts w:hint="eastAsia" w:ascii="宋体" w:hAnsi="宋体" w:eastAsia="宋体" w:cs="宋体"/>
                <w:color w:val="auto"/>
                <w:sz w:val="24"/>
                <w:highlight w:val="none"/>
                <w:u w:val="single"/>
              </w:rPr>
            </w:pPr>
            <w:r>
              <w:rPr>
                <w:rFonts w:hint="eastAsia" w:ascii="宋体" w:hAnsi="宋体" w:eastAsia="宋体" w:cs="宋体"/>
                <w:color w:val="auto"/>
                <w:spacing w:val="-6"/>
                <w:sz w:val="24"/>
                <w:highlight w:val="none"/>
              </w:rPr>
              <w:t>若本栏填写的金额与下浮率计费不符，则以投标下浮率为准修正金额。</w:t>
            </w:r>
          </w:p>
        </w:tc>
      </w:tr>
      <w:tr w14:paraId="0C09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83" w:type="dxa"/>
            <w:tcBorders>
              <w:bottom w:val="single" w:color="auto" w:sz="4" w:space="0"/>
            </w:tcBorders>
            <w:vAlign w:val="center"/>
          </w:tcPr>
          <w:p w14:paraId="2A9767C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550" w:type="dxa"/>
            <w:gridSpan w:val="2"/>
            <w:tcBorders>
              <w:bottom w:val="single" w:color="auto" w:sz="4" w:space="0"/>
            </w:tcBorders>
            <w:vAlign w:val="center"/>
          </w:tcPr>
          <w:p w14:paraId="6A8DC5D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投标总报价（暂定）</w:t>
            </w:r>
          </w:p>
          <w:p w14:paraId="15A66F4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（工程勘察设计费投标报价+工程建安费投标报价）</w:t>
            </w:r>
          </w:p>
        </w:tc>
        <w:tc>
          <w:tcPr>
            <w:tcW w:w="2730" w:type="dxa"/>
            <w:tcBorders>
              <w:bottom w:val="single" w:color="auto" w:sz="4" w:space="0"/>
            </w:tcBorders>
            <w:vAlign w:val="center"/>
          </w:tcPr>
          <w:p w14:paraId="13647863">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p>
          <w:p w14:paraId="21B59106">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tc>
        <w:tc>
          <w:tcPr>
            <w:tcW w:w="2085" w:type="dxa"/>
            <w:tcBorders>
              <w:bottom w:val="single" w:color="auto" w:sz="4" w:space="0"/>
            </w:tcBorders>
            <w:vAlign w:val="center"/>
          </w:tcPr>
          <w:p w14:paraId="7CA9438A">
            <w:pPr>
              <w:widowControl/>
              <w:spacing w:line="440" w:lineRule="exact"/>
              <w:jc w:val="left"/>
              <w:rPr>
                <w:rFonts w:hint="eastAsia" w:ascii="宋体" w:hAnsi="宋体" w:eastAsia="宋体" w:cs="宋体"/>
                <w:color w:val="auto"/>
                <w:spacing w:val="-6"/>
                <w:sz w:val="24"/>
                <w:highlight w:val="none"/>
              </w:rPr>
            </w:pPr>
          </w:p>
        </w:tc>
      </w:tr>
    </w:tbl>
    <w:p w14:paraId="0A0C6E6D">
      <w:pPr>
        <w:wordWrap w:val="0"/>
        <w:ind w:firstLine="3007" w:firstLineChars="1074"/>
        <w:jc w:val="right"/>
        <w:rPr>
          <w:rFonts w:hint="eastAsia" w:ascii="宋体" w:hAnsi="宋体" w:eastAsia="宋体" w:cs="宋体"/>
          <w:color w:val="auto"/>
          <w:sz w:val="28"/>
          <w:szCs w:val="28"/>
          <w:highlight w:val="none"/>
        </w:rPr>
      </w:pPr>
    </w:p>
    <w:p w14:paraId="40CE7B88">
      <w:pPr>
        <w:wordWrap w:val="0"/>
        <w:spacing w:line="480" w:lineRule="auto"/>
        <w:ind w:firstLine="2577" w:firstLineChars="10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31F3D55E">
      <w:pPr>
        <w:wordWrap w:val="0"/>
        <w:spacing w:line="480" w:lineRule="auto"/>
        <w:ind w:firstLine="2577" w:firstLineChars="10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w:t>
      </w:r>
    </w:p>
    <w:p w14:paraId="6EBDC27C">
      <w:pPr>
        <w:widowControl/>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5D67AED">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12352FB">
      <w:pPr>
        <w:spacing w:line="360" w:lineRule="auto"/>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七、资格审查资料</w:t>
      </w:r>
    </w:p>
    <w:p w14:paraId="5DB838C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表7-1投标人基本情况表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34408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ED47362">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 一  般  情  况</w:t>
            </w:r>
          </w:p>
        </w:tc>
      </w:tr>
      <w:tr w14:paraId="08F16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D1749A8">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公司注册名称</w:t>
            </w:r>
          </w:p>
        </w:tc>
        <w:tc>
          <w:tcPr>
            <w:tcW w:w="7560" w:type="dxa"/>
            <w:gridSpan w:val="7"/>
            <w:vAlign w:val="center"/>
          </w:tcPr>
          <w:p w14:paraId="12303331">
            <w:pPr>
              <w:rPr>
                <w:rFonts w:hint="eastAsia" w:ascii="宋体" w:hAnsi="宋体" w:eastAsia="宋体" w:cs="宋体"/>
                <w:color w:val="auto"/>
                <w:spacing w:val="10"/>
                <w:sz w:val="24"/>
                <w:highlight w:val="none"/>
              </w:rPr>
            </w:pPr>
          </w:p>
        </w:tc>
      </w:tr>
      <w:tr w14:paraId="3DD11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D797C5E">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注册地址</w:t>
            </w:r>
          </w:p>
        </w:tc>
        <w:tc>
          <w:tcPr>
            <w:tcW w:w="3423" w:type="dxa"/>
            <w:gridSpan w:val="5"/>
            <w:vAlign w:val="center"/>
          </w:tcPr>
          <w:p w14:paraId="133B302C">
            <w:pPr>
              <w:rPr>
                <w:rFonts w:hint="eastAsia" w:ascii="宋体" w:hAnsi="宋体" w:eastAsia="宋体" w:cs="宋体"/>
                <w:color w:val="auto"/>
                <w:spacing w:val="10"/>
                <w:sz w:val="24"/>
                <w:highlight w:val="none"/>
              </w:rPr>
            </w:pPr>
          </w:p>
        </w:tc>
        <w:tc>
          <w:tcPr>
            <w:tcW w:w="1797" w:type="dxa"/>
            <w:vAlign w:val="center"/>
          </w:tcPr>
          <w:p w14:paraId="7753E7A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邮政编码</w:t>
            </w:r>
          </w:p>
        </w:tc>
        <w:tc>
          <w:tcPr>
            <w:tcW w:w="2340" w:type="dxa"/>
            <w:vAlign w:val="center"/>
          </w:tcPr>
          <w:p w14:paraId="4CC495B4">
            <w:pPr>
              <w:rPr>
                <w:rFonts w:hint="eastAsia" w:ascii="宋体" w:hAnsi="宋体" w:eastAsia="宋体" w:cs="宋体"/>
                <w:color w:val="auto"/>
                <w:spacing w:val="10"/>
                <w:sz w:val="24"/>
                <w:highlight w:val="none"/>
              </w:rPr>
            </w:pPr>
          </w:p>
        </w:tc>
      </w:tr>
      <w:tr w14:paraId="2C194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D7696F8">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主要业务</w:t>
            </w:r>
          </w:p>
        </w:tc>
        <w:tc>
          <w:tcPr>
            <w:tcW w:w="3423" w:type="dxa"/>
            <w:gridSpan w:val="5"/>
            <w:vAlign w:val="center"/>
          </w:tcPr>
          <w:p w14:paraId="40BF8B8A">
            <w:pPr>
              <w:rPr>
                <w:rFonts w:hint="eastAsia" w:ascii="宋体" w:hAnsi="宋体" w:eastAsia="宋体" w:cs="宋体"/>
                <w:color w:val="auto"/>
                <w:spacing w:val="10"/>
                <w:sz w:val="24"/>
                <w:highlight w:val="none"/>
              </w:rPr>
            </w:pPr>
          </w:p>
        </w:tc>
        <w:tc>
          <w:tcPr>
            <w:tcW w:w="1797" w:type="dxa"/>
            <w:vAlign w:val="center"/>
          </w:tcPr>
          <w:p w14:paraId="50610A6C">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营业执照号码</w:t>
            </w:r>
          </w:p>
        </w:tc>
        <w:tc>
          <w:tcPr>
            <w:tcW w:w="2340" w:type="dxa"/>
            <w:vAlign w:val="center"/>
          </w:tcPr>
          <w:p w14:paraId="19B2BD15">
            <w:pPr>
              <w:rPr>
                <w:rFonts w:hint="eastAsia" w:ascii="宋体" w:hAnsi="宋体" w:eastAsia="宋体" w:cs="宋体"/>
                <w:color w:val="auto"/>
                <w:spacing w:val="10"/>
                <w:sz w:val="24"/>
                <w:highlight w:val="none"/>
              </w:rPr>
            </w:pPr>
          </w:p>
        </w:tc>
      </w:tr>
      <w:tr w14:paraId="27B93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2E3234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公司成立</w:t>
            </w:r>
          </w:p>
          <w:p w14:paraId="4BE6D891">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地点时间</w:t>
            </w:r>
          </w:p>
        </w:tc>
        <w:tc>
          <w:tcPr>
            <w:tcW w:w="1263" w:type="dxa"/>
            <w:gridSpan w:val="3"/>
            <w:vAlign w:val="center"/>
          </w:tcPr>
          <w:p w14:paraId="5E9A0F6B">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省</w:t>
            </w:r>
          </w:p>
        </w:tc>
        <w:tc>
          <w:tcPr>
            <w:tcW w:w="2160" w:type="dxa"/>
            <w:gridSpan w:val="2"/>
            <w:vAlign w:val="center"/>
          </w:tcPr>
          <w:p w14:paraId="47ECB1C0">
            <w:pPr>
              <w:rPr>
                <w:rFonts w:hint="eastAsia" w:ascii="宋体" w:hAnsi="宋体" w:eastAsia="宋体" w:cs="宋体"/>
                <w:color w:val="auto"/>
                <w:spacing w:val="10"/>
                <w:sz w:val="24"/>
                <w:highlight w:val="none"/>
              </w:rPr>
            </w:pPr>
          </w:p>
        </w:tc>
        <w:tc>
          <w:tcPr>
            <w:tcW w:w="1797" w:type="dxa"/>
            <w:vAlign w:val="center"/>
          </w:tcPr>
          <w:p w14:paraId="0A71056F">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城市</w:t>
            </w:r>
          </w:p>
        </w:tc>
        <w:tc>
          <w:tcPr>
            <w:tcW w:w="2340" w:type="dxa"/>
            <w:vAlign w:val="center"/>
          </w:tcPr>
          <w:p w14:paraId="112A0A49">
            <w:pPr>
              <w:rPr>
                <w:rFonts w:hint="eastAsia" w:ascii="宋体" w:hAnsi="宋体" w:eastAsia="宋体" w:cs="宋体"/>
                <w:color w:val="auto"/>
                <w:spacing w:val="10"/>
                <w:sz w:val="24"/>
                <w:highlight w:val="none"/>
              </w:rPr>
            </w:pPr>
          </w:p>
        </w:tc>
      </w:tr>
      <w:tr w14:paraId="40FD3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77E7354D">
            <w:pPr>
              <w:jc w:val="center"/>
              <w:rPr>
                <w:rFonts w:hint="eastAsia" w:ascii="宋体" w:hAnsi="宋体" w:eastAsia="宋体" w:cs="宋体"/>
                <w:color w:val="auto"/>
                <w:spacing w:val="10"/>
                <w:sz w:val="24"/>
                <w:highlight w:val="none"/>
              </w:rPr>
            </w:pPr>
          </w:p>
        </w:tc>
        <w:tc>
          <w:tcPr>
            <w:tcW w:w="1263" w:type="dxa"/>
            <w:gridSpan w:val="3"/>
            <w:vAlign w:val="center"/>
          </w:tcPr>
          <w:p w14:paraId="593A6C76">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成立时间</w:t>
            </w:r>
          </w:p>
        </w:tc>
        <w:tc>
          <w:tcPr>
            <w:tcW w:w="6297" w:type="dxa"/>
            <w:gridSpan w:val="4"/>
            <w:vAlign w:val="center"/>
          </w:tcPr>
          <w:p w14:paraId="1523FBF1">
            <w:pPr>
              <w:rPr>
                <w:rFonts w:hint="eastAsia" w:ascii="宋体" w:hAnsi="宋体" w:eastAsia="宋体" w:cs="宋体"/>
                <w:color w:val="auto"/>
                <w:spacing w:val="10"/>
                <w:sz w:val="24"/>
                <w:highlight w:val="none"/>
              </w:rPr>
            </w:pPr>
          </w:p>
        </w:tc>
      </w:tr>
      <w:tr w14:paraId="4A7A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4AD9083">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w:t>
            </w:r>
          </w:p>
        </w:tc>
        <w:tc>
          <w:tcPr>
            <w:tcW w:w="1263" w:type="dxa"/>
            <w:gridSpan w:val="3"/>
            <w:vAlign w:val="center"/>
          </w:tcPr>
          <w:p w14:paraId="3BC8A4CF">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14:paraId="2A4BC314">
            <w:pPr>
              <w:rPr>
                <w:rFonts w:hint="eastAsia" w:ascii="宋体" w:hAnsi="宋体" w:eastAsia="宋体" w:cs="宋体"/>
                <w:color w:val="auto"/>
                <w:spacing w:val="10"/>
                <w:sz w:val="24"/>
                <w:highlight w:val="none"/>
              </w:rPr>
            </w:pPr>
          </w:p>
        </w:tc>
        <w:tc>
          <w:tcPr>
            <w:tcW w:w="1797" w:type="dxa"/>
            <w:vAlign w:val="center"/>
          </w:tcPr>
          <w:p w14:paraId="6A2AA25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340" w:type="dxa"/>
            <w:vAlign w:val="center"/>
          </w:tcPr>
          <w:p w14:paraId="24D6C813">
            <w:pPr>
              <w:rPr>
                <w:rFonts w:hint="eastAsia" w:ascii="宋体" w:hAnsi="宋体" w:eastAsia="宋体" w:cs="宋体"/>
                <w:color w:val="auto"/>
                <w:spacing w:val="10"/>
                <w:sz w:val="24"/>
                <w:highlight w:val="none"/>
              </w:rPr>
            </w:pPr>
          </w:p>
        </w:tc>
      </w:tr>
      <w:tr w14:paraId="2EBD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E3E517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技术负责人</w:t>
            </w:r>
          </w:p>
        </w:tc>
        <w:tc>
          <w:tcPr>
            <w:tcW w:w="1263" w:type="dxa"/>
            <w:gridSpan w:val="3"/>
            <w:vAlign w:val="center"/>
          </w:tcPr>
          <w:p w14:paraId="1E846B27">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14:paraId="474CEFC1">
            <w:pPr>
              <w:rPr>
                <w:rFonts w:hint="eastAsia" w:ascii="宋体" w:hAnsi="宋体" w:eastAsia="宋体" w:cs="宋体"/>
                <w:color w:val="auto"/>
                <w:spacing w:val="10"/>
                <w:sz w:val="24"/>
                <w:highlight w:val="none"/>
              </w:rPr>
            </w:pPr>
          </w:p>
        </w:tc>
        <w:tc>
          <w:tcPr>
            <w:tcW w:w="1797" w:type="dxa"/>
            <w:vAlign w:val="center"/>
          </w:tcPr>
          <w:p w14:paraId="2580BFF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340" w:type="dxa"/>
            <w:vAlign w:val="center"/>
          </w:tcPr>
          <w:p w14:paraId="4B3D07F7">
            <w:pPr>
              <w:rPr>
                <w:rFonts w:hint="eastAsia" w:ascii="宋体" w:hAnsi="宋体" w:eastAsia="宋体" w:cs="宋体"/>
                <w:color w:val="auto"/>
                <w:spacing w:val="10"/>
                <w:sz w:val="24"/>
                <w:highlight w:val="none"/>
              </w:rPr>
            </w:pPr>
          </w:p>
        </w:tc>
      </w:tr>
      <w:tr w14:paraId="707C5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2394D67">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通信资料</w:t>
            </w:r>
          </w:p>
        </w:tc>
        <w:tc>
          <w:tcPr>
            <w:tcW w:w="1263" w:type="dxa"/>
            <w:gridSpan w:val="3"/>
            <w:vAlign w:val="center"/>
          </w:tcPr>
          <w:p w14:paraId="5A4B3A7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电话</w:t>
            </w:r>
          </w:p>
        </w:tc>
        <w:tc>
          <w:tcPr>
            <w:tcW w:w="2160" w:type="dxa"/>
            <w:gridSpan w:val="2"/>
            <w:vAlign w:val="center"/>
          </w:tcPr>
          <w:p w14:paraId="2304D5BA">
            <w:pPr>
              <w:rPr>
                <w:rFonts w:hint="eastAsia" w:ascii="宋体" w:hAnsi="宋体" w:eastAsia="宋体" w:cs="宋体"/>
                <w:color w:val="auto"/>
                <w:spacing w:val="10"/>
                <w:sz w:val="24"/>
                <w:highlight w:val="none"/>
              </w:rPr>
            </w:pPr>
          </w:p>
        </w:tc>
        <w:tc>
          <w:tcPr>
            <w:tcW w:w="1797" w:type="dxa"/>
            <w:vAlign w:val="center"/>
          </w:tcPr>
          <w:p w14:paraId="7FDD7032">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传真</w:t>
            </w:r>
          </w:p>
        </w:tc>
        <w:tc>
          <w:tcPr>
            <w:tcW w:w="2340" w:type="dxa"/>
            <w:vAlign w:val="center"/>
          </w:tcPr>
          <w:p w14:paraId="38C96F1B">
            <w:pPr>
              <w:rPr>
                <w:rFonts w:hint="eastAsia" w:ascii="宋体" w:hAnsi="宋体" w:eastAsia="宋体" w:cs="宋体"/>
                <w:color w:val="auto"/>
                <w:spacing w:val="10"/>
                <w:sz w:val="24"/>
                <w:highlight w:val="none"/>
              </w:rPr>
            </w:pPr>
          </w:p>
        </w:tc>
      </w:tr>
      <w:tr w14:paraId="63815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00190BF6">
            <w:pPr>
              <w:jc w:val="center"/>
              <w:rPr>
                <w:rFonts w:hint="eastAsia" w:ascii="宋体" w:hAnsi="宋体" w:eastAsia="宋体" w:cs="宋体"/>
                <w:color w:val="auto"/>
                <w:spacing w:val="10"/>
                <w:sz w:val="24"/>
                <w:highlight w:val="none"/>
              </w:rPr>
            </w:pPr>
          </w:p>
        </w:tc>
        <w:tc>
          <w:tcPr>
            <w:tcW w:w="1263" w:type="dxa"/>
            <w:gridSpan w:val="3"/>
            <w:vAlign w:val="center"/>
          </w:tcPr>
          <w:p w14:paraId="3D75A221">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E—mail</w:t>
            </w:r>
          </w:p>
        </w:tc>
        <w:tc>
          <w:tcPr>
            <w:tcW w:w="6297" w:type="dxa"/>
            <w:gridSpan w:val="4"/>
            <w:vAlign w:val="center"/>
          </w:tcPr>
          <w:p w14:paraId="5E797B57">
            <w:pPr>
              <w:rPr>
                <w:rFonts w:hint="eastAsia" w:ascii="宋体" w:hAnsi="宋体" w:eastAsia="宋体" w:cs="宋体"/>
                <w:color w:val="auto"/>
                <w:spacing w:val="10"/>
                <w:sz w:val="24"/>
                <w:highlight w:val="none"/>
              </w:rPr>
            </w:pPr>
          </w:p>
        </w:tc>
      </w:tr>
      <w:tr w14:paraId="26104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64A661F6">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2、 企 业 资 质 </w:t>
            </w:r>
          </w:p>
        </w:tc>
      </w:tr>
      <w:tr w14:paraId="49867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7537B69C">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企业资质</w:t>
            </w:r>
          </w:p>
        </w:tc>
        <w:tc>
          <w:tcPr>
            <w:tcW w:w="7260" w:type="dxa"/>
            <w:gridSpan w:val="5"/>
            <w:vAlign w:val="center"/>
          </w:tcPr>
          <w:p w14:paraId="65CE4321">
            <w:pPr>
              <w:rPr>
                <w:rFonts w:hint="eastAsia" w:ascii="宋体" w:hAnsi="宋体" w:eastAsia="宋体" w:cs="宋体"/>
                <w:color w:val="auto"/>
                <w:spacing w:val="10"/>
                <w:sz w:val="24"/>
                <w:highlight w:val="none"/>
              </w:rPr>
            </w:pPr>
          </w:p>
        </w:tc>
      </w:tr>
      <w:tr w14:paraId="21F46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26B377A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资质证号</w:t>
            </w:r>
          </w:p>
        </w:tc>
        <w:tc>
          <w:tcPr>
            <w:tcW w:w="7260" w:type="dxa"/>
            <w:gridSpan w:val="5"/>
            <w:vAlign w:val="center"/>
          </w:tcPr>
          <w:p w14:paraId="13E495A5">
            <w:pPr>
              <w:rPr>
                <w:rFonts w:hint="eastAsia" w:ascii="宋体" w:hAnsi="宋体" w:eastAsia="宋体" w:cs="宋体"/>
                <w:color w:val="auto"/>
                <w:spacing w:val="10"/>
                <w:sz w:val="24"/>
                <w:highlight w:val="none"/>
              </w:rPr>
            </w:pPr>
          </w:p>
        </w:tc>
      </w:tr>
      <w:tr w14:paraId="1526B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4EF62D6E">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3、人 员 结 构</w:t>
            </w:r>
          </w:p>
        </w:tc>
      </w:tr>
      <w:tr w14:paraId="587C0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ECE3C74">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2430" w:type="dxa"/>
            <w:gridSpan w:val="3"/>
            <w:vAlign w:val="center"/>
          </w:tcPr>
          <w:p w14:paraId="0F42DBC9">
            <w:pPr>
              <w:jc w:val="center"/>
              <w:rPr>
                <w:rFonts w:hint="eastAsia" w:ascii="宋体" w:hAnsi="宋体" w:eastAsia="宋体" w:cs="宋体"/>
                <w:color w:val="auto"/>
                <w:spacing w:val="10"/>
                <w:sz w:val="24"/>
                <w:highlight w:val="none"/>
              </w:rPr>
            </w:pPr>
          </w:p>
        </w:tc>
        <w:tc>
          <w:tcPr>
            <w:tcW w:w="2520" w:type="dxa"/>
            <w:gridSpan w:val="2"/>
          </w:tcPr>
          <w:p w14:paraId="6C96CF45">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技术专业人数</w:t>
            </w:r>
          </w:p>
        </w:tc>
        <w:tc>
          <w:tcPr>
            <w:tcW w:w="2340" w:type="dxa"/>
            <w:vAlign w:val="center"/>
          </w:tcPr>
          <w:p w14:paraId="4E72EFA1">
            <w:pPr>
              <w:jc w:val="center"/>
              <w:rPr>
                <w:rFonts w:hint="eastAsia" w:ascii="宋体" w:hAnsi="宋体" w:eastAsia="宋体" w:cs="宋体"/>
                <w:color w:val="auto"/>
                <w:spacing w:val="10"/>
                <w:sz w:val="24"/>
                <w:highlight w:val="none"/>
              </w:rPr>
            </w:pPr>
          </w:p>
        </w:tc>
      </w:tr>
      <w:tr w14:paraId="568DE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D403C28">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高级职称人数</w:t>
            </w:r>
          </w:p>
        </w:tc>
        <w:tc>
          <w:tcPr>
            <w:tcW w:w="2430" w:type="dxa"/>
            <w:gridSpan w:val="3"/>
            <w:vAlign w:val="center"/>
          </w:tcPr>
          <w:p w14:paraId="4E6BDDB7">
            <w:pPr>
              <w:jc w:val="center"/>
              <w:rPr>
                <w:rFonts w:hint="eastAsia" w:ascii="宋体" w:hAnsi="宋体" w:eastAsia="宋体" w:cs="宋体"/>
                <w:color w:val="auto"/>
                <w:spacing w:val="10"/>
                <w:sz w:val="24"/>
                <w:highlight w:val="none"/>
              </w:rPr>
            </w:pPr>
          </w:p>
        </w:tc>
        <w:tc>
          <w:tcPr>
            <w:tcW w:w="2520" w:type="dxa"/>
            <w:gridSpan w:val="2"/>
          </w:tcPr>
          <w:p w14:paraId="1FC0B65D">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中级职称人数</w:t>
            </w:r>
          </w:p>
        </w:tc>
        <w:tc>
          <w:tcPr>
            <w:tcW w:w="2340" w:type="dxa"/>
            <w:vAlign w:val="center"/>
          </w:tcPr>
          <w:p w14:paraId="75330584">
            <w:pPr>
              <w:jc w:val="center"/>
              <w:rPr>
                <w:rFonts w:hint="eastAsia" w:ascii="宋体" w:hAnsi="宋体" w:eastAsia="宋体" w:cs="宋体"/>
                <w:color w:val="auto"/>
                <w:spacing w:val="10"/>
                <w:sz w:val="24"/>
                <w:highlight w:val="none"/>
              </w:rPr>
            </w:pPr>
          </w:p>
        </w:tc>
      </w:tr>
      <w:tr w14:paraId="60C3D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49F4CDC">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初级职称人数</w:t>
            </w:r>
          </w:p>
        </w:tc>
        <w:tc>
          <w:tcPr>
            <w:tcW w:w="2430" w:type="dxa"/>
            <w:gridSpan w:val="3"/>
            <w:vAlign w:val="center"/>
          </w:tcPr>
          <w:p w14:paraId="44E97128">
            <w:pPr>
              <w:jc w:val="center"/>
              <w:rPr>
                <w:rFonts w:hint="eastAsia" w:ascii="宋体" w:hAnsi="宋体" w:eastAsia="宋体" w:cs="宋体"/>
                <w:color w:val="auto"/>
                <w:spacing w:val="10"/>
                <w:sz w:val="24"/>
                <w:highlight w:val="none"/>
              </w:rPr>
            </w:pPr>
          </w:p>
        </w:tc>
        <w:tc>
          <w:tcPr>
            <w:tcW w:w="2520" w:type="dxa"/>
            <w:gridSpan w:val="2"/>
          </w:tcPr>
          <w:p w14:paraId="74F86573">
            <w:pPr>
              <w:spacing w:line="520" w:lineRule="exact"/>
              <w:jc w:val="center"/>
              <w:rPr>
                <w:rFonts w:hint="eastAsia" w:ascii="宋体" w:hAnsi="宋体" w:eastAsia="宋体" w:cs="宋体"/>
                <w:color w:val="auto"/>
                <w:sz w:val="24"/>
                <w:highlight w:val="none"/>
              </w:rPr>
            </w:pPr>
          </w:p>
        </w:tc>
        <w:tc>
          <w:tcPr>
            <w:tcW w:w="2340" w:type="dxa"/>
            <w:vAlign w:val="center"/>
          </w:tcPr>
          <w:p w14:paraId="56DD34D6">
            <w:pPr>
              <w:jc w:val="center"/>
              <w:rPr>
                <w:rFonts w:hint="eastAsia" w:ascii="宋体" w:hAnsi="宋体" w:eastAsia="宋体" w:cs="宋体"/>
                <w:color w:val="auto"/>
                <w:spacing w:val="10"/>
                <w:sz w:val="24"/>
                <w:highlight w:val="none"/>
              </w:rPr>
            </w:pPr>
          </w:p>
        </w:tc>
      </w:tr>
      <w:tr w14:paraId="1B2F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28F4F43">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4、</w:t>
            </w:r>
            <w:r>
              <w:rPr>
                <w:rFonts w:hint="eastAsia" w:ascii="宋体" w:hAnsi="宋体" w:eastAsia="宋体" w:cs="宋体"/>
                <w:color w:val="auto"/>
                <w:sz w:val="24"/>
                <w:highlight w:val="none"/>
              </w:rPr>
              <w:t>联 系 方 式</w:t>
            </w:r>
          </w:p>
        </w:tc>
      </w:tr>
      <w:tr w14:paraId="54D38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3DBC557B">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 名</w:t>
            </w:r>
          </w:p>
        </w:tc>
        <w:tc>
          <w:tcPr>
            <w:tcW w:w="2430" w:type="dxa"/>
            <w:gridSpan w:val="3"/>
            <w:vAlign w:val="center"/>
          </w:tcPr>
          <w:p w14:paraId="0D57D922">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 务</w:t>
            </w:r>
          </w:p>
        </w:tc>
        <w:tc>
          <w:tcPr>
            <w:tcW w:w="2520" w:type="dxa"/>
            <w:gridSpan w:val="2"/>
          </w:tcPr>
          <w:p w14:paraId="4F4957F3">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340" w:type="dxa"/>
          </w:tcPr>
          <w:p w14:paraId="22DB8B9B">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 机</w:t>
            </w:r>
          </w:p>
        </w:tc>
      </w:tr>
      <w:tr w14:paraId="4E789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E6BDD2C">
            <w:pPr>
              <w:jc w:val="center"/>
              <w:rPr>
                <w:rFonts w:hint="eastAsia" w:ascii="宋体" w:hAnsi="宋体" w:eastAsia="宋体" w:cs="宋体"/>
                <w:color w:val="auto"/>
                <w:spacing w:val="10"/>
                <w:sz w:val="24"/>
                <w:highlight w:val="none"/>
              </w:rPr>
            </w:pPr>
          </w:p>
        </w:tc>
        <w:tc>
          <w:tcPr>
            <w:tcW w:w="2430" w:type="dxa"/>
            <w:gridSpan w:val="3"/>
            <w:vAlign w:val="center"/>
          </w:tcPr>
          <w:p w14:paraId="4A8D711A">
            <w:pPr>
              <w:jc w:val="center"/>
              <w:rPr>
                <w:rFonts w:hint="eastAsia" w:ascii="宋体" w:hAnsi="宋体" w:eastAsia="宋体" w:cs="宋体"/>
                <w:color w:val="auto"/>
                <w:spacing w:val="10"/>
                <w:sz w:val="24"/>
                <w:highlight w:val="none"/>
              </w:rPr>
            </w:pPr>
          </w:p>
        </w:tc>
        <w:tc>
          <w:tcPr>
            <w:tcW w:w="2520" w:type="dxa"/>
            <w:gridSpan w:val="2"/>
            <w:vAlign w:val="center"/>
          </w:tcPr>
          <w:p w14:paraId="23EFF3FE">
            <w:pPr>
              <w:jc w:val="center"/>
              <w:rPr>
                <w:rFonts w:hint="eastAsia" w:ascii="宋体" w:hAnsi="宋体" w:eastAsia="宋体" w:cs="宋体"/>
                <w:color w:val="auto"/>
                <w:spacing w:val="10"/>
                <w:sz w:val="24"/>
                <w:highlight w:val="none"/>
              </w:rPr>
            </w:pPr>
          </w:p>
        </w:tc>
        <w:tc>
          <w:tcPr>
            <w:tcW w:w="2340" w:type="dxa"/>
            <w:vAlign w:val="center"/>
          </w:tcPr>
          <w:p w14:paraId="7841E7C3">
            <w:pPr>
              <w:jc w:val="center"/>
              <w:rPr>
                <w:rFonts w:hint="eastAsia" w:ascii="宋体" w:hAnsi="宋体" w:eastAsia="宋体" w:cs="宋体"/>
                <w:color w:val="auto"/>
                <w:spacing w:val="10"/>
                <w:sz w:val="24"/>
                <w:highlight w:val="none"/>
              </w:rPr>
            </w:pPr>
          </w:p>
        </w:tc>
      </w:tr>
      <w:tr w14:paraId="6F4D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005E0178">
            <w:pPr>
              <w:jc w:val="center"/>
              <w:rPr>
                <w:rFonts w:hint="eastAsia" w:ascii="宋体" w:hAnsi="宋体" w:eastAsia="宋体" w:cs="宋体"/>
                <w:color w:val="auto"/>
                <w:spacing w:val="10"/>
                <w:sz w:val="24"/>
                <w:highlight w:val="none"/>
              </w:rPr>
            </w:pPr>
          </w:p>
        </w:tc>
        <w:tc>
          <w:tcPr>
            <w:tcW w:w="2430" w:type="dxa"/>
            <w:gridSpan w:val="3"/>
            <w:vAlign w:val="center"/>
          </w:tcPr>
          <w:p w14:paraId="144F8062">
            <w:pPr>
              <w:jc w:val="center"/>
              <w:rPr>
                <w:rFonts w:hint="eastAsia" w:ascii="宋体" w:hAnsi="宋体" w:eastAsia="宋体" w:cs="宋体"/>
                <w:color w:val="auto"/>
                <w:spacing w:val="10"/>
                <w:sz w:val="24"/>
                <w:highlight w:val="none"/>
              </w:rPr>
            </w:pPr>
          </w:p>
        </w:tc>
        <w:tc>
          <w:tcPr>
            <w:tcW w:w="2520" w:type="dxa"/>
            <w:gridSpan w:val="2"/>
            <w:vAlign w:val="center"/>
          </w:tcPr>
          <w:p w14:paraId="748DB6C9">
            <w:pPr>
              <w:jc w:val="center"/>
              <w:rPr>
                <w:rFonts w:hint="eastAsia" w:ascii="宋体" w:hAnsi="宋体" w:eastAsia="宋体" w:cs="宋体"/>
                <w:color w:val="auto"/>
                <w:spacing w:val="10"/>
                <w:sz w:val="24"/>
                <w:highlight w:val="none"/>
              </w:rPr>
            </w:pPr>
          </w:p>
        </w:tc>
        <w:tc>
          <w:tcPr>
            <w:tcW w:w="2340" w:type="dxa"/>
            <w:vAlign w:val="center"/>
          </w:tcPr>
          <w:p w14:paraId="19E48EA8">
            <w:pPr>
              <w:jc w:val="center"/>
              <w:rPr>
                <w:rFonts w:hint="eastAsia" w:ascii="宋体" w:hAnsi="宋体" w:eastAsia="宋体" w:cs="宋体"/>
                <w:color w:val="auto"/>
                <w:spacing w:val="10"/>
                <w:sz w:val="24"/>
                <w:highlight w:val="none"/>
              </w:rPr>
            </w:pPr>
          </w:p>
        </w:tc>
      </w:tr>
    </w:tbl>
    <w:p w14:paraId="6732CEF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说明：1、本表后附：①资质证书副本复印件；②营业执照副本复印件；</w:t>
      </w:r>
      <w:r>
        <w:rPr>
          <w:rFonts w:hint="eastAsia" w:ascii="宋体" w:hAnsi="宋体" w:eastAsia="宋体" w:cs="宋体"/>
          <w:color w:val="auto"/>
          <w:spacing w:val="-6"/>
          <w:sz w:val="24"/>
          <w:highlight w:val="none"/>
        </w:rPr>
        <w:t>③施工企业安全生产许可证复印件</w:t>
      </w:r>
      <w:r>
        <w:rPr>
          <w:rFonts w:hint="eastAsia" w:ascii="宋体" w:hAnsi="宋体" w:eastAsia="宋体" w:cs="宋体"/>
          <w:color w:val="auto"/>
          <w:sz w:val="24"/>
          <w:highlight w:val="none"/>
        </w:rPr>
        <w:t>；④广东省外企业须提交已办理通过</w:t>
      </w:r>
      <w:r>
        <w:rPr>
          <w:rFonts w:hint="eastAsia" w:ascii="宋体" w:hAnsi="宋体" w:eastAsia="宋体" w:cs="宋体"/>
          <w:b/>
          <w:color w:val="auto"/>
          <w:sz w:val="24"/>
          <w:highlight w:val="none"/>
          <w:u w:val="single"/>
        </w:rPr>
        <w:t>“进粤企业和人员诚信信息登记平台”</w:t>
      </w:r>
      <w:r>
        <w:rPr>
          <w:rFonts w:hint="eastAsia" w:ascii="宋体" w:hAnsi="宋体" w:eastAsia="宋体" w:cs="宋体"/>
          <w:color w:val="auto"/>
          <w:sz w:val="24"/>
          <w:highlight w:val="none"/>
        </w:rPr>
        <w:t>录入信息并通过数据规范检查显示正常登记的带标志网页打印件（同时须包含项目相关主要负责人的网页截图）。</w:t>
      </w:r>
    </w:p>
    <w:p w14:paraId="371E5B98">
      <w:pPr>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z w:val="24"/>
          <w:highlight w:val="none"/>
        </w:rPr>
        <w:t>、</w:t>
      </w:r>
      <w:r>
        <w:rPr>
          <w:rFonts w:hint="eastAsia" w:ascii="宋体" w:hAnsi="宋体" w:eastAsia="宋体" w:cs="宋体"/>
          <w:color w:val="auto"/>
          <w:spacing w:val="-6"/>
          <w:sz w:val="24"/>
          <w:highlight w:val="none"/>
        </w:rPr>
        <w:t>以上复印件（或打印件）须加盖投标人单位章。</w:t>
      </w:r>
    </w:p>
    <w:p w14:paraId="2A8F2F05">
      <w:pPr>
        <w:widowControl/>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3、联合体投标的需分别填写本表。复印件（或打印件）由牵头人盖单位章。</w:t>
      </w:r>
    </w:p>
    <w:p w14:paraId="7974D940">
      <w:pP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br w:type="page"/>
      </w:r>
    </w:p>
    <w:p w14:paraId="45E7F0D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表7-2近三年内发生的诉讼及仲裁情况表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315B5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B735C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627" w:type="dxa"/>
            <w:vAlign w:val="center"/>
          </w:tcPr>
          <w:p w14:paraId="36A2057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投标人情况说明</w:t>
            </w:r>
          </w:p>
        </w:tc>
      </w:tr>
      <w:tr w14:paraId="5374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8019092">
            <w:pPr>
              <w:spacing w:line="360" w:lineRule="auto"/>
              <w:jc w:val="center"/>
              <w:rPr>
                <w:rFonts w:hint="eastAsia" w:ascii="宋体" w:hAnsi="宋体" w:eastAsia="宋体" w:cs="宋体"/>
                <w:color w:val="auto"/>
                <w:sz w:val="24"/>
                <w:highlight w:val="none"/>
              </w:rPr>
            </w:pPr>
          </w:p>
        </w:tc>
        <w:tc>
          <w:tcPr>
            <w:tcW w:w="4627" w:type="dxa"/>
            <w:vAlign w:val="center"/>
          </w:tcPr>
          <w:p w14:paraId="17027A3B">
            <w:pPr>
              <w:spacing w:line="360" w:lineRule="auto"/>
              <w:jc w:val="center"/>
              <w:rPr>
                <w:rFonts w:hint="eastAsia" w:ascii="宋体" w:hAnsi="宋体" w:eastAsia="宋体" w:cs="宋体"/>
                <w:color w:val="auto"/>
                <w:sz w:val="24"/>
                <w:highlight w:val="none"/>
              </w:rPr>
            </w:pPr>
          </w:p>
        </w:tc>
      </w:tr>
      <w:tr w14:paraId="7988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9AB93FE">
            <w:pPr>
              <w:spacing w:line="360" w:lineRule="auto"/>
              <w:jc w:val="center"/>
              <w:rPr>
                <w:rFonts w:hint="eastAsia" w:ascii="宋体" w:hAnsi="宋体" w:eastAsia="宋体" w:cs="宋体"/>
                <w:color w:val="auto"/>
                <w:sz w:val="24"/>
                <w:highlight w:val="none"/>
              </w:rPr>
            </w:pPr>
          </w:p>
        </w:tc>
        <w:tc>
          <w:tcPr>
            <w:tcW w:w="4627" w:type="dxa"/>
            <w:vAlign w:val="center"/>
          </w:tcPr>
          <w:p w14:paraId="295BE053">
            <w:pPr>
              <w:spacing w:line="360" w:lineRule="auto"/>
              <w:jc w:val="center"/>
              <w:rPr>
                <w:rFonts w:hint="eastAsia" w:ascii="宋体" w:hAnsi="宋体" w:eastAsia="宋体" w:cs="宋体"/>
                <w:color w:val="auto"/>
                <w:sz w:val="24"/>
                <w:highlight w:val="none"/>
              </w:rPr>
            </w:pPr>
          </w:p>
        </w:tc>
      </w:tr>
      <w:tr w14:paraId="060A6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A3FFBC6">
            <w:pPr>
              <w:spacing w:line="360" w:lineRule="auto"/>
              <w:jc w:val="center"/>
              <w:rPr>
                <w:rFonts w:hint="eastAsia" w:ascii="宋体" w:hAnsi="宋体" w:eastAsia="宋体" w:cs="宋体"/>
                <w:color w:val="auto"/>
                <w:sz w:val="24"/>
                <w:highlight w:val="none"/>
              </w:rPr>
            </w:pPr>
          </w:p>
        </w:tc>
        <w:tc>
          <w:tcPr>
            <w:tcW w:w="4627" w:type="dxa"/>
            <w:vAlign w:val="center"/>
          </w:tcPr>
          <w:p w14:paraId="7C746861">
            <w:pPr>
              <w:spacing w:line="360" w:lineRule="auto"/>
              <w:jc w:val="center"/>
              <w:rPr>
                <w:rFonts w:hint="eastAsia" w:ascii="宋体" w:hAnsi="宋体" w:eastAsia="宋体" w:cs="宋体"/>
                <w:color w:val="auto"/>
                <w:sz w:val="24"/>
                <w:highlight w:val="none"/>
              </w:rPr>
            </w:pPr>
          </w:p>
        </w:tc>
      </w:tr>
    </w:tbl>
    <w:p w14:paraId="6D50EE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505D3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auto"/>
          <w:spacing w:val="10"/>
          <w:sz w:val="24"/>
          <w:highlight w:val="none"/>
        </w:rPr>
        <w:t>人必须如实填写，不得隐瞒，否则一经查实，其投标资格审查将</w:t>
      </w:r>
      <w:r>
        <w:rPr>
          <w:rFonts w:hint="eastAsia" w:ascii="宋体" w:hAnsi="宋体" w:eastAsia="宋体" w:cs="宋体"/>
          <w:color w:val="auto"/>
          <w:sz w:val="24"/>
          <w:highlight w:val="none"/>
        </w:rPr>
        <w:t>不能通过</w:t>
      </w:r>
      <w:r>
        <w:rPr>
          <w:rFonts w:hint="eastAsia" w:ascii="宋体" w:hAnsi="宋体" w:eastAsia="宋体" w:cs="宋体"/>
          <w:color w:val="auto"/>
          <w:spacing w:val="10"/>
          <w:sz w:val="24"/>
          <w:highlight w:val="none"/>
        </w:rPr>
        <w:t>。</w:t>
      </w:r>
    </w:p>
    <w:p w14:paraId="79D5507F">
      <w:pPr>
        <w:spacing w:line="360" w:lineRule="auto"/>
        <w:ind w:firstLine="480" w:firstLineChars="200"/>
        <w:rPr>
          <w:rFonts w:hint="eastAsia" w:ascii="宋体" w:hAnsi="宋体" w:eastAsia="宋体" w:cs="宋体"/>
          <w:color w:val="auto"/>
          <w:spacing w:val="10"/>
          <w:sz w:val="24"/>
          <w:highlight w:val="none"/>
        </w:rPr>
      </w:pPr>
      <w:r>
        <w:rPr>
          <w:rFonts w:hint="eastAsia" w:ascii="宋体" w:hAnsi="宋体" w:eastAsia="宋体" w:cs="宋体"/>
          <w:color w:val="auto"/>
          <w:sz w:val="24"/>
          <w:highlight w:val="none"/>
        </w:rPr>
        <w:t>2、本表后应附法院或仲裁机构做出的判决、裁决等有关法律文书复印件。</w:t>
      </w:r>
    </w:p>
    <w:p w14:paraId="1AA1AF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3、近三年内指：</w:t>
      </w:r>
      <w:r>
        <w:rPr>
          <w:rFonts w:hint="eastAsia" w:ascii="宋体" w:hAnsi="宋体" w:eastAsia="宋体" w:cs="宋体"/>
          <w:b/>
          <w:bCs/>
          <w:color w:val="auto"/>
          <w:sz w:val="24"/>
          <w:highlight w:val="none"/>
          <w:u w:val="single"/>
        </w:rPr>
        <w:t>2022年</w:t>
      </w:r>
      <w:r>
        <w:rPr>
          <w:rFonts w:hint="eastAsia" w:ascii="宋体" w:hAnsi="宋体" w:eastAsia="宋体" w:cs="宋体"/>
          <w:b/>
          <w:bCs/>
          <w:color w:val="auto"/>
          <w:sz w:val="24"/>
          <w:highlight w:val="none"/>
          <w:u w:val="single"/>
          <w:lang w:val="en-US" w:eastAsia="zh-CN"/>
        </w:rPr>
        <w:t>7</w:t>
      </w:r>
      <w:r>
        <w:rPr>
          <w:rFonts w:hint="eastAsia" w:ascii="宋体" w:hAnsi="宋体" w:eastAsia="宋体" w:cs="宋体"/>
          <w:b/>
          <w:bCs/>
          <w:color w:val="auto"/>
          <w:sz w:val="24"/>
          <w:highlight w:val="none"/>
          <w:u w:val="single"/>
        </w:rPr>
        <w:t>月1日</w:t>
      </w:r>
      <w:r>
        <w:rPr>
          <w:rFonts w:hint="eastAsia" w:ascii="宋体" w:hAnsi="宋体" w:eastAsia="宋体" w:cs="宋体"/>
          <w:color w:val="auto"/>
          <w:sz w:val="24"/>
          <w:highlight w:val="none"/>
        </w:rPr>
        <w:t>以来。</w:t>
      </w:r>
    </w:p>
    <w:p w14:paraId="73BE6A2E">
      <w:pPr>
        <w:spacing w:line="360" w:lineRule="auto"/>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4、联合体投标的包括全部成员，由牵头人盖单位章。</w:t>
      </w:r>
    </w:p>
    <w:p w14:paraId="72752E26">
      <w:pPr>
        <w:spacing w:line="360" w:lineRule="auto"/>
        <w:ind w:left="901" w:leftChars="429" w:firstLine="2142" w:firstLineChars="974"/>
        <w:jc w:val="right"/>
        <w:rPr>
          <w:rFonts w:hint="eastAsia" w:ascii="宋体" w:hAnsi="宋体" w:eastAsia="宋体" w:cs="宋体"/>
          <w:color w:val="auto"/>
          <w:sz w:val="22"/>
          <w:szCs w:val="18"/>
          <w:highlight w:val="none"/>
        </w:rPr>
      </w:pPr>
    </w:p>
    <w:p w14:paraId="0BA475D8">
      <w:pPr>
        <w:widowControl w:val="0"/>
        <w:spacing w:after="120" w:line="240" w:lineRule="auto"/>
        <w:ind w:left="420" w:leftChars="200" w:firstLine="480" w:firstLineChars="200"/>
        <w:jc w:val="both"/>
        <w:rPr>
          <w:rFonts w:ascii="宋体" w:hAnsi="Times New Roman" w:eastAsia="宋体" w:cs="Times New Roman"/>
          <w:color w:val="auto"/>
          <w:kern w:val="2"/>
          <w:sz w:val="24"/>
          <w:szCs w:val="24"/>
          <w:highlight w:val="none"/>
          <w:lang w:val="en-US" w:eastAsia="zh-CN" w:bidi="ar-SA"/>
        </w:rPr>
      </w:pPr>
    </w:p>
    <w:p w14:paraId="0571516B">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6E9F2B95">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76433DD0">
      <w:pPr>
        <w:widowControl/>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37E8910">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1E10AF4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表7-3企业近三年内其他信誉情况表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1BF6B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01" w:hRule="atLeast"/>
          <w:jc w:val="center"/>
        </w:trPr>
        <w:tc>
          <w:tcPr>
            <w:tcW w:w="4016" w:type="dxa"/>
            <w:vAlign w:val="center"/>
          </w:tcPr>
          <w:p w14:paraId="75997A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信誉内容</w:t>
            </w:r>
          </w:p>
        </w:tc>
        <w:tc>
          <w:tcPr>
            <w:tcW w:w="5460" w:type="dxa"/>
            <w:vAlign w:val="center"/>
          </w:tcPr>
          <w:p w14:paraId="694161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投标人陈述具体情况</w:t>
            </w:r>
          </w:p>
          <w:p w14:paraId="4AE125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（由投标人填写）</w:t>
            </w:r>
          </w:p>
        </w:tc>
      </w:tr>
      <w:tr w14:paraId="1FC84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16" w:type="dxa"/>
            <w:vAlign w:val="center"/>
          </w:tcPr>
          <w:p w14:paraId="4923D561">
            <w:pPr>
              <w:wordWrap w:val="0"/>
              <w:topLinePunct/>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1、投标人在最近三年内</w:t>
            </w:r>
            <w:r>
              <w:rPr>
                <w:rFonts w:hint="eastAsia" w:ascii="宋体" w:hAnsi="宋体" w:eastAsia="宋体" w:cs="宋体"/>
                <w:b/>
                <w:bCs/>
                <w:color w:val="auto"/>
                <w:sz w:val="24"/>
                <w:highlight w:val="none"/>
              </w:rPr>
              <w:t>（2022年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月1日至今）</w:t>
            </w:r>
            <w:r>
              <w:rPr>
                <w:rFonts w:hint="eastAsia" w:ascii="宋体" w:hAnsi="宋体" w:eastAsia="宋体" w:cs="宋体"/>
                <w:color w:val="auto"/>
                <w:sz w:val="24"/>
                <w:highlight w:val="none"/>
              </w:rPr>
              <w:t>没有存在骗取中标或严重违约被解除合同或被建设行政主管部门通报且在限制投标期内。</w:t>
            </w:r>
          </w:p>
          <w:p w14:paraId="5DBDF2DD">
            <w:pPr>
              <w:wordWrap w:val="0"/>
              <w:topLinePunct/>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pacing w:val="10"/>
                <w:sz w:val="24"/>
                <w:highlight w:val="none"/>
              </w:rPr>
              <w:t>投标人没有被列为严重失信主体或拖欠农民工工资失信联合惩戒对象或被人民法院列为失信被执行人的</w:t>
            </w:r>
            <w:r>
              <w:rPr>
                <w:rFonts w:hint="eastAsia" w:ascii="宋体" w:hAnsi="宋体" w:eastAsia="宋体" w:cs="宋体"/>
                <w:color w:val="auto"/>
                <w:sz w:val="24"/>
                <w:highlight w:val="none"/>
              </w:rPr>
              <w:t>。</w:t>
            </w:r>
          </w:p>
        </w:tc>
        <w:tc>
          <w:tcPr>
            <w:tcW w:w="5460" w:type="dxa"/>
            <w:vAlign w:val="center"/>
          </w:tcPr>
          <w:p w14:paraId="52ACB829">
            <w:pPr>
              <w:spacing w:line="360" w:lineRule="auto"/>
              <w:jc w:val="center"/>
              <w:rPr>
                <w:rFonts w:hint="eastAsia" w:ascii="宋体" w:hAnsi="宋体" w:eastAsia="宋体" w:cs="宋体"/>
                <w:color w:val="auto"/>
                <w:spacing w:val="-20"/>
                <w:sz w:val="24"/>
                <w:highlight w:val="none"/>
              </w:rPr>
            </w:pPr>
          </w:p>
        </w:tc>
      </w:tr>
    </w:tbl>
    <w:p w14:paraId="05AAB959">
      <w:pPr>
        <w:spacing w:line="360" w:lineRule="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注：1.联合体投标的包括全部成员，由牵头人盖单位章。</w:t>
      </w:r>
    </w:p>
    <w:p w14:paraId="290ED355">
      <w:pPr>
        <w:spacing w:line="360" w:lineRule="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2.附“信用中国”网站（</w:t>
      </w:r>
      <w:r>
        <w:rPr>
          <w:rFonts w:ascii="Calibri" w:hAnsi="Calibri" w:eastAsia="宋体" w:cs="宋体"/>
          <w:color w:val="auto"/>
          <w:highlight w:val="none"/>
        </w:rPr>
        <w:fldChar w:fldCharType="begin"/>
      </w:r>
      <w:r>
        <w:rPr>
          <w:rFonts w:ascii="Calibri" w:hAnsi="Calibri" w:eastAsia="宋体" w:cs="宋体"/>
          <w:color w:val="auto"/>
          <w:highlight w:val="none"/>
        </w:rPr>
        <w:instrText xml:space="preserve"> HYPERLINK "http://www.creditchina.gov.cn" </w:instrText>
      </w:r>
      <w:r>
        <w:rPr>
          <w:rFonts w:ascii="Calibri" w:hAnsi="Calibri" w:eastAsia="宋体" w:cs="宋体"/>
          <w:color w:val="auto"/>
          <w:highlight w:val="none"/>
        </w:rPr>
        <w:fldChar w:fldCharType="separate"/>
      </w:r>
      <w:r>
        <w:rPr>
          <w:rFonts w:hint="eastAsia" w:ascii="宋体" w:hAnsi="宋体" w:eastAsia="宋体" w:cs="宋体"/>
          <w:color w:val="auto"/>
          <w:spacing w:val="-6"/>
          <w:sz w:val="24"/>
          <w:highlight w:val="none"/>
        </w:rPr>
        <w:t>www.creditchina.gov.cn</w:t>
      </w:r>
      <w:r>
        <w:rPr>
          <w:rFonts w:hint="eastAsia" w:ascii="宋体" w:hAnsi="宋体" w:eastAsia="宋体" w:cs="宋体"/>
          <w:color w:val="auto"/>
          <w:spacing w:val="-6"/>
          <w:sz w:val="24"/>
          <w:highlight w:val="none"/>
        </w:rPr>
        <w:fldChar w:fldCharType="end"/>
      </w:r>
      <w:r>
        <w:rPr>
          <w:rFonts w:hint="eastAsia" w:ascii="宋体" w:hAnsi="宋体" w:eastAsia="宋体" w:cs="宋体"/>
          <w:color w:val="auto"/>
          <w:spacing w:val="-6"/>
          <w:sz w:val="24"/>
          <w:highlight w:val="none"/>
        </w:rPr>
        <w:t>)的投标人网页信息查询截图。</w:t>
      </w:r>
    </w:p>
    <w:p w14:paraId="11905588">
      <w:pPr>
        <w:spacing w:line="360" w:lineRule="auto"/>
        <w:ind w:firstLine="3392" w:firstLineChars="1542"/>
        <w:rPr>
          <w:rFonts w:hint="eastAsia" w:ascii="宋体" w:hAnsi="宋体" w:eastAsia="宋体" w:cs="宋体"/>
          <w:color w:val="auto"/>
          <w:sz w:val="22"/>
          <w:szCs w:val="18"/>
          <w:highlight w:val="none"/>
        </w:rPr>
      </w:pPr>
    </w:p>
    <w:p w14:paraId="4F9B9B01">
      <w:pPr>
        <w:spacing w:line="360" w:lineRule="auto"/>
        <w:ind w:firstLine="3392" w:firstLineChars="1542"/>
        <w:rPr>
          <w:rFonts w:hint="eastAsia" w:ascii="宋体" w:hAnsi="宋体" w:eastAsia="宋体" w:cs="宋体"/>
          <w:color w:val="auto"/>
          <w:sz w:val="22"/>
          <w:szCs w:val="18"/>
          <w:highlight w:val="none"/>
        </w:rPr>
      </w:pPr>
    </w:p>
    <w:p w14:paraId="61A675A3">
      <w:pPr>
        <w:spacing w:line="360" w:lineRule="auto"/>
        <w:ind w:firstLine="3392" w:firstLineChars="1542"/>
        <w:rPr>
          <w:rFonts w:hint="eastAsia" w:ascii="宋体" w:hAnsi="宋体" w:eastAsia="宋体" w:cs="宋体"/>
          <w:color w:val="auto"/>
          <w:sz w:val="22"/>
          <w:szCs w:val="18"/>
          <w:highlight w:val="none"/>
        </w:rPr>
      </w:pPr>
    </w:p>
    <w:p w14:paraId="700D65DF">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43EB7369">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7D0DE136">
      <w:pPr>
        <w:widowControl/>
        <w:spacing w:line="480" w:lineRule="auto"/>
        <w:jc w:val="right"/>
        <w:rPr>
          <w:rFonts w:hint="eastAsia" w:ascii="宋体" w:hAnsi="宋体" w:eastAsia="宋体" w:cs="宋体"/>
          <w:color w:val="auto"/>
          <w:sz w:val="22"/>
          <w:szCs w:val="22"/>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EA45BD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BFEA753">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表7-4项目管理机构</w:t>
      </w:r>
    </w:p>
    <w:p w14:paraId="0CAB3DD0">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表1：项目管理机构组成表</w:t>
      </w:r>
    </w:p>
    <w:tbl>
      <w:tblPr>
        <w:tblStyle w:val="2"/>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406"/>
        <w:gridCol w:w="1171"/>
        <w:gridCol w:w="1392"/>
        <w:gridCol w:w="1134"/>
        <w:gridCol w:w="708"/>
      </w:tblGrid>
      <w:tr w14:paraId="784BD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54646351">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851" w:type="dxa"/>
            <w:vMerge w:val="restart"/>
            <w:vAlign w:val="center"/>
          </w:tcPr>
          <w:p w14:paraId="058BEBF4">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17" w:type="dxa"/>
            <w:vMerge w:val="restart"/>
            <w:tcBorders>
              <w:right w:val="single" w:color="auto" w:sz="4" w:space="0"/>
            </w:tcBorders>
            <w:vAlign w:val="center"/>
          </w:tcPr>
          <w:p w14:paraId="5C09F39C">
            <w:pPr>
              <w:adjustRightInd w:val="0"/>
              <w:snapToGrid w:val="0"/>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851" w:type="dxa"/>
            <w:vMerge w:val="restart"/>
            <w:tcBorders>
              <w:left w:val="single" w:color="auto" w:sz="4" w:space="0"/>
            </w:tcBorders>
            <w:vAlign w:val="center"/>
          </w:tcPr>
          <w:p w14:paraId="36B35DAB">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5103" w:type="dxa"/>
            <w:gridSpan w:val="4"/>
            <w:vAlign w:val="center"/>
          </w:tcPr>
          <w:p w14:paraId="4DC6E37D">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708" w:type="dxa"/>
            <w:vAlign w:val="center"/>
          </w:tcPr>
          <w:p w14:paraId="59630104">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78FC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14:paraId="4172063F">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vMerge w:val="continue"/>
            <w:vAlign w:val="center"/>
          </w:tcPr>
          <w:p w14:paraId="73401B2C">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vMerge w:val="continue"/>
            <w:tcBorders>
              <w:right w:val="single" w:color="auto" w:sz="4" w:space="0"/>
            </w:tcBorders>
            <w:vAlign w:val="center"/>
          </w:tcPr>
          <w:p w14:paraId="428CA92D">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vMerge w:val="continue"/>
            <w:tcBorders>
              <w:left w:val="single" w:color="auto" w:sz="4" w:space="0"/>
            </w:tcBorders>
            <w:vAlign w:val="center"/>
          </w:tcPr>
          <w:p w14:paraId="5CEFD402">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vAlign w:val="center"/>
          </w:tcPr>
          <w:p w14:paraId="40BBA889">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1171" w:type="dxa"/>
            <w:vAlign w:val="center"/>
          </w:tcPr>
          <w:p w14:paraId="564B0D24">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1392" w:type="dxa"/>
            <w:vAlign w:val="center"/>
          </w:tcPr>
          <w:p w14:paraId="45C39467">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1134" w:type="dxa"/>
            <w:vAlign w:val="center"/>
          </w:tcPr>
          <w:p w14:paraId="041E6A14">
            <w:pPr>
              <w:spacing w:before="100" w:beforeAutospacing="1" w:after="100" w:afterAutospacing="1"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708" w:type="dxa"/>
            <w:vAlign w:val="center"/>
          </w:tcPr>
          <w:p w14:paraId="50FFFFE4">
            <w:pPr>
              <w:spacing w:before="100" w:beforeAutospacing="1" w:after="100" w:afterAutospacing="1" w:line="360" w:lineRule="auto"/>
              <w:jc w:val="center"/>
              <w:rPr>
                <w:rFonts w:hint="eastAsia" w:ascii="宋体" w:hAnsi="宋体" w:eastAsia="宋体" w:cs="宋体"/>
                <w:color w:val="auto"/>
                <w:sz w:val="24"/>
                <w:highlight w:val="none"/>
              </w:rPr>
            </w:pPr>
          </w:p>
        </w:tc>
      </w:tr>
      <w:tr w14:paraId="61927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D6759C">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4C92C8F9">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61E978B3">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32C4BF84">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14A77E77">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19BC6C6F">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028953AC">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50FD04B3">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7AEB73FB">
            <w:pPr>
              <w:spacing w:before="100" w:beforeAutospacing="1" w:after="100" w:afterAutospacing="1" w:line="360" w:lineRule="auto"/>
              <w:jc w:val="center"/>
              <w:rPr>
                <w:rFonts w:hint="eastAsia" w:ascii="宋体" w:hAnsi="宋体" w:eastAsia="宋体" w:cs="宋体"/>
                <w:color w:val="auto"/>
                <w:sz w:val="24"/>
                <w:highlight w:val="none"/>
              </w:rPr>
            </w:pPr>
          </w:p>
        </w:tc>
      </w:tr>
      <w:tr w14:paraId="1AECF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40C0ADA">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135DA468">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51E22775">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4432F781">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7D4F84AF">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593B05CF">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4AE0D3BD">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790ADA7E">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0B428D47">
            <w:pPr>
              <w:spacing w:before="100" w:beforeAutospacing="1" w:after="100" w:afterAutospacing="1" w:line="360" w:lineRule="auto"/>
              <w:jc w:val="center"/>
              <w:rPr>
                <w:rFonts w:hint="eastAsia" w:ascii="宋体" w:hAnsi="宋体" w:eastAsia="宋体" w:cs="宋体"/>
                <w:color w:val="auto"/>
                <w:sz w:val="24"/>
                <w:highlight w:val="none"/>
              </w:rPr>
            </w:pPr>
          </w:p>
        </w:tc>
      </w:tr>
      <w:tr w14:paraId="27D30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9B9CC4A">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0762D7B4">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7047B7FD">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04DE7C2B">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522C977E">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3FBCC6E9">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721111B2">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76BE6864">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3B0BF47D">
            <w:pPr>
              <w:spacing w:before="100" w:beforeAutospacing="1" w:after="100" w:afterAutospacing="1" w:line="360" w:lineRule="auto"/>
              <w:jc w:val="center"/>
              <w:rPr>
                <w:rFonts w:hint="eastAsia" w:ascii="宋体" w:hAnsi="宋体" w:eastAsia="宋体" w:cs="宋体"/>
                <w:color w:val="auto"/>
                <w:sz w:val="24"/>
                <w:highlight w:val="none"/>
              </w:rPr>
            </w:pPr>
          </w:p>
        </w:tc>
      </w:tr>
      <w:tr w14:paraId="160FA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8EAC61E">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787B6590">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63BF5093">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0DB7FEB8">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0471DBA9">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358FEE94">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19F58B52">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1AA3AE44">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022FCACC">
            <w:pPr>
              <w:spacing w:before="100" w:beforeAutospacing="1" w:after="100" w:afterAutospacing="1" w:line="360" w:lineRule="auto"/>
              <w:jc w:val="center"/>
              <w:rPr>
                <w:rFonts w:hint="eastAsia" w:ascii="宋体" w:hAnsi="宋体" w:eastAsia="宋体" w:cs="宋体"/>
                <w:color w:val="auto"/>
                <w:sz w:val="24"/>
                <w:highlight w:val="none"/>
              </w:rPr>
            </w:pPr>
          </w:p>
        </w:tc>
      </w:tr>
      <w:tr w14:paraId="57692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47C6448">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77011C22">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550E570F">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62562F64">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67699466">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4BD739B2">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59E2DDD8">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4F8D3C29">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75F75609">
            <w:pPr>
              <w:spacing w:before="100" w:beforeAutospacing="1" w:after="100" w:afterAutospacing="1" w:line="360" w:lineRule="auto"/>
              <w:jc w:val="center"/>
              <w:rPr>
                <w:rFonts w:hint="eastAsia" w:ascii="宋体" w:hAnsi="宋体" w:eastAsia="宋体" w:cs="宋体"/>
                <w:color w:val="auto"/>
                <w:sz w:val="24"/>
                <w:highlight w:val="none"/>
              </w:rPr>
            </w:pPr>
          </w:p>
        </w:tc>
      </w:tr>
      <w:tr w14:paraId="796F4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6C9DE8A">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0C6A1868">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5DD2D73E">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74BF80E3">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1FF9F5D4">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2CA14752">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44636A2A">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32534846">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378DBA1E">
            <w:pPr>
              <w:spacing w:before="100" w:beforeAutospacing="1" w:after="100" w:afterAutospacing="1" w:line="360" w:lineRule="auto"/>
              <w:jc w:val="center"/>
              <w:rPr>
                <w:rFonts w:hint="eastAsia" w:ascii="宋体" w:hAnsi="宋体" w:eastAsia="宋体" w:cs="宋体"/>
                <w:color w:val="auto"/>
                <w:sz w:val="24"/>
                <w:highlight w:val="none"/>
              </w:rPr>
            </w:pPr>
          </w:p>
        </w:tc>
      </w:tr>
      <w:tr w14:paraId="6C796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7DE37FE">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4DA321CA">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384DC911">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6555B2FE">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31E7D5B8">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2A516221">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7B31D71D">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5BA6E05C">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00E765A8">
            <w:pPr>
              <w:spacing w:before="100" w:beforeAutospacing="1" w:after="100" w:afterAutospacing="1" w:line="360" w:lineRule="auto"/>
              <w:jc w:val="center"/>
              <w:rPr>
                <w:rFonts w:hint="eastAsia" w:ascii="宋体" w:hAnsi="宋体" w:eastAsia="宋体" w:cs="宋体"/>
                <w:color w:val="auto"/>
                <w:sz w:val="24"/>
                <w:highlight w:val="none"/>
              </w:rPr>
            </w:pPr>
          </w:p>
        </w:tc>
      </w:tr>
      <w:tr w14:paraId="1AA82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381946">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2BAF9528">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353C0BAD">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0B171F7A">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6C3AFE18">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36395C9C">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73F4362F">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2E6FDA24">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468A3F64">
            <w:pPr>
              <w:spacing w:before="100" w:beforeAutospacing="1" w:after="100" w:afterAutospacing="1" w:line="360" w:lineRule="auto"/>
              <w:jc w:val="center"/>
              <w:rPr>
                <w:rFonts w:hint="eastAsia" w:ascii="宋体" w:hAnsi="宋体" w:eastAsia="宋体" w:cs="宋体"/>
                <w:color w:val="auto"/>
                <w:sz w:val="24"/>
                <w:highlight w:val="none"/>
              </w:rPr>
            </w:pPr>
          </w:p>
        </w:tc>
      </w:tr>
      <w:tr w14:paraId="1157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78A389F">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Pr>
          <w:p w14:paraId="12D1FDCD">
            <w:pPr>
              <w:spacing w:before="100" w:beforeAutospacing="1" w:after="100" w:afterAutospacing="1" w:line="360" w:lineRule="auto"/>
              <w:jc w:val="center"/>
              <w:rPr>
                <w:rFonts w:hint="eastAsia" w:ascii="宋体" w:hAnsi="宋体" w:eastAsia="宋体" w:cs="宋体"/>
                <w:color w:val="auto"/>
                <w:sz w:val="24"/>
                <w:highlight w:val="none"/>
              </w:rPr>
            </w:pPr>
          </w:p>
        </w:tc>
        <w:tc>
          <w:tcPr>
            <w:tcW w:w="1417" w:type="dxa"/>
            <w:tcBorders>
              <w:right w:val="single" w:color="auto" w:sz="4" w:space="0"/>
            </w:tcBorders>
          </w:tcPr>
          <w:p w14:paraId="757A15C6">
            <w:pPr>
              <w:spacing w:before="100" w:beforeAutospacing="1" w:after="100" w:afterAutospacing="1" w:line="360" w:lineRule="auto"/>
              <w:jc w:val="center"/>
              <w:rPr>
                <w:rFonts w:hint="eastAsia" w:ascii="宋体" w:hAnsi="宋体" w:eastAsia="宋体" w:cs="宋体"/>
                <w:color w:val="auto"/>
                <w:sz w:val="24"/>
                <w:highlight w:val="none"/>
              </w:rPr>
            </w:pPr>
          </w:p>
        </w:tc>
        <w:tc>
          <w:tcPr>
            <w:tcW w:w="851" w:type="dxa"/>
            <w:tcBorders>
              <w:left w:val="single" w:color="auto" w:sz="4" w:space="0"/>
            </w:tcBorders>
          </w:tcPr>
          <w:p w14:paraId="584B72B7">
            <w:pPr>
              <w:spacing w:before="100" w:beforeAutospacing="1" w:after="100" w:afterAutospacing="1" w:line="360" w:lineRule="auto"/>
              <w:jc w:val="center"/>
              <w:rPr>
                <w:rFonts w:hint="eastAsia" w:ascii="宋体" w:hAnsi="宋体" w:eastAsia="宋体" w:cs="宋体"/>
                <w:color w:val="auto"/>
                <w:sz w:val="24"/>
                <w:highlight w:val="none"/>
              </w:rPr>
            </w:pPr>
          </w:p>
        </w:tc>
        <w:tc>
          <w:tcPr>
            <w:tcW w:w="1406" w:type="dxa"/>
          </w:tcPr>
          <w:p w14:paraId="585F6CBE">
            <w:pPr>
              <w:spacing w:before="100" w:beforeAutospacing="1" w:after="100" w:afterAutospacing="1" w:line="360" w:lineRule="auto"/>
              <w:jc w:val="center"/>
              <w:rPr>
                <w:rFonts w:hint="eastAsia" w:ascii="宋体" w:hAnsi="宋体" w:eastAsia="宋体" w:cs="宋体"/>
                <w:color w:val="auto"/>
                <w:sz w:val="24"/>
                <w:highlight w:val="none"/>
              </w:rPr>
            </w:pPr>
          </w:p>
        </w:tc>
        <w:tc>
          <w:tcPr>
            <w:tcW w:w="1171" w:type="dxa"/>
          </w:tcPr>
          <w:p w14:paraId="12D866D7">
            <w:pPr>
              <w:spacing w:before="100" w:beforeAutospacing="1" w:after="100" w:afterAutospacing="1" w:line="360" w:lineRule="auto"/>
              <w:jc w:val="center"/>
              <w:rPr>
                <w:rFonts w:hint="eastAsia" w:ascii="宋体" w:hAnsi="宋体" w:eastAsia="宋体" w:cs="宋体"/>
                <w:color w:val="auto"/>
                <w:sz w:val="24"/>
                <w:highlight w:val="none"/>
              </w:rPr>
            </w:pPr>
          </w:p>
        </w:tc>
        <w:tc>
          <w:tcPr>
            <w:tcW w:w="1392" w:type="dxa"/>
          </w:tcPr>
          <w:p w14:paraId="04F499E3">
            <w:pPr>
              <w:spacing w:before="100" w:beforeAutospacing="1" w:after="100" w:afterAutospacing="1" w:line="360" w:lineRule="auto"/>
              <w:jc w:val="center"/>
              <w:rPr>
                <w:rFonts w:hint="eastAsia" w:ascii="宋体" w:hAnsi="宋体" w:eastAsia="宋体" w:cs="宋体"/>
                <w:color w:val="auto"/>
                <w:sz w:val="24"/>
                <w:highlight w:val="none"/>
              </w:rPr>
            </w:pPr>
          </w:p>
        </w:tc>
        <w:tc>
          <w:tcPr>
            <w:tcW w:w="1134" w:type="dxa"/>
          </w:tcPr>
          <w:p w14:paraId="0C5AD10C">
            <w:pPr>
              <w:spacing w:before="100" w:beforeAutospacing="1" w:after="100" w:afterAutospacing="1" w:line="360" w:lineRule="auto"/>
              <w:jc w:val="center"/>
              <w:rPr>
                <w:rFonts w:hint="eastAsia" w:ascii="宋体" w:hAnsi="宋体" w:eastAsia="宋体" w:cs="宋体"/>
                <w:color w:val="auto"/>
                <w:sz w:val="24"/>
                <w:highlight w:val="none"/>
              </w:rPr>
            </w:pPr>
          </w:p>
        </w:tc>
        <w:tc>
          <w:tcPr>
            <w:tcW w:w="708" w:type="dxa"/>
          </w:tcPr>
          <w:p w14:paraId="3200B985">
            <w:pPr>
              <w:spacing w:before="100" w:beforeAutospacing="1" w:after="100" w:afterAutospacing="1" w:line="360" w:lineRule="auto"/>
              <w:jc w:val="center"/>
              <w:rPr>
                <w:rFonts w:hint="eastAsia" w:ascii="宋体" w:hAnsi="宋体" w:eastAsia="宋体" w:cs="宋体"/>
                <w:color w:val="auto"/>
                <w:sz w:val="24"/>
                <w:highlight w:val="none"/>
              </w:rPr>
            </w:pPr>
          </w:p>
        </w:tc>
      </w:tr>
      <w:tr w14:paraId="080EE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7A486ABD">
            <w:pPr>
              <w:spacing w:before="100" w:beforeAutospacing="1" w:after="100" w:afterAutospacing="1" w:line="360" w:lineRule="auto"/>
              <w:jc w:val="left"/>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一旦我单位中标，将实行项目经理负责制，并配备上述项目管理机构。我方保证上述填报内容真实，若不真实，愿按有关规定接受处理。</w:t>
            </w:r>
          </w:p>
        </w:tc>
      </w:tr>
    </w:tbl>
    <w:p w14:paraId="6233B9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注：1、项目管理机构配备应符合投标人须知前附表的附录5资格审查条件（人员配备最低要求）的要求，否则视为不响应招标文件。</w:t>
      </w:r>
    </w:p>
    <w:p w14:paraId="32831E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2、参加商务标评分人员也应列入表中，并按要求提供相关资料；</w:t>
      </w:r>
    </w:p>
    <w:p w14:paraId="61DDD4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3、广东省外的投标人需在本表后附：其拟委派人员已经在“进粤企业和人员诚信信息登记平台”录入信息并通过数据规范检查的带标志网页打印件。</w:t>
      </w:r>
    </w:p>
    <w:p w14:paraId="40AB5A0A">
      <w:pPr>
        <w:spacing w:line="360" w:lineRule="auto"/>
        <w:rPr>
          <w:rFonts w:hint="eastAsia" w:ascii="宋体" w:hAnsi="宋体" w:eastAsia="宋体" w:cs="宋体"/>
          <w:b/>
          <w:color w:val="auto"/>
          <w:sz w:val="24"/>
          <w:highlight w:val="none"/>
        </w:rPr>
      </w:pPr>
    </w:p>
    <w:p w14:paraId="56ED992B">
      <w:pPr>
        <w:widowControl w:val="0"/>
        <w:spacing w:after="120" w:line="240" w:lineRule="auto"/>
        <w:ind w:left="420" w:leftChars="200" w:firstLine="480" w:firstLineChars="200"/>
        <w:jc w:val="both"/>
        <w:rPr>
          <w:rFonts w:ascii="宋体" w:hAnsi="Times New Roman" w:eastAsia="宋体" w:cs="Times New Roman"/>
          <w:color w:val="auto"/>
          <w:kern w:val="2"/>
          <w:sz w:val="24"/>
          <w:szCs w:val="24"/>
          <w:highlight w:val="none"/>
          <w:lang w:val="en-US" w:eastAsia="zh-CN" w:bidi="ar-SA"/>
        </w:rPr>
      </w:pPr>
    </w:p>
    <w:p w14:paraId="418FE8E8">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0DE79B93">
      <w:pPr>
        <w:wordWrap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32BBA7F8">
      <w:pPr>
        <w:widowControl w:val="0"/>
        <w:autoSpaceDE w:val="0"/>
        <w:autoSpaceDN w:val="0"/>
        <w:adjustRightInd w:val="0"/>
        <w:spacing w:line="480" w:lineRule="auto"/>
        <w:jc w:val="righ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w:t>
      </w:r>
    </w:p>
    <w:p w14:paraId="2754DA46">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080A8A4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表2：拟委任的项目经理简历表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440"/>
        <w:gridCol w:w="1544"/>
        <w:gridCol w:w="240"/>
        <w:gridCol w:w="916"/>
        <w:gridCol w:w="1080"/>
        <w:gridCol w:w="900"/>
        <w:gridCol w:w="1620"/>
      </w:tblGrid>
      <w:tr w14:paraId="5607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551" w:type="dxa"/>
            <w:vAlign w:val="center"/>
          </w:tcPr>
          <w:p w14:paraId="585711B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0" w:type="dxa"/>
            <w:vAlign w:val="center"/>
          </w:tcPr>
          <w:p w14:paraId="7A903D0C">
            <w:pPr>
              <w:spacing w:line="360" w:lineRule="auto"/>
              <w:jc w:val="center"/>
              <w:rPr>
                <w:rFonts w:hint="eastAsia" w:ascii="宋体" w:hAnsi="宋体" w:eastAsia="宋体" w:cs="宋体"/>
                <w:color w:val="auto"/>
                <w:sz w:val="24"/>
                <w:highlight w:val="none"/>
              </w:rPr>
            </w:pPr>
          </w:p>
        </w:tc>
        <w:tc>
          <w:tcPr>
            <w:tcW w:w="1544" w:type="dxa"/>
            <w:vAlign w:val="center"/>
          </w:tcPr>
          <w:p w14:paraId="045EED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156" w:type="dxa"/>
            <w:gridSpan w:val="2"/>
            <w:vAlign w:val="center"/>
          </w:tcPr>
          <w:p w14:paraId="1341FE99">
            <w:pPr>
              <w:spacing w:line="360" w:lineRule="auto"/>
              <w:jc w:val="center"/>
              <w:rPr>
                <w:rFonts w:hint="eastAsia" w:ascii="宋体" w:hAnsi="宋体" w:eastAsia="宋体" w:cs="宋体"/>
                <w:color w:val="auto"/>
                <w:sz w:val="24"/>
                <w:highlight w:val="none"/>
              </w:rPr>
            </w:pPr>
          </w:p>
        </w:tc>
        <w:tc>
          <w:tcPr>
            <w:tcW w:w="1980" w:type="dxa"/>
            <w:gridSpan w:val="2"/>
            <w:vAlign w:val="center"/>
          </w:tcPr>
          <w:p w14:paraId="6D9ECE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620" w:type="dxa"/>
            <w:vAlign w:val="center"/>
          </w:tcPr>
          <w:p w14:paraId="725A0A5F">
            <w:pPr>
              <w:spacing w:line="360" w:lineRule="auto"/>
              <w:jc w:val="center"/>
              <w:rPr>
                <w:rFonts w:hint="eastAsia" w:ascii="宋体" w:hAnsi="宋体" w:eastAsia="宋体" w:cs="宋体"/>
                <w:color w:val="auto"/>
                <w:sz w:val="24"/>
                <w:highlight w:val="none"/>
              </w:rPr>
            </w:pPr>
          </w:p>
        </w:tc>
      </w:tr>
      <w:tr w14:paraId="31A83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3536D1F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40" w:type="dxa"/>
            <w:vAlign w:val="center"/>
          </w:tcPr>
          <w:p w14:paraId="60AAC8FA">
            <w:pPr>
              <w:spacing w:line="360" w:lineRule="auto"/>
              <w:jc w:val="center"/>
              <w:rPr>
                <w:rFonts w:hint="eastAsia" w:ascii="宋体" w:hAnsi="宋体" w:eastAsia="宋体" w:cs="宋体"/>
                <w:color w:val="auto"/>
                <w:sz w:val="24"/>
                <w:highlight w:val="none"/>
              </w:rPr>
            </w:pPr>
          </w:p>
        </w:tc>
        <w:tc>
          <w:tcPr>
            <w:tcW w:w="1544" w:type="dxa"/>
            <w:vAlign w:val="center"/>
          </w:tcPr>
          <w:p w14:paraId="38BA31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56" w:type="dxa"/>
            <w:gridSpan w:val="2"/>
            <w:vAlign w:val="center"/>
          </w:tcPr>
          <w:p w14:paraId="4C390DBD">
            <w:pPr>
              <w:spacing w:line="360" w:lineRule="auto"/>
              <w:jc w:val="center"/>
              <w:rPr>
                <w:rFonts w:hint="eastAsia" w:ascii="宋体" w:hAnsi="宋体" w:eastAsia="宋体" w:cs="宋体"/>
                <w:color w:val="auto"/>
                <w:sz w:val="24"/>
                <w:highlight w:val="none"/>
              </w:rPr>
            </w:pPr>
          </w:p>
        </w:tc>
        <w:tc>
          <w:tcPr>
            <w:tcW w:w="1980" w:type="dxa"/>
            <w:gridSpan w:val="2"/>
            <w:vAlign w:val="center"/>
          </w:tcPr>
          <w:p w14:paraId="1A815A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620" w:type="dxa"/>
            <w:vAlign w:val="center"/>
          </w:tcPr>
          <w:p w14:paraId="4A7EBD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r>
      <w:tr w14:paraId="4A5E7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3749C0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4140" w:type="dxa"/>
            <w:gridSpan w:val="4"/>
          </w:tcPr>
          <w:p w14:paraId="25ABBF8F">
            <w:pPr>
              <w:spacing w:line="360" w:lineRule="auto"/>
              <w:jc w:val="center"/>
              <w:rPr>
                <w:rFonts w:hint="eastAsia" w:ascii="宋体" w:hAnsi="宋体" w:eastAsia="宋体" w:cs="宋体"/>
                <w:color w:val="auto"/>
                <w:sz w:val="24"/>
                <w:highlight w:val="none"/>
              </w:rPr>
            </w:pPr>
          </w:p>
        </w:tc>
        <w:tc>
          <w:tcPr>
            <w:tcW w:w="1980" w:type="dxa"/>
            <w:gridSpan w:val="2"/>
            <w:vAlign w:val="center"/>
          </w:tcPr>
          <w:p w14:paraId="2FA1CE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620" w:type="dxa"/>
          </w:tcPr>
          <w:p w14:paraId="3A4954EE">
            <w:pPr>
              <w:spacing w:line="360" w:lineRule="auto"/>
              <w:rPr>
                <w:rFonts w:hint="eastAsia" w:ascii="宋体" w:hAnsi="宋体" w:eastAsia="宋体" w:cs="宋体"/>
                <w:color w:val="auto"/>
                <w:sz w:val="24"/>
                <w:highlight w:val="none"/>
              </w:rPr>
            </w:pPr>
          </w:p>
        </w:tc>
      </w:tr>
      <w:tr w14:paraId="1DC83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jc w:val="center"/>
        </w:trPr>
        <w:tc>
          <w:tcPr>
            <w:tcW w:w="4535" w:type="dxa"/>
            <w:gridSpan w:val="3"/>
            <w:vAlign w:val="center"/>
          </w:tcPr>
          <w:p w14:paraId="0AABD7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执业资格等级</w:t>
            </w:r>
          </w:p>
        </w:tc>
        <w:tc>
          <w:tcPr>
            <w:tcW w:w="1156" w:type="dxa"/>
            <w:gridSpan w:val="2"/>
            <w:vAlign w:val="center"/>
          </w:tcPr>
          <w:p w14:paraId="26475A6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1980" w:type="dxa"/>
            <w:gridSpan w:val="2"/>
            <w:vAlign w:val="center"/>
          </w:tcPr>
          <w:p w14:paraId="0A451A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执业资格专业</w:t>
            </w:r>
          </w:p>
        </w:tc>
        <w:tc>
          <w:tcPr>
            <w:tcW w:w="1620" w:type="dxa"/>
            <w:vAlign w:val="center"/>
          </w:tcPr>
          <w:p w14:paraId="7E60523F">
            <w:pPr>
              <w:spacing w:line="360" w:lineRule="auto"/>
              <w:jc w:val="center"/>
              <w:rPr>
                <w:rFonts w:hint="eastAsia" w:ascii="宋体" w:hAnsi="宋体" w:eastAsia="宋体" w:cs="宋体"/>
                <w:color w:val="auto"/>
                <w:sz w:val="24"/>
                <w:highlight w:val="none"/>
              </w:rPr>
            </w:pPr>
          </w:p>
        </w:tc>
      </w:tr>
      <w:tr w14:paraId="61649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535" w:type="dxa"/>
            <w:gridSpan w:val="3"/>
            <w:vAlign w:val="center"/>
          </w:tcPr>
          <w:p w14:paraId="2442A64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4756" w:type="dxa"/>
            <w:gridSpan w:val="5"/>
            <w:vAlign w:val="center"/>
          </w:tcPr>
          <w:p w14:paraId="66701083">
            <w:pPr>
              <w:spacing w:line="360" w:lineRule="auto"/>
              <w:jc w:val="center"/>
              <w:rPr>
                <w:rFonts w:hint="eastAsia" w:ascii="宋体" w:hAnsi="宋体" w:eastAsia="宋体" w:cs="宋体"/>
                <w:color w:val="auto"/>
                <w:sz w:val="24"/>
                <w:highlight w:val="none"/>
              </w:rPr>
            </w:pPr>
          </w:p>
        </w:tc>
      </w:tr>
      <w:tr w14:paraId="1C63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535" w:type="dxa"/>
            <w:gridSpan w:val="3"/>
            <w:vAlign w:val="center"/>
          </w:tcPr>
          <w:p w14:paraId="23B34A8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安全生产考核合格证书编号</w:t>
            </w:r>
          </w:p>
        </w:tc>
        <w:tc>
          <w:tcPr>
            <w:tcW w:w="4756" w:type="dxa"/>
            <w:gridSpan w:val="5"/>
            <w:vAlign w:val="center"/>
          </w:tcPr>
          <w:p w14:paraId="3E20017C">
            <w:pPr>
              <w:spacing w:line="360" w:lineRule="auto"/>
              <w:jc w:val="center"/>
              <w:rPr>
                <w:rFonts w:hint="eastAsia" w:ascii="宋体" w:hAnsi="宋体" w:eastAsia="宋体" w:cs="宋体"/>
                <w:color w:val="auto"/>
                <w:sz w:val="24"/>
                <w:highlight w:val="none"/>
              </w:rPr>
            </w:pPr>
          </w:p>
        </w:tc>
      </w:tr>
      <w:tr w14:paraId="08D98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291" w:type="dxa"/>
            <w:gridSpan w:val="8"/>
            <w:vAlign w:val="center"/>
          </w:tcPr>
          <w:p w14:paraId="25577D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3C23F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012BD0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224" w:type="dxa"/>
            <w:gridSpan w:val="3"/>
            <w:vAlign w:val="center"/>
          </w:tcPr>
          <w:p w14:paraId="0E38EB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1996" w:type="dxa"/>
            <w:gridSpan w:val="2"/>
            <w:vAlign w:val="center"/>
          </w:tcPr>
          <w:p w14:paraId="7A0AC6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520" w:type="dxa"/>
            <w:gridSpan w:val="2"/>
            <w:vAlign w:val="center"/>
          </w:tcPr>
          <w:p w14:paraId="17373B2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2811B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5FFEA180">
            <w:pPr>
              <w:spacing w:line="360" w:lineRule="auto"/>
              <w:rPr>
                <w:rFonts w:hint="eastAsia" w:ascii="宋体" w:hAnsi="宋体" w:eastAsia="宋体" w:cs="宋体"/>
                <w:color w:val="auto"/>
                <w:sz w:val="24"/>
                <w:highlight w:val="none"/>
              </w:rPr>
            </w:pPr>
          </w:p>
        </w:tc>
        <w:tc>
          <w:tcPr>
            <w:tcW w:w="3224" w:type="dxa"/>
            <w:gridSpan w:val="3"/>
            <w:vAlign w:val="center"/>
          </w:tcPr>
          <w:p w14:paraId="3A3825BD">
            <w:pPr>
              <w:spacing w:line="360" w:lineRule="auto"/>
              <w:rPr>
                <w:rFonts w:hint="eastAsia" w:ascii="宋体" w:hAnsi="宋体" w:eastAsia="宋体" w:cs="宋体"/>
                <w:color w:val="auto"/>
                <w:sz w:val="24"/>
                <w:highlight w:val="none"/>
              </w:rPr>
            </w:pPr>
          </w:p>
        </w:tc>
        <w:tc>
          <w:tcPr>
            <w:tcW w:w="1996" w:type="dxa"/>
            <w:gridSpan w:val="2"/>
            <w:vAlign w:val="center"/>
          </w:tcPr>
          <w:p w14:paraId="360D5822">
            <w:pPr>
              <w:spacing w:line="360" w:lineRule="auto"/>
              <w:rPr>
                <w:rFonts w:hint="eastAsia" w:ascii="宋体" w:hAnsi="宋体" w:eastAsia="宋体" w:cs="宋体"/>
                <w:color w:val="auto"/>
                <w:sz w:val="24"/>
                <w:highlight w:val="none"/>
              </w:rPr>
            </w:pPr>
          </w:p>
        </w:tc>
        <w:tc>
          <w:tcPr>
            <w:tcW w:w="2520" w:type="dxa"/>
            <w:gridSpan w:val="2"/>
            <w:vAlign w:val="center"/>
          </w:tcPr>
          <w:p w14:paraId="41D86119">
            <w:pPr>
              <w:spacing w:line="360" w:lineRule="auto"/>
              <w:rPr>
                <w:rFonts w:hint="eastAsia" w:ascii="宋体" w:hAnsi="宋体" w:eastAsia="宋体" w:cs="宋体"/>
                <w:color w:val="auto"/>
                <w:sz w:val="24"/>
                <w:highlight w:val="none"/>
              </w:rPr>
            </w:pPr>
          </w:p>
        </w:tc>
      </w:tr>
      <w:tr w14:paraId="100A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1A7199AF">
            <w:pPr>
              <w:spacing w:line="360" w:lineRule="auto"/>
              <w:rPr>
                <w:rFonts w:hint="eastAsia" w:ascii="宋体" w:hAnsi="宋体" w:eastAsia="宋体" w:cs="宋体"/>
                <w:color w:val="auto"/>
                <w:sz w:val="24"/>
                <w:highlight w:val="none"/>
              </w:rPr>
            </w:pPr>
          </w:p>
        </w:tc>
        <w:tc>
          <w:tcPr>
            <w:tcW w:w="3224" w:type="dxa"/>
            <w:gridSpan w:val="3"/>
            <w:vAlign w:val="center"/>
          </w:tcPr>
          <w:p w14:paraId="57D7D96B">
            <w:pPr>
              <w:spacing w:line="360" w:lineRule="auto"/>
              <w:rPr>
                <w:rFonts w:hint="eastAsia" w:ascii="宋体" w:hAnsi="宋体" w:eastAsia="宋体" w:cs="宋体"/>
                <w:color w:val="auto"/>
                <w:sz w:val="24"/>
                <w:highlight w:val="none"/>
              </w:rPr>
            </w:pPr>
          </w:p>
        </w:tc>
        <w:tc>
          <w:tcPr>
            <w:tcW w:w="1996" w:type="dxa"/>
            <w:gridSpan w:val="2"/>
            <w:vAlign w:val="center"/>
          </w:tcPr>
          <w:p w14:paraId="506E2440">
            <w:pPr>
              <w:spacing w:line="360" w:lineRule="auto"/>
              <w:rPr>
                <w:rFonts w:hint="eastAsia" w:ascii="宋体" w:hAnsi="宋体" w:eastAsia="宋体" w:cs="宋体"/>
                <w:color w:val="auto"/>
                <w:sz w:val="24"/>
                <w:highlight w:val="none"/>
              </w:rPr>
            </w:pPr>
          </w:p>
        </w:tc>
        <w:tc>
          <w:tcPr>
            <w:tcW w:w="2520" w:type="dxa"/>
            <w:gridSpan w:val="2"/>
            <w:vAlign w:val="center"/>
          </w:tcPr>
          <w:p w14:paraId="1F10AEA3">
            <w:pPr>
              <w:spacing w:line="360" w:lineRule="auto"/>
              <w:rPr>
                <w:rFonts w:hint="eastAsia" w:ascii="宋体" w:hAnsi="宋体" w:eastAsia="宋体" w:cs="宋体"/>
                <w:color w:val="auto"/>
                <w:sz w:val="24"/>
                <w:highlight w:val="none"/>
              </w:rPr>
            </w:pPr>
          </w:p>
        </w:tc>
      </w:tr>
      <w:tr w14:paraId="1DA63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3B100BEE">
            <w:pPr>
              <w:spacing w:line="360" w:lineRule="auto"/>
              <w:rPr>
                <w:rFonts w:hint="eastAsia" w:ascii="宋体" w:hAnsi="宋体" w:eastAsia="宋体" w:cs="宋体"/>
                <w:color w:val="auto"/>
                <w:sz w:val="24"/>
                <w:highlight w:val="none"/>
              </w:rPr>
            </w:pPr>
          </w:p>
        </w:tc>
        <w:tc>
          <w:tcPr>
            <w:tcW w:w="3224" w:type="dxa"/>
            <w:gridSpan w:val="3"/>
            <w:vAlign w:val="center"/>
          </w:tcPr>
          <w:p w14:paraId="4ACA6D5B">
            <w:pPr>
              <w:spacing w:line="360" w:lineRule="auto"/>
              <w:rPr>
                <w:rFonts w:hint="eastAsia" w:ascii="宋体" w:hAnsi="宋体" w:eastAsia="宋体" w:cs="宋体"/>
                <w:color w:val="auto"/>
                <w:sz w:val="24"/>
                <w:highlight w:val="none"/>
              </w:rPr>
            </w:pPr>
          </w:p>
        </w:tc>
        <w:tc>
          <w:tcPr>
            <w:tcW w:w="1996" w:type="dxa"/>
            <w:gridSpan w:val="2"/>
            <w:vAlign w:val="center"/>
          </w:tcPr>
          <w:p w14:paraId="50E9DC67">
            <w:pPr>
              <w:spacing w:line="360" w:lineRule="auto"/>
              <w:rPr>
                <w:rFonts w:hint="eastAsia" w:ascii="宋体" w:hAnsi="宋体" w:eastAsia="宋体" w:cs="宋体"/>
                <w:color w:val="auto"/>
                <w:sz w:val="24"/>
                <w:highlight w:val="none"/>
              </w:rPr>
            </w:pPr>
          </w:p>
        </w:tc>
        <w:tc>
          <w:tcPr>
            <w:tcW w:w="2520" w:type="dxa"/>
            <w:gridSpan w:val="2"/>
            <w:vAlign w:val="center"/>
          </w:tcPr>
          <w:p w14:paraId="28129E57">
            <w:pPr>
              <w:spacing w:line="360" w:lineRule="auto"/>
              <w:rPr>
                <w:rFonts w:hint="eastAsia" w:ascii="宋体" w:hAnsi="宋体" w:eastAsia="宋体" w:cs="宋体"/>
                <w:color w:val="auto"/>
                <w:sz w:val="24"/>
                <w:highlight w:val="none"/>
              </w:rPr>
            </w:pPr>
          </w:p>
        </w:tc>
      </w:tr>
      <w:tr w14:paraId="4C032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5031E84E">
            <w:pPr>
              <w:spacing w:line="360" w:lineRule="auto"/>
              <w:rPr>
                <w:rFonts w:hint="eastAsia" w:ascii="宋体" w:hAnsi="宋体" w:eastAsia="宋体" w:cs="宋体"/>
                <w:color w:val="auto"/>
                <w:sz w:val="24"/>
                <w:highlight w:val="none"/>
              </w:rPr>
            </w:pPr>
          </w:p>
        </w:tc>
        <w:tc>
          <w:tcPr>
            <w:tcW w:w="3224" w:type="dxa"/>
            <w:gridSpan w:val="3"/>
            <w:vAlign w:val="center"/>
          </w:tcPr>
          <w:p w14:paraId="17AA0057">
            <w:pPr>
              <w:spacing w:line="360" w:lineRule="auto"/>
              <w:rPr>
                <w:rFonts w:hint="eastAsia" w:ascii="宋体" w:hAnsi="宋体" w:eastAsia="宋体" w:cs="宋体"/>
                <w:color w:val="auto"/>
                <w:sz w:val="24"/>
                <w:highlight w:val="none"/>
              </w:rPr>
            </w:pPr>
          </w:p>
        </w:tc>
        <w:tc>
          <w:tcPr>
            <w:tcW w:w="1996" w:type="dxa"/>
            <w:gridSpan w:val="2"/>
            <w:vAlign w:val="center"/>
          </w:tcPr>
          <w:p w14:paraId="2B1DC6F6">
            <w:pPr>
              <w:spacing w:line="360" w:lineRule="auto"/>
              <w:rPr>
                <w:rFonts w:hint="eastAsia" w:ascii="宋体" w:hAnsi="宋体" w:eastAsia="宋体" w:cs="宋体"/>
                <w:color w:val="auto"/>
                <w:sz w:val="24"/>
                <w:highlight w:val="none"/>
              </w:rPr>
            </w:pPr>
          </w:p>
        </w:tc>
        <w:tc>
          <w:tcPr>
            <w:tcW w:w="2520" w:type="dxa"/>
            <w:gridSpan w:val="2"/>
            <w:vAlign w:val="center"/>
          </w:tcPr>
          <w:p w14:paraId="300AE012">
            <w:pPr>
              <w:spacing w:line="360" w:lineRule="auto"/>
              <w:rPr>
                <w:rFonts w:hint="eastAsia" w:ascii="宋体" w:hAnsi="宋体" w:eastAsia="宋体" w:cs="宋体"/>
                <w:color w:val="auto"/>
                <w:sz w:val="24"/>
                <w:highlight w:val="none"/>
              </w:rPr>
            </w:pPr>
          </w:p>
        </w:tc>
      </w:tr>
      <w:tr w14:paraId="2E03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0C29A924">
            <w:pPr>
              <w:spacing w:line="360" w:lineRule="auto"/>
              <w:rPr>
                <w:rFonts w:hint="eastAsia" w:ascii="宋体" w:hAnsi="宋体" w:eastAsia="宋体" w:cs="宋体"/>
                <w:color w:val="auto"/>
                <w:sz w:val="24"/>
                <w:highlight w:val="none"/>
              </w:rPr>
            </w:pPr>
          </w:p>
        </w:tc>
        <w:tc>
          <w:tcPr>
            <w:tcW w:w="3224" w:type="dxa"/>
            <w:gridSpan w:val="3"/>
            <w:vAlign w:val="center"/>
          </w:tcPr>
          <w:p w14:paraId="16CADC82">
            <w:pPr>
              <w:spacing w:line="360" w:lineRule="auto"/>
              <w:rPr>
                <w:rFonts w:hint="eastAsia" w:ascii="宋体" w:hAnsi="宋体" w:eastAsia="宋体" w:cs="宋体"/>
                <w:color w:val="auto"/>
                <w:sz w:val="24"/>
                <w:highlight w:val="none"/>
              </w:rPr>
            </w:pPr>
          </w:p>
        </w:tc>
        <w:tc>
          <w:tcPr>
            <w:tcW w:w="1996" w:type="dxa"/>
            <w:gridSpan w:val="2"/>
            <w:vAlign w:val="center"/>
          </w:tcPr>
          <w:p w14:paraId="66B98344">
            <w:pPr>
              <w:spacing w:line="360" w:lineRule="auto"/>
              <w:rPr>
                <w:rFonts w:hint="eastAsia" w:ascii="宋体" w:hAnsi="宋体" w:eastAsia="宋体" w:cs="宋体"/>
                <w:color w:val="auto"/>
                <w:sz w:val="24"/>
                <w:highlight w:val="none"/>
              </w:rPr>
            </w:pPr>
          </w:p>
        </w:tc>
        <w:tc>
          <w:tcPr>
            <w:tcW w:w="2520" w:type="dxa"/>
            <w:gridSpan w:val="2"/>
            <w:vAlign w:val="center"/>
          </w:tcPr>
          <w:p w14:paraId="190A1B91">
            <w:pPr>
              <w:spacing w:line="360" w:lineRule="auto"/>
              <w:rPr>
                <w:rFonts w:hint="eastAsia" w:ascii="宋体" w:hAnsi="宋体" w:eastAsia="宋体" w:cs="宋体"/>
                <w:color w:val="auto"/>
                <w:sz w:val="24"/>
                <w:highlight w:val="none"/>
              </w:rPr>
            </w:pPr>
          </w:p>
        </w:tc>
      </w:tr>
    </w:tbl>
    <w:p w14:paraId="75777A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pacing w:val="-4"/>
          <w:sz w:val="24"/>
          <w:highlight w:val="none"/>
        </w:rPr>
        <w:t>1、本表后附拟委任项目经理的</w:t>
      </w:r>
      <w:r>
        <w:rPr>
          <w:rFonts w:hint="eastAsia" w:ascii="宋体" w:hAnsi="宋体" w:eastAsia="宋体" w:cs="宋体"/>
          <w:b/>
          <w:bCs/>
          <w:color w:val="auto"/>
          <w:spacing w:val="-4"/>
          <w:sz w:val="24"/>
          <w:highlight w:val="none"/>
        </w:rPr>
        <w:t>身份证、建造师证书、安全生产考核合格证（B证）、</w:t>
      </w:r>
      <w:r>
        <w:rPr>
          <w:rFonts w:hint="eastAsia" w:ascii="宋体" w:hAnsi="宋体" w:eastAsia="宋体" w:cs="宋体"/>
          <w:b/>
          <w:bCs/>
          <w:color w:val="auto"/>
          <w:sz w:val="24"/>
          <w:highlight w:val="none"/>
        </w:rPr>
        <w:t>职称证书（如有）、本单位2025年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w:t>
      </w:r>
      <w:r>
        <w:rPr>
          <w:rFonts w:hint="eastAsia" w:ascii="宋体" w:hAnsi="宋体" w:eastAsia="宋体" w:cs="宋体"/>
          <w:color w:val="auto"/>
          <w:sz w:val="24"/>
          <w:highlight w:val="none"/>
        </w:rPr>
        <w:t>的社保管理机构的证明材料（含社保管理机构的查询机器打印件）。如果在委托书已附社保证明材料则本页可不再附。注：如果建造师证书、安全生产考核合格证已按新规定办理信息公开，则提交有二维码的网上信息系统证明的打印件；未办理信息公开的则提交证书复印件。</w:t>
      </w:r>
    </w:p>
    <w:p w14:paraId="40EC62BB">
      <w:pPr>
        <w:spacing w:line="360" w:lineRule="auto"/>
        <w:rPr>
          <w:rFonts w:hint="eastAsia" w:ascii="宋体" w:hAnsi="宋体" w:eastAsia="宋体" w:cs="宋体"/>
          <w:color w:val="auto"/>
          <w:sz w:val="24"/>
          <w:highlight w:val="none"/>
        </w:rPr>
      </w:pPr>
    </w:p>
    <w:p w14:paraId="4D73F0AE">
      <w:pPr>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79D49C64">
      <w:pPr>
        <w:wordWrap w:val="0"/>
        <w:spacing w:line="480" w:lineRule="auto"/>
        <w:jc w:val="righ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p>
    <w:p w14:paraId="36EAE0D4">
      <w:pPr>
        <w:widowControl/>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EC8687">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表3：拟委任的项目设计负责人简历表</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09641E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jc w:val="center"/>
        </w:trPr>
        <w:tc>
          <w:tcPr>
            <w:tcW w:w="9363" w:type="dxa"/>
            <w:gridSpan w:val="13"/>
            <w:vAlign w:val="center"/>
          </w:tcPr>
          <w:p w14:paraId="68C1AB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1.一般情况</w:t>
            </w:r>
          </w:p>
        </w:tc>
      </w:tr>
      <w:tr w14:paraId="113681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469353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50" w:type="dxa"/>
            <w:gridSpan w:val="2"/>
            <w:vAlign w:val="center"/>
          </w:tcPr>
          <w:p w14:paraId="15414F36">
            <w:pPr>
              <w:spacing w:line="360" w:lineRule="auto"/>
              <w:jc w:val="center"/>
              <w:rPr>
                <w:rFonts w:hint="eastAsia" w:ascii="宋体" w:hAnsi="宋体" w:eastAsia="宋体" w:cs="宋体"/>
                <w:color w:val="auto"/>
                <w:sz w:val="24"/>
                <w:highlight w:val="none"/>
              </w:rPr>
            </w:pPr>
          </w:p>
        </w:tc>
        <w:tc>
          <w:tcPr>
            <w:tcW w:w="737" w:type="dxa"/>
            <w:vAlign w:val="center"/>
          </w:tcPr>
          <w:p w14:paraId="70A7B38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93" w:type="dxa"/>
            <w:vAlign w:val="center"/>
          </w:tcPr>
          <w:p w14:paraId="74F8D4F2">
            <w:pPr>
              <w:spacing w:line="360" w:lineRule="auto"/>
              <w:jc w:val="center"/>
              <w:rPr>
                <w:rFonts w:hint="eastAsia" w:ascii="宋体" w:hAnsi="宋体" w:eastAsia="宋体" w:cs="宋体"/>
                <w:color w:val="auto"/>
                <w:sz w:val="24"/>
                <w:highlight w:val="none"/>
              </w:rPr>
            </w:pPr>
          </w:p>
        </w:tc>
        <w:tc>
          <w:tcPr>
            <w:tcW w:w="720" w:type="dxa"/>
            <w:vAlign w:val="center"/>
          </w:tcPr>
          <w:p w14:paraId="4DB7D5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40" w:type="dxa"/>
            <w:vAlign w:val="center"/>
          </w:tcPr>
          <w:p w14:paraId="4BAC41D5">
            <w:pPr>
              <w:spacing w:line="360" w:lineRule="auto"/>
              <w:jc w:val="center"/>
              <w:rPr>
                <w:rFonts w:hint="eastAsia" w:ascii="宋体" w:hAnsi="宋体" w:eastAsia="宋体" w:cs="宋体"/>
                <w:color w:val="auto"/>
                <w:sz w:val="24"/>
                <w:highlight w:val="none"/>
              </w:rPr>
            </w:pPr>
          </w:p>
        </w:tc>
        <w:tc>
          <w:tcPr>
            <w:tcW w:w="540" w:type="dxa"/>
            <w:gridSpan w:val="2"/>
            <w:vAlign w:val="center"/>
          </w:tcPr>
          <w:p w14:paraId="610A77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学位</w:t>
            </w:r>
          </w:p>
        </w:tc>
        <w:tc>
          <w:tcPr>
            <w:tcW w:w="720" w:type="dxa"/>
            <w:vAlign w:val="center"/>
          </w:tcPr>
          <w:p w14:paraId="713099D6">
            <w:pPr>
              <w:spacing w:line="360" w:lineRule="auto"/>
              <w:jc w:val="center"/>
              <w:rPr>
                <w:rFonts w:hint="eastAsia" w:ascii="宋体" w:hAnsi="宋体" w:eastAsia="宋体" w:cs="宋体"/>
                <w:color w:val="auto"/>
                <w:sz w:val="24"/>
                <w:highlight w:val="none"/>
              </w:rPr>
            </w:pPr>
          </w:p>
        </w:tc>
        <w:tc>
          <w:tcPr>
            <w:tcW w:w="1440" w:type="dxa"/>
            <w:gridSpan w:val="2"/>
            <w:vAlign w:val="center"/>
          </w:tcPr>
          <w:p w14:paraId="45ED3D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23" w:type="dxa"/>
            <w:vAlign w:val="center"/>
          </w:tcPr>
          <w:p w14:paraId="0D284419">
            <w:pPr>
              <w:spacing w:line="360" w:lineRule="auto"/>
              <w:jc w:val="center"/>
              <w:rPr>
                <w:rFonts w:hint="eastAsia" w:ascii="宋体" w:hAnsi="宋体" w:eastAsia="宋体" w:cs="宋体"/>
                <w:color w:val="auto"/>
                <w:sz w:val="24"/>
                <w:highlight w:val="none"/>
              </w:rPr>
            </w:pPr>
          </w:p>
        </w:tc>
      </w:tr>
      <w:tr w14:paraId="0603EB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00" w:type="dxa"/>
            <w:vAlign w:val="center"/>
          </w:tcPr>
          <w:p w14:paraId="7F44D28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50" w:type="dxa"/>
            <w:gridSpan w:val="2"/>
            <w:vAlign w:val="center"/>
          </w:tcPr>
          <w:p w14:paraId="52751A40">
            <w:pPr>
              <w:spacing w:line="360" w:lineRule="auto"/>
              <w:jc w:val="center"/>
              <w:rPr>
                <w:rFonts w:hint="eastAsia" w:ascii="宋体" w:hAnsi="宋体" w:eastAsia="宋体" w:cs="宋体"/>
                <w:color w:val="auto"/>
                <w:sz w:val="24"/>
                <w:highlight w:val="none"/>
              </w:rPr>
            </w:pPr>
          </w:p>
        </w:tc>
        <w:tc>
          <w:tcPr>
            <w:tcW w:w="2450" w:type="dxa"/>
            <w:gridSpan w:val="3"/>
            <w:vAlign w:val="center"/>
          </w:tcPr>
          <w:p w14:paraId="5A0EF6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为投标人服务时间(年)</w:t>
            </w:r>
          </w:p>
        </w:tc>
        <w:tc>
          <w:tcPr>
            <w:tcW w:w="1280" w:type="dxa"/>
            <w:gridSpan w:val="3"/>
            <w:vAlign w:val="center"/>
          </w:tcPr>
          <w:p w14:paraId="2906B4C1">
            <w:pPr>
              <w:spacing w:line="360" w:lineRule="auto"/>
              <w:jc w:val="center"/>
              <w:rPr>
                <w:rFonts w:hint="eastAsia" w:ascii="宋体" w:hAnsi="宋体" w:eastAsia="宋体" w:cs="宋体"/>
                <w:color w:val="auto"/>
                <w:sz w:val="24"/>
                <w:highlight w:val="none"/>
              </w:rPr>
            </w:pPr>
          </w:p>
        </w:tc>
        <w:tc>
          <w:tcPr>
            <w:tcW w:w="2160" w:type="dxa"/>
            <w:gridSpan w:val="3"/>
            <w:vAlign w:val="center"/>
          </w:tcPr>
          <w:p w14:paraId="71063B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在本合同中拟任职</w:t>
            </w:r>
          </w:p>
        </w:tc>
        <w:tc>
          <w:tcPr>
            <w:tcW w:w="1423" w:type="dxa"/>
            <w:vAlign w:val="center"/>
          </w:tcPr>
          <w:p w14:paraId="03E6DBD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设计负责人</w:t>
            </w:r>
          </w:p>
        </w:tc>
      </w:tr>
      <w:tr w14:paraId="15108A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75CC65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463" w:type="dxa"/>
            <w:gridSpan w:val="12"/>
          </w:tcPr>
          <w:p w14:paraId="30B896E2">
            <w:pPr>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1673E4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500" w:type="dxa"/>
            <w:gridSpan w:val="6"/>
            <w:vAlign w:val="center"/>
          </w:tcPr>
          <w:p w14:paraId="08F96652">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职称资格证书编号</w:t>
            </w:r>
          </w:p>
        </w:tc>
        <w:tc>
          <w:tcPr>
            <w:tcW w:w="4863" w:type="dxa"/>
            <w:gridSpan w:val="7"/>
            <w:vAlign w:val="center"/>
          </w:tcPr>
          <w:p w14:paraId="6F46F9BE">
            <w:pPr>
              <w:spacing w:line="360" w:lineRule="auto"/>
              <w:ind w:firstLine="600" w:firstLineChars="250"/>
              <w:rPr>
                <w:rFonts w:hint="eastAsia" w:ascii="宋体" w:hAnsi="宋体" w:eastAsia="宋体" w:cs="宋体"/>
                <w:color w:val="auto"/>
                <w:sz w:val="24"/>
                <w:highlight w:val="none"/>
              </w:rPr>
            </w:pPr>
          </w:p>
        </w:tc>
      </w:tr>
      <w:tr w14:paraId="56CBC7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363" w:type="dxa"/>
            <w:gridSpan w:val="13"/>
            <w:vAlign w:val="center"/>
          </w:tcPr>
          <w:p w14:paraId="5083DD4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2.经历</w:t>
            </w:r>
          </w:p>
        </w:tc>
      </w:tr>
      <w:tr w14:paraId="07641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47" w:type="dxa"/>
            <w:gridSpan w:val="2"/>
            <w:vAlign w:val="center"/>
          </w:tcPr>
          <w:p w14:paraId="491C37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4681" w:type="dxa"/>
            <w:gridSpan w:val="6"/>
            <w:vAlign w:val="center"/>
          </w:tcPr>
          <w:p w14:paraId="022F6D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负责过的主要工程（类型和金额）</w:t>
            </w:r>
          </w:p>
        </w:tc>
        <w:tc>
          <w:tcPr>
            <w:tcW w:w="1827" w:type="dxa"/>
            <w:gridSpan w:val="3"/>
            <w:vAlign w:val="center"/>
          </w:tcPr>
          <w:p w14:paraId="30EC63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该项目中任职</w:t>
            </w:r>
          </w:p>
        </w:tc>
        <w:tc>
          <w:tcPr>
            <w:tcW w:w="1808" w:type="dxa"/>
            <w:gridSpan w:val="2"/>
            <w:vAlign w:val="center"/>
          </w:tcPr>
          <w:p w14:paraId="50DEA9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w:t>
            </w:r>
          </w:p>
          <w:p w14:paraId="6ED08F6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760987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7" w:hRule="exact"/>
          <w:jc w:val="center"/>
        </w:trPr>
        <w:tc>
          <w:tcPr>
            <w:tcW w:w="1047" w:type="dxa"/>
            <w:gridSpan w:val="2"/>
          </w:tcPr>
          <w:p w14:paraId="5CE4AE07">
            <w:pPr>
              <w:spacing w:line="360" w:lineRule="auto"/>
              <w:rPr>
                <w:rFonts w:hint="eastAsia" w:ascii="宋体" w:hAnsi="宋体" w:eastAsia="宋体" w:cs="宋体"/>
                <w:color w:val="auto"/>
                <w:sz w:val="24"/>
                <w:highlight w:val="none"/>
              </w:rPr>
            </w:pPr>
          </w:p>
        </w:tc>
        <w:tc>
          <w:tcPr>
            <w:tcW w:w="4681" w:type="dxa"/>
            <w:gridSpan w:val="6"/>
          </w:tcPr>
          <w:p w14:paraId="339B63E4">
            <w:pPr>
              <w:spacing w:line="360" w:lineRule="auto"/>
              <w:rPr>
                <w:rFonts w:hint="eastAsia" w:ascii="宋体" w:hAnsi="宋体" w:eastAsia="宋体" w:cs="宋体"/>
                <w:color w:val="auto"/>
                <w:sz w:val="24"/>
                <w:highlight w:val="none"/>
              </w:rPr>
            </w:pPr>
          </w:p>
        </w:tc>
        <w:tc>
          <w:tcPr>
            <w:tcW w:w="1827" w:type="dxa"/>
            <w:gridSpan w:val="3"/>
          </w:tcPr>
          <w:p w14:paraId="2701491C">
            <w:pPr>
              <w:spacing w:line="360" w:lineRule="auto"/>
              <w:rPr>
                <w:rFonts w:hint="eastAsia" w:ascii="宋体" w:hAnsi="宋体" w:eastAsia="宋体" w:cs="宋体"/>
                <w:color w:val="auto"/>
                <w:sz w:val="24"/>
                <w:highlight w:val="none"/>
              </w:rPr>
            </w:pPr>
          </w:p>
        </w:tc>
        <w:tc>
          <w:tcPr>
            <w:tcW w:w="1808" w:type="dxa"/>
            <w:gridSpan w:val="2"/>
          </w:tcPr>
          <w:p w14:paraId="632D74F7">
            <w:pPr>
              <w:spacing w:line="360" w:lineRule="auto"/>
              <w:rPr>
                <w:rFonts w:hint="eastAsia" w:ascii="宋体" w:hAnsi="宋体" w:eastAsia="宋体" w:cs="宋体"/>
                <w:color w:val="auto"/>
                <w:sz w:val="24"/>
                <w:highlight w:val="none"/>
              </w:rPr>
            </w:pPr>
          </w:p>
        </w:tc>
      </w:tr>
      <w:tr w14:paraId="224BFF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6B5CC9C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3.获奖情况</w:t>
            </w:r>
          </w:p>
        </w:tc>
      </w:tr>
      <w:tr w14:paraId="3A552D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0" w:hRule="exact"/>
          <w:jc w:val="center"/>
        </w:trPr>
        <w:tc>
          <w:tcPr>
            <w:tcW w:w="9363" w:type="dxa"/>
            <w:gridSpan w:val="13"/>
            <w:vAlign w:val="center"/>
          </w:tcPr>
          <w:p w14:paraId="73C94AE7">
            <w:pPr>
              <w:spacing w:line="360" w:lineRule="auto"/>
              <w:jc w:val="center"/>
              <w:rPr>
                <w:rFonts w:hint="eastAsia" w:ascii="宋体" w:hAnsi="宋体" w:eastAsia="宋体" w:cs="宋体"/>
                <w:color w:val="auto"/>
                <w:sz w:val="24"/>
                <w:highlight w:val="none"/>
              </w:rPr>
            </w:pPr>
          </w:p>
        </w:tc>
      </w:tr>
      <w:tr w14:paraId="4EEE95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4B72D1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4.目前承担的任务</w:t>
            </w:r>
          </w:p>
        </w:tc>
      </w:tr>
      <w:tr w14:paraId="6F920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5" w:hRule="exact"/>
          <w:jc w:val="center"/>
        </w:trPr>
        <w:tc>
          <w:tcPr>
            <w:tcW w:w="9363" w:type="dxa"/>
            <w:gridSpan w:val="13"/>
          </w:tcPr>
          <w:p w14:paraId="1E4BBD95">
            <w:pPr>
              <w:spacing w:line="360" w:lineRule="auto"/>
              <w:rPr>
                <w:rFonts w:hint="eastAsia" w:ascii="宋体" w:hAnsi="宋体" w:eastAsia="宋体" w:cs="宋体"/>
                <w:color w:val="auto"/>
                <w:sz w:val="24"/>
                <w:highlight w:val="none"/>
              </w:rPr>
            </w:pPr>
          </w:p>
        </w:tc>
      </w:tr>
    </w:tbl>
    <w:p w14:paraId="5041E7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注：1.本表后附拟委任项目设计负责人的</w:t>
      </w:r>
      <w:r>
        <w:rPr>
          <w:rFonts w:hint="eastAsia" w:ascii="宋体" w:hAnsi="宋体" w:eastAsia="宋体" w:cs="宋体"/>
          <w:b/>
          <w:bCs/>
          <w:color w:val="auto"/>
          <w:sz w:val="24"/>
          <w:highlight w:val="none"/>
        </w:rPr>
        <w:t>身份证复印件、本单位2025年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月任意连续3个月的社保管理机构的证明材料（含社保管理机构的查询机器打印件）以及资格审查条件所要求的相关证书复印件</w:t>
      </w:r>
      <w:r>
        <w:rPr>
          <w:rFonts w:hint="eastAsia" w:ascii="宋体" w:hAnsi="宋体" w:eastAsia="宋体" w:cs="宋体"/>
          <w:color w:val="auto"/>
          <w:sz w:val="24"/>
          <w:highlight w:val="none"/>
        </w:rPr>
        <w:t>。</w:t>
      </w:r>
    </w:p>
    <w:p w14:paraId="4BF472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2、以上复印件须加盖投标人单位章</w:t>
      </w:r>
      <w:r>
        <w:rPr>
          <w:rFonts w:hint="eastAsia" w:ascii="宋体" w:hAnsi="宋体" w:eastAsia="宋体" w:cs="宋体"/>
          <w:color w:val="auto"/>
          <w:spacing w:val="-6"/>
          <w:sz w:val="24"/>
          <w:highlight w:val="none"/>
        </w:rPr>
        <w:t>，联合体投标的由牵头人盖单位章</w:t>
      </w:r>
      <w:r>
        <w:rPr>
          <w:rFonts w:hint="eastAsia" w:ascii="宋体" w:hAnsi="宋体" w:eastAsia="宋体" w:cs="宋体"/>
          <w:color w:val="auto"/>
          <w:sz w:val="24"/>
          <w:highlight w:val="none"/>
        </w:rPr>
        <w:t>。</w:t>
      </w:r>
    </w:p>
    <w:p w14:paraId="2110C2AD">
      <w:pPr>
        <w:spacing w:line="360" w:lineRule="auto"/>
        <w:ind w:firstLine="4320" w:firstLineChars="1800"/>
        <w:jc w:val="right"/>
        <w:rPr>
          <w:rFonts w:hint="eastAsia" w:ascii="宋体" w:hAnsi="宋体" w:eastAsia="宋体" w:cs="宋体"/>
          <w:color w:val="auto"/>
          <w:sz w:val="24"/>
          <w:highlight w:val="none"/>
        </w:rPr>
      </w:pPr>
    </w:p>
    <w:p w14:paraId="28D07839">
      <w:pPr>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3AC94A3A">
      <w:pPr>
        <w:wordWrap w:val="0"/>
        <w:spacing w:line="480" w:lineRule="auto"/>
        <w:jc w:val="righ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p>
    <w:p w14:paraId="746FB62D">
      <w:pPr>
        <w:widowControl/>
        <w:wordWrap w:val="0"/>
        <w:spacing w:line="48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865B4B0">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3611D7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表4：拟委任的项目施工技术负责人简历表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905"/>
        <w:gridCol w:w="1994"/>
      </w:tblGrid>
      <w:tr w14:paraId="3C74B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6D26A7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530" w:type="dxa"/>
            <w:gridSpan w:val="2"/>
            <w:vAlign w:val="center"/>
          </w:tcPr>
          <w:p w14:paraId="669CC693">
            <w:pPr>
              <w:spacing w:line="360" w:lineRule="auto"/>
              <w:jc w:val="center"/>
              <w:rPr>
                <w:rFonts w:hint="eastAsia" w:ascii="宋体" w:hAnsi="宋体" w:eastAsia="宋体" w:cs="宋体"/>
                <w:color w:val="auto"/>
                <w:sz w:val="24"/>
                <w:highlight w:val="none"/>
              </w:rPr>
            </w:pPr>
          </w:p>
        </w:tc>
        <w:tc>
          <w:tcPr>
            <w:tcW w:w="927" w:type="dxa"/>
            <w:vAlign w:val="center"/>
          </w:tcPr>
          <w:p w14:paraId="1C6C125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069" w:type="dxa"/>
            <w:vAlign w:val="center"/>
          </w:tcPr>
          <w:p w14:paraId="413E4FB7">
            <w:pPr>
              <w:spacing w:line="360" w:lineRule="auto"/>
              <w:jc w:val="center"/>
              <w:rPr>
                <w:rFonts w:hint="eastAsia" w:ascii="宋体" w:hAnsi="宋体" w:eastAsia="宋体" w:cs="宋体"/>
                <w:color w:val="auto"/>
                <w:sz w:val="24"/>
                <w:highlight w:val="none"/>
              </w:rPr>
            </w:pPr>
          </w:p>
        </w:tc>
        <w:tc>
          <w:tcPr>
            <w:tcW w:w="2344" w:type="dxa"/>
            <w:gridSpan w:val="2"/>
            <w:vAlign w:val="center"/>
          </w:tcPr>
          <w:p w14:paraId="44F5721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994" w:type="dxa"/>
            <w:vAlign w:val="center"/>
          </w:tcPr>
          <w:p w14:paraId="7BB672E8">
            <w:pPr>
              <w:spacing w:line="360" w:lineRule="auto"/>
              <w:rPr>
                <w:rFonts w:hint="eastAsia" w:ascii="宋体" w:hAnsi="宋体" w:eastAsia="宋体" w:cs="宋体"/>
                <w:color w:val="auto"/>
                <w:sz w:val="24"/>
                <w:highlight w:val="none"/>
              </w:rPr>
            </w:pPr>
          </w:p>
        </w:tc>
      </w:tr>
      <w:tr w14:paraId="3EAAE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3BF4A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530" w:type="dxa"/>
            <w:gridSpan w:val="2"/>
            <w:vAlign w:val="center"/>
          </w:tcPr>
          <w:p w14:paraId="2685F3A4">
            <w:pPr>
              <w:spacing w:line="360" w:lineRule="auto"/>
              <w:jc w:val="center"/>
              <w:rPr>
                <w:rFonts w:hint="eastAsia" w:ascii="宋体" w:hAnsi="宋体" w:eastAsia="宋体" w:cs="宋体"/>
                <w:color w:val="auto"/>
                <w:sz w:val="24"/>
                <w:highlight w:val="none"/>
              </w:rPr>
            </w:pPr>
          </w:p>
        </w:tc>
        <w:tc>
          <w:tcPr>
            <w:tcW w:w="927" w:type="dxa"/>
            <w:vAlign w:val="center"/>
          </w:tcPr>
          <w:p w14:paraId="7B91AA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069" w:type="dxa"/>
            <w:vAlign w:val="center"/>
          </w:tcPr>
          <w:p w14:paraId="073987D5">
            <w:pPr>
              <w:spacing w:line="360" w:lineRule="auto"/>
              <w:jc w:val="center"/>
              <w:rPr>
                <w:rFonts w:hint="eastAsia" w:ascii="宋体" w:hAnsi="宋体" w:eastAsia="宋体" w:cs="宋体"/>
                <w:color w:val="auto"/>
                <w:sz w:val="24"/>
                <w:highlight w:val="none"/>
              </w:rPr>
            </w:pPr>
          </w:p>
        </w:tc>
        <w:tc>
          <w:tcPr>
            <w:tcW w:w="2344" w:type="dxa"/>
            <w:gridSpan w:val="2"/>
            <w:vAlign w:val="center"/>
          </w:tcPr>
          <w:p w14:paraId="556478B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994" w:type="dxa"/>
            <w:vAlign w:val="center"/>
          </w:tcPr>
          <w:p w14:paraId="67C7F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施工技术负责人</w:t>
            </w:r>
          </w:p>
        </w:tc>
      </w:tr>
      <w:tr w14:paraId="4E7C6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035ABD9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526" w:type="dxa"/>
            <w:gridSpan w:val="4"/>
          </w:tcPr>
          <w:p w14:paraId="3169A664">
            <w:pPr>
              <w:spacing w:line="360" w:lineRule="auto"/>
              <w:jc w:val="center"/>
              <w:rPr>
                <w:rFonts w:hint="eastAsia" w:ascii="宋体" w:hAnsi="宋体" w:eastAsia="宋体" w:cs="宋体"/>
                <w:color w:val="auto"/>
                <w:sz w:val="24"/>
                <w:highlight w:val="none"/>
              </w:rPr>
            </w:pPr>
          </w:p>
        </w:tc>
        <w:tc>
          <w:tcPr>
            <w:tcW w:w="2344" w:type="dxa"/>
            <w:gridSpan w:val="2"/>
            <w:vAlign w:val="center"/>
          </w:tcPr>
          <w:p w14:paraId="7841D6E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994" w:type="dxa"/>
          </w:tcPr>
          <w:p w14:paraId="4C81CAE2">
            <w:pPr>
              <w:spacing w:line="360" w:lineRule="auto"/>
              <w:rPr>
                <w:rFonts w:hint="eastAsia" w:ascii="宋体" w:hAnsi="宋体" w:eastAsia="宋体" w:cs="宋体"/>
                <w:color w:val="auto"/>
                <w:sz w:val="24"/>
                <w:highlight w:val="none"/>
              </w:rPr>
            </w:pPr>
          </w:p>
        </w:tc>
      </w:tr>
      <w:tr w14:paraId="0DDB0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5DF7A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530" w:type="dxa"/>
            <w:gridSpan w:val="2"/>
          </w:tcPr>
          <w:p w14:paraId="4052A765">
            <w:pPr>
              <w:spacing w:line="360" w:lineRule="auto"/>
              <w:jc w:val="center"/>
              <w:rPr>
                <w:rFonts w:hint="eastAsia" w:ascii="宋体" w:hAnsi="宋体" w:eastAsia="宋体" w:cs="宋体"/>
                <w:color w:val="auto"/>
                <w:sz w:val="24"/>
                <w:highlight w:val="none"/>
              </w:rPr>
            </w:pPr>
          </w:p>
        </w:tc>
        <w:tc>
          <w:tcPr>
            <w:tcW w:w="3435" w:type="dxa"/>
            <w:gridSpan w:val="3"/>
            <w:vAlign w:val="center"/>
          </w:tcPr>
          <w:p w14:paraId="773CC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职称资格证书编号</w:t>
            </w:r>
          </w:p>
        </w:tc>
        <w:tc>
          <w:tcPr>
            <w:tcW w:w="2899" w:type="dxa"/>
            <w:gridSpan w:val="2"/>
          </w:tcPr>
          <w:p w14:paraId="6A039E76">
            <w:pPr>
              <w:spacing w:line="360" w:lineRule="auto"/>
              <w:rPr>
                <w:rFonts w:hint="eastAsia" w:ascii="宋体" w:hAnsi="宋体" w:eastAsia="宋体" w:cs="宋体"/>
                <w:color w:val="auto"/>
                <w:sz w:val="24"/>
                <w:highlight w:val="none"/>
              </w:rPr>
            </w:pPr>
          </w:p>
        </w:tc>
      </w:tr>
      <w:tr w14:paraId="193E3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9214" w:type="dxa"/>
            <w:gridSpan w:val="8"/>
            <w:vAlign w:val="center"/>
          </w:tcPr>
          <w:p w14:paraId="6D8C08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7C45B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1989683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500" w:type="dxa"/>
            <w:gridSpan w:val="3"/>
            <w:vAlign w:val="center"/>
          </w:tcPr>
          <w:p w14:paraId="512C09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439" w:type="dxa"/>
            <w:vAlign w:val="center"/>
          </w:tcPr>
          <w:p w14:paraId="6279F7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899" w:type="dxa"/>
            <w:gridSpan w:val="2"/>
            <w:vAlign w:val="center"/>
          </w:tcPr>
          <w:p w14:paraId="186CB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38BE3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3F2D5C9B">
            <w:pPr>
              <w:spacing w:line="360" w:lineRule="auto"/>
              <w:rPr>
                <w:rFonts w:hint="eastAsia" w:ascii="宋体" w:hAnsi="宋体" w:eastAsia="宋体" w:cs="宋体"/>
                <w:color w:val="auto"/>
                <w:sz w:val="24"/>
                <w:highlight w:val="none"/>
              </w:rPr>
            </w:pPr>
          </w:p>
        </w:tc>
        <w:tc>
          <w:tcPr>
            <w:tcW w:w="3500" w:type="dxa"/>
            <w:gridSpan w:val="3"/>
          </w:tcPr>
          <w:p w14:paraId="45279CBA">
            <w:pPr>
              <w:spacing w:line="360" w:lineRule="auto"/>
              <w:rPr>
                <w:rFonts w:hint="eastAsia" w:ascii="宋体" w:hAnsi="宋体" w:eastAsia="宋体" w:cs="宋体"/>
                <w:color w:val="auto"/>
                <w:sz w:val="24"/>
                <w:highlight w:val="none"/>
              </w:rPr>
            </w:pPr>
          </w:p>
        </w:tc>
        <w:tc>
          <w:tcPr>
            <w:tcW w:w="1439" w:type="dxa"/>
          </w:tcPr>
          <w:p w14:paraId="2628920A">
            <w:pPr>
              <w:spacing w:line="360" w:lineRule="auto"/>
              <w:rPr>
                <w:rFonts w:hint="eastAsia" w:ascii="宋体" w:hAnsi="宋体" w:eastAsia="宋体" w:cs="宋体"/>
                <w:color w:val="auto"/>
                <w:sz w:val="24"/>
                <w:highlight w:val="none"/>
              </w:rPr>
            </w:pPr>
          </w:p>
        </w:tc>
        <w:tc>
          <w:tcPr>
            <w:tcW w:w="2899" w:type="dxa"/>
            <w:gridSpan w:val="2"/>
          </w:tcPr>
          <w:p w14:paraId="6D7FBA50">
            <w:pPr>
              <w:spacing w:line="360" w:lineRule="auto"/>
              <w:rPr>
                <w:rFonts w:hint="eastAsia" w:ascii="宋体" w:hAnsi="宋体" w:eastAsia="宋体" w:cs="宋体"/>
                <w:color w:val="auto"/>
                <w:sz w:val="24"/>
                <w:highlight w:val="none"/>
              </w:rPr>
            </w:pPr>
          </w:p>
        </w:tc>
      </w:tr>
      <w:tr w14:paraId="6E6F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6637DA4">
            <w:pPr>
              <w:spacing w:line="360" w:lineRule="auto"/>
              <w:rPr>
                <w:rFonts w:hint="eastAsia" w:ascii="宋体" w:hAnsi="宋体" w:eastAsia="宋体" w:cs="宋体"/>
                <w:color w:val="auto"/>
                <w:sz w:val="24"/>
                <w:highlight w:val="none"/>
              </w:rPr>
            </w:pPr>
          </w:p>
        </w:tc>
        <w:tc>
          <w:tcPr>
            <w:tcW w:w="3500" w:type="dxa"/>
            <w:gridSpan w:val="3"/>
          </w:tcPr>
          <w:p w14:paraId="7C861A23">
            <w:pPr>
              <w:spacing w:line="360" w:lineRule="auto"/>
              <w:rPr>
                <w:rFonts w:hint="eastAsia" w:ascii="宋体" w:hAnsi="宋体" w:eastAsia="宋体" w:cs="宋体"/>
                <w:color w:val="auto"/>
                <w:sz w:val="24"/>
                <w:highlight w:val="none"/>
              </w:rPr>
            </w:pPr>
          </w:p>
        </w:tc>
        <w:tc>
          <w:tcPr>
            <w:tcW w:w="1439" w:type="dxa"/>
          </w:tcPr>
          <w:p w14:paraId="45CA369C">
            <w:pPr>
              <w:spacing w:line="360" w:lineRule="auto"/>
              <w:rPr>
                <w:rFonts w:hint="eastAsia" w:ascii="宋体" w:hAnsi="宋体" w:eastAsia="宋体" w:cs="宋体"/>
                <w:color w:val="auto"/>
                <w:sz w:val="24"/>
                <w:highlight w:val="none"/>
              </w:rPr>
            </w:pPr>
          </w:p>
        </w:tc>
        <w:tc>
          <w:tcPr>
            <w:tcW w:w="2899" w:type="dxa"/>
            <w:gridSpan w:val="2"/>
          </w:tcPr>
          <w:p w14:paraId="1FAD950C">
            <w:pPr>
              <w:spacing w:line="360" w:lineRule="auto"/>
              <w:rPr>
                <w:rFonts w:hint="eastAsia" w:ascii="宋体" w:hAnsi="宋体" w:eastAsia="宋体" w:cs="宋体"/>
                <w:color w:val="auto"/>
                <w:sz w:val="24"/>
                <w:highlight w:val="none"/>
              </w:rPr>
            </w:pPr>
          </w:p>
        </w:tc>
      </w:tr>
      <w:tr w14:paraId="69399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74E9FEE">
            <w:pPr>
              <w:spacing w:line="360" w:lineRule="auto"/>
              <w:rPr>
                <w:rFonts w:hint="eastAsia" w:ascii="宋体" w:hAnsi="宋体" w:eastAsia="宋体" w:cs="宋体"/>
                <w:color w:val="auto"/>
                <w:sz w:val="24"/>
                <w:highlight w:val="none"/>
              </w:rPr>
            </w:pPr>
          </w:p>
        </w:tc>
        <w:tc>
          <w:tcPr>
            <w:tcW w:w="3500" w:type="dxa"/>
            <w:gridSpan w:val="3"/>
          </w:tcPr>
          <w:p w14:paraId="31A78DAB">
            <w:pPr>
              <w:spacing w:line="360" w:lineRule="auto"/>
              <w:rPr>
                <w:rFonts w:hint="eastAsia" w:ascii="宋体" w:hAnsi="宋体" w:eastAsia="宋体" w:cs="宋体"/>
                <w:color w:val="auto"/>
                <w:sz w:val="24"/>
                <w:highlight w:val="none"/>
              </w:rPr>
            </w:pPr>
          </w:p>
        </w:tc>
        <w:tc>
          <w:tcPr>
            <w:tcW w:w="1439" w:type="dxa"/>
          </w:tcPr>
          <w:p w14:paraId="4940DE15">
            <w:pPr>
              <w:spacing w:line="360" w:lineRule="auto"/>
              <w:rPr>
                <w:rFonts w:hint="eastAsia" w:ascii="宋体" w:hAnsi="宋体" w:eastAsia="宋体" w:cs="宋体"/>
                <w:color w:val="auto"/>
                <w:sz w:val="24"/>
                <w:highlight w:val="none"/>
              </w:rPr>
            </w:pPr>
          </w:p>
        </w:tc>
        <w:tc>
          <w:tcPr>
            <w:tcW w:w="2899" w:type="dxa"/>
            <w:gridSpan w:val="2"/>
          </w:tcPr>
          <w:p w14:paraId="25ECB528">
            <w:pPr>
              <w:spacing w:line="360" w:lineRule="auto"/>
              <w:rPr>
                <w:rFonts w:hint="eastAsia" w:ascii="宋体" w:hAnsi="宋体" w:eastAsia="宋体" w:cs="宋体"/>
                <w:color w:val="auto"/>
                <w:sz w:val="24"/>
                <w:highlight w:val="none"/>
              </w:rPr>
            </w:pPr>
          </w:p>
        </w:tc>
      </w:tr>
      <w:tr w14:paraId="760B9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DAF311B">
            <w:pPr>
              <w:spacing w:line="360" w:lineRule="auto"/>
              <w:rPr>
                <w:rFonts w:hint="eastAsia" w:ascii="宋体" w:hAnsi="宋体" w:eastAsia="宋体" w:cs="宋体"/>
                <w:color w:val="auto"/>
                <w:sz w:val="24"/>
                <w:highlight w:val="none"/>
              </w:rPr>
            </w:pPr>
          </w:p>
        </w:tc>
        <w:tc>
          <w:tcPr>
            <w:tcW w:w="3500" w:type="dxa"/>
            <w:gridSpan w:val="3"/>
            <w:vAlign w:val="center"/>
          </w:tcPr>
          <w:p w14:paraId="70EC0B9E">
            <w:pPr>
              <w:spacing w:line="360" w:lineRule="auto"/>
              <w:rPr>
                <w:rFonts w:hint="eastAsia" w:ascii="宋体" w:hAnsi="宋体" w:eastAsia="宋体" w:cs="宋体"/>
                <w:color w:val="auto"/>
                <w:sz w:val="24"/>
                <w:highlight w:val="none"/>
              </w:rPr>
            </w:pPr>
          </w:p>
        </w:tc>
        <w:tc>
          <w:tcPr>
            <w:tcW w:w="1439" w:type="dxa"/>
            <w:vAlign w:val="center"/>
          </w:tcPr>
          <w:p w14:paraId="5ED9A265">
            <w:pPr>
              <w:spacing w:line="360" w:lineRule="auto"/>
              <w:rPr>
                <w:rFonts w:hint="eastAsia" w:ascii="宋体" w:hAnsi="宋体" w:eastAsia="宋体" w:cs="宋体"/>
                <w:color w:val="auto"/>
                <w:sz w:val="24"/>
                <w:highlight w:val="none"/>
              </w:rPr>
            </w:pPr>
          </w:p>
        </w:tc>
        <w:tc>
          <w:tcPr>
            <w:tcW w:w="2899" w:type="dxa"/>
            <w:gridSpan w:val="2"/>
            <w:vAlign w:val="center"/>
          </w:tcPr>
          <w:p w14:paraId="7C243F86">
            <w:pPr>
              <w:spacing w:line="360" w:lineRule="auto"/>
              <w:rPr>
                <w:rFonts w:hint="eastAsia" w:ascii="宋体" w:hAnsi="宋体" w:eastAsia="宋体" w:cs="宋体"/>
                <w:color w:val="auto"/>
                <w:sz w:val="24"/>
                <w:highlight w:val="none"/>
              </w:rPr>
            </w:pPr>
          </w:p>
        </w:tc>
      </w:tr>
      <w:tr w14:paraId="47EB7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B56E258">
            <w:pPr>
              <w:spacing w:line="360" w:lineRule="auto"/>
              <w:rPr>
                <w:rFonts w:hint="eastAsia" w:ascii="宋体" w:hAnsi="宋体" w:eastAsia="宋体" w:cs="宋体"/>
                <w:color w:val="auto"/>
                <w:sz w:val="24"/>
                <w:highlight w:val="none"/>
              </w:rPr>
            </w:pPr>
          </w:p>
        </w:tc>
        <w:tc>
          <w:tcPr>
            <w:tcW w:w="3500" w:type="dxa"/>
            <w:gridSpan w:val="3"/>
            <w:vAlign w:val="center"/>
          </w:tcPr>
          <w:p w14:paraId="27DC38E5">
            <w:pPr>
              <w:spacing w:line="360" w:lineRule="auto"/>
              <w:rPr>
                <w:rFonts w:hint="eastAsia" w:ascii="宋体" w:hAnsi="宋体" w:eastAsia="宋体" w:cs="宋体"/>
                <w:color w:val="auto"/>
                <w:sz w:val="24"/>
                <w:highlight w:val="none"/>
              </w:rPr>
            </w:pPr>
          </w:p>
        </w:tc>
        <w:tc>
          <w:tcPr>
            <w:tcW w:w="1439" w:type="dxa"/>
            <w:vAlign w:val="center"/>
          </w:tcPr>
          <w:p w14:paraId="5CE0EA32">
            <w:pPr>
              <w:spacing w:line="360" w:lineRule="auto"/>
              <w:rPr>
                <w:rFonts w:hint="eastAsia" w:ascii="宋体" w:hAnsi="宋体" w:eastAsia="宋体" w:cs="宋体"/>
                <w:color w:val="auto"/>
                <w:sz w:val="24"/>
                <w:highlight w:val="none"/>
              </w:rPr>
            </w:pPr>
          </w:p>
        </w:tc>
        <w:tc>
          <w:tcPr>
            <w:tcW w:w="2899" w:type="dxa"/>
            <w:gridSpan w:val="2"/>
            <w:vAlign w:val="center"/>
          </w:tcPr>
          <w:p w14:paraId="6E50BC91">
            <w:pPr>
              <w:spacing w:line="360" w:lineRule="auto"/>
              <w:rPr>
                <w:rFonts w:hint="eastAsia" w:ascii="宋体" w:hAnsi="宋体" w:eastAsia="宋体" w:cs="宋体"/>
                <w:color w:val="auto"/>
                <w:sz w:val="24"/>
                <w:highlight w:val="none"/>
              </w:rPr>
            </w:pPr>
          </w:p>
        </w:tc>
      </w:tr>
      <w:tr w14:paraId="3EC3A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0E557C1">
            <w:pPr>
              <w:spacing w:line="360" w:lineRule="auto"/>
              <w:rPr>
                <w:rFonts w:hint="eastAsia" w:ascii="宋体" w:hAnsi="宋体" w:eastAsia="宋体" w:cs="宋体"/>
                <w:color w:val="auto"/>
                <w:sz w:val="24"/>
                <w:highlight w:val="none"/>
              </w:rPr>
            </w:pPr>
          </w:p>
        </w:tc>
        <w:tc>
          <w:tcPr>
            <w:tcW w:w="3500" w:type="dxa"/>
            <w:gridSpan w:val="3"/>
            <w:vAlign w:val="center"/>
          </w:tcPr>
          <w:p w14:paraId="1458335E">
            <w:pPr>
              <w:spacing w:line="360" w:lineRule="auto"/>
              <w:rPr>
                <w:rFonts w:hint="eastAsia" w:ascii="宋体" w:hAnsi="宋体" w:eastAsia="宋体" w:cs="宋体"/>
                <w:color w:val="auto"/>
                <w:sz w:val="24"/>
                <w:highlight w:val="none"/>
              </w:rPr>
            </w:pPr>
          </w:p>
        </w:tc>
        <w:tc>
          <w:tcPr>
            <w:tcW w:w="1439" w:type="dxa"/>
            <w:vAlign w:val="center"/>
          </w:tcPr>
          <w:p w14:paraId="4268E403">
            <w:pPr>
              <w:spacing w:line="360" w:lineRule="auto"/>
              <w:rPr>
                <w:rFonts w:hint="eastAsia" w:ascii="宋体" w:hAnsi="宋体" w:eastAsia="宋体" w:cs="宋体"/>
                <w:color w:val="auto"/>
                <w:sz w:val="24"/>
                <w:highlight w:val="none"/>
              </w:rPr>
            </w:pPr>
          </w:p>
        </w:tc>
        <w:tc>
          <w:tcPr>
            <w:tcW w:w="2899" w:type="dxa"/>
            <w:gridSpan w:val="2"/>
            <w:vAlign w:val="center"/>
          </w:tcPr>
          <w:p w14:paraId="27D60200">
            <w:pPr>
              <w:spacing w:line="360" w:lineRule="auto"/>
              <w:rPr>
                <w:rFonts w:hint="eastAsia" w:ascii="宋体" w:hAnsi="宋体" w:eastAsia="宋体" w:cs="宋体"/>
                <w:color w:val="auto"/>
                <w:sz w:val="24"/>
                <w:highlight w:val="none"/>
              </w:rPr>
            </w:pPr>
          </w:p>
        </w:tc>
      </w:tr>
      <w:tr w14:paraId="17FA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9C0B043">
            <w:pPr>
              <w:spacing w:line="360" w:lineRule="auto"/>
              <w:rPr>
                <w:rFonts w:hint="eastAsia" w:ascii="宋体" w:hAnsi="宋体" w:eastAsia="宋体" w:cs="宋体"/>
                <w:color w:val="auto"/>
                <w:sz w:val="24"/>
                <w:highlight w:val="none"/>
              </w:rPr>
            </w:pPr>
          </w:p>
        </w:tc>
        <w:tc>
          <w:tcPr>
            <w:tcW w:w="3500" w:type="dxa"/>
            <w:gridSpan w:val="3"/>
            <w:vAlign w:val="center"/>
          </w:tcPr>
          <w:p w14:paraId="1230CB41">
            <w:pPr>
              <w:spacing w:line="360" w:lineRule="auto"/>
              <w:rPr>
                <w:rFonts w:hint="eastAsia" w:ascii="宋体" w:hAnsi="宋体" w:eastAsia="宋体" w:cs="宋体"/>
                <w:color w:val="auto"/>
                <w:sz w:val="24"/>
                <w:highlight w:val="none"/>
              </w:rPr>
            </w:pPr>
          </w:p>
        </w:tc>
        <w:tc>
          <w:tcPr>
            <w:tcW w:w="1439" w:type="dxa"/>
            <w:vAlign w:val="center"/>
          </w:tcPr>
          <w:p w14:paraId="48E5AC76">
            <w:pPr>
              <w:spacing w:line="360" w:lineRule="auto"/>
              <w:rPr>
                <w:rFonts w:hint="eastAsia" w:ascii="宋体" w:hAnsi="宋体" w:eastAsia="宋体" w:cs="宋体"/>
                <w:color w:val="auto"/>
                <w:sz w:val="24"/>
                <w:highlight w:val="none"/>
              </w:rPr>
            </w:pPr>
          </w:p>
        </w:tc>
        <w:tc>
          <w:tcPr>
            <w:tcW w:w="2899" w:type="dxa"/>
            <w:gridSpan w:val="2"/>
            <w:vAlign w:val="center"/>
          </w:tcPr>
          <w:p w14:paraId="6E9753E9">
            <w:pPr>
              <w:spacing w:line="360" w:lineRule="auto"/>
              <w:rPr>
                <w:rFonts w:hint="eastAsia" w:ascii="宋体" w:hAnsi="宋体" w:eastAsia="宋体" w:cs="宋体"/>
                <w:color w:val="auto"/>
                <w:sz w:val="24"/>
                <w:highlight w:val="none"/>
              </w:rPr>
            </w:pPr>
          </w:p>
        </w:tc>
      </w:tr>
    </w:tbl>
    <w:p w14:paraId="4C095184">
      <w:pPr>
        <w:spacing w:before="156"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注：1、本表后附拟委任施工技术负责人的</w:t>
      </w:r>
      <w:r>
        <w:rPr>
          <w:rFonts w:hint="eastAsia" w:ascii="宋体" w:hAnsi="宋体" w:eastAsia="宋体" w:cs="宋体"/>
          <w:b/>
          <w:bCs/>
          <w:color w:val="auto"/>
          <w:sz w:val="24"/>
          <w:highlight w:val="none"/>
        </w:rPr>
        <w:t>身份证复印件、本单位2025年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月任意连续3个月的社保管理机构的证明材料（含社保管理机构的查询机器打印件）以及资格审查条件所要求的相关证书复印件</w:t>
      </w:r>
      <w:r>
        <w:rPr>
          <w:rFonts w:hint="eastAsia" w:ascii="宋体" w:hAnsi="宋体" w:eastAsia="宋体" w:cs="宋体"/>
          <w:color w:val="auto"/>
          <w:sz w:val="24"/>
          <w:highlight w:val="none"/>
        </w:rPr>
        <w:t>。</w:t>
      </w:r>
    </w:p>
    <w:p w14:paraId="6B53ADA1">
      <w:pPr>
        <w:spacing w:line="360" w:lineRule="auto"/>
        <w:ind w:firstLine="463" w:firstLineChars="193"/>
        <w:rPr>
          <w:rFonts w:hint="eastAsia" w:ascii="宋体" w:hAnsi="宋体" w:eastAsia="宋体" w:cs="宋体"/>
          <w:color w:val="auto"/>
          <w:sz w:val="24"/>
          <w:highlight w:val="none"/>
        </w:rPr>
      </w:pPr>
      <w:r>
        <w:rPr>
          <w:rFonts w:hint="eastAsia" w:ascii="宋体" w:hAnsi="宋体" w:eastAsia="宋体" w:cs="宋体"/>
          <w:color w:val="auto"/>
          <w:sz w:val="24"/>
          <w:highlight w:val="none"/>
        </w:rPr>
        <w:t>2、以上复印件须加盖投标人单位章</w:t>
      </w:r>
      <w:r>
        <w:rPr>
          <w:rFonts w:hint="eastAsia" w:ascii="宋体" w:hAnsi="宋体" w:eastAsia="宋体" w:cs="宋体"/>
          <w:color w:val="auto"/>
          <w:spacing w:val="-6"/>
          <w:sz w:val="24"/>
          <w:highlight w:val="none"/>
        </w:rPr>
        <w:t>，联合体投标的由牵头人盖单位章</w:t>
      </w:r>
      <w:r>
        <w:rPr>
          <w:rFonts w:hint="eastAsia" w:ascii="宋体" w:hAnsi="宋体" w:eastAsia="宋体" w:cs="宋体"/>
          <w:color w:val="auto"/>
          <w:sz w:val="24"/>
          <w:highlight w:val="none"/>
        </w:rPr>
        <w:t>。</w:t>
      </w:r>
    </w:p>
    <w:p w14:paraId="6E1ADC27">
      <w:pPr>
        <w:spacing w:line="360" w:lineRule="auto"/>
        <w:ind w:firstLine="480" w:firstLineChars="200"/>
        <w:rPr>
          <w:rFonts w:hint="eastAsia" w:ascii="宋体" w:hAnsi="宋体" w:eastAsia="宋体" w:cs="宋体"/>
          <w:color w:val="auto"/>
          <w:sz w:val="24"/>
          <w:highlight w:val="none"/>
        </w:rPr>
      </w:pPr>
    </w:p>
    <w:p w14:paraId="26CBBCB4">
      <w:pPr>
        <w:spacing w:line="360" w:lineRule="auto"/>
        <w:ind w:firstLine="480" w:firstLineChars="200"/>
        <w:rPr>
          <w:rFonts w:hint="eastAsia" w:ascii="宋体" w:hAnsi="宋体" w:eastAsia="宋体" w:cs="宋体"/>
          <w:color w:val="auto"/>
          <w:sz w:val="24"/>
          <w:highlight w:val="none"/>
        </w:rPr>
      </w:pPr>
    </w:p>
    <w:p w14:paraId="27B05464">
      <w:pPr>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0D6B3604">
      <w:pPr>
        <w:wordWrap w:val="0"/>
        <w:spacing w:line="480" w:lineRule="auto"/>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p>
    <w:p w14:paraId="47090665">
      <w:pPr>
        <w:widowControl/>
        <w:wordWrap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8729A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F6C639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表5：拟委任的安全负责人简历表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45"/>
        <w:gridCol w:w="1815"/>
      </w:tblGrid>
      <w:tr w14:paraId="7799F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5FB24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530" w:type="dxa"/>
            <w:gridSpan w:val="2"/>
            <w:vAlign w:val="center"/>
          </w:tcPr>
          <w:p w14:paraId="700DF759">
            <w:pPr>
              <w:spacing w:line="360" w:lineRule="auto"/>
              <w:jc w:val="center"/>
              <w:rPr>
                <w:rFonts w:hint="eastAsia" w:ascii="宋体" w:hAnsi="宋体" w:eastAsia="宋体" w:cs="宋体"/>
                <w:color w:val="auto"/>
                <w:sz w:val="24"/>
                <w:highlight w:val="none"/>
              </w:rPr>
            </w:pPr>
          </w:p>
        </w:tc>
        <w:tc>
          <w:tcPr>
            <w:tcW w:w="927" w:type="dxa"/>
            <w:vAlign w:val="center"/>
          </w:tcPr>
          <w:p w14:paraId="4A7D6B4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069" w:type="dxa"/>
            <w:vAlign w:val="center"/>
          </w:tcPr>
          <w:p w14:paraId="58EA5F2D">
            <w:pPr>
              <w:spacing w:line="360" w:lineRule="auto"/>
              <w:jc w:val="center"/>
              <w:rPr>
                <w:rFonts w:hint="eastAsia" w:ascii="宋体" w:hAnsi="宋体" w:eastAsia="宋体" w:cs="宋体"/>
                <w:color w:val="auto"/>
                <w:sz w:val="24"/>
                <w:highlight w:val="none"/>
              </w:rPr>
            </w:pPr>
          </w:p>
        </w:tc>
        <w:tc>
          <w:tcPr>
            <w:tcW w:w="2284" w:type="dxa"/>
            <w:gridSpan w:val="2"/>
            <w:vAlign w:val="center"/>
          </w:tcPr>
          <w:p w14:paraId="2B2E6A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15" w:type="dxa"/>
            <w:vAlign w:val="center"/>
          </w:tcPr>
          <w:p w14:paraId="38B9629F">
            <w:pPr>
              <w:spacing w:line="360" w:lineRule="auto"/>
              <w:rPr>
                <w:rFonts w:hint="eastAsia" w:ascii="宋体" w:hAnsi="宋体" w:eastAsia="宋体" w:cs="宋体"/>
                <w:color w:val="auto"/>
                <w:sz w:val="24"/>
                <w:highlight w:val="none"/>
              </w:rPr>
            </w:pPr>
          </w:p>
        </w:tc>
      </w:tr>
      <w:tr w14:paraId="5D6A6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17F71C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530" w:type="dxa"/>
            <w:gridSpan w:val="2"/>
            <w:vAlign w:val="center"/>
          </w:tcPr>
          <w:p w14:paraId="7613A9F5">
            <w:pPr>
              <w:spacing w:line="360" w:lineRule="auto"/>
              <w:jc w:val="center"/>
              <w:rPr>
                <w:rFonts w:hint="eastAsia" w:ascii="宋体" w:hAnsi="宋体" w:eastAsia="宋体" w:cs="宋体"/>
                <w:color w:val="auto"/>
                <w:sz w:val="24"/>
                <w:highlight w:val="none"/>
              </w:rPr>
            </w:pPr>
          </w:p>
        </w:tc>
        <w:tc>
          <w:tcPr>
            <w:tcW w:w="927" w:type="dxa"/>
            <w:vAlign w:val="center"/>
          </w:tcPr>
          <w:p w14:paraId="107FEF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069" w:type="dxa"/>
            <w:vAlign w:val="center"/>
          </w:tcPr>
          <w:p w14:paraId="123D9BDE">
            <w:pPr>
              <w:spacing w:line="360" w:lineRule="auto"/>
              <w:jc w:val="center"/>
              <w:rPr>
                <w:rFonts w:hint="eastAsia" w:ascii="宋体" w:hAnsi="宋体" w:eastAsia="宋体" w:cs="宋体"/>
                <w:color w:val="auto"/>
                <w:sz w:val="24"/>
                <w:highlight w:val="none"/>
              </w:rPr>
            </w:pPr>
          </w:p>
        </w:tc>
        <w:tc>
          <w:tcPr>
            <w:tcW w:w="2284" w:type="dxa"/>
            <w:gridSpan w:val="2"/>
            <w:vAlign w:val="center"/>
          </w:tcPr>
          <w:p w14:paraId="6CF428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815" w:type="dxa"/>
            <w:vAlign w:val="center"/>
          </w:tcPr>
          <w:p w14:paraId="2CF584E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安全负责人</w:t>
            </w:r>
          </w:p>
        </w:tc>
      </w:tr>
      <w:tr w14:paraId="688DC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9A3972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526" w:type="dxa"/>
            <w:gridSpan w:val="4"/>
          </w:tcPr>
          <w:p w14:paraId="1EEBC774">
            <w:pPr>
              <w:spacing w:line="360" w:lineRule="auto"/>
              <w:jc w:val="center"/>
              <w:rPr>
                <w:rFonts w:hint="eastAsia" w:ascii="宋体" w:hAnsi="宋体" w:eastAsia="宋体" w:cs="宋体"/>
                <w:color w:val="auto"/>
                <w:sz w:val="24"/>
                <w:highlight w:val="none"/>
              </w:rPr>
            </w:pPr>
          </w:p>
        </w:tc>
        <w:tc>
          <w:tcPr>
            <w:tcW w:w="2284" w:type="dxa"/>
            <w:gridSpan w:val="2"/>
            <w:vAlign w:val="center"/>
          </w:tcPr>
          <w:p w14:paraId="298E18B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815" w:type="dxa"/>
          </w:tcPr>
          <w:p w14:paraId="09714480">
            <w:pPr>
              <w:spacing w:line="360" w:lineRule="auto"/>
              <w:rPr>
                <w:rFonts w:hint="eastAsia" w:ascii="宋体" w:hAnsi="宋体" w:eastAsia="宋体" w:cs="宋体"/>
                <w:color w:val="auto"/>
                <w:sz w:val="24"/>
                <w:highlight w:val="none"/>
              </w:rPr>
            </w:pPr>
          </w:p>
        </w:tc>
      </w:tr>
      <w:tr w14:paraId="4CF1F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06E1A8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530" w:type="dxa"/>
            <w:gridSpan w:val="2"/>
          </w:tcPr>
          <w:p w14:paraId="6A5E869E">
            <w:pPr>
              <w:spacing w:line="360" w:lineRule="auto"/>
              <w:jc w:val="center"/>
              <w:rPr>
                <w:rFonts w:hint="eastAsia" w:ascii="宋体" w:hAnsi="宋体" w:eastAsia="宋体" w:cs="宋体"/>
                <w:color w:val="auto"/>
                <w:sz w:val="24"/>
                <w:highlight w:val="none"/>
              </w:rPr>
            </w:pPr>
          </w:p>
        </w:tc>
        <w:tc>
          <w:tcPr>
            <w:tcW w:w="1996" w:type="dxa"/>
            <w:gridSpan w:val="2"/>
            <w:vAlign w:val="center"/>
          </w:tcPr>
          <w:p w14:paraId="23FD3E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4099" w:type="dxa"/>
            <w:gridSpan w:val="3"/>
          </w:tcPr>
          <w:p w14:paraId="0892E8B5">
            <w:pPr>
              <w:spacing w:line="360" w:lineRule="auto"/>
              <w:rPr>
                <w:rFonts w:hint="eastAsia" w:ascii="宋体" w:hAnsi="宋体" w:eastAsia="宋体" w:cs="宋体"/>
                <w:color w:val="auto"/>
                <w:sz w:val="24"/>
                <w:highlight w:val="none"/>
              </w:rPr>
            </w:pPr>
          </w:p>
        </w:tc>
      </w:tr>
      <w:tr w14:paraId="3011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551300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37AA6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6FBAD8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500" w:type="dxa"/>
            <w:gridSpan w:val="3"/>
            <w:vAlign w:val="center"/>
          </w:tcPr>
          <w:p w14:paraId="414F56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439" w:type="dxa"/>
            <w:vAlign w:val="center"/>
          </w:tcPr>
          <w:p w14:paraId="61C13F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660" w:type="dxa"/>
            <w:gridSpan w:val="2"/>
            <w:vAlign w:val="center"/>
          </w:tcPr>
          <w:p w14:paraId="7194F97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3905E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43353A96">
            <w:pPr>
              <w:spacing w:line="360" w:lineRule="auto"/>
              <w:rPr>
                <w:rFonts w:hint="eastAsia" w:ascii="宋体" w:hAnsi="宋体" w:eastAsia="宋体" w:cs="宋体"/>
                <w:color w:val="auto"/>
                <w:sz w:val="24"/>
                <w:highlight w:val="none"/>
              </w:rPr>
            </w:pPr>
          </w:p>
        </w:tc>
        <w:tc>
          <w:tcPr>
            <w:tcW w:w="3500" w:type="dxa"/>
            <w:gridSpan w:val="3"/>
          </w:tcPr>
          <w:p w14:paraId="42BF783A">
            <w:pPr>
              <w:spacing w:line="360" w:lineRule="auto"/>
              <w:rPr>
                <w:rFonts w:hint="eastAsia" w:ascii="宋体" w:hAnsi="宋体" w:eastAsia="宋体" w:cs="宋体"/>
                <w:color w:val="auto"/>
                <w:sz w:val="24"/>
                <w:highlight w:val="none"/>
              </w:rPr>
            </w:pPr>
          </w:p>
        </w:tc>
        <w:tc>
          <w:tcPr>
            <w:tcW w:w="1439" w:type="dxa"/>
          </w:tcPr>
          <w:p w14:paraId="1C5D7370">
            <w:pPr>
              <w:spacing w:line="360" w:lineRule="auto"/>
              <w:rPr>
                <w:rFonts w:hint="eastAsia" w:ascii="宋体" w:hAnsi="宋体" w:eastAsia="宋体" w:cs="宋体"/>
                <w:color w:val="auto"/>
                <w:sz w:val="24"/>
                <w:highlight w:val="none"/>
              </w:rPr>
            </w:pPr>
          </w:p>
        </w:tc>
        <w:tc>
          <w:tcPr>
            <w:tcW w:w="2660" w:type="dxa"/>
            <w:gridSpan w:val="2"/>
          </w:tcPr>
          <w:p w14:paraId="1C77E849">
            <w:pPr>
              <w:spacing w:line="360" w:lineRule="auto"/>
              <w:rPr>
                <w:rFonts w:hint="eastAsia" w:ascii="宋体" w:hAnsi="宋体" w:eastAsia="宋体" w:cs="宋体"/>
                <w:color w:val="auto"/>
                <w:sz w:val="24"/>
                <w:highlight w:val="none"/>
              </w:rPr>
            </w:pPr>
          </w:p>
        </w:tc>
      </w:tr>
      <w:tr w14:paraId="116F6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78151C4">
            <w:pPr>
              <w:spacing w:line="360" w:lineRule="auto"/>
              <w:rPr>
                <w:rFonts w:hint="eastAsia" w:ascii="宋体" w:hAnsi="宋体" w:eastAsia="宋体" w:cs="宋体"/>
                <w:color w:val="auto"/>
                <w:sz w:val="24"/>
                <w:highlight w:val="none"/>
              </w:rPr>
            </w:pPr>
          </w:p>
        </w:tc>
        <w:tc>
          <w:tcPr>
            <w:tcW w:w="3500" w:type="dxa"/>
            <w:gridSpan w:val="3"/>
            <w:vAlign w:val="center"/>
          </w:tcPr>
          <w:p w14:paraId="2A9F7614">
            <w:pPr>
              <w:spacing w:line="360" w:lineRule="auto"/>
              <w:rPr>
                <w:rFonts w:hint="eastAsia" w:ascii="宋体" w:hAnsi="宋体" w:eastAsia="宋体" w:cs="宋体"/>
                <w:color w:val="auto"/>
                <w:sz w:val="24"/>
                <w:highlight w:val="none"/>
              </w:rPr>
            </w:pPr>
          </w:p>
        </w:tc>
        <w:tc>
          <w:tcPr>
            <w:tcW w:w="1439" w:type="dxa"/>
            <w:vAlign w:val="center"/>
          </w:tcPr>
          <w:p w14:paraId="4D0CAA98">
            <w:pPr>
              <w:spacing w:line="360" w:lineRule="auto"/>
              <w:rPr>
                <w:rFonts w:hint="eastAsia" w:ascii="宋体" w:hAnsi="宋体" w:eastAsia="宋体" w:cs="宋体"/>
                <w:color w:val="auto"/>
                <w:sz w:val="24"/>
                <w:highlight w:val="none"/>
              </w:rPr>
            </w:pPr>
          </w:p>
        </w:tc>
        <w:tc>
          <w:tcPr>
            <w:tcW w:w="2660" w:type="dxa"/>
            <w:gridSpan w:val="2"/>
            <w:vAlign w:val="center"/>
          </w:tcPr>
          <w:p w14:paraId="43971129">
            <w:pPr>
              <w:spacing w:line="360" w:lineRule="auto"/>
              <w:rPr>
                <w:rFonts w:hint="eastAsia" w:ascii="宋体" w:hAnsi="宋体" w:eastAsia="宋体" w:cs="宋体"/>
                <w:color w:val="auto"/>
                <w:sz w:val="24"/>
                <w:highlight w:val="none"/>
              </w:rPr>
            </w:pPr>
          </w:p>
        </w:tc>
      </w:tr>
      <w:tr w14:paraId="18FC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91F5FCA">
            <w:pPr>
              <w:spacing w:line="360" w:lineRule="auto"/>
              <w:rPr>
                <w:rFonts w:hint="eastAsia" w:ascii="宋体" w:hAnsi="宋体" w:eastAsia="宋体" w:cs="宋体"/>
                <w:color w:val="auto"/>
                <w:sz w:val="24"/>
                <w:highlight w:val="none"/>
              </w:rPr>
            </w:pPr>
          </w:p>
        </w:tc>
        <w:tc>
          <w:tcPr>
            <w:tcW w:w="3500" w:type="dxa"/>
            <w:gridSpan w:val="3"/>
            <w:vAlign w:val="center"/>
          </w:tcPr>
          <w:p w14:paraId="241A137C">
            <w:pPr>
              <w:spacing w:line="360" w:lineRule="auto"/>
              <w:rPr>
                <w:rFonts w:hint="eastAsia" w:ascii="宋体" w:hAnsi="宋体" w:eastAsia="宋体" w:cs="宋体"/>
                <w:color w:val="auto"/>
                <w:sz w:val="24"/>
                <w:highlight w:val="none"/>
              </w:rPr>
            </w:pPr>
          </w:p>
        </w:tc>
        <w:tc>
          <w:tcPr>
            <w:tcW w:w="1439" w:type="dxa"/>
            <w:vAlign w:val="center"/>
          </w:tcPr>
          <w:p w14:paraId="0E368568">
            <w:pPr>
              <w:spacing w:line="360" w:lineRule="auto"/>
              <w:rPr>
                <w:rFonts w:hint="eastAsia" w:ascii="宋体" w:hAnsi="宋体" w:eastAsia="宋体" w:cs="宋体"/>
                <w:color w:val="auto"/>
                <w:sz w:val="24"/>
                <w:highlight w:val="none"/>
              </w:rPr>
            </w:pPr>
          </w:p>
        </w:tc>
        <w:tc>
          <w:tcPr>
            <w:tcW w:w="2660" w:type="dxa"/>
            <w:gridSpan w:val="2"/>
            <w:vAlign w:val="center"/>
          </w:tcPr>
          <w:p w14:paraId="299A752A">
            <w:pPr>
              <w:spacing w:line="360" w:lineRule="auto"/>
              <w:rPr>
                <w:rFonts w:hint="eastAsia" w:ascii="宋体" w:hAnsi="宋体" w:eastAsia="宋体" w:cs="宋体"/>
                <w:color w:val="auto"/>
                <w:sz w:val="24"/>
                <w:highlight w:val="none"/>
              </w:rPr>
            </w:pPr>
          </w:p>
        </w:tc>
      </w:tr>
      <w:tr w14:paraId="5FFE4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4F64650">
            <w:pPr>
              <w:spacing w:line="360" w:lineRule="auto"/>
              <w:rPr>
                <w:rFonts w:hint="eastAsia" w:ascii="宋体" w:hAnsi="宋体" w:eastAsia="宋体" w:cs="宋体"/>
                <w:color w:val="auto"/>
                <w:sz w:val="24"/>
                <w:highlight w:val="none"/>
              </w:rPr>
            </w:pPr>
          </w:p>
        </w:tc>
        <w:tc>
          <w:tcPr>
            <w:tcW w:w="3500" w:type="dxa"/>
            <w:gridSpan w:val="3"/>
            <w:vAlign w:val="center"/>
          </w:tcPr>
          <w:p w14:paraId="0F247B8C">
            <w:pPr>
              <w:spacing w:line="360" w:lineRule="auto"/>
              <w:rPr>
                <w:rFonts w:hint="eastAsia" w:ascii="宋体" w:hAnsi="宋体" w:eastAsia="宋体" w:cs="宋体"/>
                <w:color w:val="auto"/>
                <w:sz w:val="24"/>
                <w:highlight w:val="none"/>
              </w:rPr>
            </w:pPr>
          </w:p>
        </w:tc>
        <w:tc>
          <w:tcPr>
            <w:tcW w:w="1439" w:type="dxa"/>
            <w:vAlign w:val="center"/>
          </w:tcPr>
          <w:p w14:paraId="3AC57A80">
            <w:pPr>
              <w:spacing w:line="360" w:lineRule="auto"/>
              <w:rPr>
                <w:rFonts w:hint="eastAsia" w:ascii="宋体" w:hAnsi="宋体" w:eastAsia="宋体" w:cs="宋体"/>
                <w:color w:val="auto"/>
                <w:sz w:val="24"/>
                <w:highlight w:val="none"/>
              </w:rPr>
            </w:pPr>
          </w:p>
        </w:tc>
        <w:tc>
          <w:tcPr>
            <w:tcW w:w="2660" w:type="dxa"/>
            <w:gridSpan w:val="2"/>
            <w:vAlign w:val="center"/>
          </w:tcPr>
          <w:p w14:paraId="7001994D">
            <w:pPr>
              <w:spacing w:line="360" w:lineRule="auto"/>
              <w:rPr>
                <w:rFonts w:hint="eastAsia" w:ascii="宋体" w:hAnsi="宋体" w:eastAsia="宋体" w:cs="宋体"/>
                <w:color w:val="auto"/>
                <w:sz w:val="24"/>
                <w:highlight w:val="none"/>
              </w:rPr>
            </w:pPr>
          </w:p>
        </w:tc>
      </w:tr>
      <w:tr w14:paraId="7BA14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0E80902">
            <w:pPr>
              <w:spacing w:line="360" w:lineRule="auto"/>
              <w:rPr>
                <w:rFonts w:hint="eastAsia" w:ascii="宋体" w:hAnsi="宋体" w:eastAsia="宋体" w:cs="宋体"/>
                <w:color w:val="auto"/>
                <w:sz w:val="24"/>
                <w:highlight w:val="none"/>
              </w:rPr>
            </w:pPr>
          </w:p>
        </w:tc>
        <w:tc>
          <w:tcPr>
            <w:tcW w:w="3500" w:type="dxa"/>
            <w:gridSpan w:val="3"/>
            <w:vAlign w:val="center"/>
          </w:tcPr>
          <w:p w14:paraId="09E0B7A8">
            <w:pPr>
              <w:spacing w:line="360" w:lineRule="auto"/>
              <w:rPr>
                <w:rFonts w:hint="eastAsia" w:ascii="宋体" w:hAnsi="宋体" w:eastAsia="宋体" w:cs="宋体"/>
                <w:color w:val="auto"/>
                <w:sz w:val="24"/>
                <w:highlight w:val="none"/>
              </w:rPr>
            </w:pPr>
          </w:p>
        </w:tc>
        <w:tc>
          <w:tcPr>
            <w:tcW w:w="1439" w:type="dxa"/>
            <w:vAlign w:val="center"/>
          </w:tcPr>
          <w:p w14:paraId="4D695BF1">
            <w:pPr>
              <w:spacing w:line="360" w:lineRule="auto"/>
              <w:rPr>
                <w:rFonts w:hint="eastAsia" w:ascii="宋体" w:hAnsi="宋体" w:eastAsia="宋体" w:cs="宋体"/>
                <w:color w:val="auto"/>
                <w:sz w:val="24"/>
                <w:highlight w:val="none"/>
              </w:rPr>
            </w:pPr>
          </w:p>
        </w:tc>
        <w:tc>
          <w:tcPr>
            <w:tcW w:w="2660" w:type="dxa"/>
            <w:gridSpan w:val="2"/>
            <w:vAlign w:val="center"/>
          </w:tcPr>
          <w:p w14:paraId="6AC76A3F">
            <w:pPr>
              <w:spacing w:line="360" w:lineRule="auto"/>
              <w:rPr>
                <w:rFonts w:hint="eastAsia" w:ascii="宋体" w:hAnsi="宋体" w:eastAsia="宋体" w:cs="宋体"/>
                <w:color w:val="auto"/>
                <w:sz w:val="24"/>
                <w:highlight w:val="none"/>
              </w:rPr>
            </w:pPr>
          </w:p>
        </w:tc>
      </w:tr>
      <w:tr w14:paraId="21171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F0DF994">
            <w:pPr>
              <w:spacing w:line="360" w:lineRule="auto"/>
              <w:rPr>
                <w:rFonts w:hint="eastAsia" w:ascii="宋体" w:hAnsi="宋体" w:eastAsia="宋体" w:cs="宋体"/>
                <w:color w:val="auto"/>
                <w:sz w:val="24"/>
                <w:highlight w:val="none"/>
              </w:rPr>
            </w:pPr>
          </w:p>
        </w:tc>
        <w:tc>
          <w:tcPr>
            <w:tcW w:w="3500" w:type="dxa"/>
            <w:gridSpan w:val="3"/>
            <w:vAlign w:val="center"/>
          </w:tcPr>
          <w:p w14:paraId="00C2F1A5">
            <w:pPr>
              <w:spacing w:line="360" w:lineRule="auto"/>
              <w:rPr>
                <w:rFonts w:hint="eastAsia" w:ascii="宋体" w:hAnsi="宋体" w:eastAsia="宋体" w:cs="宋体"/>
                <w:color w:val="auto"/>
                <w:sz w:val="24"/>
                <w:highlight w:val="none"/>
              </w:rPr>
            </w:pPr>
          </w:p>
        </w:tc>
        <w:tc>
          <w:tcPr>
            <w:tcW w:w="1439" w:type="dxa"/>
            <w:vAlign w:val="center"/>
          </w:tcPr>
          <w:p w14:paraId="41F306CA">
            <w:pPr>
              <w:spacing w:line="360" w:lineRule="auto"/>
              <w:rPr>
                <w:rFonts w:hint="eastAsia" w:ascii="宋体" w:hAnsi="宋体" w:eastAsia="宋体" w:cs="宋体"/>
                <w:color w:val="auto"/>
                <w:sz w:val="24"/>
                <w:highlight w:val="none"/>
              </w:rPr>
            </w:pPr>
          </w:p>
        </w:tc>
        <w:tc>
          <w:tcPr>
            <w:tcW w:w="2660" w:type="dxa"/>
            <w:gridSpan w:val="2"/>
            <w:vAlign w:val="center"/>
          </w:tcPr>
          <w:p w14:paraId="75ACD92F">
            <w:pPr>
              <w:spacing w:line="360" w:lineRule="auto"/>
              <w:rPr>
                <w:rFonts w:hint="eastAsia" w:ascii="宋体" w:hAnsi="宋体" w:eastAsia="宋体" w:cs="宋体"/>
                <w:color w:val="auto"/>
                <w:sz w:val="24"/>
                <w:highlight w:val="none"/>
              </w:rPr>
            </w:pPr>
          </w:p>
        </w:tc>
      </w:tr>
    </w:tbl>
    <w:p w14:paraId="26E05C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注：1、本表后附拟委任安全负责人的</w:t>
      </w:r>
      <w:r>
        <w:rPr>
          <w:rFonts w:hint="eastAsia" w:ascii="宋体" w:hAnsi="宋体" w:eastAsia="宋体" w:cs="宋体"/>
          <w:b/>
          <w:bCs/>
          <w:color w:val="auto"/>
          <w:sz w:val="24"/>
          <w:highlight w:val="none"/>
        </w:rPr>
        <w:t>身份证复印件、本单位2025年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月任意连续3个月的社保管理机构的证明材料（含社保管理机构的查询机器打印件）以及资格审查条件所要求的相关证书复印件</w:t>
      </w:r>
      <w:r>
        <w:rPr>
          <w:rFonts w:hint="eastAsia" w:ascii="宋体" w:hAnsi="宋体" w:eastAsia="宋体" w:cs="宋体"/>
          <w:color w:val="auto"/>
          <w:sz w:val="24"/>
          <w:highlight w:val="none"/>
        </w:rPr>
        <w:t>。</w:t>
      </w:r>
    </w:p>
    <w:p w14:paraId="63CCC7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2、以上复印件须加盖投标人单位章，联合体投标的由牵头人盖单位章。</w:t>
      </w:r>
    </w:p>
    <w:p w14:paraId="0D369F9D">
      <w:pPr>
        <w:spacing w:line="360" w:lineRule="auto"/>
        <w:ind w:firstLine="4320" w:firstLineChars="1800"/>
        <w:jc w:val="right"/>
        <w:rPr>
          <w:rFonts w:hint="eastAsia" w:ascii="宋体" w:hAnsi="宋体" w:eastAsia="宋体" w:cs="宋体"/>
          <w:color w:val="auto"/>
          <w:sz w:val="24"/>
          <w:highlight w:val="none"/>
        </w:rPr>
      </w:pPr>
    </w:p>
    <w:p w14:paraId="4CBE0D3E">
      <w:pPr>
        <w:spacing w:line="360" w:lineRule="auto"/>
        <w:ind w:firstLine="4320" w:firstLineChars="1800"/>
        <w:jc w:val="right"/>
        <w:rPr>
          <w:rFonts w:hint="eastAsia" w:ascii="宋体" w:hAnsi="宋体" w:eastAsia="宋体" w:cs="宋体"/>
          <w:color w:val="auto"/>
          <w:sz w:val="24"/>
          <w:highlight w:val="none"/>
        </w:rPr>
      </w:pPr>
    </w:p>
    <w:p w14:paraId="3B126303">
      <w:pPr>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2D007183">
      <w:pPr>
        <w:spacing w:line="480" w:lineRule="auto"/>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p>
    <w:p w14:paraId="7527400E">
      <w:pPr>
        <w:autoSpaceDE w:val="0"/>
        <w:autoSpaceDN w:val="0"/>
        <w:adjustRightInd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D877A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4F61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表6：拟委任的质量负责人简历表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07"/>
        <w:gridCol w:w="1853"/>
      </w:tblGrid>
      <w:tr w14:paraId="0A495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75A8075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530" w:type="dxa"/>
            <w:gridSpan w:val="2"/>
            <w:vAlign w:val="center"/>
          </w:tcPr>
          <w:p w14:paraId="2A8E2B3C">
            <w:pPr>
              <w:spacing w:line="360" w:lineRule="auto"/>
              <w:jc w:val="center"/>
              <w:rPr>
                <w:rFonts w:hint="eastAsia" w:ascii="宋体" w:hAnsi="宋体" w:eastAsia="宋体" w:cs="宋体"/>
                <w:color w:val="auto"/>
                <w:sz w:val="24"/>
                <w:highlight w:val="none"/>
              </w:rPr>
            </w:pPr>
          </w:p>
        </w:tc>
        <w:tc>
          <w:tcPr>
            <w:tcW w:w="927" w:type="dxa"/>
            <w:vAlign w:val="center"/>
          </w:tcPr>
          <w:p w14:paraId="4D76E73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069" w:type="dxa"/>
            <w:vAlign w:val="center"/>
          </w:tcPr>
          <w:p w14:paraId="68D09820">
            <w:pPr>
              <w:spacing w:line="360" w:lineRule="auto"/>
              <w:jc w:val="center"/>
              <w:rPr>
                <w:rFonts w:hint="eastAsia" w:ascii="宋体" w:hAnsi="宋体" w:eastAsia="宋体" w:cs="宋体"/>
                <w:color w:val="auto"/>
                <w:sz w:val="24"/>
                <w:highlight w:val="none"/>
              </w:rPr>
            </w:pPr>
          </w:p>
        </w:tc>
        <w:tc>
          <w:tcPr>
            <w:tcW w:w="2246" w:type="dxa"/>
            <w:gridSpan w:val="2"/>
            <w:vAlign w:val="center"/>
          </w:tcPr>
          <w:p w14:paraId="2A3160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53" w:type="dxa"/>
            <w:vAlign w:val="center"/>
          </w:tcPr>
          <w:p w14:paraId="5DD134A9">
            <w:pPr>
              <w:spacing w:line="360" w:lineRule="auto"/>
              <w:rPr>
                <w:rFonts w:hint="eastAsia" w:ascii="宋体" w:hAnsi="宋体" w:eastAsia="宋体" w:cs="宋体"/>
                <w:color w:val="auto"/>
                <w:sz w:val="24"/>
                <w:highlight w:val="none"/>
              </w:rPr>
            </w:pPr>
          </w:p>
        </w:tc>
      </w:tr>
      <w:tr w14:paraId="19415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841FA9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530" w:type="dxa"/>
            <w:gridSpan w:val="2"/>
            <w:vAlign w:val="center"/>
          </w:tcPr>
          <w:p w14:paraId="1C8B1661">
            <w:pPr>
              <w:spacing w:line="360" w:lineRule="auto"/>
              <w:jc w:val="center"/>
              <w:rPr>
                <w:rFonts w:hint="eastAsia" w:ascii="宋体" w:hAnsi="宋体" w:eastAsia="宋体" w:cs="宋体"/>
                <w:color w:val="auto"/>
                <w:sz w:val="24"/>
                <w:highlight w:val="none"/>
              </w:rPr>
            </w:pPr>
          </w:p>
        </w:tc>
        <w:tc>
          <w:tcPr>
            <w:tcW w:w="927" w:type="dxa"/>
            <w:vAlign w:val="center"/>
          </w:tcPr>
          <w:p w14:paraId="153444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069" w:type="dxa"/>
            <w:vAlign w:val="center"/>
          </w:tcPr>
          <w:p w14:paraId="15EC8085">
            <w:pPr>
              <w:spacing w:line="360" w:lineRule="auto"/>
              <w:jc w:val="center"/>
              <w:rPr>
                <w:rFonts w:hint="eastAsia" w:ascii="宋体" w:hAnsi="宋体" w:eastAsia="宋体" w:cs="宋体"/>
                <w:color w:val="auto"/>
                <w:sz w:val="24"/>
                <w:highlight w:val="none"/>
              </w:rPr>
            </w:pPr>
          </w:p>
        </w:tc>
        <w:tc>
          <w:tcPr>
            <w:tcW w:w="2246" w:type="dxa"/>
            <w:gridSpan w:val="2"/>
            <w:vAlign w:val="center"/>
          </w:tcPr>
          <w:p w14:paraId="7E29F4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853" w:type="dxa"/>
            <w:vAlign w:val="center"/>
          </w:tcPr>
          <w:p w14:paraId="5DC179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质量负责人</w:t>
            </w:r>
          </w:p>
        </w:tc>
      </w:tr>
      <w:tr w14:paraId="5F077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30974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526" w:type="dxa"/>
            <w:gridSpan w:val="4"/>
          </w:tcPr>
          <w:p w14:paraId="31DAAEEF">
            <w:pPr>
              <w:spacing w:line="360" w:lineRule="auto"/>
              <w:jc w:val="center"/>
              <w:rPr>
                <w:rFonts w:hint="eastAsia" w:ascii="宋体" w:hAnsi="宋体" w:eastAsia="宋体" w:cs="宋体"/>
                <w:color w:val="auto"/>
                <w:sz w:val="24"/>
                <w:highlight w:val="none"/>
              </w:rPr>
            </w:pPr>
          </w:p>
        </w:tc>
        <w:tc>
          <w:tcPr>
            <w:tcW w:w="2246" w:type="dxa"/>
            <w:gridSpan w:val="2"/>
            <w:vAlign w:val="center"/>
          </w:tcPr>
          <w:p w14:paraId="4021F5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853" w:type="dxa"/>
          </w:tcPr>
          <w:p w14:paraId="09B64F9E">
            <w:pPr>
              <w:spacing w:line="360" w:lineRule="auto"/>
              <w:rPr>
                <w:rFonts w:hint="eastAsia" w:ascii="宋体" w:hAnsi="宋体" w:eastAsia="宋体" w:cs="宋体"/>
                <w:color w:val="auto"/>
                <w:sz w:val="24"/>
                <w:highlight w:val="none"/>
              </w:rPr>
            </w:pPr>
          </w:p>
        </w:tc>
      </w:tr>
      <w:tr w14:paraId="1809D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6EF1DA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530" w:type="dxa"/>
            <w:gridSpan w:val="2"/>
          </w:tcPr>
          <w:p w14:paraId="708121CE">
            <w:pPr>
              <w:spacing w:line="360" w:lineRule="auto"/>
              <w:jc w:val="center"/>
              <w:rPr>
                <w:rFonts w:hint="eastAsia" w:ascii="宋体" w:hAnsi="宋体" w:eastAsia="宋体" w:cs="宋体"/>
                <w:color w:val="auto"/>
                <w:sz w:val="24"/>
                <w:highlight w:val="none"/>
              </w:rPr>
            </w:pPr>
          </w:p>
        </w:tc>
        <w:tc>
          <w:tcPr>
            <w:tcW w:w="1996" w:type="dxa"/>
            <w:gridSpan w:val="2"/>
            <w:vAlign w:val="center"/>
          </w:tcPr>
          <w:p w14:paraId="28899E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4099" w:type="dxa"/>
            <w:gridSpan w:val="3"/>
          </w:tcPr>
          <w:p w14:paraId="64778E03">
            <w:pPr>
              <w:spacing w:line="360" w:lineRule="auto"/>
              <w:rPr>
                <w:rFonts w:hint="eastAsia" w:ascii="宋体" w:hAnsi="宋体" w:eastAsia="宋体" w:cs="宋体"/>
                <w:color w:val="auto"/>
                <w:sz w:val="24"/>
                <w:highlight w:val="none"/>
              </w:rPr>
            </w:pPr>
          </w:p>
        </w:tc>
      </w:tr>
      <w:tr w14:paraId="66AF6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6DF0B1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272AE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0AB7CC7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500" w:type="dxa"/>
            <w:gridSpan w:val="3"/>
            <w:vAlign w:val="center"/>
          </w:tcPr>
          <w:p w14:paraId="48563B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439" w:type="dxa"/>
            <w:vAlign w:val="center"/>
          </w:tcPr>
          <w:p w14:paraId="21DD283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660" w:type="dxa"/>
            <w:gridSpan w:val="2"/>
            <w:vAlign w:val="center"/>
          </w:tcPr>
          <w:p w14:paraId="53BB327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774BF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6571BCF">
            <w:pPr>
              <w:spacing w:line="360" w:lineRule="auto"/>
              <w:rPr>
                <w:rFonts w:hint="eastAsia" w:ascii="宋体" w:hAnsi="宋体" w:eastAsia="宋体" w:cs="宋体"/>
                <w:color w:val="auto"/>
                <w:sz w:val="24"/>
                <w:highlight w:val="none"/>
              </w:rPr>
            </w:pPr>
          </w:p>
        </w:tc>
        <w:tc>
          <w:tcPr>
            <w:tcW w:w="3500" w:type="dxa"/>
            <w:gridSpan w:val="3"/>
          </w:tcPr>
          <w:p w14:paraId="5FA8AEF6">
            <w:pPr>
              <w:spacing w:line="360" w:lineRule="auto"/>
              <w:rPr>
                <w:rFonts w:hint="eastAsia" w:ascii="宋体" w:hAnsi="宋体" w:eastAsia="宋体" w:cs="宋体"/>
                <w:color w:val="auto"/>
                <w:sz w:val="24"/>
                <w:highlight w:val="none"/>
              </w:rPr>
            </w:pPr>
          </w:p>
        </w:tc>
        <w:tc>
          <w:tcPr>
            <w:tcW w:w="1439" w:type="dxa"/>
          </w:tcPr>
          <w:p w14:paraId="46A7CF24">
            <w:pPr>
              <w:spacing w:line="360" w:lineRule="auto"/>
              <w:rPr>
                <w:rFonts w:hint="eastAsia" w:ascii="宋体" w:hAnsi="宋体" w:eastAsia="宋体" w:cs="宋体"/>
                <w:color w:val="auto"/>
                <w:sz w:val="24"/>
                <w:highlight w:val="none"/>
              </w:rPr>
            </w:pPr>
          </w:p>
        </w:tc>
        <w:tc>
          <w:tcPr>
            <w:tcW w:w="2660" w:type="dxa"/>
            <w:gridSpan w:val="2"/>
          </w:tcPr>
          <w:p w14:paraId="1CA3598E">
            <w:pPr>
              <w:spacing w:line="360" w:lineRule="auto"/>
              <w:rPr>
                <w:rFonts w:hint="eastAsia" w:ascii="宋体" w:hAnsi="宋体" w:eastAsia="宋体" w:cs="宋体"/>
                <w:color w:val="auto"/>
                <w:sz w:val="24"/>
                <w:highlight w:val="none"/>
              </w:rPr>
            </w:pPr>
          </w:p>
        </w:tc>
      </w:tr>
      <w:tr w14:paraId="1AF11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738F518">
            <w:pPr>
              <w:spacing w:line="360" w:lineRule="auto"/>
              <w:rPr>
                <w:rFonts w:hint="eastAsia" w:ascii="宋体" w:hAnsi="宋体" w:eastAsia="宋体" w:cs="宋体"/>
                <w:color w:val="auto"/>
                <w:sz w:val="24"/>
                <w:highlight w:val="none"/>
              </w:rPr>
            </w:pPr>
          </w:p>
        </w:tc>
        <w:tc>
          <w:tcPr>
            <w:tcW w:w="3500" w:type="dxa"/>
            <w:gridSpan w:val="3"/>
            <w:vAlign w:val="center"/>
          </w:tcPr>
          <w:p w14:paraId="60374C35">
            <w:pPr>
              <w:spacing w:line="360" w:lineRule="auto"/>
              <w:rPr>
                <w:rFonts w:hint="eastAsia" w:ascii="宋体" w:hAnsi="宋体" w:eastAsia="宋体" w:cs="宋体"/>
                <w:color w:val="auto"/>
                <w:sz w:val="24"/>
                <w:highlight w:val="none"/>
              </w:rPr>
            </w:pPr>
          </w:p>
        </w:tc>
        <w:tc>
          <w:tcPr>
            <w:tcW w:w="1439" w:type="dxa"/>
            <w:vAlign w:val="center"/>
          </w:tcPr>
          <w:p w14:paraId="45560B99">
            <w:pPr>
              <w:spacing w:line="360" w:lineRule="auto"/>
              <w:rPr>
                <w:rFonts w:hint="eastAsia" w:ascii="宋体" w:hAnsi="宋体" w:eastAsia="宋体" w:cs="宋体"/>
                <w:color w:val="auto"/>
                <w:sz w:val="24"/>
                <w:highlight w:val="none"/>
              </w:rPr>
            </w:pPr>
          </w:p>
        </w:tc>
        <w:tc>
          <w:tcPr>
            <w:tcW w:w="2660" w:type="dxa"/>
            <w:gridSpan w:val="2"/>
            <w:vAlign w:val="center"/>
          </w:tcPr>
          <w:p w14:paraId="62003A67">
            <w:pPr>
              <w:spacing w:line="360" w:lineRule="auto"/>
              <w:rPr>
                <w:rFonts w:hint="eastAsia" w:ascii="宋体" w:hAnsi="宋体" w:eastAsia="宋体" w:cs="宋体"/>
                <w:color w:val="auto"/>
                <w:sz w:val="24"/>
                <w:highlight w:val="none"/>
              </w:rPr>
            </w:pPr>
          </w:p>
        </w:tc>
      </w:tr>
      <w:tr w14:paraId="7EFD1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7A81BAB">
            <w:pPr>
              <w:spacing w:line="360" w:lineRule="auto"/>
              <w:rPr>
                <w:rFonts w:hint="eastAsia" w:ascii="宋体" w:hAnsi="宋体" w:eastAsia="宋体" w:cs="宋体"/>
                <w:color w:val="auto"/>
                <w:sz w:val="24"/>
                <w:highlight w:val="none"/>
              </w:rPr>
            </w:pPr>
          </w:p>
        </w:tc>
        <w:tc>
          <w:tcPr>
            <w:tcW w:w="3500" w:type="dxa"/>
            <w:gridSpan w:val="3"/>
            <w:vAlign w:val="center"/>
          </w:tcPr>
          <w:p w14:paraId="079FAD4E">
            <w:pPr>
              <w:spacing w:line="360" w:lineRule="auto"/>
              <w:rPr>
                <w:rFonts w:hint="eastAsia" w:ascii="宋体" w:hAnsi="宋体" w:eastAsia="宋体" w:cs="宋体"/>
                <w:color w:val="auto"/>
                <w:sz w:val="24"/>
                <w:highlight w:val="none"/>
              </w:rPr>
            </w:pPr>
          </w:p>
        </w:tc>
        <w:tc>
          <w:tcPr>
            <w:tcW w:w="1439" w:type="dxa"/>
            <w:vAlign w:val="center"/>
          </w:tcPr>
          <w:p w14:paraId="6B597035">
            <w:pPr>
              <w:spacing w:line="360" w:lineRule="auto"/>
              <w:rPr>
                <w:rFonts w:hint="eastAsia" w:ascii="宋体" w:hAnsi="宋体" w:eastAsia="宋体" w:cs="宋体"/>
                <w:color w:val="auto"/>
                <w:sz w:val="24"/>
                <w:highlight w:val="none"/>
              </w:rPr>
            </w:pPr>
          </w:p>
        </w:tc>
        <w:tc>
          <w:tcPr>
            <w:tcW w:w="2660" w:type="dxa"/>
            <w:gridSpan w:val="2"/>
            <w:vAlign w:val="center"/>
          </w:tcPr>
          <w:p w14:paraId="6DF6B1AF">
            <w:pPr>
              <w:spacing w:line="360" w:lineRule="auto"/>
              <w:rPr>
                <w:rFonts w:hint="eastAsia" w:ascii="宋体" w:hAnsi="宋体" w:eastAsia="宋体" w:cs="宋体"/>
                <w:color w:val="auto"/>
                <w:sz w:val="24"/>
                <w:highlight w:val="none"/>
              </w:rPr>
            </w:pPr>
          </w:p>
        </w:tc>
      </w:tr>
      <w:tr w14:paraId="5C7E1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EDD2402">
            <w:pPr>
              <w:spacing w:line="360" w:lineRule="auto"/>
              <w:rPr>
                <w:rFonts w:hint="eastAsia" w:ascii="宋体" w:hAnsi="宋体" w:eastAsia="宋体" w:cs="宋体"/>
                <w:color w:val="auto"/>
                <w:sz w:val="24"/>
                <w:highlight w:val="none"/>
              </w:rPr>
            </w:pPr>
          </w:p>
        </w:tc>
        <w:tc>
          <w:tcPr>
            <w:tcW w:w="3500" w:type="dxa"/>
            <w:gridSpan w:val="3"/>
            <w:vAlign w:val="center"/>
          </w:tcPr>
          <w:p w14:paraId="79BF9A4E">
            <w:pPr>
              <w:spacing w:line="360" w:lineRule="auto"/>
              <w:rPr>
                <w:rFonts w:hint="eastAsia" w:ascii="宋体" w:hAnsi="宋体" w:eastAsia="宋体" w:cs="宋体"/>
                <w:color w:val="auto"/>
                <w:sz w:val="24"/>
                <w:highlight w:val="none"/>
              </w:rPr>
            </w:pPr>
          </w:p>
        </w:tc>
        <w:tc>
          <w:tcPr>
            <w:tcW w:w="1439" w:type="dxa"/>
            <w:vAlign w:val="center"/>
          </w:tcPr>
          <w:p w14:paraId="30DAF70D">
            <w:pPr>
              <w:spacing w:line="360" w:lineRule="auto"/>
              <w:rPr>
                <w:rFonts w:hint="eastAsia" w:ascii="宋体" w:hAnsi="宋体" w:eastAsia="宋体" w:cs="宋体"/>
                <w:color w:val="auto"/>
                <w:sz w:val="24"/>
                <w:highlight w:val="none"/>
              </w:rPr>
            </w:pPr>
          </w:p>
        </w:tc>
        <w:tc>
          <w:tcPr>
            <w:tcW w:w="2660" w:type="dxa"/>
            <w:gridSpan w:val="2"/>
            <w:vAlign w:val="center"/>
          </w:tcPr>
          <w:p w14:paraId="4A625B66">
            <w:pPr>
              <w:spacing w:line="360" w:lineRule="auto"/>
              <w:rPr>
                <w:rFonts w:hint="eastAsia" w:ascii="宋体" w:hAnsi="宋体" w:eastAsia="宋体" w:cs="宋体"/>
                <w:color w:val="auto"/>
                <w:sz w:val="24"/>
                <w:highlight w:val="none"/>
              </w:rPr>
            </w:pPr>
          </w:p>
        </w:tc>
      </w:tr>
      <w:tr w14:paraId="07F2E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32CA0AE">
            <w:pPr>
              <w:spacing w:line="360" w:lineRule="auto"/>
              <w:rPr>
                <w:rFonts w:hint="eastAsia" w:ascii="宋体" w:hAnsi="宋体" w:eastAsia="宋体" w:cs="宋体"/>
                <w:color w:val="auto"/>
                <w:sz w:val="24"/>
                <w:highlight w:val="none"/>
              </w:rPr>
            </w:pPr>
          </w:p>
        </w:tc>
        <w:tc>
          <w:tcPr>
            <w:tcW w:w="3500" w:type="dxa"/>
            <w:gridSpan w:val="3"/>
            <w:vAlign w:val="center"/>
          </w:tcPr>
          <w:p w14:paraId="332D1FB7">
            <w:pPr>
              <w:spacing w:line="360" w:lineRule="auto"/>
              <w:rPr>
                <w:rFonts w:hint="eastAsia" w:ascii="宋体" w:hAnsi="宋体" w:eastAsia="宋体" w:cs="宋体"/>
                <w:color w:val="auto"/>
                <w:sz w:val="24"/>
                <w:highlight w:val="none"/>
              </w:rPr>
            </w:pPr>
          </w:p>
        </w:tc>
        <w:tc>
          <w:tcPr>
            <w:tcW w:w="1439" w:type="dxa"/>
            <w:vAlign w:val="center"/>
          </w:tcPr>
          <w:p w14:paraId="08F2C1FF">
            <w:pPr>
              <w:spacing w:line="360" w:lineRule="auto"/>
              <w:rPr>
                <w:rFonts w:hint="eastAsia" w:ascii="宋体" w:hAnsi="宋体" w:eastAsia="宋体" w:cs="宋体"/>
                <w:color w:val="auto"/>
                <w:sz w:val="24"/>
                <w:highlight w:val="none"/>
              </w:rPr>
            </w:pPr>
          </w:p>
        </w:tc>
        <w:tc>
          <w:tcPr>
            <w:tcW w:w="2660" w:type="dxa"/>
            <w:gridSpan w:val="2"/>
            <w:vAlign w:val="center"/>
          </w:tcPr>
          <w:p w14:paraId="4A899CB2">
            <w:pPr>
              <w:spacing w:line="360" w:lineRule="auto"/>
              <w:rPr>
                <w:rFonts w:hint="eastAsia" w:ascii="宋体" w:hAnsi="宋体" w:eastAsia="宋体" w:cs="宋体"/>
                <w:color w:val="auto"/>
                <w:sz w:val="24"/>
                <w:highlight w:val="none"/>
              </w:rPr>
            </w:pPr>
          </w:p>
        </w:tc>
      </w:tr>
      <w:tr w14:paraId="37586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898DDF8">
            <w:pPr>
              <w:spacing w:line="360" w:lineRule="auto"/>
              <w:rPr>
                <w:rFonts w:hint="eastAsia" w:ascii="宋体" w:hAnsi="宋体" w:eastAsia="宋体" w:cs="宋体"/>
                <w:color w:val="auto"/>
                <w:sz w:val="24"/>
                <w:highlight w:val="none"/>
              </w:rPr>
            </w:pPr>
          </w:p>
        </w:tc>
        <w:tc>
          <w:tcPr>
            <w:tcW w:w="3500" w:type="dxa"/>
            <w:gridSpan w:val="3"/>
            <w:vAlign w:val="center"/>
          </w:tcPr>
          <w:p w14:paraId="350B6303">
            <w:pPr>
              <w:spacing w:line="360" w:lineRule="auto"/>
              <w:rPr>
                <w:rFonts w:hint="eastAsia" w:ascii="宋体" w:hAnsi="宋体" w:eastAsia="宋体" w:cs="宋体"/>
                <w:color w:val="auto"/>
                <w:sz w:val="24"/>
                <w:highlight w:val="none"/>
              </w:rPr>
            </w:pPr>
          </w:p>
        </w:tc>
        <w:tc>
          <w:tcPr>
            <w:tcW w:w="1439" w:type="dxa"/>
            <w:vAlign w:val="center"/>
          </w:tcPr>
          <w:p w14:paraId="1E18AB54">
            <w:pPr>
              <w:spacing w:line="360" w:lineRule="auto"/>
              <w:rPr>
                <w:rFonts w:hint="eastAsia" w:ascii="宋体" w:hAnsi="宋体" w:eastAsia="宋体" w:cs="宋体"/>
                <w:color w:val="auto"/>
                <w:sz w:val="24"/>
                <w:highlight w:val="none"/>
              </w:rPr>
            </w:pPr>
          </w:p>
        </w:tc>
        <w:tc>
          <w:tcPr>
            <w:tcW w:w="2660" w:type="dxa"/>
            <w:gridSpan w:val="2"/>
            <w:vAlign w:val="center"/>
          </w:tcPr>
          <w:p w14:paraId="6051A017">
            <w:pPr>
              <w:spacing w:line="360" w:lineRule="auto"/>
              <w:rPr>
                <w:rFonts w:hint="eastAsia" w:ascii="宋体" w:hAnsi="宋体" w:eastAsia="宋体" w:cs="宋体"/>
                <w:color w:val="auto"/>
                <w:sz w:val="24"/>
                <w:highlight w:val="none"/>
              </w:rPr>
            </w:pPr>
          </w:p>
        </w:tc>
      </w:tr>
    </w:tbl>
    <w:p w14:paraId="6F44E4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注：1、本表后附拟委任质量负责人的</w:t>
      </w:r>
      <w:r>
        <w:rPr>
          <w:rFonts w:hint="eastAsia" w:ascii="宋体" w:hAnsi="宋体" w:eastAsia="宋体" w:cs="宋体"/>
          <w:b/>
          <w:bCs/>
          <w:color w:val="auto"/>
          <w:sz w:val="24"/>
          <w:highlight w:val="none"/>
        </w:rPr>
        <w:t>身份证复印件、本单位2025年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月任意连续3个月的社保管理机构的证明材料（含社保管理机构的查询机器打印件）以及资格审查条件所要求的相关证书复印件</w:t>
      </w:r>
      <w:r>
        <w:rPr>
          <w:rFonts w:hint="eastAsia" w:ascii="宋体" w:hAnsi="宋体" w:eastAsia="宋体" w:cs="宋体"/>
          <w:color w:val="auto"/>
          <w:sz w:val="24"/>
          <w:highlight w:val="none"/>
        </w:rPr>
        <w:t>。</w:t>
      </w:r>
    </w:p>
    <w:p w14:paraId="1FCA5E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2、以上复印件须加盖投标人单位章，联合体投标的由牵头人盖单位章。</w:t>
      </w:r>
    </w:p>
    <w:p w14:paraId="22CB8A93">
      <w:pPr>
        <w:spacing w:line="360" w:lineRule="auto"/>
        <w:ind w:firstLine="4320" w:firstLineChars="1800"/>
        <w:jc w:val="right"/>
        <w:rPr>
          <w:rFonts w:hint="eastAsia" w:ascii="宋体" w:hAnsi="宋体" w:eastAsia="宋体" w:cs="宋体"/>
          <w:color w:val="auto"/>
          <w:sz w:val="24"/>
          <w:highlight w:val="none"/>
        </w:rPr>
      </w:pPr>
    </w:p>
    <w:p w14:paraId="2E61CF9D">
      <w:pPr>
        <w:spacing w:line="360" w:lineRule="auto"/>
        <w:ind w:firstLine="4320" w:firstLineChars="1800"/>
        <w:jc w:val="right"/>
        <w:rPr>
          <w:rFonts w:hint="eastAsia" w:ascii="宋体" w:hAnsi="宋体" w:eastAsia="宋体" w:cs="宋体"/>
          <w:color w:val="auto"/>
          <w:sz w:val="24"/>
          <w:highlight w:val="none"/>
        </w:rPr>
      </w:pPr>
    </w:p>
    <w:p w14:paraId="5F6DDF8C">
      <w:pPr>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0C5376EB">
      <w:pPr>
        <w:spacing w:line="480" w:lineRule="auto"/>
        <w:jc w:val="right"/>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r>
        <w:rPr>
          <w:rFonts w:hint="eastAsia" w:ascii="宋体" w:hAnsi="宋体" w:eastAsia="宋体" w:cs="宋体"/>
          <w:color w:val="auto"/>
          <w:sz w:val="24"/>
          <w:highlight w:val="none"/>
          <w:u w:val="single"/>
        </w:rPr>
        <w:t>）</w:t>
      </w:r>
    </w:p>
    <w:p w14:paraId="6B65237E">
      <w:pPr>
        <w:autoSpaceDE w:val="0"/>
        <w:autoSpaceDN w:val="0"/>
        <w:adjustRightInd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8AEB60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FC3A7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附7：拟委任的财务负责人简历表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37"/>
        <w:gridCol w:w="1823"/>
      </w:tblGrid>
      <w:tr w14:paraId="1FA70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B8A2CC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530" w:type="dxa"/>
            <w:gridSpan w:val="2"/>
            <w:vAlign w:val="center"/>
          </w:tcPr>
          <w:p w14:paraId="2A432AC7">
            <w:pPr>
              <w:spacing w:line="360" w:lineRule="auto"/>
              <w:jc w:val="center"/>
              <w:rPr>
                <w:rFonts w:hint="eastAsia" w:ascii="宋体" w:hAnsi="宋体" w:eastAsia="宋体" w:cs="宋体"/>
                <w:color w:val="auto"/>
                <w:sz w:val="24"/>
                <w:highlight w:val="none"/>
              </w:rPr>
            </w:pPr>
          </w:p>
        </w:tc>
        <w:tc>
          <w:tcPr>
            <w:tcW w:w="927" w:type="dxa"/>
            <w:vAlign w:val="center"/>
          </w:tcPr>
          <w:p w14:paraId="4661C0D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069" w:type="dxa"/>
            <w:vAlign w:val="center"/>
          </w:tcPr>
          <w:p w14:paraId="5AA8CA76">
            <w:pPr>
              <w:spacing w:line="360" w:lineRule="auto"/>
              <w:jc w:val="center"/>
              <w:rPr>
                <w:rFonts w:hint="eastAsia" w:ascii="宋体" w:hAnsi="宋体" w:eastAsia="宋体" w:cs="宋体"/>
                <w:color w:val="auto"/>
                <w:sz w:val="24"/>
                <w:highlight w:val="none"/>
              </w:rPr>
            </w:pPr>
          </w:p>
        </w:tc>
        <w:tc>
          <w:tcPr>
            <w:tcW w:w="2276" w:type="dxa"/>
            <w:gridSpan w:val="2"/>
            <w:vAlign w:val="center"/>
          </w:tcPr>
          <w:p w14:paraId="29EC86B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23" w:type="dxa"/>
            <w:vAlign w:val="center"/>
          </w:tcPr>
          <w:p w14:paraId="2034760D">
            <w:pPr>
              <w:spacing w:line="360" w:lineRule="auto"/>
              <w:rPr>
                <w:rFonts w:hint="eastAsia" w:ascii="宋体" w:hAnsi="宋体" w:eastAsia="宋体" w:cs="宋体"/>
                <w:color w:val="auto"/>
                <w:sz w:val="24"/>
                <w:highlight w:val="none"/>
              </w:rPr>
            </w:pPr>
          </w:p>
        </w:tc>
      </w:tr>
      <w:tr w14:paraId="25055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27F902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530" w:type="dxa"/>
            <w:gridSpan w:val="2"/>
            <w:vAlign w:val="center"/>
          </w:tcPr>
          <w:p w14:paraId="572FED82">
            <w:pPr>
              <w:spacing w:line="360" w:lineRule="auto"/>
              <w:jc w:val="center"/>
              <w:rPr>
                <w:rFonts w:hint="eastAsia" w:ascii="宋体" w:hAnsi="宋体" w:eastAsia="宋体" w:cs="宋体"/>
                <w:color w:val="auto"/>
                <w:sz w:val="24"/>
                <w:highlight w:val="none"/>
              </w:rPr>
            </w:pPr>
          </w:p>
        </w:tc>
        <w:tc>
          <w:tcPr>
            <w:tcW w:w="927" w:type="dxa"/>
            <w:vAlign w:val="center"/>
          </w:tcPr>
          <w:p w14:paraId="42EFFE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069" w:type="dxa"/>
            <w:vAlign w:val="center"/>
          </w:tcPr>
          <w:p w14:paraId="2CF2C083">
            <w:pPr>
              <w:spacing w:line="360" w:lineRule="auto"/>
              <w:jc w:val="center"/>
              <w:rPr>
                <w:rFonts w:hint="eastAsia" w:ascii="宋体" w:hAnsi="宋体" w:eastAsia="宋体" w:cs="宋体"/>
                <w:color w:val="auto"/>
                <w:sz w:val="24"/>
                <w:highlight w:val="none"/>
              </w:rPr>
            </w:pPr>
          </w:p>
        </w:tc>
        <w:tc>
          <w:tcPr>
            <w:tcW w:w="2276" w:type="dxa"/>
            <w:gridSpan w:val="2"/>
            <w:vAlign w:val="center"/>
          </w:tcPr>
          <w:p w14:paraId="26A720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823" w:type="dxa"/>
            <w:vAlign w:val="center"/>
          </w:tcPr>
          <w:p w14:paraId="3A8AF62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财务负责人</w:t>
            </w:r>
          </w:p>
        </w:tc>
      </w:tr>
      <w:tr w14:paraId="74F09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9F71D7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526" w:type="dxa"/>
            <w:gridSpan w:val="4"/>
          </w:tcPr>
          <w:p w14:paraId="2C283F94">
            <w:pPr>
              <w:spacing w:line="360" w:lineRule="auto"/>
              <w:jc w:val="center"/>
              <w:rPr>
                <w:rFonts w:hint="eastAsia" w:ascii="宋体" w:hAnsi="宋体" w:eastAsia="宋体" w:cs="宋体"/>
                <w:color w:val="auto"/>
                <w:sz w:val="24"/>
                <w:highlight w:val="none"/>
              </w:rPr>
            </w:pPr>
          </w:p>
        </w:tc>
        <w:tc>
          <w:tcPr>
            <w:tcW w:w="2276" w:type="dxa"/>
            <w:gridSpan w:val="2"/>
            <w:vAlign w:val="center"/>
          </w:tcPr>
          <w:p w14:paraId="39B7445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823" w:type="dxa"/>
          </w:tcPr>
          <w:p w14:paraId="6DC20477">
            <w:pPr>
              <w:spacing w:line="360" w:lineRule="auto"/>
              <w:rPr>
                <w:rFonts w:hint="eastAsia" w:ascii="宋体" w:hAnsi="宋体" w:eastAsia="宋体" w:cs="宋体"/>
                <w:color w:val="auto"/>
                <w:sz w:val="24"/>
                <w:highlight w:val="none"/>
              </w:rPr>
            </w:pPr>
          </w:p>
        </w:tc>
      </w:tr>
      <w:tr w14:paraId="72BD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AE703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530" w:type="dxa"/>
            <w:gridSpan w:val="2"/>
          </w:tcPr>
          <w:p w14:paraId="582A2624">
            <w:pPr>
              <w:spacing w:line="360" w:lineRule="auto"/>
              <w:jc w:val="center"/>
              <w:rPr>
                <w:rFonts w:hint="eastAsia" w:ascii="宋体" w:hAnsi="宋体" w:eastAsia="宋体" w:cs="宋体"/>
                <w:color w:val="auto"/>
                <w:sz w:val="24"/>
                <w:highlight w:val="none"/>
              </w:rPr>
            </w:pPr>
          </w:p>
        </w:tc>
        <w:tc>
          <w:tcPr>
            <w:tcW w:w="1996" w:type="dxa"/>
            <w:gridSpan w:val="2"/>
            <w:vAlign w:val="center"/>
          </w:tcPr>
          <w:p w14:paraId="507B36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4099" w:type="dxa"/>
            <w:gridSpan w:val="3"/>
          </w:tcPr>
          <w:p w14:paraId="287F551B">
            <w:pPr>
              <w:spacing w:line="360" w:lineRule="auto"/>
              <w:rPr>
                <w:rFonts w:hint="eastAsia" w:ascii="宋体" w:hAnsi="宋体" w:eastAsia="宋体" w:cs="宋体"/>
                <w:color w:val="auto"/>
                <w:sz w:val="24"/>
                <w:highlight w:val="none"/>
              </w:rPr>
            </w:pPr>
          </w:p>
        </w:tc>
      </w:tr>
      <w:tr w14:paraId="7828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295184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38646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249BC02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500" w:type="dxa"/>
            <w:gridSpan w:val="3"/>
            <w:vAlign w:val="center"/>
          </w:tcPr>
          <w:p w14:paraId="1E4F164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439" w:type="dxa"/>
            <w:vAlign w:val="center"/>
          </w:tcPr>
          <w:p w14:paraId="1986C4E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2660" w:type="dxa"/>
            <w:gridSpan w:val="2"/>
            <w:vAlign w:val="center"/>
          </w:tcPr>
          <w:p w14:paraId="4ABDEEB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3FE24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7CD5A58">
            <w:pPr>
              <w:spacing w:line="360" w:lineRule="auto"/>
              <w:rPr>
                <w:rFonts w:hint="eastAsia" w:ascii="宋体" w:hAnsi="宋体" w:eastAsia="宋体" w:cs="宋体"/>
                <w:color w:val="auto"/>
                <w:sz w:val="24"/>
                <w:highlight w:val="none"/>
              </w:rPr>
            </w:pPr>
          </w:p>
        </w:tc>
        <w:tc>
          <w:tcPr>
            <w:tcW w:w="3500" w:type="dxa"/>
            <w:gridSpan w:val="3"/>
          </w:tcPr>
          <w:p w14:paraId="4BB36C65">
            <w:pPr>
              <w:spacing w:line="360" w:lineRule="auto"/>
              <w:rPr>
                <w:rFonts w:hint="eastAsia" w:ascii="宋体" w:hAnsi="宋体" w:eastAsia="宋体" w:cs="宋体"/>
                <w:color w:val="auto"/>
                <w:sz w:val="24"/>
                <w:highlight w:val="none"/>
              </w:rPr>
            </w:pPr>
          </w:p>
        </w:tc>
        <w:tc>
          <w:tcPr>
            <w:tcW w:w="1439" w:type="dxa"/>
          </w:tcPr>
          <w:p w14:paraId="0E928CE7">
            <w:pPr>
              <w:spacing w:line="360" w:lineRule="auto"/>
              <w:rPr>
                <w:rFonts w:hint="eastAsia" w:ascii="宋体" w:hAnsi="宋体" w:eastAsia="宋体" w:cs="宋体"/>
                <w:color w:val="auto"/>
                <w:sz w:val="24"/>
                <w:highlight w:val="none"/>
              </w:rPr>
            </w:pPr>
          </w:p>
        </w:tc>
        <w:tc>
          <w:tcPr>
            <w:tcW w:w="2660" w:type="dxa"/>
            <w:gridSpan w:val="2"/>
          </w:tcPr>
          <w:p w14:paraId="20D04F24">
            <w:pPr>
              <w:spacing w:line="360" w:lineRule="auto"/>
              <w:rPr>
                <w:rFonts w:hint="eastAsia" w:ascii="宋体" w:hAnsi="宋体" w:eastAsia="宋体" w:cs="宋体"/>
                <w:color w:val="auto"/>
                <w:sz w:val="24"/>
                <w:highlight w:val="none"/>
              </w:rPr>
            </w:pPr>
          </w:p>
        </w:tc>
      </w:tr>
      <w:tr w14:paraId="7A585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EBA5FB1">
            <w:pPr>
              <w:spacing w:line="360" w:lineRule="auto"/>
              <w:rPr>
                <w:rFonts w:hint="eastAsia" w:ascii="宋体" w:hAnsi="宋体" w:eastAsia="宋体" w:cs="宋体"/>
                <w:color w:val="auto"/>
                <w:sz w:val="24"/>
                <w:highlight w:val="none"/>
              </w:rPr>
            </w:pPr>
          </w:p>
        </w:tc>
        <w:tc>
          <w:tcPr>
            <w:tcW w:w="3500" w:type="dxa"/>
            <w:gridSpan w:val="3"/>
            <w:vAlign w:val="center"/>
          </w:tcPr>
          <w:p w14:paraId="33593655">
            <w:pPr>
              <w:spacing w:line="360" w:lineRule="auto"/>
              <w:rPr>
                <w:rFonts w:hint="eastAsia" w:ascii="宋体" w:hAnsi="宋体" w:eastAsia="宋体" w:cs="宋体"/>
                <w:color w:val="auto"/>
                <w:sz w:val="24"/>
                <w:highlight w:val="none"/>
              </w:rPr>
            </w:pPr>
          </w:p>
        </w:tc>
        <w:tc>
          <w:tcPr>
            <w:tcW w:w="1439" w:type="dxa"/>
            <w:vAlign w:val="center"/>
          </w:tcPr>
          <w:p w14:paraId="27ECB000">
            <w:pPr>
              <w:spacing w:line="360" w:lineRule="auto"/>
              <w:rPr>
                <w:rFonts w:hint="eastAsia" w:ascii="宋体" w:hAnsi="宋体" w:eastAsia="宋体" w:cs="宋体"/>
                <w:color w:val="auto"/>
                <w:sz w:val="24"/>
                <w:highlight w:val="none"/>
              </w:rPr>
            </w:pPr>
          </w:p>
        </w:tc>
        <w:tc>
          <w:tcPr>
            <w:tcW w:w="2660" w:type="dxa"/>
            <w:gridSpan w:val="2"/>
            <w:vAlign w:val="center"/>
          </w:tcPr>
          <w:p w14:paraId="3D9ED288">
            <w:pPr>
              <w:spacing w:line="360" w:lineRule="auto"/>
              <w:rPr>
                <w:rFonts w:hint="eastAsia" w:ascii="宋体" w:hAnsi="宋体" w:eastAsia="宋体" w:cs="宋体"/>
                <w:color w:val="auto"/>
                <w:sz w:val="24"/>
                <w:highlight w:val="none"/>
              </w:rPr>
            </w:pPr>
          </w:p>
        </w:tc>
      </w:tr>
      <w:tr w14:paraId="3DC55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4A1E88E">
            <w:pPr>
              <w:spacing w:line="360" w:lineRule="auto"/>
              <w:rPr>
                <w:rFonts w:hint="eastAsia" w:ascii="宋体" w:hAnsi="宋体" w:eastAsia="宋体" w:cs="宋体"/>
                <w:color w:val="auto"/>
                <w:sz w:val="24"/>
                <w:highlight w:val="none"/>
              </w:rPr>
            </w:pPr>
          </w:p>
        </w:tc>
        <w:tc>
          <w:tcPr>
            <w:tcW w:w="3500" w:type="dxa"/>
            <w:gridSpan w:val="3"/>
            <w:vAlign w:val="center"/>
          </w:tcPr>
          <w:p w14:paraId="75401060">
            <w:pPr>
              <w:spacing w:line="360" w:lineRule="auto"/>
              <w:rPr>
                <w:rFonts w:hint="eastAsia" w:ascii="宋体" w:hAnsi="宋体" w:eastAsia="宋体" w:cs="宋体"/>
                <w:color w:val="auto"/>
                <w:sz w:val="24"/>
                <w:highlight w:val="none"/>
              </w:rPr>
            </w:pPr>
          </w:p>
        </w:tc>
        <w:tc>
          <w:tcPr>
            <w:tcW w:w="1439" w:type="dxa"/>
            <w:vAlign w:val="center"/>
          </w:tcPr>
          <w:p w14:paraId="6AE36D44">
            <w:pPr>
              <w:spacing w:line="360" w:lineRule="auto"/>
              <w:rPr>
                <w:rFonts w:hint="eastAsia" w:ascii="宋体" w:hAnsi="宋体" w:eastAsia="宋体" w:cs="宋体"/>
                <w:color w:val="auto"/>
                <w:sz w:val="24"/>
                <w:highlight w:val="none"/>
              </w:rPr>
            </w:pPr>
          </w:p>
        </w:tc>
        <w:tc>
          <w:tcPr>
            <w:tcW w:w="2660" w:type="dxa"/>
            <w:gridSpan w:val="2"/>
            <w:vAlign w:val="center"/>
          </w:tcPr>
          <w:p w14:paraId="62A4B3B6">
            <w:pPr>
              <w:spacing w:line="360" w:lineRule="auto"/>
              <w:rPr>
                <w:rFonts w:hint="eastAsia" w:ascii="宋体" w:hAnsi="宋体" w:eastAsia="宋体" w:cs="宋体"/>
                <w:color w:val="auto"/>
                <w:sz w:val="24"/>
                <w:highlight w:val="none"/>
              </w:rPr>
            </w:pPr>
          </w:p>
        </w:tc>
      </w:tr>
      <w:tr w14:paraId="7AE62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A6E0CE9">
            <w:pPr>
              <w:spacing w:line="360" w:lineRule="auto"/>
              <w:rPr>
                <w:rFonts w:hint="eastAsia" w:ascii="宋体" w:hAnsi="宋体" w:eastAsia="宋体" w:cs="宋体"/>
                <w:color w:val="auto"/>
                <w:sz w:val="24"/>
                <w:highlight w:val="none"/>
              </w:rPr>
            </w:pPr>
          </w:p>
        </w:tc>
        <w:tc>
          <w:tcPr>
            <w:tcW w:w="3500" w:type="dxa"/>
            <w:gridSpan w:val="3"/>
            <w:vAlign w:val="center"/>
          </w:tcPr>
          <w:p w14:paraId="3972D857">
            <w:pPr>
              <w:spacing w:line="360" w:lineRule="auto"/>
              <w:rPr>
                <w:rFonts w:hint="eastAsia" w:ascii="宋体" w:hAnsi="宋体" w:eastAsia="宋体" w:cs="宋体"/>
                <w:color w:val="auto"/>
                <w:sz w:val="24"/>
                <w:highlight w:val="none"/>
              </w:rPr>
            </w:pPr>
          </w:p>
        </w:tc>
        <w:tc>
          <w:tcPr>
            <w:tcW w:w="1439" w:type="dxa"/>
            <w:vAlign w:val="center"/>
          </w:tcPr>
          <w:p w14:paraId="52A154F7">
            <w:pPr>
              <w:spacing w:line="360" w:lineRule="auto"/>
              <w:rPr>
                <w:rFonts w:hint="eastAsia" w:ascii="宋体" w:hAnsi="宋体" w:eastAsia="宋体" w:cs="宋体"/>
                <w:color w:val="auto"/>
                <w:sz w:val="24"/>
                <w:highlight w:val="none"/>
              </w:rPr>
            </w:pPr>
          </w:p>
        </w:tc>
        <w:tc>
          <w:tcPr>
            <w:tcW w:w="2660" w:type="dxa"/>
            <w:gridSpan w:val="2"/>
            <w:vAlign w:val="center"/>
          </w:tcPr>
          <w:p w14:paraId="16CEF82B">
            <w:pPr>
              <w:spacing w:line="360" w:lineRule="auto"/>
              <w:rPr>
                <w:rFonts w:hint="eastAsia" w:ascii="宋体" w:hAnsi="宋体" w:eastAsia="宋体" w:cs="宋体"/>
                <w:color w:val="auto"/>
                <w:sz w:val="24"/>
                <w:highlight w:val="none"/>
              </w:rPr>
            </w:pPr>
          </w:p>
        </w:tc>
      </w:tr>
      <w:tr w14:paraId="415DB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D9D0631">
            <w:pPr>
              <w:spacing w:line="360" w:lineRule="auto"/>
              <w:rPr>
                <w:rFonts w:hint="eastAsia" w:ascii="宋体" w:hAnsi="宋体" w:eastAsia="宋体" w:cs="宋体"/>
                <w:color w:val="auto"/>
                <w:sz w:val="24"/>
                <w:highlight w:val="none"/>
              </w:rPr>
            </w:pPr>
          </w:p>
        </w:tc>
        <w:tc>
          <w:tcPr>
            <w:tcW w:w="3500" w:type="dxa"/>
            <w:gridSpan w:val="3"/>
            <w:vAlign w:val="center"/>
          </w:tcPr>
          <w:p w14:paraId="14EEAC8A">
            <w:pPr>
              <w:spacing w:line="360" w:lineRule="auto"/>
              <w:rPr>
                <w:rFonts w:hint="eastAsia" w:ascii="宋体" w:hAnsi="宋体" w:eastAsia="宋体" w:cs="宋体"/>
                <w:color w:val="auto"/>
                <w:sz w:val="24"/>
                <w:highlight w:val="none"/>
              </w:rPr>
            </w:pPr>
          </w:p>
        </w:tc>
        <w:tc>
          <w:tcPr>
            <w:tcW w:w="1439" w:type="dxa"/>
            <w:vAlign w:val="center"/>
          </w:tcPr>
          <w:p w14:paraId="51E1B7C2">
            <w:pPr>
              <w:spacing w:line="360" w:lineRule="auto"/>
              <w:rPr>
                <w:rFonts w:hint="eastAsia" w:ascii="宋体" w:hAnsi="宋体" w:eastAsia="宋体" w:cs="宋体"/>
                <w:color w:val="auto"/>
                <w:sz w:val="24"/>
                <w:highlight w:val="none"/>
              </w:rPr>
            </w:pPr>
          </w:p>
        </w:tc>
        <w:tc>
          <w:tcPr>
            <w:tcW w:w="2660" w:type="dxa"/>
            <w:gridSpan w:val="2"/>
            <w:vAlign w:val="center"/>
          </w:tcPr>
          <w:p w14:paraId="7C7EBACA">
            <w:pPr>
              <w:spacing w:line="360" w:lineRule="auto"/>
              <w:rPr>
                <w:rFonts w:hint="eastAsia" w:ascii="宋体" w:hAnsi="宋体" w:eastAsia="宋体" w:cs="宋体"/>
                <w:color w:val="auto"/>
                <w:sz w:val="24"/>
                <w:highlight w:val="none"/>
              </w:rPr>
            </w:pPr>
          </w:p>
        </w:tc>
      </w:tr>
      <w:tr w14:paraId="7DD8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1FF37741">
            <w:pPr>
              <w:spacing w:line="360" w:lineRule="auto"/>
              <w:rPr>
                <w:rFonts w:hint="eastAsia" w:ascii="宋体" w:hAnsi="宋体" w:eastAsia="宋体" w:cs="宋体"/>
                <w:color w:val="auto"/>
                <w:sz w:val="24"/>
                <w:highlight w:val="none"/>
              </w:rPr>
            </w:pPr>
          </w:p>
        </w:tc>
        <w:tc>
          <w:tcPr>
            <w:tcW w:w="3500" w:type="dxa"/>
            <w:gridSpan w:val="3"/>
            <w:vAlign w:val="center"/>
          </w:tcPr>
          <w:p w14:paraId="44001D5E">
            <w:pPr>
              <w:spacing w:line="360" w:lineRule="auto"/>
              <w:rPr>
                <w:rFonts w:hint="eastAsia" w:ascii="宋体" w:hAnsi="宋体" w:eastAsia="宋体" w:cs="宋体"/>
                <w:color w:val="auto"/>
                <w:sz w:val="24"/>
                <w:highlight w:val="none"/>
              </w:rPr>
            </w:pPr>
          </w:p>
        </w:tc>
        <w:tc>
          <w:tcPr>
            <w:tcW w:w="1439" w:type="dxa"/>
            <w:vAlign w:val="center"/>
          </w:tcPr>
          <w:p w14:paraId="17FC2575">
            <w:pPr>
              <w:spacing w:line="360" w:lineRule="auto"/>
              <w:rPr>
                <w:rFonts w:hint="eastAsia" w:ascii="宋体" w:hAnsi="宋体" w:eastAsia="宋体" w:cs="宋体"/>
                <w:color w:val="auto"/>
                <w:sz w:val="24"/>
                <w:highlight w:val="none"/>
              </w:rPr>
            </w:pPr>
          </w:p>
        </w:tc>
        <w:tc>
          <w:tcPr>
            <w:tcW w:w="2660" w:type="dxa"/>
            <w:gridSpan w:val="2"/>
            <w:vAlign w:val="center"/>
          </w:tcPr>
          <w:p w14:paraId="7FB60D13">
            <w:pPr>
              <w:spacing w:line="360" w:lineRule="auto"/>
              <w:rPr>
                <w:rFonts w:hint="eastAsia" w:ascii="宋体" w:hAnsi="宋体" w:eastAsia="宋体" w:cs="宋体"/>
                <w:color w:val="auto"/>
                <w:sz w:val="24"/>
                <w:highlight w:val="none"/>
              </w:rPr>
            </w:pPr>
          </w:p>
        </w:tc>
      </w:tr>
    </w:tbl>
    <w:p w14:paraId="40148E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注：1、本表后附拟委任财务负责人的</w:t>
      </w:r>
      <w:r>
        <w:rPr>
          <w:rFonts w:hint="eastAsia" w:ascii="宋体" w:hAnsi="宋体" w:eastAsia="宋体" w:cs="宋体"/>
          <w:b/>
          <w:bCs/>
          <w:color w:val="auto"/>
          <w:sz w:val="24"/>
          <w:highlight w:val="none"/>
        </w:rPr>
        <w:t>身份证复印件、本单位2025年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月至2025年</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月任意连续3个月的社保管理机构的证明材料（含社保管理机构的查询机器打印件）以及资格审查条件所要求的相关证书复印件</w:t>
      </w:r>
      <w:r>
        <w:rPr>
          <w:rFonts w:hint="eastAsia" w:ascii="宋体" w:hAnsi="宋体" w:eastAsia="宋体" w:cs="宋体"/>
          <w:color w:val="auto"/>
          <w:sz w:val="24"/>
          <w:highlight w:val="none"/>
        </w:rPr>
        <w:t>。</w:t>
      </w:r>
    </w:p>
    <w:p w14:paraId="4E4705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2、以上复印件须加盖投标人单位章，联合体投标的由牵头人盖单位章。</w:t>
      </w:r>
    </w:p>
    <w:p w14:paraId="5BFE7423">
      <w:pPr>
        <w:spacing w:line="360" w:lineRule="auto"/>
        <w:ind w:firstLine="4320" w:firstLineChars="1800"/>
        <w:jc w:val="right"/>
        <w:rPr>
          <w:rFonts w:hint="eastAsia" w:ascii="宋体" w:hAnsi="宋体" w:eastAsia="宋体" w:cs="宋体"/>
          <w:color w:val="auto"/>
          <w:sz w:val="24"/>
          <w:highlight w:val="none"/>
        </w:rPr>
      </w:pPr>
    </w:p>
    <w:p w14:paraId="2E8F1348">
      <w:pPr>
        <w:widowControl w:val="0"/>
        <w:spacing w:after="120" w:line="240" w:lineRule="auto"/>
        <w:ind w:left="420" w:leftChars="200" w:firstLine="480" w:firstLineChars="200"/>
        <w:jc w:val="both"/>
        <w:rPr>
          <w:rFonts w:ascii="宋体" w:hAnsi="Times New Roman" w:eastAsia="宋体" w:cs="Times New Roman"/>
          <w:color w:val="auto"/>
          <w:kern w:val="2"/>
          <w:sz w:val="24"/>
          <w:szCs w:val="24"/>
          <w:highlight w:val="none"/>
          <w:lang w:val="en-US" w:eastAsia="zh-CN" w:bidi="ar-SA"/>
        </w:rPr>
      </w:pPr>
    </w:p>
    <w:p w14:paraId="2F1172E7">
      <w:pPr>
        <w:spacing w:line="480" w:lineRule="auto"/>
        <w:ind w:firstLine="4320" w:firstLineChars="18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14FC4A6E">
      <w:pPr>
        <w:spacing w:line="480" w:lineRule="auto"/>
        <w:ind w:firstLine="4320" w:firstLineChars="1800"/>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p>
    <w:p w14:paraId="3157580D">
      <w:pPr>
        <w:autoSpaceDE w:val="0"/>
        <w:autoSpaceDN w:val="0"/>
        <w:adjustRightInd w:val="0"/>
        <w:spacing w:line="480" w:lineRule="auto"/>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77D35B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6230A264">
      <w:pPr>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20"/>
          <w:highlight w:val="none"/>
        </w:rPr>
        <w:t>八、投标人曾完成的类似项目情况表</w:t>
      </w:r>
    </w:p>
    <w:p w14:paraId="7DF3E39F">
      <w:pPr>
        <w:spacing w:line="360" w:lineRule="auto"/>
        <w:jc w:val="center"/>
        <w:rPr>
          <w:rFonts w:hint="eastAsia" w:ascii="宋体" w:hAnsi="宋体" w:eastAsia="宋体" w:cs="宋体"/>
          <w:b/>
          <w:color w:val="auto"/>
          <w:sz w:val="24"/>
          <w:highlight w:val="none"/>
        </w:rPr>
      </w:pPr>
      <w:bookmarkStart w:id="4" w:name="_Toc4549"/>
      <w:bookmarkStart w:id="5" w:name="_Toc14396"/>
      <w:r>
        <w:rPr>
          <w:rFonts w:hint="eastAsia" w:ascii="宋体" w:hAnsi="宋体" w:eastAsia="宋体" w:cs="宋体"/>
          <w:b/>
          <w:color w:val="auto"/>
          <w:sz w:val="24"/>
          <w:highlight w:val="none"/>
        </w:rPr>
        <w:t>8-1、类似建设项目情况表（施工）</w:t>
      </w:r>
      <w:bookmarkEnd w:id="4"/>
      <w:bookmarkEnd w:id="5"/>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3"/>
        <w:gridCol w:w="6525"/>
      </w:tblGrid>
      <w:tr w14:paraId="0B05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tcBorders>
              <w:top w:val="single" w:color="auto" w:sz="12" w:space="0"/>
            </w:tcBorders>
            <w:vAlign w:val="center"/>
          </w:tcPr>
          <w:p w14:paraId="7DCB3AFC">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项目名称</w:t>
            </w:r>
          </w:p>
        </w:tc>
        <w:tc>
          <w:tcPr>
            <w:tcW w:w="6525" w:type="dxa"/>
            <w:tcBorders>
              <w:top w:val="single" w:color="auto" w:sz="12" w:space="0"/>
            </w:tcBorders>
            <w:vAlign w:val="center"/>
          </w:tcPr>
          <w:p w14:paraId="3C53472B">
            <w:pPr>
              <w:widowControl/>
              <w:spacing w:line="360" w:lineRule="auto"/>
              <w:jc w:val="center"/>
              <w:rPr>
                <w:rFonts w:hint="eastAsia" w:ascii="宋体" w:hAnsi="宋体" w:eastAsia="宋体" w:cs="宋体"/>
                <w:b/>
                <w:color w:val="auto"/>
                <w:spacing w:val="8"/>
                <w:kern w:val="0"/>
                <w:sz w:val="24"/>
                <w:highlight w:val="none"/>
                <w:lang w:eastAsia="en-US"/>
              </w:rPr>
            </w:pPr>
          </w:p>
        </w:tc>
      </w:tr>
      <w:tr w14:paraId="2DD5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6863D269">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项目所在地</w:t>
            </w:r>
          </w:p>
        </w:tc>
        <w:tc>
          <w:tcPr>
            <w:tcW w:w="6525" w:type="dxa"/>
            <w:vAlign w:val="center"/>
          </w:tcPr>
          <w:p w14:paraId="53F0FC23">
            <w:pPr>
              <w:widowControl/>
              <w:spacing w:line="360" w:lineRule="auto"/>
              <w:jc w:val="center"/>
              <w:rPr>
                <w:rFonts w:hint="eastAsia" w:ascii="宋体" w:hAnsi="宋体" w:eastAsia="宋体" w:cs="宋体"/>
                <w:color w:val="auto"/>
                <w:spacing w:val="8"/>
                <w:kern w:val="0"/>
                <w:sz w:val="24"/>
                <w:highlight w:val="none"/>
                <w:lang w:eastAsia="en-US"/>
              </w:rPr>
            </w:pPr>
          </w:p>
        </w:tc>
      </w:tr>
      <w:tr w14:paraId="6DECE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971B0CE">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发包人名称</w:t>
            </w:r>
          </w:p>
        </w:tc>
        <w:tc>
          <w:tcPr>
            <w:tcW w:w="6525" w:type="dxa"/>
            <w:vAlign w:val="center"/>
          </w:tcPr>
          <w:p w14:paraId="698D45C6">
            <w:pPr>
              <w:widowControl/>
              <w:spacing w:line="360" w:lineRule="auto"/>
              <w:jc w:val="center"/>
              <w:rPr>
                <w:rFonts w:hint="eastAsia" w:ascii="宋体" w:hAnsi="宋体" w:eastAsia="宋体" w:cs="宋体"/>
                <w:color w:val="auto"/>
                <w:spacing w:val="8"/>
                <w:kern w:val="0"/>
                <w:sz w:val="24"/>
                <w:highlight w:val="none"/>
                <w:lang w:eastAsia="en-US"/>
              </w:rPr>
            </w:pPr>
          </w:p>
        </w:tc>
      </w:tr>
      <w:tr w14:paraId="5898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8BED326">
            <w:pPr>
              <w:autoSpaceDE w:val="0"/>
              <w:autoSpaceDN w:val="0"/>
              <w:adjustRightInd w:val="0"/>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总投资额（万元）</w:t>
            </w:r>
          </w:p>
        </w:tc>
        <w:tc>
          <w:tcPr>
            <w:tcW w:w="6525" w:type="dxa"/>
            <w:vAlign w:val="center"/>
          </w:tcPr>
          <w:p w14:paraId="55075BD5">
            <w:pPr>
              <w:widowControl/>
              <w:spacing w:line="360" w:lineRule="auto"/>
              <w:jc w:val="center"/>
              <w:rPr>
                <w:rFonts w:hint="eastAsia" w:ascii="宋体" w:hAnsi="宋体" w:eastAsia="宋体" w:cs="宋体"/>
                <w:color w:val="auto"/>
                <w:spacing w:val="8"/>
                <w:kern w:val="0"/>
                <w:sz w:val="24"/>
                <w:highlight w:val="none"/>
                <w:lang w:eastAsia="en-US"/>
              </w:rPr>
            </w:pPr>
          </w:p>
        </w:tc>
      </w:tr>
      <w:tr w14:paraId="3651D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1F0AB08A">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合同价格（万元）</w:t>
            </w:r>
          </w:p>
        </w:tc>
        <w:tc>
          <w:tcPr>
            <w:tcW w:w="6525" w:type="dxa"/>
            <w:vAlign w:val="center"/>
          </w:tcPr>
          <w:p w14:paraId="79B794BD">
            <w:pPr>
              <w:widowControl/>
              <w:spacing w:line="360" w:lineRule="auto"/>
              <w:jc w:val="center"/>
              <w:rPr>
                <w:rFonts w:hint="eastAsia" w:ascii="宋体" w:hAnsi="宋体" w:eastAsia="宋体" w:cs="宋体"/>
                <w:color w:val="auto"/>
                <w:spacing w:val="8"/>
                <w:kern w:val="0"/>
                <w:sz w:val="24"/>
                <w:highlight w:val="none"/>
                <w:lang w:eastAsia="en-US"/>
              </w:rPr>
            </w:pPr>
          </w:p>
        </w:tc>
      </w:tr>
      <w:tr w14:paraId="5B002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C0121C5">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承担的工作</w:t>
            </w:r>
          </w:p>
        </w:tc>
        <w:tc>
          <w:tcPr>
            <w:tcW w:w="6525" w:type="dxa"/>
            <w:vAlign w:val="center"/>
          </w:tcPr>
          <w:p w14:paraId="78A0169A">
            <w:pPr>
              <w:widowControl/>
              <w:spacing w:line="360" w:lineRule="auto"/>
              <w:jc w:val="center"/>
              <w:rPr>
                <w:rFonts w:hint="eastAsia" w:ascii="宋体" w:hAnsi="宋体" w:eastAsia="宋体" w:cs="宋体"/>
                <w:color w:val="auto"/>
                <w:spacing w:val="8"/>
                <w:kern w:val="0"/>
                <w:sz w:val="24"/>
                <w:highlight w:val="none"/>
                <w:lang w:eastAsia="en-US"/>
              </w:rPr>
            </w:pPr>
          </w:p>
        </w:tc>
      </w:tr>
      <w:tr w14:paraId="19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1D5865DA">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开工日期</w:t>
            </w:r>
          </w:p>
        </w:tc>
        <w:tc>
          <w:tcPr>
            <w:tcW w:w="6525" w:type="dxa"/>
            <w:vAlign w:val="center"/>
          </w:tcPr>
          <w:p w14:paraId="6DA324B0">
            <w:pPr>
              <w:widowControl/>
              <w:spacing w:line="360" w:lineRule="auto"/>
              <w:jc w:val="center"/>
              <w:rPr>
                <w:rFonts w:hint="eastAsia" w:ascii="宋体" w:hAnsi="宋体" w:eastAsia="宋体" w:cs="宋体"/>
                <w:color w:val="auto"/>
                <w:spacing w:val="8"/>
                <w:kern w:val="0"/>
                <w:sz w:val="24"/>
                <w:highlight w:val="none"/>
                <w:lang w:eastAsia="en-US"/>
              </w:rPr>
            </w:pPr>
          </w:p>
        </w:tc>
      </w:tr>
      <w:tr w14:paraId="2E085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CA39351">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rPr>
              <w:t>竣（交）工</w:t>
            </w:r>
            <w:r>
              <w:rPr>
                <w:rFonts w:hint="eastAsia" w:ascii="宋体" w:hAnsi="宋体" w:eastAsia="宋体" w:cs="宋体"/>
                <w:color w:val="auto"/>
                <w:sz w:val="24"/>
                <w:highlight w:val="none"/>
                <w:lang w:val="zh-CN" w:eastAsia="en-US"/>
              </w:rPr>
              <w:t>日期</w:t>
            </w:r>
          </w:p>
        </w:tc>
        <w:tc>
          <w:tcPr>
            <w:tcW w:w="6525" w:type="dxa"/>
            <w:vAlign w:val="center"/>
          </w:tcPr>
          <w:p w14:paraId="12510012">
            <w:pPr>
              <w:widowControl/>
              <w:spacing w:line="360" w:lineRule="auto"/>
              <w:jc w:val="center"/>
              <w:rPr>
                <w:rFonts w:hint="eastAsia" w:ascii="宋体" w:hAnsi="宋体" w:eastAsia="宋体" w:cs="宋体"/>
                <w:color w:val="auto"/>
                <w:spacing w:val="8"/>
                <w:kern w:val="0"/>
                <w:sz w:val="24"/>
                <w:highlight w:val="none"/>
                <w:lang w:eastAsia="en-US"/>
              </w:rPr>
            </w:pPr>
          </w:p>
        </w:tc>
      </w:tr>
      <w:tr w14:paraId="05608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2BD510D">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w:t>
            </w:r>
            <w:r>
              <w:rPr>
                <w:rFonts w:hint="eastAsia" w:ascii="宋体" w:hAnsi="宋体" w:eastAsia="宋体" w:cs="宋体"/>
                <w:color w:val="auto"/>
                <w:sz w:val="24"/>
                <w:highlight w:val="none"/>
                <w:lang w:val="zh-CN"/>
              </w:rPr>
              <w:t>负责人</w:t>
            </w:r>
          </w:p>
        </w:tc>
        <w:tc>
          <w:tcPr>
            <w:tcW w:w="6525" w:type="dxa"/>
            <w:vAlign w:val="center"/>
          </w:tcPr>
          <w:p w14:paraId="297DE21C">
            <w:pPr>
              <w:widowControl/>
              <w:spacing w:line="360" w:lineRule="auto"/>
              <w:jc w:val="center"/>
              <w:rPr>
                <w:rFonts w:hint="eastAsia" w:ascii="宋体" w:hAnsi="宋体" w:eastAsia="宋体" w:cs="宋体"/>
                <w:color w:val="auto"/>
                <w:spacing w:val="8"/>
                <w:kern w:val="0"/>
                <w:sz w:val="24"/>
                <w:highlight w:val="none"/>
                <w:lang w:eastAsia="en-US"/>
              </w:rPr>
            </w:pPr>
          </w:p>
        </w:tc>
      </w:tr>
      <w:tr w14:paraId="092D7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BF2DC78">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项目描述</w:t>
            </w:r>
          </w:p>
        </w:tc>
        <w:tc>
          <w:tcPr>
            <w:tcW w:w="6525" w:type="dxa"/>
            <w:vAlign w:val="center"/>
          </w:tcPr>
          <w:p w14:paraId="7FDE2F4D">
            <w:pPr>
              <w:widowControl/>
              <w:spacing w:line="360" w:lineRule="auto"/>
              <w:jc w:val="center"/>
              <w:rPr>
                <w:rFonts w:hint="eastAsia" w:ascii="宋体" w:hAnsi="宋体" w:eastAsia="宋体" w:cs="宋体"/>
                <w:color w:val="auto"/>
                <w:spacing w:val="8"/>
                <w:kern w:val="0"/>
                <w:sz w:val="24"/>
                <w:highlight w:val="none"/>
                <w:lang w:eastAsia="en-US"/>
              </w:rPr>
            </w:pPr>
          </w:p>
        </w:tc>
      </w:tr>
      <w:tr w14:paraId="59DDC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tcBorders>
              <w:bottom w:val="single" w:color="auto" w:sz="12" w:space="0"/>
            </w:tcBorders>
            <w:vAlign w:val="center"/>
          </w:tcPr>
          <w:p w14:paraId="254E9655">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备注</w:t>
            </w:r>
          </w:p>
        </w:tc>
        <w:tc>
          <w:tcPr>
            <w:tcW w:w="6525" w:type="dxa"/>
            <w:tcBorders>
              <w:bottom w:val="single" w:color="auto" w:sz="12" w:space="0"/>
            </w:tcBorders>
            <w:vAlign w:val="center"/>
          </w:tcPr>
          <w:p w14:paraId="49BB48B1">
            <w:pPr>
              <w:widowControl/>
              <w:spacing w:line="360" w:lineRule="auto"/>
              <w:jc w:val="center"/>
              <w:rPr>
                <w:rFonts w:hint="eastAsia" w:ascii="宋体" w:hAnsi="宋体" w:eastAsia="宋体" w:cs="宋体"/>
                <w:color w:val="auto"/>
                <w:spacing w:val="8"/>
                <w:kern w:val="0"/>
                <w:sz w:val="24"/>
                <w:highlight w:val="none"/>
                <w:lang w:eastAsia="en-US"/>
              </w:rPr>
            </w:pPr>
          </w:p>
        </w:tc>
      </w:tr>
    </w:tbl>
    <w:p w14:paraId="7C6D91CA">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FC1F157">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1、每张表格只填写一个项目，并标明序号。</w:t>
      </w:r>
    </w:p>
    <w:p w14:paraId="43DB0244">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2、本表只填写与商务评分相关的项目业绩，否则留空白表。</w:t>
      </w:r>
    </w:p>
    <w:p w14:paraId="14D0601F">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3、本表后应附商务评分要求的证明材料复印件</w:t>
      </w:r>
      <w:r>
        <w:rPr>
          <w:rFonts w:hint="eastAsia" w:ascii="宋体" w:hAnsi="宋体" w:eastAsia="宋体" w:cs="宋体"/>
          <w:color w:val="auto"/>
          <w:sz w:val="24"/>
          <w:highlight w:val="none"/>
        </w:rPr>
        <w:t>。</w:t>
      </w:r>
    </w:p>
    <w:p w14:paraId="1F174F00">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4、如近年来，投标人法人机构发生合法变更或重组或法人名称变更时，应提供相关部门的合法批件或其他相关证明材料来证明其所附业绩的继承性。</w:t>
      </w:r>
    </w:p>
    <w:p w14:paraId="2291A116">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6FBB8A03">
      <w:pPr>
        <w:widowControl w:val="0"/>
        <w:spacing w:after="120" w:line="240" w:lineRule="auto"/>
        <w:ind w:left="420" w:leftChars="200" w:firstLine="480" w:firstLineChars="200"/>
        <w:jc w:val="both"/>
        <w:rPr>
          <w:rFonts w:ascii="宋体" w:hAnsi="Times New Roman" w:eastAsia="宋体" w:cs="Times New Roman"/>
          <w:color w:val="auto"/>
          <w:kern w:val="2"/>
          <w:sz w:val="24"/>
          <w:szCs w:val="24"/>
          <w:highlight w:val="none"/>
          <w:lang w:val="en-US" w:eastAsia="zh-CN" w:bidi="ar-SA"/>
        </w:rPr>
      </w:pPr>
    </w:p>
    <w:p w14:paraId="7E6B6FE1">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5BA3E509">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39D152CA">
      <w:pPr>
        <w:autoSpaceDE w:val="0"/>
        <w:autoSpaceDN w:val="0"/>
        <w:adjustRightInd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806447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FE192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8-2、类似建设项目情况表（勘察）</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6118"/>
      </w:tblGrid>
      <w:tr w14:paraId="0016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top w:val="single" w:color="auto" w:sz="12" w:space="0"/>
            </w:tcBorders>
            <w:vAlign w:val="center"/>
          </w:tcPr>
          <w:p w14:paraId="45FF31D4">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项目名称</w:t>
            </w:r>
          </w:p>
        </w:tc>
        <w:tc>
          <w:tcPr>
            <w:tcW w:w="6118" w:type="dxa"/>
            <w:tcBorders>
              <w:top w:val="single" w:color="auto" w:sz="12" w:space="0"/>
            </w:tcBorders>
            <w:vAlign w:val="center"/>
          </w:tcPr>
          <w:p w14:paraId="28220D24">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03923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020EBAF6">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项目所在地</w:t>
            </w:r>
          </w:p>
        </w:tc>
        <w:tc>
          <w:tcPr>
            <w:tcW w:w="6118" w:type="dxa"/>
            <w:vAlign w:val="center"/>
          </w:tcPr>
          <w:p w14:paraId="3B0EEBAB">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5ABC1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2855BB4A">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发包人名称</w:t>
            </w:r>
          </w:p>
        </w:tc>
        <w:tc>
          <w:tcPr>
            <w:tcW w:w="6118" w:type="dxa"/>
            <w:vAlign w:val="center"/>
          </w:tcPr>
          <w:p w14:paraId="089A8C56">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53548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176C2758">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发包人地址</w:t>
            </w:r>
          </w:p>
        </w:tc>
        <w:tc>
          <w:tcPr>
            <w:tcW w:w="6118" w:type="dxa"/>
            <w:vAlign w:val="center"/>
          </w:tcPr>
          <w:p w14:paraId="3C242BAE">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424B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7DD3C8F3">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总建筑面积</w:t>
            </w:r>
          </w:p>
        </w:tc>
        <w:tc>
          <w:tcPr>
            <w:tcW w:w="6118" w:type="dxa"/>
            <w:vAlign w:val="center"/>
          </w:tcPr>
          <w:p w14:paraId="2D930AAA">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60194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1C14DE96">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合同价格（万元）</w:t>
            </w:r>
          </w:p>
        </w:tc>
        <w:tc>
          <w:tcPr>
            <w:tcW w:w="6118" w:type="dxa"/>
            <w:vAlign w:val="center"/>
          </w:tcPr>
          <w:p w14:paraId="36513D1E">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07527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7026DE05">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项目描述</w:t>
            </w:r>
          </w:p>
        </w:tc>
        <w:tc>
          <w:tcPr>
            <w:tcW w:w="6118" w:type="dxa"/>
            <w:vAlign w:val="center"/>
          </w:tcPr>
          <w:p w14:paraId="73E99833">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03D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bottom w:val="single" w:color="auto" w:sz="12" w:space="0"/>
            </w:tcBorders>
            <w:vAlign w:val="center"/>
          </w:tcPr>
          <w:p w14:paraId="7EE62F6E">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备注</w:t>
            </w:r>
          </w:p>
        </w:tc>
        <w:tc>
          <w:tcPr>
            <w:tcW w:w="6118" w:type="dxa"/>
            <w:tcBorders>
              <w:bottom w:val="single" w:color="auto" w:sz="12" w:space="0"/>
            </w:tcBorders>
            <w:vAlign w:val="center"/>
          </w:tcPr>
          <w:p w14:paraId="3D077155">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bl>
    <w:p w14:paraId="04A9A271">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56202BD">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1、每张表格只填写一个项目，并标明序号。</w:t>
      </w:r>
    </w:p>
    <w:p w14:paraId="7B802528">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2、本表只填写与商务评分相关的项目业绩，否则留空白表。</w:t>
      </w:r>
    </w:p>
    <w:p w14:paraId="24C1452C">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3、本表后应附商务评分要求的证明材料复印件。</w:t>
      </w:r>
    </w:p>
    <w:p w14:paraId="4A2553E1">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4、如近年来，投标人法人机构发生合法变更或重组或法人名称变更时，应提供相关部门的合法批件或其他相关证明材料来证明其所附业绩的继承性。</w:t>
      </w:r>
    </w:p>
    <w:p w14:paraId="7B6A815C">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659D3144">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170BE9CB">
      <w:pPr>
        <w:spacing w:line="480" w:lineRule="auto"/>
        <w:ind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458F28F9">
      <w:pPr>
        <w:spacing w:line="480" w:lineRule="auto"/>
        <w:ind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3A9558B8">
      <w:pPr>
        <w:autoSpaceDE w:val="0"/>
        <w:autoSpaceDN w:val="0"/>
        <w:adjustRightInd w:val="0"/>
        <w:spacing w:line="48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539507C">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04FC0A0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8-3、类似建设项目情况表（设计）</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6118"/>
      </w:tblGrid>
      <w:tr w14:paraId="3F666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top w:val="single" w:color="auto" w:sz="12" w:space="0"/>
            </w:tcBorders>
            <w:vAlign w:val="center"/>
          </w:tcPr>
          <w:p w14:paraId="5C172136">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项目名称</w:t>
            </w:r>
          </w:p>
        </w:tc>
        <w:tc>
          <w:tcPr>
            <w:tcW w:w="6118" w:type="dxa"/>
            <w:tcBorders>
              <w:top w:val="single" w:color="auto" w:sz="12" w:space="0"/>
            </w:tcBorders>
            <w:vAlign w:val="center"/>
          </w:tcPr>
          <w:p w14:paraId="208B4CD1">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1D543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03A387F3">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项目所在地</w:t>
            </w:r>
          </w:p>
        </w:tc>
        <w:tc>
          <w:tcPr>
            <w:tcW w:w="6118" w:type="dxa"/>
            <w:vAlign w:val="center"/>
          </w:tcPr>
          <w:p w14:paraId="6E978EDB">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0BF16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72FBDDD">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发包人名称</w:t>
            </w:r>
          </w:p>
        </w:tc>
        <w:tc>
          <w:tcPr>
            <w:tcW w:w="6118" w:type="dxa"/>
            <w:vAlign w:val="center"/>
          </w:tcPr>
          <w:p w14:paraId="1FA1E9D8">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30303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695E19A4">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发包人地址</w:t>
            </w:r>
          </w:p>
        </w:tc>
        <w:tc>
          <w:tcPr>
            <w:tcW w:w="6118" w:type="dxa"/>
            <w:vAlign w:val="center"/>
          </w:tcPr>
          <w:p w14:paraId="5E9CEA28">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25780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6243A126">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总建筑面积</w:t>
            </w:r>
          </w:p>
        </w:tc>
        <w:tc>
          <w:tcPr>
            <w:tcW w:w="6118" w:type="dxa"/>
            <w:vAlign w:val="center"/>
          </w:tcPr>
          <w:p w14:paraId="3317ECFA">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4866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12BAE7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设计负责人</w:t>
            </w:r>
          </w:p>
        </w:tc>
        <w:tc>
          <w:tcPr>
            <w:tcW w:w="6118" w:type="dxa"/>
            <w:vAlign w:val="center"/>
          </w:tcPr>
          <w:p w14:paraId="4413D068">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34C6E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867E8F9">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合同价格（万元）</w:t>
            </w:r>
          </w:p>
        </w:tc>
        <w:tc>
          <w:tcPr>
            <w:tcW w:w="6118" w:type="dxa"/>
            <w:vAlign w:val="center"/>
          </w:tcPr>
          <w:p w14:paraId="43D9BBE3">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454D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7458BC4F">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项目描述</w:t>
            </w:r>
          </w:p>
        </w:tc>
        <w:tc>
          <w:tcPr>
            <w:tcW w:w="6118" w:type="dxa"/>
            <w:vAlign w:val="center"/>
          </w:tcPr>
          <w:p w14:paraId="6C982264">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r w14:paraId="15062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bottom w:val="single" w:color="auto" w:sz="12" w:space="0"/>
            </w:tcBorders>
            <w:vAlign w:val="center"/>
          </w:tcPr>
          <w:p w14:paraId="3C7DA512">
            <w:pPr>
              <w:autoSpaceDE w:val="0"/>
              <w:autoSpaceDN w:val="0"/>
              <w:adjustRightInd w:val="0"/>
              <w:spacing w:line="360" w:lineRule="auto"/>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zh-CN" w:eastAsia="en-US"/>
              </w:rPr>
              <w:t>备注</w:t>
            </w:r>
          </w:p>
        </w:tc>
        <w:tc>
          <w:tcPr>
            <w:tcW w:w="6118" w:type="dxa"/>
            <w:tcBorders>
              <w:bottom w:val="single" w:color="auto" w:sz="12" w:space="0"/>
            </w:tcBorders>
            <w:vAlign w:val="center"/>
          </w:tcPr>
          <w:p w14:paraId="73D94100">
            <w:pPr>
              <w:autoSpaceDE w:val="0"/>
              <w:autoSpaceDN w:val="0"/>
              <w:adjustRightInd w:val="0"/>
              <w:spacing w:line="360" w:lineRule="auto"/>
              <w:jc w:val="center"/>
              <w:rPr>
                <w:rFonts w:hint="eastAsia" w:ascii="宋体" w:hAnsi="宋体" w:eastAsia="宋体" w:cs="宋体"/>
                <w:color w:val="auto"/>
                <w:sz w:val="24"/>
                <w:highlight w:val="none"/>
                <w:lang w:val="zh-CN" w:eastAsia="en-US"/>
              </w:rPr>
            </w:pPr>
          </w:p>
        </w:tc>
      </w:tr>
    </w:tbl>
    <w:p w14:paraId="54DFDA35">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674A2FC">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1、每张表格只填写一个项目，并标明序号。</w:t>
      </w:r>
    </w:p>
    <w:p w14:paraId="411300CF">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2、本表只填写与商务评分相关的项目业绩，否则留空白表。</w:t>
      </w:r>
    </w:p>
    <w:p w14:paraId="1EFB82CA">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3、本表后应附商务评分要求的证明材料复印件。</w:t>
      </w:r>
    </w:p>
    <w:p w14:paraId="5E1099B8">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4、如近年来，投标人法人机构发生合法变更或重组或法人名称变更时，应提供相关部门的合法批件或其他相关证明材料来证明其所附业绩的继承性。</w:t>
      </w:r>
    </w:p>
    <w:p w14:paraId="361140B9">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5E5ADF9C">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78338568">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214F4B74">
      <w:pPr>
        <w:autoSpaceDE w:val="0"/>
        <w:autoSpaceDN w:val="0"/>
        <w:adjustRightInd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7C073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5C17A38">
      <w:pPr>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九、投标人企业信誉及荣誉证明材料表</w:t>
      </w:r>
    </w:p>
    <w:tbl>
      <w:tblPr>
        <w:tblStyle w:val="2"/>
        <w:tblW w:w="88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843"/>
        <w:gridCol w:w="3082"/>
      </w:tblGrid>
      <w:tr w14:paraId="6CE41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969" w:type="dxa"/>
            <w:vAlign w:val="center"/>
          </w:tcPr>
          <w:p w14:paraId="47A5D87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信誉、荣誉内容</w:t>
            </w:r>
          </w:p>
        </w:tc>
        <w:tc>
          <w:tcPr>
            <w:tcW w:w="1843" w:type="dxa"/>
            <w:vAlign w:val="center"/>
          </w:tcPr>
          <w:p w14:paraId="74A42A9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证明材料</w:t>
            </w:r>
          </w:p>
        </w:tc>
        <w:tc>
          <w:tcPr>
            <w:tcW w:w="3082" w:type="dxa"/>
            <w:vAlign w:val="center"/>
          </w:tcPr>
          <w:p w14:paraId="16D5E34B">
            <w:pPr>
              <w:autoSpaceDE w:val="0"/>
              <w:autoSpaceDN w:val="0"/>
              <w:adjustRightInd w:val="0"/>
              <w:spacing w:line="360" w:lineRule="auto"/>
              <w:ind w:left="278" w:hanging="27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投标人具备的条件或说明</w:t>
            </w:r>
          </w:p>
        </w:tc>
      </w:tr>
      <w:tr w14:paraId="6E31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798C24F">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717530FD">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2C12B628">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53A82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9C583C9">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0CAD4F5B">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55B42DA4">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08C5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39DF604">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30DD4BC0">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0FE1FDEF">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37AA6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52C7CC27">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6E07BBED">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2FCCE264">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451C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AB0E65E">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4AC8AD98">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2AD03D23">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1842C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F245074">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7FB1782F">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7E059EAD">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133B7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6A2A923">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117BBCDB">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5959ED5E">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747C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1CFAA46">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0B7020E3">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361EBA03">
            <w:pPr>
              <w:keepNext/>
              <w:keepLines/>
              <w:tabs>
                <w:tab w:val="left" w:pos="432"/>
              </w:tabs>
              <w:autoSpaceDE w:val="0"/>
              <w:autoSpaceDN w:val="0"/>
              <w:adjustRightInd w:val="0"/>
              <w:spacing w:before="340" w:after="330" w:line="360" w:lineRule="auto"/>
              <w:ind w:left="278" w:hanging="278"/>
              <w:jc w:val="center"/>
              <w:rPr>
                <w:rFonts w:hint="eastAsia" w:ascii="宋体" w:hAnsi="宋体" w:eastAsia="宋体" w:cs="宋体"/>
                <w:color w:val="auto"/>
                <w:sz w:val="24"/>
                <w:highlight w:val="none"/>
                <w:lang w:val="zh-CN"/>
              </w:rPr>
            </w:pPr>
          </w:p>
        </w:tc>
      </w:tr>
      <w:tr w14:paraId="220EE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1C65A6CB">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1AAF4119">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3108911A">
            <w:pPr>
              <w:keepNext/>
              <w:keepLines/>
              <w:tabs>
                <w:tab w:val="left" w:pos="432"/>
              </w:tabs>
              <w:autoSpaceDE w:val="0"/>
              <w:autoSpaceDN w:val="0"/>
              <w:adjustRightInd w:val="0"/>
              <w:spacing w:before="340" w:after="330" w:line="360" w:lineRule="auto"/>
              <w:ind w:left="432" w:hanging="432"/>
              <w:rPr>
                <w:rFonts w:hint="eastAsia" w:ascii="宋体" w:hAnsi="宋体" w:eastAsia="宋体" w:cs="宋体"/>
                <w:color w:val="auto"/>
                <w:sz w:val="24"/>
                <w:highlight w:val="none"/>
              </w:rPr>
            </w:pPr>
          </w:p>
        </w:tc>
      </w:tr>
      <w:tr w14:paraId="52C8C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5DBFB870">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6524CF87">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773A4C0D">
            <w:pPr>
              <w:keepNext/>
              <w:keepLines/>
              <w:tabs>
                <w:tab w:val="left" w:pos="432"/>
              </w:tabs>
              <w:autoSpaceDE w:val="0"/>
              <w:autoSpaceDN w:val="0"/>
              <w:adjustRightInd w:val="0"/>
              <w:spacing w:before="340" w:after="330" w:line="360" w:lineRule="auto"/>
              <w:ind w:left="432" w:hanging="432"/>
              <w:rPr>
                <w:rFonts w:hint="eastAsia" w:ascii="宋体" w:hAnsi="宋体" w:eastAsia="宋体" w:cs="宋体"/>
                <w:color w:val="auto"/>
                <w:sz w:val="24"/>
                <w:highlight w:val="none"/>
              </w:rPr>
            </w:pPr>
          </w:p>
        </w:tc>
      </w:tr>
      <w:tr w14:paraId="7AD44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DFEFEA3">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z w:val="24"/>
                <w:highlight w:val="none"/>
              </w:rPr>
            </w:pPr>
          </w:p>
        </w:tc>
        <w:tc>
          <w:tcPr>
            <w:tcW w:w="1843" w:type="dxa"/>
            <w:vAlign w:val="center"/>
          </w:tcPr>
          <w:p w14:paraId="788D0AEB">
            <w:pPr>
              <w:keepNext/>
              <w:keepLines/>
              <w:tabs>
                <w:tab w:val="left" w:pos="432"/>
              </w:tabs>
              <w:autoSpaceDE w:val="0"/>
              <w:autoSpaceDN w:val="0"/>
              <w:adjustRightInd w:val="0"/>
              <w:spacing w:before="340" w:after="330" w:line="360" w:lineRule="auto"/>
              <w:ind w:left="432" w:hanging="432"/>
              <w:jc w:val="center"/>
              <w:rPr>
                <w:rFonts w:hint="eastAsia" w:ascii="宋体" w:hAnsi="宋体" w:eastAsia="宋体" w:cs="宋体"/>
                <w:color w:val="auto"/>
                <w:spacing w:val="4"/>
                <w:sz w:val="24"/>
                <w:highlight w:val="none"/>
              </w:rPr>
            </w:pPr>
          </w:p>
        </w:tc>
        <w:tc>
          <w:tcPr>
            <w:tcW w:w="3082" w:type="dxa"/>
            <w:vAlign w:val="center"/>
          </w:tcPr>
          <w:p w14:paraId="52230D9A">
            <w:pPr>
              <w:keepNext/>
              <w:keepLines/>
              <w:tabs>
                <w:tab w:val="left" w:pos="432"/>
              </w:tabs>
              <w:autoSpaceDE w:val="0"/>
              <w:autoSpaceDN w:val="0"/>
              <w:adjustRightInd w:val="0"/>
              <w:spacing w:before="340" w:after="330" w:line="360" w:lineRule="auto"/>
              <w:ind w:left="432" w:hanging="432"/>
              <w:rPr>
                <w:rFonts w:hint="eastAsia" w:ascii="宋体" w:hAnsi="宋体" w:eastAsia="宋体" w:cs="宋体"/>
                <w:color w:val="auto"/>
                <w:sz w:val="24"/>
                <w:highlight w:val="none"/>
              </w:rPr>
            </w:pPr>
          </w:p>
        </w:tc>
      </w:tr>
    </w:tbl>
    <w:p w14:paraId="276309FA">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862518E">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1、本表后附上述有关证书、证件的复印件并加盖公章，联合体投标的由盖牵头人单位章。</w:t>
      </w:r>
    </w:p>
    <w:p w14:paraId="5B9BD8C2">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2、涉及商务评分的证明材料需按第三章评标办法1.2投商务评分细则评分标准前附表要求提供，否则视为不具备评标得分条件。</w:t>
      </w:r>
    </w:p>
    <w:p w14:paraId="676D943B">
      <w:pPr>
        <w:autoSpaceDE w:val="0"/>
        <w:autoSpaceDN w:val="0"/>
        <w:adjustRightInd w:val="0"/>
        <w:spacing w:line="360" w:lineRule="auto"/>
        <w:ind w:firstLine="1003" w:firstLineChars="418"/>
        <w:rPr>
          <w:rFonts w:hint="eastAsia" w:ascii="宋体" w:hAnsi="宋体" w:eastAsia="宋体" w:cs="宋体"/>
          <w:color w:val="auto"/>
          <w:kern w:val="0"/>
          <w:sz w:val="24"/>
          <w:highlight w:val="none"/>
        </w:rPr>
      </w:pPr>
    </w:p>
    <w:p w14:paraId="514C2CC5">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09B0F930">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337B9060">
      <w:pPr>
        <w:autoSpaceDE w:val="0"/>
        <w:autoSpaceDN w:val="0"/>
        <w:adjustRightInd w:val="0"/>
        <w:spacing w:line="480" w:lineRule="auto"/>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日期：</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日</w:t>
      </w:r>
    </w:p>
    <w:p w14:paraId="75EAEB21">
      <w:pP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br w:type="page"/>
      </w:r>
    </w:p>
    <w:p w14:paraId="7A7B8B1F">
      <w:pPr>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十、投标人声明</w:t>
      </w:r>
    </w:p>
    <w:p w14:paraId="2B775718">
      <w:pPr>
        <w:widowControl/>
        <w:snapToGrid w:val="0"/>
        <w:spacing w:line="360" w:lineRule="auto"/>
        <w:jc w:val="center"/>
        <w:rPr>
          <w:rFonts w:hint="eastAsia" w:ascii="宋体" w:hAnsi="宋体" w:eastAsia="宋体" w:cs="宋体"/>
          <w:color w:val="auto"/>
          <w:kern w:val="0"/>
          <w:szCs w:val="21"/>
          <w:highlight w:val="none"/>
        </w:rPr>
      </w:pPr>
    </w:p>
    <w:p w14:paraId="239D75CD">
      <w:pPr>
        <w:spacing w:line="360" w:lineRule="auto"/>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关于遵守招标文件和履行施工合同的声明</w:t>
      </w:r>
    </w:p>
    <w:p w14:paraId="6AF3C818">
      <w:pPr>
        <w:widowControl/>
        <w:snapToGrid w:val="0"/>
        <w:spacing w:line="360" w:lineRule="auto"/>
        <w:ind w:firstLine="480" w:firstLineChars="200"/>
        <w:jc w:val="left"/>
        <w:rPr>
          <w:rFonts w:hint="eastAsia" w:ascii="宋体" w:hAnsi="宋体" w:eastAsia="宋体" w:cs="宋体"/>
          <w:color w:val="auto"/>
          <w:kern w:val="0"/>
          <w:sz w:val="24"/>
          <w:highlight w:val="none"/>
        </w:rPr>
      </w:pPr>
    </w:p>
    <w:p w14:paraId="07E20622">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本招标项目招标人及招标监管机构：</w:t>
      </w:r>
    </w:p>
    <w:p w14:paraId="0AE78C21">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本公司就参加的</w:t>
      </w:r>
      <w:r>
        <w:rPr>
          <w:rFonts w:hint="eastAsia" w:ascii="宋体" w:hAnsi="宋体" w:eastAsia="宋体" w:cs="宋体"/>
          <w:b/>
          <w:bCs/>
          <w:color w:val="auto"/>
          <w:spacing w:val="15"/>
          <w:kern w:val="0"/>
          <w:sz w:val="24"/>
          <w:highlight w:val="none"/>
          <w:u w:val="single"/>
        </w:rPr>
        <w:t>信宜市金垌美丽圩镇品质提升项目</w:t>
      </w:r>
      <w:r>
        <w:rPr>
          <w:rFonts w:hint="eastAsia" w:ascii="宋体" w:hAnsi="宋体" w:eastAsia="宋体" w:cs="宋体"/>
          <w:color w:val="auto"/>
          <w:spacing w:val="15"/>
          <w:kern w:val="0"/>
          <w:sz w:val="24"/>
          <w:highlight w:val="none"/>
        </w:rPr>
        <w:t>投标工作，作出郑重声明：</w:t>
      </w:r>
    </w:p>
    <w:p w14:paraId="2BDAE4C5">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一、若成为本工程的中标人，我公司将严格遵守招标文件和履行工程总承包合同的下列要求：</w:t>
      </w:r>
    </w:p>
    <w:p w14:paraId="22211881">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1、订立合同：在招标文件规定的限期内与招标人订立工程总承包承包合同。</w:t>
      </w:r>
    </w:p>
    <w:p w14:paraId="083FF117">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2、施工现场技术和管理人员。</w:t>
      </w:r>
    </w:p>
    <w:p w14:paraId="789BB5B3">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（1）投标承诺及派驻现场的项目管理架构中全部技术和管理人员均为我公司员工。</w:t>
      </w:r>
    </w:p>
    <w:p w14:paraId="0D92AC4F">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14:paraId="705BFA11">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（3）在收到发包人进场通知的3天内，所有技术和管理人员全部到位，进入现场办公，严格遵守茂名市建筑从业人员实名制管理相关规定。</w:t>
      </w:r>
    </w:p>
    <w:p w14:paraId="5E3BDCE8">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58686D4">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42FEEDB5">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2586175A">
      <w:pPr>
        <w:widowControl/>
        <w:snapToGrid w:val="0"/>
        <w:spacing w:line="360" w:lineRule="auto"/>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2D39DBFE">
      <w:pPr>
        <w:widowControl w:val="0"/>
        <w:autoSpaceDE w:val="0"/>
        <w:autoSpaceDN w:val="0"/>
        <w:adjustRightInd w:val="0"/>
        <w:spacing w:line="360" w:lineRule="auto"/>
        <w:ind w:firstLine="540" w:firstLineChars="200"/>
        <w:rPr>
          <w:rFonts w:hint="eastAsia" w:ascii="宋体" w:hAnsi="宋体" w:eastAsia="宋体" w:cs="宋体"/>
          <w:color w:val="auto"/>
          <w:spacing w:val="15"/>
          <w:sz w:val="24"/>
          <w:szCs w:val="24"/>
          <w:highlight w:val="none"/>
          <w:lang w:val="en-US" w:eastAsia="zh-CN" w:bidi="ar-SA"/>
        </w:rPr>
      </w:pPr>
      <w:r>
        <w:rPr>
          <w:rFonts w:hint="eastAsia" w:ascii="宋体" w:hAnsi="宋体" w:eastAsia="宋体" w:cs="宋体"/>
          <w:color w:val="auto"/>
          <w:spacing w:val="15"/>
          <w:sz w:val="24"/>
          <w:szCs w:val="24"/>
          <w:highlight w:val="none"/>
          <w:lang w:val="en-US" w:eastAsia="zh-CN" w:bidi="ar-SA"/>
        </w:rPr>
        <w:t>6、不发生出借资质、转包、违法分包行为。</w:t>
      </w:r>
    </w:p>
    <w:p w14:paraId="64AD0C0C">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7、不拖欠或克扣劳务人员工资，不拖欠材料、设备价款、分包合同工程款（如有分包工程）。</w:t>
      </w:r>
    </w:p>
    <w:p w14:paraId="3571EF55">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8、承诺该项目工程总承包全过程限额设计、限额施工。</w:t>
      </w:r>
    </w:p>
    <w:p w14:paraId="19A2B92C">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二、如不能履行上述承诺，本公司愿意承担由此带来的法律后果，并自愿无条件地接受招标人和建设行政主管部门的以下处理：</w:t>
      </w:r>
    </w:p>
    <w:p w14:paraId="16A29D8A">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1、取消中标资格或者解除合同；</w:t>
      </w:r>
    </w:p>
    <w:p w14:paraId="7AAE21C2">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2、由招标人没收投标保证金或合同履约保证金；</w:t>
      </w:r>
    </w:p>
    <w:p w14:paraId="0F40F0F5">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3、两年内（或五年内）停止参与茂名市财政资金建设工程的投标；</w:t>
      </w:r>
    </w:p>
    <w:p w14:paraId="77A65043">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4、对不良行为予以记录，并进行公告；</w:t>
      </w:r>
    </w:p>
    <w:p w14:paraId="5362DD6E">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5、报茂名市建设行政主管部门备案，并提请上级相关行政主管部门依法进行处罚；</w:t>
      </w:r>
    </w:p>
    <w:p w14:paraId="2F8EC5E4">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6、其他行政处理决定。</w:t>
      </w:r>
    </w:p>
    <w:p w14:paraId="326CAC83">
      <w:pPr>
        <w:widowControl/>
        <w:snapToGrid w:val="0"/>
        <w:spacing w:line="360" w:lineRule="auto"/>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特此声明。</w:t>
      </w:r>
    </w:p>
    <w:p w14:paraId="7FD6957D">
      <w:pPr>
        <w:widowControl/>
        <w:shd w:val="clear" w:color="auto" w:fill="FFFFFF"/>
        <w:snapToGrid w:val="0"/>
        <w:spacing w:line="360" w:lineRule="auto"/>
        <w:ind w:firstLine="540" w:firstLineChars="200"/>
        <w:jc w:val="left"/>
        <w:rPr>
          <w:rFonts w:hint="eastAsia" w:ascii="宋体" w:hAnsi="宋体" w:eastAsia="宋体" w:cs="宋体"/>
          <w:color w:val="auto"/>
          <w:spacing w:val="15"/>
          <w:kern w:val="0"/>
          <w:sz w:val="24"/>
          <w:highlight w:val="none"/>
        </w:rPr>
      </w:pPr>
    </w:p>
    <w:p w14:paraId="4389BF72">
      <w:pPr>
        <w:widowControl/>
        <w:shd w:val="clear" w:color="auto" w:fill="FFFFFF"/>
        <w:snapToGrid w:val="0"/>
        <w:spacing w:line="360" w:lineRule="auto"/>
        <w:ind w:firstLine="540" w:firstLineChars="200"/>
        <w:jc w:val="left"/>
        <w:rPr>
          <w:rFonts w:hint="eastAsia" w:ascii="宋体" w:hAnsi="宋体" w:eastAsia="宋体" w:cs="宋体"/>
          <w:color w:val="auto"/>
          <w:spacing w:val="15"/>
          <w:kern w:val="0"/>
          <w:sz w:val="24"/>
          <w:highlight w:val="none"/>
        </w:rPr>
      </w:pPr>
    </w:p>
    <w:p w14:paraId="2B26FD11">
      <w:pPr>
        <w:spacing w:line="480" w:lineRule="auto"/>
        <w:ind w:firstLine="540" w:firstLineChars="200"/>
        <w:jc w:val="right"/>
        <w:rPr>
          <w:rFonts w:hint="eastAsia" w:ascii="宋体" w:hAnsi="宋体" w:eastAsia="宋体" w:cs="宋体"/>
          <w:color w:val="auto"/>
          <w:sz w:val="24"/>
          <w:highlight w:val="none"/>
        </w:rPr>
      </w:pPr>
      <w:r>
        <w:rPr>
          <w:rFonts w:hint="eastAsia" w:ascii="宋体" w:hAnsi="宋体" w:eastAsia="宋体" w:cs="宋体"/>
          <w:color w:val="auto"/>
          <w:spacing w:val="15"/>
          <w:kern w:val="0"/>
          <w:sz w:val="24"/>
          <w:highlight w:val="none"/>
        </w:rPr>
        <w:t>声明企业：</w:t>
      </w:r>
      <w:r>
        <w:rPr>
          <w:rFonts w:hint="eastAsia" w:ascii="宋体" w:hAnsi="宋体" w:eastAsia="宋体" w:cs="宋体"/>
          <w:color w:val="auto"/>
          <w:spacing w:val="10"/>
          <w:sz w:val="24"/>
          <w:highlight w:val="none"/>
          <w:u w:val="single"/>
        </w:rPr>
        <w:t xml:space="preserve"> 单位全称  </w:t>
      </w:r>
      <w:r>
        <w:rPr>
          <w:rFonts w:hint="eastAsia" w:ascii="宋体" w:hAnsi="宋体" w:eastAsia="宋体" w:cs="宋体"/>
          <w:color w:val="auto"/>
          <w:sz w:val="24"/>
          <w:highlight w:val="none"/>
          <w:u w:val="single"/>
        </w:rPr>
        <w:t>（盖单位章）</w:t>
      </w:r>
    </w:p>
    <w:p w14:paraId="02BD2961">
      <w:pPr>
        <w:widowControl w:val="0"/>
        <w:autoSpaceDE w:val="0"/>
        <w:autoSpaceDN w:val="0"/>
        <w:adjustRightInd w:val="0"/>
        <w:spacing w:line="480" w:lineRule="auto"/>
        <w:ind w:firstLine="520" w:firstLineChars="200"/>
        <w:jc w:val="right"/>
        <w:rPr>
          <w:rFonts w:hint="eastAsia" w:ascii="宋体" w:hAnsi="宋体" w:eastAsia="宋体" w:cs="宋体"/>
          <w:color w:val="auto"/>
          <w:spacing w:val="10"/>
          <w:sz w:val="24"/>
          <w:szCs w:val="24"/>
          <w:highlight w:val="none"/>
          <w:u w:val="single"/>
          <w:lang w:val="en-US" w:eastAsia="zh-CN" w:bidi="ar-SA"/>
        </w:rPr>
      </w:pPr>
      <w:r>
        <w:rPr>
          <w:rFonts w:hint="eastAsia" w:ascii="宋体" w:hAnsi="宋体" w:eastAsia="宋体" w:cs="宋体"/>
          <w:color w:val="auto"/>
          <w:spacing w:val="10"/>
          <w:sz w:val="24"/>
          <w:szCs w:val="24"/>
          <w:highlight w:val="none"/>
          <w:lang w:val="en-US" w:eastAsia="zh-CN" w:bidi="ar-SA"/>
        </w:rPr>
        <w:t>法定代表人（或委托代理人）：</w:t>
      </w:r>
      <w:r>
        <w:rPr>
          <w:rFonts w:hint="eastAsia" w:ascii="宋体" w:hAnsi="宋体" w:eastAsia="宋体" w:cs="宋体"/>
          <w:color w:val="auto"/>
          <w:spacing w:val="10"/>
          <w:sz w:val="24"/>
          <w:szCs w:val="24"/>
          <w:highlight w:val="none"/>
          <w:u w:val="single"/>
          <w:lang w:val="en-US" w:eastAsia="zh-CN" w:bidi="ar-SA"/>
        </w:rPr>
        <w:t xml:space="preserve">      （签字）</w:t>
      </w:r>
    </w:p>
    <w:p w14:paraId="33B2FD26">
      <w:pPr>
        <w:autoSpaceDE w:val="0"/>
        <w:autoSpaceDN w:val="0"/>
        <w:adjustRightInd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F55EA9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1CDD4B">
      <w:pPr>
        <w:jc w:val="center"/>
        <w:rPr>
          <w:rFonts w:hint="eastAsia" w:ascii="宋体" w:hAnsi="宋体" w:eastAsia="宋体" w:cs="宋体"/>
          <w:b/>
          <w:color w:val="auto"/>
          <w:spacing w:val="6"/>
          <w:sz w:val="32"/>
          <w:szCs w:val="20"/>
          <w:highlight w:val="none"/>
        </w:rPr>
      </w:pPr>
      <w:bookmarkStart w:id="6" w:name="_Toc2200"/>
      <w:r>
        <w:rPr>
          <w:rFonts w:hint="eastAsia" w:ascii="宋体" w:hAnsi="宋体" w:eastAsia="宋体" w:cs="宋体"/>
          <w:b/>
          <w:color w:val="auto"/>
          <w:spacing w:val="6"/>
          <w:sz w:val="32"/>
          <w:szCs w:val="20"/>
          <w:highlight w:val="none"/>
        </w:rPr>
        <w:t>十一、招标代理服务费承诺书</w:t>
      </w:r>
      <w:bookmarkEnd w:id="6"/>
    </w:p>
    <w:p w14:paraId="3983144C">
      <w:pPr>
        <w:rPr>
          <w:rFonts w:hint="eastAsia" w:ascii="宋体" w:hAnsi="宋体" w:eastAsia="宋体" w:cs="宋体"/>
          <w:color w:val="auto"/>
          <w:sz w:val="24"/>
          <w:highlight w:val="none"/>
        </w:rPr>
      </w:pPr>
    </w:p>
    <w:p w14:paraId="43B7056A">
      <w:pPr>
        <w:spacing w:line="360" w:lineRule="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本投标单位郑重承诺：</w:t>
      </w:r>
    </w:p>
    <w:p w14:paraId="6DF8C58A">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如果我方在</w:t>
      </w:r>
      <w:r>
        <w:rPr>
          <w:rFonts w:hint="eastAsia" w:ascii="宋体" w:hAnsi="宋体" w:eastAsia="宋体" w:cs="宋体"/>
          <w:b/>
          <w:bCs/>
          <w:color w:val="auto"/>
          <w:spacing w:val="10"/>
          <w:sz w:val="24"/>
          <w:highlight w:val="none"/>
          <w:u w:val="single"/>
        </w:rPr>
        <w:t>信宜市金垌镇人民政府</w:t>
      </w:r>
      <w:r>
        <w:rPr>
          <w:rFonts w:hint="eastAsia" w:ascii="宋体" w:hAnsi="宋体" w:eastAsia="宋体" w:cs="宋体"/>
          <w:color w:val="auto"/>
          <w:spacing w:val="10"/>
          <w:sz w:val="24"/>
          <w:highlight w:val="none"/>
        </w:rPr>
        <w:t>组织的</w:t>
      </w:r>
      <w:r>
        <w:rPr>
          <w:rFonts w:hint="eastAsia" w:ascii="宋体" w:hAnsi="宋体" w:eastAsia="宋体" w:cs="宋体"/>
          <w:b/>
          <w:bCs/>
          <w:color w:val="auto"/>
          <w:sz w:val="24"/>
          <w:highlight w:val="none"/>
          <w:u w:val="single"/>
        </w:rPr>
        <w:t>信宜市金垌美丽圩镇品质提升项目</w:t>
      </w:r>
      <w:r>
        <w:rPr>
          <w:rFonts w:hint="eastAsia" w:ascii="宋体" w:hAnsi="宋体" w:eastAsia="宋体" w:cs="宋体"/>
          <w:color w:val="auto"/>
          <w:spacing w:val="10"/>
          <w:sz w:val="24"/>
          <w:highlight w:val="none"/>
        </w:rPr>
        <w:t>招标活动中获得中标，我方保证在领取《中标通知书》前，按以下收费标准一次性向</w:t>
      </w:r>
      <w:r>
        <w:rPr>
          <w:rFonts w:hint="eastAsia" w:ascii="宋体" w:hAnsi="宋体" w:eastAsia="宋体" w:cs="宋体"/>
          <w:b/>
          <w:bCs/>
          <w:color w:val="auto"/>
          <w:spacing w:val="10"/>
          <w:sz w:val="24"/>
          <w:highlight w:val="none"/>
          <w:u w:val="single"/>
        </w:rPr>
        <w:t>广东承宙招标有限公司、广州交易集团有限公司</w:t>
      </w:r>
      <w:r>
        <w:rPr>
          <w:rFonts w:hint="eastAsia" w:ascii="宋体" w:hAnsi="宋体" w:eastAsia="宋体" w:cs="宋体"/>
          <w:color w:val="auto"/>
          <w:spacing w:val="10"/>
          <w:sz w:val="24"/>
          <w:highlight w:val="none"/>
        </w:rPr>
        <w:t>支付本项目相关费用。</w:t>
      </w:r>
    </w:p>
    <w:p w14:paraId="50B114C0">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（1）招标代理费采用差额定率累进计费方式计取，中标(成交)金额的各部分费率如下：</w:t>
      </w:r>
    </w:p>
    <w:p w14:paraId="43EE7787">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人民币100万元以下部分的收费费率为1%；人民币100-500万元部分的收费费率为0.7%；人民币500-1000万元部分的收费费率为0.55%；人民币1000～5000万元部分的收费费率为0.35%；人民币5000万元～1亿元的收费费率为0.2%；人民币1～5亿元部分的收费费率为0.05%。</w:t>
      </w:r>
    </w:p>
    <w:p w14:paraId="0489FF0F">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（2）公共资源交易服务费，费用以广州交易集团有限公司出具的支付通知为准。</w:t>
      </w:r>
    </w:p>
    <w:p w14:paraId="0178984A">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我方如违约，愿凭</w:t>
      </w:r>
      <w:r>
        <w:rPr>
          <w:rFonts w:hint="eastAsia" w:ascii="宋体" w:hAnsi="宋体" w:eastAsia="宋体" w:cs="宋体"/>
          <w:b/>
          <w:bCs/>
          <w:color w:val="auto"/>
          <w:spacing w:val="10"/>
          <w:sz w:val="24"/>
          <w:highlight w:val="none"/>
          <w:u w:val="single"/>
        </w:rPr>
        <w:t>广东承宙招标有限公司</w:t>
      </w:r>
      <w:r>
        <w:rPr>
          <w:rFonts w:hint="eastAsia" w:ascii="宋体" w:hAnsi="宋体" w:eastAsia="宋体" w:cs="宋体"/>
          <w:color w:val="auto"/>
          <w:spacing w:val="10"/>
          <w:sz w:val="24"/>
          <w:highlight w:val="none"/>
        </w:rPr>
        <w:t>开出的违约通知，按招标代理服务费的200％接受处罚，从不予退还我方提交的投标保证金中支付，不足部分由甲方在支付我方的成交合同款中代为扣付，并愿承担全部由此引起的法律责任。</w:t>
      </w:r>
    </w:p>
    <w:p w14:paraId="733E12B3">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若联合体投标的，则由联合体牵头人支付。</w:t>
      </w:r>
    </w:p>
    <w:p w14:paraId="4135172F">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特此承诺！</w:t>
      </w:r>
    </w:p>
    <w:p w14:paraId="1539A876">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2DCA021A">
      <w:pPr>
        <w:spacing w:before="156" w:beforeLines="50" w:line="360" w:lineRule="auto"/>
        <w:ind w:left="901" w:leftChars="429" w:firstLine="2337" w:firstLineChars="974"/>
        <w:jc w:val="right"/>
        <w:rPr>
          <w:rFonts w:hint="eastAsia" w:ascii="宋体" w:hAnsi="宋体" w:eastAsia="宋体" w:cs="宋体"/>
          <w:color w:val="auto"/>
          <w:sz w:val="24"/>
          <w:highlight w:val="none"/>
        </w:rPr>
      </w:pPr>
    </w:p>
    <w:p w14:paraId="7AF49FD6">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0"/>
          <w:sz w:val="24"/>
          <w:highlight w:val="none"/>
          <w:u w:val="single"/>
        </w:rPr>
        <w:t xml:space="preserve">单位全称  </w:t>
      </w:r>
      <w:r>
        <w:rPr>
          <w:rFonts w:hint="eastAsia" w:ascii="宋体" w:hAnsi="宋体" w:eastAsia="宋体" w:cs="宋体"/>
          <w:color w:val="auto"/>
          <w:sz w:val="24"/>
          <w:highlight w:val="none"/>
          <w:u w:val="single"/>
        </w:rPr>
        <w:t>（盖单位章）</w:t>
      </w:r>
    </w:p>
    <w:p w14:paraId="3935310C">
      <w:pPr>
        <w:spacing w:before="156" w:beforeLines="50" w:line="480" w:lineRule="auto"/>
        <w:ind w:left="901" w:leftChars="429" w:firstLine="2337" w:firstLineChars="974"/>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6998458D">
      <w:pPr>
        <w:autoSpaceDE w:val="0"/>
        <w:autoSpaceDN w:val="0"/>
        <w:adjustRightInd w:val="0"/>
        <w:spacing w:line="480" w:lineRule="auto"/>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日期：</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日</w:t>
      </w:r>
    </w:p>
    <w:p w14:paraId="1E7472B3">
      <w:pP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br w:type="page"/>
      </w:r>
    </w:p>
    <w:p w14:paraId="0BB3CD1F">
      <w:pPr>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十二、投标人认为需要提供的其他材料</w:t>
      </w:r>
    </w:p>
    <w:p w14:paraId="17010E3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09DA2A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szCs w:val="20"/>
          <w:highlight w:val="none"/>
        </w:rPr>
        <w:t>技术投标文件</w:t>
      </w:r>
      <w:r>
        <w:rPr>
          <w:rFonts w:hint="eastAsia" w:ascii="宋体" w:hAnsi="宋体" w:eastAsia="宋体" w:cs="宋体"/>
          <w:color w:val="auto"/>
          <w:sz w:val="24"/>
          <w:highlight w:val="none"/>
        </w:rPr>
        <w:t>格式，要求</w:t>
      </w:r>
      <w:r>
        <w:rPr>
          <w:rFonts w:hint="eastAsia" w:ascii="宋体" w:hAnsi="宋体" w:eastAsia="宋体" w:cs="宋体"/>
          <w:b/>
          <w:color w:val="auto"/>
          <w:sz w:val="24"/>
          <w:highlight w:val="none"/>
        </w:rPr>
        <w:t>A4</w:t>
      </w:r>
      <w:r>
        <w:rPr>
          <w:rFonts w:hint="eastAsia" w:ascii="宋体" w:hAnsi="宋体" w:eastAsia="宋体" w:cs="宋体"/>
          <w:color w:val="auto"/>
          <w:sz w:val="24"/>
          <w:highlight w:val="none"/>
        </w:rPr>
        <w:t>纸幅，</w:t>
      </w:r>
      <w:r>
        <w:rPr>
          <w:rFonts w:hint="eastAsia" w:ascii="宋体" w:hAnsi="宋体" w:eastAsia="宋体" w:cs="宋体"/>
          <w:b/>
          <w:color w:val="auto"/>
          <w:sz w:val="24"/>
          <w:highlight w:val="none"/>
        </w:rPr>
        <w:t>竖向</w:t>
      </w:r>
      <w:r>
        <w:rPr>
          <w:rFonts w:hint="eastAsia" w:ascii="宋体" w:hAnsi="宋体" w:eastAsia="宋体" w:cs="宋体"/>
          <w:color w:val="auto"/>
          <w:sz w:val="24"/>
          <w:highlight w:val="none"/>
        </w:rPr>
        <w:t>布置]</w:t>
      </w:r>
    </w:p>
    <w:p w14:paraId="2FD7F565">
      <w:pPr>
        <w:spacing w:line="440" w:lineRule="exact"/>
        <w:rPr>
          <w:rFonts w:hint="eastAsia" w:ascii="宋体" w:hAnsi="宋体" w:eastAsia="宋体" w:cs="宋体"/>
          <w:b/>
          <w:color w:val="auto"/>
          <w:kern w:val="0"/>
          <w:sz w:val="44"/>
          <w:szCs w:val="44"/>
          <w:highlight w:val="none"/>
          <w:u w:val="single"/>
        </w:rPr>
      </w:pPr>
    </w:p>
    <w:p w14:paraId="7650DA12">
      <w:pPr>
        <w:spacing w:line="780" w:lineRule="exact"/>
        <w:jc w:val="center"/>
        <w:outlineLvl w:val="1"/>
        <w:rPr>
          <w:rFonts w:hint="eastAsia" w:ascii="宋体" w:hAnsi="宋体" w:eastAsia="宋体" w:cs="宋体"/>
          <w:color w:val="auto"/>
          <w:sz w:val="48"/>
          <w:szCs w:val="48"/>
          <w:highlight w:val="none"/>
        </w:rPr>
      </w:pPr>
      <w:bookmarkStart w:id="7" w:name="_Toc869"/>
      <w:bookmarkStart w:id="8" w:name="_Toc32268"/>
      <w:r>
        <w:rPr>
          <w:rFonts w:hint="eastAsia" w:ascii="黑体" w:hAnsi="黑体" w:eastAsia="黑体" w:cs="黑体"/>
          <w:color w:val="auto"/>
          <w:sz w:val="48"/>
          <w:szCs w:val="48"/>
          <w:highlight w:val="none"/>
        </w:rPr>
        <w:t>信宜市金垌美丽圩镇品质提升项目</w:t>
      </w:r>
      <w:r>
        <w:rPr>
          <w:rFonts w:hint="eastAsia" w:ascii="宋体" w:hAnsi="宋体" w:eastAsia="宋体" w:cs="宋体"/>
          <w:color w:val="auto"/>
          <w:sz w:val="24"/>
          <w:szCs w:val="20"/>
          <w:highlight w:val="none"/>
        </w:rPr>
        <w:t>-- 小1号字黑体</w:t>
      </w:r>
      <w:bookmarkEnd w:id="7"/>
      <w:bookmarkEnd w:id="8"/>
    </w:p>
    <w:p w14:paraId="2E8802FD">
      <w:pPr>
        <w:spacing w:line="780" w:lineRule="exact"/>
        <w:jc w:val="center"/>
        <w:outlineLvl w:val="1"/>
        <w:rPr>
          <w:rFonts w:hint="eastAsia" w:ascii="宋体" w:hAnsi="宋体" w:eastAsia="宋体" w:cs="宋体"/>
          <w:color w:val="auto"/>
          <w:kern w:val="0"/>
          <w:sz w:val="44"/>
          <w:szCs w:val="44"/>
          <w:highlight w:val="none"/>
          <w:u w:val="single"/>
        </w:rPr>
      </w:pPr>
      <w:r>
        <w:rPr>
          <w:rFonts w:hint="eastAsia" w:ascii="宋体" w:hAnsi="宋体" w:eastAsia="宋体" w:cs="宋体"/>
          <w:color w:val="auto"/>
          <w:sz w:val="48"/>
          <w:szCs w:val="48"/>
          <w:highlight w:val="none"/>
        </w:rPr>
        <w:t xml:space="preserve">   </w:t>
      </w:r>
      <w:bookmarkStart w:id="9" w:name="_Toc29211"/>
      <w:bookmarkStart w:id="10" w:name="_Toc32126"/>
      <w:r>
        <w:rPr>
          <w:rFonts w:hint="eastAsia" w:ascii="黑体" w:hAnsi="黑体" w:eastAsia="黑体" w:cs="黑体"/>
          <w:color w:val="auto"/>
          <w:sz w:val="48"/>
          <w:szCs w:val="48"/>
          <w:highlight w:val="none"/>
        </w:rPr>
        <w:t>工程总承包招标投标文件</w:t>
      </w:r>
      <w:r>
        <w:rPr>
          <w:rFonts w:hint="eastAsia" w:ascii="宋体" w:hAnsi="宋体" w:eastAsia="宋体" w:cs="宋体"/>
          <w:color w:val="auto"/>
          <w:sz w:val="24"/>
          <w:szCs w:val="20"/>
          <w:highlight w:val="none"/>
        </w:rPr>
        <w:t>-- 小1号字黑体</w:t>
      </w:r>
      <w:bookmarkEnd w:id="9"/>
      <w:bookmarkEnd w:id="10"/>
    </w:p>
    <w:p w14:paraId="4DA28DA3">
      <w:pPr>
        <w:spacing w:line="360" w:lineRule="auto"/>
        <w:rPr>
          <w:rFonts w:hint="eastAsia" w:ascii="宋体" w:hAnsi="宋体" w:eastAsia="宋体" w:cs="宋体"/>
          <w:color w:val="auto"/>
          <w:spacing w:val="6"/>
          <w:sz w:val="48"/>
          <w:szCs w:val="48"/>
          <w:highlight w:val="none"/>
        </w:rPr>
      </w:pPr>
    </w:p>
    <w:p w14:paraId="4D2DF688">
      <w:pPr>
        <w:rPr>
          <w:rFonts w:hint="eastAsia" w:ascii="宋体" w:hAnsi="宋体" w:eastAsia="宋体" w:cs="宋体"/>
          <w:color w:val="auto"/>
          <w:szCs w:val="20"/>
          <w:highlight w:val="none"/>
        </w:rPr>
      </w:pPr>
    </w:p>
    <w:p w14:paraId="75D8991E">
      <w:pPr>
        <w:spacing w:line="400" w:lineRule="exact"/>
        <w:ind w:firstLine="1950" w:firstLineChars="650"/>
        <w:rPr>
          <w:rFonts w:hint="eastAsia" w:ascii="宋体" w:hAnsi="宋体" w:eastAsia="宋体" w:cs="宋体"/>
          <w:color w:val="auto"/>
          <w:kern w:val="0"/>
          <w:sz w:val="30"/>
          <w:szCs w:val="30"/>
          <w:highlight w:val="none"/>
        </w:rPr>
      </w:pPr>
    </w:p>
    <w:p w14:paraId="1F4C1DAA">
      <w:pPr>
        <w:spacing w:line="440" w:lineRule="exact"/>
        <w:ind w:firstLine="2425" w:firstLineChars="1155"/>
        <w:rPr>
          <w:rFonts w:hint="eastAsia" w:ascii="宋体" w:hAnsi="宋体" w:eastAsia="宋体" w:cs="宋体"/>
          <w:color w:val="auto"/>
          <w:szCs w:val="20"/>
          <w:highlight w:val="none"/>
        </w:rPr>
      </w:pPr>
    </w:p>
    <w:p w14:paraId="005317C5">
      <w:pPr>
        <w:spacing w:line="360" w:lineRule="auto"/>
        <w:rPr>
          <w:rFonts w:hint="eastAsia" w:ascii="宋体" w:hAnsi="宋体" w:eastAsia="宋体" w:cs="宋体"/>
          <w:color w:val="auto"/>
          <w:spacing w:val="6"/>
          <w:sz w:val="24"/>
          <w:szCs w:val="20"/>
          <w:highlight w:val="none"/>
        </w:rPr>
      </w:pPr>
    </w:p>
    <w:p w14:paraId="3BE3ADA4">
      <w:pPr>
        <w:spacing w:line="780" w:lineRule="exact"/>
        <w:ind w:firstLine="480" w:firstLineChars="100"/>
        <w:jc w:val="center"/>
        <w:rPr>
          <w:rFonts w:hint="eastAsia" w:ascii="宋体" w:hAnsi="宋体" w:eastAsia="宋体" w:cs="宋体"/>
          <w:b/>
          <w:color w:val="auto"/>
          <w:sz w:val="48"/>
          <w:szCs w:val="48"/>
          <w:highlight w:val="none"/>
        </w:rPr>
      </w:pPr>
      <w:r>
        <w:rPr>
          <w:rFonts w:hint="eastAsia" w:ascii="黑体" w:hAnsi="黑体" w:eastAsia="黑体" w:cs="黑体"/>
          <w:color w:val="auto"/>
          <w:sz w:val="48"/>
          <w:szCs w:val="48"/>
          <w:highlight w:val="none"/>
        </w:rPr>
        <w:t>（第二册）</w:t>
      </w:r>
      <w:r>
        <w:rPr>
          <w:rFonts w:hint="eastAsia" w:ascii="宋体" w:hAnsi="宋体" w:eastAsia="宋体" w:cs="宋体"/>
          <w:color w:val="auto"/>
          <w:sz w:val="24"/>
          <w:szCs w:val="20"/>
          <w:highlight w:val="none"/>
        </w:rPr>
        <w:t>-- 小1号字黑体</w:t>
      </w:r>
    </w:p>
    <w:p w14:paraId="7FE0AEDD">
      <w:pPr>
        <w:spacing w:line="400" w:lineRule="exact"/>
        <w:jc w:val="center"/>
        <w:rPr>
          <w:rFonts w:hint="eastAsia" w:ascii="宋体" w:hAnsi="宋体" w:eastAsia="宋体" w:cs="宋体"/>
          <w:color w:val="auto"/>
          <w:spacing w:val="6"/>
          <w:sz w:val="28"/>
          <w:szCs w:val="20"/>
          <w:highlight w:val="none"/>
        </w:rPr>
      </w:pPr>
    </w:p>
    <w:p w14:paraId="490B2274">
      <w:pPr>
        <w:spacing w:line="400" w:lineRule="exact"/>
        <w:jc w:val="center"/>
        <w:rPr>
          <w:rFonts w:hint="eastAsia" w:ascii="宋体" w:hAnsi="宋体" w:eastAsia="宋体" w:cs="宋体"/>
          <w:color w:val="auto"/>
          <w:spacing w:val="6"/>
          <w:sz w:val="28"/>
          <w:szCs w:val="20"/>
          <w:highlight w:val="none"/>
        </w:rPr>
      </w:pPr>
    </w:p>
    <w:p w14:paraId="6FF92BBC">
      <w:pPr>
        <w:spacing w:line="360" w:lineRule="auto"/>
        <w:rPr>
          <w:rFonts w:hint="eastAsia" w:ascii="宋体" w:hAnsi="宋体" w:eastAsia="宋体" w:cs="宋体"/>
          <w:color w:val="auto"/>
          <w:spacing w:val="6"/>
          <w:sz w:val="24"/>
          <w:szCs w:val="20"/>
          <w:highlight w:val="none"/>
        </w:rPr>
      </w:pPr>
    </w:p>
    <w:p w14:paraId="0AC28651">
      <w:pPr>
        <w:spacing w:line="360" w:lineRule="auto"/>
        <w:jc w:val="center"/>
        <w:outlineLvl w:val="1"/>
        <w:rPr>
          <w:rFonts w:hint="eastAsia" w:ascii="宋体" w:hAnsi="宋体" w:eastAsia="宋体" w:cs="宋体"/>
          <w:color w:val="auto"/>
          <w:spacing w:val="8"/>
          <w:sz w:val="48"/>
          <w:szCs w:val="48"/>
          <w:highlight w:val="none"/>
        </w:rPr>
      </w:pPr>
      <w:r>
        <w:rPr>
          <w:rFonts w:hint="eastAsia" w:ascii="宋体" w:hAnsi="宋体" w:eastAsia="宋体" w:cs="宋体"/>
          <w:color w:val="auto"/>
          <w:spacing w:val="8"/>
          <w:sz w:val="48"/>
          <w:szCs w:val="48"/>
          <w:highlight w:val="none"/>
        </w:rPr>
        <w:t xml:space="preserve">    </w:t>
      </w:r>
      <w:bookmarkStart w:id="11" w:name="_Toc10279"/>
      <w:bookmarkStart w:id="12" w:name="_Toc10825"/>
      <w:r>
        <w:rPr>
          <w:rFonts w:hint="eastAsia" w:ascii="黑体" w:hAnsi="黑体" w:eastAsia="黑体" w:cs="黑体"/>
          <w:color w:val="auto"/>
          <w:spacing w:val="8"/>
          <w:sz w:val="48"/>
          <w:szCs w:val="48"/>
          <w:highlight w:val="none"/>
        </w:rPr>
        <w:t>技术投标文件</w:t>
      </w:r>
      <w:r>
        <w:rPr>
          <w:rFonts w:hint="eastAsia" w:ascii="宋体" w:hAnsi="宋体" w:eastAsia="宋体" w:cs="宋体"/>
          <w:color w:val="auto"/>
          <w:sz w:val="24"/>
          <w:szCs w:val="20"/>
          <w:highlight w:val="none"/>
        </w:rPr>
        <w:t>-- 小1号字黑体</w:t>
      </w:r>
      <w:bookmarkEnd w:id="11"/>
      <w:bookmarkEnd w:id="12"/>
    </w:p>
    <w:p w14:paraId="59B7DD1E">
      <w:pPr>
        <w:spacing w:line="560" w:lineRule="exact"/>
        <w:jc w:val="center"/>
        <w:rPr>
          <w:rFonts w:hint="eastAsia" w:ascii="宋体" w:hAnsi="宋体" w:eastAsia="宋体" w:cs="宋体"/>
          <w:color w:val="auto"/>
          <w:spacing w:val="6"/>
          <w:sz w:val="48"/>
          <w:szCs w:val="48"/>
          <w:highlight w:val="none"/>
        </w:rPr>
      </w:pPr>
    </w:p>
    <w:p w14:paraId="31C1FC37">
      <w:pPr>
        <w:spacing w:line="560" w:lineRule="exact"/>
        <w:jc w:val="center"/>
        <w:rPr>
          <w:rFonts w:hint="eastAsia" w:ascii="宋体" w:hAnsi="宋体" w:eastAsia="宋体" w:cs="宋体"/>
          <w:color w:val="auto"/>
          <w:spacing w:val="6"/>
          <w:sz w:val="48"/>
          <w:szCs w:val="48"/>
          <w:highlight w:val="none"/>
        </w:rPr>
      </w:pPr>
    </w:p>
    <w:p w14:paraId="29A6EC9D">
      <w:pPr>
        <w:spacing w:line="360" w:lineRule="auto"/>
        <w:jc w:val="center"/>
        <w:outlineLvl w:val="1"/>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8"/>
          <w:szCs w:val="48"/>
          <w:highlight w:val="none"/>
        </w:rPr>
        <w:t xml:space="preserve">    </w:t>
      </w:r>
      <w:bookmarkStart w:id="13" w:name="_Toc20948"/>
      <w:bookmarkStart w:id="14" w:name="_Toc26828"/>
      <w:r>
        <w:rPr>
          <w:rFonts w:hint="eastAsia" w:ascii="黑体" w:hAnsi="黑体" w:eastAsia="黑体" w:cs="黑体"/>
          <w:color w:val="auto"/>
          <w:spacing w:val="6"/>
          <w:sz w:val="48"/>
          <w:szCs w:val="48"/>
          <w:highlight w:val="none"/>
        </w:rPr>
        <w:t>（正本）/（副本）</w:t>
      </w:r>
      <w:r>
        <w:rPr>
          <w:rFonts w:hint="eastAsia" w:ascii="宋体" w:hAnsi="宋体" w:eastAsia="宋体" w:cs="宋体"/>
          <w:color w:val="auto"/>
          <w:sz w:val="24"/>
          <w:szCs w:val="20"/>
          <w:highlight w:val="none"/>
        </w:rPr>
        <w:t>-- 小1号字黑体</w:t>
      </w:r>
      <w:bookmarkEnd w:id="13"/>
      <w:bookmarkEnd w:id="14"/>
    </w:p>
    <w:p w14:paraId="08F3FDBB">
      <w:pPr>
        <w:tabs>
          <w:tab w:val="left" w:pos="0"/>
          <w:tab w:val="left" w:pos="1155"/>
          <w:tab w:val="left" w:pos="1470"/>
        </w:tabs>
        <w:spacing w:line="480" w:lineRule="exact"/>
        <w:rPr>
          <w:rFonts w:hint="eastAsia" w:ascii="宋体" w:hAnsi="宋体" w:eastAsia="宋体" w:cs="宋体"/>
          <w:color w:val="auto"/>
          <w:spacing w:val="6"/>
          <w:sz w:val="28"/>
          <w:szCs w:val="20"/>
          <w:highlight w:val="none"/>
        </w:rPr>
      </w:pPr>
    </w:p>
    <w:p w14:paraId="657090CB">
      <w:pPr>
        <w:tabs>
          <w:tab w:val="left" w:pos="0"/>
          <w:tab w:val="left" w:pos="1155"/>
          <w:tab w:val="left" w:pos="1470"/>
        </w:tabs>
        <w:spacing w:line="480" w:lineRule="exact"/>
        <w:rPr>
          <w:rFonts w:hint="eastAsia" w:ascii="宋体" w:hAnsi="宋体" w:eastAsia="宋体" w:cs="宋体"/>
          <w:color w:val="auto"/>
          <w:spacing w:val="6"/>
          <w:sz w:val="28"/>
          <w:szCs w:val="20"/>
          <w:highlight w:val="none"/>
        </w:rPr>
      </w:pPr>
    </w:p>
    <w:p w14:paraId="422B6D81">
      <w:pPr>
        <w:autoSpaceDE w:val="0"/>
        <w:autoSpaceDN w:val="0"/>
        <w:adjustRightInd w:val="0"/>
        <w:spacing w:line="360" w:lineRule="auto"/>
        <w:jc w:val="center"/>
        <w:outlineLvl w:val="1"/>
        <w:rPr>
          <w:rFonts w:hint="eastAsia" w:ascii="宋体" w:hAnsi="宋体" w:eastAsia="宋体" w:cs="宋体"/>
          <w:color w:val="auto"/>
          <w:sz w:val="24"/>
          <w:szCs w:val="20"/>
          <w:highlight w:val="none"/>
        </w:rPr>
      </w:pPr>
      <w:bookmarkStart w:id="15" w:name="_Toc29232"/>
      <w:bookmarkStart w:id="16" w:name="_Toc5081"/>
      <w:r>
        <w:rPr>
          <w:rFonts w:hint="eastAsia" w:ascii="黑体" w:hAnsi="黑体" w:eastAsia="黑体" w:cs="黑体"/>
          <w:color w:val="auto"/>
          <w:spacing w:val="6"/>
          <w:sz w:val="36"/>
          <w:szCs w:val="36"/>
          <w:highlight w:val="none"/>
        </w:rPr>
        <w:t>日期：  年  月  日</w:t>
      </w:r>
      <w:r>
        <w:rPr>
          <w:rFonts w:hint="eastAsia" w:ascii="宋体" w:hAnsi="宋体" w:eastAsia="宋体" w:cs="宋体"/>
          <w:color w:val="auto"/>
          <w:sz w:val="24"/>
          <w:szCs w:val="20"/>
          <w:highlight w:val="none"/>
        </w:rPr>
        <w:t>-- 小2号字黑体</w:t>
      </w:r>
      <w:bookmarkEnd w:id="15"/>
      <w:bookmarkEnd w:id="16"/>
    </w:p>
    <w:p w14:paraId="03E26EFF">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7B2F9121">
      <w:pPr>
        <w:spacing w:line="8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技术投标文件应包括以下内容：</w:t>
      </w:r>
    </w:p>
    <w:p w14:paraId="7F041046">
      <w:pPr>
        <w:autoSpaceDE w:val="0"/>
        <w:autoSpaceDN w:val="0"/>
        <w:adjustRightIn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根据</w:t>
      </w:r>
      <w:r>
        <w:rPr>
          <w:rFonts w:hint="eastAsia" w:ascii="宋体" w:hAnsi="宋体" w:eastAsia="宋体" w:cs="宋体"/>
          <w:bCs/>
          <w:color w:val="auto"/>
          <w:sz w:val="24"/>
          <w:highlight w:val="none"/>
        </w:rPr>
        <w:t>技术投标文件</w:t>
      </w:r>
      <w:r>
        <w:rPr>
          <w:rFonts w:hint="eastAsia" w:ascii="宋体" w:hAnsi="宋体" w:eastAsia="宋体" w:cs="宋体"/>
          <w:color w:val="auto"/>
          <w:sz w:val="24"/>
          <w:highlight w:val="none"/>
        </w:rPr>
        <w:t>评分标准要求自行编制，格式自拟，</w:t>
      </w:r>
      <w:r>
        <w:rPr>
          <w:rFonts w:hint="eastAsia" w:ascii="宋体" w:hAnsi="宋体" w:eastAsia="宋体" w:cs="宋体"/>
          <w:b/>
          <w:bCs/>
          <w:color w:val="auto"/>
          <w:sz w:val="24"/>
          <w:highlight w:val="none"/>
        </w:rPr>
        <w:t>页数限定200页以内 (不含封面、封底、目录)。</w:t>
      </w:r>
      <w:r>
        <w:rPr>
          <w:rFonts w:hint="eastAsia" w:ascii="宋体" w:hAnsi="宋体" w:eastAsia="宋体" w:cs="宋体"/>
          <w:color w:val="auto"/>
          <w:sz w:val="24"/>
          <w:szCs w:val="20"/>
          <w:highlight w:val="none"/>
        </w:rPr>
        <w:br w:type="page"/>
      </w:r>
    </w:p>
    <w:p w14:paraId="08550613">
      <w:pPr>
        <w:widowControl/>
        <w:kinsoku w:val="0"/>
        <w:autoSpaceDE w:val="0"/>
        <w:autoSpaceDN w:val="0"/>
        <w:adjustRightInd w:val="0"/>
        <w:snapToGrid w:val="0"/>
        <w:spacing w:before="53" w:line="220" w:lineRule="auto"/>
        <w:ind w:left="3265"/>
        <w:jc w:val="left"/>
        <w:textAlignment w:val="baseline"/>
        <w:rPr>
          <w:rFonts w:hint="eastAsia" w:ascii="宋体" w:hAnsi="宋体" w:eastAsia="宋体" w:cs="宋体"/>
          <w:snapToGrid w:val="0"/>
          <w:color w:val="auto"/>
          <w:kern w:val="0"/>
          <w:sz w:val="52"/>
          <w:szCs w:val="52"/>
          <w:highlight w:val="none"/>
        </w:rPr>
      </w:pPr>
      <w:bookmarkStart w:id="20" w:name="_GoBack"/>
      <w:bookmarkEnd w:id="20"/>
      <w:r>
        <w:rPr>
          <w:rFonts w:hint="eastAsia" w:ascii="宋体" w:hAnsi="宋体" w:eastAsia="宋体" w:cs="宋体"/>
          <w:snapToGrid w:val="0"/>
          <w:color w:val="auto"/>
          <w:spacing w:val="49"/>
          <w:kern w:val="0"/>
          <w:sz w:val="52"/>
          <w:szCs w:val="52"/>
          <w:highlight w:val="none"/>
          <w14:textOutline w14:w="9461" w14:cap="sq" w14:cmpd="sng" w14:algn="ctr">
            <w14:solidFill>
              <w14:srgbClr w14:val="000000"/>
            </w14:solidFill>
            <w14:prstDash w14:val="solid"/>
            <w14:bevel/>
          </w14:textOutline>
        </w:rPr>
        <w:t>(</w:t>
      </w:r>
      <w:r>
        <w:rPr>
          <w:rFonts w:hint="eastAsia" w:ascii="宋体" w:hAnsi="宋体" w:eastAsia="宋体" w:cs="宋体"/>
          <w:snapToGrid w:val="0"/>
          <w:color w:val="auto"/>
          <w:spacing w:val="46"/>
          <w:kern w:val="0"/>
          <w:sz w:val="52"/>
          <w:szCs w:val="52"/>
          <w:highlight w:val="none"/>
          <w14:textOutline w14:w="9461" w14:cap="sq" w14:cmpd="sng" w14:algn="ctr">
            <w14:solidFill>
              <w14:srgbClr w14:val="000000"/>
            </w14:solidFill>
            <w14:prstDash w14:val="solid"/>
            <w14:bevel/>
          </w14:textOutline>
        </w:rPr>
        <w:t>第三册)</w:t>
      </w:r>
    </w:p>
    <w:p w14:paraId="2A20B8B2">
      <w:pPr>
        <w:widowControl/>
        <w:kinsoku w:val="0"/>
        <w:autoSpaceDE w:val="0"/>
        <w:autoSpaceDN w:val="0"/>
        <w:adjustRightInd w:val="0"/>
        <w:snapToGrid w:val="0"/>
        <w:spacing w:line="260" w:lineRule="auto"/>
        <w:jc w:val="left"/>
        <w:textAlignment w:val="baseline"/>
        <w:rPr>
          <w:rFonts w:hint="eastAsia" w:ascii="宋体" w:hAnsi="宋体" w:eastAsia="宋体" w:cs="宋体"/>
          <w:snapToGrid w:val="0"/>
          <w:color w:val="auto"/>
          <w:kern w:val="0"/>
          <w:szCs w:val="21"/>
          <w:highlight w:val="none"/>
        </w:rPr>
      </w:pPr>
    </w:p>
    <w:p w14:paraId="34603EF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auto"/>
          <w:kern w:val="0"/>
          <w:szCs w:val="21"/>
          <w:highlight w:val="none"/>
        </w:rPr>
      </w:pPr>
    </w:p>
    <w:p w14:paraId="2A9B3E24">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auto"/>
          <w:kern w:val="0"/>
          <w:szCs w:val="21"/>
          <w:highlight w:val="none"/>
        </w:rPr>
      </w:pPr>
    </w:p>
    <w:p w14:paraId="2DDCBDEB">
      <w:pPr>
        <w:widowControl/>
        <w:kinsoku w:val="0"/>
        <w:autoSpaceDE w:val="0"/>
        <w:autoSpaceDN w:val="0"/>
        <w:adjustRightInd w:val="0"/>
        <w:snapToGrid w:val="0"/>
        <w:spacing w:before="101" w:line="556" w:lineRule="auto"/>
        <w:jc w:val="center"/>
        <w:textAlignment w:val="baseline"/>
        <w:outlineLvl w:val="1"/>
        <w:rPr>
          <w:rFonts w:hint="eastAsia" w:ascii="宋体" w:hAnsi="宋体" w:eastAsia="宋体" w:cs="宋体"/>
          <w:b/>
          <w:bCs/>
          <w:snapToGrid w:val="0"/>
          <w:color w:val="auto"/>
          <w:spacing w:val="-1"/>
          <w:kern w:val="0"/>
          <w:sz w:val="36"/>
          <w:szCs w:val="36"/>
          <w:highlight w:val="none"/>
          <w:u w:val="single"/>
        </w:rPr>
      </w:pPr>
      <w:bookmarkStart w:id="17" w:name="_Toc22775"/>
      <w:bookmarkStart w:id="18" w:name="_Toc7304"/>
      <w:r>
        <w:rPr>
          <w:rFonts w:hint="eastAsia" w:ascii="宋体" w:hAnsi="宋体" w:eastAsia="宋体" w:cs="宋体"/>
          <w:b/>
          <w:bCs/>
          <w:snapToGrid w:val="0"/>
          <w:color w:val="auto"/>
          <w:spacing w:val="-1"/>
          <w:kern w:val="0"/>
          <w:sz w:val="36"/>
          <w:szCs w:val="36"/>
          <w:highlight w:val="none"/>
        </w:rPr>
        <w:t>致</w:t>
      </w:r>
      <w:bookmarkEnd w:id="17"/>
      <w:r>
        <w:rPr>
          <w:rFonts w:hint="eastAsia" w:ascii="宋体" w:hAnsi="宋体" w:eastAsia="宋体" w:cs="宋体"/>
          <w:b/>
          <w:bCs/>
          <w:snapToGrid w:val="0"/>
          <w:color w:val="auto"/>
          <w:spacing w:val="-1"/>
          <w:kern w:val="0"/>
          <w:sz w:val="36"/>
          <w:szCs w:val="36"/>
          <w:highlight w:val="none"/>
          <w:u w:val="single"/>
        </w:rPr>
        <w:t>信宜市金垌美丽圩镇品质提升项目</w:t>
      </w:r>
    </w:p>
    <w:p w14:paraId="058C7E5B">
      <w:pPr>
        <w:widowControl/>
        <w:kinsoku w:val="0"/>
        <w:autoSpaceDE w:val="0"/>
        <w:autoSpaceDN w:val="0"/>
        <w:adjustRightInd w:val="0"/>
        <w:snapToGrid w:val="0"/>
        <w:spacing w:before="101" w:line="556" w:lineRule="auto"/>
        <w:jc w:val="center"/>
        <w:textAlignment w:val="baseline"/>
        <w:outlineLvl w:val="1"/>
        <w:rPr>
          <w:rFonts w:hint="eastAsia" w:ascii="宋体" w:hAnsi="宋体" w:eastAsia="宋体" w:cs="宋体"/>
          <w:b/>
          <w:bCs/>
          <w:snapToGrid w:val="0"/>
          <w:color w:val="auto"/>
          <w:spacing w:val="-1"/>
          <w:kern w:val="0"/>
          <w:sz w:val="36"/>
          <w:szCs w:val="36"/>
          <w:highlight w:val="none"/>
        </w:rPr>
      </w:pPr>
      <w:bookmarkStart w:id="19" w:name="_Toc11516"/>
      <w:r>
        <w:rPr>
          <w:rFonts w:hint="eastAsia" w:ascii="宋体" w:hAnsi="宋体" w:eastAsia="宋体" w:cs="宋体"/>
          <w:b/>
          <w:bCs/>
          <w:snapToGrid w:val="0"/>
          <w:color w:val="auto"/>
          <w:spacing w:val="-1"/>
          <w:kern w:val="0"/>
          <w:sz w:val="36"/>
          <w:szCs w:val="36"/>
          <w:highlight w:val="none"/>
        </w:rPr>
        <w:t>定标委员会的函</w:t>
      </w:r>
      <w:bookmarkEnd w:id="18"/>
      <w:bookmarkEnd w:id="19"/>
    </w:p>
    <w:p w14:paraId="5D8B1C4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spacing w:val="9"/>
          <w:kern w:val="0"/>
          <w:sz w:val="24"/>
          <w:highlight w:val="none"/>
        </w:rPr>
      </w:pPr>
      <w:r>
        <w:rPr>
          <w:rFonts w:hint="eastAsia" w:ascii="宋体" w:hAnsi="宋体" w:eastAsia="宋体" w:cs="宋体"/>
          <w:snapToGrid w:val="0"/>
          <w:color w:val="auto"/>
          <w:spacing w:val="9"/>
          <w:kern w:val="0"/>
          <w:sz w:val="24"/>
          <w:highlight w:val="none"/>
          <w:u w:val="single"/>
        </w:rPr>
        <w:t>信宜市金垌美丽圩镇品质提升项目</w:t>
      </w:r>
      <w:r>
        <w:rPr>
          <w:rFonts w:hint="eastAsia" w:ascii="宋体" w:hAnsi="宋体" w:eastAsia="宋体" w:cs="宋体"/>
          <w:snapToGrid w:val="0"/>
          <w:color w:val="auto"/>
          <w:spacing w:val="9"/>
          <w:kern w:val="0"/>
          <w:sz w:val="24"/>
          <w:highlight w:val="none"/>
        </w:rPr>
        <w:t>定标委员会：</w:t>
      </w:r>
    </w:p>
    <w:p w14:paraId="5657436C">
      <w:pPr>
        <w:widowControl/>
        <w:kinsoku w:val="0"/>
        <w:autoSpaceDE w:val="0"/>
        <w:autoSpaceDN w:val="0"/>
        <w:adjustRightInd w:val="0"/>
        <w:snapToGrid w:val="0"/>
        <w:spacing w:line="360" w:lineRule="auto"/>
        <w:ind w:firstLine="528" w:firstLineChars="200"/>
        <w:jc w:val="left"/>
        <w:textAlignment w:val="baseline"/>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pacing w:val="12"/>
          <w:kern w:val="0"/>
          <w:sz w:val="24"/>
          <w:highlight w:val="none"/>
        </w:rPr>
        <w:t>(自行编制，内容包括但不限于第四章第5点“定标因素</w:t>
      </w:r>
      <w:r>
        <w:rPr>
          <w:rFonts w:hint="eastAsia" w:ascii="宋体" w:hAnsi="宋体" w:eastAsia="宋体" w:cs="宋体"/>
          <w:snapToGrid w:val="0"/>
          <w:color w:val="auto"/>
          <w:spacing w:val="8"/>
          <w:kern w:val="0"/>
          <w:sz w:val="24"/>
          <w:highlight w:val="none"/>
        </w:rPr>
        <w:t>”</w:t>
      </w:r>
      <w:r>
        <w:rPr>
          <w:rFonts w:hint="eastAsia" w:ascii="宋体" w:hAnsi="宋体" w:eastAsia="宋体" w:cs="宋体"/>
          <w:snapToGrid w:val="0"/>
          <w:color w:val="auto"/>
          <w:spacing w:val="18"/>
          <w:kern w:val="0"/>
          <w:sz w:val="24"/>
          <w:highlight w:val="none"/>
        </w:rPr>
        <w:t>的</w:t>
      </w:r>
      <w:r>
        <w:rPr>
          <w:rFonts w:hint="eastAsia" w:ascii="宋体" w:hAnsi="宋体" w:eastAsia="宋体" w:cs="宋体"/>
          <w:snapToGrid w:val="0"/>
          <w:color w:val="auto"/>
          <w:spacing w:val="13"/>
          <w:kern w:val="0"/>
          <w:sz w:val="24"/>
          <w:highlight w:val="none"/>
        </w:rPr>
        <w:t>内容，并附相关证明材料的复印件，尽可能提供证明材料的查</w:t>
      </w:r>
      <w:r>
        <w:rPr>
          <w:rFonts w:hint="eastAsia" w:ascii="宋体" w:hAnsi="宋体" w:eastAsia="宋体" w:cs="宋体"/>
          <w:snapToGrid w:val="0"/>
          <w:color w:val="auto"/>
          <w:spacing w:val="18"/>
          <w:kern w:val="0"/>
          <w:sz w:val="24"/>
          <w:highlight w:val="none"/>
        </w:rPr>
        <w:t>询</w:t>
      </w:r>
      <w:r>
        <w:rPr>
          <w:rFonts w:hint="eastAsia" w:ascii="宋体" w:hAnsi="宋体" w:eastAsia="宋体" w:cs="宋体"/>
          <w:snapToGrid w:val="0"/>
          <w:color w:val="auto"/>
          <w:spacing w:val="13"/>
          <w:kern w:val="0"/>
          <w:sz w:val="24"/>
          <w:highlight w:val="none"/>
        </w:rPr>
        <w:t>途径。</w:t>
      </w:r>
      <w:r>
        <w:rPr>
          <w:rFonts w:hint="eastAsia" w:ascii="宋体" w:hAnsi="宋体" w:eastAsia="宋体" w:cs="宋体"/>
          <w:snapToGrid w:val="0"/>
          <w:color w:val="auto"/>
          <w:spacing w:val="19"/>
          <w:kern w:val="0"/>
          <w:sz w:val="24"/>
          <w:highlight w:val="none"/>
        </w:rPr>
        <w:t>)</w:t>
      </w:r>
    </w:p>
    <w:p w14:paraId="6EF3868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06FDD97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2855590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3C610FD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highlight w:val="none"/>
        </w:rPr>
      </w:pPr>
    </w:p>
    <w:p w14:paraId="0948E39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0B247D6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3660137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highlight w:val="none"/>
        </w:rPr>
      </w:pPr>
    </w:p>
    <w:p w14:paraId="642693F7">
      <w:pPr>
        <w:widowControl/>
        <w:wordWrap w:val="0"/>
        <w:autoSpaceDE w:val="0"/>
        <w:autoSpaceDN w:val="0"/>
        <w:adjustRightInd w:val="0"/>
        <w:snapToGrid w:val="0"/>
        <w:spacing w:line="480" w:lineRule="auto"/>
        <w:ind w:firstLine="460" w:firstLineChars="200"/>
        <w:jc w:val="right"/>
        <w:textAlignment w:val="baseline"/>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pacing w:val="-5"/>
          <w:kern w:val="0"/>
          <w:sz w:val="24"/>
          <w:highlight w:val="none"/>
        </w:rPr>
        <w:t>投</w:t>
      </w:r>
      <w:r>
        <w:rPr>
          <w:rFonts w:hint="eastAsia" w:ascii="宋体" w:hAnsi="宋体" w:eastAsia="宋体" w:cs="宋体"/>
          <w:snapToGrid w:val="0"/>
          <w:color w:val="auto"/>
          <w:spacing w:val="-3"/>
          <w:kern w:val="0"/>
          <w:sz w:val="24"/>
          <w:highlight w:val="none"/>
        </w:rPr>
        <w:t xml:space="preserve">标人： </w:t>
      </w:r>
      <w:r>
        <w:rPr>
          <w:rFonts w:hint="eastAsia" w:ascii="宋体" w:hAnsi="宋体" w:eastAsia="宋体" w:cs="宋体"/>
          <w:snapToGrid w:val="0"/>
          <w:color w:val="auto"/>
          <w:spacing w:val="-3"/>
          <w:kern w:val="0"/>
          <w:sz w:val="24"/>
          <w:highlight w:val="none"/>
          <w:u w:val="single"/>
        </w:rPr>
        <w:t xml:space="preserve">                        (公章)</w:t>
      </w:r>
      <w:r>
        <w:rPr>
          <w:rFonts w:hint="eastAsia" w:ascii="宋体" w:hAnsi="宋体" w:eastAsia="宋体" w:cs="宋体"/>
          <w:snapToGrid w:val="0"/>
          <w:color w:val="auto"/>
          <w:kern w:val="0"/>
          <w:sz w:val="24"/>
          <w:highlight w:val="none"/>
          <w:u w:val="single"/>
        </w:rPr>
        <w:t xml:space="preserve"> </w:t>
      </w:r>
    </w:p>
    <w:p w14:paraId="57B3A018">
      <w:pPr>
        <w:widowControl/>
        <w:wordWrap w:val="0"/>
        <w:spacing w:line="480" w:lineRule="auto"/>
        <w:ind w:firstLine="576" w:firstLineChars="20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pacing w:val="24"/>
          <w:kern w:val="0"/>
          <w:sz w:val="24"/>
          <w:highlight w:val="none"/>
        </w:rPr>
        <w:t>法</w:t>
      </w:r>
      <w:r>
        <w:rPr>
          <w:rFonts w:hint="eastAsia" w:ascii="宋体" w:hAnsi="宋体" w:eastAsia="宋体" w:cs="宋体"/>
          <w:snapToGrid w:val="0"/>
          <w:color w:val="auto"/>
          <w:spacing w:val="13"/>
          <w:kern w:val="0"/>
          <w:sz w:val="24"/>
          <w:highlight w:val="none"/>
        </w:rPr>
        <w:t>定代表人签字 (或委托代理人) ：</w:t>
      </w:r>
      <w:r>
        <w:rPr>
          <w:rFonts w:hint="eastAsia" w:ascii="宋体" w:hAnsi="宋体" w:eastAsia="宋体" w:cs="宋体"/>
          <w:snapToGrid w:val="0"/>
          <w:color w:val="auto"/>
          <w:spacing w:val="13"/>
          <w:kern w:val="0"/>
          <w:sz w:val="24"/>
          <w:highlight w:val="none"/>
          <w:u w:val="single"/>
        </w:rPr>
        <w:t xml:space="preserve">         (签名)</w:t>
      </w:r>
      <w:r>
        <w:rPr>
          <w:rFonts w:hint="eastAsia" w:ascii="宋体" w:hAnsi="宋体" w:eastAsia="宋体" w:cs="宋体"/>
          <w:snapToGrid w:val="0"/>
          <w:color w:val="auto"/>
          <w:kern w:val="0"/>
          <w:sz w:val="24"/>
          <w:highlight w:val="none"/>
        </w:rPr>
        <w:t xml:space="preserve"> </w:t>
      </w:r>
    </w:p>
    <w:p w14:paraId="707EBA4C">
      <w:pPr>
        <w:wordWrap w:val="0"/>
        <w:autoSpaceDE w:val="0"/>
        <w:autoSpaceDN w:val="0"/>
        <w:adjustRightInd w:val="0"/>
        <w:spacing w:line="480" w:lineRule="auto"/>
        <w:jc w:val="right"/>
        <w:rPr>
          <w:rFonts w:hint="eastAsia" w:ascii="宋体" w:hAnsi="宋体" w:eastAsia="宋体" w:cs="宋体"/>
          <w:snapToGrid w:val="0"/>
          <w:color w:val="auto"/>
          <w:spacing w:val="21"/>
          <w:kern w:val="0"/>
          <w:sz w:val="24"/>
          <w:highlight w:val="none"/>
        </w:rPr>
      </w:pPr>
      <w:r>
        <w:rPr>
          <w:rFonts w:hint="eastAsia" w:ascii="宋体" w:hAnsi="宋体" w:eastAsia="宋体" w:cs="宋体"/>
          <w:snapToGrid w:val="0"/>
          <w:color w:val="auto"/>
          <w:spacing w:val="27"/>
          <w:kern w:val="0"/>
          <w:sz w:val="24"/>
          <w:highlight w:val="none"/>
          <w:u w:val="single"/>
        </w:rPr>
        <w:t xml:space="preserve">    </w:t>
      </w:r>
      <w:r>
        <w:rPr>
          <w:rFonts w:hint="eastAsia" w:ascii="宋体" w:hAnsi="宋体" w:eastAsia="宋体" w:cs="宋体"/>
          <w:snapToGrid w:val="0"/>
          <w:color w:val="auto"/>
          <w:spacing w:val="27"/>
          <w:kern w:val="0"/>
          <w:sz w:val="24"/>
          <w:highlight w:val="none"/>
        </w:rPr>
        <w:t>年</w:t>
      </w:r>
      <w:r>
        <w:rPr>
          <w:rFonts w:hint="eastAsia" w:ascii="宋体" w:hAnsi="宋体" w:eastAsia="宋体" w:cs="宋体"/>
          <w:snapToGrid w:val="0"/>
          <w:color w:val="auto"/>
          <w:spacing w:val="21"/>
          <w:kern w:val="0"/>
          <w:sz w:val="24"/>
          <w:highlight w:val="none"/>
          <w:u w:val="single"/>
        </w:rPr>
        <w:t xml:space="preserve">    </w:t>
      </w:r>
      <w:r>
        <w:rPr>
          <w:rFonts w:hint="eastAsia" w:ascii="宋体" w:hAnsi="宋体" w:eastAsia="宋体" w:cs="宋体"/>
          <w:snapToGrid w:val="0"/>
          <w:color w:val="auto"/>
          <w:spacing w:val="21"/>
          <w:kern w:val="0"/>
          <w:sz w:val="24"/>
          <w:highlight w:val="none"/>
        </w:rPr>
        <w:t>月</w:t>
      </w:r>
      <w:r>
        <w:rPr>
          <w:rFonts w:hint="eastAsia" w:ascii="宋体" w:hAnsi="宋体" w:eastAsia="宋体" w:cs="宋体"/>
          <w:snapToGrid w:val="0"/>
          <w:color w:val="auto"/>
          <w:spacing w:val="21"/>
          <w:kern w:val="0"/>
          <w:sz w:val="24"/>
          <w:highlight w:val="none"/>
          <w:u w:val="single"/>
        </w:rPr>
        <w:t xml:space="preserve">    </w:t>
      </w:r>
      <w:r>
        <w:rPr>
          <w:rFonts w:hint="eastAsia" w:ascii="宋体" w:hAnsi="宋体" w:eastAsia="宋体" w:cs="宋体"/>
          <w:snapToGrid w:val="0"/>
          <w:color w:val="auto"/>
          <w:spacing w:val="21"/>
          <w:kern w:val="0"/>
          <w:sz w:val="24"/>
          <w:highlight w:val="none"/>
        </w:rPr>
        <w:t>日</w:t>
      </w:r>
    </w:p>
    <w:p w14:paraId="05100C5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16FE5"/>
    <w:rsid w:val="11806888"/>
    <w:rsid w:val="33E46453"/>
    <w:rsid w:val="43577110"/>
    <w:rsid w:val="4FC3672A"/>
    <w:rsid w:val="677D0530"/>
    <w:rsid w:val="6FCF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Emma、</cp:lastModifiedBy>
  <dcterms:modified xsi:type="dcterms:W3CDTF">2025-07-24T02:12:01Z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eyJoZGlkIjoiNGRkNTZjMzZhOGIxM2MyNDE2OWFkY2FmYzQ0MTY1M2IiLCJ1c2VySWQiOiI0MjE4MzMyNTUifQ==</vt:lpwstr>
  </property>
  <property fmtid="{D5CDD505-2E9C-101B-9397-08002B2CF9AE}" pid="4" name="ICV">
    <vt:lpwstr>18FA28840DEB438B877B453F95531276_12</vt:lpwstr>
  </property>
</Properties>
</file>