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B330" w14:textId="77777777" w:rsidR="00BB4BF0" w:rsidRDefault="00BB4BF0">
      <w:pPr>
        <w:spacing w:line="360" w:lineRule="auto"/>
        <w:ind w:rightChars="-68" w:right="-143"/>
        <w:jc w:val="center"/>
        <w:rPr>
          <w:rFonts w:ascii="宋体" w:hAnsi="宋体" w:cs="宋体" w:hint="eastAsia"/>
          <w:b/>
          <w:bCs/>
          <w:spacing w:val="26"/>
          <w:sz w:val="48"/>
          <w:szCs w:val="48"/>
        </w:rPr>
      </w:pPr>
      <w:bookmarkStart w:id="0" w:name="_top"/>
      <w:bookmarkEnd w:id="0"/>
    </w:p>
    <w:p w14:paraId="49DA302C" w14:textId="77777777" w:rsidR="00BB4BF0" w:rsidRDefault="00BB4BF0">
      <w:pPr>
        <w:pStyle w:val="a0"/>
      </w:pPr>
    </w:p>
    <w:p w14:paraId="5276EBDD" w14:textId="77777777" w:rsidR="00BB4BF0" w:rsidRDefault="00BB4BF0"/>
    <w:p w14:paraId="37435BFF" w14:textId="77777777" w:rsidR="00BB4BF0" w:rsidRDefault="00BB4BF0">
      <w:pPr>
        <w:pStyle w:val="a0"/>
      </w:pPr>
    </w:p>
    <w:p w14:paraId="2E2D0FE4" w14:textId="77777777" w:rsidR="00BB4BF0" w:rsidRDefault="00BB4BF0"/>
    <w:p w14:paraId="11C777E5" w14:textId="77777777" w:rsidR="00BB4BF0" w:rsidRPr="004408D6" w:rsidRDefault="00E53078">
      <w:pPr>
        <w:jc w:val="center"/>
        <w:rPr>
          <w:rFonts w:ascii="宋体" w:hAnsi="宋体" w:cs="宋体" w:hint="eastAsia"/>
          <w:b/>
          <w:bCs/>
          <w:spacing w:val="26"/>
          <w:sz w:val="72"/>
          <w:szCs w:val="72"/>
        </w:rPr>
      </w:pPr>
      <w:r w:rsidRPr="004408D6">
        <w:rPr>
          <w:rFonts w:ascii="宋体" w:hAnsi="宋体" w:cs="宋体" w:hint="eastAsia"/>
          <w:b/>
          <w:bCs/>
          <w:spacing w:val="26"/>
          <w:sz w:val="72"/>
          <w:szCs w:val="72"/>
        </w:rPr>
        <w:t>怡乐片区环境提升项目</w:t>
      </w:r>
    </w:p>
    <w:p w14:paraId="2C4F4C68" w14:textId="77777777" w:rsidR="00BB4BF0" w:rsidRPr="004408D6" w:rsidRDefault="00BB4BF0">
      <w:pPr>
        <w:spacing w:line="360" w:lineRule="auto"/>
        <w:jc w:val="center"/>
        <w:rPr>
          <w:rFonts w:ascii="宋体" w:hAnsi="宋体" w:cs="宋体" w:hint="eastAsia"/>
          <w:b/>
          <w:bCs/>
          <w:spacing w:val="26"/>
          <w:sz w:val="72"/>
          <w:szCs w:val="72"/>
        </w:rPr>
      </w:pPr>
    </w:p>
    <w:p w14:paraId="7932FECE" w14:textId="77777777" w:rsidR="00BB4BF0" w:rsidRPr="004408D6" w:rsidRDefault="00BB4BF0">
      <w:pPr>
        <w:spacing w:line="360" w:lineRule="auto"/>
        <w:jc w:val="center"/>
        <w:rPr>
          <w:rFonts w:ascii="宋体" w:hAnsi="宋体" w:cs="宋体" w:hint="eastAsia"/>
          <w:b/>
          <w:bCs/>
          <w:spacing w:val="26"/>
          <w:sz w:val="96"/>
          <w:szCs w:val="110"/>
        </w:rPr>
      </w:pPr>
    </w:p>
    <w:p w14:paraId="34661A8D" w14:textId="77777777" w:rsidR="00BB4BF0" w:rsidRPr="004408D6" w:rsidRDefault="00E53078">
      <w:pPr>
        <w:spacing w:line="360" w:lineRule="auto"/>
        <w:jc w:val="center"/>
        <w:rPr>
          <w:rFonts w:ascii="宋体" w:hAnsi="宋体" w:cs="宋体" w:hint="eastAsia"/>
          <w:b/>
          <w:bCs/>
          <w:spacing w:val="26"/>
          <w:sz w:val="108"/>
          <w:szCs w:val="110"/>
        </w:rPr>
      </w:pPr>
      <w:r w:rsidRPr="004408D6">
        <w:rPr>
          <w:rFonts w:ascii="宋体" w:hAnsi="宋体" w:cs="宋体" w:hint="eastAsia"/>
          <w:b/>
          <w:bCs/>
          <w:spacing w:val="26"/>
          <w:sz w:val="96"/>
          <w:szCs w:val="110"/>
        </w:rPr>
        <w:t>招 标 文 件</w:t>
      </w:r>
    </w:p>
    <w:p w14:paraId="4C15547C" w14:textId="77777777" w:rsidR="00BB4BF0" w:rsidRPr="004408D6" w:rsidRDefault="00BB4BF0">
      <w:pPr>
        <w:spacing w:line="360" w:lineRule="auto"/>
        <w:ind w:firstLineChars="800" w:firstLine="2560"/>
        <w:rPr>
          <w:rFonts w:ascii="宋体" w:hAnsi="宋体" w:cs="宋体" w:hint="eastAsia"/>
          <w:sz w:val="32"/>
        </w:rPr>
      </w:pPr>
    </w:p>
    <w:p w14:paraId="6956FAE7" w14:textId="77777777" w:rsidR="00BB4BF0" w:rsidRPr="004408D6" w:rsidRDefault="00BB4BF0">
      <w:pPr>
        <w:spacing w:line="360" w:lineRule="auto"/>
        <w:ind w:firstLineChars="800" w:firstLine="2560"/>
        <w:rPr>
          <w:rFonts w:ascii="宋体" w:hAnsi="宋体" w:cs="宋体" w:hint="eastAsia"/>
          <w:sz w:val="32"/>
        </w:rPr>
      </w:pPr>
    </w:p>
    <w:p w14:paraId="48E4524C" w14:textId="77777777" w:rsidR="00BB4BF0" w:rsidRPr="004408D6" w:rsidRDefault="00BB4BF0">
      <w:pPr>
        <w:spacing w:line="360" w:lineRule="auto"/>
        <w:ind w:firstLineChars="800" w:firstLine="2560"/>
        <w:rPr>
          <w:rFonts w:ascii="宋体" w:hAnsi="宋体" w:cs="宋体" w:hint="eastAsia"/>
          <w:sz w:val="32"/>
        </w:rPr>
      </w:pPr>
    </w:p>
    <w:p w14:paraId="7A361A67" w14:textId="77777777" w:rsidR="00BB4BF0" w:rsidRPr="004408D6" w:rsidRDefault="00BB4BF0">
      <w:pPr>
        <w:spacing w:line="360" w:lineRule="auto"/>
        <w:ind w:firstLineChars="800" w:firstLine="2560"/>
        <w:rPr>
          <w:rFonts w:ascii="宋体" w:hAnsi="宋体" w:cs="宋体" w:hint="eastAsia"/>
          <w:sz w:val="32"/>
        </w:rPr>
      </w:pPr>
    </w:p>
    <w:p w14:paraId="089FD7BC" w14:textId="77777777" w:rsidR="00BB4BF0" w:rsidRPr="004408D6" w:rsidRDefault="00BB4BF0">
      <w:pPr>
        <w:spacing w:line="360" w:lineRule="auto"/>
        <w:ind w:firstLineChars="800" w:firstLine="2560"/>
        <w:rPr>
          <w:rFonts w:ascii="宋体" w:hAnsi="宋体" w:cs="宋体" w:hint="eastAsia"/>
          <w:sz w:val="32"/>
        </w:rPr>
      </w:pPr>
    </w:p>
    <w:p w14:paraId="7723F394" w14:textId="77777777" w:rsidR="00BB4BF0" w:rsidRPr="004408D6" w:rsidRDefault="00BB4BF0">
      <w:pPr>
        <w:spacing w:line="360" w:lineRule="auto"/>
        <w:ind w:firstLineChars="800" w:firstLine="2560"/>
        <w:rPr>
          <w:rFonts w:ascii="宋体" w:hAnsi="宋体" w:cs="宋体" w:hint="eastAsia"/>
          <w:sz w:val="32"/>
        </w:rPr>
      </w:pPr>
    </w:p>
    <w:p w14:paraId="39445C04" w14:textId="77777777" w:rsidR="00BB4BF0" w:rsidRPr="004408D6" w:rsidRDefault="00E53078">
      <w:pPr>
        <w:spacing w:line="360" w:lineRule="auto"/>
        <w:ind w:firstLineChars="283" w:firstLine="849"/>
        <w:rPr>
          <w:rFonts w:ascii="宋体" w:hAnsi="宋体" w:cs="宋体" w:hint="eastAsia"/>
          <w:sz w:val="30"/>
          <w:szCs w:val="30"/>
          <w:u w:val="single"/>
        </w:rPr>
      </w:pPr>
      <w:r w:rsidRPr="004408D6">
        <w:rPr>
          <w:rFonts w:ascii="宋体" w:hAnsi="宋体" w:cs="宋体" w:hint="eastAsia"/>
          <w:sz w:val="30"/>
          <w:szCs w:val="30"/>
        </w:rPr>
        <w:t>招  标 单 位：</w:t>
      </w:r>
      <w:bookmarkStart w:id="1" w:name="_Hlk166336157"/>
      <w:r w:rsidRPr="004408D6">
        <w:rPr>
          <w:rFonts w:ascii="宋体" w:hAnsi="宋体" w:cs="宋体" w:hint="eastAsia"/>
          <w:bCs/>
          <w:sz w:val="30"/>
          <w:szCs w:val="30"/>
          <w:u w:val="single"/>
        </w:rPr>
        <w:t>广州市海珠区人民政府新港街道办事处</w:t>
      </w:r>
      <w:bookmarkEnd w:id="1"/>
    </w:p>
    <w:p w14:paraId="0E8AEAFC" w14:textId="77777777" w:rsidR="00BB4BF0" w:rsidRPr="004408D6" w:rsidRDefault="00E53078">
      <w:pPr>
        <w:spacing w:line="360" w:lineRule="auto"/>
        <w:ind w:firstLineChars="283" w:firstLine="849"/>
        <w:rPr>
          <w:rFonts w:ascii="宋体" w:hAnsi="宋体" w:cs="宋体" w:hint="eastAsia"/>
          <w:sz w:val="30"/>
          <w:szCs w:val="30"/>
          <w:u w:val="single"/>
        </w:rPr>
      </w:pPr>
      <w:r w:rsidRPr="004408D6">
        <w:rPr>
          <w:rFonts w:ascii="宋体" w:hAnsi="宋体" w:cs="宋体" w:hint="eastAsia"/>
          <w:sz w:val="30"/>
          <w:szCs w:val="30"/>
        </w:rPr>
        <w:t>招标代理单位：</w:t>
      </w:r>
      <w:r w:rsidRPr="004408D6">
        <w:rPr>
          <w:rFonts w:ascii="宋体" w:hAnsi="宋体" w:cs="宋体" w:hint="eastAsia"/>
          <w:bCs/>
          <w:sz w:val="30"/>
          <w:szCs w:val="30"/>
          <w:u w:val="single"/>
        </w:rPr>
        <w:t>广东财贸建设工程顾问有限公司</w:t>
      </w:r>
    </w:p>
    <w:p w14:paraId="02657DBF" w14:textId="68B60EBB" w:rsidR="00BB4BF0" w:rsidRPr="004408D6" w:rsidRDefault="00E53078">
      <w:pPr>
        <w:ind w:firstLineChars="283" w:firstLine="849"/>
        <w:rPr>
          <w:rFonts w:ascii="宋体" w:hAnsi="宋体" w:cs="宋体" w:hint="eastAsia"/>
          <w:sz w:val="30"/>
          <w:szCs w:val="30"/>
        </w:rPr>
      </w:pPr>
      <w:r w:rsidRPr="004408D6">
        <w:rPr>
          <w:rFonts w:ascii="宋体" w:hAnsi="宋体" w:cs="宋体" w:hint="eastAsia"/>
          <w:sz w:val="30"/>
          <w:szCs w:val="30"/>
        </w:rPr>
        <w:t>日        期：</w:t>
      </w:r>
      <w:r w:rsidRPr="004408D6">
        <w:rPr>
          <w:rFonts w:ascii="宋体" w:hAnsi="宋体" w:cs="宋体" w:hint="eastAsia"/>
          <w:sz w:val="30"/>
          <w:szCs w:val="30"/>
          <w:u w:val="single"/>
        </w:rPr>
        <w:t>2025年</w:t>
      </w:r>
      <w:r w:rsidR="00A038D3" w:rsidRPr="004408D6">
        <w:rPr>
          <w:rFonts w:ascii="宋体" w:hAnsi="宋体" w:cs="宋体" w:hint="eastAsia"/>
          <w:sz w:val="30"/>
          <w:szCs w:val="30"/>
          <w:u w:val="single"/>
        </w:rPr>
        <w:t>7</w:t>
      </w:r>
      <w:r w:rsidRPr="004408D6">
        <w:rPr>
          <w:rFonts w:ascii="宋体" w:hAnsi="宋体" w:cs="宋体" w:hint="eastAsia"/>
          <w:sz w:val="30"/>
          <w:szCs w:val="30"/>
          <w:u w:val="single"/>
        </w:rPr>
        <w:t>月</w:t>
      </w:r>
    </w:p>
    <w:p w14:paraId="0A95C4B5" w14:textId="77777777" w:rsidR="00BB4BF0" w:rsidRPr="004408D6" w:rsidRDefault="00BB4BF0">
      <w:pPr>
        <w:rPr>
          <w:rFonts w:ascii="宋体" w:hAnsi="宋体" w:cs="宋体" w:hint="eastAsia"/>
          <w:sz w:val="30"/>
          <w:szCs w:val="30"/>
        </w:rPr>
      </w:pPr>
    </w:p>
    <w:p w14:paraId="2EA80FB3" w14:textId="77777777" w:rsidR="00BB4BF0" w:rsidRPr="004408D6" w:rsidRDefault="00E53078">
      <w:pPr>
        <w:snapToGrid w:val="0"/>
        <w:spacing w:line="360" w:lineRule="auto"/>
        <w:jc w:val="center"/>
        <w:rPr>
          <w:rFonts w:ascii="宋体" w:hAnsi="宋体" w:hint="eastAsia"/>
          <w:b/>
          <w:caps/>
          <w:kern w:val="0"/>
        </w:rPr>
      </w:pPr>
      <w:r w:rsidRPr="004408D6">
        <w:rPr>
          <w:rFonts w:ascii="宋体" w:hAnsi="宋体" w:cs="宋体"/>
          <w:sz w:val="30"/>
          <w:szCs w:val="30"/>
        </w:rPr>
        <w:br w:type="page"/>
      </w:r>
      <w:r w:rsidRPr="004408D6">
        <w:rPr>
          <w:rStyle w:val="af8"/>
          <w:rFonts w:hint="eastAsia"/>
          <w:b/>
          <w:bCs/>
          <w:color w:val="auto"/>
          <w:sz w:val="24"/>
          <w:szCs w:val="28"/>
        </w:rPr>
        <w:lastRenderedPageBreak/>
        <w:t>目录</w:t>
      </w:r>
    </w:p>
    <w:p w14:paraId="006F1C7D" w14:textId="7B9B25FC" w:rsidR="00BB4BF0" w:rsidRPr="004408D6" w:rsidRDefault="00E53078">
      <w:pPr>
        <w:pStyle w:val="TOC1"/>
        <w:rPr>
          <w:rFonts w:ascii="Calibri" w:hAnsi="Calibri"/>
          <w:caps w:val="0"/>
          <w:noProof/>
          <w:kern w:val="2"/>
          <w:szCs w:val="24"/>
        </w:rPr>
      </w:pPr>
      <w:r w:rsidRPr="004408D6">
        <w:fldChar w:fldCharType="begin"/>
      </w:r>
      <w:r w:rsidRPr="004408D6">
        <w:instrText xml:space="preserve"> TOC \o "1-3" \h \z \u </w:instrText>
      </w:r>
      <w:r w:rsidRPr="004408D6">
        <w:fldChar w:fldCharType="separate"/>
      </w:r>
      <w:hyperlink w:anchor="_Toc2272545" w:history="1">
        <w:r w:rsidRPr="004408D6">
          <w:rPr>
            <w:rFonts w:hint="eastAsia"/>
            <w:noProof/>
            <w:szCs w:val="24"/>
          </w:rPr>
          <w:t>第一章投标须知</w:t>
        </w:r>
        <w:r w:rsidRPr="004408D6">
          <w:rPr>
            <w:noProof/>
            <w:szCs w:val="24"/>
          </w:rPr>
          <w:tab/>
        </w:r>
        <w:r w:rsidRPr="004408D6">
          <w:rPr>
            <w:noProof/>
            <w:szCs w:val="24"/>
          </w:rPr>
          <w:fldChar w:fldCharType="begin"/>
        </w:r>
        <w:r w:rsidRPr="004408D6">
          <w:rPr>
            <w:noProof/>
            <w:szCs w:val="24"/>
          </w:rPr>
          <w:instrText xml:space="preserve"> PAGEREF _Toc2272545 \h </w:instrText>
        </w:r>
        <w:r w:rsidRPr="004408D6">
          <w:rPr>
            <w:noProof/>
            <w:szCs w:val="24"/>
          </w:rPr>
        </w:r>
        <w:r w:rsidRPr="004408D6">
          <w:rPr>
            <w:noProof/>
            <w:szCs w:val="24"/>
          </w:rPr>
          <w:fldChar w:fldCharType="separate"/>
        </w:r>
        <w:r w:rsidR="000968EB" w:rsidRPr="004408D6">
          <w:rPr>
            <w:rFonts w:hint="eastAsia"/>
            <w:noProof/>
            <w:szCs w:val="24"/>
          </w:rPr>
          <w:t>2</w:t>
        </w:r>
        <w:r w:rsidRPr="004408D6">
          <w:rPr>
            <w:noProof/>
            <w:szCs w:val="24"/>
          </w:rPr>
          <w:fldChar w:fldCharType="end"/>
        </w:r>
      </w:hyperlink>
    </w:p>
    <w:p w14:paraId="41A4A32A" w14:textId="3CD37CA7" w:rsidR="00BB4BF0" w:rsidRPr="004408D6" w:rsidRDefault="00E53078">
      <w:pPr>
        <w:pStyle w:val="TOC2"/>
        <w:ind w:left="420"/>
        <w:rPr>
          <w:rFonts w:ascii="Calibri" w:hAnsi="Calibri"/>
          <w:noProof/>
        </w:rPr>
      </w:pPr>
      <w:hyperlink w:anchor="_Toc2272546" w:history="1">
        <w:r w:rsidRPr="004408D6">
          <w:rPr>
            <w:rFonts w:hint="eastAsia"/>
            <w:noProof/>
          </w:rPr>
          <w:t>一、投标须知前附表</w:t>
        </w:r>
        <w:r w:rsidRPr="004408D6">
          <w:rPr>
            <w:noProof/>
          </w:rPr>
          <w:tab/>
        </w:r>
        <w:r w:rsidRPr="004408D6">
          <w:rPr>
            <w:noProof/>
          </w:rPr>
          <w:fldChar w:fldCharType="begin"/>
        </w:r>
        <w:r w:rsidRPr="004408D6">
          <w:rPr>
            <w:noProof/>
          </w:rPr>
          <w:instrText xml:space="preserve"> PAGEREF _Toc2272546 \h </w:instrText>
        </w:r>
        <w:r w:rsidRPr="004408D6">
          <w:rPr>
            <w:noProof/>
          </w:rPr>
        </w:r>
        <w:r w:rsidRPr="004408D6">
          <w:rPr>
            <w:noProof/>
          </w:rPr>
          <w:fldChar w:fldCharType="separate"/>
        </w:r>
        <w:r w:rsidR="000968EB" w:rsidRPr="004408D6">
          <w:rPr>
            <w:noProof/>
          </w:rPr>
          <w:t>2</w:t>
        </w:r>
        <w:r w:rsidRPr="004408D6">
          <w:rPr>
            <w:noProof/>
          </w:rPr>
          <w:fldChar w:fldCharType="end"/>
        </w:r>
      </w:hyperlink>
    </w:p>
    <w:p w14:paraId="641469D8" w14:textId="2408D79E" w:rsidR="00BB4BF0" w:rsidRPr="004408D6" w:rsidRDefault="00E53078">
      <w:pPr>
        <w:pStyle w:val="TOC2"/>
        <w:ind w:left="420"/>
        <w:rPr>
          <w:rFonts w:ascii="Calibri" w:hAnsi="Calibri"/>
          <w:noProof/>
        </w:rPr>
      </w:pPr>
      <w:hyperlink w:anchor="_Toc2272547" w:history="1">
        <w:r w:rsidRPr="004408D6">
          <w:rPr>
            <w:rFonts w:hint="eastAsia"/>
            <w:noProof/>
          </w:rPr>
          <w:t>二、投标须知修改表</w:t>
        </w:r>
        <w:r w:rsidRPr="004408D6">
          <w:rPr>
            <w:noProof/>
          </w:rPr>
          <w:tab/>
        </w:r>
        <w:r w:rsidRPr="004408D6">
          <w:rPr>
            <w:noProof/>
          </w:rPr>
          <w:fldChar w:fldCharType="begin"/>
        </w:r>
        <w:r w:rsidRPr="004408D6">
          <w:rPr>
            <w:noProof/>
          </w:rPr>
          <w:instrText xml:space="preserve"> PAGEREF _Toc2272547 \h </w:instrText>
        </w:r>
        <w:r w:rsidRPr="004408D6">
          <w:rPr>
            <w:noProof/>
          </w:rPr>
        </w:r>
        <w:r w:rsidRPr="004408D6">
          <w:rPr>
            <w:noProof/>
          </w:rPr>
          <w:fldChar w:fldCharType="separate"/>
        </w:r>
        <w:r w:rsidR="000968EB" w:rsidRPr="004408D6">
          <w:rPr>
            <w:noProof/>
          </w:rPr>
          <w:t>7</w:t>
        </w:r>
        <w:r w:rsidRPr="004408D6">
          <w:rPr>
            <w:noProof/>
          </w:rPr>
          <w:fldChar w:fldCharType="end"/>
        </w:r>
      </w:hyperlink>
    </w:p>
    <w:p w14:paraId="7E2D8085" w14:textId="0EBDF5F7" w:rsidR="00BB4BF0" w:rsidRPr="004408D6" w:rsidRDefault="00E53078">
      <w:pPr>
        <w:pStyle w:val="TOC2"/>
        <w:ind w:left="420"/>
        <w:rPr>
          <w:rFonts w:ascii="Calibri" w:hAnsi="Calibri"/>
          <w:noProof/>
        </w:rPr>
      </w:pPr>
      <w:hyperlink w:anchor="_Toc2272548" w:history="1">
        <w:r w:rsidRPr="004408D6">
          <w:rPr>
            <w:rFonts w:hint="eastAsia"/>
            <w:noProof/>
          </w:rPr>
          <w:t>三、投标须知通用条款</w:t>
        </w:r>
        <w:r w:rsidRPr="004408D6">
          <w:rPr>
            <w:noProof/>
          </w:rPr>
          <w:tab/>
        </w:r>
        <w:r w:rsidRPr="004408D6">
          <w:rPr>
            <w:noProof/>
          </w:rPr>
          <w:fldChar w:fldCharType="begin"/>
        </w:r>
        <w:r w:rsidRPr="004408D6">
          <w:rPr>
            <w:noProof/>
          </w:rPr>
          <w:instrText xml:space="preserve"> PAGEREF _Toc2272548 \h </w:instrText>
        </w:r>
        <w:r w:rsidRPr="004408D6">
          <w:rPr>
            <w:noProof/>
          </w:rPr>
        </w:r>
        <w:r w:rsidRPr="004408D6">
          <w:rPr>
            <w:noProof/>
          </w:rPr>
          <w:fldChar w:fldCharType="separate"/>
        </w:r>
        <w:r w:rsidR="000968EB" w:rsidRPr="004408D6">
          <w:rPr>
            <w:noProof/>
          </w:rPr>
          <w:t>19</w:t>
        </w:r>
        <w:r w:rsidRPr="004408D6">
          <w:rPr>
            <w:noProof/>
          </w:rPr>
          <w:fldChar w:fldCharType="end"/>
        </w:r>
      </w:hyperlink>
    </w:p>
    <w:p w14:paraId="32A87497" w14:textId="056788D8" w:rsidR="00BB4BF0" w:rsidRPr="004408D6" w:rsidRDefault="00E53078">
      <w:pPr>
        <w:pStyle w:val="TOC3"/>
        <w:tabs>
          <w:tab w:val="right" w:leader="dot" w:pos="9060"/>
        </w:tabs>
        <w:ind w:left="840"/>
        <w:rPr>
          <w:rFonts w:ascii="Calibri" w:hAnsi="Calibri"/>
          <w:noProof/>
          <w:szCs w:val="24"/>
        </w:rPr>
      </w:pPr>
      <w:hyperlink w:anchor="_Toc2272549" w:history="1">
        <w:r w:rsidRPr="004408D6">
          <w:rPr>
            <w:rFonts w:hint="eastAsia"/>
            <w:noProof/>
            <w:szCs w:val="24"/>
          </w:rPr>
          <w:t>（一）总则</w:t>
        </w:r>
        <w:r w:rsidRPr="004408D6">
          <w:rPr>
            <w:noProof/>
            <w:szCs w:val="24"/>
          </w:rPr>
          <w:tab/>
        </w:r>
        <w:r w:rsidRPr="004408D6">
          <w:rPr>
            <w:noProof/>
            <w:szCs w:val="24"/>
          </w:rPr>
          <w:fldChar w:fldCharType="begin"/>
        </w:r>
        <w:r w:rsidRPr="004408D6">
          <w:rPr>
            <w:noProof/>
            <w:szCs w:val="24"/>
          </w:rPr>
          <w:instrText xml:space="preserve"> PAGEREF _Toc2272549 \h </w:instrText>
        </w:r>
        <w:r w:rsidRPr="004408D6">
          <w:rPr>
            <w:noProof/>
            <w:szCs w:val="24"/>
          </w:rPr>
        </w:r>
        <w:r w:rsidRPr="004408D6">
          <w:rPr>
            <w:noProof/>
            <w:szCs w:val="24"/>
          </w:rPr>
          <w:fldChar w:fldCharType="separate"/>
        </w:r>
        <w:r w:rsidR="000968EB" w:rsidRPr="004408D6">
          <w:rPr>
            <w:noProof/>
            <w:szCs w:val="24"/>
          </w:rPr>
          <w:t>19</w:t>
        </w:r>
        <w:r w:rsidRPr="004408D6">
          <w:rPr>
            <w:noProof/>
            <w:szCs w:val="24"/>
          </w:rPr>
          <w:fldChar w:fldCharType="end"/>
        </w:r>
      </w:hyperlink>
    </w:p>
    <w:p w14:paraId="038D8B84" w14:textId="07E02988" w:rsidR="00BB4BF0" w:rsidRPr="004408D6" w:rsidRDefault="00E53078">
      <w:pPr>
        <w:pStyle w:val="TOC3"/>
        <w:tabs>
          <w:tab w:val="right" w:leader="dot" w:pos="9060"/>
        </w:tabs>
        <w:ind w:left="840"/>
        <w:rPr>
          <w:rFonts w:ascii="Calibri" w:hAnsi="Calibri"/>
          <w:noProof/>
          <w:szCs w:val="24"/>
        </w:rPr>
      </w:pPr>
      <w:hyperlink w:anchor="_Toc2272550" w:history="1">
        <w:r w:rsidRPr="004408D6">
          <w:rPr>
            <w:rFonts w:hint="eastAsia"/>
            <w:noProof/>
            <w:szCs w:val="24"/>
          </w:rPr>
          <w:t>（二）招标文件</w:t>
        </w:r>
        <w:r w:rsidRPr="004408D6">
          <w:rPr>
            <w:noProof/>
            <w:szCs w:val="24"/>
          </w:rPr>
          <w:tab/>
        </w:r>
        <w:r w:rsidRPr="004408D6">
          <w:rPr>
            <w:noProof/>
            <w:szCs w:val="24"/>
          </w:rPr>
          <w:fldChar w:fldCharType="begin"/>
        </w:r>
        <w:r w:rsidRPr="004408D6">
          <w:rPr>
            <w:noProof/>
            <w:szCs w:val="24"/>
          </w:rPr>
          <w:instrText xml:space="preserve"> PAGEREF _Toc2272550 \h </w:instrText>
        </w:r>
        <w:r w:rsidRPr="004408D6">
          <w:rPr>
            <w:noProof/>
            <w:szCs w:val="24"/>
          </w:rPr>
        </w:r>
        <w:r w:rsidRPr="004408D6">
          <w:rPr>
            <w:noProof/>
            <w:szCs w:val="24"/>
          </w:rPr>
          <w:fldChar w:fldCharType="separate"/>
        </w:r>
        <w:r w:rsidR="000968EB" w:rsidRPr="004408D6">
          <w:rPr>
            <w:noProof/>
            <w:szCs w:val="24"/>
          </w:rPr>
          <w:t>20</w:t>
        </w:r>
        <w:r w:rsidRPr="004408D6">
          <w:rPr>
            <w:noProof/>
            <w:szCs w:val="24"/>
          </w:rPr>
          <w:fldChar w:fldCharType="end"/>
        </w:r>
      </w:hyperlink>
    </w:p>
    <w:p w14:paraId="682E0571" w14:textId="187E99A0" w:rsidR="00BB4BF0" w:rsidRPr="004408D6" w:rsidRDefault="00E53078">
      <w:pPr>
        <w:pStyle w:val="TOC3"/>
        <w:tabs>
          <w:tab w:val="right" w:leader="dot" w:pos="9060"/>
        </w:tabs>
        <w:ind w:left="840"/>
        <w:rPr>
          <w:rFonts w:ascii="Calibri" w:hAnsi="Calibri"/>
          <w:noProof/>
          <w:szCs w:val="24"/>
        </w:rPr>
      </w:pPr>
      <w:hyperlink w:anchor="_Toc2272551" w:history="1">
        <w:r w:rsidRPr="004408D6">
          <w:rPr>
            <w:rFonts w:hint="eastAsia"/>
            <w:noProof/>
            <w:szCs w:val="24"/>
          </w:rPr>
          <w:t>（三）投标文件的编制</w:t>
        </w:r>
        <w:r w:rsidRPr="004408D6">
          <w:rPr>
            <w:noProof/>
            <w:szCs w:val="24"/>
          </w:rPr>
          <w:tab/>
        </w:r>
        <w:r w:rsidRPr="004408D6">
          <w:rPr>
            <w:noProof/>
            <w:szCs w:val="24"/>
          </w:rPr>
          <w:fldChar w:fldCharType="begin"/>
        </w:r>
        <w:r w:rsidRPr="004408D6">
          <w:rPr>
            <w:noProof/>
            <w:szCs w:val="24"/>
          </w:rPr>
          <w:instrText xml:space="preserve"> PAGEREF _Toc2272551 \h </w:instrText>
        </w:r>
        <w:r w:rsidRPr="004408D6">
          <w:rPr>
            <w:noProof/>
            <w:szCs w:val="24"/>
          </w:rPr>
        </w:r>
        <w:r w:rsidRPr="004408D6">
          <w:rPr>
            <w:noProof/>
            <w:szCs w:val="24"/>
          </w:rPr>
          <w:fldChar w:fldCharType="separate"/>
        </w:r>
        <w:r w:rsidR="000968EB" w:rsidRPr="004408D6">
          <w:rPr>
            <w:noProof/>
            <w:szCs w:val="24"/>
          </w:rPr>
          <w:t>21</w:t>
        </w:r>
        <w:r w:rsidRPr="004408D6">
          <w:rPr>
            <w:noProof/>
            <w:szCs w:val="24"/>
          </w:rPr>
          <w:fldChar w:fldCharType="end"/>
        </w:r>
      </w:hyperlink>
    </w:p>
    <w:p w14:paraId="4893AC9F" w14:textId="45230607" w:rsidR="00BB4BF0" w:rsidRPr="004408D6" w:rsidRDefault="00E53078">
      <w:pPr>
        <w:pStyle w:val="TOC3"/>
        <w:tabs>
          <w:tab w:val="right" w:leader="dot" w:pos="9060"/>
        </w:tabs>
        <w:ind w:left="840"/>
        <w:rPr>
          <w:rFonts w:ascii="Calibri" w:hAnsi="Calibri"/>
          <w:noProof/>
          <w:szCs w:val="24"/>
        </w:rPr>
      </w:pPr>
      <w:hyperlink w:anchor="_Toc2272552" w:history="1">
        <w:r w:rsidRPr="004408D6">
          <w:rPr>
            <w:rFonts w:hint="eastAsia"/>
            <w:noProof/>
            <w:szCs w:val="24"/>
          </w:rPr>
          <w:t>（四）投标文件的提交</w:t>
        </w:r>
        <w:r w:rsidRPr="004408D6">
          <w:rPr>
            <w:noProof/>
            <w:szCs w:val="24"/>
          </w:rPr>
          <w:tab/>
        </w:r>
        <w:r w:rsidRPr="004408D6">
          <w:rPr>
            <w:noProof/>
            <w:szCs w:val="24"/>
          </w:rPr>
          <w:fldChar w:fldCharType="begin"/>
        </w:r>
        <w:r w:rsidRPr="004408D6">
          <w:rPr>
            <w:noProof/>
            <w:szCs w:val="24"/>
          </w:rPr>
          <w:instrText xml:space="preserve"> PAGEREF _Toc2272552 \h </w:instrText>
        </w:r>
        <w:r w:rsidRPr="004408D6">
          <w:rPr>
            <w:noProof/>
            <w:szCs w:val="24"/>
          </w:rPr>
        </w:r>
        <w:r w:rsidRPr="004408D6">
          <w:rPr>
            <w:noProof/>
            <w:szCs w:val="24"/>
          </w:rPr>
          <w:fldChar w:fldCharType="separate"/>
        </w:r>
        <w:r w:rsidR="000968EB" w:rsidRPr="004408D6">
          <w:rPr>
            <w:noProof/>
            <w:szCs w:val="24"/>
          </w:rPr>
          <w:t>29</w:t>
        </w:r>
        <w:r w:rsidRPr="004408D6">
          <w:rPr>
            <w:noProof/>
            <w:szCs w:val="24"/>
          </w:rPr>
          <w:fldChar w:fldCharType="end"/>
        </w:r>
      </w:hyperlink>
    </w:p>
    <w:p w14:paraId="6452312B" w14:textId="73F8388D" w:rsidR="00BB4BF0" w:rsidRPr="004408D6" w:rsidRDefault="00E53078">
      <w:pPr>
        <w:pStyle w:val="TOC3"/>
        <w:tabs>
          <w:tab w:val="right" w:leader="dot" w:pos="9060"/>
        </w:tabs>
        <w:ind w:left="840"/>
        <w:rPr>
          <w:rFonts w:ascii="Calibri" w:hAnsi="Calibri"/>
          <w:noProof/>
          <w:szCs w:val="24"/>
        </w:rPr>
      </w:pPr>
      <w:hyperlink w:anchor="_Toc2272553" w:history="1">
        <w:r w:rsidRPr="004408D6">
          <w:rPr>
            <w:rFonts w:hint="eastAsia"/>
            <w:noProof/>
            <w:szCs w:val="24"/>
          </w:rPr>
          <w:t>（五）开标、评标、定标及合同签定</w:t>
        </w:r>
        <w:r w:rsidRPr="004408D6">
          <w:rPr>
            <w:noProof/>
            <w:szCs w:val="24"/>
          </w:rPr>
          <w:tab/>
        </w:r>
        <w:r w:rsidRPr="004408D6">
          <w:rPr>
            <w:noProof/>
            <w:szCs w:val="24"/>
          </w:rPr>
          <w:fldChar w:fldCharType="begin"/>
        </w:r>
        <w:r w:rsidRPr="004408D6">
          <w:rPr>
            <w:noProof/>
            <w:szCs w:val="24"/>
          </w:rPr>
          <w:instrText xml:space="preserve"> PAGEREF _Toc2272553 \h </w:instrText>
        </w:r>
        <w:r w:rsidRPr="004408D6">
          <w:rPr>
            <w:noProof/>
            <w:szCs w:val="24"/>
          </w:rPr>
        </w:r>
        <w:r w:rsidRPr="004408D6">
          <w:rPr>
            <w:noProof/>
            <w:szCs w:val="24"/>
          </w:rPr>
          <w:fldChar w:fldCharType="separate"/>
        </w:r>
        <w:r w:rsidR="000968EB" w:rsidRPr="004408D6">
          <w:rPr>
            <w:noProof/>
            <w:szCs w:val="24"/>
          </w:rPr>
          <w:t>30</w:t>
        </w:r>
        <w:r w:rsidRPr="004408D6">
          <w:rPr>
            <w:noProof/>
            <w:szCs w:val="24"/>
          </w:rPr>
          <w:fldChar w:fldCharType="end"/>
        </w:r>
      </w:hyperlink>
    </w:p>
    <w:p w14:paraId="40351D8E" w14:textId="6A8A5861" w:rsidR="00BB4BF0" w:rsidRPr="004408D6" w:rsidRDefault="00E53078">
      <w:pPr>
        <w:pStyle w:val="TOC1"/>
        <w:rPr>
          <w:rFonts w:ascii="Calibri" w:hAnsi="Calibri"/>
          <w:caps w:val="0"/>
          <w:noProof/>
          <w:kern w:val="2"/>
          <w:szCs w:val="24"/>
        </w:rPr>
      </w:pPr>
      <w:hyperlink w:anchor="_Toc2272554" w:history="1">
        <w:r w:rsidRPr="004408D6">
          <w:rPr>
            <w:rFonts w:hint="eastAsia"/>
            <w:noProof/>
            <w:szCs w:val="24"/>
          </w:rPr>
          <w:t>第二章开标、评标及定标办法</w:t>
        </w:r>
        <w:r w:rsidRPr="004408D6">
          <w:rPr>
            <w:noProof/>
            <w:szCs w:val="24"/>
          </w:rPr>
          <w:tab/>
        </w:r>
        <w:r w:rsidRPr="004408D6">
          <w:rPr>
            <w:noProof/>
            <w:szCs w:val="24"/>
          </w:rPr>
          <w:fldChar w:fldCharType="begin"/>
        </w:r>
        <w:r w:rsidRPr="004408D6">
          <w:rPr>
            <w:noProof/>
            <w:szCs w:val="24"/>
          </w:rPr>
          <w:instrText xml:space="preserve"> PAGEREF _Toc2272554 \h </w:instrText>
        </w:r>
        <w:r w:rsidRPr="004408D6">
          <w:rPr>
            <w:noProof/>
            <w:szCs w:val="24"/>
          </w:rPr>
        </w:r>
        <w:r w:rsidRPr="004408D6">
          <w:rPr>
            <w:noProof/>
            <w:szCs w:val="24"/>
          </w:rPr>
          <w:fldChar w:fldCharType="separate"/>
        </w:r>
        <w:r w:rsidR="000968EB" w:rsidRPr="004408D6">
          <w:rPr>
            <w:rFonts w:hint="eastAsia"/>
            <w:noProof/>
            <w:szCs w:val="24"/>
          </w:rPr>
          <w:t>33</w:t>
        </w:r>
        <w:r w:rsidRPr="004408D6">
          <w:rPr>
            <w:noProof/>
            <w:szCs w:val="24"/>
          </w:rPr>
          <w:fldChar w:fldCharType="end"/>
        </w:r>
      </w:hyperlink>
    </w:p>
    <w:p w14:paraId="50BBAFBF" w14:textId="1A8AB40B" w:rsidR="00BB4BF0" w:rsidRPr="004408D6" w:rsidRDefault="00E53078">
      <w:pPr>
        <w:pStyle w:val="TOC2"/>
        <w:ind w:left="420"/>
        <w:rPr>
          <w:rFonts w:ascii="Calibri" w:hAnsi="Calibri"/>
          <w:noProof/>
        </w:rPr>
      </w:pPr>
      <w:hyperlink w:anchor="_Toc2272555" w:history="1">
        <w:r w:rsidRPr="004408D6">
          <w:rPr>
            <w:rFonts w:hint="eastAsia"/>
            <w:noProof/>
          </w:rPr>
          <w:t>一、开标、评标及定标办法修改表</w:t>
        </w:r>
        <w:r w:rsidRPr="004408D6">
          <w:rPr>
            <w:noProof/>
          </w:rPr>
          <w:tab/>
        </w:r>
        <w:r w:rsidRPr="004408D6">
          <w:rPr>
            <w:noProof/>
          </w:rPr>
          <w:fldChar w:fldCharType="begin"/>
        </w:r>
        <w:r w:rsidRPr="004408D6">
          <w:rPr>
            <w:noProof/>
          </w:rPr>
          <w:instrText xml:space="preserve"> PAGEREF _Toc2272555 \h </w:instrText>
        </w:r>
        <w:r w:rsidRPr="004408D6">
          <w:rPr>
            <w:noProof/>
          </w:rPr>
        </w:r>
        <w:r w:rsidRPr="004408D6">
          <w:rPr>
            <w:noProof/>
          </w:rPr>
          <w:fldChar w:fldCharType="separate"/>
        </w:r>
        <w:r w:rsidR="000968EB" w:rsidRPr="004408D6">
          <w:rPr>
            <w:noProof/>
          </w:rPr>
          <w:t>33</w:t>
        </w:r>
        <w:r w:rsidRPr="004408D6">
          <w:rPr>
            <w:noProof/>
          </w:rPr>
          <w:fldChar w:fldCharType="end"/>
        </w:r>
      </w:hyperlink>
    </w:p>
    <w:p w14:paraId="4B520016" w14:textId="62FEEC83" w:rsidR="00BB4BF0" w:rsidRPr="004408D6" w:rsidRDefault="00E53078">
      <w:pPr>
        <w:pStyle w:val="TOC2"/>
        <w:ind w:left="420"/>
        <w:rPr>
          <w:rFonts w:ascii="Calibri" w:hAnsi="Calibri"/>
          <w:noProof/>
        </w:rPr>
      </w:pPr>
      <w:hyperlink w:anchor="_Toc2272556" w:history="1">
        <w:r w:rsidRPr="004408D6">
          <w:rPr>
            <w:rFonts w:hint="eastAsia"/>
            <w:noProof/>
          </w:rPr>
          <w:t>二、开标、评标及定标办法通用条款</w:t>
        </w:r>
        <w:r w:rsidRPr="004408D6">
          <w:rPr>
            <w:noProof/>
          </w:rPr>
          <w:tab/>
        </w:r>
        <w:r w:rsidRPr="004408D6">
          <w:rPr>
            <w:noProof/>
          </w:rPr>
          <w:fldChar w:fldCharType="begin"/>
        </w:r>
        <w:r w:rsidRPr="004408D6">
          <w:rPr>
            <w:noProof/>
          </w:rPr>
          <w:instrText xml:space="preserve"> PAGEREF _Toc2272556 \h </w:instrText>
        </w:r>
        <w:r w:rsidRPr="004408D6">
          <w:rPr>
            <w:noProof/>
          </w:rPr>
        </w:r>
        <w:r w:rsidRPr="004408D6">
          <w:rPr>
            <w:noProof/>
          </w:rPr>
          <w:fldChar w:fldCharType="separate"/>
        </w:r>
        <w:r w:rsidR="000968EB" w:rsidRPr="004408D6">
          <w:rPr>
            <w:noProof/>
          </w:rPr>
          <w:t>38</w:t>
        </w:r>
        <w:r w:rsidRPr="004408D6">
          <w:rPr>
            <w:noProof/>
          </w:rPr>
          <w:fldChar w:fldCharType="end"/>
        </w:r>
      </w:hyperlink>
    </w:p>
    <w:p w14:paraId="23DA33B2" w14:textId="7C55BFF4" w:rsidR="00BB4BF0" w:rsidRPr="004408D6" w:rsidRDefault="00E53078">
      <w:pPr>
        <w:pStyle w:val="TOC3"/>
        <w:tabs>
          <w:tab w:val="right" w:leader="dot" w:pos="9060"/>
        </w:tabs>
        <w:ind w:left="840"/>
        <w:rPr>
          <w:rFonts w:ascii="Calibri" w:hAnsi="Calibri"/>
          <w:noProof/>
          <w:szCs w:val="24"/>
        </w:rPr>
      </w:pPr>
      <w:hyperlink w:anchor="_Toc2272557" w:history="1">
        <w:r w:rsidRPr="004408D6">
          <w:rPr>
            <w:rFonts w:hint="eastAsia"/>
            <w:noProof/>
            <w:szCs w:val="24"/>
          </w:rPr>
          <w:t>（一）总则</w:t>
        </w:r>
        <w:r w:rsidRPr="004408D6">
          <w:rPr>
            <w:noProof/>
            <w:szCs w:val="24"/>
          </w:rPr>
          <w:tab/>
        </w:r>
        <w:r w:rsidRPr="004408D6">
          <w:rPr>
            <w:noProof/>
            <w:szCs w:val="24"/>
          </w:rPr>
          <w:fldChar w:fldCharType="begin"/>
        </w:r>
        <w:r w:rsidRPr="004408D6">
          <w:rPr>
            <w:noProof/>
            <w:szCs w:val="24"/>
          </w:rPr>
          <w:instrText xml:space="preserve"> PAGEREF _Toc2272557 \h </w:instrText>
        </w:r>
        <w:r w:rsidRPr="004408D6">
          <w:rPr>
            <w:noProof/>
            <w:szCs w:val="24"/>
          </w:rPr>
        </w:r>
        <w:r w:rsidRPr="004408D6">
          <w:rPr>
            <w:noProof/>
            <w:szCs w:val="24"/>
          </w:rPr>
          <w:fldChar w:fldCharType="separate"/>
        </w:r>
        <w:r w:rsidR="000968EB" w:rsidRPr="004408D6">
          <w:rPr>
            <w:noProof/>
            <w:szCs w:val="24"/>
          </w:rPr>
          <w:t>38</w:t>
        </w:r>
        <w:r w:rsidRPr="004408D6">
          <w:rPr>
            <w:noProof/>
            <w:szCs w:val="24"/>
          </w:rPr>
          <w:fldChar w:fldCharType="end"/>
        </w:r>
      </w:hyperlink>
    </w:p>
    <w:p w14:paraId="04FDF621" w14:textId="2E4833E9" w:rsidR="00BB4BF0" w:rsidRPr="004408D6" w:rsidRDefault="00E53078">
      <w:pPr>
        <w:pStyle w:val="TOC3"/>
        <w:tabs>
          <w:tab w:val="right" w:leader="dot" w:pos="9060"/>
        </w:tabs>
        <w:ind w:left="840"/>
        <w:rPr>
          <w:rFonts w:ascii="Calibri" w:hAnsi="Calibri"/>
          <w:noProof/>
          <w:szCs w:val="24"/>
        </w:rPr>
      </w:pPr>
      <w:hyperlink w:anchor="_Toc2272558" w:history="1">
        <w:r w:rsidRPr="004408D6">
          <w:rPr>
            <w:rFonts w:hint="eastAsia"/>
            <w:noProof/>
            <w:szCs w:val="24"/>
          </w:rPr>
          <w:t>（二）开标评标办法程序和细则</w:t>
        </w:r>
        <w:r w:rsidRPr="004408D6">
          <w:rPr>
            <w:noProof/>
            <w:szCs w:val="24"/>
          </w:rPr>
          <w:tab/>
        </w:r>
        <w:r w:rsidRPr="004408D6">
          <w:rPr>
            <w:noProof/>
            <w:szCs w:val="24"/>
          </w:rPr>
          <w:fldChar w:fldCharType="begin"/>
        </w:r>
        <w:r w:rsidRPr="004408D6">
          <w:rPr>
            <w:noProof/>
            <w:szCs w:val="24"/>
          </w:rPr>
          <w:instrText xml:space="preserve"> PAGEREF _Toc2272558 \h </w:instrText>
        </w:r>
        <w:r w:rsidRPr="004408D6">
          <w:rPr>
            <w:noProof/>
            <w:szCs w:val="24"/>
          </w:rPr>
        </w:r>
        <w:r w:rsidRPr="004408D6">
          <w:rPr>
            <w:noProof/>
            <w:szCs w:val="24"/>
          </w:rPr>
          <w:fldChar w:fldCharType="separate"/>
        </w:r>
        <w:r w:rsidR="000968EB" w:rsidRPr="004408D6">
          <w:rPr>
            <w:noProof/>
            <w:szCs w:val="24"/>
          </w:rPr>
          <w:t>41</w:t>
        </w:r>
        <w:r w:rsidRPr="004408D6">
          <w:rPr>
            <w:noProof/>
            <w:szCs w:val="24"/>
          </w:rPr>
          <w:fldChar w:fldCharType="end"/>
        </w:r>
      </w:hyperlink>
    </w:p>
    <w:p w14:paraId="1DD807E3" w14:textId="702CEACF" w:rsidR="00BB4BF0" w:rsidRPr="004408D6" w:rsidRDefault="00E53078">
      <w:pPr>
        <w:pStyle w:val="TOC3"/>
        <w:tabs>
          <w:tab w:val="right" w:leader="dot" w:pos="9060"/>
        </w:tabs>
        <w:ind w:left="840"/>
        <w:rPr>
          <w:rFonts w:ascii="Calibri" w:hAnsi="Calibri"/>
          <w:noProof/>
          <w:szCs w:val="24"/>
        </w:rPr>
      </w:pPr>
      <w:hyperlink w:anchor="_Toc2272564" w:history="1">
        <w:r w:rsidRPr="004408D6">
          <w:rPr>
            <w:rFonts w:hint="eastAsia"/>
            <w:noProof/>
            <w:szCs w:val="24"/>
          </w:rPr>
          <w:t>可选办法七（适合综合评分法四，技术标与经济标同时开启）</w:t>
        </w:r>
        <w:r w:rsidRPr="004408D6">
          <w:rPr>
            <w:noProof/>
            <w:szCs w:val="24"/>
          </w:rPr>
          <w:tab/>
        </w:r>
        <w:r w:rsidRPr="004408D6">
          <w:rPr>
            <w:noProof/>
            <w:szCs w:val="24"/>
          </w:rPr>
          <w:fldChar w:fldCharType="begin"/>
        </w:r>
        <w:r w:rsidRPr="004408D6">
          <w:rPr>
            <w:noProof/>
            <w:szCs w:val="24"/>
          </w:rPr>
          <w:instrText xml:space="preserve"> PAGEREF _Toc2272564 \h </w:instrText>
        </w:r>
        <w:r w:rsidRPr="004408D6">
          <w:rPr>
            <w:noProof/>
            <w:szCs w:val="24"/>
          </w:rPr>
        </w:r>
        <w:r w:rsidRPr="004408D6">
          <w:rPr>
            <w:noProof/>
            <w:szCs w:val="24"/>
          </w:rPr>
          <w:fldChar w:fldCharType="separate"/>
        </w:r>
        <w:r w:rsidR="000968EB" w:rsidRPr="004408D6">
          <w:rPr>
            <w:noProof/>
            <w:szCs w:val="24"/>
          </w:rPr>
          <w:t>41</w:t>
        </w:r>
        <w:r w:rsidRPr="004408D6">
          <w:rPr>
            <w:noProof/>
            <w:szCs w:val="24"/>
          </w:rPr>
          <w:fldChar w:fldCharType="end"/>
        </w:r>
      </w:hyperlink>
    </w:p>
    <w:p w14:paraId="03B35647" w14:textId="4BCAD29D" w:rsidR="00BB4BF0" w:rsidRPr="004408D6" w:rsidRDefault="00E53078">
      <w:pPr>
        <w:pStyle w:val="TOC1"/>
        <w:rPr>
          <w:rFonts w:ascii="Calibri" w:hAnsi="Calibri"/>
          <w:caps w:val="0"/>
          <w:noProof/>
          <w:kern w:val="2"/>
          <w:szCs w:val="24"/>
        </w:rPr>
      </w:pPr>
      <w:hyperlink w:anchor="_Toc2272566" w:history="1">
        <w:r w:rsidRPr="004408D6">
          <w:rPr>
            <w:rFonts w:hint="eastAsia"/>
            <w:noProof/>
            <w:szCs w:val="24"/>
          </w:rPr>
          <w:t>第三章合同条款</w:t>
        </w:r>
        <w:r w:rsidRPr="004408D6">
          <w:rPr>
            <w:noProof/>
            <w:szCs w:val="24"/>
          </w:rPr>
          <w:tab/>
        </w:r>
        <w:r w:rsidRPr="004408D6">
          <w:rPr>
            <w:noProof/>
            <w:szCs w:val="24"/>
          </w:rPr>
          <w:fldChar w:fldCharType="begin"/>
        </w:r>
        <w:r w:rsidRPr="004408D6">
          <w:rPr>
            <w:noProof/>
            <w:szCs w:val="24"/>
          </w:rPr>
          <w:instrText xml:space="preserve"> PAGEREF _Toc2272566 \h </w:instrText>
        </w:r>
        <w:r w:rsidRPr="004408D6">
          <w:rPr>
            <w:noProof/>
            <w:szCs w:val="24"/>
          </w:rPr>
        </w:r>
        <w:r w:rsidRPr="004408D6">
          <w:rPr>
            <w:noProof/>
            <w:szCs w:val="24"/>
          </w:rPr>
          <w:fldChar w:fldCharType="separate"/>
        </w:r>
        <w:r w:rsidR="000968EB" w:rsidRPr="004408D6">
          <w:rPr>
            <w:rFonts w:hint="eastAsia"/>
            <w:noProof/>
            <w:szCs w:val="24"/>
          </w:rPr>
          <w:t>60</w:t>
        </w:r>
        <w:r w:rsidRPr="004408D6">
          <w:rPr>
            <w:noProof/>
            <w:szCs w:val="24"/>
          </w:rPr>
          <w:fldChar w:fldCharType="end"/>
        </w:r>
      </w:hyperlink>
    </w:p>
    <w:p w14:paraId="120187DC" w14:textId="1D5B2E4F" w:rsidR="00BB4BF0" w:rsidRPr="004408D6" w:rsidRDefault="00E53078">
      <w:pPr>
        <w:pStyle w:val="TOC1"/>
        <w:rPr>
          <w:rFonts w:ascii="Calibri" w:hAnsi="Calibri"/>
          <w:caps w:val="0"/>
          <w:noProof/>
          <w:kern w:val="2"/>
          <w:szCs w:val="24"/>
        </w:rPr>
      </w:pPr>
      <w:hyperlink w:anchor="_Toc2272567" w:history="1">
        <w:r w:rsidRPr="004408D6">
          <w:rPr>
            <w:rFonts w:hint="eastAsia"/>
            <w:noProof/>
            <w:szCs w:val="24"/>
          </w:rPr>
          <w:t>第四章投标文件格式</w:t>
        </w:r>
        <w:r w:rsidRPr="004408D6">
          <w:rPr>
            <w:noProof/>
            <w:szCs w:val="24"/>
          </w:rPr>
          <w:tab/>
        </w:r>
        <w:r w:rsidRPr="004408D6">
          <w:rPr>
            <w:noProof/>
            <w:szCs w:val="24"/>
          </w:rPr>
          <w:fldChar w:fldCharType="begin"/>
        </w:r>
        <w:r w:rsidRPr="004408D6">
          <w:rPr>
            <w:noProof/>
            <w:szCs w:val="24"/>
          </w:rPr>
          <w:instrText xml:space="preserve"> PAGEREF _Toc2272567 \h </w:instrText>
        </w:r>
        <w:r w:rsidRPr="004408D6">
          <w:rPr>
            <w:noProof/>
            <w:szCs w:val="24"/>
          </w:rPr>
        </w:r>
        <w:r w:rsidRPr="004408D6">
          <w:rPr>
            <w:noProof/>
            <w:szCs w:val="24"/>
          </w:rPr>
          <w:fldChar w:fldCharType="separate"/>
        </w:r>
        <w:r w:rsidR="000968EB" w:rsidRPr="004408D6">
          <w:rPr>
            <w:rFonts w:hint="eastAsia"/>
            <w:noProof/>
            <w:szCs w:val="24"/>
          </w:rPr>
          <w:t>61</w:t>
        </w:r>
        <w:r w:rsidRPr="004408D6">
          <w:rPr>
            <w:noProof/>
            <w:szCs w:val="24"/>
          </w:rPr>
          <w:fldChar w:fldCharType="end"/>
        </w:r>
      </w:hyperlink>
    </w:p>
    <w:p w14:paraId="5FC5C0E3" w14:textId="7A9ECC3D" w:rsidR="00BB4BF0" w:rsidRPr="004408D6" w:rsidRDefault="00E53078">
      <w:pPr>
        <w:pStyle w:val="TOC1"/>
        <w:rPr>
          <w:rFonts w:ascii="Calibri" w:hAnsi="Calibri"/>
          <w:caps w:val="0"/>
          <w:noProof/>
          <w:kern w:val="2"/>
          <w:szCs w:val="24"/>
        </w:rPr>
      </w:pPr>
      <w:hyperlink w:anchor="_Toc2272568" w:history="1">
        <w:r w:rsidRPr="004408D6">
          <w:rPr>
            <w:rFonts w:hint="eastAsia"/>
            <w:noProof/>
            <w:szCs w:val="24"/>
          </w:rPr>
          <w:t>第五章技术条件（工程建设标准）</w:t>
        </w:r>
        <w:r w:rsidRPr="004408D6">
          <w:rPr>
            <w:noProof/>
            <w:szCs w:val="24"/>
          </w:rPr>
          <w:tab/>
        </w:r>
        <w:r w:rsidRPr="004408D6">
          <w:rPr>
            <w:noProof/>
            <w:szCs w:val="24"/>
          </w:rPr>
          <w:fldChar w:fldCharType="begin"/>
        </w:r>
        <w:r w:rsidRPr="004408D6">
          <w:rPr>
            <w:noProof/>
            <w:szCs w:val="24"/>
          </w:rPr>
          <w:instrText xml:space="preserve"> PAGEREF _Toc2272568 \h </w:instrText>
        </w:r>
        <w:r w:rsidRPr="004408D6">
          <w:rPr>
            <w:noProof/>
            <w:szCs w:val="24"/>
          </w:rPr>
        </w:r>
        <w:r w:rsidRPr="004408D6">
          <w:rPr>
            <w:noProof/>
            <w:szCs w:val="24"/>
          </w:rPr>
          <w:fldChar w:fldCharType="separate"/>
        </w:r>
        <w:r w:rsidR="000968EB" w:rsidRPr="004408D6">
          <w:rPr>
            <w:rFonts w:hint="eastAsia"/>
            <w:noProof/>
            <w:szCs w:val="24"/>
          </w:rPr>
          <w:t>74</w:t>
        </w:r>
        <w:r w:rsidRPr="004408D6">
          <w:rPr>
            <w:noProof/>
            <w:szCs w:val="24"/>
          </w:rPr>
          <w:fldChar w:fldCharType="end"/>
        </w:r>
      </w:hyperlink>
    </w:p>
    <w:p w14:paraId="4085A69F" w14:textId="52A2E9E2" w:rsidR="00BB4BF0" w:rsidRPr="004408D6" w:rsidRDefault="00E53078">
      <w:pPr>
        <w:pStyle w:val="TOC1"/>
        <w:rPr>
          <w:rFonts w:ascii="Calibri" w:hAnsi="Calibri"/>
          <w:caps w:val="0"/>
          <w:noProof/>
          <w:kern w:val="2"/>
          <w:szCs w:val="24"/>
        </w:rPr>
      </w:pPr>
      <w:hyperlink w:anchor="_Toc2272569" w:history="1">
        <w:r w:rsidRPr="004408D6">
          <w:rPr>
            <w:rFonts w:hint="eastAsia"/>
            <w:noProof/>
            <w:szCs w:val="24"/>
          </w:rPr>
          <w:t>第六章图纸及勘察资料</w:t>
        </w:r>
        <w:r w:rsidRPr="004408D6">
          <w:rPr>
            <w:noProof/>
            <w:szCs w:val="24"/>
          </w:rPr>
          <w:tab/>
        </w:r>
        <w:r w:rsidRPr="004408D6">
          <w:rPr>
            <w:noProof/>
            <w:szCs w:val="24"/>
          </w:rPr>
          <w:fldChar w:fldCharType="begin"/>
        </w:r>
        <w:r w:rsidRPr="004408D6">
          <w:rPr>
            <w:noProof/>
            <w:szCs w:val="24"/>
          </w:rPr>
          <w:instrText xml:space="preserve"> PAGEREF _Toc2272569 \h </w:instrText>
        </w:r>
        <w:r w:rsidRPr="004408D6">
          <w:rPr>
            <w:noProof/>
            <w:szCs w:val="24"/>
          </w:rPr>
        </w:r>
        <w:r w:rsidRPr="004408D6">
          <w:rPr>
            <w:noProof/>
            <w:szCs w:val="24"/>
          </w:rPr>
          <w:fldChar w:fldCharType="separate"/>
        </w:r>
        <w:r w:rsidR="000968EB" w:rsidRPr="004408D6">
          <w:rPr>
            <w:rFonts w:hint="eastAsia"/>
            <w:noProof/>
            <w:szCs w:val="24"/>
          </w:rPr>
          <w:t>80</w:t>
        </w:r>
        <w:r w:rsidRPr="004408D6">
          <w:rPr>
            <w:noProof/>
            <w:szCs w:val="24"/>
          </w:rPr>
          <w:fldChar w:fldCharType="end"/>
        </w:r>
      </w:hyperlink>
    </w:p>
    <w:p w14:paraId="6255F9A7" w14:textId="3EB8EA27" w:rsidR="00BB4BF0" w:rsidRPr="004408D6" w:rsidRDefault="00E53078">
      <w:pPr>
        <w:pStyle w:val="TOC1"/>
        <w:rPr>
          <w:rFonts w:ascii="Calibri" w:hAnsi="Calibri"/>
          <w:caps w:val="0"/>
          <w:noProof/>
          <w:kern w:val="2"/>
          <w:szCs w:val="24"/>
        </w:rPr>
      </w:pPr>
      <w:hyperlink w:anchor="_Toc2272570" w:history="1">
        <w:r w:rsidRPr="004408D6">
          <w:rPr>
            <w:rFonts w:hint="eastAsia"/>
            <w:noProof/>
            <w:szCs w:val="24"/>
          </w:rPr>
          <w:t>第七章工程量清单</w:t>
        </w:r>
        <w:r w:rsidRPr="004408D6">
          <w:rPr>
            <w:noProof/>
            <w:szCs w:val="24"/>
          </w:rPr>
          <w:tab/>
        </w:r>
        <w:r w:rsidRPr="004408D6">
          <w:rPr>
            <w:noProof/>
            <w:szCs w:val="24"/>
          </w:rPr>
          <w:fldChar w:fldCharType="begin"/>
        </w:r>
        <w:r w:rsidRPr="004408D6">
          <w:rPr>
            <w:noProof/>
            <w:szCs w:val="24"/>
          </w:rPr>
          <w:instrText xml:space="preserve"> PAGEREF _Toc2272570 \h </w:instrText>
        </w:r>
        <w:r w:rsidRPr="004408D6">
          <w:rPr>
            <w:noProof/>
            <w:szCs w:val="24"/>
          </w:rPr>
        </w:r>
        <w:r w:rsidRPr="004408D6">
          <w:rPr>
            <w:noProof/>
            <w:szCs w:val="24"/>
          </w:rPr>
          <w:fldChar w:fldCharType="separate"/>
        </w:r>
        <w:r w:rsidR="000968EB" w:rsidRPr="004408D6">
          <w:rPr>
            <w:rFonts w:hint="eastAsia"/>
            <w:noProof/>
            <w:szCs w:val="24"/>
          </w:rPr>
          <w:t>81</w:t>
        </w:r>
        <w:r w:rsidRPr="004408D6">
          <w:rPr>
            <w:noProof/>
            <w:szCs w:val="24"/>
          </w:rPr>
          <w:fldChar w:fldCharType="end"/>
        </w:r>
      </w:hyperlink>
    </w:p>
    <w:p w14:paraId="175757FC" w14:textId="2F7B594D" w:rsidR="00BB4BF0" w:rsidRPr="004408D6" w:rsidRDefault="00E53078">
      <w:pPr>
        <w:pStyle w:val="TOC1"/>
        <w:rPr>
          <w:rFonts w:ascii="Calibri" w:hAnsi="Calibri"/>
          <w:caps w:val="0"/>
          <w:noProof/>
          <w:kern w:val="2"/>
          <w:sz w:val="21"/>
          <w:szCs w:val="22"/>
        </w:rPr>
      </w:pPr>
      <w:hyperlink w:anchor="_Toc2272571" w:history="1">
        <w:r w:rsidRPr="004408D6">
          <w:rPr>
            <w:rFonts w:hint="eastAsia"/>
            <w:noProof/>
            <w:szCs w:val="24"/>
          </w:rPr>
          <w:t>第八章最高投标限价</w:t>
        </w:r>
        <w:r w:rsidRPr="004408D6">
          <w:rPr>
            <w:noProof/>
            <w:szCs w:val="24"/>
          </w:rPr>
          <w:tab/>
        </w:r>
        <w:r w:rsidRPr="004408D6">
          <w:rPr>
            <w:noProof/>
            <w:szCs w:val="24"/>
          </w:rPr>
          <w:fldChar w:fldCharType="begin"/>
        </w:r>
        <w:r w:rsidRPr="004408D6">
          <w:rPr>
            <w:noProof/>
            <w:szCs w:val="24"/>
          </w:rPr>
          <w:instrText xml:space="preserve"> PAGEREF _Toc2272571 \h </w:instrText>
        </w:r>
        <w:r w:rsidRPr="004408D6">
          <w:rPr>
            <w:noProof/>
            <w:szCs w:val="24"/>
          </w:rPr>
        </w:r>
        <w:r w:rsidRPr="004408D6">
          <w:rPr>
            <w:noProof/>
            <w:szCs w:val="24"/>
          </w:rPr>
          <w:fldChar w:fldCharType="separate"/>
        </w:r>
        <w:r w:rsidR="000968EB" w:rsidRPr="004408D6">
          <w:rPr>
            <w:rFonts w:hint="eastAsia"/>
            <w:noProof/>
            <w:szCs w:val="24"/>
          </w:rPr>
          <w:t>82</w:t>
        </w:r>
        <w:r w:rsidRPr="004408D6">
          <w:rPr>
            <w:noProof/>
            <w:szCs w:val="24"/>
          </w:rPr>
          <w:fldChar w:fldCharType="end"/>
        </w:r>
      </w:hyperlink>
    </w:p>
    <w:p w14:paraId="0CD709A2" w14:textId="77777777" w:rsidR="00BB4BF0" w:rsidRPr="004408D6" w:rsidRDefault="00E53078">
      <w:pPr>
        <w:pStyle w:val="1"/>
        <w:tabs>
          <w:tab w:val="center" w:pos="4535"/>
          <w:tab w:val="left" w:pos="6825"/>
        </w:tabs>
      </w:pPr>
      <w:r w:rsidRPr="004408D6">
        <w:fldChar w:fldCharType="end"/>
      </w:r>
      <w:bookmarkStart w:id="2" w:name="_Toc2272545"/>
    </w:p>
    <w:p w14:paraId="30995056" w14:textId="77777777" w:rsidR="00BB4BF0" w:rsidRPr="004408D6" w:rsidRDefault="00E53078">
      <w:pPr>
        <w:widowControl/>
        <w:jc w:val="left"/>
        <w:rPr>
          <w:rFonts w:ascii="Arial" w:hAnsi="Arial"/>
          <w:b/>
          <w:kern w:val="44"/>
          <w:sz w:val="28"/>
          <w:szCs w:val="28"/>
        </w:rPr>
      </w:pPr>
      <w:r w:rsidRPr="004408D6">
        <w:br w:type="page"/>
      </w:r>
    </w:p>
    <w:p w14:paraId="04ABCDD6" w14:textId="77777777" w:rsidR="00BB4BF0" w:rsidRPr="004408D6" w:rsidRDefault="00E53078">
      <w:pPr>
        <w:pStyle w:val="1"/>
        <w:tabs>
          <w:tab w:val="center" w:pos="4535"/>
          <w:tab w:val="left" w:pos="6825"/>
        </w:tabs>
        <w:spacing w:before="0"/>
        <w:jc w:val="center"/>
      </w:pPr>
      <w:r w:rsidRPr="004408D6">
        <w:rPr>
          <w:rFonts w:hint="eastAsia"/>
        </w:rPr>
        <w:lastRenderedPageBreak/>
        <w:t>第一章投标须知</w:t>
      </w:r>
      <w:bookmarkEnd w:id="2"/>
    </w:p>
    <w:p w14:paraId="4E042F02" w14:textId="77777777" w:rsidR="00BB4BF0" w:rsidRPr="004408D6" w:rsidRDefault="00E53078">
      <w:pPr>
        <w:pStyle w:val="2"/>
        <w:spacing w:before="0"/>
        <w:rPr>
          <w:color w:val="auto"/>
        </w:rPr>
      </w:pPr>
      <w:bookmarkStart w:id="3" w:name="_Toc2272546"/>
      <w:r w:rsidRPr="004408D6">
        <w:rPr>
          <w:rFonts w:hint="eastAsia"/>
          <w:color w:val="auto"/>
        </w:rPr>
        <w:t>一、投标须知前附表</w:t>
      </w:r>
      <w:bookmarkEnd w:id="3"/>
    </w:p>
    <w:p w14:paraId="118C3646" w14:textId="77777777" w:rsidR="00BB4BF0" w:rsidRPr="004408D6" w:rsidRDefault="00E53078">
      <w:pPr>
        <w:pStyle w:val="a3"/>
        <w:spacing w:line="360" w:lineRule="auto"/>
        <w:ind w:firstLine="0"/>
        <w:rPr>
          <w:rFonts w:ascii="宋体" w:hAnsi="宋体" w:hint="eastAsia"/>
          <w:b/>
          <w:sz w:val="24"/>
          <w:szCs w:val="24"/>
        </w:rPr>
      </w:pPr>
      <w:r w:rsidRPr="004408D6">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Ind w:w="1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600" w:firstRow="0" w:lastRow="0" w:firstColumn="0" w:lastColumn="0" w:noHBand="1" w:noVBand="1"/>
      </w:tblPr>
      <w:tblGrid>
        <w:gridCol w:w="702"/>
        <w:gridCol w:w="861"/>
        <w:gridCol w:w="1575"/>
        <w:gridCol w:w="6212"/>
      </w:tblGrid>
      <w:tr w:rsidR="00BB4BF0" w:rsidRPr="004408D6" w14:paraId="166E3C5D" w14:textId="77777777">
        <w:trPr>
          <w:cantSplit/>
          <w:trHeight w:val="396"/>
          <w:tblHeader/>
        </w:trPr>
        <w:tc>
          <w:tcPr>
            <w:tcW w:w="702" w:type="dxa"/>
            <w:tcBorders>
              <w:top w:val="double" w:sz="4" w:space="0" w:color="auto"/>
              <w:left w:val="double" w:sz="4" w:space="0" w:color="auto"/>
              <w:bottom w:val="single" w:sz="4" w:space="0" w:color="auto"/>
              <w:right w:val="single" w:sz="4" w:space="0" w:color="auto"/>
            </w:tcBorders>
            <w:vAlign w:val="center"/>
          </w:tcPr>
          <w:p w14:paraId="4B0AC70A" w14:textId="77777777" w:rsidR="00BB4BF0" w:rsidRPr="004408D6" w:rsidRDefault="00E53078">
            <w:pPr>
              <w:rPr>
                <w:rFonts w:ascii="宋体" w:hAnsi="宋体" w:hint="eastAsia"/>
                <w:szCs w:val="21"/>
              </w:rPr>
            </w:pPr>
            <w:r w:rsidRPr="004408D6">
              <w:rPr>
                <w:rFonts w:ascii="宋体" w:hAnsi="宋体" w:hint="eastAsia"/>
                <w:szCs w:val="21"/>
              </w:rPr>
              <w:t>项目</w:t>
            </w:r>
          </w:p>
        </w:tc>
        <w:tc>
          <w:tcPr>
            <w:tcW w:w="861" w:type="dxa"/>
            <w:tcBorders>
              <w:top w:val="double" w:sz="4" w:space="0" w:color="auto"/>
              <w:left w:val="single" w:sz="4" w:space="0" w:color="auto"/>
              <w:bottom w:val="single" w:sz="4" w:space="0" w:color="auto"/>
              <w:right w:val="single" w:sz="4" w:space="0" w:color="auto"/>
            </w:tcBorders>
            <w:vAlign w:val="center"/>
          </w:tcPr>
          <w:p w14:paraId="77829987" w14:textId="77777777" w:rsidR="00BB4BF0" w:rsidRPr="004408D6" w:rsidRDefault="00E53078">
            <w:pPr>
              <w:rPr>
                <w:rFonts w:ascii="宋体" w:hAnsi="宋体" w:hint="eastAsia"/>
                <w:szCs w:val="21"/>
              </w:rPr>
            </w:pPr>
            <w:r w:rsidRPr="004408D6">
              <w:rPr>
                <w:rFonts w:ascii="宋体" w:hAnsi="宋体" w:hint="eastAsia"/>
                <w:szCs w:val="21"/>
              </w:rPr>
              <w:t>条款号</w:t>
            </w:r>
          </w:p>
        </w:tc>
        <w:tc>
          <w:tcPr>
            <w:tcW w:w="1575" w:type="dxa"/>
            <w:tcBorders>
              <w:top w:val="double" w:sz="4" w:space="0" w:color="auto"/>
              <w:left w:val="single" w:sz="4" w:space="0" w:color="auto"/>
              <w:bottom w:val="single" w:sz="4" w:space="0" w:color="auto"/>
              <w:right w:val="single" w:sz="4" w:space="0" w:color="auto"/>
            </w:tcBorders>
            <w:vAlign w:val="center"/>
          </w:tcPr>
          <w:p w14:paraId="6848DA82" w14:textId="77777777" w:rsidR="00BB4BF0" w:rsidRPr="004408D6" w:rsidRDefault="00E53078">
            <w:pPr>
              <w:ind w:firstLine="458"/>
              <w:rPr>
                <w:rFonts w:ascii="宋体" w:hAnsi="宋体" w:hint="eastAsia"/>
                <w:szCs w:val="21"/>
              </w:rPr>
            </w:pPr>
            <w:r w:rsidRPr="004408D6">
              <w:rPr>
                <w:rFonts w:ascii="宋体" w:hAnsi="宋体" w:hint="eastAsia"/>
                <w:szCs w:val="21"/>
              </w:rPr>
              <w:t>内容</w:t>
            </w:r>
          </w:p>
        </w:tc>
        <w:tc>
          <w:tcPr>
            <w:tcW w:w="6212" w:type="dxa"/>
            <w:tcBorders>
              <w:top w:val="double" w:sz="4" w:space="0" w:color="auto"/>
              <w:left w:val="single" w:sz="4" w:space="0" w:color="auto"/>
              <w:bottom w:val="single" w:sz="4" w:space="0" w:color="auto"/>
              <w:right w:val="double" w:sz="4" w:space="0" w:color="auto"/>
            </w:tcBorders>
            <w:vAlign w:val="center"/>
          </w:tcPr>
          <w:p w14:paraId="4DF3A0D7" w14:textId="77777777" w:rsidR="00BB4BF0" w:rsidRPr="004408D6" w:rsidRDefault="00E53078">
            <w:pPr>
              <w:pStyle w:val="ac"/>
              <w:ind w:firstLine="458"/>
              <w:jc w:val="center"/>
              <w:rPr>
                <w:rFonts w:ascii="宋体" w:hAnsi="宋体" w:hint="eastAsia"/>
                <w:szCs w:val="21"/>
              </w:rPr>
            </w:pPr>
            <w:r w:rsidRPr="004408D6">
              <w:rPr>
                <w:rFonts w:ascii="宋体" w:hAnsi="宋体" w:hint="eastAsia"/>
                <w:szCs w:val="21"/>
              </w:rPr>
              <w:t>说明与要求</w:t>
            </w:r>
          </w:p>
        </w:tc>
      </w:tr>
      <w:tr w:rsidR="00BB4BF0" w:rsidRPr="004408D6" w14:paraId="04D26DED"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1E0E709D" w14:textId="77777777" w:rsidR="00BB4BF0" w:rsidRPr="004408D6" w:rsidRDefault="00E53078">
            <w:pPr>
              <w:rPr>
                <w:rFonts w:ascii="宋体" w:hAnsi="宋体" w:hint="eastAsia"/>
                <w:szCs w:val="21"/>
              </w:rPr>
            </w:pPr>
            <w:r w:rsidRPr="004408D6">
              <w:rPr>
                <w:rFonts w:ascii="宋体" w:hAnsi="宋体"/>
                <w:szCs w:val="21"/>
              </w:rPr>
              <w:t>1</w:t>
            </w:r>
          </w:p>
        </w:tc>
        <w:tc>
          <w:tcPr>
            <w:tcW w:w="861" w:type="dxa"/>
            <w:tcBorders>
              <w:top w:val="single" w:sz="4" w:space="0" w:color="auto"/>
              <w:left w:val="single" w:sz="4" w:space="0" w:color="auto"/>
              <w:bottom w:val="single" w:sz="4" w:space="0" w:color="auto"/>
              <w:right w:val="single" w:sz="4" w:space="0" w:color="auto"/>
            </w:tcBorders>
            <w:vAlign w:val="center"/>
          </w:tcPr>
          <w:p w14:paraId="2B02ECAF" w14:textId="77777777" w:rsidR="00BB4BF0" w:rsidRPr="004408D6" w:rsidRDefault="00E53078">
            <w:pPr>
              <w:rPr>
                <w:rFonts w:ascii="宋体" w:hAnsi="宋体" w:hint="eastAsia"/>
                <w:szCs w:val="21"/>
              </w:rPr>
            </w:pPr>
            <w:r w:rsidRPr="004408D6">
              <w:rPr>
                <w:rFonts w:ascii="宋体" w:hAnsi="宋体"/>
                <w:szCs w:val="21"/>
              </w:rPr>
              <w:t>1</w:t>
            </w:r>
          </w:p>
        </w:tc>
        <w:tc>
          <w:tcPr>
            <w:tcW w:w="1575" w:type="dxa"/>
            <w:tcBorders>
              <w:top w:val="single" w:sz="4" w:space="0" w:color="auto"/>
              <w:left w:val="single" w:sz="4" w:space="0" w:color="auto"/>
              <w:bottom w:val="single" w:sz="4" w:space="0" w:color="auto"/>
              <w:right w:val="single" w:sz="4" w:space="0" w:color="auto"/>
            </w:tcBorders>
            <w:vAlign w:val="center"/>
          </w:tcPr>
          <w:p w14:paraId="2A3ED183" w14:textId="77777777" w:rsidR="00BB4BF0" w:rsidRPr="004408D6" w:rsidRDefault="00E53078">
            <w:pPr>
              <w:rPr>
                <w:rFonts w:ascii="宋体" w:hAnsi="宋体" w:hint="eastAsia"/>
                <w:szCs w:val="21"/>
              </w:rPr>
            </w:pPr>
            <w:r w:rsidRPr="004408D6">
              <w:rPr>
                <w:rFonts w:ascii="宋体" w:hAnsi="宋体" w:hint="eastAsia"/>
                <w:szCs w:val="21"/>
              </w:rPr>
              <w:t>定义</w:t>
            </w:r>
          </w:p>
        </w:tc>
        <w:tc>
          <w:tcPr>
            <w:tcW w:w="6212" w:type="dxa"/>
            <w:tcBorders>
              <w:top w:val="single" w:sz="4" w:space="0" w:color="auto"/>
              <w:left w:val="single" w:sz="4" w:space="0" w:color="auto"/>
              <w:bottom w:val="single" w:sz="4" w:space="0" w:color="auto"/>
              <w:right w:val="double" w:sz="4" w:space="0" w:color="auto"/>
            </w:tcBorders>
            <w:vAlign w:val="center"/>
          </w:tcPr>
          <w:p w14:paraId="46F8638F" w14:textId="77777777" w:rsidR="00BB4BF0" w:rsidRPr="004408D6" w:rsidRDefault="00E53078">
            <w:pPr>
              <w:rPr>
                <w:rFonts w:ascii="宋体" w:hAnsi="宋体" w:hint="eastAsia"/>
                <w:szCs w:val="21"/>
              </w:rPr>
            </w:pPr>
            <w:r w:rsidRPr="004408D6">
              <w:rPr>
                <w:rFonts w:ascii="宋体" w:hAnsi="宋体" w:hint="eastAsia"/>
                <w:szCs w:val="21"/>
              </w:rPr>
              <w:t>招标人（即发包人）：</w:t>
            </w:r>
            <w:r w:rsidRPr="004408D6">
              <w:rPr>
                <w:rFonts w:ascii="宋体" w:hAnsi="宋体" w:hint="eastAsia"/>
                <w:szCs w:val="21"/>
                <w:u w:val="single"/>
              </w:rPr>
              <w:t>广州市海珠区人民政府新港街道办事处</w:t>
            </w:r>
          </w:p>
          <w:p w14:paraId="42103E0A" w14:textId="77777777" w:rsidR="00BB4BF0" w:rsidRPr="004408D6" w:rsidRDefault="00E53078">
            <w:pPr>
              <w:rPr>
                <w:rFonts w:ascii="宋体" w:hAnsi="宋体" w:hint="eastAsia"/>
                <w:szCs w:val="21"/>
              </w:rPr>
            </w:pPr>
            <w:r w:rsidRPr="004408D6">
              <w:rPr>
                <w:rFonts w:ascii="宋体" w:hAnsi="宋体" w:hint="eastAsia"/>
                <w:szCs w:val="21"/>
              </w:rPr>
              <w:t>招标代理：</w:t>
            </w:r>
            <w:r w:rsidRPr="004408D6">
              <w:rPr>
                <w:rFonts w:ascii="宋体" w:hAnsi="宋体" w:hint="eastAsia"/>
                <w:szCs w:val="21"/>
                <w:u w:val="single"/>
              </w:rPr>
              <w:t>广东财贸建设工程顾问有限公司</w:t>
            </w:r>
          </w:p>
          <w:p w14:paraId="0428DE5A" w14:textId="77777777" w:rsidR="00BB4BF0" w:rsidRPr="004408D6" w:rsidRDefault="00E53078">
            <w:pPr>
              <w:rPr>
                <w:rFonts w:ascii="宋体" w:hAnsi="宋体" w:hint="eastAsia"/>
                <w:szCs w:val="21"/>
              </w:rPr>
            </w:pPr>
            <w:r w:rsidRPr="004408D6">
              <w:rPr>
                <w:rFonts w:ascii="宋体" w:hAnsi="宋体" w:hint="eastAsia"/>
                <w:szCs w:val="21"/>
              </w:rPr>
              <w:t>设计单位：</w:t>
            </w:r>
            <w:r w:rsidRPr="004408D6">
              <w:rPr>
                <w:rFonts w:ascii="宋体" w:hAnsi="宋体" w:hint="eastAsia"/>
                <w:szCs w:val="21"/>
                <w:u w:val="single"/>
              </w:rPr>
              <w:t xml:space="preserve">广州市城建规划设计院有限公司 </w:t>
            </w:r>
          </w:p>
          <w:p w14:paraId="2EE6D892" w14:textId="77777777" w:rsidR="00BB4BF0" w:rsidRPr="004408D6" w:rsidRDefault="00E53078">
            <w:pPr>
              <w:rPr>
                <w:rFonts w:ascii="宋体" w:hAnsi="宋体" w:hint="eastAsia"/>
                <w:szCs w:val="21"/>
                <w:u w:val="single"/>
              </w:rPr>
            </w:pPr>
            <w:r w:rsidRPr="004408D6">
              <w:rPr>
                <w:rFonts w:ascii="宋体" w:hAnsi="宋体" w:hint="eastAsia"/>
                <w:szCs w:val="21"/>
              </w:rPr>
              <w:t>监理单位：</w:t>
            </w:r>
            <w:r w:rsidRPr="004408D6">
              <w:rPr>
                <w:rFonts w:ascii="宋体" w:hAnsi="宋体" w:hint="eastAsia"/>
                <w:szCs w:val="21"/>
                <w:u w:val="single"/>
              </w:rPr>
              <w:t>/</w:t>
            </w:r>
          </w:p>
          <w:p w14:paraId="690F2384" w14:textId="77777777" w:rsidR="00BB4BF0" w:rsidRPr="004408D6" w:rsidRDefault="00E53078">
            <w:pPr>
              <w:rPr>
                <w:rFonts w:ascii="宋体" w:hAnsi="宋体" w:hint="eastAsia"/>
                <w:szCs w:val="21"/>
              </w:rPr>
            </w:pPr>
            <w:r w:rsidRPr="004408D6">
              <w:rPr>
                <w:rFonts w:ascii="宋体" w:hAnsi="宋体" w:hint="eastAsia"/>
                <w:szCs w:val="21"/>
              </w:rPr>
              <w:t>检测机构：</w:t>
            </w:r>
            <w:r w:rsidRPr="004408D6">
              <w:rPr>
                <w:rFonts w:ascii="宋体" w:hAnsi="宋体" w:hint="eastAsia"/>
                <w:szCs w:val="21"/>
                <w:u w:val="single"/>
              </w:rPr>
              <w:t>/</w:t>
            </w:r>
          </w:p>
        </w:tc>
      </w:tr>
      <w:tr w:rsidR="00BB4BF0" w:rsidRPr="004408D6" w14:paraId="72ECF08D" w14:textId="77777777">
        <w:trPr>
          <w:cantSplit/>
          <w:trHeight w:val="377"/>
        </w:trPr>
        <w:tc>
          <w:tcPr>
            <w:tcW w:w="702" w:type="dxa"/>
            <w:tcBorders>
              <w:top w:val="single" w:sz="4" w:space="0" w:color="auto"/>
              <w:left w:val="double" w:sz="4" w:space="0" w:color="auto"/>
              <w:bottom w:val="single" w:sz="4" w:space="0" w:color="auto"/>
              <w:right w:val="single" w:sz="4" w:space="0" w:color="auto"/>
            </w:tcBorders>
            <w:vAlign w:val="center"/>
          </w:tcPr>
          <w:p w14:paraId="17CFD0F3" w14:textId="77777777" w:rsidR="00BB4BF0" w:rsidRPr="004408D6" w:rsidRDefault="00E53078">
            <w:pPr>
              <w:rPr>
                <w:rFonts w:ascii="宋体" w:hAnsi="宋体" w:hint="eastAsia"/>
                <w:szCs w:val="21"/>
              </w:rPr>
            </w:pPr>
            <w:r w:rsidRPr="004408D6">
              <w:rPr>
                <w:rFonts w:ascii="宋体" w:hAnsi="宋体"/>
                <w:szCs w:val="21"/>
              </w:rPr>
              <w:t>2</w:t>
            </w:r>
          </w:p>
        </w:tc>
        <w:tc>
          <w:tcPr>
            <w:tcW w:w="861" w:type="dxa"/>
            <w:tcBorders>
              <w:top w:val="single" w:sz="4" w:space="0" w:color="auto"/>
              <w:left w:val="single" w:sz="4" w:space="0" w:color="auto"/>
              <w:bottom w:val="single" w:sz="4" w:space="0" w:color="auto"/>
              <w:right w:val="single" w:sz="4" w:space="0" w:color="auto"/>
            </w:tcBorders>
            <w:vAlign w:val="center"/>
          </w:tcPr>
          <w:p w14:paraId="1A8FC86E" w14:textId="77777777" w:rsidR="00BB4BF0" w:rsidRPr="004408D6" w:rsidRDefault="00E53078">
            <w:pPr>
              <w:rPr>
                <w:rFonts w:ascii="宋体" w:hAnsi="宋体" w:hint="eastAsia"/>
                <w:szCs w:val="21"/>
              </w:rPr>
            </w:pPr>
            <w:r w:rsidRPr="004408D6">
              <w:rPr>
                <w:rFonts w:ascii="宋体" w:hAnsi="宋体"/>
                <w:szCs w:val="21"/>
              </w:rPr>
              <w:t>2.2</w:t>
            </w:r>
          </w:p>
        </w:tc>
        <w:tc>
          <w:tcPr>
            <w:tcW w:w="1575" w:type="dxa"/>
            <w:tcBorders>
              <w:top w:val="single" w:sz="4" w:space="0" w:color="auto"/>
              <w:left w:val="single" w:sz="4" w:space="0" w:color="auto"/>
              <w:bottom w:val="single" w:sz="4" w:space="0" w:color="auto"/>
              <w:right w:val="single" w:sz="4" w:space="0" w:color="auto"/>
            </w:tcBorders>
            <w:vAlign w:val="center"/>
          </w:tcPr>
          <w:p w14:paraId="1908E8BF" w14:textId="77777777" w:rsidR="00BB4BF0" w:rsidRPr="004408D6" w:rsidRDefault="00E53078">
            <w:pPr>
              <w:rPr>
                <w:rFonts w:ascii="宋体" w:hAnsi="宋体" w:hint="eastAsia"/>
                <w:szCs w:val="21"/>
              </w:rPr>
            </w:pPr>
            <w:r w:rsidRPr="004408D6">
              <w:rPr>
                <w:rFonts w:ascii="宋体" w:hAnsi="宋体" w:hint="eastAsia"/>
                <w:szCs w:val="21"/>
              </w:rPr>
              <w:t>工程名称</w:t>
            </w:r>
          </w:p>
        </w:tc>
        <w:tc>
          <w:tcPr>
            <w:tcW w:w="6212" w:type="dxa"/>
            <w:tcBorders>
              <w:top w:val="single" w:sz="4" w:space="0" w:color="auto"/>
              <w:left w:val="single" w:sz="4" w:space="0" w:color="auto"/>
              <w:bottom w:val="single" w:sz="4" w:space="0" w:color="auto"/>
              <w:right w:val="double" w:sz="4" w:space="0" w:color="auto"/>
            </w:tcBorders>
            <w:vAlign w:val="center"/>
          </w:tcPr>
          <w:p w14:paraId="05D5B77D" w14:textId="77777777" w:rsidR="00BB4BF0" w:rsidRPr="004408D6" w:rsidRDefault="00E53078">
            <w:pPr>
              <w:rPr>
                <w:rFonts w:ascii="宋体" w:hAnsi="宋体" w:hint="eastAsia"/>
                <w:szCs w:val="21"/>
                <w:u w:val="single"/>
              </w:rPr>
            </w:pPr>
            <w:r w:rsidRPr="004408D6">
              <w:rPr>
                <w:rFonts w:ascii="宋体" w:hAnsi="宋体" w:hint="eastAsia"/>
                <w:szCs w:val="21"/>
                <w:u w:val="single"/>
              </w:rPr>
              <w:t>怡乐片区环境提升项目</w:t>
            </w:r>
          </w:p>
        </w:tc>
      </w:tr>
      <w:tr w:rsidR="00BB4BF0" w:rsidRPr="004408D6" w14:paraId="0896C309"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06D54FA1" w14:textId="77777777" w:rsidR="00BB4BF0" w:rsidRPr="004408D6" w:rsidRDefault="00E53078">
            <w:pPr>
              <w:rPr>
                <w:rFonts w:ascii="宋体" w:hAnsi="宋体" w:hint="eastAsia"/>
                <w:szCs w:val="21"/>
              </w:rPr>
            </w:pPr>
            <w:r w:rsidRPr="004408D6">
              <w:rPr>
                <w:rFonts w:ascii="宋体" w:hAnsi="宋体"/>
                <w:szCs w:val="21"/>
              </w:rPr>
              <w:t>3</w:t>
            </w:r>
          </w:p>
        </w:tc>
        <w:tc>
          <w:tcPr>
            <w:tcW w:w="861" w:type="dxa"/>
            <w:tcBorders>
              <w:top w:val="single" w:sz="4" w:space="0" w:color="auto"/>
              <w:left w:val="single" w:sz="4" w:space="0" w:color="auto"/>
              <w:bottom w:val="single" w:sz="4" w:space="0" w:color="auto"/>
              <w:right w:val="single" w:sz="4" w:space="0" w:color="auto"/>
            </w:tcBorders>
            <w:vAlign w:val="center"/>
          </w:tcPr>
          <w:p w14:paraId="405C9773" w14:textId="77777777" w:rsidR="00BB4BF0" w:rsidRPr="004408D6" w:rsidRDefault="00E53078">
            <w:pPr>
              <w:rPr>
                <w:rFonts w:ascii="宋体" w:hAnsi="宋体" w:hint="eastAsia"/>
                <w:szCs w:val="21"/>
              </w:rPr>
            </w:pPr>
            <w:r w:rsidRPr="004408D6">
              <w:rPr>
                <w:rFonts w:ascii="宋体" w:hAnsi="宋体"/>
                <w:szCs w:val="21"/>
              </w:rPr>
              <w:t>2.2</w:t>
            </w:r>
          </w:p>
        </w:tc>
        <w:tc>
          <w:tcPr>
            <w:tcW w:w="1575" w:type="dxa"/>
            <w:tcBorders>
              <w:top w:val="single" w:sz="4" w:space="0" w:color="auto"/>
              <w:left w:val="single" w:sz="4" w:space="0" w:color="auto"/>
              <w:bottom w:val="single" w:sz="4" w:space="0" w:color="auto"/>
              <w:right w:val="single" w:sz="4" w:space="0" w:color="auto"/>
            </w:tcBorders>
            <w:vAlign w:val="center"/>
          </w:tcPr>
          <w:p w14:paraId="3B2AE6F4" w14:textId="77777777" w:rsidR="00BB4BF0" w:rsidRPr="004408D6" w:rsidRDefault="00E53078">
            <w:pPr>
              <w:rPr>
                <w:rFonts w:ascii="宋体" w:hAnsi="宋体" w:hint="eastAsia"/>
                <w:szCs w:val="21"/>
              </w:rPr>
            </w:pPr>
            <w:r w:rsidRPr="004408D6">
              <w:rPr>
                <w:rFonts w:ascii="宋体" w:hAnsi="宋体" w:hint="eastAsia"/>
                <w:szCs w:val="21"/>
              </w:rPr>
              <w:t>建设地点</w:t>
            </w:r>
          </w:p>
        </w:tc>
        <w:tc>
          <w:tcPr>
            <w:tcW w:w="6212" w:type="dxa"/>
            <w:tcBorders>
              <w:top w:val="single" w:sz="4" w:space="0" w:color="auto"/>
              <w:left w:val="single" w:sz="4" w:space="0" w:color="auto"/>
              <w:bottom w:val="single" w:sz="4" w:space="0" w:color="auto"/>
              <w:right w:val="double" w:sz="4" w:space="0" w:color="auto"/>
            </w:tcBorders>
            <w:vAlign w:val="center"/>
          </w:tcPr>
          <w:p w14:paraId="77EADFC0" w14:textId="77777777" w:rsidR="00BB4BF0" w:rsidRPr="004408D6" w:rsidRDefault="00E53078">
            <w:pPr>
              <w:rPr>
                <w:rFonts w:ascii="宋体" w:hAnsi="宋体" w:hint="eastAsia"/>
                <w:szCs w:val="21"/>
                <w:u w:val="single"/>
              </w:rPr>
            </w:pPr>
            <w:r w:rsidRPr="004408D6">
              <w:rPr>
                <w:rFonts w:ascii="宋体" w:hAnsi="宋体" w:hint="eastAsia"/>
                <w:szCs w:val="21"/>
                <w:u w:val="single"/>
              </w:rPr>
              <w:t>详见本工程招标公告。</w:t>
            </w:r>
          </w:p>
        </w:tc>
      </w:tr>
      <w:tr w:rsidR="00BB4BF0" w:rsidRPr="004408D6" w14:paraId="3ED08949" w14:textId="77777777">
        <w:trPr>
          <w:cantSplit/>
          <w:trHeight w:val="424"/>
        </w:trPr>
        <w:tc>
          <w:tcPr>
            <w:tcW w:w="702" w:type="dxa"/>
            <w:tcBorders>
              <w:top w:val="single" w:sz="4" w:space="0" w:color="auto"/>
              <w:left w:val="double" w:sz="4" w:space="0" w:color="auto"/>
              <w:bottom w:val="single" w:sz="4" w:space="0" w:color="auto"/>
              <w:right w:val="single" w:sz="4" w:space="0" w:color="auto"/>
            </w:tcBorders>
            <w:vAlign w:val="center"/>
          </w:tcPr>
          <w:p w14:paraId="1AC4F488" w14:textId="77777777" w:rsidR="00BB4BF0" w:rsidRPr="004408D6" w:rsidRDefault="00E53078">
            <w:pPr>
              <w:rPr>
                <w:rFonts w:ascii="宋体" w:hAnsi="宋体" w:hint="eastAsia"/>
                <w:szCs w:val="21"/>
              </w:rPr>
            </w:pPr>
            <w:r w:rsidRPr="004408D6">
              <w:rPr>
                <w:rFonts w:ascii="宋体" w:hAnsi="宋体"/>
                <w:szCs w:val="21"/>
              </w:rPr>
              <w:t>4</w:t>
            </w:r>
          </w:p>
        </w:tc>
        <w:tc>
          <w:tcPr>
            <w:tcW w:w="861" w:type="dxa"/>
            <w:tcBorders>
              <w:top w:val="single" w:sz="4" w:space="0" w:color="auto"/>
              <w:left w:val="single" w:sz="4" w:space="0" w:color="auto"/>
              <w:bottom w:val="single" w:sz="4" w:space="0" w:color="auto"/>
              <w:right w:val="single" w:sz="4" w:space="0" w:color="auto"/>
            </w:tcBorders>
            <w:vAlign w:val="center"/>
          </w:tcPr>
          <w:p w14:paraId="10E5CB18" w14:textId="77777777" w:rsidR="00BB4BF0" w:rsidRPr="004408D6" w:rsidRDefault="00E53078">
            <w:pPr>
              <w:rPr>
                <w:rFonts w:ascii="宋体" w:hAnsi="宋体" w:hint="eastAsia"/>
                <w:szCs w:val="21"/>
              </w:rPr>
            </w:pPr>
            <w:r w:rsidRPr="004408D6">
              <w:rPr>
                <w:rFonts w:ascii="宋体" w:hAnsi="宋体"/>
                <w:szCs w:val="21"/>
              </w:rPr>
              <w:t>2.2</w:t>
            </w:r>
          </w:p>
        </w:tc>
        <w:tc>
          <w:tcPr>
            <w:tcW w:w="1575" w:type="dxa"/>
            <w:tcBorders>
              <w:top w:val="single" w:sz="4" w:space="0" w:color="auto"/>
              <w:left w:val="single" w:sz="4" w:space="0" w:color="auto"/>
              <w:bottom w:val="single" w:sz="4" w:space="0" w:color="auto"/>
              <w:right w:val="single" w:sz="4" w:space="0" w:color="auto"/>
            </w:tcBorders>
            <w:vAlign w:val="center"/>
          </w:tcPr>
          <w:p w14:paraId="5AAD0859" w14:textId="77777777" w:rsidR="00BB4BF0" w:rsidRPr="004408D6" w:rsidRDefault="00E53078">
            <w:pPr>
              <w:rPr>
                <w:rFonts w:ascii="宋体" w:hAnsi="宋体" w:hint="eastAsia"/>
                <w:szCs w:val="21"/>
              </w:rPr>
            </w:pPr>
            <w:r w:rsidRPr="004408D6">
              <w:rPr>
                <w:rFonts w:ascii="宋体" w:hAnsi="宋体" w:hint="eastAsia"/>
                <w:szCs w:val="21"/>
              </w:rPr>
              <w:t>建设规模</w:t>
            </w:r>
          </w:p>
        </w:tc>
        <w:tc>
          <w:tcPr>
            <w:tcW w:w="6212" w:type="dxa"/>
            <w:tcBorders>
              <w:top w:val="single" w:sz="4" w:space="0" w:color="auto"/>
              <w:left w:val="single" w:sz="4" w:space="0" w:color="auto"/>
              <w:bottom w:val="single" w:sz="4" w:space="0" w:color="auto"/>
              <w:right w:val="double" w:sz="4" w:space="0" w:color="auto"/>
            </w:tcBorders>
            <w:vAlign w:val="center"/>
          </w:tcPr>
          <w:p w14:paraId="3B2613C0" w14:textId="77777777" w:rsidR="00BB4BF0" w:rsidRPr="004408D6" w:rsidRDefault="00E53078">
            <w:pPr>
              <w:rPr>
                <w:rFonts w:ascii="宋体" w:hAnsi="宋体" w:hint="eastAsia"/>
                <w:szCs w:val="21"/>
                <w:u w:val="single"/>
              </w:rPr>
            </w:pPr>
            <w:r w:rsidRPr="004408D6">
              <w:rPr>
                <w:rFonts w:ascii="宋体" w:hAnsi="宋体" w:hint="eastAsia"/>
                <w:szCs w:val="21"/>
                <w:u w:val="single"/>
              </w:rPr>
              <w:t>详见本工程招标公告。</w:t>
            </w:r>
          </w:p>
        </w:tc>
      </w:tr>
      <w:tr w:rsidR="00BB4BF0" w:rsidRPr="004408D6" w14:paraId="2742DB82"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612F9BDF" w14:textId="77777777" w:rsidR="00BB4BF0" w:rsidRPr="004408D6" w:rsidRDefault="00E53078">
            <w:pPr>
              <w:rPr>
                <w:rFonts w:ascii="宋体" w:hAnsi="宋体" w:hint="eastAsia"/>
                <w:szCs w:val="21"/>
              </w:rPr>
            </w:pPr>
            <w:r w:rsidRPr="004408D6">
              <w:rPr>
                <w:rFonts w:ascii="宋体" w:hAnsi="宋体"/>
                <w:szCs w:val="21"/>
              </w:rPr>
              <w:t>5</w:t>
            </w:r>
          </w:p>
        </w:tc>
        <w:tc>
          <w:tcPr>
            <w:tcW w:w="861" w:type="dxa"/>
            <w:tcBorders>
              <w:top w:val="single" w:sz="4" w:space="0" w:color="auto"/>
              <w:left w:val="single" w:sz="4" w:space="0" w:color="auto"/>
              <w:bottom w:val="single" w:sz="4" w:space="0" w:color="auto"/>
              <w:right w:val="single" w:sz="4" w:space="0" w:color="auto"/>
            </w:tcBorders>
            <w:vAlign w:val="center"/>
          </w:tcPr>
          <w:p w14:paraId="7A7B987E" w14:textId="77777777" w:rsidR="00BB4BF0" w:rsidRPr="004408D6" w:rsidRDefault="00E53078">
            <w:pPr>
              <w:rPr>
                <w:rFonts w:ascii="宋体" w:hAnsi="宋体" w:hint="eastAsia"/>
                <w:szCs w:val="21"/>
              </w:rPr>
            </w:pPr>
            <w:r w:rsidRPr="004408D6">
              <w:rPr>
                <w:rFonts w:ascii="宋体" w:hAnsi="宋体"/>
                <w:szCs w:val="21"/>
              </w:rPr>
              <w:t>2.2</w:t>
            </w:r>
          </w:p>
        </w:tc>
        <w:tc>
          <w:tcPr>
            <w:tcW w:w="1575" w:type="dxa"/>
            <w:tcBorders>
              <w:top w:val="single" w:sz="4" w:space="0" w:color="auto"/>
              <w:left w:val="single" w:sz="4" w:space="0" w:color="auto"/>
              <w:bottom w:val="single" w:sz="4" w:space="0" w:color="auto"/>
              <w:right w:val="single" w:sz="4" w:space="0" w:color="auto"/>
            </w:tcBorders>
            <w:vAlign w:val="center"/>
          </w:tcPr>
          <w:p w14:paraId="72961BD9" w14:textId="77777777" w:rsidR="00BB4BF0" w:rsidRPr="004408D6" w:rsidRDefault="00E53078">
            <w:pPr>
              <w:rPr>
                <w:rFonts w:ascii="宋体" w:hAnsi="宋体" w:hint="eastAsia"/>
                <w:szCs w:val="21"/>
              </w:rPr>
            </w:pPr>
            <w:r w:rsidRPr="004408D6">
              <w:rPr>
                <w:rFonts w:ascii="宋体" w:hAnsi="宋体" w:hint="eastAsia"/>
                <w:szCs w:val="21"/>
              </w:rPr>
              <w:t>承包方式</w:t>
            </w:r>
          </w:p>
        </w:tc>
        <w:tc>
          <w:tcPr>
            <w:tcW w:w="6212" w:type="dxa"/>
            <w:tcBorders>
              <w:top w:val="single" w:sz="4" w:space="0" w:color="auto"/>
              <w:left w:val="single" w:sz="4" w:space="0" w:color="auto"/>
              <w:bottom w:val="single" w:sz="4" w:space="0" w:color="auto"/>
              <w:right w:val="double" w:sz="4" w:space="0" w:color="auto"/>
            </w:tcBorders>
            <w:vAlign w:val="center"/>
          </w:tcPr>
          <w:p w14:paraId="03B73A43" w14:textId="77777777" w:rsidR="00BB4BF0" w:rsidRPr="004408D6" w:rsidRDefault="00E53078">
            <w:pPr>
              <w:rPr>
                <w:rFonts w:ascii="宋体" w:hAnsi="宋体" w:hint="eastAsia"/>
                <w:szCs w:val="21"/>
                <w:u w:val="single"/>
              </w:rPr>
            </w:pPr>
            <w:r w:rsidRPr="004408D6">
              <w:rPr>
                <w:rFonts w:hint="eastAsia"/>
                <w:szCs w:val="21"/>
              </w:rPr>
              <w:t>包工、包料、包工期、包质量、包安全、包文明施工，包保修。综合单价包干；措施项目费（除施工围</w:t>
            </w:r>
            <w:proofErr w:type="gramStart"/>
            <w:r w:rsidRPr="004408D6">
              <w:rPr>
                <w:rFonts w:hint="eastAsia"/>
                <w:szCs w:val="21"/>
              </w:rPr>
              <w:t>蔽费用</w:t>
            </w:r>
            <w:proofErr w:type="gramEnd"/>
            <w:r w:rsidRPr="004408D6">
              <w:rPr>
                <w:rFonts w:hint="eastAsia"/>
                <w:szCs w:val="21"/>
              </w:rPr>
              <w:t>外）包干，施工围蔽清单综合单价包干，工程量按实计量。满足国家相关法律、法规、规章等规定，并符合本项目相关质量要求、安全文明施工要求。</w:t>
            </w:r>
          </w:p>
        </w:tc>
      </w:tr>
      <w:tr w:rsidR="00BB4BF0" w:rsidRPr="004408D6" w14:paraId="32CD7FE4" w14:textId="77777777">
        <w:trPr>
          <w:cantSplit/>
          <w:trHeight w:val="422"/>
        </w:trPr>
        <w:tc>
          <w:tcPr>
            <w:tcW w:w="702" w:type="dxa"/>
            <w:tcBorders>
              <w:top w:val="single" w:sz="4" w:space="0" w:color="auto"/>
              <w:left w:val="double" w:sz="4" w:space="0" w:color="auto"/>
              <w:bottom w:val="single" w:sz="4" w:space="0" w:color="auto"/>
              <w:right w:val="single" w:sz="4" w:space="0" w:color="auto"/>
            </w:tcBorders>
            <w:vAlign w:val="center"/>
          </w:tcPr>
          <w:p w14:paraId="4AEBC26C" w14:textId="77777777" w:rsidR="00BB4BF0" w:rsidRPr="004408D6" w:rsidRDefault="00E53078">
            <w:pPr>
              <w:rPr>
                <w:rFonts w:ascii="宋体" w:hAnsi="宋体" w:hint="eastAsia"/>
                <w:szCs w:val="21"/>
              </w:rPr>
            </w:pPr>
            <w:r w:rsidRPr="004408D6">
              <w:rPr>
                <w:rFonts w:ascii="宋体" w:hAnsi="宋体"/>
                <w:szCs w:val="21"/>
              </w:rPr>
              <w:t>6</w:t>
            </w:r>
          </w:p>
        </w:tc>
        <w:tc>
          <w:tcPr>
            <w:tcW w:w="861" w:type="dxa"/>
            <w:tcBorders>
              <w:top w:val="single" w:sz="4" w:space="0" w:color="auto"/>
              <w:left w:val="single" w:sz="4" w:space="0" w:color="auto"/>
              <w:bottom w:val="single" w:sz="4" w:space="0" w:color="auto"/>
              <w:right w:val="single" w:sz="4" w:space="0" w:color="auto"/>
            </w:tcBorders>
            <w:vAlign w:val="center"/>
          </w:tcPr>
          <w:p w14:paraId="518E8BEA" w14:textId="77777777" w:rsidR="00BB4BF0" w:rsidRPr="004408D6" w:rsidRDefault="00E53078">
            <w:pPr>
              <w:rPr>
                <w:rFonts w:ascii="宋体" w:hAnsi="宋体" w:hint="eastAsia"/>
                <w:szCs w:val="21"/>
              </w:rPr>
            </w:pPr>
            <w:r w:rsidRPr="004408D6">
              <w:rPr>
                <w:rFonts w:ascii="宋体" w:hAnsi="宋体"/>
                <w:szCs w:val="21"/>
              </w:rPr>
              <w:t>2.2</w:t>
            </w:r>
          </w:p>
        </w:tc>
        <w:tc>
          <w:tcPr>
            <w:tcW w:w="1575" w:type="dxa"/>
            <w:tcBorders>
              <w:top w:val="single" w:sz="4" w:space="0" w:color="auto"/>
              <w:left w:val="single" w:sz="4" w:space="0" w:color="auto"/>
              <w:bottom w:val="single" w:sz="4" w:space="0" w:color="auto"/>
              <w:right w:val="single" w:sz="4" w:space="0" w:color="auto"/>
            </w:tcBorders>
            <w:vAlign w:val="center"/>
          </w:tcPr>
          <w:p w14:paraId="649A7250" w14:textId="77777777" w:rsidR="00BB4BF0" w:rsidRPr="004408D6" w:rsidRDefault="00E53078">
            <w:pPr>
              <w:rPr>
                <w:rFonts w:ascii="宋体" w:hAnsi="宋体" w:hint="eastAsia"/>
                <w:szCs w:val="21"/>
              </w:rPr>
            </w:pPr>
            <w:r w:rsidRPr="004408D6">
              <w:rPr>
                <w:rFonts w:ascii="宋体" w:hAnsi="宋体" w:hint="eastAsia"/>
                <w:szCs w:val="21"/>
              </w:rPr>
              <w:t>质量标准</w:t>
            </w:r>
          </w:p>
        </w:tc>
        <w:tc>
          <w:tcPr>
            <w:tcW w:w="6212" w:type="dxa"/>
            <w:tcBorders>
              <w:top w:val="single" w:sz="4" w:space="0" w:color="auto"/>
              <w:left w:val="single" w:sz="4" w:space="0" w:color="auto"/>
              <w:bottom w:val="single" w:sz="4" w:space="0" w:color="auto"/>
              <w:right w:val="double" w:sz="4" w:space="0" w:color="auto"/>
            </w:tcBorders>
            <w:vAlign w:val="center"/>
          </w:tcPr>
          <w:p w14:paraId="65ACD753" w14:textId="14A0B771" w:rsidR="00BB4BF0" w:rsidRPr="004408D6" w:rsidRDefault="00E53078">
            <w:pPr>
              <w:rPr>
                <w:rFonts w:ascii="宋体" w:hAnsi="宋体" w:hint="eastAsia"/>
                <w:szCs w:val="21"/>
                <w:u w:val="single"/>
              </w:rPr>
            </w:pPr>
            <w:r w:rsidRPr="004408D6">
              <w:rPr>
                <w:rFonts w:ascii="宋体" w:hAnsi="宋体"/>
                <w:szCs w:val="21"/>
              </w:rPr>
              <w:t>符合</w:t>
            </w:r>
            <w:r w:rsidRPr="004408D6">
              <w:rPr>
                <w:rFonts w:ascii="宋体" w:hAnsi="宋体" w:hint="eastAsia"/>
                <w:szCs w:val="21"/>
              </w:rPr>
              <w:t>《建筑工程施工质量验收统一标准》（</w:t>
            </w:r>
            <w:r w:rsidRPr="004408D6">
              <w:rPr>
                <w:rFonts w:ascii="宋体" w:hAnsi="宋体"/>
                <w:szCs w:val="21"/>
              </w:rPr>
              <w:t>GB50300-2001</w:t>
            </w:r>
            <w:r w:rsidRPr="004408D6">
              <w:rPr>
                <w:rFonts w:ascii="宋体" w:hAnsi="宋体" w:hint="eastAsia"/>
                <w:szCs w:val="21"/>
              </w:rPr>
              <w:t>）及相应配套的各专业验收规范等</w:t>
            </w:r>
            <w:r w:rsidRPr="004408D6">
              <w:rPr>
                <w:rFonts w:ascii="宋体" w:hAnsi="宋体"/>
                <w:szCs w:val="21"/>
              </w:rPr>
              <w:t>，</w:t>
            </w:r>
            <w:r w:rsidRPr="004408D6">
              <w:rPr>
                <w:rFonts w:ascii="宋体" w:hAnsi="宋体" w:hint="eastAsia"/>
                <w:szCs w:val="21"/>
              </w:rPr>
              <w:t>一次验收合格。</w:t>
            </w:r>
          </w:p>
        </w:tc>
      </w:tr>
      <w:tr w:rsidR="00BB4BF0" w:rsidRPr="004408D6" w14:paraId="65B8CF90" w14:textId="77777777">
        <w:trPr>
          <w:cantSplit/>
          <w:trHeight w:val="448"/>
        </w:trPr>
        <w:tc>
          <w:tcPr>
            <w:tcW w:w="702" w:type="dxa"/>
            <w:tcBorders>
              <w:top w:val="single" w:sz="4" w:space="0" w:color="auto"/>
              <w:left w:val="double" w:sz="4" w:space="0" w:color="auto"/>
              <w:bottom w:val="single" w:sz="4" w:space="0" w:color="auto"/>
              <w:right w:val="single" w:sz="4" w:space="0" w:color="auto"/>
            </w:tcBorders>
            <w:vAlign w:val="center"/>
          </w:tcPr>
          <w:p w14:paraId="10B02785" w14:textId="77777777" w:rsidR="00BB4BF0" w:rsidRPr="004408D6" w:rsidRDefault="00E53078">
            <w:pPr>
              <w:rPr>
                <w:rFonts w:ascii="宋体" w:hAnsi="宋体" w:hint="eastAsia"/>
                <w:szCs w:val="21"/>
              </w:rPr>
            </w:pPr>
            <w:r w:rsidRPr="004408D6">
              <w:rPr>
                <w:rFonts w:ascii="宋体" w:hAnsi="宋体"/>
                <w:szCs w:val="21"/>
              </w:rPr>
              <w:t>7</w:t>
            </w:r>
          </w:p>
        </w:tc>
        <w:tc>
          <w:tcPr>
            <w:tcW w:w="861" w:type="dxa"/>
            <w:tcBorders>
              <w:top w:val="single" w:sz="4" w:space="0" w:color="auto"/>
              <w:left w:val="single" w:sz="4" w:space="0" w:color="auto"/>
              <w:bottom w:val="single" w:sz="4" w:space="0" w:color="auto"/>
              <w:right w:val="single" w:sz="4" w:space="0" w:color="auto"/>
            </w:tcBorders>
            <w:vAlign w:val="center"/>
          </w:tcPr>
          <w:p w14:paraId="50E8DD0D" w14:textId="77777777" w:rsidR="00BB4BF0" w:rsidRPr="004408D6" w:rsidRDefault="00E53078">
            <w:pPr>
              <w:rPr>
                <w:rFonts w:ascii="宋体" w:hAnsi="宋体" w:hint="eastAsia"/>
                <w:szCs w:val="21"/>
              </w:rPr>
            </w:pPr>
            <w:r w:rsidRPr="004408D6">
              <w:rPr>
                <w:rFonts w:ascii="宋体" w:hAnsi="宋体"/>
                <w:szCs w:val="21"/>
              </w:rPr>
              <w:t>2.2</w:t>
            </w:r>
          </w:p>
        </w:tc>
        <w:tc>
          <w:tcPr>
            <w:tcW w:w="1575" w:type="dxa"/>
            <w:tcBorders>
              <w:top w:val="single" w:sz="4" w:space="0" w:color="auto"/>
              <w:left w:val="single" w:sz="4" w:space="0" w:color="auto"/>
              <w:bottom w:val="single" w:sz="4" w:space="0" w:color="auto"/>
              <w:right w:val="single" w:sz="4" w:space="0" w:color="auto"/>
            </w:tcBorders>
            <w:vAlign w:val="center"/>
          </w:tcPr>
          <w:p w14:paraId="10751D5C" w14:textId="77777777" w:rsidR="00BB4BF0" w:rsidRPr="004408D6" w:rsidRDefault="00E53078">
            <w:pPr>
              <w:rPr>
                <w:rFonts w:ascii="宋体" w:hAnsi="宋体" w:hint="eastAsia"/>
                <w:szCs w:val="21"/>
              </w:rPr>
            </w:pPr>
            <w:r w:rsidRPr="004408D6">
              <w:rPr>
                <w:rFonts w:ascii="宋体" w:hAnsi="宋体" w:hint="eastAsia"/>
                <w:szCs w:val="21"/>
              </w:rPr>
              <w:t>招标范围</w:t>
            </w:r>
          </w:p>
        </w:tc>
        <w:tc>
          <w:tcPr>
            <w:tcW w:w="6212" w:type="dxa"/>
            <w:tcBorders>
              <w:top w:val="single" w:sz="4" w:space="0" w:color="auto"/>
              <w:left w:val="single" w:sz="4" w:space="0" w:color="auto"/>
              <w:bottom w:val="single" w:sz="4" w:space="0" w:color="auto"/>
              <w:right w:val="double" w:sz="4" w:space="0" w:color="auto"/>
            </w:tcBorders>
            <w:vAlign w:val="center"/>
          </w:tcPr>
          <w:p w14:paraId="77F3F988" w14:textId="77777777" w:rsidR="00BB4BF0" w:rsidRPr="004408D6" w:rsidRDefault="00E53078">
            <w:pPr>
              <w:rPr>
                <w:rFonts w:ascii="宋体" w:hAnsi="宋体" w:hint="eastAsia"/>
                <w:szCs w:val="21"/>
                <w:u w:val="single"/>
              </w:rPr>
            </w:pPr>
            <w:r w:rsidRPr="004408D6">
              <w:rPr>
                <w:rFonts w:ascii="宋体" w:hAnsi="宋体" w:hint="eastAsia"/>
                <w:szCs w:val="21"/>
                <w:u w:val="single"/>
              </w:rPr>
              <w:t>详见本工程招标公告。</w:t>
            </w:r>
          </w:p>
        </w:tc>
      </w:tr>
      <w:tr w:rsidR="00BB4BF0" w:rsidRPr="004408D6" w14:paraId="2F1271DE" w14:textId="7777777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7DFFBC92" w14:textId="77777777" w:rsidR="00BB4BF0" w:rsidRPr="004408D6" w:rsidRDefault="00E53078">
            <w:pPr>
              <w:rPr>
                <w:rFonts w:ascii="宋体" w:hAnsi="宋体" w:hint="eastAsia"/>
                <w:szCs w:val="21"/>
              </w:rPr>
            </w:pPr>
            <w:r w:rsidRPr="004408D6">
              <w:rPr>
                <w:rFonts w:ascii="宋体" w:hAnsi="宋体"/>
                <w:szCs w:val="21"/>
              </w:rPr>
              <w:t>8</w:t>
            </w:r>
          </w:p>
        </w:tc>
        <w:tc>
          <w:tcPr>
            <w:tcW w:w="861" w:type="dxa"/>
            <w:tcBorders>
              <w:top w:val="single" w:sz="4" w:space="0" w:color="auto"/>
              <w:left w:val="single" w:sz="4" w:space="0" w:color="auto"/>
              <w:bottom w:val="single" w:sz="4" w:space="0" w:color="auto"/>
              <w:right w:val="single" w:sz="4" w:space="0" w:color="auto"/>
            </w:tcBorders>
            <w:vAlign w:val="center"/>
          </w:tcPr>
          <w:p w14:paraId="56F23781" w14:textId="77777777" w:rsidR="00BB4BF0" w:rsidRPr="004408D6" w:rsidRDefault="00E53078">
            <w:pPr>
              <w:rPr>
                <w:rFonts w:ascii="宋体" w:hAnsi="宋体" w:hint="eastAsia"/>
                <w:szCs w:val="21"/>
              </w:rPr>
            </w:pPr>
            <w:r w:rsidRPr="004408D6">
              <w:rPr>
                <w:rFonts w:ascii="宋体" w:hAnsi="宋体"/>
                <w:szCs w:val="21"/>
              </w:rPr>
              <w:t>2.2</w:t>
            </w:r>
          </w:p>
        </w:tc>
        <w:tc>
          <w:tcPr>
            <w:tcW w:w="1575" w:type="dxa"/>
            <w:tcBorders>
              <w:top w:val="single" w:sz="4" w:space="0" w:color="auto"/>
              <w:left w:val="single" w:sz="4" w:space="0" w:color="auto"/>
              <w:bottom w:val="single" w:sz="4" w:space="0" w:color="auto"/>
              <w:right w:val="single" w:sz="4" w:space="0" w:color="auto"/>
            </w:tcBorders>
            <w:vAlign w:val="center"/>
          </w:tcPr>
          <w:p w14:paraId="2548437B" w14:textId="77777777" w:rsidR="00BB4BF0" w:rsidRPr="004408D6" w:rsidRDefault="00E53078">
            <w:pPr>
              <w:rPr>
                <w:rFonts w:ascii="宋体" w:hAnsi="宋体" w:hint="eastAsia"/>
                <w:szCs w:val="21"/>
              </w:rPr>
            </w:pPr>
            <w:r w:rsidRPr="004408D6">
              <w:rPr>
                <w:rFonts w:ascii="宋体" w:hAnsi="宋体" w:hint="eastAsia"/>
                <w:szCs w:val="21"/>
              </w:rPr>
              <w:t>工期要求</w:t>
            </w:r>
          </w:p>
        </w:tc>
        <w:tc>
          <w:tcPr>
            <w:tcW w:w="6212" w:type="dxa"/>
            <w:tcBorders>
              <w:top w:val="single" w:sz="4" w:space="0" w:color="auto"/>
              <w:left w:val="single" w:sz="4" w:space="0" w:color="auto"/>
              <w:bottom w:val="single" w:sz="4" w:space="0" w:color="auto"/>
              <w:right w:val="double" w:sz="4" w:space="0" w:color="auto"/>
            </w:tcBorders>
            <w:vAlign w:val="center"/>
          </w:tcPr>
          <w:p w14:paraId="60518393" w14:textId="3CA36A37" w:rsidR="00BB4BF0" w:rsidRPr="004408D6" w:rsidRDefault="00E53078">
            <w:pPr>
              <w:rPr>
                <w:rFonts w:ascii="宋体" w:hAnsi="宋体" w:cs="宋体" w:hint="eastAsia"/>
                <w:szCs w:val="21"/>
              </w:rPr>
            </w:pPr>
            <w:r w:rsidRPr="004408D6">
              <w:rPr>
                <w:rFonts w:ascii="宋体" w:hAnsi="宋体" w:cs="宋体"/>
                <w:szCs w:val="21"/>
                <w:u w:val="single"/>
              </w:rPr>
              <w:t>202</w:t>
            </w:r>
            <w:r w:rsidRPr="004408D6">
              <w:rPr>
                <w:rFonts w:ascii="宋体" w:hAnsi="宋体" w:cs="宋体" w:hint="eastAsia"/>
                <w:szCs w:val="21"/>
                <w:u w:val="single"/>
              </w:rPr>
              <w:t>5</w:t>
            </w:r>
            <w:r w:rsidRPr="004408D6">
              <w:rPr>
                <w:rFonts w:ascii="宋体" w:hAnsi="宋体" w:cs="宋体" w:hint="eastAsia"/>
                <w:szCs w:val="21"/>
              </w:rPr>
              <w:t>年</w:t>
            </w:r>
            <w:r w:rsidR="00C0576D">
              <w:rPr>
                <w:rFonts w:ascii="宋体" w:hAnsi="宋体" w:cs="宋体" w:hint="eastAsia"/>
                <w:szCs w:val="21"/>
                <w:u w:val="single"/>
              </w:rPr>
              <w:t>9</w:t>
            </w:r>
            <w:r w:rsidRPr="004408D6">
              <w:rPr>
                <w:rFonts w:ascii="宋体" w:hAnsi="宋体" w:cs="宋体" w:hint="eastAsia"/>
                <w:szCs w:val="21"/>
              </w:rPr>
              <w:t>月计划开工，施工总期：</w:t>
            </w:r>
            <w:r w:rsidRPr="004408D6">
              <w:rPr>
                <w:rFonts w:ascii="宋体" w:hAnsi="宋体" w:cs="宋体"/>
                <w:szCs w:val="21"/>
                <w:u w:val="single"/>
              </w:rPr>
              <w:t>365</w:t>
            </w:r>
            <w:r w:rsidRPr="004408D6">
              <w:rPr>
                <w:rFonts w:ascii="宋体" w:hAnsi="宋体" w:cs="宋体" w:hint="eastAsia"/>
                <w:szCs w:val="21"/>
              </w:rPr>
              <w:t>日历天。</w:t>
            </w:r>
          </w:p>
          <w:p w14:paraId="32317997" w14:textId="77777777" w:rsidR="00BB4BF0" w:rsidRPr="004408D6" w:rsidRDefault="00E53078">
            <w:pPr>
              <w:rPr>
                <w:rFonts w:ascii="宋体" w:hAnsi="宋体" w:hint="eastAsia"/>
                <w:szCs w:val="21"/>
              </w:rPr>
            </w:pPr>
            <w:r w:rsidRPr="004408D6">
              <w:rPr>
                <w:rFonts w:ascii="宋体" w:hAnsi="宋体" w:cs="宋体" w:hint="eastAsia"/>
                <w:szCs w:val="20"/>
              </w:rPr>
              <w:t>（工期以开</w:t>
            </w:r>
            <w:proofErr w:type="gramStart"/>
            <w:r w:rsidRPr="004408D6">
              <w:rPr>
                <w:rFonts w:ascii="宋体" w:hAnsi="宋体" w:cs="宋体" w:hint="eastAsia"/>
                <w:szCs w:val="20"/>
              </w:rPr>
              <w:t>工令</w:t>
            </w:r>
            <w:proofErr w:type="gramEnd"/>
            <w:r w:rsidRPr="004408D6">
              <w:rPr>
                <w:rFonts w:ascii="宋体" w:hAnsi="宋体" w:cs="宋体" w:hint="eastAsia"/>
                <w:szCs w:val="20"/>
              </w:rPr>
              <w:t>发出之日起开始计算工期）</w:t>
            </w:r>
          </w:p>
        </w:tc>
      </w:tr>
      <w:tr w:rsidR="00BB4BF0" w:rsidRPr="004408D6" w14:paraId="28927D03"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1A72D95" w14:textId="77777777" w:rsidR="00BB4BF0" w:rsidRPr="004408D6" w:rsidRDefault="00E53078">
            <w:pPr>
              <w:rPr>
                <w:rFonts w:ascii="宋体" w:hAnsi="宋体" w:hint="eastAsia"/>
                <w:szCs w:val="21"/>
              </w:rPr>
            </w:pPr>
            <w:r w:rsidRPr="004408D6">
              <w:rPr>
                <w:rFonts w:ascii="宋体" w:hAnsi="宋体"/>
                <w:szCs w:val="21"/>
              </w:rPr>
              <w:t>9</w:t>
            </w:r>
          </w:p>
        </w:tc>
        <w:tc>
          <w:tcPr>
            <w:tcW w:w="861" w:type="dxa"/>
            <w:tcBorders>
              <w:top w:val="single" w:sz="4" w:space="0" w:color="auto"/>
              <w:left w:val="single" w:sz="4" w:space="0" w:color="auto"/>
              <w:bottom w:val="single" w:sz="4" w:space="0" w:color="auto"/>
              <w:right w:val="single" w:sz="4" w:space="0" w:color="auto"/>
            </w:tcBorders>
            <w:vAlign w:val="center"/>
          </w:tcPr>
          <w:p w14:paraId="358CA876" w14:textId="77777777" w:rsidR="00BB4BF0" w:rsidRPr="004408D6" w:rsidRDefault="00E53078">
            <w:pPr>
              <w:rPr>
                <w:rFonts w:ascii="宋体" w:hAnsi="宋体" w:hint="eastAsia"/>
                <w:szCs w:val="21"/>
              </w:rPr>
            </w:pPr>
            <w:r w:rsidRPr="004408D6">
              <w:rPr>
                <w:rFonts w:ascii="宋体" w:hAnsi="宋体"/>
                <w:szCs w:val="21"/>
              </w:rPr>
              <w:t>3.1</w:t>
            </w:r>
          </w:p>
        </w:tc>
        <w:tc>
          <w:tcPr>
            <w:tcW w:w="1575" w:type="dxa"/>
            <w:tcBorders>
              <w:top w:val="single" w:sz="4" w:space="0" w:color="auto"/>
              <w:left w:val="single" w:sz="4" w:space="0" w:color="auto"/>
              <w:bottom w:val="single" w:sz="4" w:space="0" w:color="auto"/>
              <w:right w:val="single" w:sz="4" w:space="0" w:color="auto"/>
            </w:tcBorders>
            <w:vAlign w:val="center"/>
          </w:tcPr>
          <w:p w14:paraId="7027901B" w14:textId="77777777" w:rsidR="00BB4BF0" w:rsidRPr="004408D6" w:rsidRDefault="00E53078">
            <w:pPr>
              <w:rPr>
                <w:rFonts w:ascii="宋体" w:hAnsi="宋体" w:hint="eastAsia"/>
                <w:szCs w:val="21"/>
              </w:rPr>
            </w:pPr>
            <w:r w:rsidRPr="004408D6">
              <w:rPr>
                <w:rFonts w:ascii="宋体" w:hAnsi="宋体" w:hint="eastAsia"/>
                <w:szCs w:val="21"/>
              </w:rPr>
              <w:t>资金来源</w:t>
            </w:r>
          </w:p>
        </w:tc>
        <w:tc>
          <w:tcPr>
            <w:tcW w:w="6212" w:type="dxa"/>
            <w:tcBorders>
              <w:top w:val="single" w:sz="4" w:space="0" w:color="auto"/>
              <w:left w:val="single" w:sz="4" w:space="0" w:color="auto"/>
              <w:bottom w:val="single" w:sz="4" w:space="0" w:color="auto"/>
              <w:right w:val="double" w:sz="4" w:space="0" w:color="auto"/>
            </w:tcBorders>
            <w:vAlign w:val="center"/>
          </w:tcPr>
          <w:p w14:paraId="38D04276" w14:textId="77777777" w:rsidR="00BB4BF0" w:rsidRPr="004408D6" w:rsidRDefault="00E53078">
            <w:pPr>
              <w:rPr>
                <w:rFonts w:ascii="宋体" w:hAnsi="宋体" w:hint="eastAsia"/>
                <w:szCs w:val="21"/>
                <w:u w:val="single"/>
              </w:rPr>
            </w:pPr>
            <w:r w:rsidRPr="004408D6">
              <w:rPr>
                <w:rFonts w:ascii="宋体" w:hAnsi="宋体" w:cs="宋体" w:hint="eastAsia"/>
                <w:szCs w:val="21"/>
              </w:rPr>
              <w:t>详见本工程招标公告</w:t>
            </w:r>
            <w:r w:rsidRPr="004408D6">
              <w:rPr>
                <w:rFonts w:ascii="宋体" w:hAnsi="宋体" w:hint="eastAsia"/>
                <w:szCs w:val="21"/>
              </w:rPr>
              <w:t>。</w:t>
            </w:r>
          </w:p>
        </w:tc>
      </w:tr>
      <w:tr w:rsidR="00BB4BF0" w:rsidRPr="004408D6" w14:paraId="52A605AE" w14:textId="77777777">
        <w:trPr>
          <w:cantSplit/>
          <w:trHeight w:val="872"/>
        </w:trPr>
        <w:tc>
          <w:tcPr>
            <w:tcW w:w="702" w:type="dxa"/>
            <w:tcBorders>
              <w:top w:val="single" w:sz="4" w:space="0" w:color="auto"/>
              <w:left w:val="double" w:sz="4" w:space="0" w:color="auto"/>
              <w:bottom w:val="single" w:sz="4" w:space="0" w:color="auto"/>
              <w:right w:val="single" w:sz="4" w:space="0" w:color="auto"/>
            </w:tcBorders>
            <w:vAlign w:val="center"/>
          </w:tcPr>
          <w:p w14:paraId="16D2B542" w14:textId="77777777" w:rsidR="00BB4BF0" w:rsidRPr="004408D6" w:rsidRDefault="00E53078">
            <w:pPr>
              <w:rPr>
                <w:rFonts w:ascii="宋体" w:hAnsi="宋体" w:hint="eastAsia"/>
                <w:szCs w:val="21"/>
              </w:rPr>
            </w:pPr>
            <w:r w:rsidRPr="004408D6">
              <w:rPr>
                <w:rFonts w:ascii="宋体" w:hAnsi="宋体"/>
                <w:szCs w:val="21"/>
              </w:rPr>
              <w:t>10</w:t>
            </w:r>
          </w:p>
        </w:tc>
        <w:tc>
          <w:tcPr>
            <w:tcW w:w="861" w:type="dxa"/>
            <w:tcBorders>
              <w:top w:val="single" w:sz="4" w:space="0" w:color="auto"/>
              <w:left w:val="single" w:sz="4" w:space="0" w:color="auto"/>
              <w:bottom w:val="single" w:sz="4" w:space="0" w:color="auto"/>
              <w:right w:val="single" w:sz="4" w:space="0" w:color="auto"/>
            </w:tcBorders>
            <w:vAlign w:val="center"/>
          </w:tcPr>
          <w:p w14:paraId="2C805E4C" w14:textId="77777777" w:rsidR="00BB4BF0" w:rsidRPr="004408D6" w:rsidRDefault="00E53078">
            <w:pPr>
              <w:rPr>
                <w:rFonts w:ascii="宋体" w:hAnsi="宋体" w:hint="eastAsia"/>
                <w:szCs w:val="21"/>
              </w:rPr>
            </w:pPr>
            <w:r w:rsidRPr="004408D6">
              <w:rPr>
                <w:rFonts w:ascii="宋体" w:hAnsi="宋体"/>
                <w:szCs w:val="21"/>
              </w:rPr>
              <w:t>4.1</w:t>
            </w:r>
          </w:p>
        </w:tc>
        <w:tc>
          <w:tcPr>
            <w:tcW w:w="1575" w:type="dxa"/>
            <w:tcBorders>
              <w:top w:val="single" w:sz="4" w:space="0" w:color="auto"/>
              <w:left w:val="single" w:sz="4" w:space="0" w:color="auto"/>
              <w:bottom w:val="single" w:sz="4" w:space="0" w:color="auto"/>
              <w:right w:val="single" w:sz="4" w:space="0" w:color="auto"/>
            </w:tcBorders>
            <w:vAlign w:val="center"/>
          </w:tcPr>
          <w:p w14:paraId="53AE61B9" w14:textId="77777777" w:rsidR="00BB4BF0" w:rsidRPr="004408D6" w:rsidRDefault="00E53078">
            <w:pPr>
              <w:rPr>
                <w:rFonts w:ascii="宋体" w:hAnsi="宋体" w:hint="eastAsia"/>
                <w:szCs w:val="21"/>
              </w:rPr>
            </w:pPr>
            <w:r w:rsidRPr="004408D6">
              <w:rPr>
                <w:rFonts w:ascii="宋体" w:hAnsi="宋体" w:hint="eastAsia"/>
                <w:szCs w:val="21"/>
              </w:rPr>
              <w:t>投标人资质等级及项目负责人等级要求</w:t>
            </w:r>
          </w:p>
        </w:tc>
        <w:tc>
          <w:tcPr>
            <w:tcW w:w="6212" w:type="dxa"/>
            <w:tcBorders>
              <w:top w:val="single" w:sz="4" w:space="0" w:color="auto"/>
              <w:left w:val="single" w:sz="4" w:space="0" w:color="auto"/>
              <w:bottom w:val="single" w:sz="4" w:space="0" w:color="auto"/>
              <w:right w:val="double" w:sz="4" w:space="0" w:color="auto"/>
            </w:tcBorders>
            <w:vAlign w:val="center"/>
          </w:tcPr>
          <w:p w14:paraId="63E7E76C" w14:textId="77777777" w:rsidR="00BB4BF0" w:rsidRPr="004408D6" w:rsidRDefault="00E53078">
            <w:pPr>
              <w:rPr>
                <w:rFonts w:ascii="宋体" w:hAnsi="宋体" w:hint="eastAsia"/>
                <w:szCs w:val="21"/>
              </w:rPr>
            </w:pPr>
            <w:r w:rsidRPr="004408D6">
              <w:rPr>
                <w:rFonts w:ascii="宋体" w:hAnsi="宋体" w:hint="eastAsia"/>
                <w:szCs w:val="21"/>
              </w:rPr>
              <w:t>详见本工程招标公告。</w:t>
            </w:r>
          </w:p>
        </w:tc>
      </w:tr>
      <w:tr w:rsidR="00BB4BF0" w:rsidRPr="004408D6" w14:paraId="6E09297A"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634D02F" w14:textId="77777777" w:rsidR="00BB4BF0" w:rsidRPr="004408D6" w:rsidRDefault="00E53078">
            <w:pPr>
              <w:rPr>
                <w:rFonts w:ascii="宋体" w:hAnsi="宋体" w:hint="eastAsia"/>
                <w:szCs w:val="21"/>
              </w:rPr>
            </w:pPr>
            <w:r w:rsidRPr="004408D6">
              <w:rPr>
                <w:rFonts w:ascii="宋体" w:hAnsi="宋体"/>
                <w:szCs w:val="21"/>
              </w:rPr>
              <w:t>11</w:t>
            </w:r>
          </w:p>
        </w:tc>
        <w:tc>
          <w:tcPr>
            <w:tcW w:w="861" w:type="dxa"/>
            <w:tcBorders>
              <w:top w:val="single" w:sz="4" w:space="0" w:color="auto"/>
              <w:left w:val="single" w:sz="4" w:space="0" w:color="auto"/>
              <w:bottom w:val="single" w:sz="4" w:space="0" w:color="auto"/>
              <w:right w:val="single" w:sz="4" w:space="0" w:color="auto"/>
            </w:tcBorders>
            <w:vAlign w:val="center"/>
          </w:tcPr>
          <w:p w14:paraId="73236B18" w14:textId="77777777" w:rsidR="00BB4BF0" w:rsidRPr="004408D6" w:rsidRDefault="00BB4BF0">
            <w:pPr>
              <w:ind w:firstLine="458"/>
              <w:rPr>
                <w:rFonts w:ascii="宋体" w:hAnsi="宋体" w:hint="eastAsia"/>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30D0779F" w14:textId="77777777" w:rsidR="00BB4BF0" w:rsidRPr="004408D6" w:rsidRDefault="00E53078">
            <w:pPr>
              <w:rPr>
                <w:rFonts w:ascii="宋体" w:hAnsi="宋体" w:hint="eastAsia"/>
                <w:szCs w:val="21"/>
              </w:rPr>
            </w:pPr>
            <w:r w:rsidRPr="004408D6">
              <w:rPr>
                <w:rFonts w:ascii="宋体" w:hAnsi="宋体" w:hint="eastAsia"/>
                <w:szCs w:val="21"/>
              </w:rPr>
              <w:t>资格审查方式</w:t>
            </w:r>
          </w:p>
        </w:tc>
        <w:tc>
          <w:tcPr>
            <w:tcW w:w="6212" w:type="dxa"/>
            <w:tcBorders>
              <w:top w:val="single" w:sz="4" w:space="0" w:color="auto"/>
              <w:left w:val="single" w:sz="4" w:space="0" w:color="auto"/>
              <w:bottom w:val="single" w:sz="4" w:space="0" w:color="auto"/>
              <w:right w:val="double" w:sz="4" w:space="0" w:color="auto"/>
            </w:tcBorders>
            <w:vAlign w:val="center"/>
          </w:tcPr>
          <w:p w14:paraId="4889EB00" w14:textId="77777777" w:rsidR="00BB4BF0" w:rsidRPr="004408D6" w:rsidRDefault="00E53078">
            <w:pPr>
              <w:rPr>
                <w:rFonts w:ascii="宋体" w:hAnsi="宋体" w:hint="eastAsia"/>
                <w:szCs w:val="21"/>
              </w:rPr>
            </w:pPr>
            <w:r w:rsidRPr="004408D6">
              <w:rPr>
                <w:rFonts w:ascii="宋体" w:hAnsi="宋体" w:hint="eastAsia"/>
                <w:szCs w:val="21"/>
              </w:rPr>
              <w:t>详见本工程招标公告。</w:t>
            </w:r>
          </w:p>
        </w:tc>
      </w:tr>
      <w:tr w:rsidR="00BB4BF0" w:rsidRPr="004408D6" w14:paraId="3EEA8D3A"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0891C49" w14:textId="77777777" w:rsidR="00BB4BF0" w:rsidRPr="004408D6" w:rsidRDefault="00E53078">
            <w:pPr>
              <w:rPr>
                <w:rFonts w:ascii="宋体" w:hAnsi="宋体" w:hint="eastAsia"/>
                <w:szCs w:val="21"/>
              </w:rPr>
            </w:pPr>
            <w:r w:rsidRPr="004408D6">
              <w:rPr>
                <w:rFonts w:ascii="宋体" w:hAnsi="宋体"/>
                <w:szCs w:val="21"/>
              </w:rPr>
              <w:t>12</w:t>
            </w:r>
          </w:p>
        </w:tc>
        <w:tc>
          <w:tcPr>
            <w:tcW w:w="861" w:type="dxa"/>
            <w:tcBorders>
              <w:top w:val="single" w:sz="4" w:space="0" w:color="auto"/>
              <w:left w:val="single" w:sz="4" w:space="0" w:color="auto"/>
              <w:bottom w:val="single" w:sz="4" w:space="0" w:color="auto"/>
              <w:right w:val="single" w:sz="4" w:space="0" w:color="auto"/>
            </w:tcBorders>
            <w:vAlign w:val="center"/>
          </w:tcPr>
          <w:p w14:paraId="570F1D2C" w14:textId="77777777" w:rsidR="00BB4BF0" w:rsidRPr="004408D6" w:rsidRDefault="00E53078">
            <w:pPr>
              <w:rPr>
                <w:rFonts w:ascii="宋体" w:hAnsi="宋体" w:hint="eastAsia"/>
                <w:szCs w:val="21"/>
              </w:rPr>
            </w:pPr>
            <w:r w:rsidRPr="004408D6">
              <w:rPr>
                <w:rFonts w:ascii="宋体" w:hAnsi="宋体"/>
                <w:szCs w:val="21"/>
              </w:rPr>
              <w:t>13.1</w:t>
            </w:r>
          </w:p>
        </w:tc>
        <w:tc>
          <w:tcPr>
            <w:tcW w:w="1575" w:type="dxa"/>
            <w:tcBorders>
              <w:top w:val="single" w:sz="4" w:space="0" w:color="auto"/>
              <w:left w:val="single" w:sz="4" w:space="0" w:color="auto"/>
              <w:bottom w:val="single" w:sz="4" w:space="0" w:color="auto"/>
              <w:right w:val="single" w:sz="4" w:space="0" w:color="auto"/>
            </w:tcBorders>
            <w:vAlign w:val="center"/>
          </w:tcPr>
          <w:p w14:paraId="79DEF62D" w14:textId="77777777" w:rsidR="00BB4BF0" w:rsidRPr="004408D6" w:rsidRDefault="00E53078">
            <w:pPr>
              <w:rPr>
                <w:rFonts w:ascii="宋体" w:hAnsi="宋体" w:hint="eastAsia"/>
                <w:szCs w:val="21"/>
              </w:rPr>
            </w:pPr>
            <w:r w:rsidRPr="004408D6">
              <w:rPr>
                <w:rFonts w:ascii="宋体" w:hAnsi="宋体" w:hint="eastAsia"/>
                <w:szCs w:val="21"/>
              </w:rPr>
              <w:t>报价以及单价和总价计算方式</w:t>
            </w:r>
          </w:p>
        </w:tc>
        <w:tc>
          <w:tcPr>
            <w:tcW w:w="6212" w:type="dxa"/>
            <w:tcBorders>
              <w:top w:val="single" w:sz="4" w:space="0" w:color="auto"/>
              <w:left w:val="single" w:sz="4" w:space="0" w:color="auto"/>
              <w:bottom w:val="single" w:sz="4" w:space="0" w:color="auto"/>
              <w:right w:val="double" w:sz="4" w:space="0" w:color="auto"/>
            </w:tcBorders>
            <w:vAlign w:val="center"/>
          </w:tcPr>
          <w:p w14:paraId="79970A57" w14:textId="77777777" w:rsidR="00BB4BF0" w:rsidRPr="004408D6" w:rsidRDefault="00E53078">
            <w:pPr>
              <w:rPr>
                <w:szCs w:val="21"/>
              </w:rPr>
            </w:pPr>
            <w:r w:rsidRPr="004408D6">
              <w:rPr>
                <w:rFonts w:ascii="宋体" w:hAnsi="宋体" w:hint="eastAsia"/>
                <w:szCs w:val="21"/>
              </w:rPr>
              <w:t>工程量清单计价</w:t>
            </w:r>
            <w:r w:rsidRPr="004408D6">
              <w:rPr>
                <w:rFonts w:hint="eastAsia"/>
                <w:szCs w:val="21"/>
              </w:rPr>
              <w:t>，按国家、省有关计价规范执行及合同条款相关约定。</w:t>
            </w:r>
          </w:p>
          <w:p w14:paraId="32749E52" w14:textId="77777777" w:rsidR="00BB4BF0" w:rsidRPr="004408D6" w:rsidRDefault="00E53078">
            <w:pPr>
              <w:rPr>
                <w:rFonts w:ascii="宋体" w:hAnsi="宋体" w:hint="eastAsia"/>
                <w:szCs w:val="21"/>
              </w:rPr>
            </w:pPr>
            <w:r w:rsidRPr="004408D6">
              <w:rPr>
                <w:rFonts w:hint="eastAsia"/>
                <w:szCs w:val="21"/>
              </w:rPr>
              <w:t>注：投标人应按照发布的《最高投标限价公布函》（</w:t>
            </w:r>
            <w:proofErr w:type="gramStart"/>
            <w:r w:rsidRPr="004408D6">
              <w:rPr>
                <w:rFonts w:hint="eastAsia"/>
                <w:szCs w:val="21"/>
              </w:rPr>
              <w:t>含相关</w:t>
            </w:r>
            <w:proofErr w:type="gramEnd"/>
            <w:r w:rsidRPr="004408D6">
              <w:rPr>
                <w:rFonts w:hint="eastAsia"/>
                <w:szCs w:val="21"/>
              </w:rPr>
              <w:t>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rsidR="00BB4BF0" w:rsidRPr="004408D6" w14:paraId="592A2690"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738B0F4" w14:textId="77777777" w:rsidR="00BB4BF0" w:rsidRPr="004408D6" w:rsidRDefault="00E53078">
            <w:pPr>
              <w:rPr>
                <w:rFonts w:ascii="宋体" w:hAnsi="宋体" w:hint="eastAsia"/>
                <w:szCs w:val="21"/>
              </w:rPr>
            </w:pPr>
            <w:r w:rsidRPr="004408D6">
              <w:rPr>
                <w:rFonts w:ascii="宋体" w:hAnsi="宋体"/>
                <w:szCs w:val="21"/>
              </w:rPr>
              <w:t>13</w:t>
            </w:r>
          </w:p>
        </w:tc>
        <w:tc>
          <w:tcPr>
            <w:tcW w:w="861" w:type="dxa"/>
            <w:tcBorders>
              <w:top w:val="single" w:sz="4" w:space="0" w:color="auto"/>
              <w:left w:val="single" w:sz="4" w:space="0" w:color="auto"/>
              <w:bottom w:val="single" w:sz="4" w:space="0" w:color="auto"/>
              <w:right w:val="single" w:sz="4" w:space="0" w:color="auto"/>
            </w:tcBorders>
            <w:vAlign w:val="center"/>
          </w:tcPr>
          <w:p w14:paraId="64E95409" w14:textId="77777777" w:rsidR="00BB4BF0" w:rsidRPr="004408D6" w:rsidRDefault="00E53078">
            <w:pPr>
              <w:rPr>
                <w:rFonts w:ascii="宋体" w:hAnsi="宋体" w:hint="eastAsia"/>
                <w:szCs w:val="21"/>
              </w:rPr>
            </w:pPr>
            <w:r w:rsidRPr="004408D6">
              <w:rPr>
                <w:rFonts w:ascii="宋体" w:hAnsi="宋体"/>
                <w:szCs w:val="21"/>
              </w:rPr>
              <w:t>15.1</w:t>
            </w:r>
          </w:p>
        </w:tc>
        <w:tc>
          <w:tcPr>
            <w:tcW w:w="1575" w:type="dxa"/>
            <w:tcBorders>
              <w:top w:val="single" w:sz="4" w:space="0" w:color="auto"/>
              <w:left w:val="single" w:sz="4" w:space="0" w:color="auto"/>
              <w:bottom w:val="single" w:sz="4" w:space="0" w:color="auto"/>
              <w:right w:val="single" w:sz="4" w:space="0" w:color="auto"/>
            </w:tcBorders>
            <w:vAlign w:val="center"/>
          </w:tcPr>
          <w:p w14:paraId="6649BD7A" w14:textId="77777777" w:rsidR="00BB4BF0" w:rsidRPr="004408D6" w:rsidRDefault="00E53078">
            <w:pPr>
              <w:rPr>
                <w:rFonts w:ascii="宋体" w:hAnsi="宋体" w:hint="eastAsia"/>
                <w:szCs w:val="21"/>
              </w:rPr>
            </w:pPr>
            <w:r w:rsidRPr="004408D6">
              <w:rPr>
                <w:rFonts w:ascii="宋体" w:hAnsi="宋体" w:hint="eastAsia"/>
                <w:szCs w:val="21"/>
              </w:rPr>
              <w:t>投标有效期</w:t>
            </w:r>
          </w:p>
        </w:tc>
        <w:tc>
          <w:tcPr>
            <w:tcW w:w="6212" w:type="dxa"/>
            <w:tcBorders>
              <w:top w:val="single" w:sz="4" w:space="0" w:color="auto"/>
              <w:left w:val="single" w:sz="4" w:space="0" w:color="auto"/>
              <w:bottom w:val="single" w:sz="4" w:space="0" w:color="auto"/>
              <w:right w:val="double" w:sz="4" w:space="0" w:color="auto"/>
            </w:tcBorders>
            <w:vAlign w:val="center"/>
          </w:tcPr>
          <w:p w14:paraId="35F6D3DA" w14:textId="77777777" w:rsidR="00BB4BF0" w:rsidRPr="004408D6" w:rsidRDefault="00E53078">
            <w:pPr>
              <w:rPr>
                <w:rFonts w:ascii="宋体" w:hAnsi="宋体" w:hint="eastAsia"/>
                <w:szCs w:val="21"/>
                <w:u w:val="single"/>
              </w:rPr>
            </w:pPr>
            <w:r w:rsidRPr="004408D6">
              <w:rPr>
                <w:rFonts w:ascii="宋体" w:hAnsi="宋体"/>
                <w:szCs w:val="21"/>
                <w:u w:val="single"/>
              </w:rPr>
              <w:t>120</w:t>
            </w:r>
            <w:r w:rsidRPr="004408D6">
              <w:rPr>
                <w:rFonts w:ascii="宋体" w:hAnsi="宋体" w:hint="eastAsia"/>
                <w:szCs w:val="21"/>
              </w:rPr>
              <w:t>日历天。（</w:t>
            </w:r>
            <w:r w:rsidRPr="004408D6">
              <w:rPr>
                <w:rFonts w:ascii="宋体" w:hAnsi="宋体" w:hint="eastAsia"/>
                <w:szCs w:val="21"/>
                <w:u w:val="single"/>
              </w:rPr>
              <w:t>从递交投标文件截止之日计起</w:t>
            </w:r>
            <w:r w:rsidRPr="004408D6">
              <w:rPr>
                <w:rFonts w:ascii="宋体" w:hAnsi="宋体" w:hint="eastAsia"/>
                <w:szCs w:val="21"/>
              </w:rPr>
              <w:t>）</w:t>
            </w:r>
          </w:p>
        </w:tc>
      </w:tr>
      <w:tr w:rsidR="00BB4BF0" w:rsidRPr="004408D6" w14:paraId="7450DE5D"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1165062" w14:textId="77777777" w:rsidR="00BB4BF0" w:rsidRPr="004408D6" w:rsidRDefault="00E53078">
            <w:pPr>
              <w:rPr>
                <w:rFonts w:ascii="宋体" w:hAnsi="宋体" w:hint="eastAsia"/>
                <w:szCs w:val="21"/>
              </w:rPr>
            </w:pPr>
            <w:r w:rsidRPr="004408D6">
              <w:rPr>
                <w:rFonts w:ascii="宋体" w:hAnsi="宋体"/>
                <w:szCs w:val="21"/>
              </w:rPr>
              <w:lastRenderedPageBreak/>
              <w:t>14</w:t>
            </w:r>
          </w:p>
        </w:tc>
        <w:tc>
          <w:tcPr>
            <w:tcW w:w="861" w:type="dxa"/>
            <w:tcBorders>
              <w:top w:val="single" w:sz="4" w:space="0" w:color="auto"/>
              <w:left w:val="single" w:sz="4" w:space="0" w:color="auto"/>
              <w:bottom w:val="single" w:sz="4" w:space="0" w:color="auto"/>
              <w:right w:val="single" w:sz="4" w:space="0" w:color="auto"/>
            </w:tcBorders>
            <w:vAlign w:val="center"/>
          </w:tcPr>
          <w:p w14:paraId="101692ED" w14:textId="77777777" w:rsidR="00BB4BF0" w:rsidRPr="004408D6" w:rsidRDefault="00E53078">
            <w:pPr>
              <w:rPr>
                <w:rFonts w:ascii="宋体" w:hAnsi="宋体" w:hint="eastAsia"/>
                <w:szCs w:val="21"/>
              </w:rPr>
            </w:pPr>
            <w:r w:rsidRPr="004408D6">
              <w:rPr>
                <w:rFonts w:ascii="宋体" w:hAnsi="宋体"/>
                <w:szCs w:val="21"/>
              </w:rPr>
              <w:t>16.1</w:t>
            </w:r>
          </w:p>
        </w:tc>
        <w:tc>
          <w:tcPr>
            <w:tcW w:w="1575" w:type="dxa"/>
            <w:tcBorders>
              <w:top w:val="single" w:sz="4" w:space="0" w:color="auto"/>
              <w:left w:val="single" w:sz="4" w:space="0" w:color="auto"/>
              <w:bottom w:val="single" w:sz="4" w:space="0" w:color="auto"/>
              <w:right w:val="single" w:sz="4" w:space="0" w:color="auto"/>
            </w:tcBorders>
            <w:vAlign w:val="center"/>
          </w:tcPr>
          <w:p w14:paraId="4D0F40F9" w14:textId="77777777" w:rsidR="00BB4BF0" w:rsidRPr="004408D6" w:rsidRDefault="00E53078">
            <w:pPr>
              <w:rPr>
                <w:rFonts w:ascii="宋体" w:hAnsi="宋体" w:hint="eastAsia"/>
                <w:szCs w:val="21"/>
              </w:rPr>
            </w:pPr>
            <w:r w:rsidRPr="004408D6">
              <w:rPr>
                <w:rFonts w:ascii="宋体" w:hAnsi="宋体" w:hint="eastAsia"/>
                <w:szCs w:val="21"/>
              </w:rPr>
              <w:t>投标保证金</w:t>
            </w:r>
          </w:p>
        </w:tc>
        <w:tc>
          <w:tcPr>
            <w:tcW w:w="6212" w:type="dxa"/>
            <w:tcBorders>
              <w:top w:val="single" w:sz="4" w:space="0" w:color="auto"/>
              <w:left w:val="single" w:sz="4" w:space="0" w:color="auto"/>
              <w:bottom w:val="single" w:sz="4" w:space="0" w:color="auto"/>
              <w:right w:val="double" w:sz="4" w:space="0" w:color="auto"/>
            </w:tcBorders>
            <w:vAlign w:val="center"/>
          </w:tcPr>
          <w:p w14:paraId="0A5B86D9" w14:textId="6CF16208" w:rsidR="00BB4BF0" w:rsidRPr="004408D6" w:rsidRDefault="00E53078">
            <w:pPr>
              <w:pStyle w:val="a0"/>
              <w:widowControl/>
              <w:jc w:val="left"/>
            </w:pPr>
            <w:r w:rsidRPr="004408D6">
              <w:rPr>
                <w:rFonts w:ascii="Segoe UI Symbol" w:hAnsi="Segoe UI Symbol" w:cs="Segoe UI Symbol"/>
                <w:kern w:val="0"/>
                <w:szCs w:val="21"/>
                <w:lang w:val="zh-CN"/>
              </w:rPr>
              <w:t>☑</w:t>
            </w:r>
            <w:r w:rsidRPr="004408D6">
              <w:rPr>
                <w:rFonts w:hAnsi="宋体" w:cs="宋体" w:hint="eastAsia"/>
                <w:b/>
                <w:szCs w:val="21"/>
              </w:rPr>
              <w:t>方式</w:t>
            </w:r>
            <w:proofErr w:type="gramStart"/>
            <w:r w:rsidRPr="004408D6">
              <w:rPr>
                <w:rFonts w:hAnsi="宋体" w:cs="宋体" w:hint="eastAsia"/>
                <w:b/>
                <w:szCs w:val="21"/>
              </w:rPr>
              <w:t>一</w:t>
            </w:r>
            <w:proofErr w:type="gramEnd"/>
            <w:r w:rsidRPr="004408D6">
              <w:rPr>
                <w:rFonts w:hAnsi="宋体" w:cs="宋体" w:hint="eastAsia"/>
                <w:b/>
                <w:szCs w:val="21"/>
              </w:rPr>
              <w:t>：本项目不收</w:t>
            </w:r>
            <w:r w:rsidRPr="004408D6">
              <w:rPr>
                <w:rFonts w:hAnsi="宋体" w:cs="宋体"/>
                <w:b/>
                <w:szCs w:val="21"/>
              </w:rPr>
              <w:t>取</w:t>
            </w:r>
            <w:r w:rsidRPr="004408D6">
              <w:rPr>
                <w:rFonts w:hAnsi="宋体" w:cs="宋体" w:hint="eastAsia"/>
                <w:b/>
                <w:szCs w:val="21"/>
              </w:rPr>
              <w:t>投标保证金。</w:t>
            </w:r>
          </w:p>
        </w:tc>
      </w:tr>
      <w:tr w:rsidR="00BB4BF0" w:rsidRPr="004408D6" w14:paraId="13BD7C23"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D6F8414" w14:textId="77777777" w:rsidR="00BB4BF0" w:rsidRPr="004408D6" w:rsidRDefault="00E53078">
            <w:pPr>
              <w:rPr>
                <w:rFonts w:ascii="宋体" w:hAnsi="宋体" w:hint="eastAsia"/>
                <w:szCs w:val="21"/>
              </w:rPr>
            </w:pPr>
            <w:r w:rsidRPr="004408D6">
              <w:rPr>
                <w:rFonts w:ascii="宋体" w:hAnsi="宋体"/>
                <w:szCs w:val="21"/>
              </w:rPr>
              <w:t>15</w:t>
            </w:r>
          </w:p>
        </w:tc>
        <w:tc>
          <w:tcPr>
            <w:tcW w:w="861" w:type="dxa"/>
            <w:tcBorders>
              <w:top w:val="single" w:sz="4" w:space="0" w:color="auto"/>
              <w:left w:val="single" w:sz="4" w:space="0" w:color="auto"/>
              <w:bottom w:val="single" w:sz="4" w:space="0" w:color="auto"/>
              <w:right w:val="single" w:sz="4" w:space="0" w:color="auto"/>
            </w:tcBorders>
            <w:vAlign w:val="center"/>
          </w:tcPr>
          <w:p w14:paraId="1A2ADB7E" w14:textId="77777777" w:rsidR="00BB4BF0" w:rsidRPr="004408D6" w:rsidRDefault="00E53078">
            <w:pPr>
              <w:rPr>
                <w:rFonts w:ascii="宋体" w:hAnsi="宋体" w:hint="eastAsia"/>
                <w:szCs w:val="21"/>
              </w:rPr>
            </w:pPr>
            <w:r w:rsidRPr="004408D6">
              <w:rPr>
                <w:rFonts w:ascii="宋体" w:hAnsi="宋体"/>
                <w:szCs w:val="21"/>
              </w:rPr>
              <w:t>5</w:t>
            </w:r>
          </w:p>
        </w:tc>
        <w:tc>
          <w:tcPr>
            <w:tcW w:w="1575" w:type="dxa"/>
            <w:tcBorders>
              <w:top w:val="single" w:sz="4" w:space="0" w:color="auto"/>
              <w:left w:val="single" w:sz="4" w:space="0" w:color="auto"/>
              <w:bottom w:val="single" w:sz="4" w:space="0" w:color="auto"/>
              <w:right w:val="single" w:sz="4" w:space="0" w:color="auto"/>
            </w:tcBorders>
            <w:vAlign w:val="center"/>
          </w:tcPr>
          <w:p w14:paraId="79333DA6" w14:textId="77777777" w:rsidR="00BB4BF0" w:rsidRPr="004408D6" w:rsidRDefault="00E53078">
            <w:pPr>
              <w:rPr>
                <w:rFonts w:ascii="宋体" w:hAnsi="宋体" w:hint="eastAsia"/>
                <w:szCs w:val="21"/>
              </w:rPr>
            </w:pPr>
            <w:r w:rsidRPr="004408D6">
              <w:rPr>
                <w:rFonts w:ascii="宋体" w:hAnsi="宋体" w:hint="eastAsia"/>
                <w:szCs w:val="21"/>
              </w:rPr>
              <w:t>踏勘现场</w:t>
            </w:r>
          </w:p>
        </w:tc>
        <w:tc>
          <w:tcPr>
            <w:tcW w:w="6212" w:type="dxa"/>
            <w:tcBorders>
              <w:top w:val="single" w:sz="4" w:space="0" w:color="auto"/>
              <w:left w:val="single" w:sz="4" w:space="0" w:color="auto"/>
              <w:bottom w:val="single" w:sz="4" w:space="0" w:color="auto"/>
              <w:right w:val="double" w:sz="4" w:space="0" w:color="auto"/>
            </w:tcBorders>
            <w:vAlign w:val="center"/>
          </w:tcPr>
          <w:p w14:paraId="3DD0F115" w14:textId="77777777" w:rsidR="00BB4BF0" w:rsidRPr="004408D6" w:rsidRDefault="00E53078">
            <w:pPr>
              <w:pStyle w:val="ac"/>
              <w:jc w:val="left"/>
              <w:rPr>
                <w:rFonts w:ascii="宋体" w:hAnsi="宋体" w:hint="eastAsia"/>
                <w:szCs w:val="21"/>
                <w:u w:val="single"/>
              </w:rPr>
            </w:pPr>
            <w:r w:rsidRPr="004408D6">
              <w:rPr>
                <w:rFonts w:ascii="宋体" w:hAnsi="宋体" w:hint="eastAsia"/>
                <w:szCs w:val="21"/>
                <w:u w:val="single"/>
              </w:rPr>
              <w:t>招标人不集中组织，由投标人自行踏勘。</w:t>
            </w:r>
          </w:p>
        </w:tc>
      </w:tr>
      <w:tr w:rsidR="00BB4BF0" w:rsidRPr="004408D6" w14:paraId="6561ABF7"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7500575" w14:textId="77777777" w:rsidR="00BB4BF0" w:rsidRPr="004408D6" w:rsidRDefault="00E53078">
            <w:pPr>
              <w:rPr>
                <w:rFonts w:ascii="宋体" w:hAnsi="宋体" w:hint="eastAsia"/>
                <w:szCs w:val="21"/>
              </w:rPr>
            </w:pPr>
            <w:r w:rsidRPr="004408D6">
              <w:rPr>
                <w:rFonts w:ascii="宋体" w:hAnsi="宋体"/>
                <w:szCs w:val="21"/>
              </w:rPr>
              <w:t>16</w:t>
            </w:r>
          </w:p>
        </w:tc>
        <w:tc>
          <w:tcPr>
            <w:tcW w:w="861" w:type="dxa"/>
            <w:tcBorders>
              <w:top w:val="single" w:sz="4" w:space="0" w:color="auto"/>
              <w:left w:val="single" w:sz="4" w:space="0" w:color="auto"/>
              <w:bottom w:val="single" w:sz="4" w:space="0" w:color="auto"/>
              <w:right w:val="single" w:sz="4" w:space="0" w:color="auto"/>
            </w:tcBorders>
            <w:vAlign w:val="center"/>
          </w:tcPr>
          <w:p w14:paraId="03EE42EF" w14:textId="77777777" w:rsidR="00BB4BF0" w:rsidRPr="004408D6" w:rsidRDefault="00E53078">
            <w:pPr>
              <w:rPr>
                <w:rFonts w:ascii="宋体" w:hAnsi="宋体" w:hint="eastAsia"/>
                <w:szCs w:val="21"/>
              </w:rPr>
            </w:pPr>
            <w:r w:rsidRPr="004408D6">
              <w:rPr>
                <w:rFonts w:ascii="宋体" w:hAnsi="宋体"/>
                <w:szCs w:val="21"/>
              </w:rPr>
              <w:t>8</w:t>
            </w:r>
          </w:p>
        </w:tc>
        <w:tc>
          <w:tcPr>
            <w:tcW w:w="1575" w:type="dxa"/>
            <w:tcBorders>
              <w:top w:val="single" w:sz="4" w:space="0" w:color="auto"/>
              <w:left w:val="single" w:sz="4" w:space="0" w:color="auto"/>
              <w:bottom w:val="single" w:sz="4" w:space="0" w:color="auto"/>
              <w:right w:val="single" w:sz="4" w:space="0" w:color="auto"/>
            </w:tcBorders>
            <w:vAlign w:val="center"/>
          </w:tcPr>
          <w:p w14:paraId="668A6DBD" w14:textId="77777777" w:rsidR="00BB4BF0" w:rsidRPr="004408D6" w:rsidRDefault="00E53078">
            <w:pPr>
              <w:rPr>
                <w:rFonts w:ascii="宋体" w:hAnsi="宋体" w:hint="eastAsia"/>
                <w:szCs w:val="21"/>
              </w:rPr>
            </w:pPr>
            <w:r w:rsidRPr="004408D6">
              <w:rPr>
                <w:rFonts w:ascii="宋体" w:hAnsi="宋体" w:hint="eastAsia"/>
                <w:szCs w:val="21"/>
              </w:rPr>
              <w:t>投标答疑</w:t>
            </w:r>
          </w:p>
        </w:tc>
        <w:tc>
          <w:tcPr>
            <w:tcW w:w="6212" w:type="dxa"/>
            <w:tcBorders>
              <w:top w:val="single" w:sz="4" w:space="0" w:color="auto"/>
              <w:left w:val="single" w:sz="4" w:space="0" w:color="auto"/>
              <w:bottom w:val="single" w:sz="4" w:space="0" w:color="auto"/>
              <w:right w:val="double" w:sz="4" w:space="0" w:color="auto"/>
            </w:tcBorders>
            <w:vAlign w:val="center"/>
          </w:tcPr>
          <w:p w14:paraId="67A0DE39" w14:textId="7FEC7924" w:rsidR="00BB4BF0" w:rsidRPr="004408D6" w:rsidRDefault="00E53078">
            <w:pPr>
              <w:rPr>
                <w:rFonts w:ascii="宋体" w:hAnsi="宋体" w:hint="eastAsia"/>
                <w:szCs w:val="21"/>
              </w:rPr>
            </w:pPr>
            <w:r w:rsidRPr="004408D6">
              <w:rPr>
                <w:rFonts w:ascii="宋体" w:hAnsi="宋体" w:hint="eastAsia"/>
                <w:szCs w:val="21"/>
              </w:rPr>
              <w:t>疑问提交时间： 年 月 日 时 分前；</w:t>
            </w:r>
            <w:r w:rsidRPr="004408D6">
              <w:rPr>
                <w:rStyle w:val="NormalCharacter"/>
                <w:rFonts w:hint="eastAsia"/>
              </w:rPr>
              <w:t>（</w:t>
            </w:r>
            <w:r w:rsidRPr="004408D6">
              <w:rPr>
                <w:rFonts w:ascii="宋体" w:hAnsi="宋体" w:cs="宋体" w:hint="eastAsia"/>
              </w:rPr>
              <w:t>详见广州交易集团有限公司（广州公共资源交易中心）日程安排</w:t>
            </w:r>
            <w:r w:rsidRPr="004408D6">
              <w:rPr>
                <w:rStyle w:val="NormalCharacter"/>
                <w:rFonts w:hint="eastAsia"/>
              </w:rPr>
              <w:t>）</w:t>
            </w:r>
          </w:p>
          <w:p w14:paraId="217A267F" w14:textId="2DF069F1" w:rsidR="00BB4BF0" w:rsidRPr="004408D6" w:rsidRDefault="00E53078">
            <w:pPr>
              <w:rPr>
                <w:rFonts w:ascii="宋体" w:hAnsi="宋体" w:hint="eastAsia"/>
                <w:szCs w:val="21"/>
              </w:rPr>
            </w:pPr>
            <w:r w:rsidRPr="004408D6">
              <w:rPr>
                <w:rFonts w:ascii="宋体" w:hAnsi="宋体" w:hint="eastAsia"/>
                <w:szCs w:val="21"/>
              </w:rPr>
              <w:t>形式：投标人的疑问通过</w:t>
            </w:r>
            <w:r w:rsidRPr="004408D6">
              <w:rPr>
                <w:rFonts w:ascii="宋体" w:hAnsi="宋体" w:hint="eastAsia"/>
                <w:szCs w:val="21"/>
                <w:u w:val="single"/>
              </w:rPr>
              <w:t>广州交易集团有限公司（广州公共资源交易中心）</w:t>
            </w:r>
            <w:r w:rsidRPr="004408D6">
              <w:rPr>
                <w:rFonts w:ascii="宋体" w:hAnsi="宋体" w:hint="eastAsia"/>
                <w:szCs w:val="21"/>
              </w:rPr>
              <w:t>交易平台提交。</w:t>
            </w:r>
          </w:p>
          <w:p w14:paraId="7F7C7A02" w14:textId="61CCFFD5" w:rsidR="00BB4BF0" w:rsidRPr="004408D6" w:rsidRDefault="00E53078">
            <w:pPr>
              <w:rPr>
                <w:rFonts w:ascii="宋体" w:hAnsi="宋体" w:hint="eastAsia"/>
                <w:szCs w:val="21"/>
              </w:rPr>
            </w:pPr>
            <w:r w:rsidRPr="004408D6">
              <w:rPr>
                <w:rFonts w:ascii="宋体" w:hAnsi="宋体" w:hint="eastAsia"/>
                <w:szCs w:val="21"/>
              </w:rPr>
              <w:t>具体要求：按照交易平台关于全流程电子化项目的相关指南进行操作，详见：</w:t>
            </w:r>
            <w:r w:rsidRPr="004408D6">
              <w:rPr>
                <w:rFonts w:ascii="宋体" w:hAnsi="宋体" w:hint="eastAsia"/>
                <w:szCs w:val="21"/>
                <w:u w:val="single"/>
              </w:rPr>
              <w:t>广州交易集团有限公司（广州公共资源交易中心）网站(http:// www.gzggzy.cn)</w:t>
            </w:r>
            <w:r w:rsidRPr="004408D6">
              <w:rPr>
                <w:rFonts w:ascii="宋体" w:hAnsi="宋体" w:hint="eastAsia"/>
                <w:szCs w:val="21"/>
              </w:rPr>
              <w:t>。提问一律不得署名。</w:t>
            </w:r>
          </w:p>
        </w:tc>
      </w:tr>
      <w:tr w:rsidR="00BB4BF0" w:rsidRPr="004408D6" w14:paraId="1959306F"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F0F0BB4" w14:textId="77777777" w:rsidR="00BB4BF0" w:rsidRPr="004408D6" w:rsidRDefault="00E53078">
            <w:pPr>
              <w:rPr>
                <w:rFonts w:ascii="宋体" w:hAnsi="宋体" w:hint="eastAsia"/>
                <w:szCs w:val="21"/>
              </w:rPr>
            </w:pPr>
            <w:r w:rsidRPr="004408D6">
              <w:rPr>
                <w:rFonts w:ascii="宋体" w:hAnsi="宋体" w:hint="eastAsia"/>
                <w:szCs w:val="21"/>
              </w:rPr>
              <w:t>17</w:t>
            </w:r>
          </w:p>
        </w:tc>
        <w:tc>
          <w:tcPr>
            <w:tcW w:w="861" w:type="dxa"/>
            <w:tcBorders>
              <w:top w:val="single" w:sz="4" w:space="0" w:color="auto"/>
              <w:left w:val="single" w:sz="4" w:space="0" w:color="auto"/>
              <w:bottom w:val="single" w:sz="4" w:space="0" w:color="auto"/>
              <w:right w:val="single" w:sz="4" w:space="0" w:color="auto"/>
            </w:tcBorders>
            <w:vAlign w:val="center"/>
          </w:tcPr>
          <w:p w14:paraId="2F40E497" w14:textId="77777777" w:rsidR="00BB4BF0" w:rsidRPr="004408D6" w:rsidRDefault="00E53078">
            <w:pPr>
              <w:rPr>
                <w:rFonts w:ascii="宋体" w:hAnsi="宋体" w:hint="eastAsia"/>
                <w:szCs w:val="21"/>
              </w:rPr>
            </w:pPr>
            <w:r w:rsidRPr="004408D6">
              <w:rPr>
                <w:rFonts w:ascii="宋体" w:hAnsi="宋体" w:hint="eastAsia"/>
                <w:szCs w:val="21"/>
              </w:rPr>
              <w:t>20</w:t>
            </w:r>
            <w:r w:rsidRPr="004408D6">
              <w:rPr>
                <w:rFonts w:ascii="宋体" w:hAnsi="宋体"/>
                <w:szCs w:val="21"/>
              </w:rPr>
              <w:t>.1</w:t>
            </w:r>
          </w:p>
        </w:tc>
        <w:tc>
          <w:tcPr>
            <w:tcW w:w="1575" w:type="dxa"/>
            <w:tcBorders>
              <w:top w:val="single" w:sz="4" w:space="0" w:color="auto"/>
              <w:left w:val="single" w:sz="4" w:space="0" w:color="auto"/>
              <w:bottom w:val="single" w:sz="4" w:space="0" w:color="auto"/>
              <w:right w:val="single" w:sz="4" w:space="0" w:color="auto"/>
            </w:tcBorders>
            <w:vAlign w:val="center"/>
          </w:tcPr>
          <w:p w14:paraId="678E336B" w14:textId="77777777" w:rsidR="00BB4BF0" w:rsidRPr="004408D6" w:rsidRDefault="00E53078">
            <w:pPr>
              <w:rPr>
                <w:rFonts w:ascii="宋体" w:hAnsi="宋体" w:hint="eastAsia"/>
                <w:szCs w:val="21"/>
              </w:rPr>
            </w:pPr>
            <w:r w:rsidRPr="004408D6">
              <w:rPr>
                <w:rFonts w:ascii="宋体" w:hAnsi="宋体" w:hint="eastAsia"/>
                <w:szCs w:val="21"/>
              </w:rPr>
              <w:t>投标截止时间</w:t>
            </w:r>
          </w:p>
        </w:tc>
        <w:tc>
          <w:tcPr>
            <w:tcW w:w="6212" w:type="dxa"/>
            <w:tcBorders>
              <w:top w:val="single" w:sz="4" w:space="0" w:color="auto"/>
              <w:left w:val="single" w:sz="4" w:space="0" w:color="auto"/>
              <w:bottom w:val="single" w:sz="4" w:space="0" w:color="auto"/>
              <w:right w:val="double" w:sz="4" w:space="0" w:color="auto"/>
            </w:tcBorders>
            <w:vAlign w:val="center"/>
          </w:tcPr>
          <w:p w14:paraId="55578369" w14:textId="77777777" w:rsidR="00BB4BF0" w:rsidRPr="004408D6" w:rsidRDefault="00E53078">
            <w:pPr>
              <w:ind w:firstLineChars="200" w:firstLine="420"/>
              <w:rPr>
                <w:rFonts w:ascii="宋体" w:hAnsi="宋体" w:hint="eastAsia"/>
                <w:strike/>
                <w:szCs w:val="21"/>
              </w:rPr>
            </w:pPr>
            <w:r w:rsidRPr="004408D6">
              <w:rPr>
                <w:rFonts w:ascii="宋体" w:hAnsi="宋体" w:hint="eastAsia"/>
                <w:szCs w:val="21"/>
              </w:rPr>
              <w:t>年 月 日 时 分（北京时间）。</w:t>
            </w:r>
          </w:p>
        </w:tc>
      </w:tr>
      <w:tr w:rsidR="00BB4BF0" w:rsidRPr="004408D6" w14:paraId="415280F6" w14:textId="77777777">
        <w:trPr>
          <w:cantSplit/>
          <w:trHeight w:val="3106"/>
        </w:trPr>
        <w:tc>
          <w:tcPr>
            <w:tcW w:w="702" w:type="dxa"/>
            <w:tcBorders>
              <w:top w:val="single" w:sz="4" w:space="0" w:color="auto"/>
              <w:left w:val="double" w:sz="4" w:space="0" w:color="auto"/>
              <w:bottom w:val="single" w:sz="4" w:space="0" w:color="auto"/>
              <w:right w:val="single" w:sz="4" w:space="0" w:color="auto"/>
            </w:tcBorders>
            <w:vAlign w:val="center"/>
          </w:tcPr>
          <w:p w14:paraId="0DA3CB46" w14:textId="77777777" w:rsidR="00BB4BF0" w:rsidRPr="004408D6" w:rsidRDefault="00E53078">
            <w:pPr>
              <w:rPr>
                <w:rFonts w:ascii="宋体" w:hAnsi="宋体" w:hint="eastAsia"/>
                <w:szCs w:val="21"/>
              </w:rPr>
            </w:pPr>
            <w:r w:rsidRPr="004408D6">
              <w:rPr>
                <w:rFonts w:ascii="宋体" w:hAnsi="宋体" w:hint="eastAsia"/>
                <w:szCs w:val="21"/>
              </w:rPr>
              <w:t>18</w:t>
            </w:r>
          </w:p>
        </w:tc>
        <w:tc>
          <w:tcPr>
            <w:tcW w:w="861" w:type="dxa"/>
            <w:tcBorders>
              <w:top w:val="single" w:sz="4" w:space="0" w:color="auto"/>
              <w:left w:val="single" w:sz="4" w:space="0" w:color="auto"/>
              <w:bottom w:val="single" w:sz="4" w:space="0" w:color="auto"/>
              <w:right w:val="single" w:sz="4" w:space="0" w:color="auto"/>
            </w:tcBorders>
            <w:vAlign w:val="center"/>
          </w:tcPr>
          <w:p w14:paraId="5FB9F1B4" w14:textId="77777777" w:rsidR="00BB4BF0" w:rsidRPr="004408D6" w:rsidRDefault="00E53078">
            <w:pPr>
              <w:rPr>
                <w:rFonts w:ascii="宋体" w:hAnsi="宋体" w:hint="eastAsia"/>
                <w:szCs w:val="21"/>
              </w:rPr>
            </w:pPr>
            <w:r w:rsidRPr="004408D6">
              <w:rPr>
                <w:rFonts w:ascii="宋体" w:hAnsi="宋体"/>
                <w:szCs w:val="21"/>
              </w:rPr>
              <w:t>20.1</w:t>
            </w:r>
          </w:p>
        </w:tc>
        <w:tc>
          <w:tcPr>
            <w:tcW w:w="1575" w:type="dxa"/>
            <w:tcBorders>
              <w:top w:val="single" w:sz="4" w:space="0" w:color="auto"/>
              <w:left w:val="single" w:sz="4" w:space="0" w:color="auto"/>
              <w:bottom w:val="single" w:sz="4" w:space="0" w:color="auto"/>
              <w:right w:val="single" w:sz="4" w:space="0" w:color="auto"/>
            </w:tcBorders>
            <w:vAlign w:val="center"/>
          </w:tcPr>
          <w:p w14:paraId="7B7A65D9" w14:textId="77777777" w:rsidR="00BB4BF0" w:rsidRPr="004408D6" w:rsidRDefault="00E53078">
            <w:pPr>
              <w:rPr>
                <w:rFonts w:ascii="宋体" w:hAnsi="宋体" w:hint="eastAsia"/>
                <w:szCs w:val="21"/>
              </w:rPr>
            </w:pPr>
            <w:r w:rsidRPr="004408D6">
              <w:rPr>
                <w:rFonts w:ascii="宋体" w:hAnsi="宋体" w:hint="eastAsia"/>
                <w:szCs w:val="21"/>
              </w:rPr>
              <w:t>开标开始时间和地点</w:t>
            </w:r>
          </w:p>
        </w:tc>
        <w:tc>
          <w:tcPr>
            <w:tcW w:w="6212" w:type="dxa"/>
            <w:tcBorders>
              <w:top w:val="single" w:sz="4" w:space="0" w:color="auto"/>
              <w:left w:val="single" w:sz="4" w:space="0" w:color="auto"/>
              <w:bottom w:val="single" w:sz="4" w:space="0" w:color="auto"/>
              <w:right w:val="double" w:sz="4" w:space="0" w:color="auto"/>
            </w:tcBorders>
            <w:vAlign w:val="center"/>
          </w:tcPr>
          <w:p w14:paraId="21A21F68" w14:textId="77777777" w:rsidR="00BB4BF0" w:rsidRPr="004408D6" w:rsidRDefault="00E53078">
            <w:pPr>
              <w:rPr>
                <w:rFonts w:ascii="宋体" w:hAnsi="宋体" w:hint="eastAsia"/>
                <w:szCs w:val="21"/>
              </w:rPr>
            </w:pPr>
            <w:r w:rsidRPr="004408D6">
              <w:rPr>
                <w:rFonts w:ascii="宋体" w:hAnsi="宋体" w:hint="eastAsia"/>
                <w:szCs w:val="21"/>
              </w:rPr>
              <w:t>（技术标和经济</w:t>
            </w:r>
            <w:proofErr w:type="gramStart"/>
            <w:r w:rsidRPr="004408D6">
              <w:rPr>
                <w:rFonts w:ascii="宋体" w:hAnsi="宋体" w:hint="eastAsia"/>
                <w:szCs w:val="21"/>
              </w:rPr>
              <w:t>标同时</w:t>
            </w:r>
            <w:proofErr w:type="gramEnd"/>
            <w:r w:rsidRPr="004408D6">
              <w:rPr>
                <w:rFonts w:ascii="宋体" w:hAnsi="宋体" w:hint="eastAsia"/>
                <w:szCs w:val="21"/>
              </w:rPr>
              <w:t>开标）</w:t>
            </w:r>
          </w:p>
          <w:p w14:paraId="639BB012" w14:textId="45504EF4" w:rsidR="00BB4BF0" w:rsidRPr="004408D6" w:rsidRDefault="00E53078">
            <w:pPr>
              <w:rPr>
                <w:rFonts w:ascii="宋体" w:hAnsi="宋体" w:hint="eastAsia"/>
                <w:szCs w:val="21"/>
                <w:u w:val="single"/>
              </w:rPr>
            </w:pPr>
            <w:r w:rsidRPr="004408D6">
              <w:rPr>
                <w:rFonts w:ascii="宋体" w:hAnsi="宋体" w:hint="eastAsia"/>
                <w:szCs w:val="21"/>
              </w:rPr>
              <w:t>1、开标开始时间： 年 月 日 时 分（与</w:t>
            </w:r>
            <w:r w:rsidRPr="004408D6">
              <w:rPr>
                <w:rFonts w:ascii="宋体" w:hAnsi="宋体"/>
                <w:szCs w:val="21"/>
              </w:rPr>
              <w:t>投标截止时间</w:t>
            </w:r>
            <w:r w:rsidRPr="004408D6">
              <w:rPr>
                <w:rFonts w:ascii="宋体" w:hAnsi="宋体" w:hint="eastAsia"/>
                <w:szCs w:val="21"/>
              </w:rPr>
              <w:t>为</w:t>
            </w:r>
            <w:r w:rsidRPr="004408D6">
              <w:rPr>
                <w:rFonts w:ascii="宋体" w:hAnsi="宋体"/>
                <w:szCs w:val="21"/>
              </w:rPr>
              <w:t>同一时间</w:t>
            </w:r>
            <w:r w:rsidRPr="004408D6">
              <w:rPr>
                <w:rFonts w:ascii="宋体" w:hAnsi="宋体" w:hint="eastAsia"/>
                <w:szCs w:val="21"/>
              </w:rPr>
              <w:t>），地点：</w:t>
            </w:r>
            <w:r w:rsidRPr="004408D6">
              <w:rPr>
                <w:rFonts w:ascii="宋体" w:hAnsi="宋体" w:cs="宋体" w:hint="eastAsia"/>
              </w:rPr>
              <w:t>广州交易集团有限公司（广州公共资源交易中心）</w:t>
            </w:r>
            <w:r w:rsidRPr="004408D6">
              <w:rPr>
                <w:rFonts w:ascii="宋体" w:hAnsi="宋体" w:hint="eastAsia"/>
                <w:szCs w:val="21"/>
                <w:u w:val="single"/>
              </w:rPr>
              <w:t xml:space="preserve">   室。投标人也可选择参加在线开标，具体按照交易平台相关指南进行操作。</w:t>
            </w:r>
            <w:r w:rsidRPr="004408D6">
              <w:rPr>
                <w:rStyle w:val="NormalCharacter"/>
                <w:rFonts w:ascii="宋体" w:hAnsi="宋体" w:hint="eastAsia"/>
                <w:b/>
                <w:bCs/>
                <w:szCs w:val="21"/>
              </w:rPr>
              <w:t>详见：</w:t>
            </w:r>
            <w:r w:rsidRPr="004408D6">
              <w:rPr>
                <w:rFonts w:ascii="宋体" w:hAnsi="宋体" w:hint="eastAsia"/>
                <w:b/>
                <w:bCs/>
                <w:szCs w:val="21"/>
                <w:u w:val="single"/>
              </w:rPr>
              <w:t>广州交易集团有限公司（广州公共资源交易中心）网站（http:/ www.gzggzy.cn）</w:t>
            </w:r>
            <w:r w:rsidRPr="004408D6">
              <w:rPr>
                <w:rStyle w:val="NormalCharacter"/>
                <w:rFonts w:ascii="宋体" w:hAnsi="宋体" w:hint="eastAsia"/>
                <w:b/>
                <w:bCs/>
                <w:szCs w:val="21"/>
              </w:rPr>
              <w:t>。</w:t>
            </w:r>
          </w:p>
          <w:p w14:paraId="66BE93D4" w14:textId="77777777" w:rsidR="00BB4BF0" w:rsidRPr="004408D6" w:rsidRDefault="00E53078">
            <w:pPr>
              <w:rPr>
                <w:rFonts w:ascii="宋体" w:hAnsi="宋体" w:hint="eastAsia"/>
                <w:szCs w:val="21"/>
              </w:rPr>
            </w:pPr>
            <w:r w:rsidRPr="004408D6">
              <w:rPr>
                <w:rFonts w:ascii="宋体" w:hAnsi="宋体" w:hint="eastAsia"/>
                <w:szCs w:val="21"/>
              </w:rPr>
              <w:t>注：投标文件解密问题。投标人只用执行一次解密，招标人执行解密次数根据招标文件开标次数确定。</w:t>
            </w:r>
          </w:p>
          <w:p w14:paraId="383A1E6F" w14:textId="34F1B47F" w:rsidR="00BB4BF0" w:rsidRPr="004408D6" w:rsidRDefault="00E53078">
            <w:pPr>
              <w:rPr>
                <w:rFonts w:ascii="宋体" w:hAnsi="宋体" w:hint="eastAsia"/>
              </w:rPr>
            </w:pPr>
            <w:r w:rsidRPr="004408D6">
              <w:rPr>
                <w:rFonts w:ascii="宋体" w:hAnsi="宋体" w:hint="eastAsia"/>
                <w:szCs w:val="21"/>
              </w:rPr>
              <w:t>2、递交投标文件备用光盘时间： 年 月 日 时 分至 年 月 日 时 分；递交地点：</w:t>
            </w:r>
            <w:r w:rsidRPr="004408D6">
              <w:rPr>
                <w:rFonts w:ascii="宋体" w:hAnsi="宋体" w:hint="eastAsia"/>
                <w:u w:val="single"/>
              </w:rPr>
              <w:t>广州交易集团有限公司（广州公共资源交易中心）   室</w:t>
            </w:r>
            <w:r w:rsidRPr="004408D6">
              <w:rPr>
                <w:rFonts w:ascii="宋体" w:hAnsi="宋体" w:hint="eastAsia"/>
              </w:rPr>
              <w:t>。(建议安排在投标文件截止时间前15分钟至投标文件截止时间）</w:t>
            </w:r>
          </w:p>
          <w:p w14:paraId="28AE49D0" w14:textId="77777777" w:rsidR="00BB4BF0" w:rsidRPr="004408D6" w:rsidRDefault="00E53078">
            <w:pPr>
              <w:rPr>
                <w:rFonts w:ascii="宋体" w:hAnsi="宋体" w:hint="eastAsia"/>
                <w:szCs w:val="21"/>
              </w:rPr>
            </w:pPr>
            <w:r w:rsidRPr="004408D6">
              <w:rPr>
                <w:rFonts w:ascii="宋体" w:hAnsi="宋体" w:cs="仿宋_GB2312" w:hint="eastAsia"/>
              </w:rPr>
              <w:t>上述时间及地点是否有改变，请密切留意</w:t>
            </w:r>
            <w:r w:rsidRPr="004408D6">
              <w:rPr>
                <w:rStyle w:val="NormalCharacter"/>
                <w:rFonts w:ascii="宋体" w:hAnsi="宋体" w:hint="eastAsia"/>
              </w:rPr>
              <w:t>补充公告和</w:t>
            </w:r>
            <w:r w:rsidRPr="004408D6">
              <w:rPr>
                <w:rFonts w:ascii="宋体" w:hAnsi="宋体" w:cs="仿宋_GB2312" w:hint="eastAsia"/>
              </w:rPr>
              <w:t>招标答疑纪要的相关信息。</w:t>
            </w:r>
          </w:p>
        </w:tc>
      </w:tr>
      <w:tr w:rsidR="00BB4BF0" w:rsidRPr="004408D6" w14:paraId="04A2A8D9" w14:textId="77777777">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14:paraId="152A3363" w14:textId="77777777" w:rsidR="00BB4BF0" w:rsidRPr="004408D6" w:rsidRDefault="00E53078">
            <w:pPr>
              <w:rPr>
                <w:rFonts w:ascii="宋体" w:hAnsi="宋体" w:hint="eastAsia"/>
                <w:szCs w:val="21"/>
              </w:rPr>
            </w:pPr>
            <w:r w:rsidRPr="004408D6">
              <w:rPr>
                <w:rFonts w:ascii="宋体" w:hAnsi="宋体" w:hint="eastAsia"/>
                <w:szCs w:val="21"/>
              </w:rPr>
              <w:t>19</w:t>
            </w:r>
          </w:p>
        </w:tc>
        <w:tc>
          <w:tcPr>
            <w:tcW w:w="861" w:type="dxa"/>
            <w:tcBorders>
              <w:top w:val="single" w:sz="4" w:space="0" w:color="auto"/>
              <w:left w:val="single" w:sz="4" w:space="0" w:color="auto"/>
              <w:bottom w:val="single" w:sz="4" w:space="0" w:color="auto"/>
              <w:right w:val="single" w:sz="4" w:space="0" w:color="auto"/>
            </w:tcBorders>
            <w:vAlign w:val="center"/>
          </w:tcPr>
          <w:p w14:paraId="0F022486" w14:textId="77777777" w:rsidR="00BB4BF0" w:rsidRPr="004408D6" w:rsidRDefault="00E53078">
            <w:pPr>
              <w:rPr>
                <w:rFonts w:ascii="宋体" w:hAnsi="宋体" w:hint="eastAsia"/>
                <w:szCs w:val="21"/>
              </w:rPr>
            </w:pPr>
            <w:r w:rsidRPr="004408D6">
              <w:rPr>
                <w:rFonts w:ascii="宋体" w:hAnsi="宋体"/>
                <w:szCs w:val="21"/>
              </w:rPr>
              <w:t>26</w:t>
            </w:r>
          </w:p>
        </w:tc>
        <w:tc>
          <w:tcPr>
            <w:tcW w:w="1575" w:type="dxa"/>
            <w:tcBorders>
              <w:top w:val="single" w:sz="4" w:space="0" w:color="auto"/>
              <w:left w:val="single" w:sz="4" w:space="0" w:color="auto"/>
              <w:bottom w:val="single" w:sz="4" w:space="0" w:color="auto"/>
              <w:right w:val="single" w:sz="4" w:space="0" w:color="auto"/>
            </w:tcBorders>
            <w:vAlign w:val="center"/>
          </w:tcPr>
          <w:p w14:paraId="603FEE10" w14:textId="77777777" w:rsidR="00BB4BF0" w:rsidRPr="004408D6" w:rsidRDefault="00E53078">
            <w:pPr>
              <w:rPr>
                <w:rFonts w:ascii="宋体" w:hAnsi="宋体" w:hint="eastAsia"/>
                <w:szCs w:val="21"/>
              </w:rPr>
            </w:pPr>
            <w:r w:rsidRPr="004408D6">
              <w:rPr>
                <w:rFonts w:ascii="宋体" w:hAnsi="宋体" w:hint="eastAsia"/>
                <w:szCs w:val="21"/>
              </w:rPr>
              <w:t>开标评标办法</w:t>
            </w:r>
          </w:p>
        </w:tc>
        <w:tc>
          <w:tcPr>
            <w:tcW w:w="6212" w:type="dxa"/>
            <w:tcBorders>
              <w:top w:val="single" w:sz="4" w:space="0" w:color="auto"/>
              <w:left w:val="single" w:sz="4" w:space="0" w:color="auto"/>
              <w:bottom w:val="single" w:sz="4" w:space="0" w:color="auto"/>
              <w:right w:val="double" w:sz="4" w:space="0" w:color="auto"/>
            </w:tcBorders>
            <w:vAlign w:val="center"/>
          </w:tcPr>
          <w:p w14:paraId="0F9CBD4C" w14:textId="37A62C0D" w:rsidR="00BB4BF0" w:rsidRPr="004408D6" w:rsidRDefault="00E53078">
            <w:pPr>
              <w:pStyle w:val="a2"/>
              <w:snapToGrid w:val="0"/>
              <w:spacing w:afterLines="50" w:after="156"/>
              <w:ind w:firstLine="0"/>
              <w:rPr>
                <w:rFonts w:ascii="宋体" w:eastAsia="宋体" w:hAnsi="宋体" w:cs="Times New Roman" w:hint="eastAsia"/>
              </w:rPr>
            </w:pPr>
            <w:r w:rsidRPr="004408D6">
              <w:rPr>
                <w:rFonts w:ascii="宋体" w:eastAsia="宋体" w:hAnsi="宋体" w:cs="Times New Roman" w:hint="eastAsia"/>
              </w:rPr>
              <w:t>方式</w:t>
            </w:r>
            <w:proofErr w:type="gramStart"/>
            <w:r w:rsidRPr="004408D6">
              <w:rPr>
                <w:rFonts w:ascii="宋体" w:eastAsia="宋体" w:hAnsi="宋体" w:cs="Times New Roman" w:hint="eastAsia"/>
              </w:rPr>
              <w:t>一</w:t>
            </w:r>
            <w:proofErr w:type="gramEnd"/>
            <w:r w:rsidRPr="004408D6">
              <w:rPr>
                <w:rFonts w:ascii="宋体" w:eastAsia="宋体" w:hAnsi="宋体" w:cs="Times New Roman" w:hint="eastAsia"/>
              </w:rPr>
              <w:t>：</w:t>
            </w:r>
            <w:r w:rsidRPr="004408D6">
              <w:rPr>
                <w:rFonts w:ascii="宋体" w:eastAsia="宋体" w:hAnsi="宋体" w:cs="Times New Roman" w:hint="eastAsia"/>
                <w:u w:val="single"/>
              </w:rPr>
              <w:t>选取办法七（适合综合评分法四，技术标与经济</w:t>
            </w:r>
            <w:proofErr w:type="gramStart"/>
            <w:r w:rsidRPr="004408D6">
              <w:rPr>
                <w:rFonts w:ascii="宋体" w:eastAsia="宋体" w:hAnsi="宋体" w:cs="Times New Roman" w:hint="eastAsia"/>
                <w:u w:val="single"/>
              </w:rPr>
              <w:t>标同时</w:t>
            </w:r>
            <w:proofErr w:type="gramEnd"/>
            <w:r w:rsidRPr="004408D6">
              <w:rPr>
                <w:rFonts w:ascii="宋体" w:eastAsia="宋体" w:hAnsi="宋体" w:cs="Times New Roman" w:hint="eastAsia"/>
                <w:u w:val="single"/>
              </w:rPr>
              <w:t>开启）；</w:t>
            </w:r>
          </w:p>
          <w:p w14:paraId="0B16CC27" w14:textId="77777777" w:rsidR="00BB4BF0" w:rsidRPr="004408D6" w:rsidRDefault="00E53078">
            <w:pPr>
              <w:pStyle w:val="a2"/>
              <w:snapToGrid w:val="0"/>
              <w:spacing w:afterLines="50" w:after="156"/>
              <w:ind w:firstLine="0"/>
              <w:rPr>
                <w:rFonts w:ascii="宋体" w:eastAsia="宋体" w:hAnsi="宋体" w:cs="Times New Roman" w:hint="eastAsia"/>
                <w:u w:val="single"/>
              </w:rPr>
            </w:pPr>
            <w:bookmarkStart w:id="4" w:name="_Hlk156484725"/>
            <w:bookmarkStart w:id="5" w:name="_Hlk156485370"/>
            <w:r w:rsidRPr="004408D6">
              <w:rPr>
                <w:rFonts w:ascii="宋体" w:eastAsia="宋体" w:hAnsi="宋体" w:cs="Times New Roman" w:hint="eastAsia"/>
                <w:b/>
                <w:bCs/>
                <w:u w:val="single"/>
              </w:rPr>
              <w:t>投标人总得分</w:t>
            </w:r>
            <w:r w:rsidRPr="004408D6">
              <w:rPr>
                <w:rFonts w:ascii="宋体" w:eastAsia="宋体" w:hAnsi="宋体" w:cs="Times New Roman"/>
                <w:b/>
                <w:bCs/>
                <w:u w:val="single"/>
              </w:rPr>
              <w:t>=技术得分(满分20</w:t>
            </w:r>
            <w:r w:rsidRPr="004408D6">
              <w:rPr>
                <w:rFonts w:ascii="宋体" w:eastAsia="宋体" w:hAnsi="宋体" w:cs="Times New Roman" w:hint="eastAsia"/>
                <w:b/>
                <w:bCs/>
                <w:u w:val="single"/>
              </w:rPr>
              <w:t>分</w:t>
            </w:r>
            <w:r w:rsidRPr="004408D6">
              <w:rPr>
                <w:rFonts w:ascii="宋体" w:eastAsia="宋体" w:hAnsi="宋体" w:cs="Times New Roman"/>
                <w:b/>
                <w:bCs/>
                <w:u w:val="single"/>
              </w:rPr>
              <w:t>)×技术得分权重（100%）＋经济得分(满分100分)×经济得分权重（80%）</w:t>
            </w:r>
            <w:bookmarkEnd w:id="4"/>
            <w:r w:rsidRPr="004408D6">
              <w:rPr>
                <w:rFonts w:ascii="宋体" w:eastAsia="宋体" w:hAnsi="宋体" w:cs="Times New Roman" w:hint="eastAsia"/>
                <w:b/>
                <w:bCs/>
                <w:u w:val="single"/>
              </w:rPr>
              <w:t>。</w:t>
            </w:r>
            <w:bookmarkEnd w:id="5"/>
          </w:p>
        </w:tc>
      </w:tr>
      <w:tr w:rsidR="00BB4BF0" w:rsidRPr="004408D6" w14:paraId="113CCA09" w14:textId="77777777">
        <w:trPr>
          <w:cantSplit/>
          <w:trHeight w:val="412"/>
        </w:trPr>
        <w:tc>
          <w:tcPr>
            <w:tcW w:w="702" w:type="dxa"/>
            <w:tcBorders>
              <w:top w:val="single" w:sz="4" w:space="0" w:color="auto"/>
              <w:left w:val="double" w:sz="4" w:space="0" w:color="auto"/>
              <w:bottom w:val="single" w:sz="4" w:space="0" w:color="auto"/>
              <w:right w:val="single" w:sz="4" w:space="0" w:color="auto"/>
            </w:tcBorders>
            <w:vAlign w:val="center"/>
          </w:tcPr>
          <w:p w14:paraId="6F34348B" w14:textId="77777777" w:rsidR="00BB4BF0" w:rsidRPr="004408D6" w:rsidRDefault="00E53078">
            <w:pPr>
              <w:rPr>
                <w:rFonts w:ascii="宋体" w:hAnsi="宋体" w:hint="eastAsia"/>
                <w:szCs w:val="21"/>
              </w:rPr>
            </w:pPr>
            <w:r w:rsidRPr="004408D6">
              <w:rPr>
                <w:rFonts w:ascii="宋体" w:hAnsi="宋体" w:hint="eastAsia"/>
                <w:szCs w:val="21"/>
              </w:rPr>
              <w:t>20</w:t>
            </w:r>
          </w:p>
        </w:tc>
        <w:tc>
          <w:tcPr>
            <w:tcW w:w="861" w:type="dxa"/>
            <w:tcBorders>
              <w:top w:val="single" w:sz="4" w:space="0" w:color="auto"/>
              <w:left w:val="single" w:sz="4" w:space="0" w:color="auto"/>
              <w:bottom w:val="single" w:sz="4" w:space="0" w:color="auto"/>
              <w:right w:val="single" w:sz="4" w:space="0" w:color="auto"/>
            </w:tcBorders>
            <w:vAlign w:val="center"/>
          </w:tcPr>
          <w:p w14:paraId="40D09CAD" w14:textId="77777777" w:rsidR="00BB4BF0" w:rsidRPr="004408D6" w:rsidRDefault="00E53078">
            <w:pPr>
              <w:rPr>
                <w:rFonts w:ascii="宋体" w:hAnsi="宋体" w:hint="eastAsia"/>
                <w:szCs w:val="21"/>
              </w:rPr>
            </w:pPr>
            <w:r w:rsidRPr="004408D6">
              <w:rPr>
                <w:rFonts w:ascii="宋体" w:hAnsi="宋体"/>
                <w:szCs w:val="21"/>
              </w:rPr>
              <w:t>29.1</w:t>
            </w:r>
          </w:p>
        </w:tc>
        <w:tc>
          <w:tcPr>
            <w:tcW w:w="1575" w:type="dxa"/>
            <w:tcBorders>
              <w:top w:val="single" w:sz="4" w:space="0" w:color="auto"/>
              <w:left w:val="single" w:sz="4" w:space="0" w:color="auto"/>
              <w:bottom w:val="single" w:sz="4" w:space="0" w:color="auto"/>
              <w:right w:val="single" w:sz="4" w:space="0" w:color="auto"/>
            </w:tcBorders>
            <w:vAlign w:val="center"/>
          </w:tcPr>
          <w:p w14:paraId="1E176D25" w14:textId="77777777" w:rsidR="00BB4BF0" w:rsidRPr="004408D6" w:rsidRDefault="00E53078">
            <w:pPr>
              <w:rPr>
                <w:rFonts w:ascii="宋体" w:hAnsi="宋体" w:hint="eastAsia"/>
                <w:szCs w:val="21"/>
              </w:rPr>
            </w:pPr>
            <w:r w:rsidRPr="004408D6">
              <w:rPr>
                <w:rFonts w:ascii="宋体" w:hAnsi="宋体" w:hint="eastAsia"/>
                <w:szCs w:val="21"/>
              </w:rPr>
              <w:t>履约担保</w:t>
            </w:r>
          </w:p>
        </w:tc>
        <w:tc>
          <w:tcPr>
            <w:tcW w:w="6212" w:type="dxa"/>
            <w:tcBorders>
              <w:top w:val="single" w:sz="4" w:space="0" w:color="auto"/>
              <w:left w:val="single" w:sz="4" w:space="0" w:color="auto"/>
              <w:bottom w:val="single" w:sz="4" w:space="0" w:color="auto"/>
              <w:right w:val="double" w:sz="4" w:space="0" w:color="auto"/>
            </w:tcBorders>
            <w:vAlign w:val="center"/>
          </w:tcPr>
          <w:p w14:paraId="03C2E52F" w14:textId="77777777" w:rsidR="00BB4BF0" w:rsidRPr="004408D6" w:rsidRDefault="00E53078">
            <w:pPr>
              <w:pStyle w:val="a2"/>
              <w:ind w:firstLine="0"/>
              <w:rPr>
                <w:rFonts w:ascii="宋体" w:eastAsia="宋体" w:hAnsi="宋体" w:cs="Times New Roman" w:hint="eastAsia"/>
              </w:rPr>
            </w:pPr>
            <w:r w:rsidRPr="004408D6">
              <w:rPr>
                <w:rFonts w:ascii="宋体" w:eastAsia="宋体" w:hAnsi="宋体" w:cs="Times New Roman" w:hint="eastAsia"/>
              </w:rPr>
              <w:t>方式</w:t>
            </w:r>
            <w:proofErr w:type="gramStart"/>
            <w:r w:rsidRPr="004408D6">
              <w:rPr>
                <w:rFonts w:ascii="宋体" w:eastAsia="宋体" w:hAnsi="宋体" w:cs="Times New Roman" w:hint="eastAsia"/>
              </w:rPr>
              <w:t>一</w:t>
            </w:r>
            <w:proofErr w:type="gramEnd"/>
            <w:r w:rsidRPr="004408D6">
              <w:rPr>
                <w:rFonts w:ascii="宋体" w:eastAsia="宋体" w:hAnsi="宋体" w:cs="Times New Roman" w:hint="eastAsia"/>
              </w:rPr>
              <w:t>：中标人提供的履约保证金金额为中标价款的10%</w:t>
            </w:r>
            <w:r w:rsidRPr="004408D6">
              <w:rPr>
                <w:rFonts w:ascii="宋体" w:eastAsia="宋体" w:hAnsi="宋体" w:cs="Times New Roman"/>
              </w:rPr>
              <w:t>（若中标人为中小企业的，金额为中标价款的5%）</w:t>
            </w:r>
            <w:r w:rsidRPr="004408D6">
              <w:rPr>
                <w:rFonts w:ascii="宋体" w:eastAsia="宋体" w:hAnsi="宋体" w:cs="Times New Roman" w:hint="eastAsia"/>
              </w:rPr>
              <w:t>。</w:t>
            </w:r>
          </w:p>
          <w:p w14:paraId="66DEED26" w14:textId="77777777" w:rsidR="00BB4BF0" w:rsidRPr="004408D6" w:rsidRDefault="00E53078">
            <w:pPr>
              <w:pStyle w:val="a2"/>
              <w:ind w:firstLine="0"/>
              <w:rPr>
                <w:rFonts w:ascii="宋体" w:eastAsia="宋体" w:hAnsi="宋体" w:cs="Times New Roman" w:hint="eastAsia"/>
              </w:rPr>
            </w:pPr>
            <w:r w:rsidRPr="004408D6">
              <w:rPr>
                <w:rFonts w:ascii="宋体" w:eastAsia="宋体" w:hAnsi="宋体" w:cs="Times New Roman" w:hint="eastAsia"/>
                <w:u w:val="single"/>
              </w:rPr>
              <w:t>履约保证金的形式：转账或银行保函或保证保险或担保保函。</w:t>
            </w:r>
          </w:p>
        </w:tc>
      </w:tr>
      <w:tr w:rsidR="00BB4BF0" w:rsidRPr="004408D6" w14:paraId="47E3F813" w14:textId="77777777">
        <w:trPr>
          <w:cantSplit/>
          <w:trHeight w:val="460"/>
        </w:trPr>
        <w:tc>
          <w:tcPr>
            <w:tcW w:w="702" w:type="dxa"/>
            <w:tcBorders>
              <w:top w:val="single" w:sz="4" w:space="0" w:color="auto"/>
              <w:left w:val="double" w:sz="4" w:space="0" w:color="auto"/>
              <w:bottom w:val="single" w:sz="4" w:space="0" w:color="auto"/>
              <w:right w:val="single" w:sz="4" w:space="0" w:color="auto"/>
            </w:tcBorders>
            <w:vAlign w:val="center"/>
          </w:tcPr>
          <w:p w14:paraId="641F7F14" w14:textId="77777777" w:rsidR="00BB4BF0" w:rsidRPr="004408D6" w:rsidRDefault="00E53078">
            <w:pPr>
              <w:rPr>
                <w:rFonts w:ascii="宋体" w:hAnsi="宋体" w:hint="eastAsia"/>
                <w:szCs w:val="21"/>
              </w:rPr>
            </w:pPr>
            <w:r w:rsidRPr="004408D6">
              <w:rPr>
                <w:rFonts w:ascii="宋体" w:hAnsi="宋体"/>
                <w:szCs w:val="21"/>
              </w:rPr>
              <w:t>21</w:t>
            </w:r>
          </w:p>
        </w:tc>
        <w:tc>
          <w:tcPr>
            <w:tcW w:w="861" w:type="dxa"/>
            <w:tcBorders>
              <w:top w:val="single" w:sz="4" w:space="0" w:color="auto"/>
              <w:left w:val="single" w:sz="4" w:space="0" w:color="auto"/>
              <w:bottom w:val="single" w:sz="4" w:space="0" w:color="auto"/>
              <w:right w:val="single" w:sz="4" w:space="0" w:color="auto"/>
            </w:tcBorders>
            <w:vAlign w:val="center"/>
          </w:tcPr>
          <w:p w14:paraId="275B0ADE" w14:textId="77777777" w:rsidR="00BB4BF0" w:rsidRPr="004408D6" w:rsidRDefault="00BB4BF0">
            <w:pPr>
              <w:rPr>
                <w:rFonts w:ascii="宋体" w:hAnsi="宋体" w:hint="eastAsia"/>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6ABCB000" w14:textId="77777777" w:rsidR="00BB4BF0" w:rsidRPr="004408D6" w:rsidRDefault="00E53078">
            <w:pPr>
              <w:rPr>
                <w:rFonts w:ascii="宋体" w:hAnsi="宋体" w:hint="eastAsia"/>
                <w:szCs w:val="21"/>
              </w:rPr>
            </w:pPr>
            <w:r w:rsidRPr="004408D6">
              <w:rPr>
                <w:rFonts w:ascii="宋体" w:hAnsi="宋体" w:hint="eastAsia"/>
                <w:szCs w:val="21"/>
              </w:rPr>
              <w:t>最高投标限价</w:t>
            </w:r>
          </w:p>
        </w:tc>
        <w:tc>
          <w:tcPr>
            <w:tcW w:w="6212" w:type="dxa"/>
            <w:tcBorders>
              <w:top w:val="single" w:sz="4" w:space="0" w:color="auto"/>
              <w:left w:val="single" w:sz="4" w:space="0" w:color="auto"/>
              <w:bottom w:val="single" w:sz="4" w:space="0" w:color="auto"/>
              <w:right w:val="double" w:sz="4" w:space="0" w:color="auto"/>
            </w:tcBorders>
            <w:vAlign w:val="center"/>
          </w:tcPr>
          <w:p w14:paraId="63B8E988" w14:textId="02C9A0C9" w:rsidR="00BB4BF0" w:rsidRPr="004408D6" w:rsidRDefault="00E53078">
            <w:pPr>
              <w:rPr>
                <w:rFonts w:ascii="宋体" w:hAnsi="宋体" w:hint="eastAsia"/>
                <w:szCs w:val="21"/>
              </w:rPr>
            </w:pPr>
            <w:r w:rsidRPr="004408D6">
              <w:rPr>
                <w:rFonts w:ascii="宋体" w:hAnsi="宋体" w:hint="eastAsia"/>
                <w:szCs w:val="21"/>
              </w:rPr>
              <w:t>本项目最高投标限价为人民币</w:t>
            </w:r>
            <w:r w:rsidR="00A63E26" w:rsidRPr="004408D6">
              <w:rPr>
                <w:rFonts w:ascii="宋体" w:hAnsi="宋体"/>
                <w:szCs w:val="21"/>
                <w:u w:val="single"/>
              </w:rPr>
              <w:t>11990051.69</w:t>
            </w:r>
            <w:r w:rsidRPr="004408D6">
              <w:rPr>
                <w:rFonts w:ascii="宋体" w:hAnsi="宋体" w:hint="eastAsia"/>
                <w:szCs w:val="21"/>
              </w:rPr>
              <w:t>元。</w:t>
            </w:r>
          </w:p>
        </w:tc>
      </w:tr>
      <w:tr w:rsidR="00BB4BF0" w:rsidRPr="004408D6" w14:paraId="1CD9EF94" w14:textId="77777777">
        <w:trPr>
          <w:cantSplit/>
          <w:trHeight w:val="634"/>
        </w:trPr>
        <w:tc>
          <w:tcPr>
            <w:tcW w:w="702" w:type="dxa"/>
            <w:tcBorders>
              <w:top w:val="single" w:sz="4" w:space="0" w:color="auto"/>
              <w:left w:val="double" w:sz="4" w:space="0" w:color="auto"/>
              <w:bottom w:val="single" w:sz="4" w:space="0" w:color="auto"/>
              <w:right w:val="single" w:sz="4" w:space="0" w:color="auto"/>
            </w:tcBorders>
            <w:vAlign w:val="center"/>
          </w:tcPr>
          <w:p w14:paraId="0FB0B970" w14:textId="77777777" w:rsidR="00BB4BF0" w:rsidRPr="004408D6" w:rsidRDefault="00E53078">
            <w:pPr>
              <w:rPr>
                <w:rFonts w:ascii="宋体" w:hAnsi="宋体" w:hint="eastAsia"/>
                <w:szCs w:val="21"/>
              </w:rPr>
            </w:pPr>
            <w:r w:rsidRPr="004408D6">
              <w:rPr>
                <w:rFonts w:ascii="宋体" w:hAnsi="宋体"/>
                <w:szCs w:val="21"/>
              </w:rPr>
              <w:t>22</w:t>
            </w:r>
          </w:p>
        </w:tc>
        <w:tc>
          <w:tcPr>
            <w:tcW w:w="861" w:type="dxa"/>
            <w:tcBorders>
              <w:top w:val="single" w:sz="4" w:space="0" w:color="auto"/>
              <w:left w:val="single" w:sz="4" w:space="0" w:color="auto"/>
              <w:bottom w:val="single" w:sz="4" w:space="0" w:color="auto"/>
              <w:right w:val="single" w:sz="4" w:space="0" w:color="auto"/>
            </w:tcBorders>
            <w:vAlign w:val="center"/>
          </w:tcPr>
          <w:p w14:paraId="09C6AA93" w14:textId="77777777" w:rsidR="00BB4BF0" w:rsidRPr="004408D6" w:rsidRDefault="00BB4BF0">
            <w:pPr>
              <w:rPr>
                <w:rFonts w:ascii="宋体" w:hAnsi="宋体" w:hint="eastAsia"/>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258A7550" w14:textId="77777777" w:rsidR="00BB4BF0" w:rsidRPr="004408D6" w:rsidRDefault="00E53078">
            <w:pPr>
              <w:rPr>
                <w:rFonts w:ascii="宋体" w:hAnsi="宋体" w:hint="eastAsia"/>
                <w:szCs w:val="21"/>
              </w:rPr>
            </w:pPr>
            <w:r w:rsidRPr="004408D6">
              <w:rPr>
                <w:rFonts w:ascii="宋体" w:hAnsi="宋体" w:hint="eastAsia"/>
                <w:szCs w:val="21"/>
              </w:rPr>
              <w:t>非竞争费用</w:t>
            </w:r>
          </w:p>
        </w:tc>
        <w:tc>
          <w:tcPr>
            <w:tcW w:w="6212" w:type="dxa"/>
            <w:tcBorders>
              <w:top w:val="single" w:sz="4" w:space="0" w:color="auto"/>
              <w:left w:val="single" w:sz="4" w:space="0" w:color="auto"/>
              <w:bottom w:val="single" w:sz="4" w:space="0" w:color="auto"/>
              <w:right w:val="double" w:sz="4" w:space="0" w:color="auto"/>
            </w:tcBorders>
            <w:vAlign w:val="center"/>
          </w:tcPr>
          <w:p w14:paraId="4BC34279" w14:textId="0C2B941E" w:rsidR="00BB4BF0" w:rsidRPr="004408D6" w:rsidRDefault="00E53078">
            <w:pPr>
              <w:jc w:val="left"/>
            </w:pPr>
            <w:r w:rsidRPr="004408D6">
              <w:rPr>
                <w:rFonts w:hint="eastAsia"/>
              </w:rPr>
              <w:t>本项目绿色施工安全防护措施费为</w:t>
            </w:r>
            <w:r w:rsidR="00A63E26" w:rsidRPr="004408D6">
              <w:rPr>
                <w:rFonts w:ascii="宋体" w:hAnsi="宋体"/>
                <w:szCs w:val="21"/>
                <w:u w:val="single"/>
              </w:rPr>
              <w:t>706119.14</w:t>
            </w:r>
            <w:r w:rsidRPr="004408D6">
              <w:rPr>
                <w:rFonts w:ascii="宋体" w:hAnsi="宋体" w:hint="eastAsia"/>
                <w:szCs w:val="21"/>
                <w:u w:val="single"/>
              </w:rPr>
              <w:t>元</w:t>
            </w:r>
            <w:r w:rsidRPr="004408D6">
              <w:rPr>
                <w:rFonts w:hint="eastAsia"/>
              </w:rPr>
              <w:t>，暂列金额为</w:t>
            </w:r>
            <w:r w:rsidR="00A63E26" w:rsidRPr="004408D6">
              <w:rPr>
                <w:rFonts w:ascii="宋体" w:hAnsi="宋体"/>
                <w:szCs w:val="21"/>
                <w:u w:val="single"/>
              </w:rPr>
              <w:t>871779.08</w:t>
            </w:r>
            <w:r w:rsidRPr="004408D6">
              <w:rPr>
                <w:rFonts w:hint="eastAsia"/>
              </w:rPr>
              <w:t>元，暂估价为</w:t>
            </w:r>
            <w:r w:rsidR="00A63E26" w:rsidRPr="004408D6">
              <w:rPr>
                <w:rFonts w:ascii="宋体" w:hAnsi="宋体"/>
                <w:szCs w:val="21"/>
                <w:u w:val="single"/>
              </w:rPr>
              <w:t>378080.00</w:t>
            </w:r>
            <w:r w:rsidRPr="004408D6">
              <w:rPr>
                <w:rFonts w:ascii="宋体" w:hAnsi="宋体" w:hint="eastAsia"/>
                <w:szCs w:val="21"/>
              </w:rPr>
              <w:t>元</w:t>
            </w:r>
            <w:r w:rsidRPr="004408D6">
              <w:rPr>
                <w:rFonts w:hint="eastAsia"/>
              </w:rPr>
              <w:t>。</w:t>
            </w:r>
            <w:r w:rsidRPr="004408D6">
              <w:rPr>
                <w:rFonts w:ascii="宋体" w:hAnsi="宋体" w:cs="宋体" w:hint="eastAsia"/>
                <w:szCs w:val="21"/>
              </w:rPr>
              <w:t>（未按招标文件规定的金额填写的，由评标委员会按照招标文件规定的金额进行修正）</w:t>
            </w:r>
          </w:p>
        </w:tc>
      </w:tr>
      <w:tr w:rsidR="00BB4BF0" w:rsidRPr="004408D6" w14:paraId="63B37569" w14:textId="77777777">
        <w:trPr>
          <w:cantSplit/>
          <w:trHeight w:val="474"/>
        </w:trPr>
        <w:tc>
          <w:tcPr>
            <w:tcW w:w="702" w:type="dxa"/>
            <w:tcBorders>
              <w:top w:val="single" w:sz="4" w:space="0" w:color="auto"/>
              <w:left w:val="double" w:sz="4" w:space="0" w:color="auto"/>
              <w:bottom w:val="single" w:sz="4" w:space="0" w:color="auto"/>
              <w:right w:val="single" w:sz="4" w:space="0" w:color="auto"/>
            </w:tcBorders>
            <w:vAlign w:val="center"/>
          </w:tcPr>
          <w:p w14:paraId="6FC8CF83" w14:textId="77777777" w:rsidR="00BB4BF0" w:rsidRPr="004408D6" w:rsidRDefault="00E53078">
            <w:pPr>
              <w:rPr>
                <w:rFonts w:ascii="宋体" w:hAnsi="宋体" w:hint="eastAsia"/>
                <w:szCs w:val="21"/>
              </w:rPr>
            </w:pPr>
            <w:r w:rsidRPr="004408D6">
              <w:rPr>
                <w:rFonts w:ascii="宋体" w:hAnsi="宋体" w:hint="eastAsia"/>
                <w:szCs w:val="21"/>
              </w:rPr>
              <w:t>23</w:t>
            </w:r>
          </w:p>
        </w:tc>
        <w:tc>
          <w:tcPr>
            <w:tcW w:w="861" w:type="dxa"/>
            <w:tcBorders>
              <w:top w:val="single" w:sz="4" w:space="0" w:color="auto"/>
              <w:left w:val="single" w:sz="4" w:space="0" w:color="auto"/>
              <w:bottom w:val="single" w:sz="4" w:space="0" w:color="auto"/>
              <w:right w:val="single" w:sz="4" w:space="0" w:color="auto"/>
            </w:tcBorders>
            <w:vAlign w:val="center"/>
          </w:tcPr>
          <w:p w14:paraId="05CDD120" w14:textId="77777777" w:rsidR="00BB4BF0" w:rsidRPr="004408D6" w:rsidRDefault="00BB4BF0">
            <w:pPr>
              <w:rPr>
                <w:rFonts w:ascii="宋体" w:hAnsi="宋体" w:hint="eastAsia"/>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43DC67E8" w14:textId="77777777" w:rsidR="00BB4BF0" w:rsidRPr="004408D6" w:rsidRDefault="00E53078">
            <w:pPr>
              <w:pStyle w:val="a2"/>
              <w:ind w:firstLine="0"/>
              <w:rPr>
                <w:rFonts w:ascii="宋体" w:hAnsi="宋体" w:hint="eastAsia"/>
                <w:szCs w:val="21"/>
              </w:rPr>
            </w:pPr>
            <w:r w:rsidRPr="004408D6">
              <w:rPr>
                <w:rFonts w:ascii="宋体" w:eastAsia="宋体" w:hAnsi="宋体" w:cs="Times New Roman" w:hint="eastAsia"/>
                <w:szCs w:val="21"/>
              </w:rPr>
              <w:t>保修期</w:t>
            </w:r>
          </w:p>
        </w:tc>
        <w:tc>
          <w:tcPr>
            <w:tcW w:w="6212" w:type="dxa"/>
            <w:tcBorders>
              <w:top w:val="single" w:sz="4" w:space="0" w:color="auto"/>
              <w:left w:val="single" w:sz="4" w:space="0" w:color="auto"/>
              <w:bottom w:val="single" w:sz="4" w:space="0" w:color="auto"/>
              <w:right w:val="double" w:sz="4" w:space="0" w:color="auto"/>
            </w:tcBorders>
            <w:vAlign w:val="center"/>
          </w:tcPr>
          <w:p w14:paraId="798AFA5B" w14:textId="77777777" w:rsidR="00BB4BF0" w:rsidRPr="004408D6" w:rsidRDefault="00E53078">
            <w:pPr>
              <w:rPr>
                <w:rFonts w:ascii="宋体" w:hAnsi="宋体" w:hint="eastAsia"/>
                <w:szCs w:val="21"/>
              </w:rPr>
            </w:pPr>
            <w:r w:rsidRPr="004408D6">
              <w:rPr>
                <w:rFonts w:ascii="宋体" w:hAnsi="宋体" w:hint="eastAsia"/>
                <w:szCs w:val="21"/>
              </w:rPr>
              <w:t>按照《建设工程质量管理条例》规定。</w:t>
            </w:r>
          </w:p>
        </w:tc>
      </w:tr>
      <w:tr w:rsidR="00BB4BF0" w:rsidRPr="004408D6" w14:paraId="42941537" w14:textId="77777777">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14:paraId="76AC1CD3" w14:textId="77777777" w:rsidR="00BB4BF0" w:rsidRPr="004408D6" w:rsidRDefault="00E53078">
            <w:pPr>
              <w:rPr>
                <w:rFonts w:ascii="宋体" w:hAnsi="宋体" w:hint="eastAsia"/>
                <w:szCs w:val="21"/>
              </w:rPr>
            </w:pPr>
            <w:r w:rsidRPr="004408D6">
              <w:rPr>
                <w:rFonts w:ascii="宋体" w:hAnsi="宋体"/>
                <w:szCs w:val="21"/>
              </w:rPr>
              <w:t>24</w:t>
            </w:r>
          </w:p>
        </w:tc>
        <w:tc>
          <w:tcPr>
            <w:tcW w:w="861" w:type="dxa"/>
            <w:tcBorders>
              <w:top w:val="single" w:sz="4" w:space="0" w:color="auto"/>
              <w:left w:val="single" w:sz="4" w:space="0" w:color="auto"/>
              <w:bottom w:val="single" w:sz="4" w:space="0" w:color="auto"/>
              <w:right w:val="single" w:sz="4" w:space="0" w:color="auto"/>
            </w:tcBorders>
            <w:vAlign w:val="center"/>
          </w:tcPr>
          <w:p w14:paraId="43DAC922" w14:textId="77777777" w:rsidR="00BB4BF0" w:rsidRPr="004408D6" w:rsidRDefault="00BB4BF0">
            <w:pPr>
              <w:rPr>
                <w:rFonts w:ascii="宋体" w:hAnsi="宋体" w:hint="eastAsia"/>
                <w:strike/>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3B62E835" w14:textId="77777777" w:rsidR="00BB4BF0" w:rsidRPr="004408D6" w:rsidRDefault="00E53078">
            <w:pPr>
              <w:rPr>
                <w:rFonts w:ascii="宋体" w:hAnsi="宋体" w:hint="eastAsia"/>
                <w:szCs w:val="21"/>
              </w:rPr>
            </w:pPr>
            <w:r w:rsidRPr="004408D6">
              <w:rPr>
                <w:rFonts w:ascii="宋体" w:hAnsi="宋体" w:hint="eastAsia"/>
                <w:szCs w:val="21"/>
              </w:rPr>
              <w:t>计算评标参考价的等分点值</w:t>
            </w:r>
          </w:p>
        </w:tc>
        <w:tc>
          <w:tcPr>
            <w:tcW w:w="6212" w:type="dxa"/>
            <w:tcBorders>
              <w:top w:val="single" w:sz="4" w:space="0" w:color="auto"/>
              <w:left w:val="single" w:sz="4" w:space="0" w:color="auto"/>
              <w:bottom w:val="single" w:sz="4" w:space="0" w:color="auto"/>
              <w:right w:val="double" w:sz="4" w:space="0" w:color="auto"/>
            </w:tcBorders>
            <w:vAlign w:val="center"/>
          </w:tcPr>
          <w:p w14:paraId="5C72FE56" w14:textId="77777777" w:rsidR="00BB4BF0" w:rsidRPr="004408D6" w:rsidRDefault="00E53078">
            <w:pPr>
              <w:rPr>
                <w:rFonts w:ascii="宋体" w:hAnsi="宋体" w:hint="eastAsia"/>
                <w:strike/>
                <w:szCs w:val="21"/>
              </w:rPr>
            </w:pPr>
            <w:r w:rsidRPr="004408D6">
              <w:rPr>
                <w:rFonts w:ascii="宋体" w:hAnsi="宋体" w:cs="宋体" w:hint="eastAsia"/>
                <w:szCs w:val="21"/>
              </w:rPr>
              <w:t>计算评标参考价的等分点值X在开标前从[0,100]的整数中随机抽取</w:t>
            </w:r>
            <w:r w:rsidRPr="004408D6">
              <w:rPr>
                <w:rFonts w:ascii="宋体" w:hAnsi="宋体" w:hint="eastAsia"/>
              </w:rPr>
              <w:t>。</w:t>
            </w:r>
          </w:p>
        </w:tc>
      </w:tr>
      <w:tr w:rsidR="00BB4BF0" w:rsidRPr="004408D6" w14:paraId="10977AC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5FEAF01" w14:textId="77777777" w:rsidR="00BB4BF0" w:rsidRPr="004408D6" w:rsidRDefault="00E53078">
            <w:pPr>
              <w:rPr>
                <w:rFonts w:ascii="宋体" w:hAnsi="宋体" w:hint="eastAsia"/>
                <w:szCs w:val="21"/>
              </w:rPr>
            </w:pPr>
            <w:r w:rsidRPr="004408D6">
              <w:rPr>
                <w:rFonts w:ascii="宋体" w:hAnsi="宋体"/>
                <w:szCs w:val="21"/>
              </w:rPr>
              <w:lastRenderedPageBreak/>
              <w:t>25</w:t>
            </w:r>
          </w:p>
        </w:tc>
        <w:tc>
          <w:tcPr>
            <w:tcW w:w="861" w:type="dxa"/>
            <w:tcBorders>
              <w:top w:val="single" w:sz="4" w:space="0" w:color="auto"/>
              <w:left w:val="single" w:sz="4" w:space="0" w:color="auto"/>
              <w:bottom w:val="single" w:sz="4" w:space="0" w:color="auto"/>
              <w:right w:val="single" w:sz="4" w:space="0" w:color="auto"/>
            </w:tcBorders>
            <w:vAlign w:val="center"/>
          </w:tcPr>
          <w:p w14:paraId="568C92E7" w14:textId="77777777" w:rsidR="00BB4BF0" w:rsidRPr="004408D6" w:rsidRDefault="00BB4BF0">
            <w:pPr>
              <w:ind w:firstLine="458"/>
              <w:rPr>
                <w:rFonts w:ascii="宋体" w:hAnsi="宋体" w:hint="eastAsia"/>
                <w:strike/>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69EC8414" w14:textId="77777777" w:rsidR="00BB4BF0" w:rsidRPr="004408D6" w:rsidRDefault="00E53078">
            <w:pPr>
              <w:rPr>
                <w:rFonts w:ascii="宋体" w:hAnsi="宋体" w:hint="eastAsia"/>
                <w:szCs w:val="21"/>
              </w:rPr>
            </w:pPr>
            <w:r w:rsidRPr="004408D6">
              <w:rPr>
                <w:rFonts w:ascii="宋体" w:hAnsi="宋体" w:hint="eastAsia"/>
                <w:szCs w:val="21"/>
              </w:rPr>
              <w:t>进入第二阶段评审的家数</w:t>
            </w:r>
          </w:p>
        </w:tc>
        <w:tc>
          <w:tcPr>
            <w:tcW w:w="6212" w:type="dxa"/>
            <w:tcBorders>
              <w:top w:val="single" w:sz="4" w:space="0" w:color="auto"/>
              <w:left w:val="single" w:sz="4" w:space="0" w:color="auto"/>
              <w:bottom w:val="single" w:sz="4" w:space="0" w:color="auto"/>
              <w:right w:val="double" w:sz="4" w:space="0" w:color="auto"/>
            </w:tcBorders>
            <w:vAlign w:val="center"/>
          </w:tcPr>
          <w:p w14:paraId="3193DD24" w14:textId="77777777" w:rsidR="00BB4BF0" w:rsidRPr="004408D6" w:rsidRDefault="00E53078">
            <w:pPr>
              <w:rPr>
                <w:rFonts w:ascii="宋体" w:hAnsi="宋体" w:hint="eastAsia"/>
                <w:strike/>
                <w:szCs w:val="21"/>
              </w:rPr>
            </w:pPr>
            <w:r w:rsidRPr="004408D6">
              <w:rPr>
                <w:rFonts w:ascii="宋体" w:hAnsi="宋体" w:hint="eastAsia"/>
              </w:rPr>
              <w:t>本项目不适用。</w:t>
            </w:r>
          </w:p>
        </w:tc>
      </w:tr>
      <w:tr w:rsidR="00BB4BF0" w:rsidRPr="004408D6" w14:paraId="26F5E32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E4F0AAD" w14:textId="77777777" w:rsidR="00BB4BF0" w:rsidRPr="004408D6" w:rsidRDefault="00E53078">
            <w:pPr>
              <w:rPr>
                <w:rFonts w:ascii="宋体" w:hAnsi="宋体" w:hint="eastAsia"/>
                <w:szCs w:val="21"/>
              </w:rPr>
            </w:pPr>
            <w:r w:rsidRPr="004408D6">
              <w:rPr>
                <w:rFonts w:ascii="宋体" w:hAnsi="宋体" w:hint="eastAsia"/>
                <w:szCs w:val="21"/>
              </w:rPr>
              <w:t>26</w:t>
            </w:r>
          </w:p>
        </w:tc>
        <w:tc>
          <w:tcPr>
            <w:tcW w:w="861" w:type="dxa"/>
            <w:tcBorders>
              <w:top w:val="single" w:sz="4" w:space="0" w:color="auto"/>
              <w:left w:val="single" w:sz="4" w:space="0" w:color="auto"/>
              <w:bottom w:val="single" w:sz="4" w:space="0" w:color="auto"/>
              <w:right w:val="single" w:sz="4" w:space="0" w:color="auto"/>
            </w:tcBorders>
            <w:vAlign w:val="center"/>
          </w:tcPr>
          <w:p w14:paraId="59596085" w14:textId="77777777" w:rsidR="00BB4BF0" w:rsidRPr="004408D6" w:rsidRDefault="00BB4BF0">
            <w:pPr>
              <w:rPr>
                <w:rFonts w:ascii="宋体" w:hAnsi="宋体" w:hint="eastAsia"/>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54D8A7B4" w14:textId="77777777" w:rsidR="00BB4BF0" w:rsidRPr="004408D6" w:rsidRDefault="00E53078">
            <w:pPr>
              <w:rPr>
                <w:rFonts w:ascii="宋体" w:hAnsi="宋体" w:hint="eastAsia"/>
                <w:szCs w:val="21"/>
              </w:rPr>
            </w:pPr>
            <w:r w:rsidRPr="004408D6">
              <w:rPr>
                <w:rFonts w:ascii="宋体" w:hAnsi="宋体" w:hint="eastAsia"/>
                <w:szCs w:val="21"/>
              </w:rPr>
              <w:t>工程成本警戒价</w:t>
            </w:r>
          </w:p>
        </w:tc>
        <w:tc>
          <w:tcPr>
            <w:tcW w:w="6212" w:type="dxa"/>
            <w:tcBorders>
              <w:top w:val="single" w:sz="4" w:space="0" w:color="auto"/>
              <w:left w:val="single" w:sz="4" w:space="0" w:color="auto"/>
              <w:bottom w:val="single" w:sz="4" w:space="0" w:color="auto"/>
              <w:right w:val="double" w:sz="4" w:space="0" w:color="auto"/>
            </w:tcBorders>
            <w:vAlign w:val="center"/>
          </w:tcPr>
          <w:p w14:paraId="16A698FB" w14:textId="3B41D454" w:rsidR="00BB4BF0" w:rsidRPr="004408D6" w:rsidRDefault="00E53078">
            <w:pPr>
              <w:rPr>
                <w:rFonts w:ascii="宋体" w:hAnsi="宋体" w:hint="eastAsia"/>
                <w:szCs w:val="21"/>
              </w:rPr>
            </w:pPr>
            <w:r w:rsidRPr="004408D6">
              <w:rPr>
                <w:rFonts w:ascii="宋体" w:hAnsi="宋体" w:hint="eastAsia"/>
                <w:szCs w:val="21"/>
              </w:rPr>
              <w:t>工程成本警戒价为</w:t>
            </w:r>
            <w:r w:rsidR="00A63E26" w:rsidRPr="004408D6">
              <w:rPr>
                <w:rFonts w:ascii="宋体" w:hAnsi="宋体"/>
                <w:szCs w:val="21"/>
                <w:u w:val="single"/>
              </w:rPr>
              <w:t>10791046.52</w:t>
            </w:r>
            <w:r w:rsidRPr="004408D6">
              <w:rPr>
                <w:rFonts w:ascii="宋体" w:hAnsi="宋体" w:hint="eastAsia"/>
                <w:szCs w:val="21"/>
              </w:rPr>
              <w:t>元</w:t>
            </w:r>
            <w:r w:rsidRPr="004408D6">
              <w:rPr>
                <w:rFonts w:ascii="宋体" w:hAnsi="宋体" w:cs="宋体" w:hint="eastAsia"/>
                <w:szCs w:val="21"/>
              </w:rPr>
              <w:t>（招标控制价的90%）</w:t>
            </w:r>
            <w:r w:rsidRPr="004408D6">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4408D6">
              <w:rPr>
                <w:rFonts w:ascii="宋体" w:hAnsi="宋体" w:hint="eastAsia"/>
                <w:szCs w:val="21"/>
              </w:rPr>
              <w:t>作出</w:t>
            </w:r>
            <w:proofErr w:type="gramEnd"/>
            <w:r w:rsidRPr="004408D6">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1047A0F0" w14:textId="77777777" w:rsidR="00BB4BF0" w:rsidRPr="004408D6" w:rsidRDefault="00E53078">
            <w:pPr>
              <w:rPr>
                <w:rFonts w:ascii="宋体" w:hAnsi="宋体" w:hint="eastAsia"/>
                <w:szCs w:val="21"/>
                <w:u w:val="single"/>
              </w:rPr>
            </w:pPr>
            <w:r w:rsidRPr="004408D6">
              <w:rPr>
                <w:rFonts w:ascii="宋体" w:hAnsi="宋体" w:hint="eastAsia"/>
                <w:szCs w:val="21"/>
              </w:rPr>
              <w:t>注：为充分体现招标人意愿及落实项目招标人负责制，警戒价由招标人决定。</w:t>
            </w:r>
          </w:p>
        </w:tc>
      </w:tr>
      <w:tr w:rsidR="00BB4BF0" w:rsidRPr="004408D6" w14:paraId="53E8E2C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218A324" w14:textId="77777777" w:rsidR="00BB4BF0" w:rsidRPr="004408D6" w:rsidRDefault="00E53078">
            <w:pPr>
              <w:rPr>
                <w:rFonts w:ascii="宋体" w:hAnsi="宋体" w:hint="eastAsia"/>
                <w:szCs w:val="21"/>
              </w:rPr>
            </w:pPr>
            <w:r w:rsidRPr="004408D6">
              <w:rPr>
                <w:rFonts w:ascii="宋体" w:hAnsi="宋体"/>
                <w:szCs w:val="21"/>
              </w:rPr>
              <w:t>27</w:t>
            </w:r>
          </w:p>
        </w:tc>
        <w:tc>
          <w:tcPr>
            <w:tcW w:w="861" w:type="dxa"/>
            <w:tcBorders>
              <w:top w:val="single" w:sz="4" w:space="0" w:color="auto"/>
              <w:left w:val="single" w:sz="4" w:space="0" w:color="auto"/>
              <w:bottom w:val="single" w:sz="4" w:space="0" w:color="auto"/>
              <w:right w:val="single" w:sz="4" w:space="0" w:color="auto"/>
            </w:tcBorders>
            <w:vAlign w:val="center"/>
          </w:tcPr>
          <w:p w14:paraId="46377099" w14:textId="77777777" w:rsidR="00BB4BF0" w:rsidRPr="004408D6" w:rsidRDefault="00BB4BF0">
            <w:pPr>
              <w:rPr>
                <w:rFonts w:ascii="宋体" w:hAnsi="宋体" w:hint="eastAsia"/>
                <w:strike/>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57E77339" w14:textId="77777777" w:rsidR="00BB4BF0" w:rsidRPr="004408D6" w:rsidRDefault="00E53078">
            <w:pPr>
              <w:rPr>
                <w:rFonts w:ascii="宋体" w:hAnsi="宋体" w:hint="eastAsia"/>
                <w:szCs w:val="21"/>
              </w:rPr>
            </w:pPr>
            <w:r w:rsidRPr="004408D6">
              <w:rPr>
                <w:rFonts w:ascii="宋体" w:hAnsi="宋体" w:hint="eastAsia"/>
                <w:szCs w:val="21"/>
              </w:rPr>
              <w:t>第一阶段各分值的权重</w:t>
            </w:r>
          </w:p>
        </w:tc>
        <w:tc>
          <w:tcPr>
            <w:tcW w:w="6212" w:type="dxa"/>
            <w:tcBorders>
              <w:top w:val="single" w:sz="4" w:space="0" w:color="auto"/>
              <w:left w:val="single" w:sz="4" w:space="0" w:color="auto"/>
              <w:bottom w:val="single" w:sz="4" w:space="0" w:color="auto"/>
              <w:right w:val="double" w:sz="4" w:space="0" w:color="auto"/>
            </w:tcBorders>
            <w:vAlign w:val="center"/>
          </w:tcPr>
          <w:p w14:paraId="653C4326" w14:textId="77777777" w:rsidR="00BB4BF0" w:rsidRPr="004408D6" w:rsidRDefault="00E53078">
            <w:pPr>
              <w:rPr>
                <w:rFonts w:ascii="宋体" w:hAnsi="宋体" w:hint="eastAsia"/>
                <w:strike/>
                <w:szCs w:val="21"/>
              </w:rPr>
            </w:pPr>
            <w:r w:rsidRPr="004408D6">
              <w:rPr>
                <w:rFonts w:ascii="宋体" w:hAnsi="宋体" w:hint="eastAsia"/>
              </w:rPr>
              <w:t>本项目不适用。</w:t>
            </w:r>
          </w:p>
        </w:tc>
      </w:tr>
      <w:tr w:rsidR="00BB4BF0" w:rsidRPr="004408D6" w14:paraId="145979A6" w14:textId="77777777">
        <w:trPr>
          <w:cantSplit/>
          <w:trHeight w:val="520"/>
        </w:trPr>
        <w:tc>
          <w:tcPr>
            <w:tcW w:w="702" w:type="dxa"/>
            <w:tcBorders>
              <w:top w:val="single" w:sz="4" w:space="0" w:color="auto"/>
              <w:left w:val="double" w:sz="4" w:space="0" w:color="auto"/>
              <w:bottom w:val="single" w:sz="4" w:space="0" w:color="auto"/>
              <w:right w:val="single" w:sz="4" w:space="0" w:color="auto"/>
            </w:tcBorders>
            <w:vAlign w:val="center"/>
          </w:tcPr>
          <w:p w14:paraId="2851655B" w14:textId="77777777" w:rsidR="00BB4BF0" w:rsidRPr="004408D6" w:rsidRDefault="00E53078">
            <w:pPr>
              <w:rPr>
                <w:rFonts w:ascii="宋体" w:hAnsi="宋体" w:hint="eastAsia"/>
                <w:szCs w:val="21"/>
              </w:rPr>
            </w:pPr>
            <w:r w:rsidRPr="004408D6">
              <w:rPr>
                <w:rFonts w:ascii="宋体" w:hAnsi="宋体" w:hint="eastAsia"/>
                <w:szCs w:val="21"/>
              </w:rPr>
              <w:t>28</w:t>
            </w:r>
          </w:p>
        </w:tc>
        <w:tc>
          <w:tcPr>
            <w:tcW w:w="861" w:type="dxa"/>
            <w:tcBorders>
              <w:top w:val="single" w:sz="4" w:space="0" w:color="auto"/>
              <w:left w:val="single" w:sz="4" w:space="0" w:color="auto"/>
              <w:bottom w:val="single" w:sz="4" w:space="0" w:color="auto"/>
              <w:right w:val="single" w:sz="4" w:space="0" w:color="auto"/>
            </w:tcBorders>
            <w:vAlign w:val="center"/>
          </w:tcPr>
          <w:p w14:paraId="55AA2534" w14:textId="77777777" w:rsidR="00BB4BF0" w:rsidRPr="004408D6" w:rsidRDefault="00BB4BF0">
            <w:pPr>
              <w:rPr>
                <w:rFonts w:ascii="宋体" w:hAnsi="宋体" w:hint="eastAsia"/>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7B62313A" w14:textId="77777777" w:rsidR="00BB4BF0" w:rsidRPr="004408D6" w:rsidRDefault="00E53078">
            <w:pPr>
              <w:rPr>
                <w:rFonts w:ascii="宋体" w:hAnsi="宋体" w:hint="eastAsia"/>
                <w:szCs w:val="21"/>
              </w:rPr>
            </w:pPr>
            <w:r w:rsidRPr="004408D6">
              <w:rPr>
                <w:rFonts w:ascii="宋体" w:hAnsi="宋体" w:hint="eastAsia"/>
                <w:szCs w:val="21"/>
              </w:rPr>
              <w:t>评标委员会人数</w:t>
            </w:r>
          </w:p>
        </w:tc>
        <w:tc>
          <w:tcPr>
            <w:tcW w:w="6212" w:type="dxa"/>
            <w:tcBorders>
              <w:top w:val="single" w:sz="4" w:space="0" w:color="auto"/>
              <w:left w:val="single" w:sz="4" w:space="0" w:color="auto"/>
              <w:bottom w:val="single" w:sz="4" w:space="0" w:color="auto"/>
              <w:right w:val="double" w:sz="4" w:space="0" w:color="auto"/>
            </w:tcBorders>
            <w:vAlign w:val="center"/>
          </w:tcPr>
          <w:p w14:paraId="01076926" w14:textId="77777777" w:rsidR="00BB4BF0" w:rsidRPr="004408D6" w:rsidRDefault="00E53078">
            <w:pPr>
              <w:rPr>
                <w:rFonts w:ascii="宋体" w:hAnsi="宋体" w:hint="eastAsia"/>
                <w:szCs w:val="21"/>
              </w:rPr>
            </w:pPr>
            <w:r w:rsidRPr="004408D6">
              <w:rPr>
                <w:rFonts w:ascii="宋体" w:hAnsi="宋体" w:hint="eastAsia"/>
                <w:szCs w:val="21"/>
              </w:rPr>
              <w:t>评标委员会由招标人依法组建。</w:t>
            </w:r>
          </w:p>
        </w:tc>
      </w:tr>
      <w:tr w:rsidR="00BB4BF0" w:rsidRPr="004408D6" w14:paraId="63752080" w14:textId="77777777">
        <w:trPr>
          <w:cantSplit/>
          <w:trHeight w:val="650"/>
        </w:trPr>
        <w:tc>
          <w:tcPr>
            <w:tcW w:w="702" w:type="dxa"/>
            <w:tcBorders>
              <w:top w:val="single" w:sz="4" w:space="0" w:color="auto"/>
              <w:left w:val="double" w:sz="4" w:space="0" w:color="auto"/>
              <w:bottom w:val="single" w:sz="4" w:space="0" w:color="auto"/>
              <w:right w:val="single" w:sz="4" w:space="0" w:color="auto"/>
            </w:tcBorders>
            <w:vAlign w:val="center"/>
          </w:tcPr>
          <w:p w14:paraId="479C9A8A" w14:textId="77777777" w:rsidR="00BB4BF0" w:rsidRPr="004408D6" w:rsidRDefault="00E53078">
            <w:pPr>
              <w:rPr>
                <w:rFonts w:ascii="宋体" w:hAnsi="宋体" w:hint="eastAsia"/>
                <w:szCs w:val="21"/>
              </w:rPr>
            </w:pPr>
            <w:r w:rsidRPr="004408D6">
              <w:rPr>
                <w:rFonts w:ascii="宋体" w:hAnsi="宋体"/>
                <w:szCs w:val="21"/>
              </w:rPr>
              <w:t>29</w:t>
            </w:r>
          </w:p>
        </w:tc>
        <w:tc>
          <w:tcPr>
            <w:tcW w:w="861" w:type="dxa"/>
            <w:tcBorders>
              <w:top w:val="single" w:sz="4" w:space="0" w:color="auto"/>
              <w:left w:val="single" w:sz="4" w:space="0" w:color="auto"/>
              <w:bottom w:val="single" w:sz="4" w:space="0" w:color="auto"/>
              <w:right w:val="single" w:sz="4" w:space="0" w:color="auto"/>
            </w:tcBorders>
            <w:vAlign w:val="center"/>
          </w:tcPr>
          <w:p w14:paraId="5DE17F2E" w14:textId="77777777" w:rsidR="00BB4BF0" w:rsidRPr="004408D6" w:rsidRDefault="00BB4BF0">
            <w:pPr>
              <w:rPr>
                <w:rFonts w:ascii="宋体" w:hAnsi="宋体" w:hint="eastAsia"/>
                <w:strike/>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2ED8DE2E" w14:textId="77777777" w:rsidR="00BB4BF0" w:rsidRPr="004408D6" w:rsidRDefault="00E53078">
            <w:pPr>
              <w:rPr>
                <w:rFonts w:ascii="宋体" w:hAnsi="宋体" w:hint="eastAsia"/>
                <w:szCs w:val="21"/>
              </w:rPr>
            </w:pPr>
            <w:r w:rsidRPr="004408D6">
              <w:rPr>
                <w:rFonts w:ascii="宋体" w:hAnsi="宋体" w:hint="eastAsia"/>
                <w:szCs w:val="21"/>
              </w:rPr>
              <w:t>企业综合诚信评价分数</w:t>
            </w:r>
          </w:p>
        </w:tc>
        <w:tc>
          <w:tcPr>
            <w:tcW w:w="6212" w:type="dxa"/>
            <w:tcBorders>
              <w:top w:val="single" w:sz="4" w:space="0" w:color="auto"/>
              <w:left w:val="single" w:sz="4" w:space="0" w:color="auto"/>
              <w:bottom w:val="single" w:sz="4" w:space="0" w:color="auto"/>
              <w:right w:val="double" w:sz="4" w:space="0" w:color="auto"/>
            </w:tcBorders>
            <w:vAlign w:val="center"/>
          </w:tcPr>
          <w:p w14:paraId="50D055B7" w14:textId="77777777" w:rsidR="00BB4BF0" w:rsidRPr="004408D6" w:rsidRDefault="00E53078">
            <w:pPr>
              <w:rPr>
                <w:rFonts w:ascii="宋体" w:hAnsi="宋体" w:hint="eastAsia"/>
                <w:strike/>
                <w:szCs w:val="21"/>
              </w:rPr>
            </w:pPr>
            <w:r w:rsidRPr="004408D6">
              <w:rPr>
                <w:rFonts w:ascii="宋体" w:hAnsi="宋体" w:hint="eastAsia"/>
              </w:rPr>
              <w:t>本项目不适用。</w:t>
            </w:r>
          </w:p>
        </w:tc>
      </w:tr>
      <w:tr w:rsidR="00BB4BF0" w:rsidRPr="004408D6" w14:paraId="4913CB6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F6CB23B" w14:textId="77777777" w:rsidR="00BB4BF0" w:rsidRPr="004408D6" w:rsidRDefault="00E53078">
            <w:pPr>
              <w:rPr>
                <w:rFonts w:ascii="宋体" w:hAnsi="宋体" w:hint="eastAsia"/>
                <w:szCs w:val="21"/>
              </w:rPr>
            </w:pPr>
            <w:r w:rsidRPr="004408D6">
              <w:rPr>
                <w:rFonts w:ascii="宋体" w:hAnsi="宋体"/>
                <w:szCs w:val="21"/>
              </w:rPr>
              <w:t>30</w:t>
            </w:r>
          </w:p>
        </w:tc>
        <w:tc>
          <w:tcPr>
            <w:tcW w:w="861" w:type="dxa"/>
            <w:tcBorders>
              <w:top w:val="single" w:sz="4" w:space="0" w:color="auto"/>
              <w:left w:val="single" w:sz="4" w:space="0" w:color="auto"/>
              <w:bottom w:val="single" w:sz="4" w:space="0" w:color="auto"/>
              <w:right w:val="single" w:sz="4" w:space="0" w:color="auto"/>
            </w:tcBorders>
            <w:vAlign w:val="center"/>
          </w:tcPr>
          <w:p w14:paraId="27FE5235" w14:textId="77777777" w:rsidR="00BB4BF0" w:rsidRPr="004408D6" w:rsidRDefault="00BB4BF0">
            <w:pPr>
              <w:ind w:firstLine="458"/>
              <w:rPr>
                <w:rFonts w:ascii="宋体" w:hAnsi="宋体" w:hint="eastAsia"/>
                <w:strike/>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62A48DC0" w14:textId="77777777" w:rsidR="00BB4BF0" w:rsidRPr="004408D6" w:rsidRDefault="00E53078">
            <w:pPr>
              <w:rPr>
                <w:rFonts w:ascii="宋体" w:hAnsi="宋体" w:hint="eastAsia"/>
                <w:szCs w:val="21"/>
              </w:rPr>
            </w:pPr>
            <w:r w:rsidRPr="004408D6">
              <w:rPr>
                <w:rFonts w:ascii="宋体" w:hAnsi="宋体" w:hint="eastAsia"/>
                <w:szCs w:val="21"/>
              </w:rPr>
              <w:t>第二阶段投标人名次的排序方法（适用于办法一、办法二）</w:t>
            </w:r>
          </w:p>
        </w:tc>
        <w:tc>
          <w:tcPr>
            <w:tcW w:w="6212" w:type="dxa"/>
            <w:tcBorders>
              <w:top w:val="single" w:sz="4" w:space="0" w:color="auto"/>
              <w:left w:val="single" w:sz="4" w:space="0" w:color="auto"/>
              <w:bottom w:val="single" w:sz="4" w:space="0" w:color="auto"/>
              <w:right w:val="double" w:sz="4" w:space="0" w:color="auto"/>
            </w:tcBorders>
            <w:vAlign w:val="center"/>
          </w:tcPr>
          <w:p w14:paraId="5DDED810" w14:textId="77777777" w:rsidR="00BB4BF0" w:rsidRPr="004408D6" w:rsidRDefault="00E53078">
            <w:pPr>
              <w:rPr>
                <w:rFonts w:ascii="宋体" w:hAnsi="宋体" w:hint="eastAsia"/>
                <w:strike/>
                <w:szCs w:val="21"/>
              </w:rPr>
            </w:pPr>
            <w:r w:rsidRPr="004408D6">
              <w:rPr>
                <w:rFonts w:ascii="宋体" w:hAnsi="宋体" w:hint="eastAsia"/>
              </w:rPr>
              <w:t>本项目不适用。</w:t>
            </w:r>
          </w:p>
        </w:tc>
      </w:tr>
      <w:tr w:rsidR="00BB4BF0" w:rsidRPr="004408D6" w14:paraId="63729DE9"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7703133" w14:textId="77777777" w:rsidR="00BB4BF0" w:rsidRPr="004408D6" w:rsidRDefault="00E53078">
            <w:pPr>
              <w:rPr>
                <w:rFonts w:ascii="宋体" w:hAnsi="宋体" w:hint="eastAsia"/>
                <w:szCs w:val="21"/>
              </w:rPr>
            </w:pPr>
            <w:r w:rsidRPr="004408D6">
              <w:rPr>
                <w:rFonts w:ascii="宋体" w:hAnsi="宋体"/>
                <w:szCs w:val="21"/>
              </w:rPr>
              <w:t>31</w:t>
            </w:r>
          </w:p>
        </w:tc>
        <w:tc>
          <w:tcPr>
            <w:tcW w:w="861" w:type="dxa"/>
            <w:tcBorders>
              <w:top w:val="single" w:sz="4" w:space="0" w:color="auto"/>
              <w:left w:val="single" w:sz="4" w:space="0" w:color="auto"/>
              <w:bottom w:val="single" w:sz="4" w:space="0" w:color="auto"/>
              <w:right w:val="single" w:sz="4" w:space="0" w:color="auto"/>
            </w:tcBorders>
            <w:vAlign w:val="center"/>
          </w:tcPr>
          <w:p w14:paraId="461C3D21" w14:textId="77777777" w:rsidR="00BB4BF0" w:rsidRPr="004408D6" w:rsidRDefault="00BB4BF0">
            <w:pPr>
              <w:ind w:firstLine="458"/>
              <w:rPr>
                <w:rFonts w:ascii="宋体" w:hAnsi="宋体" w:hint="eastAsia"/>
                <w:strike/>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4461FF64" w14:textId="77777777" w:rsidR="00BB4BF0" w:rsidRPr="004408D6" w:rsidRDefault="00E53078">
            <w:pPr>
              <w:rPr>
                <w:rFonts w:ascii="宋体" w:hAnsi="宋体" w:hint="eastAsia"/>
                <w:szCs w:val="21"/>
              </w:rPr>
            </w:pPr>
            <w:r w:rsidRPr="004408D6">
              <w:rPr>
                <w:rFonts w:ascii="宋体" w:hAnsi="宋体" w:hint="eastAsia"/>
                <w:szCs w:val="21"/>
              </w:rPr>
              <w:t>经济分相同情况下的排序方法（适用于办法三、办法四）</w:t>
            </w:r>
          </w:p>
        </w:tc>
        <w:tc>
          <w:tcPr>
            <w:tcW w:w="6212" w:type="dxa"/>
            <w:tcBorders>
              <w:top w:val="single" w:sz="4" w:space="0" w:color="auto"/>
              <w:left w:val="single" w:sz="4" w:space="0" w:color="auto"/>
              <w:bottom w:val="single" w:sz="4" w:space="0" w:color="auto"/>
              <w:right w:val="double" w:sz="4" w:space="0" w:color="auto"/>
            </w:tcBorders>
            <w:vAlign w:val="center"/>
          </w:tcPr>
          <w:p w14:paraId="7E8F8873" w14:textId="77777777" w:rsidR="00BB4BF0" w:rsidRPr="004408D6" w:rsidRDefault="00E53078">
            <w:pPr>
              <w:rPr>
                <w:rFonts w:ascii="宋体" w:hAnsi="宋体" w:hint="eastAsia"/>
                <w:strike/>
                <w:szCs w:val="21"/>
              </w:rPr>
            </w:pPr>
            <w:r w:rsidRPr="004408D6">
              <w:rPr>
                <w:rFonts w:ascii="宋体" w:hAnsi="宋体" w:hint="eastAsia"/>
              </w:rPr>
              <w:t>本项目不适用。</w:t>
            </w:r>
          </w:p>
        </w:tc>
      </w:tr>
      <w:tr w:rsidR="00BB4BF0" w:rsidRPr="004408D6" w14:paraId="736A9BB0"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F20D07B" w14:textId="77777777" w:rsidR="00BB4BF0" w:rsidRPr="004408D6" w:rsidRDefault="00E53078">
            <w:pPr>
              <w:rPr>
                <w:rFonts w:ascii="宋体" w:hAnsi="宋体" w:hint="eastAsia"/>
                <w:szCs w:val="21"/>
              </w:rPr>
            </w:pPr>
            <w:r w:rsidRPr="004408D6">
              <w:rPr>
                <w:rFonts w:ascii="宋体" w:hAnsi="宋体"/>
                <w:szCs w:val="21"/>
              </w:rPr>
              <w:t>32</w:t>
            </w:r>
          </w:p>
        </w:tc>
        <w:tc>
          <w:tcPr>
            <w:tcW w:w="861" w:type="dxa"/>
            <w:tcBorders>
              <w:top w:val="single" w:sz="4" w:space="0" w:color="auto"/>
              <w:left w:val="single" w:sz="4" w:space="0" w:color="auto"/>
              <w:bottom w:val="single" w:sz="4" w:space="0" w:color="auto"/>
              <w:right w:val="single" w:sz="4" w:space="0" w:color="auto"/>
            </w:tcBorders>
            <w:vAlign w:val="center"/>
          </w:tcPr>
          <w:p w14:paraId="68EADA8B" w14:textId="77777777" w:rsidR="00BB4BF0" w:rsidRPr="004408D6" w:rsidRDefault="00BB4BF0">
            <w:pPr>
              <w:ind w:firstLine="458"/>
              <w:rPr>
                <w:rFonts w:ascii="宋体" w:hAnsi="宋体" w:hint="eastAsia"/>
                <w:strike/>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14CEFADD" w14:textId="77777777" w:rsidR="00BB4BF0" w:rsidRPr="004408D6" w:rsidRDefault="00E53078">
            <w:pPr>
              <w:rPr>
                <w:rFonts w:ascii="宋体" w:hAnsi="宋体" w:hint="eastAsia"/>
                <w:szCs w:val="21"/>
              </w:rPr>
            </w:pPr>
            <w:r w:rsidRPr="004408D6">
              <w:rPr>
                <w:rFonts w:ascii="宋体" w:hAnsi="宋体" w:hint="eastAsia"/>
                <w:szCs w:val="21"/>
              </w:rPr>
              <w:t>第二阶段投标人名次的排序方法（适用于办法五、办法六）</w:t>
            </w:r>
          </w:p>
        </w:tc>
        <w:tc>
          <w:tcPr>
            <w:tcW w:w="6212" w:type="dxa"/>
            <w:tcBorders>
              <w:top w:val="single" w:sz="4" w:space="0" w:color="auto"/>
              <w:left w:val="single" w:sz="4" w:space="0" w:color="auto"/>
              <w:bottom w:val="single" w:sz="4" w:space="0" w:color="auto"/>
              <w:right w:val="double" w:sz="4" w:space="0" w:color="auto"/>
            </w:tcBorders>
            <w:vAlign w:val="center"/>
          </w:tcPr>
          <w:p w14:paraId="637AA721" w14:textId="77777777" w:rsidR="00BB4BF0" w:rsidRPr="004408D6" w:rsidRDefault="00E53078">
            <w:pPr>
              <w:rPr>
                <w:rFonts w:ascii="宋体" w:hAnsi="宋体" w:hint="eastAsia"/>
                <w:strike/>
                <w:szCs w:val="21"/>
              </w:rPr>
            </w:pPr>
            <w:r w:rsidRPr="004408D6">
              <w:rPr>
                <w:rFonts w:ascii="宋体" w:hAnsi="宋体" w:hint="eastAsia"/>
              </w:rPr>
              <w:t>本项目不适用。</w:t>
            </w:r>
          </w:p>
        </w:tc>
      </w:tr>
      <w:tr w:rsidR="00BB4BF0" w:rsidRPr="004408D6" w14:paraId="2968DDB9" w14:textId="77777777">
        <w:trPr>
          <w:cantSplit/>
          <w:trHeight w:val="635"/>
        </w:trPr>
        <w:tc>
          <w:tcPr>
            <w:tcW w:w="702" w:type="dxa"/>
            <w:tcBorders>
              <w:top w:val="single" w:sz="4" w:space="0" w:color="auto"/>
              <w:left w:val="double" w:sz="4" w:space="0" w:color="auto"/>
              <w:bottom w:val="single" w:sz="4" w:space="0" w:color="auto"/>
              <w:right w:val="single" w:sz="4" w:space="0" w:color="auto"/>
            </w:tcBorders>
            <w:vAlign w:val="center"/>
          </w:tcPr>
          <w:p w14:paraId="5BE3B50F" w14:textId="77777777" w:rsidR="00BB4BF0" w:rsidRPr="004408D6" w:rsidRDefault="00E53078">
            <w:pPr>
              <w:rPr>
                <w:rFonts w:ascii="宋体" w:hAnsi="宋体" w:hint="eastAsia"/>
                <w:szCs w:val="21"/>
              </w:rPr>
            </w:pPr>
            <w:r w:rsidRPr="004408D6">
              <w:rPr>
                <w:rFonts w:ascii="宋体" w:hAnsi="宋体" w:hint="eastAsia"/>
                <w:szCs w:val="21"/>
              </w:rPr>
              <w:t>33</w:t>
            </w:r>
          </w:p>
        </w:tc>
        <w:tc>
          <w:tcPr>
            <w:tcW w:w="861" w:type="dxa"/>
            <w:tcBorders>
              <w:top w:val="single" w:sz="4" w:space="0" w:color="auto"/>
              <w:left w:val="single" w:sz="4" w:space="0" w:color="auto"/>
              <w:bottom w:val="single" w:sz="4" w:space="0" w:color="auto"/>
              <w:right w:val="single" w:sz="4" w:space="0" w:color="auto"/>
            </w:tcBorders>
            <w:vAlign w:val="center"/>
          </w:tcPr>
          <w:p w14:paraId="49A5DFAF" w14:textId="77777777" w:rsidR="00BB4BF0" w:rsidRPr="004408D6" w:rsidRDefault="00E53078">
            <w:pPr>
              <w:rPr>
                <w:rFonts w:ascii="宋体" w:hAnsi="宋体" w:hint="eastAsia"/>
                <w:szCs w:val="21"/>
              </w:rPr>
            </w:pPr>
            <w:r w:rsidRPr="004408D6">
              <w:rPr>
                <w:rFonts w:ascii="宋体" w:hAnsi="宋体"/>
                <w:szCs w:val="21"/>
              </w:rPr>
              <w:t>13.4</w:t>
            </w:r>
            <w:r w:rsidRPr="004408D6">
              <w:rPr>
                <w:rFonts w:ascii="宋体" w:hAnsi="宋体" w:hint="eastAsia"/>
                <w:szCs w:val="21"/>
              </w:rPr>
              <w:t>、</w:t>
            </w:r>
            <w:r w:rsidRPr="004408D6">
              <w:rPr>
                <w:rFonts w:ascii="宋体" w:hAnsi="宋体"/>
                <w:szCs w:val="21"/>
              </w:rPr>
              <w:t>13.5.2</w:t>
            </w:r>
          </w:p>
        </w:tc>
        <w:tc>
          <w:tcPr>
            <w:tcW w:w="1575" w:type="dxa"/>
            <w:tcBorders>
              <w:top w:val="single" w:sz="4" w:space="0" w:color="auto"/>
              <w:left w:val="single" w:sz="4" w:space="0" w:color="auto"/>
              <w:bottom w:val="single" w:sz="4" w:space="0" w:color="auto"/>
              <w:right w:val="single" w:sz="4" w:space="0" w:color="auto"/>
            </w:tcBorders>
            <w:vAlign w:val="center"/>
          </w:tcPr>
          <w:p w14:paraId="7B83113D" w14:textId="77777777" w:rsidR="00BB4BF0" w:rsidRPr="004408D6" w:rsidRDefault="00E53078">
            <w:pPr>
              <w:rPr>
                <w:rFonts w:ascii="宋体" w:hAnsi="宋体" w:hint="eastAsia"/>
                <w:szCs w:val="21"/>
              </w:rPr>
            </w:pPr>
            <w:r w:rsidRPr="004408D6">
              <w:rPr>
                <w:rFonts w:ascii="宋体" w:hAnsi="宋体" w:hint="eastAsia"/>
                <w:szCs w:val="21"/>
              </w:rPr>
              <w:t>合同价款的调整办法</w:t>
            </w:r>
          </w:p>
        </w:tc>
        <w:tc>
          <w:tcPr>
            <w:tcW w:w="6212" w:type="dxa"/>
            <w:tcBorders>
              <w:top w:val="single" w:sz="4" w:space="0" w:color="auto"/>
              <w:left w:val="single" w:sz="4" w:space="0" w:color="auto"/>
              <w:bottom w:val="single" w:sz="4" w:space="0" w:color="auto"/>
              <w:right w:val="double" w:sz="4" w:space="0" w:color="auto"/>
            </w:tcBorders>
            <w:vAlign w:val="center"/>
          </w:tcPr>
          <w:p w14:paraId="6E395B1A" w14:textId="77777777" w:rsidR="00BB4BF0" w:rsidRPr="004408D6" w:rsidRDefault="00E53078">
            <w:pPr>
              <w:rPr>
                <w:rFonts w:ascii="宋体" w:hAnsi="宋体" w:hint="eastAsia"/>
                <w:szCs w:val="21"/>
                <w:u w:val="single"/>
              </w:rPr>
            </w:pPr>
            <w:r w:rsidRPr="004408D6">
              <w:rPr>
                <w:rFonts w:ascii="宋体" w:hAnsi="宋体" w:hint="eastAsia"/>
                <w:szCs w:val="21"/>
                <w:u w:val="single"/>
              </w:rPr>
              <w:t>详见招标文件相关合同条款。</w:t>
            </w:r>
          </w:p>
        </w:tc>
      </w:tr>
      <w:tr w:rsidR="00BB4BF0" w:rsidRPr="004408D6" w14:paraId="326938A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70EBDA0" w14:textId="77777777" w:rsidR="00BB4BF0" w:rsidRPr="004408D6" w:rsidRDefault="00E53078">
            <w:pPr>
              <w:rPr>
                <w:rFonts w:ascii="宋体" w:hAnsi="宋体" w:hint="eastAsia"/>
                <w:szCs w:val="21"/>
              </w:rPr>
            </w:pPr>
            <w:r w:rsidRPr="004408D6">
              <w:rPr>
                <w:rFonts w:ascii="宋体" w:hAnsi="宋体" w:hint="eastAsia"/>
                <w:szCs w:val="21"/>
              </w:rPr>
              <w:t>34</w:t>
            </w:r>
          </w:p>
        </w:tc>
        <w:tc>
          <w:tcPr>
            <w:tcW w:w="861" w:type="dxa"/>
            <w:tcBorders>
              <w:top w:val="single" w:sz="4" w:space="0" w:color="auto"/>
              <w:left w:val="single" w:sz="4" w:space="0" w:color="auto"/>
              <w:bottom w:val="single" w:sz="4" w:space="0" w:color="auto"/>
              <w:right w:val="single" w:sz="4" w:space="0" w:color="auto"/>
            </w:tcBorders>
            <w:vAlign w:val="center"/>
          </w:tcPr>
          <w:p w14:paraId="4B8D7E8A" w14:textId="77777777" w:rsidR="00BB4BF0" w:rsidRPr="004408D6" w:rsidRDefault="00BB4BF0">
            <w:pPr>
              <w:rPr>
                <w:rFonts w:ascii="宋体" w:hAnsi="宋体" w:hint="eastAsia"/>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0E3C3EB1" w14:textId="77777777" w:rsidR="00BB4BF0" w:rsidRPr="004408D6" w:rsidRDefault="00E53078">
            <w:pPr>
              <w:rPr>
                <w:rFonts w:ascii="宋体" w:hAnsi="宋体" w:hint="eastAsia"/>
                <w:szCs w:val="21"/>
              </w:rPr>
            </w:pPr>
            <w:r w:rsidRPr="004408D6">
              <w:rPr>
                <w:rFonts w:ascii="宋体" w:hAnsi="宋体" w:hint="eastAsia"/>
                <w:kern w:val="0"/>
                <w:szCs w:val="21"/>
                <w:lang w:val="zh-CN"/>
              </w:rPr>
              <w:t>建设工程质量检测单位</w:t>
            </w:r>
          </w:p>
        </w:tc>
        <w:tc>
          <w:tcPr>
            <w:tcW w:w="6212" w:type="dxa"/>
            <w:tcBorders>
              <w:top w:val="single" w:sz="4" w:space="0" w:color="auto"/>
              <w:left w:val="single" w:sz="4" w:space="0" w:color="auto"/>
              <w:bottom w:val="single" w:sz="4" w:space="0" w:color="auto"/>
              <w:right w:val="double" w:sz="4" w:space="0" w:color="auto"/>
            </w:tcBorders>
            <w:vAlign w:val="center"/>
          </w:tcPr>
          <w:p w14:paraId="383DB583" w14:textId="77777777" w:rsidR="00BB4BF0" w:rsidRPr="004408D6" w:rsidRDefault="00E53078">
            <w:pPr>
              <w:rPr>
                <w:rFonts w:ascii="宋体" w:hAnsi="宋体" w:hint="eastAsia"/>
                <w:kern w:val="0"/>
                <w:szCs w:val="21"/>
                <w:lang w:val="zh-CN"/>
              </w:rPr>
            </w:pPr>
            <w:r w:rsidRPr="004408D6">
              <w:rPr>
                <w:rFonts w:ascii="宋体" w:hAnsi="宋体" w:hint="eastAsia"/>
                <w:kern w:val="0"/>
                <w:szCs w:val="21"/>
                <w:lang w:val="zh-CN"/>
              </w:rPr>
              <w:t>建设单位和中标人均不得</w:t>
            </w:r>
            <w:proofErr w:type="gramStart"/>
            <w:r w:rsidRPr="004408D6">
              <w:rPr>
                <w:rFonts w:ascii="宋体" w:hAnsi="宋体" w:hint="eastAsia"/>
                <w:kern w:val="0"/>
                <w:szCs w:val="21"/>
                <w:lang w:val="zh-CN"/>
              </w:rPr>
              <w:t>委托近</w:t>
            </w:r>
            <w:proofErr w:type="gramEnd"/>
            <w:r w:rsidRPr="004408D6">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BB4BF0" w:rsidRPr="004408D6" w14:paraId="399B776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9B0601A" w14:textId="77777777" w:rsidR="00BB4BF0" w:rsidRPr="004408D6" w:rsidRDefault="00E53078">
            <w:pPr>
              <w:rPr>
                <w:rFonts w:ascii="宋体" w:hAnsi="宋体" w:hint="eastAsia"/>
                <w:szCs w:val="21"/>
              </w:rPr>
            </w:pPr>
            <w:r w:rsidRPr="004408D6">
              <w:rPr>
                <w:rFonts w:ascii="宋体" w:hAnsi="宋体" w:hint="eastAsia"/>
                <w:szCs w:val="21"/>
              </w:rPr>
              <w:lastRenderedPageBreak/>
              <w:t>35</w:t>
            </w:r>
          </w:p>
        </w:tc>
        <w:tc>
          <w:tcPr>
            <w:tcW w:w="861" w:type="dxa"/>
            <w:tcBorders>
              <w:top w:val="single" w:sz="4" w:space="0" w:color="auto"/>
              <w:left w:val="single" w:sz="4" w:space="0" w:color="auto"/>
              <w:bottom w:val="single" w:sz="4" w:space="0" w:color="auto"/>
              <w:right w:val="single" w:sz="4" w:space="0" w:color="auto"/>
            </w:tcBorders>
            <w:vAlign w:val="center"/>
          </w:tcPr>
          <w:p w14:paraId="4E6386B5" w14:textId="77777777" w:rsidR="00BB4BF0" w:rsidRPr="004408D6" w:rsidRDefault="00BB4BF0">
            <w:pPr>
              <w:rPr>
                <w:rFonts w:ascii="宋体" w:hAnsi="宋体" w:hint="eastAsia"/>
                <w:szCs w:val="21"/>
              </w:rPr>
            </w:pPr>
          </w:p>
        </w:tc>
        <w:tc>
          <w:tcPr>
            <w:tcW w:w="1575" w:type="dxa"/>
            <w:tcBorders>
              <w:top w:val="single" w:sz="4" w:space="0" w:color="auto"/>
              <w:left w:val="single" w:sz="4" w:space="0" w:color="auto"/>
              <w:bottom w:val="single" w:sz="4" w:space="0" w:color="auto"/>
              <w:right w:val="single" w:sz="4" w:space="0" w:color="auto"/>
            </w:tcBorders>
            <w:vAlign w:val="center"/>
          </w:tcPr>
          <w:p w14:paraId="5B33AF9C" w14:textId="77777777" w:rsidR="00BB4BF0" w:rsidRPr="004408D6" w:rsidRDefault="00E53078">
            <w:pPr>
              <w:jc w:val="center"/>
              <w:rPr>
                <w:rFonts w:ascii="宋体" w:hAnsi="宋体" w:hint="eastAsia"/>
                <w:kern w:val="0"/>
                <w:szCs w:val="21"/>
                <w:lang w:val="zh-CN"/>
              </w:rPr>
            </w:pPr>
            <w:r w:rsidRPr="004408D6">
              <w:rPr>
                <w:rFonts w:ascii="宋体" w:hAnsi="宋体" w:hint="eastAsia"/>
                <w:kern w:val="0"/>
                <w:szCs w:val="21"/>
                <w:lang w:val="zh-CN"/>
              </w:rPr>
              <w:t>分包</w:t>
            </w:r>
          </w:p>
        </w:tc>
        <w:tc>
          <w:tcPr>
            <w:tcW w:w="6212" w:type="dxa"/>
            <w:tcBorders>
              <w:top w:val="single" w:sz="4" w:space="0" w:color="auto"/>
              <w:left w:val="single" w:sz="4" w:space="0" w:color="auto"/>
              <w:bottom w:val="single" w:sz="4" w:space="0" w:color="auto"/>
              <w:right w:val="double" w:sz="4" w:space="0" w:color="auto"/>
            </w:tcBorders>
            <w:vAlign w:val="center"/>
          </w:tcPr>
          <w:p w14:paraId="68E4D60D" w14:textId="77777777" w:rsidR="00BB4BF0" w:rsidRPr="004408D6" w:rsidRDefault="00E53078">
            <w:pPr>
              <w:spacing w:line="240" w:lineRule="atLeast"/>
              <w:rPr>
                <w:kern w:val="0"/>
                <w:szCs w:val="21"/>
                <w:lang w:val="zh-CN"/>
              </w:rPr>
            </w:pPr>
            <w:r w:rsidRPr="004408D6">
              <w:rPr>
                <w:rFonts w:hint="eastAsia"/>
                <w:kern w:val="0"/>
                <w:szCs w:val="21"/>
                <w:lang w:val="zh-CN"/>
              </w:rPr>
              <w:t>□不允许；</w:t>
            </w:r>
          </w:p>
          <w:p w14:paraId="2DF49D85" w14:textId="77777777" w:rsidR="00BB4BF0" w:rsidRPr="004408D6" w:rsidRDefault="00E53078">
            <w:pPr>
              <w:spacing w:line="240" w:lineRule="atLeast"/>
              <w:rPr>
                <w:kern w:val="0"/>
                <w:szCs w:val="21"/>
              </w:rPr>
            </w:pPr>
            <w:r w:rsidRPr="004408D6">
              <w:rPr>
                <w:rFonts w:hint="eastAsia"/>
                <w:kern w:val="0"/>
                <w:szCs w:val="21"/>
                <w:lang w:val="zh-CN"/>
              </w:rPr>
              <w:t>☑允许：分包内容要求：</w:t>
            </w:r>
            <w:r w:rsidRPr="004408D6">
              <w:rPr>
                <w:rFonts w:ascii="Times New Roman" w:hAnsi="Times New Roman" w:hint="eastAsia"/>
                <w:kern w:val="0"/>
                <w:szCs w:val="21"/>
                <w:u w:val="single"/>
                <w:lang w:val="zh-CN"/>
              </w:rPr>
              <w:t>非主体、非关键性工程。</w:t>
            </w:r>
          </w:p>
          <w:p w14:paraId="1C4BC744" w14:textId="1BAA51B7" w:rsidR="00BB4BF0" w:rsidRPr="004408D6" w:rsidRDefault="00E53078">
            <w:pPr>
              <w:spacing w:line="240" w:lineRule="atLeast"/>
              <w:rPr>
                <w:rFonts w:ascii="宋体" w:hAnsi="宋体" w:cs="宋体" w:hint="eastAsia"/>
                <w:kern w:val="0"/>
                <w:szCs w:val="21"/>
                <w:u w:val="single"/>
              </w:rPr>
            </w:pPr>
            <w:r w:rsidRPr="004408D6">
              <w:rPr>
                <w:kern w:val="0"/>
                <w:szCs w:val="21"/>
                <w:lang w:val="zh-CN"/>
              </w:rPr>
              <w:t xml:space="preserve">        </w:t>
            </w:r>
            <w:r w:rsidRPr="004408D6">
              <w:rPr>
                <w:rFonts w:hint="eastAsia"/>
                <w:kern w:val="0"/>
                <w:szCs w:val="21"/>
                <w:lang w:val="zh-CN"/>
              </w:rPr>
              <w:t>分包金额要求：</w:t>
            </w:r>
            <w:r w:rsidRPr="004408D6">
              <w:rPr>
                <w:rStyle w:val="NormalCharacter"/>
                <w:u w:val="single"/>
                <w:lang w:val="zh-CN"/>
              </w:rPr>
              <w:t>本项目</w:t>
            </w:r>
            <w:r w:rsidRPr="004408D6">
              <w:rPr>
                <w:rStyle w:val="NormalCharacter"/>
                <w:rFonts w:hint="eastAsia"/>
                <w:u w:val="single"/>
                <w:lang w:val="zh-CN"/>
              </w:rPr>
              <w:t>的分包</w:t>
            </w:r>
            <w:r w:rsidRPr="004408D6">
              <w:rPr>
                <w:rStyle w:val="NormalCharacter"/>
                <w:u w:val="single"/>
                <w:lang w:val="zh-CN"/>
              </w:rPr>
              <w:t>依据《政府采购促进中小企业发展管理办法》</w:t>
            </w:r>
            <w:r w:rsidRPr="004408D6">
              <w:rPr>
                <w:rStyle w:val="NormalCharacter"/>
                <w:rFonts w:hint="eastAsia"/>
                <w:u w:val="single"/>
                <w:lang w:val="zh-CN"/>
              </w:rPr>
              <w:t>等有关规定</w:t>
            </w:r>
            <w:r w:rsidRPr="004408D6">
              <w:rPr>
                <w:rStyle w:val="NormalCharacter"/>
                <w:u w:val="single"/>
                <w:lang w:val="zh-CN"/>
              </w:rPr>
              <w:t>执行，采用合同分包方式面向中小企业</w:t>
            </w:r>
            <w:r w:rsidRPr="004408D6">
              <w:rPr>
                <w:rStyle w:val="NormalCharacter"/>
                <w:rFonts w:hint="eastAsia"/>
                <w:u w:val="single"/>
                <w:lang w:val="zh-CN"/>
              </w:rPr>
              <w:t>预留合同份额</w:t>
            </w:r>
            <w:r w:rsidRPr="004408D6">
              <w:rPr>
                <w:rStyle w:val="NormalCharacter"/>
                <w:u w:val="single"/>
                <w:lang w:val="zh-CN"/>
              </w:rPr>
              <w:t>。</w:t>
            </w:r>
            <w:r w:rsidRPr="004408D6">
              <w:rPr>
                <w:rFonts w:ascii="宋体" w:hAnsi="宋体" w:cs="宋体"/>
                <w:kern w:val="0"/>
                <w:szCs w:val="21"/>
                <w:u w:val="single"/>
              </w:rPr>
              <w:t>本项目要求获得合同的投标人将项目中的一定比例分包给一家或者多家中小企业，中小企业合同金额应当达到的比例为40%及以上。接受分包合同的中小企业与分包企业之间不得存在直接控股、管理关系。</w:t>
            </w:r>
          </w:p>
          <w:p w14:paraId="22284E47" w14:textId="2F721072" w:rsidR="00BB4BF0" w:rsidRPr="004408D6" w:rsidRDefault="00E53078">
            <w:pPr>
              <w:spacing w:line="240" w:lineRule="atLeast"/>
              <w:rPr>
                <w:rFonts w:ascii="宋体" w:hAnsi="宋体" w:cs="宋体" w:hint="eastAsia"/>
                <w:kern w:val="0"/>
                <w:szCs w:val="21"/>
                <w:u w:val="single"/>
              </w:rPr>
            </w:pPr>
            <w:r w:rsidRPr="004408D6">
              <w:rPr>
                <w:rFonts w:ascii="宋体" w:hAnsi="宋体" w:cs="宋体" w:hint="eastAsia"/>
                <w:kern w:val="0"/>
                <w:szCs w:val="21"/>
                <w:u w:val="single"/>
              </w:rPr>
              <w:t xml:space="preserve">  1.承包人</w:t>
            </w:r>
            <w:r w:rsidRPr="004408D6">
              <w:rPr>
                <w:rStyle w:val="NormalCharacter"/>
                <w:u w:val="single"/>
                <w:lang w:val="zh-CN"/>
              </w:rPr>
              <w:t>属于大型企业的，</w:t>
            </w:r>
            <w:r w:rsidRPr="004408D6">
              <w:rPr>
                <w:rStyle w:val="NormalCharacter"/>
                <w:rFonts w:hint="eastAsia"/>
                <w:u w:val="single"/>
                <w:lang w:val="zh-CN"/>
              </w:rPr>
              <w:t>向</w:t>
            </w:r>
            <w:r w:rsidRPr="004408D6">
              <w:rPr>
                <w:rStyle w:val="NormalCharacter"/>
                <w:u w:val="single"/>
                <w:lang w:val="zh-CN"/>
              </w:rPr>
              <w:t>中小企业</w:t>
            </w:r>
            <w:r w:rsidRPr="004408D6">
              <w:rPr>
                <w:rStyle w:val="NormalCharacter"/>
                <w:rFonts w:hint="eastAsia"/>
                <w:u w:val="single"/>
                <w:lang w:val="zh-CN"/>
              </w:rPr>
              <w:t>分包的</w:t>
            </w:r>
            <w:r w:rsidRPr="004408D6">
              <w:rPr>
                <w:rStyle w:val="NormalCharacter"/>
                <w:u w:val="single"/>
                <w:lang w:val="zh-CN"/>
              </w:rPr>
              <w:t>合同金额比例应当达到</w:t>
            </w:r>
            <w:r w:rsidRPr="004408D6">
              <w:rPr>
                <w:rStyle w:val="NormalCharacter"/>
                <w:u w:val="single"/>
                <w:lang w:val="zh-CN"/>
              </w:rPr>
              <w:t>40%</w:t>
            </w:r>
            <w:r w:rsidRPr="004408D6">
              <w:rPr>
                <w:rStyle w:val="NormalCharacter"/>
                <w:rFonts w:hint="eastAsia"/>
                <w:u w:val="single"/>
                <w:lang w:val="zh-CN"/>
              </w:rPr>
              <w:t>或以上</w:t>
            </w:r>
            <w:r w:rsidRPr="004408D6">
              <w:rPr>
                <w:rStyle w:val="NormalCharacter"/>
                <w:u w:val="single"/>
                <w:lang w:val="zh-CN"/>
              </w:rPr>
              <w:t>，其中</w:t>
            </w:r>
            <w:r w:rsidRPr="004408D6">
              <w:rPr>
                <w:rStyle w:val="NormalCharacter"/>
                <w:u w:val="single"/>
                <w:lang w:val="zh-CN"/>
              </w:rPr>
              <w:t>70%</w:t>
            </w:r>
            <w:r w:rsidRPr="004408D6">
              <w:rPr>
                <w:rStyle w:val="NormalCharacter"/>
                <w:rFonts w:hint="eastAsia"/>
                <w:u w:val="single"/>
                <w:lang w:val="zh-CN"/>
              </w:rPr>
              <w:t>或以上</w:t>
            </w:r>
            <w:r w:rsidRPr="004408D6">
              <w:rPr>
                <w:rStyle w:val="NormalCharacter"/>
                <w:u w:val="single"/>
                <w:lang w:val="zh-CN"/>
              </w:rPr>
              <w:t>专门</w:t>
            </w:r>
            <w:r w:rsidRPr="004408D6">
              <w:rPr>
                <w:rStyle w:val="NormalCharacter"/>
                <w:rFonts w:hint="eastAsia"/>
                <w:u w:val="single"/>
                <w:lang w:val="zh-CN"/>
              </w:rPr>
              <w:t>分包</w:t>
            </w:r>
            <w:r w:rsidRPr="004408D6">
              <w:rPr>
                <w:rStyle w:val="NormalCharacter"/>
                <w:u w:val="single"/>
                <w:lang w:val="zh-CN"/>
              </w:rPr>
              <w:t>给小微企业</w:t>
            </w:r>
            <w:r w:rsidRPr="004408D6">
              <w:rPr>
                <w:rFonts w:ascii="宋体" w:hAnsi="宋体" w:cs="宋体" w:hint="eastAsia"/>
                <w:kern w:val="0"/>
                <w:szCs w:val="21"/>
                <w:u w:val="single"/>
              </w:rPr>
              <w:t>。</w:t>
            </w:r>
          </w:p>
          <w:p w14:paraId="7F4FB3B6" w14:textId="4085D5D9" w:rsidR="00BB4BF0" w:rsidRPr="004408D6" w:rsidRDefault="00E53078">
            <w:pPr>
              <w:spacing w:line="240" w:lineRule="atLeast"/>
              <w:rPr>
                <w:rFonts w:ascii="宋体" w:hAnsi="宋体" w:cs="宋体" w:hint="eastAsia"/>
                <w:kern w:val="0"/>
                <w:szCs w:val="21"/>
                <w:u w:val="single"/>
              </w:rPr>
            </w:pPr>
            <w:r w:rsidRPr="004408D6">
              <w:rPr>
                <w:rFonts w:ascii="宋体" w:hAnsi="宋体" w:cs="宋体" w:hint="eastAsia"/>
                <w:kern w:val="0"/>
                <w:szCs w:val="21"/>
                <w:u w:val="single"/>
              </w:rPr>
              <w:t xml:space="preserve">  2.承包人属于中型企业的，</w:t>
            </w:r>
            <w:r w:rsidRPr="004408D6">
              <w:rPr>
                <w:rFonts w:ascii="宋体" w:hAnsi="宋体" w:cs="宋体"/>
                <w:kern w:val="0"/>
                <w:szCs w:val="21"/>
                <w:u w:val="single"/>
              </w:rPr>
              <w:t>向</w:t>
            </w:r>
            <w:r w:rsidRPr="004408D6">
              <w:rPr>
                <w:rFonts w:ascii="宋体" w:hAnsi="宋体" w:cs="宋体" w:hint="eastAsia"/>
                <w:kern w:val="0"/>
                <w:szCs w:val="21"/>
                <w:u w:val="single"/>
              </w:rPr>
              <w:t>小</w:t>
            </w:r>
            <w:proofErr w:type="gramStart"/>
            <w:r w:rsidRPr="004408D6">
              <w:rPr>
                <w:rFonts w:ascii="宋体" w:hAnsi="宋体" w:cs="宋体" w:hint="eastAsia"/>
                <w:kern w:val="0"/>
                <w:szCs w:val="21"/>
                <w:u w:val="single"/>
              </w:rPr>
              <w:t>微企业</w:t>
            </w:r>
            <w:proofErr w:type="gramEnd"/>
            <w:r w:rsidRPr="004408D6">
              <w:rPr>
                <w:rStyle w:val="NormalCharacter"/>
                <w:rFonts w:hint="eastAsia"/>
                <w:u w:val="single"/>
                <w:lang w:val="zh-CN"/>
              </w:rPr>
              <w:t>分包的</w:t>
            </w:r>
            <w:r w:rsidRPr="004408D6">
              <w:rPr>
                <w:rStyle w:val="NormalCharacter"/>
                <w:u w:val="single"/>
                <w:lang w:val="zh-CN"/>
              </w:rPr>
              <w:t>合同金额的比例</w:t>
            </w:r>
            <w:r w:rsidRPr="004408D6">
              <w:rPr>
                <w:rFonts w:ascii="宋体" w:hAnsi="宋体" w:cs="宋体" w:hint="eastAsia"/>
                <w:kern w:val="0"/>
                <w:szCs w:val="21"/>
                <w:u w:val="single"/>
              </w:rPr>
              <w:t>达到</w:t>
            </w:r>
            <w:r w:rsidRPr="004408D6">
              <w:rPr>
                <w:rFonts w:ascii="宋体" w:hAnsi="宋体" w:cs="宋体"/>
                <w:kern w:val="0"/>
                <w:szCs w:val="21"/>
                <w:u w:val="single"/>
              </w:rPr>
              <w:t>28</w:t>
            </w:r>
            <w:r w:rsidRPr="004408D6">
              <w:rPr>
                <w:rFonts w:ascii="宋体" w:hAnsi="宋体" w:cs="宋体" w:hint="eastAsia"/>
                <w:kern w:val="0"/>
                <w:szCs w:val="21"/>
                <w:u w:val="single"/>
              </w:rPr>
              <w:t>%</w:t>
            </w:r>
            <w:r w:rsidRPr="004408D6">
              <w:rPr>
                <w:rFonts w:ascii="宋体" w:hAnsi="宋体" w:cs="宋体"/>
                <w:kern w:val="0"/>
                <w:szCs w:val="21"/>
                <w:u w:val="single"/>
              </w:rPr>
              <w:t>或</w:t>
            </w:r>
            <w:r w:rsidRPr="004408D6">
              <w:rPr>
                <w:rFonts w:ascii="宋体" w:hAnsi="宋体" w:cs="宋体" w:hint="eastAsia"/>
                <w:kern w:val="0"/>
                <w:szCs w:val="21"/>
                <w:u w:val="single"/>
              </w:rPr>
              <w:t>以上。</w:t>
            </w:r>
          </w:p>
          <w:p w14:paraId="2FAE369E" w14:textId="77777777" w:rsidR="00BB4BF0" w:rsidRPr="004408D6" w:rsidRDefault="00E53078">
            <w:pPr>
              <w:spacing w:line="240" w:lineRule="atLeast"/>
              <w:rPr>
                <w:rFonts w:ascii="宋体" w:hAnsi="宋体" w:cs="宋体" w:hint="eastAsia"/>
                <w:kern w:val="0"/>
                <w:szCs w:val="21"/>
                <w:u w:val="single"/>
              </w:rPr>
            </w:pPr>
            <w:r w:rsidRPr="004408D6">
              <w:rPr>
                <w:rFonts w:ascii="宋体" w:hAnsi="宋体" w:cs="宋体" w:hint="eastAsia"/>
                <w:kern w:val="0"/>
                <w:szCs w:val="21"/>
                <w:u w:val="single"/>
              </w:rPr>
              <w:t xml:space="preserve">  3.承包人属于小</w:t>
            </w:r>
            <w:proofErr w:type="gramStart"/>
            <w:r w:rsidRPr="004408D6">
              <w:rPr>
                <w:rFonts w:ascii="宋体" w:hAnsi="宋体" w:cs="宋体" w:hint="eastAsia"/>
                <w:kern w:val="0"/>
                <w:szCs w:val="21"/>
                <w:u w:val="single"/>
              </w:rPr>
              <w:t>微企业</w:t>
            </w:r>
            <w:proofErr w:type="gramEnd"/>
            <w:r w:rsidRPr="004408D6">
              <w:rPr>
                <w:rFonts w:ascii="宋体" w:hAnsi="宋体" w:cs="宋体" w:hint="eastAsia"/>
                <w:kern w:val="0"/>
                <w:szCs w:val="21"/>
                <w:u w:val="single"/>
              </w:rPr>
              <w:t>的，是否采取分包不作强制要求。</w:t>
            </w:r>
          </w:p>
          <w:p w14:paraId="49721BA5" w14:textId="77777777" w:rsidR="00BB4BF0" w:rsidRPr="004408D6" w:rsidRDefault="00E53078">
            <w:pPr>
              <w:ind w:firstLineChars="400" w:firstLine="840"/>
              <w:rPr>
                <w:rFonts w:ascii="宋体" w:hAnsi="宋体" w:hint="eastAsia"/>
                <w:kern w:val="0"/>
                <w:szCs w:val="21"/>
                <w:lang w:val="zh-CN"/>
              </w:rPr>
            </w:pPr>
            <w:r w:rsidRPr="004408D6">
              <w:rPr>
                <w:rFonts w:hint="eastAsia"/>
                <w:kern w:val="0"/>
                <w:szCs w:val="21"/>
                <w:lang w:val="zh-CN"/>
              </w:rPr>
              <w:t>对分包人的资质要求：</w:t>
            </w:r>
            <w:r w:rsidRPr="004408D6">
              <w:rPr>
                <w:rFonts w:ascii="宋体" w:hAnsi="宋体" w:cs="宋体" w:hint="eastAsia"/>
                <w:kern w:val="0"/>
                <w:szCs w:val="21"/>
                <w:u w:val="single"/>
              </w:rPr>
              <w:t>对于非主体、非关键性工程，需经发包人审核批准后依法分包给具有本项目相应资质和能力的专业单位实施。</w:t>
            </w:r>
          </w:p>
        </w:tc>
      </w:tr>
      <w:tr w:rsidR="00BB4BF0" w:rsidRPr="004408D6" w14:paraId="361C3A6A"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C3FE0C4" w14:textId="77777777" w:rsidR="00BB4BF0" w:rsidRPr="004408D6" w:rsidRDefault="00E53078">
            <w:pPr>
              <w:rPr>
                <w:rFonts w:ascii="宋体" w:hAnsi="宋体" w:hint="eastAsia"/>
                <w:szCs w:val="21"/>
              </w:rPr>
            </w:pPr>
            <w:r w:rsidRPr="004408D6">
              <w:rPr>
                <w:rFonts w:ascii="宋体" w:hAnsi="宋体" w:hint="eastAsia"/>
                <w:szCs w:val="21"/>
              </w:rPr>
              <w:t>36</w:t>
            </w:r>
          </w:p>
        </w:tc>
        <w:tc>
          <w:tcPr>
            <w:tcW w:w="861" w:type="dxa"/>
            <w:tcBorders>
              <w:top w:val="single" w:sz="4" w:space="0" w:color="auto"/>
              <w:left w:val="single" w:sz="4" w:space="0" w:color="auto"/>
              <w:bottom w:val="single" w:sz="4" w:space="0" w:color="auto"/>
              <w:right w:val="single" w:sz="4" w:space="0" w:color="auto"/>
            </w:tcBorders>
            <w:vAlign w:val="center"/>
          </w:tcPr>
          <w:p w14:paraId="599E83D6" w14:textId="77777777" w:rsidR="00BB4BF0" w:rsidRPr="004408D6" w:rsidRDefault="00BB4BF0">
            <w:pPr>
              <w:jc w:val="center"/>
              <w:rPr>
                <w:rFonts w:ascii="宋体" w:hAnsi="宋体" w:hint="eastAsia"/>
              </w:rPr>
            </w:pPr>
          </w:p>
        </w:tc>
        <w:tc>
          <w:tcPr>
            <w:tcW w:w="1575" w:type="dxa"/>
            <w:tcBorders>
              <w:top w:val="single" w:sz="4" w:space="0" w:color="auto"/>
              <w:left w:val="single" w:sz="4" w:space="0" w:color="auto"/>
              <w:bottom w:val="single" w:sz="4" w:space="0" w:color="auto"/>
              <w:right w:val="single" w:sz="4" w:space="0" w:color="auto"/>
            </w:tcBorders>
            <w:vAlign w:val="center"/>
          </w:tcPr>
          <w:p w14:paraId="31349145" w14:textId="77777777" w:rsidR="00BB4BF0" w:rsidRPr="004408D6" w:rsidRDefault="00E53078">
            <w:pPr>
              <w:jc w:val="center"/>
              <w:rPr>
                <w:rFonts w:ascii="宋体" w:hAnsi="宋体" w:hint="eastAsia"/>
              </w:rPr>
            </w:pPr>
            <w:r w:rsidRPr="004408D6">
              <w:rPr>
                <w:rFonts w:ascii="宋体" w:hAnsi="宋体" w:hint="eastAsia"/>
              </w:rPr>
              <w:t>电子招标投标解密失败及突发情况的补救</w:t>
            </w:r>
          </w:p>
        </w:tc>
        <w:tc>
          <w:tcPr>
            <w:tcW w:w="6212" w:type="dxa"/>
            <w:tcBorders>
              <w:top w:val="single" w:sz="4" w:space="0" w:color="auto"/>
              <w:left w:val="single" w:sz="4" w:space="0" w:color="auto"/>
              <w:bottom w:val="single" w:sz="4" w:space="0" w:color="auto"/>
              <w:right w:val="double" w:sz="4" w:space="0" w:color="auto"/>
            </w:tcBorders>
            <w:vAlign w:val="center"/>
          </w:tcPr>
          <w:p w14:paraId="48B5C674" w14:textId="6969BAF3" w:rsidR="00BB4BF0" w:rsidRPr="004408D6" w:rsidRDefault="00E53078">
            <w:pPr>
              <w:rPr>
                <w:rFonts w:ascii="宋体" w:hAnsi="宋体" w:cs="Courier New" w:hint="eastAsia"/>
                <w:szCs w:val="21"/>
              </w:rPr>
            </w:pPr>
            <w:r w:rsidRPr="004408D6">
              <w:rPr>
                <w:rFonts w:ascii="宋体" w:hAnsi="宋体" w:cs="Courier New" w:hint="eastAsia"/>
                <w:szCs w:val="21"/>
              </w:rPr>
              <w:t>1、按照交易平台关于全流程电子化项目的相关指南进行操作。详见：</w:t>
            </w:r>
            <w:r w:rsidRPr="004408D6">
              <w:rPr>
                <w:rFonts w:ascii="宋体" w:hAnsi="宋体" w:hint="eastAsia"/>
                <w:szCs w:val="21"/>
                <w:u w:val="single"/>
              </w:rPr>
              <w:t>广州交易集团有限公司（广州公共资源交易中心）网站(http:/ www.gzggzy.cn)服务指南栏目发布的最新版操作指引</w:t>
            </w:r>
            <w:r w:rsidRPr="004408D6">
              <w:rPr>
                <w:rFonts w:ascii="宋体" w:hAnsi="宋体" w:cs="Courier New" w:hint="eastAsia"/>
                <w:szCs w:val="21"/>
              </w:rPr>
              <w:t xml:space="preserve">。  </w:t>
            </w:r>
          </w:p>
          <w:p w14:paraId="008B2770" w14:textId="77777777" w:rsidR="00BB4BF0" w:rsidRPr="004408D6" w:rsidRDefault="00E53078">
            <w:pPr>
              <w:rPr>
                <w:rFonts w:ascii="宋体" w:hAnsi="宋体" w:cs="Courier New" w:hint="eastAsia"/>
                <w:szCs w:val="21"/>
              </w:rPr>
            </w:pPr>
            <w:r w:rsidRPr="004408D6">
              <w:rPr>
                <w:rFonts w:ascii="宋体" w:hAnsi="宋体" w:cs="Courier New" w:hint="eastAsia"/>
                <w:szCs w:val="21"/>
              </w:rPr>
              <w:t>2、提交投标文件光盘备用</w:t>
            </w:r>
          </w:p>
          <w:p w14:paraId="75749840" w14:textId="77777777" w:rsidR="00BB4BF0" w:rsidRPr="004408D6" w:rsidRDefault="00E53078">
            <w:pPr>
              <w:rPr>
                <w:rFonts w:ascii="宋体" w:hAnsi="宋体" w:cs="Courier New" w:hint="eastAsia"/>
                <w:szCs w:val="21"/>
              </w:rPr>
            </w:pPr>
            <w:r w:rsidRPr="004408D6">
              <w:rPr>
                <w:rFonts w:ascii="宋体" w:hAnsi="宋体" w:cs="Courier New" w:hint="eastAsia"/>
                <w:szCs w:val="21"/>
              </w:rPr>
              <w:t>投标人可</w:t>
            </w:r>
            <w:proofErr w:type="gramStart"/>
            <w:r w:rsidRPr="004408D6">
              <w:rPr>
                <w:rFonts w:ascii="宋体" w:hAnsi="宋体" w:cs="Courier New" w:hint="eastAsia"/>
                <w:szCs w:val="21"/>
              </w:rPr>
              <w:t>制作非</w:t>
            </w:r>
            <w:proofErr w:type="gramEnd"/>
            <w:r w:rsidRPr="004408D6">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501C1AB" w14:textId="77777777" w:rsidR="00BB4BF0" w:rsidRPr="004408D6" w:rsidRDefault="00E53078">
            <w:pPr>
              <w:rPr>
                <w:rFonts w:ascii="宋体" w:hAnsi="宋体" w:cs="Courier New" w:hint="eastAsia"/>
                <w:szCs w:val="21"/>
              </w:rPr>
            </w:pPr>
            <w:r w:rsidRPr="004408D6">
              <w:rPr>
                <w:rFonts w:ascii="宋体" w:hAnsi="宋体" w:cs="Courier New" w:hint="eastAsia"/>
                <w:szCs w:val="21"/>
              </w:rPr>
              <w:t xml:space="preserve"> 3、补救方案</w:t>
            </w:r>
          </w:p>
          <w:p w14:paraId="7F6F8A38" w14:textId="77777777" w:rsidR="00BB4BF0" w:rsidRPr="004408D6" w:rsidRDefault="00E53078">
            <w:pPr>
              <w:rPr>
                <w:rFonts w:ascii="宋体" w:hAnsi="宋体" w:cs="Courier New" w:hint="eastAsia"/>
                <w:szCs w:val="21"/>
              </w:rPr>
            </w:pPr>
            <w:r w:rsidRPr="004408D6">
              <w:rPr>
                <w:rFonts w:ascii="宋体" w:hAnsi="宋体" w:cs="Courier New" w:hint="eastAsia"/>
                <w:szCs w:val="21"/>
              </w:rPr>
              <w:t>（1）投标文件解密失败的补救方案：</w:t>
            </w:r>
          </w:p>
          <w:p w14:paraId="75168306" w14:textId="77777777" w:rsidR="00BB4BF0" w:rsidRPr="004408D6" w:rsidRDefault="00E53078">
            <w:pPr>
              <w:rPr>
                <w:rFonts w:ascii="宋体" w:hAnsi="宋体" w:cs="Courier New" w:hint="eastAsia"/>
                <w:szCs w:val="21"/>
              </w:rPr>
            </w:pPr>
            <w:r w:rsidRPr="004408D6">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BAD609B" w14:textId="77777777" w:rsidR="00BB4BF0" w:rsidRPr="004408D6" w:rsidRDefault="00E53078">
            <w:pPr>
              <w:rPr>
                <w:rFonts w:ascii="宋体" w:hAnsi="宋体" w:cs="Courier New" w:hint="eastAsia"/>
                <w:szCs w:val="21"/>
              </w:rPr>
            </w:pPr>
            <w:r w:rsidRPr="004408D6">
              <w:rPr>
                <w:rFonts w:ascii="宋体" w:hAnsi="宋体" w:cs="Courier New" w:hint="eastAsia"/>
                <w:szCs w:val="21"/>
              </w:rPr>
              <w:t>（2）评标时突发情况的补救方案</w:t>
            </w:r>
          </w:p>
          <w:p w14:paraId="45601C02" w14:textId="77777777" w:rsidR="00BB4BF0" w:rsidRPr="004408D6" w:rsidRDefault="00E53078">
            <w:pPr>
              <w:rPr>
                <w:rFonts w:ascii="宋体" w:hAnsi="宋体" w:cs="Courier New" w:hint="eastAsia"/>
                <w:szCs w:val="21"/>
              </w:rPr>
            </w:pPr>
            <w:r w:rsidRPr="004408D6">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131F62C1" w14:textId="77777777" w:rsidR="00BB4BF0" w:rsidRPr="004408D6" w:rsidRDefault="00E53078">
            <w:pPr>
              <w:rPr>
                <w:rFonts w:ascii="宋体" w:hAnsi="宋体" w:cs="Courier New" w:hint="eastAsia"/>
                <w:szCs w:val="21"/>
              </w:rPr>
            </w:pPr>
            <w:r w:rsidRPr="004408D6">
              <w:rPr>
                <w:rFonts w:ascii="宋体" w:hAnsi="宋体" w:cs="Courier New" w:hint="eastAsia"/>
                <w:szCs w:val="21"/>
              </w:rPr>
              <w:t>（3）除发生上述情况外，开标评标均以投标人通过交易平台网上递交的电子投标文件为准。</w:t>
            </w:r>
          </w:p>
        </w:tc>
      </w:tr>
      <w:tr w:rsidR="00BB4BF0" w:rsidRPr="004408D6" w14:paraId="3432EDF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3F9C61A" w14:textId="77777777" w:rsidR="00BB4BF0" w:rsidRPr="004408D6" w:rsidRDefault="00E53078">
            <w:pPr>
              <w:rPr>
                <w:rFonts w:ascii="宋体" w:hAnsi="宋体" w:hint="eastAsia"/>
                <w:szCs w:val="21"/>
              </w:rPr>
            </w:pPr>
            <w:r w:rsidRPr="004408D6">
              <w:rPr>
                <w:rFonts w:ascii="宋体" w:hAnsi="宋体" w:hint="eastAsia"/>
                <w:szCs w:val="21"/>
              </w:rPr>
              <w:t>37</w:t>
            </w:r>
          </w:p>
        </w:tc>
        <w:tc>
          <w:tcPr>
            <w:tcW w:w="861" w:type="dxa"/>
            <w:tcBorders>
              <w:top w:val="single" w:sz="4" w:space="0" w:color="auto"/>
              <w:left w:val="single" w:sz="4" w:space="0" w:color="auto"/>
              <w:bottom w:val="single" w:sz="4" w:space="0" w:color="auto"/>
              <w:right w:val="single" w:sz="4" w:space="0" w:color="auto"/>
            </w:tcBorders>
            <w:vAlign w:val="center"/>
          </w:tcPr>
          <w:p w14:paraId="5031CC3B" w14:textId="77777777" w:rsidR="00BB4BF0" w:rsidRPr="004408D6" w:rsidRDefault="00BB4BF0">
            <w:pPr>
              <w:jc w:val="center"/>
              <w:rPr>
                <w:rFonts w:ascii="宋体" w:hAnsi="宋体" w:hint="eastAsia"/>
              </w:rPr>
            </w:pPr>
          </w:p>
        </w:tc>
        <w:tc>
          <w:tcPr>
            <w:tcW w:w="1575" w:type="dxa"/>
            <w:tcBorders>
              <w:top w:val="single" w:sz="4" w:space="0" w:color="auto"/>
              <w:left w:val="single" w:sz="4" w:space="0" w:color="auto"/>
              <w:bottom w:val="single" w:sz="4" w:space="0" w:color="auto"/>
              <w:right w:val="single" w:sz="4" w:space="0" w:color="auto"/>
            </w:tcBorders>
            <w:vAlign w:val="center"/>
          </w:tcPr>
          <w:p w14:paraId="2174C5C8" w14:textId="77777777" w:rsidR="00BB4BF0" w:rsidRPr="004408D6" w:rsidRDefault="00E53078">
            <w:pPr>
              <w:rPr>
                <w:rFonts w:ascii="宋体" w:hAnsi="宋体" w:hint="eastAsia"/>
              </w:rPr>
            </w:pPr>
            <w:r w:rsidRPr="004408D6">
              <w:rPr>
                <w:rFonts w:ascii="宋体" w:hAnsi="宋体" w:cs="宋体" w:hint="eastAsia"/>
                <w:szCs w:val="21"/>
              </w:rPr>
              <w:t>招标人对中标人参与“百千万工程”的具体要求</w:t>
            </w:r>
          </w:p>
        </w:tc>
        <w:tc>
          <w:tcPr>
            <w:tcW w:w="6212" w:type="dxa"/>
            <w:tcBorders>
              <w:top w:val="single" w:sz="4" w:space="0" w:color="auto"/>
              <w:left w:val="single" w:sz="4" w:space="0" w:color="auto"/>
              <w:bottom w:val="single" w:sz="4" w:space="0" w:color="auto"/>
              <w:right w:val="double" w:sz="4" w:space="0" w:color="auto"/>
            </w:tcBorders>
            <w:vAlign w:val="center"/>
          </w:tcPr>
          <w:p w14:paraId="6CB699B0" w14:textId="3DF89D30" w:rsidR="00BB4BF0" w:rsidRPr="004408D6" w:rsidRDefault="00E53078">
            <w:pPr>
              <w:rPr>
                <w:rFonts w:ascii="宋体" w:hAnsi="宋体" w:cs="Courier New" w:hint="eastAsia"/>
                <w:szCs w:val="21"/>
              </w:rPr>
            </w:pPr>
            <w:r w:rsidRPr="004408D6">
              <w:rPr>
                <w:rFonts w:ascii="Segoe UI Symbol" w:hAnsi="Segoe UI Symbol" w:cs="Segoe UI Symbol"/>
                <w:szCs w:val="21"/>
              </w:rPr>
              <w:t>☑</w:t>
            </w:r>
            <w:r w:rsidRPr="004408D6">
              <w:rPr>
                <w:rFonts w:ascii="宋体" w:hAnsi="宋体" w:cs="宋体" w:hint="eastAsia"/>
                <w:szCs w:val="21"/>
              </w:rPr>
              <w:t>具体要求在中标后按照投标承诺和招标人的要求执行。</w:t>
            </w:r>
          </w:p>
        </w:tc>
      </w:tr>
    </w:tbl>
    <w:p w14:paraId="584C6CD7" w14:textId="77777777" w:rsidR="00BB4BF0" w:rsidRPr="004408D6" w:rsidRDefault="00E53078">
      <w:pPr>
        <w:spacing w:line="480" w:lineRule="auto"/>
        <w:rPr>
          <w:rFonts w:ascii="宋体"/>
          <w:strike/>
          <w:sz w:val="24"/>
        </w:rPr>
      </w:pPr>
      <w:r w:rsidRPr="004408D6">
        <w:rPr>
          <w:rFonts w:ascii="宋体" w:hAnsi="宋体" w:hint="eastAsia"/>
          <w:strike/>
          <w:sz w:val="24"/>
        </w:rPr>
        <w:lastRenderedPageBreak/>
        <w:t>注：企业</w:t>
      </w:r>
      <w:r w:rsidRPr="004408D6">
        <w:rPr>
          <w:rFonts w:ascii="宋体" w:hAnsi="宋体" w:cs="宋体" w:hint="eastAsia"/>
          <w:strike/>
          <w:kern w:val="0"/>
          <w:sz w:val="24"/>
        </w:rPr>
        <w:t>综合诚信评价得分即</w:t>
      </w:r>
      <w:r w:rsidRPr="004408D6">
        <w:rPr>
          <w:rFonts w:ascii="宋体" w:hAnsi="宋体" w:hint="eastAsia"/>
          <w:strike/>
          <w:sz w:val="24"/>
        </w:rPr>
        <w:t>企业</w:t>
      </w:r>
      <w:r w:rsidRPr="004408D6">
        <w:rPr>
          <w:rFonts w:ascii="宋体" w:hAnsi="宋体" w:cs="宋体" w:hint="eastAsia"/>
          <w:strike/>
          <w:kern w:val="0"/>
          <w:sz w:val="24"/>
        </w:rPr>
        <w:t>综合诚信评价</w:t>
      </w:r>
      <w:r w:rsidRPr="004408D6">
        <w:rPr>
          <w:rFonts w:ascii="宋体" w:hAnsi="宋体" w:cs="宋体"/>
          <w:strike/>
          <w:kern w:val="0"/>
          <w:sz w:val="24"/>
        </w:rPr>
        <w:t>60</w:t>
      </w:r>
      <w:r w:rsidRPr="004408D6">
        <w:rPr>
          <w:rFonts w:ascii="宋体" w:hAnsi="宋体" w:cs="宋体" w:hint="eastAsia"/>
          <w:strike/>
          <w:kern w:val="0"/>
          <w:sz w:val="24"/>
        </w:rPr>
        <w:t>日诚信分，以下同。</w:t>
      </w:r>
    </w:p>
    <w:p w14:paraId="06F84CE6" w14:textId="77777777" w:rsidR="00BB4BF0" w:rsidRPr="004408D6" w:rsidRDefault="00E53078">
      <w:pPr>
        <w:pStyle w:val="2"/>
        <w:rPr>
          <w:color w:val="auto"/>
        </w:rPr>
      </w:pPr>
      <w:r w:rsidRPr="004408D6">
        <w:rPr>
          <w:color w:val="auto"/>
        </w:rPr>
        <w:br w:type="page"/>
      </w:r>
      <w:bookmarkStart w:id="6" w:name="_Toc2272547"/>
      <w:r w:rsidRPr="004408D6">
        <w:rPr>
          <w:rFonts w:hint="eastAsia"/>
          <w:color w:val="auto"/>
        </w:rPr>
        <w:lastRenderedPageBreak/>
        <w:t>二、投标须知修改表</w:t>
      </w:r>
      <w:bookmarkEnd w:id="6"/>
    </w:p>
    <w:p w14:paraId="7EAAD065" w14:textId="77777777" w:rsidR="00BB4BF0" w:rsidRPr="004408D6" w:rsidRDefault="00E53078">
      <w:pPr>
        <w:pStyle w:val="a2"/>
        <w:spacing w:line="360" w:lineRule="auto"/>
        <w:rPr>
          <w:rFonts w:ascii="宋体" w:eastAsia="宋体" w:hAnsi="宋体" w:hint="eastAsia"/>
          <w:b/>
          <w:szCs w:val="21"/>
        </w:rPr>
      </w:pPr>
      <w:r w:rsidRPr="004408D6">
        <w:rPr>
          <w:rFonts w:ascii="宋体" w:eastAsia="宋体" w:hAnsi="宋体" w:hint="eastAsia"/>
          <w:b/>
          <w:szCs w:val="21"/>
        </w:rPr>
        <w:t>声明：本投标须知使用GZZB2018-3招标文件范本的投标须知通用条款，与该通用条款不同之处，均在本表中列明，并</w:t>
      </w:r>
      <w:proofErr w:type="gramStart"/>
      <w:r w:rsidRPr="004408D6">
        <w:rPr>
          <w:rFonts w:ascii="宋体" w:eastAsia="宋体" w:hAnsi="宋体" w:hint="eastAsia"/>
          <w:b/>
          <w:szCs w:val="21"/>
        </w:rPr>
        <w:t>以现文为准</w:t>
      </w:r>
      <w:proofErr w:type="gramEnd"/>
      <w:r w:rsidRPr="004408D6">
        <w:rPr>
          <w:rFonts w:ascii="宋体" w:eastAsia="宋体" w:hAnsi="宋体" w:hint="eastAsia"/>
          <w:b/>
          <w:szCs w:val="21"/>
        </w:rPr>
        <w:t>，原文不再有效。本招标文件中不再转录投标须知通用条款，请投标人自行到广州市住房和城乡建设局网站（网址：http://zfcj.gz.gov.cn/）下载查阅。</w:t>
      </w:r>
    </w:p>
    <w:p w14:paraId="7A099F69" w14:textId="77777777" w:rsidR="00BB4BF0" w:rsidRPr="004408D6" w:rsidRDefault="00E53078">
      <w:pPr>
        <w:spacing w:line="360" w:lineRule="auto"/>
        <w:ind w:firstLineChars="200" w:firstLine="422"/>
        <w:rPr>
          <w:b/>
          <w:szCs w:val="21"/>
        </w:rPr>
      </w:pPr>
      <w:r w:rsidRPr="004408D6">
        <w:rPr>
          <w:rFonts w:hint="eastAsia"/>
          <w:b/>
          <w:szCs w:val="21"/>
        </w:rPr>
        <w:t>条款号：</w:t>
      </w:r>
      <w:r w:rsidRPr="004408D6">
        <w:rPr>
          <w:b/>
          <w:szCs w:val="21"/>
        </w:rPr>
        <w:t>7</w:t>
      </w:r>
      <w:r w:rsidRPr="004408D6">
        <w:rPr>
          <w:rFonts w:hint="eastAsia"/>
          <w:b/>
          <w:szCs w:val="21"/>
        </w:rPr>
        <w:t xml:space="preserve">.1             </w:t>
      </w:r>
      <w:r w:rsidRPr="004408D6">
        <w:rPr>
          <w:rFonts w:hint="eastAsia"/>
          <w:b/>
          <w:szCs w:val="21"/>
        </w:rPr>
        <w:t>修改类型：修改</w:t>
      </w:r>
    </w:p>
    <w:p w14:paraId="5E356E90" w14:textId="77777777" w:rsidR="00BB4BF0" w:rsidRPr="004408D6" w:rsidRDefault="00E53078">
      <w:pPr>
        <w:spacing w:line="360" w:lineRule="auto"/>
        <w:ind w:firstLineChars="200" w:firstLine="422"/>
        <w:rPr>
          <w:szCs w:val="21"/>
        </w:rPr>
      </w:pPr>
      <w:r w:rsidRPr="004408D6">
        <w:rPr>
          <w:rFonts w:hint="eastAsia"/>
          <w:b/>
          <w:szCs w:val="21"/>
        </w:rPr>
        <w:t>原文：</w:t>
      </w:r>
      <w:r w:rsidRPr="004408D6">
        <w:rPr>
          <w:b/>
          <w:szCs w:val="21"/>
        </w:rPr>
        <w:t xml:space="preserve">7.1 </w:t>
      </w:r>
      <w:r w:rsidRPr="004408D6">
        <w:rPr>
          <w:rFonts w:hint="eastAsia"/>
          <w:szCs w:val="21"/>
        </w:rPr>
        <w:t>本招标文件包括下列文件，以及所有按本须知第</w:t>
      </w:r>
      <w:r w:rsidRPr="004408D6">
        <w:rPr>
          <w:rFonts w:hint="eastAsia"/>
          <w:szCs w:val="21"/>
        </w:rPr>
        <w:t>8</w:t>
      </w:r>
      <w:r w:rsidRPr="004408D6">
        <w:rPr>
          <w:rFonts w:hint="eastAsia"/>
          <w:szCs w:val="21"/>
        </w:rPr>
        <w:t>条发出的招标答疑会会议纪要和按本须知第</w:t>
      </w:r>
      <w:r w:rsidRPr="004408D6">
        <w:rPr>
          <w:rFonts w:hint="eastAsia"/>
          <w:szCs w:val="21"/>
        </w:rPr>
        <w:t>9</w:t>
      </w:r>
      <w:r w:rsidRPr="004408D6">
        <w:rPr>
          <w:rFonts w:hint="eastAsia"/>
          <w:szCs w:val="21"/>
        </w:rPr>
        <w:t>条发出的澄清或修改：</w:t>
      </w:r>
    </w:p>
    <w:p w14:paraId="42DF680C" w14:textId="77777777" w:rsidR="00BB4BF0" w:rsidRPr="004408D6" w:rsidRDefault="00E53078">
      <w:pPr>
        <w:spacing w:line="360" w:lineRule="auto"/>
        <w:ind w:firstLineChars="200" w:firstLine="420"/>
        <w:rPr>
          <w:szCs w:val="21"/>
        </w:rPr>
      </w:pPr>
      <w:r w:rsidRPr="004408D6">
        <w:rPr>
          <w:rFonts w:hint="eastAsia"/>
          <w:szCs w:val="21"/>
        </w:rPr>
        <w:t>第一章</w:t>
      </w:r>
      <w:r w:rsidRPr="004408D6">
        <w:rPr>
          <w:rFonts w:hint="eastAsia"/>
          <w:szCs w:val="21"/>
        </w:rPr>
        <w:t xml:space="preserve">  </w:t>
      </w:r>
      <w:r w:rsidRPr="004408D6">
        <w:rPr>
          <w:rFonts w:hint="eastAsia"/>
          <w:szCs w:val="21"/>
        </w:rPr>
        <w:t>投标须知</w:t>
      </w:r>
    </w:p>
    <w:p w14:paraId="0FA7771E" w14:textId="77777777" w:rsidR="00BB4BF0" w:rsidRPr="004408D6" w:rsidRDefault="00E53078">
      <w:pPr>
        <w:spacing w:line="360" w:lineRule="auto"/>
        <w:ind w:firstLineChars="200" w:firstLine="420"/>
        <w:rPr>
          <w:szCs w:val="21"/>
        </w:rPr>
      </w:pPr>
      <w:r w:rsidRPr="004408D6">
        <w:rPr>
          <w:rFonts w:hint="eastAsia"/>
          <w:szCs w:val="21"/>
        </w:rPr>
        <w:t>第二章</w:t>
      </w:r>
      <w:r w:rsidRPr="004408D6">
        <w:rPr>
          <w:rFonts w:hint="eastAsia"/>
          <w:szCs w:val="21"/>
        </w:rPr>
        <w:t xml:space="preserve">  </w:t>
      </w:r>
      <w:r w:rsidRPr="004408D6">
        <w:rPr>
          <w:rFonts w:hint="eastAsia"/>
          <w:szCs w:val="21"/>
        </w:rPr>
        <w:t>开标、评标及定标办法</w:t>
      </w:r>
    </w:p>
    <w:p w14:paraId="26917CD0" w14:textId="77777777" w:rsidR="00BB4BF0" w:rsidRPr="004408D6" w:rsidRDefault="00E53078">
      <w:pPr>
        <w:spacing w:line="360" w:lineRule="auto"/>
        <w:ind w:firstLineChars="200" w:firstLine="420"/>
        <w:rPr>
          <w:szCs w:val="21"/>
        </w:rPr>
      </w:pPr>
      <w:r w:rsidRPr="004408D6">
        <w:rPr>
          <w:rFonts w:hint="eastAsia"/>
          <w:szCs w:val="21"/>
        </w:rPr>
        <w:t>第三章</w:t>
      </w:r>
      <w:r w:rsidRPr="004408D6">
        <w:rPr>
          <w:rFonts w:hint="eastAsia"/>
          <w:szCs w:val="21"/>
        </w:rPr>
        <w:t xml:space="preserve">  </w:t>
      </w:r>
      <w:r w:rsidRPr="004408D6">
        <w:rPr>
          <w:rFonts w:hint="eastAsia"/>
          <w:szCs w:val="21"/>
        </w:rPr>
        <w:t>合同条款</w:t>
      </w:r>
    </w:p>
    <w:p w14:paraId="366DF2E8" w14:textId="77777777" w:rsidR="00BB4BF0" w:rsidRPr="004408D6" w:rsidRDefault="00E53078">
      <w:pPr>
        <w:spacing w:line="360" w:lineRule="auto"/>
        <w:ind w:firstLineChars="200" w:firstLine="420"/>
        <w:rPr>
          <w:szCs w:val="21"/>
        </w:rPr>
      </w:pPr>
      <w:r w:rsidRPr="004408D6">
        <w:rPr>
          <w:rFonts w:hint="eastAsia"/>
          <w:szCs w:val="21"/>
        </w:rPr>
        <w:t>第四章</w:t>
      </w:r>
      <w:r w:rsidRPr="004408D6">
        <w:rPr>
          <w:rFonts w:hint="eastAsia"/>
          <w:szCs w:val="21"/>
        </w:rPr>
        <w:t xml:space="preserve">  </w:t>
      </w:r>
      <w:r w:rsidRPr="004408D6">
        <w:rPr>
          <w:rFonts w:hint="eastAsia"/>
          <w:szCs w:val="21"/>
        </w:rPr>
        <w:t>投标文件格式</w:t>
      </w:r>
    </w:p>
    <w:p w14:paraId="330C82BA" w14:textId="77777777" w:rsidR="00BB4BF0" w:rsidRPr="004408D6" w:rsidRDefault="00E53078">
      <w:pPr>
        <w:spacing w:line="360" w:lineRule="auto"/>
        <w:ind w:firstLineChars="200" w:firstLine="420"/>
        <w:rPr>
          <w:szCs w:val="21"/>
        </w:rPr>
      </w:pPr>
      <w:r w:rsidRPr="004408D6">
        <w:rPr>
          <w:rFonts w:hint="eastAsia"/>
          <w:szCs w:val="21"/>
        </w:rPr>
        <w:t>第五章</w:t>
      </w:r>
      <w:r w:rsidRPr="004408D6">
        <w:rPr>
          <w:rFonts w:hint="eastAsia"/>
          <w:szCs w:val="21"/>
        </w:rPr>
        <w:t xml:space="preserve">  </w:t>
      </w:r>
      <w:r w:rsidRPr="004408D6">
        <w:rPr>
          <w:rFonts w:hint="eastAsia"/>
          <w:szCs w:val="21"/>
        </w:rPr>
        <w:t>技术条件（工程建设标准）（另册）</w:t>
      </w:r>
    </w:p>
    <w:p w14:paraId="01FFE840" w14:textId="77777777" w:rsidR="00BB4BF0" w:rsidRPr="004408D6" w:rsidRDefault="00E53078">
      <w:pPr>
        <w:spacing w:line="360" w:lineRule="auto"/>
        <w:ind w:firstLineChars="200" w:firstLine="420"/>
        <w:rPr>
          <w:szCs w:val="21"/>
        </w:rPr>
      </w:pPr>
      <w:r w:rsidRPr="004408D6">
        <w:rPr>
          <w:rFonts w:hint="eastAsia"/>
          <w:szCs w:val="21"/>
        </w:rPr>
        <w:t>第六章</w:t>
      </w:r>
      <w:r w:rsidRPr="004408D6">
        <w:rPr>
          <w:rFonts w:hint="eastAsia"/>
          <w:szCs w:val="21"/>
        </w:rPr>
        <w:t xml:space="preserve">  </w:t>
      </w:r>
      <w:r w:rsidRPr="004408D6">
        <w:rPr>
          <w:rFonts w:hint="eastAsia"/>
          <w:szCs w:val="21"/>
        </w:rPr>
        <w:t>图纸及勘察资料</w:t>
      </w:r>
      <w:bookmarkStart w:id="7" w:name="_Hlk48663595"/>
      <w:r w:rsidRPr="004408D6">
        <w:rPr>
          <w:rFonts w:hint="eastAsia"/>
          <w:szCs w:val="21"/>
        </w:rPr>
        <w:t>（另册）</w:t>
      </w:r>
      <w:bookmarkEnd w:id="7"/>
    </w:p>
    <w:p w14:paraId="517D8816" w14:textId="77777777" w:rsidR="00BB4BF0" w:rsidRPr="004408D6" w:rsidRDefault="00E53078">
      <w:pPr>
        <w:spacing w:line="360" w:lineRule="auto"/>
        <w:ind w:firstLineChars="200" w:firstLine="420"/>
        <w:rPr>
          <w:szCs w:val="21"/>
        </w:rPr>
      </w:pPr>
      <w:r w:rsidRPr="004408D6">
        <w:rPr>
          <w:rFonts w:hint="eastAsia"/>
          <w:szCs w:val="21"/>
        </w:rPr>
        <w:t>第七章</w:t>
      </w:r>
      <w:r w:rsidRPr="004408D6">
        <w:rPr>
          <w:rFonts w:hint="eastAsia"/>
          <w:szCs w:val="21"/>
        </w:rPr>
        <w:t xml:space="preserve">  </w:t>
      </w:r>
      <w:r w:rsidRPr="004408D6">
        <w:rPr>
          <w:rFonts w:hint="eastAsia"/>
          <w:szCs w:val="21"/>
        </w:rPr>
        <w:t>招标工程量清单（另册）</w:t>
      </w:r>
    </w:p>
    <w:p w14:paraId="57DA8D9C" w14:textId="77777777" w:rsidR="00BB4BF0" w:rsidRPr="004408D6" w:rsidRDefault="00E53078">
      <w:pPr>
        <w:spacing w:line="360" w:lineRule="auto"/>
        <w:ind w:firstLineChars="200" w:firstLine="420"/>
        <w:rPr>
          <w:szCs w:val="21"/>
        </w:rPr>
      </w:pPr>
      <w:r w:rsidRPr="004408D6">
        <w:rPr>
          <w:rFonts w:hint="eastAsia"/>
          <w:szCs w:val="21"/>
        </w:rPr>
        <w:t>第八章</w:t>
      </w:r>
      <w:r w:rsidRPr="004408D6">
        <w:rPr>
          <w:rFonts w:hint="eastAsia"/>
          <w:szCs w:val="21"/>
        </w:rPr>
        <w:t xml:space="preserve">  </w:t>
      </w:r>
      <w:r w:rsidRPr="004408D6">
        <w:rPr>
          <w:rFonts w:hint="eastAsia"/>
          <w:szCs w:val="21"/>
        </w:rPr>
        <w:t>最高投标限价</w:t>
      </w:r>
    </w:p>
    <w:p w14:paraId="76776D70" w14:textId="77777777" w:rsidR="00BB4BF0" w:rsidRPr="004408D6" w:rsidRDefault="00E53078">
      <w:pPr>
        <w:pBdr>
          <w:bottom w:val="single" w:sz="6" w:space="1" w:color="auto"/>
        </w:pBdr>
        <w:spacing w:line="360" w:lineRule="auto"/>
        <w:ind w:firstLineChars="224" w:firstLine="470"/>
        <w:rPr>
          <w:bCs/>
          <w:szCs w:val="21"/>
        </w:rPr>
      </w:pPr>
      <w:r w:rsidRPr="004408D6">
        <w:rPr>
          <w:rFonts w:hint="eastAsia"/>
          <w:bCs/>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EAE64BC" w14:textId="77777777" w:rsidR="00BB4BF0" w:rsidRPr="004408D6" w:rsidRDefault="00E53078">
      <w:pPr>
        <w:pBdr>
          <w:bottom w:val="single" w:sz="6" w:space="1" w:color="auto"/>
        </w:pBdr>
        <w:spacing w:line="360" w:lineRule="auto"/>
        <w:ind w:firstLineChars="224" w:firstLine="472"/>
        <w:rPr>
          <w:szCs w:val="21"/>
          <w:u w:val="single"/>
        </w:rPr>
      </w:pPr>
      <w:r w:rsidRPr="004408D6">
        <w:rPr>
          <w:rFonts w:hint="eastAsia"/>
          <w:b/>
          <w:szCs w:val="21"/>
        </w:rPr>
        <w:t>现文：</w:t>
      </w:r>
      <w:r w:rsidRPr="004408D6">
        <w:rPr>
          <w:b/>
          <w:szCs w:val="21"/>
        </w:rPr>
        <w:t>7.1</w:t>
      </w:r>
      <w:r w:rsidRPr="004408D6">
        <w:rPr>
          <w:rFonts w:hint="eastAsia"/>
          <w:szCs w:val="21"/>
        </w:rPr>
        <w:t>本招标文件包括下列文件，以及所有按本须知第</w:t>
      </w:r>
      <w:r w:rsidRPr="004408D6">
        <w:rPr>
          <w:rFonts w:hint="eastAsia"/>
          <w:szCs w:val="21"/>
        </w:rPr>
        <w:t>8</w:t>
      </w:r>
      <w:r w:rsidRPr="004408D6">
        <w:rPr>
          <w:rFonts w:hint="eastAsia"/>
          <w:szCs w:val="21"/>
        </w:rPr>
        <w:t>条发出的</w:t>
      </w:r>
      <w:r w:rsidRPr="004408D6">
        <w:rPr>
          <w:rFonts w:ascii="宋体" w:hAnsi="宋体" w:cs="宋体" w:hint="eastAsia"/>
          <w:szCs w:val="21"/>
          <w:u w:val="single"/>
        </w:rPr>
        <w:t>招标答疑纪要</w:t>
      </w:r>
      <w:r w:rsidRPr="004408D6">
        <w:rPr>
          <w:rFonts w:hint="eastAsia"/>
          <w:szCs w:val="21"/>
        </w:rPr>
        <w:t>和按本须知第</w:t>
      </w:r>
      <w:r w:rsidRPr="004408D6">
        <w:rPr>
          <w:rFonts w:hint="eastAsia"/>
          <w:szCs w:val="21"/>
        </w:rPr>
        <w:t>9</w:t>
      </w:r>
      <w:r w:rsidRPr="004408D6">
        <w:rPr>
          <w:rFonts w:hint="eastAsia"/>
          <w:szCs w:val="21"/>
        </w:rPr>
        <w:t>条发出的澄清或修改：</w:t>
      </w:r>
    </w:p>
    <w:p w14:paraId="635B74A9" w14:textId="77777777" w:rsidR="00BB4BF0" w:rsidRPr="004408D6" w:rsidRDefault="00E53078">
      <w:pPr>
        <w:pBdr>
          <w:bottom w:val="single" w:sz="6" w:space="1" w:color="auto"/>
        </w:pBdr>
        <w:spacing w:line="360" w:lineRule="auto"/>
        <w:ind w:firstLineChars="224" w:firstLine="470"/>
        <w:rPr>
          <w:szCs w:val="21"/>
        </w:rPr>
      </w:pPr>
      <w:r w:rsidRPr="004408D6">
        <w:rPr>
          <w:rFonts w:hint="eastAsia"/>
          <w:szCs w:val="21"/>
        </w:rPr>
        <w:t>第一章</w:t>
      </w:r>
      <w:r w:rsidRPr="004408D6">
        <w:rPr>
          <w:rFonts w:hint="eastAsia"/>
          <w:szCs w:val="21"/>
        </w:rPr>
        <w:t xml:space="preserve">  </w:t>
      </w:r>
      <w:r w:rsidRPr="004408D6">
        <w:rPr>
          <w:rFonts w:hint="eastAsia"/>
          <w:szCs w:val="21"/>
        </w:rPr>
        <w:t>投标须知</w:t>
      </w:r>
    </w:p>
    <w:p w14:paraId="4697549B" w14:textId="77777777" w:rsidR="00BB4BF0" w:rsidRPr="004408D6" w:rsidRDefault="00E53078">
      <w:pPr>
        <w:pBdr>
          <w:bottom w:val="single" w:sz="6" w:space="1" w:color="auto"/>
        </w:pBdr>
        <w:spacing w:line="360" w:lineRule="auto"/>
        <w:ind w:firstLineChars="224" w:firstLine="470"/>
        <w:rPr>
          <w:szCs w:val="21"/>
        </w:rPr>
      </w:pPr>
      <w:r w:rsidRPr="004408D6">
        <w:rPr>
          <w:rFonts w:hint="eastAsia"/>
          <w:szCs w:val="21"/>
        </w:rPr>
        <w:t>第二章</w:t>
      </w:r>
      <w:r w:rsidRPr="004408D6">
        <w:rPr>
          <w:rFonts w:hint="eastAsia"/>
          <w:szCs w:val="21"/>
        </w:rPr>
        <w:t xml:space="preserve">  </w:t>
      </w:r>
      <w:r w:rsidRPr="004408D6">
        <w:rPr>
          <w:rFonts w:hint="eastAsia"/>
          <w:szCs w:val="21"/>
        </w:rPr>
        <w:t>开标、评标及定标办法</w:t>
      </w:r>
    </w:p>
    <w:p w14:paraId="369596A6" w14:textId="77777777" w:rsidR="00BB4BF0" w:rsidRPr="004408D6" w:rsidRDefault="00E53078">
      <w:pPr>
        <w:pBdr>
          <w:bottom w:val="single" w:sz="6" w:space="1" w:color="auto"/>
        </w:pBdr>
        <w:spacing w:line="360" w:lineRule="auto"/>
        <w:ind w:firstLineChars="224" w:firstLine="470"/>
        <w:rPr>
          <w:szCs w:val="21"/>
        </w:rPr>
      </w:pPr>
      <w:r w:rsidRPr="004408D6">
        <w:rPr>
          <w:rFonts w:hint="eastAsia"/>
          <w:szCs w:val="21"/>
        </w:rPr>
        <w:t>第三章</w:t>
      </w:r>
      <w:r w:rsidRPr="004408D6">
        <w:rPr>
          <w:rFonts w:hint="eastAsia"/>
          <w:szCs w:val="21"/>
        </w:rPr>
        <w:t xml:space="preserve">  </w:t>
      </w:r>
      <w:r w:rsidRPr="004408D6">
        <w:rPr>
          <w:rFonts w:hint="eastAsia"/>
          <w:szCs w:val="21"/>
        </w:rPr>
        <w:t>合同条款</w:t>
      </w:r>
    </w:p>
    <w:p w14:paraId="23C13E11" w14:textId="77777777" w:rsidR="00BB4BF0" w:rsidRPr="004408D6" w:rsidRDefault="00E53078">
      <w:pPr>
        <w:pBdr>
          <w:bottom w:val="single" w:sz="6" w:space="1" w:color="auto"/>
        </w:pBdr>
        <w:spacing w:line="360" w:lineRule="auto"/>
        <w:ind w:firstLineChars="224" w:firstLine="470"/>
        <w:rPr>
          <w:szCs w:val="21"/>
        </w:rPr>
      </w:pPr>
      <w:r w:rsidRPr="004408D6">
        <w:rPr>
          <w:rFonts w:hint="eastAsia"/>
          <w:szCs w:val="21"/>
        </w:rPr>
        <w:t>第四章</w:t>
      </w:r>
      <w:r w:rsidRPr="004408D6">
        <w:rPr>
          <w:rFonts w:hint="eastAsia"/>
          <w:szCs w:val="21"/>
        </w:rPr>
        <w:t xml:space="preserve">  </w:t>
      </w:r>
      <w:r w:rsidRPr="004408D6">
        <w:rPr>
          <w:rFonts w:hint="eastAsia"/>
          <w:szCs w:val="21"/>
        </w:rPr>
        <w:t>投标文件格式</w:t>
      </w:r>
    </w:p>
    <w:p w14:paraId="4776CAE5" w14:textId="77777777" w:rsidR="00BB4BF0" w:rsidRPr="004408D6" w:rsidRDefault="00E53078">
      <w:pPr>
        <w:pBdr>
          <w:bottom w:val="single" w:sz="6" w:space="1" w:color="auto"/>
        </w:pBdr>
        <w:spacing w:line="360" w:lineRule="auto"/>
        <w:ind w:firstLineChars="224" w:firstLine="470"/>
        <w:rPr>
          <w:szCs w:val="21"/>
          <w:u w:val="single"/>
        </w:rPr>
      </w:pPr>
      <w:r w:rsidRPr="004408D6">
        <w:rPr>
          <w:rFonts w:hint="eastAsia"/>
          <w:szCs w:val="21"/>
        </w:rPr>
        <w:t>第五章</w:t>
      </w:r>
      <w:r w:rsidRPr="004408D6">
        <w:rPr>
          <w:rFonts w:hint="eastAsia"/>
          <w:szCs w:val="21"/>
        </w:rPr>
        <w:t xml:space="preserve">  </w:t>
      </w:r>
      <w:r w:rsidRPr="004408D6">
        <w:rPr>
          <w:rFonts w:hint="eastAsia"/>
          <w:szCs w:val="21"/>
        </w:rPr>
        <w:t>技术条件（工程建设标准）</w:t>
      </w:r>
    </w:p>
    <w:p w14:paraId="3352A04A" w14:textId="77777777" w:rsidR="00BB4BF0" w:rsidRPr="004408D6" w:rsidRDefault="00E53078">
      <w:pPr>
        <w:pBdr>
          <w:bottom w:val="single" w:sz="6" w:space="1" w:color="auto"/>
        </w:pBdr>
        <w:spacing w:line="360" w:lineRule="auto"/>
        <w:ind w:firstLineChars="224" w:firstLine="470"/>
        <w:rPr>
          <w:szCs w:val="21"/>
        </w:rPr>
      </w:pPr>
      <w:r w:rsidRPr="004408D6">
        <w:rPr>
          <w:rFonts w:hint="eastAsia"/>
          <w:szCs w:val="21"/>
        </w:rPr>
        <w:t>第六章</w:t>
      </w:r>
      <w:r w:rsidRPr="004408D6">
        <w:rPr>
          <w:rFonts w:hint="eastAsia"/>
          <w:szCs w:val="21"/>
        </w:rPr>
        <w:t xml:space="preserve">  </w:t>
      </w:r>
      <w:r w:rsidRPr="004408D6">
        <w:rPr>
          <w:rFonts w:hint="eastAsia"/>
          <w:szCs w:val="21"/>
        </w:rPr>
        <w:t>图纸及勘察资料（另册）</w:t>
      </w:r>
    </w:p>
    <w:p w14:paraId="03DBFC58" w14:textId="77777777" w:rsidR="00BB4BF0" w:rsidRPr="004408D6" w:rsidRDefault="00E53078">
      <w:pPr>
        <w:pBdr>
          <w:bottom w:val="single" w:sz="6" w:space="1" w:color="auto"/>
        </w:pBdr>
        <w:spacing w:line="360" w:lineRule="auto"/>
        <w:ind w:firstLineChars="224" w:firstLine="470"/>
        <w:rPr>
          <w:szCs w:val="21"/>
          <w:u w:val="single"/>
        </w:rPr>
      </w:pPr>
      <w:r w:rsidRPr="004408D6">
        <w:rPr>
          <w:rFonts w:hint="eastAsia"/>
          <w:szCs w:val="21"/>
        </w:rPr>
        <w:t>第七章</w:t>
      </w:r>
      <w:r w:rsidRPr="004408D6">
        <w:rPr>
          <w:rFonts w:hint="eastAsia"/>
          <w:szCs w:val="21"/>
        </w:rPr>
        <w:t xml:space="preserve">  </w:t>
      </w:r>
      <w:r w:rsidRPr="004408D6">
        <w:rPr>
          <w:rFonts w:hint="eastAsia"/>
          <w:szCs w:val="21"/>
        </w:rPr>
        <w:t>招标工程量清单（另册）</w:t>
      </w:r>
    </w:p>
    <w:p w14:paraId="296C7E0F" w14:textId="77777777" w:rsidR="00BB4BF0" w:rsidRPr="004408D6" w:rsidRDefault="00E53078">
      <w:pPr>
        <w:pBdr>
          <w:bottom w:val="single" w:sz="6" w:space="1" w:color="auto"/>
        </w:pBdr>
        <w:spacing w:line="360" w:lineRule="auto"/>
        <w:ind w:firstLineChars="224" w:firstLine="470"/>
        <w:rPr>
          <w:szCs w:val="21"/>
          <w:u w:val="single"/>
        </w:rPr>
      </w:pPr>
      <w:r w:rsidRPr="004408D6">
        <w:rPr>
          <w:rFonts w:hint="eastAsia"/>
          <w:szCs w:val="21"/>
        </w:rPr>
        <w:lastRenderedPageBreak/>
        <w:t>第八章</w:t>
      </w:r>
      <w:r w:rsidRPr="004408D6">
        <w:rPr>
          <w:rFonts w:hint="eastAsia"/>
          <w:szCs w:val="21"/>
        </w:rPr>
        <w:t xml:space="preserve">  </w:t>
      </w:r>
      <w:r w:rsidRPr="004408D6">
        <w:rPr>
          <w:rFonts w:hint="eastAsia"/>
          <w:szCs w:val="21"/>
        </w:rPr>
        <w:t>最高投标限价</w:t>
      </w:r>
      <w:r w:rsidRPr="004408D6">
        <w:rPr>
          <w:rFonts w:hint="eastAsia"/>
          <w:szCs w:val="21"/>
          <w:u w:val="single"/>
        </w:rPr>
        <w:t>（另册）</w:t>
      </w:r>
    </w:p>
    <w:p w14:paraId="422CC0DE" w14:textId="77777777" w:rsidR="00BB4BF0" w:rsidRPr="004408D6" w:rsidRDefault="00E53078">
      <w:pPr>
        <w:pBdr>
          <w:bottom w:val="single" w:sz="6" w:space="1" w:color="auto"/>
        </w:pBdr>
        <w:spacing w:line="360" w:lineRule="auto"/>
        <w:ind w:firstLineChars="224" w:firstLine="470"/>
        <w:rPr>
          <w:szCs w:val="21"/>
        </w:rPr>
      </w:pPr>
      <w:r w:rsidRPr="004408D6">
        <w:rPr>
          <w:rFonts w:hint="eastAsia"/>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49EFE010" w14:textId="77777777" w:rsidR="00BB4BF0" w:rsidRPr="004408D6" w:rsidRDefault="00E53078">
      <w:pPr>
        <w:spacing w:line="360" w:lineRule="auto"/>
        <w:ind w:firstLineChars="200" w:firstLine="422"/>
        <w:rPr>
          <w:b/>
          <w:szCs w:val="21"/>
        </w:rPr>
      </w:pPr>
      <w:r w:rsidRPr="004408D6">
        <w:rPr>
          <w:rFonts w:hint="eastAsia"/>
          <w:b/>
          <w:szCs w:val="21"/>
        </w:rPr>
        <w:t>条款号：</w:t>
      </w:r>
      <w:r w:rsidRPr="004408D6">
        <w:rPr>
          <w:rFonts w:hint="eastAsia"/>
          <w:b/>
          <w:szCs w:val="21"/>
        </w:rPr>
        <w:t xml:space="preserve">8.1             </w:t>
      </w:r>
      <w:r w:rsidRPr="004408D6">
        <w:rPr>
          <w:rFonts w:hint="eastAsia"/>
          <w:b/>
          <w:szCs w:val="21"/>
        </w:rPr>
        <w:t>修改类型：修改</w:t>
      </w:r>
    </w:p>
    <w:p w14:paraId="1273905F" w14:textId="77777777" w:rsidR="00BB4BF0" w:rsidRPr="004408D6" w:rsidRDefault="00E53078">
      <w:pPr>
        <w:spacing w:line="360" w:lineRule="auto"/>
        <w:ind w:firstLineChars="200" w:firstLine="422"/>
        <w:rPr>
          <w:szCs w:val="21"/>
        </w:rPr>
      </w:pPr>
      <w:r w:rsidRPr="004408D6">
        <w:rPr>
          <w:rFonts w:hint="eastAsia"/>
          <w:b/>
          <w:szCs w:val="21"/>
        </w:rPr>
        <w:t>原文：</w:t>
      </w:r>
      <w:r w:rsidRPr="004408D6">
        <w:rPr>
          <w:rFonts w:hint="eastAsia"/>
          <w:szCs w:val="21"/>
        </w:rPr>
        <w:t>投标人若对招标文件（包括招标图纸）中有疑问，可以书面形式通过</w:t>
      </w:r>
      <w:r w:rsidRPr="004408D6">
        <w:rPr>
          <w:szCs w:val="21"/>
          <w:u w:val="single"/>
        </w:rPr>
        <w:t xml:space="preserve">        </w:t>
      </w:r>
      <w:r w:rsidRPr="004408D6">
        <w:rPr>
          <w:rFonts w:hint="eastAsia"/>
          <w:szCs w:val="21"/>
        </w:rPr>
        <w:t>交易平台提交给招标人或招标代理人，提交形式见本须知前附表第</w:t>
      </w:r>
      <w:r w:rsidRPr="004408D6">
        <w:rPr>
          <w:rFonts w:hint="eastAsia"/>
          <w:szCs w:val="21"/>
        </w:rPr>
        <w:t>16</w:t>
      </w:r>
      <w:r w:rsidRPr="004408D6">
        <w:rPr>
          <w:rFonts w:hint="eastAsia"/>
          <w:szCs w:val="21"/>
        </w:rPr>
        <w:t>项。</w:t>
      </w:r>
    </w:p>
    <w:p w14:paraId="767635B8" w14:textId="0EDB898D" w:rsidR="00BB4BF0" w:rsidRPr="004408D6" w:rsidRDefault="00E53078">
      <w:pPr>
        <w:pBdr>
          <w:bottom w:val="single" w:sz="6" w:space="1" w:color="auto"/>
        </w:pBdr>
        <w:spacing w:line="360" w:lineRule="auto"/>
        <w:ind w:firstLineChars="224" w:firstLine="472"/>
        <w:rPr>
          <w:b/>
          <w:szCs w:val="21"/>
        </w:rPr>
      </w:pPr>
      <w:r w:rsidRPr="004408D6">
        <w:rPr>
          <w:rFonts w:hint="eastAsia"/>
          <w:b/>
          <w:szCs w:val="21"/>
        </w:rPr>
        <w:t>现文：</w:t>
      </w:r>
      <w:r w:rsidRPr="004408D6">
        <w:rPr>
          <w:rFonts w:hint="eastAsia"/>
          <w:szCs w:val="21"/>
        </w:rPr>
        <w:t>投标人若对招标文件（包括招标图纸）中有疑问，可以书面形式通过</w:t>
      </w:r>
      <w:r w:rsidRPr="004408D6">
        <w:rPr>
          <w:rFonts w:hint="eastAsia"/>
          <w:szCs w:val="21"/>
          <w:u w:val="single"/>
        </w:rPr>
        <w:t>广州交易集团有限公司（广州公共资源交易中心）</w:t>
      </w:r>
      <w:r w:rsidRPr="004408D6">
        <w:rPr>
          <w:rFonts w:hint="eastAsia"/>
          <w:szCs w:val="21"/>
        </w:rPr>
        <w:t>交易平台提交给招标人或招标代理人，提交形式见本须知前附表第</w:t>
      </w:r>
      <w:r w:rsidRPr="004408D6">
        <w:rPr>
          <w:szCs w:val="21"/>
        </w:rPr>
        <w:t>16</w:t>
      </w:r>
      <w:r w:rsidRPr="004408D6">
        <w:rPr>
          <w:rFonts w:hint="eastAsia"/>
          <w:szCs w:val="21"/>
        </w:rPr>
        <w:t>项。</w:t>
      </w:r>
    </w:p>
    <w:p w14:paraId="2FF7D04D"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条款号：8.2             修改类型：修改</w:t>
      </w:r>
    </w:p>
    <w:p w14:paraId="50FEE892"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原文：8.2</w:t>
      </w:r>
      <w:r w:rsidRPr="004408D6">
        <w:rPr>
          <w:rFonts w:ascii="宋体" w:hAnsi="宋体" w:cs="宋体" w:hint="eastAsia"/>
          <w:bCs/>
          <w:szCs w:val="21"/>
        </w:rPr>
        <w:t>招标答疑会会议纪要将在提交投标文件截止时间15日前在</w:t>
      </w:r>
      <w:r w:rsidRPr="004408D6">
        <w:rPr>
          <w:szCs w:val="21"/>
          <w:u w:val="single"/>
        </w:rPr>
        <w:t xml:space="preserve">        </w:t>
      </w:r>
      <w:r w:rsidRPr="004408D6">
        <w:rPr>
          <w:rFonts w:ascii="宋体" w:hAnsi="宋体" w:cs="宋体" w:hint="eastAsia"/>
          <w:bCs/>
          <w:szCs w:val="21"/>
        </w:rPr>
        <w:t>交易平台 “项目答疑纪要”专区公开发布。答疑纪要一经在</w:t>
      </w:r>
      <w:r w:rsidRPr="004408D6">
        <w:rPr>
          <w:szCs w:val="21"/>
          <w:u w:val="single"/>
        </w:rPr>
        <w:t xml:space="preserve">        </w:t>
      </w:r>
      <w:r w:rsidRPr="004408D6">
        <w:rPr>
          <w:rFonts w:ascii="宋体" w:hAnsi="宋体" w:cs="宋体" w:hint="eastAsia"/>
          <w:bCs/>
          <w:szCs w:val="21"/>
        </w:rPr>
        <w:t>交易平台发布，视作已发放给所有投标人。</w:t>
      </w:r>
    </w:p>
    <w:p w14:paraId="5E2D17A2" w14:textId="7084642C" w:rsidR="00BB4BF0" w:rsidRPr="004408D6" w:rsidRDefault="00E53078">
      <w:pPr>
        <w:pBdr>
          <w:bottom w:val="single" w:sz="6" w:space="1" w:color="auto"/>
        </w:pBdr>
        <w:spacing w:line="360" w:lineRule="auto"/>
        <w:ind w:firstLineChars="224" w:firstLine="472"/>
        <w:rPr>
          <w:b/>
          <w:szCs w:val="21"/>
        </w:rPr>
      </w:pPr>
      <w:r w:rsidRPr="004408D6">
        <w:rPr>
          <w:rFonts w:ascii="宋体" w:hAnsi="宋体" w:cs="宋体" w:hint="eastAsia"/>
          <w:b/>
          <w:szCs w:val="21"/>
        </w:rPr>
        <w:t>现文：8.2</w:t>
      </w:r>
      <w:r w:rsidRPr="004408D6">
        <w:rPr>
          <w:rFonts w:ascii="宋体" w:hAnsi="宋体" w:cs="宋体" w:hint="eastAsia"/>
          <w:bCs/>
          <w:szCs w:val="21"/>
        </w:rPr>
        <w:t>招标答疑会会议纪要将在提交投标文件截止时间15日前在</w:t>
      </w:r>
      <w:r w:rsidRPr="004408D6">
        <w:rPr>
          <w:rStyle w:val="NormalCharacter"/>
          <w:rFonts w:ascii="宋体" w:hAnsi="宋体" w:hint="eastAsia"/>
          <w:u w:val="single"/>
        </w:rPr>
        <w:t>广州交易集团有限公司（广州公共资源交易中心）</w:t>
      </w:r>
      <w:r w:rsidRPr="004408D6">
        <w:rPr>
          <w:rFonts w:ascii="宋体" w:hAnsi="宋体" w:cs="宋体" w:hint="eastAsia"/>
          <w:bCs/>
          <w:szCs w:val="21"/>
        </w:rPr>
        <w:t>交易平台</w:t>
      </w:r>
      <w:r w:rsidRPr="004408D6">
        <w:rPr>
          <w:rFonts w:ascii="宋体" w:hAnsi="宋体" w:cs="宋体" w:hint="eastAsia"/>
          <w:bCs/>
          <w:szCs w:val="21"/>
          <w:u w:val="single"/>
        </w:rPr>
        <w:t>“</w:t>
      </w:r>
      <w:bookmarkStart w:id="8" w:name="_Hlk62738754"/>
      <w:r w:rsidRPr="004408D6">
        <w:rPr>
          <w:rFonts w:ascii="宋体" w:hAnsi="宋体" w:cs="宋体" w:hint="eastAsia"/>
          <w:bCs/>
          <w:szCs w:val="21"/>
          <w:u w:val="single"/>
        </w:rPr>
        <w:t>项目查询（日程安排、答疑纪要）</w:t>
      </w:r>
      <w:bookmarkEnd w:id="8"/>
      <w:r w:rsidRPr="004408D6">
        <w:rPr>
          <w:rFonts w:ascii="宋体" w:hAnsi="宋体" w:cs="宋体" w:hint="eastAsia"/>
          <w:bCs/>
          <w:szCs w:val="21"/>
          <w:u w:val="single"/>
        </w:rPr>
        <w:t>”</w:t>
      </w:r>
      <w:r w:rsidRPr="004408D6">
        <w:rPr>
          <w:rFonts w:ascii="宋体" w:hAnsi="宋体" w:cs="宋体" w:hint="eastAsia"/>
          <w:bCs/>
          <w:szCs w:val="21"/>
        </w:rPr>
        <w:t>专区公开发布。答疑纪要一经在</w:t>
      </w:r>
      <w:r w:rsidRPr="004408D6">
        <w:rPr>
          <w:rStyle w:val="NormalCharacter"/>
          <w:rFonts w:ascii="宋体" w:hAnsi="宋体" w:hint="eastAsia"/>
          <w:u w:val="single"/>
        </w:rPr>
        <w:t>广州交易集团有限公司（广州公共资源交易中心）</w:t>
      </w:r>
      <w:r w:rsidRPr="004408D6">
        <w:rPr>
          <w:rStyle w:val="NormalCharacter"/>
          <w:rFonts w:ascii="宋体" w:hAnsi="宋体" w:hint="eastAsia"/>
        </w:rPr>
        <w:t>交易平台</w:t>
      </w:r>
      <w:r w:rsidRPr="004408D6">
        <w:rPr>
          <w:rFonts w:ascii="宋体" w:hAnsi="宋体" w:cs="宋体" w:hint="eastAsia"/>
          <w:bCs/>
          <w:szCs w:val="21"/>
          <w:u w:val="single"/>
        </w:rPr>
        <w:t>网站</w:t>
      </w:r>
      <w:r w:rsidRPr="004408D6">
        <w:rPr>
          <w:rFonts w:ascii="宋体" w:hAnsi="宋体" w:cs="宋体" w:hint="eastAsia"/>
          <w:bCs/>
          <w:szCs w:val="21"/>
        </w:rPr>
        <w:t>发布，视作已发放给所有投标人。</w:t>
      </w:r>
    </w:p>
    <w:p w14:paraId="02F07F97" w14:textId="77777777" w:rsidR="00BB4BF0" w:rsidRPr="004408D6" w:rsidRDefault="00E53078">
      <w:pPr>
        <w:pStyle w:val="a2"/>
        <w:spacing w:after="0" w:line="400" w:lineRule="exact"/>
        <w:ind w:firstLineChars="200" w:firstLine="422"/>
        <w:rPr>
          <w:rFonts w:ascii="宋体" w:hAnsi="宋体" w:hint="eastAsia"/>
          <w:b/>
          <w:szCs w:val="21"/>
        </w:rPr>
      </w:pPr>
      <w:bookmarkStart w:id="9" w:name="_Hlk61366684"/>
      <w:r w:rsidRPr="004408D6">
        <w:rPr>
          <w:rFonts w:ascii="宋体" w:eastAsia="宋体" w:hAnsi="宋体" w:hint="eastAsia"/>
          <w:b/>
          <w:szCs w:val="21"/>
        </w:rPr>
        <w:t>条款号：8.</w:t>
      </w:r>
      <w:r w:rsidRPr="004408D6">
        <w:rPr>
          <w:rFonts w:ascii="宋体" w:eastAsia="宋体" w:hAnsi="宋体"/>
          <w:b/>
          <w:szCs w:val="21"/>
        </w:rPr>
        <w:t>3</w:t>
      </w:r>
      <w:r w:rsidRPr="004408D6">
        <w:rPr>
          <w:rFonts w:ascii="宋体" w:eastAsia="宋体" w:hAnsi="宋体" w:hint="eastAsia"/>
          <w:b/>
          <w:szCs w:val="21"/>
        </w:rPr>
        <w:t xml:space="preserve">              修改类型：修改</w:t>
      </w:r>
    </w:p>
    <w:p w14:paraId="5F5B803F" w14:textId="77777777" w:rsidR="00BB4BF0" w:rsidRPr="004408D6" w:rsidRDefault="00E53078">
      <w:pPr>
        <w:pStyle w:val="a2"/>
        <w:spacing w:after="0" w:line="400" w:lineRule="exact"/>
        <w:ind w:firstLineChars="200" w:firstLine="422"/>
        <w:rPr>
          <w:rFonts w:ascii="宋体" w:eastAsia="宋体" w:hAnsi="宋体" w:hint="eastAsia"/>
          <w:bCs/>
          <w:szCs w:val="21"/>
        </w:rPr>
      </w:pPr>
      <w:r w:rsidRPr="004408D6">
        <w:rPr>
          <w:rFonts w:ascii="宋体" w:eastAsia="宋体" w:hAnsi="宋体" w:hint="eastAsia"/>
          <w:b/>
          <w:szCs w:val="21"/>
        </w:rPr>
        <w:t>原文</w:t>
      </w:r>
      <w:r w:rsidRPr="004408D6">
        <w:rPr>
          <w:rFonts w:ascii="宋体" w:eastAsia="宋体" w:hAnsi="宋体" w:hint="eastAsia"/>
          <w:bCs/>
          <w:szCs w:val="21"/>
        </w:rPr>
        <w:t>：</w:t>
      </w:r>
      <w:r w:rsidRPr="004408D6">
        <w:rPr>
          <w:rFonts w:ascii="宋体" w:eastAsia="宋体" w:hAnsi="宋体" w:hint="eastAsia"/>
          <w:b/>
          <w:szCs w:val="21"/>
        </w:rPr>
        <w:t>8.</w:t>
      </w:r>
      <w:r w:rsidRPr="004408D6">
        <w:rPr>
          <w:rFonts w:ascii="宋体" w:eastAsia="宋体" w:hAnsi="宋体"/>
          <w:b/>
          <w:szCs w:val="21"/>
        </w:rPr>
        <w:t>3</w:t>
      </w:r>
      <w:r w:rsidRPr="004408D6">
        <w:rPr>
          <w:rFonts w:ascii="宋体" w:eastAsia="宋体" w:hAnsi="宋体" w:hint="eastAsia"/>
          <w:bCs/>
          <w:szCs w:val="21"/>
        </w:rPr>
        <w:t>答疑会会议纪要为招标文件的一部分。</w:t>
      </w:r>
    </w:p>
    <w:p w14:paraId="5453DA2A" w14:textId="77777777" w:rsidR="00BB4BF0" w:rsidRPr="004408D6" w:rsidRDefault="00E53078">
      <w:pPr>
        <w:pBdr>
          <w:bottom w:val="single" w:sz="6" w:space="1" w:color="auto"/>
        </w:pBdr>
        <w:spacing w:line="360" w:lineRule="auto"/>
        <w:ind w:firstLineChars="201" w:firstLine="424"/>
        <w:rPr>
          <w:szCs w:val="21"/>
        </w:rPr>
      </w:pPr>
      <w:r w:rsidRPr="004408D6">
        <w:rPr>
          <w:rFonts w:ascii="宋体" w:hAnsi="宋体" w:cs="宋体" w:hint="eastAsia"/>
          <w:b/>
          <w:szCs w:val="21"/>
        </w:rPr>
        <w:t>现文：</w:t>
      </w:r>
      <w:r w:rsidRPr="004408D6">
        <w:rPr>
          <w:rFonts w:ascii="宋体" w:hAnsi="宋体" w:cs="宋体" w:hint="eastAsia"/>
          <w:b/>
          <w:kern w:val="0"/>
          <w:szCs w:val="21"/>
        </w:rPr>
        <w:t>8.</w:t>
      </w:r>
      <w:r w:rsidRPr="004408D6">
        <w:rPr>
          <w:rFonts w:ascii="宋体" w:hAnsi="宋体" w:cs="宋体"/>
          <w:b/>
          <w:kern w:val="0"/>
          <w:szCs w:val="21"/>
        </w:rPr>
        <w:t>3</w:t>
      </w:r>
      <w:r w:rsidRPr="004408D6">
        <w:rPr>
          <w:rFonts w:ascii="宋体" w:hAnsi="宋体" w:cs="宋体" w:hint="eastAsia"/>
          <w:szCs w:val="21"/>
          <w:u w:val="single"/>
        </w:rPr>
        <w:t>招标答疑纪要</w:t>
      </w:r>
      <w:r w:rsidRPr="004408D6">
        <w:rPr>
          <w:rFonts w:ascii="宋体" w:hAnsi="宋体" w:cs="宋体" w:hint="eastAsia"/>
          <w:szCs w:val="21"/>
        </w:rPr>
        <w:t>为招标文件的一部分。</w:t>
      </w:r>
    </w:p>
    <w:p w14:paraId="2FE54F9B"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条款号：8.4             修改类型：修改</w:t>
      </w:r>
      <w:bookmarkEnd w:id="9"/>
    </w:p>
    <w:p w14:paraId="0B2BB8B1" w14:textId="77777777" w:rsidR="00BB4BF0" w:rsidRPr="004408D6" w:rsidRDefault="00E53078">
      <w:pPr>
        <w:pStyle w:val="a2"/>
        <w:spacing w:after="0" w:line="400" w:lineRule="exact"/>
        <w:ind w:firstLineChars="200" w:firstLine="422"/>
        <w:rPr>
          <w:rFonts w:ascii="宋体" w:eastAsia="宋体" w:hAnsi="宋体" w:hint="eastAsia"/>
          <w:bCs/>
          <w:szCs w:val="21"/>
        </w:rPr>
      </w:pPr>
      <w:r w:rsidRPr="004408D6">
        <w:rPr>
          <w:rFonts w:ascii="宋体" w:eastAsia="宋体" w:hAnsi="宋体" w:hint="eastAsia"/>
          <w:b/>
          <w:szCs w:val="21"/>
        </w:rPr>
        <w:t>原文：8.4</w:t>
      </w:r>
      <w:r w:rsidRPr="004408D6">
        <w:rPr>
          <w:rFonts w:ascii="宋体" w:eastAsia="宋体" w:hAnsi="宋体" w:hint="eastAsia"/>
          <w:bCs/>
          <w:szCs w:val="21"/>
        </w:rPr>
        <w:t>若招标答疑会会议纪要与招标文件有矛盾，以答疑会议纪要最后发出的书面形式的文件为准。</w:t>
      </w:r>
    </w:p>
    <w:p w14:paraId="27590770" w14:textId="2203E046" w:rsidR="00BB4BF0" w:rsidRPr="004408D6" w:rsidRDefault="00E53078">
      <w:pPr>
        <w:pBdr>
          <w:bottom w:val="single" w:sz="6" w:space="1" w:color="auto"/>
        </w:pBdr>
        <w:spacing w:line="360" w:lineRule="auto"/>
        <w:ind w:firstLineChars="250" w:firstLine="527"/>
      </w:pPr>
      <w:r w:rsidRPr="004408D6">
        <w:rPr>
          <w:rFonts w:ascii="宋体" w:hAnsi="宋体" w:cs="宋体" w:hint="eastAsia"/>
          <w:b/>
          <w:szCs w:val="21"/>
        </w:rPr>
        <w:t>现文：</w:t>
      </w:r>
      <w:r w:rsidRPr="004408D6">
        <w:rPr>
          <w:rFonts w:ascii="宋体" w:hAnsi="宋体" w:cs="宋体" w:hint="eastAsia"/>
          <w:b/>
          <w:kern w:val="0"/>
          <w:szCs w:val="21"/>
        </w:rPr>
        <w:t>8.4</w:t>
      </w:r>
      <w:r w:rsidRPr="004408D6">
        <w:rPr>
          <w:rFonts w:ascii="宋体" w:hAnsi="宋体" w:cs="宋体" w:hint="eastAsia"/>
          <w:szCs w:val="21"/>
        </w:rPr>
        <w:t>若</w:t>
      </w:r>
      <w:r w:rsidRPr="004408D6">
        <w:rPr>
          <w:rFonts w:ascii="宋体" w:hAnsi="宋体" w:cs="宋体" w:hint="eastAsia"/>
          <w:szCs w:val="21"/>
          <w:u w:val="single"/>
        </w:rPr>
        <w:t>招标答疑纪要</w:t>
      </w:r>
      <w:r w:rsidRPr="004408D6">
        <w:rPr>
          <w:rFonts w:ascii="宋体" w:hAnsi="宋体" w:cs="宋体" w:hint="eastAsia"/>
          <w:szCs w:val="21"/>
        </w:rPr>
        <w:t>与招标文件有矛盾时，以</w:t>
      </w:r>
      <w:r w:rsidRPr="004408D6">
        <w:rPr>
          <w:rStyle w:val="NormalCharacter"/>
          <w:rFonts w:ascii="宋体" w:hAnsi="宋体" w:hint="eastAsia"/>
          <w:u w:val="single"/>
        </w:rPr>
        <w:t>广州交易集团有限公司（广州公共资源交易中心）</w:t>
      </w:r>
      <w:r w:rsidRPr="004408D6">
        <w:rPr>
          <w:rFonts w:ascii="宋体" w:hAnsi="宋体" w:cs="宋体" w:hint="eastAsia"/>
          <w:szCs w:val="21"/>
          <w:u w:val="single"/>
        </w:rPr>
        <w:t>交易平台</w:t>
      </w:r>
      <w:r w:rsidRPr="004408D6">
        <w:rPr>
          <w:rFonts w:ascii="宋体" w:hAnsi="宋体" w:cs="宋体" w:hint="eastAsia"/>
          <w:szCs w:val="21"/>
        </w:rPr>
        <w:t>最后发布的</w:t>
      </w:r>
      <w:r w:rsidRPr="004408D6">
        <w:rPr>
          <w:rFonts w:ascii="宋体" w:hAnsi="宋体" w:cs="宋体" w:hint="eastAsia"/>
          <w:szCs w:val="21"/>
          <w:u w:val="single"/>
        </w:rPr>
        <w:t>答疑纪要</w:t>
      </w:r>
      <w:r w:rsidRPr="004408D6">
        <w:rPr>
          <w:rFonts w:ascii="宋体" w:hAnsi="宋体" w:cs="宋体" w:hint="eastAsia"/>
          <w:szCs w:val="21"/>
        </w:rPr>
        <w:t>为准。</w:t>
      </w:r>
    </w:p>
    <w:p w14:paraId="1D7F22D0"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条款号：9.2             修改类型：修改</w:t>
      </w:r>
    </w:p>
    <w:p w14:paraId="31675836" w14:textId="77777777" w:rsidR="00BB4BF0" w:rsidRPr="004408D6" w:rsidRDefault="00E53078">
      <w:pPr>
        <w:pStyle w:val="a2"/>
        <w:spacing w:after="0" w:line="360" w:lineRule="auto"/>
        <w:rPr>
          <w:rFonts w:ascii="宋体" w:hAnsi="宋体" w:hint="eastAsia"/>
          <w:szCs w:val="21"/>
        </w:rPr>
      </w:pPr>
      <w:r w:rsidRPr="004408D6">
        <w:rPr>
          <w:rFonts w:ascii="宋体" w:eastAsia="宋体" w:hAnsi="宋体" w:hint="eastAsia"/>
          <w:b/>
          <w:szCs w:val="21"/>
        </w:rPr>
        <w:t>原文：</w:t>
      </w:r>
      <w:r w:rsidRPr="004408D6">
        <w:rPr>
          <w:rFonts w:ascii="宋体" w:hAnsi="宋体" w:hint="eastAsia"/>
          <w:b/>
          <w:bCs/>
          <w:szCs w:val="21"/>
        </w:rPr>
        <w:t>9.2</w:t>
      </w:r>
      <w:r w:rsidRPr="004408D6">
        <w:rPr>
          <w:rFonts w:ascii="宋体" w:eastAsia="宋体" w:hAnsi="宋体" w:hint="eastAsia"/>
          <w:bCs/>
          <w:szCs w:val="21"/>
        </w:rPr>
        <w:t>招标文件的澄清或修改将在</w:t>
      </w:r>
      <w:r w:rsidRPr="004408D6">
        <w:rPr>
          <w:szCs w:val="21"/>
          <w:u w:val="single"/>
        </w:rPr>
        <w:t xml:space="preserve">        </w:t>
      </w:r>
      <w:r w:rsidRPr="004408D6">
        <w:rPr>
          <w:rFonts w:ascii="宋体" w:eastAsia="宋体" w:hAnsi="宋体" w:hint="eastAsia"/>
          <w:bCs/>
          <w:szCs w:val="21"/>
        </w:rPr>
        <w:t>交易平台“项目答疑纪要”专区公开发布。答疑纪要一经在</w:t>
      </w:r>
      <w:r w:rsidRPr="004408D6">
        <w:rPr>
          <w:szCs w:val="21"/>
          <w:u w:val="single"/>
        </w:rPr>
        <w:t xml:space="preserve">        </w:t>
      </w:r>
      <w:r w:rsidRPr="004408D6">
        <w:rPr>
          <w:rFonts w:ascii="宋体" w:eastAsia="宋体" w:hAnsi="宋体" w:hint="eastAsia"/>
          <w:bCs/>
          <w:szCs w:val="21"/>
        </w:rPr>
        <w:t>交易平台发布，视作已发放给所有投标人，以</w:t>
      </w:r>
      <w:r w:rsidRPr="004408D6">
        <w:rPr>
          <w:szCs w:val="21"/>
          <w:u w:val="single"/>
        </w:rPr>
        <w:t xml:space="preserve">        </w:t>
      </w:r>
      <w:r w:rsidRPr="004408D6">
        <w:rPr>
          <w:rFonts w:ascii="宋体" w:eastAsia="宋体" w:hAnsi="宋体" w:hint="eastAsia"/>
          <w:bCs/>
          <w:szCs w:val="21"/>
        </w:rPr>
        <w:t>交易平台上网发布时间</w:t>
      </w:r>
      <w:r w:rsidRPr="004408D6">
        <w:rPr>
          <w:rFonts w:ascii="宋体" w:eastAsia="宋体" w:hAnsi="宋体" w:hint="eastAsia"/>
          <w:bCs/>
          <w:szCs w:val="21"/>
        </w:rPr>
        <w:lastRenderedPageBreak/>
        <w:t>作为送达时间。</w:t>
      </w:r>
    </w:p>
    <w:p w14:paraId="64AFD081" w14:textId="79A9AE36" w:rsidR="00BB4BF0" w:rsidRPr="004408D6" w:rsidRDefault="00E53078">
      <w:pPr>
        <w:pBdr>
          <w:bottom w:val="single" w:sz="6" w:space="1" w:color="auto"/>
        </w:pBdr>
        <w:spacing w:line="360" w:lineRule="auto"/>
        <w:ind w:firstLineChars="201" w:firstLine="424"/>
      </w:pPr>
      <w:r w:rsidRPr="004408D6">
        <w:rPr>
          <w:rFonts w:ascii="宋体" w:hAnsi="宋体" w:cs="宋体" w:hint="eastAsia"/>
          <w:b/>
          <w:szCs w:val="21"/>
        </w:rPr>
        <w:t>现文：</w:t>
      </w:r>
      <w:r w:rsidRPr="004408D6">
        <w:rPr>
          <w:rFonts w:ascii="宋体" w:hAnsi="宋体" w:cs="宋体" w:hint="eastAsia"/>
          <w:b/>
          <w:bCs/>
          <w:szCs w:val="21"/>
        </w:rPr>
        <w:t>9.2</w:t>
      </w:r>
      <w:r w:rsidRPr="004408D6">
        <w:rPr>
          <w:rFonts w:ascii="宋体" w:hAnsi="宋体" w:cs="宋体" w:hint="eastAsia"/>
          <w:szCs w:val="21"/>
        </w:rPr>
        <w:t>招标文件的澄清或修改将在</w:t>
      </w:r>
      <w:r w:rsidRPr="004408D6">
        <w:rPr>
          <w:rStyle w:val="NormalCharacter"/>
          <w:rFonts w:ascii="宋体" w:hAnsi="宋体" w:hint="eastAsia"/>
          <w:u w:val="single"/>
        </w:rPr>
        <w:t>广州交易集团有限公司（广州公共资源交易中心）</w:t>
      </w:r>
      <w:r w:rsidRPr="004408D6">
        <w:rPr>
          <w:rFonts w:ascii="宋体" w:hAnsi="宋体" w:cs="宋体" w:hint="eastAsia"/>
          <w:szCs w:val="21"/>
        </w:rPr>
        <w:t>交易平台“</w:t>
      </w:r>
      <w:r w:rsidRPr="004408D6">
        <w:rPr>
          <w:rFonts w:ascii="宋体" w:hAnsi="宋体" w:cs="宋体" w:hint="eastAsia"/>
          <w:szCs w:val="21"/>
          <w:u w:val="single"/>
        </w:rPr>
        <w:t>项目查询（日程安排、答疑纪要</w:t>
      </w:r>
      <w:r w:rsidRPr="004408D6">
        <w:rPr>
          <w:rFonts w:ascii="宋体" w:hAnsi="宋体" w:cs="宋体" w:hint="eastAsia"/>
          <w:szCs w:val="21"/>
        </w:rPr>
        <w:t>）”专区公开发布。答疑纪要一经在</w:t>
      </w:r>
      <w:r w:rsidRPr="004408D6">
        <w:rPr>
          <w:rStyle w:val="NormalCharacter"/>
          <w:rFonts w:ascii="宋体" w:hAnsi="宋体" w:hint="eastAsia"/>
          <w:u w:val="single"/>
        </w:rPr>
        <w:t>广州交易集团有限公司（广州公共资源交易中心）</w:t>
      </w:r>
      <w:r w:rsidRPr="004408D6">
        <w:rPr>
          <w:rFonts w:ascii="宋体" w:hAnsi="宋体" w:cs="宋体" w:hint="eastAsia"/>
          <w:szCs w:val="21"/>
        </w:rPr>
        <w:t>交易平台发布，视作已发放给所有投标人，以</w:t>
      </w:r>
      <w:r w:rsidRPr="004408D6">
        <w:rPr>
          <w:rStyle w:val="NormalCharacter"/>
          <w:rFonts w:ascii="宋体" w:hAnsi="宋体" w:hint="eastAsia"/>
          <w:u w:val="single"/>
        </w:rPr>
        <w:t>广州交易集团有限公司（广州公共资源交易中心）</w:t>
      </w:r>
      <w:r w:rsidRPr="004408D6">
        <w:rPr>
          <w:rFonts w:ascii="宋体" w:hAnsi="宋体" w:cs="宋体" w:hint="eastAsia"/>
          <w:szCs w:val="21"/>
        </w:rPr>
        <w:t>交易平台上网发布时间作为送达时间。</w:t>
      </w:r>
    </w:p>
    <w:p w14:paraId="47DECA3E" w14:textId="77777777" w:rsidR="00BB4BF0" w:rsidRPr="004408D6" w:rsidRDefault="00E53078">
      <w:pPr>
        <w:spacing w:line="360" w:lineRule="auto"/>
        <w:ind w:firstLineChars="100" w:firstLine="211"/>
        <w:rPr>
          <w:rFonts w:ascii="宋体" w:hAnsi="宋体" w:cs="宋体" w:hint="eastAsia"/>
          <w:b/>
          <w:szCs w:val="21"/>
        </w:rPr>
      </w:pPr>
      <w:r w:rsidRPr="004408D6">
        <w:rPr>
          <w:rFonts w:ascii="宋体" w:hAnsi="宋体" w:cs="宋体" w:hint="eastAsia"/>
          <w:b/>
          <w:szCs w:val="21"/>
        </w:rPr>
        <w:t>条款号：</w:t>
      </w:r>
      <w:r w:rsidRPr="004408D6">
        <w:rPr>
          <w:rFonts w:ascii="宋体" w:hAnsi="宋体" w:cs="宋体" w:hint="eastAsia"/>
          <w:b/>
          <w:bCs/>
          <w:szCs w:val="21"/>
        </w:rPr>
        <w:t xml:space="preserve">9.4 </w:t>
      </w:r>
      <w:r w:rsidRPr="004408D6">
        <w:rPr>
          <w:rFonts w:ascii="宋体" w:hAnsi="宋体" w:cs="宋体" w:hint="eastAsia"/>
          <w:b/>
          <w:szCs w:val="21"/>
        </w:rPr>
        <w:t xml:space="preserve">            修改类型：修改</w:t>
      </w:r>
    </w:p>
    <w:p w14:paraId="49017D25" w14:textId="77777777" w:rsidR="00BB4BF0" w:rsidRPr="004408D6" w:rsidRDefault="00E53078">
      <w:pPr>
        <w:pBdr>
          <w:bottom w:val="single" w:sz="6" w:space="1" w:color="auto"/>
        </w:pBdr>
        <w:spacing w:line="360" w:lineRule="auto"/>
        <w:ind w:firstLineChars="250" w:firstLine="527"/>
        <w:rPr>
          <w:rFonts w:ascii="宋体" w:hAnsi="宋体" w:cs="宋体" w:hint="eastAsia"/>
          <w:b/>
          <w:szCs w:val="21"/>
        </w:rPr>
      </w:pPr>
      <w:r w:rsidRPr="004408D6">
        <w:rPr>
          <w:rFonts w:ascii="宋体" w:hAnsi="宋体" w:cs="宋体" w:hint="eastAsia"/>
          <w:b/>
          <w:szCs w:val="21"/>
        </w:rPr>
        <w:t>原文：</w:t>
      </w:r>
      <w:r w:rsidRPr="004408D6">
        <w:rPr>
          <w:rFonts w:ascii="宋体" w:hAnsi="宋体" w:cs="宋体" w:hint="eastAsia"/>
          <w:b/>
          <w:bCs/>
          <w:szCs w:val="21"/>
        </w:rPr>
        <w:t>9.4</w:t>
      </w:r>
      <w:r w:rsidRPr="004408D6">
        <w:rPr>
          <w:rFonts w:ascii="宋体" w:hAnsi="宋体" w:cs="宋体" w:hint="eastAsia"/>
          <w:szCs w:val="21"/>
        </w:rPr>
        <w:t>招标文件的澄清或修改均以书面形式明确的内容为准。当招标文件的澄清、修改、补充等在同一内容的表述不一致时，以最后发出的书面形式的文件为准。</w:t>
      </w:r>
    </w:p>
    <w:p w14:paraId="592ADF5D" w14:textId="3128C073" w:rsidR="00BB4BF0" w:rsidRPr="004408D6" w:rsidRDefault="00E53078">
      <w:pPr>
        <w:pBdr>
          <w:bottom w:val="single" w:sz="6" w:space="1" w:color="auto"/>
        </w:pBdr>
        <w:spacing w:line="360" w:lineRule="auto"/>
        <w:ind w:firstLineChars="224" w:firstLine="472"/>
        <w:rPr>
          <w:rFonts w:ascii="宋体" w:hAnsi="宋体" w:cs="宋体" w:hint="eastAsia"/>
          <w:b/>
          <w:szCs w:val="21"/>
        </w:rPr>
      </w:pPr>
      <w:r w:rsidRPr="004408D6">
        <w:rPr>
          <w:rFonts w:ascii="宋体" w:hAnsi="宋体" w:cs="宋体" w:hint="eastAsia"/>
          <w:b/>
          <w:szCs w:val="21"/>
        </w:rPr>
        <w:t>现文：</w:t>
      </w:r>
      <w:r w:rsidRPr="004408D6">
        <w:rPr>
          <w:rFonts w:ascii="宋体" w:hAnsi="宋体" w:cs="宋体" w:hint="eastAsia"/>
          <w:b/>
          <w:bCs/>
          <w:szCs w:val="21"/>
        </w:rPr>
        <w:t>9.4</w:t>
      </w:r>
      <w:r w:rsidRPr="004408D6">
        <w:rPr>
          <w:rFonts w:ascii="宋体" w:hAnsi="宋体" w:cs="宋体" w:hint="eastAsia"/>
          <w:szCs w:val="21"/>
        </w:rPr>
        <w:t>招标文件的澄清或修改</w:t>
      </w:r>
      <w:r w:rsidRPr="004408D6">
        <w:rPr>
          <w:rFonts w:ascii="宋体" w:hAnsi="宋体" w:cs="宋体" w:hint="eastAsia"/>
          <w:szCs w:val="21"/>
          <w:u w:val="single"/>
        </w:rPr>
        <w:t>在</w:t>
      </w:r>
      <w:r w:rsidRPr="004408D6">
        <w:rPr>
          <w:rStyle w:val="NormalCharacter"/>
          <w:rFonts w:ascii="宋体" w:hAnsi="宋体" w:hint="eastAsia"/>
          <w:u w:val="single"/>
        </w:rPr>
        <w:t>广州交易集团有限公司（广州公共资源交易中心）</w:t>
      </w:r>
      <w:r w:rsidRPr="004408D6">
        <w:rPr>
          <w:rFonts w:ascii="宋体" w:hAnsi="宋体" w:cs="宋体" w:hint="eastAsia"/>
          <w:szCs w:val="21"/>
          <w:u w:val="single"/>
        </w:rPr>
        <w:t>网站公开发布。</w:t>
      </w:r>
      <w:r w:rsidRPr="004408D6">
        <w:rPr>
          <w:rFonts w:ascii="宋体" w:hAnsi="宋体" w:cs="宋体" w:hint="eastAsia"/>
          <w:szCs w:val="21"/>
        </w:rPr>
        <w:t>当招标文件的澄清、修改、补充等在同一内容的表述不一致时，以最后发出的文件为准。</w:t>
      </w:r>
    </w:p>
    <w:p w14:paraId="5CC7D457" w14:textId="77777777" w:rsidR="00BB4BF0" w:rsidRPr="004408D6" w:rsidRDefault="00E53078">
      <w:pPr>
        <w:spacing w:line="480" w:lineRule="auto"/>
        <w:ind w:firstLineChars="224" w:firstLine="472"/>
        <w:rPr>
          <w:rFonts w:ascii="宋体" w:hAnsi="宋体" w:cs="宋体" w:hint="eastAsia"/>
          <w:b/>
          <w:szCs w:val="21"/>
        </w:rPr>
      </w:pPr>
      <w:r w:rsidRPr="004408D6">
        <w:rPr>
          <w:rFonts w:ascii="宋体" w:hAnsi="宋体" w:cs="宋体" w:hint="eastAsia"/>
          <w:b/>
          <w:szCs w:val="21"/>
        </w:rPr>
        <w:t>条款号：11.2           修改类型：修改</w:t>
      </w:r>
    </w:p>
    <w:p w14:paraId="7929FA79"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原文：</w:t>
      </w:r>
      <w:r w:rsidRPr="004408D6">
        <w:rPr>
          <w:rFonts w:ascii="宋体" w:hAnsi="宋体" w:cs="宋体" w:hint="eastAsia"/>
          <w:bCs/>
          <w:szCs w:val="21"/>
        </w:rPr>
        <w:t>11.2投标文件技术标部分主要包括下列内容：</w:t>
      </w:r>
    </w:p>
    <w:p w14:paraId="5A7AF13C"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11.2.1 技术投标文件（按招标文件的要求填写）；</w:t>
      </w:r>
    </w:p>
    <w:p w14:paraId="39857F9C"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11.2.2 资格审查文件：</w:t>
      </w:r>
    </w:p>
    <w:p w14:paraId="517D6454"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 xml:space="preserve">（1）投标人声明； </w:t>
      </w:r>
    </w:p>
    <w:p w14:paraId="527ED07E"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（2）法定代表人证明书、法定代表人签字或盖章的本投标文件授权委托证明书；</w:t>
      </w:r>
    </w:p>
    <w:p w14:paraId="661153C7"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（3）企业营业执照扫描件或电子证照；</w:t>
      </w:r>
    </w:p>
    <w:p w14:paraId="41C7E99C"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（4）企业资质证书扫描件或电子证照；</w:t>
      </w:r>
    </w:p>
    <w:p w14:paraId="2D59EA3A"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（5）建筑施工企业安全生产许可证扫描件或电子证照；</w:t>
      </w:r>
    </w:p>
    <w:p w14:paraId="6D7B83C4"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（6）项目负责人（按网上投标登记时选择拟投入本项目的项目负责人）</w:t>
      </w:r>
    </w:p>
    <w:p w14:paraId="367AE818"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（7）专职安全员（按网上投标登记时选择拟投入本项目的专职安全员）</w:t>
      </w:r>
    </w:p>
    <w:p w14:paraId="2426BE28"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（8）拟委托技术负责人的相关证书、资料（具体要求由招标人明确）</w:t>
      </w:r>
    </w:p>
    <w:p w14:paraId="7D59CB69"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（9）拟委派项目负责人的有效期内的建造</w:t>
      </w:r>
      <w:proofErr w:type="gramStart"/>
      <w:r w:rsidRPr="004408D6">
        <w:rPr>
          <w:rFonts w:ascii="宋体" w:hAnsi="宋体" w:cs="宋体" w:hint="eastAsia"/>
          <w:bCs/>
          <w:szCs w:val="21"/>
        </w:rPr>
        <w:t>师注册</w:t>
      </w:r>
      <w:proofErr w:type="gramEnd"/>
      <w:r w:rsidRPr="004408D6">
        <w:rPr>
          <w:rFonts w:ascii="宋体" w:hAnsi="宋体" w:cs="宋体" w:hint="eastAsia"/>
          <w:bCs/>
          <w:szCs w:val="21"/>
        </w:rPr>
        <w:t xml:space="preserve">证书扫描件或电子证书；  </w:t>
      </w:r>
    </w:p>
    <w:p w14:paraId="78DD74E6"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（10）项目负责人在有效期内的安全生产考核合格证书（B类）或建筑施工企业项目负责人安全生产考核合格证书扫描件或电子证书；</w:t>
      </w:r>
    </w:p>
    <w:p w14:paraId="62DAA233"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（11）专职安全员须具有在有效期内的安全生产考核合格证书（C类）或建筑施工企业专职安全生产管理人员安全生产考核合格证书扫描件或电子证书；</w:t>
      </w:r>
    </w:p>
    <w:p w14:paraId="788D6819"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（12）用于资格审查的业绩（设置业绩要求时选择此项，投标人须提供类似工程业绩的项目名称及项目编号，具体格式由招标人自定）；</w:t>
      </w:r>
    </w:p>
    <w:p w14:paraId="10F131B9" w14:textId="6D3FE32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（13）列明主办单位的联合体工作协议（采用联合体投标时需递交，投标人拟任本工程项目负</w:t>
      </w:r>
      <w:r w:rsidRPr="004408D6">
        <w:rPr>
          <w:rFonts w:ascii="宋体" w:hAnsi="宋体" w:cs="宋体" w:hint="eastAsia"/>
          <w:bCs/>
          <w:szCs w:val="21"/>
        </w:rPr>
        <w:lastRenderedPageBreak/>
        <w:t>责人应为联合体主办方信用档案中的在册人员，联合体工作协议应明确约定各方拟承担的工作和责任）；</w:t>
      </w:r>
    </w:p>
    <w:p w14:paraId="100D3005"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注：1.相关电子证书按规定需打印后手写本人签名的，应按照规定手写本人签名后再扫描提交。</w:t>
      </w:r>
    </w:p>
    <w:p w14:paraId="64F7F0ED"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6E2AE62"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11.2.3项目管理机构配备。</w:t>
      </w:r>
    </w:p>
    <w:p w14:paraId="1148A9DD"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（1）投标人应列出该项目工程的施工组织机构构成和画出机构框架图及其负责人；</w:t>
      </w:r>
    </w:p>
    <w:p w14:paraId="2BA948F8"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（2）投标人应详细列出该施工组织机构中主要成员的名单、简历资料、职务职称和在本项目中拟担任的职务等资料，并附上有关证明材料扫描件；</w:t>
      </w:r>
    </w:p>
    <w:p w14:paraId="18612917"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（3）其他辅助说明资料。</w:t>
      </w:r>
    </w:p>
    <w:p w14:paraId="62720669"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11.2.4投标人在广州市可使用适合本工程的机械设备（附：机械设备为自有或租赁的说明；及承诺机械设备如属于租赁的，其租赁是不属于重复租赁）。</w:t>
      </w:r>
    </w:p>
    <w:p w14:paraId="4B6CC6AE"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11.2.5施工组织设计或施工方案。</w:t>
      </w:r>
    </w:p>
    <w:p w14:paraId="270EE791" w14:textId="77777777" w:rsidR="00BB4BF0" w:rsidRPr="004408D6" w:rsidRDefault="00E53078">
      <w:pPr>
        <w:spacing w:line="360" w:lineRule="auto"/>
        <w:ind w:firstLineChars="224" w:firstLine="470"/>
        <w:rPr>
          <w:rFonts w:hAnsi="宋体" w:cs="宋体" w:hint="eastAsia"/>
          <w:bCs/>
          <w:szCs w:val="21"/>
        </w:rPr>
      </w:pPr>
      <w:r w:rsidRPr="004408D6">
        <w:rPr>
          <w:rFonts w:ascii="宋体" w:hAnsi="宋体" w:cs="宋体" w:hint="eastAsia"/>
          <w:bCs/>
          <w:szCs w:val="21"/>
        </w:rPr>
        <w:t>（1）投标人在编制施工组织设计或施工方案时应按照招标人提出的施工现场建筑垃圾源头减量的具体要求以及建筑垃圾综合利用产品的使用要求提供相应措施。</w:t>
      </w:r>
    </w:p>
    <w:p w14:paraId="01D65DCD"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w:t>
      </w:r>
      <w:r w:rsidRPr="004408D6">
        <w:rPr>
          <w:rFonts w:ascii="宋体" w:hAnsi="宋体" w:cs="宋体"/>
          <w:bCs/>
          <w:szCs w:val="21"/>
        </w:rPr>
        <w:t>2</w:t>
      </w:r>
      <w:r w:rsidRPr="004408D6">
        <w:rPr>
          <w:rFonts w:ascii="宋体" w:hAnsi="宋体" w:cs="宋体" w:hint="eastAsia"/>
          <w:bCs/>
          <w:szCs w:val="21"/>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Pr="004408D6">
        <w:rPr>
          <w:rFonts w:ascii="宋体" w:hAnsi="宋体" w:cs="宋体"/>
          <w:bCs/>
          <w:szCs w:val="21"/>
        </w:rPr>
        <w:t>150</w:t>
      </w:r>
      <w:r w:rsidRPr="004408D6">
        <w:rPr>
          <w:rFonts w:ascii="宋体" w:hAnsi="宋体" w:cs="宋体" w:hint="eastAsia"/>
          <w:bCs/>
          <w:szCs w:val="21"/>
        </w:rPr>
        <w:t>页；对于技术特别复杂，施工工艺超出国家标准的项目，施工组织设计的篇幅要求可适当放宽，但不宜超过</w:t>
      </w:r>
      <w:r w:rsidRPr="004408D6">
        <w:rPr>
          <w:rFonts w:ascii="宋体" w:hAnsi="宋体" w:cs="宋体"/>
          <w:bCs/>
          <w:szCs w:val="21"/>
        </w:rPr>
        <w:t>200</w:t>
      </w:r>
      <w:r w:rsidRPr="004408D6">
        <w:rPr>
          <w:rFonts w:ascii="宋体" w:hAnsi="宋体" w:cs="宋体" w:hint="eastAsia"/>
          <w:bCs/>
          <w:szCs w:val="21"/>
        </w:rPr>
        <w:t>页。超过部分不予评审。</w:t>
      </w:r>
    </w:p>
    <w:p w14:paraId="17D936D3"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11.2.6按照招标文件要求填写的《参与编制技术标投标文件人员名单》。</w:t>
      </w:r>
    </w:p>
    <w:p w14:paraId="0318FCB9" w14:textId="77777777" w:rsidR="00BB4BF0" w:rsidRPr="004408D6" w:rsidRDefault="00E53078">
      <w:pPr>
        <w:pBdr>
          <w:bottom w:val="single" w:sz="6" w:space="1" w:color="auto"/>
        </w:pBdr>
        <w:spacing w:line="360" w:lineRule="auto"/>
        <w:ind w:firstLineChars="250" w:firstLine="527"/>
        <w:rPr>
          <w:rFonts w:ascii="宋体" w:hAnsi="宋体" w:cs="宋体" w:hint="eastAsia"/>
          <w:bCs/>
          <w:szCs w:val="21"/>
          <w:u w:val="single"/>
        </w:rPr>
      </w:pPr>
      <w:r w:rsidRPr="004408D6">
        <w:rPr>
          <w:rFonts w:ascii="宋体" w:hAnsi="宋体" w:cs="宋体" w:hint="eastAsia"/>
          <w:b/>
          <w:szCs w:val="21"/>
        </w:rPr>
        <w:t>现文：</w:t>
      </w:r>
      <w:r w:rsidRPr="004408D6">
        <w:rPr>
          <w:rFonts w:ascii="宋体" w:hAnsi="宋体" w:cs="宋体" w:hint="eastAsia"/>
          <w:bCs/>
          <w:szCs w:val="21"/>
        </w:rPr>
        <w:t>11.2</w:t>
      </w:r>
      <w:r w:rsidRPr="004408D6">
        <w:rPr>
          <w:rFonts w:ascii="宋体" w:hAnsi="宋体" w:cs="宋体" w:hint="eastAsia"/>
          <w:bCs/>
          <w:szCs w:val="21"/>
          <w:u w:val="single"/>
        </w:rPr>
        <w:t>技术标投标文件主要包括下列内容:</w:t>
      </w:r>
    </w:p>
    <w:p w14:paraId="70A3F4EF"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u w:val="single"/>
        </w:rPr>
        <w:t xml:space="preserve">11.2.1 </w:t>
      </w:r>
      <w:bookmarkStart w:id="10" w:name="_Hlk47945758"/>
      <w:r w:rsidRPr="004408D6">
        <w:rPr>
          <w:rFonts w:ascii="宋体" w:hAnsi="宋体" w:cs="宋体" w:hint="eastAsia"/>
          <w:bCs/>
          <w:szCs w:val="21"/>
          <w:u w:val="single"/>
        </w:rPr>
        <w:t>技术标投标文件封面、广州建设工程施工招标投标书(格式按招标文件要求)</w:t>
      </w:r>
      <w:bookmarkEnd w:id="10"/>
      <w:r w:rsidRPr="004408D6">
        <w:rPr>
          <w:rFonts w:ascii="宋体" w:hAnsi="宋体" w:cs="宋体" w:hint="eastAsia"/>
          <w:bCs/>
          <w:szCs w:val="21"/>
          <w:u w:val="single"/>
        </w:rPr>
        <w:t>；</w:t>
      </w:r>
    </w:p>
    <w:p w14:paraId="5CF869B7"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11.2.2 资格审查文件：</w:t>
      </w:r>
    </w:p>
    <w:p w14:paraId="40FC69D2"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（1）投标人声明</w:t>
      </w:r>
      <w:r w:rsidRPr="004408D6">
        <w:rPr>
          <w:rFonts w:ascii="宋体" w:hAnsi="宋体" w:hint="eastAsia"/>
          <w:bCs/>
          <w:szCs w:val="21"/>
          <w:u w:val="single"/>
        </w:rPr>
        <w:t>（按招标公告附件一的格式及内容提交）</w:t>
      </w:r>
      <w:r w:rsidRPr="004408D6">
        <w:rPr>
          <w:rFonts w:ascii="宋体" w:hAnsi="宋体" w:cs="宋体" w:hint="eastAsia"/>
          <w:bCs/>
          <w:szCs w:val="21"/>
        </w:rPr>
        <w:t xml:space="preserve">； </w:t>
      </w:r>
    </w:p>
    <w:p w14:paraId="2E747D0C"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（2）法定代表人证明书、法定代表人签字或盖章的本投标文件授权委托证明书</w:t>
      </w:r>
      <w:r w:rsidRPr="004408D6">
        <w:rPr>
          <w:rFonts w:ascii="宋体" w:hAnsi="宋体" w:cs="宋体" w:hint="eastAsia"/>
          <w:bCs/>
          <w:szCs w:val="21"/>
          <w:u w:val="single"/>
        </w:rPr>
        <w:t>（格式自拟）</w:t>
      </w:r>
      <w:r w:rsidRPr="004408D6">
        <w:rPr>
          <w:rFonts w:ascii="宋体" w:hAnsi="宋体" w:cs="宋体" w:hint="eastAsia"/>
          <w:bCs/>
          <w:szCs w:val="21"/>
        </w:rPr>
        <w:t>；</w:t>
      </w:r>
    </w:p>
    <w:p w14:paraId="45EE1471"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（3）企业营业执照扫描件或电子证照；</w:t>
      </w:r>
    </w:p>
    <w:p w14:paraId="59932025"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（4）企业资质证书扫描件或电子证照；</w:t>
      </w:r>
    </w:p>
    <w:p w14:paraId="7C451743"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（5）建筑施工企业安全生产许可证扫描件或电子证照；</w:t>
      </w:r>
    </w:p>
    <w:p w14:paraId="019A4DCB"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（6）项目负责人（按网上投标登记时选择拟投标的项目负责人）</w:t>
      </w:r>
    </w:p>
    <w:p w14:paraId="17A72051"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lastRenderedPageBreak/>
        <w:t>（7）专职安全员（按网上投标登记时选择拟投标的专职安全员）</w:t>
      </w:r>
    </w:p>
    <w:p w14:paraId="018F866B" w14:textId="46FA46AE" w:rsidR="00BB4BF0" w:rsidRPr="004408D6" w:rsidRDefault="00E53078">
      <w:pPr>
        <w:pBdr>
          <w:bottom w:val="single" w:sz="6" w:space="1" w:color="auto"/>
        </w:pBdr>
        <w:spacing w:line="360" w:lineRule="auto"/>
        <w:ind w:firstLineChars="250" w:firstLine="525"/>
        <w:rPr>
          <w:rFonts w:ascii="宋体" w:hAnsi="宋体" w:cs="宋体" w:hint="eastAsia"/>
          <w:bCs/>
          <w:szCs w:val="21"/>
          <w:u w:val="single"/>
        </w:rPr>
      </w:pPr>
      <w:r w:rsidRPr="004408D6">
        <w:rPr>
          <w:rFonts w:ascii="宋体" w:hAnsi="宋体" w:cs="宋体" w:hint="eastAsia"/>
          <w:bCs/>
          <w:szCs w:val="21"/>
        </w:rPr>
        <w:t>（8）拟委托技术负责人的</w:t>
      </w:r>
      <w:r w:rsidRPr="004408D6">
        <w:rPr>
          <w:rFonts w:ascii="宋体" w:hAnsi="宋体" w:cs="宋体" w:hint="eastAsia"/>
          <w:bCs/>
          <w:szCs w:val="21"/>
          <w:u w:val="single"/>
        </w:rPr>
        <w:t>职称证书扫描件或电子证书；</w:t>
      </w:r>
    </w:p>
    <w:p w14:paraId="7A245E51"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（9）拟委派项目负责人的有效期内的建造</w:t>
      </w:r>
      <w:proofErr w:type="gramStart"/>
      <w:r w:rsidRPr="004408D6">
        <w:rPr>
          <w:rFonts w:ascii="宋体" w:hAnsi="宋体" w:cs="宋体" w:hint="eastAsia"/>
          <w:bCs/>
          <w:szCs w:val="21"/>
        </w:rPr>
        <w:t>师注册</w:t>
      </w:r>
      <w:proofErr w:type="gramEnd"/>
      <w:r w:rsidRPr="004408D6">
        <w:rPr>
          <w:rFonts w:ascii="宋体" w:hAnsi="宋体" w:cs="宋体" w:hint="eastAsia"/>
          <w:bCs/>
          <w:szCs w:val="21"/>
        </w:rPr>
        <w:t>证书</w:t>
      </w:r>
      <w:r w:rsidRPr="004408D6">
        <w:rPr>
          <w:rFonts w:ascii="宋体" w:hAnsi="宋体" w:cs="宋体" w:hint="eastAsia"/>
          <w:bCs/>
          <w:szCs w:val="21"/>
          <w:u w:val="single"/>
        </w:rPr>
        <w:t>扫描件或电子证书</w:t>
      </w:r>
      <w:r w:rsidRPr="004408D6">
        <w:rPr>
          <w:rFonts w:ascii="宋体" w:hAnsi="宋体" w:cs="宋体" w:hint="eastAsia"/>
          <w:bCs/>
          <w:szCs w:val="21"/>
        </w:rPr>
        <w:t xml:space="preserve">； </w:t>
      </w:r>
    </w:p>
    <w:p w14:paraId="60434EC3" w14:textId="0A765044"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（10）项目负责人在有效期内的安全</w:t>
      </w:r>
      <w:r w:rsidRPr="004408D6">
        <w:rPr>
          <w:rFonts w:ascii="宋体" w:hAnsi="宋体" w:cs="宋体"/>
          <w:bCs/>
          <w:szCs w:val="21"/>
        </w:rPr>
        <w:t>生产</w:t>
      </w:r>
      <w:r w:rsidRPr="004408D6">
        <w:rPr>
          <w:rFonts w:ascii="宋体" w:hAnsi="宋体" w:cs="宋体" w:hint="eastAsia"/>
          <w:bCs/>
          <w:szCs w:val="21"/>
        </w:rPr>
        <w:t>考核合格证书（B类）或建筑施工企业项目负责人安全生产考核合格证书扫描件或电子证书；</w:t>
      </w:r>
    </w:p>
    <w:p w14:paraId="113169E2"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（11）专职安全员须具有在有效期内的安全生产考核合格证书（</w:t>
      </w:r>
      <w:r w:rsidRPr="004408D6">
        <w:rPr>
          <w:rFonts w:ascii="宋体" w:hAnsi="宋体" w:cs="宋体"/>
          <w:bCs/>
          <w:szCs w:val="21"/>
        </w:rPr>
        <w:t>C类）或建筑施工企业专职安全生产管理人员安全生产考核合格证书</w:t>
      </w:r>
      <w:r w:rsidRPr="004408D6">
        <w:rPr>
          <w:rFonts w:ascii="宋体" w:hAnsi="宋体" w:cs="宋体"/>
          <w:bCs/>
          <w:szCs w:val="21"/>
          <w:u w:val="single"/>
        </w:rPr>
        <w:t>（C3</w:t>
      </w:r>
      <w:r w:rsidRPr="004408D6">
        <w:rPr>
          <w:rFonts w:ascii="宋体" w:hAnsi="宋体" w:cs="宋体" w:hint="eastAsia"/>
          <w:bCs/>
          <w:szCs w:val="21"/>
          <w:u w:val="single"/>
        </w:rPr>
        <w:t>类）</w:t>
      </w:r>
      <w:r w:rsidRPr="004408D6">
        <w:rPr>
          <w:rFonts w:ascii="宋体" w:hAnsi="宋体" w:cs="宋体" w:hint="eastAsia"/>
          <w:bCs/>
          <w:szCs w:val="21"/>
        </w:rPr>
        <w:t>扫描件或电子证书；</w:t>
      </w:r>
    </w:p>
    <w:p w14:paraId="3420D1BE"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注：1.相关电子证书按规定需打印后手写本人签名的，应按照规定手写本人签名后再扫描提交。</w:t>
      </w:r>
    </w:p>
    <w:p w14:paraId="6A1B3A3E"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1963CA8"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u w:val="single"/>
        </w:rPr>
      </w:pPr>
      <w:r w:rsidRPr="004408D6">
        <w:rPr>
          <w:rFonts w:ascii="宋体" w:hAnsi="宋体" w:cs="宋体" w:hint="eastAsia"/>
          <w:bCs/>
          <w:szCs w:val="21"/>
          <w:u w:val="single"/>
        </w:rPr>
        <w:t>11.2.3 技术评审资料；</w:t>
      </w:r>
    </w:p>
    <w:p w14:paraId="6BA1D497"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u w:val="single"/>
        </w:rPr>
      </w:pPr>
      <w:r w:rsidRPr="004408D6">
        <w:rPr>
          <w:rFonts w:ascii="宋体" w:hAnsi="宋体" w:cs="宋体" w:hint="eastAsia"/>
          <w:bCs/>
          <w:szCs w:val="21"/>
          <w:u w:val="single"/>
        </w:rPr>
        <w:t>11.2.4 投标函(格式按招标文件要求)；</w:t>
      </w:r>
    </w:p>
    <w:p w14:paraId="3A65A3B6"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u w:val="single"/>
        </w:rPr>
      </w:pPr>
      <w:r w:rsidRPr="004408D6">
        <w:rPr>
          <w:rFonts w:ascii="宋体" w:hAnsi="宋体" w:cs="宋体" w:hint="eastAsia"/>
          <w:bCs/>
          <w:szCs w:val="21"/>
          <w:u w:val="single"/>
        </w:rPr>
        <w:t>11.2.5 按照招标文件要求填写的《参与编制技术标投标文件人员名单》；</w:t>
      </w:r>
    </w:p>
    <w:p w14:paraId="68464486" w14:textId="77777777" w:rsidR="00BB4BF0" w:rsidRPr="004408D6" w:rsidRDefault="00E53078">
      <w:pPr>
        <w:pBdr>
          <w:bottom w:val="single" w:sz="6" w:space="1" w:color="auto"/>
        </w:pBdr>
        <w:spacing w:line="360" w:lineRule="auto"/>
        <w:ind w:firstLineChars="250" w:firstLine="525"/>
      </w:pPr>
      <w:r w:rsidRPr="004408D6">
        <w:rPr>
          <w:rFonts w:ascii="宋体" w:hAnsi="宋体" w:cs="宋体"/>
          <w:bCs/>
          <w:szCs w:val="21"/>
          <w:u w:val="single"/>
        </w:rPr>
        <w:t>11.2.</w:t>
      </w:r>
      <w:r w:rsidRPr="004408D6">
        <w:rPr>
          <w:rFonts w:ascii="宋体" w:hAnsi="宋体" w:cs="宋体" w:hint="eastAsia"/>
          <w:bCs/>
          <w:szCs w:val="21"/>
          <w:u w:val="single"/>
        </w:rPr>
        <w:t>6按照招标文件要求填写的</w:t>
      </w:r>
      <w:r w:rsidRPr="004408D6">
        <w:rPr>
          <w:rFonts w:hAnsi="宋体" w:cs="宋体" w:hint="eastAsia"/>
          <w:bCs/>
          <w:szCs w:val="21"/>
          <w:u w:val="single"/>
        </w:rPr>
        <w:t>《</w:t>
      </w:r>
      <w:r w:rsidRPr="004408D6">
        <w:rPr>
          <w:rFonts w:hAnsi="宋体" w:cs="宋体" w:hint="eastAsia"/>
          <w:bCs/>
          <w:szCs w:val="21"/>
          <w:u w:val="single"/>
          <w:lang w:val="zh-CN"/>
        </w:rPr>
        <w:t>危险性较大的分部分项工程清单及超过一定规模的危险性较大的分部分项工程清单</w:t>
      </w:r>
      <w:r w:rsidRPr="004408D6">
        <w:rPr>
          <w:rFonts w:hAnsi="宋体" w:cs="宋体" w:hint="eastAsia"/>
          <w:bCs/>
          <w:szCs w:val="21"/>
          <w:u w:val="single"/>
        </w:rPr>
        <w:t>》</w:t>
      </w:r>
      <w:r w:rsidRPr="004408D6">
        <w:rPr>
          <w:rFonts w:hAnsi="宋体" w:cs="宋体"/>
          <w:bCs/>
          <w:szCs w:val="21"/>
          <w:u w:val="single"/>
        </w:rPr>
        <w:t>；</w:t>
      </w:r>
    </w:p>
    <w:p w14:paraId="6ABFA67D" w14:textId="77777777" w:rsidR="00BB4BF0" w:rsidRPr="004408D6" w:rsidRDefault="00E53078">
      <w:pPr>
        <w:pBdr>
          <w:bottom w:val="single" w:sz="6" w:space="1" w:color="auto"/>
        </w:pBdr>
        <w:spacing w:line="360" w:lineRule="auto"/>
        <w:ind w:firstLineChars="250" w:firstLine="525"/>
        <w:rPr>
          <w:rFonts w:ascii="宋体" w:hAnsi="宋体" w:cs="宋体" w:hint="eastAsia"/>
          <w:bCs/>
          <w:szCs w:val="21"/>
        </w:rPr>
      </w:pPr>
      <w:r w:rsidRPr="004408D6">
        <w:rPr>
          <w:rFonts w:ascii="宋体" w:hAnsi="宋体" w:cs="宋体" w:hint="eastAsia"/>
          <w:bCs/>
          <w:szCs w:val="21"/>
          <w:u w:val="single"/>
        </w:rPr>
        <w:t>11.2.7投标人认为应该提供的其他资料。</w:t>
      </w:r>
    </w:p>
    <w:p w14:paraId="5562F322" w14:textId="77777777" w:rsidR="00BB4BF0" w:rsidRPr="004408D6" w:rsidRDefault="00E53078">
      <w:pPr>
        <w:spacing w:line="360" w:lineRule="auto"/>
        <w:ind w:firstLineChars="200" w:firstLine="422"/>
        <w:rPr>
          <w:b/>
          <w:szCs w:val="21"/>
        </w:rPr>
      </w:pPr>
      <w:r w:rsidRPr="004408D6">
        <w:rPr>
          <w:rFonts w:hint="eastAsia"/>
          <w:b/>
          <w:szCs w:val="21"/>
        </w:rPr>
        <w:t>条款号：</w:t>
      </w:r>
      <w:r w:rsidRPr="004408D6">
        <w:rPr>
          <w:rFonts w:hint="eastAsia"/>
          <w:b/>
          <w:szCs w:val="21"/>
        </w:rPr>
        <w:t>11.3</w:t>
      </w:r>
      <w:r w:rsidRPr="004408D6">
        <w:rPr>
          <w:b/>
          <w:szCs w:val="21"/>
        </w:rPr>
        <w:t xml:space="preserve">           </w:t>
      </w:r>
      <w:r w:rsidRPr="004408D6">
        <w:rPr>
          <w:rFonts w:hint="eastAsia"/>
          <w:b/>
          <w:szCs w:val="21"/>
        </w:rPr>
        <w:t>修改类型：修改</w:t>
      </w:r>
    </w:p>
    <w:p w14:paraId="50164481" w14:textId="77777777" w:rsidR="00BB4BF0" w:rsidRPr="004408D6" w:rsidRDefault="00E53078">
      <w:pPr>
        <w:spacing w:line="360" w:lineRule="auto"/>
        <w:ind w:firstLineChars="200" w:firstLine="422"/>
        <w:rPr>
          <w:szCs w:val="21"/>
        </w:rPr>
      </w:pPr>
      <w:r w:rsidRPr="004408D6">
        <w:rPr>
          <w:rFonts w:hint="eastAsia"/>
          <w:b/>
          <w:szCs w:val="21"/>
        </w:rPr>
        <w:t>原文：</w:t>
      </w:r>
      <w:r w:rsidRPr="004408D6">
        <w:rPr>
          <w:rFonts w:hint="eastAsia"/>
          <w:szCs w:val="21"/>
        </w:rPr>
        <w:t xml:space="preserve">11.3 </w:t>
      </w:r>
      <w:r w:rsidRPr="004408D6">
        <w:rPr>
          <w:rFonts w:hint="eastAsia"/>
          <w:szCs w:val="21"/>
        </w:rPr>
        <w:t>经济部分投标文件主要包括下列内容：</w:t>
      </w:r>
    </w:p>
    <w:p w14:paraId="014EEAF3" w14:textId="77777777" w:rsidR="00BB4BF0" w:rsidRPr="004408D6" w:rsidRDefault="00E53078">
      <w:pPr>
        <w:spacing w:line="360" w:lineRule="auto"/>
        <w:ind w:firstLineChars="200" w:firstLine="420"/>
        <w:rPr>
          <w:szCs w:val="21"/>
        </w:rPr>
      </w:pPr>
      <w:r w:rsidRPr="004408D6">
        <w:rPr>
          <w:rFonts w:hint="eastAsia"/>
          <w:szCs w:val="21"/>
        </w:rPr>
        <w:t xml:space="preserve">11.3.1 </w:t>
      </w:r>
      <w:r w:rsidRPr="004408D6">
        <w:rPr>
          <w:rFonts w:hint="eastAsia"/>
          <w:szCs w:val="21"/>
        </w:rPr>
        <w:t>经济投标文件</w:t>
      </w:r>
      <w:r w:rsidRPr="004408D6">
        <w:rPr>
          <w:rFonts w:hint="eastAsia"/>
          <w:szCs w:val="21"/>
        </w:rPr>
        <w:t>(</w:t>
      </w:r>
      <w:r w:rsidRPr="004408D6">
        <w:rPr>
          <w:rFonts w:hint="eastAsia"/>
          <w:szCs w:val="21"/>
        </w:rPr>
        <w:t>按招标文件的要求填写</w:t>
      </w:r>
      <w:r w:rsidRPr="004408D6">
        <w:rPr>
          <w:rFonts w:hint="eastAsia"/>
          <w:szCs w:val="21"/>
        </w:rPr>
        <w:t>)</w:t>
      </w:r>
      <w:r w:rsidRPr="004408D6">
        <w:rPr>
          <w:rFonts w:hint="eastAsia"/>
          <w:szCs w:val="21"/>
        </w:rPr>
        <w:t>。</w:t>
      </w:r>
    </w:p>
    <w:p w14:paraId="4B9816D6" w14:textId="77777777" w:rsidR="00BB4BF0" w:rsidRPr="004408D6" w:rsidRDefault="00E53078">
      <w:pPr>
        <w:spacing w:line="360" w:lineRule="auto"/>
        <w:ind w:firstLineChars="200" w:firstLine="420"/>
        <w:rPr>
          <w:szCs w:val="21"/>
        </w:rPr>
      </w:pPr>
      <w:r w:rsidRPr="004408D6">
        <w:rPr>
          <w:rFonts w:hint="eastAsia"/>
          <w:szCs w:val="21"/>
        </w:rPr>
        <w:t>11.3.2</w:t>
      </w:r>
      <w:r w:rsidRPr="004408D6">
        <w:rPr>
          <w:rFonts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24B0F02E"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w:t>
      </w:r>
      <w:r w:rsidRPr="004408D6">
        <w:rPr>
          <w:rFonts w:hint="eastAsia"/>
          <w:szCs w:val="21"/>
        </w:rPr>
        <w:t>）投标总价封面、扉页；</w:t>
      </w:r>
    </w:p>
    <w:p w14:paraId="32FACAE3"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2</w:t>
      </w:r>
      <w:r w:rsidRPr="004408D6">
        <w:rPr>
          <w:rFonts w:hint="eastAsia"/>
          <w:szCs w:val="21"/>
        </w:rPr>
        <w:t>）总说明</w:t>
      </w:r>
    </w:p>
    <w:p w14:paraId="5A462674"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3</w:t>
      </w:r>
      <w:r w:rsidRPr="004408D6">
        <w:rPr>
          <w:rFonts w:hint="eastAsia"/>
          <w:szCs w:val="21"/>
        </w:rPr>
        <w:t>）工程项目投标报价汇总表；</w:t>
      </w:r>
    </w:p>
    <w:p w14:paraId="503E0EA0"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4</w:t>
      </w:r>
      <w:r w:rsidRPr="004408D6">
        <w:rPr>
          <w:rFonts w:hint="eastAsia"/>
          <w:szCs w:val="21"/>
        </w:rPr>
        <w:t>）单项工程投标报价汇总表；</w:t>
      </w:r>
    </w:p>
    <w:p w14:paraId="77C3EBD6"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5</w:t>
      </w:r>
      <w:r w:rsidRPr="004408D6">
        <w:rPr>
          <w:rFonts w:hint="eastAsia"/>
          <w:szCs w:val="21"/>
        </w:rPr>
        <w:t>）单位工程投标报价汇总表；</w:t>
      </w:r>
    </w:p>
    <w:p w14:paraId="323B572C" w14:textId="77777777" w:rsidR="00BB4BF0" w:rsidRPr="004408D6" w:rsidRDefault="00E53078">
      <w:pPr>
        <w:spacing w:line="360" w:lineRule="auto"/>
        <w:ind w:firstLineChars="200" w:firstLine="420"/>
        <w:rPr>
          <w:szCs w:val="21"/>
        </w:rPr>
      </w:pPr>
      <w:r w:rsidRPr="004408D6">
        <w:rPr>
          <w:rFonts w:hint="eastAsia"/>
          <w:szCs w:val="21"/>
        </w:rPr>
        <w:lastRenderedPageBreak/>
        <w:t>（</w:t>
      </w:r>
      <w:r w:rsidRPr="004408D6">
        <w:rPr>
          <w:rFonts w:hint="eastAsia"/>
          <w:szCs w:val="21"/>
        </w:rPr>
        <w:t>6</w:t>
      </w:r>
      <w:r w:rsidRPr="004408D6">
        <w:rPr>
          <w:rFonts w:hint="eastAsia"/>
          <w:szCs w:val="21"/>
        </w:rPr>
        <w:t>）分部分项工程清单与计价表；</w:t>
      </w:r>
    </w:p>
    <w:p w14:paraId="298BF227"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7</w:t>
      </w:r>
      <w:r w:rsidRPr="004408D6">
        <w:rPr>
          <w:rFonts w:hint="eastAsia"/>
          <w:szCs w:val="21"/>
        </w:rPr>
        <w:t>）单价措施项目清单与计价表；</w:t>
      </w:r>
    </w:p>
    <w:p w14:paraId="78D57A5C"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8</w:t>
      </w:r>
      <w:r w:rsidRPr="004408D6">
        <w:rPr>
          <w:rFonts w:hint="eastAsia"/>
          <w:szCs w:val="21"/>
        </w:rPr>
        <w:t>）总价措施项目清单与计价表；</w:t>
      </w:r>
    </w:p>
    <w:p w14:paraId="30C42478"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9</w:t>
      </w:r>
      <w:r w:rsidRPr="004408D6">
        <w:rPr>
          <w:rFonts w:hint="eastAsia"/>
          <w:szCs w:val="21"/>
        </w:rPr>
        <w:t>）综合单价分析表；</w:t>
      </w:r>
    </w:p>
    <w:p w14:paraId="6FB7CB9C"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10</w:t>
      </w:r>
      <w:r w:rsidRPr="004408D6">
        <w:rPr>
          <w:rFonts w:hint="eastAsia"/>
          <w:szCs w:val="21"/>
        </w:rPr>
        <w:t>）其他项目清单与计价汇总表；</w:t>
      </w:r>
    </w:p>
    <w:p w14:paraId="790B0C77"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11</w:t>
      </w:r>
      <w:r w:rsidRPr="004408D6">
        <w:rPr>
          <w:rFonts w:hint="eastAsia"/>
          <w:szCs w:val="21"/>
        </w:rPr>
        <w:t>）暂列金额明细表；</w:t>
      </w:r>
    </w:p>
    <w:p w14:paraId="37EA278B"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12</w:t>
      </w:r>
      <w:r w:rsidRPr="004408D6">
        <w:rPr>
          <w:rFonts w:hint="eastAsia"/>
          <w:szCs w:val="21"/>
        </w:rPr>
        <w:t>）材料（工程设备）暂估价明细表；</w:t>
      </w:r>
    </w:p>
    <w:p w14:paraId="2CFBD225"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13</w:t>
      </w:r>
      <w:r w:rsidRPr="004408D6">
        <w:rPr>
          <w:rFonts w:hint="eastAsia"/>
          <w:szCs w:val="21"/>
        </w:rPr>
        <w:t>）专业工程暂估价明细表；</w:t>
      </w:r>
    </w:p>
    <w:p w14:paraId="53B99654"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14</w:t>
      </w:r>
      <w:r w:rsidRPr="004408D6">
        <w:rPr>
          <w:rFonts w:hint="eastAsia"/>
          <w:szCs w:val="21"/>
        </w:rPr>
        <w:t>）计日工表；</w:t>
      </w:r>
    </w:p>
    <w:p w14:paraId="11C8F9E6"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15</w:t>
      </w:r>
      <w:r w:rsidRPr="004408D6">
        <w:rPr>
          <w:rFonts w:hint="eastAsia"/>
          <w:szCs w:val="21"/>
        </w:rPr>
        <w:t>）总承包服务计价表；</w:t>
      </w:r>
    </w:p>
    <w:p w14:paraId="662796D0"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16</w:t>
      </w:r>
      <w:r w:rsidRPr="004408D6">
        <w:rPr>
          <w:rFonts w:hint="eastAsia"/>
          <w:szCs w:val="21"/>
        </w:rPr>
        <w:t>）</w:t>
      </w:r>
      <w:proofErr w:type="gramStart"/>
      <w:r w:rsidRPr="004408D6">
        <w:rPr>
          <w:rFonts w:hint="eastAsia"/>
          <w:szCs w:val="21"/>
        </w:rPr>
        <w:t>规</w:t>
      </w:r>
      <w:proofErr w:type="gramEnd"/>
      <w:r w:rsidRPr="004408D6">
        <w:rPr>
          <w:rFonts w:hint="eastAsia"/>
          <w:szCs w:val="21"/>
        </w:rPr>
        <w:t>费和税金项目计价表；</w:t>
      </w:r>
    </w:p>
    <w:p w14:paraId="17D1947D" w14:textId="77777777" w:rsidR="00BB4BF0" w:rsidRPr="004408D6" w:rsidRDefault="00E53078">
      <w:pPr>
        <w:spacing w:line="360" w:lineRule="auto"/>
        <w:ind w:firstLineChars="200" w:firstLine="420"/>
        <w:rPr>
          <w:szCs w:val="21"/>
        </w:rPr>
      </w:pPr>
      <w:r w:rsidRPr="004408D6">
        <w:rPr>
          <w:rFonts w:hint="eastAsia"/>
          <w:szCs w:val="21"/>
        </w:rPr>
        <w:t>（</w:t>
      </w:r>
      <w:r w:rsidRPr="004408D6">
        <w:rPr>
          <w:rFonts w:hint="eastAsia"/>
          <w:szCs w:val="21"/>
        </w:rPr>
        <w:t>17</w:t>
      </w:r>
      <w:r w:rsidRPr="004408D6">
        <w:rPr>
          <w:rFonts w:hint="eastAsia"/>
          <w:szCs w:val="21"/>
        </w:rPr>
        <w:t>）人工、主要材料和设备一览表</w:t>
      </w:r>
    </w:p>
    <w:p w14:paraId="5E3A3A9A" w14:textId="77777777" w:rsidR="00BB4BF0" w:rsidRPr="004408D6" w:rsidRDefault="00E53078">
      <w:pPr>
        <w:spacing w:line="360" w:lineRule="auto"/>
        <w:ind w:firstLineChars="200" w:firstLine="420"/>
        <w:rPr>
          <w:szCs w:val="21"/>
        </w:rPr>
      </w:pPr>
      <w:r w:rsidRPr="004408D6">
        <w:rPr>
          <w:rFonts w:hint="eastAsia"/>
          <w:szCs w:val="21"/>
        </w:rPr>
        <w:t>11.3.3</w:t>
      </w:r>
      <w:r w:rsidRPr="004408D6">
        <w:rPr>
          <w:rFonts w:hint="eastAsia"/>
          <w:szCs w:val="21"/>
        </w:rPr>
        <w:t>按照招标文件要求填写的《参与编制经济标投标文件人员名单》。</w:t>
      </w:r>
    </w:p>
    <w:p w14:paraId="7AE712D0" w14:textId="77777777" w:rsidR="00BB4BF0" w:rsidRPr="004408D6" w:rsidRDefault="00E53078">
      <w:pPr>
        <w:spacing w:line="360" w:lineRule="auto"/>
        <w:ind w:firstLineChars="200" w:firstLine="420"/>
        <w:rPr>
          <w:szCs w:val="21"/>
        </w:rPr>
      </w:pPr>
      <w:r w:rsidRPr="004408D6">
        <w:rPr>
          <w:rFonts w:hint="eastAsia"/>
          <w:szCs w:val="21"/>
        </w:rPr>
        <w:t>11.3.4</w:t>
      </w:r>
      <w:r w:rsidRPr="004408D6">
        <w:rPr>
          <w:rFonts w:hint="eastAsia"/>
          <w:szCs w:val="21"/>
        </w:rPr>
        <w:t>若投标人的投标报价低于工程成本警戒价的，投标人还须提供详细的施工组织设计、单价、措施性费用、单价分析表、主要材料价格表、投标人成本分析供评标委员会评审。</w:t>
      </w:r>
    </w:p>
    <w:p w14:paraId="0DC9B2D9" w14:textId="77777777" w:rsidR="00BB4BF0" w:rsidRPr="004408D6" w:rsidRDefault="00E53078">
      <w:pPr>
        <w:spacing w:line="360" w:lineRule="auto"/>
        <w:ind w:firstLineChars="200" w:firstLine="422"/>
        <w:rPr>
          <w:rFonts w:ascii="宋体" w:hAnsi="宋体" w:cs="宋体" w:hint="eastAsia"/>
          <w:szCs w:val="21"/>
        </w:rPr>
      </w:pPr>
      <w:r w:rsidRPr="004408D6">
        <w:rPr>
          <w:rFonts w:hint="eastAsia"/>
          <w:b/>
          <w:szCs w:val="21"/>
        </w:rPr>
        <w:t>现文：</w:t>
      </w:r>
      <w:r w:rsidRPr="004408D6">
        <w:rPr>
          <w:rFonts w:ascii="宋体" w:hAnsi="宋体" w:cs="宋体" w:hint="eastAsia"/>
          <w:szCs w:val="21"/>
          <w:u w:val="single"/>
        </w:rPr>
        <w:t>11.3 经济标投标文件主要包括下列内容：</w:t>
      </w:r>
    </w:p>
    <w:p w14:paraId="0DDED6EC" w14:textId="4CBDB67A" w:rsidR="00BB4BF0" w:rsidRPr="004408D6" w:rsidRDefault="00E53078">
      <w:pPr>
        <w:pBdr>
          <w:bottom w:val="single" w:sz="4" w:space="1" w:color="auto"/>
        </w:pBdr>
        <w:spacing w:line="360" w:lineRule="auto"/>
        <w:ind w:firstLineChars="200" w:firstLine="420"/>
        <w:rPr>
          <w:szCs w:val="21"/>
          <w:u w:val="single"/>
        </w:rPr>
      </w:pPr>
      <w:r w:rsidRPr="004408D6">
        <w:rPr>
          <w:rFonts w:ascii="宋体" w:hAnsi="宋体" w:cs="宋体" w:hint="eastAsia"/>
          <w:szCs w:val="21"/>
          <w:u w:val="single"/>
        </w:rPr>
        <w:t>11.3.1</w:t>
      </w:r>
      <w:bookmarkStart w:id="11" w:name="_Hlk60754295"/>
      <w:r w:rsidRPr="004408D6">
        <w:rPr>
          <w:rFonts w:hint="eastAsia"/>
          <w:szCs w:val="21"/>
          <w:u w:val="single"/>
        </w:rPr>
        <w:t>经济标投标文件封面</w:t>
      </w:r>
      <w:bookmarkEnd w:id="11"/>
      <w:r w:rsidRPr="004408D6">
        <w:rPr>
          <w:rFonts w:hint="eastAsia"/>
          <w:szCs w:val="21"/>
          <w:u w:val="single"/>
        </w:rPr>
        <w:t>。</w:t>
      </w:r>
    </w:p>
    <w:p w14:paraId="38E7D608" w14:textId="77777777" w:rsidR="00BB4BF0" w:rsidRPr="004408D6" w:rsidRDefault="00E53078">
      <w:pPr>
        <w:pBdr>
          <w:bottom w:val="single" w:sz="4" w:space="1" w:color="auto"/>
        </w:pBdr>
        <w:spacing w:line="360" w:lineRule="auto"/>
        <w:ind w:firstLineChars="200" w:firstLine="420"/>
        <w:rPr>
          <w:szCs w:val="21"/>
          <w:u w:val="single"/>
        </w:rPr>
      </w:pPr>
      <w:r w:rsidRPr="004408D6">
        <w:rPr>
          <w:rFonts w:ascii="宋体" w:hAnsi="宋体" w:cs="宋体" w:hint="eastAsia"/>
          <w:szCs w:val="21"/>
        </w:rPr>
        <w:t>11.3.2投标总价。投标人必须按招标工程量清单填报价格，工程量清单的组成、格式、项目编</w:t>
      </w:r>
      <w:r w:rsidRPr="004408D6">
        <w:rPr>
          <w:rFonts w:hint="eastAsia"/>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408D6">
        <w:rPr>
          <w:rFonts w:hint="eastAsia"/>
          <w:szCs w:val="21"/>
          <w:u w:val="single"/>
        </w:rPr>
        <w:t>（投标报价的工程量清单的组成、格式、总说明等由广州公共资源交易中心的投标文件管理软件自动生成）</w:t>
      </w:r>
    </w:p>
    <w:p w14:paraId="310AB086" w14:textId="77777777" w:rsidR="00BB4BF0" w:rsidRPr="004408D6" w:rsidRDefault="00E53078">
      <w:pPr>
        <w:pBdr>
          <w:bottom w:val="single" w:sz="4" w:space="1" w:color="auto"/>
        </w:pBdr>
        <w:spacing w:line="360" w:lineRule="auto"/>
        <w:ind w:firstLineChars="200" w:firstLine="420"/>
        <w:rPr>
          <w:szCs w:val="21"/>
        </w:rPr>
      </w:pPr>
      <w:r w:rsidRPr="004408D6">
        <w:rPr>
          <w:rFonts w:ascii="宋体" w:hAnsi="宋体" w:cs="宋体" w:hint="eastAsia"/>
          <w:szCs w:val="21"/>
        </w:rPr>
        <w:t>11.3.3</w:t>
      </w:r>
      <w:r w:rsidRPr="004408D6">
        <w:rPr>
          <w:rFonts w:hint="eastAsia"/>
          <w:szCs w:val="21"/>
        </w:rPr>
        <w:t>按照招标文件要求填写的《参与编制经济标投标文件人员名单》。</w:t>
      </w:r>
    </w:p>
    <w:p w14:paraId="0222C054" w14:textId="77777777" w:rsidR="00BB4BF0" w:rsidRPr="004408D6" w:rsidRDefault="00E53078">
      <w:pPr>
        <w:pBdr>
          <w:bottom w:val="single" w:sz="4" w:space="1" w:color="auto"/>
        </w:pBdr>
        <w:spacing w:line="360" w:lineRule="auto"/>
        <w:ind w:firstLineChars="200" w:firstLine="420"/>
        <w:rPr>
          <w:rFonts w:ascii="宋体" w:hAnsi="宋体" w:cs="宋体" w:hint="eastAsia"/>
          <w:bCs/>
          <w:szCs w:val="21"/>
          <w:u w:val="single"/>
        </w:rPr>
      </w:pPr>
      <w:r w:rsidRPr="004408D6">
        <w:rPr>
          <w:rFonts w:ascii="宋体" w:hAnsi="宋体" w:cs="宋体" w:hint="eastAsia"/>
          <w:szCs w:val="21"/>
          <w:u w:val="single"/>
        </w:rPr>
        <w:t>1</w:t>
      </w:r>
      <w:r w:rsidRPr="004408D6">
        <w:rPr>
          <w:rFonts w:ascii="宋体" w:hAnsi="宋体" w:cs="宋体"/>
          <w:szCs w:val="21"/>
          <w:u w:val="single"/>
        </w:rPr>
        <w:t xml:space="preserve">1.3.4 </w:t>
      </w:r>
      <w:r w:rsidRPr="004408D6">
        <w:rPr>
          <w:rFonts w:ascii="宋体" w:hAnsi="宋体" w:cs="宋体" w:hint="eastAsia"/>
          <w:szCs w:val="21"/>
          <w:u w:val="single"/>
        </w:rPr>
        <w:t>对投标文件编制的承诺</w:t>
      </w:r>
      <w:r w:rsidRPr="004408D6">
        <w:rPr>
          <w:rFonts w:ascii="宋体" w:hAnsi="宋体" w:cs="宋体" w:hint="eastAsia"/>
          <w:bCs/>
          <w:szCs w:val="21"/>
          <w:u w:val="single"/>
        </w:rPr>
        <w:t>(格式按招标文件要求)；</w:t>
      </w:r>
    </w:p>
    <w:p w14:paraId="0A38FA1C" w14:textId="77777777" w:rsidR="00BB4BF0" w:rsidRPr="004408D6" w:rsidRDefault="00E53078">
      <w:pPr>
        <w:pBdr>
          <w:bottom w:val="single" w:sz="4" w:space="1" w:color="auto"/>
        </w:pBdr>
        <w:spacing w:line="360" w:lineRule="auto"/>
        <w:ind w:firstLineChars="200" w:firstLine="420"/>
        <w:rPr>
          <w:szCs w:val="21"/>
          <w:u w:val="single"/>
        </w:rPr>
      </w:pPr>
      <w:r w:rsidRPr="004408D6">
        <w:rPr>
          <w:rFonts w:ascii="宋体" w:hAnsi="宋体" w:cs="宋体" w:hint="eastAsia"/>
          <w:szCs w:val="21"/>
          <w:u w:val="single"/>
        </w:rPr>
        <w:t>11.3.</w:t>
      </w:r>
      <w:r w:rsidRPr="004408D6">
        <w:rPr>
          <w:rFonts w:ascii="宋体" w:hAnsi="宋体" w:cs="宋体"/>
          <w:szCs w:val="21"/>
          <w:u w:val="single"/>
        </w:rPr>
        <w:t>5</w:t>
      </w:r>
      <w:r w:rsidRPr="004408D6">
        <w:rPr>
          <w:rFonts w:hint="eastAsia"/>
          <w:szCs w:val="21"/>
        </w:rPr>
        <w:t>若投标人的投标报价低于工程成本警戒价的，投标人还须提供详细的施工组织设计、单价、措施性费用、单价分析表、主要材料价格表、投标人成本分析供评标委员会评审。</w:t>
      </w:r>
    </w:p>
    <w:p w14:paraId="46DFC25D" w14:textId="77777777" w:rsidR="00BB4BF0" w:rsidRPr="004408D6" w:rsidRDefault="00E53078">
      <w:pPr>
        <w:pBdr>
          <w:bottom w:val="single" w:sz="4" w:space="1" w:color="auto"/>
        </w:pBdr>
        <w:spacing w:line="360" w:lineRule="auto"/>
        <w:ind w:firstLineChars="200" w:firstLine="420"/>
        <w:rPr>
          <w:szCs w:val="21"/>
        </w:rPr>
      </w:pPr>
      <w:r w:rsidRPr="004408D6">
        <w:rPr>
          <w:szCs w:val="21"/>
          <w:u w:val="single"/>
        </w:rPr>
        <w:t>11.3.6</w:t>
      </w:r>
      <w:r w:rsidRPr="004408D6">
        <w:rPr>
          <w:rFonts w:hint="eastAsia"/>
          <w:szCs w:val="21"/>
          <w:u w:val="single"/>
        </w:rPr>
        <w:t>投标人认为应该提供的其他资料。</w:t>
      </w:r>
    </w:p>
    <w:p w14:paraId="1130517B" w14:textId="77777777" w:rsidR="00BB4BF0" w:rsidRPr="004408D6" w:rsidRDefault="00E53078">
      <w:pPr>
        <w:spacing w:line="480" w:lineRule="auto"/>
        <w:ind w:firstLineChars="224" w:firstLine="472"/>
        <w:rPr>
          <w:rFonts w:ascii="宋体" w:hAnsi="宋体" w:cs="宋体" w:hint="eastAsia"/>
          <w:b/>
          <w:szCs w:val="21"/>
        </w:rPr>
      </w:pPr>
      <w:r w:rsidRPr="004408D6">
        <w:rPr>
          <w:rFonts w:ascii="宋体" w:hAnsi="宋体" w:cs="宋体" w:hint="eastAsia"/>
          <w:b/>
          <w:szCs w:val="21"/>
        </w:rPr>
        <w:t>条款号：12.2             修改类型：修改</w:t>
      </w:r>
    </w:p>
    <w:p w14:paraId="05B28EDD"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 xml:space="preserve">原文：12.2 </w:t>
      </w:r>
      <w:r w:rsidRPr="004408D6">
        <w:rPr>
          <w:rFonts w:ascii="宋体" w:hAnsi="宋体" w:cs="宋体" w:hint="eastAsia"/>
          <w:bCs/>
          <w:szCs w:val="21"/>
        </w:rPr>
        <w:t>投标文件全部采用电子文档，投标文件所附证书证件均为原件扫描件，并采用单位</w:t>
      </w:r>
      <w:r w:rsidRPr="004408D6">
        <w:rPr>
          <w:rFonts w:ascii="宋体" w:hAnsi="宋体" w:cs="宋体" w:hint="eastAsia"/>
          <w:bCs/>
          <w:szCs w:val="21"/>
        </w:rPr>
        <w:lastRenderedPageBreak/>
        <w:t>数字证书，按招标文件要求在相应位置加盖电子印章。投标文件中需个人签字或盖章的，应加盖个人电子印章或在线下完成后扫描上传。按照交易平台关于全流程电子化项目的相关指南进行操作。详见：</w:t>
      </w:r>
      <w:r w:rsidRPr="004408D6">
        <w:rPr>
          <w:rFonts w:ascii="宋体" w:hAnsi="宋体" w:cs="宋体" w:hint="eastAsia"/>
          <w:bCs/>
          <w:szCs w:val="21"/>
          <w:u w:val="single"/>
        </w:rPr>
        <w:t xml:space="preserve">         </w:t>
      </w:r>
      <w:r w:rsidRPr="004408D6">
        <w:rPr>
          <w:rFonts w:ascii="宋体" w:hAnsi="宋体" w:cs="宋体" w:hint="eastAsia"/>
          <w:bCs/>
          <w:szCs w:val="21"/>
        </w:rPr>
        <w:t>。</w:t>
      </w:r>
    </w:p>
    <w:p w14:paraId="2E1F6A16"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注</w:t>
      </w:r>
      <w:r w:rsidRPr="004408D6">
        <w:rPr>
          <w:rFonts w:ascii="宋体" w:hAnsi="宋体" w:cs="宋体"/>
          <w:bCs/>
          <w:szCs w:val="21"/>
        </w:rPr>
        <w:t>释</w:t>
      </w:r>
      <w:r w:rsidRPr="004408D6">
        <w:rPr>
          <w:rFonts w:ascii="宋体" w:hAnsi="宋体" w:cs="宋体" w:hint="eastAsia"/>
          <w:bCs/>
          <w:szCs w:val="21"/>
        </w:rPr>
        <w:t>：投标文件电子文档需要投标人单位盖章的材料，投标人加盖电子印章即可，不得将投标人未对电子文档加盖实物印章作为否决投标的情形。</w:t>
      </w:r>
    </w:p>
    <w:p w14:paraId="06359182" w14:textId="2DF6FF9F" w:rsidR="00BB4BF0" w:rsidRPr="004408D6" w:rsidRDefault="00E53078">
      <w:pPr>
        <w:pBdr>
          <w:bottom w:val="single" w:sz="6" w:space="17" w:color="auto"/>
        </w:pBdr>
        <w:spacing w:line="360" w:lineRule="auto"/>
        <w:ind w:firstLineChars="250" w:firstLine="527"/>
        <w:rPr>
          <w:rFonts w:ascii="宋体" w:hAnsi="宋体" w:cs="宋体" w:hint="eastAsia"/>
          <w:bCs/>
          <w:szCs w:val="21"/>
          <w:u w:val="single"/>
        </w:rPr>
      </w:pPr>
      <w:r w:rsidRPr="004408D6">
        <w:rPr>
          <w:rFonts w:ascii="宋体" w:hAnsi="宋体" w:cs="宋体" w:hint="eastAsia"/>
          <w:b/>
          <w:szCs w:val="21"/>
        </w:rPr>
        <w:t xml:space="preserve">现文：12.2 </w:t>
      </w:r>
      <w:r w:rsidRPr="004408D6">
        <w:rPr>
          <w:rFonts w:ascii="宋体" w:hAnsi="宋体" w:cs="宋体" w:hint="eastAsia"/>
          <w:bCs/>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408D6">
        <w:rPr>
          <w:rFonts w:ascii="宋体" w:hAnsi="宋体" w:cs="宋体" w:hint="eastAsia"/>
          <w:bCs/>
          <w:szCs w:val="21"/>
          <w:u w:val="single"/>
        </w:rPr>
        <w:t>广州交易集团有限公司（广州公共资源交易中心）官网。</w:t>
      </w:r>
    </w:p>
    <w:p w14:paraId="501BCE97" w14:textId="77777777" w:rsidR="00BB4BF0" w:rsidRPr="004408D6" w:rsidRDefault="00E53078">
      <w:pPr>
        <w:pBdr>
          <w:bottom w:val="single" w:sz="6" w:space="17" w:color="auto"/>
        </w:pBdr>
        <w:spacing w:line="360" w:lineRule="auto"/>
        <w:ind w:firstLineChars="250" w:firstLine="525"/>
        <w:rPr>
          <w:rFonts w:ascii="宋体" w:hAnsi="宋体" w:cs="宋体" w:hint="eastAsia"/>
          <w:szCs w:val="21"/>
        </w:rPr>
      </w:pPr>
      <w:r w:rsidRPr="004408D6">
        <w:rPr>
          <w:rFonts w:ascii="宋体" w:hAnsi="宋体" w:cs="宋体" w:hint="eastAsia"/>
          <w:bCs/>
          <w:szCs w:val="21"/>
          <w:u w:val="single"/>
        </w:rPr>
        <w:t>注</w:t>
      </w:r>
      <w:r w:rsidRPr="004408D6">
        <w:rPr>
          <w:rFonts w:ascii="宋体" w:hAnsi="宋体" w:cs="宋体"/>
          <w:bCs/>
          <w:szCs w:val="21"/>
          <w:u w:val="single"/>
        </w:rPr>
        <w:t>释</w:t>
      </w:r>
      <w:r w:rsidRPr="004408D6">
        <w:rPr>
          <w:rFonts w:ascii="宋体" w:hAnsi="宋体" w:cs="宋体" w:hint="eastAsia"/>
          <w:bCs/>
          <w:szCs w:val="21"/>
          <w:u w:val="single"/>
        </w:rPr>
        <w:t>：投标文件电子文档需要投标人单位盖章的材料，投标人加盖电子印章即可，不得将投标人未对电子文档加盖实物印章作为否决投标的情形。</w:t>
      </w:r>
    </w:p>
    <w:p w14:paraId="55D150B2" w14:textId="77777777" w:rsidR="00BB4BF0" w:rsidRPr="004408D6" w:rsidRDefault="00E53078">
      <w:pPr>
        <w:spacing w:line="480" w:lineRule="auto"/>
        <w:ind w:firstLineChars="224" w:firstLine="472"/>
        <w:rPr>
          <w:rFonts w:ascii="宋体" w:hAnsi="宋体" w:cs="宋体" w:hint="eastAsia"/>
          <w:b/>
          <w:szCs w:val="21"/>
        </w:rPr>
      </w:pPr>
      <w:r w:rsidRPr="004408D6">
        <w:rPr>
          <w:rFonts w:ascii="宋体" w:hAnsi="宋体" w:cs="宋体" w:hint="eastAsia"/>
          <w:b/>
          <w:szCs w:val="21"/>
        </w:rPr>
        <w:t>条款号：12.3             修改类型：修改</w:t>
      </w:r>
    </w:p>
    <w:p w14:paraId="5A118E56"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原文：12.3</w:t>
      </w:r>
      <w:r w:rsidRPr="004408D6">
        <w:rPr>
          <w:rFonts w:ascii="宋体" w:hAnsi="宋体" w:cs="宋体" w:hint="eastAsia"/>
          <w:bCs/>
          <w:szCs w:val="21"/>
        </w:rPr>
        <w:t xml:space="preserve"> 投标文件应按照交易平台关于全流程电子化项目的相关指南进行编制，详见：</w:t>
      </w:r>
      <w:r w:rsidRPr="004408D6">
        <w:rPr>
          <w:rFonts w:ascii="宋体" w:hAnsi="宋体" w:cs="宋体" w:hint="eastAsia"/>
          <w:bCs/>
          <w:szCs w:val="21"/>
          <w:u w:val="single"/>
        </w:rPr>
        <w:t xml:space="preserve">    </w:t>
      </w:r>
      <w:r w:rsidRPr="004408D6">
        <w:rPr>
          <w:rFonts w:ascii="宋体" w:hAnsi="宋体" w:cs="宋体" w:hint="eastAsia"/>
          <w:bCs/>
          <w:szCs w:val="21"/>
        </w:rPr>
        <w:t>。</w:t>
      </w:r>
    </w:p>
    <w:p w14:paraId="6E8E52A1" w14:textId="77777777" w:rsidR="00BB4BF0" w:rsidRPr="004408D6" w:rsidRDefault="00E53078">
      <w:pPr>
        <w:spacing w:line="360" w:lineRule="auto"/>
        <w:ind w:firstLineChars="224" w:firstLine="470"/>
        <w:rPr>
          <w:rFonts w:ascii="宋体" w:hAnsi="宋体" w:cs="宋体" w:hint="eastAsia"/>
          <w:b/>
          <w:szCs w:val="21"/>
        </w:rPr>
      </w:pPr>
      <w:r w:rsidRPr="004408D6">
        <w:rPr>
          <w:rFonts w:ascii="宋体" w:hAnsi="宋体" w:cs="宋体" w:hint="eastAsia"/>
          <w:szCs w:val="21"/>
        </w:rPr>
        <w:t>如不按上述要求编制引起系统无法检索、读取相关信息的，其后果由投标人承担。</w:t>
      </w:r>
    </w:p>
    <w:p w14:paraId="6504DF13" w14:textId="77B93DB7" w:rsidR="00BB4BF0" w:rsidRPr="004408D6" w:rsidRDefault="00E53078">
      <w:pPr>
        <w:pBdr>
          <w:bottom w:val="single" w:sz="6" w:space="1" w:color="auto"/>
        </w:pBdr>
        <w:spacing w:line="460" w:lineRule="exact"/>
        <w:ind w:firstLineChars="196" w:firstLine="413"/>
        <w:rPr>
          <w:rFonts w:ascii="宋体" w:hAnsi="宋体" w:cs="宋体" w:hint="eastAsia"/>
          <w:b/>
          <w:bCs/>
          <w:szCs w:val="21"/>
          <w:u w:val="single"/>
        </w:rPr>
      </w:pPr>
      <w:r w:rsidRPr="004408D6">
        <w:rPr>
          <w:rFonts w:ascii="宋体" w:hAnsi="宋体" w:cs="宋体" w:hint="eastAsia"/>
          <w:b/>
          <w:szCs w:val="21"/>
        </w:rPr>
        <w:t>现文：12.3</w:t>
      </w:r>
      <w:r w:rsidRPr="004408D6">
        <w:rPr>
          <w:rFonts w:ascii="宋体" w:hAnsi="宋体" w:cs="宋体" w:hint="eastAsia"/>
          <w:bCs/>
          <w:szCs w:val="21"/>
        </w:rPr>
        <w:t xml:space="preserve"> 投标文件应按照交易平台关于全流程电子化项目的相关指南进行编制，</w:t>
      </w:r>
      <w:r w:rsidRPr="004408D6">
        <w:rPr>
          <w:rFonts w:ascii="宋体" w:hAnsi="宋体" w:cs="宋体" w:hint="eastAsia"/>
          <w:szCs w:val="21"/>
        </w:rPr>
        <w:t>详见：</w:t>
      </w:r>
      <w:r w:rsidRPr="004408D6">
        <w:rPr>
          <w:rFonts w:ascii="宋体" w:hAnsi="宋体" w:cs="宋体" w:hint="eastAsia"/>
          <w:bCs/>
          <w:szCs w:val="21"/>
          <w:u w:val="single"/>
        </w:rPr>
        <w:t>广州交易集团有限公司（广州公共资源交易中心）官网</w:t>
      </w:r>
      <w:r w:rsidRPr="004408D6">
        <w:rPr>
          <w:rFonts w:ascii="宋体" w:hAnsi="宋体" w:cs="宋体" w:hint="eastAsia"/>
          <w:szCs w:val="21"/>
        </w:rPr>
        <w:t>。</w:t>
      </w:r>
    </w:p>
    <w:p w14:paraId="06EECE06" w14:textId="77777777" w:rsidR="00BB4BF0" w:rsidRPr="004408D6" w:rsidRDefault="00E53078">
      <w:pPr>
        <w:pBdr>
          <w:bottom w:val="single" w:sz="6" w:space="1" w:color="auto"/>
        </w:pBdr>
        <w:spacing w:line="360" w:lineRule="auto"/>
        <w:ind w:firstLineChars="250" w:firstLine="525"/>
        <w:rPr>
          <w:rFonts w:ascii="宋体" w:hAnsi="宋体" w:cs="宋体" w:hint="eastAsia"/>
          <w:szCs w:val="21"/>
        </w:rPr>
      </w:pPr>
      <w:r w:rsidRPr="004408D6">
        <w:rPr>
          <w:rFonts w:ascii="宋体" w:hAnsi="宋体" w:cs="宋体" w:hint="eastAsia"/>
          <w:szCs w:val="21"/>
        </w:rPr>
        <w:t>如不按上述要求编制引起系统无法检索、读取相关信息的，其后果由投标人承担。</w:t>
      </w:r>
    </w:p>
    <w:p w14:paraId="126261CC" w14:textId="77777777" w:rsidR="00BB4BF0" w:rsidRPr="004408D6" w:rsidRDefault="00E53078">
      <w:pPr>
        <w:spacing w:line="480" w:lineRule="auto"/>
        <w:ind w:firstLineChars="224" w:firstLine="472"/>
        <w:rPr>
          <w:rFonts w:ascii="宋体" w:hAnsi="宋体" w:cs="宋体" w:hint="eastAsia"/>
          <w:b/>
          <w:szCs w:val="21"/>
        </w:rPr>
      </w:pPr>
      <w:r w:rsidRPr="004408D6">
        <w:rPr>
          <w:rFonts w:ascii="宋体" w:hAnsi="宋体" w:cs="宋体" w:hint="eastAsia"/>
          <w:b/>
          <w:szCs w:val="21"/>
        </w:rPr>
        <w:t>条款号：13.1             修改类型：修改</w:t>
      </w:r>
    </w:p>
    <w:p w14:paraId="634E89A0"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原文：</w:t>
      </w:r>
      <w:r w:rsidRPr="004408D6">
        <w:rPr>
          <w:rFonts w:ascii="宋体" w:hAnsi="宋体" w:cs="宋体" w:hint="eastAsia"/>
          <w:b/>
          <w:bCs/>
          <w:szCs w:val="21"/>
        </w:rPr>
        <w:t>13.1</w:t>
      </w:r>
      <w:r w:rsidRPr="004408D6">
        <w:rPr>
          <w:rFonts w:ascii="宋体" w:hAnsi="宋体" w:cs="宋体" w:hint="eastAsia"/>
          <w:szCs w:val="21"/>
        </w:rPr>
        <w:t>本工程的投标报价采用投标须知前附表第12项所规定的方式。投标报价（含单价及总价）精确到“分”。</w:t>
      </w:r>
    </w:p>
    <w:p w14:paraId="5702BA02" w14:textId="77777777" w:rsidR="00BB4BF0" w:rsidRPr="004408D6" w:rsidRDefault="00E53078">
      <w:pPr>
        <w:pBdr>
          <w:bottom w:val="single" w:sz="6" w:space="1" w:color="auto"/>
        </w:pBdr>
        <w:spacing w:line="360" w:lineRule="auto"/>
        <w:ind w:firstLineChars="250" w:firstLine="527"/>
        <w:rPr>
          <w:rFonts w:ascii="宋体" w:hAnsi="宋体" w:cs="宋体" w:hint="eastAsia"/>
          <w:szCs w:val="21"/>
        </w:rPr>
      </w:pPr>
      <w:r w:rsidRPr="004408D6">
        <w:rPr>
          <w:rFonts w:ascii="宋体" w:hAnsi="宋体" w:cs="宋体" w:hint="eastAsia"/>
          <w:b/>
          <w:szCs w:val="21"/>
        </w:rPr>
        <w:t>现文：</w:t>
      </w:r>
      <w:r w:rsidRPr="004408D6">
        <w:rPr>
          <w:rFonts w:ascii="宋体" w:hAnsi="宋体" w:cs="宋体" w:hint="eastAsia"/>
          <w:b/>
          <w:bCs/>
          <w:szCs w:val="21"/>
        </w:rPr>
        <w:t>13.1</w:t>
      </w:r>
      <w:r w:rsidRPr="004408D6">
        <w:rPr>
          <w:rFonts w:ascii="宋体" w:hAnsi="宋体" w:cs="宋体" w:hint="eastAsia"/>
          <w:szCs w:val="21"/>
        </w:rPr>
        <w:t>本工程的投标报价采用投标须知前附表第12项所规定的方式。</w:t>
      </w:r>
      <w:r w:rsidRPr="004408D6">
        <w:rPr>
          <w:rFonts w:ascii="宋体" w:hAnsi="宋体" w:cs="宋体" w:hint="eastAsia"/>
          <w:szCs w:val="21"/>
          <w:u w:val="single"/>
        </w:rPr>
        <w:t>投标文件中的大写金额和小写金额不一致的，以大写金额为准，</w:t>
      </w:r>
      <w:r w:rsidRPr="004408D6">
        <w:rPr>
          <w:rFonts w:ascii="宋体" w:hAnsi="宋体" w:cs="宋体" w:hint="eastAsia"/>
          <w:szCs w:val="21"/>
        </w:rPr>
        <w:t>投标报价</w:t>
      </w:r>
      <w:r w:rsidRPr="004408D6">
        <w:rPr>
          <w:rFonts w:ascii="宋体" w:hAnsi="宋体" w:cs="宋体"/>
          <w:szCs w:val="21"/>
        </w:rPr>
        <w:t>（含单价及总价）</w:t>
      </w:r>
      <w:r w:rsidRPr="004408D6">
        <w:rPr>
          <w:rFonts w:ascii="宋体" w:hAnsi="宋体" w:cs="宋体" w:hint="eastAsia"/>
          <w:szCs w:val="21"/>
        </w:rPr>
        <w:t>精确到“分”。</w:t>
      </w:r>
    </w:p>
    <w:p w14:paraId="1EA6B45F" w14:textId="77777777" w:rsidR="00BB4BF0" w:rsidRPr="004408D6" w:rsidRDefault="00E53078">
      <w:pPr>
        <w:spacing w:line="360" w:lineRule="auto"/>
        <w:ind w:firstLineChars="200" w:firstLine="422"/>
        <w:rPr>
          <w:rFonts w:ascii="宋体" w:hAnsi="宋体" w:cs="宋体" w:hint="eastAsia"/>
          <w:b/>
          <w:szCs w:val="21"/>
        </w:rPr>
      </w:pPr>
      <w:r w:rsidRPr="004408D6">
        <w:rPr>
          <w:rFonts w:ascii="宋体" w:hAnsi="宋体" w:cs="宋体" w:hint="eastAsia"/>
          <w:b/>
          <w:szCs w:val="21"/>
        </w:rPr>
        <w:t>条款号：13.4</w:t>
      </w:r>
      <w:r w:rsidRPr="004408D6">
        <w:rPr>
          <w:rFonts w:ascii="宋体" w:hAnsi="宋体" w:cs="宋体"/>
          <w:b/>
          <w:szCs w:val="21"/>
        </w:rPr>
        <w:t xml:space="preserve">              </w:t>
      </w:r>
      <w:r w:rsidRPr="004408D6">
        <w:rPr>
          <w:rFonts w:ascii="宋体" w:hAnsi="宋体" w:cs="宋体" w:hint="eastAsia"/>
          <w:b/>
          <w:szCs w:val="21"/>
        </w:rPr>
        <w:t>修改类型：修改</w:t>
      </w:r>
    </w:p>
    <w:p w14:paraId="7C626B96" w14:textId="77777777" w:rsidR="00BB4BF0" w:rsidRPr="004408D6" w:rsidRDefault="00E53078">
      <w:pPr>
        <w:spacing w:line="360" w:lineRule="auto"/>
        <w:ind w:firstLineChars="200" w:firstLine="422"/>
        <w:rPr>
          <w:rFonts w:ascii="宋体" w:hAnsi="宋体" w:cs="宋体" w:hint="eastAsia"/>
          <w:szCs w:val="21"/>
        </w:rPr>
      </w:pPr>
      <w:r w:rsidRPr="004408D6">
        <w:rPr>
          <w:rFonts w:ascii="宋体" w:hAnsi="宋体" w:cs="宋体" w:hint="eastAsia"/>
          <w:b/>
          <w:szCs w:val="21"/>
        </w:rPr>
        <w:t>原文：13.4</w:t>
      </w:r>
      <w:r w:rsidRPr="004408D6">
        <w:rPr>
          <w:rFonts w:ascii="宋体" w:hAnsi="宋体" w:cs="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2719327" w14:textId="18819636" w:rsidR="00BB4BF0" w:rsidRPr="004408D6" w:rsidRDefault="00E53078">
      <w:pPr>
        <w:pBdr>
          <w:bottom w:val="single" w:sz="4" w:space="1" w:color="auto"/>
        </w:pBdr>
        <w:spacing w:line="360" w:lineRule="auto"/>
        <w:ind w:firstLineChars="200" w:firstLine="422"/>
        <w:rPr>
          <w:rFonts w:ascii="宋体" w:hAnsi="宋体" w:cs="宋体" w:hint="eastAsia"/>
          <w:szCs w:val="21"/>
          <w:u w:val="single"/>
        </w:rPr>
      </w:pPr>
      <w:r w:rsidRPr="004408D6">
        <w:rPr>
          <w:rFonts w:ascii="宋体" w:hAnsi="宋体" w:cs="宋体" w:hint="eastAsia"/>
          <w:b/>
          <w:szCs w:val="21"/>
        </w:rPr>
        <w:lastRenderedPageBreak/>
        <w:t>现文：13.4</w:t>
      </w:r>
      <w:r w:rsidRPr="004408D6">
        <w:rPr>
          <w:rFonts w:ascii="宋体" w:hAnsi="宋体" w:cs="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4408D6">
        <w:rPr>
          <w:rFonts w:ascii="宋体" w:hAnsi="宋体" w:cs="宋体" w:hint="eastAsia"/>
          <w:szCs w:val="21"/>
          <w:u w:val="single"/>
        </w:rPr>
        <w:t>，按合同相关条款调整。</w:t>
      </w:r>
    </w:p>
    <w:p w14:paraId="3A271749" w14:textId="3E6C4B7E" w:rsidR="00BB4BF0" w:rsidRPr="004408D6" w:rsidRDefault="00E53078">
      <w:pPr>
        <w:spacing w:line="360" w:lineRule="auto"/>
        <w:ind w:firstLineChars="200" w:firstLine="422"/>
        <w:rPr>
          <w:rFonts w:ascii="宋体" w:hAnsi="宋体" w:cs="宋体" w:hint="eastAsia"/>
          <w:b/>
          <w:szCs w:val="21"/>
        </w:rPr>
      </w:pPr>
      <w:r w:rsidRPr="004408D6">
        <w:rPr>
          <w:rFonts w:ascii="宋体" w:hAnsi="宋体" w:cs="宋体" w:hint="eastAsia"/>
          <w:b/>
          <w:szCs w:val="21"/>
        </w:rPr>
        <w:t xml:space="preserve">条款号：13.5  </w:t>
      </w:r>
      <w:r w:rsidRPr="004408D6">
        <w:rPr>
          <w:rFonts w:ascii="宋体" w:hAnsi="宋体" w:cs="宋体"/>
          <w:b/>
          <w:szCs w:val="21"/>
        </w:rPr>
        <w:t xml:space="preserve"> </w:t>
      </w:r>
      <w:r w:rsidRPr="004408D6">
        <w:rPr>
          <w:rFonts w:ascii="宋体" w:hAnsi="宋体" w:cs="宋体" w:hint="eastAsia"/>
          <w:b/>
          <w:szCs w:val="21"/>
        </w:rPr>
        <w:t xml:space="preserve">         修改类型：修改</w:t>
      </w:r>
    </w:p>
    <w:p w14:paraId="08B51660" w14:textId="77777777" w:rsidR="00BB4BF0" w:rsidRPr="004408D6" w:rsidRDefault="00E53078">
      <w:pPr>
        <w:pStyle w:val="a2"/>
        <w:pBdr>
          <w:bottom w:val="single" w:sz="6" w:space="1" w:color="auto"/>
        </w:pBdr>
        <w:spacing w:after="0" w:line="360" w:lineRule="auto"/>
        <w:ind w:firstLineChars="200" w:firstLine="422"/>
        <w:rPr>
          <w:rFonts w:ascii="宋体" w:eastAsia="宋体" w:hAnsi="宋体" w:hint="eastAsia"/>
          <w:szCs w:val="21"/>
        </w:rPr>
      </w:pPr>
      <w:r w:rsidRPr="004408D6">
        <w:rPr>
          <w:rFonts w:ascii="宋体" w:eastAsia="宋体" w:hAnsi="宋体" w:hint="eastAsia"/>
          <w:b/>
          <w:szCs w:val="21"/>
        </w:rPr>
        <w:t>原文：</w:t>
      </w:r>
      <w:r w:rsidRPr="004408D6">
        <w:rPr>
          <w:rFonts w:ascii="宋体" w:eastAsia="宋体" w:hAnsi="宋体" w:hint="eastAsia"/>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62825F6" w14:textId="77777777" w:rsidR="00BB4BF0" w:rsidRPr="004408D6" w:rsidRDefault="00E53078">
      <w:pPr>
        <w:pStyle w:val="a2"/>
        <w:pBdr>
          <w:bottom w:val="single" w:sz="6" w:space="1" w:color="auto"/>
        </w:pBdr>
        <w:spacing w:after="0" w:line="360" w:lineRule="auto"/>
        <w:ind w:firstLineChars="200"/>
        <w:rPr>
          <w:rFonts w:ascii="宋体" w:eastAsia="宋体" w:hAnsi="宋体" w:hint="eastAsia"/>
          <w:szCs w:val="21"/>
        </w:rPr>
      </w:pPr>
      <w:r w:rsidRPr="004408D6">
        <w:rPr>
          <w:rFonts w:ascii="宋体" w:eastAsia="宋体" w:hAnsi="宋体" w:hint="eastAsia"/>
          <w:szCs w:val="21"/>
        </w:rPr>
        <w:t>13.5.1中标的投标文件工程量清单中已有相同项目的适用综合单价，则沿用；</w:t>
      </w:r>
    </w:p>
    <w:p w14:paraId="6D4513F9" w14:textId="77777777" w:rsidR="00BB4BF0" w:rsidRPr="004408D6" w:rsidRDefault="00E53078">
      <w:pPr>
        <w:pStyle w:val="a2"/>
        <w:pBdr>
          <w:bottom w:val="single" w:sz="6" w:space="1" w:color="auto"/>
        </w:pBdr>
        <w:spacing w:after="0" w:line="360" w:lineRule="auto"/>
        <w:ind w:firstLineChars="200"/>
        <w:rPr>
          <w:rFonts w:ascii="宋体" w:eastAsia="宋体" w:hAnsi="宋体" w:hint="eastAsia"/>
          <w:szCs w:val="21"/>
        </w:rPr>
      </w:pPr>
      <w:r w:rsidRPr="004408D6">
        <w:rPr>
          <w:rFonts w:ascii="宋体" w:eastAsia="宋体" w:hAnsi="宋体" w:hint="eastAsia"/>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E1C2DD9" w14:textId="77777777" w:rsidR="00BB4BF0" w:rsidRPr="004408D6" w:rsidRDefault="00E53078">
      <w:pPr>
        <w:pStyle w:val="a2"/>
        <w:pBdr>
          <w:bottom w:val="single" w:sz="6" w:space="1" w:color="auto"/>
        </w:pBdr>
        <w:spacing w:after="0" w:line="360" w:lineRule="auto"/>
        <w:ind w:firstLineChars="200"/>
        <w:rPr>
          <w:rFonts w:ascii="宋体" w:eastAsia="宋体" w:hAnsi="宋体" w:hint="eastAsia"/>
          <w:szCs w:val="21"/>
        </w:rPr>
      </w:pPr>
      <w:r w:rsidRPr="004408D6">
        <w:rPr>
          <w:rFonts w:ascii="宋体" w:eastAsia="宋体" w:hAnsi="宋体" w:hint="eastAsia"/>
          <w:szCs w:val="21"/>
        </w:rPr>
        <w:t>13.5.3 中标的投标文件工程量清单中没有相同项目或类似项目的，如可套取相关定额，则以相关定额为基数下浮计算单价,</w:t>
      </w:r>
      <w:proofErr w:type="gramStart"/>
      <w:r w:rsidRPr="004408D6">
        <w:rPr>
          <w:rFonts w:ascii="宋体" w:eastAsia="宋体" w:hAnsi="宋体" w:hint="eastAsia"/>
          <w:szCs w:val="21"/>
        </w:rPr>
        <w:t>下浮率</w:t>
      </w:r>
      <w:proofErr w:type="gramEnd"/>
      <w:r w:rsidRPr="004408D6">
        <w:rPr>
          <w:rFonts w:ascii="宋体" w:eastAsia="宋体" w:hAnsi="宋体" w:hint="eastAsia"/>
          <w:szCs w:val="21"/>
        </w:rPr>
        <w:t>为中标价相对于最高投标限价的下浮率（</w:t>
      </w:r>
      <w:proofErr w:type="gramStart"/>
      <w:r w:rsidRPr="004408D6">
        <w:rPr>
          <w:rFonts w:ascii="宋体" w:eastAsia="宋体" w:hAnsi="宋体" w:hint="eastAsia"/>
          <w:szCs w:val="21"/>
        </w:rPr>
        <w:t>下浮率</w:t>
      </w:r>
      <w:proofErr w:type="gramEnd"/>
      <w:r w:rsidRPr="004408D6">
        <w:rPr>
          <w:rFonts w:ascii="宋体" w:eastAsia="宋体" w:hAnsi="宋体" w:hint="eastAsia"/>
          <w:szCs w:val="21"/>
        </w:rPr>
        <w:t>=(最高投标限价-中标价)/ 最高投标限价）。</w:t>
      </w:r>
    </w:p>
    <w:p w14:paraId="6A179101" w14:textId="1485E539" w:rsidR="00BB4BF0" w:rsidRPr="004408D6" w:rsidRDefault="00E53078">
      <w:pPr>
        <w:pStyle w:val="a2"/>
        <w:pBdr>
          <w:bottom w:val="single" w:sz="6" w:space="1" w:color="auto"/>
        </w:pBdr>
        <w:spacing w:after="0" w:line="360" w:lineRule="auto"/>
        <w:ind w:firstLineChars="200"/>
        <w:rPr>
          <w:rFonts w:ascii="宋体" w:hAnsi="宋体" w:hint="eastAsia"/>
          <w:szCs w:val="21"/>
        </w:rPr>
      </w:pPr>
      <w:r w:rsidRPr="004408D6">
        <w:rPr>
          <w:rFonts w:ascii="宋体" w:eastAsia="宋体" w:hAnsi="宋体" w:hint="eastAsia"/>
          <w:szCs w:val="21"/>
        </w:rPr>
        <w:t>13.5.4 如相关定额没有相应子目的，其计价方式由招标人在本招标文件第三章中另行规定。未规定的，中标后双方协商约定。</w:t>
      </w:r>
    </w:p>
    <w:p w14:paraId="2522D5E4" w14:textId="77777777" w:rsidR="00BB4BF0" w:rsidRPr="004408D6" w:rsidRDefault="00E53078">
      <w:pPr>
        <w:pStyle w:val="a2"/>
        <w:pBdr>
          <w:bottom w:val="single" w:sz="6" w:space="1" w:color="auto"/>
        </w:pBdr>
        <w:spacing w:after="0" w:line="360" w:lineRule="auto"/>
        <w:ind w:firstLineChars="200" w:firstLine="422"/>
        <w:rPr>
          <w:rFonts w:ascii="宋体" w:hAnsi="宋体" w:hint="eastAsia"/>
          <w:szCs w:val="21"/>
          <w:u w:val="single"/>
        </w:rPr>
      </w:pPr>
      <w:r w:rsidRPr="004408D6">
        <w:rPr>
          <w:rFonts w:ascii="宋体" w:eastAsia="宋体" w:hAnsi="宋体" w:hint="eastAsia"/>
          <w:b/>
          <w:szCs w:val="21"/>
        </w:rPr>
        <w:t>现文：13.5</w:t>
      </w:r>
      <w:r w:rsidRPr="004408D6">
        <w:rPr>
          <w:rFonts w:ascii="宋体" w:eastAsia="宋体" w:hAnsi="宋体" w:hint="eastAsia"/>
          <w:szCs w:val="21"/>
          <w:u w:val="single"/>
        </w:rPr>
        <w:t>变更结算方式按招标文件及施工合同相关规定执行。</w:t>
      </w:r>
    </w:p>
    <w:p w14:paraId="44744F57" w14:textId="77777777" w:rsidR="00BB4BF0" w:rsidRPr="004408D6" w:rsidRDefault="00E53078">
      <w:pPr>
        <w:spacing w:line="360" w:lineRule="auto"/>
        <w:ind w:firstLineChars="200" w:firstLine="422"/>
        <w:rPr>
          <w:rFonts w:ascii="宋体" w:hAnsi="宋体" w:cs="宋体" w:hint="eastAsia"/>
          <w:b/>
          <w:szCs w:val="21"/>
        </w:rPr>
      </w:pPr>
      <w:r w:rsidRPr="004408D6">
        <w:rPr>
          <w:rFonts w:ascii="宋体" w:hAnsi="宋体" w:cs="宋体" w:hint="eastAsia"/>
          <w:b/>
          <w:szCs w:val="21"/>
        </w:rPr>
        <w:t>条款号：13.9             修改类型：修改</w:t>
      </w:r>
    </w:p>
    <w:p w14:paraId="3D148955" w14:textId="77777777" w:rsidR="00BB4BF0" w:rsidRPr="004408D6" w:rsidRDefault="00E53078">
      <w:pPr>
        <w:pBdr>
          <w:bottom w:val="single" w:sz="6" w:space="1" w:color="auto"/>
        </w:pBdr>
        <w:spacing w:line="360" w:lineRule="auto"/>
        <w:ind w:firstLineChars="200" w:firstLine="422"/>
        <w:rPr>
          <w:rFonts w:ascii="宋体" w:hAnsi="宋体" w:cs="宋体" w:hint="eastAsia"/>
          <w:b/>
          <w:szCs w:val="21"/>
        </w:rPr>
      </w:pPr>
      <w:r w:rsidRPr="004408D6">
        <w:rPr>
          <w:rFonts w:ascii="宋体" w:hAnsi="宋体" w:cs="宋体" w:hint="eastAsia"/>
          <w:b/>
          <w:szCs w:val="21"/>
        </w:rPr>
        <w:t>原文：</w:t>
      </w:r>
      <w:r w:rsidRPr="004408D6">
        <w:rPr>
          <w:rFonts w:ascii="宋体" w:hAnsi="宋体" w:cs="宋体"/>
          <w:b/>
          <w:szCs w:val="21"/>
        </w:rPr>
        <w:t>13.9</w:t>
      </w:r>
      <w:r w:rsidRPr="004408D6">
        <w:rPr>
          <w:rFonts w:ascii="宋体" w:hAnsi="宋体" w:cs="宋体" w:hint="eastAsia"/>
          <w:szCs w:val="21"/>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4408D6">
        <w:rPr>
          <w:rFonts w:ascii="宋体" w:hAnsi="宋体" w:cs="宋体" w:hint="eastAsia"/>
          <w:szCs w:val="21"/>
        </w:rPr>
        <w:t>各价格</w:t>
      </w:r>
      <w:proofErr w:type="gramEnd"/>
      <w:r w:rsidRPr="004408D6">
        <w:rPr>
          <w:rFonts w:ascii="宋体" w:hAnsi="宋体" w:cs="宋体" w:hint="eastAsia"/>
          <w:szCs w:val="21"/>
        </w:rPr>
        <w:t>因素对工程总造价的影响等，合理约定调价机制。调价机制应由招标人在招标文件及合同中明确，内容包括调价范围（含材料、机械的具体名称、工种等）、价格变动时限、幅度以及相应的合同价款调整方法。</w:t>
      </w:r>
    </w:p>
    <w:p w14:paraId="57E55BB7" w14:textId="77777777" w:rsidR="00BB4BF0" w:rsidRPr="004408D6" w:rsidRDefault="00E53078">
      <w:pPr>
        <w:pBdr>
          <w:bottom w:val="single" w:sz="6" w:space="1" w:color="auto"/>
        </w:pBdr>
        <w:spacing w:line="360" w:lineRule="auto"/>
        <w:ind w:firstLineChars="200" w:firstLine="422"/>
        <w:rPr>
          <w:rFonts w:ascii="宋体" w:hAnsi="宋体" w:cs="宋体" w:hint="eastAsia"/>
          <w:szCs w:val="21"/>
        </w:rPr>
      </w:pPr>
      <w:r w:rsidRPr="004408D6">
        <w:rPr>
          <w:rFonts w:ascii="宋体" w:hAnsi="宋体" w:cs="宋体" w:hint="eastAsia"/>
          <w:b/>
          <w:szCs w:val="21"/>
        </w:rPr>
        <w:t>现文：</w:t>
      </w:r>
      <w:r w:rsidRPr="004408D6">
        <w:rPr>
          <w:rFonts w:ascii="宋体" w:hAnsi="宋体" w:cs="宋体" w:hint="eastAsia"/>
          <w:b/>
          <w:bCs/>
          <w:szCs w:val="21"/>
        </w:rPr>
        <w:t>13.9</w:t>
      </w:r>
      <w:r w:rsidRPr="004408D6">
        <w:rPr>
          <w:rFonts w:ascii="宋体" w:hAnsi="宋体" w:cs="宋体" w:hint="eastAsia"/>
          <w:szCs w:val="21"/>
          <w:u w:val="single"/>
        </w:rPr>
        <w:t>主要材料的价格调整按照合同约定执行。</w:t>
      </w:r>
    </w:p>
    <w:p w14:paraId="14FC7385"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w:t>
      </w:r>
      <w:r w:rsidRPr="004408D6">
        <w:rPr>
          <w:rFonts w:ascii="宋体" w:hAnsi="宋体" w:cs="宋体"/>
          <w:b/>
          <w:szCs w:val="21"/>
        </w:rPr>
        <w:t>16.</w:t>
      </w:r>
      <w:r w:rsidRPr="004408D6">
        <w:rPr>
          <w:rFonts w:ascii="宋体" w:hAnsi="宋体" w:cs="宋体" w:hint="eastAsia"/>
          <w:b/>
          <w:szCs w:val="21"/>
        </w:rPr>
        <w:t>1--16.</w:t>
      </w:r>
      <w:r w:rsidRPr="004408D6">
        <w:rPr>
          <w:rFonts w:ascii="宋体" w:hAnsi="宋体" w:cs="宋体"/>
          <w:b/>
          <w:szCs w:val="21"/>
        </w:rPr>
        <w:t>5</w:t>
      </w:r>
      <w:r w:rsidRPr="004408D6">
        <w:rPr>
          <w:rFonts w:ascii="宋体" w:hAnsi="宋体" w:cs="宋体" w:hint="eastAsia"/>
          <w:b/>
          <w:szCs w:val="21"/>
        </w:rPr>
        <w:t xml:space="preserve">             修改类型：修改</w:t>
      </w:r>
    </w:p>
    <w:p w14:paraId="33E86858" w14:textId="77777777" w:rsidR="00BB4BF0" w:rsidRPr="004408D6" w:rsidRDefault="00E53078">
      <w:pPr>
        <w:spacing w:line="360" w:lineRule="auto"/>
        <w:ind w:firstLineChars="200" w:firstLine="422"/>
        <w:rPr>
          <w:rStyle w:val="NormalCharacter"/>
          <w:rFonts w:ascii="宋体" w:hAnsi="宋体" w:hint="eastAsia"/>
          <w:bCs/>
          <w:szCs w:val="21"/>
        </w:rPr>
      </w:pPr>
      <w:r w:rsidRPr="004408D6">
        <w:rPr>
          <w:rFonts w:ascii="宋体" w:hAnsi="宋体" w:cs="宋体" w:hint="eastAsia"/>
          <w:b/>
          <w:szCs w:val="21"/>
        </w:rPr>
        <w:lastRenderedPageBreak/>
        <w:t>原文：</w:t>
      </w:r>
      <w:r w:rsidRPr="004408D6">
        <w:rPr>
          <w:rStyle w:val="NormalCharacter"/>
          <w:rFonts w:ascii="宋体" w:hAnsi="宋体" w:hint="eastAsia"/>
          <w:bCs/>
          <w:szCs w:val="21"/>
        </w:rPr>
        <w:t>16.1投标人应按投标须知前附表第14项所述金额和时间递交投标保证金。招标人应当允许投标人自主选择现金、银行保函、保证保险、专业工程担保公司担保等方式缴纳投标保证金。</w:t>
      </w:r>
    </w:p>
    <w:p w14:paraId="75F7C631"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16.1.1 采用现金或者支票形式提交的，投标保证金须从投标人的银行基本账户转出。</w:t>
      </w:r>
    </w:p>
    <w:p w14:paraId="3D7B37EB"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4408D6">
        <w:rPr>
          <w:rStyle w:val="NormalCharacter"/>
          <w:rFonts w:ascii="宋体" w:hAnsi="宋体" w:hint="eastAsia"/>
          <w:bCs/>
          <w:szCs w:val="21"/>
        </w:rPr>
        <w:t>扫描件并加盖</w:t>
      </w:r>
      <w:proofErr w:type="gramEnd"/>
      <w:r w:rsidRPr="004408D6">
        <w:rPr>
          <w:rStyle w:val="NormalCharacter"/>
          <w:rFonts w:ascii="宋体" w:hAnsi="宋体" w:hint="eastAsia"/>
          <w:bCs/>
          <w:szCs w:val="21"/>
        </w:rPr>
        <w:t>投标人电子印章。如投标人存在16.4条款所列情形的，应将纸质原件提交给招标人。</w:t>
      </w:r>
    </w:p>
    <w:p w14:paraId="3B1CFE6D"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16.1.3 采用电子形式的保函、担保或保证保险提交投标保证金的，应在招标文件中明确电子递交途径。</w:t>
      </w:r>
    </w:p>
    <w:p w14:paraId="62595D15"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1954E565"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16.3投标保证金应依据法律法规的相关规定退还。</w:t>
      </w:r>
    </w:p>
    <w:p w14:paraId="68F10358"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16.4如有下列情况之一的，招标人可以不予退还投标保证金（是否退还投标保证金由招标人在招标文件中规定）：</w:t>
      </w:r>
    </w:p>
    <w:p w14:paraId="011A34E5"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16.4.1因投标人原因造成投标文件未解密的；</w:t>
      </w:r>
    </w:p>
    <w:p w14:paraId="656BD436"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16.4.2投标人在投标有效期内撤销投标文件；</w:t>
      </w:r>
    </w:p>
    <w:p w14:paraId="74B8FD19"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16.4.3中标人未能在规定期限内按要求提交履约担保；</w:t>
      </w:r>
    </w:p>
    <w:p w14:paraId="77D29972"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16.4.4中标人未能在规定期限内签署合同协议。</w:t>
      </w:r>
    </w:p>
    <w:p w14:paraId="6555A3DF"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16.5投标人如存在下列情况之一的，将被拒绝在一定时期内参与招标人后续工程投标（拒绝时限需在招标文件中明确）：</w:t>
      </w:r>
    </w:p>
    <w:p w14:paraId="217C8CC9"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16.5.1投标人存在16.4条款所列情形且投标人提交的保函、担保或保证保险无法兑付的；</w:t>
      </w:r>
    </w:p>
    <w:p w14:paraId="4231CEA4"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16.5.2采用非电子形式提交投标保证金的投标人存在16.4条款所列情形，且未按招标人要求补交银行保函、专业工程担保公司担保或保证保险原件的；</w:t>
      </w:r>
    </w:p>
    <w:p w14:paraId="0BD13855"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16.5.3按招标文件要求免于提供投标保证金的投标人存在16.4条款所列情形，且未按招标人要求补交投标保证金的；</w:t>
      </w:r>
    </w:p>
    <w:p w14:paraId="746AC4AE"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16.5.3按招标文件要求免于提供投标保证金的投标人存在16.4条款所列情形的。</w:t>
      </w:r>
    </w:p>
    <w:p w14:paraId="3F084311" w14:textId="77777777" w:rsidR="00BB4BF0" w:rsidRPr="004408D6" w:rsidRDefault="00E53078">
      <w:pPr>
        <w:spacing w:line="360" w:lineRule="auto"/>
        <w:ind w:firstLineChars="200" w:firstLine="420"/>
        <w:rPr>
          <w:rStyle w:val="NormalCharacter"/>
          <w:rFonts w:ascii="宋体" w:hAnsi="宋体" w:hint="eastAsia"/>
          <w:bCs/>
          <w:szCs w:val="21"/>
        </w:rPr>
      </w:pPr>
      <w:r w:rsidRPr="004408D6">
        <w:rPr>
          <w:rStyle w:val="NormalCharacter"/>
          <w:rFonts w:ascii="宋体" w:hAnsi="宋体" w:hint="eastAsia"/>
          <w:bCs/>
          <w:szCs w:val="21"/>
        </w:rPr>
        <w:t>注：16.5.3款由招标人二选</w:t>
      </w:r>
      <w:proofErr w:type="gramStart"/>
      <w:r w:rsidRPr="004408D6">
        <w:rPr>
          <w:rStyle w:val="NormalCharacter"/>
          <w:rFonts w:ascii="宋体" w:hAnsi="宋体" w:hint="eastAsia"/>
          <w:bCs/>
          <w:szCs w:val="21"/>
        </w:rPr>
        <w:t>一</w:t>
      </w:r>
      <w:proofErr w:type="gramEnd"/>
      <w:r w:rsidRPr="004408D6">
        <w:rPr>
          <w:rStyle w:val="NormalCharacter"/>
          <w:rFonts w:ascii="宋体" w:hAnsi="宋体" w:hint="eastAsia"/>
          <w:bCs/>
          <w:szCs w:val="21"/>
        </w:rPr>
        <w:t>，需在招标文件中明确。</w:t>
      </w:r>
    </w:p>
    <w:p w14:paraId="3B01C6C2" w14:textId="77777777" w:rsidR="00BB4BF0" w:rsidRPr="004408D6" w:rsidRDefault="00E53078">
      <w:pPr>
        <w:pBdr>
          <w:bottom w:val="single" w:sz="6" w:space="1" w:color="000000"/>
        </w:pBdr>
        <w:spacing w:line="360" w:lineRule="auto"/>
        <w:ind w:firstLineChars="200" w:firstLine="422"/>
        <w:rPr>
          <w:rFonts w:ascii="宋体" w:hAnsi="宋体" w:hint="eastAsia"/>
          <w:bCs/>
          <w:szCs w:val="21"/>
          <w:u w:val="single"/>
        </w:rPr>
      </w:pPr>
      <w:r w:rsidRPr="004408D6">
        <w:rPr>
          <w:rStyle w:val="NormalCharacter"/>
          <w:rFonts w:ascii="宋体" w:hAnsi="宋体" w:hint="eastAsia"/>
          <w:b/>
          <w:szCs w:val="21"/>
        </w:rPr>
        <w:t>现文：</w:t>
      </w:r>
      <w:r w:rsidRPr="004408D6">
        <w:rPr>
          <w:rStyle w:val="NormalCharacter"/>
          <w:rFonts w:ascii="宋体" w:hAnsi="宋体" w:hint="eastAsia"/>
          <w:bCs/>
          <w:szCs w:val="21"/>
          <w:u w:val="single"/>
        </w:rPr>
        <w:t>16.1</w:t>
      </w:r>
      <w:r w:rsidRPr="004408D6">
        <w:rPr>
          <w:rStyle w:val="NormalCharacter"/>
          <w:rFonts w:ascii="宋体" w:hAnsi="宋体" w:hint="eastAsia"/>
          <w:bCs/>
          <w:u w:val="single"/>
        </w:rPr>
        <w:t>本项目</w:t>
      </w:r>
      <w:r w:rsidRPr="004408D6">
        <w:rPr>
          <w:rFonts w:ascii="宋体" w:hAnsi="宋体" w:cs="宋体" w:hint="eastAsia"/>
          <w:szCs w:val="21"/>
          <w:u w:val="single"/>
        </w:rPr>
        <w:t>不需要递交投标保证金</w:t>
      </w:r>
      <w:r w:rsidRPr="004408D6">
        <w:rPr>
          <w:rFonts w:ascii="宋体" w:hAnsi="宋体" w:cs="宋体" w:hint="eastAsia"/>
          <w:szCs w:val="21"/>
        </w:rPr>
        <w:t>。</w:t>
      </w:r>
    </w:p>
    <w:p w14:paraId="7DA3D2EC"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条款号：17.1             修改类型：修改</w:t>
      </w:r>
    </w:p>
    <w:p w14:paraId="10DF901D"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lastRenderedPageBreak/>
        <w:t>原文：17.1</w:t>
      </w:r>
      <w:r w:rsidRPr="004408D6">
        <w:rPr>
          <w:rFonts w:ascii="宋体" w:hAnsi="宋体" w:cs="宋体" w:hint="eastAsia"/>
          <w:bCs/>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408D6">
        <w:rPr>
          <w:rFonts w:ascii="宋体" w:hAnsi="宋体" w:cs="宋体" w:hint="eastAsia"/>
          <w:bCs/>
          <w:szCs w:val="21"/>
          <w:u w:val="single"/>
        </w:rPr>
        <w:t xml:space="preserve">       </w:t>
      </w:r>
      <w:r w:rsidRPr="004408D6">
        <w:rPr>
          <w:rFonts w:ascii="宋体" w:hAnsi="宋体" w:cs="宋体" w:hint="eastAsia"/>
          <w:bCs/>
          <w:szCs w:val="21"/>
        </w:rPr>
        <w:t>。</w:t>
      </w:r>
    </w:p>
    <w:p w14:paraId="6BA85D0F" w14:textId="14D29899" w:rsidR="00BB4BF0" w:rsidRPr="004408D6" w:rsidRDefault="00E53078">
      <w:pPr>
        <w:pBdr>
          <w:bottom w:val="single" w:sz="6" w:space="1" w:color="auto"/>
        </w:pBdr>
        <w:spacing w:line="360" w:lineRule="auto"/>
        <w:ind w:firstLineChars="250" w:firstLine="527"/>
        <w:rPr>
          <w:rFonts w:ascii="宋体" w:hAnsi="宋体" w:cs="宋体" w:hint="eastAsia"/>
          <w:szCs w:val="21"/>
        </w:rPr>
      </w:pPr>
      <w:r w:rsidRPr="004408D6">
        <w:rPr>
          <w:rFonts w:ascii="宋体" w:hAnsi="宋体" w:cs="宋体" w:hint="eastAsia"/>
          <w:b/>
          <w:szCs w:val="21"/>
        </w:rPr>
        <w:t>现文：17.1</w:t>
      </w:r>
      <w:r w:rsidRPr="004408D6">
        <w:rPr>
          <w:rFonts w:ascii="宋体" w:hAnsi="宋体" w:cs="宋体" w:hint="eastAsia"/>
          <w:bCs/>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408D6">
        <w:rPr>
          <w:rStyle w:val="NormalCharacter"/>
          <w:rFonts w:ascii="宋体" w:hAnsi="宋体" w:hint="eastAsia"/>
          <w:u w:val="single"/>
        </w:rPr>
        <w:t>广州交易集团有限公司（广州公共资源交易中心）网站最新指引</w:t>
      </w:r>
      <w:r w:rsidRPr="004408D6">
        <w:rPr>
          <w:rFonts w:ascii="宋体" w:hAnsi="宋体" w:cs="宋体" w:hint="eastAsia"/>
          <w:bCs/>
          <w:szCs w:val="21"/>
        </w:rPr>
        <w:t>。</w:t>
      </w:r>
    </w:p>
    <w:p w14:paraId="3506EEF4" w14:textId="77777777" w:rsidR="00BB4BF0" w:rsidRPr="004408D6" w:rsidRDefault="00E53078">
      <w:pPr>
        <w:spacing w:line="480" w:lineRule="auto"/>
        <w:ind w:firstLineChars="224" w:firstLine="472"/>
        <w:rPr>
          <w:rFonts w:ascii="宋体" w:hAnsi="宋体" w:cs="宋体" w:hint="eastAsia"/>
          <w:b/>
          <w:szCs w:val="21"/>
        </w:rPr>
      </w:pPr>
      <w:r w:rsidRPr="004408D6">
        <w:rPr>
          <w:rFonts w:ascii="宋体" w:hAnsi="宋体" w:cs="宋体" w:hint="eastAsia"/>
          <w:b/>
          <w:szCs w:val="21"/>
        </w:rPr>
        <w:t>条款号：18.1             修改类型：修改</w:t>
      </w:r>
    </w:p>
    <w:p w14:paraId="6609CCB2"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原文：18.1</w:t>
      </w:r>
      <w:r w:rsidRPr="004408D6">
        <w:rPr>
          <w:rFonts w:ascii="宋体" w:hAnsi="宋体" w:cs="宋体" w:hint="eastAsia"/>
          <w:bCs/>
          <w:szCs w:val="21"/>
        </w:rPr>
        <w:t>递交的电子投标文件（不含备用光盘）必须进行加密。按照交易平台关于全流程电子化项目的相关指南进行操作。详见：</w:t>
      </w:r>
      <w:r w:rsidRPr="004408D6">
        <w:rPr>
          <w:rFonts w:ascii="宋体" w:hAnsi="宋体" w:cs="宋体" w:hint="eastAsia"/>
          <w:bCs/>
          <w:szCs w:val="21"/>
          <w:u w:val="single"/>
        </w:rPr>
        <w:t xml:space="preserve">       </w:t>
      </w:r>
      <w:r w:rsidRPr="004408D6">
        <w:rPr>
          <w:rFonts w:ascii="宋体" w:hAnsi="宋体" w:cs="宋体" w:hint="eastAsia"/>
          <w:bCs/>
          <w:szCs w:val="21"/>
        </w:rPr>
        <w:t>。</w:t>
      </w:r>
    </w:p>
    <w:p w14:paraId="20FEC280" w14:textId="7D46DCCE" w:rsidR="00BB4BF0" w:rsidRPr="004408D6" w:rsidRDefault="00E53078">
      <w:pPr>
        <w:pBdr>
          <w:bottom w:val="single" w:sz="6" w:space="1" w:color="auto"/>
        </w:pBdr>
        <w:spacing w:line="360" w:lineRule="auto"/>
        <w:ind w:firstLineChars="200" w:firstLine="422"/>
        <w:jc w:val="left"/>
        <w:rPr>
          <w:rFonts w:ascii="宋体" w:hAnsi="宋体" w:cs="宋体" w:hint="eastAsia"/>
          <w:b/>
          <w:szCs w:val="21"/>
        </w:rPr>
      </w:pPr>
      <w:r w:rsidRPr="004408D6">
        <w:rPr>
          <w:rFonts w:ascii="宋体" w:hAnsi="宋体" w:cs="宋体" w:hint="eastAsia"/>
          <w:b/>
          <w:szCs w:val="21"/>
        </w:rPr>
        <w:t>现文：18.1</w:t>
      </w:r>
      <w:r w:rsidRPr="004408D6">
        <w:rPr>
          <w:rFonts w:ascii="宋体" w:hAnsi="宋体" w:cs="宋体" w:hint="eastAsia"/>
          <w:bCs/>
          <w:szCs w:val="21"/>
        </w:rPr>
        <w:t>递交的电子投标文件（不含备用光盘）必须进行加密。按照交易平台关于全流程电子化项目的相关指南进行操作。详见：</w:t>
      </w:r>
      <w:r w:rsidRPr="004408D6">
        <w:rPr>
          <w:rStyle w:val="NormalCharacter"/>
          <w:rFonts w:ascii="宋体" w:hAnsi="宋体" w:hint="eastAsia"/>
          <w:u w:val="single"/>
        </w:rPr>
        <w:t>广州交易集团有限公司（广州公共资源交易中心）网站最新指引</w:t>
      </w:r>
      <w:r w:rsidRPr="004408D6">
        <w:rPr>
          <w:rFonts w:ascii="宋体" w:hAnsi="宋体" w:cs="宋体" w:hint="eastAsia"/>
          <w:szCs w:val="21"/>
        </w:rPr>
        <w:t>。</w:t>
      </w:r>
    </w:p>
    <w:p w14:paraId="68786950"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条款号：18.2          修改类型：修改</w:t>
      </w:r>
    </w:p>
    <w:p w14:paraId="6E6D0078" w14:textId="77777777" w:rsidR="00BB4BF0" w:rsidRPr="004408D6" w:rsidRDefault="00E53078">
      <w:pPr>
        <w:spacing w:line="360" w:lineRule="auto"/>
        <w:ind w:firstLineChars="200" w:firstLine="422"/>
        <w:rPr>
          <w:rFonts w:ascii="宋体" w:hAnsi="宋体" w:cs="宋体" w:hint="eastAsia"/>
          <w:bCs/>
          <w:szCs w:val="21"/>
        </w:rPr>
      </w:pPr>
      <w:r w:rsidRPr="004408D6">
        <w:rPr>
          <w:rFonts w:ascii="宋体" w:hAnsi="宋体" w:cs="宋体" w:hint="eastAsia"/>
          <w:b/>
          <w:szCs w:val="21"/>
        </w:rPr>
        <w:t>原文：18.2</w:t>
      </w:r>
      <w:r w:rsidRPr="004408D6">
        <w:rPr>
          <w:rFonts w:ascii="宋体" w:hAnsi="宋体" w:cs="宋体" w:hint="eastAsia"/>
          <w:bCs/>
          <w:szCs w:val="21"/>
        </w:rPr>
        <w:t xml:space="preserve"> 未按要求加密的投标文件，</w:t>
      </w:r>
      <w:r w:rsidRPr="004408D6">
        <w:rPr>
          <w:rFonts w:ascii="宋体" w:hAnsi="宋体" w:cs="宋体" w:hint="eastAsia"/>
          <w:bCs/>
          <w:szCs w:val="21"/>
          <w:u w:val="single"/>
        </w:rPr>
        <w:t xml:space="preserve">       </w:t>
      </w:r>
      <w:r w:rsidRPr="004408D6">
        <w:rPr>
          <w:rFonts w:ascii="宋体" w:hAnsi="宋体" w:cs="宋体" w:hint="eastAsia"/>
          <w:bCs/>
          <w:szCs w:val="21"/>
        </w:rPr>
        <w:t>交易平台将予以拒收。</w:t>
      </w:r>
    </w:p>
    <w:p w14:paraId="66B7F6B3" w14:textId="2291D4EE" w:rsidR="00BB4BF0" w:rsidRPr="004408D6" w:rsidRDefault="00E53078">
      <w:pPr>
        <w:pBdr>
          <w:bottom w:val="single" w:sz="6" w:space="1" w:color="auto"/>
        </w:pBdr>
        <w:spacing w:line="360" w:lineRule="auto"/>
        <w:ind w:firstLineChars="200" w:firstLine="422"/>
        <w:jc w:val="left"/>
        <w:rPr>
          <w:rFonts w:ascii="宋体" w:hAnsi="宋体" w:cs="宋体" w:hint="eastAsia"/>
          <w:szCs w:val="21"/>
        </w:rPr>
      </w:pPr>
      <w:r w:rsidRPr="004408D6">
        <w:rPr>
          <w:rFonts w:ascii="宋体" w:hAnsi="宋体" w:cs="宋体" w:hint="eastAsia"/>
          <w:b/>
          <w:szCs w:val="21"/>
        </w:rPr>
        <w:t>现文：18.2</w:t>
      </w:r>
      <w:r w:rsidRPr="004408D6">
        <w:rPr>
          <w:rFonts w:ascii="宋体" w:hAnsi="宋体" w:cs="宋体" w:hint="eastAsia"/>
          <w:bCs/>
          <w:szCs w:val="21"/>
        </w:rPr>
        <w:t xml:space="preserve"> 未按要求加密的投标文件，</w:t>
      </w:r>
      <w:r w:rsidRPr="004408D6">
        <w:rPr>
          <w:rStyle w:val="NormalCharacter"/>
          <w:rFonts w:ascii="宋体" w:hAnsi="宋体" w:hint="eastAsia"/>
          <w:u w:val="single"/>
        </w:rPr>
        <w:t>广州交易集团有限公司（广州公共资源交易中心）</w:t>
      </w:r>
      <w:r w:rsidRPr="004408D6">
        <w:rPr>
          <w:rFonts w:ascii="宋体" w:hAnsi="宋体" w:cs="宋体" w:hint="eastAsia"/>
          <w:bCs/>
          <w:szCs w:val="21"/>
        </w:rPr>
        <w:t>交易平台将予以拒收。</w:t>
      </w:r>
    </w:p>
    <w:p w14:paraId="3A801BA7" w14:textId="77777777" w:rsidR="00BB4BF0" w:rsidRPr="004408D6" w:rsidRDefault="00E53078">
      <w:pPr>
        <w:spacing w:line="360" w:lineRule="auto"/>
        <w:ind w:firstLineChars="200" w:firstLine="422"/>
        <w:rPr>
          <w:rFonts w:ascii="宋体" w:hAnsi="宋体" w:cs="宋体" w:hint="eastAsia"/>
          <w:b/>
          <w:szCs w:val="21"/>
        </w:rPr>
      </w:pPr>
      <w:r w:rsidRPr="004408D6">
        <w:rPr>
          <w:rFonts w:ascii="宋体" w:hAnsi="宋体" w:cs="宋体" w:hint="eastAsia"/>
          <w:b/>
          <w:szCs w:val="21"/>
        </w:rPr>
        <w:t>条款号：19               修改类型：修改</w:t>
      </w:r>
    </w:p>
    <w:p w14:paraId="5FB19B5A" w14:textId="77777777" w:rsidR="00BB4BF0" w:rsidRPr="004408D6" w:rsidRDefault="00E53078">
      <w:pPr>
        <w:spacing w:line="360" w:lineRule="auto"/>
        <w:ind w:firstLineChars="200" w:firstLine="422"/>
        <w:rPr>
          <w:rFonts w:ascii="宋体" w:hAnsi="宋体" w:cs="宋体" w:hint="eastAsia"/>
          <w:szCs w:val="21"/>
        </w:rPr>
      </w:pPr>
      <w:r w:rsidRPr="004408D6">
        <w:rPr>
          <w:rFonts w:ascii="宋体" w:hAnsi="宋体" w:cs="宋体" w:hint="eastAsia"/>
          <w:b/>
          <w:szCs w:val="21"/>
        </w:rPr>
        <w:t>原文：</w:t>
      </w:r>
      <w:r w:rsidRPr="004408D6">
        <w:rPr>
          <w:rFonts w:ascii="宋体" w:hAnsi="宋体" w:cs="宋体" w:hint="eastAsia"/>
          <w:szCs w:val="21"/>
        </w:rPr>
        <w:t>19．投标文件的递交和接收</w:t>
      </w:r>
    </w:p>
    <w:p w14:paraId="3BA1A2B0" w14:textId="77777777" w:rsidR="00BB4BF0" w:rsidRPr="004408D6" w:rsidRDefault="00E53078">
      <w:pPr>
        <w:spacing w:line="360" w:lineRule="auto"/>
        <w:ind w:firstLineChars="200" w:firstLine="420"/>
        <w:rPr>
          <w:rFonts w:ascii="宋体" w:hAnsi="宋体" w:cs="宋体" w:hint="eastAsia"/>
          <w:szCs w:val="21"/>
        </w:rPr>
      </w:pPr>
      <w:r w:rsidRPr="004408D6">
        <w:rPr>
          <w:rFonts w:ascii="宋体" w:hAnsi="宋体" w:cs="宋体" w:hint="eastAsia"/>
          <w:szCs w:val="21"/>
        </w:rPr>
        <w:t>19.1投标人通过</w:t>
      </w:r>
      <w:r w:rsidRPr="004408D6">
        <w:rPr>
          <w:rFonts w:ascii="宋体" w:hAnsi="宋体" w:cs="宋体" w:hint="eastAsia"/>
          <w:szCs w:val="21"/>
          <w:u w:val="single"/>
        </w:rPr>
        <w:t xml:space="preserve">       </w:t>
      </w:r>
      <w:r w:rsidRPr="004408D6">
        <w:rPr>
          <w:rFonts w:ascii="宋体" w:hAnsi="宋体" w:cs="宋体" w:hint="eastAsia"/>
          <w:szCs w:val="21"/>
        </w:rPr>
        <w:t>交易平台递交电子投标文件。</w:t>
      </w:r>
    </w:p>
    <w:p w14:paraId="42EB0F5B" w14:textId="77777777" w:rsidR="00BB4BF0" w:rsidRPr="004408D6" w:rsidRDefault="00E53078">
      <w:pPr>
        <w:spacing w:line="360" w:lineRule="auto"/>
        <w:ind w:firstLineChars="200" w:firstLine="420"/>
        <w:rPr>
          <w:rFonts w:ascii="宋体" w:hAnsi="宋体" w:cs="宋体" w:hint="eastAsia"/>
          <w:szCs w:val="21"/>
        </w:rPr>
      </w:pPr>
      <w:r w:rsidRPr="004408D6">
        <w:rPr>
          <w:rFonts w:ascii="宋体" w:hAnsi="宋体" w:cs="宋体" w:hint="eastAsia"/>
          <w:szCs w:val="21"/>
        </w:rPr>
        <w:t>19.2投标人完成电子投标文件上传后，</w:t>
      </w:r>
      <w:r w:rsidRPr="004408D6">
        <w:rPr>
          <w:rFonts w:ascii="宋体" w:hAnsi="宋体" w:cs="宋体" w:hint="eastAsia"/>
          <w:szCs w:val="21"/>
          <w:u w:val="single"/>
        </w:rPr>
        <w:t xml:space="preserve">      </w:t>
      </w:r>
      <w:r w:rsidRPr="004408D6">
        <w:rPr>
          <w:rFonts w:ascii="宋体" w:hAnsi="宋体" w:cs="宋体" w:hint="eastAsia"/>
          <w:szCs w:val="21"/>
        </w:rPr>
        <w:t>交易平台即时向投标人发出递交回执通知。递交时间以递交回执通知载明的传输完成时间为准。</w:t>
      </w:r>
    </w:p>
    <w:p w14:paraId="4EB8F298" w14:textId="77777777" w:rsidR="00BB4BF0" w:rsidRPr="004408D6" w:rsidRDefault="00E53078">
      <w:pPr>
        <w:spacing w:line="360" w:lineRule="auto"/>
        <w:ind w:firstLineChars="200" w:firstLine="420"/>
        <w:rPr>
          <w:rFonts w:ascii="宋体" w:hAnsi="宋体" w:cs="宋体" w:hint="eastAsia"/>
          <w:szCs w:val="21"/>
        </w:rPr>
      </w:pPr>
      <w:r w:rsidRPr="004408D6">
        <w:rPr>
          <w:rFonts w:ascii="宋体" w:hAnsi="宋体" w:cs="宋体" w:hint="eastAsia"/>
          <w:szCs w:val="21"/>
        </w:rPr>
        <w:t>19.3逾期送达的电子投标文件，</w:t>
      </w:r>
      <w:r w:rsidRPr="004408D6">
        <w:rPr>
          <w:rFonts w:ascii="宋体" w:hAnsi="宋体" w:cs="宋体" w:hint="eastAsia"/>
          <w:szCs w:val="21"/>
          <w:u w:val="single"/>
        </w:rPr>
        <w:t xml:space="preserve">      </w:t>
      </w:r>
      <w:r w:rsidRPr="004408D6">
        <w:rPr>
          <w:rFonts w:ascii="宋体" w:hAnsi="宋体" w:cs="宋体" w:hint="eastAsia"/>
          <w:szCs w:val="21"/>
        </w:rPr>
        <w:t>交易平台将予以拒收。</w:t>
      </w:r>
    </w:p>
    <w:p w14:paraId="283F9793" w14:textId="77777777" w:rsidR="00BB4BF0" w:rsidRPr="004408D6" w:rsidRDefault="00E53078">
      <w:pPr>
        <w:spacing w:line="360" w:lineRule="auto"/>
        <w:ind w:firstLineChars="200" w:firstLine="420"/>
        <w:rPr>
          <w:rFonts w:ascii="宋体" w:hAnsi="宋体" w:cs="宋体" w:hint="eastAsia"/>
          <w:szCs w:val="21"/>
        </w:rPr>
      </w:pPr>
      <w:r w:rsidRPr="004408D6">
        <w:rPr>
          <w:rFonts w:ascii="宋体" w:hAnsi="宋体" w:cs="宋体" w:hint="eastAsia"/>
          <w:szCs w:val="21"/>
        </w:rPr>
        <w:t>19.4 投标截止前，招标人拒绝接收符合条件的投标文件，投标人可向招标投标监督机构投诉。</w:t>
      </w:r>
    </w:p>
    <w:p w14:paraId="2AA69A86" w14:textId="77777777" w:rsidR="00BB4BF0" w:rsidRPr="004408D6" w:rsidRDefault="00E53078">
      <w:pPr>
        <w:spacing w:line="360" w:lineRule="auto"/>
        <w:ind w:firstLineChars="200" w:firstLine="420"/>
        <w:rPr>
          <w:rFonts w:ascii="宋体" w:hAnsi="宋体" w:cs="宋体" w:hint="eastAsia"/>
          <w:szCs w:val="21"/>
        </w:rPr>
      </w:pPr>
      <w:r w:rsidRPr="004408D6">
        <w:rPr>
          <w:rFonts w:ascii="宋体" w:hAnsi="宋体" w:cs="宋体" w:hint="eastAsia"/>
          <w:szCs w:val="21"/>
        </w:rPr>
        <w:t>19.5如技术标和经济</w:t>
      </w:r>
      <w:proofErr w:type="gramStart"/>
      <w:r w:rsidRPr="004408D6">
        <w:rPr>
          <w:rFonts w:ascii="宋体" w:hAnsi="宋体" w:cs="宋体" w:hint="eastAsia"/>
          <w:szCs w:val="21"/>
        </w:rPr>
        <w:t>标先后</w:t>
      </w:r>
      <w:proofErr w:type="gramEnd"/>
      <w:r w:rsidRPr="004408D6">
        <w:rPr>
          <w:rFonts w:ascii="宋体" w:hAnsi="宋体" w:cs="宋体" w:hint="eastAsia"/>
          <w:szCs w:val="21"/>
        </w:rPr>
        <w:t>分别开启，</w:t>
      </w:r>
      <w:r w:rsidRPr="004408D6">
        <w:rPr>
          <w:rFonts w:ascii="宋体" w:hAnsi="宋体" w:cs="宋体" w:hint="eastAsia"/>
          <w:szCs w:val="21"/>
          <w:u w:val="single"/>
        </w:rPr>
        <w:t xml:space="preserve">        </w:t>
      </w:r>
      <w:r w:rsidRPr="004408D6">
        <w:rPr>
          <w:rFonts w:ascii="宋体" w:hAnsi="宋体" w:cs="宋体" w:hint="eastAsia"/>
          <w:szCs w:val="21"/>
        </w:rPr>
        <w:t>交易平台将按招标文件规定的时间分别开启技术标和经济标。</w:t>
      </w:r>
    </w:p>
    <w:p w14:paraId="3C33FCC1" w14:textId="77777777" w:rsidR="00BB4BF0" w:rsidRPr="004408D6" w:rsidRDefault="00E53078">
      <w:pPr>
        <w:spacing w:line="360" w:lineRule="auto"/>
        <w:ind w:firstLineChars="200" w:firstLine="422"/>
        <w:rPr>
          <w:rFonts w:ascii="宋体" w:hAnsi="宋体" w:cs="宋体" w:hint="eastAsia"/>
          <w:szCs w:val="21"/>
        </w:rPr>
      </w:pPr>
      <w:r w:rsidRPr="004408D6">
        <w:rPr>
          <w:rFonts w:ascii="宋体" w:hAnsi="宋体" w:cs="宋体" w:hint="eastAsia"/>
          <w:b/>
          <w:szCs w:val="21"/>
        </w:rPr>
        <w:t>现文：</w:t>
      </w:r>
      <w:r w:rsidRPr="004408D6">
        <w:rPr>
          <w:rFonts w:ascii="宋体" w:hAnsi="宋体" w:cs="宋体" w:hint="eastAsia"/>
          <w:szCs w:val="21"/>
        </w:rPr>
        <w:t>19．投标文件的递交和接收</w:t>
      </w:r>
    </w:p>
    <w:p w14:paraId="31745D91" w14:textId="5C83C773" w:rsidR="00BB4BF0" w:rsidRPr="004408D6" w:rsidRDefault="00E53078">
      <w:pPr>
        <w:spacing w:line="360" w:lineRule="auto"/>
        <w:ind w:firstLineChars="200" w:firstLine="420"/>
        <w:rPr>
          <w:rFonts w:ascii="宋体" w:hAnsi="宋体" w:cs="宋体" w:hint="eastAsia"/>
          <w:szCs w:val="21"/>
        </w:rPr>
      </w:pPr>
      <w:r w:rsidRPr="004408D6">
        <w:rPr>
          <w:rFonts w:ascii="宋体" w:hAnsi="宋体" w:cs="宋体" w:hint="eastAsia"/>
          <w:szCs w:val="21"/>
        </w:rPr>
        <w:t>19.1投标人通过</w:t>
      </w:r>
      <w:r w:rsidRPr="004408D6">
        <w:rPr>
          <w:rStyle w:val="NormalCharacter"/>
          <w:rFonts w:ascii="宋体" w:hAnsi="宋体" w:hint="eastAsia"/>
          <w:u w:val="single"/>
        </w:rPr>
        <w:t>广州交易集团有限公司（广州公共资源交易中心）</w:t>
      </w:r>
      <w:r w:rsidRPr="004408D6">
        <w:rPr>
          <w:rFonts w:ascii="宋体" w:hAnsi="宋体" w:cs="宋体" w:hint="eastAsia"/>
          <w:szCs w:val="21"/>
        </w:rPr>
        <w:t>交易平台递交电子投标文件。</w:t>
      </w:r>
    </w:p>
    <w:p w14:paraId="58365B44" w14:textId="468774C6" w:rsidR="00BB4BF0" w:rsidRPr="004408D6" w:rsidRDefault="00E53078">
      <w:pPr>
        <w:pBdr>
          <w:bottom w:val="single" w:sz="6" w:space="1" w:color="auto"/>
        </w:pBdr>
        <w:spacing w:line="360" w:lineRule="auto"/>
        <w:ind w:firstLineChars="200" w:firstLine="420"/>
        <w:rPr>
          <w:rFonts w:ascii="宋体" w:hAnsi="宋体" w:cs="宋体" w:hint="eastAsia"/>
          <w:szCs w:val="21"/>
        </w:rPr>
      </w:pPr>
      <w:r w:rsidRPr="004408D6">
        <w:rPr>
          <w:rFonts w:ascii="宋体" w:hAnsi="宋体" w:cs="宋体" w:hint="eastAsia"/>
          <w:szCs w:val="21"/>
        </w:rPr>
        <w:t>19.2投标人完成电子投标文件上传后，</w:t>
      </w:r>
      <w:r w:rsidRPr="004408D6">
        <w:rPr>
          <w:rStyle w:val="NormalCharacter"/>
          <w:rFonts w:ascii="宋体" w:hAnsi="宋体" w:hint="eastAsia"/>
          <w:u w:val="single"/>
        </w:rPr>
        <w:t>广州交易集团有限公司（广州公共资源交易中心）</w:t>
      </w:r>
      <w:r w:rsidRPr="004408D6">
        <w:rPr>
          <w:rFonts w:ascii="宋体" w:hAnsi="宋体" w:cs="宋体" w:hint="eastAsia"/>
          <w:szCs w:val="21"/>
        </w:rPr>
        <w:t>交易平台即时向投标人发出递交回执通知。递交时间以递交回执通知载明的传输完成时间为准。</w:t>
      </w:r>
    </w:p>
    <w:p w14:paraId="38582681" w14:textId="55979C48" w:rsidR="00BB4BF0" w:rsidRPr="004408D6" w:rsidRDefault="00E53078">
      <w:pPr>
        <w:pBdr>
          <w:bottom w:val="single" w:sz="6" w:space="1" w:color="auto"/>
        </w:pBdr>
        <w:spacing w:line="360" w:lineRule="auto"/>
        <w:ind w:firstLineChars="200" w:firstLine="420"/>
        <w:rPr>
          <w:rFonts w:ascii="宋体" w:hAnsi="宋体" w:cs="宋体" w:hint="eastAsia"/>
          <w:szCs w:val="21"/>
        </w:rPr>
      </w:pPr>
      <w:r w:rsidRPr="004408D6">
        <w:rPr>
          <w:rFonts w:ascii="宋体" w:hAnsi="宋体" w:cs="宋体" w:hint="eastAsia"/>
          <w:szCs w:val="21"/>
        </w:rPr>
        <w:lastRenderedPageBreak/>
        <w:t>19.3逾期送达的电子投标文件，</w:t>
      </w:r>
      <w:r w:rsidRPr="004408D6">
        <w:rPr>
          <w:rStyle w:val="NormalCharacter"/>
          <w:rFonts w:ascii="宋体" w:hAnsi="宋体" w:hint="eastAsia"/>
          <w:u w:val="single"/>
        </w:rPr>
        <w:t>广州交易集团有限公司（广州公共资源交易中心）</w:t>
      </w:r>
      <w:r w:rsidRPr="004408D6">
        <w:rPr>
          <w:rFonts w:ascii="宋体" w:hAnsi="宋体" w:cs="宋体" w:hint="eastAsia"/>
          <w:szCs w:val="21"/>
        </w:rPr>
        <w:t>交易平台将予以拒收。</w:t>
      </w:r>
    </w:p>
    <w:p w14:paraId="28CA04CC" w14:textId="77777777" w:rsidR="00BB4BF0" w:rsidRPr="004408D6" w:rsidRDefault="00E53078">
      <w:pPr>
        <w:pBdr>
          <w:bottom w:val="single" w:sz="6" w:space="1" w:color="auto"/>
        </w:pBdr>
        <w:spacing w:line="360" w:lineRule="auto"/>
        <w:ind w:firstLineChars="200" w:firstLine="420"/>
        <w:rPr>
          <w:rFonts w:ascii="宋体" w:hAnsi="宋体" w:cs="宋体" w:hint="eastAsia"/>
          <w:szCs w:val="21"/>
        </w:rPr>
      </w:pPr>
      <w:r w:rsidRPr="004408D6">
        <w:rPr>
          <w:rFonts w:ascii="宋体" w:hAnsi="宋体" w:cs="宋体" w:hint="eastAsia"/>
          <w:szCs w:val="21"/>
        </w:rPr>
        <w:t>19.4 投标截止前，招标人拒绝接收符合条件的投标文件，投标人可向招标投标监督机构投诉。</w:t>
      </w:r>
    </w:p>
    <w:p w14:paraId="6926C918" w14:textId="77777777" w:rsidR="00BB4BF0" w:rsidRPr="004408D6" w:rsidRDefault="00E53078">
      <w:pPr>
        <w:spacing w:line="360" w:lineRule="auto"/>
        <w:ind w:firstLineChars="200" w:firstLine="422"/>
        <w:rPr>
          <w:rFonts w:ascii="宋体" w:hAnsi="宋体" w:hint="eastAsia"/>
          <w:b/>
          <w:szCs w:val="21"/>
        </w:rPr>
      </w:pPr>
      <w:r w:rsidRPr="004408D6">
        <w:rPr>
          <w:rFonts w:ascii="宋体" w:hAnsi="宋体" w:hint="eastAsia"/>
          <w:b/>
          <w:szCs w:val="21"/>
        </w:rPr>
        <w:t>条款号：21.1                       修改类型：修改</w:t>
      </w:r>
    </w:p>
    <w:p w14:paraId="0FFD8666" w14:textId="77777777" w:rsidR="00BB4BF0" w:rsidRPr="004408D6" w:rsidRDefault="00E53078">
      <w:pPr>
        <w:pBdr>
          <w:bottom w:val="single" w:sz="6" w:space="1" w:color="auto"/>
        </w:pBdr>
        <w:spacing w:line="360" w:lineRule="auto"/>
        <w:ind w:firstLineChars="200" w:firstLine="422"/>
        <w:rPr>
          <w:rFonts w:ascii="宋体" w:hAnsi="宋体" w:hint="eastAsia"/>
          <w:szCs w:val="21"/>
        </w:rPr>
      </w:pPr>
      <w:r w:rsidRPr="004408D6">
        <w:rPr>
          <w:rFonts w:ascii="宋体" w:hAnsi="宋体" w:hint="eastAsia"/>
          <w:b/>
          <w:szCs w:val="21"/>
        </w:rPr>
        <w:t>原文：</w:t>
      </w:r>
      <w:r w:rsidRPr="004408D6">
        <w:rPr>
          <w:rFonts w:ascii="宋体" w:hAnsi="宋体" w:hint="eastAsia"/>
          <w:szCs w:val="21"/>
        </w:rPr>
        <w:t>21.1 本须知前附表第17项规定的投标截止时间后送达的电子投标文件，</w:t>
      </w:r>
      <w:r w:rsidRPr="004408D6">
        <w:rPr>
          <w:rFonts w:ascii="宋体" w:hAnsi="宋体" w:hint="eastAsia"/>
          <w:szCs w:val="21"/>
          <w:u w:val="single"/>
        </w:rPr>
        <w:t xml:space="preserve">       </w:t>
      </w:r>
      <w:r w:rsidRPr="004408D6">
        <w:rPr>
          <w:rFonts w:ascii="宋体" w:hAnsi="宋体" w:hint="eastAsia"/>
          <w:szCs w:val="21"/>
        </w:rPr>
        <w:t>交易平台将予以拒收。</w:t>
      </w:r>
    </w:p>
    <w:p w14:paraId="0C19A105" w14:textId="34535385" w:rsidR="00BB4BF0" w:rsidRPr="004408D6" w:rsidRDefault="00E53078">
      <w:pPr>
        <w:pBdr>
          <w:bottom w:val="single" w:sz="6" w:space="1" w:color="auto"/>
        </w:pBdr>
        <w:spacing w:line="360" w:lineRule="auto"/>
        <w:ind w:firstLineChars="200" w:firstLine="422"/>
        <w:rPr>
          <w:rFonts w:ascii="宋体" w:hAnsi="宋体" w:hint="eastAsia"/>
          <w:szCs w:val="21"/>
        </w:rPr>
      </w:pPr>
      <w:r w:rsidRPr="004408D6">
        <w:rPr>
          <w:rFonts w:ascii="宋体" w:hAnsi="宋体" w:hint="eastAsia"/>
          <w:b/>
          <w:szCs w:val="21"/>
        </w:rPr>
        <w:t>现文：</w:t>
      </w:r>
      <w:r w:rsidRPr="004408D6">
        <w:rPr>
          <w:rFonts w:ascii="宋体" w:hAnsi="宋体" w:hint="eastAsia"/>
          <w:szCs w:val="21"/>
        </w:rPr>
        <w:t>21.1 本须知前附表第17项规定的投标截止时间后送达的电子投标文件，</w:t>
      </w:r>
      <w:r w:rsidRPr="004408D6">
        <w:rPr>
          <w:rStyle w:val="NormalCharacter"/>
          <w:rFonts w:ascii="宋体" w:hAnsi="宋体" w:hint="eastAsia"/>
          <w:u w:val="single"/>
        </w:rPr>
        <w:t>广州交易集团有限公司（广州公共资源交易中心）</w:t>
      </w:r>
      <w:r w:rsidRPr="004408D6">
        <w:rPr>
          <w:rFonts w:ascii="宋体" w:hAnsi="宋体" w:hint="eastAsia"/>
          <w:szCs w:val="21"/>
        </w:rPr>
        <w:t>交易平台将予以拒收。</w:t>
      </w:r>
    </w:p>
    <w:p w14:paraId="4E42E580" w14:textId="77777777" w:rsidR="00BB4BF0" w:rsidRPr="004408D6" w:rsidRDefault="00E53078">
      <w:pPr>
        <w:spacing w:line="360" w:lineRule="auto"/>
        <w:ind w:firstLineChars="200" w:firstLine="422"/>
        <w:rPr>
          <w:rFonts w:ascii="宋体" w:hAnsi="宋体" w:hint="eastAsia"/>
          <w:b/>
          <w:szCs w:val="21"/>
        </w:rPr>
      </w:pPr>
      <w:r w:rsidRPr="004408D6">
        <w:rPr>
          <w:rFonts w:ascii="宋体" w:hAnsi="宋体" w:hint="eastAsia"/>
          <w:b/>
          <w:szCs w:val="21"/>
        </w:rPr>
        <w:t>条款号：27                         修改类型：修改</w:t>
      </w:r>
    </w:p>
    <w:p w14:paraId="776B518A" w14:textId="77777777" w:rsidR="00BB4BF0" w:rsidRPr="004408D6" w:rsidRDefault="00E53078">
      <w:pPr>
        <w:pBdr>
          <w:bottom w:val="single" w:sz="6" w:space="1" w:color="auto"/>
        </w:pBdr>
        <w:spacing w:line="360" w:lineRule="auto"/>
        <w:ind w:firstLineChars="200" w:firstLine="422"/>
        <w:rPr>
          <w:rFonts w:ascii="宋体" w:hAnsi="宋体" w:hint="eastAsia"/>
          <w:szCs w:val="21"/>
        </w:rPr>
      </w:pPr>
      <w:r w:rsidRPr="004408D6">
        <w:rPr>
          <w:rFonts w:ascii="宋体" w:hAnsi="宋体" w:hint="eastAsia"/>
          <w:b/>
          <w:szCs w:val="21"/>
        </w:rPr>
        <w:t>原文：</w:t>
      </w:r>
      <w:r w:rsidRPr="004408D6">
        <w:rPr>
          <w:rFonts w:ascii="宋体" w:hAnsi="宋体" w:hint="eastAsia"/>
          <w:szCs w:val="21"/>
        </w:rPr>
        <w:t>27．中标通知书</w:t>
      </w:r>
    </w:p>
    <w:p w14:paraId="6B240681" w14:textId="77777777" w:rsidR="00BB4BF0" w:rsidRPr="004408D6" w:rsidRDefault="00E53078">
      <w:pPr>
        <w:pBdr>
          <w:bottom w:val="single" w:sz="6" w:space="1" w:color="auto"/>
        </w:pBdr>
        <w:spacing w:line="360" w:lineRule="auto"/>
        <w:ind w:firstLineChars="200" w:firstLine="420"/>
        <w:rPr>
          <w:rFonts w:ascii="宋体" w:hAnsi="宋体" w:hint="eastAsia"/>
          <w:szCs w:val="21"/>
        </w:rPr>
      </w:pPr>
      <w:r w:rsidRPr="004408D6">
        <w:rPr>
          <w:rFonts w:ascii="宋体" w:hAnsi="宋体" w:hint="eastAsia"/>
          <w:szCs w:val="21"/>
        </w:rPr>
        <w:t>27.1招标人将在</w:t>
      </w:r>
      <w:r w:rsidRPr="004408D6">
        <w:rPr>
          <w:rFonts w:ascii="宋体" w:hAnsi="宋体" w:hint="eastAsia"/>
          <w:szCs w:val="21"/>
          <w:u w:val="single"/>
        </w:rPr>
        <w:t xml:space="preserve">      </w:t>
      </w:r>
      <w:r w:rsidRPr="004408D6">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4408D6">
        <w:rPr>
          <w:rFonts w:ascii="宋体" w:hAnsi="宋体" w:hint="eastAsia"/>
          <w:szCs w:val="21"/>
        </w:rPr>
        <w:t>答复线</w:t>
      </w:r>
      <w:proofErr w:type="gramEnd"/>
      <w:r w:rsidRPr="004408D6">
        <w:rPr>
          <w:rFonts w:ascii="宋体" w:hAnsi="宋体" w:hint="eastAsia"/>
          <w:szCs w:val="21"/>
        </w:rPr>
        <w:t>上提交的异议。</w:t>
      </w:r>
      <w:proofErr w:type="gramStart"/>
      <w:r w:rsidRPr="004408D6">
        <w:rPr>
          <w:rFonts w:ascii="宋体" w:hAnsi="宋体" w:hint="eastAsia"/>
          <w:szCs w:val="21"/>
        </w:rPr>
        <w:t>作出</w:t>
      </w:r>
      <w:proofErr w:type="gramEnd"/>
      <w:r w:rsidRPr="004408D6">
        <w:rPr>
          <w:rFonts w:ascii="宋体" w:hAnsi="宋体" w:hint="eastAsia"/>
          <w:szCs w:val="21"/>
        </w:rPr>
        <w:t>答复前，应当暂停招标投标活动。</w:t>
      </w:r>
    </w:p>
    <w:p w14:paraId="601A67F1" w14:textId="77777777" w:rsidR="00BB4BF0" w:rsidRPr="004408D6" w:rsidRDefault="00E53078">
      <w:pPr>
        <w:pBdr>
          <w:bottom w:val="single" w:sz="6" w:space="1" w:color="auto"/>
        </w:pBdr>
        <w:spacing w:line="360" w:lineRule="auto"/>
        <w:ind w:firstLineChars="200" w:firstLine="420"/>
        <w:rPr>
          <w:rFonts w:ascii="宋体" w:hAnsi="宋体" w:hint="eastAsia"/>
          <w:szCs w:val="21"/>
        </w:rPr>
      </w:pPr>
      <w:r w:rsidRPr="004408D6">
        <w:rPr>
          <w:rFonts w:ascii="宋体" w:hAnsi="宋体" w:hint="eastAsia"/>
          <w:szCs w:val="21"/>
        </w:rPr>
        <w:t>27.2招标人应当自确定中标人后，向招标投标监管机构提交招标投标情况的书面报告；</w:t>
      </w:r>
      <w:proofErr w:type="gramStart"/>
      <w:r w:rsidRPr="004408D6">
        <w:rPr>
          <w:rFonts w:ascii="宋体" w:hAnsi="宋体" w:hint="eastAsia"/>
          <w:szCs w:val="21"/>
        </w:rPr>
        <w:t>经招投标</w:t>
      </w:r>
      <w:proofErr w:type="gramEnd"/>
      <w:r w:rsidRPr="004408D6">
        <w:rPr>
          <w:rFonts w:ascii="宋体" w:hAnsi="宋体" w:hint="eastAsia"/>
          <w:szCs w:val="21"/>
        </w:rPr>
        <w:t>监管机构备案后，方可发出中标通知书。</w:t>
      </w:r>
    </w:p>
    <w:p w14:paraId="701263BC" w14:textId="77777777" w:rsidR="00BB4BF0" w:rsidRPr="004408D6" w:rsidRDefault="00E53078">
      <w:pPr>
        <w:pBdr>
          <w:bottom w:val="single" w:sz="6" w:space="1" w:color="auto"/>
        </w:pBdr>
        <w:spacing w:line="360" w:lineRule="auto"/>
        <w:ind w:firstLineChars="200" w:firstLine="420"/>
        <w:rPr>
          <w:rFonts w:ascii="宋体" w:hAnsi="宋体" w:hint="eastAsia"/>
          <w:szCs w:val="21"/>
        </w:rPr>
      </w:pPr>
      <w:r w:rsidRPr="004408D6">
        <w:rPr>
          <w:rFonts w:ascii="宋体" w:hAnsi="宋体" w:hint="eastAsia"/>
          <w:szCs w:val="21"/>
        </w:rPr>
        <w:t>27.3中标人必须在收到中标通知书后24小时之内以书面形式回复招标人，确认收到。</w:t>
      </w:r>
    </w:p>
    <w:p w14:paraId="0C8925AD" w14:textId="7BB7D53A" w:rsidR="00BB4BF0" w:rsidRPr="004408D6" w:rsidRDefault="00E53078">
      <w:pPr>
        <w:pBdr>
          <w:bottom w:val="single" w:sz="6" w:space="1" w:color="auto"/>
        </w:pBdr>
        <w:spacing w:line="360" w:lineRule="auto"/>
        <w:ind w:firstLineChars="200" w:firstLine="420"/>
        <w:rPr>
          <w:rFonts w:ascii="宋体" w:hAnsi="宋体" w:hint="eastAsia"/>
          <w:szCs w:val="21"/>
        </w:rPr>
      </w:pPr>
      <w:r w:rsidRPr="004408D6">
        <w:rPr>
          <w:rFonts w:ascii="宋体" w:hAnsi="宋体" w:hint="eastAsia"/>
          <w:szCs w:val="21"/>
        </w:rPr>
        <w:t>27.4在产生中标候选人后，招标人将中标候选人的投标文件商务部</w:t>
      </w:r>
      <w:proofErr w:type="gramStart"/>
      <w:r w:rsidRPr="004408D6">
        <w:rPr>
          <w:rFonts w:ascii="宋体" w:hAnsi="宋体" w:hint="eastAsia"/>
          <w:szCs w:val="21"/>
        </w:rPr>
        <w:t>分文件</w:t>
      </w:r>
      <w:proofErr w:type="gramEnd"/>
      <w:r w:rsidRPr="004408D6">
        <w:rPr>
          <w:rFonts w:ascii="宋体" w:hAnsi="宋体" w:hint="eastAsia"/>
          <w:szCs w:val="21"/>
        </w:rPr>
        <w:t>的所有内容（包括人员、业绩、奖项等资料）在</w:t>
      </w:r>
      <w:r w:rsidRPr="004408D6">
        <w:rPr>
          <w:rFonts w:ascii="宋体" w:hAnsi="宋体" w:hint="eastAsia"/>
          <w:szCs w:val="21"/>
          <w:u w:val="single"/>
        </w:rPr>
        <w:t xml:space="preserve">         </w:t>
      </w:r>
      <w:r w:rsidRPr="004408D6">
        <w:rPr>
          <w:rFonts w:ascii="宋体" w:hAnsi="宋体" w:hint="eastAsia"/>
          <w:szCs w:val="21"/>
        </w:rPr>
        <w:t>交易平台和广东省招标投标监管网公开。</w:t>
      </w:r>
    </w:p>
    <w:p w14:paraId="0477136D" w14:textId="77777777" w:rsidR="00BB4BF0" w:rsidRPr="004408D6" w:rsidRDefault="00E53078">
      <w:pPr>
        <w:pBdr>
          <w:bottom w:val="single" w:sz="6" w:space="1" w:color="auto"/>
        </w:pBdr>
        <w:spacing w:line="360" w:lineRule="auto"/>
        <w:ind w:firstLineChars="200" w:firstLine="422"/>
        <w:rPr>
          <w:rFonts w:ascii="宋体" w:hAnsi="宋体" w:hint="eastAsia"/>
          <w:szCs w:val="21"/>
        </w:rPr>
      </w:pPr>
      <w:r w:rsidRPr="004408D6">
        <w:rPr>
          <w:rFonts w:ascii="宋体" w:hAnsi="宋体" w:hint="eastAsia"/>
          <w:b/>
          <w:szCs w:val="21"/>
        </w:rPr>
        <w:t>现文：</w:t>
      </w:r>
      <w:r w:rsidRPr="004408D6">
        <w:rPr>
          <w:rFonts w:ascii="宋体" w:hAnsi="宋体" w:hint="eastAsia"/>
          <w:szCs w:val="21"/>
        </w:rPr>
        <w:t>27．中标通知书</w:t>
      </w:r>
    </w:p>
    <w:p w14:paraId="6730EB33" w14:textId="567C0FF3" w:rsidR="00BB4BF0" w:rsidRPr="004408D6" w:rsidRDefault="00E53078">
      <w:pPr>
        <w:pBdr>
          <w:bottom w:val="single" w:sz="6" w:space="1" w:color="auto"/>
        </w:pBdr>
        <w:spacing w:line="360" w:lineRule="auto"/>
        <w:ind w:firstLineChars="200" w:firstLine="420"/>
        <w:rPr>
          <w:rFonts w:ascii="宋体" w:hAnsi="宋体" w:hint="eastAsia"/>
          <w:szCs w:val="21"/>
        </w:rPr>
      </w:pPr>
      <w:r w:rsidRPr="004408D6">
        <w:rPr>
          <w:rFonts w:ascii="宋体" w:hAnsi="宋体" w:hint="eastAsia"/>
          <w:szCs w:val="21"/>
        </w:rPr>
        <w:t>27.1招标人将在</w:t>
      </w:r>
      <w:r w:rsidRPr="004408D6">
        <w:rPr>
          <w:rStyle w:val="NormalCharacter"/>
          <w:rFonts w:ascii="宋体" w:hAnsi="宋体" w:hint="eastAsia"/>
          <w:u w:val="single"/>
        </w:rPr>
        <w:t>广州交易集团有限公司（广州公共资源交易中心）</w:t>
      </w:r>
      <w:r w:rsidRPr="004408D6">
        <w:rPr>
          <w:rFonts w:ascii="宋体" w:hAnsi="宋体" w:hint="eastAsia"/>
          <w:szCs w:val="21"/>
        </w:rPr>
        <w:t>交易平台、广东省招标投标监管网和中国招标投标公共服务平台公示中标候选人，公示期为三天</w:t>
      </w:r>
      <w:r w:rsidRPr="004408D6">
        <w:rPr>
          <w:rFonts w:ascii="宋体" w:hAnsi="宋体" w:cs="宋体" w:hint="eastAsia"/>
          <w:szCs w:val="21"/>
          <w:u w:val="single"/>
        </w:rPr>
        <w:t>（最后一天为工作日）</w:t>
      </w:r>
      <w:r w:rsidRPr="004408D6">
        <w:rPr>
          <w:rFonts w:ascii="宋体" w:hAnsi="宋体" w:hint="eastAsia"/>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4408D6">
        <w:rPr>
          <w:rFonts w:ascii="宋体" w:hAnsi="宋体" w:hint="eastAsia"/>
          <w:szCs w:val="21"/>
        </w:rPr>
        <w:t>答复线</w:t>
      </w:r>
      <w:proofErr w:type="gramEnd"/>
      <w:r w:rsidRPr="004408D6">
        <w:rPr>
          <w:rFonts w:ascii="宋体" w:hAnsi="宋体" w:hint="eastAsia"/>
          <w:szCs w:val="21"/>
        </w:rPr>
        <w:t>上提交的异议。</w:t>
      </w:r>
      <w:proofErr w:type="gramStart"/>
      <w:r w:rsidRPr="004408D6">
        <w:rPr>
          <w:rFonts w:ascii="宋体" w:hAnsi="宋体" w:hint="eastAsia"/>
          <w:szCs w:val="21"/>
        </w:rPr>
        <w:t>作出</w:t>
      </w:r>
      <w:proofErr w:type="gramEnd"/>
      <w:r w:rsidRPr="004408D6">
        <w:rPr>
          <w:rFonts w:ascii="宋体" w:hAnsi="宋体" w:hint="eastAsia"/>
          <w:szCs w:val="21"/>
        </w:rPr>
        <w:t>答复前，应当暂停招标投标活动。</w:t>
      </w:r>
    </w:p>
    <w:p w14:paraId="5ABC02FB" w14:textId="77777777" w:rsidR="00BB4BF0" w:rsidRPr="004408D6" w:rsidRDefault="00E53078">
      <w:pPr>
        <w:pBdr>
          <w:bottom w:val="single" w:sz="6" w:space="1" w:color="auto"/>
        </w:pBdr>
        <w:spacing w:line="360" w:lineRule="auto"/>
        <w:ind w:firstLineChars="200" w:firstLine="420"/>
        <w:rPr>
          <w:rFonts w:ascii="宋体" w:hAnsi="宋体" w:hint="eastAsia"/>
          <w:szCs w:val="21"/>
        </w:rPr>
      </w:pPr>
      <w:r w:rsidRPr="004408D6">
        <w:rPr>
          <w:rFonts w:ascii="宋体" w:hAnsi="宋体" w:hint="eastAsia"/>
          <w:szCs w:val="21"/>
        </w:rPr>
        <w:t>27.2招标人应当自确定中标人后，向招标投标监管机构提交招标投标情况的书面报告；</w:t>
      </w:r>
      <w:proofErr w:type="gramStart"/>
      <w:r w:rsidRPr="004408D6">
        <w:rPr>
          <w:rFonts w:ascii="宋体" w:hAnsi="宋体" w:hint="eastAsia"/>
          <w:szCs w:val="21"/>
        </w:rPr>
        <w:t>经招投标</w:t>
      </w:r>
      <w:proofErr w:type="gramEnd"/>
      <w:r w:rsidRPr="004408D6">
        <w:rPr>
          <w:rFonts w:ascii="宋体" w:hAnsi="宋体" w:hint="eastAsia"/>
          <w:szCs w:val="21"/>
        </w:rPr>
        <w:t>监管机构备案后，方可发出中标通知书。</w:t>
      </w:r>
    </w:p>
    <w:p w14:paraId="79CB2FE5" w14:textId="7C6FC139" w:rsidR="00BB4BF0" w:rsidRPr="004408D6" w:rsidRDefault="00E53078">
      <w:pPr>
        <w:pBdr>
          <w:bottom w:val="single" w:sz="6" w:space="1" w:color="auto"/>
        </w:pBdr>
        <w:spacing w:line="360" w:lineRule="auto"/>
        <w:ind w:firstLineChars="200" w:firstLine="420"/>
        <w:rPr>
          <w:rFonts w:ascii="宋体" w:hAnsi="宋体" w:hint="eastAsia"/>
          <w:szCs w:val="21"/>
        </w:rPr>
      </w:pPr>
      <w:r w:rsidRPr="004408D6">
        <w:rPr>
          <w:rFonts w:ascii="宋体" w:hAnsi="宋体" w:hint="eastAsia"/>
          <w:szCs w:val="21"/>
        </w:rPr>
        <w:t>27.3</w:t>
      </w:r>
      <w:r w:rsidRPr="004408D6">
        <w:rPr>
          <w:rFonts w:ascii="宋体" w:hAnsi="宋体" w:hint="eastAsia"/>
          <w:szCs w:val="21"/>
          <w:u w:val="single"/>
        </w:rPr>
        <w:t>中标人</w:t>
      </w:r>
      <w:proofErr w:type="gramStart"/>
      <w:r w:rsidRPr="004408D6">
        <w:rPr>
          <w:rFonts w:ascii="宋体" w:hAnsi="宋体" w:hint="eastAsia"/>
          <w:szCs w:val="21"/>
          <w:u w:val="single"/>
        </w:rPr>
        <w:t>自行于</w:t>
      </w:r>
      <w:proofErr w:type="gramEnd"/>
      <w:r w:rsidRPr="004408D6">
        <w:rPr>
          <w:rFonts w:ascii="宋体" w:hAnsi="宋体" w:hint="eastAsia"/>
          <w:szCs w:val="21"/>
          <w:u w:val="single"/>
        </w:rPr>
        <w:t>广州交易集团有限公司（广州公共资源交易中心）交易平台下载中标通知书。中标人须对其投标文件真实性负责。</w:t>
      </w:r>
    </w:p>
    <w:p w14:paraId="02F966CC" w14:textId="665490D4" w:rsidR="00BB4BF0" w:rsidRPr="004408D6" w:rsidRDefault="00E53078">
      <w:pPr>
        <w:pBdr>
          <w:bottom w:val="single" w:sz="6" w:space="1" w:color="auto"/>
        </w:pBdr>
        <w:spacing w:line="360" w:lineRule="auto"/>
        <w:ind w:firstLineChars="200" w:firstLine="420"/>
        <w:rPr>
          <w:rFonts w:ascii="宋体" w:hAnsi="宋体" w:hint="eastAsia"/>
          <w:szCs w:val="21"/>
        </w:rPr>
      </w:pPr>
      <w:r w:rsidRPr="004408D6">
        <w:rPr>
          <w:rFonts w:ascii="宋体" w:hAnsi="宋体" w:hint="eastAsia"/>
          <w:szCs w:val="21"/>
        </w:rPr>
        <w:t>27.4在产生中标候选人后，招标人将中标候选人的投标文件商务部</w:t>
      </w:r>
      <w:proofErr w:type="gramStart"/>
      <w:r w:rsidRPr="004408D6">
        <w:rPr>
          <w:rFonts w:ascii="宋体" w:hAnsi="宋体" w:hint="eastAsia"/>
          <w:szCs w:val="21"/>
        </w:rPr>
        <w:t>分文件</w:t>
      </w:r>
      <w:proofErr w:type="gramEnd"/>
      <w:r w:rsidRPr="004408D6">
        <w:rPr>
          <w:rFonts w:ascii="宋体" w:hAnsi="宋体" w:hint="eastAsia"/>
          <w:szCs w:val="21"/>
        </w:rPr>
        <w:t>的</w:t>
      </w:r>
      <w:r w:rsidRPr="004408D6">
        <w:rPr>
          <w:rFonts w:ascii="宋体" w:hAnsi="宋体" w:hint="eastAsia"/>
          <w:szCs w:val="21"/>
          <w:u w:val="single"/>
        </w:rPr>
        <w:t>人员、业绩、奖项</w:t>
      </w:r>
      <w:r w:rsidRPr="004408D6">
        <w:rPr>
          <w:rFonts w:ascii="宋体" w:hAnsi="宋体" w:hint="eastAsia"/>
          <w:szCs w:val="21"/>
          <w:u w:val="single"/>
        </w:rPr>
        <w:lastRenderedPageBreak/>
        <w:t>等资料</w:t>
      </w:r>
      <w:r w:rsidRPr="004408D6">
        <w:rPr>
          <w:rFonts w:ascii="宋体" w:hAnsi="宋体" w:hint="eastAsia"/>
          <w:szCs w:val="21"/>
        </w:rPr>
        <w:t>在</w:t>
      </w:r>
      <w:r w:rsidRPr="004408D6">
        <w:rPr>
          <w:rStyle w:val="NormalCharacter"/>
          <w:rFonts w:ascii="宋体" w:hAnsi="宋体" w:hint="eastAsia"/>
          <w:u w:val="single"/>
        </w:rPr>
        <w:t>广州交易集团有限公司（广州公共资源交易中心）</w:t>
      </w:r>
      <w:r w:rsidRPr="004408D6">
        <w:rPr>
          <w:rFonts w:ascii="宋体" w:hAnsi="宋体" w:hint="eastAsia"/>
          <w:szCs w:val="21"/>
        </w:rPr>
        <w:t>交易平台和广东省招标投标监管网公开。</w:t>
      </w:r>
    </w:p>
    <w:p w14:paraId="34E9444D" w14:textId="77777777" w:rsidR="00BB4BF0" w:rsidRPr="004408D6" w:rsidRDefault="00E53078">
      <w:pPr>
        <w:spacing w:line="360" w:lineRule="auto"/>
        <w:ind w:firstLineChars="200" w:firstLine="422"/>
        <w:rPr>
          <w:rFonts w:ascii="宋体" w:hAnsi="宋体" w:cs="宋体" w:hint="eastAsia"/>
          <w:b/>
          <w:szCs w:val="21"/>
        </w:rPr>
      </w:pPr>
      <w:r w:rsidRPr="004408D6">
        <w:rPr>
          <w:rFonts w:ascii="宋体" w:hAnsi="宋体" w:cs="宋体" w:hint="eastAsia"/>
          <w:b/>
          <w:szCs w:val="21"/>
        </w:rPr>
        <w:t>条款号：28.4                       修改类型：修改</w:t>
      </w:r>
    </w:p>
    <w:p w14:paraId="73EE0D8C" w14:textId="77777777" w:rsidR="00BB4BF0" w:rsidRPr="004408D6" w:rsidRDefault="00E53078">
      <w:pPr>
        <w:spacing w:line="360" w:lineRule="auto"/>
        <w:ind w:firstLineChars="200" w:firstLine="422"/>
        <w:rPr>
          <w:rFonts w:ascii="宋体" w:hAnsi="宋体" w:cs="宋体" w:hint="eastAsia"/>
          <w:szCs w:val="21"/>
        </w:rPr>
      </w:pPr>
      <w:r w:rsidRPr="004408D6">
        <w:rPr>
          <w:rFonts w:ascii="宋体" w:hAnsi="宋体" w:cs="宋体" w:hint="eastAsia"/>
          <w:b/>
          <w:szCs w:val="21"/>
        </w:rPr>
        <w:t>原文：</w:t>
      </w:r>
      <w:r w:rsidRPr="004408D6">
        <w:rPr>
          <w:rFonts w:ascii="宋体" w:hAnsi="宋体" w:cs="宋体" w:hint="eastAsia"/>
          <w:szCs w:val="21"/>
        </w:rPr>
        <w:t>28.4招标人支付工程款时，中标人应按规定开具发票。</w:t>
      </w:r>
    </w:p>
    <w:p w14:paraId="0E8AA0F5" w14:textId="77777777" w:rsidR="00BB4BF0" w:rsidRPr="004408D6" w:rsidRDefault="00E53078">
      <w:pPr>
        <w:pBdr>
          <w:bottom w:val="single" w:sz="6" w:space="1" w:color="auto"/>
        </w:pBdr>
        <w:spacing w:line="360" w:lineRule="auto"/>
        <w:ind w:firstLineChars="200" w:firstLine="422"/>
        <w:rPr>
          <w:rFonts w:ascii="宋体" w:hAnsi="宋体" w:cs="宋体" w:hint="eastAsia"/>
          <w:bCs/>
          <w:szCs w:val="21"/>
        </w:rPr>
      </w:pPr>
      <w:r w:rsidRPr="004408D6">
        <w:rPr>
          <w:rFonts w:ascii="宋体" w:hAnsi="宋体" w:cs="宋体" w:hint="eastAsia"/>
          <w:b/>
          <w:szCs w:val="21"/>
        </w:rPr>
        <w:t>现文：</w:t>
      </w:r>
      <w:r w:rsidRPr="004408D6">
        <w:rPr>
          <w:rFonts w:ascii="宋体" w:hAnsi="宋体" w:cs="宋体" w:hint="eastAsia"/>
          <w:bCs/>
          <w:szCs w:val="21"/>
        </w:rPr>
        <w:t>28.4招标人支付工程款时，中标人应</w:t>
      </w:r>
      <w:r w:rsidRPr="004408D6">
        <w:rPr>
          <w:rFonts w:ascii="宋体" w:hAnsi="宋体" w:cs="宋体" w:hint="eastAsia"/>
          <w:szCs w:val="21"/>
        </w:rPr>
        <w:t>按规定开具</w:t>
      </w:r>
      <w:r w:rsidRPr="004408D6">
        <w:rPr>
          <w:rFonts w:ascii="宋体" w:hAnsi="宋体" w:cs="宋体" w:hint="eastAsia"/>
          <w:bCs/>
          <w:szCs w:val="21"/>
          <w:u w:val="single"/>
        </w:rPr>
        <w:t>符合国家税务相关部门要求的</w:t>
      </w:r>
      <w:r w:rsidRPr="004408D6">
        <w:rPr>
          <w:rFonts w:ascii="宋体" w:hAnsi="宋体" w:cs="宋体" w:hint="eastAsia"/>
          <w:bCs/>
          <w:szCs w:val="21"/>
        </w:rPr>
        <w:t>发票。</w:t>
      </w:r>
    </w:p>
    <w:p w14:paraId="774D9C76" w14:textId="77777777" w:rsidR="00BB4BF0" w:rsidRPr="004408D6" w:rsidRDefault="00E53078">
      <w:pPr>
        <w:tabs>
          <w:tab w:val="left" w:pos="4536"/>
        </w:tabs>
        <w:spacing w:line="440" w:lineRule="exact"/>
        <w:ind w:firstLineChars="200" w:firstLine="422"/>
        <w:rPr>
          <w:rFonts w:ascii="宋体" w:hAnsi="宋体" w:cs="宋体" w:hint="eastAsia"/>
          <w:b/>
          <w:szCs w:val="21"/>
        </w:rPr>
      </w:pPr>
      <w:r w:rsidRPr="004408D6">
        <w:rPr>
          <w:rFonts w:ascii="宋体" w:hAnsi="宋体" w:cs="宋体" w:hint="eastAsia"/>
          <w:b/>
          <w:szCs w:val="21"/>
        </w:rPr>
        <w:t>条款号：31.1</w:t>
      </w:r>
      <w:r w:rsidRPr="004408D6">
        <w:rPr>
          <w:rFonts w:ascii="宋体" w:hAnsi="宋体" w:cs="宋体" w:hint="eastAsia"/>
          <w:b/>
          <w:szCs w:val="21"/>
        </w:rPr>
        <w:tab/>
        <w:t>修改类型：增加</w:t>
      </w:r>
    </w:p>
    <w:p w14:paraId="77784350" w14:textId="77777777" w:rsidR="00BB4BF0" w:rsidRPr="004408D6" w:rsidRDefault="00E53078">
      <w:pPr>
        <w:pBdr>
          <w:bottom w:val="single" w:sz="6" w:space="1" w:color="000000"/>
        </w:pBdr>
        <w:spacing w:line="360" w:lineRule="auto"/>
        <w:ind w:firstLineChars="250" w:firstLine="527"/>
        <w:rPr>
          <w:rFonts w:ascii="宋体" w:hAnsi="宋体" w:cs="宋体" w:hint="eastAsia"/>
          <w:szCs w:val="21"/>
          <w:u w:val="single"/>
        </w:rPr>
      </w:pPr>
      <w:r w:rsidRPr="004408D6">
        <w:rPr>
          <w:rFonts w:ascii="宋体" w:hAnsi="宋体" w:cs="宋体" w:hint="eastAsia"/>
          <w:b/>
          <w:szCs w:val="21"/>
        </w:rPr>
        <w:t>现文：</w:t>
      </w:r>
      <w:r w:rsidRPr="004408D6">
        <w:rPr>
          <w:rFonts w:ascii="宋体" w:hAnsi="宋体" w:cs="宋体" w:hint="eastAsia"/>
          <w:szCs w:val="21"/>
          <w:u w:val="single"/>
        </w:rPr>
        <w:t>中标人按《广州市发展改革委转发省发展改革委关于规范公共资源交易服务收费及有关问题的通知》（</w:t>
      </w:r>
      <w:proofErr w:type="gramStart"/>
      <w:r w:rsidRPr="004408D6">
        <w:rPr>
          <w:rFonts w:ascii="宋体" w:hAnsi="宋体" w:cs="宋体" w:hint="eastAsia"/>
          <w:szCs w:val="21"/>
          <w:u w:val="single"/>
        </w:rPr>
        <w:t>穗发改</w:t>
      </w:r>
      <w:proofErr w:type="gramEnd"/>
      <w:r w:rsidRPr="004408D6">
        <w:rPr>
          <w:rFonts w:ascii="宋体" w:hAnsi="宋体" w:cs="宋体" w:hint="eastAsia"/>
          <w:szCs w:val="21"/>
          <w:u w:val="single"/>
        </w:rPr>
        <w:t>〔2017〕811号）文件的规定，向广州公共资源交易中心代缴交易服务费，其费用包含在中标人投标报价中，招标人</w:t>
      </w:r>
      <w:proofErr w:type="gramStart"/>
      <w:r w:rsidRPr="004408D6">
        <w:rPr>
          <w:rFonts w:ascii="宋体" w:hAnsi="宋体" w:cs="宋体" w:hint="eastAsia"/>
          <w:szCs w:val="21"/>
          <w:u w:val="single"/>
        </w:rPr>
        <w:t>不</w:t>
      </w:r>
      <w:proofErr w:type="gramEnd"/>
      <w:r w:rsidRPr="004408D6">
        <w:rPr>
          <w:rFonts w:ascii="宋体" w:hAnsi="宋体" w:cs="宋体" w:hint="eastAsia"/>
          <w:szCs w:val="21"/>
          <w:u w:val="single"/>
        </w:rPr>
        <w:t>另行支付</w:t>
      </w:r>
      <w:r w:rsidRPr="004408D6">
        <w:rPr>
          <w:rStyle w:val="NormalCharacter"/>
          <w:rFonts w:ascii="宋体" w:hAnsi="宋体"/>
          <w:szCs w:val="21"/>
          <w:u w:val="single"/>
        </w:rPr>
        <w:t>。</w:t>
      </w:r>
    </w:p>
    <w:p w14:paraId="3E2EEDCE" w14:textId="77777777" w:rsidR="00BB4BF0" w:rsidRPr="004408D6" w:rsidRDefault="00E53078">
      <w:pPr>
        <w:spacing w:line="360" w:lineRule="auto"/>
        <w:ind w:firstLineChars="100" w:firstLine="211"/>
        <w:rPr>
          <w:b/>
          <w:szCs w:val="21"/>
        </w:rPr>
      </w:pPr>
      <w:r w:rsidRPr="004408D6">
        <w:rPr>
          <w:rFonts w:hint="eastAsia"/>
          <w:b/>
          <w:szCs w:val="21"/>
        </w:rPr>
        <w:t>注：以上修改，仅限于本范本中有可供选择条款的情形。</w:t>
      </w:r>
    </w:p>
    <w:p w14:paraId="2965D892" w14:textId="77777777" w:rsidR="00BB4BF0" w:rsidRPr="004408D6" w:rsidRDefault="00E53078">
      <w:pPr>
        <w:spacing w:line="360" w:lineRule="auto"/>
      </w:pPr>
      <w:r w:rsidRPr="004408D6">
        <w:rPr>
          <w:rFonts w:hint="eastAsia"/>
          <w:b/>
          <w:szCs w:val="21"/>
        </w:rPr>
        <w:t>（以下无正文）</w:t>
      </w:r>
    </w:p>
    <w:p w14:paraId="43321F9F" w14:textId="77777777" w:rsidR="00BB4BF0" w:rsidRPr="004408D6" w:rsidRDefault="00E53078">
      <w:pPr>
        <w:pStyle w:val="2"/>
        <w:rPr>
          <w:color w:val="auto"/>
        </w:rPr>
      </w:pPr>
      <w:r w:rsidRPr="004408D6">
        <w:rPr>
          <w:color w:val="auto"/>
        </w:rPr>
        <w:br w:type="page"/>
      </w:r>
      <w:bookmarkStart w:id="12" w:name="_Toc2272548"/>
      <w:r w:rsidRPr="004408D6">
        <w:rPr>
          <w:rFonts w:hint="eastAsia"/>
          <w:color w:val="auto"/>
        </w:rPr>
        <w:lastRenderedPageBreak/>
        <w:t>三、投标须知通用条款</w:t>
      </w:r>
      <w:bookmarkEnd w:id="12"/>
    </w:p>
    <w:p w14:paraId="74F3F4A5" w14:textId="77777777" w:rsidR="00BB4BF0" w:rsidRPr="004408D6" w:rsidRDefault="00E53078">
      <w:pPr>
        <w:pStyle w:val="3"/>
        <w:snapToGrid w:val="0"/>
        <w:spacing w:before="156" w:after="156"/>
        <w:rPr>
          <w:rFonts w:hint="eastAsia"/>
        </w:rPr>
      </w:pPr>
      <w:bookmarkStart w:id="13" w:name="_Toc2272549"/>
      <w:r w:rsidRPr="004408D6">
        <w:rPr>
          <w:rFonts w:hint="eastAsia"/>
        </w:rPr>
        <w:t>（一）总则</w:t>
      </w:r>
      <w:bookmarkEnd w:id="13"/>
    </w:p>
    <w:p w14:paraId="4DFD4EA2"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1</w:t>
      </w:r>
      <w:r w:rsidRPr="004408D6">
        <w:rPr>
          <w:rFonts w:ascii="宋体" w:eastAsia="宋体" w:hAnsi="宋体" w:hint="eastAsia"/>
          <w:b/>
          <w:bCs/>
          <w:sz w:val="24"/>
        </w:rPr>
        <w:t>、定义</w:t>
      </w:r>
    </w:p>
    <w:p w14:paraId="09BE7DE3" w14:textId="77777777" w:rsidR="00BB4BF0" w:rsidRPr="004408D6" w:rsidRDefault="00E53078">
      <w:pPr>
        <w:pStyle w:val="a2"/>
        <w:spacing w:after="0" w:line="360" w:lineRule="auto"/>
        <w:ind w:firstLineChars="200" w:firstLine="480"/>
        <w:rPr>
          <w:rFonts w:ascii="宋体" w:eastAsia="宋体" w:hAnsi="宋体" w:hint="eastAsia"/>
          <w:b/>
          <w:bCs/>
          <w:sz w:val="24"/>
        </w:rPr>
      </w:pPr>
      <w:r w:rsidRPr="004408D6">
        <w:rPr>
          <w:rFonts w:ascii="宋体" w:eastAsia="宋体" w:hAnsi="宋体" w:hint="eastAsia"/>
          <w:sz w:val="24"/>
        </w:rPr>
        <w:t>本招标文件使用的下列词语具有如下规定的意义：</w:t>
      </w:r>
    </w:p>
    <w:p w14:paraId="6BF0298E" w14:textId="77777777" w:rsidR="00BB4BF0" w:rsidRPr="004408D6" w:rsidRDefault="00E53078">
      <w:pPr>
        <w:pStyle w:val="a2"/>
        <w:spacing w:after="0" w:line="360" w:lineRule="auto"/>
        <w:ind w:firstLineChars="200" w:firstLine="480"/>
        <w:rPr>
          <w:rFonts w:ascii="宋体" w:eastAsia="宋体" w:hAnsi="宋体" w:hint="eastAsia"/>
          <w:b/>
          <w:bCs/>
          <w:sz w:val="24"/>
          <w:u w:val="single"/>
        </w:rPr>
      </w:pPr>
      <w:r w:rsidRPr="004408D6">
        <w:rPr>
          <w:rFonts w:ascii="宋体" w:eastAsia="宋体" w:hAnsi="宋体" w:hint="eastAsia"/>
          <w:sz w:val="24"/>
        </w:rPr>
        <w:t>（</w:t>
      </w:r>
      <w:r w:rsidRPr="004408D6">
        <w:rPr>
          <w:rFonts w:ascii="宋体" w:eastAsia="宋体" w:hAnsi="宋体"/>
          <w:sz w:val="24"/>
        </w:rPr>
        <w:t>1</w:t>
      </w:r>
      <w:r w:rsidRPr="004408D6">
        <w:rPr>
          <w:rFonts w:ascii="宋体" w:eastAsia="宋体" w:hAnsi="宋体" w:hint="eastAsia"/>
          <w:sz w:val="24"/>
        </w:rPr>
        <w:t>）“招标人”（即发包人）、“项目建设管理单位”（或称“项目代建单位”）、“招标代理”、“设计单位”、“监理单位”均已在投标须知前附表中列明。</w:t>
      </w:r>
    </w:p>
    <w:p w14:paraId="77772059" w14:textId="77777777" w:rsidR="00BB4BF0" w:rsidRPr="004408D6" w:rsidRDefault="00E53078">
      <w:pPr>
        <w:pStyle w:val="a2"/>
        <w:spacing w:after="0" w:line="360" w:lineRule="auto"/>
        <w:ind w:firstLineChars="200" w:firstLine="480"/>
        <w:rPr>
          <w:rFonts w:ascii="宋体" w:eastAsia="宋体" w:hAnsi="宋体" w:hint="eastAsia"/>
          <w:sz w:val="24"/>
          <w:u w:val="single"/>
        </w:rPr>
      </w:pPr>
      <w:r w:rsidRPr="004408D6">
        <w:rPr>
          <w:rFonts w:ascii="宋体" w:eastAsia="宋体" w:hAnsi="宋体" w:hint="eastAsia"/>
          <w:sz w:val="24"/>
        </w:rPr>
        <w:t>（</w:t>
      </w:r>
      <w:r w:rsidRPr="004408D6">
        <w:rPr>
          <w:rFonts w:ascii="宋体" w:eastAsia="宋体" w:hAnsi="宋体"/>
          <w:sz w:val="24"/>
        </w:rPr>
        <w:t>2</w:t>
      </w:r>
      <w:r w:rsidRPr="004408D6">
        <w:rPr>
          <w:rFonts w:ascii="宋体" w:eastAsia="宋体" w:hAnsi="宋体" w:hint="eastAsia"/>
          <w:sz w:val="24"/>
        </w:rPr>
        <w:t>）“投标人”指向招标人提交投标文件的当事人。</w:t>
      </w:r>
    </w:p>
    <w:p w14:paraId="3020E899"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w:t>
      </w:r>
      <w:r w:rsidRPr="004408D6">
        <w:rPr>
          <w:rFonts w:ascii="宋体" w:eastAsia="宋体" w:hAnsi="宋体"/>
          <w:sz w:val="24"/>
        </w:rPr>
        <w:t>3</w:t>
      </w:r>
      <w:r w:rsidRPr="004408D6">
        <w:rPr>
          <w:rFonts w:ascii="宋体" w:eastAsia="宋体" w:hAnsi="宋体" w:hint="eastAsia"/>
          <w:sz w:val="24"/>
        </w:rPr>
        <w:t>）“承包人”指其投标被招标人接受并与其签订承包合同的当事人。</w:t>
      </w:r>
    </w:p>
    <w:p w14:paraId="79880F91" w14:textId="77777777" w:rsidR="00BB4BF0" w:rsidRPr="004408D6" w:rsidRDefault="00E53078">
      <w:pPr>
        <w:pStyle w:val="a2"/>
        <w:spacing w:after="0" w:line="360" w:lineRule="auto"/>
        <w:ind w:firstLineChars="200" w:firstLine="480"/>
        <w:rPr>
          <w:rFonts w:ascii="宋体" w:eastAsia="宋体" w:hAnsi="宋体" w:hint="eastAsia"/>
          <w:sz w:val="24"/>
          <w:u w:val="single"/>
        </w:rPr>
      </w:pPr>
      <w:r w:rsidRPr="004408D6">
        <w:rPr>
          <w:rFonts w:ascii="宋体" w:eastAsia="宋体" w:hAnsi="宋体" w:hint="eastAsia"/>
          <w:sz w:val="24"/>
        </w:rPr>
        <w:t>（</w:t>
      </w:r>
      <w:r w:rsidRPr="004408D6">
        <w:rPr>
          <w:rFonts w:ascii="宋体" w:eastAsia="宋体" w:hAnsi="宋体"/>
          <w:sz w:val="24"/>
        </w:rPr>
        <w:t>4</w:t>
      </w:r>
      <w:r w:rsidRPr="004408D6">
        <w:rPr>
          <w:rFonts w:ascii="宋体" w:eastAsia="宋体" w:hAnsi="宋体" w:hint="eastAsia"/>
          <w:sz w:val="24"/>
        </w:rPr>
        <w:t>）“招标文件”指由招标代理发出的本文件（包括全部章节、附件）及招标答疑会会议纪要和</w:t>
      </w:r>
      <w:r w:rsidRPr="004408D6">
        <w:rPr>
          <w:rFonts w:ascii="宋体" w:eastAsia="宋体" w:hAnsi="宋体" w:hint="eastAsia"/>
          <w:bCs/>
          <w:sz w:val="24"/>
        </w:rPr>
        <w:t>招标文件的澄清与修改</w:t>
      </w:r>
      <w:r w:rsidRPr="004408D6">
        <w:rPr>
          <w:rFonts w:ascii="宋体" w:eastAsia="宋体" w:hAnsi="宋体" w:hint="eastAsia"/>
          <w:sz w:val="24"/>
        </w:rPr>
        <w:t>文件。</w:t>
      </w:r>
    </w:p>
    <w:p w14:paraId="73CA33A5"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w:t>
      </w:r>
      <w:r w:rsidRPr="004408D6">
        <w:rPr>
          <w:rFonts w:ascii="宋体" w:eastAsia="宋体" w:hAnsi="宋体"/>
          <w:sz w:val="24"/>
        </w:rPr>
        <w:t>5</w:t>
      </w:r>
      <w:r w:rsidRPr="004408D6">
        <w:rPr>
          <w:rFonts w:ascii="宋体" w:eastAsia="宋体" w:hAnsi="宋体" w:hint="eastAsia"/>
          <w:sz w:val="24"/>
        </w:rPr>
        <w:t>）“投标文件”指投标人根据本项目招标文件向招标人提交的全部文件。</w:t>
      </w:r>
    </w:p>
    <w:p w14:paraId="2F2C3874"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w:t>
      </w:r>
      <w:r w:rsidRPr="004408D6">
        <w:rPr>
          <w:rFonts w:ascii="宋体" w:eastAsia="宋体" w:hAnsi="宋体"/>
          <w:sz w:val="24"/>
        </w:rPr>
        <w:t>6</w:t>
      </w:r>
      <w:r w:rsidRPr="004408D6">
        <w:rPr>
          <w:rFonts w:ascii="宋体" w:eastAsia="宋体" w:hAnsi="宋体" w:hint="eastAsia"/>
          <w:sz w:val="24"/>
        </w:rPr>
        <w:t>）“书面形式”指打字或印刷的文件和数据电文（包括电报、电传、传真、电子数据交换和电子邮件）。</w:t>
      </w:r>
    </w:p>
    <w:p w14:paraId="4E7E8930" w14:textId="77777777" w:rsidR="00BB4BF0" w:rsidRPr="004408D6" w:rsidRDefault="00E53078">
      <w:pPr>
        <w:spacing w:line="360" w:lineRule="auto"/>
        <w:ind w:firstLineChars="200" w:firstLine="482"/>
        <w:rPr>
          <w:rFonts w:ascii="宋体"/>
          <w:b/>
          <w:sz w:val="24"/>
        </w:rPr>
      </w:pPr>
      <w:r w:rsidRPr="004408D6">
        <w:rPr>
          <w:rFonts w:ascii="宋体" w:hAnsi="宋体"/>
          <w:b/>
          <w:sz w:val="24"/>
        </w:rPr>
        <w:t>2</w:t>
      </w:r>
      <w:r w:rsidRPr="004408D6">
        <w:rPr>
          <w:rFonts w:ascii="宋体" w:hAnsi="宋体" w:hint="eastAsia"/>
          <w:b/>
          <w:sz w:val="24"/>
        </w:rPr>
        <w:t>、招标说明</w:t>
      </w:r>
    </w:p>
    <w:p w14:paraId="6761E87A"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2.1</w:t>
      </w:r>
      <w:r w:rsidRPr="004408D6">
        <w:rPr>
          <w:rFonts w:ascii="宋体" w:hAnsi="宋体" w:hint="eastAsia"/>
          <w:bCs/>
          <w:sz w:val="24"/>
        </w:rPr>
        <w:t>本招标工程项目按照《中华人民共和国招标投标法》等有关法律、行政法规、规章和规范性文件，通过招标方式选定承包人。</w:t>
      </w:r>
    </w:p>
    <w:p w14:paraId="32207BB2"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2.2</w:t>
      </w:r>
      <w:r w:rsidRPr="004408D6">
        <w:rPr>
          <w:rFonts w:ascii="宋体" w:hAnsi="宋体" w:hint="eastAsia"/>
          <w:bCs/>
          <w:sz w:val="24"/>
        </w:rPr>
        <w:t>工程名称、建设地点、建设规模、承包方式、质量标准、招标范围、工期要求等均在投标须知前附表中列明。</w:t>
      </w:r>
    </w:p>
    <w:p w14:paraId="23361A4E"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2.3</w:t>
      </w:r>
      <w:r w:rsidRPr="004408D6">
        <w:rPr>
          <w:rFonts w:ascii="宋体" w:hAnsi="宋体" w:hint="eastAsia"/>
          <w:bCs/>
          <w:sz w:val="24"/>
        </w:rPr>
        <w:t>设计说明：详见招标图纸。</w:t>
      </w:r>
    </w:p>
    <w:p w14:paraId="6D9BF67A"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2.4</w:t>
      </w:r>
      <w:r w:rsidRPr="004408D6">
        <w:rPr>
          <w:rFonts w:ascii="宋体" w:hAnsi="宋体" w:hint="eastAsia"/>
          <w:bCs/>
          <w:sz w:val="24"/>
        </w:rPr>
        <w:t>工程施工特点：详见招标图纸。</w:t>
      </w:r>
    </w:p>
    <w:p w14:paraId="134BA5DA" w14:textId="77777777" w:rsidR="00BB4BF0" w:rsidRPr="004408D6" w:rsidRDefault="00E53078">
      <w:pPr>
        <w:tabs>
          <w:tab w:val="left" w:pos="105"/>
        </w:tabs>
        <w:spacing w:line="360" w:lineRule="auto"/>
        <w:ind w:firstLineChars="200" w:firstLine="482"/>
        <w:rPr>
          <w:rFonts w:ascii="宋体"/>
          <w:b/>
          <w:sz w:val="24"/>
        </w:rPr>
      </w:pPr>
      <w:r w:rsidRPr="004408D6">
        <w:rPr>
          <w:rFonts w:ascii="宋体" w:hAnsi="宋体"/>
          <w:b/>
          <w:sz w:val="24"/>
        </w:rPr>
        <w:t>3</w:t>
      </w:r>
      <w:r w:rsidRPr="004408D6">
        <w:rPr>
          <w:rFonts w:ascii="宋体" w:hAnsi="宋体" w:hint="eastAsia"/>
          <w:b/>
          <w:sz w:val="24"/>
        </w:rPr>
        <w:t>．资金来源</w:t>
      </w:r>
    </w:p>
    <w:p w14:paraId="582655AA"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3.1</w:t>
      </w:r>
      <w:r w:rsidRPr="004408D6">
        <w:rPr>
          <w:rFonts w:ascii="宋体" w:hAnsi="宋体" w:hint="eastAsia"/>
          <w:bCs/>
          <w:sz w:val="24"/>
        </w:rPr>
        <w:t>本招标工程项目资金来源见投标须知前附表第</w:t>
      </w:r>
      <w:r w:rsidRPr="004408D6">
        <w:rPr>
          <w:rFonts w:ascii="宋体" w:hAnsi="宋体"/>
          <w:bCs/>
          <w:sz w:val="24"/>
        </w:rPr>
        <w:t>9</w:t>
      </w:r>
      <w:r w:rsidRPr="004408D6">
        <w:rPr>
          <w:rFonts w:ascii="宋体" w:hAnsi="宋体" w:hint="eastAsia"/>
          <w:bCs/>
          <w:sz w:val="24"/>
        </w:rPr>
        <w:t>项</w:t>
      </w:r>
    </w:p>
    <w:p w14:paraId="51B140CF" w14:textId="77777777" w:rsidR="00BB4BF0" w:rsidRPr="004408D6" w:rsidRDefault="00E53078">
      <w:pPr>
        <w:tabs>
          <w:tab w:val="left" w:pos="105"/>
        </w:tabs>
        <w:spacing w:line="360" w:lineRule="auto"/>
        <w:ind w:firstLineChars="200" w:firstLine="482"/>
        <w:rPr>
          <w:rFonts w:ascii="宋体"/>
          <w:b/>
          <w:sz w:val="24"/>
        </w:rPr>
      </w:pPr>
      <w:r w:rsidRPr="004408D6">
        <w:rPr>
          <w:rFonts w:ascii="宋体" w:hAnsi="宋体"/>
          <w:b/>
          <w:sz w:val="24"/>
        </w:rPr>
        <w:t>4</w:t>
      </w:r>
      <w:r w:rsidRPr="004408D6">
        <w:rPr>
          <w:rFonts w:ascii="宋体" w:hAnsi="宋体" w:hint="eastAsia"/>
          <w:b/>
          <w:sz w:val="24"/>
        </w:rPr>
        <w:t>．合格投标人的条件</w:t>
      </w:r>
    </w:p>
    <w:p w14:paraId="18102E2D"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4.1</w:t>
      </w:r>
      <w:r w:rsidRPr="004408D6">
        <w:rPr>
          <w:rFonts w:ascii="宋体" w:hAnsi="宋体" w:hint="eastAsia"/>
          <w:bCs/>
          <w:sz w:val="24"/>
        </w:rPr>
        <w:t>详见本项目招标公告</w:t>
      </w:r>
    </w:p>
    <w:p w14:paraId="3FC83A2E" w14:textId="77777777" w:rsidR="00BB4BF0" w:rsidRPr="004408D6" w:rsidRDefault="00E53078">
      <w:pPr>
        <w:tabs>
          <w:tab w:val="left" w:pos="105"/>
        </w:tabs>
        <w:spacing w:line="360" w:lineRule="auto"/>
        <w:ind w:firstLineChars="200" w:firstLine="482"/>
        <w:rPr>
          <w:rFonts w:ascii="宋体"/>
          <w:b/>
          <w:sz w:val="24"/>
        </w:rPr>
      </w:pPr>
      <w:r w:rsidRPr="004408D6">
        <w:rPr>
          <w:rFonts w:ascii="宋体" w:hAnsi="宋体"/>
          <w:b/>
          <w:sz w:val="24"/>
        </w:rPr>
        <w:t>5</w:t>
      </w:r>
      <w:r w:rsidRPr="004408D6">
        <w:rPr>
          <w:rFonts w:ascii="宋体" w:hAnsi="宋体" w:hint="eastAsia"/>
          <w:b/>
          <w:sz w:val="24"/>
        </w:rPr>
        <w:t>．踏勘现场</w:t>
      </w:r>
    </w:p>
    <w:p w14:paraId="7F6CDBA3" w14:textId="77777777" w:rsidR="00BB4BF0" w:rsidRPr="004408D6" w:rsidRDefault="00E53078">
      <w:pPr>
        <w:spacing w:line="360" w:lineRule="auto"/>
        <w:ind w:firstLineChars="200" w:firstLine="480"/>
        <w:rPr>
          <w:rFonts w:ascii="宋体"/>
          <w:bCs/>
          <w:sz w:val="24"/>
          <w:u w:val="single"/>
        </w:rPr>
      </w:pPr>
      <w:r w:rsidRPr="004408D6">
        <w:rPr>
          <w:rFonts w:ascii="宋体" w:hAnsi="宋体"/>
          <w:bCs/>
          <w:sz w:val="24"/>
        </w:rPr>
        <w:t xml:space="preserve">5.1 </w:t>
      </w:r>
      <w:r w:rsidRPr="004408D6">
        <w:rPr>
          <w:rFonts w:ascii="宋体" w:hAnsi="宋体" w:hint="eastAsia"/>
          <w:bCs/>
          <w:sz w:val="24"/>
        </w:rPr>
        <w:t>投标人应按本投标须知前附表第</w:t>
      </w:r>
      <w:r w:rsidRPr="004408D6">
        <w:rPr>
          <w:rFonts w:ascii="宋体" w:hAnsi="宋体"/>
          <w:bCs/>
          <w:sz w:val="24"/>
        </w:rPr>
        <w:t>15</w:t>
      </w:r>
      <w:r w:rsidRPr="004408D6">
        <w:rPr>
          <w:rFonts w:ascii="宋体" w:hAnsi="宋体" w:hint="eastAsia"/>
          <w:bCs/>
          <w:sz w:val="24"/>
        </w:rPr>
        <w:t>项所述时间和要求对工程现场及周围环境进行踏勘，</w:t>
      </w:r>
      <w:r w:rsidRPr="004408D6">
        <w:rPr>
          <w:rFonts w:ascii="宋体" w:hAnsi="宋体" w:hint="eastAsia"/>
          <w:sz w:val="24"/>
        </w:rPr>
        <w:t>投标人应充分重视和仔细地进行这种考察，</w:t>
      </w:r>
      <w:r w:rsidRPr="004408D6">
        <w:rPr>
          <w:rFonts w:ascii="宋体" w:hAnsi="宋体" w:hint="eastAsia"/>
          <w:bCs/>
          <w:sz w:val="24"/>
        </w:rPr>
        <w:t>以便投标人获取</w:t>
      </w:r>
      <w:r w:rsidRPr="004408D6">
        <w:rPr>
          <w:rFonts w:ascii="宋体" w:hAnsi="宋体" w:hint="eastAsia"/>
          <w:sz w:val="24"/>
        </w:rPr>
        <w:t>那些须投标人自己负责的</w:t>
      </w:r>
      <w:r w:rsidRPr="004408D6">
        <w:rPr>
          <w:rFonts w:ascii="宋体" w:hAnsi="宋体" w:hint="eastAsia"/>
          <w:bCs/>
          <w:sz w:val="24"/>
        </w:rPr>
        <w:t>有关编制投标文件和签署合同所涉及现场所有的资料。</w:t>
      </w:r>
      <w:r w:rsidRPr="004408D6">
        <w:rPr>
          <w:rFonts w:ascii="宋体" w:hAnsi="宋体" w:hint="eastAsia"/>
          <w:sz w:val="24"/>
        </w:rPr>
        <w:t>一旦中标，这种考察即被认为其结果已在中标文件中得到充分反映。考察现场的费用由投标人自己承担。</w:t>
      </w:r>
    </w:p>
    <w:p w14:paraId="0E32EFC2" w14:textId="77777777" w:rsidR="00BB4BF0" w:rsidRPr="004408D6" w:rsidRDefault="00E53078">
      <w:pPr>
        <w:tabs>
          <w:tab w:val="left" w:pos="105"/>
        </w:tabs>
        <w:spacing w:line="360" w:lineRule="auto"/>
        <w:ind w:firstLineChars="200" w:firstLine="480"/>
        <w:rPr>
          <w:rFonts w:ascii="宋体"/>
          <w:bCs/>
          <w:sz w:val="24"/>
        </w:rPr>
      </w:pPr>
      <w:r w:rsidRPr="004408D6">
        <w:rPr>
          <w:rFonts w:ascii="宋体" w:hAnsi="宋体"/>
          <w:bCs/>
          <w:sz w:val="24"/>
        </w:rPr>
        <w:lastRenderedPageBreak/>
        <w:t xml:space="preserve">5.2 </w:t>
      </w:r>
      <w:r w:rsidRPr="004408D6">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53249C8C"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 xml:space="preserve">5.3 </w:t>
      </w:r>
      <w:r w:rsidRPr="004408D6">
        <w:rPr>
          <w:rFonts w:ascii="宋体" w:hAnsi="宋体" w:hint="eastAsia"/>
          <w:bCs/>
          <w:sz w:val="24"/>
        </w:rPr>
        <w:t>经招标人允许，投标人可为踏勘目的进入招标人的项目现场。</w:t>
      </w:r>
      <w:r w:rsidRPr="004408D6">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4408D6">
        <w:rPr>
          <w:rFonts w:ascii="宋体" w:hAnsi="宋体" w:hint="eastAsia"/>
          <w:bCs/>
          <w:sz w:val="24"/>
        </w:rPr>
        <w:t>投标人不得因此使招标人承担有关的责任和蒙受损失。</w:t>
      </w:r>
    </w:p>
    <w:p w14:paraId="3E96941B" w14:textId="77777777" w:rsidR="00BB4BF0" w:rsidRPr="004408D6" w:rsidRDefault="00E53078">
      <w:pPr>
        <w:tabs>
          <w:tab w:val="left" w:pos="105"/>
        </w:tabs>
        <w:spacing w:line="360" w:lineRule="auto"/>
        <w:ind w:firstLineChars="200" w:firstLine="482"/>
        <w:rPr>
          <w:rFonts w:ascii="宋体"/>
          <w:b/>
          <w:sz w:val="24"/>
        </w:rPr>
      </w:pPr>
      <w:r w:rsidRPr="004408D6">
        <w:rPr>
          <w:rFonts w:ascii="宋体" w:hAnsi="宋体"/>
          <w:b/>
          <w:sz w:val="24"/>
        </w:rPr>
        <w:t>6</w:t>
      </w:r>
      <w:r w:rsidRPr="004408D6">
        <w:rPr>
          <w:rFonts w:ascii="宋体" w:hAnsi="宋体" w:hint="eastAsia"/>
          <w:b/>
          <w:sz w:val="24"/>
        </w:rPr>
        <w:t>．投标费用</w:t>
      </w:r>
    </w:p>
    <w:p w14:paraId="31BCA334" w14:textId="77777777" w:rsidR="00BB4BF0" w:rsidRPr="004408D6" w:rsidRDefault="00E53078">
      <w:pPr>
        <w:tabs>
          <w:tab w:val="left" w:pos="105"/>
        </w:tabs>
        <w:spacing w:line="360" w:lineRule="auto"/>
        <w:ind w:firstLineChars="200" w:firstLine="480"/>
        <w:rPr>
          <w:rFonts w:ascii="宋体"/>
          <w:bCs/>
          <w:sz w:val="24"/>
        </w:rPr>
      </w:pPr>
      <w:r w:rsidRPr="004408D6">
        <w:rPr>
          <w:rFonts w:ascii="宋体" w:hAnsi="宋体"/>
          <w:bCs/>
          <w:sz w:val="24"/>
        </w:rPr>
        <w:t>6.1</w:t>
      </w:r>
      <w:r w:rsidRPr="004408D6">
        <w:rPr>
          <w:rFonts w:ascii="宋体" w:hAnsi="宋体" w:hint="eastAsia"/>
          <w:sz w:val="24"/>
        </w:rPr>
        <w:t>不论投标结果如何，投标人应承担</w:t>
      </w:r>
      <w:r w:rsidRPr="004408D6">
        <w:rPr>
          <w:rFonts w:ascii="宋体" w:hAnsi="宋体" w:hint="eastAsia"/>
          <w:bCs/>
          <w:sz w:val="24"/>
        </w:rPr>
        <w:t>自身</w:t>
      </w:r>
      <w:r w:rsidRPr="004408D6">
        <w:rPr>
          <w:rFonts w:ascii="宋体" w:hAnsi="宋体" w:hint="eastAsia"/>
          <w:sz w:val="24"/>
        </w:rPr>
        <w:t>因投标文件编制、递交及其他</w:t>
      </w:r>
      <w:r w:rsidRPr="004408D6">
        <w:rPr>
          <w:rFonts w:ascii="宋体" w:hAnsi="宋体" w:hint="eastAsia"/>
          <w:bCs/>
          <w:sz w:val="24"/>
        </w:rPr>
        <w:t>参加本招标活动</w:t>
      </w:r>
      <w:r w:rsidRPr="004408D6">
        <w:rPr>
          <w:rFonts w:ascii="宋体" w:hAnsi="宋体" w:hint="eastAsia"/>
          <w:sz w:val="24"/>
        </w:rPr>
        <w:t>所涉及的一切费用，招标人对上述费用不负任何责任。</w:t>
      </w:r>
    </w:p>
    <w:p w14:paraId="2CCDE21A" w14:textId="77777777" w:rsidR="00BB4BF0" w:rsidRPr="004408D6" w:rsidRDefault="00E53078">
      <w:pPr>
        <w:pStyle w:val="3"/>
        <w:snapToGrid w:val="0"/>
        <w:spacing w:before="156" w:after="156"/>
        <w:rPr>
          <w:rFonts w:hint="eastAsia"/>
        </w:rPr>
      </w:pPr>
      <w:bookmarkStart w:id="14" w:name="_Toc2272550"/>
      <w:r w:rsidRPr="004408D6">
        <w:rPr>
          <w:rFonts w:hint="eastAsia"/>
        </w:rPr>
        <w:t>（二）招标文件</w:t>
      </w:r>
      <w:bookmarkEnd w:id="14"/>
    </w:p>
    <w:p w14:paraId="7167BB9C" w14:textId="77777777" w:rsidR="00BB4BF0" w:rsidRPr="004408D6" w:rsidRDefault="00E53078">
      <w:pPr>
        <w:tabs>
          <w:tab w:val="left" w:pos="105"/>
        </w:tabs>
        <w:spacing w:line="360" w:lineRule="auto"/>
        <w:ind w:firstLineChars="200" w:firstLine="482"/>
        <w:rPr>
          <w:rFonts w:ascii="宋体"/>
          <w:b/>
          <w:sz w:val="24"/>
        </w:rPr>
      </w:pPr>
      <w:r w:rsidRPr="004408D6">
        <w:rPr>
          <w:rFonts w:ascii="宋体" w:hAnsi="宋体"/>
          <w:b/>
          <w:sz w:val="24"/>
        </w:rPr>
        <w:t>7.</w:t>
      </w:r>
      <w:r w:rsidRPr="004408D6">
        <w:rPr>
          <w:rFonts w:ascii="宋体" w:hAnsi="宋体" w:hint="eastAsia"/>
          <w:b/>
          <w:sz w:val="24"/>
        </w:rPr>
        <w:t>招标文件的组成</w:t>
      </w:r>
    </w:p>
    <w:p w14:paraId="33954A68"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bCs/>
          <w:sz w:val="24"/>
        </w:rPr>
        <w:t>7.1</w:t>
      </w:r>
      <w:r w:rsidRPr="004408D6">
        <w:rPr>
          <w:rFonts w:ascii="宋体" w:hAnsi="宋体" w:hint="eastAsia"/>
          <w:sz w:val="24"/>
        </w:rPr>
        <w:t>本招标文件包括下列文件，以及所有按本须知第8条发出的招标答疑会会议纪要和按本须知第9条发出的澄清或修改：</w:t>
      </w:r>
    </w:p>
    <w:p w14:paraId="01543FA4"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第一章  投标须知</w:t>
      </w:r>
    </w:p>
    <w:p w14:paraId="181A3179"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第二章  开标、评标及定标办法</w:t>
      </w:r>
    </w:p>
    <w:p w14:paraId="3FE8BFF5"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第三章  合同条款</w:t>
      </w:r>
    </w:p>
    <w:p w14:paraId="5F18E68B"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第四章  投标文件格式</w:t>
      </w:r>
    </w:p>
    <w:p w14:paraId="59513E0F"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第五章  技术条件（工程建设标准）（另册）</w:t>
      </w:r>
    </w:p>
    <w:p w14:paraId="1CC69DF1"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第六章  图纸及勘察资料（另册）</w:t>
      </w:r>
    </w:p>
    <w:p w14:paraId="0AA5EDE3"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第七章  招标工程量清单（另册）</w:t>
      </w:r>
    </w:p>
    <w:p w14:paraId="1AA3CDF2"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第八章  最高投标限价</w:t>
      </w:r>
    </w:p>
    <w:p w14:paraId="19208466"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0F83FB79"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7.2 </w:t>
      </w:r>
      <w:r w:rsidRPr="004408D6">
        <w:rPr>
          <w:rFonts w:ascii="宋体" w:eastAsia="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sidRPr="004408D6">
        <w:rPr>
          <w:rFonts w:ascii="宋体" w:eastAsia="宋体" w:hAnsi="宋体" w:hint="eastAsia"/>
          <w:sz w:val="24"/>
        </w:rPr>
        <w:lastRenderedPageBreak/>
        <w:t>予以拒绝，并且不允许投标人通过修改或撤消其不符合要求的差异或保留使之成为具有响应性的投标文件。</w:t>
      </w:r>
    </w:p>
    <w:p w14:paraId="55531032"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7.3 </w:t>
      </w:r>
      <w:r w:rsidRPr="004408D6">
        <w:rPr>
          <w:rFonts w:ascii="宋体" w:eastAsia="宋体" w:hAnsi="宋体" w:hint="eastAsia"/>
          <w:sz w:val="24"/>
        </w:rPr>
        <w:t>投标人一旦中标，招标文件的内容对招标人和中标人双方均有约束力。</w:t>
      </w:r>
    </w:p>
    <w:p w14:paraId="6EA133B0"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8</w:t>
      </w:r>
      <w:r w:rsidRPr="004408D6">
        <w:rPr>
          <w:rFonts w:ascii="宋体" w:eastAsia="宋体" w:hAnsi="宋体" w:hint="eastAsia"/>
          <w:b/>
          <w:bCs/>
          <w:sz w:val="24"/>
        </w:rPr>
        <w:t>．招标答疑</w:t>
      </w:r>
    </w:p>
    <w:p w14:paraId="3948EBDC"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8.1 </w:t>
      </w:r>
      <w:r w:rsidRPr="004408D6">
        <w:rPr>
          <w:rFonts w:ascii="宋体" w:eastAsia="宋体" w:hAnsi="宋体" w:hint="eastAsia"/>
          <w:sz w:val="24"/>
        </w:rPr>
        <w:t>投标人若对招标文件（包括招标图纸）中有疑问，可以书面形式</w:t>
      </w:r>
      <w:r w:rsidRPr="004408D6">
        <w:rPr>
          <w:rFonts w:ascii="宋体" w:eastAsia="宋体" w:hAnsi="宋体" w:hint="eastAsia"/>
          <w:sz w:val="24"/>
          <w:szCs w:val="24"/>
        </w:rPr>
        <w:t>通过</w:t>
      </w:r>
      <w:r w:rsidRPr="004408D6">
        <w:rPr>
          <w:rFonts w:ascii="宋体" w:eastAsia="宋体" w:hAnsi="宋体" w:hint="eastAsia"/>
          <w:sz w:val="24"/>
          <w:szCs w:val="24"/>
          <w:u w:val="single"/>
        </w:rPr>
        <w:t xml:space="preserve">    </w:t>
      </w:r>
      <w:r w:rsidRPr="004408D6">
        <w:rPr>
          <w:rFonts w:ascii="宋体" w:eastAsia="宋体" w:hAnsi="宋体" w:hint="eastAsia"/>
          <w:sz w:val="24"/>
          <w:szCs w:val="24"/>
        </w:rPr>
        <w:t>交易平台提交</w:t>
      </w:r>
      <w:r w:rsidRPr="004408D6">
        <w:rPr>
          <w:rFonts w:ascii="宋体" w:eastAsia="宋体" w:hAnsi="宋体" w:hint="eastAsia"/>
          <w:sz w:val="24"/>
        </w:rPr>
        <w:t>给招标人或招标代理人，提交形式见本须知前附表第</w:t>
      </w:r>
      <w:r w:rsidRPr="004408D6">
        <w:rPr>
          <w:rFonts w:ascii="宋体" w:eastAsia="宋体" w:hAnsi="宋体"/>
          <w:sz w:val="24"/>
        </w:rPr>
        <w:t>16</w:t>
      </w:r>
      <w:r w:rsidRPr="004408D6">
        <w:rPr>
          <w:rFonts w:ascii="宋体" w:eastAsia="宋体" w:hAnsi="宋体" w:hint="eastAsia"/>
          <w:sz w:val="24"/>
        </w:rPr>
        <w:t>项。</w:t>
      </w:r>
    </w:p>
    <w:p w14:paraId="3D8D39C1"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8.2</w:t>
      </w:r>
      <w:r w:rsidRPr="004408D6">
        <w:rPr>
          <w:rFonts w:ascii="宋体" w:eastAsia="宋体" w:hAnsi="宋体" w:hint="eastAsia"/>
          <w:sz w:val="24"/>
        </w:rPr>
        <w:t>招标答疑会会议纪要将在提交投标文件截止时间15日前在</w:t>
      </w:r>
      <w:r w:rsidRPr="004408D6">
        <w:rPr>
          <w:rFonts w:ascii="宋体" w:eastAsia="宋体" w:hAnsi="宋体" w:hint="eastAsia"/>
          <w:sz w:val="24"/>
          <w:u w:val="single"/>
        </w:rPr>
        <w:t xml:space="preserve">     </w:t>
      </w:r>
      <w:r w:rsidRPr="004408D6">
        <w:rPr>
          <w:rFonts w:ascii="宋体" w:eastAsia="宋体" w:hAnsi="宋体" w:hint="eastAsia"/>
          <w:sz w:val="24"/>
          <w:szCs w:val="24"/>
        </w:rPr>
        <w:t>交易平台</w:t>
      </w:r>
      <w:r w:rsidRPr="004408D6">
        <w:rPr>
          <w:rFonts w:ascii="宋体" w:eastAsia="宋体" w:hAnsi="宋体" w:hint="eastAsia"/>
          <w:sz w:val="24"/>
        </w:rPr>
        <w:t xml:space="preserve"> “项目答疑纪要”专区公开发布。答疑纪要一经在     </w:t>
      </w:r>
      <w:r w:rsidRPr="004408D6">
        <w:rPr>
          <w:rFonts w:ascii="宋体" w:eastAsia="宋体" w:hAnsi="宋体" w:hint="eastAsia"/>
          <w:sz w:val="24"/>
          <w:szCs w:val="24"/>
        </w:rPr>
        <w:t>交易平台</w:t>
      </w:r>
      <w:r w:rsidRPr="004408D6">
        <w:rPr>
          <w:rFonts w:ascii="宋体" w:eastAsia="宋体" w:hAnsi="宋体" w:hint="eastAsia"/>
          <w:sz w:val="24"/>
        </w:rPr>
        <w:t>发布，视作已发放给所有投标人。</w:t>
      </w:r>
    </w:p>
    <w:p w14:paraId="6DED6AFD"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8.3</w:t>
      </w:r>
      <w:r w:rsidRPr="004408D6">
        <w:rPr>
          <w:rFonts w:ascii="宋体" w:eastAsia="宋体" w:hAnsi="宋体" w:hint="eastAsia"/>
          <w:sz w:val="24"/>
        </w:rPr>
        <w:t>答疑会会议纪要为招标文件的一部分。</w:t>
      </w:r>
    </w:p>
    <w:p w14:paraId="482E6FDC"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8.4</w:t>
      </w:r>
      <w:r w:rsidRPr="004408D6">
        <w:rPr>
          <w:rFonts w:ascii="宋体" w:eastAsia="宋体" w:hAnsi="宋体" w:hint="eastAsia"/>
          <w:sz w:val="24"/>
        </w:rPr>
        <w:t>若招标答疑会会议纪要与招标文件有矛盾，以答疑会议纪要最后发出的书面形式的文件为准。</w:t>
      </w:r>
    </w:p>
    <w:p w14:paraId="38861FD1"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9.</w:t>
      </w:r>
      <w:r w:rsidRPr="004408D6">
        <w:rPr>
          <w:rFonts w:ascii="宋体" w:eastAsia="宋体" w:hAnsi="宋体" w:hint="eastAsia"/>
          <w:b/>
          <w:bCs/>
          <w:sz w:val="24"/>
        </w:rPr>
        <w:t>招标文件的澄清与修改</w:t>
      </w:r>
    </w:p>
    <w:p w14:paraId="0C7F670D"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9.1</w:t>
      </w:r>
      <w:r w:rsidRPr="004408D6">
        <w:rPr>
          <w:rFonts w:ascii="宋体" w:eastAsia="宋体" w:hAnsi="宋体" w:hint="eastAsia"/>
          <w:sz w:val="24"/>
        </w:rPr>
        <w:t>招标文件发出后</w:t>
      </w:r>
      <w:r w:rsidRPr="004408D6">
        <w:rPr>
          <w:rFonts w:ascii="宋体" w:eastAsia="宋体" w:hAnsi="宋体"/>
          <w:sz w:val="24"/>
        </w:rPr>
        <w:t>,</w:t>
      </w:r>
      <w:r w:rsidRPr="004408D6">
        <w:rPr>
          <w:rFonts w:ascii="宋体" w:eastAsia="宋体" w:hAnsi="宋体" w:hint="eastAsia"/>
          <w:sz w:val="24"/>
        </w:rPr>
        <w:t>在提交投标文件截止时间15日前，招标人可对招标文件进行必要的澄清或修改。</w:t>
      </w:r>
    </w:p>
    <w:p w14:paraId="0EA11433"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9.2</w:t>
      </w:r>
      <w:r w:rsidRPr="004408D6">
        <w:rPr>
          <w:rFonts w:ascii="宋体" w:eastAsia="宋体" w:hAnsi="宋体" w:hint="eastAsia"/>
          <w:sz w:val="24"/>
        </w:rPr>
        <w:t>招标文件的澄清或修改将在</w:t>
      </w:r>
      <w:r w:rsidRPr="004408D6">
        <w:rPr>
          <w:rFonts w:ascii="宋体" w:eastAsia="宋体" w:hAnsi="宋体" w:hint="eastAsia"/>
          <w:sz w:val="24"/>
          <w:u w:val="single"/>
        </w:rPr>
        <w:t xml:space="preserve">     </w:t>
      </w:r>
      <w:r w:rsidRPr="004408D6">
        <w:rPr>
          <w:rFonts w:ascii="宋体" w:eastAsia="宋体" w:hAnsi="宋体" w:hint="eastAsia"/>
          <w:sz w:val="24"/>
          <w:szCs w:val="24"/>
        </w:rPr>
        <w:t>交易平台</w:t>
      </w:r>
      <w:r w:rsidRPr="004408D6">
        <w:rPr>
          <w:rFonts w:ascii="宋体" w:eastAsia="宋体" w:hAnsi="宋体" w:hint="eastAsia"/>
          <w:sz w:val="24"/>
        </w:rPr>
        <w:t>“项目答疑纪要”专区公开发布。答疑纪要一经在</w:t>
      </w:r>
      <w:r w:rsidRPr="004408D6">
        <w:rPr>
          <w:rFonts w:ascii="宋体" w:eastAsia="宋体" w:hAnsi="宋体" w:hint="eastAsia"/>
          <w:sz w:val="24"/>
          <w:u w:val="single"/>
        </w:rPr>
        <w:t xml:space="preserve">     </w:t>
      </w:r>
      <w:r w:rsidRPr="004408D6">
        <w:rPr>
          <w:rFonts w:ascii="宋体" w:eastAsia="宋体" w:hAnsi="宋体" w:hint="eastAsia"/>
          <w:sz w:val="24"/>
          <w:szCs w:val="24"/>
        </w:rPr>
        <w:t>交易平台</w:t>
      </w:r>
      <w:r w:rsidRPr="004408D6">
        <w:rPr>
          <w:rFonts w:ascii="宋体" w:eastAsia="宋体" w:hAnsi="宋体" w:hint="eastAsia"/>
          <w:sz w:val="24"/>
        </w:rPr>
        <w:t>发布，视作已发放给所有投标人，以</w:t>
      </w:r>
      <w:r w:rsidRPr="004408D6">
        <w:rPr>
          <w:rFonts w:ascii="宋体" w:eastAsia="宋体" w:hAnsi="宋体" w:hint="eastAsia"/>
          <w:sz w:val="24"/>
          <w:u w:val="single"/>
        </w:rPr>
        <w:t xml:space="preserve">     </w:t>
      </w:r>
      <w:r w:rsidRPr="004408D6">
        <w:rPr>
          <w:rFonts w:ascii="宋体" w:eastAsia="宋体" w:hAnsi="宋体" w:hint="eastAsia"/>
          <w:sz w:val="24"/>
          <w:szCs w:val="24"/>
        </w:rPr>
        <w:t>交易平台</w:t>
      </w:r>
      <w:r w:rsidRPr="004408D6">
        <w:rPr>
          <w:rFonts w:ascii="宋体" w:eastAsia="宋体" w:hAnsi="宋体" w:hint="eastAsia"/>
          <w:sz w:val="24"/>
        </w:rPr>
        <w:t>上网发布时间作为送达时间。</w:t>
      </w:r>
    </w:p>
    <w:p w14:paraId="54909E06"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9.3</w:t>
      </w:r>
      <w:r w:rsidRPr="004408D6">
        <w:rPr>
          <w:rFonts w:ascii="宋体" w:eastAsia="宋体" w:hAnsi="宋体" w:hint="eastAsia"/>
          <w:sz w:val="24"/>
        </w:rPr>
        <w:t>招标文件的修改内容为招标文件的组成部分。</w:t>
      </w:r>
    </w:p>
    <w:p w14:paraId="4B0B408B"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9.4</w:t>
      </w:r>
      <w:r w:rsidRPr="004408D6">
        <w:rPr>
          <w:rFonts w:ascii="宋体" w:eastAsia="宋体" w:hAnsi="宋体" w:hint="eastAsia"/>
          <w:sz w:val="24"/>
        </w:rPr>
        <w:t>招标文件的澄清或修改均以书面形式明确的内容为准。当招标文件的澄清、修改、补充等在同一内容的表述不一致时，以最后发出的书面形式的文件为准。</w:t>
      </w:r>
    </w:p>
    <w:p w14:paraId="09B7F1B6"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9.5</w:t>
      </w:r>
      <w:r w:rsidRPr="004408D6">
        <w:rPr>
          <w:rFonts w:ascii="宋体" w:eastAsia="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0C08517" w14:textId="77777777" w:rsidR="00BB4BF0" w:rsidRPr="004408D6" w:rsidRDefault="00E53078">
      <w:pPr>
        <w:pStyle w:val="3"/>
        <w:snapToGrid w:val="0"/>
        <w:spacing w:before="156" w:after="156"/>
        <w:rPr>
          <w:rFonts w:hint="eastAsia"/>
        </w:rPr>
      </w:pPr>
      <w:bookmarkStart w:id="15" w:name="_Toc2272551"/>
      <w:r w:rsidRPr="004408D6">
        <w:rPr>
          <w:rFonts w:hint="eastAsia"/>
        </w:rPr>
        <w:t>（三）投标文件的编制</w:t>
      </w:r>
      <w:bookmarkEnd w:id="15"/>
    </w:p>
    <w:p w14:paraId="24BEC97B"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10</w:t>
      </w:r>
      <w:r w:rsidRPr="004408D6">
        <w:rPr>
          <w:rFonts w:ascii="宋体" w:eastAsia="宋体" w:hAnsi="宋体" w:hint="eastAsia"/>
          <w:b/>
          <w:bCs/>
          <w:sz w:val="24"/>
        </w:rPr>
        <w:t>．投标文件的语言及度量衡单位</w:t>
      </w:r>
    </w:p>
    <w:p w14:paraId="46442C8E"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10.1 </w:t>
      </w:r>
      <w:r w:rsidRPr="004408D6">
        <w:rPr>
          <w:rFonts w:ascii="宋体" w:eastAsia="宋体" w:hAnsi="宋体" w:hint="eastAsia"/>
          <w:sz w:val="24"/>
        </w:rPr>
        <w:t>投标文件和与投标有关的所有文件均应使用中文。</w:t>
      </w:r>
    </w:p>
    <w:p w14:paraId="406E1841"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10.2 </w:t>
      </w:r>
      <w:r w:rsidRPr="004408D6">
        <w:rPr>
          <w:rFonts w:ascii="宋体" w:eastAsia="宋体" w:hAnsi="宋体" w:hint="eastAsia"/>
          <w:sz w:val="24"/>
        </w:rPr>
        <w:t>除工程规范另有规定外，投标文件使用的度量衡单位，均采用中华人民共和国法定计量单位。</w:t>
      </w:r>
    </w:p>
    <w:p w14:paraId="5AA55931"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lastRenderedPageBreak/>
        <w:t>11</w:t>
      </w:r>
      <w:r w:rsidRPr="004408D6">
        <w:rPr>
          <w:rFonts w:ascii="宋体" w:eastAsia="宋体" w:hAnsi="宋体" w:hint="eastAsia"/>
          <w:b/>
          <w:bCs/>
          <w:sz w:val="24"/>
        </w:rPr>
        <w:t>．投标文件的组成</w:t>
      </w:r>
    </w:p>
    <w:p w14:paraId="145B9601" w14:textId="77777777" w:rsidR="00BB4BF0" w:rsidRPr="004408D6" w:rsidRDefault="00E53078">
      <w:pPr>
        <w:pStyle w:val="a2"/>
        <w:spacing w:after="0" w:line="360" w:lineRule="auto"/>
        <w:ind w:firstLineChars="200" w:firstLine="480"/>
        <w:rPr>
          <w:rFonts w:ascii="宋体" w:eastAsia="宋体" w:hAnsi="宋体" w:hint="eastAsia"/>
          <w:b/>
          <w:sz w:val="24"/>
        </w:rPr>
      </w:pPr>
      <w:r w:rsidRPr="004408D6">
        <w:rPr>
          <w:rFonts w:ascii="宋体" w:eastAsia="宋体" w:hAnsi="宋体" w:hint="eastAsia"/>
          <w:sz w:val="24"/>
        </w:rPr>
        <w:t>11.1 投标文件由技术部分（</w:t>
      </w:r>
      <w:proofErr w:type="gramStart"/>
      <w:r w:rsidRPr="004408D6">
        <w:rPr>
          <w:rFonts w:ascii="宋体" w:eastAsia="宋体" w:hAnsi="宋体" w:hint="eastAsia"/>
          <w:sz w:val="24"/>
        </w:rPr>
        <w:t>含资格</w:t>
      </w:r>
      <w:proofErr w:type="gramEnd"/>
      <w:r w:rsidRPr="004408D6">
        <w:rPr>
          <w:rFonts w:ascii="宋体" w:eastAsia="宋体" w:hAnsi="宋体" w:hint="eastAsia"/>
          <w:sz w:val="24"/>
        </w:rPr>
        <w:t>审查文件）和经济部分二部分投标文件组成</w:t>
      </w:r>
      <w:r w:rsidRPr="004408D6">
        <w:rPr>
          <w:rFonts w:ascii="宋体" w:eastAsia="宋体" w:hAnsi="宋体" w:hint="eastAsia"/>
          <w:b/>
          <w:sz w:val="24"/>
        </w:rPr>
        <w:t>。</w:t>
      </w:r>
    </w:p>
    <w:p w14:paraId="189658BE" w14:textId="77777777" w:rsidR="00BB4BF0" w:rsidRPr="004408D6" w:rsidRDefault="00E53078">
      <w:pPr>
        <w:spacing w:line="360" w:lineRule="auto"/>
        <w:ind w:firstLineChars="200" w:firstLine="480"/>
        <w:rPr>
          <w:rFonts w:ascii="宋体" w:hAnsi="宋体" w:hint="eastAsia"/>
          <w:bCs/>
          <w:sz w:val="24"/>
        </w:rPr>
      </w:pPr>
      <w:r w:rsidRPr="004408D6">
        <w:rPr>
          <w:rFonts w:ascii="宋体" w:hAnsi="宋体" w:hint="eastAsia"/>
          <w:bCs/>
          <w:sz w:val="24"/>
        </w:rPr>
        <w:t>11.2投标文件技术标部分主要包括下列内容：</w:t>
      </w:r>
    </w:p>
    <w:p w14:paraId="5AD72339" w14:textId="77777777" w:rsidR="00BB4BF0" w:rsidRPr="004408D6" w:rsidRDefault="00E53078">
      <w:pPr>
        <w:spacing w:line="360" w:lineRule="auto"/>
        <w:ind w:firstLineChars="200" w:firstLine="480"/>
        <w:rPr>
          <w:rFonts w:ascii="宋体" w:hAnsi="宋体" w:hint="eastAsia"/>
          <w:bCs/>
          <w:sz w:val="24"/>
        </w:rPr>
      </w:pPr>
      <w:r w:rsidRPr="004408D6">
        <w:rPr>
          <w:rFonts w:ascii="宋体" w:hAnsi="宋体"/>
          <w:bCs/>
          <w:sz w:val="24"/>
        </w:rPr>
        <w:t xml:space="preserve">11.2.1 </w:t>
      </w:r>
      <w:r w:rsidRPr="004408D6">
        <w:rPr>
          <w:rFonts w:ascii="宋体" w:hAnsi="宋体" w:hint="eastAsia"/>
          <w:bCs/>
          <w:sz w:val="24"/>
        </w:rPr>
        <w:t>技术投标文件（</w:t>
      </w:r>
      <w:r w:rsidRPr="004408D6">
        <w:rPr>
          <w:rFonts w:ascii="宋体" w:hAnsi="宋体" w:hint="eastAsia"/>
          <w:sz w:val="24"/>
        </w:rPr>
        <w:t>按招标文件的要求填写）</w:t>
      </w:r>
      <w:r w:rsidRPr="004408D6">
        <w:rPr>
          <w:rFonts w:ascii="宋体" w:hAnsi="宋体" w:hint="eastAsia"/>
          <w:bCs/>
          <w:sz w:val="24"/>
        </w:rPr>
        <w:t>；</w:t>
      </w:r>
    </w:p>
    <w:p w14:paraId="0A6F3660" w14:textId="77777777" w:rsidR="00BB4BF0" w:rsidRPr="004408D6" w:rsidRDefault="00E53078">
      <w:pPr>
        <w:spacing w:line="360" w:lineRule="auto"/>
        <w:ind w:firstLineChars="200" w:firstLine="480"/>
        <w:rPr>
          <w:rFonts w:ascii="宋体" w:hAnsi="宋体" w:hint="eastAsia"/>
          <w:bCs/>
          <w:sz w:val="24"/>
        </w:rPr>
      </w:pPr>
      <w:r w:rsidRPr="004408D6">
        <w:rPr>
          <w:rFonts w:ascii="宋体" w:hAnsi="宋体"/>
          <w:bCs/>
          <w:sz w:val="24"/>
        </w:rPr>
        <w:t xml:space="preserve">11.2.2 </w:t>
      </w:r>
      <w:r w:rsidRPr="004408D6">
        <w:rPr>
          <w:rFonts w:ascii="宋体" w:hAnsi="宋体" w:hint="eastAsia"/>
          <w:bCs/>
          <w:sz w:val="24"/>
        </w:rPr>
        <w:t>资格审查文件：</w:t>
      </w:r>
    </w:p>
    <w:p w14:paraId="6785AD3B"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 xml:space="preserve">（1）投标人声明； </w:t>
      </w:r>
    </w:p>
    <w:p w14:paraId="0E539EA8"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（2）法定代表人证明书、法定代表人签字或盖章的本投标文件授权委托证明书；</w:t>
      </w:r>
    </w:p>
    <w:p w14:paraId="38FA4DED"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（3）企业营业执照扫描件或电子证照；</w:t>
      </w:r>
    </w:p>
    <w:p w14:paraId="758C4E18"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（4）企业资质证书扫描件或电子证照；</w:t>
      </w:r>
    </w:p>
    <w:p w14:paraId="229CD61F"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（5）建筑施工企业安全生产许可证扫描件或电子证照；</w:t>
      </w:r>
    </w:p>
    <w:p w14:paraId="75CF3036"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（6）项目负责人（按网上投标登记时选择拟投入本项目的项目负责人）</w:t>
      </w:r>
    </w:p>
    <w:p w14:paraId="2879765D"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（7）专职安全员（按网上投标登记时选择拟投入本项目的专职安全员）</w:t>
      </w:r>
    </w:p>
    <w:p w14:paraId="56BE933E"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（8）拟委托技术负责人的相关证书、资料（具体要求由招标人明确）</w:t>
      </w:r>
    </w:p>
    <w:p w14:paraId="682399F9"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（9）拟委派项目负责人的有效期内的建造</w:t>
      </w:r>
      <w:proofErr w:type="gramStart"/>
      <w:r w:rsidRPr="004408D6">
        <w:rPr>
          <w:rFonts w:ascii="宋体" w:hAnsi="宋体" w:hint="eastAsia"/>
          <w:bCs/>
          <w:sz w:val="24"/>
        </w:rPr>
        <w:t>师注册</w:t>
      </w:r>
      <w:proofErr w:type="gramEnd"/>
      <w:r w:rsidRPr="004408D6">
        <w:rPr>
          <w:rFonts w:ascii="宋体" w:hAnsi="宋体" w:hint="eastAsia"/>
          <w:bCs/>
          <w:sz w:val="24"/>
        </w:rPr>
        <w:t xml:space="preserve">证书扫描件或电子证书；  </w:t>
      </w:r>
    </w:p>
    <w:p w14:paraId="38D6C73D"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（10）项目负责人在有效期内的安全生产考核合格证书（B类）或建筑施工企业项目负责人安全生产考核合格证书扫描件或电子证书；</w:t>
      </w:r>
    </w:p>
    <w:p w14:paraId="22A64A93"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（11）专职安全员须具有在有效期内的安全生产考核合格证书（C类）或建筑施工企业专职安全生产管理人员安全生产考核合格证书扫描件或电子证书；</w:t>
      </w:r>
    </w:p>
    <w:p w14:paraId="6087B3F4"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（12）用于资格审查的业绩（设置业绩要求时选择此项，投标人须提供类似工程业绩的项目名称及项目编号，具体格式由招标人自定）；</w:t>
      </w:r>
    </w:p>
    <w:p w14:paraId="5CB73CDB" w14:textId="18D82B71"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（13）列明主办单位的联合体工作协议（采用联合体投标时需递交，投标人拟任本工程项目负责人应为联合体主办方信用档案中的在册人员，联合体工作协议应明确约定各方拟承担的工作和责任）；</w:t>
      </w:r>
    </w:p>
    <w:p w14:paraId="7CA69271" w14:textId="77777777" w:rsidR="00BB4BF0" w:rsidRPr="004408D6" w:rsidRDefault="00E53078">
      <w:pPr>
        <w:widowControl/>
        <w:spacing w:line="360" w:lineRule="auto"/>
        <w:ind w:firstLineChars="200" w:firstLine="480"/>
        <w:jc w:val="left"/>
        <w:rPr>
          <w:rFonts w:ascii="宋体" w:hAnsi="宋体" w:hint="eastAsia"/>
          <w:bCs/>
          <w:sz w:val="24"/>
        </w:rPr>
      </w:pPr>
      <w:r w:rsidRPr="004408D6">
        <w:rPr>
          <w:rFonts w:ascii="宋体" w:hAnsi="宋体" w:hint="eastAsia"/>
          <w:bCs/>
          <w:sz w:val="24"/>
        </w:rPr>
        <w:t>注：1.相关电子证书按规定需打印后手写本人签名的，应按照规定手写本人签名后再扫描提交。</w:t>
      </w:r>
    </w:p>
    <w:p w14:paraId="1D4D070B" w14:textId="77777777" w:rsidR="00BB4BF0" w:rsidRPr="004408D6" w:rsidRDefault="00E53078">
      <w:pPr>
        <w:spacing w:line="360" w:lineRule="auto"/>
        <w:ind w:firstLineChars="200" w:firstLine="480"/>
        <w:rPr>
          <w:rFonts w:ascii="宋体"/>
          <w:bCs/>
          <w:sz w:val="24"/>
        </w:rPr>
      </w:pPr>
      <w:r w:rsidRPr="004408D6">
        <w:rPr>
          <w:rFonts w:ascii="宋体" w:hAnsi="宋体" w:cs="宋体" w:hint="eastAsia"/>
          <w:bCs/>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sidRPr="004408D6">
        <w:rPr>
          <w:rFonts w:ascii="宋体" w:hAnsi="宋体" w:hint="eastAsia"/>
          <w:sz w:val="24"/>
          <w:szCs w:val="24"/>
        </w:rPr>
        <w:t>。</w:t>
      </w:r>
    </w:p>
    <w:p w14:paraId="2F13EC91" w14:textId="77777777" w:rsidR="00BB4BF0" w:rsidRPr="004408D6" w:rsidRDefault="00E53078">
      <w:pPr>
        <w:spacing w:line="360" w:lineRule="auto"/>
        <w:ind w:firstLineChars="200" w:firstLine="480"/>
        <w:rPr>
          <w:rFonts w:ascii="宋体"/>
          <w:sz w:val="24"/>
        </w:rPr>
      </w:pPr>
      <w:r w:rsidRPr="004408D6">
        <w:rPr>
          <w:rFonts w:ascii="宋体" w:hAnsi="宋体"/>
          <w:sz w:val="24"/>
        </w:rPr>
        <w:t>11.2.3</w:t>
      </w:r>
      <w:r w:rsidRPr="004408D6">
        <w:rPr>
          <w:rFonts w:ascii="宋体" w:hAnsi="宋体" w:hint="eastAsia"/>
          <w:sz w:val="24"/>
        </w:rPr>
        <w:t>项目管理机构配备。</w:t>
      </w:r>
    </w:p>
    <w:p w14:paraId="2A6739AA"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lastRenderedPageBreak/>
        <w:t>（</w:t>
      </w:r>
      <w:r w:rsidRPr="004408D6">
        <w:rPr>
          <w:rFonts w:ascii="宋体" w:hAnsi="宋体"/>
          <w:sz w:val="24"/>
        </w:rPr>
        <w:t>1</w:t>
      </w:r>
      <w:r w:rsidRPr="004408D6">
        <w:rPr>
          <w:rFonts w:ascii="宋体" w:hAnsi="宋体" w:hint="eastAsia"/>
          <w:sz w:val="24"/>
        </w:rPr>
        <w:t>）投标人应列出该项目工程的施工组织机构构成和画出机构框架图及其负责人；</w:t>
      </w:r>
    </w:p>
    <w:p w14:paraId="551BF112" w14:textId="77777777" w:rsidR="00BB4BF0" w:rsidRPr="004408D6" w:rsidRDefault="00E53078">
      <w:pPr>
        <w:spacing w:line="360" w:lineRule="auto"/>
        <w:ind w:firstLineChars="200" w:firstLine="480"/>
        <w:rPr>
          <w:rFonts w:ascii="宋体"/>
          <w:sz w:val="24"/>
        </w:rPr>
      </w:pPr>
      <w:r w:rsidRPr="004408D6">
        <w:rPr>
          <w:rFonts w:ascii="宋体" w:hAnsi="宋体" w:hint="eastAsia"/>
          <w:sz w:val="24"/>
        </w:rPr>
        <w:t>（</w:t>
      </w:r>
      <w:r w:rsidRPr="004408D6">
        <w:rPr>
          <w:rFonts w:ascii="宋体" w:hAnsi="宋体"/>
          <w:sz w:val="24"/>
        </w:rPr>
        <w:t>2</w:t>
      </w:r>
      <w:r w:rsidRPr="004408D6">
        <w:rPr>
          <w:rFonts w:ascii="宋体" w:hAnsi="宋体" w:hint="eastAsia"/>
          <w:sz w:val="24"/>
        </w:rPr>
        <w:t>）投标人应详细列出该施工组织机构中主要成员的名单、简历资料、职务职称和在本项目中拟担任的职务等资料，并附上有关证明材料扫描件；</w:t>
      </w:r>
    </w:p>
    <w:p w14:paraId="2BFC0FDD" w14:textId="77777777" w:rsidR="00BB4BF0" w:rsidRPr="004408D6" w:rsidRDefault="00E53078">
      <w:pPr>
        <w:spacing w:line="360" w:lineRule="auto"/>
        <w:ind w:firstLineChars="200" w:firstLine="480"/>
        <w:rPr>
          <w:rFonts w:ascii="宋体"/>
          <w:sz w:val="24"/>
        </w:rPr>
      </w:pPr>
      <w:r w:rsidRPr="004408D6">
        <w:rPr>
          <w:rFonts w:ascii="宋体" w:hAnsi="宋体" w:hint="eastAsia"/>
          <w:sz w:val="24"/>
        </w:rPr>
        <w:t>（</w:t>
      </w:r>
      <w:r w:rsidRPr="004408D6">
        <w:rPr>
          <w:rFonts w:ascii="宋体" w:hAnsi="宋体"/>
          <w:sz w:val="24"/>
        </w:rPr>
        <w:t>3</w:t>
      </w:r>
      <w:r w:rsidRPr="004408D6">
        <w:rPr>
          <w:rFonts w:ascii="宋体" w:hAnsi="宋体" w:hint="eastAsia"/>
          <w:sz w:val="24"/>
        </w:rPr>
        <w:t>）其他辅助说明资料。</w:t>
      </w:r>
    </w:p>
    <w:p w14:paraId="7FF96055" w14:textId="77777777" w:rsidR="00BB4BF0" w:rsidRPr="004408D6" w:rsidRDefault="00E53078">
      <w:pPr>
        <w:spacing w:line="360" w:lineRule="auto"/>
        <w:ind w:firstLineChars="200" w:firstLine="480"/>
        <w:rPr>
          <w:rFonts w:ascii="宋体"/>
          <w:sz w:val="24"/>
        </w:rPr>
      </w:pPr>
      <w:r w:rsidRPr="004408D6">
        <w:rPr>
          <w:rFonts w:ascii="宋体" w:hAnsi="宋体"/>
          <w:sz w:val="24"/>
        </w:rPr>
        <w:t>11.2.4</w:t>
      </w:r>
      <w:r w:rsidRPr="004408D6">
        <w:rPr>
          <w:rFonts w:ascii="宋体" w:hAnsi="宋体" w:hint="eastAsia"/>
          <w:sz w:val="24"/>
        </w:rPr>
        <w:t>投标人在广州市可使用适合本工程的机械设备（附：机械设备为自有或租赁的说明；及承诺机械设备如属于租赁的，其租赁是不属于重复租赁）。</w:t>
      </w:r>
    </w:p>
    <w:p w14:paraId="1CF18EEC" w14:textId="77777777" w:rsidR="00BB4BF0" w:rsidRPr="004408D6" w:rsidRDefault="00E53078">
      <w:pPr>
        <w:tabs>
          <w:tab w:val="left" w:pos="1125"/>
        </w:tabs>
        <w:spacing w:line="360" w:lineRule="auto"/>
        <w:ind w:firstLineChars="200" w:firstLine="480"/>
        <w:rPr>
          <w:rFonts w:ascii="宋体" w:hAnsi="宋体" w:hint="eastAsia"/>
          <w:sz w:val="24"/>
        </w:rPr>
      </w:pPr>
      <w:r w:rsidRPr="004408D6">
        <w:rPr>
          <w:rFonts w:ascii="宋体" w:hAnsi="宋体"/>
          <w:sz w:val="24"/>
        </w:rPr>
        <w:t>11.2.5</w:t>
      </w:r>
      <w:r w:rsidRPr="004408D6">
        <w:rPr>
          <w:rFonts w:ascii="宋体" w:hAnsi="宋体" w:hint="eastAsia"/>
          <w:sz w:val="24"/>
        </w:rPr>
        <w:t>施工组织设计或施工方案。</w:t>
      </w:r>
    </w:p>
    <w:p w14:paraId="7A04B8E4"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（1）投标人在编制施工组织设计或施工方案时应按照招标人提出的施工现场建筑垃圾源头减量的具体要求以及建筑垃圾综合利用产品的使用要求提供相应措施。</w:t>
      </w:r>
    </w:p>
    <w:p w14:paraId="2235F5C5"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B22529F" w14:textId="77777777" w:rsidR="00BB4BF0" w:rsidRPr="004408D6" w:rsidRDefault="00E53078">
      <w:pPr>
        <w:tabs>
          <w:tab w:val="left" w:pos="1125"/>
        </w:tabs>
        <w:spacing w:line="360" w:lineRule="auto"/>
        <w:ind w:firstLineChars="200" w:firstLine="480"/>
        <w:rPr>
          <w:rFonts w:ascii="宋体"/>
          <w:sz w:val="24"/>
        </w:rPr>
      </w:pPr>
      <w:r w:rsidRPr="004408D6">
        <w:rPr>
          <w:rFonts w:ascii="宋体" w:hAnsi="宋体"/>
          <w:sz w:val="24"/>
        </w:rPr>
        <w:t>11.2.</w:t>
      </w:r>
      <w:r w:rsidRPr="004408D6">
        <w:rPr>
          <w:rFonts w:ascii="宋体" w:hAnsi="宋体" w:hint="eastAsia"/>
          <w:sz w:val="24"/>
        </w:rPr>
        <w:t>6按照</w:t>
      </w:r>
      <w:r w:rsidRPr="004408D6">
        <w:rPr>
          <w:rFonts w:ascii="宋体" w:hAnsi="宋体" w:hint="eastAsia"/>
          <w:bCs/>
          <w:sz w:val="24"/>
        </w:rPr>
        <w:t>招标文件要求</w:t>
      </w:r>
      <w:r w:rsidRPr="004408D6">
        <w:rPr>
          <w:rFonts w:ascii="宋体" w:hAnsi="宋体" w:hint="eastAsia"/>
          <w:sz w:val="24"/>
        </w:rPr>
        <w:t>填写的《参与编制技术标投标文件人员名单》。</w:t>
      </w:r>
    </w:p>
    <w:p w14:paraId="3EC85F40"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 xml:space="preserve">11.3 </w:t>
      </w:r>
      <w:r w:rsidRPr="004408D6">
        <w:rPr>
          <w:rFonts w:ascii="宋体" w:hAnsi="宋体" w:hint="eastAsia"/>
          <w:bCs/>
          <w:sz w:val="24"/>
        </w:rPr>
        <w:t>经济部分投标文件主要包括下列内容：</w:t>
      </w:r>
    </w:p>
    <w:p w14:paraId="27FAEAA6" w14:textId="77777777" w:rsidR="00BB4BF0" w:rsidRPr="004408D6" w:rsidRDefault="00E53078">
      <w:pPr>
        <w:spacing w:line="360" w:lineRule="auto"/>
        <w:ind w:firstLineChars="200" w:firstLine="480"/>
        <w:rPr>
          <w:rFonts w:ascii="宋体"/>
          <w:sz w:val="24"/>
        </w:rPr>
      </w:pPr>
      <w:r w:rsidRPr="004408D6">
        <w:rPr>
          <w:rFonts w:ascii="宋体" w:hAnsi="宋体"/>
          <w:sz w:val="24"/>
        </w:rPr>
        <w:t xml:space="preserve">11.3.1 </w:t>
      </w:r>
      <w:r w:rsidRPr="004408D6">
        <w:rPr>
          <w:rFonts w:ascii="宋体" w:hAnsi="宋体" w:hint="eastAsia"/>
          <w:sz w:val="24"/>
        </w:rPr>
        <w:t>经济投标文件</w:t>
      </w:r>
      <w:r w:rsidRPr="004408D6">
        <w:rPr>
          <w:rFonts w:ascii="宋体" w:hAnsi="宋体"/>
          <w:sz w:val="24"/>
        </w:rPr>
        <w:t>(</w:t>
      </w:r>
      <w:r w:rsidRPr="004408D6">
        <w:rPr>
          <w:rFonts w:ascii="宋体" w:hAnsi="宋体" w:hint="eastAsia"/>
          <w:sz w:val="24"/>
        </w:rPr>
        <w:t>按招标文件的要求填写</w:t>
      </w:r>
      <w:r w:rsidRPr="004408D6">
        <w:rPr>
          <w:rFonts w:ascii="宋体" w:hAnsi="宋体"/>
          <w:sz w:val="24"/>
        </w:rPr>
        <w:t>)</w:t>
      </w:r>
      <w:r w:rsidRPr="004408D6">
        <w:rPr>
          <w:rFonts w:ascii="宋体" w:hAnsi="宋体" w:hint="eastAsia"/>
          <w:sz w:val="24"/>
        </w:rPr>
        <w:t>。</w:t>
      </w:r>
    </w:p>
    <w:p w14:paraId="6008B852" w14:textId="77777777" w:rsidR="00BB4BF0" w:rsidRPr="004408D6" w:rsidRDefault="00E53078">
      <w:pPr>
        <w:spacing w:line="360" w:lineRule="auto"/>
        <w:ind w:firstLineChars="200" w:firstLine="480"/>
        <w:rPr>
          <w:rFonts w:ascii="宋体"/>
          <w:sz w:val="24"/>
        </w:rPr>
      </w:pPr>
      <w:r w:rsidRPr="004408D6">
        <w:rPr>
          <w:rFonts w:ascii="宋体" w:hAnsi="宋体"/>
          <w:sz w:val="24"/>
        </w:rPr>
        <w:t>11.3.2</w:t>
      </w:r>
      <w:r w:rsidRPr="004408D6">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408D6">
        <w:rPr>
          <w:rFonts w:ascii="宋体" w:hAnsi="宋体" w:hint="eastAsia"/>
          <w:sz w:val="24"/>
          <w:szCs w:val="24"/>
        </w:rPr>
        <w:t>其中包括如下：</w:t>
      </w:r>
    </w:p>
    <w:p w14:paraId="49940FB5" w14:textId="77777777" w:rsidR="00BB4BF0" w:rsidRPr="004408D6" w:rsidRDefault="00E53078">
      <w:pPr>
        <w:spacing w:line="360" w:lineRule="auto"/>
        <w:ind w:firstLineChars="233" w:firstLine="559"/>
        <w:rPr>
          <w:rFonts w:ascii="宋体"/>
          <w:sz w:val="24"/>
        </w:rPr>
      </w:pPr>
      <w:r w:rsidRPr="004408D6">
        <w:rPr>
          <w:rFonts w:ascii="宋体" w:hAnsi="宋体" w:hint="eastAsia"/>
          <w:sz w:val="24"/>
        </w:rPr>
        <w:t>（</w:t>
      </w:r>
      <w:r w:rsidRPr="004408D6">
        <w:rPr>
          <w:rFonts w:ascii="宋体" w:hAnsi="宋体"/>
          <w:sz w:val="24"/>
        </w:rPr>
        <w:t>1</w:t>
      </w:r>
      <w:r w:rsidRPr="004408D6">
        <w:rPr>
          <w:rFonts w:ascii="宋体" w:hAnsi="宋体" w:hint="eastAsia"/>
          <w:sz w:val="24"/>
        </w:rPr>
        <w:t>）投标总价封面、扉页；</w:t>
      </w:r>
    </w:p>
    <w:p w14:paraId="502B7E80" w14:textId="77777777" w:rsidR="00BB4BF0" w:rsidRPr="004408D6" w:rsidRDefault="00E53078">
      <w:pPr>
        <w:spacing w:line="360" w:lineRule="auto"/>
        <w:ind w:firstLineChars="233" w:firstLine="559"/>
        <w:rPr>
          <w:rFonts w:ascii="宋体" w:hAnsi="宋体" w:hint="eastAsia"/>
          <w:sz w:val="24"/>
          <w:szCs w:val="24"/>
        </w:rPr>
      </w:pPr>
      <w:r w:rsidRPr="004408D6">
        <w:rPr>
          <w:rFonts w:ascii="宋体" w:hAnsi="宋体" w:hint="eastAsia"/>
          <w:sz w:val="24"/>
          <w:szCs w:val="24"/>
        </w:rPr>
        <w:t>（</w:t>
      </w:r>
      <w:r w:rsidRPr="004408D6">
        <w:rPr>
          <w:rFonts w:ascii="宋体" w:hAnsi="宋体"/>
          <w:sz w:val="24"/>
          <w:szCs w:val="24"/>
        </w:rPr>
        <w:t>2</w:t>
      </w:r>
      <w:r w:rsidRPr="004408D6">
        <w:rPr>
          <w:rFonts w:ascii="宋体" w:hAnsi="宋体" w:hint="eastAsia"/>
          <w:sz w:val="24"/>
          <w:szCs w:val="24"/>
        </w:rPr>
        <w:t>）总说明</w:t>
      </w:r>
    </w:p>
    <w:p w14:paraId="2FA0D5FC"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（3）工程项目投标报价汇总表；</w:t>
      </w:r>
    </w:p>
    <w:p w14:paraId="483DE416" w14:textId="77777777" w:rsidR="00BB4BF0" w:rsidRPr="004408D6" w:rsidRDefault="00E53078">
      <w:pPr>
        <w:spacing w:line="360" w:lineRule="auto"/>
        <w:ind w:firstLineChars="233" w:firstLine="559"/>
        <w:rPr>
          <w:rFonts w:ascii="宋体" w:hAnsi="宋体" w:hint="eastAsia"/>
          <w:sz w:val="24"/>
          <w:szCs w:val="24"/>
        </w:rPr>
      </w:pPr>
      <w:r w:rsidRPr="004408D6">
        <w:rPr>
          <w:rFonts w:ascii="宋体" w:hAnsi="宋体" w:hint="eastAsia"/>
          <w:sz w:val="24"/>
          <w:szCs w:val="24"/>
        </w:rPr>
        <w:t>（4）单项工程投标报价汇总表；</w:t>
      </w:r>
    </w:p>
    <w:p w14:paraId="0963FB09"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（5）单位工程投标报价汇总表；</w:t>
      </w:r>
    </w:p>
    <w:p w14:paraId="5BA22FFB"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（6）分部分项工程清单与计价表；</w:t>
      </w:r>
    </w:p>
    <w:p w14:paraId="7817945C"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（7）单价措施项目清单与计价表；</w:t>
      </w:r>
    </w:p>
    <w:p w14:paraId="3BA38801"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lastRenderedPageBreak/>
        <w:t>（8）总价措施项目清单与计价表；</w:t>
      </w:r>
    </w:p>
    <w:p w14:paraId="0BA56E80"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（9）综合单价分析表；</w:t>
      </w:r>
    </w:p>
    <w:p w14:paraId="648CD9B2"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（10）其他项目清单与计价汇总表；</w:t>
      </w:r>
    </w:p>
    <w:p w14:paraId="0A888085"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（11）暂列金额明细表；</w:t>
      </w:r>
    </w:p>
    <w:p w14:paraId="31B735A6"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（12）材料（工程设备）暂估价明细表；</w:t>
      </w:r>
    </w:p>
    <w:p w14:paraId="5C91F825"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（13）专业工程暂估价明细表；</w:t>
      </w:r>
    </w:p>
    <w:p w14:paraId="66E99149"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（14）计日工表；</w:t>
      </w:r>
    </w:p>
    <w:p w14:paraId="2977824D"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（15）总承包服务计价表；</w:t>
      </w:r>
    </w:p>
    <w:p w14:paraId="68CE8336" w14:textId="77777777" w:rsidR="00BB4BF0" w:rsidRPr="004408D6" w:rsidRDefault="00E53078">
      <w:pPr>
        <w:spacing w:line="360" w:lineRule="auto"/>
        <w:ind w:firstLineChars="233" w:firstLine="559"/>
        <w:rPr>
          <w:rFonts w:ascii="宋体"/>
          <w:sz w:val="24"/>
          <w:szCs w:val="24"/>
        </w:rPr>
      </w:pPr>
      <w:r w:rsidRPr="004408D6">
        <w:rPr>
          <w:rFonts w:ascii="宋体" w:hAnsi="宋体" w:hint="eastAsia"/>
          <w:sz w:val="24"/>
          <w:szCs w:val="24"/>
        </w:rPr>
        <w:t>（16）</w:t>
      </w:r>
      <w:proofErr w:type="gramStart"/>
      <w:r w:rsidRPr="004408D6">
        <w:rPr>
          <w:rFonts w:ascii="宋体" w:hAnsi="宋体" w:hint="eastAsia"/>
          <w:sz w:val="24"/>
          <w:szCs w:val="24"/>
        </w:rPr>
        <w:t>规</w:t>
      </w:r>
      <w:proofErr w:type="gramEnd"/>
      <w:r w:rsidRPr="004408D6">
        <w:rPr>
          <w:rFonts w:ascii="宋体" w:hAnsi="宋体" w:hint="eastAsia"/>
          <w:sz w:val="24"/>
          <w:szCs w:val="24"/>
        </w:rPr>
        <w:t>费和税金项目计价表；</w:t>
      </w:r>
    </w:p>
    <w:p w14:paraId="558C9425" w14:textId="77777777" w:rsidR="00BB4BF0" w:rsidRPr="004408D6" w:rsidRDefault="00E53078">
      <w:pPr>
        <w:spacing w:line="360" w:lineRule="auto"/>
        <w:ind w:firstLineChars="200" w:firstLine="480"/>
        <w:rPr>
          <w:rFonts w:ascii="宋体"/>
          <w:sz w:val="24"/>
        </w:rPr>
      </w:pPr>
      <w:r w:rsidRPr="004408D6">
        <w:rPr>
          <w:rFonts w:ascii="宋体" w:hAnsi="宋体" w:hint="eastAsia"/>
          <w:sz w:val="24"/>
          <w:szCs w:val="24"/>
        </w:rPr>
        <w:t xml:space="preserve"> （17）人工、主要材料和设备一览表</w:t>
      </w:r>
    </w:p>
    <w:p w14:paraId="0D1C2E01" w14:textId="77777777" w:rsidR="00BB4BF0" w:rsidRPr="004408D6" w:rsidRDefault="00E53078">
      <w:pPr>
        <w:tabs>
          <w:tab w:val="left" w:pos="1125"/>
        </w:tabs>
        <w:spacing w:line="360" w:lineRule="auto"/>
        <w:ind w:firstLineChars="200" w:firstLine="480"/>
        <w:rPr>
          <w:rFonts w:ascii="宋体" w:hAnsi="宋体" w:hint="eastAsia"/>
          <w:sz w:val="24"/>
        </w:rPr>
      </w:pPr>
      <w:r w:rsidRPr="004408D6">
        <w:rPr>
          <w:rFonts w:ascii="宋体" w:hAnsi="宋体"/>
          <w:sz w:val="24"/>
        </w:rPr>
        <w:t>11.3.</w:t>
      </w:r>
      <w:r w:rsidRPr="004408D6">
        <w:rPr>
          <w:rFonts w:ascii="宋体" w:hAnsi="宋体" w:hint="eastAsia"/>
          <w:sz w:val="24"/>
        </w:rPr>
        <w:t>3按照</w:t>
      </w:r>
      <w:r w:rsidRPr="004408D6">
        <w:rPr>
          <w:rFonts w:ascii="宋体" w:hAnsi="宋体" w:hint="eastAsia"/>
          <w:bCs/>
          <w:sz w:val="24"/>
        </w:rPr>
        <w:t>招标文件要求</w:t>
      </w:r>
      <w:r w:rsidRPr="004408D6">
        <w:rPr>
          <w:rFonts w:ascii="宋体" w:hAnsi="宋体" w:hint="eastAsia"/>
          <w:sz w:val="24"/>
        </w:rPr>
        <w:t>填写的《参与编制经济标投标文件人员名单》。</w:t>
      </w:r>
    </w:p>
    <w:p w14:paraId="0D1D98AF" w14:textId="77777777" w:rsidR="00BB4BF0" w:rsidRPr="004408D6" w:rsidRDefault="00E53078">
      <w:pPr>
        <w:tabs>
          <w:tab w:val="left" w:pos="1125"/>
        </w:tabs>
        <w:spacing w:line="360" w:lineRule="auto"/>
        <w:ind w:firstLineChars="200" w:firstLine="480"/>
        <w:rPr>
          <w:rFonts w:ascii="宋体" w:hAnsi="宋体" w:hint="eastAsia"/>
          <w:sz w:val="24"/>
        </w:rPr>
      </w:pPr>
      <w:r w:rsidRPr="004408D6">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43772D84"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12</w:t>
      </w:r>
      <w:r w:rsidRPr="004408D6">
        <w:rPr>
          <w:rFonts w:ascii="宋体" w:eastAsia="宋体" w:hAnsi="宋体" w:hint="eastAsia"/>
          <w:b/>
          <w:bCs/>
          <w:sz w:val="24"/>
        </w:rPr>
        <w:t>．投标文件格式</w:t>
      </w:r>
    </w:p>
    <w:p w14:paraId="4E1A06C8" w14:textId="77777777" w:rsidR="00BB4BF0" w:rsidRPr="004408D6" w:rsidRDefault="00E53078">
      <w:pPr>
        <w:pStyle w:val="a2"/>
        <w:spacing w:after="0" w:line="360" w:lineRule="auto"/>
        <w:ind w:firstLineChars="200" w:firstLine="480"/>
        <w:rPr>
          <w:rFonts w:ascii="宋体" w:eastAsia="宋体" w:hAnsi="宋体" w:cs="Times New Roman" w:hint="eastAsia"/>
          <w:bCs/>
          <w:sz w:val="24"/>
          <w:szCs w:val="24"/>
        </w:rPr>
      </w:pPr>
      <w:r w:rsidRPr="004408D6">
        <w:rPr>
          <w:rFonts w:ascii="宋体" w:eastAsia="宋体" w:hAnsi="宋体" w:cs="Times New Roman"/>
          <w:bCs/>
          <w:sz w:val="24"/>
          <w:szCs w:val="24"/>
        </w:rPr>
        <w:t xml:space="preserve">12.1 </w:t>
      </w:r>
      <w:r w:rsidRPr="004408D6">
        <w:rPr>
          <w:rFonts w:ascii="宋体" w:eastAsia="宋体" w:hAnsi="宋体" w:cs="Times New Roman" w:hint="eastAsia"/>
          <w:bCs/>
          <w:sz w:val="24"/>
          <w:szCs w:val="24"/>
        </w:rPr>
        <w:t>投标文件包括本须知第</w:t>
      </w:r>
      <w:r w:rsidRPr="004408D6">
        <w:rPr>
          <w:rFonts w:ascii="宋体" w:eastAsia="宋体" w:hAnsi="宋体" w:cs="Times New Roman"/>
          <w:bCs/>
          <w:sz w:val="24"/>
          <w:szCs w:val="24"/>
        </w:rPr>
        <w:t>11</w:t>
      </w:r>
      <w:r w:rsidRPr="004408D6">
        <w:rPr>
          <w:rFonts w:ascii="宋体" w:eastAsia="宋体" w:hAnsi="宋体" w:cs="Times New Roman" w:hint="eastAsia"/>
          <w:bCs/>
          <w:sz w:val="24"/>
          <w:szCs w:val="24"/>
        </w:rPr>
        <w:t>条中规定的内容，投标人提交的投标文件应当使用招标文件所提供的投标文件全部格式（表格可以按同样格式扩展）。</w:t>
      </w:r>
    </w:p>
    <w:p w14:paraId="5782FABA" w14:textId="77777777" w:rsidR="00BB4BF0" w:rsidRPr="004408D6" w:rsidRDefault="00E53078">
      <w:pPr>
        <w:pStyle w:val="a2"/>
        <w:spacing w:after="0" w:line="360" w:lineRule="auto"/>
        <w:ind w:firstLineChars="200" w:firstLine="480"/>
        <w:rPr>
          <w:rFonts w:ascii="宋体" w:eastAsia="宋体" w:hAnsi="宋体" w:hint="eastAsia"/>
          <w:sz w:val="24"/>
          <w:szCs w:val="24"/>
        </w:rPr>
      </w:pPr>
      <w:r w:rsidRPr="004408D6">
        <w:rPr>
          <w:rFonts w:ascii="宋体" w:eastAsia="宋体" w:hAnsi="宋体" w:cs="Times New Roman" w:hint="eastAsia"/>
          <w:bCs/>
          <w:sz w:val="24"/>
          <w:szCs w:val="24"/>
        </w:rPr>
        <w:t>12.2 投标文件全部采用电子文档，投标文件所附证书证件均为原件扫描件，并采用单位数字证书，按招标</w:t>
      </w:r>
      <w:r w:rsidRPr="004408D6">
        <w:rPr>
          <w:rFonts w:ascii="宋体" w:eastAsia="宋体" w:hAnsi="宋体" w:hint="eastAsia"/>
          <w:sz w:val="24"/>
        </w:rPr>
        <w:t>文件要求在相应位置加盖电子印章。投标文件中需个人签字或盖章的，应加盖个人电子印章或在线下完成后扫描上传。按照交易平台关于</w:t>
      </w:r>
      <w:r w:rsidRPr="004408D6">
        <w:rPr>
          <w:rFonts w:ascii="宋体" w:eastAsia="宋体" w:hAnsi="宋体" w:hint="eastAsia"/>
          <w:sz w:val="24"/>
          <w:szCs w:val="24"/>
        </w:rPr>
        <w:t>全流程电子化项目的相关指南进行操作。详见：</w:t>
      </w:r>
      <w:r w:rsidRPr="004408D6">
        <w:rPr>
          <w:rFonts w:ascii="宋体" w:eastAsia="宋体" w:hAnsi="宋体" w:hint="eastAsia"/>
          <w:sz w:val="24"/>
          <w:szCs w:val="24"/>
          <w:u w:val="single"/>
        </w:rPr>
        <w:t xml:space="preserve">      </w:t>
      </w:r>
      <w:r w:rsidRPr="004408D6">
        <w:rPr>
          <w:rFonts w:ascii="宋体" w:eastAsia="宋体" w:hAnsi="宋体" w:hint="eastAsia"/>
          <w:sz w:val="24"/>
          <w:szCs w:val="24"/>
        </w:rPr>
        <w:t xml:space="preserve"> 。</w:t>
      </w:r>
    </w:p>
    <w:p w14:paraId="56D983C4"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注</w:t>
      </w:r>
      <w:r w:rsidRPr="004408D6">
        <w:rPr>
          <w:rFonts w:ascii="宋体" w:eastAsia="宋体" w:hAnsi="宋体"/>
          <w:sz w:val="24"/>
        </w:rPr>
        <w:t>释</w:t>
      </w:r>
      <w:r w:rsidRPr="004408D6">
        <w:rPr>
          <w:rFonts w:ascii="宋体" w:eastAsia="宋体" w:hAnsi="宋体" w:hint="eastAsia"/>
          <w:sz w:val="24"/>
        </w:rPr>
        <w:t>：投标文件电子文档需要投标人单位盖章的材料，投标人加盖电子印章即可，不得将投标人未对电子文档加盖实物印章作为否决投标的情形。</w:t>
      </w:r>
    </w:p>
    <w:p w14:paraId="71A0DA01"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 xml:space="preserve">12.3 </w:t>
      </w:r>
      <w:r w:rsidRPr="004408D6">
        <w:rPr>
          <w:rFonts w:ascii="宋体" w:eastAsia="宋体" w:hAnsi="宋体" w:hint="eastAsia"/>
          <w:bCs/>
          <w:sz w:val="24"/>
          <w:szCs w:val="24"/>
        </w:rPr>
        <w:t>投标文件应按</w:t>
      </w:r>
      <w:r w:rsidRPr="004408D6">
        <w:rPr>
          <w:rFonts w:ascii="宋体" w:eastAsia="宋体" w:hAnsi="宋体" w:hint="eastAsia"/>
          <w:sz w:val="24"/>
        </w:rPr>
        <w:t>照交易平台关于全流程电子化项目的相关指南进行编制，详见：</w:t>
      </w:r>
      <w:r w:rsidRPr="004408D6">
        <w:rPr>
          <w:rFonts w:ascii="宋体" w:eastAsia="宋体" w:hAnsi="宋体" w:hint="eastAsia"/>
          <w:sz w:val="24"/>
          <w:u w:val="single"/>
        </w:rPr>
        <w:t xml:space="preserve">        </w:t>
      </w:r>
      <w:r w:rsidRPr="004408D6">
        <w:rPr>
          <w:rFonts w:ascii="宋体" w:eastAsia="宋体" w:hAnsi="宋体" w:hint="eastAsia"/>
          <w:sz w:val="24"/>
        </w:rPr>
        <w:t>。</w:t>
      </w:r>
    </w:p>
    <w:p w14:paraId="42D85678" w14:textId="77777777" w:rsidR="00BB4BF0" w:rsidRPr="004408D6" w:rsidRDefault="00E53078">
      <w:pPr>
        <w:pStyle w:val="a2"/>
        <w:spacing w:after="0" w:line="360" w:lineRule="auto"/>
        <w:ind w:firstLine="0"/>
        <w:rPr>
          <w:rFonts w:ascii="宋体" w:eastAsia="宋体" w:hAnsi="宋体" w:hint="eastAsia"/>
          <w:sz w:val="24"/>
        </w:rPr>
      </w:pPr>
      <w:r w:rsidRPr="004408D6">
        <w:rPr>
          <w:rFonts w:ascii="宋体" w:eastAsia="宋体" w:hAnsi="宋体" w:hint="eastAsia"/>
          <w:bCs/>
          <w:sz w:val="24"/>
          <w:szCs w:val="24"/>
        </w:rPr>
        <w:t>如不按上述要求编制引起系统无法检索、读取相关信息的，其后果由投标人承担。</w:t>
      </w:r>
    </w:p>
    <w:p w14:paraId="007A080C"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13</w:t>
      </w:r>
      <w:r w:rsidRPr="004408D6">
        <w:rPr>
          <w:rFonts w:ascii="宋体" w:eastAsia="宋体" w:hAnsi="宋体" w:hint="eastAsia"/>
          <w:b/>
          <w:bCs/>
          <w:sz w:val="24"/>
        </w:rPr>
        <w:t>．投标报价及造价承包和变更结算方式</w:t>
      </w:r>
    </w:p>
    <w:p w14:paraId="64936EA7"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13.1 </w:t>
      </w:r>
      <w:r w:rsidRPr="004408D6">
        <w:rPr>
          <w:rFonts w:ascii="宋体" w:eastAsia="宋体" w:hAnsi="宋体" w:hint="eastAsia"/>
          <w:sz w:val="24"/>
        </w:rPr>
        <w:t>本工程的投标报价采用投标须知前附表第</w:t>
      </w:r>
      <w:r w:rsidRPr="004408D6">
        <w:rPr>
          <w:rFonts w:ascii="宋体" w:eastAsia="宋体" w:hAnsi="宋体"/>
          <w:sz w:val="24"/>
        </w:rPr>
        <w:t>12</w:t>
      </w:r>
      <w:r w:rsidRPr="004408D6">
        <w:rPr>
          <w:rFonts w:ascii="宋体" w:eastAsia="宋体" w:hAnsi="宋体" w:hint="eastAsia"/>
          <w:sz w:val="24"/>
        </w:rPr>
        <w:t>项所规定的方式。投标报价（含单价及总价）精确到“分”。</w:t>
      </w:r>
    </w:p>
    <w:p w14:paraId="0708E2A6"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13.2</w:t>
      </w:r>
      <w:r w:rsidRPr="004408D6">
        <w:rPr>
          <w:rFonts w:ascii="宋体" w:eastAsia="宋体" w:hAnsi="宋体" w:hint="eastAsia"/>
          <w:sz w:val="24"/>
        </w:rPr>
        <w:t>招标人按照招标图纸制定招标工程量清单，该清单载于本招标文件第七章中，</w:t>
      </w:r>
      <w:r w:rsidRPr="004408D6">
        <w:rPr>
          <w:rFonts w:ascii="宋体" w:eastAsia="宋体" w:hAnsi="宋体" w:hint="eastAsia"/>
          <w:sz w:val="24"/>
        </w:rPr>
        <w:lastRenderedPageBreak/>
        <w:t>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4408D6">
        <w:rPr>
          <w:rFonts w:ascii="宋体" w:eastAsia="宋体" w:hAnsi="宋体" w:hint="eastAsia"/>
          <w:sz w:val="24"/>
        </w:rPr>
        <w:t>组价予以</w:t>
      </w:r>
      <w:proofErr w:type="gramEnd"/>
      <w:r w:rsidRPr="004408D6">
        <w:rPr>
          <w:rFonts w:ascii="宋体" w:eastAsia="宋体" w:hAnsi="宋体" w:hint="eastAsia"/>
          <w:sz w:val="24"/>
        </w:rPr>
        <w:t>调整，招标人将不予支付。</w:t>
      </w:r>
    </w:p>
    <w:p w14:paraId="7AEBC169"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13.3</w:t>
      </w:r>
      <w:r w:rsidRPr="004408D6">
        <w:rPr>
          <w:rFonts w:ascii="宋体" w:eastAsia="宋体" w:hAnsi="宋体" w:hint="eastAsia"/>
          <w:sz w:val="24"/>
        </w:rPr>
        <w:t>投标人的投标报价，应是按照投标须知前附表第</w:t>
      </w:r>
      <w:r w:rsidRPr="004408D6">
        <w:rPr>
          <w:rFonts w:ascii="宋体" w:eastAsia="宋体" w:hAnsi="宋体"/>
          <w:sz w:val="24"/>
        </w:rPr>
        <w:t>8</w:t>
      </w:r>
      <w:r w:rsidRPr="004408D6">
        <w:rPr>
          <w:rFonts w:ascii="宋体" w:eastAsia="宋体" w:hAnsi="宋体" w:hint="eastAsia"/>
          <w:sz w:val="24"/>
        </w:rPr>
        <w:t>项的工期要求，在投标须知前附表第</w:t>
      </w:r>
      <w:r w:rsidRPr="004408D6">
        <w:rPr>
          <w:rFonts w:ascii="宋体" w:eastAsia="宋体" w:hAnsi="宋体"/>
          <w:sz w:val="24"/>
        </w:rPr>
        <w:t>3</w:t>
      </w:r>
      <w:r w:rsidRPr="004408D6">
        <w:rPr>
          <w:rFonts w:ascii="宋体" w:eastAsia="宋体" w:hAnsi="宋体" w:hint="eastAsia"/>
          <w:sz w:val="24"/>
        </w:rPr>
        <w:t>项的建设地点，完成投标须知前附表第</w:t>
      </w:r>
      <w:r w:rsidRPr="004408D6">
        <w:rPr>
          <w:rFonts w:ascii="宋体" w:eastAsia="宋体" w:hAnsi="宋体"/>
          <w:sz w:val="24"/>
        </w:rPr>
        <w:t>7</w:t>
      </w:r>
      <w:r w:rsidRPr="004408D6">
        <w:rPr>
          <w:rFonts w:ascii="宋体" w:eastAsia="宋体" w:hAnsi="宋体" w:hint="eastAsia"/>
          <w:sz w:val="24"/>
        </w:rPr>
        <w:t>项的招标范围内已由招标</w:t>
      </w:r>
      <w:proofErr w:type="gramStart"/>
      <w:r w:rsidRPr="004408D6">
        <w:rPr>
          <w:rFonts w:ascii="宋体" w:eastAsia="宋体" w:hAnsi="宋体" w:hint="eastAsia"/>
          <w:sz w:val="24"/>
        </w:rPr>
        <w:t>人制</w:t>
      </w:r>
      <w:proofErr w:type="gramEnd"/>
      <w:r w:rsidRPr="004408D6">
        <w:rPr>
          <w:rFonts w:ascii="宋体" w:eastAsia="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4408D6">
        <w:rPr>
          <w:rFonts w:ascii="宋体" w:eastAsia="宋体" w:hAnsi="宋体" w:hint="eastAsia"/>
          <w:sz w:val="24"/>
          <w:szCs w:val="24"/>
        </w:rPr>
        <w:t>中有关</w:t>
      </w:r>
      <w:proofErr w:type="gramStart"/>
      <w:r w:rsidRPr="004408D6">
        <w:rPr>
          <w:rFonts w:ascii="宋体" w:eastAsia="宋体" w:hAnsi="宋体" w:hint="eastAsia"/>
          <w:sz w:val="24"/>
          <w:szCs w:val="24"/>
        </w:rPr>
        <w:t>规</w:t>
      </w:r>
      <w:proofErr w:type="gramEnd"/>
      <w:r w:rsidRPr="004408D6">
        <w:rPr>
          <w:rFonts w:ascii="宋体" w:eastAsia="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167C172"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13.4</w:t>
      </w:r>
      <w:r w:rsidRPr="004408D6">
        <w:rPr>
          <w:rFonts w:ascii="宋体" w:eastAsia="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4750642"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13.5</w:t>
      </w:r>
      <w:r w:rsidRPr="004408D6">
        <w:rPr>
          <w:rFonts w:ascii="宋体" w:eastAsia="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587DF5A1"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13.5.1</w:t>
      </w:r>
      <w:r w:rsidRPr="004408D6">
        <w:rPr>
          <w:rFonts w:ascii="宋体" w:eastAsia="宋体" w:hAnsi="宋体" w:hint="eastAsia"/>
          <w:sz w:val="24"/>
        </w:rPr>
        <w:t>中标的投标文件工程量清单中已有相同项目的适用综合单价，则沿用；</w:t>
      </w:r>
    </w:p>
    <w:p w14:paraId="734511A7"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13.5.2</w:t>
      </w:r>
      <w:r w:rsidRPr="004408D6">
        <w:rPr>
          <w:rFonts w:ascii="宋体" w:eastAsia="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BC330A6"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13.5.3 </w:t>
      </w:r>
      <w:r w:rsidRPr="004408D6">
        <w:rPr>
          <w:rFonts w:ascii="宋体" w:eastAsia="宋体" w:hAnsi="宋体" w:hint="eastAsia"/>
          <w:sz w:val="24"/>
        </w:rPr>
        <w:t>中标的投标文件工程量清单中没有相同项目或类似项目的，如可套取相关</w:t>
      </w:r>
      <w:r w:rsidRPr="004408D6">
        <w:rPr>
          <w:rFonts w:ascii="宋体" w:eastAsia="宋体" w:hAnsi="宋体" w:hint="eastAsia"/>
          <w:sz w:val="24"/>
        </w:rPr>
        <w:lastRenderedPageBreak/>
        <w:t>定额，则以相关定额为基数下浮计算单价</w:t>
      </w:r>
      <w:r w:rsidRPr="004408D6">
        <w:rPr>
          <w:rFonts w:ascii="宋体" w:eastAsia="宋体" w:hAnsi="宋体"/>
          <w:sz w:val="24"/>
        </w:rPr>
        <w:t>,</w:t>
      </w:r>
      <w:proofErr w:type="gramStart"/>
      <w:r w:rsidRPr="004408D6">
        <w:rPr>
          <w:rFonts w:ascii="宋体" w:eastAsia="宋体" w:hAnsi="宋体" w:hint="eastAsia"/>
          <w:sz w:val="24"/>
        </w:rPr>
        <w:t>下浮率</w:t>
      </w:r>
      <w:proofErr w:type="gramEnd"/>
      <w:r w:rsidRPr="004408D6">
        <w:rPr>
          <w:rFonts w:ascii="宋体" w:eastAsia="宋体" w:hAnsi="宋体" w:hint="eastAsia"/>
          <w:sz w:val="24"/>
        </w:rPr>
        <w:t>为中标价</w:t>
      </w:r>
      <w:r w:rsidRPr="004408D6">
        <w:rPr>
          <w:rFonts w:ascii="宋体" w:eastAsia="宋体" w:hAnsi="宋体" w:hint="eastAsia"/>
          <w:sz w:val="24"/>
          <w:szCs w:val="24"/>
        </w:rPr>
        <w:t>相对于最高投标限价的下</w:t>
      </w:r>
      <w:r w:rsidRPr="004408D6">
        <w:rPr>
          <w:rFonts w:ascii="宋体" w:eastAsia="宋体" w:hAnsi="宋体" w:hint="eastAsia"/>
          <w:sz w:val="24"/>
        </w:rPr>
        <w:t>浮率（</w:t>
      </w:r>
      <w:proofErr w:type="gramStart"/>
      <w:r w:rsidRPr="004408D6">
        <w:rPr>
          <w:rFonts w:ascii="宋体" w:eastAsia="宋体" w:hAnsi="宋体" w:hint="eastAsia"/>
          <w:sz w:val="24"/>
        </w:rPr>
        <w:t>下浮率</w:t>
      </w:r>
      <w:proofErr w:type="gramEnd"/>
      <w:r w:rsidRPr="004408D6">
        <w:rPr>
          <w:rFonts w:ascii="宋体" w:eastAsia="宋体" w:hAnsi="宋体"/>
          <w:sz w:val="24"/>
        </w:rPr>
        <w:t>=(</w:t>
      </w:r>
      <w:r w:rsidRPr="004408D6">
        <w:rPr>
          <w:rFonts w:ascii="宋体" w:eastAsia="宋体" w:hAnsi="宋体" w:hint="eastAsia"/>
          <w:sz w:val="24"/>
          <w:szCs w:val="24"/>
        </w:rPr>
        <w:t>最高投标限价</w:t>
      </w:r>
      <w:r w:rsidRPr="004408D6">
        <w:rPr>
          <w:rFonts w:ascii="宋体" w:eastAsia="宋体" w:hAnsi="宋体"/>
          <w:sz w:val="24"/>
        </w:rPr>
        <w:t>-</w:t>
      </w:r>
      <w:r w:rsidRPr="004408D6">
        <w:rPr>
          <w:rFonts w:ascii="宋体" w:eastAsia="宋体" w:hAnsi="宋体" w:hint="eastAsia"/>
          <w:sz w:val="24"/>
        </w:rPr>
        <w:t>中标价</w:t>
      </w:r>
      <w:r w:rsidRPr="004408D6">
        <w:rPr>
          <w:rFonts w:ascii="宋体" w:eastAsia="宋体" w:hAnsi="宋体"/>
          <w:sz w:val="24"/>
        </w:rPr>
        <w:t>)/</w:t>
      </w:r>
      <w:r w:rsidRPr="004408D6">
        <w:rPr>
          <w:rFonts w:ascii="宋体" w:eastAsia="宋体" w:hAnsi="宋体" w:hint="eastAsia"/>
          <w:sz w:val="24"/>
          <w:szCs w:val="24"/>
        </w:rPr>
        <w:t>最高投标限价</w:t>
      </w:r>
      <w:r w:rsidRPr="004408D6">
        <w:rPr>
          <w:rFonts w:ascii="宋体" w:eastAsia="宋体" w:hAnsi="宋体" w:hint="eastAsia"/>
          <w:sz w:val="24"/>
        </w:rPr>
        <w:t>）。</w:t>
      </w:r>
    </w:p>
    <w:p w14:paraId="4A2E293F"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13.5.4 </w:t>
      </w:r>
      <w:r w:rsidRPr="004408D6">
        <w:rPr>
          <w:rFonts w:ascii="宋体" w:eastAsia="宋体" w:hAnsi="宋体" w:hint="eastAsia"/>
          <w:sz w:val="24"/>
        </w:rPr>
        <w:t>如相关定额没有相应子目的，其计价方式由招标人在本招标文件第三章中另行规定。未规定的，中标后双方协商约定。</w:t>
      </w:r>
    </w:p>
    <w:p w14:paraId="67F120AA"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13.6</w:t>
      </w:r>
      <w:r w:rsidRPr="004408D6">
        <w:rPr>
          <w:rFonts w:ascii="宋体" w:eastAsia="宋体" w:hAnsi="宋体" w:hint="eastAsia"/>
          <w:sz w:val="24"/>
        </w:rPr>
        <w:t>暂列金额、暂估价</w:t>
      </w:r>
    </w:p>
    <w:p w14:paraId="287EFE3D"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13.6.1</w:t>
      </w:r>
      <w:r w:rsidRPr="004408D6">
        <w:rPr>
          <w:rFonts w:ascii="宋体" w:eastAsia="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AEC33E4"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暂估价是指招标人在工程量清单中提供的用于支付必然发生但暂时不能确定价格的材料的单价以及专业工程的金额。</w:t>
      </w:r>
    </w:p>
    <w:p w14:paraId="428F817A"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13.6.2</w:t>
      </w:r>
      <w:r w:rsidRPr="004408D6">
        <w:rPr>
          <w:rFonts w:ascii="宋体" w:eastAsia="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6670262"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13.6.3</w:t>
      </w:r>
      <w:r w:rsidRPr="004408D6">
        <w:rPr>
          <w:rFonts w:ascii="宋体" w:eastAsia="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8D33402"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13.6.4</w:t>
      </w:r>
      <w:r w:rsidRPr="004408D6">
        <w:rPr>
          <w:rFonts w:ascii="宋体" w:eastAsia="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4408D6">
        <w:rPr>
          <w:rFonts w:ascii="宋体" w:eastAsia="宋体" w:hAnsi="宋体"/>
          <w:sz w:val="24"/>
        </w:rPr>
        <w:t>13.5</w:t>
      </w:r>
      <w:r w:rsidRPr="004408D6">
        <w:rPr>
          <w:rFonts w:ascii="宋体" w:eastAsia="宋体" w:hAnsi="宋体" w:hint="eastAsia"/>
          <w:sz w:val="24"/>
        </w:rPr>
        <w:t>款规定确定。</w:t>
      </w:r>
    </w:p>
    <w:p w14:paraId="297EF25E"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13.6.5</w:t>
      </w:r>
      <w:r w:rsidRPr="004408D6">
        <w:rPr>
          <w:rFonts w:ascii="宋体" w:eastAsia="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624B820"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13.6.6 </w:t>
      </w:r>
      <w:r w:rsidRPr="004408D6">
        <w:rPr>
          <w:rFonts w:ascii="宋体" w:eastAsia="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w:t>
      </w:r>
      <w:r w:rsidRPr="004408D6">
        <w:rPr>
          <w:rFonts w:ascii="宋体" w:eastAsia="宋体" w:hAnsi="宋体" w:hint="eastAsia"/>
          <w:sz w:val="24"/>
        </w:rPr>
        <w:lastRenderedPageBreak/>
        <w:t>人将视为此项管理和协调所发生的费用已包含在其它有价款的竞争性报价内，在实施后，招标人将不予支付。</w:t>
      </w:r>
    </w:p>
    <w:p w14:paraId="49B84B09"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13.7</w:t>
      </w:r>
      <w:r w:rsidRPr="004408D6">
        <w:rPr>
          <w:rFonts w:ascii="宋体" w:eastAsia="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3E2386F0"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13.8</w:t>
      </w:r>
      <w:r w:rsidRPr="004408D6">
        <w:rPr>
          <w:rFonts w:ascii="宋体" w:eastAsia="宋体" w:hAnsi="宋体" w:hint="eastAsia"/>
          <w:sz w:val="24"/>
        </w:rPr>
        <w:t>属于承包人自行采购的主要材料、设备，招标人应当在招标文件中提出材料、设备的技术标准或者质量要求，或者提出不少于</w:t>
      </w:r>
      <w:r w:rsidRPr="004408D6">
        <w:rPr>
          <w:rFonts w:ascii="宋体" w:eastAsia="宋体" w:hAnsi="宋体"/>
          <w:sz w:val="24"/>
        </w:rPr>
        <w:t>3</w:t>
      </w:r>
      <w:r w:rsidRPr="004408D6">
        <w:rPr>
          <w:rFonts w:ascii="宋体" w:eastAsia="宋体" w:hAnsi="宋体" w:hint="eastAsia"/>
          <w:sz w:val="24"/>
        </w:rPr>
        <w:t>个同等档次品牌或</w:t>
      </w:r>
      <w:proofErr w:type="gramStart"/>
      <w:r w:rsidRPr="004408D6">
        <w:rPr>
          <w:rFonts w:ascii="宋体" w:eastAsia="宋体" w:hAnsi="宋体" w:hint="eastAsia"/>
          <w:sz w:val="24"/>
        </w:rPr>
        <w:t>分包商供投标人</w:t>
      </w:r>
      <w:proofErr w:type="gramEnd"/>
      <w:r w:rsidRPr="004408D6">
        <w:rPr>
          <w:rFonts w:ascii="宋体" w:eastAsia="宋体" w:hAnsi="宋体" w:hint="eastAsia"/>
          <w:sz w:val="24"/>
        </w:rPr>
        <w:t>报价时选择</w:t>
      </w:r>
      <w:r w:rsidRPr="004408D6">
        <w:rPr>
          <w:rFonts w:ascii="宋体" w:eastAsia="宋体" w:hAnsi="宋体"/>
          <w:sz w:val="24"/>
        </w:rPr>
        <w:t>,</w:t>
      </w:r>
      <w:r w:rsidRPr="004408D6">
        <w:rPr>
          <w:rFonts w:ascii="宋体" w:eastAsia="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73FC89E3" w14:textId="77777777" w:rsidR="00BB4BF0" w:rsidRPr="004408D6" w:rsidRDefault="00E53078">
      <w:pPr>
        <w:pStyle w:val="a2"/>
        <w:spacing w:after="0" w:line="360" w:lineRule="auto"/>
        <w:ind w:firstLineChars="200" w:firstLine="480"/>
        <w:rPr>
          <w:rFonts w:ascii="宋体" w:eastAsia="宋体" w:hAnsi="宋体" w:hint="eastAsia"/>
          <w:sz w:val="24"/>
          <w:szCs w:val="24"/>
        </w:rPr>
      </w:pPr>
      <w:r w:rsidRPr="004408D6">
        <w:rPr>
          <w:rFonts w:ascii="宋体" w:eastAsia="宋体" w:hAnsi="宋体"/>
          <w:sz w:val="24"/>
        </w:rPr>
        <w:t>13.9</w:t>
      </w:r>
      <w:r w:rsidRPr="004408D6">
        <w:rPr>
          <w:rFonts w:ascii="宋体" w:eastAsia="宋体" w:hAns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4408D6">
        <w:rPr>
          <w:rFonts w:ascii="宋体" w:eastAsia="宋体" w:hAnsi="宋体" w:hint="eastAsia"/>
          <w:sz w:val="24"/>
          <w:szCs w:val="24"/>
        </w:rPr>
        <w:t>各价格</w:t>
      </w:r>
      <w:proofErr w:type="gramEnd"/>
      <w:r w:rsidRPr="004408D6">
        <w:rPr>
          <w:rFonts w:ascii="宋体" w:eastAsia="宋体" w:hAns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3A42CE77"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14</w:t>
      </w:r>
      <w:r w:rsidRPr="004408D6">
        <w:rPr>
          <w:rFonts w:ascii="宋体" w:eastAsia="宋体" w:hAnsi="宋体" w:hint="eastAsia"/>
          <w:b/>
          <w:bCs/>
          <w:sz w:val="24"/>
        </w:rPr>
        <w:t>．投标货币</w:t>
      </w:r>
    </w:p>
    <w:p w14:paraId="2FF76E98"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14.1 </w:t>
      </w:r>
      <w:r w:rsidRPr="004408D6">
        <w:rPr>
          <w:rFonts w:ascii="宋体" w:eastAsia="宋体" w:hAnsi="宋体" w:hint="eastAsia"/>
          <w:sz w:val="24"/>
        </w:rPr>
        <w:t>本工程投标报价采用的币种为人民币。</w:t>
      </w:r>
    </w:p>
    <w:p w14:paraId="425A7C02" w14:textId="77777777" w:rsidR="00BB4BF0" w:rsidRPr="004408D6" w:rsidRDefault="00E53078">
      <w:pPr>
        <w:pStyle w:val="a2"/>
        <w:spacing w:after="0" w:line="360" w:lineRule="auto"/>
        <w:ind w:firstLineChars="200" w:firstLine="482"/>
        <w:rPr>
          <w:rFonts w:ascii="宋体" w:eastAsia="宋体" w:hAnsi="宋体" w:hint="eastAsia"/>
          <w:sz w:val="24"/>
        </w:rPr>
      </w:pPr>
      <w:r w:rsidRPr="004408D6">
        <w:rPr>
          <w:rFonts w:ascii="宋体" w:eastAsia="宋体" w:hAnsi="宋体"/>
          <w:b/>
          <w:bCs/>
          <w:sz w:val="24"/>
        </w:rPr>
        <w:t>15</w:t>
      </w:r>
      <w:r w:rsidRPr="004408D6">
        <w:rPr>
          <w:rFonts w:ascii="宋体" w:eastAsia="宋体" w:hAnsi="宋体" w:hint="eastAsia"/>
          <w:b/>
          <w:bCs/>
          <w:sz w:val="24"/>
        </w:rPr>
        <w:t>．投标有效期</w:t>
      </w:r>
    </w:p>
    <w:p w14:paraId="24543ACF"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15.1 </w:t>
      </w:r>
      <w:r w:rsidRPr="004408D6">
        <w:rPr>
          <w:rFonts w:ascii="宋体" w:eastAsia="宋体" w:hAnsi="宋体" w:hint="eastAsia"/>
          <w:sz w:val="24"/>
        </w:rPr>
        <w:t>投标有效期见投标须知前附表第</w:t>
      </w:r>
      <w:r w:rsidRPr="004408D6">
        <w:rPr>
          <w:rFonts w:ascii="宋体" w:eastAsia="宋体" w:hAnsi="宋体"/>
          <w:sz w:val="24"/>
        </w:rPr>
        <w:t>13</w:t>
      </w:r>
      <w:r w:rsidRPr="004408D6">
        <w:rPr>
          <w:rFonts w:ascii="宋体" w:eastAsia="宋体" w:hAnsi="宋体" w:hint="eastAsia"/>
          <w:sz w:val="24"/>
        </w:rPr>
        <w:t>项所规定的期限，在此期限内，凡符合本招标文件要求的投标文件均保持有效。</w:t>
      </w:r>
    </w:p>
    <w:p w14:paraId="4E60E81F"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 xml:space="preserve">15.2 </w:t>
      </w:r>
      <w:r w:rsidRPr="004408D6">
        <w:rPr>
          <w:rFonts w:ascii="宋体" w:eastAsia="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408D6">
        <w:rPr>
          <w:rFonts w:ascii="宋体" w:eastAsia="宋体" w:hAnsi="宋体"/>
          <w:sz w:val="24"/>
        </w:rPr>
        <w:t>16</w:t>
      </w:r>
      <w:r w:rsidRPr="004408D6">
        <w:rPr>
          <w:rFonts w:ascii="宋体" w:eastAsia="宋体" w:hAnsi="宋体" w:hint="eastAsia"/>
          <w:sz w:val="24"/>
        </w:rPr>
        <w:t>条关于投标保证金的退还与不予退还的规定仍然适用。</w:t>
      </w:r>
    </w:p>
    <w:p w14:paraId="76B5CDB1"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16</w:t>
      </w:r>
      <w:r w:rsidRPr="004408D6">
        <w:rPr>
          <w:rFonts w:ascii="宋体" w:eastAsia="宋体" w:hAnsi="宋体" w:hint="eastAsia"/>
          <w:b/>
          <w:bCs/>
          <w:sz w:val="24"/>
        </w:rPr>
        <w:t>．投标保证金</w:t>
      </w:r>
    </w:p>
    <w:p w14:paraId="37A0F6BD"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sz w:val="24"/>
        </w:rPr>
        <w:t>16.1</w:t>
      </w:r>
      <w:r w:rsidRPr="004408D6">
        <w:rPr>
          <w:rFonts w:ascii="宋体" w:hAnsi="宋体" w:hint="eastAsia"/>
          <w:sz w:val="24"/>
        </w:rPr>
        <w:t>投标人应按投标须知前附表第14项所述金额和时间递交投标保证金。招标人应当允许投标人自主选择现金、银行保函、保证保险、专业工程担保公司担保等方式缴纳投标保证金。</w:t>
      </w:r>
    </w:p>
    <w:p w14:paraId="352678D1"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16.1.1 采用现金或者支票形式提交的，投标保证金须从投标人的银行基本账户转</w:t>
      </w:r>
      <w:r w:rsidRPr="004408D6">
        <w:rPr>
          <w:rFonts w:ascii="宋体" w:hAnsi="宋体" w:hint="eastAsia"/>
          <w:sz w:val="24"/>
        </w:rPr>
        <w:lastRenderedPageBreak/>
        <w:t>出。</w:t>
      </w:r>
    </w:p>
    <w:p w14:paraId="1FF5C0B2"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4408D6">
        <w:rPr>
          <w:rFonts w:ascii="宋体" w:hAnsi="宋体" w:hint="eastAsia"/>
          <w:sz w:val="24"/>
        </w:rPr>
        <w:t>扫描件并加盖</w:t>
      </w:r>
      <w:proofErr w:type="gramEnd"/>
      <w:r w:rsidRPr="004408D6">
        <w:rPr>
          <w:rFonts w:ascii="宋体" w:hAnsi="宋体" w:hint="eastAsia"/>
          <w:sz w:val="24"/>
        </w:rPr>
        <w:t>投标人电子印章。如投标人存在16.4条款所列情形的，应将纸质原件提交给招标人。</w:t>
      </w:r>
    </w:p>
    <w:p w14:paraId="31EE2D2E"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16.1.3 采用电子形式的保函、担保或保证保险提交投标保证金的，应在招标文件中明确电子递交途径。</w:t>
      </w:r>
    </w:p>
    <w:p w14:paraId="19480040"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sz w:val="24"/>
        </w:rPr>
        <w:t>16.2</w:t>
      </w:r>
      <w:r w:rsidRPr="004408D6">
        <w:rPr>
          <w:rFonts w:ascii="宋体" w:hAnsi="宋体" w:hint="eastAsia"/>
          <w:sz w:val="24"/>
        </w:rPr>
        <w:t>开标时投标人没有按要求提供投标保证金的，其投标文件将被否决；未按招标文件要求提交符合免予提供投标保证金相关证明材料，且未提交投标保证金的投标人，视为未按要求提供投标保证金。</w:t>
      </w:r>
    </w:p>
    <w:p w14:paraId="7A3E561D"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sz w:val="24"/>
        </w:rPr>
        <w:t>16.3</w:t>
      </w:r>
      <w:r w:rsidRPr="004408D6">
        <w:rPr>
          <w:rFonts w:ascii="宋体" w:hAnsi="宋体" w:hint="eastAsia"/>
          <w:sz w:val="24"/>
          <w:szCs w:val="24"/>
        </w:rPr>
        <w:t>投标保证金应依据法律法规的相关规定退还。</w:t>
      </w:r>
    </w:p>
    <w:p w14:paraId="447A7F96"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rPr>
        <w:t>16.</w:t>
      </w:r>
      <w:r w:rsidRPr="004408D6">
        <w:rPr>
          <w:rFonts w:ascii="宋体" w:hAnsi="宋体" w:hint="eastAsia"/>
          <w:sz w:val="24"/>
        </w:rPr>
        <w:t>4</w:t>
      </w:r>
      <w:r w:rsidRPr="004408D6">
        <w:rPr>
          <w:rFonts w:ascii="宋体" w:hAnsi="宋体" w:hint="eastAsia"/>
          <w:sz w:val="24"/>
          <w:szCs w:val="24"/>
        </w:rPr>
        <w:t>如有下列情况之一的，招标人可以不予退还投标保证金（是否退还投标保证金由招标人在招标文件中规定）：</w:t>
      </w:r>
    </w:p>
    <w:p w14:paraId="2A7D6A72"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16.4.1因投标人原因造成投标文件未解密的；</w:t>
      </w:r>
    </w:p>
    <w:p w14:paraId="28695FCC"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16.4.2投标人在投标有效期内撤销投标文件；</w:t>
      </w:r>
    </w:p>
    <w:p w14:paraId="6D8CDA6A"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16.4.3中标人未能在规定期限内按要求提交履约担保；</w:t>
      </w:r>
    </w:p>
    <w:p w14:paraId="4FA41562"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szCs w:val="24"/>
        </w:rPr>
        <w:t>16.4.4中标人未能在规定期限内签署合同协议。</w:t>
      </w:r>
    </w:p>
    <w:p w14:paraId="64D53AA0"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16.5投标人如存在下列情况之一的，将被拒绝在一定时期内参与招标人后续工程投标（拒绝时限需在招标文件中明确）：</w:t>
      </w:r>
    </w:p>
    <w:p w14:paraId="6336E6C9"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16.5.1投标人存在16.4条款所列情形且投标人提交的保函、担保或保证保险无法兑付的；</w:t>
      </w:r>
    </w:p>
    <w:p w14:paraId="4C40A4FB"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16.5.2采用非电子形式提交投标保证金的投标人存在16.4条款所列情形，且未按招标人要求补交银行保函、专业工程担保公司担保或保证保险原件的；</w:t>
      </w:r>
    </w:p>
    <w:p w14:paraId="6706039A"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16.5.3按招标文件要求免于提供投标保证金的投标人存在16.4条款所列情形，且未按招标人要求补交投标保证金的；</w:t>
      </w:r>
    </w:p>
    <w:p w14:paraId="6CC523A7"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16.5.3按招标文件要求免于提供投标保证金的投标人存在16.4条款所列情形的。</w:t>
      </w:r>
    </w:p>
    <w:p w14:paraId="61F5AF68"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注：16.5.3款由招标人二选</w:t>
      </w:r>
      <w:proofErr w:type="gramStart"/>
      <w:r w:rsidRPr="004408D6">
        <w:rPr>
          <w:rFonts w:ascii="宋体" w:hAnsi="宋体" w:hint="eastAsia"/>
          <w:sz w:val="24"/>
        </w:rPr>
        <w:t>一</w:t>
      </w:r>
      <w:proofErr w:type="gramEnd"/>
      <w:r w:rsidRPr="004408D6">
        <w:rPr>
          <w:rFonts w:ascii="宋体" w:hAnsi="宋体" w:hint="eastAsia"/>
          <w:sz w:val="24"/>
        </w:rPr>
        <w:t>，需在招标文件中明确。</w:t>
      </w:r>
    </w:p>
    <w:p w14:paraId="29571ECC"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17</w:t>
      </w:r>
      <w:r w:rsidRPr="004408D6">
        <w:rPr>
          <w:rFonts w:ascii="宋体" w:eastAsia="宋体" w:hAnsi="宋体" w:hint="eastAsia"/>
          <w:b/>
          <w:bCs/>
          <w:sz w:val="24"/>
        </w:rPr>
        <w:t>．投标文件的签署</w:t>
      </w:r>
    </w:p>
    <w:p w14:paraId="0E452ECF"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sz w:val="24"/>
        </w:rPr>
        <w:t>17.1</w:t>
      </w:r>
      <w:r w:rsidRPr="004408D6">
        <w:rPr>
          <w:rFonts w:ascii="宋体" w:hAnsi="宋体" w:hint="eastAsia"/>
          <w:sz w:val="24"/>
        </w:rPr>
        <w:t>投标人应采用单位数字证书，按招标文件要求在相应位置加盖电子印章。投标</w:t>
      </w:r>
      <w:r w:rsidRPr="004408D6">
        <w:rPr>
          <w:rFonts w:ascii="宋体" w:hAnsi="宋体" w:hint="eastAsia"/>
          <w:sz w:val="24"/>
        </w:rPr>
        <w:lastRenderedPageBreak/>
        <w:t>文件中需个人签字或盖章的，</w:t>
      </w:r>
      <w:bookmarkStart w:id="16" w:name="_Hlk71276278"/>
      <w:r w:rsidRPr="004408D6">
        <w:rPr>
          <w:rFonts w:ascii="宋体" w:hAnsi="宋体" w:hint="eastAsia"/>
          <w:sz w:val="24"/>
        </w:rPr>
        <w:t>应加盖个人电子印章或在线下完成后扫描上传。</w:t>
      </w:r>
      <w:bookmarkEnd w:id="16"/>
      <w:r w:rsidRPr="004408D6">
        <w:rPr>
          <w:rFonts w:ascii="宋体" w:hAnsi="宋体" w:hint="eastAsia"/>
          <w:sz w:val="24"/>
        </w:rPr>
        <w:t>按照交易平台关于全流程电子化项目的相关指南进行操作。详见：</w:t>
      </w:r>
      <w:r w:rsidRPr="004408D6">
        <w:rPr>
          <w:rFonts w:ascii="宋体" w:hAnsi="宋体" w:hint="eastAsia"/>
          <w:sz w:val="24"/>
          <w:u w:val="single"/>
        </w:rPr>
        <w:t xml:space="preserve">      </w:t>
      </w:r>
      <w:r w:rsidRPr="004408D6">
        <w:rPr>
          <w:rFonts w:ascii="宋体" w:hAnsi="宋体" w:hint="eastAsia"/>
          <w:sz w:val="24"/>
        </w:rPr>
        <w:t xml:space="preserve"> 。</w:t>
      </w:r>
    </w:p>
    <w:p w14:paraId="0F21859B" w14:textId="77777777" w:rsidR="00BB4BF0" w:rsidRPr="004408D6" w:rsidRDefault="00E53078">
      <w:pPr>
        <w:pStyle w:val="3"/>
        <w:snapToGrid w:val="0"/>
        <w:spacing w:before="156" w:after="156"/>
        <w:rPr>
          <w:rFonts w:hint="eastAsia"/>
        </w:rPr>
      </w:pPr>
      <w:bookmarkStart w:id="17" w:name="_Toc2272552"/>
      <w:r w:rsidRPr="004408D6">
        <w:rPr>
          <w:rFonts w:hint="eastAsia"/>
        </w:rPr>
        <w:t>（四）投标文件的提交</w:t>
      </w:r>
      <w:bookmarkEnd w:id="17"/>
    </w:p>
    <w:p w14:paraId="140F4CF3"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18</w:t>
      </w:r>
      <w:r w:rsidRPr="004408D6">
        <w:rPr>
          <w:rFonts w:ascii="宋体" w:eastAsia="宋体" w:hAnsi="宋体" w:hint="eastAsia"/>
          <w:b/>
          <w:bCs/>
          <w:sz w:val="24"/>
        </w:rPr>
        <w:t>．</w:t>
      </w:r>
      <w:r w:rsidRPr="004408D6">
        <w:rPr>
          <w:rFonts w:ascii="宋体" w:eastAsia="宋体" w:hAnsi="宋体" w:hint="eastAsia"/>
          <w:b/>
          <w:sz w:val="24"/>
          <w:szCs w:val="24"/>
        </w:rPr>
        <w:t>投标文件的密封和标记</w:t>
      </w:r>
    </w:p>
    <w:p w14:paraId="2A07BE40"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1</w:t>
      </w:r>
      <w:r w:rsidRPr="004408D6">
        <w:rPr>
          <w:rFonts w:ascii="宋体" w:hAnsi="宋体" w:hint="eastAsia"/>
          <w:bCs/>
          <w:sz w:val="24"/>
        </w:rPr>
        <w:t>8</w:t>
      </w:r>
      <w:r w:rsidRPr="004408D6">
        <w:rPr>
          <w:rFonts w:ascii="宋体" w:hAnsi="宋体"/>
          <w:bCs/>
          <w:sz w:val="24"/>
        </w:rPr>
        <w:t>.1</w:t>
      </w:r>
      <w:r w:rsidRPr="004408D6">
        <w:rPr>
          <w:rFonts w:ascii="宋体" w:hAnsi="宋体" w:hint="eastAsia"/>
          <w:bCs/>
          <w:sz w:val="24"/>
        </w:rPr>
        <w:t>递交的电子投标文件（不含备用光盘）必须进行加密。按照交易平台关于</w:t>
      </w:r>
      <w:r w:rsidRPr="004408D6">
        <w:rPr>
          <w:rFonts w:hint="eastAsia"/>
          <w:sz w:val="24"/>
          <w:szCs w:val="24"/>
        </w:rPr>
        <w:t>全流程电子化项目的相关指南进行操作。详见：</w:t>
      </w:r>
      <w:r w:rsidRPr="004408D6">
        <w:rPr>
          <w:rFonts w:hint="eastAsia"/>
          <w:sz w:val="24"/>
          <w:szCs w:val="24"/>
          <w:u w:val="single"/>
        </w:rPr>
        <w:t xml:space="preserve">     </w:t>
      </w:r>
      <w:r w:rsidRPr="004408D6">
        <w:rPr>
          <w:rFonts w:hint="eastAsia"/>
          <w:sz w:val="24"/>
          <w:szCs w:val="24"/>
        </w:rPr>
        <w:t xml:space="preserve"> </w:t>
      </w:r>
      <w:r w:rsidRPr="004408D6">
        <w:rPr>
          <w:rFonts w:hint="eastAsia"/>
          <w:sz w:val="24"/>
          <w:szCs w:val="24"/>
        </w:rPr>
        <w:t>。</w:t>
      </w:r>
    </w:p>
    <w:p w14:paraId="061A6B08"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1</w:t>
      </w:r>
      <w:r w:rsidRPr="004408D6">
        <w:rPr>
          <w:rFonts w:ascii="宋体" w:hAnsi="宋体" w:hint="eastAsia"/>
          <w:bCs/>
          <w:sz w:val="24"/>
        </w:rPr>
        <w:t>8</w:t>
      </w:r>
      <w:r w:rsidRPr="004408D6">
        <w:rPr>
          <w:rFonts w:ascii="宋体" w:hAnsi="宋体"/>
          <w:bCs/>
          <w:sz w:val="24"/>
        </w:rPr>
        <w:t>.2</w:t>
      </w:r>
      <w:r w:rsidRPr="004408D6">
        <w:rPr>
          <w:rFonts w:ascii="宋体" w:hint="eastAsia"/>
          <w:bCs/>
          <w:sz w:val="24"/>
        </w:rPr>
        <w:t>未按要求加密的投标文件，</w:t>
      </w:r>
      <w:r w:rsidRPr="004408D6">
        <w:rPr>
          <w:rFonts w:ascii="宋体" w:hint="eastAsia"/>
          <w:bCs/>
          <w:sz w:val="24"/>
          <w:u w:val="single"/>
        </w:rPr>
        <w:t xml:space="preserve">          </w:t>
      </w:r>
      <w:r w:rsidRPr="004408D6">
        <w:rPr>
          <w:rFonts w:ascii="宋体" w:hAnsi="宋体" w:hint="eastAsia"/>
          <w:sz w:val="24"/>
          <w:szCs w:val="24"/>
        </w:rPr>
        <w:t>交易平台</w:t>
      </w:r>
      <w:r w:rsidRPr="004408D6">
        <w:rPr>
          <w:rFonts w:ascii="宋体" w:hint="eastAsia"/>
          <w:bCs/>
          <w:sz w:val="24"/>
        </w:rPr>
        <w:t>将予以拒收。</w:t>
      </w:r>
    </w:p>
    <w:p w14:paraId="3E88B3D9"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19</w:t>
      </w:r>
      <w:r w:rsidRPr="004408D6">
        <w:rPr>
          <w:rFonts w:ascii="宋体" w:hAnsi="宋体" w:hint="eastAsia"/>
          <w:b/>
          <w:bCs/>
          <w:sz w:val="24"/>
        </w:rPr>
        <w:t>．投标文件的递交和接收</w:t>
      </w:r>
    </w:p>
    <w:p w14:paraId="1D68708A"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1</w:t>
      </w:r>
      <w:r w:rsidRPr="004408D6">
        <w:rPr>
          <w:rFonts w:ascii="宋体" w:hAnsi="宋体" w:hint="eastAsia"/>
          <w:bCs/>
          <w:sz w:val="24"/>
        </w:rPr>
        <w:t>9</w:t>
      </w:r>
      <w:r w:rsidRPr="004408D6">
        <w:rPr>
          <w:rFonts w:ascii="宋体" w:hAnsi="宋体"/>
          <w:bCs/>
          <w:sz w:val="24"/>
        </w:rPr>
        <w:t>.</w:t>
      </w:r>
      <w:r w:rsidRPr="004408D6">
        <w:rPr>
          <w:rFonts w:ascii="宋体" w:hAnsi="宋体" w:hint="eastAsia"/>
          <w:bCs/>
          <w:sz w:val="24"/>
        </w:rPr>
        <w:t>1投标人通过</w:t>
      </w:r>
      <w:r w:rsidRPr="004408D6">
        <w:rPr>
          <w:rFonts w:ascii="宋体" w:hAnsi="宋体" w:hint="eastAsia"/>
          <w:bCs/>
          <w:sz w:val="24"/>
          <w:u w:val="single"/>
        </w:rPr>
        <w:t xml:space="preserve">      </w:t>
      </w:r>
      <w:r w:rsidRPr="004408D6">
        <w:rPr>
          <w:rFonts w:ascii="宋体" w:hAnsi="宋体" w:hint="eastAsia"/>
          <w:sz w:val="24"/>
          <w:szCs w:val="24"/>
        </w:rPr>
        <w:t>交易平台</w:t>
      </w:r>
      <w:r w:rsidRPr="004408D6">
        <w:rPr>
          <w:rFonts w:ascii="宋体" w:hAnsi="宋体" w:hint="eastAsia"/>
          <w:sz w:val="24"/>
        </w:rPr>
        <w:t>递交电子投标文件。</w:t>
      </w:r>
    </w:p>
    <w:p w14:paraId="4AB21667" w14:textId="77777777" w:rsidR="00BB4BF0" w:rsidRPr="004408D6" w:rsidRDefault="00E53078">
      <w:pPr>
        <w:spacing w:line="360" w:lineRule="auto"/>
        <w:ind w:firstLineChars="200" w:firstLine="480"/>
        <w:rPr>
          <w:rFonts w:ascii="宋体"/>
          <w:bCs/>
          <w:sz w:val="24"/>
        </w:rPr>
      </w:pPr>
      <w:r w:rsidRPr="004408D6">
        <w:rPr>
          <w:rFonts w:ascii="宋体" w:hAnsi="宋体"/>
          <w:bCs/>
          <w:sz w:val="24"/>
        </w:rPr>
        <w:t>1</w:t>
      </w:r>
      <w:r w:rsidRPr="004408D6">
        <w:rPr>
          <w:rFonts w:ascii="宋体" w:hAnsi="宋体" w:hint="eastAsia"/>
          <w:bCs/>
          <w:sz w:val="24"/>
        </w:rPr>
        <w:t>9</w:t>
      </w:r>
      <w:r w:rsidRPr="004408D6">
        <w:rPr>
          <w:rFonts w:ascii="宋体" w:hAnsi="宋体"/>
          <w:bCs/>
          <w:sz w:val="24"/>
        </w:rPr>
        <w:t>.</w:t>
      </w:r>
      <w:r w:rsidRPr="004408D6">
        <w:rPr>
          <w:rFonts w:ascii="宋体" w:hAnsi="宋体" w:hint="eastAsia"/>
          <w:bCs/>
          <w:sz w:val="24"/>
        </w:rPr>
        <w:t>2投标人完成电子</w:t>
      </w:r>
      <w:r w:rsidRPr="004408D6">
        <w:rPr>
          <w:rFonts w:ascii="宋体" w:hAnsi="宋体" w:hint="eastAsia"/>
          <w:sz w:val="24"/>
        </w:rPr>
        <w:t>投标文件</w:t>
      </w:r>
      <w:r w:rsidRPr="004408D6">
        <w:rPr>
          <w:rFonts w:ascii="宋体" w:hAnsi="宋体" w:hint="eastAsia"/>
          <w:bCs/>
          <w:sz w:val="24"/>
        </w:rPr>
        <w:t>上传后，</w:t>
      </w:r>
      <w:r w:rsidRPr="004408D6">
        <w:rPr>
          <w:rFonts w:ascii="宋体" w:hAnsi="宋体" w:hint="eastAsia"/>
          <w:bCs/>
          <w:sz w:val="24"/>
          <w:u w:val="single"/>
        </w:rPr>
        <w:t xml:space="preserve">          </w:t>
      </w:r>
      <w:r w:rsidRPr="004408D6">
        <w:rPr>
          <w:rFonts w:ascii="宋体" w:hAnsi="宋体" w:hint="eastAsia"/>
          <w:sz w:val="24"/>
          <w:szCs w:val="24"/>
        </w:rPr>
        <w:t>交易平台</w:t>
      </w:r>
      <w:r w:rsidRPr="004408D6">
        <w:rPr>
          <w:rFonts w:ascii="宋体" w:hAnsi="宋体" w:hint="eastAsia"/>
          <w:sz w:val="24"/>
        </w:rPr>
        <w:t>即时向投标人发出递交回执通知。递交时间以递交回执通知载明的传输完成时间为准。</w:t>
      </w:r>
    </w:p>
    <w:p w14:paraId="2D125711"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bCs/>
          <w:sz w:val="24"/>
        </w:rPr>
        <w:t>1</w:t>
      </w:r>
      <w:r w:rsidRPr="004408D6">
        <w:rPr>
          <w:rFonts w:ascii="宋体" w:hAnsi="宋体" w:hint="eastAsia"/>
          <w:bCs/>
          <w:sz w:val="24"/>
        </w:rPr>
        <w:t>9</w:t>
      </w:r>
      <w:r w:rsidRPr="004408D6">
        <w:rPr>
          <w:rFonts w:ascii="宋体" w:hAnsi="宋体"/>
          <w:bCs/>
          <w:sz w:val="24"/>
        </w:rPr>
        <w:t>.</w:t>
      </w:r>
      <w:r w:rsidRPr="004408D6">
        <w:rPr>
          <w:rFonts w:ascii="宋体" w:hAnsi="宋体" w:hint="eastAsia"/>
          <w:bCs/>
          <w:sz w:val="24"/>
        </w:rPr>
        <w:t>3</w:t>
      </w:r>
      <w:r w:rsidRPr="004408D6">
        <w:rPr>
          <w:rFonts w:hint="eastAsia"/>
          <w:bCs/>
          <w:sz w:val="24"/>
          <w:szCs w:val="24"/>
        </w:rPr>
        <w:t>逾期送达的</w:t>
      </w:r>
      <w:r w:rsidRPr="004408D6">
        <w:rPr>
          <w:rFonts w:ascii="宋体" w:hAnsi="宋体" w:hint="eastAsia"/>
          <w:bCs/>
          <w:sz w:val="24"/>
        </w:rPr>
        <w:t>电子投标文件，</w:t>
      </w:r>
      <w:r w:rsidRPr="004408D6">
        <w:rPr>
          <w:rFonts w:ascii="宋体" w:hAnsi="宋体" w:hint="eastAsia"/>
          <w:bCs/>
          <w:sz w:val="24"/>
          <w:u w:val="single"/>
        </w:rPr>
        <w:t xml:space="preserve">     </w:t>
      </w:r>
      <w:r w:rsidRPr="004408D6">
        <w:rPr>
          <w:rFonts w:ascii="宋体" w:hAnsi="宋体" w:hint="eastAsia"/>
          <w:sz w:val="24"/>
          <w:szCs w:val="24"/>
        </w:rPr>
        <w:t>交易平台</w:t>
      </w:r>
      <w:r w:rsidRPr="004408D6">
        <w:rPr>
          <w:rFonts w:ascii="宋体" w:hAnsi="宋体" w:hint="eastAsia"/>
          <w:sz w:val="24"/>
        </w:rPr>
        <w:t>将予以拒收。</w:t>
      </w:r>
    </w:p>
    <w:p w14:paraId="33A3055D" w14:textId="77777777" w:rsidR="00BB4BF0" w:rsidRPr="004408D6" w:rsidRDefault="00E53078">
      <w:pPr>
        <w:spacing w:line="360" w:lineRule="auto"/>
        <w:ind w:firstLineChars="200" w:firstLine="480"/>
        <w:rPr>
          <w:rFonts w:ascii="宋体"/>
          <w:sz w:val="24"/>
        </w:rPr>
      </w:pPr>
      <w:r w:rsidRPr="004408D6">
        <w:rPr>
          <w:rFonts w:ascii="宋体" w:hAnsi="宋体"/>
          <w:sz w:val="24"/>
        </w:rPr>
        <w:t>19.</w:t>
      </w:r>
      <w:r w:rsidRPr="004408D6">
        <w:rPr>
          <w:rFonts w:ascii="宋体" w:hAnsi="宋体" w:hint="eastAsia"/>
          <w:sz w:val="24"/>
        </w:rPr>
        <w:t>4</w:t>
      </w:r>
      <w:r w:rsidRPr="004408D6">
        <w:rPr>
          <w:rFonts w:ascii="宋体" w:hAnsi="宋体" w:hint="eastAsia"/>
          <w:sz w:val="24"/>
          <w:szCs w:val="24"/>
        </w:rPr>
        <w:t>投标截止前，</w:t>
      </w:r>
      <w:r w:rsidRPr="004408D6">
        <w:rPr>
          <w:rFonts w:hint="eastAsia"/>
          <w:sz w:val="24"/>
          <w:szCs w:val="24"/>
        </w:rPr>
        <w:t>招标人拒绝接收符合条件的投标文件，投标人可向招标投标监督机构投诉。</w:t>
      </w:r>
    </w:p>
    <w:p w14:paraId="101180A1"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sz w:val="24"/>
        </w:rPr>
        <w:t>19.</w:t>
      </w:r>
      <w:r w:rsidRPr="004408D6">
        <w:rPr>
          <w:rFonts w:ascii="宋体" w:hAnsi="宋体" w:hint="eastAsia"/>
          <w:sz w:val="24"/>
        </w:rPr>
        <w:t>5如技术标和经济</w:t>
      </w:r>
      <w:proofErr w:type="gramStart"/>
      <w:r w:rsidRPr="004408D6">
        <w:rPr>
          <w:rFonts w:ascii="宋体" w:hAnsi="宋体" w:hint="eastAsia"/>
          <w:sz w:val="24"/>
        </w:rPr>
        <w:t>标先后</w:t>
      </w:r>
      <w:proofErr w:type="gramEnd"/>
      <w:r w:rsidRPr="004408D6">
        <w:rPr>
          <w:rFonts w:ascii="宋体" w:hAnsi="宋体" w:hint="eastAsia"/>
          <w:sz w:val="24"/>
        </w:rPr>
        <w:t>分别开启，</w:t>
      </w:r>
      <w:r w:rsidRPr="004408D6">
        <w:rPr>
          <w:rFonts w:ascii="宋体" w:hAnsi="宋体" w:hint="eastAsia"/>
          <w:sz w:val="24"/>
          <w:u w:val="single"/>
        </w:rPr>
        <w:t xml:space="preserve">          </w:t>
      </w:r>
      <w:r w:rsidRPr="004408D6">
        <w:rPr>
          <w:rFonts w:ascii="宋体" w:hAnsi="宋体" w:hint="eastAsia"/>
          <w:sz w:val="24"/>
          <w:szCs w:val="24"/>
        </w:rPr>
        <w:t>交易平台</w:t>
      </w:r>
      <w:r w:rsidRPr="004408D6">
        <w:rPr>
          <w:rFonts w:ascii="宋体" w:hAnsi="宋体" w:hint="eastAsia"/>
          <w:sz w:val="24"/>
        </w:rPr>
        <w:t>将按招标文件规定的时间分别开启技术标和经济标。</w:t>
      </w:r>
    </w:p>
    <w:p w14:paraId="76BD8C70" w14:textId="77777777" w:rsidR="00BB4BF0" w:rsidRPr="004408D6" w:rsidRDefault="00E53078">
      <w:pPr>
        <w:spacing w:line="360" w:lineRule="auto"/>
        <w:ind w:firstLineChars="200" w:firstLine="480"/>
        <w:rPr>
          <w:rFonts w:ascii="宋体"/>
          <w:b/>
          <w:bCs/>
          <w:sz w:val="24"/>
        </w:rPr>
      </w:pPr>
      <w:r w:rsidRPr="004408D6">
        <w:rPr>
          <w:rFonts w:ascii="宋体" w:hAnsi="宋体" w:hint="eastAsia"/>
          <w:sz w:val="24"/>
          <w:szCs w:val="24"/>
        </w:rPr>
        <w:t xml:space="preserve"> </w:t>
      </w:r>
      <w:r w:rsidRPr="004408D6">
        <w:rPr>
          <w:rFonts w:ascii="宋体" w:hAnsi="宋体"/>
          <w:b/>
          <w:bCs/>
          <w:sz w:val="24"/>
        </w:rPr>
        <w:t>20</w:t>
      </w:r>
      <w:r w:rsidRPr="004408D6">
        <w:rPr>
          <w:rFonts w:ascii="宋体" w:hAnsi="宋体" w:hint="eastAsia"/>
          <w:b/>
          <w:bCs/>
          <w:sz w:val="24"/>
        </w:rPr>
        <w:t>．投标文件提交的截止时间</w:t>
      </w:r>
    </w:p>
    <w:p w14:paraId="60C18A5D" w14:textId="77777777" w:rsidR="00BB4BF0" w:rsidRPr="004408D6" w:rsidRDefault="00E53078">
      <w:pPr>
        <w:spacing w:line="360" w:lineRule="auto"/>
        <w:ind w:firstLineChars="200" w:firstLine="480"/>
        <w:rPr>
          <w:rFonts w:ascii="宋体"/>
          <w:b/>
          <w:bCs/>
          <w:sz w:val="24"/>
        </w:rPr>
      </w:pPr>
      <w:r w:rsidRPr="004408D6">
        <w:rPr>
          <w:rFonts w:ascii="宋体" w:hAnsi="宋体"/>
          <w:sz w:val="24"/>
        </w:rPr>
        <w:t>20.1</w:t>
      </w:r>
      <w:r w:rsidRPr="004408D6">
        <w:rPr>
          <w:rFonts w:ascii="宋体" w:hAnsi="宋体" w:hint="eastAsia"/>
          <w:sz w:val="24"/>
        </w:rPr>
        <w:t>投标人应在投标须知前附表第17项所述的时间前提交投标文件。</w:t>
      </w:r>
    </w:p>
    <w:p w14:paraId="7BE5FE5A" w14:textId="77777777" w:rsidR="00BB4BF0" w:rsidRPr="004408D6" w:rsidRDefault="00E53078">
      <w:pPr>
        <w:spacing w:line="360" w:lineRule="auto"/>
        <w:ind w:firstLineChars="200" w:firstLine="480"/>
        <w:rPr>
          <w:rFonts w:ascii="宋体"/>
          <w:sz w:val="24"/>
        </w:rPr>
      </w:pPr>
      <w:r w:rsidRPr="004408D6">
        <w:rPr>
          <w:rFonts w:ascii="宋体" w:hAnsi="宋体"/>
          <w:sz w:val="24"/>
        </w:rPr>
        <w:t>20.2</w:t>
      </w:r>
      <w:r w:rsidRPr="004408D6">
        <w:rPr>
          <w:rFonts w:ascii="宋体" w:hAnsi="宋体" w:hint="eastAsia"/>
          <w:sz w:val="24"/>
        </w:rPr>
        <w:t>招标人可按本须知第</w:t>
      </w:r>
      <w:r w:rsidRPr="004408D6">
        <w:rPr>
          <w:rFonts w:ascii="宋体" w:hAnsi="宋体"/>
          <w:sz w:val="24"/>
        </w:rPr>
        <w:t>9</w:t>
      </w:r>
      <w:r w:rsidRPr="004408D6">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15BCA77" w14:textId="77777777" w:rsidR="00BB4BF0" w:rsidRPr="004408D6" w:rsidRDefault="00E53078">
      <w:pPr>
        <w:spacing w:line="360" w:lineRule="auto"/>
        <w:ind w:firstLineChars="200" w:firstLine="480"/>
        <w:rPr>
          <w:rFonts w:ascii="宋体"/>
          <w:sz w:val="24"/>
        </w:rPr>
      </w:pPr>
      <w:r w:rsidRPr="004408D6">
        <w:rPr>
          <w:rFonts w:ascii="宋体" w:hAnsi="宋体"/>
          <w:sz w:val="24"/>
        </w:rPr>
        <w:t xml:space="preserve">20.3 </w:t>
      </w:r>
      <w:r w:rsidRPr="004408D6">
        <w:rPr>
          <w:rFonts w:ascii="宋体" w:hAnsi="宋体" w:hint="eastAsia"/>
          <w:sz w:val="24"/>
        </w:rPr>
        <w:t>到投标截止时间止，招标人收到的投标文件少于3家的，招标人将重新组织招标</w:t>
      </w:r>
      <w:r w:rsidRPr="004408D6">
        <w:rPr>
          <w:rFonts w:ascii="宋体" w:hAnsi="宋体" w:hint="eastAsia"/>
          <w:sz w:val="24"/>
          <w:szCs w:val="24"/>
        </w:rPr>
        <w:t>（当</w:t>
      </w:r>
      <w:r w:rsidRPr="004408D6">
        <w:rPr>
          <w:rFonts w:ascii="宋体" w:hAnsi="宋体"/>
          <w:sz w:val="24"/>
          <w:szCs w:val="24"/>
        </w:rPr>
        <w:t>N</w:t>
      </w:r>
      <w:proofErr w:type="gramStart"/>
      <w:r w:rsidRPr="004408D6">
        <w:rPr>
          <w:rFonts w:ascii="宋体" w:hAnsi="宋体" w:hint="eastAsia"/>
          <w:sz w:val="24"/>
          <w:szCs w:val="24"/>
        </w:rPr>
        <w:t>个</w:t>
      </w:r>
      <w:proofErr w:type="gramEnd"/>
      <w:r w:rsidRPr="004408D6">
        <w:rPr>
          <w:rFonts w:ascii="宋体" w:hAnsi="宋体" w:hint="eastAsia"/>
          <w:sz w:val="24"/>
          <w:szCs w:val="24"/>
        </w:rPr>
        <w:t>标段同时招标且不允许兼中时，若有效投标人不足</w:t>
      </w:r>
      <w:r w:rsidRPr="004408D6">
        <w:rPr>
          <w:rFonts w:ascii="宋体" w:hAnsi="宋体"/>
          <w:sz w:val="24"/>
          <w:szCs w:val="24"/>
        </w:rPr>
        <w:t>N+</w:t>
      </w:r>
      <w:r w:rsidRPr="004408D6">
        <w:rPr>
          <w:rFonts w:ascii="宋体" w:hAnsi="宋体" w:hint="eastAsia"/>
          <w:sz w:val="24"/>
          <w:szCs w:val="24"/>
        </w:rPr>
        <w:t>2家，则重新组织招标）</w:t>
      </w:r>
      <w:r w:rsidRPr="004408D6">
        <w:rPr>
          <w:rFonts w:ascii="宋体" w:hAnsi="宋体" w:hint="eastAsia"/>
          <w:sz w:val="24"/>
        </w:rPr>
        <w:t>。</w:t>
      </w:r>
    </w:p>
    <w:p w14:paraId="79731629"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21</w:t>
      </w:r>
      <w:r w:rsidRPr="004408D6">
        <w:rPr>
          <w:rFonts w:ascii="宋体" w:hAnsi="宋体" w:hint="eastAsia"/>
          <w:b/>
          <w:bCs/>
          <w:sz w:val="24"/>
        </w:rPr>
        <w:t>．迟交的投标文件</w:t>
      </w:r>
    </w:p>
    <w:p w14:paraId="4F26286B" w14:textId="77777777" w:rsidR="00BB4BF0" w:rsidRPr="004408D6" w:rsidRDefault="00E53078">
      <w:pPr>
        <w:spacing w:line="360" w:lineRule="auto"/>
        <w:ind w:firstLineChars="200" w:firstLine="480"/>
        <w:rPr>
          <w:rFonts w:ascii="宋体"/>
          <w:sz w:val="24"/>
        </w:rPr>
      </w:pPr>
      <w:r w:rsidRPr="004408D6">
        <w:rPr>
          <w:rFonts w:ascii="宋体" w:hAnsi="宋体"/>
          <w:sz w:val="24"/>
        </w:rPr>
        <w:t xml:space="preserve">21.1 </w:t>
      </w:r>
      <w:r w:rsidRPr="004408D6">
        <w:rPr>
          <w:rFonts w:ascii="宋体" w:hAnsi="宋体" w:hint="eastAsia"/>
          <w:sz w:val="24"/>
        </w:rPr>
        <w:t>本须知前附表第</w:t>
      </w:r>
      <w:r w:rsidRPr="004408D6">
        <w:rPr>
          <w:rFonts w:ascii="宋体" w:hAnsi="宋体"/>
          <w:sz w:val="24"/>
        </w:rPr>
        <w:t>1</w:t>
      </w:r>
      <w:r w:rsidRPr="004408D6">
        <w:rPr>
          <w:rFonts w:ascii="宋体" w:hAnsi="宋体" w:hint="eastAsia"/>
          <w:sz w:val="24"/>
        </w:rPr>
        <w:t>7项规定的投标截止时间</w:t>
      </w:r>
      <w:r w:rsidRPr="004408D6">
        <w:rPr>
          <w:rFonts w:hint="eastAsia"/>
          <w:bCs/>
          <w:sz w:val="24"/>
          <w:szCs w:val="24"/>
        </w:rPr>
        <w:t>后送达的</w:t>
      </w:r>
      <w:r w:rsidRPr="004408D6">
        <w:rPr>
          <w:rFonts w:ascii="宋体" w:hAnsi="宋体" w:hint="eastAsia"/>
          <w:bCs/>
          <w:sz w:val="24"/>
        </w:rPr>
        <w:t>电子投标文件，</w:t>
      </w:r>
      <w:r w:rsidRPr="004408D6">
        <w:rPr>
          <w:rFonts w:ascii="宋体" w:hAnsi="宋体" w:hint="eastAsia"/>
          <w:bCs/>
          <w:sz w:val="24"/>
          <w:u w:val="single"/>
        </w:rPr>
        <w:t xml:space="preserve">     </w:t>
      </w:r>
      <w:r w:rsidRPr="004408D6">
        <w:rPr>
          <w:rFonts w:ascii="宋体" w:hAnsi="宋体" w:hint="eastAsia"/>
          <w:sz w:val="24"/>
          <w:szCs w:val="24"/>
        </w:rPr>
        <w:t>交易平台</w:t>
      </w:r>
      <w:r w:rsidRPr="004408D6">
        <w:rPr>
          <w:rFonts w:ascii="宋体" w:hAnsi="宋体" w:hint="eastAsia"/>
          <w:sz w:val="24"/>
        </w:rPr>
        <w:t>将予以拒收。</w:t>
      </w:r>
    </w:p>
    <w:p w14:paraId="05E95EBA"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22</w:t>
      </w:r>
      <w:r w:rsidRPr="004408D6">
        <w:rPr>
          <w:rFonts w:ascii="宋体" w:hAnsi="宋体" w:hint="eastAsia"/>
          <w:b/>
          <w:bCs/>
          <w:sz w:val="24"/>
        </w:rPr>
        <w:t>．投标文件的修改与撤回</w:t>
      </w:r>
    </w:p>
    <w:p w14:paraId="64E3AE7B" w14:textId="77777777" w:rsidR="00BB4BF0" w:rsidRPr="004408D6" w:rsidRDefault="00E53078">
      <w:pPr>
        <w:spacing w:line="360" w:lineRule="auto"/>
        <w:ind w:firstLineChars="200" w:firstLine="480"/>
        <w:rPr>
          <w:rFonts w:ascii="宋体"/>
          <w:sz w:val="24"/>
        </w:rPr>
      </w:pPr>
      <w:r w:rsidRPr="004408D6">
        <w:rPr>
          <w:rFonts w:ascii="宋体" w:hAnsi="宋体"/>
          <w:sz w:val="24"/>
        </w:rPr>
        <w:t>22.1</w:t>
      </w:r>
      <w:r w:rsidRPr="004408D6">
        <w:rPr>
          <w:rFonts w:ascii="宋体" w:hAnsi="宋体" w:hint="eastAsia"/>
          <w:sz w:val="24"/>
        </w:rPr>
        <w:t>在规定的投标截止时间前，投标人可以修改或撤回已递交的投标文件，但应以</w:t>
      </w:r>
      <w:r w:rsidRPr="004408D6">
        <w:rPr>
          <w:rFonts w:ascii="宋体" w:hAnsi="宋体" w:hint="eastAsia"/>
          <w:sz w:val="24"/>
        </w:rPr>
        <w:lastRenderedPageBreak/>
        <w:t>书面形式通知招标人。</w:t>
      </w:r>
    </w:p>
    <w:p w14:paraId="0DA98545" w14:textId="77777777" w:rsidR="00BB4BF0" w:rsidRPr="004408D6" w:rsidRDefault="00E53078">
      <w:pPr>
        <w:spacing w:line="360" w:lineRule="auto"/>
        <w:ind w:firstLineChars="200" w:firstLine="480"/>
        <w:rPr>
          <w:sz w:val="24"/>
          <w:szCs w:val="24"/>
        </w:rPr>
      </w:pPr>
      <w:r w:rsidRPr="004408D6">
        <w:rPr>
          <w:rFonts w:ascii="宋体" w:hAnsi="宋体"/>
          <w:sz w:val="24"/>
          <w:szCs w:val="24"/>
        </w:rPr>
        <w:t>22.2</w:t>
      </w:r>
      <w:r w:rsidRPr="004408D6">
        <w:rPr>
          <w:sz w:val="24"/>
          <w:szCs w:val="24"/>
        </w:rPr>
        <w:t>投标人修改或撤回已递交</w:t>
      </w:r>
      <w:r w:rsidRPr="004408D6">
        <w:rPr>
          <w:rFonts w:hint="eastAsia"/>
          <w:sz w:val="24"/>
          <w:szCs w:val="24"/>
        </w:rPr>
        <w:t>的</w:t>
      </w:r>
      <w:r w:rsidRPr="004408D6">
        <w:rPr>
          <w:sz w:val="24"/>
          <w:szCs w:val="24"/>
        </w:rPr>
        <w:t>投标文件</w:t>
      </w:r>
      <w:r w:rsidRPr="004408D6">
        <w:rPr>
          <w:rFonts w:hint="eastAsia"/>
          <w:sz w:val="24"/>
          <w:szCs w:val="24"/>
        </w:rPr>
        <w:t>，需在</w:t>
      </w:r>
      <w:r w:rsidRPr="004408D6">
        <w:rPr>
          <w:rFonts w:ascii="宋体" w:hAnsi="宋体" w:hint="eastAsia"/>
          <w:sz w:val="24"/>
        </w:rPr>
        <w:t>交易平台发出修改或撤回</w:t>
      </w:r>
      <w:r w:rsidRPr="004408D6">
        <w:rPr>
          <w:sz w:val="24"/>
          <w:szCs w:val="24"/>
        </w:rPr>
        <w:t>通知，</w:t>
      </w:r>
      <w:r w:rsidRPr="004408D6">
        <w:rPr>
          <w:rFonts w:hint="eastAsia"/>
          <w:sz w:val="24"/>
          <w:szCs w:val="24"/>
        </w:rPr>
        <w:t>并按</w:t>
      </w:r>
      <w:r w:rsidRPr="004408D6">
        <w:rPr>
          <w:sz w:val="24"/>
          <w:szCs w:val="24"/>
        </w:rPr>
        <w:t>要求加盖电子印章。</w:t>
      </w:r>
      <w:r w:rsidRPr="004408D6">
        <w:rPr>
          <w:bCs/>
          <w:iCs/>
          <w:sz w:val="24"/>
          <w:szCs w:val="24"/>
        </w:rPr>
        <w:t>电子招标投标交易平台收到通知后，</w:t>
      </w:r>
      <w:r w:rsidRPr="004408D6">
        <w:rPr>
          <w:sz w:val="24"/>
          <w:szCs w:val="24"/>
        </w:rPr>
        <w:t>即时向投标人发出确认回执通知。</w:t>
      </w:r>
    </w:p>
    <w:p w14:paraId="3B6A60B6" w14:textId="77777777" w:rsidR="00BB4BF0" w:rsidRPr="004408D6" w:rsidRDefault="00E53078">
      <w:pPr>
        <w:spacing w:line="360" w:lineRule="auto"/>
        <w:ind w:firstLineChars="200" w:firstLine="480"/>
        <w:rPr>
          <w:sz w:val="24"/>
          <w:szCs w:val="24"/>
        </w:rPr>
      </w:pPr>
      <w:r w:rsidRPr="004408D6">
        <w:rPr>
          <w:rFonts w:ascii="宋体" w:hAnsi="宋体" w:hint="eastAsia"/>
          <w:sz w:val="24"/>
          <w:szCs w:val="24"/>
        </w:rPr>
        <w:t>22.3</w:t>
      </w:r>
      <w:r w:rsidRPr="004408D6">
        <w:rPr>
          <w:rFonts w:hint="eastAsia"/>
          <w:sz w:val="24"/>
          <w:szCs w:val="24"/>
        </w:rPr>
        <w:t>修改后再次递交的，按</w:t>
      </w:r>
      <w:r w:rsidRPr="004408D6">
        <w:rPr>
          <w:rFonts w:hint="eastAsia"/>
          <w:sz w:val="24"/>
          <w:szCs w:val="24"/>
        </w:rPr>
        <w:t>19</w:t>
      </w:r>
      <w:r w:rsidRPr="004408D6">
        <w:rPr>
          <w:rFonts w:hint="eastAsia"/>
          <w:sz w:val="24"/>
          <w:szCs w:val="24"/>
        </w:rPr>
        <w:t>点的规定执行。</w:t>
      </w:r>
    </w:p>
    <w:p w14:paraId="7B0D0C3E"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sz w:val="24"/>
        </w:rPr>
        <w:t>22.</w:t>
      </w:r>
      <w:r w:rsidRPr="004408D6">
        <w:rPr>
          <w:rFonts w:ascii="宋体" w:hAnsi="宋体" w:hint="eastAsia"/>
          <w:sz w:val="24"/>
        </w:rPr>
        <w:t>4在投标截止时间之后，投标人不得补充、修改和更换投标文件。</w:t>
      </w:r>
    </w:p>
    <w:p w14:paraId="3E9B9677" w14:textId="77777777" w:rsidR="00BB4BF0" w:rsidRPr="004408D6" w:rsidRDefault="00E53078">
      <w:pPr>
        <w:pStyle w:val="3"/>
        <w:snapToGrid w:val="0"/>
        <w:spacing w:before="156" w:after="156"/>
        <w:rPr>
          <w:rFonts w:hint="eastAsia"/>
        </w:rPr>
      </w:pPr>
      <w:bookmarkStart w:id="18" w:name="_Toc2272553"/>
      <w:r w:rsidRPr="004408D6">
        <w:rPr>
          <w:rFonts w:hint="eastAsia"/>
        </w:rPr>
        <w:t>（五）开标、评标、定标及合同</w:t>
      </w:r>
      <w:proofErr w:type="gramStart"/>
      <w:r w:rsidRPr="004408D6">
        <w:rPr>
          <w:rFonts w:hint="eastAsia"/>
        </w:rPr>
        <w:t>签定</w:t>
      </w:r>
      <w:bookmarkEnd w:id="18"/>
      <w:proofErr w:type="gramEnd"/>
    </w:p>
    <w:p w14:paraId="71E83B74"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23</w:t>
      </w:r>
      <w:r w:rsidRPr="004408D6">
        <w:rPr>
          <w:rFonts w:ascii="宋体" w:hAnsi="宋体" w:hint="eastAsia"/>
          <w:b/>
          <w:bCs/>
          <w:sz w:val="24"/>
        </w:rPr>
        <w:t>、开标。</w:t>
      </w:r>
    </w:p>
    <w:p w14:paraId="753DC461" w14:textId="77777777" w:rsidR="00BB4BF0" w:rsidRPr="004408D6" w:rsidRDefault="00E53078">
      <w:pPr>
        <w:spacing w:line="360" w:lineRule="auto"/>
        <w:ind w:firstLineChars="200" w:firstLine="480"/>
        <w:rPr>
          <w:rFonts w:ascii="宋体"/>
          <w:sz w:val="24"/>
        </w:rPr>
      </w:pPr>
      <w:r w:rsidRPr="004408D6">
        <w:rPr>
          <w:rFonts w:ascii="宋体" w:hAnsi="宋体" w:hint="eastAsia"/>
          <w:sz w:val="24"/>
        </w:rPr>
        <w:t>详见第二章开标、评标及定标办法</w:t>
      </w:r>
    </w:p>
    <w:p w14:paraId="5DA3A52A"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24</w:t>
      </w:r>
      <w:r w:rsidRPr="004408D6">
        <w:rPr>
          <w:rFonts w:ascii="宋体" w:hAnsi="宋体" w:hint="eastAsia"/>
          <w:b/>
          <w:bCs/>
          <w:sz w:val="24"/>
        </w:rPr>
        <w:t>．评标过程的保密</w:t>
      </w:r>
    </w:p>
    <w:p w14:paraId="6A0413B2" w14:textId="77777777" w:rsidR="00BB4BF0" w:rsidRPr="004408D6" w:rsidRDefault="00E53078">
      <w:pPr>
        <w:spacing w:line="360" w:lineRule="auto"/>
        <w:ind w:firstLineChars="200" w:firstLine="480"/>
        <w:rPr>
          <w:rFonts w:ascii="宋体"/>
          <w:sz w:val="24"/>
        </w:rPr>
      </w:pPr>
      <w:r w:rsidRPr="004408D6">
        <w:rPr>
          <w:rFonts w:ascii="宋体" w:hAnsi="宋体"/>
          <w:sz w:val="24"/>
        </w:rPr>
        <w:t xml:space="preserve">24.1 </w:t>
      </w:r>
      <w:r w:rsidRPr="004408D6">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97492E5" w14:textId="77777777" w:rsidR="00BB4BF0" w:rsidRPr="004408D6" w:rsidRDefault="00E53078">
      <w:pPr>
        <w:spacing w:line="360" w:lineRule="auto"/>
        <w:ind w:firstLineChars="200" w:firstLine="480"/>
        <w:rPr>
          <w:rFonts w:ascii="宋体"/>
          <w:sz w:val="24"/>
        </w:rPr>
      </w:pPr>
      <w:r w:rsidRPr="004408D6">
        <w:rPr>
          <w:rFonts w:ascii="宋体" w:hAnsi="宋体"/>
          <w:sz w:val="24"/>
        </w:rPr>
        <w:t xml:space="preserve">24.2 </w:t>
      </w:r>
      <w:r w:rsidRPr="004408D6">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48341F00"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25</w:t>
      </w:r>
      <w:r w:rsidRPr="004408D6">
        <w:rPr>
          <w:rFonts w:ascii="宋体" w:hAnsi="宋体" w:hint="eastAsia"/>
          <w:b/>
          <w:bCs/>
          <w:sz w:val="24"/>
        </w:rPr>
        <w:t>．投标文件的澄清，计算错误的修正</w:t>
      </w:r>
    </w:p>
    <w:p w14:paraId="12962B9A" w14:textId="77777777" w:rsidR="00BB4BF0" w:rsidRPr="004408D6" w:rsidRDefault="00E53078">
      <w:pPr>
        <w:spacing w:line="360" w:lineRule="auto"/>
        <w:ind w:firstLineChars="200" w:firstLine="480"/>
        <w:rPr>
          <w:rFonts w:ascii="宋体"/>
          <w:sz w:val="24"/>
        </w:rPr>
      </w:pPr>
      <w:r w:rsidRPr="004408D6">
        <w:rPr>
          <w:rFonts w:ascii="宋体" w:hAnsi="宋体" w:hint="eastAsia"/>
          <w:sz w:val="24"/>
        </w:rPr>
        <w:t>详见招标文件第二章开标、评标及定标办法</w:t>
      </w:r>
    </w:p>
    <w:p w14:paraId="26137C4D"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26</w:t>
      </w:r>
      <w:r w:rsidRPr="004408D6">
        <w:rPr>
          <w:rFonts w:ascii="宋体" w:hAnsi="宋体" w:hint="eastAsia"/>
          <w:b/>
          <w:bCs/>
          <w:sz w:val="24"/>
        </w:rPr>
        <w:t>．投标文件的评审、比较和否决</w:t>
      </w:r>
    </w:p>
    <w:p w14:paraId="54946924" w14:textId="77777777" w:rsidR="00BB4BF0" w:rsidRPr="004408D6" w:rsidRDefault="00E53078">
      <w:pPr>
        <w:spacing w:line="360" w:lineRule="auto"/>
        <w:ind w:firstLineChars="200" w:firstLine="480"/>
        <w:rPr>
          <w:rFonts w:ascii="宋体"/>
          <w:bCs/>
          <w:sz w:val="24"/>
          <w:szCs w:val="24"/>
        </w:rPr>
      </w:pPr>
      <w:r w:rsidRPr="004408D6">
        <w:rPr>
          <w:rFonts w:ascii="宋体" w:hAnsi="宋体" w:hint="eastAsia"/>
          <w:sz w:val="24"/>
        </w:rPr>
        <w:t>详见招标文件第二章开标、评标及定标办法。</w:t>
      </w:r>
    </w:p>
    <w:p w14:paraId="5C927BBE"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27</w:t>
      </w:r>
      <w:r w:rsidRPr="004408D6">
        <w:rPr>
          <w:rFonts w:ascii="宋体" w:hAnsi="宋体" w:hint="eastAsia"/>
          <w:b/>
          <w:bCs/>
          <w:sz w:val="24"/>
        </w:rPr>
        <w:t>．中标通知书</w:t>
      </w:r>
    </w:p>
    <w:p w14:paraId="7AA216EA" w14:textId="77777777" w:rsidR="00BB4BF0" w:rsidRPr="004408D6" w:rsidRDefault="00E53078">
      <w:pPr>
        <w:spacing w:line="360" w:lineRule="auto"/>
        <w:ind w:firstLineChars="200" w:firstLine="480"/>
        <w:rPr>
          <w:rFonts w:ascii="宋体"/>
          <w:sz w:val="24"/>
        </w:rPr>
      </w:pPr>
      <w:r w:rsidRPr="004408D6">
        <w:rPr>
          <w:rFonts w:ascii="宋体" w:hAnsi="宋体"/>
          <w:sz w:val="24"/>
        </w:rPr>
        <w:t>27.1</w:t>
      </w:r>
      <w:r w:rsidRPr="004408D6">
        <w:rPr>
          <w:rFonts w:ascii="宋体" w:hAnsi="宋体" w:hint="eastAsia"/>
          <w:sz w:val="24"/>
        </w:rPr>
        <w:t>招标人将在</w:t>
      </w:r>
      <w:r w:rsidRPr="004408D6">
        <w:rPr>
          <w:rFonts w:ascii="宋体" w:hAnsi="宋体" w:hint="eastAsia"/>
          <w:sz w:val="24"/>
          <w:u w:val="single"/>
        </w:rPr>
        <w:t xml:space="preserve">           </w:t>
      </w:r>
      <w:r w:rsidRPr="004408D6">
        <w:rPr>
          <w:rFonts w:ascii="宋体" w:hAnsi="宋体" w:hint="eastAsia"/>
          <w:sz w:val="24"/>
          <w:szCs w:val="24"/>
        </w:rPr>
        <w:t>交易平台</w:t>
      </w:r>
      <w:r w:rsidRPr="004408D6">
        <w:rPr>
          <w:rFonts w:ascii="宋体" w:hAnsi="宋体" w:hint="eastAsia"/>
          <w:sz w:val="24"/>
        </w:rPr>
        <w:t>、广东省招标投标监管网和中国招标投标公共服务平台公示中标候选人，公示期为三天。</w:t>
      </w:r>
      <w:r w:rsidRPr="004408D6">
        <w:rPr>
          <w:rFonts w:ascii="宋体" w:hAnsi="宋体" w:cs="宋体" w:hint="eastAsia"/>
          <w:kern w:val="0"/>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4408D6">
        <w:rPr>
          <w:rFonts w:ascii="宋体" w:hAnsi="宋体" w:cs="宋体" w:hint="eastAsia"/>
          <w:kern w:val="0"/>
          <w:szCs w:val="21"/>
        </w:rPr>
        <w:t>答复线</w:t>
      </w:r>
      <w:proofErr w:type="gramEnd"/>
      <w:r w:rsidRPr="004408D6">
        <w:rPr>
          <w:rFonts w:ascii="宋体" w:hAnsi="宋体" w:cs="宋体" w:hint="eastAsia"/>
          <w:kern w:val="0"/>
          <w:szCs w:val="21"/>
        </w:rPr>
        <w:t>上提交的异议。</w:t>
      </w:r>
      <w:proofErr w:type="gramStart"/>
      <w:r w:rsidRPr="004408D6">
        <w:rPr>
          <w:rFonts w:ascii="宋体" w:hAnsi="宋体" w:cs="宋体" w:hint="eastAsia"/>
          <w:kern w:val="0"/>
          <w:szCs w:val="21"/>
        </w:rPr>
        <w:t>作出</w:t>
      </w:r>
      <w:proofErr w:type="gramEnd"/>
      <w:r w:rsidRPr="004408D6">
        <w:rPr>
          <w:rFonts w:ascii="宋体" w:hAnsi="宋体" w:cs="宋体" w:hint="eastAsia"/>
          <w:kern w:val="0"/>
          <w:szCs w:val="21"/>
        </w:rPr>
        <w:t>答复前，应当暂停招标投标活动。</w:t>
      </w:r>
    </w:p>
    <w:p w14:paraId="3756089E" w14:textId="77777777" w:rsidR="00BB4BF0" w:rsidRPr="004408D6" w:rsidRDefault="00E53078">
      <w:pPr>
        <w:spacing w:line="360" w:lineRule="auto"/>
        <w:ind w:firstLineChars="200" w:firstLine="480"/>
        <w:rPr>
          <w:rFonts w:ascii="仿宋_GB2312" w:eastAsia="仿宋_GB2312" w:hAnsi="宋体" w:hint="eastAsia"/>
          <w:sz w:val="24"/>
        </w:rPr>
      </w:pPr>
      <w:r w:rsidRPr="004408D6">
        <w:rPr>
          <w:rFonts w:ascii="宋体" w:hAnsi="宋体"/>
          <w:sz w:val="24"/>
        </w:rPr>
        <w:t>27.2</w:t>
      </w:r>
      <w:r w:rsidRPr="004408D6">
        <w:rPr>
          <w:rFonts w:ascii="宋体" w:hAnsi="宋体" w:hint="eastAsia"/>
          <w:sz w:val="24"/>
        </w:rPr>
        <w:t>招标人应当自确定中标人后，向招标投标监管机构提交招标投标情况的书面报告；</w:t>
      </w:r>
      <w:proofErr w:type="gramStart"/>
      <w:r w:rsidRPr="004408D6">
        <w:rPr>
          <w:rFonts w:ascii="宋体" w:hAnsi="宋体" w:hint="eastAsia"/>
          <w:sz w:val="24"/>
        </w:rPr>
        <w:t>经招投标</w:t>
      </w:r>
      <w:proofErr w:type="gramEnd"/>
      <w:r w:rsidRPr="004408D6">
        <w:rPr>
          <w:rFonts w:ascii="宋体" w:hAnsi="宋体" w:hint="eastAsia"/>
          <w:sz w:val="24"/>
        </w:rPr>
        <w:t>监管机构备案后，方可发出中标通知书。</w:t>
      </w:r>
    </w:p>
    <w:p w14:paraId="7A9567BE"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sz w:val="24"/>
        </w:rPr>
        <w:t>27.3</w:t>
      </w:r>
      <w:r w:rsidRPr="004408D6">
        <w:rPr>
          <w:rFonts w:ascii="宋体" w:hAnsi="宋体" w:hint="eastAsia"/>
          <w:sz w:val="24"/>
        </w:rPr>
        <w:t>中标人必须在收到中标通知书后</w:t>
      </w:r>
      <w:r w:rsidRPr="004408D6">
        <w:rPr>
          <w:rFonts w:ascii="宋体" w:hAnsi="宋体"/>
          <w:sz w:val="24"/>
        </w:rPr>
        <w:t>24</w:t>
      </w:r>
      <w:r w:rsidRPr="004408D6">
        <w:rPr>
          <w:rFonts w:ascii="宋体" w:hAnsi="宋体" w:hint="eastAsia"/>
          <w:sz w:val="24"/>
        </w:rPr>
        <w:t>小时之内以书面形式回复招标人，确认收到。</w:t>
      </w:r>
    </w:p>
    <w:p w14:paraId="50B9D5C4" w14:textId="2BF5C52E" w:rsidR="00BB4BF0" w:rsidRPr="004408D6" w:rsidRDefault="00E53078">
      <w:pPr>
        <w:spacing w:line="360" w:lineRule="auto"/>
        <w:ind w:firstLineChars="200" w:firstLine="480"/>
        <w:rPr>
          <w:rFonts w:ascii="宋体" w:hAnsi="宋体" w:hint="eastAsia"/>
          <w:sz w:val="24"/>
        </w:rPr>
      </w:pPr>
      <w:r w:rsidRPr="004408D6">
        <w:rPr>
          <w:rFonts w:ascii="宋体" w:hAnsi="宋体" w:hint="eastAsia"/>
          <w:sz w:val="24"/>
        </w:rPr>
        <w:t>27.4在产生中标候选人后，招标人将中标候选人的投标文件商务部</w:t>
      </w:r>
      <w:proofErr w:type="gramStart"/>
      <w:r w:rsidRPr="004408D6">
        <w:rPr>
          <w:rFonts w:ascii="宋体" w:hAnsi="宋体" w:hint="eastAsia"/>
          <w:sz w:val="24"/>
        </w:rPr>
        <w:t>分文件</w:t>
      </w:r>
      <w:proofErr w:type="gramEnd"/>
      <w:r w:rsidRPr="004408D6">
        <w:rPr>
          <w:rFonts w:ascii="宋体" w:hAnsi="宋体" w:hint="eastAsia"/>
          <w:sz w:val="24"/>
        </w:rPr>
        <w:t>的所有内容（包括人员、业绩、奖项等资料）在</w:t>
      </w:r>
      <w:r w:rsidRPr="004408D6">
        <w:rPr>
          <w:rFonts w:ascii="宋体" w:hAnsi="宋体" w:hint="eastAsia"/>
          <w:sz w:val="24"/>
          <w:u w:val="single"/>
        </w:rPr>
        <w:t xml:space="preserve">      </w:t>
      </w:r>
      <w:r w:rsidRPr="004408D6">
        <w:rPr>
          <w:rFonts w:ascii="宋体" w:hAnsi="宋体" w:hint="eastAsia"/>
          <w:sz w:val="24"/>
          <w:szCs w:val="24"/>
        </w:rPr>
        <w:t>交易平台和广东省招标投标监管网</w:t>
      </w:r>
      <w:r w:rsidRPr="004408D6">
        <w:rPr>
          <w:rFonts w:ascii="宋体" w:hAnsi="宋体" w:hint="eastAsia"/>
          <w:sz w:val="24"/>
        </w:rPr>
        <w:t>公</w:t>
      </w:r>
      <w:r w:rsidRPr="004408D6">
        <w:rPr>
          <w:rFonts w:ascii="宋体" w:hAnsi="宋体" w:hint="eastAsia"/>
          <w:sz w:val="24"/>
        </w:rPr>
        <w:lastRenderedPageBreak/>
        <w:t>开。</w:t>
      </w:r>
    </w:p>
    <w:p w14:paraId="044A8FDB"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28</w:t>
      </w:r>
      <w:r w:rsidRPr="004408D6">
        <w:rPr>
          <w:rFonts w:ascii="宋体" w:hAnsi="宋体" w:hint="eastAsia"/>
          <w:b/>
          <w:bCs/>
          <w:sz w:val="24"/>
        </w:rPr>
        <w:t>．合同协议书的签订</w:t>
      </w:r>
    </w:p>
    <w:p w14:paraId="3B7D7B42" w14:textId="77777777" w:rsidR="00BB4BF0" w:rsidRPr="004408D6" w:rsidRDefault="00E53078">
      <w:pPr>
        <w:spacing w:line="360" w:lineRule="auto"/>
        <w:ind w:firstLineChars="200" w:firstLine="480"/>
        <w:rPr>
          <w:rFonts w:ascii="宋体"/>
          <w:sz w:val="24"/>
        </w:rPr>
      </w:pPr>
      <w:r w:rsidRPr="004408D6">
        <w:rPr>
          <w:rFonts w:ascii="宋体" w:hAnsi="宋体"/>
          <w:sz w:val="24"/>
        </w:rPr>
        <w:t xml:space="preserve">28.1 </w:t>
      </w:r>
      <w:r w:rsidRPr="004408D6">
        <w:rPr>
          <w:rFonts w:ascii="宋体" w:hAnsi="宋体" w:hint="eastAsia"/>
          <w:sz w:val="24"/>
        </w:rPr>
        <w:t>招标人与中标人将于中标通知书发出之日起</w:t>
      </w:r>
      <w:r w:rsidRPr="004408D6">
        <w:rPr>
          <w:rFonts w:ascii="宋体" w:hAnsi="宋体"/>
          <w:sz w:val="24"/>
        </w:rPr>
        <w:t>30</w:t>
      </w:r>
      <w:r w:rsidRPr="004408D6">
        <w:rPr>
          <w:rFonts w:ascii="宋体" w:hAnsi="宋体" w:hint="eastAsia"/>
          <w:sz w:val="24"/>
        </w:rPr>
        <w:t>日内，按照招标文件和中标人的投标文件商定和签订合同，招标人和中标人不得再行订立背离合同实质性内容的其他协议。</w:t>
      </w:r>
    </w:p>
    <w:p w14:paraId="57EE5D61" w14:textId="77777777" w:rsidR="00BB4BF0" w:rsidRPr="004408D6" w:rsidRDefault="00E53078">
      <w:pPr>
        <w:spacing w:line="360" w:lineRule="auto"/>
        <w:ind w:firstLineChars="200" w:firstLine="480"/>
        <w:rPr>
          <w:rFonts w:ascii="宋体"/>
          <w:sz w:val="24"/>
        </w:rPr>
      </w:pPr>
      <w:r w:rsidRPr="004408D6">
        <w:rPr>
          <w:rFonts w:ascii="宋体" w:hAnsi="宋体"/>
          <w:sz w:val="24"/>
        </w:rPr>
        <w:t>28.2</w:t>
      </w:r>
      <w:r w:rsidRPr="004408D6">
        <w:rPr>
          <w:rFonts w:ascii="宋体" w:hAnsi="宋体" w:hint="eastAsia"/>
          <w:sz w:val="24"/>
        </w:rPr>
        <w:t>中标通知书发出之日起</w:t>
      </w:r>
      <w:r w:rsidRPr="004408D6">
        <w:rPr>
          <w:rFonts w:ascii="宋体" w:hAnsi="宋体"/>
          <w:sz w:val="24"/>
        </w:rPr>
        <w:t>30</w:t>
      </w:r>
      <w:r w:rsidRPr="004408D6">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E813A3C" w14:textId="77777777" w:rsidR="00BB4BF0" w:rsidRPr="004408D6" w:rsidRDefault="00E53078">
      <w:pPr>
        <w:spacing w:line="360" w:lineRule="auto"/>
        <w:ind w:firstLineChars="200" w:firstLine="480"/>
        <w:rPr>
          <w:rFonts w:ascii="宋体"/>
          <w:sz w:val="24"/>
        </w:rPr>
      </w:pPr>
      <w:r w:rsidRPr="004408D6">
        <w:rPr>
          <w:rFonts w:ascii="宋体" w:hAnsi="宋体"/>
          <w:sz w:val="24"/>
        </w:rPr>
        <w:t>28.3</w:t>
      </w:r>
      <w:r w:rsidRPr="004408D6">
        <w:rPr>
          <w:rFonts w:ascii="宋体" w:hAnsi="宋体" w:hint="eastAsia"/>
          <w:sz w:val="24"/>
        </w:rPr>
        <w:t>非经招标人同意，中标人在投标过程中使用的银行名称及</w:t>
      </w:r>
      <w:proofErr w:type="gramStart"/>
      <w:r w:rsidRPr="004408D6">
        <w:rPr>
          <w:rFonts w:ascii="宋体" w:hAnsi="宋体" w:hint="eastAsia"/>
          <w:sz w:val="24"/>
        </w:rPr>
        <w:t>帐号</w:t>
      </w:r>
      <w:proofErr w:type="gramEnd"/>
      <w:r w:rsidRPr="004408D6">
        <w:rPr>
          <w:rFonts w:ascii="宋体" w:hAnsi="宋体" w:hint="eastAsia"/>
          <w:sz w:val="24"/>
        </w:rPr>
        <w:t>至完成竣工结算不得变更，否则招标人有权停止工程款项的</w:t>
      </w:r>
      <w:proofErr w:type="gramStart"/>
      <w:r w:rsidRPr="004408D6">
        <w:rPr>
          <w:rFonts w:ascii="宋体" w:hAnsi="宋体" w:hint="eastAsia"/>
          <w:sz w:val="24"/>
        </w:rPr>
        <w:t>拔付</w:t>
      </w:r>
      <w:proofErr w:type="gramEnd"/>
      <w:r w:rsidRPr="004408D6">
        <w:rPr>
          <w:rFonts w:ascii="宋体" w:hAnsi="宋体" w:hint="eastAsia"/>
          <w:sz w:val="24"/>
        </w:rPr>
        <w:t>及至解除合同，由此造成的一切责任由中标人承担。</w:t>
      </w:r>
    </w:p>
    <w:p w14:paraId="6EA4147E" w14:textId="77777777" w:rsidR="00BB4BF0" w:rsidRPr="004408D6" w:rsidRDefault="00E53078">
      <w:pPr>
        <w:spacing w:line="360" w:lineRule="auto"/>
        <w:ind w:firstLineChars="200" w:firstLine="480"/>
        <w:rPr>
          <w:rFonts w:ascii="宋体" w:hAnsi="宋体" w:hint="eastAsia"/>
          <w:sz w:val="24"/>
        </w:rPr>
      </w:pPr>
      <w:r w:rsidRPr="004408D6">
        <w:rPr>
          <w:rFonts w:ascii="宋体" w:hAnsi="宋体"/>
          <w:sz w:val="24"/>
        </w:rPr>
        <w:t>28.4</w:t>
      </w:r>
      <w:r w:rsidRPr="004408D6">
        <w:rPr>
          <w:rFonts w:ascii="宋体" w:hAnsi="宋体" w:hint="eastAsia"/>
          <w:sz w:val="24"/>
        </w:rPr>
        <w:t>招标人支付工程款时，中标人应按规定开具发票。</w:t>
      </w:r>
    </w:p>
    <w:p w14:paraId="27B319FD"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29</w:t>
      </w:r>
      <w:r w:rsidRPr="004408D6">
        <w:rPr>
          <w:rFonts w:ascii="宋体" w:hAnsi="宋体" w:hint="eastAsia"/>
          <w:b/>
          <w:bCs/>
          <w:sz w:val="24"/>
        </w:rPr>
        <w:t>．履约担保</w:t>
      </w:r>
    </w:p>
    <w:p w14:paraId="1CF8CE43" w14:textId="77777777" w:rsidR="00BB4BF0" w:rsidRPr="004408D6" w:rsidRDefault="00E53078">
      <w:pPr>
        <w:snapToGrid w:val="0"/>
        <w:spacing w:line="360" w:lineRule="auto"/>
        <w:ind w:firstLineChars="200" w:firstLine="480"/>
        <w:rPr>
          <w:rFonts w:ascii="宋体"/>
          <w:sz w:val="24"/>
        </w:rPr>
      </w:pPr>
      <w:r w:rsidRPr="004408D6">
        <w:rPr>
          <w:rFonts w:ascii="宋体" w:hAnsi="宋体"/>
          <w:sz w:val="24"/>
        </w:rPr>
        <w:t xml:space="preserve">29.1 </w:t>
      </w:r>
      <w:r w:rsidRPr="004408D6">
        <w:rPr>
          <w:rFonts w:ascii="宋体" w:hAnsi="宋体" w:hint="eastAsia"/>
          <w:sz w:val="24"/>
        </w:rPr>
        <w:t>在收到中标通知书后的</w:t>
      </w:r>
      <w:r w:rsidRPr="004408D6">
        <w:rPr>
          <w:rFonts w:ascii="宋体" w:hAnsi="宋体"/>
          <w:b/>
          <w:sz w:val="24"/>
        </w:rPr>
        <w:t>15</w:t>
      </w:r>
      <w:r w:rsidRPr="004408D6">
        <w:rPr>
          <w:rFonts w:ascii="宋体" w:hAnsi="宋体" w:hint="eastAsia"/>
          <w:b/>
          <w:sz w:val="24"/>
        </w:rPr>
        <w:t>日</w:t>
      </w:r>
      <w:r w:rsidRPr="004408D6">
        <w:rPr>
          <w:rFonts w:ascii="宋体" w:hAnsi="宋体" w:hint="eastAsia"/>
          <w:sz w:val="24"/>
        </w:rPr>
        <w:t>内，中标人应按本须知前附表第</w:t>
      </w:r>
      <w:r w:rsidRPr="004408D6">
        <w:rPr>
          <w:rFonts w:ascii="宋体" w:hAnsi="宋体"/>
          <w:sz w:val="24"/>
        </w:rPr>
        <w:t>2</w:t>
      </w:r>
      <w:r w:rsidRPr="004408D6">
        <w:rPr>
          <w:rFonts w:ascii="宋体" w:hAnsi="宋体" w:hint="eastAsia"/>
          <w:sz w:val="24"/>
        </w:rPr>
        <w:t>0项的规定向招标人提交履约担保。</w:t>
      </w:r>
    </w:p>
    <w:p w14:paraId="100DA188" w14:textId="77777777" w:rsidR="00BB4BF0" w:rsidRPr="004408D6" w:rsidRDefault="00E53078">
      <w:pPr>
        <w:snapToGrid w:val="0"/>
        <w:spacing w:line="360" w:lineRule="auto"/>
        <w:ind w:firstLineChars="200" w:firstLine="480"/>
        <w:rPr>
          <w:rFonts w:ascii="宋体"/>
          <w:sz w:val="24"/>
        </w:rPr>
      </w:pPr>
      <w:r w:rsidRPr="004408D6">
        <w:rPr>
          <w:rFonts w:ascii="宋体" w:hAnsi="宋体"/>
          <w:sz w:val="24"/>
        </w:rPr>
        <w:t>29.2</w:t>
      </w:r>
      <w:r w:rsidRPr="004408D6">
        <w:rPr>
          <w:rFonts w:ascii="宋体" w:hAnsi="宋体" w:hint="eastAsia"/>
          <w:sz w:val="24"/>
        </w:rPr>
        <w:t>中标通知书发出之日起</w:t>
      </w:r>
      <w:r w:rsidRPr="004408D6">
        <w:rPr>
          <w:rFonts w:ascii="宋体" w:hAnsi="宋体"/>
          <w:sz w:val="24"/>
        </w:rPr>
        <w:t>15</w:t>
      </w:r>
      <w:r w:rsidRPr="004408D6">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5FA92EE"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30</w:t>
      </w:r>
      <w:r w:rsidRPr="004408D6">
        <w:rPr>
          <w:rFonts w:ascii="宋体" w:hAnsi="宋体" w:hint="eastAsia"/>
          <w:b/>
          <w:bCs/>
          <w:sz w:val="24"/>
        </w:rPr>
        <w:t>．合同生效</w:t>
      </w:r>
    </w:p>
    <w:p w14:paraId="28E39AF7" w14:textId="77777777" w:rsidR="00BB4BF0" w:rsidRPr="004408D6" w:rsidRDefault="00E53078">
      <w:pPr>
        <w:spacing w:line="360" w:lineRule="auto"/>
        <w:ind w:firstLineChars="200" w:firstLine="480"/>
        <w:rPr>
          <w:rFonts w:ascii="宋体"/>
          <w:sz w:val="24"/>
        </w:rPr>
      </w:pPr>
      <w:r w:rsidRPr="004408D6">
        <w:rPr>
          <w:rFonts w:ascii="宋体" w:hAnsi="宋体"/>
          <w:sz w:val="24"/>
        </w:rPr>
        <w:t>30.1</w:t>
      </w:r>
      <w:r w:rsidRPr="004408D6">
        <w:rPr>
          <w:rFonts w:ascii="宋体" w:hAnsi="宋体" w:hint="eastAsia"/>
          <w:sz w:val="24"/>
        </w:rPr>
        <w:t>在合同双方全权代表在合同协议书上签字，并分别加盖双方单位的公章后，合同正式生效。</w:t>
      </w:r>
    </w:p>
    <w:p w14:paraId="3EBCBBCA" w14:textId="77777777" w:rsidR="00BB4BF0" w:rsidRPr="004408D6" w:rsidRDefault="00E53078">
      <w:pPr>
        <w:spacing w:line="360" w:lineRule="auto"/>
        <w:ind w:firstLineChars="200" w:firstLine="482"/>
        <w:rPr>
          <w:rFonts w:ascii="宋体"/>
          <w:b/>
          <w:bCs/>
          <w:sz w:val="24"/>
        </w:rPr>
      </w:pPr>
      <w:r w:rsidRPr="004408D6">
        <w:rPr>
          <w:rFonts w:ascii="宋体" w:hAnsi="宋体"/>
          <w:b/>
          <w:bCs/>
          <w:sz w:val="24"/>
        </w:rPr>
        <w:t>31</w:t>
      </w:r>
      <w:r w:rsidRPr="004408D6">
        <w:rPr>
          <w:rFonts w:ascii="宋体" w:hAnsi="宋体" w:hint="eastAsia"/>
          <w:b/>
          <w:bCs/>
          <w:sz w:val="24"/>
        </w:rPr>
        <w:t>．其它费用</w:t>
      </w:r>
    </w:p>
    <w:p w14:paraId="697D07DA" w14:textId="77777777" w:rsidR="00BB4BF0" w:rsidRPr="004408D6" w:rsidRDefault="00E53078">
      <w:pPr>
        <w:pStyle w:val="a2"/>
        <w:spacing w:after="0" w:line="360" w:lineRule="auto"/>
        <w:ind w:firstLineChars="200" w:firstLine="482"/>
        <w:rPr>
          <w:rFonts w:ascii="宋体" w:eastAsia="宋体" w:hAnsi="宋体" w:hint="eastAsia"/>
          <w:b/>
          <w:bCs/>
          <w:sz w:val="24"/>
        </w:rPr>
      </w:pPr>
      <w:r w:rsidRPr="004408D6">
        <w:rPr>
          <w:rFonts w:ascii="宋体" w:eastAsia="宋体" w:hAnsi="宋体"/>
          <w:b/>
          <w:bCs/>
          <w:sz w:val="24"/>
        </w:rPr>
        <w:t>32</w:t>
      </w:r>
      <w:r w:rsidRPr="004408D6">
        <w:rPr>
          <w:rFonts w:ascii="宋体" w:eastAsia="宋体" w:hAnsi="宋体" w:hint="eastAsia"/>
          <w:b/>
          <w:bCs/>
          <w:sz w:val="24"/>
        </w:rPr>
        <w:t>．腐败与欺诈行为</w:t>
      </w:r>
    </w:p>
    <w:p w14:paraId="7CA31D5E"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在招标和合同实施期间，招标人要求投标人和承包人遵守最高的道德标准。</w:t>
      </w:r>
    </w:p>
    <w:p w14:paraId="18AAA3ED"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32</w:t>
      </w:r>
      <w:r w:rsidRPr="004408D6">
        <w:rPr>
          <w:rFonts w:ascii="宋体" w:eastAsia="宋体" w:hAnsi="宋体" w:hint="eastAsia"/>
          <w:sz w:val="24"/>
        </w:rPr>
        <w:t>．</w:t>
      </w:r>
      <w:r w:rsidRPr="004408D6">
        <w:rPr>
          <w:rFonts w:ascii="宋体" w:eastAsia="宋体" w:hAnsi="宋体"/>
          <w:sz w:val="24"/>
        </w:rPr>
        <w:t>1</w:t>
      </w:r>
      <w:r w:rsidRPr="004408D6">
        <w:rPr>
          <w:rFonts w:ascii="宋体" w:eastAsia="宋体" w:hAnsi="宋体" w:hint="eastAsia"/>
          <w:sz w:val="24"/>
        </w:rPr>
        <w:t>对本条款的规定，特定</w:t>
      </w:r>
      <w:proofErr w:type="gramStart"/>
      <w:r w:rsidRPr="004408D6">
        <w:rPr>
          <w:rFonts w:ascii="宋体" w:eastAsia="宋体" w:hAnsi="宋体" w:hint="eastAsia"/>
          <w:sz w:val="24"/>
        </w:rPr>
        <w:t>义如下</w:t>
      </w:r>
      <w:proofErr w:type="gramEnd"/>
      <w:r w:rsidRPr="004408D6">
        <w:rPr>
          <w:rFonts w:ascii="宋体" w:eastAsia="宋体" w:hAnsi="宋体" w:hint="eastAsia"/>
          <w:sz w:val="24"/>
        </w:rPr>
        <w:t>词汇：</w:t>
      </w:r>
    </w:p>
    <w:p w14:paraId="655F697A"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1</w:t>
      </w:r>
      <w:r w:rsidRPr="004408D6">
        <w:rPr>
          <w:rFonts w:ascii="宋体" w:eastAsia="宋体" w:hAnsi="宋体" w:hint="eastAsia"/>
          <w:sz w:val="24"/>
        </w:rPr>
        <w:t>）、“腐败行为”是指在招标或合同执行期间，通过提供、给予、接受或索要任何有价值的东西，从而影响招标人有关人员工作的行为；</w:t>
      </w:r>
    </w:p>
    <w:p w14:paraId="185E57DF" w14:textId="77777777"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2</w:t>
      </w:r>
      <w:r w:rsidRPr="004408D6">
        <w:rPr>
          <w:rFonts w:ascii="宋体" w:eastAsia="宋体" w:hAnsi="宋体" w:hint="eastAsia"/>
          <w:sz w:val="24"/>
        </w:rPr>
        <w:t>）、“欺诈行为”是指通过提供伪证影响招标或合同执行，从而损害招标人利益的</w:t>
      </w:r>
      <w:r w:rsidRPr="004408D6">
        <w:rPr>
          <w:rFonts w:ascii="宋体" w:eastAsia="宋体" w:hAnsi="宋体" w:hint="eastAsia"/>
          <w:sz w:val="24"/>
        </w:rPr>
        <w:lastRenderedPageBreak/>
        <w:t>行为；也包括投标人之间串通（在提交投标文件之前或之后），人为地使招标过程失去竞争性，从而使招标人无法从公开的自由竞争中获得利益的行为。</w:t>
      </w:r>
    </w:p>
    <w:p w14:paraId="765DC4B9" w14:textId="0E9A4909"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sz w:val="24"/>
        </w:rPr>
        <w:t>32.2</w:t>
      </w:r>
      <w:r w:rsidRPr="004408D6">
        <w:rPr>
          <w:rFonts w:ascii="宋体" w:eastAsia="宋体" w:hAnsi="宋体" w:hint="eastAsia"/>
          <w:sz w:val="24"/>
        </w:rPr>
        <w:t>如果投标人被认定在本招标的竞争中有腐败或欺诈行为，则会被取消投标资格。</w:t>
      </w:r>
    </w:p>
    <w:p w14:paraId="0650EEB0" w14:textId="4FF09125" w:rsidR="00BB4BF0" w:rsidRPr="004408D6" w:rsidRDefault="00E53078">
      <w:pPr>
        <w:pStyle w:val="a2"/>
        <w:spacing w:after="0" w:line="360" w:lineRule="auto"/>
        <w:ind w:firstLineChars="200" w:firstLine="480"/>
        <w:rPr>
          <w:rFonts w:ascii="宋体" w:eastAsia="宋体" w:hAnsi="宋体" w:hint="eastAsia"/>
          <w:sz w:val="24"/>
        </w:rPr>
      </w:pPr>
      <w:r w:rsidRPr="004408D6">
        <w:rPr>
          <w:rFonts w:ascii="宋体" w:eastAsia="宋体" w:hAnsi="宋体" w:hint="eastAsia"/>
          <w:sz w:val="24"/>
        </w:rPr>
        <w:t>32.3投标人如在本项目中存在串通投标、弄虚作假</w:t>
      </w:r>
      <w:r w:rsidRPr="004408D6">
        <w:rPr>
          <w:rFonts w:ascii="宋体" w:eastAsia="宋体" w:hAnsi="宋体"/>
          <w:sz w:val="24"/>
        </w:rPr>
        <w:t>骗取中标</w:t>
      </w:r>
      <w:r w:rsidRPr="004408D6">
        <w:rPr>
          <w:rFonts w:ascii="宋体" w:eastAsia="宋体" w:hAnsi="宋体" w:hint="eastAsia"/>
          <w:sz w:val="24"/>
        </w:rPr>
        <w:t>、行贿情形的，中标无效，行政监督部门将对其违法行为进行政处罚。该投标人将被招标人列入黑名单并限制其参与招标人后续项目的投标。</w:t>
      </w:r>
    </w:p>
    <w:p w14:paraId="79C94C9E" w14:textId="77777777" w:rsidR="00BB4BF0" w:rsidRPr="004408D6" w:rsidRDefault="00E53078">
      <w:pPr>
        <w:pStyle w:val="1"/>
        <w:jc w:val="center"/>
      </w:pPr>
      <w:r w:rsidRPr="004408D6">
        <w:rPr>
          <w:rFonts w:ascii="宋体" w:hAnsi="宋体"/>
          <w:sz w:val="24"/>
        </w:rPr>
        <w:br w:type="page"/>
      </w:r>
      <w:bookmarkStart w:id="19" w:name="_Toc2272554"/>
      <w:r w:rsidRPr="004408D6">
        <w:rPr>
          <w:rFonts w:hint="eastAsia"/>
        </w:rPr>
        <w:lastRenderedPageBreak/>
        <w:t>第二章开标、评标及定标办法</w:t>
      </w:r>
      <w:bookmarkEnd w:id="19"/>
    </w:p>
    <w:p w14:paraId="3A8D55A0" w14:textId="77777777" w:rsidR="00BB4BF0" w:rsidRPr="004408D6" w:rsidRDefault="00E53078">
      <w:pPr>
        <w:pStyle w:val="2"/>
        <w:rPr>
          <w:color w:val="auto"/>
        </w:rPr>
      </w:pPr>
      <w:bookmarkStart w:id="20" w:name="_Toc2272555"/>
      <w:r w:rsidRPr="004408D6">
        <w:rPr>
          <w:rFonts w:hint="eastAsia"/>
          <w:color w:val="auto"/>
          <w:sz w:val="28"/>
          <w:szCs w:val="28"/>
        </w:rPr>
        <w:t>一、</w:t>
      </w:r>
      <w:r w:rsidRPr="004408D6">
        <w:rPr>
          <w:rFonts w:hint="eastAsia"/>
          <w:color w:val="auto"/>
        </w:rPr>
        <w:t>开标、评标及定标办法修改表</w:t>
      </w:r>
      <w:bookmarkEnd w:id="20"/>
    </w:p>
    <w:p w14:paraId="5B1AAEF8" w14:textId="79A31C3A" w:rsidR="00BB4BF0" w:rsidRPr="004408D6" w:rsidRDefault="00E53078">
      <w:pPr>
        <w:pStyle w:val="a2"/>
        <w:spacing w:after="0" w:line="360" w:lineRule="auto"/>
        <w:rPr>
          <w:rFonts w:ascii="宋体" w:eastAsia="宋体" w:hAnsi="宋体" w:hint="eastAsia"/>
          <w:b/>
          <w:szCs w:val="21"/>
        </w:rPr>
      </w:pPr>
      <w:r w:rsidRPr="004408D6">
        <w:rPr>
          <w:rFonts w:ascii="宋体" w:eastAsia="宋体" w:hAnsi="宋体" w:hint="eastAsia"/>
          <w:b/>
          <w:szCs w:val="21"/>
        </w:rPr>
        <w:t>声明：本</w:t>
      </w:r>
      <w:r w:rsidRPr="004408D6">
        <w:rPr>
          <w:rFonts w:ascii="宋体" w:eastAsia="宋体" w:hAnsi="宋体" w:hint="eastAsia"/>
          <w:b/>
        </w:rPr>
        <w:t>开标、评标及定标办法使用GZZB2018-3招标文件范本的开标、评标及定标办法通用条款，与该通用条款不同之处，均在本表中列明，并</w:t>
      </w:r>
      <w:proofErr w:type="gramStart"/>
      <w:r w:rsidRPr="004408D6">
        <w:rPr>
          <w:rFonts w:ascii="宋体" w:eastAsia="宋体" w:hAnsi="宋体" w:hint="eastAsia"/>
          <w:b/>
        </w:rPr>
        <w:t>以现文为准</w:t>
      </w:r>
      <w:proofErr w:type="gramEnd"/>
      <w:r w:rsidRPr="004408D6">
        <w:rPr>
          <w:rFonts w:ascii="宋体" w:eastAsia="宋体" w:hAnsi="宋体" w:hint="eastAsia"/>
          <w:b/>
        </w:rPr>
        <w:t>，原</w:t>
      </w:r>
      <w:r w:rsidRPr="004408D6">
        <w:rPr>
          <w:rFonts w:ascii="宋体" w:eastAsia="宋体" w:hAnsi="宋体" w:hint="eastAsia"/>
          <w:b/>
          <w:szCs w:val="21"/>
        </w:rPr>
        <w:t>文不再有效。本招标文件中不再转录</w:t>
      </w:r>
      <w:r w:rsidRPr="004408D6">
        <w:rPr>
          <w:rFonts w:ascii="宋体" w:eastAsia="宋体" w:hAnsi="宋体" w:hint="eastAsia"/>
          <w:b/>
        </w:rPr>
        <w:t>开标、评标及定标办法</w:t>
      </w:r>
      <w:r w:rsidRPr="004408D6">
        <w:rPr>
          <w:rFonts w:ascii="宋体" w:eastAsia="宋体" w:hAnsi="宋体" w:hint="eastAsia"/>
          <w:b/>
          <w:szCs w:val="21"/>
        </w:rPr>
        <w:t>通用条款，请投标人自行到广州市住房和城乡建设局网站（网址：</w:t>
      </w:r>
      <w:r w:rsidRPr="004408D6">
        <w:rPr>
          <w:rFonts w:ascii="宋体" w:eastAsia="宋体" w:hAnsi="宋体"/>
          <w:b/>
          <w:szCs w:val="21"/>
        </w:rPr>
        <w:t>http://zfcj.gz.gov.cn/</w:t>
      </w:r>
      <w:r w:rsidRPr="004408D6">
        <w:rPr>
          <w:rFonts w:hint="eastAsia"/>
        </w:rPr>
        <w:t>）下载GZZB2018-3</w:t>
      </w:r>
      <w:r w:rsidRPr="004408D6">
        <w:rPr>
          <w:rFonts w:ascii="宋体" w:eastAsia="宋体" w:hAnsi="宋体" w:hint="eastAsia"/>
          <w:b/>
          <w:szCs w:val="21"/>
        </w:rPr>
        <w:t>范本查阅。</w:t>
      </w:r>
    </w:p>
    <w:p w14:paraId="29B743C0"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 xml:space="preserve">条款号：（二）开标评标办法程序和细则     修改类型：删除          </w:t>
      </w:r>
    </w:p>
    <w:p w14:paraId="76AEE68D" w14:textId="77777777" w:rsidR="00BB4BF0" w:rsidRPr="004408D6" w:rsidRDefault="00E53078">
      <w:pPr>
        <w:adjustRightInd w:val="0"/>
        <w:snapToGrid w:val="0"/>
        <w:spacing w:line="360" w:lineRule="auto"/>
        <w:ind w:firstLineChars="224" w:firstLine="472"/>
        <w:rPr>
          <w:rFonts w:ascii="宋体" w:hAnsi="宋体" w:cs="宋体" w:hint="eastAsia"/>
          <w:bCs/>
          <w:szCs w:val="21"/>
        </w:rPr>
      </w:pPr>
      <w:r w:rsidRPr="004408D6">
        <w:rPr>
          <w:rFonts w:ascii="宋体" w:hAnsi="宋体" w:cs="宋体" w:hint="eastAsia"/>
          <w:b/>
          <w:szCs w:val="21"/>
        </w:rPr>
        <w:t>原文：</w:t>
      </w:r>
      <w:r w:rsidRPr="004408D6">
        <w:rPr>
          <w:rFonts w:ascii="宋体" w:hAnsi="宋体" w:cs="宋体" w:hint="eastAsia"/>
          <w:bCs/>
          <w:szCs w:val="21"/>
        </w:rPr>
        <w:t>可选办法</w:t>
      </w:r>
      <w:proofErr w:type="gramStart"/>
      <w:r w:rsidRPr="004408D6">
        <w:rPr>
          <w:rFonts w:ascii="宋体" w:hAnsi="宋体" w:cs="宋体" w:hint="eastAsia"/>
          <w:bCs/>
          <w:szCs w:val="21"/>
        </w:rPr>
        <w:t>一</w:t>
      </w:r>
      <w:proofErr w:type="gramEnd"/>
      <w:r w:rsidRPr="004408D6">
        <w:rPr>
          <w:rFonts w:ascii="宋体" w:hAnsi="宋体" w:cs="宋体" w:hint="eastAsia"/>
          <w:bCs/>
          <w:szCs w:val="21"/>
        </w:rPr>
        <w:t>（适合综合评分法</w:t>
      </w:r>
      <w:proofErr w:type="gramStart"/>
      <w:r w:rsidRPr="004408D6">
        <w:rPr>
          <w:rFonts w:ascii="宋体" w:hAnsi="宋体" w:cs="宋体" w:hint="eastAsia"/>
          <w:bCs/>
          <w:szCs w:val="21"/>
        </w:rPr>
        <w:t>一</w:t>
      </w:r>
      <w:proofErr w:type="gramEnd"/>
      <w:r w:rsidRPr="004408D6">
        <w:rPr>
          <w:rFonts w:ascii="宋体" w:hAnsi="宋体" w:cs="宋体" w:hint="eastAsia"/>
          <w:bCs/>
          <w:szCs w:val="21"/>
        </w:rPr>
        <w:t>，技术标与经济</w:t>
      </w:r>
      <w:proofErr w:type="gramStart"/>
      <w:r w:rsidRPr="004408D6">
        <w:rPr>
          <w:rFonts w:ascii="宋体" w:hAnsi="宋体" w:cs="宋体" w:hint="eastAsia"/>
          <w:bCs/>
          <w:szCs w:val="21"/>
        </w:rPr>
        <w:t>标先后</w:t>
      </w:r>
      <w:proofErr w:type="gramEnd"/>
      <w:r w:rsidRPr="004408D6">
        <w:rPr>
          <w:rFonts w:ascii="宋体" w:hAnsi="宋体" w:cs="宋体" w:hint="eastAsia"/>
          <w:bCs/>
          <w:szCs w:val="21"/>
        </w:rPr>
        <w:t>分别开启）</w:t>
      </w:r>
    </w:p>
    <w:p w14:paraId="2ECFAC34" w14:textId="77777777" w:rsidR="00BB4BF0" w:rsidRPr="004408D6" w:rsidRDefault="00E53078">
      <w:pPr>
        <w:adjustRightInd w:val="0"/>
        <w:snapToGrid w:val="0"/>
        <w:spacing w:line="360" w:lineRule="auto"/>
        <w:ind w:firstLineChars="224" w:firstLine="472"/>
        <w:rPr>
          <w:rFonts w:ascii="宋体" w:hAnsi="宋体" w:cs="宋体" w:hint="eastAsia"/>
          <w:b/>
          <w:szCs w:val="21"/>
        </w:rPr>
      </w:pPr>
      <w:r w:rsidRPr="004408D6">
        <w:rPr>
          <w:rFonts w:ascii="宋体" w:hAnsi="宋体" w:cs="宋体" w:hint="eastAsia"/>
          <w:b/>
          <w:szCs w:val="21"/>
        </w:rPr>
        <w:t>原文：</w:t>
      </w:r>
      <w:r w:rsidRPr="004408D6">
        <w:rPr>
          <w:rFonts w:ascii="宋体" w:hAnsi="宋体" w:cs="宋体" w:hint="eastAsia"/>
          <w:bCs/>
          <w:szCs w:val="21"/>
        </w:rPr>
        <w:t>可选办法二（适合综合评分法</w:t>
      </w:r>
      <w:proofErr w:type="gramStart"/>
      <w:r w:rsidRPr="004408D6">
        <w:rPr>
          <w:rFonts w:ascii="宋体" w:hAnsi="宋体" w:cs="宋体" w:hint="eastAsia"/>
          <w:bCs/>
          <w:szCs w:val="21"/>
        </w:rPr>
        <w:t>一</w:t>
      </w:r>
      <w:proofErr w:type="gramEnd"/>
      <w:r w:rsidRPr="004408D6">
        <w:rPr>
          <w:rFonts w:ascii="宋体" w:hAnsi="宋体" w:cs="宋体" w:hint="eastAsia"/>
          <w:bCs/>
          <w:szCs w:val="21"/>
        </w:rPr>
        <w:t>，技术标与经济</w:t>
      </w:r>
      <w:proofErr w:type="gramStart"/>
      <w:r w:rsidRPr="004408D6">
        <w:rPr>
          <w:rFonts w:ascii="宋体" w:hAnsi="宋体" w:cs="宋体" w:hint="eastAsia"/>
          <w:bCs/>
          <w:szCs w:val="21"/>
        </w:rPr>
        <w:t>标同时</w:t>
      </w:r>
      <w:proofErr w:type="gramEnd"/>
      <w:r w:rsidRPr="004408D6">
        <w:rPr>
          <w:rFonts w:ascii="宋体" w:hAnsi="宋体" w:cs="宋体" w:hint="eastAsia"/>
          <w:bCs/>
          <w:szCs w:val="21"/>
        </w:rPr>
        <w:t>开启）</w:t>
      </w:r>
    </w:p>
    <w:p w14:paraId="700E1FD4" w14:textId="77777777" w:rsidR="00BB4BF0" w:rsidRPr="004408D6" w:rsidRDefault="00E53078">
      <w:pPr>
        <w:adjustRightInd w:val="0"/>
        <w:snapToGrid w:val="0"/>
        <w:spacing w:line="360" w:lineRule="auto"/>
        <w:ind w:firstLineChars="224" w:firstLine="472"/>
        <w:rPr>
          <w:rFonts w:ascii="宋体" w:hAnsi="宋体" w:cs="宋体" w:hint="eastAsia"/>
          <w:b/>
          <w:szCs w:val="21"/>
        </w:rPr>
      </w:pPr>
      <w:r w:rsidRPr="004408D6">
        <w:rPr>
          <w:rFonts w:ascii="宋体" w:hAnsi="宋体" w:cs="宋体" w:hint="eastAsia"/>
          <w:b/>
          <w:szCs w:val="21"/>
        </w:rPr>
        <w:t>原文：</w:t>
      </w:r>
      <w:r w:rsidRPr="004408D6">
        <w:rPr>
          <w:rFonts w:ascii="宋体" w:hAnsi="宋体" w:cs="宋体" w:hint="eastAsia"/>
          <w:bCs/>
          <w:szCs w:val="21"/>
        </w:rPr>
        <w:t>可选办法三（适合综合评分法二，技术标与经济</w:t>
      </w:r>
      <w:proofErr w:type="gramStart"/>
      <w:r w:rsidRPr="004408D6">
        <w:rPr>
          <w:rFonts w:ascii="宋体" w:hAnsi="宋体" w:cs="宋体" w:hint="eastAsia"/>
          <w:bCs/>
          <w:szCs w:val="21"/>
        </w:rPr>
        <w:t>标先后</w:t>
      </w:r>
      <w:proofErr w:type="gramEnd"/>
      <w:r w:rsidRPr="004408D6">
        <w:rPr>
          <w:rFonts w:ascii="宋体" w:hAnsi="宋体" w:cs="宋体" w:hint="eastAsia"/>
          <w:bCs/>
          <w:szCs w:val="21"/>
        </w:rPr>
        <w:t>分别开启）</w:t>
      </w:r>
    </w:p>
    <w:p w14:paraId="68E7F928" w14:textId="77777777" w:rsidR="00BB4BF0" w:rsidRPr="004408D6" w:rsidRDefault="00E53078">
      <w:pPr>
        <w:adjustRightInd w:val="0"/>
        <w:snapToGrid w:val="0"/>
        <w:spacing w:line="360" w:lineRule="auto"/>
        <w:ind w:firstLineChars="224" w:firstLine="472"/>
        <w:rPr>
          <w:rFonts w:ascii="宋体" w:hAnsi="宋体" w:cs="宋体" w:hint="eastAsia"/>
          <w:b/>
          <w:szCs w:val="21"/>
        </w:rPr>
      </w:pPr>
      <w:r w:rsidRPr="004408D6">
        <w:rPr>
          <w:rFonts w:ascii="宋体" w:hAnsi="宋体" w:cs="宋体" w:hint="eastAsia"/>
          <w:b/>
          <w:szCs w:val="21"/>
        </w:rPr>
        <w:t>原文：</w:t>
      </w:r>
      <w:r w:rsidRPr="004408D6">
        <w:rPr>
          <w:rFonts w:ascii="宋体" w:hAnsi="宋体" w:cs="宋体" w:hint="eastAsia"/>
          <w:bCs/>
          <w:szCs w:val="21"/>
        </w:rPr>
        <w:t>可选办法四（适合综合评分法二，技术标与经济</w:t>
      </w:r>
      <w:proofErr w:type="gramStart"/>
      <w:r w:rsidRPr="004408D6">
        <w:rPr>
          <w:rFonts w:ascii="宋体" w:hAnsi="宋体" w:cs="宋体" w:hint="eastAsia"/>
          <w:bCs/>
          <w:szCs w:val="21"/>
        </w:rPr>
        <w:t>标同时</w:t>
      </w:r>
      <w:proofErr w:type="gramEnd"/>
      <w:r w:rsidRPr="004408D6">
        <w:rPr>
          <w:rFonts w:ascii="宋体" w:hAnsi="宋体" w:cs="宋体" w:hint="eastAsia"/>
          <w:bCs/>
          <w:szCs w:val="21"/>
        </w:rPr>
        <w:t>开启）</w:t>
      </w:r>
    </w:p>
    <w:p w14:paraId="264E5829" w14:textId="77777777" w:rsidR="00BB4BF0" w:rsidRPr="004408D6" w:rsidRDefault="00E53078">
      <w:pPr>
        <w:adjustRightInd w:val="0"/>
        <w:snapToGrid w:val="0"/>
        <w:spacing w:line="360" w:lineRule="auto"/>
        <w:ind w:firstLineChars="224" w:firstLine="472"/>
        <w:rPr>
          <w:rFonts w:ascii="宋体" w:hAnsi="宋体" w:cs="宋体" w:hint="eastAsia"/>
          <w:b/>
          <w:szCs w:val="21"/>
        </w:rPr>
      </w:pPr>
      <w:r w:rsidRPr="004408D6">
        <w:rPr>
          <w:rFonts w:ascii="宋体" w:hAnsi="宋体" w:cs="宋体" w:hint="eastAsia"/>
          <w:b/>
          <w:szCs w:val="21"/>
        </w:rPr>
        <w:t>原文：</w:t>
      </w:r>
      <w:r w:rsidRPr="004408D6">
        <w:rPr>
          <w:rFonts w:ascii="宋体" w:hAnsi="宋体" w:cs="宋体" w:hint="eastAsia"/>
          <w:bCs/>
          <w:szCs w:val="21"/>
        </w:rPr>
        <w:t>可选办法五（适合综合评分法三，技术标与经济</w:t>
      </w:r>
      <w:proofErr w:type="gramStart"/>
      <w:r w:rsidRPr="004408D6">
        <w:rPr>
          <w:rFonts w:ascii="宋体" w:hAnsi="宋体" w:cs="宋体" w:hint="eastAsia"/>
          <w:bCs/>
          <w:szCs w:val="21"/>
        </w:rPr>
        <w:t>标先后</w:t>
      </w:r>
      <w:proofErr w:type="gramEnd"/>
      <w:r w:rsidRPr="004408D6">
        <w:rPr>
          <w:rFonts w:ascii="宋体" w:hAnsi="宋体" w:cs="宋体" w:hint="eastAsia"/>
          <w:bCs/>
          <w:szCs w:val="21"/>
        </w:rPr>
        <w:t>分别开启）</w:t>
      </w:r>
    </w:p>
    <w:p w14:paraId="2698F490" w14:textId="77777777" w:rsidR="00BB4BF0" w:rsidRPr="004408D6" w:rsidRDefault="00E53078">
      <w:pPr>
        <w:adjustRightInd w:val="0"/>
        <w:snapToGrid w:val="0"/>
        <w:spacing w:line="360" w:lineRule="auto"/>
        <w:ind w:firstLineChars="224" w:firstLine="472"/>
        <w:rPr>
          <w:rFonts w:ascii="宋体" w:hAnsi="宋体" w:cs="宋体" w:hint="eastAsia"/>
          <w:b/>
          <w:szCs w:val="21"/>
        </w:rPr>
      </w:pPr>
      <w:r w:rsidRPr="004408D6">
        <w:rPr>
          <w:rFonts w:ascii="宋体" w:hAnsi="宋体" w:cs="宋体" w:hint="eastAsia"/>
          <w:b/>
          <w:szCs w:val="21"/>
        </w:rPr>
        <w:t>原文：</w:t>
      </w:r>
      <w:r w:rsidRPr="004408D6">
        <w:rPr>
          <w:rFonts w:ascii="宋体" w:hAnsi="宋体" w:cs="宋体" w:hint="eastAsia"/>
          <w:bCs/>
          <w:szCs w:val="21"/>
        </w:rPr>
        <w:t>可选办法六（适合综合评分法三，技术标与经济</w:t>
      </w:r>
      <w:proofErr w:type="gramStart"/>
      <w:r w:rsidRPr="004408D6">
        <w:rPr>
          <w:rFonts w:ascii="宋体" w:hAnsi="宋体" w:cs="宋体" w:hint="eastAsia"/>
          <w:bCs/>
          <w:szCs w:val="21"/>
        </w:rPr>
        <w:t>标同时</w:t>
      </w:r>
      <w:proofErr w:type="gramEnd"/>
      <w:r w:rsidRPr="004408D6">
        <w:rPr>
          <w:rFonts w:ascii="宋体" w:hAnsi="宋体" w:cs="宋体" w:hint="eastAsia"/>
          <w:bCs/>
          <w:szCs w:val="21"/>
        </w:rPr>
        <w:t>开启）</w:t>
      </w:r>
    </w:p>
    <w:p w14:paraId="54EAFFB8" w14:textId="77777777" w:rsidR="00BB4BF0" w:rsidRPr="004408D6" w:rsidRDefault="00E53078">
      <w:pPr>
        <w:pBdr>
          <w:bottom w:val="single" w:sz="6" w:space="1" w:color="auto"/>
        </w:pBdr>
        <w:spacing w:line="360" w:lineRule="auto"/>
        <w:ind w:firstLineChars="224" w:firstLine="472"/>
        <w:rPr>
          <w:rFonts w:cs="宋体"/>
          <w:szCs w:val="24"/>
        </w:rPr>
      </w:pPr>
      <w:r w:rsidRPr="004408D6">
        <w:rPr>
          <w:rFonts w:ascii="宋体" w:hAnsi="宋体" w:hint="eastAsia"/>
          <w:b/>
          <w:szCs w:val="21"/>
        </w:rPr>
        <w:t>原文：</w:t>
      </w:r>
      <w:r w:rsidRPr="004408D6">
        <w:rPr>
          <w:rFonts w:ascii="宋体" w:hAnsi="宋体" w:hint="eastAsia"/>
          <w:bCs/>
          <w:szCs w:val="21"/>
        </w:rPr>
        <w:t>可选办法八（适合经评审的最低投标价法，技术标与经济</w:t>
      </w:r>
      <w:proofErr w:type="gramStart"/>
      <w:r w:rsidRPr="004408D6">
        <w:rPr>
          <w:rFonts w:ascii="宋体" w:hAnsi="宋体" w:hint="eastAsia"/>
          <w:bCs/>
          <w:szCs w:val="21"/>
        </w:rPr>
        <w:t>标同时</w:t>
      </w:r>
      <w:proofErr w:type="gramEnd"/>
      <w:r w:rsidRPr="004408D6">
        <w:rPr>
          <w:rFonts w:ascii="宋体" w:hAnsi="宋体" w:hint="eastAsia"/>
          <w:bCs/>
          <w:szCs w:val="21"/>
        </w:rPr>
        <w:t>开启）</w:t>
      </w:r>
    </w:p>
    <w:p w14:paraId="566113A7" w14:textId="77777777" w:rsidR="00BB4BF0" w:rsidRPr="004408D6" w:rsidRDefault="00E53078">
      <w:pPr>
        <w:spacing w:line="360" w:lineRule="auto"/>
        <w:ind w:firstLineChars="224" w:firstLine="472"/>
        <w:rPr>
          <w:rFonts w:ascii="宋体" w:hAnsi="宋体" w:cs="楷体" w:hint="eastAsia"/>
          <w:b/>
          <w:szCs w:val="21"/>
        </w:rPr>
      </w:pPr>
      <w:r w:rsidRPr="004408D6">
        <w:rPr>
          <w:rFonts w:ascii="宋体" w:hAnsi="宋体" w:cs="楷体" w:hint="eastAsia"/>
          <w:b/>
          <w:szCs w:val="21"/>
        </w:rPr>
        <w:t>条款号：36.1             修改类型：修改</w:t>
      </w:r>
    </w:p>
    <w:p w14:paraId="653BD764" w14:textId="77777777" w:rsidR="00BB4BF0" w:rsidRPr="004408D6" w:rsidRDefault="00E53078">
      <w:pPr>
        <w:spacing w:line="360" w:lineRule="auto"/>
        <w:ind w:firstLineChars="200" w:firstLine="422"/>
        <w:rPr>
          <w:rFonts w:ascii="宋体" w:hAnsi="宋体" w:cs="楷体" w:hint="eastAsia"/>
          <w:b/>
          <w:szCs w:val="21"/>
        </w:rPr>
      </w:pPr>
      <w:r w:rsidRPr="004408D6">
        <w:rPr>
          <w:rFonts w:ascii="宋体" w:hAnsi="宋体" w:cs="楷体" w:hint="eastAsia"/>
          <w:b/>
          <w:szCs w:val="21"/>
        </w:rPr>
        <w:t>原文：</w:t>
      </w:r>
      <w:r w:rsidRPr="004408D6">
        <w:rPr>
          <w:rFonts w:ascii="宋体" w:hAnsi="宋体" w:cs="楷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43C2FC7B" w14:textId="77777777" w:rsidR="00BB4BF0" w:rsidRPr="004408D6" w:rsidRDefault="00E53078">
      <w:pPr>
        <w:pBdr>
          <w:bottom w:val="single" w:sz="6" w:space="1" w:color="auto"/>
        </w:pBdr>
        <w:spacing w:line="360" w:lineRule="auto"/>
        <w:ind w:firstLineChars="250" w:firstLine="527"/>
        <w:rPr>
          <w:rFonts w:ascii="宋体" w:hAnsi="宋体" w:cs="楷体" w:hint="eastAsia"/>
          <w:szCs w:val="21"/>
        </w:rPr>
      </w:pPr>
      <w:r w:rsidRPr="004408D6">
        <w:rPr>
          <w:rFonts w:ascii="宋体" w:hAnsi="宋体" w:cs="楷体" w:hint="eastAsia"/>
          <w:b/>
          <w:szCs w:val="21"/>
        </w:rPr>
        <w:t>现文：</w:t>
      </w:r>
      <w:r w:rsidRPr="004408D6">
        <w:rPr>
          <w:rFonts w:ascii="宋体" w:hAnsi="宋体" w:cs="楷体" w:hint="eastAsia"/>
          <w:bCs/>
          <w:szCs w:val="21"/>
        </w:rPr>
        <w:t>36.1 招标人按投标须知前附表第18项所规定的时间和地点公开开标，并邀请所有投标人参加。截标后，开标开始时间因故推迟的，相关评标信息仍以原定的开标开始时间的信息为准。</w:t>
      </w:r>
      <w:r w:rsidRPr="004408D6">
        <w:rPr>
          <w:rFonts w:ascii="宋体" w:hAnsi="宋体" w:cs="楷体" w:hint="eastAsia"/>
          <w:b/>
          <w:szCs w:val="21"/>
          <w:u w:val="single"/>
        </w:rPr>
        <w:t>若投标人不参加开标会的，其投标文件在开标现场的投标人或招标人代表、招标代理机构代表及交易中心代表见证下公开开启、解密、公布，并视同该投标人认可开标结果。</w:t>
      </w:r>
    </w:p>
    <w:p w14:paraId="2A5CDCC4"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 36.3            修改类型：删除</w:t>
      </w:r>
    </w:p>
    <w:p w14:paraId="478E1C20" w14:textId="77777777" w:rsidR="00BB4BF0" w:rsidRPr="004408D6" w:rsidRDefault="00E53078">
      <w:pPr>
        <w:pBdr>
          <w:bottom w:val="single" w:sz="4" w:space="0" w:color="auto"/>
        </w:pBdr>
        <w:spacing w:line="360" w:lineRule="auto"/>
        <w:ind w:firstLineChars="224" w:firstLine="472"/>
        <w:rPr>
          <w:rFonts w:ascii="宋体" w:hAnsi="宋体" w:cs="宋体" w:hint="eastAsia"/>
          <w:bCs/>
          <w:szCs w:val="21"/>
        </w:rPr>
      </w:pPr>
      <w:r w:rsidRPr="004408D6">
        <w:rPr>
          <w:rFonts w:ascii="宋体" w:hAnsi="宋体" w:cs="宋体" w:hint="eastAsia"/>
          <w:b/>
          <w:szCs w:val="21"/>
        </w:rPr>
        <w:t>原文：</w:t>
      </w:r>
      <w:r w:rsidRPr="004408D6">
        <w:rPr>
          <w:rFonts w:ascii="宋体" w:hAnsi="宋体" w:cs="宋体" w:hint="eastAsia"/>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1D9D80F" w14:textId="77777777" w:rsidR="00BB4BF0" w:rsidRPr="004408D6" w:rsidRDefault="00E53078">
      <w:pPr>
        <w:spacing w:line="360" w:lineRule="auto"/>
        <w:ind w:firstLineChars="200" w:firstLine="422"/>
        <w:rPr>
          <w:b/>
          <w:szCs w:val="21"/>
        </w:rPr>
      </w:pPr>
      <w:r w:rsidRPr="004408D6">
        <w:rPr>
          <w:rFonts w:hint="eastAsia"/>
          <w:b/>
          <w:szCs w:val="21"/>
        </w:rPr>
        <w:t>条款号：</w:t>
      </w:r>
      <w:r w:rsidRPr="004408D6">
        <w:rPr>
          <w:rFonts w:hint="eastAsia"/>
          <w:b/>
          <w:szCs w:val="21"/>
        </w:rPr>
        <w:t xml:space="preserve">36.5.1          </w:t>
      </w:r>
      <w:r w:rsidRPr="004408D6">
        <w:rPr>
          <w:rFonts w:hint="eastAsia"/>
          <w:b/>
          <w:szCs w:val="21"/>
        </w:rPr>
        <w:t>修改类型：修改</w:t>
      </w:r>
    </w:p>
    <w:p w14:paraId="0D428886" w14:textId="77777777" w:rsidR="00BB4BF0" w:rsidRPr="004408D6" w:rsidRDefault="00E53078">
      <w:pPr>
        <w:spacing w:line="360" w:lineRule="auto"/>
        <w:ind w:firstLineChars="200" w:firstLine="422"/>
        <w:rPr>
          <w:szCs w:val="21"/>
        </w:rPr>
      </w:pPr>
      <w:r w:rsidRPr="004408D6">
        <w:rPr>
          <w:rFonts w:hint="eastAsia"/>
          <w:b/>
          <w:szCs w:val="21"/>
        </w:rPr>
        <w:t>原文：</w:t>
      </w:r>
      <w:r w:rsidRPr="004408D6">
        <w:rPr>
          <w:rFonts w:hint="eastAsia"/>
          <w:szCs w:val="21"/>
        </w:rPr>
        <w:t>36.5.1</w:t>
      </w:r>
      <w:r w:rsidRPr="004408D6">
        <w:rPr>
          <w:rFonts w:hint="eastAsia"/>
          <w:szCs w:val="21"/>
        </w:rPr>
        <w:t>在投标截止时间后一个小时内，投标人通过</w:t>
      </w:r>
      <w:r w:rsidRPr="004408D6">
        <w:rPr>
          <w:rFonts w:hint="eastAsia"/>
          <w:szCs w:val="21"/>
          <w:u w:val="single"/>
        </w:rPr>
        <w:t xml:space="preserve">      </w:t>
      </w:r>
      <w:r w:rsidRPr="004408D6">
        <w:rPr>
          <w:rFonts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4C7C44AF" w14:textId="017EE153" w:rsidR="00BB4BF0" w:rsidRPr="004408D6" w:rsidRDefault="00E53078">
      <w:pPr>
        <w:pBdr>
          <w:bottom w:val="single" w:sz="6" w:space="1" w:color="auto"/>
        </w:pBdr>
        <w:spacing w:line="360" w:lineRule="auto"/>
        <w:ind w:firstLineChars="224" w:firstLine="472"/>
        <w:rPr>
          <w:b/>
          <w:szCs w:val="21"/>
        </w:rPr>
      </w:pPr>
      <w:r w:rsidRPr="004408D6">
        <w:rPr>
          <w:rFonts w:hint="eastAsia"/>
          <w:b/>
          <w:szCs w:val="21"/>
        </w:rPr>
        <w:lastRenderedPageBreak/>
        <w:t>现文：</w:t>
      </w:r>
      <w:r w:rsidRPr="004408D6">
        <w:rPr>
          <w:rFonts w:hint="eastAsia"/>
          <w:szCs w:val="21"/>
        </w:rPr>
        <w:t>36.5.1</w:t>
      </w:r>
      <w:r w:rsidRPr="004408D6">
        <w:rPr>
          <w:rFonts w:hint="eastAsia"/>
          <w:szCs w:val="21"/>
        </w:rPr>
        <w:t>在投标截止时间后一个小时内，投标人通过</w:t>
      </w:r>
      <w:r w:rsidRPr="004408D6">
        <w:rPr>
          <w:rFonts w:ascii="宋体" w:hAnsi="宋体" w:hint="eastAsia"/>
          <w:szCs w:val="21"/>
          <w:u w:val="single"/>
        </w:rPr>
        <w:t>广州交易集团有限公司（广州公共资源交易中心）</w:t>
      </w:r>
      <w:r w:rsidRPr="004408D6">
        <w:rPr>
          <w:rFonts w:hint="eastAsia"/>
          <w:szCs w:val="21"/>
        </w:rPr>
        <w:t>交易平台对已递交的电子投标文件进行解密。投标人完成解密后，再由招标人</w:t>
      </w:r>
      <w:r w:rsidRPr="004408D6">
        <w:rPr>
          <w:rFonts w:ascii="宋体" w:hAnsi="宋体" w:cs="宋体" w:hint="eastAsia"/>
          <w:szCs w:val="21"/>
          <w:u w:val="single"/>
        </w:rPr>
        <w:t>或招标代理机构</w:t>
      </w:r>
      <w:r w:rsidRPr="004408D6">
        <w:rPr>
          <w:rFonts w:hint="eastAsia"/>
          <w:szCs w:val="21"/>
        </w:rPr>
        <w:t>进行解密。解密完成后，公布招标项目名称、投标人名称、投标保证金的递交情况、投标报价、工期及其他内容；</w:t>
      </w:r>
    </w:p>
    <w:p w14:paraId="5663DCC4" w14:textId="77777777" w:rsidR="00BB4BF0" w:rsidRPr="004408D6" w:rsidRDefault="00E53078">
      <w:pPr>
        <w:tabs>
          <w:tab w:val="left" w:pos="4410"/>
        </w:tabs>
        <w:spacing w:line="336" w:lineRule="auto"/>
        <w:ind w:firstLineChars="200" w:firstLine="422"/>
        <w:rPr>
          <w:rFonts w:ascii="宋体" w:hAnsi="宋体" w:cs="宋体" w:hint="eastAsia"/>
          <w:b/>
          <w:szCs w:val="21"/>
        </w:rPr>
      </w:pPr>
      <w:r w:rsidRPr="004408D6">
        <w:rPr>
          <w:rFonts w:ascii="宋体" w:hAnsi="宋体" w:cs="宋体" w:hint="eastAsia"/>
          <w:b/>
          <w:szCs w:val="21"/>
        </w:rPr>
        <w:t>条款号：36.5.3</w:t>
      </w:r>
      <w:r w:rsidRPr="004408D6">
        <w:rPr>
          <w:rFonts w:ascii="宋体" w:hAnsi="宋体" w:cs="宋体" w:hint="eastAsia"/>
          <w:b/>
          <w:szCs w:val="21"/>
        </w:rPr>
        <w:tab/>
        <w:t>修改类型：修改</w:t>
      </w:r>
    </w:p>
    <w:p w14:paraId="50193A52" w14:textId="77777777" w:rsidR="00BB4BF0" w:rsidRPr="004408D6" w:rsidRDefault="00E53078">
      <w:pPr>
        <w:spacing w:line="336" w:lineRule="auto"/>
        <w:ind w:firstLineChars="200" w:firstLine="422"/>
        <w:rPr>
          <w:rFonts w:ascii="宋体" w:hAnsi="宋体" w:cs="宋体" w:hint="eastAsia"/>
          <w:szCs w:val="21"/>
        </w:rPr>
      </w:pPr>
      <w:r w:rsidRPr="004408D6">
        <w:rPr>
          <w:rFonts w:ascii="宋体" w:hAnsi="宋体" w:cs="宋体" w:hint="eastAsia"/>
          <w:b/>
          <w:szCs w:val="21"/>
        </w:rPr>
        <w:t>原文：</w:t>
      </w:r>
      <w:r w:rsidRPr="004408D6">
        <w:rPr>
          <w:rFonts w:ascii="宋体" w:hAnsi="宋体" w:cs="宋体"/>
          <w:szCs w:val="21"/>
        </w:rPr>
        <w:t>36.5.3</w:t>
      </w:r>
      <w:r w:rsidRPr="004408D6">
        <w:rPr>
          <w:rFonts w:ascii="宋体" w:hAnsi="宋体" w:cs="宋体" w:hint="eastAsia"/>
          <w:szCs w:val="21"/>
        </w:rPr>
        <w:t>投标人代表、招标人代表、</w:t>
      </w:r>
      <w:proofErr w:type="gramStart"/>
      <w:r w:rsidRPr="004408D6">
        <w:rPr>
          <w:rFonts w:ascii="宋体" w:hAnsi="宋体" w:cs="宋体" w:hint="eastAsia"/>
          <w:szCs w:val="21"/>
        </w:rPr>
        <w:t>监标人</w:t>
      </w:r>
      <w:proofErr w:type="gramEnd"/>
      <w:r w:rsidRPr="004408D6">
        <w:rPr>
          <w:rFonts w:ascii="宋体" w:hAnsi="宋体" w:cs="宋体" w:hint="eastAsia"/>
          <w:szCs w:val="21"/>
        </w:rPr>
        <w:t>、记录人等有关人员在开标记录上签字确认；若有关人员不签字的，不影响开标程序；</w:t>
      </w:r>
    </w:p>
    <w:p w14:paraId="72DF43F0" w14:textId="77777777" w:rsidR="00BB4BF0" w:rsidRPr="004408D6" w:rsidRDefault="00E53078">
      <w:pPr>
        <w:pBdr>
          <w:bottom w:val="single" w:sz="6" w:space="1" w:color="auto"/>
        </w:pBdr>
        <w:spacing w:line="336" w:lineRule="auto"/>
        <w:ind w:firstLineChars="200" w:firstLine="422"/>
        <w:rPr>
          <w:rFonts w:ascii="宋体" w:hAnsi="宋体" w:cs="宋体" w:hint="eastAsia"/>
          <w:b/>
          <w:szCs w:val="21"/>
        </w:rPr>
      </w:pPr>
      <w:r w:rsidRPr="004408D6">
        <w:rPr>
          <w:rFonts w:ascii="宋体" w:hAnsi="宋体" w:cs="宋体" w:hint="eastAsia"/>
          <w:b/>
          <w:szCs w:val="21"/>
        </w:rPr>
        <w:t>现文：</w:t>
      </w:r>
      <w:r w:rsidRPr="004408D6">
        <w:rPr>
          <w:rFonts w:ascii="宋体" w:hAnsi="宋体" w:cs="宋体" w:hint="eastAsia"/>
          <w:szCs w:val="21"/>
        </w:rPr>
        <w:t>36.5.3投标人代表、招标人代表、</w:t>
      </w:r>
      <w:proofErr w:type="gramStart"/>
      <w:r w:rsidRPr="004408D6">
        <w:rPr>
          <w:rFonts w:ascii="宋体" w:hAnsi="宋体" w:cs="宋体" w:hint="eastAsia"/>
          <w:szCs w:val="21"/>
        </w:rPr>
        <w:t>监标人</w:t>
      </w:r>
      <w:proofErr w:type="gramEnd"/>
      <w:r w:rsidRPr="004408D6">
        <w:rPr>
          <w:rFonts w:ascii="宋体" w:hAnsi="宋体" w:cs="宋体" w:hint="eastAsia"/>
          <w:szCs w:val="21"/>
        </w:rPr>
        <w:t>、记录人等有关人员在开标记录上签字确认；若有关人员不签字的，不影响开标程序；</w:t>
      </w:r>
      <w:r w:rsidRPr="004408D6">
        <w:rPr>
          <w:rFonts w:ascii="宋体" w:hAnsi="宋体" w:cs="宋体" w:hint="eastAsia"/>
          <w:szCs w:val="21"/>
          <w:u w:val="single"/>
        </w:rPr>
        <w:t>若投标人不参加开标会的，或不签字确认的，视同该投标人认可开标结果。</w:t>
      </w:r>
    </w:p>
    <w:p w14:paraId="7A3E3A75" w14:textId="77777777" w:rsidR="00BB4BF0" w:rsidRPr="004408D6" w:rsidRDefault="00E53078">
      <w:pPr>
        <w:pBdr>
          <w:bottom w:val="single" w:sz="4" w:space="1" w:color="auto"/>
        </w:pBdr>
        <w:tabs>
          <w:tab w:val="left" w:pos="4410"/>
        </w:tabs>
        <w:spacing w:line="336" w:lineRule="auto"/>
        <w:ind w:firstLineChars="200" w:firstLine="422"/>
        <w:rPr>
          <w:rFonts w:ascii="宋体" w:hAnsi="宋体" w:cs="宋体" w:hint="eastAsia"/>
          <w:b/>
          <w:szCs w:val="21"/>
        </w:rPr>
      </w:pPr>
      <w:r w:rsidRPr="004408D6">
        <w:rPr>
          <w:rFonts w:ascii="宋体" w:hAnsi="宋体" w:cs="宋体" w:hint="eastAsia"/>
          <w:b/>
          <w:szCs w:val="21"/>
        </w:rPr>
        <w:t>条款号：38.1</w:t>
      </w:r>
      <w:r w:rsidRPr="004408D6">
        <w:rPr>
          <w:rFonts w:ascii="宋体" w:hAnsi="宋体" w:cs="宋体" w:hint="eastAsia"/>
          <w:b/>
          <w:szCs w:val="21"/>
        </w:rPr>
        <w:tab/>
        <w:t>修改类型：修改</w:t>
      </w:r>
    </w:p>
    <w:p w14:paraId="4055867A" w14:textId="77777777" w:rsidR="00BB4BF0" w:rsidRPr="004408D6" w:rsidRDefault="00E53078">
      <w:pPr>
        <w:pBdr>
          <w:bottom w:val="single" w:sz="4" w:space="1" w:color="auto"/>
        </w:pBdr>
        <w:spacing w:line="336" w:lineRule="auto"/>
        <w:ind w:firstLineChars="200" w:firstLine="422"/>
        <w:rPr>
          <w:rFonts w:ascii="宋体" w:hAnsi="宋体" w:cs="宋体" w:hint="eastAsia"/>
          <w:szCs w:val="21"/>
        </w:rPr>
      </w:pPr>
      <w:r w:rsidRPr="004408D6">
        <w:rPr>
          <w:rFonts w:ascii="宋体" w:hAnsi="宋体" w:cs="宋体" w:hint="eastAsia"/>
          <w:b/>
          <w:szCs w:val="21"/>
        </w:rPr>
        <w:t>原文：</w:t>
      </w:r>
      <w:r w:rsidRPr="004408D6">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4408D6">
        <w:rPr>
          <w:rFonts w:ascii="宋体" w:hAnsi="宋体" w:cs="宋体" w:hint="eastAsia"/>
          <w:szCs w:val="21"/>
        </w:rPr>
        <w:t>作出</w:t>
      </w:r>
      <w:proofErr w:type="gramEnd"/>
      <w:r w:rsidRPr="004408D6">
        <w:rPr>
          <w:rFonts w:ascii="宋体" w:hAnsi="宋体" w:cs="宋体" w:hint="eastAsia"/>
          <w:szCs w:val="21"/>
        </w:rPr>
        <w:t>澄清。</w:t>
      </w:r>
    </w:p>
    <w:p w14:paraId="2C14C66C" w14:textId="7B96D131" w:rsidR="00BB4BF0" w:rsidRPr="004408D6" w:rsidRDefault="00E53078">
      <w:pPr>
        <w:pBdr>
          <w:bottom w:val="single" w:sz="4" w:space="1" w:color="auto"/>
        </w:pBdr>
        <w:spacing w:line="336" w:lineRule="auto"/>
        <w:ind w:firstLineChars="200" w:firstLine="422"/>
        <w:rPr>
          <w:rFonts w:ascii="宋体" w:hAnsi="宋体" w:cs="宋体" w:hint="eastAsia"/>
          <w:szCs w:val="21"/>
        </w:rPr>
      </w:pPr>
      <w:r w:rsidRPr="004408D6">
        <w:rPr>
          <w:rFonts w:ascii="宋体" w:hAnsi="宋体" w:cs="宋体" w:hint="eastAsia"/>
          <w:b/>
          <w:szCs w:val="21"/>
        </w:rPr>
        <w:t>现文：</w:t>
      </w:r>
      <w:r w:rsidRPr="004408D6">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4408D6">
        <w:rPr>
          <w:rFonts w:ascii="宋体" w:hAnsi="宋体" w:cs="宋体" w:hint="eastAsia"/>
          <w:szCs w:val="21"/>
          <w:u w:val="single"/>
        </w:rPr>
        <w:t>、对同类问题表述不一致、有明显文字和计算错误的内容以及细微偏差</w:t>
      </w:r>
      <w:r w:rsidRPr="004408D6">
        <w:rPr>
          <w:rFonts w:ascii="宋体" w:hAnsi="宋体" w:cs="宋体" w:hint="eastAsia"/>
          <w:szCs w:val="21"/>
        </w:rPr>
        <w:t>的内容</w:t>
      </w:r>
      <w:proofErr w:type="gramStart"/>
      <w:r w:rsidRPr="004408D6">
        <w:rPr>
          <w:rFonts w:ascii="宋体" w:hAnsi="宋体" w:cs="宋体" w:hint="eastAsia"/>
          <w:szCs w:val="21"/>
        </w:rPr>
        <w:t>作出</w:t>
      </w:r>
      <w:proofErr w:type="gramEnd"/>
      <w:r w:rsidRPr="004408D6">
        <w:rPr>
          <w:rFonts w:ascii="宋体" w:hAnsi="宋体" w:cs="宋体" w:hint="eastAsia"/>
          <w:szCs w:val="21"/>
        </w:rPr>
        <w:t>澄清。</w:t>
      </w:r>
    </w:p>
    <w:p w14:paraId="340CD761" w14:textId="77777777" w:rsidR="00BB4BF0" w:rsidRPr="004408D6" w:rsidRDefault="00E53078">
      <w:pPr>
        <w:spacing w:line="360" w:lineRule="auto"/>
        <w:ind w:firstLineChars="200" w:firstLine="422"/>
        <w:rPr>
          <w:rFonts w:ascii="宋体" w:hAnsi="宋体" w:cs="宋体" w:hint="eastAsia"/>
          <w:b/>
          <w:szCs w:val="21"/>
        </w:rPr>
      </w:pPr>
      <w:r w:rsidRPr="004408D6">
        <w:rPr>
          <w:rFonts w:ascii="宋体" w:hAnsi="宋体" w:cs="宋体" w:hint="eastAsia"/>
          <w:b/>
          <w:szCs w:val="21"/>
        </w:rPr>
        <w:t>条款号：39.3             修改类型：修改</w:t>
      </w:r>
    </w:p>
    <w:p w14:paraId="6BAF7C47" w14:textId="77777777" w:rsidR="00BB4BF0" w:rsidRPr="004408D6" w:rsidRDefault="00E53078">
      <w:pPr>
        <w:pStyle w:val="a2"/>
        <w:pBdr>
          <w:bottom w:val="single" w:sz="4" w:space="1" w:color="auto"/>
        </w:pBdr>
        <w:spacing w:after="0" w:line="360" w:lineRule="auto"/>
        <w:ind w:firstLineChars="200" w:firstLine="422"/>
        <w:rPr>
          <w:rFonts w:ascii="宋体" w:eastAsia="宋体" w:hAnsi="宋体" w:hint="eastAsia"/>
          <w:szCs w:val="21"/>
        </w:rPr>
      </w:pPr>
      <w:r w:rsidRPr="004408D6">
        <w:rPr>
          <w:rFonts w:ascii="宋体" w:eastAsia="宋体" w:hAnsi="宋体" w:hint="eastAsia"/>
          <w:b/>
          <w:szCs w:val="21"/>
        </w:rPr>
        <w:t>原文：</w:t>
      </w:r>
      <w:r w:rsidRPr="004408D6">
        <w:rPr>
          <w:rFonts w:ascii="宋体" w:eastAsia="宋体" w:hAnsi="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14:paraId="463F9A0B" w14:textId="77777777" w:rsidR="00BB4BF0" w:rsidRPr="004408D6" w:rsidRDefault="00E53078">
      <w:pPr>
        <w:pStyle w:val="a2"/>
        <w:pBdr>
          <w:bottom w:val="single" w:sz="4" w:space="1" w:color="auto"/>
        </w:pBdr>
        <w:spacing w:after="0" w:line="360" w:lineRule="auto"/>
        <w:ind w:firstLineChars="200" w:firstLine="422"/>
        <w:rPr>
          <w:rFonts w:ascii="宋体" w:eastAsia="宋体" w:hAnsi="宋体" w:hint="eastAsia"/>
          <w:kern w:val="0"/>
          <w:szCs w:val="21"/>
        </w:rPr>
      </w:pPr>
      <w:r w:rsidRPr="004408D6">
        <w:rPr>
          <w:rFonts w:ascii="宋体" w:eastAsia="宋体" w:hAnsi="宋体" w:hint="eastAsia"/>
          <w:b/>
          <w:szCs w:val="21"/>
        </w:rPr>
        <w:t>现文：</w:t>
      </w:r>
      <w:r w:rsidRPr="004408D6">
        <w:rPr>
          <w:rFonts w:ascii="宋体" w:eastAsia="宋体" w:hAnsi="宋体" w:hint="eastAsia"/>
          <w:szCs w:val="21"/>
        </w:rPr>
        <w:t>39.3排名第一的中标候选人放弃中标、或因不可抗力提出不能履行合同，或者招标文件规定应当提交履约担保而在规定的期限内未能提交的，</w:t>
      </w:r>
      <w:r w:rsidRPr="004408D6">
        <w:rPr>
          <w:rFonts w:ascii="宋体" w:eastAsia="宋体" w:hAnsi="宋体" w:hint="eastAsia"/>
          <w:szCs w:val="21"/>
          <w:u w:val="single"/>
        </w:rPr>
        <w:t>或经核查发现委派的项目负责人已在其他在建项目中任职的，或者被查实存在影响中标结果的违法行为等情形，不符合中标条件的，</w:t>
      </w:r>
      <w:r w:rsidRPr="004408D6">
        <w:rPr>
          <w:rFonts w:ascii="宋体" w:eastAsia="宋体" w:hAnsi="宋体" w:hint="eastAsia"/>
          <w:szCs w:val="21"/>
        </w:rPr>
        <w:t>招标人可以确定排名第二的中标候选人为中标人。</w:t>
      </w:r>
    </w:p>
    <w:p w14:paraId="1105615B" w14:textId="77777777" w:rsidR="00BB4BF0" w:rsidRPr="004408D6" w:rsidRDefault="00E53078">
      <w:pPr>
        <w:spacing w:line="360" w:lineRule="auto"/>
        <w:ind w:firstLineChars="224" w:firstLine="472"/>
        <w:rPr>
          <w:rFonts w:ascii="宋体" w:hAnsi="宋体" w:cs="楷体" w:hint="eastAsia"/>
          <w:b/>
          <w:szCs w:val="21"/>
        </w:rPr>
      </w:pPr>
      <w:r w:rsidRPr="004408D6">
        <w:rPr>
          <w:rFonts w:ascii="宋体" w:hAnsi="宋体" w:cs="楷体" w:hint="eastAsia"/>
          <w:b/>
          <w:szCs w:val="21"/>
        </w:rPr>
        <w:t xml:space="preserve">条款号：（二）开标评标办法程序和细则 </w:t>
      </w:r>
      <w:r w:rsidRPr="004408D6">
        <w:rPr>
          <w:rFonts w:ascii="宋体" w:hAnsi="宋体" w:cs="楷体"/>
          <w:b/>
          <w:szCs w:val="21"/>
        </w:rPr>
        <w:t>注</w:t>
      </w:r>
      <w:r w:rsidRPr="004408D6">
        <w:rPr>
          <w:rFonts w:ascii="宋体" w:hAnsi="宋体" w:cs="楷体" w:hint="eastAsia"/>
          <w:b/>
          <w:szCs w:val="21"/>
        </w:rPr>
        <w:t xml:space="preserve">            修改类型：删除</w:t>
      </w:r>
    </w:p>
    <w:p w14:paraId="16748CDE" w14:textId="77777777" w:rsidR="00BB4BF0" w:rsidRPr="004408D6" w:rsidRDefault="00E53078">
      <w:pPr>
        <w:pBdr>
          <w:bottom w:val="single" w:sz="6" w:space="1" w:color="auto"/>
        </w:pBdr>
        <w:spacing w:line="360" w:lineRule="auto"/>
        <w:ind w:firstLineChars="224" w:firstLine="472"/>
        <w:rPr>
          <w:rFonts w:ascii="宋体" w:hAnsi="宋体" w:cs="楷体" w:hint="eastAsia"/>
          <w:bCs/>
          <w:szCs w:val="21"/>
        </w:rPr>
      </w:pPr>
      <w:r w:rsidRPr="004408D6">
        <w:rPr>
          <w:rFonts w:ascii="宋体" w:hAnsi="宋体" w:cs="楷体" w:hint="eastAsia"/>
          <w:b/>
          <w:szCs w:val="21"/>
        </w:rPr>
        <w:t>原文：</w:t>
      </w:r>
      <w:r w:rsidRPr="004408D6">
        <w:rPr>
          <w:rFonts w:ascii="宋体" w:hAnsi="宋体" w:cs="楷体" w:hint="eastAsia"/>
          <w:bCs/>
          <w:szCs w:val="21"/>
        </w:rPr>
        <w:t>注：以下八种评标办法所述企业综合诚信评价分数即投标截止当日广州市工程招标行业协会网站上公布的企业综合诚信评价60日诚信分。</w:t>
      </w:r>
    </w:p>
    <w:p w14:paraId="104CEBF4" w14:textId="77777777" w:rsidR="00BB4BF0" w:rsidRPr="004408D6" w:rsidRDefault="00E53078">
      <w:pPr>
        <w:spacing w:line="360" w:lineRule="auto"/>
        <w:ind w:firstLineChars="200" w:firstLine="422"/>
        <w:rPr>
          <w:rFonts w:ascii="宋体" w:hAnsi="宋体" w:cs="宋体" w:hint="eastAsia"/>
          <w:b/>
          <w:szCs w:val="21"/>
        </w:rPr>
      </w:pPr>
      <w:r w:rsidRPr="004408D6">
        <w:rPr>
          <w:rFonts w:ascii="宋体" w:hAnsi="宋体" w:cs="宋体" w:hint="eastAsia"/>
          <w:b/>
          <w:szCs w:val="21"/>
        </w:rPr>
        <w:t>条款号： 41.1              修改类型：修改</w:t>
      </w:r>
    </w:p>
    <w:p w14:paraId="7204B82B" w14:textId="77777777" w:rsidR="00BB4BF0" w:rsidRPr="004408D6" w:rsidRDefault="00E53078">
      <w:pPr>
        <w:pBdr>
          <w:bottom w:val="single" w:sz="6" w:space="1" w:color="auto"/>
        </w:pBdr>
        <w:spacing w:line="360" w:lineRule="auto"/>
        <w:ind w:firstLineChars="250" w:firstLine="527"/>
        <w:rPr>
          <w:rFonts w:ascii="宋体" w:hAnsi="宋体" w:cs="宋体" w:hint="eastAsia"/>
          <w:b/>
          <w:szCs w:val="21"/>
        </w:rPr>
      </w:pPr>
      <w:r w:rsidRPr="004408D6">
        <w:rPr>
          <w:rFonts w:ascii="宋体" w:hAnsi="宋体" w:cs="宋体" w:hint="eastAsia"/>
          <w:b/>
          <w:szCs w:val="21"/>
        </w:rPr>
        <w:t>原文：</w:t>
      </w:r>
      <w:r w:rsidRPr="004408D6">
        <w:rPr>
          <w:rFonts w:ascii="宋体" w:hAnsi="宋体" w:cs="宋体" w:hint="eastAsia"/>
          <w:szCs w:val="21"/>
        </w:rPr>
        <w:t>41.1 开标由招标人主持；</w:t>
      </w:r>
    </w:p>
    <w:p w14:paraId="3A1A433B" w14:textId="77777777" w:rsidR="00BB4BF0" w:rsidRPr="004408D6" w:rsidRDefault="00E53078">
      <w:pPr>
        <w:pBdr>
          <w:bottom w:val="single" w:sz="6" w:space="1" w:color="auto"/>
        </w:pBdr>
        <w:spacing w:line="360" w:lineRule="auto"/>
        <w:ind w:firstLineChars="250" w:firstLine="527"/>
        <w:rPr>
          <w:rFonts w:ascii="宋体" w:hAnsi="宋体" w:cs="宋体" w:hint="eastAsia"/>
          <w:b/>
          <w:szCs w:val="21"/>
        </w:rPr>
      </w:pPr>
      <w:r w:rsidRPr="004408D6">
        <w:rPr>
          <w:rFonts w:ascii="宋体" w:hAnsi="宋体" w:cs="宋体" w:hint="eastAsia"/>
          <w:b/>
          <w:szCs w:val="21"/>
        </w:rPr>
        <w:lastRenderedPageBreak/>
        <w:t>现文：</w:t>
      </w:r>
      <w:r w:rsidRPr="004408D6">
        <w:rPr>
          <w:rFonts w:ascii="宋体" w:hAnsi="宋体" w:cs="宋体" w:hint="eastAsia"/>
          <w:szCs w:val="21"/>
        </w:rPr>
        <w:t>41.1 开标由招标人</w:t>
      </w:r>
      <w:r w:rsidRPr="004408D6">
        <w:rPr>
          <w:rFonts w:ascii="宋体" w:hAnsi="宋体" w:cs="宋体" w:hint="eastAsia"/>
          <w:szCs w:val="21"/>
          <w:u w:val="single"/>
        </w:rPr>
        <w:t>或招标代理</w:t>
      </w:r>
      <w:r w:rsidRPr="004408D6">
        <w:rPr>
          <w:rFonts w:ascii="宋体" w:hAnsi="宋体" w:cs="宋体" w:hint="eastAsia"/>
          <w:szCs w:val="21"/>
        </w:rPr>
        <w:t>主持；</w:t>
      </w:r>
    </w:p>
    <w:p w14:paraId="1C9200C8" w14:textId="77777777" w:rsidR="00BB4BF0" w:rsidRPr="004408D6" w:rsidRDefault="00E53078">
      <w:pPr>
        <w:spacing w:line="360" w:lineRule="auto"/>
        <w:ind w:firstLineChars="200" w:firstLine="422"/>
        <w:rPr>
          <w:b/>
          <w:szCs w:val="21"/>
        </w:rPr>
      </w:pPr>
      <w:r w:rsidRPr="004408D6">
        <w:rPr>
          <w:rFonts w:hint="eastAsia"/>
          <w:b/>
          <w:szCs w:val="21"/>
        </w:rPr>
        <w:t>条款号：</w:t>
      </w:r>
      <w:r w:rsidRPr="004408D6">
        <w:rPr>
          <w:rFonts w:hint="eastAsia"/>
          <w:b/>
          <w:szCs w:val="21"/>
        </w:rPr>
        <w:t xml:space="preserve">41.2.1           </w:t>
      </w:r>
      <w:r w:rsidRPr="004408D6">
        <w:rPr>
          <w:rFonts w:hint="eastAsia"/>
          <w:b/>
          <w:szCs w:val="21"/>
        </w:rPr>
        <w:t>修改类型：修改</w:t>
      </w:r>
    </w:p>
    <w:p w14:paraId="2834C409" w14:textId="77777777" w:rsidR="00BB4BF0" w:rsidRPr="004408D6" w:rsidRDefault="00E53078">
      <w:pPr>
        <w:spacing w:line="360" w:lineRule="auto"/>
        <w:ind w:firstLineChars="200" w:firstLine="422"/>
        <w:rPr>
          <w:szCs w:val="21"/>
        </w:rPr>
      </w:pPr>
      <w:r w:rsidRPr="004408D6">
        <w:rPr>
          <w:rFonts w:hint="eastAsia"/>
          <w:b/>
          <w:szCs w:val="21"/>
        </w:rPr>
        <w:t>原文：</w:t>
      </w:r>
      <w:r w:rsidRPr="004408D6">
        <w:rPr>
          <w:rFonts w:hint="eastAsia"/>
          <w:szCs w:val="21"/>
        </w:rPr>
        <w:t>41.2.1</w:t>
      </w:r>
      <w:r w:rsidRPr="004408D6">
        <w:rPr>
          <w:rFonts w:hint="eastAsia"/>
          <w:szCs w:val="21"/>
        </w:rPr>
        <w:t>投标截止期前，各投标人递交投标文件（包括技术标投标文件、经济标投标文件）至</w:t>
      </w:r>
      <w:r w:rsidRPr="004408D6">
        <w:rPr>
          <w:rFonts w:hint="eastAsia"/>
          <w:szCs w:val="21"/>
          <w:u w:val="single"/>
        </w:rPr>
        <w:t xml:space="preserve">       </w:t>
      </w:r>
      <w:r w:rsidRPr="004408D6">
        <w:rPr>
          <w:rFonts w:hint="eastAsia"/>
          <w:szCs w:val="21"/>
        </w:rPr>
        <w:t>交易平台。有关投标文件提交的事项详见第一章投标须知。</w:t>
      </w:r>
    </w:p>
    <w:p w14:paraId="0B515CC6" w14:textId="63E42CCD" w:rsidR="00BB4BF0" w:rsidRPr="004408D6" w:rsidRDefault="00E53078">
      <w:pPr>
        <w:pBdr>
          <w:bottom w:val="single" w:sz="6" w:space="1" w:color="auto"/>
        </w:pBdr>
        <w:spacing w:line="480" w:lineRule="auto"/>
        <w:ind w:firstLineChars="224" w:firstLine="472"/>
        <w:rPr>
          <w:b/>
          <w:szCs w:val="21"/>
        </w:rPr>
      </w:pPr>
      <w:r w:rsidRPr="004408D6">
        <w:rPr>
          <w:rFonts w:hint="eastAsia"/>
          <w:b/>
          <w:szCs w:val="21"/>
        </w:rPr>
        <w:t>现文：</w:t>
      </w:r>
      <w:r w:rsidRPr="004408D6">
        <w:rPr>
          <w:rFonts w:hint="eastAsia"/>
          <w:szCs w:val="21"/>
        </w:rPr>
        <w:t>41.2.1</w:t>
      </w:r>
      <w:r w:rsidRPr="004408D6">
        <w:rPr>
          <w:rFonts w:hint="eastAsia"/>
          <w:szCs w:val="21"/>
        </w:rPr>
        <w:t>投标截止期前，各投标人递交投标文件（包括技术标投标文件、经济标投标文件）至</w:t>
      </w:r>
      <w:r w:rsidRPr="004408D6">
        <w:rPr>
          <w:rFonts w:ascii="宋体" w:hAnsi="宋体" w:hint="eastAsia"/>
          <w:szCs w:val="21"/>
          <w:u w:val="single"/>
        </w:rPr>
        <w:t>广州交易集团有限公司（广州公共资源交易中心）</w:t>
      </w:r>
      <w:r w:rsidRPr="004408D6">
        <w:rPr>
          <w:rFonts w:hint="eastAsia"/>
          <w:szCs w:val="21"/>
        </w:rPr>
        <w:t>交易平台。有关投标文件提交的事项详见第一章投标须知。</w:t>
      </w:r>
    </w:p>
    <w:p w14:paraId="4B60C0B1" w14:textId="77777777" w:rsidR="00BB4BF0" w:rsidRPr="004408D6" w:rsidRDefault="00E53078">
      <w:pPr>
        <w:tabs>
          <w:tab w:val="left" w:pos="4410"/>
        </w:tabs>
        <w:spacing w:line="336" w:lineRule="auto"/>
        <w:ind w:firstLineChars="200" w:firstLine="422"/>
        <w:rPr>
          <w:rFonts w:ascii="宋体" w:hAnsi="宋体" w:cs="宋体" w:hint="eastAsia"/>
          <w:b/>
          <w:szCs w:val="21"/>
        </w:rPr>
      </w:pPr>
      <w:r w:rsidRPr="004408D6">
        <w:rPr>
          <w:rFonts w:ascii="宋体" w:hAnsi="宋体" w:cs="宋体" w:hint="eastAsia"/>
          <w:b/>
          <w:szCs w:val="21"/>
        </w:rPr>
        <w:t>条款号：41.3</w:t>
      </w:r>
      <w:r w:rsidRPr="004408D6">
        <w:rPr>
          <w:rFonts w:ascii="宋体" w:hAnsi="宋体" w:cs="宋体" w:hint="eastAsia"/>
          <w:b/>
          <w:szCs w:val="21"/>
        </w:rPr>
        <w:tab/>
        <w:t>修改类型：修改</w:t>
      </w:r>
    </w:p>
    <w:p w14:paraId="59CD18F2" w14:textId="77777777" w:rsidR="00BB4BF0" w:rsidRPr="004408D6" w:rsidRDefault="00E53078">
      <w:pPr>
        <w:pBdr>
          <w:bottom w:val="single" w:sz="6" w:space="1" w:color="auto"/>
        </w:pBdr>
        <w:spacing w:line="336" w:lineRule="auto"/>
        <w:ind w:firstLineChars="200" w:firstLine="422"/>
        <w:rPr>
          <w:rFonts w:ascii="宋体" w:hAnsi="宋体" w:cs="宋体" w:hint="eastAsia"/>
          <w:szCs w:val="21"/>
        </w:rPr>
      </w:pPr>
      <w:r w:rsidRPr="004408D6">
        <w:rPr>
          <w:rFonts w:ascii="宋体" w:hAnsi="宋体" w:cs="宋体" w:hint="eastAsia"/>
          <w:b/>
          <w:bCs/>
          <w:szCs w:val="21"/>
        </w:rPr>
        <w:t>原文：</w:t>
      </w:r>
      <w:r w:rsidRPr="004408D6">
        <w:rPr>
          <w:rFonts w:ascii="宋体" w:hAnsi="宋体" w:cs="宋体" w:hint="eastAsia"/>
          <w:szCs w:val="21"/>
        </w:rPr>
        <w:t>41.3招标人对开标过程进行记录，并存档备查，投标人在</w:t>
      </w:r>
      <w:r w:rsidRPr="004408D6">
        <w:rPr>
          <w:rFonts w:ascii="宋体" w:hAnsi="宋体" w:cs="宋体"/>
          <w:szCs w:val="21"/>
        </w:rPr>
        <w:t>技术标</w:t>
      </w:r>
      <w:r w:rsidRPr="004408D6">
        <w:rPr>
          <w:rFonts w:ascii="宋体" w:hAnsi="宋体" w:cs="宋体" w:hint="eastAsia"/>
          <w:szCs w:val="21"/>
        </w:rPr>
        <w:t>开标记录上签字。</w:t>
      </w:r>
    </w:p>
    <w:p w14:paraId="2C42E32B" w14:textId="77777777" w:rsidR="00BB4BF0" w:rsidRPr="004408D6" w:rsidRDefault="00E53078">
      <w:pPr>
        <w:pBdr>
          <w:bottom w:val="single" w:sz="6" w:space="1" w:color="auto"/>
        </w:pBdr>
        <w:spacing w:line="336" w:lineRule="auto"/>
        <w:ind w:firstLineChars="200" w:firstLine="422"/>
        <w:rPr>
          <w:rFonts w:ascii="宋体" w:hAnsi="宋体" w:cs="宋体" w:hint="eastAsia"/>
          <w:szCs w:val="21"/>
        </w:rPr>
      </w:pPr>
      <w:r w:rsidRPr="004408D6">
        <w:rPr>
          <w:rFonts w:ascii="宋体" w:hAnsi="宋体" w:cs="宋体" w:hint="eastAsia"/>
          <w:b/>
          <w:bCs/>
          <w:szCs w:val="21"/>
        </w:rPr>
        <w:t>现文：</w:t>
      </w:r>
      <w:r w:rsidRPr="004408D6">
        <w:rPr>
          <w:rFonts w:ascii="宋体" w:hAnsi="宋体" w:cs="宋体" w:hint="eastAsia"/>
          <w:szCs w:val="21"/>
        </w:rPr>
        <w:t>41.3招标人</w:t>
      </w:r>
      <w:r w:rsidRPr="004408D6">
        <w:rPr>
          <w:rFonts w:ascii="宋体" w:hAnsi="宋体" w:cs="宋体" w:hint="eastAsia"/>
          <w:szCs w:val="21"/>
          <w:u w:val="single"/>
        </w:rPr>
        <w:t>或招标代理</w:t>
      </w:r>
      <w:r w:rsidRPr="004408D6">
        <w:rPr>
          <w:rFonts w:ascii="宋体" w:hAnsi="宋体" w:cs="宋体" w:hint="eastAsia"/>
          <w:szCs w:val="21"/>
        </w:rPr>
        <w:t>对开标过程进行记录，并存档备查，投标人在</w:t>
      </w:r>
      <w:r w:rsidRPr="004408D6">
        <w:rPr>
          <w:rFonts w:ascii="宋体" w:hAnsi="宋体" w:cs="宋体"/>
          <w:szCs w:val="21"/>
        </w:rPr>
        <w:t>技术标</w:t>
      </w:r>
      <w:r w:rsidRPr="004408D6">
        <w:rPr>
          <w:rFonts w:ascii="宋体" w:hAnsi="宋体" w:cs="宋体" w:hint="eastAsia"/>
          <w:szCs w:val="21"/>
        </w:rPr>
        <w:t>开标记录上签字，</w:t>
      </w:r>
      <w:r w:rsidRPr="004408D6">
        <w:rPr>
          <w:rFonts w:ascii="宋体" w:hAnsi="宋体" w:cs="宋体" w:hint="eastAsia"/>
          <w:szCs w:val="21"/>
          <w:u w:val="single"/>
        </w:rPr>
        <w:t>投标人未签字且未提出异议的将被视为默认开标结果</w:t>
      </w:r>
      <w:r w:rsidRPr="004408D6">
        <w:rPr>
          <w:rFonts w:ascii="宋体" w:hAnsi="宋体" w:cs="宋体" w:hint="eastAsia"/>
          <w:szCs w:val="21"/>
        </w:rPr>
        <w:t>。</w:t>
      </w:r>
    </w:p>
    <w:p w14:paraId="1D11A7A3"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条款号：42.2            修改类型：修改</w:t>
      </w:r>
    </w:p>
    <w:p w14:paraId="4958E8D6"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原文：42.2</w:t>
      </w:r>
      <w:r w:rsidRPr="004408D6">
        <w:rPr>
          <w:rFonts w:ascii="宋体" w:hAnsi="宋体" w:cs="宋体" w:hint="eastAsia"/>
          <w:bCs/>
          <w:szCs w:val="21"/>
        </w:rPr>
        <w:t>评标委员会的组成：方式。</w:t>
      </w:r>
    </w:p>
    <w:p w14:paraId="72E944A9" w14:textId="77777777" w:rsidR="00BB4BF0" w:rsidRPr="004408D6" w:rsidRDefault="00E53078">
      <w:pPr>
        <w:spacing w:line="360" w:lineRule="auto"/>
        <w:ind w:firstLineChars="224" w:firstLine="470"/>
        <w:rPr>
          <w:rFonts w:ascii="宋体" w:hAnsi="宋体" w:cs="宋体" w:hint="eastAsia"/>
          <w:bCs/>
          <w:szCs w:val="21"/>
        </w:rPr>
      </w:pPr>
      <w:r w:rsidRPr="004408D6">
        <w:rPr>
          <w:rFonts w:ascii="宋体" w:hAnsi="宋体" w:cs="宋体" w:hint="eastAsia"/>
          <w:bCs/>
          <w:szCs w:val="21"/>
        </w:rPr>
        <w:t>方式</w:t>
      </w:r>
      <w:proofErr w:type="gramStart"/>
      <w:r w:rsidRPr="004408D6">
        <w:rPr>
          <w:rFonts w:ascii="宋体" w:hAnsi="宋体" w:cs="宋体" w:hint="eastAsia"/>
          <w:bCs/>
          <w:szCs w:val="21"/>
        </w:rPr>
        <w:t>一</w:t>
      </w:r>
      <w:proofErr w:type="gramEnd"/>
      <w:r w:rsidRPr="004408D6">
        <w:rPr>
          <w:rFonts w:ascii="宋体" w:hAnsi="宋体" w:cs="宋体" w:hint="eastAsia"/>
          <w:bCs/>
          <w:szCs w:val="21"/>
        </w:rPr>
        <w:t>：评标委员会为综合评标委员会，负责</w:t>
      </w:r>
      <w:r w:rsidRPr="004408D6">
        <w:rPr>
          <w:rFonts w:ascii="宋体" w:hAnsi="宋体" w:cs="宋体"/>
          <w:bCs/>
          <w:szCs w:val="21"/>
        </w:rPr>
        <w:t>资格审查及</w:t>
      </w:r>
      <w:r w:rsidRPr="004408D6">
        <w:rPr>
          <w:rFonts w:ascii="宋体" w:hAnsi="宋体" w:cs="宋体" w:hint="eastAsia"/>
          <w:bCs/>
          <w:szCs w:val="21"/>
        </w:rPr>
        <w:t>评标工作。</w:t>
      </w:r>
    </w:p>
    <w:p w14:paraId="79FC0F50" w14:textId="77777777" w:rsidR="00BB4BF0" w:rsidRPr="004408D6" w:rsidRDefault="00E53078">
      <w:pPr>
        <w:spacing w:line="360" w:lineRule="auto"/>
        <w:ind w:firstLineChars="224" w:firstLine="470"/>
        <w:rPr>
          <w:rFonts w:ascii="宋体" w:hAnsi="宋体" w:cs="宋体" w:hint="eastAsia"/>
          <w:b/>
          <w:szCs w:val="21"/>
        </w:rPr>
      </w:pPr>
      <w:r w:rsidRPr="004408D6">
        <w:rPr>
          <w:rFonts w:ascii="宋体" w:hAnsi="宋体" w:cs="宋体" w:hint="eastAsia"/>
          <w:bCs/>
          <w:szCs w:val="21"/>
        </w:rPr>
        <w:t xml:space="preserve">方式二：评标委员会由技术评审组和经济评审组组成。其中：资格审查、技术评审由技术评标组负责，经济评审由经济评审组负责。 </w:t>
      </w:r>
    </w:p>
    <w:p w14:paraId="55E45D15"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现文：42.2</w:t>
      </w:r>
      <w:r w:rsidRPr="004408D6">
        <w:rPr>
          <w:rFonts w:ascii="宋体" w:hAnsi="宋体" w:cs="宋体" w:hint="eastAsia"/>
          <w:bCs/>
          <w:szCs w:val="21"/>
        </w:rPr>
        <w:t>评标委员会的组成：方式</w:t>
      </w:r>
      <w:r w:rsidRPr="004408D6">
        <w:rPr>
          <w:rFonts w:ascii="宋体" w:hAnsi="宋体" w:cs="宋体" w:hint="eastAsia"/>
          <w:bCs/>
          <w:szCs w:val="21"/>
          <w:u w:val="single"/>
        </w:rPr>
        <w:t xml:space="preserve"> </w:t>
      </w:r>
      <w:proofErr w:type="gramStart"/>
      <w:r w:rsidRPr="004408D6">
        <w:rPr>
          <w:rFonts w:ascii="宋体" w:hAnsi="宋体" w:cs="宋体" w:hint="eastAsia"/>
          <w:bCs/>
          <w:szCs w:val="21"/>
          <w:u w:val="single"/>
        </w:rPr>
        <w:t>一</w:t>
      </w:r>
      <w:proofErr w:type="gramEnd"/>
      <w:r w:rsidRPr="004408D6">
        <w:rPr>
          <w:rFonts w:ascii="宋体" w:hAnsi="宋体" w:cs="宋体" w:hint="eastAsia"/>
          <w:bCs/>
          <w:szCs w:val="21"/>
          <w:u w:val="single"/>
        </w:rPr>
        <w:t xml:space="preserve"> </w:t>
      </w:r>
      <w:r w:rsidRPr="004408D6">
        <w:rPr>
          <w:rFonts w:ascii="宋体" w:hAnsi="宋体" w:cs="宋体" w:hint="eastAsia"/>
          <w:bCs/>
          <w:szCs w:val="21"/>
        </w:rPr>
        <w:t>。</w:t>
      </w:r>
    </w:p>
    <w:p w14:paraId="34D3D38F" w14:textId="77777777" w:rsidR="00BB4BF0" w:rsidRPr="004408D6" w:rsidRDefault="00E53078">
      <w:pPr>
        <w:pBdr>
          <w:bottom w:val="single" w:sz="6" w:space="1" w:color="auto"/>
        </w:pBdr>
        <w:spacing w:line="360" w:lineRule="auto"/>
        <w:ind w:firstLineChars="250" w:firstLine="525"/>
        <w:rPr>
          <w:b/>
          <w:szCs w:val="21"/>
        </w:rPr>
      </w:pPr>
      <w:r w:rsidRPr="004408D6">
        <w:rPr>
          <w:rFonts w:ascii="宋体" w:hAnsi="宋体" w:cs="宋体" w:hint="eastAsia"/>
          <w:bCs/>
          <w:szCs w:val="21"/>
        </w:rPr>
        <w:t>方式</w:t>
      </w:r>
      <w:proofErr w:type="gramStart"/>
      <w:r w:rsidRPr="004408D6">
        <w:rPr>
          <w:rFonts w:ascii="宋体" w:hAnsi="宋体" w:cs="宋体" w:hint="eastAsia"/>
          <w:bCs/>
          <w:szCs w:val="21"/>
        </w:rPr>
        <w:t>一</w:t>
      </w:r>
      <w:proofErr w:type="gramEnd"/>
      <w:r w:rsidRPr="004408D6">
        <w:rPr>
          <w:rFonts w:ascii="宋体" w:hAnsi="宋体" w:cs="宋体" w:hint="eastAsia"/>
          <w:bCs/>
          <w:szCs w:val="21"/>
        </w:rPr>
        <w:t>：评标委员会为综合评标委员会，负责</w:t>
      </w:r>
      <w:r w:rsidRPr="004408D6">
        <w:t>资格审查及</w:t>
      </w:r>
      <w:r w:rsidRPr="004408D6">
        <w:rPr>
          <w:rFonts w:ascii="宋体" w:hAnsi="宋体" w:cs="宋体" w:hint="eastAsia"/>
          <w:bCs/>
          <w:szCs w:val="21"/>
        </w:rPr>
        <w:t>评标工作。</w:t>
      </w:r>
    </w:p>
    <w:p w14:paraId="3D67E220" w14:textId="77777777" w:rsidR="00BB4BF0" w:rsidRPr="004408D6" w:rsidRDefault="00E53078">
      <w:pPr>
        <w:spacing w:line="360" w:lineRule="auto"/>
        <w:ind w:firstLineChars="200" w:firstLine="422"/>
        <w:rPr>
          <w:rFonts w:ascii="宋体" w:hAnsi="宋体" w:cs="宋体" w:hint="eastAsia"/>
          <w:b/>
          <w:szCs w:val="21"/>
        </w:rPr>
      </w:pPr>
      <w:r w:rsidRPr="004408D6">
        <w:rPr>
          <w:rFonts w:ascii="宋体" w:hAnsi="宋体" w:cs="宋体" w:hint="eastAsia"/>
          <w:b/>
          <w:szCs w:val="21"/>
        </w:rPr>
        <w:t>条款号：45                 修改类型：修改</w:t>
      </w:r>
    </w:p>
    <w:p w14:paraId="555AC2E9" w14:textId="77777777" w:rsidR="00BB4BF0" w:rsidRPr="004408D6" w:rsidRDefault="00E53078">
      <w:pPr>
        <w:pStyle w:val="a2"/>
        <w:tabs>
          <w:tab w:val="left" w:pos="7380"/>
        </w:tabs>
        <w:snapToGrid w:val="0"/>
        <w:spacing w:line="360" w:lineRule="auto"/>
        <w:ind w:firstLineChars="200" w:firstLine="422"/>
        <w:rPr>
          <w:rFonts w:ascii="宋体" w:eastAsia="宋体" w:hAnsi="宋体" w:hint="eastAsia"/>
          <w:szCs w:val="21"/>
        </w:rPr>
      </w:pPr>
      <w:r w:rsidRPr="004408D6">
        <w:rPr>
          <w:rFonts w:ascii="宋体" w:eastAsia="宋体" w:hAnsi="宋体" w:hint="eastAsia"/>
          <w:b/>
          <w:szCs w:val="21"/>
        </w:rPr>
        <w:t>原文：</w:t>
      </w:r>
      <w:r w:rsidRPr="004408D6">
        <w:rPr>
          <w:rFonts w:ascii="宋体" w:eastAsia="宋体" w:hAnsi="宋体" w:hint="eastAsia"/>
          <w:szCs w:val="21"/>
        </w:rPr>
        <w:t>45．经济标评审和得分汇总</w:t>
      </w:r>
    </w:p>
    <w:p w14:paraId="15F443F5"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45.1若通过技术标有效性审查的投标人中所有投标报价均大于等于最高投标限价，则本项目招标失败，由招标人依法重新招标。</w:t>
      </w:r>
    </w:p>
    <w:p w14:paraId="56DFC347"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 xml:space="preserve"> 45.2计算评标参考价：</w:t>
      </w:r>
    </w:p>
    <w:p w14:paraId="61535A40"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区间抽取法：</w:t>
      </w:r>
    </w:p>
    <w:p w14:paraId="55BA32D3"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3C9FDE"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评标参考价=（Q高-Q低）/100*Ｘ+Q低</w:t>
      </w:r>
    </w:p>
    <w:p w14:paraId="27CDF1F9"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Q低：为达到或超过技术标及格分数线的投标人最低报价与工程成本警示价两者中的较高值；</w:t>
      </w:r>
    </w:p>
    <w:p w14:paraId="22C8ADA2"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lastRenderedPageBreak/>
        <w:t>Q高：最高投标限价</w:t>
      </w:r>
    </w:p>
    <w:p w14:paraId="07B9E0F8"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X：为等分点值，在开标前从[0,100]整数中随机抽取</w:t>
      </w:r>
    </w:p>
    <w:p w14:paraId="00F837A8"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45.3当标价等于评标参考价时得100分，标价每高于评标参考价1%，扣1.5分，每低于评标参考价1%，扣1分，扣至0分为止，得出经济分，精确到小数点后两位。</w:t>
      </w:r>
    </w:p>
    <w:p w14:paraId="4D7BC5ED" w14:textId="77777777" w:rsidR="00BB4BF0" w:rsidRPr="004408D6" w:rsidRDefault="00E53078">
      <w:pPr>
        <w:pStyle w:val="a2"/>
        <w:tabs>
          <w:tab w:val="left" w:pos="7380"/>
        </w:tabs>
        <w:snapToGrid w:val="0"/>
        <w:spacing w:after="0" w:line="360" w:lineRule="auto"/>
        <w:ind w:firstLineChars="200"/>
        <w:rPr>
          <w:rFonts w:ascii="宋体" w:hAnsi="宋体" w:hint="eastAsia"/>
          <w:szCs w:val="21"/>
        </w:rPr>
      </w:pPr>
      <w:r w:rsidRPr="004408D6">
        <w:rPr>
          <w:rFonts w:ascii="宋体" w:eastAsia="宋体" w:hAnsi="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0650126" w14:textId="77777777" w:rsidR="00BB4BF0" w:rsidRPr="004408D6" w:rsidRDefault="00E53078">
      <w:pPr>
        <w:pStyle w:val="a2"/>
        <w:tabs>
          <w:tab w:val="left" w:pos="7380"/>
        </w:tabs>
        <w:snapToGrid w:val="0"/>
        <w:spacing w:line="360" w:lineRule="auto"/>
        <w:ind w:firstLineChars="200" w:firstLine="422"/>
        <w:rPr>
          <w:rFonts w:ascii="宋体" w:eastAsia="宋体" w:hAnsi="宋体" w:hint="eastAsia"/>
          <w:szCs w:val="21"/>
        </w:rPr>
      </w:pPr>
      <w:r w:rsidRPr="004408D6">
        <w:rPr>
          <w:rFonts w:ascii="宋体" w:eastAsia="宋体" w:hAnsi="宋体" w:hint="eastAsia"/>
          <w:b/>
          <w:szCs w:val="21"/>
        </w:rPr>
        <w:t>现文：</w:t>
      </w:r>
      <w:r w:rsidRPr="004408D6">
        <w:rPr>
          <w:rFonts w:ascii="宋体" w:eastAsia="宋体" w:hAnsi="宋体" w:hint="eastAsia"/>
          <w:szCs w:val="21"/>
        </w:rPr>
        <w:t>45．经济标评审和得分汇总</w:t>
      </w:r>
    </w:p>
    <w:p w14:paraId="5DE9CAE5"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45.1若通过技术标有效性审查的投标人中所有投标报价均大于等于最高投标限价，则本项目招标失败，由招标人依法重新招标。</w:t>
      </w:r>
    </w:p>
    <w:p w14:paraId="6D19A6F4"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 xml:space="preserve"> 45.2计算评标参考价：</w:t>
      </w:r>
    </w:p>
    <w:p w14:paraId="0C26D0D6"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区间抽取法：</w:t>
      </w:r>
    </w:p>
    <w:p w14:paraId="48264E53" w14:textId="43979E59"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设立入围合格分数线（</w:t>
      </w:r>
      <w:r w:rsidRPr="004408D6">
        <w:rPr>
          <w:rFonts w:ascii="宋体" w:eastAsia="宋体" w:hAnsi="宋体" w:hint="eastAsia"/>
          <w:szCs w:val="21"/>
          <w:u w:val="single"/>
        </w:rPr>
        <w:t>技术标详细审查得分≥15分</w:t>
      </w:r>
      <w:r w:rsidRPr="004408D6">
        <w:rPr>
          <w:rFonts w:ascii="宋体" w:eastAsia="宋体" w:hAnsi="宋体" w:hint="eastAsia"/>
          <w:szCs w:val="21"/>
        </w:rPr>
        <w:t>），达到或超过及格线的投标人的报价方能参与评标参考价的计算。将达到或超过技术标及格分数线的投标报价由低至高进行排列，按以下公式计算评标参考价，计算公式如下：</w:t>
      </w:r>
    </w:p>
    <w:p w14:paraId="0097A2EB"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评标参考价=（Q高-Q低）/100*Ｘ+Q低</w:t>
      </w:r>
    </w:p>
    <w:p w14:paraId="5451BFE7"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Q低：为达到或超过技术标及格分数线的投标人最低报价与工程成本警示价两者中的较高值；</w:t>
      </w:r>
    </w:p>
    <w:p w14:paraId="5F3BD30A"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Q高：最高投标限价</w:t>
      </w:r>
    </w:p>
    <w:p w14:paraId="151C0EF0"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X：为等分点值，在开标前从[0,100]整数中随机抽取</w:t>
      </w:r>
    </w:p>
    <w:p w14:paraId="7075BAAB" w14:textId="77777777" w:rsidR="00BB4BF0" w:rsidRPr="004408D6" w:rsidRDefault="00E53078">
      <w:pPr>
        <w:pStyle w:val="a2"/>
        <w:tabs>
          <w:tab w:val="left" w:pos="7380"/>
        </w:tabs>
        <w:snapToGrid w:val="0"/>
        <w:spacing w:line="360" w:lineRule="auto"/>
        <w:ind w:firstLineChars="200"/>
        <w:rPr>
          <w:rFonts w:ascii="宋体" w:eastAsia="宋体" w:hAnsi="宋体" w:hint="eastAsia"/>
          <w:szCs w:val="21"/>
        </w:rPr>
      </w:pPr>
      <w:r w:rsidRPr="004408D6">
        <w:rPr>
          <w:rFonts w:ascii="宋体" w:eastAsia="宋体" w:hAnsi="宋体" w:hint="eastAsia"/>
          <w:szCs w:val="21"/>
        </w:rPr>
        <w:t>45.3当标价等于评标参考价时得100分，标价每高于评标参考价1%，扣1.5分，每低于评标参考价1%，扣1分，扣至0分为止，得出经济分，精确到小数点后两位。</w:t>
      </w:r>
    </w:p>
    <w:p w14:paraId="6F8715C6" w14:textId="2AA2890F" w:rsidR="00BB4BF0" w:rsidRPr="004408D6" w:rsidRDefault="00E53078">
      <w:pPr>
        <w:pBdr>
          <w:bottom w:val="single" w:sz="6" w:space="1" w:color="auto"/>
        </w:pBdr>
        <w:spacing w:line="360" w:lineRule="auto"/>
        <w:ind w:firstLineChars="250" w:firstLine="525"/>
        <w:rPr>
          <w:rFonts w:ascii="宋体" w:hAnsi="宋体" w:cs="宋体" w:hint="eastAsia"/>
          <w:szCs w:val="21"/>
        </w:rPr>
      </w:pPr>
      <w:r w:rsidRPr="004408D6">
        <w:rPr>
          <w:rFonts w:ascii="宋体" w:hAnsi="宋体" w:cs="宋体" w:hint="eastAsia"/>
          <w:szCs w:val="21"/>
        </w:rPr>
        <w:t>45.4计算通过技术标有效性审查的投标人总得分。</w:t>
      </w:r>
      <w:r w:rsidRPr="004408D6">
        <w:rPr>
          <w:rFonts w:ascii="宋体" w:hAnsi="宋体" w:cs="宋体" w:hint="eastAsia"/>
          <w:b/>
          <w:bCs/>
          <w:szCs w:val="21"/>
          <w:u w:val="single"/>
        </w:rPr>
        <w:t>投标人总得分=技术得分(满分</w:t>
      </w:r>
      <w:r w:rsidRPr="004408D6">
        <w:rPr>
          <w:rFonts w:ascii="宋体" w:hAnsi="宋体" w:cs="宋体"/>
          <w:b/>
          <w:bCs/>
          <w:szCs w:val="21"/>
          <w:u w:val="single"/>
        </w:rPr>
        <w:t>20</w:t>
      </w:r>
      <w:r w:rsidRPr="004408D6">
        <w:rPr>
          <w:rFonts w:ascii="宋体" w:hAnsi="宋体" w:cs="宋体" w:hint="eastAsia"/>
          <w:b/>
          <w:bCs/>
          <w:szCs w:val="21"/>
          <w:u w:val="single"/>
        </w:rPr>
        <w:t>分)×技术得分权重（</w:t>
      </w:r>
      <w:r w:rsidRPr="004408D6">
        <w:rPr>
          <w:rFonts w:ascii="宋体" w:hAnsi="宋体" w:cs="宋体"/>
          <w:b/>
          <w:bCs/>
          <w:szCs w:val="21"/>
          <w:u w:val="single"/>
        </w:rPr>
        <w:t>10</w:t>
      </w:r>
      <w:r w:rsidRPr="004408D6">
        <w:rPr>
          <w:rFonts w:ascii="宋体" w:hAnsi="宋体" w:cs="宋体" w:hint="eastAsia"/>
          <w:b/>
          <w:bCs/>
          <w:szCs w:val="21"/>
          <w:u w:val="single"/>
        </w:rPr>
        <w:t>0%）＋经济得分(满分100分)×经济得分权重（80%）。</w:t>
      </w:r>
      <w:r w:rsidRPr="004408D6">
        <w:rPr>
          <w:rFonts w:ascii="宋体" w:hAnsi="宋体" w:cs="宋体" w:hint="eastAsia"/>
          <w:szCs w:val="21"/>
        </w:rPr>
        <w:t>总得分四舍五入保留两位小数。</w:t>
      </w:r>
    </w:p>
    <w:p w14:paraId="2C5B3D40" w14:textId="77777777" w:rsidR="00BB4BF0" w:rsidRPr="004408D6" w:rsidRDefault="00E53078">
      <w:pPr>
        <w:pBdr>
          <w:bottom w:val="single" w:sz="6" w:space="1" w:color="auto"/>
        </w:pBdr>
        <w:spacing w:line="360" w:lineRule="auto"/>
        <w:ind w:firstLineChars="250" w:firstLine="525"/>
        <w:rPr>
          <w:rFonts w:ascii="宋体" w:hAnsi="宋体" w:cs="宋体" w:hint="eastAsia"/>
          <w:szCs w:val="21"/>
          <w:u w:val="single"/>
        </w:rPr>
      </w:pPr>
      <w:r w:rsidRPr="004408D6">
        <w:rPr>
          <w:rFonts w:ascii="宋体" w:hAnsi="宋体" w:cs="宋体" w:hint="eastAsia"/>
          <w:szCs w:val="21"/>
          <w:u w:val="single"/>
        </w:rPr>
        <w:t>45.5总得分相同情况下的排序方法：投标人总得分相同的投标文件，以技术得分高的排前；总得分与技术得分均相同的投标人</w:t>
      </w:r>
      <w:r w:rsidRPr="004408D6">
        <w:rPr>
          <w:rFonts w:ascii="宋体" w:hAnsi="宋体" w:cs="宋体" w:hint="eastAsia"/>
          <w:kern w:val="0"/>
          <w:szCs w:val="21"/>
          <w:u w:val="single"/>
        </w:rPr>
        <w:t>，以投标</w:t>
      </w:r>
      <w:r w:rsidRPr="004408D6">
        <w:rPr>
          <w:rFonts w:ascii="宋体" w:hAnsi="宋体" w:cs="宋体"/>
          <w:kern w:val="0"/>
          <w:szCs w:val="21"/>
          <w:u w:val="single"/>
        </w:rPr>
        <w:t>总</w:t>
      </w:r>
      <w:r w:rsidRPr="004408D6">
        <w:rPr>
          <w:rFonts w:ascii="宋体" w:hAnsi="宋体" w:cs="宋体" w:hint="eastAsia"/>
          <w:kern w:val="0"/>
          <w:szCs w:val="21"/>
          <w:u w:val="single"/>
        </w:rPr>
        <w:t>报价低的排前</w:t>
      </w:r>
      <w:r w:rsidRPr="004408D6">
        <w:rPr>
          <w:rFonts w:ascii="宋体" w:hAnsi="宋体" w:cs="宋体" w:hint="eastAsia"/>
          <w:szCs w:val="21"/>
          <w:u w:val="single"/>
        </w:rPr>
        <w:t>；</w:t>
      </w:r>
      <w:r w:rsidRPr="004408D6">
        <w:rPr>
          <w:rFonts w:ascii="宋体" w:hAnsi="宋体" w:cs="宋体" w:hint="eastAsia"/>
          <w:kern w:val="0"/>
          <w:szCs w:val="21"/>
          <w:u w:val="single"/>
        </w:rPr>
        <w:t>总得分、技术得分</w:t>
      </w:r>
      <w:r w:rsidRPr="004408D6">
        <w:rPr>
          <w:rFonts w:ascii="宋体" w:hAnsi="宋体" w:cs="宋体" w:hint="eastAsia"/>
          <w:szCs w:val="21"/>
          <w:u w:val="single"/>
        </w:rPr>
        <w:t>与投标</w:t>
      </w:r>
      <w:r w:rsidRPr="004408D6">
        <w:rPr>
          <w:rFonts w:ascii="宋体" w:hAnsi="宋体" w:cs="宋体"/>
          <w:szCs w:val="21"/>
          <w:u w:val="single"/>
        </w:rPr>
        <w:t>总</w:t>
      </w:r>
      <w:r w:rsidRPr="004408D6">
        <w:rPr>
          <w:rFonts w:ascii="宋体" w:hAnsi="宋体" w:cs="宋体" w:hint="eastAsia"/>
          <w:szCs w:val="21"/>
          <w:u w:val="single"/>
        </w:rPr>
        <w:t>报价均相同的投标人，由评标委员会采用</w:t>
      </w:r>
      <w:r w:rsidRPr="004408D6">
        <w:rPr>
          <w:rFonts w:ascii="宋体" w:hAnsi="宋体" w:cs="宋体"/>
          <w:szCs w:val="21"/>
          <w:u w:val="single"/>
        </w:rPr>
        <w:t>记名</w:t>
      </w:r>
      <w:r w:rsidRPr="004408D6">
        <w:rPr>
          <w:rFonts w:ascii="宋体" w:hAnsi="宋体" w:cs="宋体" w:hint="eastAsia"/>
          <w:szCs w:val="21"/>
          <w:u w:val="single"/>
        </w:rPr>
        <w:t>投票方式，确定投标人的排序。</w:t>
      </w:r>
    </w:p>
    <w:p w14:paraId="7587659E"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条款号：48                         修改类型：修改</w:t>
      </w:r>
    </w:p>
    <w:p w14:paraId="66524C2B" w14:textId="77777777" w:rsidR="00BB4BF0" w:rsidRPr="004408D6" w:rsidRDefault="00E53078">
      <w:pPr>
        <w:pBdr>
          <w:bottom w:val="single" w:sz="6" w:space="1" w:color="auto"/>
        </w:pBdr>
        <w:spacing w:line="360" w:lineRule="auto"/>
        <w:ind w:firstLineChars="250" w:firstLine="527"/>
        <w:rPr>
          <w:rFonts w:ascii="宋体" w:hAnsi="宋体" w:cs="宋体" w:hint="eastAsia"/>
          <w:b/>
          <w:szCs w:val="21"/>
        </w:rPr>
      </w:pPr>
      <w:r w:rsidRPr="004408D6">
        <w:rPr>
          <w:rFonts w:ascii="宋体" w:hAnsi="宋体" w:cs="宋体" w:hint="eastAsia"/>
          <w:b/>
          <w:szCs w:val="21"/>
        </w:rPr>
        <w:t>原文：</w:t>
      </w:r>
      <w:r w:rsidRPr="004408D6">
        <w:rPr>
          <w:rFonts w:ascii="宋体" w:hAnsi="宋体" w:cs="宋体"/>
          <w:bCs/>
          <w:szCs w:val="21"/>
        </w:rPr>
        <w:t>48.评标委员会应在通过投标文件经济标有效性审查的投标人中，按步骤45.4确定的投</w:t>
      </w:r>
      <w:r w:rsidRPr="004408D6">
        <w:rPr>
          <w:rFonts w:ascii="宋体" w:hAnsi="宋体" w:cs="宋体"/>
          <w:bCs/>
          <w:szCs w:val="21"/>
        </w:rPr>
        <w:lastRenderedPageBreak/>
        <w:t>标人第二阶段排序，推荐前3名依次为第一中标候选人至第三中标候选人,并编制评标报告。</w:t>
      </w:r>
    </w:p>
    <w:p w14:paraId="7E40EB81" w14:textId="45C5B6FA" w:rsidR="00BB4BF0" w:rsidRPr="004408D6" w:rsidRDefault="00E53078">
      <w:pPr>
        <w:pBdr>
          <w:bottom w:val="single" w:sz="6" w:space="1" w:color="auto"/>
        </w:pBdr>
        <w:spacing w:line="360" w:lineRule="auto"/>
        <w:ind w:firstLineChars="250" w:firstLine="527"/>
        <w:rPr>
          <w:rFonts w:ascii="宋体" w:hAnsi="宋体" w:cs="宋体" w:hint="eastAsia"/>
          <w:szCs w:val="21"/>
        </w:rPr>
      </w:pPr>
      <w:r w:rsidRPr="004408D6">
        <w:rPr>
          <w:rFonts w:ascii="宋体" w:hAnsi="宋体" w:cs="宋体" w:hint="eastAsia"/>
          <w:b/>
          <w:szCs w:val="21"/>
        </w:rPr>
        <w:t>现文：</w:t>
      </w:r>
      <w:r w:rsidRPr="004408D6">
        <w:rPr>
          <w:rFonts w:ascii="宋体" w:hAnsi="宋体" w:cs="宋体"/>
          <w:bCs/>
          <w:szCs w:val="21"/>
        </w:rPr>
        <w:t>48.评标委员会应在通过投标文件经济标有效性审查的投标人中，按步骤45.4</w:t>
      </w:r>
      <w:r w:rsidRPr="004408D6">
        <w:rPr>
          <w:rFonts w:ascii="宋体" w:hAnsi="宋体" w:cs="宋体" w:hint="eastAsia"/>
          <w:bCs/>
          <w:szCs w:val="21"/>
          <w:u w:val="single"/>
        </w:rPr>
        <w:t>、</w:t>
      </w:r>
      <w:r w:rsidRPr="004408D6">
        <w:rPr>
          <w:rFonts w:ascii="宋体" w:hAnsi="宋体" w:cs="宋体"/>
          <w:bCs/>
          <w:szCs w:val="21"/>
          <w:u w:val="single"/>
        </w:rPr>
        <w:t>45.5</w:t>
      </w:r>
      <w:r w:rsidRPr="004408D6">
        <w:rPr>
          <w:rFonts w:ascii="宋体" w:hAnsi="宋体" w:cs="宋体" w:hint="eastAsia"/>
          <w:bCs/>
          <w:szCs w:val="21"/>
        </w:rPr>
        <w:t>确定的</w:t>
      </w:r>
      <w:r w:rsidRPr="004408D6">
        <w:rPr>
          <w:rFonts w:ascii="宋体" w:hAnsi="宋体" w:cs="宋体" w:hint="eastAsia"/>
          <w:bCs/>
          <w:szCs w:val="21"/>
          <w:u w:val="single"/>
        </w:rPr>
        <w:t>投标人总得分排序</w:t>
      </w:r>
      <w:r w:rsidRPr="004408D6">
        <w:rPr>
          <w:rFonts w:ascii="宋体" w:hAnsi="宋体" w:cs="宋体" w:hint="eastAsia"/>
          <w:bCs/>
          <w:szCs w:val="21"/>
        </w:rPr>
        <w:t>，推荐前</w:t>
      </w:r>
      <w:r w:rsidRPr="004408D6">
        <w:rPr>
          <w:rFonts w:ascii="宋体" w:hAnsi="宋体" w:cs="宋体"/>
          <w:bCs/>
          <w:szCs w:val="21"/>
        </w:rPr>
        <w:t>3名依次为第一中标候选人至第三中标候选人，并编制评标报告。</w:t>
      </w:r>
    </w:p>
    <w:p w14:paraId="1B97A48F"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条款号：附表</w:t>
      </w:r>
      <w:proofErr w:type="gramStart"/>
      <w:r w:rsidRPr="004408D6">
        <w:rPr>
          <w:rFonts w:ascii="宋体" w:hAnsi="宋体" w:cs="宋体" w:hint="eastAsia"/>
          <w:b/>
          <w:szCs w:val="21"/>
        </w:rPr>
        <w:t>一</w:t>
      </w:r>
      <w:proofErr w:type="gramEnd"/>
      <w:r w:rsidRPr="004408D6">
        <w:rPr>
          <w:rFonts w:ascii="宋体" w:hAnsi="宋体" w:cs="宋体" w:hint="eastAsia"/>
          <w:b/>
          <w:szCs w:val="21"/>
        </w:rPr>
        <w:t>《资格审查表》                         修改类型：修改</w:t>
      </w:r>
    </w:p>
    <w:p w14:paraId="2390BC9F"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原文：</w:t>
      </w:r>
      <w:r w:rsidRPr="004408D6">
        <w:rPr>
          <w:rFonts w:ascii="宋体" w:hAnsi="宋体" w:cs="宋体" w:hint="eastAsia"/>
          <w:bCs/>
          <w:szCs w:val="21"/>
        </w:rPr>
        <w:t>详见《广州市建设工程施工公开招标项目招标文件范本GZZB2018-3》</w:t>
      </w:r>
    </w:p>
    <w:p w14:paraId="02A0DBDC" w14:textId="77777777" w:rsidR="00BB4BF0" w:rsidRPr="004408D6" w:rsidRDefault="00E53078">
      <w:pPr>
        <w:pBdr>
          <w:bottom w:val="single" w:sz="6" w:space="1" w:color="auto"/>
        </w:pBdr>
        <w:spacing w:line="360" w:lineRule="auto"/>
        <w:ind w:firstLineChars="250" w:firstLine="527"/>
        <w:rPr>
          <w:rFonts w:ascii="宋体" w:hAnsi="宋体" w:cs="宋体" w:hint="eastAsia"/>
          <w:szCs w:val="21"/>
        </w:rPr>
      </w:pPr>
      <w:r w:rsidRPr="004408D6">
        <w:rPr>
          <w:rFonts w:ascii="宋体" w:hAnsi="宋体" w:cs="宋体" w:hint="eastAsia"/>
          <w:b/>
          <w:szCs w:val="21"/>
        </w:rPr>
        <w:t>现文：</w:t>
      </w:r>
      <w:r w:rsidRPr="004408D6">
        <w:rPr>
          <w:rFonts w:ascii="宋体" w:hAnsi="宋体" w:cs="宋体" w:hint="eastAsia"/>
          <w:bCs/>
          <w:szCs w:val="21"/>
        </w:rPr>
        <w:t>详见附表</w:t>
      </w:r>
      <w:proofErr w:type="gramStart"/>
      <w:r w:rsidRPr="004408D6">
        <w:rPr>
          <w:rFonts w:ascii="宋体" w:hAnsi="宋体" w:cs="宋体" w:hint="eastAsia"/>
          <w:bCs/>
          <w:szCs w:val="21"/>
        </w:rPr>
        <w:t>一</w:t>
      </w:r>
      <w:proofErr w:type="gramEnd"/>
      <w:r w:rsidRPr="004408D6">
        <w:rPr>
          <w:rFonts w:ascii="宋体" w:hAnsi="宋体" w:cs="宋体" w:hint="eastAsia"/>
          <w:bCs/>
          <w:szCs w:val="21"/>
        </w:rPr>
        <w:t>《资格审查表》</w:t>
      </w:r>
    </w:p>
    <w:p w14:paraId="701F2DF5"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条款号：附表二《技术标有效性审查表》                 修改类型：修改</w:t>
      </w:r>
    </w:p>
    <w:p w14:paraId="77330232"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原文：</w:t>
      </w:r>
      <w:r w:rsidRPr="004408D6">
        <w:rPr>
          <w:rFonts w:ascii="宋体" w:hAnsi="宋体" w:cs="宋体" w:hint="eastAsia"/>
          <w:bCs/>
          <w:szCs w:val="21"/>
        </w:rPr>
        <w:t>详见《广州市建设工程施工公开招标项目招标文件范本GZZB2018-3》</w:t>
      </w:r>
    </w:p>
    <w:p w14:paraId="7AE8222F" w14:textId="77777777" w:rsidR="00BB4BF0" w:rsidRPr="004408D6" w:rsidRDefault="00E53078">
      <w:pPr>
        <w:pBdr>
          <w:bottom w:val="single" w:sz="6" w:space="1" w:color="auto"/>
        </w:pBdr>
        <w:spacing w:line="360" w:lineRule="auto"/>
        <w:ind w:firstLineChars="250" w:firstLine="527"/>
        <w:rPr>
          <w:rFonts w:ascii="宋体" w:hAnsi="宋体" w:cs="宋体" w:hint="eastAsia"/>
          <w:szCs w:val="21"/>
        </w:rPr>
      </w:pPr>
      <w:r w:rsidRPr="004408D6">
        <w:rPr>
          <w:rFonts w:ascii="宋体" w:hAnsi="宋体" w:cs="宋体" w:hint="eastAsia"/>
          <w:b/>
          <w:szCs w:val="21"/>
        </w:rPr>
        <w:t>现文：</w:t>
      </w:r>
      <w:r w:rsidRPr="004408D6">
        <w:rPr>
          <w:rFonts w:ascii="宋体" w:hAnsi="宋体" w:cs="宋体" w:hint="eastAsia"/>
          <w:bCs/>
          <w:szCs w:val="21"/>
        </w:rPr>
        <w:t>详见附表二《技术标有效性审查表》</w:t>
      </w:r>
    </w:p>
    <w:p w14:paraId="3674662D"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条款号：附表三《经济标有效性审查表》                 修改类型：修改</w:t>
      </w:r>
    </w:p>
    <w:p w14:paraId="2A80A4FD"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原文：</w:t>
      </w:r>
      <w:r w:rsidRPr="004408D6">
        <w:rPr>
          <w:rFonts w:ascii="宋体" w:hAnsi="宋体" w:cs="宋体" w:hint="eastAsia"/>
          <w:bCs/>
          <w:szCs w:val="21"/>
        </w:rPr>
        <w:t>详见《广州市建设工程施工公开招标项目招标文件范本GZZB2018-3》</w:t>
      </w:r>
    </w:p>
    <w:p w14:paraId="2446532E" w14:textId="77777777" w:rsidR="00BB4BF0" w:rsidRPr="004408D6" w:rsidRDefault="00E53078">
      <w:pPr>
        <w:pBdr>
          <w:bottom w:val="single" w:sz="6" w:space="1" w:color="auto"/>
        </w:pBdr>
        <w:spacing w:line="360" w:lineRule="auto"/>
        <w:ind w:firstLineChars="250" w:firstLine="527"/>
        <w:rPr>
          <w:rFonts w:ascii="宋体" w:hAnsi="宋体" w:cs="宋体" w:hint="eastAsia"/>
          <w:szCs w:val="21"/>
        </w:rPr>
      </w:pPr>
      <w:r w:rsidRPr="004408D6">
        <w:rPr>
          <w:rFonts w:ascii="宋体" w:hAnsi="宋体" w:cs="宋体" w:hint="eastAsia"/>
          <w:b/>
          <w:szCs w:val="21"/>
        </w:rPr>
        <w:t>现文：</w:t>
      </w:r>
      <w:r w:rsidRPr="004408D6">
        <w:rPr>
          <w:rFonts w:ascii="宋体" w:hAnsi="宋体" w:cs="宋体" w:hint="eastAsia"/>
          <w:bCs/>
          <w:szCs w:val="21"/>
        </w:rPr>
        <w:t>详见附表三《经济标有效性审查表》</w:t>
      </w:r>
    </w:p>
    <w:p w14:paraId="38F1DA50" w14:textId="77777777" w:rsidR="00BB4BF0" w:rsidRPr="004408D6" w:rsidRDefault="00E53078">
      <w:pPr>
        <w:spacing w:line="360" w:lineRule="auto"/>
        <w:ind w:firstLineChars="224" w:firstLine="472"/>
        <w:rPr>
          <w:rFonts w:ascii="宋体" w:hAnsi="宋体" w:cs="宋体" w:hint="eastAsia"/>
          <w:b/>
          <w:szCs w:val="21"/>
        </w:rPr>
      </w:pPr>
      <w:r w:rsidRPr="004408D6">
        <w:rPr>
          <w:rFonts w:ascii="宋体" w:hAnsi="宋体" w:cs="宋体" w:hint="eastAsia"/>
          <w:b/>
          <w:szCs w:val="21"/>
        </w:rPr>
        <w:t>条款号：附表四《技术标详细审查评分表》               修改类型：修改</w:t>
      </w:r>
    </w:p>
    <w:p w14:paraId="3150F74B" w14:textId="77777777" w:rsidR="00BB4BF0" w:rsidRPr="004408D6" w:rsidRDefault="00E53078">
      <w:pPr>
        <w:spacing w:line="360" w:lineRule="auto"/>
        <w:ind w:firstLineChars="224" w:firstLine="472"/>
        <w:rPr>
          <w:rFonts w:ascii="宋体" w:hAnsi="宋体" w:cs="宋体" w:hint="eastAsia"/>
          <w:bCs/>
          <w:szCs w:val="21"/>
        </w:rPr>
      </w:pPr>
      <w:r w:rsidRPr="004408D6">
        <w:rPr>
          <w:rFonts w:ascii="宋体" w:hAnsi="宋体" w:cs="宋体" w:hint="eastAsia"/>
          <w:b/>
          <w:szCs w:val="21"/>
        </w:rPr>
        <w:t>原文：</w:t>
      </w:r>
      <w:r w:rsidRPr="004408D6">
        <w:rPr>
          <w:rFonts w:ascii="宋体" w:hAnsi="宋体" w:cs="宋体" w:hint="eastAsia"/>
          <w:bCs/>
          <w:szCs w:val="21"/>
        </w:rPr>
        <w:t>详见《广州市建设工程施工公开招标项目招标文件范本GZZB2018-3》</w:t>
      </w:r>
    </w:p>
    <w:p w14:paraId="0A2BD5FC" w14:textId="77777777" w:rsidR="00BB4BF0" w:rsidRPr="004408D6" w:rsidRDefault="00E53078">
      <w:pPr>
        <w:pBdr>
          <w:bottom w:val="single" w:sz="6" w:space="1" w:color="auto"/>
        </w:pBdr>
        <w:spacing w:line="360" w:lineRule="auto"/>
        <w:ind w:firstLineChars="250" w:firstLine="527"/>
        <w:rPr>
          <w:rFonts w:ascii="宋体" w:hAnsi="宋体" w:cs="宋体" w:hint="eastAsia"/>
          <w:szCs w:val="21"/>
        </w:rPr>
      </w:pPr>
      <w:r w:rsidRPr="004408D6">
        <w:rPr>
          <w:rFonts w:ascii="宋体" w:hAnsi="宋体" w:cs="宋体" w:hint="eastAsia"/>
          <w:b/>
          <w:szCs w:val="21"/>
        </w:rPr>
        <w:t>现文：</w:t>
      </w:r>
      <w:r w:rsidRPr="004408D6">
        <w:rPr>
          <w:rFonts w:ascii="宋体" w:hAnsi="宋体" w:cs="宋体" w:hint="eastAsia"/>
          <w:bCs/>
          <w:szCs w:val="21"/>
        </w:rPr>
        <w:t>详见附表四《技术标详细审查评分表》</w:t>
      </w:r>
    </w:p>
    <w:p w14:paraId="4EBCE0F0" w14:textId="77777777" w:rsidR="00BB4BF0" w:rsidRPr="004408D6" w:rsidRDefault="00E53078">
      <w:pPr>
        <w:spacing w:line="360" w:lineRule="auto"/>
        <w:ind w:firstLineChars="200" w:firstLine="422"/>
        <w:rPr>
          <w:rFonts w:ascii="宋体" w:hAnsi="宋体" w:hint="eastAsia"/>
          <w:b/>
          <w:szCs w:val="21"/>
        </w:rPr>
      </w:pPr>
      <w:r w:rsidRPr="004408D6">
        <w:rPr>
          <w:rFonts w:ascii="宋体" w:hAnsi="宋体" w:hint="eastAsia"/>
          <w:b/>
          <w:szCs w:val="21"/>
        </w:rPr>
        <w:t>条款号：附表五</w:t>
      </w:r>
      <w:r w:rsidRPr="004408D6">
        <w:rPr>
          <w:rFonts w:ascii="宋体" w:hAnsi="宋体" w:hint="eastAsia"/>
          <w:b/>
          <w:szCs w:val="21"/>
          <w:u w:val="single"/>
        </w:rPr>
        <w:t>（适用于加权平均法）</w:t>
      </w:r>
      <w:r w:rsidRPr="004408D6">
        <w:rPr>
          <w:rFonts w:ascii="宋体" w:hAnsi="宋体" w:hint="eastAsia"/>
          <w:b/>
          <w:szCs w:val="21"/>
        </w:rPr>
        <w:t xml:space="preserve">          修改类型：删除</w:t>
      </w:r>
    </w:p>
    <w:p w14:paraId="3F0E4076" w14:textId="77777777" w:rsidR="00BB4BF0" w:rsidRPr="004408D6" w:rsidRDefault="00E53078">
      <w:pPr>
        <w:pBdr>
          <w:bottom w:val="single" w:sz="6" w:space="1" w:color="auto"/>
        </w:pBdr>
        <w:spacing w:line="360" w:lineRule="auto"/>
        <w:ind w:firstLineChars="200" w:firstLine="422"/>
        <w:rPr>
          <w:rFonts w:ascii="宋体" w:hAnsi="宋体" w:cs="宋体" w:hint="eastAsia"/>
          <w:szCs w:val="21"/>
        </w:rPr>
      </w:pPr>
      <w:r w:rsidRPr="004408D6">
        <w:rPr>
          <w:rFonts w:ascii="宋体" w:hAnsi="宋体" w:hint="eastAsia"/>
          <w:b/>
          <w:szCs w:val="21"/>
        </w:rPr>
        <w:t>原文：</w:t>
      </w:r>
      <w:r w:rsidRPr="004408D6">
        <w:rPr>
          <w:rFonts w:ascii="宋体" w:hAnsi="宋体" w:cs="宋体" w:hint="eastAsia"/>
          <w:bCs/>
          <w:szCs w:val="21"/>
        </w:rPr>
        <w:t>详见《广州市建设工程施工公开招标项目招标文件范本GZZB2018-3》</w:t>
      </w:r>
    </w:p>
    <w:p w14:paraId="20CBD093" w14:textId="77777777" w:rsidR="00BB4BF0" w:rsidRPr="004408D6" w:rsidRDefault="00E53078">
      <w:pPr>
        <w:spacing w:line="360" w:lineRule="auto"/>
        <w:ind w:firstLineChars="100" w:firstLine="211"/>
        <w:rPr>
          <w:b/>
          <w:szCs w:val="21"/>
        </w:rPr>
      </w:pPr>
      <w:r w:rsidRPr="004408D6">
        <w:rPr>
          <w:rFonts w:ascii="宋体" w:hAnsi="宋体" w:cs="宋体" w:hint="eastAsia"/>
          <w:b/>
          <w:szCs w:val="21"/>
        </w:rPr>
        <w:t>注：以上修改，仅限于本范本中有可供选择条款的情形。</w:t>
      </w:r>
    </w:p>
    <w:p w14:paraId="460D6BD9" w14:textId="77777777" w:rsidR="00BB4BF0" w:rsidRPr="004408D6" w:rsidRDefault="00E53078">
      <w:pPr>
        <w:spacing w:line="360" w:lineRule="auto"/>
      </w:pPr>
      <w:r w:rsidRPr="004408D6">
        <w:rPr>
          <w:rFonts w:hint="eastAsia"/>
          <w:b/>
          <w:szCs w:val="21"/>
        </w:rPr>
        <w:t>（以下无正文）</w:t>
      </w:r>
    </w:p>
    <w:p w14:paraId="0BEF3283" w14:textId="77777777" w:rsidR="00BB4BF0" w:rsidRPr="004408D6" w:rsidRDefault="00E53078">
      <w:pPr>
        <w:pStyle w:val="a3"/>
        <w:spacing w:line="360" w:lineRule="auto"/>
      </w:pPr>
      <w:r w:rsidRPr="004408D6">
        <w:br w:type="page"/>
      </w:r>
    </w:p>
    <w:p w14:paraId="7271746C" w14:textId="77777777" w:rsidR="00BB4BF0" w:rsidRPr="004408D6" w:rsidRDefault="00E53078">
      <w:pPr>
        <w:pStyle w:val="2"/>
        <w:ind w:firstLine="525"/>
        <w:rPr>
          <w:color w:val="auto"/>
        </w:rPr>
      </w:pPr>
      <w:bookmarkStart w:id="21" w:name="_Toc2272556"/>
      <w:r w:rsidRPr="004408D6">
        <w:rPr>
          <w:rFonts w:hint="eastAsia"/>
          <w:color w:val="auto"/>
        </w:rPr>
        <w:lastRenderedPageBreak/>
        <w:t>二、开标、评标及定标办法</w:t>
      </w:r>
      <w:r w:rsidRPr="004408D6">
        <w:rPr>
          <w:rFonts w:hint="eastAsia"/>
          <w:color w:val="auto"/>
          <w:szCs w:val="30"/>
        </w:rPr>
        <w:t>通用条款</w:t>
      </w:r>
      <w:bookmarkEnd w:id="21"/>
    </w:p>
    <w:p w14:paraId="058C5337" w14:textId="77777777" w:rsidR="00BB4BF0" w:rsidRPr="004408D6" w:rsidRDefault="00E53078">
      <w:pPr>
        <w:pStyle w:val="3"/>
        <w:snapToGrid w:val="0"/>
        <w:spacing w:before="156" w:after="156"/>
        <w:ind w:firstLineChars="200" w:firstLine="540"/>
        <w:rPr>
          <w:rFonts w:hint="eastAsia"/>
        </w:rPr>
      </w:pPr>
      <w:bookmarkStart w:id="22" w:name="_Toc2272557"/>
      <w:r w:rsidRPr="004408D6">
        <w:rPr>
          <w:rFonts w:hint="eastAsia"/>
        </w:rPr>
        <w:t>（一）总则</w:t>
      </w:r>
      <w:bookmarkEnd w:id="22"/>
    </w:p>
    <w:p w14:paraId="736121BF" w14:textId="77777777" w:rsidR="00BB4BF0" w:rsidRPr="004408D6" w:rsidRDefault="00E53078">
      <w:pPr>
        <w:spacing w:line="360" w:lineRule="auto"/>
        <w:ind w:firstLineChars="200" w:firstLine="480"/>
        <w:rPr>
          <w:rFonts w:ascii="宋体" w:hAnsi="宋体" w:hint="eastAsia"/>
          <w:b/>
          <w:sz w:val="24"/>
          <w:szCs w:val="24"/>
        </w:rPr>
      </w:pPr>
      <w:r w:rsidRPr="004408D6">
        <w:rPr>
          <w:rFonts w:ascii="宋体" w:hAnsi="宋体"/>
          <w:sz w:val="24"/>
          <w:szCs w:val="24"/>
        </w:rPr>
        <w:t xml:space="preserve">35 </w:t>
      </w:r>
      <w:r w:rsidRPr="004408D6">
        <w:rPr>
          <w:rFonts w:ascii="宋体" w:hAnsi="宋体" w:hint="eastAsia"/>
          <w:sz w:val="24"/>
          <w:szCs w:val="24"/>
        </w:rPr>
        <w:t>开标、评标及定标所依据的规则</w:t>
      </w:r>
    </w:p>
    <w:p w14:paraId="7058822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35.1</w:t>
      </w:r>
      <w:r w:rsidRPr="004408D6">
        <w:rPr>
          <w:rFonts w:ascii="宋体" w:hAnsi="宋体" w:hint="eastAsia"/>
          <w:sz w:val="24"/>
          <w:szCs w:val="24"/>
        </w:rPr>
        <w:t>《中华人民共和国招标投标法》；</w:t>
      </w:r>
    </w:p>
    <w:p w14:paraId="0E856C55"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35.2</w:t>
      </w:r>
      <w:r w:rsidRPr="004408D6">
        <w:rPr>
          <w:rFonts w:ascii="宋体" w:hAnsi="宋体" w:hint="eastAsia"/>
          <w:sz w:val="24"/>
          <w:szCs w:val="24"/>
        </w:rPr>
        <w:t>《中华人民共和国招标投标法实施条例》；</w:t>
      </w:r>
    </w:p>
    <w:p w14:paraId="2F99B6D9"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35.3</w:t>
      </w:r>
      <w:r w:rsidRPr="004408D6">
        <w:rPr>
          <w:rFonts w:ascii="宋体" w:hAnsi="宋体" w:hint="eastAsia"/>
          <w:sz w:val="24"/>
          <w:szCs w:val="24"/>
        </w:rPr>
        <w:t>《评标委员会和评标方法暂行规定》（七部委第</w:t>
      </w:r>
      <w:r w:rsidRPr="004408D6">
        <w:rPr>
          <w:rFonts w:ascii="宋体" w:hAnsi="宋体"/>
          <w:sz w:val="24"/>
          <w:szCs w:val="24"/>
        </w:rPr>
        <w:t>12</w:t>
      </w:r>
      <w:r w:rsidRPr="004408D6">
        <w:rPr>
          <w:rFonts w:ascii="宋体" w:hAnsi="宋体" w:hint="eastAsia"/>
          <w:sz w:val="24"/>
          <w:szCs w:val="24"/>
        </w:rPr>
        <w:t>号令）；</w:t>
      </w:r>
    </w:p>
    <w:p w14:paraId="37085EA0"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35.4</w:t>
      </w:r>
      <w:r w:rsidRPr="004408D6">
        <w:rPr>
          <w:rFonts w:ascii="宋体" w:hAnsi="宋体" w:hint="eastAsia"/>
          <w:sz w:val="24"/>
          <w:szCs w:val="24"/>
        </w:rPr>
        <w:t>《工程建设项目施工招标投标办法》（七部委</w:t>
      </w:r>
      <w:r w:rsidRPr="004408D6">
        <w:rPr>
          <w:rFonts w:ascii="宋体" w:hAnsi="宋体"/>
          <w:sz w:val="24"/>
          <w:szCs w:val="24"/>
        </w:rPr>
        <w:t>2003</w:t>
      </w:r>
      <w:r w:rsidRPr="004408D6">
        <w:rPr>
          <w:rFonts w:ascii="宋体" w:hAnsi="宋体" w:hint="eastAsia"/>
          <w:sz w:val="24"/>
          <w:szCs w:val="24"/>
        </w:rPr>
        <w:t>年第</w:t>
      </w:r>
      <w:r w:rsidRPr="004408D6">
        <w:rPr>
          <w:rFonts w:ascii="宋体" w:hAnsi="宋体"/>
          <w:sz w:val="24"/>
          <w:szCs w:val="24"/>
        </w:rPr>
        <w:t>30</w:t>
      </w:r>
      <w:r w:rsidRPr="004408D6">
        <w:rPr>
          <w:rFonts w:ascii="宋体" w:hAnsi="宋体" w:hint="eastAsia"/>
          <w:sz w:val="24"/>
          <w:szCs w:val="24"/>
        </w:rPr>
        <w:t>号令）；</w:t>
      </w:r>
    </w:p>
    <w:p w14:paraId="5722F80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35.5</w:t>
      </w:r>
      <w:r w:rsidRPr="004408D6">
        <w:rPr>
          <w:rFonts w:ascii="宋体" w:hAnsi="宋体" w:hint="eastAsia"/>
          <w:sz w:val="24"/>
          <w:szCs w:val="24"/>
        </w:rPr>
        <w:t>《广东省实施〈中华人民共和国招标投标法〉办法》；</w:t>
      </w:r>
    </w:p>
    <w:p w14:paraId="73918DC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35.6</w:t>
      </w:r>
      <w:r w:rsidRPr="004408D6">
        <w:rPr>
          <w:rFonts w:ascii="宋体" w:hAnsi="宋体" w:hint="eastAsia"/>
          <w:sz w:val="24"/>
          <w:szCs w:val="24"/>
        </w:rPr>
        <w:t>《房屋建筑和市政基础设施工程施工招标投标管理办法》（建设部令第</w:t>
      </w:r>
      <w:r w:rsidRPr="004408D6">
        <w:rPr>
          <w:rFonts w:ascii="宋体" w:hAnsi="宋体"/>
          <w:sz w:val="24"/>
          <w:szCs w:val="24"/>
        </w:rPr>
        <w:t>89</w:t>
      </w:r>
      <w:r w:rsidRPr="004408D6">
        <w:rPr>
          <w:rFonts w:ascii="宋体" w:hAnsi="宋体" w:hint="eastAsia"/>
          <w:sz w:val="24"/>
          <w:szCs w:val="24"/>
        </w:rPr>
        <w:t>号）；</w:t>
      </w:r>
    </w:p>
    <w:p w14:paraId="31F869A7"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35.7</w:t>
      </w:r>
      <w:r w:rsidRPr="004408D6">
        <w:rPr>
          <w:rFonts w:ascii="宋体" w:hAnsi="宋体" w:hint="eastAsia"/>
          <w:sz w:val="24"/>
          <w:szCs w:val="24"/>
        </w:rPr>
        <w:t>《财政部</w:t>
      </w:r>
      <w:r w:rsidRPr="004408D6">
        <w:rPr>
          <w:rFonts w:ascii="宋体" w:hAnsi="宋体"/>
          <w:sz w:val="24"/>
          <w:szCs w:val="24"/>
        </w:rPr>
        <w:t> </w:t>
      </w:r>
      <w:r w:rsidRPr="004408D6">
        <w:rPr>
          <w:rFonts w:ascii="宋体" w:hAnsi="宋体" w:hint="eastAsia"/>
          <w:sz w:val="24"/>
          <w:szCs w:val="24"/>
        </w:rPr>
        <w:t>工业和信息化部关于印发〈政府采购促进中小企业发展管理办法〉的通知》（财库〔</w:t>
      </w:r>
      <w:r w:rsidRPr="004408D6">
        <w:rPr>
          <w:rFonts w:ascii="宋体" w:hAnsi="宋体"/>
          <w:sz w:val="24"/>
          <w:szCs w:val="24"/>
        </w:rPr>
        <w:t>2020</w:t>
      </w:r>
      <w:r w:rsidRPr="004408D6">
        <w:rPr>
          <w:rFonts w:ascii="宋体" w:hAnsi="宋体" w:hint="eastAsia"/>
          <w:sz w:val="24"/>
          <w:szCs w:val="24"/>
        </w:rPr>
        <w:t>〕</w:t>
      </w:r>
      <w:r w:rsidRPr="004408D6">
        <w:rPr>
          <w:rFonts w:ascii="宋体" w:hAnsi="宋体"/>
          <w:sz w:val="24"/>
          <w:szCs w:val="24"/>
        </w:rPr>
        <w:t>46</w:t>
      </w:r>
      <w:r w:rsidRPr="004408D6">
        <w:rPr>
          <w:rFonts w:ascii="宋体" w:hAnsi="宋体" w:hint="eastAsia"/>
          <w:sz w:val="24"/>
          <w:szCs w:val="24"/>
        </w:rPr>
        <w:t>号）；</w:t>
      </w:r>
    </w:p>
    <w:p w14:paraId="21F9F03B"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w:t>
      </w:r>
      <w:r w:rsidRPr="004408D6">
        <w:rPr>
          <w:rFonts w:ascii="宋体" w:hAnsi="宋体" w:hint="eastAsia"/>
          <w:sz w:val="24"/>
          <w:szCs w:val="24"/>
        </w:rPr>
        <w:t>8《广东省加强建设工程招标投标监督管理的若干规定》（粤发[2004]4号）；</w:t>
      </w:r>
    </w:p>
    <w:p w14:paraId="0C81C2A1"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35.9</w:t>
      </w:r>
      <w:r w:rsidRPr="004408D6">
        <w:rPr>
          <w:rFonts w:ascii="宋体" w:hAnsi="宋体" w:hint="eastAsia"/>
          <w:sz w:val="24"/>
          <w:szCs w:val="24"/>
        </w:rPr>
        <w:t>《广东省政府采购促进中小企业发展实施细则（试行）》</w:t>
      </w:r>
    </w:p>
    <w:p w14:paraId="691460FE"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35.</w:t>
      </w:r>
      <w:r w:rsidRPr="004408D6">
        <w:rPr>
          <w:rFonts w:ascii="宋体" w:hAnsi="宋体" w:hint="eastAsia"/>
          <w:sz w:val="24"/>
          <w:szCs w:val="24"/>
        </w:rPr>
        <w:t>10《广州市工程建设项目招标投标管理办法》（穗建</w:t>
      </w:r>
      <w:proofErr w:type="gramStart"/>
      <w:r w:rsidRPr="004408D6">
        <w:rPr>
          <w:rFonts w:ascii="宋体" w:hAnsi="宋体" w:hint="eastAsia"/>
          <w:sz w:val="24"/>
          <w:szCs w:val="24"/>
        </w:rPr>
        <w:t>规</w:t>
      </w:r>
      <w:proofErr w:type="gramEnd"/>
      <w:r w:rsidRPr="004408D6">
        <w:rPr>
          <w:rFonts w:ascii="宋体" w:hAnsi="宋体" w:hint="eastAsia"/>
          <w:sz w:val="24"/>
          <w:szCs w:val="24"/>
        </w:rPr>
        <w:t>字〔2023〕12号）；</w:t>
      </w:r>
    </w:p>
    <w:p w14:paraId="4DD9ED8E"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w:t>
      </w:r>
      <w:proofErr w:type="gramStart"/>
      <w:r w:rsidRPr="004408D6">
        <w:rPr>
          <w:rFonts w:ascii="宋体" w:hAnsi="宋体" w:hint="eastAsia"/>
          <w:sz w:val="24"/>
          <w:szCs w:val="24"/>
        </w:rPr>
        <w:t>穗财采</w:t>
      </w:r>
      <w:proofErr w:type="gramEnd"/>
      <w:r w:rsidRPr="004408D6">
        <w:rPr>
          <w:rFonts w:ascii="宋体" w:hAnsi="宋体" w:hint="eastAsia"/>
          <w:sz w:val="24"/>
          <w:szCs w:val="24"/>
        </w:rPr>
        <w:t>〔2023〕8号）；</w:t>
      </w:r>
    </w:p>
    <w:p w14:paraId="3C7B2F09"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35.12本项目招标文件。</w:t>
      </w:r>
    </w:p>
    <w:p w14:paraId="5CC84CED"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36</w:t>
      </w:r>
      <w:r w:rsidRPr="004408D6">
        <w:rPr>
          <w:rFonts w:ascii="宋体" w:hAnsi="宋体" w:hint="eastAsia"/>
          <w:sz w:val="24"/>
          <w:szCs w:val="24"/>
        </w:rPr>
        <w:t>．开标</w:t>
      </w:r>
    </w:p>
    <w:p w14:paraId="0B3C061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 xml:space="preserve">36.1 </w:t>
      </w:r>
      <w:r w:rsidRPr="004408D6">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18C1E8E9"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36.2</w:t>
      </w:r>
      <w:r w:rsidRPr="004408D6">
        <w:rPr>
          <w:rFonts w:ascii="宋体" w:hAnsi="宋体" w:hint="eastAsia"/>
          <w:sz w:val="24"/>
          <w:szCs w:val="24"/>
        </w:rPr>
        <w:t xml:space="preserve"> 招标人在招标文件要求提交投标文件的截止时间前收到的投标文件，开标时都当众予以解密、公布。</w:t>
      </w:r>
    </w:p>
    <w:p w14:paraId="6210FC99"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0B75E2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36.4若递交投标文件的投标人不足3家，则重新组织招标。（当</w:t>
      </w:r>
      <w:r w:rsidRPr="004408D6">
        <w:rPr>
          <w:rFonts w:ascii="宋体" w:hAnsi="宋体"/>
          <w:sz w:val="24"/>
          <w:szCs w:val="24"/>
        </w:rPr>
        <w:t>N</w:t>
      </w:r>
      <w:proofErr w:type="gramStart"/>
      <w:r w:rsidRPr="004408D6">
        <w:rPr>
          <w:rFonts w:ascii="宋体" w:hAnsi="宋体" w:hint="eastAsia"/>
          <w:sz w:val="24"/>
          <w:szCs w:val="24"/>
        </w:rPr>
        <w:t>个</w:t>
      </w:r>
      <w:proofErr w:type="gramEnd"/>
      <w:r w:rsidRPr="004408D6">
        <w:rPr>
          <w:rFonts w:ascii="宋体" w:hAnsi="宋体" w:hint="eastAsia"/>
          <w:sz w:val="24"/>
          <w:szCs w:val="24"/>
        </w:rPr>
        <w:t>标段同时招标且不允许兼中时，若有效投标人不足</w:t>
      </w:r>
      <w:r w:rsidRPr="004408D6">
        <w:rPr>
          <w:rFonts w:ascii="宋体" w:hAnsi="宋体"/>
          <w:sz w:val="24"/>
          <w:szCs w:val="24"/>
        </w:rPr>
        <w:t>N+</w:t>
      </w:r>
      <w:r w:rsidRPr="004408D6">
        <w:rPr>
          <w:rFonts w:ascii="宋体" w:hAnsi="宋体" w:hint="eastAsia"/>
          <w:sz w:val="24"/>
          <w:szCs w:val="24"/>
        </w:rPr>
        <w:t>2家，则重新组织招标）</w:t>
      </w:r>
    </w:p>
    <w:p w14:paraId="55A33569"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lastRenderedPageBreak/>
        <w:t>36.5按下列程序进行开标：</w:t>
      </w:r>
    </w:p>
    <w:p w14:paraId="7144EF08"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36.5.1在投标截止时间后一个小时内，投标人通过</w:t>
      </w:r>
      <w:r w:rsidRPr="004408D6">
        <w:rPr>
          <w:rFonts w:ascii="宋体" w:hAnsi="宋体" w:hint="eastAsia"/>
          <w:sz w:val="24"/>
          <w:szCs w:val="24"/>
          <w:u w:val="single"/>
        </w:rPr>
        <w:t xml:space="preserve">     </w:t>
      </w:r>
      <w:r w:rsidRPr="004408D6">
        <w:rPr>
          <w:rFonts w:ascii="宋体" w:hAnsi="宋体" w:hint="eastAsia"/>
          <w:sz w:val="24"/>
          <w:szCs w:val="24"/>
        </w:rPr>
        <w:t>交易平台对已递交的电子投标文件进行解密。投标人完成解密后，再由招标人进行解密。解密完成后，公布招标项目名称、投标人名称、投标保证金的递交情况、投标报价、工期及其他内容；</w:t>
      </w:r>
    </w:p>
    <w:p w14:paraId="7C9309B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36.5.2备用光盘的读取按投标须知前附表第36项的规定执行；</w:t>
      </w:r>
    </w:p>
    <w:p w14:paraId="2FE82BB6"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36.5.3投标人代表、招标人代表、</w:t>
      </w:r>
      <w:proofErr w:type="gramStart"/>
      <w:r w:rsidRPr="004408D6">
        <w:rPr>
          <w:rFonts w:ascii="宋体" w:hAnsi="宋体" w:hint="eastAsia"/>
          <w:sz w:val="24"/>
          <w:szCs w:val="24"/>
        </w:rPr>
        <w:t>监标人</w:t>
      </w:r>
      <w:proofErr w:type="gramEnd"/>
      <w:r w:rsidRPr="004408D6">
        <w:rPr>
          <w:rFonts w:ascii="宋体" w:hAnsi="宋体" w:hint="eastAsia"/>
          <w:sz w:val="24"/>
          <w:szCs w:val="24"/>
        </w:rPr>
        <w:t>、记录人等有关人员在开标记录上签字确认；若有关人员不签字的，不影响开标程序；</w:t>
      </w:r>
    </w:p>
    <w:p w14:paraId="78E1BF8D"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36.5.4开标结束。</w:t>
      </w:r>
    </w:p>
    <w:p w14:paraId="077E8DA5"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D0CAB8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36.7开标时，两个（含两个）以上的投标人加密打包投标文件电脑机器特征码一致的，不参与下一程序，并由评标委员会否决其投标。</w:t>
      </w:r>
    </w:p>
    <w:p w14:paraId="0A1C9FC1"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．评标</w:t>
      </w:r>
    </w:p>
    <w:p w14:paraId="0729567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37.1</w:t>
      </w:r>
      <w:r w:rsidRPr="004408D6">
        <w:rPr>
          <w:rFonts w:ascii="宋体" w:hAnsi="宋体" w:hint="eastAsia"/>
          <w:sz w:val="24"/>
          <w:szCs w:val="24"/>
        </w:rPr>
        <w:t>评标委员会由招标人依法组建。</w:t>
      </w:r>
    </w:p>
    <w:p w14:paraId="57E6617A" w14:textId="77777777" w:rsidR="00BB4BF0" w:rsidRPr="004408D6" w:rsidRDefault="00E53078">
      <w:pPr>
        <w:spacing w:line="360" w:lineRule="auto"/>
        <w:ind w:firstLineChars="200" w:firstLine="480"/>
        <w:rPr>
          <w:rFonts w:ascii="宋体" w:hAnsi="宋体" w:hint="eastAsia"/>
          <w:bCs/>
          <w:sz w:val="24"/>
          <w:szCs w:val="24"/>
        </w:rPr>
      </w:pPr>
      <w:r w:rsidRPr="004408D6">
        <w:rPr>
          <w:rFonts w:ascii="宋体" w:hAnsi="宋体"/>
          <w:bCs/>
          <w:sz w:val="24"/>
          <w:szCs w:val="24"/>
        </w:rPr>
        <w:t>37.2评标委员会</w:t>
      </w:r>
      <w:r w:rsidRPr="004408D6">
        <w:rPr>
          <w:rFonts w:ascii="宋体" w:hAnsi="宋体" w:hint="eastAsia"/>
          <w:bCs/>
          <w:sz w:val="24"/>
          <w:szCs w:val="24"/>
        </w:rPr>
        <w:t>在开始评标前，应了解评标专家</w:t>
      </w:r>
      <w:r w:rsidRPr="004408D6">
        <w:rPr>
          <w:rFonts w:ascii="宋体" w:hAnsi="宋体"/>
          <w:bCs/>
          <w:sz w:val="24"/>
          <w:szCs w:val="24"/>
        </w:rPr>
        <w:t>的职责及守则</w:t>
      </w:r>
      <w:r w:rsidRPr="004408D6">
        <w:rPr>
          <w:rFonts w:ascii="宋体" w:hAnsi="宋体" w:hint="eastAsia"/>
          <w:bCs/>
          <w:sz w:val="24"/>
          <w:szCs w:val="24"/>
        </w:rPr>
        <w:t>，认真阅读附件</w:t>
      </w:r>
      <w:r w:rsidRPr="004408D6">
        <w:rPr>
          <w:rFonts w:ascii="宋体" w:hAnsi="宋体"/>
          <w:bCs/>
          <w:sz w:val="24"/>
          <w:szCs w:val="24"/>
        </w:rPr>
        <w:t>1《</w:t>
      </w:r>
      <w:r w:rsidRPr="004408D6">
        <w:rPr>
          <w:rFonts w:ascii="宋体" w:hAnsi="宋体" w:hint="eastAsia"/>
          <w:bCs/>
          <w:sz w:val="24"/>
          <w:szCs w:val="24"/>
        </w:rPr>
        <w:t>评标委员会成员声明》的内容并签名，签字后方可进行评标。</w:t>
      </w:r>
    </w:p>
    <w:p w14:paraId="3C366E25"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37.3评标委员会的职责及守则：</w:t>
      </w:r>
    </w:p>
    <w:p w14:paraId="0F2C5FB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3</w:t>
      </w:r>
      <w:r w:rsidRPr="004408D6">
        <w:rPr>
          <w:rFonts w:ascii="宋体" w:hAnsi="宋体"/>
          <w:sz w:val="24"/>
          <w:szCs w:val="24"/>
        </w:rPr>
        <w:t>.1</w:t>
      </w:r>
      <w:r w:rsidRPr="004408D6">
        <w:rPr>
          <w:rFonts w:ascii="宋体" w:hAnsi="宋体" w:hint="eastAsia"/>
          <w:sz w:val="24"/>
          <w:szCs w:val="24"/>
        </w:rPr>
        <w:t>根据评标细则，对投标文件进行认真评审，完成评审报告；</w:t>
      </w:r>
    </w:p>
    <w:p w14:paraId="3460433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3</w:t>
      </w:r>
      <w:r w:rsidRPr="004408D6">
        <w:rPr>
          <w:rFonts w:ascii="宋体" w:hAnsi="宋体"/>
          <w:sz w:val="24"/>
          <w:szCs w:val="24"/>
        </w:rPr>
        <w:t>.2</w:t>
      </w:r>
      <w:r w:rsidRPr="004408D6">
        <w:rPr>
          <w:rFonts w:ascii="宋体" w:hAnsi="宋体" w:hint="eastAsia"/>
          <w:sz w:val="24"/>
          <w:szCs w:val="24"/>
        </w:rPr>
        <w:t>向招标人报告评审意见，推荐合格的中标候选人。</w:t>
      </w:r>
    </w:p>
    <w:p w14:paraId="6BFEC7F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bCs/>
          <w:sz w:val="24"/>
          <w:szCs w:val="24"/>
        </w:rPr>
        <w:t>37.</w:t>
      </w:r>
      <w:r w:rsidRPr="004408D6">
        <w:rPr>
          <w:rFonts w:ascii="宋体" w:hAnsi="宋体" w:hint="eastAsia"/>
          <w:bCs/>
          <w:sz w:val="24"/>
          <w:szCs w:val="24"/>
        </w:rPr>
        <w:t>3</w:t>
      </w:r>
      <w:r w:rsidRPr="004408D6">
        <w:rPr>
          <w:rFonts w:ascii="宋体" w:hAnsi="宋体"/>
          <w:bCs/>
          <w:sz w:val="24"/>
          <w:szCs w:val="24"/>
        </w:rPr>
        <w:t>.3</w:t>
      </w:r>
      <w:r w:rsidRPr="004408D6">
        <w:rPr>
          <w:rFonts w:ascii="宋体" w:hAnsi="宋体"/>
          <w:b/>
          <w:bCs/>
          <w:sz w:val="24"/>
          <w:szCs w:val="24"/>
        </w:rPr>
        <w:t xml:space="preserve"> </w:t>
      </w:r>
      <w:r w:rsidRPr="004408D6">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849BFF9"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3</w:t>
      </w:r>
      <w:r w:rsidRPr="004408D6">
        <w:rPr>
          <w:rFonts w:ascii="宋体" w:hAnsi="宋体"/>
          <w:sz w:val="24"/>
          <w:szCs w:val="24"/>
        </w:rPr>
        <w:t>.4</w:t>
      </w:r>
      <w:r w:rsidRPr="004408D6">
        <w:rPr>
          <w:rFonts w:ascii="宋体" w:hAnsi="宋体" w:hint="eastAsia"/>
          <w:sz w:val="24"/>
          <w:szCs w:val="24"/>
        </w:rPr>
        <w:t>全体参与评标人员：</w:t>
      </w:r>
    </w:p>
    <w:p w14:paraId="30566F5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3</w:t>
      </w:r>
      <w:r w:rsidRPr="004408D6">
        <w:rPr>
          <w:rFonts w:ascii="宋体" w:hAnsi="宋体"/>
          <w:sz w:val="24"/>
          <w:szCs w:val="24"/>
        </w:rPr>
        <w:t xml:space="preserve">.4.1 </w:t>
      </w:r>
      <w:r w:rsidRPr="004408D6">
        <w:rPr>
          <w:rFonts w:ascii="宋体" w:hAnsi="宋体" w:hint="eastAsia"/>
          <w:sz w:val="24"/>
          <w:szCs w:val="24"/>
        </w:rPr>
        <w:t>必须遵守评标纪律、不得泄密；</w:t>
      </w:r>
    </w:p>
    <w:p w14:paraId="7EF9A202"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3</w:t>
      </w:r>
      <w:r w:rsidRPr="004408D6">
        <w:rPr>
          <w:rFonts w:ascii="宋体" w:hAnsi="宋体"/>
          <w:sz w:val="24"/>
          <w:szCs w:val="24"/>
        </w:rPr>
        <w:t xml:space="preserve">.4.2 </w:t>
      </w:r>
      <w:r w:rsidRPr="004408D6">
        <w:rPr>
          <w:rFonts w:ascii="宋体" w:hAnsi="宋体" w:hint="eastAsia"/>
          <w:sz w:val="24"/>
          <w:szCs w:val="24"/>
        </w:rPr>
        <w:t>必须公正、不得循私；</w:t>
      </w:r>
    </w:p>
    <w:p w14:paraId="49C92548"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3</w:t>
      </w:r>
      <w:r w:rsidRPr="004408D6">
        <w:rPr>
          <w:rFonts w:ascii="宋体" w:hAnsi="宋体"/>
          <w:sz w:val="24"/>
          <w:szCs w:val="24"/>
        </w:rPr>
        <w:t xml:space="preserve">.4.3 </w:t>
      </w:r>
      <w:r w:rsidRPr="004408D6">
        <w:rPr>
          <w:rFonts w:ascii="宋体" w:hAnsi="宋体" w:hint="eastAsia"/>
          <w:sz w:val="24"/>
          <w:szCs w:val="24"/>
        </w:rPr>
        <w:t>必须科学、不得草率；</w:t>
      </w:r>
    </w:p>
    <w:p w14:paraId="44A80D0E"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3</w:t>
      </w:r>
      <w:r w:rsidRPr="004408D6">
        <w:rPr>
          <w:rFonts w:ascii="宋体" w:hAnsi="宋体"/>
          <w:sz w:val="24"/>
          <w:szCs w:val="24"/>
        </w:rPr>
        <w:t xml:space="preserve">.4.4 </w:t>
      </w:r>
      <w:r w:rsidRPr="004408D6">
        <w:rPr>
          <w:rFonts w:ascii="宋体" w:hAnsi="宋体" w:hint="eastAsia"/>
          <w:sz w:val="24"/>
          <w:szCs w:val="24"/>
        </w:rPr>
        <w:t>必须客观、不得带有成见；</w:t>
      </w:r>
    </w:p>
    <w:p w14:paraId="7E099A0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37.</w:t>
      </w:r>
      <w:r w:rsidRPr="004408D6">
        <w:rPr>
          <w:rFonts w:ascii="宋体" w:hAnsi="宋体" w:hint="eastAsia"/>
          <w:sz w:val="24"/>
          <w:szCs w:val="24"/>
        </w:rPr>
        <w:t>3</w:t>
      </w:r>
      <w:r w:rsidRPr="004408D6">
        <w:rPr>
          <w:rFonts w:ascii="宋体" w:hAnsi="宋体"/>
          <w:sz w:val="24"/>
          <w:szCs w:val="24"/>
        </w:rPr>
        <w:t xml:space="preserve">.4.5 </w:t>
      </w:r>
      <w:r w:rsidRPr="004408D6">
        <w:rPr>
          <w:rFonts w:ascii="宋体" w:hAnsi="宋体" w:hint="eastAsia"/>
          <w:sz w:val="24"/>
          <w:szCs w:val="24"/>
        </w:rPr>
        <w:t>必须平等、不得强加于人；</w:t>
      </w:r>
    </w:p>
    <w:p w14:paraId="516673AD"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37.3.4.6 必须严谨、不得随意马虎。</w:t>
      </w:r>
    </w:p>
    <w:p w14:paraId="6270A729" w14:textId="77777777" w:rsidR="00BB4BF0" w:rsidRPr="004408D6" w:rsidRDefault="00E53078">
      <w:pPr>
        <w:spacing w:line="360" w:lineRule="auto"/>
        <w:ind w:firstLine="480"/>
        <w:rPr>
          <w:rFonts w:ascii="宋体" w:hAnsi="宋体" w:hint="eastAsia"/>
          <w:sz w:val="24"/>
          <w:szCs w:val="24"/>
        </w:rPr>
      </w:pPr>
      <w:r w:rsidRPr="004408D6">
        <w:rPr>
          <w:rFonts w:ascii="宋体" w:hAnsi="宋体" w:hint="eastAsia"/>
          <w:sz w:val="24"/>
          <w:szCs w:val="24"/>
        </w:rPr>
        <w:lastRenderedPageBreak/>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6C9BEA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37.5评标结束后，评标委员会递交评标报告并依法推荐中标候选人。</w:t>
      </w:r>
      <w:r w:rsidRPr="004408D6">
        <w:rPr>
          <w:rFonts w:ascii="宋体" w:hAnsi="宋体"/>
          <w:sz w:val="24"/>
          <w:szCs w:val="24"/>
        </w:rPr>
        <w:t xml:space="preserve"> </w:t>
      </w:r>
    </w:p>
    <w:p w14:paraId="54A35EE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38</w:t>
      </w:r>
      <w:r w:rsidRPr="004408D6">
        <w:rPr>
          <w:rFonts w:ascii="宋体" w:hAnsi="宋体" w:hint="eastAsia"/>
          <w:sz w:val="24"/>
          <w:szCs w:val="24"/>
        </w:rPr>
        <w:t>．投标文件的澄清</w:t>
      </w:r>
    </w:p>
    <w:p w14:paraId="1A7C04FB"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38.1</w:t>
      </w:r>
      <w:r w:rsidRPr="004408D6">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4408D6">
        <w:rPr>
          <w:rFonts w:ascii="宋体" w:hAnsi="宋体" w:hint="eastAsia"/>
          <w:sz w:val="24"/>
          <w:szCs w:val="24"/>
        </w:rPr>
        <w:t>作出</w:t>
      </w:r>
      <w:proofErr w:type="gramEnd"/>
      <w:r w:rsidRPr="004408D6">
        <w:rPr>
          <w:rFonts w:ascii="宋体" w:hAnsi="宋体" w:hint="eastAsia"/>
          <w:sz w:val="24"/>
          <w:szCs w:val="24"/>
        </w:rPr>
        <w:t>澄清。</w:t>
      </w:r>
    </w:p>
    <w:p w14:paraId="22D7D4D9"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 xml:space="preserve">38.2 </w:t>
      </w:r>
      <w:r w:rsidRPr="004408D6">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D0D3D22"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 xml:space="preserve">38.3 </w:t>
      </w:r>
      <w:r w:rsidRPr="004408D6">
        <w:rPr>
          <w:rFonts w:ascii="宋体" w:hAnsi="宋体" w:hint="eastAsia"/>
          <w:sz w:val="24"/>
          <w:szCs w:val="24"/>
        </w:rPr>
        <w:t>评标委员会或评标委员会专业评审组成员均应当阅读投标人的澄清，但应独立参考澄清对投标文件进行评审。</w:t>
      </w:r>
    </w:p>
    <w:p w14:paraId="0FEF12F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38.4</w:t>
      </w:r>
      <w:r w:rsidRPr="004408D6">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61B6C6B2"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BF19360"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39</w:t>
      </w:r>
      <w:r w:rsidRPr="004408D6">
        <w:rPr>
          <w:rFonts w:ascii="宋体" w:hAnsi="宋体" w:hint="eastAsia"/>
          <w:sz w:val="24"/>
          <w:szCs w:val="24"/>
        </w:rPr>
        <w:t>．定标</w:t>
      </w:r>
    </w:p>
    <w:p w14:paraId="3DAF9541"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 xml:space="preserve">39.1 </w:t>
      </w:r>
      <w:r w:rsidRPr="004408D6">
        <w:rPr>
          <w:rFonts w:ascii="宋体" w:hAnsi="宋体" w:hint="eastAsia"/>
          <w:sz w:val="24"/>
          <w:szCs w:val="24"/>
        </w:rPr>
        <w:t>招标人根据评标委员会递交的评标报告，最终审定中标人。</w:t>
      </w:r>
    </w:p>
    <w:p w14:paraId="13FDAE1D"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 xml:space="preserve">39.2 </w:t>
      </w:r>
      <w:r w:rsidRPr="004408D6">
        <w:rPr>
          <w:rFonts w:ascii="宋体" w:hAnsi="宋体" w:hint="eastAsia"/>
          <w:sz w:val="24"/>
          <w:szCs w:val="24"/>
        </w:rPr>
        <w:t>依法必须进行公开招标的项目，招标人应当确定排名第一的中标候选人为中标人。</w:t>
      </w:r>
    </w:p>
    <w:p w14:paraId="060D5DAA"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39.3</w:t>
      </w:r>
      <w:r w:rsidRPr="004408D6">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49CEEF0A"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39.4</w:t>
      </w:r>
      <w:r w:rsidRPr="004408D6">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22B539E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lastRenderedPageBreak/>
        <w:t>39.5 重新评标的，评标信息（含业绩、奖项等）仍以投标截止时投标人的信息为准。因特殊原因需要延长投标有效期，投标人拒绝延长投标有效期的，</w:t>
      </w:r>
      <w:proofErr w:type="gramStart"/>
      <w:r w:rsidRPr="004408D6">
        <w:rPr>
          <w:rFonts w:ascii="宋体" w:hAnsi="宋体" w:hint="eastAsia"/>
          <w:sz w:val="24"/>
          <w:szCs w:val="24"/>
        </w:rPr>
        <w:t>仍参与</w:t>
      </w:r>
      <w:proofErr w:type="gramEnd"/>
      <w:r w:rsidRPr="004408D6">
        <w:rPr>
          <w:rFonts w:ascii="宋体" w:hAnsi="宋体" w:hint="eastAsia"/>
          <w:sz w:val="24"/>
          <w:szCs w:val="24"/>
        </w:rPr>
        <w:t>评标，但不被推荐为中标候选人。</w:t>
      </w:r>
    </w:p>
    <w:p w14:paraId="1D7A787B" w14:textId="77777777" w:rsidR="00BB4BF0" w:rsidRPr="004408D6" w:rsidRDefault="00E53078">
      <w:pPr>
        <w:pStyle w:val="3"/>
        <w:snapToGrid w:val="0"/>
        <w:spacing w:before="156" w:after="156"/>
        <w:ind w:firstLineChars="200" w:firstLine="540"/>
        <w:rPr>
          <w:rFonts w:hint="eastAsia"/>
        </w:rPr>
      </w:pPr>
      <w:bookmarkStart w:id="23" w:name="_Toc2272558"/>
      <w:r w:rsidRPr="004408D6">
        <w:rPr>
          <w:rFonts w:hint="eastAsia"/>
        </w:rPr>
        <w:t>（二）开标评标办法程序和细则</w:t>
      </w:r>
      <w:bookmarkEnd w:id="23"/>
    </w:p>
    <w:p w14:paraId="7E6CD74E"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注：以下八种评标办法所述企业综合诚信评价分数即投标截止当日广州市工程招标行业协会网站上公布的企业综合诚信评价60日诚信分。</w:t>
      </w:r>
    </w:p>
    <w:p w14:paraId="308CB643" w14:textId="77777777" w:rsidR="00BB4BF0" w:rsidRPr="004408D6" w:rsidRDefault="00BB4BF0">
      <w:pPr>
        <w:snapToGrid w:val="0"/>
        <w:spacing w:line="360" w:lineRule="auto"/>
        <w:rPr>
          <w:rFonts w:ascii="宋体" w:hAnsi="宋体" w:hint="eastAsia"/>
          <w:sz w:val="22"/>
        </w:rPr>
      </w:pPr>
    </w:p>
    <w:p w14:paraId="2138E39C" w14:textId="77777777" w:rsidR="00BB4BF0" w:rsidRPr="004408D6" w:rsidRDefault="00E53078">
      <w:pPr>
        <w:pStyle w:val="3"/>
        <w:snapToGrid w:val="0"/>
        <w:spacing w:before="156" w:after="156"/>
        <w:ind w:firstLineChars="200" w:firstLine="540"/>
        <w:rPr>
          <w:rFonts w:hint="eastAsia"/>
        </w:rPr>
      </w:pPr>
      <w:bookmarkStart w:id="24" w:name="_Toc2272564"/>
      <w:r w:rsidRPr="004408D6">
        <w:rPr>
          <w:rFonts w:hint="eastAsia"/>
        </w:rPr>
        <w:t>可选办法七（适合综合评分法四，技术标与经济</w:t>
      </w:r>
      <w:proofErr w:type="gramStart"/>
      <w:r w:rsidRPr="004408D6">
        <w:rPr>
          <w:rFonts w:hint="eastAsia"/>
        </w:rPr>
        <w:t>标同时</w:t>
      </w:r>
      <w:proofErr w:type="gramEnd"/>
      <w:r w:rsidRPr="004408D6">
        <w:rPr>
          <w:rFonts w:hint="eastAsia"/>
        </w:rPr>
        <w:t>开启）</w:t>
      </w:r>
      <w:bookmarkEnd w:id="24"/>
    </w:p>
    <w:p w14:paraId="1E80A526"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40．开标和评标程序</w:t>
      </w:r>
    </w:p>
    <w:p w14:paraId="484C759A"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40.1技术标（</w:t>
      </w:r>
      <w:proofErr w:type="gramStart"/>
      <w:r w:rsidRPr="004408D6">
        <w:rPr>
          <w:rFonts w:ascii="宋体" w:hAnsi="宋体" w:hint="eastAsia"/>
          <w:sz w:val="24"/>
          <w:szCs w:val="24"/>
        </w:rPr>
        <w:t>含资格</w:t>
      </w:r>
      <w:proofErr w:type="gramEnd"/>
      <w:r w:rsidRPr="004408D6">
        <w:rPr>
          <w:rFonts w:ascii="宋体" w:hAnsi="宋体" w:hint="eastAsia"/>
          <w:sz w:val="24"/>
          <w:szCs w:val="24"/>
        </w:rPr>
        <w:t>审查文件）与经济标投标文件同时公开开标；</w:t>
      </w:r>
    </w:p>
    <w:p w14:paraId="384863C5"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40.2由评标委员会对所有已公开开标的投标人进行资格审查；</w:t>
      </w:r>
    </w:p>
    <w:p w14:paraId="4C2859B4"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40.3技术标投标文件有效性审查；</w:t>
      </w:r>
    </w:p>
    <w:p w14:paraId="43061FC3"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40.4技术标详细审查评分；</w:t>
      </w:r>
    </w:p>
    <w:p w14:paraId="5CFD5FB8"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40.5经济标详细审查评分；</w:t>
      </w:r>
      <w:r w:rsidRPr="004408D6">
        <w:rPr>
          <w:rFonts w:ascii="宋体" w:hAnsi="宋体"/>
          <w:sz w:val="24"/>
          <w:szCs w:val="24"/>
        </w:rPr>
        <w:t xml:space="preserve"> </w:t>
      </w:r>
    </w:p>
    <w:p w14:paraId="7F4DF48D"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40.6评标委员会按照投标人总得分由高至低排序；</w:t>
      </w:r>
    </w:p>
    <w:p w14:paraId="6CABB5D6"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40.7经济标投标文件有效性审查；</w:t>
      </w:r>
    </w:p>
    <w:p w14:paraId="126BD33F"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40.8评标委员会</w:t>
      </w:r>
      <w:proofErr w:type="gramStart"/>
      <w:r w:rsidRPr="004408D6">
        <w:rPr>
          <w:rFonts w:ascii="宋体" w:hAnsi="宋体" w:hint="eastAsia"/>
          <w:sz w:val="24"/>
          <w:szCs w:val="24"/>
        </w:rPr>
        <w:t>按排序向招标</w:t>
      </w:r>
      <w:proofErr w:type="gramEnd"/>
      <w:r w:rsidRPr="004408D6">
        <w:rPr>
          <w:rFonts w:ascii="宋体" w:hAnsi="宋体" w:hint="eastAsia"/>
          <w:sz w:val="24"/>
          <w:szCs w:val="24"/>
        </w:rPr>
        <w:t>人推荐中标候选人名单，并递交资格审查报告及评标报告。</w:t>
      </w:r>
    </w:p>
    <w:p w14:paraId="4D93DF25"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41．开标细则</w:t>
      </w:r>
    </w:p>
    <w:p w14:paraId="3CE45E51"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41.1开标由招标人主持；</w:t>
      </w:r>
    </w:p>
    <w:p w14:paraId="20031508"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sz w:val="24"/>
          <w:szCs w:val="24"/>
        </w:rPr>
        <w:t xml:space="preserve">41.2 </w:t>
      </w:r>
      <w:r w:rsidRPr="004408D6">
        <w:rPr>
          <w:rFonts w:ascii="宋体" w:hAnsi="宋体" w:hint="eastAsia"/>
          <w:sz w:val="24"/>
          <w:szCs w:val="24"/>
        </w:rPr>
        <w:t>细则</w:t>
      </w:r>
    </w:p>
    <w:p w14:paraId="314A91F3"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41.2.1投标截止期前，各投标人递交投标文件（包括技术标投标文件、经济标投标文件）至</w:t>
      </w:r>
      <w:r w:rsidRPr="004408D6">
        <w:rPr>
          <w:rFonts w:ascii="宋体" w:hAnsi="宋体"/>
          <w:sz w:val="24"/>
          <w:szCs w:val="24"/>
          <w:u w:val="single"/>
        </w:rPr>
        <w:t xml:space="preserve">        </w:t>
      </w:r>
      <w:r w:rsidRPr="004408D6">
        <w:rPr>
          <w:rFonts w:ascii="宋体" w:hAnsi="宋体" w:hint="eastAsia"/>
          <w:sz w:val="24"/>
          <w:szCs w:val="24"/>
        </w:rPr>
        <w:t xml:space="preserve">交易平台。有关投标文件提交的事项详见第一章投标须知。 </w:t>
      </w:r>
    </w:p>
    <w:p w14:paraId="14CDDA0B"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41.2.2开标前，首先由招标人随机抽取确定该工程计算评标参考价的等分点值X。</w:t>
      </w:r>
    </w:p>
    <w:p w14:paraId="38328567"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41.2.3</w:t>
      </w:r>
      <w:r w:rsidRPr="004408D6">
        <w:rPr>
          <w:rFonts w:ascii="宋体" w:hAns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4408D6">
        <w:rPr>
          <w:rFonts w:ascii="宋体" w:hAnsi="宋体" w:hint="eastAsia"/>
          <w:sz w:val="24"/>
          <w:szCs w:val="24"/>
        </w:rPr>
        <w:t>作出</w:t>
      </w:r>
      <w:proofErr w:type="gramEnd"/>
      <w:r w:rsidRPr="004408D6">
        <w:rPr>
          <w:rFonts w:ascii="宋体" w:hAnsi="宋体" w:hint="eastAsia"/>
          <w:sz w:val="24"/>
          <w:szCs w:val="24"/>
        </w:rPr>
        <w:t>答复，并制作记录；参加在线开标的，投标人应通过交易平台在线提出，招标人应通过交易平台答复，答复后方可结束开标。</w:t>
      </w:r>
    </w:p>
    <w:p w14:paraId="05349D1C"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lastRenderedPageBreak/>
        <w:t xml:space="preserve">41.2.4按36.5.1的规定完成解密后，公布下列内容，并予以记录，记录提交评标委员会评审： </w:t>
      </w:r>
    </w:p>
    <w:p w14:paraId="4E7BE2BC"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1B61C8B"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41.3招标人对开标过程进行记录，并存档备查，投标人在技术标开标记录上签字。</w:t>
      </w:r>
    </w:p>
    <w:p w14:paraId="4271B698"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sz w:val="24"/>
          <w:szCs w:val="24"/>
        </w:rPr>
        <w:t xml:space="preserve">41.4 </w:t>
      </w:r>
      <w:r w:rsidRPr="004408D6">
        <w:rPr>
          <w:rFonts w:ascii="宋体" w:hAnsi="宋体" w:hint="eastAsia"/>
          <w:sz w:val="24"/>
          <w:szCs w:val="24"/>
        </w:rPr>
        <w:t>招标人将上述符合要求的投标文件，送至评标委员会进行评审。</w:t>
      </w:r>
    </w:p>
    <w:p w14:paraId="1F76C49B"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42. 资格审查及评标细则</w:t>
      </w:r>
    </w:p>
    <w:p w14:paraId="2A61418E"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42.1资格审查及评标均由招标人依法组建的评标委员会负责。</w:t>
      </w:r>
    </w:p>
    <w:p w14:paraId="701CB6DB"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42.2评标委员会的组成：方式</w:t>
      </w:r>
      <w:r w:rsidRPr="004408D6">
        <w:rPr>
          <w:rFonts w:ascii="宋体" w:eastAsia="宋体" w:hAnsi="宋体" w:hint="eastAsia"/>
          <w:sz w:val="24"/>
          <w:szCs w:val="24"/>
          <w:u w:val="single"/>
        </w:rPr>
        <w:t xml:space="preserve">   </w:t>
      </w:r>
      <w:r w:rsidRPr="004408D6">
        <w:rPr>
          <w:rFonts w:ascii="宋体" w:eastAsia="宋体" w:hAnsi="宋体" w:hint="eastAsia"/>
          <w:sz w:val="24"/>
          <w:szCs w:val="24"/>
        </w:rPr>
        <w:t>。</w:t>
      </w:r>
    </w:p>
    <w:p w14:paraId="189FDA56" w14:textId="77777777" w:rsidR="00BB4BF0" w:rsidRPr="004408D6" w:rsidRDefault="00E53078">
      <w:pPr>
        <w:snapToGrid w:val="0"/>
        <w:spacing w:line="360" w:lineRule="auto"/>
        <w:ind w:firstLineChars="200" w:firstLine="480"/>
        <w:rPr>
          <w:rFonts w:ascii="宋体" w:hAnsi="宋体" w:hint="eastAsia"/>
          <w:sz w:val="24"/>
          <w:szCs w:val="24"/>
        </w:rPr>
      </w:pPr>
      <w:r w:rsidRPr="004408D6">
        <w:rPr>
          <w:rFonts w:ascii="宋体" w:hAnsi="宋体" w:hint="eastAsia"/>
          <w:sz w:val="24"/>
          <w:szCs w:val="24"/>
        </w:rPr>
        <w:t>方式</w:t>
      </w:r>
      <w:proofErr w:type="gramStart"/>
      <w:r w:rsidRPr="004408D6">
        <w:rPr>
          <w:rFonts w:ascii="宋体" w:hAnsi="宋体" w:hint="eastAsia"/>
          <w:sz w:val="24"/>
          <w:szCs w:val="24"/>
        </w:rPr>
        <w:t>一</w:t>
      </w:r>
      <w:proofErr w:type="gramEnd"/>
      <w:r w:rsidRPr="004408D6">
        <w:rPr>
          <w:rFonts w:ascii="宋体" w:hAnsi="宋体" w:hint="eastAsia"/>
          <w:sz w:val="24"/>
          <w:szCs w:val="24"/>
        </w:rPr>
        <w:t>：评标委员会为综合评标委员会，负责资格审查及评标工作。</w:t>
      </w:r>
    </w:p>
    <w:p w14:paraId="4787C293" w14:textId="77777777" w:rsidR="00BB4BF0" w:rsidRPr="004408D6" w:rsidRDefault="00E53078">
      <w:pPr>
        <w:pStyle w:val="a2"/>
        <w:tabs>
          <w:tab w:val="left" w:pos="7380"/>
        </w:tabs>
        <w:snapToGrid w:val="0"/>
        <w:spacing w:after="0" w:line="360" w:lineRule="auto"/>
        <w:rPr>
          <w:rFonts w:ascii="宋体" w:eastAsia="宋体" w:hAnsi="宋体" w:hint="eastAsia"/>
          <w:sz w:val="24"/>
          <w:szCs w:val="24"/>
        </w:rPr>
      </w:pPr>
      <w:r w:rsidRPr="004408D6">
        <w:rPr>
          <w:rFonts w:ascii="宋体" w:eastAsia="宋体" w:hAnsi="宋体" w:hint="eastAsia"/>
          <w:sz w:val="24"/>
          <w:szCs w:val="24"/>
        </w:rPr>
        <w:t>方式二：评标委员会由技术评审组和经济评审组组成。其中：资格审查及技术评审由技术评标组负责，经济评审由经济评审组负责。</w:t>
      </w:r>
    </w:p>
    <w:p w14:paraId="3E40571F"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43．投标人资格审查</w:t>
      </w:r>
    </w:p>
    <w:p w14:paraId="455B124F"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43.1资格审查文件中全部符合附表</w:t>
      </w:r>
      <w:proofErr w:type="gramStart"/>
      <w:r w:rsidRPr="004408D6">
        <w:rPr>
          <w:rFonts w:ascii="宋体" w:eastAsia="宋体" w:hAnsi="宋体" w:hint="eastAsia"/>
          <w:sz w:val="24"/>
          <w:szCs w:val="24"/>
        </w:rPr>
        <w:t>一</w:t>
      </w:r>
      <w:proofErr w:type="gramEnd"/>
      <w:r w:rsidRPr="004408D6">
        <w:rPr>
          <w:rFonts w:ascii="宋体" w:eastAsia="宋体" w:hAns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1DA3691"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43.2汇总资格审查情况，编写资格审查报告。</w:t>
      </w:r>
    </w:p>
    <w:p w14:paraId="3B6C38A9"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43.3资格审查不合格的投标文件不参加下一阶段的评标，不参与评标参考价的计算。</w:t>
      </w:r>
    </w:p>
    <w:p w14:paraId="41C67905"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61D958C"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43.5</w:t>
      </w:r>
      <w:proofErr w:type="gramStart"/>
      <w:r w:rsidRPr="004408D6">
        <w:rPr>
          <w:rFonts w:ascii="宋体" w:eastAsia="宋体" w:hAnsi="宋体" w:hint="eastAsia"/>
          <w:sz w:val="24"/>
          <w:szCs w:val="24"/>
        </w:rPr>
        <w:t>资审合格</w:t>
      </w:r>
      <w:proofErr w:type="gramEnd"/>
      <w:r w:rsidRPr="004408D6">
        <w:rPr>
          <w:rFonts w:ascii="宋体" w:eastAsia="宋体" w:hAnsi="宋体" w:hint="eastAsia"/>
          <w:sz w:val="24"/>
          <w:szCs w:val="24"/>
        </w:rPr>
        <w:t>后，投标人的资格发生变化而不满足投标人合格条件，在发出中标通知书前，资格问题仍未解决的，招标人将取消其中标资格。</w:t>
      </w:r>
    </w:p>
    <w:p w14:paraId="67FF08CE"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43.6资格审查合格的投标人少于3名的（当N</w:t>
      </w:r>
      <w:proofErr w:type="gramStart"/>
      <w:r w:rsidRPr="004408D6">
        <w:rPr>
          <w:rFonts w:ascii="宋体" w:eastAsia="宋体" w:hAnsi="宋体" w:hint="eastAsia"/>
          <w:sz w:val="24"/>
          <w:szCs w:val="24"/>
        </w:rPr>
        <w:t>个</w:t>
      </w:r>
      <w:proofErr w:type="gramEnd"/>
      <w:r w:rsidRPr="004408D6">
        <w:rPr>
          <w:rFonts w:ascii="宋体" w:eastAsia="宋体" w:hAnsi="宋体" w:hint="eastAsia"/>
          <w:sz w:val="24"/>
          <w:szCs w:val="24"/>
        </w:rPr>
        <w:t>标段同时招标且不允许兼中时，资格审查合格的投标人少于N+2名），则本项目招标失败。</w:t>
      </w:r>
    </w:p>
    <w:p w14:paraId="3E01A4DF"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lastRenderedPageBreak/>
        <w:t>44．技术标评审</w:t>
      </w:r>
    </w:p>
    <w:p w14:paraId="601ED747"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4408D6">
        <w:rPr>
          <w:rFonts w:ascii="宋体" w:eastAsia="宋体" w:hAnsi="宋体" w:hint="eastAsia"/>
          <w:sz w:val="24"/>
          <w:szCs w:val="24"/>
        </w:rPr>
        <w:t>个</w:t>
      </w:r>
      <w:proofErr w:type="gramEnd"/>
      <w:r w:rsidRPr="004408D6">
        <w:rPr>
          <w:rFonts w:ascii="宋体" w:eastAsia="宋体" w:hAnsi="宋体" w:hint="eastAsia"/>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1A359796"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15051256"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45．经济标评审和得分汇总</w:t>
      </w:r>
    </w:p>
    <w:p w14:paraId="7E9D3399"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45.1若通过技术标有效性审查的投标人中所有投标报价均大于等于最高投标限价，则本项目招标失败，由招标人依法重新招标。</w:t>
      </w:r>
    </w:p>
    <w:p w14:paraId="6FD163EC"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 xml:space="preserve"> 45.2计算评标参考价：</w:t>
      </w:r>
    </w:p>
    <w:p w14:paraId="4EF351F0" w14:textId="77777777" w:rsidR="00BB4BF0" w:rsidRPr="004408D6" w:rsidRDefault="00E53078">
      <w:pPr>
        <w:widowControl/>
        <w:spacing w:line="360" w:lineRule="auto"/>
        <w:ind w:firstLineChars="200" w:firstLine="482"/>
        <w:rPr>
          <w:rFonts w:ascii="宋体" w:hAnsi="宋体" w:hint="eastAsia"/>
          <w:b/>
          <w:bCs/>
          <w:kern w:val="0"/>
          <w:sz w:val="24"/>
          <w:szCs w:val="24"/>
        </w:rPr>
      </w:pPr>
      <w:r w:rsidRPr="004408D6">
        <w:rPr>
          <w:rFonts w:ascii="宋体" w:hAnsi="宋体" w:cs="仿宋" w:hint="eastAsia"/>
          <w:b/>
          <w:bCs/>
          <w:kern w:val="0"/>
          <w:sz w:val="24"/>
          <w:szCs w:val="24"/>
        </w:rPr>
        <w:t>区间抽取法：</w:t>
      </w:r>
    </w:p>
    <w:p w14:paraId="679B521B" w14:textId="77777777" w:rsidR="00BB4BF0" w:rsidRPr="004408D6" w:rsidRDefault="00E53078">
      <w:pPr>
        <w:widowControl/>
        <w:snapToGrid w:val="0"/>
        <w:spacing w:line="360" w:lineRule="auto"/>
        <w:ind w:firstLineChars="200" w:firstLine="480"/>
        <w:rPr>
          <w:rFonts w:ascii="宋体" w:hAnsi="宋体" w:hint="eastAsia"/>
          <w:kern w:val="0"/>
          <w:sz w:val="24"/>
          <w:szCs w:val="24"/>
        </w:rPr>
      </w:pPr>
      <w:r w:rsidRPr="004408D6">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CA9C18E" w14:textId="77777777" w:rsidR="00BB4BF0" w:rsidRPr="004408D6" w:rsidRDefault="00E53078">
      <w:pPr>
        <w:widowControl/>
        <w:snapToGrid w:val="0"/>
        <w:spacing w:line="360" w:lineRule="auto"/>
        <w:ind w:firstLineChars="200" w:firstLine="480"/>
        <w:rPr>
          <w:rFonts w:ascii="宋体" w:hAnsi="宋体" w:hint="eastAsia"/>
          <w:kern w:val="0"/>
          <w:sz w:val="24"/>
          <w:szCs w:val="24"/>
          <w:vertAlign w:val="subscript"/>
        </w:rPr>
      </w:pPr>
      <w:r w:rsidRPr="004408D6">
        <w:rPr>
          <w:rFonts w:ascii="宋体" w:hAnsi="宋体" w:cs="仿宋" w:hint="eastAsia"/>
          <w:kern w:val="0"/>
          <w:sz w:val="24"/>
          <w:szCs w:val="24"/>
        </w:rPr>
        <w:t>评标参考价</w:t>
      </w:r>
      <w:r w:rsidRPr="004408D6">
        <w:rPr>
          <w:rFonts w:ascii="宋体" w:hAnsi="宋体" w:cs="仿宋"/>
          <w:kern w:val="0"/>
          <w:sz w:val="24"/>
          <w:szCs w:val="24"/>
        </w:rPr>
        <w:t>=</w:t>
      </w:r>
      <w:r w:rsidRPr="004408D6">
        <w:rPr>
          <w:rFonts w:ascii="宋体" w:hAnsi="宋体" w:cs="仿宋" w:hint="eastAsia"/>
          <w:kern w:val="0"/>
          <w:sz w:val="24"/>
          <w:szCs w:val="24"/>
        </w:rPr>
        <w:t>（</w:t>
      </w:r>
      <w:r w:rsidRPr="004408D6">
        <w:rPr>
          <w:rFonts w:ascii="宋体" w:hAnsi="宋体" w:cs="仿宋"/>
          <w:kern w:val="0"/>
          <w:sz w:val="24"/>
          <w:szCs w:val="24"/>
        </w:rPr>
        <w:t>Q</w:t>
      </w:r>
      <w:r w:rsidRPr="004408D6">
        <w:rPr>
          <w:rFonts w:ascii="宋体" w:hAnsi="宋体" w:cs="仿宋" w:hint="eastAsia"/>
          <w:kern w:val="0"/>
          <w:sz w:val="24"/>
          <w:szCs w:val="24"/>
          <w:vertAlign w:val="subscript"/>
        </w:rPr>
        <w:t>高</w:t>
      </w:r>
      <w:r w:rsidRPr="004408D6">
        <w:rPr>
          <w:rFonts w:ascii="宋体" w:hAnsi="宋体" w:cs="仿宋"/>
          <w:kern w:val="0"/>
          <w:sz w:val="24"/>
          <w:szCs w:val="24"/>
        </w:rPr>
        <w:t>-Q</w:t>
      </w:r>
      <w:r w:rsidRPr="004408D6">
        <w:rPr>
          <w:rFonts w:ascii="宋体" w:hAnsi="宋体" w:cs="仿宋" w:hint="eastAsia"/>
          <w:kern w:val="0"/>
          <w:sz w:val="24"/>
          <w:szCs w:val="24"/>
          <w:vertAlign w:val="subscript"/>
        </w:rPr>
        <w:t>低</w:t>
      </w:r>
      <w:r w:rsidRPr="004408D6">
        <w:rPr>
          <w:rFonts w:ascii="宋体" w:hAnsi="宋体" w:cs="仿宋" w:hint="eastAsia"/>
          <w:kern w:val="0"/>
          <w:sz w:val="24"/>
          <w:szCs w:val="24"/>
        </w:rPr>
        <w:t>）</w:t>
      </w:r>
      <w:r w:rsidRPr="004408D6">
        <w:rPr>
          <w:rFonts w:ascii="宋体" w:hAnsi="宋体" w:cs="仿宋"/>
          <w:kern w:val="0"/>
          <w:sz w:val="24"/>
          <w:szCs w:val="24"/>
        </w:rPr>
        <w:t>/100*</w:t>
      </w:r>
      <w:r w:rsidRPr="004408D6">
        <w:rPr>
          <w:rFonts w:ascii="宋体" w:hAnsi="宋体" w:cs="仿宋" w:hint="eastAsia"/>
          <w:kern w:val="0"/>
          <w:sz w:val="24"/>
          <w:szCs w:val="24"/>
        </w:rPr>
        <w:t>Ｘ</w:t>
      </w:r>
      <w:r w:rsidRPr="004408D6">
        <w:rPr>
          <w:rFonts w:ascii="宋体" w:hAnsi="宋体" w:cs="仿宋"/>
          <w:kern w:val="0"/>
          <w:sz w:val="24"/>
          <w:szCs w:val="24"/>
        </w:rPr>
        <w:t>+Q</w:t>
      </w:r>
      <w:r w:rsidRPr="004408D6">
        <w:rPr>
          <w:rFonts w:ascii="宋体" w:hAnsi="宋体" w:cs="仿宋" w:hint="eastAsia"/>
          <w:kern w:val="0"/>
          <w:sz w:val="24"/>
          <w:szCs w:val="24"/>
          <w:vertAlign w:val="subscript"/>
        </w:rPr>
        <w:t>低</w:t>
      </w:r>
    </w:p>
    <w:p w14:paraId="27734612" w14:textId="77777777" w:rsidR="00BB4BF0" w:rsidRPr="004408D6" w:rsidRDefault="00E53078">
      <w:pPr>
        <w:widowControl/>
        <w:snapToGrid w:val="0"/>
        <w:spacing w:line="360" w:lineRule="auto"/>
        <w:ind w:firstLineChars="200" w:firstLine="480"/>
        <w:rPr>
          <w:rFonts w:ascii="宋体" w:hAnsi="宋体" w:hint="eastAsia"/>
          <w:sz w:val="24"/>
          <w:szCs w:val="24"/>
        </w:rPr>
      </w:pPr>
      <w:r w:rsidRPr="004408D6">
        <w:rPr>
          <w:rFonts w:ascii="宋体" w:hAnsi="宋体" w:cs="仿宋"/>
          <w:sz w:val="24"/>
          <w:szCs w:val="24"/>
        </w:rPr>
        <w:t>Q</w:t>
      </w:r>
      <w:r w:rsidRPr="004408D6">
        <w:rPr>
          <w:rFonts w:ascii="宋体" w:hAnsi="宋体" w:cs="仿宋" w:hint="eastAsia"/>
          <w:sz w:val="24"/>
          <w:szCs w:val="24"/>
          <w:vertAlign w:val="subscript"/>
        </w:rPr>
        <w:t>低</w:t>
      </w:r>
      <w:r w:rsidRPr="004408D6">
        <w:rPr>
          <w:rFonts w:ascii="宋体" w:hAnsi="宋体" w:cs="仿宋" w:hint="eastAsia"/>
          <w:sz w:val="24"/>
          <w:szCs w:val="24"/>
        </w:rPr>
        <w:t>：为达到或超过技术标及格分数线的投标人最低报价与工程成本警示价两者中的较高值；</w:t>
      </w:r>
    </w:p>
    <w:p w14:paraId="0C53E015" w14:textId="77777777" w:rsidR="00BB4BF0" w:rsidRPr="004408D6" w:rsidRDefault="00E53078">
      <w:pPr>
        <w:spacing w:line="360" w:lineRule="auto"/>
        <w:ind w:firstLineChars="200" w:firstLine="480"/>
        <w:rPr>
          <w:rFonts w:ascii="宋体" w:hAnsi="宋体" w:cs="仿宋" w:hint="eastAsia"/>
          <w:sz w:val="24"/>
          <w:szCs w:val="24"/>
        </w:rPr>
      </w:pPr>
      <w:r w:rsidRPr="004408D6">
        <w:rPr>
          <w:rFonts w:ascii="宋体" w:hAnsi="宋体" w:cs="仿宋"/>
          <w:kern w:val="0"/>
          <w:sz w:val="24"/>
          <w:szCs w:val="24"/>
        </w:rPr>
        <w:t>Q</w:t>
      </w:r>
      <w:r w:rsidRPr="004408D6">
        <w:rPr>
          <w:rFonts w:ascii="宋体" w:hAnsi="宋体" w:cs="仿宋" w:hint="eastAsia"/>
          <w:kern w:val="0"/>
          <w:sz w:val="24"/>
          <w:szCs w:val="24"/>
          <w:vertAlign w:val="subscript"/>
        </w:rPr>
        <w:t>高</w:t>
      </w:r>
      <w:r w:rsidRPr="004408D6">
        <w:rPr>
          <w:rFonts w:ascii="宋体" w:hAnsi="宋体" w:cs="仿宋" w:hint="eastAsia"/>
          <w:sz w:val="24"/>
          <w:szCs w:val="24"/>
        </w:rPr>
        <w:t>：最高投标限价</w:t>
      </w:r>
    </w:p>
    <w:p w14:paraId="08C83A4F"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cs="仿宋"/>
          <w:sz w:val="24"/>
          <w:szCs w:val="24"/>
        </w:rPr>
        <w:t>X</w:t>
      </w:r>
      <w:r w:rsidRPr="004408D6">
        <w:rPr>
          <w:rFonts w:ascii="宋体" w:hAnsi="宋体" w:cs="仿宋" w:hint="eastAsia"/>
          <w:sz w:val="24"/>
          <w:szCs w:val="24"/>
        </w:rPr>
        <w:t>：为等分点值，在开标前从</w:t>
      </w:r>
      <w:r w:rsidRPr="004408D6">
        <w:rPr>
          <w:rFonts w:ascii="宋体" w:hAnsi="宋体" w:cs="仿宋"/>
          <w:sz w:val="24"/>
          <w:szCs w:val="24"/>
        </w:rPr>
        <w:t>[0,100]</w:t>
      </w:r>
      <w:r w:rsidRPr="004408D6">
        <w:rPr>
          <w:rFonts w:ascii="宋体" w:hAnsi="宋体" w:cs="仿宋" w:hint="eastAsia"/>
          <w:sz w:val="24"/>
          <w:szCs w:val="24"/>
        </w:rPr>
        <w:t>整数中随机抽取</w:t>
      </w:r>
    </w:p>
    <w:p w14:paraId="0471906A"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cs="宋体" w:hint="eastAsia"/>
          <w:kern w:val="0"/>
          <w:sz w:val="24"/>
          <w:szCs w:val="24"/>
        </w:rPr>
        <w:t>45.3</w:t>
      </w:r>
      <w:r w:rsidRPr="004408D6">
        <w:rPr>
          <w:rFonts w:ascii="宋体" w:hAnsi="宋体" w:hint="eastAsia"/>
          <w:sz w:val="24"/>
          <w:szCs w:val="24"/>
        </w:rPr>
        <w:t>当标价等于评标参考价时得</w:t>
      </w:r>
      <w:r w:rsidRPr="004408D6">
        <w:rPr>
          <w:rFonts w:ascii="宋体" w:hAnsi="宋体"/>
          <w:sz w:val="24"/>
          <w:szCs w:val="24"/>
        </w:rPr>
        <w:t>100</w:t>
      </w:r>
      <w:r w:rsidRPr="004408D6">
        <w:rPr>
          <w:rFonts w:ascii="宋体" w:hAnsi="宋体" w:hint="eastAsia"/>
          <w:sz w:val="24"/>
          <w:szCs w:val="24"/>
        </w:rPr>
        <w:t>分，标价每高于评标参考价</w:t>
      </w:r>
      <w:r w:rsidRPr="004408D6">
        <w:rPr>
          <w:rFonts w:ascii="宋体" w:hAnsi="宋体"/>
          <w:sz w:val="24"/>
          <w:szCs w:val="24"/>
        </w:rPr>
        <w:t>1%</w:t>
      </w:r>
      <w:r w:rsidRPr="004408D6">
        <w:rPr>
          <w:rFonts w:ascii="宋体" w:hAnsi="宋体" w:hint="eastAsia"/>
          <w:sz w:val="24"/>
          <w:szCs w:val="24"/>
        </w:rPr>
        <w:t>，扣</w:t>
      </w:r>
      <w:r w:rsidRPr="004408D6">
        <w:rPr>
          <w:rFonts w:ascii="宋体" w:hAnsi="宋体"/>
          <w:sz w:val="24"/>
          <w:szCs w:val="24"/>
        </w:rPr>
        <w:t>1.5</w:t>
      </w:r>
      <w:r w:rsidRPr="004408D6">
        <w:rPr>
          <w:rFonts w:ascii="宋体" w:hAnsi="宋体" w:hint="eastAsia"/>
          <w:sz w:val="24"/>
          <w:szCs w:val="24"/>
        </w:rPr>
        <w:t>分，每低于评标参考价</w:t>
      </w:r>
      <w:r w:rsidRPr="004408D6">
        <w:rPr>
          <w:rFonts w:ascii="宋体" w:hAnsi="宋体"/>
          <w:sz w:val="24"/>
          <w:szCs w:val="24"/>
        </w:rPr>
        <w:t>1%</w:t>
      </w:r>
      <w:r w:rsidRPr="004408D6">
        <w:rPr>
          <w:rFonts w:ascii="宋体" w:hAnsi="宋体" w:hint="eastAsia"/>
          <w:sz w:val="24"/>
          <w:szCs w:val="24"/>
        </w:rPr>
        <w:t>，扣</w:t>
      </w:r>
      <w:r w:rsidRPr="004408D6">
        <w:rPr>
          <w:rFonts w:ascii="宋体" w:hAnsi="宋体"/>
          <w:sz w:val="24"/>
          <w:szCs w:val="24"/>
        </w:rPr>
        <w:t>1</w:t>
      </w:r>
      <w:r w:rsidRPr="004408D6">
        <w:rPr>
          <w:rFonts w:ascii="宋体" w:hAnsi="宋体" w:hint="eastAsia"/>
          <w:sz w:val="24"/>
          <w:szCs w:val="24"/>
        </w:rPr>
        <w:t>分，扣至</w:t>
      </w:r>
      <w:r w:rsidRPr="004408D6">
        <w:rPr>
          <w:rFonts w:ascii="宋体" w:hAnsi="宋体"/>
          <w:sz w:val="24"/>
          <w:szCs w:val="24"/>
        </w:rPr>
        <w:t>0</w:t>
      </w:r>
      <w:r w:rsidRPr="004408D6">
        <w:rPr>
          <w:rFonts w:ascii="宋体" w:hAnsi="宋体" w:hint="eastAsia"/>
          <w:sz w:val="24"/>
          <w:szCs w:val="24"/>
        </w:rPr>
        <w:t>分为止，得出经济分，精确到小数点后两位。</w:t>
      </w:r>
    </w:p>
    <w:p w14:paraId="13BDF054"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45.4计算通过技术标有效性审查的投标人总得分。投标人总得分=（技术得分×技术得分权重＋经济得分×经济得分权重）×（1-综合诚信评价分数权重）＋综合诚信评</w:t>
      </w:r>
      <w:r w:rsidRPr="004408D6">
        <w:rPr>
          <w:rFonts w:ascii="宋体" w:eastAsia="宋体" w:hAnsi="宋体" w:hint="eastAsia"/>
          <w:sz w:val="24"/>
          <w:szCs w:val="24"/>
        </w:rPr>
        <w:lastRenderedPageBreak/>
        <w:t>价排名得分×综合诚信评价分数权重）。技术、经济得分权重按投标须知前附表的规定执行。总得分四舍五入保留两位小数。</w:t>
      </w:r>
    </w:p>
    <w:p w14:paraId="78B9745E" w14:textId="77777777" w:rsidR="00BB4BF0" w:rsidRPr="004408D6" w:rsidRDefault="00E53078">
      <w:pPr>
        <w:pStyle w:val="a2"/>
        <w:tabs>
          <w:tab w:val="left" w:pos="7380"/>
        </w:tabs>
        <w:snapToGrid w:val="0"/>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46.经济标的有效性审查</w:t>
      </w:r>
    </w:p>
    <w:p w14:paraId="7DB240A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A66D594"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 xml:space="preserve"> </w:t>
      </w:r>
      <w:r w:rsidRPr="004408D6">
        <w:rPr>
          <w:rFonts w:ascii="宋体" w:hAnsi="宋体"/>
          <w:sz w:val="24"/>
          <w:szCs w:val="24"/>
        </w:rPr>
        <w:t>4</w:t>
      </w:r>
      <w:r w:rsidRPr="004408D6">
        <w:rPr>
          <w:rFonts w:ascii="宋体" w:hAnsi="宋体" w:hint="eastAsia"/>
          <w:sz w:val="24"/>
          <w:szCs w:val="24"/>
        </w:rPr>
        <w:t>6.2经济标的算术校核。评标委员会对进行经济标有效性审查的投标文件投标报价按照就低不就高的原则进行算术校核，具体标准如下：</w:t>
      </w:r>
    </w:p>
    <w:p w14:paraId="161C6E4D"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4</w:t>
      </w:r>
      <w:r w:rsidRPr="004408D6">
        <w:rPr>
          <w:rFonts w:ascii="宋体" w:hAnsi="宋体" w:hint="eastAsia"/>
          <w:sz w:val="24"/>
          <w:szCs w:val="24"/>
        </w:rPr>
        <w:t>6.2.1如果数字表示的金额和用文字表示的金额不一致时，应以文字表示的金额为准；</w:t>
      </w:r>
    </w:p>
    <w:p w14:paraId="5BC04A26"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 xml:space="preserve"> </w:t>
      </w:r>
      <w:r w:rsidRPr="004408D6">
        <w:rPr>
          <w:rFonts w:ascii="宋体" w:hAnsi="宋体"/>
          <w:sz w:val="24"/>
          <w:szCs w:val="24"/>
        </w:rPr>
        <w:t>4</w:t>
      </w:r>
      <w:r w:rsidRPr="004408D6">
        <w:rPr>
          <w:rFonts w:ascii="宋体" w:hAnsi="宋体" w:hint="eastAsia"/>
          <w:sz w:val="24"/>
          <w:szCs w:val="24"/>
        </w:rPr>
        <w:t>6.2.2经算术复核的投标人报价与其投标报价不一致时，按就低不就高原则确定其最终报价；</w:t>
      </w:r>
    </w:p>
    <w:p w14:paraId="7AE98D4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 xml:space="preserve"> </w:t>
      </w:r>
      <w:r w:rsidRPr="004408D6">
        <w:rPr>
          <w:rFonts w:ascii="宋体" w:hAnsi="宋体"/>
          <w:sz w:val="24"/>
          <w:szCs w:val="24"/>
        </w:rPr>
        <w:t>4</w:t>
      </w:r>
      <w:r w:rsidRPr="004408D6">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CDD2E09"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 xml:space="preserve"> </w:t>
      </w:r>
      <w:r w:rsidRPr="004408D6">
        <w:rPr>
          <w:rFonts w:ascii="宋体" w:hAnsi="宋体"/>
          <w:sz w:val="24"/>
          <w:szCs w:val="24"/>
        </w:rPr>
        <w:t>4</w:t>
      </w:r>
      <w:r w:rsidRPr="004408D6">
        <w:rPr>
          <w:rFonts w:ascii="宋体" w:hAnsi="宋体" w:hint="eastAsia"/>
          <w:sz w:val="24"/>
          <w:szCs w:val="24"/>
        </w:rPr>
        <w:t>6.2.</w:t>
      </w:r>
      <w:r w:rsidRPr="004408D6">
        <w:rPr>
          <w:rFonts w:ascii="宋体" w:hAnsi="宋体"/>
          <w:sz w:val="24"/>
          <w:szCs w:val="24"/>
        </w:rPr>
        <w:t>4</w:t>
      </w:r>
      <w:r w:rsidRPr="004408D6">
        <w:rPr>
          <w:rFonts w:ascii="宋体" w:hAnsi="宋体" w:hint="eastAsia"/>
          <w:sz w:val="24"/>
          <w:szCs w:val="24"/>
        </w:rPr>
        <w:t>当合价、金额累加错误时，按就低不就高原则，如果累加修正值小于原累加值，则按累加修正值；如果累加修正值大于原累加值，则按原累加值；</w:t>
      </w:r>
    </w:p>
    <w:p w14:paraId="7C3C0248"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hint="eastAsia"/>
          <w:sz w:val="24"/>
          <w:szCs w:val="24"/>
        </w:rPr>
        <w:t xml:space="preserve"> </w:t>
      </w:r>
      <w:r w:rsidRPr="004408D6">
        <w:rPr>
          <w:rFonts w:ascii="宋体" w:hAnsi="宋体"/>
          <w:sz w:val="24"/>
          <w:szCs w:val="24"/>
        </w:rPr>
        <w:t>4</w:t>
      </w:r>
      <w:r w:rsidRPr="004408D6">
        <w:rPr>
          <w:rFonts w:ascii="宋体" w:hAnsi="宋体" w:hint="eastAsia"/>
          <w:sz w:val="24"/>
          <w:szCs w:val="24"/>
        </w:rPr>
        <w:t>6.2.</w:t>
      </w:r>
      <w:r w:rsidRPr="004408D6">
        <w:rPr>
          <w:rFonts w:ascii="宋体" w:hAnsi="宋体"/>
          <w:sz w:val="24"/>
          <w:szCs w:val="24"/>
        </w:rPr>
        <w:t>5</w:t>
      </w:r>
      <w:r w:rsidRPr="004408D6">
        <w:rPr>
          <w:rFonts w:ascii="宋体" w:hAnsi="宋体" w:hint="eastAsia"/>
          <w:sz w:val="24"/>
          <w:szCs w:val="24"/>
        </w:rPr>
        <w:t>如果投标人的有关</w:t>
      </w:r>
      <w:proofErr w:type="gramStart"/>
      <w:r w:rsidRPr="004408D6">
        <w:rPr>
          <w:rFonts w:ascii="宋体" w:hAnsi="宋体" w:hint="eastAsia"/>
          <w:sz w:val="24"/>
          <w:szCs w:val="24"/>
        </w:rPr>
        <w:t>规</w:t>
      </w:r>
      <w:proofErr w:type="gramEnd"/>
      <w:r w:rsidRPr="004408D6">
        <w:rPr>
          <w:rFonts w:ascii="宋体" w:hAnsi="宋体" w:hint="eastAsia"/>
          <w:sz w:val="24"/>
          <w:szCs w:val="24"/>
        </w:rPr>
        <w:t>费、暂列金额、暂估价、绿色施工安全防护措施费等未按招标文件规定的金额填写的，由评标委员会按照招标文件规定的金额进行修正；</w:t>
      </w:r>
    </w:p>
    <w:p w14:paraId="25307D78"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4</w:t>
      </w:r>
      <w:r w:rsidRPr="004408D6">
        <w:rPr>
          <w:rFonts w:ascii="宋体" w:hAnsi="宋体" w:hint="eastAsia"/>
          <w:sz w:val="24"/>
          <w:szCs w:val="24"/>
        </w:rPr>
        <w:t>6.2.</w:t>
      </w:r>
      <w:r w:rsidRPr="004408D6">
        <w:rPr>
          <w:rFonts w:ascii="宋体" w:hAnsi="宋体"/>
          <w:sz w:val="24"/>
          <w:szCs w:val="24"/>
        </w:rPr>
        <w:t>6</w:t>
      </w:r>
      <w:r w:rsidRPr="004408D6">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4408D6">
        <w:rPr>
          <w:rFonts w:ascii="宋体" w:hAnsi="宋体" w:hint="eastAsia"/>
          <w:sz w:val="24"/>
          <w:szCs w:val="24"/>
        </w:rPr>
        <w:t>则该漏项</w:t>
      </w:r>
      <w:proofErr w:type="gramEnd"/>
      <w:r w:rsidRPr="004408D6">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w:t>
      </w:r>
      <w:r w:rsidRPr="004408D6">
        <w:rPr>
          <w:rFonts w:ascii="宋体" w:hAnsi="宋体" w:hint="eastAsia"/>
          <w:sz w:val="24"/>
          <w:szCs w:val="24"/>
        </w:rPr>
        <w:lastRenderedPageBreak/>
        <w:t>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04A1B11"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4</w:t>
      </w:r>
      <w:r w:rsidRPr="004408D6">
        <w:rPr>
          <w:rFonts w:ascii="宋体" w:hAnsi="宋体" w:hint="eastAsia"/>
          <w:sz w:val="24"/>
          <w:szCs w:val="24"/>
        </w:rPr>
        <w:t>6.2.</w:t>
      </w:r>
      <w:r w:rsidRPr="004408D6">
        <w:rPr>
          <w:rFonts w:ascii="宋体" w:hAnsi="宋体"/>
          <w:sz w:val="24"/>
          <w:szCs w:val="24"/>
        </w:rPr>
        <w:t>7</w:t>
      </w:r>
      <w:r w:rsidRPr="004408D6">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5FD370A"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4</w:t>
      </w:r>
      <w:r w:rsidRPr="004408D6">
        <w:rPr>
          <w:rFonts w:ascii="宋体" w:hAnsi="宋体" w:hint="eastAsia"/>
          <w:sz w:val="24"/>
          <w:szCs w:val="24"/>
        </w:rPr>
        <w:t>6.2.</w:t>
      </w:r>
      <w:r w:rsidRPr="004408D6">
        <w:rPr>
          <w:rFonts w:ascii="宋体" w:hAnsi="宋体"/>
          <w:sz w:val="24"/>
          <w:szCs w:val="24"/>
        </w:rPr>
        <w:t>8</w:t>
      </w:r>
      <w:r w:rsidRPr="004408D6">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E3548A3"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4</w:t>
      </w:r>
      <w:r w:rsidRPr="004408D6">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D304C0F"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4</w:t>
      </w:r>
      <w:r w:rsidRPr="004408D6">
        <w:rPr>
          <w:rFonts w:ascii="宋体" w:hAnsi="宋体" w:hint="eastAsia"/>
          <w:sz w:val="24"/>
          <w:szCs w:val="24"/>
        </w:rPr>
        <w:t>8.评标委员会应在通过投标文件经济标有效性审查的投标人中，按步骤45.4确定的投标人第二阶段排序，推荐前</w:t>
      </w:r>
      <w:r w:rsidRPr="004408D6">
        <w:rPr>
          <w:rFonts w:ascii="宋体" w:hAnsi="宋体"/>
          <w:sz w:val="24"/>
          <w:szCs w:val="24"/>
        </w:rPr>
        <w:t>3</w:t>
      </w:r>
      <w:r w:rsidRPr="004408D6">
        <w:rPr>
          <w:rFonts w:ascii="宋体" w:hAnsi="宋体" w:hint="eastAsia"/>
          <w:sz w:val="24"/>
          <w:szCs w:val="24"/>
        </w:rPr>
        <w:t>名依次为第一中标候选人至第三中标候选人，并编制评标报告。</w:t>
      </w:r>
    </w:p>
    <w:p w14:paraId="40E2DA27" w14:textId="77777777" w:rsidR="00BB4BF0" w:rsidRPr="004408D6" w:rsidRDefault="00E53078">
      <w:pPr>
        <w:spacing w:line="360" w:lineRule="auto"/>
        <w:ind w:firstLineChars="200" w:firstLine="480"/>
        <w:rPr>
          <w:rFonts w:ascii="宋体" w:hAnsi="宋体" w:hint="eastAsia"/>
          <w:sz w:val="24"/>
          <w:szCs w:val="24"/>
        </w:rPr>
      </w:pPr>
      <w:r w:rsidRPr="004408D6">
        <w:rPr>
          <w:rFonts w:ascii="宋体" w:hAnsi="宋体"/>
          <w:sz w:val="24"/>
          <w:szCs w:val="24"/>
        </w:rPr>
        <w:t>4</w:t>
      </w:r>
      <w:r w:rsidRPr="004408D6">
        <w:rPr>
          <w:rFonts w:ascii="宋体" w:hAnsi="宋体" w:hint="eastAsia"/>
          <w:sz w:val="24"/>
          <w:szCs w:val="24"/>
        </w:rPr>
        <w:t>9.若通过经济标有效性审查的投标人不足三家，应当依法重新招标。（当</w:t>
      </w:r>
      <w:r w:rsidRPr="004408D6">
        <w:rPr>
          <w:rFonts w:ascii="宋体" w:hAnsi="宋体"/>
          <w:sz w:val="24"/>
          <w:szCs w:val="24"/>
        </w:rPr>
        <w:t>N</w:t>
      </w:r>
      <w:proofErr w:type="gramStart"/>
      <w:r w:rsidRPr="004408D6">
        <w:rPr>
          <w:rFonts w:ascii="宋体" w:hAnsi="宋体" w:hint="eastAsia"/>
          <w:sz w:val="24"/>
          <w:szCs w:val="24"/>
        </w:rPr>
        <w:t>个</w:t>
      </w:r>
      <w:proofErr w:type="gramEnd"/>
      <w:r w:rsidRPr="004408D6">
        <w:rPr>
          <w:rFonts w:ascii="宋体" w:hAnsi="宋体" w:hint="eastAsia"/>
          <w:sz w:val="24"/>
          <w:szCs w:val="24"/>
        </w:rPr>
        <w:t>标段同时招标且不允许兼中时，若有效投标人不足</w:t>
      </w:r>
      <w:r w:rsidRPr="004408D6">
        <w:rPr>
          <w:rFonts w:ascii="宋体" w:hAnsi="宋体"/>
          <w:sz w:val="24"/>
          <w:szCs w:val="24"/>
        </w:rPr>
        <w:t>N+2</w:t>
      </w:r>
      <w:r w:rsidRPr="004408D6">
        <w:rPr>
          <w:rFonts w:ascii="宋体" w:hAnsi="宋体" w:hint="eastAsia"/>
          <w:sz w:val="24"/>
          <w:szCs w:val="24"/>
        </w:rPr>
        <w:t>家，应当依法重新招标）</w:t>
      </w:r>
    </w:p>
    <w:p w14:paraId="59D7EA00" w14:textId="77777777" w:rsidR="00BB4BF0" w:rsidRPr="004408D6" w:rsidRDefault="00BB4BF0">
      <w:pPr>
        <w:spacing w:line="360" w:lineRule="auto"/>
        <w:ind w:firstLineChars="200" w:firstLine="480"/>
        <w:rPr>
          <w:rFonts w:ascii="宋体" w:hAnsi="宋体" w:hint="eastAsia"/>
          <w:sz w:val="24"/>
          <w:szCs w:val="24"/>
        </w:rPr>
      </w:pPr>
    </w:p>
    <w:p w14:paraId="4B38E80D" w14:textId="77777777" w:rsidR="00BB4BF0" w:rsidRPr="004408D6" w:rsidRDefault="00BB4BF0">
      <w:pPr>
        <w:spacing w:line="360" w:lineRule="auto"/>
        <w:rPr>
          <w:rFonts w:ascii="宋体" w:hAnsi="宋体" w:hint="eastAsia"/>
          <w:sz w:val="24"/>
          <w:szCs w:val="24"/>
        </w:rPr>
      </w:pPr>
    </w:p>
    <w:p w14:paraId="612B23B2" w14:textId="77777777" w:rsidR="00BB4BF0" w:rsidRPr="004408D6" w:rsidRDefault="00E53078">
      <w:pPr>
        <w:widowControl/>
        <w:jc w:val="left"/>
        <w:rPr>
          <w:rFonts w:ascii="宋体" w:hAnsi="宋体" w:hint="eastAsia"/>
          <w:sz w:val="24"/>
          <w:szCs w:val="24"/>
        </w:rPr>
        <w:sectPr w:rsidR="00BB4BF0" w:rsidRPr="004408D6">
          <w:footerReference w:type="even" r:id="rId8"/>
          <w:footerReference w:type="default" r:id="rId9"/>
          <w:footerReference w:type="first" r:id="rId10"/>
          <w:pgSz w:w="11906" w:h="16838"/>
          <w:pgMar w:top="1276" w:right="1418" w:bottom="1247" w:left="1418" w:header="851" w:footer="907" w:gutter="0"/>
          <w:pgNumType w:start="0"/>
          <w:cols w:space="720"/>
          <w:titlePg/>
          <w:docGrid w:type="linesAndChars" w:linePitch="312"/>
        </w:sectPr>
      </w:pPr>
      <w:r w:rsidRPr="004408D6">
        <w:rPr>
          <w:rFonts w:ascii="宋体" w:hAnsi="宋体"/>
          <w:sz w:val="24"/>
          <w:szCs w:val="24"/>
        </w:rPr>
        <w:br w:type="page"/>
      </w:r>
    </w:p>
    <w:p w14:paraId="4F054FDC" w14:textId="77777777" w:rsidR="00BB4BF0" w:rsidRPr="004408D6" w:rsidRDefault="00E53078">
      <w:pPr>
        <w:rPr>
          <w:rFonts w:ascii="宋体" w:hAnsi="宋体" w:cs="宋体" w:hint="eastAsia"/>
          <w:b/>
          <w:sz w:val="28"/>
          <w:szCs w:val="28"/>
        </w:rPr>
      </w:pPr>
      <w:r w:rsidRPr="004408D6">
        <w:rPr>
          <w:rFonts w:ascii="宋体" w:hAnsi="宋体" w:cs="宋体" w:hint="eastAsia"/>
          <w:b/>
          <w:sz w:val="28"/>
          <w:szCs w:val="28"/>
        </w:rPr>
        <w:lastRenderedPageBreak/>
        <w:t>附件</w:t>
      </w:r>
      <w:r w:rsidRPr="004408D6">
        <w:rPr>
          <w:rFonts w:ascii="宋体" w:hAnsi="宋体" w:cs="宋体"/>
          <w:b/>
          <w:sz w:val="28"/>
          <w:szCs w:val="28"/>
        </w:rPr>
        <w:t>1</w:t>
      </w:r>
    </w:p>
    <w:p w14:paraId="19D58FDA" w14:textId="77777777" w:rsidR="00BB4BF0" w:rsidRPr="004408D6" w:rsidRDefault="00E53078">
      <w:pPr>
        <w:jc w:val="center"/>
        <w:rPr>
          <w:rFonts w:ascii="宋体" w:hAnsi="宋体" w:cs="宋体" w:hint="eastAsia"/>
          <w:b/>
          <w:bCs/>
          <w:sz w:val="36"/>
          <w:szCs w:val="36"/>
        </w:rPr>
      </w:pPr>
      <w:r w:rsidRPr="004408D6">
        <w:rPr>
          <w:rFonts w:ascii="宋体" w:hAnsi="宋体" w:cs="宋体" w:hint="eastAsia"/>
          <w:b/>
          <w:bCs/>
          <w:sz w:val="36"/>
          <w:szCs w:val="36"/>
        </w:rPr>
        <w:t>评标委员会成员声明</w:t>
      </w:r>
    </w:p>
    <w:p w14:paraId="30FC6B5F" w14:textId="77777777" w:rsidR="00BB4BF0" w:rsidRPr="004408D6" w:rsidRDefault="00E53078">
      <w:pPr>
        <w:spacing w:line="360" w:lineRule="auto"/>
        <w:rPr>
          <w:rFonts w:ascii="宋体" w:hAnsi="宋体" w:cs="宋体" w:hint="eastAsia"/>
          <w:sz w:val="24"/>
          <w:szCs w:val="24"/>
        </w:rPr>
      </w:pPr>
      <w:r w:rsidRPr="004408D6">
        <w:rPr>
          <w:rFonts w:ascii="宋体" w:hAnsi="宋体" w:cs="宋体"/>
          <w:sz w:val="24"/>
          <w:szCs w:val="24"/>
          <w:u w:val="single"/>
        </w:rPr>
        <w:t xml:space="preserve">   </w:t>
      </w:r>
      <w:r w:rsidRPr="004408D6">
        <w:rPr>
          <w:rFonts w:ascii="宋体" w:hAnsi="宋体" w:cs="宋体" w:hint="eastAsia"/>
          <w:sz w:val="24"/>
          <w:szCs w:val="24"/>
          <w:u w:val="single"/>
        </w:rPr>
        <w:t>本项目招标人</w:t>
      </w:r>
      <w:r w:rsidRPr="004408D6">
        <w:rPr>
          <w:rFonts w:ascii="宋体" w:hAnsi="宋体" w:cs="宋体"/>
          <w:sz w:val="24"/>
          <w:szCs w:val="24"/>
          <w:u w:val="single"/>
        </w:rPr>
        <w:t xml:space="preserve">  </w:t>
      </w:r>
      <w:r w:rsidRPr="004408D6">
        <w:rPr>
          <w:rFonts w:ascii="宋体" w:hAnsi="宋体" w:cs="宋体" w:hint="eastAsia"/>
          <w:sz w:val="24"/>
          <w:szCs w:val="24"/>
        </w:rPr>
        <w:t>：</w:t>
      </w:r>
    </w:p>
    <w:p w14:paraId="5EAFF8CC" w14:textId="77777777" w:rsidR="00BB4BF0" w:rsidRPr="004408D6" w:rsidRDefault="00E53078">
      <w:pPr>
        <w:spacing w:line="360" w:lineRule="auto"/>
        <w:ind w:firstLineChars="200" w:firstLine="480"/>
        <w:rPr>
          <w:rFonts w:ascii="宋体" w:hAnsi="宋体" w:cs="宋体" w:hint="eastAsia"/>
          <w:sz w:val="24"/>
          <w:szCs w:val="24"/>
        </w:rPr>
      </w:pPr>
      <w:r w:rsidRPr="004408D6">
        <w:rPr>
          <w:rFonts w:ascii="宋体" w:hAnsi="宋体" w:cs="宋体" w:hint="eastAsia"/>
          <w:sz w:val="24"/>
          <w:szCs w:val="24"/>
        </w:rPr>
        <w:t>本人就参与</w:t>
      </w:r>
      <w:r w:rsidRPr="004408D6">
        <w:rPr>
          <w:rFonts w:ascii="宋体" w:hAnsi="宋体" w:cs="宋体"/>
          <w:sz w:val="24"/>
          <w:szCs w:val="24"/>
          <w:u w:val="single"/>
        </w:rPr>
        <w:t xml:space="preserve">               </w:t>
      </w:r>
      <w:r w:rsidRPr="004408D6">
        <w:rPr>
          <w:rFonts w:ascii="宋体" w:hAnsi="宋体" w:cs="宋体" w:hint="eastAsia"/>
          <w:sz w:val="24"/>
          <w:szCs w:val="24"/>
        </w:rPr>
        <w:t>项目的评标工作，</w:t>
      </w:r>
      <w:proofErr w:type="gramStart"/>
      <w:r w:rsidRPr="004408D6">
        <w:rPr>
          <w:rFonts w:ascii="宋体" w:hAnsi="宋体" w:cs="宋体" w:hint="eastAsia"/>
          <w:sz w:val="24"/>
          <w:szCs w:val="24"/>
        </w:rPr>
        <w:t>作出</w:t>
      </w:r>
      <w:proofErr w:type="gramEnd"/>
      <w:r w:rsidRPr="004408D6">
        <w:rPr>
          <w:rFonts w:ascii="宋体" w:hAnsi="宋体" w:cs="宋体" w:hint="eastAsia"/>
          <w:sz w:val="24"/>
          <w:szCs w:val="24"/>
        </w:rPr>
        <w:t>郑重声明：</w:t>
      </w:r>
    </w:p>
    <w:p w14:paraId="1FE8896C" w14:textId="77777777" w:rsidR="00BB4BF0" w:rsidRPr="004408D6" w:rsidRDefault="00E53078">
      <w:pPr>
        <w:spacing w:line="360" w:lineRule="auto"/>
        <w:ind w:firstLineChars="200" w:firstLine="480"/>
        <w:rPr>
          <w:rFonts w:ascii="宋体" w:hAnsi="宋体" w:cs="宋体" w:hint="eastAsia"/>
          <w:sz w:val="24"/>
          <w:szCs w:val="24"/>
        </w:rPr>
      </w:pPr>
      <w:r w:rsidRPr="004408D6">
        <w:rPr>
          <w:rFonts w:ascii="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6ECA982" w14:textId="77777777" w:rsidR="00BB4BF0" w:rsidRPr="004408D6" w:rsidRDefault="00E53078">
      <w:pPr>
        <w:spacing w:line="360" w:lineRule="auto"/>
        <w:ind w:firstLineChars="200" w:firstLine="480"/>
        <w:rPr>
          <w:rFonts w:ascii="宋体" w:hAnsi="宋体" w:cs="宋体" w:hint="eastAsia"/>
          <w:sz w:val="24"/>
          <w:szCs w:val="24"/>
        </w:rPr>
      </w:pPr>
      <w:r w:rsidRPr="004408D6">
        <w:rPr>
          <w:rFonts w:ascii="宋体" w:hAnsi="宋体" w:cs="宋体" w:hint="eastAsia"/>
          <w:sz w:val="24"/>
          <w:szCs w:val="24"/>
        </w:rPr>
        <w:t>二、在本项目评标开始前，本人不存在以下需要向招标人提出回避的情形：（一）接收到任何单位或者个人授意本人倾向或者排斥本项目特定投标人的电话、短信、</w:t>
      </w:r>
      <w:proofErr w:type="gramStart"/>
      <w:r w:rsidRPr="004408D6">
        <w:rPr>
          <w:rFonts w:ascii="宋体" w:hAnsi="宋体" w:cs="宋体" w:hint="eastAsia"/>
          <w:sz w:val="24"/>
          <w:szCs w:val="24"/>
        </w:rPr>
        <w:t>微信等</w:t>
      </w:r>
      <w:proofErr w:type="gramEnd"/>
      <w:r w:rsidRPr="004408D6">
        <w:rPr>
          <w:rFonts w:ascii="宋体" w:hAnsi="宋体" w:cs="宋体" w:hint="eastAsia"/>
          <w:sz w:val="24"/>
          <w:szCs w:val="24"/>
        </w:rPr>
        <w:t>；（二）私下接触本项目投标人；（三）收受本项目投标人、中介人、其他利害关系人的财物或者其他好处；（四）法律法规等规定的回避情形。</w:t>
      </w:r>
    </w:p>
    <w:p w14:paraId="302FBFB0" w14:textId="77777777" w:rsidR="00BB4BF0" w:rsidRPr="004408D6" w:rsidRDefault="00E53078">
      <w:pPr>
        <w:spacing w:line="360" w:lineRule="auto"/>
        <w:ind w:firstLineChars="200" w:firstLine="480"/>
        <w:rPr>
          <w:rFonts w:ascii="宋体" w:hAnsi="宋体" w:cs="宋体" w:hint="eastAsia"/>
          <w:sz w:val="24"/>
          <w:szCs w:val="24"/>
        </w:rPr>
      </w:pPr>
      <w:r w:rsidRPr="004408D6">
        <w:rPr>
          <w:rFonts w:ascii="宋体" w:hAnsi="宋体" w:cs="宋体" w:hint="eastAsia"/>
          <w:sz w:val="24"/>
          <w:szCs w:val="24"/>
        </w:rPr>
        <w:t>三、本人将按照本项目招标文件规定的评标标准和方法，客观、公正地对投标文件提出评审意见，</w:t>
      </w:r>
      <w:proofErr w:type="gramStart"/>
      <w:r w:rsidRPr="004408D6">
        <w:rPr>
          <w:rFonts w:ascii="宋体" w:hAnsi="宋体" w:cs="宋体" w:hint="eastAsia"/>
          <w:sz w:val="24"/>
          <w:szCs w:val="24"/>
        </w:rPr>
        <w:t>不</w:t>
      </w:r>
      <w:proofErr w:type="gramEnd"/>
      <w:r w:rsidRPr="004408D6">
        <w:rPr>
          <w:rFonts w:ascii="宋体" w:hAnsi="宋体" w:cs="宋体"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2D98626" w14:textId="77777777" w:rsidR="00BB4BF0" w:rsidRPr="004408D6" w:rsidRDefault="00E53078">
      <w:pPr>
        <w:spacing w:line="360" w:lineRule="auto"/>
        <w:ind w:firstLineChars="200" w:firstLine="480"/>
        <w:rPr>
          <w:rFonts w:ascii="宋体" w:hAnsi="宋体" w:cs="宋体" w:hint="eastAsia"/>
          <w:sz w:val="24"/>
          <w:szCs w:val="24"/>
        </w:rPr>
      </w:pPr>
      <w:r w:rsidRPr="004408D6">
        <w:rPr>
          <w:rFonts w:ascii="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DFC3705" w14:textId="77777777" w:rsidR="00BB4BF0" w:rsidRPr="004408D6" w:rsidRDefault="00E53078">
      <w:pPr>
        <w:spacing w:line="360" w:lineRule="auto"/>
        <w:ind w:firstLineChars="200" w:firstLine="480"/>
        <w:rPr>
          <w:rFonts w:ascii="宋体" w:hAnsi="宋体" w:cs="宋体" w:hint="eastAsia"/>
          <w:sz w:val="24"/>
          <w:szCs w:val="24"/>
        </w:rPr>
      </w:pPr>
      <w:r w:rsidRPr="004408D6">
        <w:rPr>
          <w:rFonts w:ascii="宋体" w:hAnsi="宋体" w:cs="宋体" w:hint="eastAsia"/>
          <w:sz w:val="24"/>
          <w:szCs w:val="24"/>
        </w:rPr>
        <w:t>五、招标监督机构依法处理本项目投诉、信访或者举报时，经调查后确认本人存在评审错误的，本人接受招标人不支</w:t>
      </w:r>
      <w:proofErr w:type="gramStart"/>
      <w:r w:rsidRPr="004408D6">
        <w:rPr>
          <w:rFonts w:ascii="宋体" w:hAnsi="宋体" w:cs="宋体" w:hint="eastAsia"/>
          <w:sz w:val="24"/>
          <w:szCs w:val="24"/>
        </w:rPr>
        <w:t>付本</w:t>
      </w:r>
      <w:proofErr w:type="gramEnd"/>
      <w:r w:rsidRPr="004408D6">
        <w:rPr>
          <w:rFonts w:ascii="宋体" w:hAnsi="宋体" w:cs="宋体" w:hint="eastAsia"/>
          <w:sz w:val="24"/>
          <w:szCs w:val="24"/>
        </w:rPr>
        <w:t>项目评审酬劳、将本人列入招标人评标专家回避名单等相关处理措施，本人也接受本项目招标监督机构依法对本人进行的处理。</w:t>
      </w:r>
    </w:p>
    <w:p w14:paraId="2FD7A524" w14:textId="77777777" w:rsidR="00BB4BF0" w:rsidRPr="004408D6" w:rsidRDefault="00E53078">
      <w:pPr>
        <w:spacing w:line="360" w:lineRule="auto"/>
        <w:ind w:firstLineChars="200" w:firstLine="480"/>
        <w:rPr>
          <w:rFonts w:ascii="宋体" w:hAnsi="宋体" w:cs="宋体" w:hint="eastAsia"/>
          <w:sz w:val="24"/>
          <w:szCs w:val="24"/>
        </w:rPr>
      </w:pPr>
      <w:r w:rsidRPr="004408D6">
        <w:rPr>
          <w:rFonts w:ascii="宋体" w:hAnsi="宋体" w:cs="宋体" w:hint="eastAsia"/>
          <w:sz w:val="24"/>
          <w:szCs w:val="24"/>
        </w:rPr>
        <w:t>如果本人违反上述声明内容，造成的后果由本人自行承担。</w:t>
      </w:r>
    </w:p>
    <w:p w14:paraId="7EE7263F" w14:textId="77777777" w:rsidR="00BB4BF0" w:rsidRPr="004408D6" w:rsidRDefault="00BB4BF0">
      <w:pPr>
        <w:spacing w:line="360" w:lineRule="auto"/>
        <w:ind w:firstLineChars="200" w:firstLine="480"/>
        <w:rPr>
          <w:rFonts w:ascii="宋体" w:hAnsi="宋体" w:cs="宋体" w:hint="eastAsia"/>
          <w:sz w:val="24"/>
          <w:szCs w:val="24"/>
        </w:rPr>
      </w:pPr>
    </w:p>
    <w:p w14:paraId="04B34CBB" w14:textId="77777777" w:rsidR="00BB4BF0" w:rsidRPr="004408D6" w:rsidRDefault="00E53078">
      <w:pPr>
        <w:spacing w:line="360" w:lineRule="auto"/>
        <w:rPr>
          <w:rFonts w:ascii="宋体" w:hAnsi="宋体" w:cs="宋体" w:hint="eastAsia"/>
          <w:b/>
          <w:sz w:val="24"/>
          <w:szCs w:val="24"/>
          <w:u w:val="single"/>
        </w:rPr>
      </w:pPr>
      <w:r w:rsidRPr="004408D6">
        <w:rPr>
          <w:rFonts w:ascii="宋体" w:hAnsi="宋体" w:cs="宋体"/>
          <w:sz w:val="24"/>
          <w:szCs w:val="24"/>
        </w:rPr>
        <w:t xml:space="preserve">                             </w:t>
      </w:r>
      <w:r w:rsidRPr="004408D6">
        <w:rPr>
          <w:rFonts w:ascii="宋体" w:hAnsi="宋体" w:cs="宋体" w:hint="eastAsia"/>
          <w:b/>
          <w:sz w:val="24"/>
          <w:szCs w:val="24"/>
        </w:rPr>
        <w:t>声明人：</w:t>
      </w:r>
      <w:r w:rsidRPr="004408D6">
        <w:rPr>
          <w:rFonts w:ascii="宋体" w:hAnsi="宋体" w:cs="宋体" w:hint="eastAsia"/>
          <w:b/>
          <w:sz w:val="24"/>
          <w:szCs w:val="24"/>
          <w:u w:val="single"/>
        </w:rPr>
        <w:t>（签名）</w:t>
      </w:r>
      <w:r w:rsidRPr="004408D6">
        <w:rPr>
          <w:rFonts w:ascii="宋体" w:hAnsi="宋体" w:cs="宋体"/>
          <w:b/>
          <w:sz w:val="24"/>
          <w:szCs w:val="24"/>
          <w:u w:val="single"/>
        </w:rPr>
        <w:t xml:space="preserve">  </w:t>
      </w:r>
    </w:p>
    <w:p w14:paraId="6D934F90" w14:textId="77777777" w:rsidR="00BB4BF0" w:rsidRPr="004408D6" w:rsidRDefault="00BB4BF0">
      <w:pPr>
        <w:widowControl/>
        <w:jc w:val="left"/>
        <w:rPr>
          <w:rFonts w:ascii="宋体" w:hAnsi="宋体" w:hint="eastAsia"/>
          <w:sz w:val="24"/>
          <w:szCs w:val="24"/>
        </w:rPr>
      </w:pPr>
    </w:p>
    <w:p w14:paraId="476038E7" w14:textId="77777777" w:rsidR="00BB4BF0" w:rsidRPr="004408D6" w:rsidRDefault="00BB4BF0">
      <w:pPr>
        <w:widowControl/>
        <w:snapToGrid w:val="0"/>
        <w:spacing w:line="360" w:lineRule="auto"/>
        <w:ind w:right="102"/>
        <w:jc w:val="left"/>
        <w:rPr>
          <w:b/>
          <w:szCs w:val="21"/>
        </w:rPr>
      </w:pPr>
    </w:p>
    <w:p w14:paraId="5173DDD8" w14:textId="77777777" w:rsidR="00BB4BF0" w:rsidRPr="004408D6" w:rsidRDefault="00BB4BF0">
      <w:pPr>
        <w:widowControl/>
        <w:snapToGrid w:val="0"/>
        <w:spacing w:line="360" w:lineRule="auto"/>
        <w:ind w:right="102"/>
        <w:jc w:val="left"/>
        <w:rPr>
          <w:b/>
          <w:szCs w:val="21"/>
        </w:rPr>
      </w:pPr>
    </w:p>
    <w:p w14:paraId="65127ED5" w14:textId="77777777" w:rsidR="00BB4BF0" w:rsidRPr="004408D6" w:rsidRDefault="00BB4BF0">
      <w:pPr>
        <w:widowControl/>
        <w:snapToGrid w:val="0"/>
        <w:spacing w:line="360" w:lineRule="auto"/>
        <w:ind w:right="102"/>
        <w:jc w:val="left"/>
        <w:rPr>
          <w:b/>
          <w:szCs w:val="21"/>
        </w:rPr>
      </w:pPr>
    </w:p>
    <w:p w14:paraId="1198A9A4" w14:textId="77777777" w:rsidR="00BB4BF0" w:rsidRPr="004408D6" w:rsidRDefault="00BB4BF0">
      <w:pPr>
        <w:widowControl/>
        <w:snapToGrid w:val="0"/>
        <w:spacing w:line="360" w:lineRule="auto"/>
        <w:ind w:right="102"/>
        <w:jc w:val="left"/>
        <w:rPr>
          <w:b/>
          <w:szCs w:val="21"/>
        </w:rPr>
      </w:pPr>
    </w:p>
    <w:p w14:paraId="28B0C083" w14:textId="77777777" w:rsidR="00BB4BF0" w:rsidRPr="004408D6" w:rsidRDefault="00BB4BF0">
      <w:pPr>
        <w:widowControl/>
        <w:snapToGrid w:val="0"/>
        <w:spacing w:line="360" w:lineRule="auto"/>
        <w:ind w:right="102"/>
        <w:jc w:val="left"/>
        <w:rPr>
          <w:b/>
          <w:szCs w:val="21"/>
        </w:rPr>
      </w:pPr>
    </w:p>
    <w:p w14:paraId="1FD62374" w14:textId="77777777" w:rsidR="00BB4BF0" w:rsidRPr="004408D6" w:rsidRDefault="00BB4BF0">
      <w:pPr>
        <w:widowControl/>
        <w:snapToGrid w:val="0"/>
        <w:spacing w:line="360" w:lineRule="auto"/>
        <w:ind w:right="102"/>
        <w:jc w:val="left"/>
        <w:rPr>
          <w:b/>
          <w:szCs w:val="21"/>
        </w:rPr>
      </w:pPr>
    </w:p>
    <w:p w14:paraId="751AE604" w14:textId="77777777" w:rsidR="00BB4BF0" w:rsidRPr="004408D6" w:rsidRDefault="00BB4BF0">
      <w:pPr>
        <w:widowControl/>
        <w:snapToGrid w:val="0"/>
        <w:spacing w:line="360" w:lineRule="auto"/>
        <w:ind w:right="102"/>
        <w:jc w:val="left"/>
        <w:rPr>
          <w:b/>
          <w:szCs w:val="21"/>
        </w:rPr>
      </w:pPr>
    </w:p>
    <w:p w14:paraId="23F70F3B" w14:textId="77777777" w:rsidR="00BB4BF0" w:rsidRPr="004408D6" w:rsidRDefault="00BB4BF0">
      <w:pPr>
        <w:widowControl/>
        <w:snapToGrid w:val="0"/>
        <w:spacing w:line="360" w:lineRule="auto"/>
        <w:ind w:right="102"/>
        <w:jc w:val="left"/>
        <w:rPr>
          <w:b/>
          <w:szCs w:val="21"/>
        </w:rPr>
      </w:pPr>
    </w:p>
    <w:p w14:paraId="581013F0" w14:textId="77777777" w:rsidR="00BB4BF0" w:rsidRPr="004408D6" w:rsidRDefault="00BB4BF0">
      <w:pPr>
        <w:widowControl/>
        <w:snapToGrid w:val="0"/>
        <w:spacing w:line="360" w:lineRule="auto"/>
        <w:ind w:right="102"/>
        <w:jc w:val="left"/>
        <w:rPr>
          <w:b/>
          <w:szCs w:val="21"/>
        </w:rPr>
      </w:pPr>
    </w:p>
    <w:p w14:paraId="7BD9BF4B" w14:textId="77777777" w:rsidR="00BB4BF0" w:rsidRPr="004408D6" w:rsidRDefault="00BB4BF0">
      <w:pPr>
        <w:widowControl/>
        <w:snapToGrid w:val="0"/>
        <w:spacing w:line="360" w:lineRule="auto"/>
        <w:ind w:right="102"/>
        <w:jc w:val="left"/>
        <w:rPr>
          <w:b/>
          <w:szCs w:val="21"/>
        </w:rPr>
      </w:pPr>
    </w:p>
    <w:p w14:paraId="6B8C89AB" w14:textId="77777777" w:rsidR="00BB4BF0" w:rsidRPr="004408D6" w:rsidRDefault="00BB4BF0">
      <w:pPr>
        <w:widowControl/>
        <w:snapToGrid w:val="0"/>
        <w:spacing w:line="360" w:lineRule="auto"/>
        <w:ind w:right="102"/>
        <w:jc w:val="left"/>
        <w:rPr>
          <w:b/>
          <w:szCs w:val="21"/>
        </w:rPr>
      </w:pPr>
    </w:p>
    <w:p w14:paraId="098A54D8" w14:textId="77777777" w:rsidR="00BB4BF0" w:rsidRPr="004408D6" w:rsidRDefault="00BB4BF0">
      <w:pPr>
        <w:widowControl/>
        <w:snapToGrid w:val="0"/>
        <w:spacing w:line="360" w:lineRule="auto"/>
        <w:ind w:right="102"/>
        <w:jc w:val="left"/>
        <w:rPr>
          <w:b/>
          <w:szCs w:val="21"/>
        </w:rPr>
      </w:pPr>
    </w:p>
    <w:p w14:paraId="1AE58F5A" w14:textId="77777777" w:rsidR="00BB4BF0" w:rsidRPr="004408D6" w:rsidRDefault="00BB4BF0">
      <w:pPr>
        <w:widowControl/>
        <w:snapToGrid w:val="0"/>
        <w:spacing w:line="360" w:lineRule="auto"/>
        <w:ind w:right="102"/>
        <w:jc w:val="left"/>
        <w:rPr>
          <w:b/>
          <w:szCs w:val="21"/>
        </w:rPr>
      </w:pPr>
    </w:p>
    <w:p w14:paraId="73B941F7" w14:textId="77777777" w:rsidR="00BB4BF0" w:rsidRPr="004408D6" w:rsidRDefault="00BB4BF0">
      <w:pPr>
        <w:widowControl/>
        <w:snapToGrid w:val="0"/>
        <w:spacing w:line="360" w:lineRule="auto"/>
        <w:ind w:right="102"/>
        <w:jc w:val="left"/>
        <w:rPr>
          <w:b/>
          <w:szCs w:val="21"/>
        </w:rPr>
      </w:pPr>
    </w:p>
    <w:p w14:paraId="25248B81" w14:textId="77777777" w:rsidR="00BB4BF0" w:rsidRPr="004408D6" w:rsidRDefault="00BB4BF0">
      <w:pPr>
        <w:widowControl/>
        <w:snapToGrid w:val="0"/>
        <w:spacing w:line="360" w:lineRule="auto"/>
        <w:ind w:right="102"/>
        <w:jc w:val="left"/>
        <w:rPr>
          <w:b/>
          <w:szCs w:val="21"/>
        </w:rPr>
      </w:pPr>
    </w:p>
    <w:p w14:paraId="0608A790" w14:textId="77777777" w:rsidR="00BB4BF0" w:rsidRPr="004408D6" w:rsidRDefault="00BB4BF0">
      <w:pPr>
        <w:widowControl/>
        <w:snapToGrid w:val="0"/>
        <w:spacing w:line="360" w:lineRule="auto"/>
        <w:ind w:right="102"/>
        <w:jc w:val="left"/>
        <w:rPr>
          <w:b/>
          <w:szCs w:val="21"/>
        </w:rPr>
      </w:pPr>
    </w:p>
    <w:p w14:paraId="1510EEAC" w14:textId="77777777" w:rsidR="00BB4BF0" w:rsidRPr="004408D6" w:rsidRDefault="00BB4BF0">
      <w:pPr>
        <w:widowControl/>
        <w:snapToGrid w:val="0"/>
        <w:spacing w:line="360" w:lineRule="auto"/>
        <w:ind w:right="102"/>
        <w:jc w:val="left"/>
        <w:rPr>
          <w:b/>
          <w:szCs w:val="21"/>
        </w:rPr>
      </w:pPr>
    </w:p>
    <w:p w14:paraId="45A0E82B" w14:textId="77777777" w:rsidR="00BB4BF0" w:rsidRPr="004408D6" w:rsidRDefault="00BB4BF0">
      <w:pPr>
        <w:widowControl/>
        <w:snapToGrid w:val="0"/>
        <w:spacing w:line="360" w:lineRule="auto"/>
        <w:ind w:right="102"/>
        <w:jc w:val="left"/>
        <w:rPr>
          <w:b/>
          <w:szCs w:val="21"/>
        </w:rPr>
      </w:pPr>
    </w:p>
    <w:p w14:paraId="48F78F7D" w14:textId="77777777" w:rsidR="00BB4BF0" w:rsidRPr="004408D6" w:rsidRDefault="00BB4BF0">
      <w:pPr>
        <w:widowControl/>
        <w:snapToGrid w:val="0"/>
        <w:spacing w:line="360" w:lineRule="auto"/>
        <w:ind w:right="102"/>
        <w:jc w:val="left"/>
        <w:rPr>
          <w:b/>
          <w:szCs w:val="21"/>
        </w:rPr>
      </w:pPr>
    </w:p>
    <w:p w14:paraId="5C488E64" w14:textId="77777777" w:rsidR="00BB4BF0" w:rsidRPr="004408D6" w:rsidRDefault="00BB4BF0">
      <w:pPr>
        <w:widowControl/>
        <w:snapToGrid w:val="0"/>
        <w:spacing w:line="360" w:lineRule="auto"/>
        <w:ind w:right="102"/>
        <w:jc w:val="left"/>
        <w:rPr>
          <w:b/>
          <w:szCs w:val="21"/>
        </w:rPr>
      </w:pPr>
    </w:p>
    <w:p w14:paraId="668B8651" w14:textId="77777777" w:rsidR="00BB4BF0" w:rsidRPr="004408D6" w:rsidRDefault="00BB4BF0">
      <w:pPr>
        <w:widowControl/>
        <w:snapToGrid w:val="0"/>
        <w:spacing w:line="360" w:lineRule="auto"/>
        <w:ind w:right="102"/>
        <w:jc w:val="left"/>
        <w:rPr>
          <w:b/>
          <w:szCs w:val="21"/>
        </w:rPr>
      </w:pPr>
    </w:p>
    <w:p w14:paraId="11ACB229" w14:textId="77777777" w:rsidR="00BB4BF0" w:rsidRPr="004408D6" w:rsidRDefault="00BB4BF0">
      <w:pPr>
        <w:widowControl/>
        <w:snapToGrid w:val="0"/>
        <w:spacing w:line="360" w:lineRule="auto"/>
        <w:ind w:right="102"/>
        <w:jc w:val="left"/>
        <w:rPr>
          <w:b/>
          <w:szCs w:val="21"/>
        </w:rPr>
      </w:pPr>
    </w:p>
    <w:p w14:paraId="293B957B" w14:textId="77777777" w:rsidR="00BB4BF0" w:rsidRPr="004408D6" w:rsidRDefault="00BB4BF0">
      <w:pPr>
        <w:widowControl/>
        <w:snapToGrid w:val="0"/>
        <w:spacing w:line="360" w:lineRule="auto"/>
        <w:ind w:right="102"/>
        <w:jc w:val="left"/>
        <w:rPr>
          <w:b/>
          <w:szCs w:val="21"/>
        </w:rPr>
      </w:pPr>
    </w:p>
    <w:p w14:paraId="6DE24734" w14:textId="77777777" w:rsidR="00BB4BF0" w:rsidRPr="004408D6" w:rsidRDefault="00BB4BF0">
      <w:pPr>
        <w:widowControl/>
        <w:snapToGrid w:val="0"/>
        <w:spacing w:line="360" w:lineRule="auto"/>
        <w:ind w:right="102"/>
        <w:jc w:val="left"/>
        <w:rPr>
          <w:b/>
          <w:szCs w:val="21"/>
        </w:rPr>
      </w:pPr>
    </w:p>
    <w:p w14:paraId="1CD28696" w14:textId="77777777" w:rsidR="00BB4BF0" w:rsidRPr="004408D6" w:rsidRDefault="00BB4BF0">
      <w:pPr>
        <w:widowControl/>
        <w:snapToGrid w:val="0"/>
        <w:spacing w:line="360" w:lineRule="auto"/>
        <w:ind w:right="102"/>
        <w:jc w:val="left"/>
        <w:rPr>
          <w:b/>
          <w:szCs w:val="21"/>
        </w:rPr>
      </w:pPr>
    </w:p>
    <w:p w14:paraId="5381E329" w14:textId="77777777" w:rsidR="00BB4BF0" w:rsidRPr="004408D6" w:rsidRDefault="00BB4BF0">
      <w:pPr>
        <w:widowControl/>
        <w:snapToGrid w:val="0"/>
        <w:spacing w:line="360" w:lineRule="auto"/>
        <w:ind w:right="102"/>
        <w:jc w:val="left"/>
        <w:rPr>
          <w:b/>
          <w:szCs w:val="21"/>
        </w:rPr>
      </w:pPr>
    </w:p>
    <w:p w14:paraId="38F47E5A" w14:textId="77777777" w:rsidR="00BB4BF0" w:rsidRPr="004408D6" w:rsidRDefault="00BB4BF0">
      <w:pPr>
        <w:widowControl/>
        <w:snapToGrid w:val="0"/>
        <w:spacing w:line="360" w:lineRule="auto"/>
        <w:ind w:right="102"/>
        <w:jc w:val="left"/>
        <w:rPr>
          <w:b/>
          <w:szCs w:val="21"/>
        </w:rPr>
      </w:pPr>
    </w:p>
    <w:p w14:paraId="16A01019" w14:textId="77777777" w:rsidR="00BB4BF0" w:rsidRPr="004408D6" w:rsidRDefault="00BB4BF0">
      <w:pPr>
        <w:widowControl/>
        <w:snapToGrid w:val="0"/>
        <w:spacing w:line="360" w:lineRule="auto"/>
        <w:ind w:right="102"/>
        <w:jc w:val="left"/>
        <w:rPr>
          <w:b/>
          <w:szCs w:val="21"/>
        </w:rPr>
        <w:sectPr w:rsidR="00BB4BF0" w:rsidRPr="004408D6">
          <w:pgSz w:w="11906" w:h="16838"/>
          <w:pgMar w:top="1276" w:right="1418" w:bottom="1247" w:left="1418" w:header="851" w:footer="907" w:gutter="0"/>
          <w:cols w:space="720"/>
          <w:titlePg/>
          <w:docGrid w:type="linesAndChars" w:linePitch="312"/>
        </w:sectPr>
      </w:pPr>
    </w:p>
    <w:p w14:paraId="15965AEA" w14:textId="77777777" w:rsidR="00BB4BF0" w:rsidRPr="004408D6" w:rsidRDefault="00E53078">
      <w:pPr>
        <w:widowControl/>
        <w:snapToGrid w:val="0"/>
        <w:spacing w:line="360" w:lineRule="auto"/>
        <w:ind w:right="102"/>
        <w:jc w:val="left"/>
        <w:rPr>
          <w:b/>
          <w:szCs w:val="21"/>
        </w:rPr>
      </w:pPr>
      <w:r w:rsidRPr="004408D6">
        <w:rPr>
          <w:rFonts w:hint="eastAsia"/>
          <w:b/>
          <w:szCs w:val="21"/>
        </w:rPr>
        <w:lastRenderedPageBreak/>
        <w:t>附表</w:t>
      </w:r>
      <w:proofErr w:type="gramStart"/>
      <w:r w:rsidRPr="004408D6">
        <w:rPr>
          <w:rFonts w:hint="eastAsia"/>
          <w:b/>
          <w:szCs w:val="21"/>
        </w:rPr>
        <w:t>一</w:t>
      </w:r>
      <w:proofErr w:type="gramEnd"/>
      <w:r w:rsidRPr="004408D6">
        <w:rPr>
          <w:rFonts w:hint="eastAsia"/>
          <w:b/>
          <w:szCs w:val="21"/>
        </w:rPr>
        <w:t>：</w:t>
      </w:r>
    </w:p>
    <w:p w14:paraId="442A6F97" w14:textId="77777777" w:rsidR="00BB4BF0" w:rsidRPr="004408D6" w:rsidRDefault="00E53078">
      <w:pPr>
        <w:jc w:val="center"/>
        <w:rPr>
          <w:b/>
          <w:sz w:val="32"/>
          <w:szCs w:val="32"/>
        </w:rPr>
      </w:pPr>
      <w:r w:rsidRPr="004408D6">
        <w:rPr>
          <w:rFonts w:hint="eastAsia"/>
          <w:b/>
          <w:sz w:val="32"/>
          <w:szCs w:val="32"/>
        </w:rPr>
        <w:t>资格审查表</w:t>
      </w:r>
    </w:p>
    <w:p w14:paraId="2B07D09E" w14:textId="77777777" w:rsidR="00BB4BF0" w:rsidRPr="004408D6" w:rsidRDefault="00E53078">
      <w:pPr>
        <w:snapToGrid w:val="0"/>
        <w:spacing w:line="360" w:lineRule="auto"/>
        <w:rPr>
          <w:sz w:val="24"/>
          <w:szCs w:val="24"/>
        </w:rPr>
      </w:pPr>
      <w:r w:rsidRPr="004408D6">
        <w:rPr>
          <w:rFonts w:hint="eastAsia"/>
          <w:sz w:val="24"/>
          <w:szCs w:val="24"/>
        </w:rPr>
        <w:t>工程名称：</w:t>
      </w:r>
    </w:p>
    <w:p w14:paraId="65DB124A" w14:textId="77777777" w:rsidR="00BB4BF0" w:rsidRPr="004408D6" w:rsidRDefault="00E53078">
      <w:pPr>
        <w:snapToGrid w:val="0"/>
        <w:spacing w:line="360" w:lineRule="auto"/>
        <w:rPr>
          <w:sz w:val="24"/>
          <w:szCs w:val="24"/>
        </w:rPr>
      </w:pPr>
      <w:r w:rsidRPr="004408D6">
        <w:rPr>
          <w:rFonts w:hint="eastAsia"/>
          <w:sz w:val="24"/>
          <w:szCs w:val="24"/>
        </w:rPr>
        <w:t>投标人名称：</w:t>
      </w:r>
    </w:p>
    <w:tbl>
      <w:tblPr>
        <w:tblW w:w="90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3"/>
        <w:gridCol w:w="3545"/>
        <w:gridCol w:w="3715"/>
        <w:gridCol w:w="1110"/>
      </w:tblGrid>
      <w:tr w:rsidR="00BB4BF0" w:rsidRPr="004408D6" w14:paraId="2C5A04A7" w14:textId="77777777">
        <w:tc>
          <w:tcPr>
            <w:tcW w:w="703" w:type="dxa"/>
            <w:tcBorders>
              <w:top w:val="single" w:sz="4" w:space="0" w:color="auto"/>
              <w:left w:val="single" w:sz="4" w:space="0" w:color="auto"/>
              <w:bottom w:val="single" w:sz="4" w:space="0" w:color="auto"/>
              <w:right w:val="single" w:sz="4" w:space="0" w:color="auto"/>
            </w:tcBorders>
            <w:vAlign w:val="center"/>
          </w:tcPr>
          <w:p w14:paraId="2059995F" w14:textId="77777777" w:rsidR="00BB4BF0" w:rsidRPr="004408D6" w:rsidRDefault="00E53078">
            <w:pPr>
              <w:spacing w:before="120" w:after="60"/>
              <w:jc w:val="center"/>
              <w:rPr>
                <w:rFonts w:ascii="宋体" w:hAnsi="宋体" w:hint="eastAsia"/>
                <w:b/>
                <w:szCs w:val="21"/>
              </w:rPr>
            </w:pPr>
            <w:r w:rsidRPr="004408D6">
              <w:rPr>
                <w:rFonts w:ascii="宋体" w:hAnsi="宋体" w:hint="eastAsia"/>
                <w:b/>
                <w:szCs w:val="21"/>
              </w:rPr>
              <w:t>序号</w:t>
            </w:r>
          </w:p>
        </w:tc>
        <w:tc>
          <w:tcPr>
            <w:tcW w:w="3545" w:type="dxa"/>
            <w:tcBorders>
              <w:top w:val="single" w:sz="4" w:space="0" w:color="auto"/>
              <w:left w:val="single" w:sz="4" w:space="0" w:color="auto"/>
              <w:bottom w:val="single" w:sz="4" w:space="0" w:color="auto"/>
              <w:right w:val="single" w:sz="4" w:space="0" w:color="auto"/>
            </w:tcBorders>
            <w:vAlign w:val="center"/>
          </w:tcPr>
          <w:p w14:paraId="285D87FD" w14:textId="77777777" w:rsidR="00BB4BF0" w:rsidRPr="004408D6" w:rsidRDefault="00E53078">
            <w:pPr>
              <w:spacing w:before="120" w:after="60"/>
              <w:jc w:val="center"/>
              <w:rPr>
                <w:rFonts w:ascii="宋体" w:hAnsi="宋体" w:hint="eastAsia"/>
                <w:b/>
                <w:szCs w:val="21"/>
              </w:rPr>
            </w:pPr>
            <w:r w:rsidRPr="004408D6">
              <w:rPr>
                <w:rFonts w:ascii="宋体" w:hAnsi="宋体" w:hint="eastAsia"/>
                <w:b/>
                <w:szCs w:val="21"/>
              </w:rPr>
              <w:t>审查项目</w:t>
            </w:r>
          </w:p>
        </w:tc>
        <w:tc>
          <w:tcPr>
            <w:tcW w:w="3715" w:type="dxa"/>
            <w:tcBorders>
              <w:top w:val="single" w:sz="4" w:space="0" w:color="auto"/>
              <w:left w:val="single" w:sz="4" w:space="0" w:color="auto"/>
              <w:bottom w:val="single" w:sz="4" w:space="0" w:color="auto"/>
              <w:right w:val="single" w:sz="4" w:space="0" w:color="auto"/>
            </w:tcBorders>
            <w:vAlign w:val="center"/>
          </w:tcPr>
          <w:p w14:paraId="2736AA69" w14:textId="77777777" w:rsidR="00BB4BF0" w:rsidRPr="004408D6" w:rsidRDefault="00E53078">
            <w:pPr>
              <w:spacing w:before="120" w:after="60"/>
              <w:jc w:val="center"/>
              <w:rPr>
                <w:rFonts w:ascii="宋体" w:hAnsi="宋体" w:hint="eastAsia"/>
                <w:b/>
                <w:szCs w:val="21"/>
              </w:rPr>
            </w:pPr>
            <w:r w:rsidRPr="004408D6">
              <w:rPr>
                <w:rFonts w:ascii="宋体" w:hAnsi="宋体" w:hint="eastAsia"/>
                <w:b/>
                <w:szCs w:val="21"/>
              </w:rPr>
              <w:t>须审查的资料</w:t>
            </w:r>
          </w:p>
        </w:tc>
        <w:tc>
          <w:tcPr>
            <w:tcW w:w="1110" w:type="dxa"/>
            <w:tcBorders>
              <w:top w:val="single" w:sz="4" w:space="0" w:color="auto"/>
              <w:left w:val="single" w:sz="4" w:space="0" w:color="auto"/>
              <w:bottom w:val="single" w:sz="4" w:space="0" w:color="auto"/>
              <w:right w:val="single" w:sz="4" w:space="0" w:color="auto"/>
            </w:tcBorders>
            <w:vAlign w:val="center"/>
          </w:tcPr>
          <w:p w14:paraId="77344C24" w14:textId="77777777" w:rsidR="00BB4BF0" w:rsidRPr="004408D6" w:rsidRDefault="00E53078">
            <w:pPr>
              <w:spacing w:before="120" w:after="60"/>
              <w:jc w:val="center"/>
              <w:rPr>
                <w:rFonts w:ascii="宋体" w:hAnsi="宋体" w:hint="eastAsia"/>
                <w:b/>
                <w:szCs w:val="21"/>
              </w:rPr>
            </w:pPr>
            <w:r w:rsidRPr="004408D6">
              <w:rPr>
                <w:rFonts w:ascii="宋体" w:hAnsi="宋体" w:hint="eastAsia"/>
                <w:b/>
                <w:szCs w:val="21"/>
              </w:rPr>
              <w:t>审查结果</w:t>
            </w:r>
          </w:p>
        </w:tc>
      </w:tr>
      <w:tr w:rsidR="00BB4BF0" w:rsidRPr="004408D6" w14:paraId="6689C773" w14:textId="77777777">
        <w:tc>
          <w:tcPr>
            <w:tcW w:w="703" w:type="dxa"/>
            <w:tcBorders>
              <w:top w:val="single" w:sz="4" w:space="0" w:color="auto"/>
              <w:left w:val="single" w:sz="4" w:space="0" w:color="auto"/>
              <w:bottom w:val="single" w:sz="4" w:space="0" w:color="auto"/>
              <w:right w:val="single" w:sz="4" w:space="0" w:color="auto"/>
            </w:tcBorders>
            <w:vAlign w:val="center"/>
          </w:tcPr>
          <w:p w14:paraId="14715303" w14:textId="77777777" w:rsidR="00BB4BF0" w:rsidRPr="004408D6" w:rsidRDefault="00E53078">
            <w:pPr>
              <w:spacing w:before="120" w:after="60"/>
              <w:jc w:val="center"/>
              <w:rPr>
                <w:rFonts w:ascii="宋体" w:hAnsi="宋体" w:hint="eastAsia"/>
                <w:szCs w:val="21"/>
              </w:rPr>
            </w:pPr>
            <w:r w:rsidRPr="004408D6">
              <w:rPr>
                <w:rFonts w:ascii="宋体" w:hAnsi="宋体"/>
                <w:szCs w:val="21"/>
              </w:rPr>
              <w:t>1</w:t>
            </w:r>
          </w:p>
        </w:tc>
        <w:tc>
          <w:tcPr>
            <w:tcW w:w="3545" w:type="dxa"/>
            <w:tcBorders>
              <w:top w:val="single" w:sz="4" w:space="0" w:color="auto"/>
              <w:left w:val="single" w:sz="4" w:space="0" w:color="auto"/>
              <w:bottom w:val="single" w:sz="4" w:space="0" w:color="auto"/>
              <w:right w:val="single" w:sz="4" w:space="0" w:color="auto"/>
            </w:tcBorders>
            <w:vAlign w:val="center"/>
          </w:tcPr>
          <w:p w14:paraId="5A8A537C"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投标人参加投标的意思表达清楚，投标人代表被授权有效</w:t>
            </w:r>
          </w:p>
        </w:tc>
        <w:tc>
          <w:tcPr>
            <w:tcW w:w="3715" w:type="dxa"/>
            <w:tcBorders>
              <w:top w:val="single" w:sz="4" w:space="0" w:color="auto"/>
              <w:left w:val="single" w:sz="4" w:space="0" w:color="auto"/>
              <w:bottom w:val="single" w:sz="4" w:space="0" w:color="auto"/>
              <w:right w:val="single" w:sz="4" w:space="0" w:color="auto"/>
            </w:tcBorders>
            <w:vAlign w:val="center"/>
          </w:tcPr>
          <w:p w14:paraId="07B19B22"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投标人声明、法定代表人证明书；委托投标的还应提供法人授权委托证明书</w:t>
            </w:r>
          </w:p>
        </w:tc>
        <w:tc>
          <w:tcPr>
            <w:tcW w:w="1110" w:type="dxa"/>
            <w:tcBorders>
              <w:top w:val="single" w:sz="4" w:space="0" w:color="auto"/>
              <w:left w:val="single" w:sz="4" w:space="0" w:color="auto"/>
              <w:bottom w:val="single" w:sz="4" w:space="0" w:color="auto"/>
              <w:right w:val="single" w:sz="4" w:space="0" w:color="auto"/>
            </w:tcBorders>
            <w:vAlign w:val="center"/>
          </w:tcPr>
          <w:p w14:paraId="43992E15" w14:textId="77777777" w:rsidR="00BB4BF0" w:rsidRPr="004408D6" w:rsidRDefault="00BB4BF0">
            <w:pPr>
              <w:spacing w:before="120" w:after="60"/>
              <w:jc w:val="center"/>
              <w:rPr>
                <w:rFonts w:ascii="宋体" w:hAnsi="宋体" w:hint="eastAsia"/>
                <w:szCs w:val="21"/>
              </w:rPr>
            </w:pPr>
          </w:p>
        </w:tc>
      </w:tr>
      <w:tr w:rsidR="00BB4BF0" w:rsidRPr="004408D6" w14:paraId="1B8BCEA6" w14:textId="77777777">
        <w:trPr>
          <w:trHeight w:val="644"/>
        </w:trPr>
        <w:tc>
          <w:tcPr>
            <w:tcW w:w="703" w:type="dxa"/>
            <w:tcBorders>
              <w:top w:val="single" w:sz="4" w:space="0" w:color="auto"/>
              <w:left w:val="single" w:sz="4" w:space="0" w:color="auto"/>
              <w:bottom w:val="single" w:sz="4" w:space="0" w:color="auto"/>
              <w:right w:val="single" w:sz="4" w:space="0" w:color="auto"/>
            </w:tcBorders>
            <w:vAlign w:val="center"/>
          </w:tcPr>
          <w:p w14:paraId="4EB56F3A" w14:textId="77777777" w:rsidR="00BB4BF0" w:rsidRPr="004408D6" w:rsidRDefault="00E53078">
            <w:pPr>
              <w:spacing w:before="120" w:after="60"/>
              <w:jc w:val="center"/>
              <w:rPr>
                <w:rFonts w:ascii="宋体" w:hAnsi="宋体" w:hint="eastAsia"/>
                <w:szCs w:val="21"/>
              </w:rPr>
            </w:pPr>
            <w:r w:rsidRPr="004408D6">
              <w:rPr>
                <w:rFonts w:ascii="宋体" w:hAnsi="宋体"/>
                <w:szCs w:val="21"/>
              </w:rPr>
              <w:t>2</w:t>
            </w:r>
          </w:p>
        </w:tc>
        <w:tc>
          <w:tcPr>
            <w:tcW w:w="3545" w:type="dxa"/>
            <w:tcBorders>
              <w:top w:val="single" w:sz="4" w:space="0" w:color="auto"/>
              <w:left w:val="single" w:sz="4" w:space="0" w:color="auto"/>
              <w:bottom w:val="single" w:sz="4" w:space="0" w:color="auto"/>
              <w:right w:val="single" w:sz="4" w:space="0" w:color="auto"/>
            </w:tcBorders>
            <w:vAlign w:val="center"/>
          </w:tcPr>
          <w:p w14:paraId="2178E5DB"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w:t>
            </w:r>
            <w:r w:rsidRPr="004408D6">
              <w:rPr>
                <w:rFonts w:ascii="宋体" w:hAnsi="宋体"/>
                <w:szCs w:val="21"/>
              </w:rPr>
              <w:t>均</w:t>
            </w:r>
            <w:r w:rsidRPr="004408D6">
              <w:rPr>
                <w:rFonts w:ascii="宋体" w:hAnsi="宋体" w:hint="eastAsia"/>
                <w:szCs w:val="21"/>
              </w:rPr>
              <w:t>具有独立法人资格，按国家法律经营</w:t>
            </w:r>
          </w:p>
        </w:tc>
        <w:tc>
          <w:tcPr>
            <w:tcW w:w="3715" w:type="dxa"/>
            <w:tcBorders>
              <w:top w:val="single" w:sz="4" w:space="0" w:color="auto"/>
              <w:left w:val="single" w:sz="4" w:space="0" w:color="auto"/>
              <w:bottom w:val="single" w:sz="4" w:space="0" w:color="auto"/>
              <w:right w:val="single" w:sz="4" w:space="0" w:color="auto"/>
            </w:tcBorders>
            <w:vAlign w:val="center"/>
          </w:tcPr>
          <w:p w14:paraId="3616B79C"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营业执照扫描件或电子证照</w:t>
            </w:r>
          </w:p>
        </w:tc>
        <w:tc>
          <w:tcPr>
            <w:tcW w:w="1110" w:type="dxa"/>
            <w:tcBorders>
              <w:top w:val="single" w:sz="4" w:space="0" w:color="auto"/>
              <w:left w:val="single" w:sz="4" w:space="0" w:color="auto"/>
              <w:bottom w:val="single" w:sz="4" w:space="0" w:color="auto"/>
              <w:right w:val="single" w:sz="4" w:space="0" w:color="auto"/>
            </w:tcBorders>
            <w:vAlign w:val="center"/>
          </w:tcPr>
          <w:p w14:paraId="208EA63A" w14:textId="77777777" w:rsidR="00BB4BF0" w:rsidRPr="004408D6" w:rsidRDefault="00BB4BF0">
            <w:pPr>
              <w:spacing w:before="120" w:after="60"/>
              <w:jc w:val="center"/>
              <w:rPr>
                <w:rFonts w:ascii="宋体" w:hAnsi="宋体" w:hint="eastAsia"/>
                <w:szCs w:val="21"/>
              </w:rPr>
            </w:pPr>
          </w:p>
        </w:tc>
      </w:tr>
      <w:tr w:rsidR="00BB4BF0" w:rsidRPr="004408D6" w14:paraId="69C31287" w14:textId="77777777">
        <w:tc>
          <w:tcPr>
            <w:tcW w:w="703" w:type="dxa"/>
            <w:tcBorders>
              <w:top w:val="single" w:sz="4" w:space="0" w:color="auto"/>
              <w:left w:val="single" w:sz="4" w:space="0" w:color="auto"/>
              <w:bottom w:val="single" w:sz="4" w:space="0" w:color="auto"/>
              <w:right w:val="single" w:sz="4" w:space="0" w:color="auto"/>
            </w:tcBorders>
            <w:vAlign w:val="center"/>
          </w:tcPr>
          <w:p w14:paraId="5D836608" w14:textId="77777777" w:rsidR="00BB4BF0" w:rsidRPr="004408D6" w:rsidRDefault="00E53078">
            <w:pPr>
              <w:spacing w:before="120" w:after="60"/>
              <w:jc w:val="center"/>
              <w:rPr>
                <w:rFonts w:ascii="宋体" w:hAnsi="宋体" w:hint="eastAsia"/>
                <w:szCs w:val="21"/>
              </w:rPr>
            </w:pPr>
            <w:r w:rsidRPr="004408D6">
              <w:rPr>
                <w:rFonts w:ascii="宋体" w:hAnsi="宋体"/>
                <w:szCs w:val="21"/>
              </w:rPr>
              <w:t>3</w:t>
            </w:r>
          </w:p>
        </w:tc>
        <w:tc>
          <w:tcPr>
            <w:tcW w:w="3545" w:type="dxa"/>
            <w:tcBorders>
              <w:top w:val="single" w:sz="4" w:space="0" w:color="auto"/>
              <w:left w:val="single" w:sz="4" w:space="0" w:color="auto"/>
              <w:bottom w:val="single" w:sz="4" w:space="0" w:color="auto"/>
              <w:right w:val="single" w:sz="4" w:space="0" w:color="auto"/>
            </w:tcBorders>
            <w:vAlign w:val="center"/>
          </w:tcPr>
          <w:p w14:paraId="14EE35CC"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w:t>
            </w:r>
            <w:r w:rsidRPr="004408D6">
              <w:rPr>
                <w:rFonts w:ascii="宋体" w:hAnsi="宋体"/>
                <w:szCs w:val="21"/>
              </w:rPr>
              <w:t>均</w:t>
            </w:r>
            <w:r w:rsidRPr="004408D6">
              <w:rPr>
                <w:rFonts w:ascii="宋体" w:hAnsi="宋体" w:hint="eastAsia"/>
                <w:szCs w:val="21"/>
              </w:rPr>
              <w:t>持有建设行政主管部门颁发的</w:t>
            </w:r>
            <w:r w:rsidRPr="004408D6">
              <w:rPr>
                <w:rFonts w:ascii="宋体" w:hAnsi="宋体" w:cs="宋体" w:hint="eastAsia"/>
                <w:szCs w:val="21"/>
                <w:u w:val="single"/>
              </w:rPr>
              <w:t>有效期内的</w:t>
            </w:r>
            <w:r w:rsidRPr="004408D6">
              <w:rPr>
                <w:rFonts w:ascii="宋体" w:hAnsi="宋体" w:hint="eastAsia"/>
                <w:szCs w:val="21"/>
              </w:rPr>
              <w:t>企业资质证书及安全生产许可证；投标人资质符合公告要求</w:t>
            </w:r>
          </w:p>
        </w:tc>
        <w:tc>
          <w:tcPr>
            <w:tcW w:w="3715" w:type="dxa"/>
            <w:tcBorders>
              <w:top w:val="single" w:sz="4" w:space="0" w:color="auto"/>
              <w:left w:val="single" w:sz="4" w:space="0" w:color="auto"/>
              <w:bottom w:val="single" w:sz="4" w:space="0" w:color="auto"/>
              <w:right w:val="single" w:sz="4" w:space="0" w:color="auto"/>
            </w:tcBorders>
            <w:vAlign w:val="center"/>
          </w:tcPr>
          <w:p w14:paraId="11929460"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资质证书扫描件或电子证照、安全生产许可证扫描件或电子证照</w:t>
            </w:r>
          </w:p>
        </w:tc>
        <w:tc>
          <w:tcPr>
            <w:tcW w:w="1110" w:type="dxa"/>
            <w:tcBorders>
              <w:top w:val="single" w:sz="4" w:space="0" w:color="auto"/>
              <w:left w:val="single" w:sz="4" w:space="0" w:color="auto"/>
              <w:bottom w:val="single" w:sz="4" w:space="0" w:color="auto"/>
              <w:right w:val="single" w:sz="4" w:space="0" w:color="auto"/>
            </w:tcBorders>
            <w:vAlign w:val="center"/>
          </w:tcPr>
          <w:p w14:paraId="3F52E25E" w14:textId="77777777" w:rsidR="00BB4BF0" w:rsidRPr="004408D6" w:rsidRDefault="00BB4BF0">
            <w:pPr>
              <w:spacing w:before="120" w:after="60"/>
              <w:jc w:val="center"/>
              <w:rPr>
                <w:rFonts w:ascii="宋体" w:hAnsi="宋体" w:hint="eastAsia"/>
                <w:szCs w:val="21"/>
              </w:rPr>
            </w:pPr>
          </w:p>
        </w:tc>
      </w:tr>
      <w:tr w:rsidR="00BB4BF0" w:rsidRPr="004408D6" w14:paraId="35083574" w14:textId="77777777">
        <w:trPr>
          <w:trHeight w:val="1979"/>
        </w:trPr>
        <w:tc>
          <w:tcPr>
            <w:tcW w:w="703" w:type="dxa"/>
            <w:tcBorders>
              <w:top w:val="single" w:sz="4" w:space="0" w:color="auto"/>
              <w:left w:val="single" w:sz="4" w:space="0" w:color="auto"/>
              <w:bottom w:val="single" w:sz="4" w:space="0" w:color="auto"/>
              <w:right w:val="single" w:sz="4" w:space="0" w:color="auto"/>
            </w:tcBorders>
            <w:vAlign w:val="center"/>
          </w:tcPr>
          <w:p w14:paraId="7BAAB1D6" w14:textId="77777777" w:rsidR="00BB4BF0" w:rsidRPr="004408D6" w:rsidRDefault="00E53078">
            <w:pPr>
              <w:spacing w:before="120" w:after="60"/>
              <w:jc w:val="center"/>
              <w:rPr>
                <w:rFonts w:ascii="宋体" w:hAnsi="宋体" w:hint="eastAsia"/>
                <w:szCs w:val="21"/>
              </w:rPr>
            </w:pPr>
            <w:r w:rsidRPr="004408D6">
              <w:rPr>
                <w:rFonts w:ascii="宋体" w:hAnsi="宋体"/>
                <w:szCs w:val="21"/>
              </w:rPr>
              <w:t>4</w:t>
            </w:r>
          </w:p>
        </w:tc>
        <w:tc>
          <w:tcPr>
            <w:tcW w:w="3545" w:type="dxa"/>
            <w:tcBorders>
              <w:top w:val="single" w:sz="4" w:space="0" w:color="auto"/>
              <w:left w:val="single" w:sz="4" w:space="0" w:color="auto"/>
              <w:bottom w:val="single" w:sz="4" w:space="0" w:color="auto"/>
              <w:right w:val="single" w:sz="4" w:space="0" w:color="auto"/>
            </w:tcBorders>
            <w:vAlign w:val="center"/>
          </w:tcPr>
          <w:p w14:paraId="5E75550D"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投标人拟担任本工程项目负责人符合公告要求</w:t>
            </w:r>
          </w:p>
        </w:tc>
        <w:tc>
          <w:tcPr>
            <w:tcW w:w="3715" w:type="dxa"/>
            <w:tcBorders>
              <w:top w:val="single" w:sz="4" w:space="0" w:color="auto"/>
              <w:left w:val="single" w:sz="4" w:space="0" w:color="auto"/>
              <w:bottom w:val="single" w:sz="4" w:space="0" w:color="auto"/>
              <w:right w:val="single" w:sz="4" w:space="0" w:color="auto"/>
            </w:tcBorders>
            <w:vAlign w:val="center"/>
          </w:tcPr>
          <w:p w14:paraId="564CCCBB"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有效期内的建造</w:t>
            </w:r>
            <w:proofErr w:type="gramStart"/>
            <w:r w:rsidRPr="004408D6">
              <w:rPr>
                <w:rFonts w:ascii="宋体" w:hAnsi="宋体" w:hint="eastAsia"/>
                <w:szCs w:val="21"/>
              </w:rPr>
              <w:t>师注册</w:t>
            </w:r>
            <w:proofErr w:type="gramEnd"/>
            <w:r w:rsidRPr="004408D6">
              <w:rPr>
                <w:rFonts w:ascii="宋体" w:hAnsi="宋体" w:hint="eastAsia"/>
                <w:szCs w:val="21"/>
              </w:rPr>
              <w:t>证书扫描件或电子证书（注：打印建造师电子证书后，在个人签名处手写本人签名再扫描提交。）</w:t>
            </w:r>
          </w:p>
        </w:tc>
        <w:tc>
          <w:tcPr>
            <w:tcW w:w="1110" w:type="dxa"/>
            <w:tcBorders>
              <w:top w:val="single" w:sz="4" w:space="0" w:color="auto"/>
              <w:left w:val="single" w:sz="4" w:space="0" w:color="auto"/>
              <w:bottom w:val="single" w:sz="4" w:space="0" w:color="auto"/>
              <w:right w:val="single" w:sz="4" w:space="0" w:color="auto"/>
            </w:tcBorders>
            <w:vAlign w:val="center"/>
          </w:tcPr>
          <w:p w14:paraId="5B57092F" w14:textId="77777777" w:rsidR="00BB4BF0" w:rsidRPr="004408D6" w:rsidRDefault="00BB4BF0">
            <w:pPr>
              <w:spacing w:before="120" w:after="60"/>
              <w:jc w:val="center"/>
              <w:rPr>
                <w:rFonts w:ascii="宋体" w:hAnsi="宋体" w:hint="eastAsia"/>
                <w:szCs w:val="21"/>
              </w:rPr>
            </w:pPr>
          </w:p>
        </w:tc>
      </w:tr>
      <w:tr w:rsidR="00BB4BF0" w:rsidRPr="004408D6" w14:paraId="6942DA3A" w14:textId="77777777">
        <w:tc>
          <w:tcPr>
            <w:tcW w:w="703" w:type="dxa"/>
            <w:tcBorders>
              <w:top w:val="single" w:sz="4" w:space="0" w:color="auto"/>
              <w:left w:val="single" w:sz="4" w:space="0" w:color="auto"/>
              <w:bottom w:val="single" w:sz="4" w:space="0" w:color="auto"/>
              <w:right w:val="single" w:sz="4" w:space="0" w:color="auto"/>
            </w:tcBorders>
            <w:vAlign w:val="center"/>
          </w:tcPr>
          <w:p w14:paraId="16F773C4" w14:textId="77777777" w:rsidR="00BB4BF0" w:rsidRPr="004408D6" w:rsidRDefault="00E53078">
            <w:pPr>
              <w:spacing w:before="120" w:after="60"/>
              <w:jc w:val="center"/>
              <w:rPr>
                <w:rFonts w:ascii="宋体" w:hAnsi="宋体" w:hint="eastAsia"/>
                <w:szCs w:val="21"/>
              </w:rPr>
            </w:pPr>
            <w:r w:rsidRPr="004408D6">
              <w:rPr>
                <w:rFonts w:ascii="宋体" w:hAnsi="宋体"/>
                <w:szCs w:val="21"/>
              </w:rPr>
              <w:t>5</w:t>
            </w:r>
          </w:p>
        </w:tc>
        <w:tc>
          <w:tcPr>
            <w:tcW w:w="3545" w:type="dxa"/>
            <w:tcBorders>
              <w:top w:val="single" w:sz="4" w:space="0" w:color="auto"/>
              <w:left w:val="single" w:sz="4" w:space="0" w:color="auto"/>
              <w:bottom w:val="single" w:sz="4" w:space="0" w:color="auto"/>
              <w:right w:val="single" w:sz="4" w:space="0" w:color="auto"/>
            </w:tcBorders>
            <w:vAlign w:val="center"/>
          </w:tcPr>
          <w:p w14:paraId="2E20EAC4"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持有项目负责人安全</w:t>
            </w:r>
            <w:r w:rsidRPr="004408D6">
              <w:rPr>
                <w:rFonts w:hint="eastAsia"/>
              </w:rPr>
              <w:t>生产</w:t>
            </w:r>
            <w:r w:rsidRPr="004408D6">
              <w:rPr>
                <w:rFonts w:ascii="宋体" w:hAnsi="宋体" w:hint="eastAsia"/>
                <w:szCs w:val="21"/>
              </w:rPr>
              <w:t>考核合格证（B类）或建筑施工企业项目负责人安全生产考核合格证</w:t>
            </w:r>
          </w:p>
        </w:tc>
        <w:tc>
          <w:tcPr>
            <w:tcW w:w="3715" w:type="dxa"/>
            <w:tcBorders>
              <w:top w:val="single" w:sz="4" w:space="0" w:color="auto"/>
              <w:left w:val="single" w:sz="4" w:space="0" w:color="auto"/>
              <w:bottom w:val="single" w:sz="4" w:space="0" w:color="auto"/>
              <w:right w:val="single" w:sz="4" w:space="0" w:color="auto"/>
            </w:tcBorders>
            <w:vAlign w:val="center"/>
          </w:tcPr>
          <w:p w14:paraId="3FDB1C66"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项目负责人安全生产考核合格证（B类）或建筑施工企业项目负责人安全生产考核合格证证书扫描件或电子证书</w:t>
            </w:r>
          </w:p>
        </w:tc>
        <w:tc>
          <w:tcPr>
            <w:tcW w:w="1110" w:type="dxa"/>
            <w:tcBorders>
              <w:top w:val="single" w:sz="4" w:space="0" w:color="auto"/>
              <w:left w:val="single" w:sz="4" w:space="0" w:color="auto"/>
              <w:bottom w:val="single" w:sz="4" w:space="0" w:color="auto"/>
              <w:right w:val="single" w:sz="4" w:space="0" w:color="auto"/>
            </w:tcBorders>
            <w:vAlign w:val="center"/>
          </w:tcPr>
          <w:p w14:paraId="53DD3B90" w14:textId="77777777" w:rsidR="00BB4BF0" w:rsidRPr="004408D6" w:rsidRDefault="00BB4BF0">
            <w:pPr>
              <w:spacing w:before="120" w:after="60"/>
              <w:jc w:val="center"/>
              <w:rPr>
                <w:rFonts w:ascii="宋体" w:hAnsi="宋体" w:hint="eastAsia"/>
                <w:szCs w:val="21"/>
              </w:rPr>
            </w:pPr>
          </w:p>
        </w:tc>
      </w:tr>
      <w:tr w:rsidR="00BB4BF0" w:rsidRPr="004408D6" w14:paraId="1A9924C3" w14:textId="77777777">
        <w:tc>
          <w:tcPr>
            <w:tcW w:w="703" w:type="dxa"/>
            <w:tcBorders>
              <w:top w:val="single" w:sz="4" w:space="0" w:color="auto"/>
              <w:left w:val="single" w:sz="4" w:space="0" w:color="auto"/>
              <w:bottom w:val="single" w:sz="4" w:space="0" w:color="auto"/>
              <w:right w:val="single" w:sz="4" w:space="0" w:color="auto"/>
            </w:tcBorders>
            <w:vAlign w:val="center"/>
          </w:tcPr>
          <w:p w14:paraId="44BAD7E2" w14:textId="77777777" w:rsidR="00BB4BF0" w:rsidRPr="004408D6" w:rsidRDefault="00E53078">
            <w:pPr>
              <w:spacing w:before="120" w:after="60"/>
              <w:jc w:val="center"/>
              <w:rPr>
                <w:rFonts w:ascii="宋体" w:hAnsi="宋体" w:hint="eastAsia"/>
                <w:szCs w:val="21"/>
              </w:rPr>
            </w:pPr>
            <w:r w:rsidRPr="004408D6">
              <w:rPr>
                <w:rFonts w:ascii="宋体" w:hAnsi="宋体" w:hint="eastAsia"/>
                <w:szCs w:val="21"/>
              </w:rPr>
              <w:t>6</w:t>
            </w:r>
          </w:p>
        </w:tc>
        <w:tc>
          <w:tcPr>
            <w:tcW w:w="3545" w:type="dxa"/>
            <w:tcBorders>
              <w:top w:val="single" w:sz="4" w:space="0" w:color="auto"/>
              <w:left w:val="single" w:sz="4" w:space="0" w:color="auto"/>
              <w:bottom w:val="single" w:sz="4" w:space="0" w:color="auto"/>
              <w:right w:val="single" w:sz="4" w:space="0" w:color="auto"/>
            </w:tcBorders>
            <w:vAlign w:val="center"/>
          </w:tcPr>
          <w:p w14:paraId="4EF8D9C2"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投标人拟担任本工程技术负责人符合公告要求</w:t>
            </w:r>
          </w:p>
        </w:tc>
        <w:tc>
          <w:tcPr>
            <w:tcW w:w="3715" w:type="dxa"/>
            <w:tcBorders>
              <w:top w:val="single" w:sz="4" w:space="0" w:color="auto"/>
              <w:left w:val="single" w:sz="4" w:space="0" w:color="auto"/>
              <w:bottom w:val="single" w:sz="4" w:space="0" w:color="auto"/>
              <w:right w:val="single" w:sz="4" w:space="0" w:color="auto"/>
            </w:tcBorders>
            <w:vAlign w:val="center"/>
          </w:tcPr>
          <w:p w14:paraId="3BC6CD74" w14:textId="57E6DD9F" w:rsidR="00BB4BF0" w:rsidRPr="004408D6" w:rsidRDefault="00E53078">
            <w:pPr>
              <w:spacing w:before="120" w:after="60"/>
              <w:jc w:val="left"/>
              <w:rPr>
                <w:rFonts w:ascii="宋体" w:hAnsi="宋体" w:hint="eastAsia"/>
                <w:szCs w:val="21"/>
              </w:rPr>
            </w:pPr>
            <w:r w:rsidRPr="004408D6">
              <w:rPr>
                <w:rFonts w:ascii="宋体" w:hAnsi="宋体" w:hint="eastAsia"/>
                <w:szCs w:val="21"/>
              </w:rPr>
              <w:t>拟委托技术负责人的</w:t>
            </w:r>
            <w:r w:rsidRPr="004408D6">
              <w:rPr>
                <w:rStyle w:val="NormalCharacter"/>
                <w:rFonts w:ascii="宋体" w:hAnsi="宋体" w:hint="eastAsia"/>
                <w:szCs w:val="21"/>
              </w:rPr>
              <w:t>职称证书扫描件或电子证书</w:t>
            </w:r>
          </w:p>
        </w:tc>
        <w:tc>
          <w:tcPr>
            <w:tcW w:w="1110" w:type="dxa"/>
            <w:tcBorders>
              <w:top w:val="single" w:sz="4" w:space="0" w:color="auto"/>
              <w:left w:val="single" w:sz="4" w:space="0" w:color="auto"/>
              <w:bottom w:val="single" w:sz="4" w:space="0" w:color="auto"/>
              <w:right w:val="single" w:sz="4" w:space="0" w:color="auto"/>
            </w:tcBorders>
            <w:vAlign w:val="center"/>
          </w:tcPr>
          <w:p w14:paraId="54C4BD25" w14:textId="77777777" w:rsidR="00BB4BF0" w:rsidRPr="004408D6" w:rsidRDefault="00BB4BF0">
            <w:pPr>
              <w:spacing w:before="120" w:after="60"/>
              <w:jc w:val="center"/>
              <w:rPr>
                <w:rFonts w:ascii="宋体" w:hAnsi="宋体" w:hint="eastAsia"/>
                <w:szCs w:val="21"/>
              </w:rPr>
            </w:pPr>
          </w:p>
        </w:tc>
      </w:tr>
      <w:tr w:rsidR="00BB4BF0" w:rsidRPr="004408D6" w14:paraId="3A78E9E6" w14:textId="77777777">
        <w:tc>
          <w:tcPr>
            <w:tcW w:w="703" w:type="dxa"/>
            <w:tcBorders>
              <w:top w:val="single" w:sz="4" w:space="0" w:color="auto"/>
              <w:left w:val="single" w:sz="4" w:space="0" w:color="auto"/>
              <w:bottom w:val="single" w:sz="4" w:space="0" w:color="auto"/>
              <w:right w:val="single" w:sz="4" w:space="0" w:color="auto"/>
            </w:tcBorders>
            <w:vAlign w:val="center"/>
          </w:tcPr>
          <w:p w14:paraId="00240B09" w14:textId="77777777" w:rsidR="00BB4BF0" w:rsidRPr="004408D6" w:rsidRDefault="00E53078">
            <w:pPr>
              <w:spacing w:before="120" w:after="60"/>
              <w:jc w:val="center"/>
              <w:rPr>
                <w:rFonts w:ascii="宋体" w:hAnsi="宋体" w:hint="eastAsia"/>
                <w:szCs w:val="21"/>
              </w:rPr>
            </w:pPr>
            <w:r w:rsidRPr="004408D6">
              <w:rPr>
                <w:rFonts w:ascii="宋体" w:hAnsi="宋体" w:hint="eastAsia"/>
                <w:szCs w:val="21"/>
              </w:rPr>
              <w:t>7</w:t>
            </w:r>
          </w:p>
        </w:tc>
        <w:tc>
          <w:tcPr>
            <w:tcW w:w="3545" w:type="dxa"/>
            <w:tcBorders>
              <w:top w:val="single" w:sz="4" w:space="0" w:color="auto"/>
              <w:left w:val="single" w:sz="4" w:space="0" w:color="auto"/>
              <w:bottom w:val="single" w:sz="4" w:space="0" w:color="auto"/>
              <w:right w:val="single" w:sz="4" w:space="0" w:color="auto"/>
            </w:tcBorders>
            <w:vAlign w:val="center"/>
          </w:tcPr>
          <w:p w14:paraId="01C8029C"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投标人拟担任专职安全员须具有</w:t>
            </w:r>
            <w:r w:rsidRPr="004408D6">
              <w:rPr>
                <w:rStyle w:val="NormalCharacter"/>
                <w:rFonts w:ascii="宋体" w:hAnsi="宋体" w:hint="eastAsia"/>
                <w:bCs/>
                <w:szCs w:val="21"/>
              </w:rPr>
              <w:t>在有效期内的</w:t>
            </w:r>
            <w:r w:rsidRPr="004408D6">
              <w:rPr>
                <w:rFonts w:ascii="宋体" w:hAnsi="宋体" w:hint="eastAsia"/>
                <w:szCs w:val="21"/>
              </w:rPr>
              <w:t>安全生产考核合格证（C类）或建筑施工企业专职安全生产管理人员安全生产考核合格证（C3类）</w:t>
            </w:r>
          </w:p>
        </w:tc>
        <w:tc>
          <w:tcPr>
            <w:tcW w:w="3715" w:type="dxa"/>
            <w:tcBorders>
              <w:top w:val="single" w:sz="4" w:space="0" w:color="auto"/>
              <w:left w:val="single" w:sz="4" w:space="0" w:color="auto"/>
              <w:bottom w:val="single" w:sz="4" w:space="0" w:color="auto"/>
              <w:right w:val="single" w:sz="4" w:space="0" w:color="auto"/>
            </w:tcBorders>
            <w:vAlign w:val="center"/>
          </w:tcPr>
          <w:p w14:paraId="7118BFD6"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专职安全员的安全生产考核合格证（C类）或建筑施工企业专职安全生产管理人员安全生产考核合格证（C3类）证书扫描件或电子证书</w:t>
            </w:r>
          </w:p>
        </w:tc>
        <w:tc>
          <w:tcPr>
            <w:tcW w:w="1110" w:type="dxa"/>
            <w:tcBorders>
              <w:top w:val="single" w:sz="4" w:space="0" w:color="auto"/>
              <w:left w:val="single" w:sz="4" w:space="0" w:color="auto"/>
              <w:bottom w:val="single" w:sz="4" w:space="0" w:color="auto"/>
              <w:right w:val="single" w:sz="4" w:space="0" w:color="auto"/>
            </w:tcBorders>
            <w:vAlign w:val="center"/>
          </w:tcPr>
          <w:p w14:paraId="5D84608D" w14:textId="77777777" w:rsidR="00BB4BF0" w:rsidRPr="004408D6" w:rsidRDefault="00BB4BF0">
            <w:pPr>
              <w:spacing w:before="120" w:after="60"/>
              <w:jc w:val="center"/>
              <w:rPr>
                <w:rFonts w:ascii="宋体" w:hAnsi="宋体" w:hint="eastAsia"/>
                <w:szCs w:val="21"/>
              </w:rPr>
            </w:pPr>
          </w:p>
        </w:tc>
      </w:tr>
      <w:tr w:rsidR="00BB4BF0" w:rsidRPr="004408D6" w14:paraId="3416424B" w14:textId="77777777">
        <w:tc>
          <w:tcPr>
            <w:tcW w:w="703" w:type="dxa"/>
            <w:tcBorders>
              <w:top w:val="single" w:sz="4" w:space="0" w:color="auto"/>
              <w:left w:val="single" w:sz="4" w:space="0" w:color="auto"/>
              <w:bottom w:val="single" w:sz="4" w:space="0" w:color="auto"/>
              <w:right w:val="single" w:sz="4" w:space="0" w:color="auto"/>
            </w:tcBorders>
            <w:vAlign w:val="center"/>
          </w:tcPr>
          <w:p w14:paraId="4BB1ECE1" w14:textId="77777777" w:rsidR="00BB4BF0" w:rsidRPr="004408D6" w:rsidRDefault="00E53078">
            <w:pPr>
              <w:spacing w:before="120" w:after="60"/>
              <w:jc w:val="center"/>
              <w:rPr>
                <w:rFonts w:ascii="宋体" w:hAnsi="宋体" w:hint="eastAsia"/>
                <w:szCs w:val="21"/>
              </w:rPr>
            </w:pPr>
            <w:r w:rsidRPr="004408D6">
              <w:rPr>
                <w:rFonts w:ascii="宋体" w:hAnsi="宋体"/>
                <w:szCs w:val="21"/>
              </w:rPr>
              <w:t>8</w:t>
            </w:r>
          </w:p>
        </w:tc>
        <w:tc>
          <w:tcPr>
            <w:tcW w:w="3545" w:type="dxa"/>
            <w:tcBorders>
              <w:top w:val="single" w:sz="4" w:space="0" w:color="auto"/>
              <w:left w:val="single" w:sz="4" w:space="0" w:color="auto"/>
              <w:bottom w:val="single" w:sz="4" w:space="0" w:color="auto"/>
              <w:right w:val="single" w:sz="4" w:space="0" w:color="auto"/>
            </w:tcBorders>
            <w:vAlign w:val="center"/>
          </w:tcPr>
          <w:p w14:paraId="03D942CB"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投标人提供的投标人声明符合公告要求</w:t>
            </w:r>
          </w:p>
        </w:tc>
        <w:tc>
          <w:tcPr>
            <w:tcW w:w="3715" w:type="dxa"/>
            <w:tcBorders>
              <w:top w:val="single" w:sz="4" w:space="0" w:color="auto"/>
              <w:left w:val="single" w:sz="4" w:space="0" w:color="auto"/>
              <w:bottom w:val="single" w:sz="4" w:space="0" w:color="auto"/>
              <w:right w:val="single" w:sz="4" w:space="0" w:color="auto"/>
            </w:tcBorders>
            <w:vAlign w:val="center"/>
          </w:tcPr>
          <w:p w14:paraId="40E40B10"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投标人声明</w:t>
            </w:r>
          </w:p>
        </w:tc>
        <w:tc>
          <w:tcPr>
            <w:tcW w:w="1110" w:type="dxa"/>
            <w:tcBorders>
              <w:top w:val="single" w:sz="4" w:space="0" w:color="auto"/>
              <w:left w:val="single" w:sz="4" w:space="0" w:color="auto"/>
              <w:bottom w:val="single" w:sz="4" w:space="0" w:color="auto"/>
              <w:right w:val="single" w:sz="4" w:space="0" w:color="auto"/>
            </w:tcBorders>
            <w:vAlign w:val="center"/>
          </w:tcPr>
          <w:p w14:paraId="078929D3" w14:textId="77777777" w:rsidR="00BB4BF0" w:rsidRPr="004408D6" w:rsidRDefault="00BB4BF0">
            <w:pPr>
              <w:spacing w:before="120" w:after="60"/>
              <w:jc w:val="center"/>
              <w:rPr>
                <w:rFonts w:ascii="宋体" w:hAnsi="宋体" w:hint="eastAsia"/>
                <w:szCs w:val="21"/>
              </w:rPr>
            </w:pPr>
          </w:p>
        </w:tc>
      </w:tr>
      <w:tr w:rsidR="00BB4BF0" w:rsidRPr="004408D6" w14:paraId="635C2B9D" w14:textId="77777777">
        <w:tc>
          <w:tcPr>
            <w:tcW w:w="703" w:type="dxa"/>
            <w:tcBorders>
              <w:top w:val="single" w:sz="4" w:space="0" w:color="auto"/>
              <w:left w:val="single" w:sz="4" w:space="0" w:color="auto"/>
              <w:bottom w:val="single" w:sz="4" w:space="0" w:color="auto"/>
              <w:right w:val="single" w:sz="4" w:space="0" w:color="auto"/>
            </w:tcBorders>
            <w:vAlign w:val="center"/>
          </w:tcPr>
          <w:p w14:paraId="54FA0B64" w14:textId="77777777" w:rsidR="00BB4BF0" w:rsidRPr="004408D6" w:rsidRDefault="00E53078">
            <w:pPr>
              <w:spacing w:before="120" w:after="60"/>
              <w:jc w:val="center"/>
              <w:rPr>
                <w:rFonts w:ascii="宋体" w:hAnsi="宋体" w:hint="eastAsia"/>
                <w:szCs w:val="21"/>
              </w:rPr>
            </w:pPr>
            <w:r w:rsidRPr="004408D6">
              <w:rPr>
                <w:rFonts w:ascii="宋体" w:hAnsi="宋体"/>
                <w:szCs w:val="21"/>
              </w:rPr>
              <w:t>9</w:t>
            </w:r>
          </w:p>
        </w:tc>
        <w:tc>
          <w:tcPr>
            <w:tcW w:w="3545" w:type="dxa"/>
            <w:tcBorders>
              <w:top w:val="single" w:sz="4" w:space="0" w:color="auto"/>
              <w:left w:val="single" w:sz="4" w:space="0" w:color="auto"/>
              <w:bottom w:val="single" w:sz="4" w:space="0" w:color="auto"/>
              <w:right w:val="single" w:sz="4" w:space="0" w:color="auto"/>
            </w:tcBorders>
            <w:vAlign w:val="center"/>
          </w:tcPr>
          <w:p w14:paraId="1793D47F"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投标人声明中签字的项目负责人和技术负责人与本项目拟派的项目负责人和技术负责人一致</w:t>
            </w:r>
          </w:p>
        </w:tc>
        <w:tc>
          <w:tcPr>
            <w:tcW w:w="3715" w:type="dxa"/>
            <w:tcBorders>
              <w:top w:val="single" w:sz="4" w:space="0" w:color="auto"/>
              <w:left w:val="single" w:sz="4" w:space="0" w:color="auto"/>
              <w:bottom w:val="single" w:sz="4" w:space="0" w:color="auto"/>
              <w:right w:val="single" w:sz="4" w:space="0" w:color="auto"/>
            </w:tcBorders>
            <w:vAlign w:val="center"/>
          </w:tcPr>
          <w:p w14:paraId="1D4BC576"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网上投标时选择拟投标的项目负责人、资格审查文件中拟委派的技术负责人及投标人声明</w:t>
            </w:r>
          </w:p>
        </w:tc>
        <w:tc>
          <w:tcPr>
            <w:tcW w:w="1110" w:type="dxa"/>
            <w:tcBorders>
              <w:top w:val="single" w:sz="4" w:space="0" w:color="auto"/>
              <w:left w:val="single" w:sz="4" w:space="0" w:color="auto"/>
              <w:bottom w:val="single" w:sz="4" w:space="0" w:color="auto"/>
              <w:right w:val="single" w:sz="4" w:space="0" w:color="auto"/>
            </w:tcBorders>
            <w:vAlign w:val="center"/>
          </w:tcPr>
          <w:p w14:paraId="7EE2F19E" w14:textId="77777777" w:rsidR="00BB4BF0" w:rsidRPr="004408D6" w:rsidRDefault="00BB4BF0">
            <w:pPr>
              <w:spacing w:before="120" w:after="60"/>
              <w:jc w:val="center"/>
              <w:rPr>
                <w:rFonts w:ascii="宋体" w:hAnsi="宋体" w:hint="eastAsia"/>
                <w:szCs w:val="21"/>
              </w:rPr>
            </w:pPr>
          </w:p>
        </w:tc>
      </w:tr>
      <w:tr w:rsidR="00BB4BF0" w:rsidRPr="004408D6" w14:paraId="7A2FDFA7" w14:textId="77777777">
        <w:tc>
          <w:tcPr>
            <w:tcW w:w="703" w:type="dxa"/>
            <w:tcBorders>
              <w:top w:val="single" w:sz="4" w:space="0" w:color="auto"/>
              <w:left w:val="single" w:sz="4" w:space="0" w:color="auto"/>
              <w:bottom w:val="single" w:sz="4" w:space="0" w:color="auto"/>
              <w:right w:val="single" w:sz="4" w:space="0" w:color="auto"/>
            </w:tcBorders>
            <w:vAlign w:val="center"/>
          </w:tcPr>
          <w:p w14:paraId="6202118E" w14:textId="77777777" w:rsidR="00BB4BF0" w:rsidRPr="004408D6" w:rsidRDefault="00E53078">
            <w:pPr>
              <w:spacing w:before="120" w:after="60"/>
              <w:jc w:val="center"/>
              <w:rPr>
                <w:rFonts w:ascii="宋体" w:hAnsi="宋体" w:hint="eastAsia"/>
                <w:strike/>
                <w:szCs w:val="21"/>
              </w:rPr>
            </w:pPr>
            <w:r w:rsidRPr="004408D6">
              <w:rPr>
                <w:rFonts w:ascii="宋体" w:hAnsi="宋体" w:hint="eastAsia"/>
                <w:szCs w:val="21"/>
              </w:rPr>
              <w:lastRenderedPageBreak/>
              <w:t>1</w:t>
            </w:r>
            <w:r w:rsidRPr="004408D6">
              <w:rPr>
                <w:rFonts w:ascii="宋体" w:hAnsi="宋体"/>
                <w:szCs w:val="21"/>
              </w:rPr>
              <w:t>0</w:t>
            </w:r>
          </w:p>
        </w:tc>
        <w:tc>
          <w:tcPr>
            <w:tcW w:w="3545" w:type="dxa"/>
            <w:tcBorders>
              <w:top w:val="single" w:sz="4" w:space="0" w:color="auto"/>
              <w:left w:val="single" w:sz="4" w:space="0" w:color="auto"/>
              <w:bottom w:val="single" w:sz="4" w:space="0" w:color="auto"/>
              <w:right w:val="single" w:sz="4" w:space="0" w:color="auto"/>
            </w:tcBorders>
            <w:vAlign w:val="center"/>
          </w:tcPr>
          <w:p w14:paraId="04686788" w14:textId="77777777" w:rsidR="00BB4BF0" w:rsidRPr="004408D6" w:rsidRDefault="00E53078">
            <w:pPr>
              <w:spacing w:before="120" w:after="60"/>
              <w:jc w:val="left"/>
              <w:rPr>
                <w:rFonts w:ascii="宋体" w:hAnsi="宋体" w:hint="eastAsia"/>
                <w:strike/>
                <w:szCs w:val="21"/>
                <w:u w:val="single"/>
              </w:rPr>
            </w:pPr>
            <w:r w:rsidRPr="004408D6">
              <w:rPr>
                <w:rFonts w:ascii="宋体" w:hAnsi="宋体" w:cs="宋体" w:hint="eastAsia"/>
                <w:spacing w:val="-2"/>
                <w:szCs w:val="21"/>
              </w:rPr>
              <w:t>关于联合体投标：</w:t>
            </w:r>
            <w:r w:rsidRPr="004408D6">
              <w:rPr>
                <w:rFonts w:ascii="宋体" w:hAnsi="宋体" w:cs="宋体" w:hint="eastAsia"/>
                <w:spacing w:val="-2"/>
                <w:szCs w:val="21"/>
                <w:u w:val="single"/>
              </w:rPr>
              <w:t>本项目不接受联合体投标</w:t>
            </w:r>
          </w:p>
        </w:tc>
        <w:tc>
          <w:tcPr>
            <w:tcW w:w="3715" w:type="dxa"/>
            <w:tcBorders>
              <w:top w:val="single" w:sz="4" w:space="0" w:color="auto"/>
              <w:left w:val="single" w:sz="4" w:space="0" w:color="auto"/>
              <w:bottom w:val="single" w:sz="4" w:space="0" w:color="auto"/>
              <w:right w:val="single" w:sz="4" w:space="0" w:color="auto"/>
            </w:tcBorders>
            <w:vAlign w:val="center"/>
          </w:tcPr>
          <w:p w14:paraId="345871F2" w14:textId="77777777" w:rsidR="00BB4BF0" w:rsidRPr="004408D6" w:rsidRDefault="00E53078">
            <w:pPr>
              <w:spacing w:before="120" w:after="60"/>
              <w:jc w:val="left"/>
              <w:rPr>
                <w:rFonts w:ascii="宋体" w:hAnsi="宋体" w:hint="eastAsia"/>
                <w:strike/>
                <w:szCs w:val="21"/>
                <w:u w:val="single"/>
              </w:rPr>
            </w:pPr>
            <w:r w:rsidRPr="004408D6">
              <w:rPr>
                <w:rFonts w:ascii="宋体" w:hAnsi="宋体" w:hint="eastAsia"/>
                <w:szCs w:val="21"/>
              </w:rPr>
              <w:t>/</w:t>
            </w:r>
          </w:p>
        </w:tc>
        <w:tc>
          <w:tcPr>
            <w:tcW w:w="1110" w:type="dxa"/>
            <w:tcBorders>
              <w:top w:val="single" w:sz="4" w:space="0" w:color="auto"/>
              <w:left w:val="single" w:sz="4" w:space="0" w:color="auto"/>
              <w:bottom w:val="single" w:sz="4" w:space="0" w:color="auto"/>
              <w:right w:val="single" w:sz="4" w:space="0" w:color="auto"/>
            </w:tcBorders>
            <w:vAlign w:val="center"/>
          </w:tcPr>
          <w:p w14:paraId="40182AD4" w14:textId="77777777" w:rsidR="00BB4BF0" w:rsidRPr="004408D6" w:rsidRDefault="00BB4BF0">
            <w:pPr>
              <w:spacing w:before="120" w:after="60"/>
              <w:jc w:val="center"/>
              <w:rPr>
                <w:rFonts w:ascii="宋体" w:hAnsi="宋体" w:hint="eastAsia"/>
                <w:szCs w:val="21"/>
              </w:rPr>
            </w:pPr>
          </w:p>
        </w:tc>
      </w:tr>
      <w:tr w:rsidR="00BB4BF0" w:rsidRPr="004408D6" w14:paraId="14DE65A8" w14:textId="77777777">
        <w:tc>
          <w:tcPr>
            <w:tcW w:w="703" w:type="dxa"/>
            <w:tcBorders>
              <w:top w:val="single" w:sz="4" w:space="0" w:color="auto"/>
              <w:left w:val="single" w:sz="4" w:space="0" w:color="auto"/>
              <w:bottom w:val="single" w:sz="4" w:space="0" w:color="auto"/>
              <w:right w:val="single" w:sz="4" w:space="0" w:color="auto"/>
            </w:tcBorders>
            <w:vAlign w:val="center"/>
          </w:tcPr>
          <w:p w14:paraId="19A4054D" w14:textId="77777777" w:rsidR="00BB4BF0" w:rsidRPr="004408D6" w:rsidRDefault="00E53078">
            <w:pPr>
              <w:spacing w:before="120" w:after="60"/>
              <w:jc w:val="center"/>
              <w:rPr>
                <w:rFonts w:ascii="宋体" w:hAnsi="宋体" w:hint="eastAsia"/>
                <w:szCs w:val="21"/>
              </w:rPr>
            </w:pPr>
            <w:r w:rsidRPr="004408D6">
              <w:rPr>
                <w:rFonts w:ascii="宋体" w:hAnsi="宋体"/>
                <w:szCs w:val="21"/>
              </w:rPr>
              <w:t>11</w:t>
            </w:r>
          </w:p>
        </w:tc>
        <w:tc>
          <w:tcPr>
            <w:tcW w:w="3545" w:type="dxa"/>
            <w:tcBorders>
              <w:top w:val="single" w:sz="4" w:space="0" w:color="auto"/>
              <w:left w:val="single" w:sz="4" w:space="0" w:color="auto"/>
              <w:bottom w:val="single" w:sz="4" w:space="0" w:color="auto"/>
              <w:right w:val="single" w:sz="4" w:space="0" w:color="auto"/>
            </w:tcBorders>
            <w:vAlign w:val="center"/>
          </w:tcPr>
          <w:p w14:paraId="446C29B9"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资格审查前，投标人须在广州市住房和城乡建设局建立企业信用档案及拟担任本工程项目负责人、专职安全员须是本企业中的在册人员</w:t>
            </w:r>
          </w:p>
        </w:tc>
        <w:tc>
          <w:tcPr>
            <w:tcW w:w="3715" w:type="dxa"/>
            <w:tcBorders>
              <w:top w:val="single" w:sz="4" w:space="0" w:color="auto"/>
              <w:left w:val="single" w:sz="4" w:space="0" w:color="auto"/>
              <w:bottom w:val="single" w:sz="4" w:space="0" w:color="auto"/>
              <w:right w:val="single" w:sz="4" w:space="0" w:color="auto"/>
            </w:tcBorders>
            <w:vAlign w:val="center"/>
          </w:tcPr>
          <w:p w14:paraId="04897461" w14:textId="4ED0FF38" w:rsidR="00BB4BF0" w:rsidRPr="004408D6" w:rsidRDefault="00E53078">
            <w:pPr>
              <w:spacing w:before="120" w:after="60"/>
              <w:jc w:val="left"/>
              <w:rPr>
                <w:rFonts w:ascii="宋体" w:hAnsi="宋体" w:hint="eastAsia"/>
                <w:szCs w:val="21"/>
              </w:rPr>
            </w:pPr>
            <w:r w:rsidRPr="004408D6">
              <w:rPr>
                <w:rFonts w:ascii="宋体" w:hAnsi="宋体"/>
                <w:szCs w:val="21"/>
              </w:rPr>
              <w:t>/</w:t>
            </w:r>
          </w:p>
        </w:tc>
        <w:tc>
          <w:tcPr>
            <w:tcW w:w="1110" w:type="dxa"/>
            <w:tcBorders>
              <w:top w:val="single" w:sz="4" w:space="0" w:color="auto"/>
              <w:left w:val="single" w:sz="4" w:space="0" w:color="auto"/>
              <w:bottom w:val="single" w:sz="4" w:space="0" w:color="auto"/>
              <w:right w:val="single" w:sz="4" w:space="0" w:color="auto"/>
            </w:tcBorders>
            <w:vAlign w:val="center"/>
          </w:tcPr>
          <w:p w14:paraId="28425C5F" w14:textId="77777777" w:rsidR="00BB4BF0" w:rsidRPr="004408D6" w:rsidRDefault="00BB4BF0">
            <w:pPr>
              <w:spacing w:before="120" w:after="60"/>
              <w:jc w:val="center"/>
              <w:rPr>
                <w:rFonts w:ascii="宋体" w:hAnsi="宋体" w:hint="eastAsia"/>
                <w:szCs w:val="21"/>
              </w:rPr>
            </w:pPr>
          </w:p>
        </w:tc>
      </w:tr>
      <w:tr w:rsidR="00BB4BF0" w:rsidRPr="004408D6" w14:paraId="3942A129" w14:textId="77777777">
        <w:tc>
          <w:tcPr>
            <w:tcW w:w="703" w:type="dxa"/>
            <w:tcBorders>
              <w:top w:val="single" w:sz="4" w:space="0" w:color="auto"/>
              <w:left w:val="single" w:sz="4" w:space="0" w:color="auto"/>
              <w:bottom w:val="single" w:sz="4" w:space="0" w:color="auto"/>
              <w:right w:val="single" w:sz="4" w:space="0" w:color="auto"/>
            </w:tcBorders>
            <w:vAlign w:val="center"/>
          </w:tcPr>
          <w:p w14:paraId="32EE99E6" w14:textId="77777777" w:rsidR="00BB4BF0" w:rsidRPr="004408D6" w:rsidRDefault="00E53078">
            <w:pPr>
              <w:spacing w:before="120" w:after="60"/>
              <w:jc w:val="center"/>
              <w:rPr>
                <w:rFonts w:ascii="宋体" w:hAnsi="宋体" w:hint="eastAsia"/>
                <w:strike/>
                <w:szCs w:val="21"/>
              </w:rPr>
            </w:pPr>
            <w:r w:rsidRPr="004408D6">
              <w:rPr>
                <w:rFonts w:ascii="宋体" w:hAnsi="宋体" w:hint="eastAsia"/>
                <w:szCs w:val="21"/>
              </w:rPr>
              <w:t>1</w:t>
            </w:r>
            <w:r w:rsidRPr="004408D6">
              <w:rPr>
                <w:rFonts w:ascii="宋体" w:hAnsi="宋体"/>
                <w:szCs w:val="21"/>
              </w:rPr>
              <w:t>2</w:t>
            </w:r>
          </w:p>
        </w:tc>
        <w:tc>
          <w:tcPr>
            <w:tcW w:w="3545" w:type="dxa"/>
            <w:tcBorders>
              <w:top w:val="single" w:sz="4" w:space="0" w:color="auto"/>
              <w:left w:val="single" w:sz="4" w:space="0" w:color="auto"/>
              <w:bottom w:val="single" w:sz="4" w:space="0" w:color="auto"/>
              <w:right w:val="single" w:sz="4" w:space="0" w:color="auto"/>
            </w:tcBorders>
            <w:vAlign w:val="center"/>
          </w:tcPr>
          <w:p w14:paraId="0692EB6B" w14:textId="77777777" w:rsidR="00BB4BF0" w:rsidRPr="004408D6" w:rsidRDefault="00E53078">
            <w:pPr>
              <w:spacing w:before="120" w:after="60"/>
              <w:jc w:val="left"/>
              <w:rPr>
                <w:rFonts w:ascii="宋体" w:hAnsi="宋体" w:hint="eastAsia"/>
                <w:strike/>
                <w:szCs w:val="21"/>
              </w:rPr>
            </w:pPr>
            <w:r w:rsidRPr="004408D6">
              <w:rPr>
                <w:rFonts w:ascii="宋体" w:hAnsi="宋体" w:hint="eastAsia"/>
                <w:szCs w:val="21"/>
              </w:rPr>
              <w:t>投标人未出现以下情形：与其它投标人的单位负责人为同一人或者存在控股、管理关系的（按投标人提供的《投标人声明》第八条内容进行评审）。</w:t>
            </w:r>
          </w:p>
        </w:tc>
        <w:tc>
          <w:tcPr>
            <w:tcW w:w="3715" w:type="dxa"/>
            <w:tcBorders>
              <w:top w:val="single" w:sz="4" w:space="0" w:color="auto"/>
              <w:left w:val="single" w:sz="4" w:space="0" w:color="auto"/>
              <w:bottom w:val="single" w:sz="4" w:space="0" w:color="auto"/>
              <w:right w:val="single" w:sz="4" w:space="0" w:color="auto"/>
            </w:tcBorders>
            <w:vAlign w:val="center"/>
          </w:tcPr>
          <w:p w14:paraId="4D5E19B3" w14:textId="77777777" w:rsidR="00BB4BF0" w:rsidRPr="004408D6" w:rsidRDefault="00E53078">
            <w:pPr>
              <w:spacing w:before="120" w:after="60"/>
              <w:jc w:val="left"/>
              <w:rPr>
                <w:rFonts w:ascii="宋体" w:hAnsi="宋体" w:hint="eastAsia"/>
                <w:strike/>
                <w:szCs w:val="21"/>
              </w:rPr>
            </w:pPr>
            <w:r w:rsidRPr="004408D6">
              <w:rPr>
                <w:rFonts w:ascii="宋体" w:hAnsi="宋体" w:hint="eastAsia"/>
                <w:szCs w:val="21"/>
              </w:rPr>
              <w:t>投标人声明</w:t>
            </w:r>
          </w:p>
        </w:tc>
        <w:tc>
          <w:tcPr>
            <w:tcW w:w="1110" w:type="dxa"/>
            <w:tcBorders>
              <w:top w:val="single" w:sz="4" w:space="0" w:color="auto"/>
              <w:left w:val="single" w:sz="4" w:space="0" w:color="auto"/>
              <w:bottom w:val="single" w:sz="4" w:space="0" w:color="auto"/>
              <w:right w:val="single" w:sz="4" w:space="0" w:color="auto"/>
            </w:tcBorders>
            <w:vAlign w:val="center"/>
          </w:tcPr>
          <w:p w14:paraId="2E0CB9DA" w14:textId="77777777" w:rsidR="00BB4BF0" w:rsidRPr="004408D6" w:rsidRDefault="00BB4BF0">
            <w:pPr>
              <w:spacing w:before="120" w:after="60"/>
              <w:jc w:val="center"/>
              <w:rPr>
                <w:rFonts w:ascii="宋体" w:hAnsi="宋体" w:hint="eastAsia"/>
                <w:szCs w:val="21"/>
              </w:rPr>
            </w:pPr>
          </w:p>
        </w:tc>
      </w:tr>
      <w:tr w:rsidR="00BB4BF0" w:rsidRPr="004408D6" w14:paraId="37400666" w14:textId="77777777">
        <w:tc>
          <w:tcPr>
            <w:tcW w:w="703" w:type="dxa"/>
            <w:tcBorders>
              <w:top w:val="single" w:sz="4" w:space="0" w:color="auto"/>
              <w:left w:val="single" w:sz="4" w:space="0" w:color="auto"/>
              <w:bottom w:val="single" w:sz="4" w:space="0" w:color="auto"/>
              <w:right w:val="single" w:sz="4" w:space="0" w:color="auto"/>
            </w:tcBorders>
            <w:vAlign w:val="center"/>
          </w:tcPr>
          <w:p w14:paraId="4C2D67E1" w14:textId="77777777" w:rsidR="00BB4BF0" w:rsidRPr="004408D6" w:rsidRDefault="00E53078">
            <w:pPr>
              <w:spacing w:before="120" w:after="60"/>
              <w:jc w:val="center"/>
              <w:rPr>
                <w:rFonts w:ascii="宋体" w:hAnsi="宋体" w:hint="eastAsia"/>
                <w:szCs w:val="21"/>
              </w:rPr>
            </w:pPr>
            <w:r w:rsidRPr="004408D6">
              <w:rPr>
                <w:rFonts w:ascii="宋体" w:hAnsi="宋体" w:hint="eastAsia"/>
                <w:szCs w:val="21"/>
              </w:rPr>
              <w:t>1</w:t>
            </w:r>
            <w:r w:rsidRPr="004408D6">
              <w:rPr>
                <w:rFonts w:ascii="宋体" w:hAnsi="宋体"/>
                <w:szCs w:val="21"/>
              </w:rPr>
              <w:t>3</w:t>
            </w:r>
          </w:p>
        </w:tc>
        <w:tc>
          <w:tcPr>
            <w:tcW w:w="3545" w:type="dxa"/>
            <w:tcBorders>
              <w:top w:val="single" w:sz="4" w:space="0" w:color="auto"/>
              <w:left w:val="single" w:sz="4" w:space="0" w:color="auto"/>
              <w:bottom w:val="single" w:sz="4" w:space="0" w:color="auto"/>
              <w:right w:val="single" w:sz="4" w:space="0" w:color="auto"/>
            </w:tcBorders>
            <w:vAlign w:val="center"/>
          </w:tcPr>
          <w:p w14:paraId="04F6EF3E" w14:textId="77777777" w:rsidR="00BB4BF0" w:rsidRPr="004408D6" w:rsidRDefault="00E53078">
            <w:pPr>
              <w:spacing w:before="120" w:after="60"/>
              <w:jc w:val="left"/>
              <w:rPr>
                <w:rFonts w:ascii="宋体" w:hAnsi="宋体" w:hint="eastAsia"/>
                <w:szCs w:val="21"/>
              </w:rPr>
            </w:pPr>
            <w:r w:rsidRPr="004408D6">
              <w:rPr>
                <w:rFonts w:ascii="宋体" w:hAnsi="宋体" w:hint="eastAsia"/>
                <w:szCs w:val="21"/>
              </w:rPr>
              <w:t>未被列入拖欠农民工工资失信联合惩戒对象名单</w:t>
            </w:r>
          </w:p>
        </w:tc>
        <w:tc>
          <w:tcPr>
            <w:tcW w:w="3715" w:type="dxa"/>
            <w:tcBorders>
              <w:top w:val="single" w:sz="4" w:space="0" w:color="auto"/>
              <w:left w:val="single" w:sz="4" w:space="0" w:color="auto"/>
              <w:bottom w:val="single" w:sz="4" w:space="0" w:color="auto"/>
              <w:right w:val="single" w:sz="4" w:space="0" w:color="auto"/>
            </w:tcBorders>
            <w:vAlign w:val="center"/>
          </w:tcPr>
          <w:p w14:paraId="1044E276" w14:textId="77777777" w:rsidR="00BB4BF0" w:rsidRPr="004408D6" w:rsidRDefault="00E53078">
            <w:pPr>
              <w:spacing w:before="120" w:after="60"/>
              <w:jc w:val="left"/>
              <w:rPr>
                <w:rFonts w:ascii="宋体" w:hAnsi="宋体" w:hint="eastAsia"/>
                <w:szCs w:val="21"/>
              </w:rPr>
            </w:pPr>
            <w:r w:rsidRPr="004408D6">
              <w:rPr>
                <w:rFonts w:ascii="宋体" w:hAnsi="宋体" w:cs="宋体" w:hint="eastAsia"/>
                <w:szCs w:val="21"/>
              </w:rPr>
              <w:t>投标人无需提供资料，按投标截止时间交易系统比对的结果进行评审</w:t>
            </w:r>
          </w:p>
        </w:tc>
        <w:tc>
          <w:tcPr>
            <w:tcW w:w="1110" w:type="dxa"/>
            <w:tcBorders>
              <w:top w:val="single" w:sz="4" w:space="0" w:color="auto"/>
              <w:left w:val="single" w:sz="4" w:space="0" w:color="auto"/>
              <w:bottom w:val="single" w:sz="4" w:space="0" w:color="auto"/>
              <w:right w:val="single" w:sz="4" w:space="0" w:color="auto"/>
            </w:tcBorders>
            <w:vAlign w:val="center"/>
          </w:tcPr>
          <w:p w14:paraId="3DB0808A" w14:textId="77777777" w:rsidR="00BB4BF0" w:rsidRPr="004408D6" w:rsidRDefault="00BB4BF0">
            <w:pPr>
              <w:spacing w:before="120" w:after="60"/>
              <w:jc w:val="center"/>
              <w:rPr>
                <w:rFonts w:ascii="宋体" w:hAnsi="宋体" w:hint="eastAsia"/>
                <w:szCs w:val="21"/>
              </w:rPr>
            </w:pPr>
          </w:p>
        </w:tc>
      </w:tr>
    </w:tbl>
    <w:p w14:paraId="2E424FD9" w14:textId="77777777" w:rsidR="00BB4BF0" w:rsidRPr="004408D6" w:rsidRDefault="00E53078">
      <w:pPr>
        <w:spacing w:line="360" w:lineRule="auto"/>
        <w:ind w:firstLineChars="224" w:firstLine="470"/>
        <w:rPr>
          <w:rFonts w:ascii="宋体"/>
          <w:szCs w:val="21"/>
        </w:rPr>
      </w:pPr>
      <w:r w:rsidRPr="004408D6">
        <w:rPr>
          <w:rFonts w:ascii="宋体" w:hAnsi="宋体" w:hint="eastAsia"/>
          <w:szCs w:val="21"/>
        </w:rPr>
        <w:t>备注：</w:t>
      </w:r>
    </w:p>
    <w:p w14:paraId="40FDF4AD" w14:textId="77777777" w:rsidR="00BB4BF0" w:rsidRPr="004408D6" w:rsidRDefault="00E53078">
      <w:pPr>
        <w:spacing w:line="360" w:lineRule="auto"/>
        <w:ind w:firstLineChars="224" w:firstLine="470"/>
        <w:rPr>
          <w:rFonts w:ascii="宋体"/>
          <w:szCs w:val="21"/>
        </w:rPr>
      </w:pPr>
      <w:r w:rsidRPr="004408D6">
        <w:rPr>
          <w:rFonts w:ascii="宋体" w:hAnsi="宋体"/>
          <w:szCs w:val="21"/>
        </w:rPr>
        <w:t>1</w:t>
      </w:r>
      <w:r w:rsidRPr="004408D6">
        <w:rPr>
          <w:rFonts w:ascii="宋体" w:hAnsi="宋体" w:hint="eastAsia"/>
          <w:szCs w:val="21"/>
        </w:rPr>
        <w:t>、每一项目符合的打“○”，不符合的打“×”；</w:t>
      </w:r>
    </w:p>
    <w:p w14:paraId="69A05734" w14:textId="77777777" w:rsidR="00BB4BF0" w:rsidRPr="004408D6" w:rsidRDefault="00E53078">
      <w:pPr>
        <w:spacing w:line="360" w:lineRule="auto"/>
        <w:ind w:firstLineChars="224" w:firstLine="470"/>
      </w:pPr>
      <w:r w:rsidRPr="004408D6">
        <w:rPr>
          <w:rFonts w:ascii="宋体" w:hAnsi="宋体"/>
          <w:szCs w:val="21"/>
        </w:rPr>
        <w:t>2</w:t>
      </w:r>
      <w:r w:rsidRPr="004408D6">
        <w:rPr>
          <w:rFonts w:ascii="宋体" w:hAnsi="宋体" w:hint="eastAsia"/>
          <w:szCs w:val="21"/>
        </w:rPr>
        <w:t>、若评委意见不一致时，则按少数服从多数的原则，</w:t>
      </w:r>
      <w:proofErr w:type="gramStart"/>
      <w:r w:rsidRPr="004408D6">
        <w:rPr>
          <w:rFonts w:ascii="宋体" w:hAnsi="宋体" w:hint="eastAsia"/>
          <w:szCs w:val="21"/>
        </w:rPr>
        <w:t>作出</w:t>
      </w:r>
      <w:proofErr w:type="gramEnd"/>
      <w:r w:rsidRPr="004408D6">
        <w:rPr>
          <w:rFonts w:ascii="宋体" w:hAnsi="宋体" w:hint="eastAsia"/>
          <w:szCs w:val="21"/>
        </w:rPr>
        <w:t>评审结论。汇总后，出现一个“×”的结论为“不通过”。</w:t>
      </w:r>
    </w:p>
    <w:p w14:paraId="473E553C" w14:textId="77777777" w:rsidR="00BB4BF0" w:rsidRPr="004408D6" w:rsidRDefault="00E53078">
      <w:pPr>
        <w:spacing w:line="360" w:lineRule="auto"/>
        <w:ind w:firstLineChars="224" w:firstLine="470"/>
        <w:rPr>
          <w:rFonts w:ascii="宋体" w:hAnsi="宋体" w:hint="eastAsia"/>
          <w:szCs w:val="21"/>
        </w:rPr>
        <w:sectPr w:rsidR="00BB4BF0" w:rsidRPr="004408D6">
          <w:pgSz w:w="11906" w:h="16838"/>
          <w:pgMar w:top="1276" w:right="1418" w:bottom="1247" w:left="1418" w:header="851" w:footer="907" w:gutter="0"/>
          <w:cols w:space="720"/>
          <w:titlePg/>
          <w:docGrid w:type="linesAndChars" w:linePitch="312"/>
        </w:sectPr>
      </w:pPr>
      <w:r w:rsidRPr="004408D6">
        <w:rPr>
          <w:rFonts w:hint="eastAsia"/>
        </w:rPr>
        <w:t>3</w:t>
      </w:r>
      <w:r w:rsidRPr="004408D6">
        <w:rPr>
          <w:rFonts w:ascii="宋体" w:hAnsi="宋体" w:hint="eastAsia"/>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D58B57D" w14:textId="77777777" w:rsidR="00BB4BF0" w:rsidRPr="004408D6" w:rsidRDefault="00E53078">
      <w:pPr>
        <w:rPr>
          <w:b/>
          <w:szCs w:val="21"/>
        </w:rPr>
      </w:pPr>
      <w:r w:rsidRPr="004408D6">
        <w:rPr>
          <w:rFonts w:hint="eastAsia"/>
          <w:b/>
          <w:szCs w:val="21"/>
        </w:rPr>
        <w:lastRenderedPageBreak/>
        <w:t>附表二</w:t>
      </w:r>
    </w:p>
    <w:p w14:paraId="0F375C52" w14:textId="77777777" w:rsidR="00BB4BF0" w:rsidRPr="004408D6" w:rsidRDefault="00E53078">
      <w:pPr>
        <w:jc w:val="center"/>
        <w:rPr>
          <w:b/>
          <w:sz w:val="36"/>
          <w:szCs w:val="36"/>
        </w:rPr>
      </w:pPr>
      <w:r w:rsidRPr="004408D6">
        <w:rPr>
          <w:rFonts w:hint="eastAsia"/>
          <w:b/>
          <w:sz w:val="36"/>
          <w:szCs w:val="36"/>
        </w:rPr>
        <w:t>技术标有效性审查表</w:t>
      </w:r>
    </w:p>
    <w:p w14:paraId="59DD7C72" w14:textId="77777777" w:rsidR="00BB4BF0" w:rsidRPr="004408D6" w:rsidRDefault="00E53078">
      <w:pPr>
        <w:rPr>
          <w:szCs w:val="21"/>
        </w:rPr>
      </w:pPr>
      <w:r w:rsidRPr="004408D6">
        <w:rPr>
          <w:rFonts w:hint="eastAsia"/>
          <w:szCs w:val="21"/>
        </w:rPr>
        <w:t>工程名称：</w:t>
      </w:r>
    </w:p>
    <w:tbl>
      <w:tblPr>
        <w:tblW w:w="14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0"/>
        <w:gridCol w:w="5599"/>
        <w:gridCol w:w="1418"/>
        <w:gridCol w:w="1559"/>
        <w:gridCol w:w="1418"/>
        <w:gridCol w:w="1275"/>
        <w:gridCol w:w="1276"/>
        <w:gridCol w:w="1382"/>
      </w:tblGrid>
      <w:tr w:rsidR="00BB4BF0" w:rsidRPr="004408D6" w14:paraId="3318057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0FC0645" w14:textId="77777777" w:rsidR="00BB4BF0" w:rsidRPr="004408D6" w:rsidRDefault="00E53078">
            <w:pPr>
              <w:adjustRightInd w:val="0"/>
              <w:rPr>
                <w:rFonts w:ascii="宋体" w:hAnsi="宋体" w:hint="eastAsia"/>
                <w:szCs w:val="21"/>
              </w:rPr>
            </w:pPr>
            <w:r w:rsidRPr="004408D6">
              <w:rPr>
                <w:rFonts w:ascii="宋体" w:hAnsi="宋体" w:hint="eastAsia"/>
                <w:szCs w:val="21"/>
              </w:rPr>
              <w:t>序号</w:t>
            </w:r>
          </w:p>
        </w:tc>
        <w:tc>
          <w:tcPr>
            <w:tcW w:w="5599" w:type="dxa"/>
            <w:tcBorders>
              <w:top w:val="single" w:sz="4" w:space="0" w:color="auto"/>
              <w:left w:val="single" w:sz="4" w:space="0" w:color="auto"/>
              <w:bottom w:val="single" w:sz="4" w:space="0" w:color="auto"/>
              <w:right w:val="single" w:sz="4" w:space="0" w:color="auto"/>
              <w:tl2br w:val="single" w:sz="4" w:space="0" w:color="auto"/>
            </w:tcBorders>
          </w:tcPr>
          <w:p w14:paraId="7F894B45" w14:textId="77777777" w:rsidR="00BB4BF0" w:rsidRPr="004408D6" w:rsidRDefault="00E53078">
            <w:pPr>
              <w:adjustRightInd w:val="0"/>
              <w:jc w:val="right"/>
              <w:rPr>
                <w:rFonts w:ascii="宋体" w:hAnsi="宋体" w:hint="eastAsia"/>
                <w:szCs w:val="21"/>
              </w:rPr>
            </w:pPr>
            <w:r w:rsidRPr="004408D6">
              <w:rPr>
                <w:rFonts w:ascii="宋体" w:hAnsi="宋体" w:hint="eastAsia"/>
                <w:szCs w:val="21"/>
              </w:rPr>
              <w:t>投标人</w:t>
            </w:r>
          </w:p>
          <w:p w14:paraId="51199DD6" w14:textId="77777777" w:rsidR="00BB4BF0" w:rsidRPr="004408D6" w:rsidRDefault="00E53078">
            <w:pPr>
              <w:adjustRightInd w:val="0"/>
              <w:rPr>
                <w:rFonts w:ascii="宋体" w:hAnsi="宋体" w:hint="eastAsia"/>
                <w:szCs w:val="21"/>
              </w:rPr>
            </w:pPr>
            <w:r w:rsidRPr="004408D6">
              <w:rPr>
                <w:rFonts w:ascii="宋体" w:hAnsi="宋体" w:hint="eastAsia"/>
                <w:szCs w:val="21"/>
              </w:rPr>
              <w:t>评审内容</w:t>
            </w:r>
          </w:p>
        </w:tc>
        <w:tc>
          <w:tcPr>
            <w:tcW w:w="1418" w:type="dxa"/>
            <w:tcBorders>
              <w:top w:val="single" w:sz="4" w:space="0" w:color="auto"/>
              <w:left w:val="single" w:sz="4" w:space="0" w:color="auto"/>
              <w:bottom w:val="single" w:sz="4" w:space="0" w:color="auto"/>
              <w:right w:val="single" w:sz="4" w:space="0" w:color="auto"/>
            </w:tcBorders>
          </w:tcPr>
          <w:p w14:paraId="5EC8F9AD" w14:textId="77777777" w:rsidR="00BB4BF0" w:rsidRPr="004408D6" w:rsidRDefault="00BB4BF0">
            <w:pPr>
              <w:adjustRightInd w:val="0"/>
              <w:rPr>
                <w:rFonts w:ascii="宋体" w:hAnsi="宋体" w:hint="eastAsia"/>
                <w:szCs w:val="21"/>
              </w:rPr>
            </w:pPr>
          </w:p>
        </w:tc>
        <w:tc>
          <w:tcPr>
            <w:tcW w:w="1559" w:type="dxa"/>
            <w:tcBorders>
              <w:top w:val="single" w:sz="4" w:space="0" w:color="auto"/>
              <w:left w:val="single" w:sz="4" w:space="0" w:color="auto"/>
              <w:bottom w:val="single" w:sz="4" w:space="0" w:color="auto"/>
              <w:right w:val="single" w:sz="4" w:space="0" w:color="auto"/>
            </w:tcBorders>
          </w:tcPr>
          <w:p w14:paraId="5F1F4101" w14:textId="77777777" w:rsidR="00BB4BF0" w:rsidRPr="004408D6" w:rsidRDefault="00BB4BF0">
            <w:pPr>
              <w:adjustRightInd w:val="0"/>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4D0DB76D" w14:textId="77777777" w:rsidR="00BB4BF0" w:rsidRPr="004408D6" w:rsidRDefault="00BB4BF0">
            <w:pPr>
              <w:adjustRightInd w:val="0"/>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2242B84D" w14:textId="77777777" w:rsidR="00BB4BF0" w:rsidRPr="004408D6" w:rsidRDefault="00BB4BF0">
            <w:pPr>
              <w:adjustRightInd w:val="0"/>
              <w:rPr>
                <w:rFonts w:ascii="宋体" w:hAnsi="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74A5246E" w14:textId="77777777" w:rsidR="00BB4BF0" w:rsidRPr="004408D6" w:rsidRDefault="00BB4BF0">
            <w:pPr>
              <w:adjustRightInd w:val="0"/>
              <w:rPr>
                <w:rFonts w:ascii="宋体" w:hAnsi="宋体" w:hint="eastAsia"/>
                <w:szCs w:val="21"/>
              </w:rPr>
            </w:pPr>
          </w:p>
        </w:tc>
        <w:tc>
          <w:tcPr>
            <w:tcW w:w="1382" w:type="dxa"/>
            <w:tcBorders>
              <w:top w:val="single" w:sz="4" w:space="0" w:color="auto"/>
              <w:left w:val="single" w:sz="4" w:space="0" w:color="auto"/>
              <w:bottom w:val="single" w:sz="4" w:space="0" w:color="auto"/>
              <w:right w:val="single" w:sz="4" w:space="0" w:color="auto"/>
            </w:tcBorders>
          </w:tcPr>
          <w:p w14:paraId="7E739495" w14:textId="77777777" w:rsidR="00BB4BF0" w:rsidRPr="004408D6" w:rsidRDefault="00BB4BF0">
            <w:pPr>
              <w:adjustRightInd w:val="0"/>
              <w:rPr>
                <w:rFonts w:ascii="宋体" w:hAnsi="宋体" w:hint="eastAsia"/>
                <w:szCs w:val="21"/>
              </w:rPr>
            </w:pPr>
          </w:p>
        </w:tc>
      </w:tr>
      <w:tr w:rsidR="00BB4BF0" w:rsidRPr="004408D6" w14:paraId="69DC03A1"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3B95E737" w14:textId="77777777" w:rsidR="00BB4BF0" w:rsidRPr="004408D6" w:rsidRDefault="00E53078">
            <w:pPr>
              <w:adjustRightInd w:val="0"/>
              <w:rPr>
                <w:rFonts w:ascii="宋体" w:hAnsi="宋体" w:hint="eastAsia"/>
                <w:szCs w:val="21"/>
              </w:rPr>
            </w:pPr>
            <w:r w:rsidRPr="004408D6">
              <w:rPr>
                <w:rFonts w:ascii="宋体" w:hAnsi="宋体" w:hint="eastAsia"/>
                <w:szCs w:val="21"/>
              </w:rPr>
              <w:t>1</w:t>
            </w:r>
          </w:p>
        </w:tc>
        <w:tc>
          <w:tcPr>
            <w:tcW w:w="5599" w:type="dxa"/>
            <w:tcBorders>
              <w:top w:val="single" w:sz="4" w:space="0" w:color="auto"/>
              <w:left w:val="single" w:sz="4" w:space="0" w:color="auto"/>
              <w:bottom w:val="single" w:sz="4" w:space="0" w:color="auto"/>
              <w:right w:val="single" w:sz="4" w:space="0" w:color="auto"/>
            </w:tcBorders>
            <w:vAlign w:val="center"/>
          </w:tcPr>
          <w:p w14:paraId="00D40C0A" w14:textId="77777777" w:rsidR="00BB4BF0" w:rsidRPr="004408D6" w:rsidRDefault="00E53078">
            <w:pPr>
              <w:adjustRightInd w:val="0"/>
              <w:rPr>
                <w:rFonts w:ascii="宋体" w:hAnsi="宋体" w:hint="eastAsia"/>
                <w:szCs w:val="21"/>
              </w:rPr>
            </w:pPr>
            <w:r w:rsidRPr="004408D6">
              <w:rPr>
                <w:rFonts w:ascii="宋体" w:hAnsi="宋体" w:hint="eastAsia"/>
                <w:szCs w:val="21"/>
              </w:rPr>
              <w:t>不能满足完成投标项目工期的；</w:t>
            </w:r>
          </w:p>
        </w:tc>
        <w:tc>
          <w:tcPr>
            <w:tcW w:w="1418" w:type="dxa"/>
            <w:tcBorders>
              <w:top w:val="single" w:sz="4" w:space="0" w:color="auto"/>
              <w:left w:val="single" w:sz="4" w:space="0" w:color="auto"/>
              <w:bottom w:val="single" w:sz="4" w:space="0" w:color="auto"/>
              <w:right w:val="single" w:sz="4" w:space="0" w:color="auto"/>
            </w:tcBorders>
          </w:tcPr>
          <w:p w14:paraId="61DE940D" w14:textId="77777777" w:rsidR="00BB4BF0" w:rsidRPr="004408D6" w:rsidRDefault="00BB4BF0">
            <w:pPr>
              <w:adjustRightInd w:val="0"/>
              <w:rPr>
                <w:rFonts w:ascii="宋体" w:hAnsi="宋体" w:hint="eastAsia"/>
                <w:szCs w:val="21"/>
              </w:rPr>
            </w:pPr>
          </w:p>
        </w:tc>
        <w:tc>
          <w:tcPr>
            <w:tcW w:w="1559" w:type="dxa"/>
            <w:tcBorders>
              <w:top w:val="single" w:sz="4" w:space="0" w:color="auto"/>
              <w:left w:val="single" w:sz="4" w:space="0" w:color="auto"/>
              <w:bottom w:val="single" w:sz="4" w:space="0" w:color="auto"/>
              <w:right w:val="single" w:sz="4" w:space="0" w:color="auto"/>
            </w:tcBorders>
          </w:tcPr>
          <w:p w14:paraId="32E2AE4F" w14:textId="77777777" w:rsidR="00BB4BF0" w:rsidRPr="004408D6" w:rsidRDefault="00BB4BF0">
            <w:pPr>
              <w:adjustRightInd w:val="0"/>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3D45EE1B" w14:textId="77777777" w:rsidR="00BB4BF0" w:rsidRPr="004408D6" w:rsidRDefault="00BB4BF0">
            <w:pPr>
              <w:adjustRightInd w:val="0"/>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3ECC60BE" w14:textId="77777777" w:rsidR="00BB4BF0" w:rsidRPr="004408D6" w:rsidRDefault="00BB4BF0">
            <w:pPr>
              <w:adjustRightInd w:val="0"/>
              <w:rPr>
                <w:rFonts w:ascii="宋体" w:hAnsi="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41A8382F" w14:textId="77777777" w:rsidR="00BB4BF0" w:rsidRPr="004408D6" w:rsidRDefault="00BB4BF0">
            <w:pPr>
              <w:adjustRightInd w:val="0"/>
              <w:rPr>
                <w:rFonts w:ascii="宋体" w:hAnsi="宋体" w:hint="eastAsia"/>
                <w:szCs w:val="21"/>
              </w:rPr>
            </w:pPr>
          </w:p>
        </w:tc>
        <w:tc>
          <w:tcPr>
            <w:tcW w:w="1382" w:type="dxa"/>
            <w:tcBorders>
              <w:top w:val="single" w:sz="4" w:space="0" w:color="auto"/>
              <w:left w:val="single" w:sz="4" w:space="0" w:color="auto"/>
              <w:bottom w:val="single" w:sz="4" w:space="0" w:color="auto"/>
              <w:right w:val="single" w:sz="4" w:space="0" w:color="auto"/>
            </w:tcBorders>
          </w:tcPr>
          <w:p w14:paraId="6D8030C6" w14:textId="77777777" w:rsidR="00BB4BF0" w:rsidRPr="004408D6" w:rsidRDefault="00BB4BF0">
            <w:pPr>
              <w:adjustRightInd w:val="0"/>
              <w:rPr>
                <w:rFonts w:ascii="宋体" w:hAnsi="宋体" w:hint="eastAsia"/>
                <w:szCs w:val="21"/>
              </w:rPr>
            </w:pPr>
          </w:p>
        </w:tc>
      </w:tr>
      <w:tr w:rsidR="00BB4BF0" w:rsidRPr="004408D6" w14:paraId="228011D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38842050" w14:textId="77777777" w:rsidR="00BB4BF0" w:rsidRPr="004408D6" w:rsidRDefault="00E53078">
            <w:pPr>
              <w:adjustRightInd w:val="0"/>
              <w:rPr>
                <w:rFonts w:ascii="宋体" w:hAnsi="宋体" w:hint="eastAsia"/>
                <w:szCs w:val="21"/>
              </w:rPr>
            </w:pPr>
            <w:r w:rsidRPr="004408D6">
              <w:rPr>
                <w:rFonts w:ascii="宋体" w:hAnsi="宋体" w:hint="eastAsia"/>
                <w:szCs w:val="21"/>
              </w:rPr>
              <w:t>2</w:t>
            </w:r>
          </w:p>
        </w:tc>
        <w:tc>
          <w:tcPr>
            <w:tcW w:w="5599" w:type="dxa"/>
            <w:tcBorders>
              <w:top w:val="single" w:sz="4" w:space="0" w:color="auto"/>
              <w:left w:val="single" w:sz="4" w:space="0" w:color="auto"/>
              <w:bottom w:val="single" w:sz="4" w:space="0" w:color="auto"/>
              <w:right w:val="single" w:sz="4" w:space="0" w:color="auto"/>
            </w:tcBorders>
            <w:vAlign w:val="center"/>
          </w:tcPr>
          <w:p w14:paraId="3FD87B53" w14:textId="77777777" w:rsidR="00BB4BF0" w:rsidRPr="004408D6" w:rsidRDefault="00E53078">
            <w:pPr>
              <w:adjustRightInd w:val="0"/>
              <w:rPr>
                <w:rFonts w:ascii="宋体" w:hAnsi="宋体" w:hint="eastAsia"/>
                <w:szCs w:val="21"/>
              </w:rPr>
            </w:pPr>
            <w:r w:rsidRPr="004408D6">
              <w:rPr>
                <w:rFonts w:ascii="宋体" w:hAnsi="宋体" w:cs="宋体" w:hint="eastAsia"/>
                <w:szCs w:val="21"/>
                <w:u w:val="single"/>
              </w:rPr>
              <w:t>不符合招标文件要求的质量标准；</w:t>
            </w:r>
          </w:p>
        </w:tc>
        <w:tc>
          <w:tcPr>
            <w:tcW w:w="1418" w:type="dxa"/>
            <w:tcBorders>
              <w:top w:val="single" w:sz="4" w:space="0" w:color="auto"/>
              <w:left w:val="single" w:sz="4" w:space="0" w:color="auto"/>
              <w:bottom w:val="single" w:sz="4" w:space="0" w:color="auto"/>
              <w:right w:val="single" w:sz="4" w:space="0" w:color="auto"/>
            </w:tcBorders>
          </w:tcPr>
          <w:p w14:paraId="6EFFE5F5" w14:textId="77777777" w:rsidR="00BB4BF0" w:rsidRPr="004408D6" w:rsidRDefault="00BB4BF0">
            <w:pPr>
              <w:adjustRightInd w:val="0"/>
              <w:rPr>
                <w:rFonts w:ascii="宋体" w:hAnsi="宋体" w:hint="eastAsia"/>
                <w:szCs w:val="21"/>
              </w:rPr>
            </w:pPr>
          </w:p>
        </w:tc>
        <w:tc>
          <w:tcPr>
            <w:tcW w:w="1559" w:type="dxa"/>
            <w:tcBorders>
              <w:top w:val="single" w:sz="4" w:space="0" w:color="auto"/>
              <w:left w:val="single" w:sz="4" w:space="0" w:color="auto"/>
              <w:bottom w:val="single" w:sz="4" w:space="0" w:color="auto"/>
              <w:right w:val="single" w:sz="4" w:space="0" w:color="auto"/>
            </w:tcBorders>
          </w:tcPr>
          <w:p w14:paraId="6A25DACB" w14:textId="77777777" w:rsidR="00BB4BF0" w:rsidRPr="004408D6" w:rsidRDefault="00BB4BF0">
            <w:pPr>
              <w:adjustRightInd w:val="0"/>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49478213" w14:textId="77777777" w:rsidR="00BB4BF0" w:rsidRPr="004408D6" w:rsidRDefault="00BB4BF0">
            <w:pPr>
              <w:adjustRightInd w:val="0"/>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755F50F" w14:textId="77777777" w:rsidR="00BB4BF0" w:rsidRPr="004408D6" w:rsidRDefault="00BB4BF0">
            <w:pPr>
              <w:adjustRightInd w:val="0"/>
              <w:rPr>
                <w:rFonts w:ascii="宋体" w:hAnsi="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17A71858" w14:textId="77777777" w:rsidR="00BB4BF0" w:rsidRPr="004408D6" w:rsidRDefault="00BB4BF0">
            <w:pPr>
              <w:adjustRightInd w:val="0"/>
              <w:rPr>
                <w:rFonts w:ascii="宋体" w:hAnsi="宋体" w:hint="eastAsia"/>
                <w:szCs w:val="21"/>
              </w:rPr>
            </w:pPr>
          </w:p>
        </w:tc>
        <w:tc>
          <w:tcPr>
            <w:tcW w:w="1382" w:type="dxa"/>
            <w:tcBorders>
              <w:top w:val="single" w:sz="4" w:space="0" w:color="auto"/>
              <w:left w:val="single" w:sz="4" w:space="0" w:color="auto"/>
              <w:bottom w:val="single" w:sz="4" w:space="0" w:color="auto"/>
              <w:right w:val="single" w:sz="4" w:space="0" w:color="auto"/>
            </w:tcBorders>
          </w:tcPr>
          <w:p w14:paraId="005D9DEC" w14:textId="77777777" w:rsidR="00BB4BF0" w:rsidRPr="004408D6" w:rsidRDefault="00BB4BF0">
            <w:pPr>
              <w:adjustRightInd w:val="0"/>
              <w:rPr>
                <w:rFonts w:ascii="宋体" w:hAnsi="宋体" w:hint="eastAsia"/>
                <w:szCs w:val="21"/>
              </w:rPr>
            </w:pPr>
          </w:p>
        </w:tc>
      </w:tr>
      <w:tr w:rsidR="00BB4BF0" w:rsidRPr="004408D6" w14:paraId="00A56D1D"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63869C7" w14:textId="77777777" w:rsidR="00BB4BF0" w:rsidRPr="004408D6" w:rsidRDefault="00E53078">
            <w:pPr>
              <w:adjustRightInd w:val="0"/>
              <w:rPr>
                <w:rFonts w:ascii="宋体" w:hAnsi="宋体" w:hint="eastAsia"/>
                <w:szCs w:val="21"/>
              </w:rPr>
            </w:pPr>
            <w:r w:rsidRPr="004408D6">
              <w:rPr>
                <w:rFonts w:ascii="宋体" w:hAnsi="宋体"/>
                <w:szCs w:val="21"/>
              </w:rPr>
              <w:t>3</w:t>
            </w:r>
          </w:p>
        </w:tc>
        <w:tc>
          <w:tcPr>
            <w:tcW w:w="5599" w:type="dxa"/>
            <w:tcBorders>
              <w:top w:val="single" w:sz="4" w:space="0" w:color="auto"/>
              <w:left w:val="single" w:sz="4" w:space="0" w:color="auto"/>
              <w:bottom w:val="single" w:sz="4" w:space="0" w:color="auto"/>
              <w:right w:val="single" w:sz="4" w:space="0" w:color="auto"/>
            </w:tcBorders>
            <w:vAlign w:val="center"/>
          </w:tcPr>
          <w:p w14:paraId="5D3EB9E7" w14:textId="77777777" w:rsidR="00BB4BF0" w:rsidRPr="004408D6" w:rsidRDefault="00E53078">
            <w:pPr>
              <w:adjustRightInd w:val="0"/>
              <w:rPr>
                <w:rFonts w:ascii="宋体" w:hAnsi="宋体" w:hint="eastAsia"/>
                <w:szCs w:val="21"/>
              </w:rPr>
            </w:pPr>
            <w:r w:rsidRPr="004408D6">
              <w:rPr>
                <w:rFonts w:ascii="宋体" w:hAnsi="宋体" w:hint="eastAsia"/>
                <w:szCs w:val="21"/>
              </w:rPr>
              <w:t>投标文件中没有有效的法定代表人证明书，或由委托代理人签署的投标文件中没有法定代表人授权书；</w:t>
            </w:r>
          </w:p>
        </w:tc>
        <w:tc>
          <w:tcPr>
            <w:tcW w:w="1418" w:type="dxa"/>
            <w:tcBorders>
              <w:top w:val="single" w:sz="4" w:space="0" w:color="auto"/>
              <w:left w:val="single" w:sz="4" w:space="0" w:color="auto"/>
              <w:bottom w:val="single" w:sz="4" w:space="0" w:color="auto"/>
              <w:right w:val="single" w:sz="4" w:space="0" w:color="auto"/>
            </w:tcBorders>
          </w:tcPr>
          <w:p w14:paraId="4A6EBF1D" w14:textId="77777777" w:rsidR="00BB4BF0" w:rsidRPr="004408D6" w:rsidRDefault="00BB4BF0">
            <w:pPr>
              <w:adjustRightInd w:val="0"/>
              <w:rPr>
                <w:rFonts w:ascii="宋体" w:hAnsi="宋体" w:hint="eastAsia"/>
                <w:szCs w:val="21"/>
              </w:rPr>
            </w:pPr>
          </w:p>
        </w:tc>
        <w:tc>
          <w:tcPr>
            <w:tcW w:w="1559" w:type="dxa"/>
            <w:tcBorders>
              <w:top w:val="single" w:sz="4" w:space="0" w:color="auto"/>
              <w:left w:val="single" w:sz="4" w:space="0" w:color="auto"/>
              <w:bottom w:val="single" w:sz="4" w:space="0" w:color="auto"/>
              <w:right w:val="single" w:sz="4" w:space="0" w:color="auto"/>
            </w:tcBorders>
          </w:tcPr>
          <w:p w14:paraId="15A6A077" w14:textId="77777777" w:rsidR="00BB4BF0" w:rsidRPr="004408D6" w:rsidRDefault="00BB4BF0">
            <w:pPr>
              <w:adjustRightInd w:val="0"/>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3466C268" w14:textId="77777777" w:rsidR="00BB4BF0" w:rsidRPr="004408D6" w:rsidRDefault="00BB4BF0">
            <w:pPr>
              <w:adjustRightInd w:val="0"/>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653CED11" w14:textId="77777777" w:rsidR="00BB4BF0" w:rsidRPr="004408D6" w:rsidRDefault="00BB4BF0">
            <w:pPr>
              <w:adjustRightInd w:val="0"/>
              <w:rPr>
                <w:rFonts w:ascii="宋体" w:hAnsi="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6D5F847B" w14:textId="77777777" w:rsidR="00BB4BF0" w:rsidRPr="004408D6" w:rsidRDefault="00BB4BF0">
            <w:pPr>
              <w:adjustRightInd w:val="0"/>
              <w:rPr>
                <w:rFonts w:ascii="宋体" w:hAnsi="宋体" w:hint="eastAsia"/>
                <w:szCs w:val="21"/>
              </w:rPr>
            </w:pPr>
          </w:p>
        </w:tc>
        <w:tc>
          <w:tcPr>
            <w:tcW w:w="1382" w:type="dxa"/>
            <w:tcBorders>
              <w:top w:val="single" w:sz="4" w:space="0" w:color="auto"/>
              <w:left w:val="single" w:sz="4" w:space="0" w:color="auto"/>
              <w:bottom w:val="single" w:sz="4" w:space="0" w:color="auto"/>
              <w:right w:val="single" w:sz="4" w:space="0" w:color="auto"/>
            </w:tcBorders>
          </w:tcPr>
          <w:p w14:paraId="046A64B0" w14:textId="77777777" w:rsidR="00BB4BF0" w:rsidRPr="004408D6" w:rsidRDefault="00BB4BF0">
            <w:pPr>
              <w:adjustRightInd w:val="0"/>
              <w:rPr>
                <w:rFonts w:ascii="宋体" w:hAnsi="宋体" w:hint="eastAsia"/>
                <w:szCs w:val="21"/>
              </w:rPr>
            </w:pPr>
          </w:p>
        </w:tc>
      </w:tr>
      <w:tr w:rsidR="00BB4BF0" w:rsidRPr="004408D6" w14:paraId="4C64921A"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5579559" w14:textId="77777777" w:rsidR="00BB4BF0" w:rsidRPr="004408D6" w:rsidRDefault="00E53078">
            <w:pPr>
              <w:adjustRightInd w:val="0"/>
              <w:rPr>
                <w:rFonts w:ascii="宋体" w:hAnsi="宋体" w:hint="eastAsia"/>
                <w:szCs w:val="21"/>
              </w:rPr>
            </w:pPr>
            <w:r w:rsidRPr="004408D6">
              <w:rPr>
                <w:rFonts w:ascii="宋体" w:hAnsi="宋体"/>
                <w:szCs w:val="21"/>
              </w:rPr>
              <w:t>4</w:t>
            </w:r>
          </w:p>
        </w:tc>
        <w:tc>
          <w:tcPr>
            <w:tcW w:w="5599" w:type="dxa"/>
            <w:tcBorders>
              <w:top w:val="single" w:sz="4" w:space="0" w:color="auto"/>
              <w:left w:val="single" w:sz="4" w:space="0" w:color="auto"/>
              <w:bottom w:val="single" w:sz="4" w:space="0" w:color="auto"/>
              <w:right w:val="single" w:sz="4" w:space="0" w:color="auto"/>
            </w:tcBorders>
            <w:vAlign w:val="center"/>
          </w:tcPr>
          <w:p w14:paraId="6C0970CA" w14:textId="3DBB60E0" w:rsidR="00BB4BF0" w:rsidRPr="004408D6" w:rsidRDefault="00E53078">
            <w:pPr>
              <w:adjustRightInd w:val="0"/>
              <w:rPr>
                <w:rFonts w:ascii="宋体" w:hAnsi="宋体" w:hint="eastAsia"/>
                <w:szCs w:val="21"/>
              </w:rPr>
            </w:pPr>
            <w:r w:rsidRPr="004408D6">
              <w:rPr>
                <w:rFonts w:ascii="宋体" w:hAnsi="宋体" w:hint="eastAsia"/>
                <w:szCs w:val="21"/>
              </w:rPr>
              <w:t>投标文件未按规定的格式(技术标投标文件格式二、五、六、七)填写，或主要内容不全，或关键字迹模糊、无法辨认的；</w:t>
            </w:r>
          </w:p>
        </w:tc>
        <w:tc>
          <w:tcPr>
            <w:tcW w:w="1418" w:type="dxa"/>
            <w:tcBorders>
              <w:top w:val="single" w:sz="4" w:space="0" w:color="auto"/>
              <w:left w:val="single" w:sz="4" w:space="0" w:color="auto"/>
              <w:bottom w:val="single" w:sz="4" w:space="0" w:color="auto"/>
              <w:right w:val="single" w:sz="4" w:space="0" w:color="auto"/>
            </w:tcBorders>
          </w:tcPr>
          <w:p w14:paraId="4138EB8C" w14:textId="77777777" w:rsidR="00BB4BF0" w:rsidRPr="004408D6" w:rsidRDefault="00BB4BF0">
            <w:pPr>
              <w:adjustRightInd w:val="0"/>
              <w:rPr>
                <w:rFonts w:ascii="宋体" w:hAnsi="宋体" w:hint="eastAsia"/>
                <w:szCs w:val="21"/>
              </w:rPr>
            </w:pPr>
          </w:p>
        </w:tc>
        <w:tc>
          <w:tcPr>
            <w:tcW w:w="1559" w:type="dxa"/>
            <w:tcBorders>
              <w:top w:val="single" w:sz="4" w:space="0" w:color="auto"/>
              <w:left w:val="single" w:sz="4" w:space="0" w:color="auto"/>
              <w:bottom w:val="single" w:sz="4" w:space="0" w:color="auto"/>
              <w:right w:val="single" w:sz="4" w:space="0" w:color="auto"/>
            </w:tcBorders>
          </w:tcPr>
          <w:p w14:paraId="3FB11E92" w14:textId="77777777" w:rsidR="00BB4BF0" w:rsidRPr="004408D6" w:rsidRDefault="00BB4BF0">
            <w:pPr>
              <w:adjustRightInd w:val="0"/>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08EE902C" w14:textId="77777777" w:rsidR="00BB4BF0" w:rsidRPr="004408D6" w:rsidRDefault="00BB4BF0">
            <w:pPr>
              <w:adjustRightInd w:val="0"/>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431DA640" w14:textId="77777777" w:rsidR="00BB4BF0" w:rsidRPr="004408D6" w:rsidRDefault="00BB4BF0">
            <w:pPr>
              <w:adjustRightInd w:val="0"/>
              <w:rPr>
                <w:rFonts w:ascii="宋体" w:hAnsi="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637FBCEA" w14:textId="77777777" w:rsidR="00BB4BF0" w:rsidRPr="004408D6" w:rsidRDefault="00BB4BF0">
            <w:pPr>
              <w:adjustRightInd w:val="0"/>
              <w:rPr>
                <w:rFonts w:ascii="宋体" w:hAnsi="宋体" w:hint="eastAsia"/>
                <w:szCs w:val="21"/>
              </w:rPr>
            </w:pPr>
          </w:p>
        </w:tc>
        <w:tc>
          <w:tcPr>
            <w:tcW w:w="1382" w:type="dxa"/>
            <w:tcBorders>
              <w:top w:val="single" w:sz="4" w:space="0" w:color="auto"/>
              <w:left w:val="single" w:sz="4" w:space="0" w:color="auto"/>
              <w:bottom w:val="single" w:sz="4" w:space="0" w:color="auto"/>
              <w:right w:val="single" w:sz="4" w:space="0" w:color="auto"/>
            </w:tcBorders>
          </w:tcPr>
          <w:p w14:paraId="367F4AC7" w14:textId="77777777" w:rsidR="00BB4BF0" w:rsidRPr="004408D6" w:rsidRDefault="00BB4BF0">
            <w:pPr>
              <w:adjustRightInd w:val="0"/>
              <w:rPr>
                <w:rFonts w:ascii="宋体" w:hAnsi="宋体" w:hint="eastAsia"/>
                <w:szCs w:val="21"/>
              </w:rPr>
            </w:pPr>
          </w:p>
        </w:tc>
      </w:tr>
      <w:tr w:rsidR="00BB4BF0" w:rsidRPr="004408D6" w14:paraId="63134079" w14:textId="77777777">
        <w:trPr>
          <w:trHeight w:val="90"/>
        </w:trPr>
        <w:tc>
          <w:tcPr>
            <w:tcW w:w="520" w:type="dxa"/>
            <w:tcBorders>
              <w:top w:val="single" w:sz="4" w:space="0" w:color="auto"/>
              <w:left w:val="single" w:sz="4" w:space="0" w:color="auto"/>
              <w:bottom w:val="single" w:sz="4" w:space="0" w:color="auto"/>
              <w:right w:val="single" w:sz="4" w:space="0" w:color="auto"/>
            </w:tcBorders>
            <w:vAlign w:val="center"/>
          </w:tcPr>
          <w:p w14:paraId="4945D92B" w14:textId="77777777" w:rsidR="00BB4BF0" w:rsidRPr="004408D6" w:rsidRDefault="00E53078">
            <w:pPr>
              <w:adjustRightInd w:val="0"/>
              <w:rPr>
                <w:rFonts w:ascii="宋体" w:hAnsi="宋体" w:hint="eastAsia"/>
                <w:szCs w:val="21"/>
              </w:rPr>
            </w:pPr>
            <w:r w:rsidRPr="004408D6">
              <w:rPr>
                <w:rFonts w:ascii="宋体" w:hAnsi="宋体"/>
                <w:szCs w:val="21"/>
              </w:rPr>
              <w:t>5</w:t>
            </w:r>
          </w:p>
        </w:tc>
        <w:tc>
          <w:tcPr>
            <w:tcW w:w="5599" w:type="dxa"/>
            <w:tcBorders>
              <w:top w:val="single" w:sz="4" w:space="0" w:color="auto"/>
              <w:left w:val="single" w:sz="4" w:space="0" w:color="auto"/>
              <w:bottom w:val="single" w:sz="4" w:space="0" w:color="auto"/>
              <w:right w:val="single" w:sz="4" w:space="0" w:color="auto"/>
            </w:tcBorders>
            <w:vAlign w:val="center"/>
          </w:tcPr>
          <w:p w14:paraId="17A92BC7" w14:textId="77777777" w:rsidR="00BB4BF0" w:rsidRPr="004408D6" w:rsidRDefault="00E53078">
            <w:pPr>
              <w:adjustRightInd w:val="0"/>
              <w:rPr>
                <w:rFonts w:ascii="宋体" w:hAnsi="宋体" w:hint="eastAsia"/>
                <w:szCs w:val="21"/>
              </w:rPr>
            </w:pPr>
            <w:r w:rsidRPr="004408D6">
              <w:rPr>
                <w:rFonts w:ascii="宋体" w:hAnsi="宋体" w:hint="eastAsia"/>
                <w:szCs w:val="21"/>
              </w:rPr>
              <w:t>投标人之间存在《广东省实施&lt;中华人民共和国招标投标法&gt;》第十六条所禁止的情形的；</w:t>
            </w:r>
          </w:p>
        </w:tc>
        <w:tc>
          <w:tcPr>
            <w:tcW w:w="1418" w:type="dxa"/>
            <w:tcBorders>
              <w:top w:val="single" w:sz="4" w:space="0" w:color="auto"/>
              <w:left w:val="single" w:sz="4" w:space="0" w:color="auto"/>
              <w:bottom w:val="single" w:sz="4" w:space="0" w:color="auto"/>
              <w:right w:val="single" w:sz="4" w:space="0" w:color="auto"/>
            </w:tcBorders>
          </w:tcPr>
          <w:p w14:paraId="50012D03" w14:textId="77777777" w:rsidR="00BB4BF0" w:rsidRPr="004408D6" w:rsidRDefault="00BB4BF0">
            <w:pPr>
              <w:adjustRightInd w:val="0"/>
              <w:rPr>
                <w:rFonts w:ascii="宋体" w:hAnsi="宋体" w:hint="eastAsia"/>
                <w:szCs w:val="21"/>
                <w:shd w:val="pct10" w:color="auto" w:fill="FFFFFF"/>
              </w:rPr>
            </w:pPr>
          </w:p>
        </w:tc>
        <w:tc>
          <w:tcPr>
            <w:tcW w:w="1559" w:type="dxa"/>
            <w:tcBorders>
              <w:top w:val="single" w:sz="4" w:space="0" w:color="auto"/>
              <w:left w:val="single" w:sz="4" w:space="0" w:color="auto"/>
              <w:bottom w:val="single" w:sz="4" w:space="0" w:color="auto"/>
              <w:right w:val="single" w:sz="4" w:space="0" w:color="auto"/>
            </w:tcBorders>
          </w:tcPr>
          <w:p w14:paraId="58289D03" w14:textId="77777777" w:rsidR="00BB4BF0" w:rsidRPr="004408D6" w:rsidRDefault="00BB4BF0">
            <w:pPr>
              <w:adjustRightInd w:val="0"/>
              <w:rPr>
                <w:rFonts w:ascii="宋体" w:hAnsi="宋体" w:hint="eastAsia"/>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14:paraId="291C5C86" w14:textId="77777777" w:rsidR="00BB4BF0" w:rsidRPr="004408D6" w:rsidRDefault="00BB4BF0">
            <w:pPr>
              <w:adjustRightInd w:val="0"/>
              <w:rPr>
                <w:rFonts w:ascii="宋体" w:hAnsi="宋体" w:hint="eastAsia"/>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14:paraId="401651C1" w14:textId="77777777" w:rsidR="00BB4BF0" w:rsidRPr="004408D6" w:rsidRDefault="00BB4BF0">
            <w:pPr>
              <w:adjustRightInd w:val="0"/>
              <w:rPr>
                <w:rFonts w:ascii="宋体" w:hAnsi="宋体" w:hint="eastAsia"/>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14:paraId="334B211F" w14:textId="77777777" w:rsidR="00BB4BF0" w:rsidRPr="004408D6" w:rsidRDefault="00BB4BF0">
            <w:pPr>
              <w:adjustRightInd w:val="0"/>
              <w:rPr>
                <w:rFonts w:ascii="宋体" w:hAnsi="宋体" w:hint="eastAsia"/>
                <w:szCs w:val="21"/>
                <w:shd w:val="pct10" w:color="auto" w:fill="FFFFFF"/>
              </w:rPr>
            </w:pPr>
          </w:p>
        </w:tc>
        <w:tc>
          <w:tcPr>
            <w:tcW w:w="1382" w:type="dxa"/>
            <w:tcBorders>
              <w:top w:val="single" w:sz="4" w:space="0" w:color="auto"/>
              <w:left w:val="single" w:sz="4" w:space="0" w:color="auto"/>
              <w:bottom w:val="single" w:sz="4" w:space="0" w:color="auto"/>
              <w:right w:val="single" w:sz="4" w:space="0" w:color="auto"/>
            </w:tcBorders>
          </w:tcPr>
          <w:p w14:paraId="64426B17" w14:textId="77777777" w:rsidR="00BB4BF0" w:rsidRPr="004408D6" w:rsidRDefault="00BB4BF0">
            <w:pPr>
              <w:adjustRightInd w:val="0"/>
              <w:rPr>
                <w:rFonts w:ascii="宋体" w:hAnsi="宋体" w:hint="eastAsia"/>
                <w:szCs w:val="21"/>
                <w:shd w:val="pct10" w:color="auto" w:fill="FFFFFF"/>
              </w:rPr>
            </w:pPr>
          </w:p>
        </w:tc>
      </w:tr>
      <w:tr w:rsidR="00BB4BF0" w:rsidRPr="004408D6" w14:paraId="723E870A"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49D4A1B" w14:textId="77777777" w:rsidR="00BB4BF0" w:rsidRPr="004408D6" w:rsidRDefault="00E53078">
            <w:pPr>
              <w:adjustRightInd w:val="0"/>
              <w:rPr>
                <w:rFonts w:ascii="宋体" w:hAnsi="宋体" w:hint="eastAsia"/>
                <w:szCs w:val="21"/>
              </w:rPr>
            </w:pPr>
            <w:r w:rsidRPr="004408D6">
              <w:rPr>
                <w:rFonts w:ascii="宋体" w:hAnsi="宋体"/>
                <w:szCs w:val="21"/>
              </w:rPr>
              <w:t>6</w:t>
            </w:r>
          </w:p>
        </w:tc>
        <w:tc>
          <w:tcPr>
            <w:tcW w:w="5599" w:type="dxa"/>
            <w:tcBorders>
              <w:top w:val="single" w:sz="4" w:space="0" w:color="auto"/>
              <w:left w:val="single" w:sz="4" w:space="0" w:color="auto"/>
              <w:bottom w:val="single" w:sz="4" w:space="0" w:color="auto"/>
              <w:right w:val="single" w:sz="4" w:space="0" w:color="auto"/>
            </w:tcBorders>
            <w:vAlign w:val="center"/>
          </w:tcPr>
          <w:p w14:paraId="5130DA14" w14:textId="77777777" w:rsidR="00BB4BF0" w:rsidRPr="004408D6" w:rsidRDefault="00E53078">
            <w:pPr>
              <w:adjustRightInd w:val="0"/>
              <w:rPr>
                <w:rFonts w:ascii="宋体" w:hAnsi="宋体" w:hint="eastAsia"/>
                <w:szCs w:val="21"/>
              </w:rPr>
            </w:pPr>
            <w:r w:rsidRPr="004408D6">
              <w:rPr>
                <w:rFonts w:ascii="宋体" w:hAnsi="宋体" w:hint="eastAsia"/>
                <w:szCs w:val="21"/>
              </w:rPr>
              <w:t>无《参与编制技术标投标文件人员名单》的</w:t>
            </w:r>
          </w:p>
        </w:tc>
        <w:tc>
          <w:tcPr>
            <w:tcW w:w="1418" w:type="dxa"/>
            <w:tcBorders>
              <w:top w:val="single" w:sz="4" w:space="0" w:color="auto"/>
              <w:left w:val="single" w:sz="4" w:space="0" w:color="auto"/>
              <w:bottom w:val="single" w:sz="4" w:space="0" w:color="auto"/>
              <w:right w:val="single" w:sz="4" w:space="0" w:color="auto"/>
            </w:tcBorders>
          </w:tcPr>
          <w:p w14:paraId="5A2B1D3C" w14:textId="77777777" w:rsidR="00BB4BF0" w:rsidRPr="004408D6" w:rsidRDefault="00BB4BF0">
            <w:pPr>
              <w:adjustRightInd w:val="0"/>
              <w:rPr>
                <w:rFonts w:ascii="宋体" w:hAnsi="宋体" w:hint="eastAsia"/>
                <w:szCs w:val="21"/>
              </w:rPr>
            </w:pPr>
          </w:p>
        </w:tc>
        <w:tc>
          <w:tcPr>
            <w:tcW w:w="1559" w:type="dxa"/>
            <w:tcBorders>
              <w:top w:val="single" w:sz="4" w:space="0" w:color="auto"/>
              <w:left w:val="single" w:sz="4" w:space="0" w:color="auto"/>
              <w:bottom w:val="single" w:sz="4" w:space="0" w:color="auto"/>
              <w:right w:val="single" w:sz="4" w:space="0" w:color="auto"/>
            </w:tcBorders>
          </w:tcPr>
          <w:p w14:paraId="430D7D2F" w14:textId="77777777" w:rsidR="00BB4BF0" w:rsidRPr="004408D6" w:rsidRDefault="00BB4BF0">
            <w:pPr>
              <w:adjustRightInd w:val="0"/>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77884D9C" w14:textId="77777777" w:rsidR="00BB4BF0" w:rsidRPr="004408D6" w:rsidRDefault="00BB4BF0">
            <w:pPr>
              <w:adjustRightInd w:val="0"/>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43165C32" w14:textId="77777777" w:rsidR="00BB4BF0" w:rsidRPr="004408D6" w:rsidRDefault="00BB4BF0">
            <w:pPr>
              <w:adjustRightInd w:val="0"/>
              <w:rPr>
                <w:rFonts w:ascii="宋体" w:hAnsi="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4BDBD430" w14:textId="77777777" w:rsidR="00BB4BF0" w:rsidRPr="004408D6" w:rsidRDefault="00BB4BF0">
            <w:pPr>
              <w:adjustRightInd w:val="0"/>
              <w:rPr>
                <w:rFonts w:ascii="宋体" w:hAnsi="宋体" w:hint="eastAsia"/>
                <w:szCs w:val="21"/>
              </w:rPr>
            </w:pPr>
          </w:p>
        </w:tc>
        <w:tc>
          <w:tcPr>
            <w:tcW w:w="1382" w:type="dxa"/>
            <w:tcBorders>
              <w:top w:val="single" w:sz="4" w:space="0" w:color="auto"/>
              <w:left w:val="single" w:sz="4" w:space="0" w:color="auto"/>
              <w:bottom w:val="single" w:sz="4" w:space="0" w:color="auto"/>
              <w:right w:val="single" w:sz="4" w:space="0" w:color="auto"/>
            </w:tcBorders>
          </w:tcPr>
          <w:p w14:paraId="4B68101A" w14:textId="77777777" w:rsidR="00BB4BF0" w:rsidRPr="004408D6" w:rsidRDefault="00BB4BF0">
            <w:pPr>
              <w:adjustRightInd w:val="0"/>
              <w:rPr>
                <w:rFonts w:ascii="宋体" w:hAnsi="宋体" w:hint="eastAsia"/>
                <w:szCs w:val="21"/>
              </w:rPr>
            </w:pPr>
          </w:p>
        </w:tc>
      </w:tr>
      <w:tr w:rsidR="00BB4BF0" w:rsidRPr="004408D6" w14:paraId="132EC707"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3CF836A" w14:textId="77777777" w:rsidR="00BB4BF0" w:rsidRPr="004408D6" w:rsidRDefault="00E53078">
            <w:pPr>
              <w:adjustRightInd w:val="0"/>
              <w:rPr>
                <w:rFonts w:ascii="宋体" w:hAnsi="宋体" w:hint="eastAsia"/>
                <w:szCs w:val="21"/>
              </w:rPr>
            </w:pPr>
            <w:r w:rsidRPr="004408D6">
              <w:rPr>
                <w:rFonts w:ascii="宋体" w:hAnsi="宋体"/>
                <w:szCs w:val="21"/>
              </w:rPr>
              <w:t>7</w:t>
            </w:r>
          </w:p>
        </w:tc>
        <w:tc>
          <w:tcPr>
            <w:tcW w:w="5599" w:type="dxa"/>
            <w:tcBorders>
              <w:top w:val="single" w:sz="4" w:space="0" w:color="auto"/>
              <w:left w:val="single" w:sz="4" w:space="0" w:color="auto"/>
              <w:bottom w:val="single" w:sz="4" w:space="0" w:color="auto"/>
              <w:right w:val="single" w:sz="4" w:space="0" w:color="auto"/>
            </w:tcBorders>
            <w:vAlign w:val="center"/>
          </w:tcPr>
          <w:p w14:paraId="2AF17238" w14:textId="588051E2" w:rsidR="00BB4BF0" w:rsidRPr="004408D6" w:rsidRDefault="00E53078">
            <w:pPr>
              <w:adjustRightInd w:val="0"/>
              <w:rPr>
                <w:rFonts w:ascii="宋体" w:hAnsi="宋体" w:hint="eastAsia"/>
                <w:szCs w:val="21"/>
              </w:rPr>
            </w:pPr>
            <w:r w:rsidRPr="004408D6">
              <w:rPr>
                <w:rFonts w:ascii="宋体" w:hAnsi="宋体" w:hint="eastAsia"/>
                <w:szCs w:val="21"/>
              </w:rPr>
              <w:t>投标人与本项目其他投标人加密打包投标文件电脑机器特征码一致的(以</w:t>
            </w:r>
            <w:r w:rsidRPr="004408D6">
              <w:rPr>
                <w:rFonts w:ascii="宋体" w:hAnsi="宋体" w:hint="eastAsia"/>
                <w:szCs w:val="21"/>
                <w:u w:val="single"/>
              </w:rPr>
              <w:t>广州交易集团有限公司（广州公共资源交易中心）</w:t>
            </w:r>
            <w:r w:rsidRPr="004408D6">
              <w:rPr>
                <w:rFonts w:ascii="宋体" w:hAnsi="宋体" w:hint="eastAsia"/>
                <w:szCs w:val="21"/>
              </w:rPr>
              <w:t>交易平台评标系统的检索信息为准)</w:t>
            </w:r>
          </w:p>
        </w:tc>
        <w:tc>
          <w:tcPr>
            <w:tcW w:w="1418" w:type="dxa"/>
            <w:tcBorders>
              <w:top w:val="single" w:sz="4" w:space="0" w:color="auto"/>
              <w:left w:val="single" w:sz="4" w:space="0" w:color="auto"/>
              <w:bottom w:val="single" w:sz="4" w:space="0" w:color="auto"/>
              <w:right w:val="single" w:sz="4" w:space="0" w:color="auto"/>
            </w:tcBorders>
          </w:tcPr>
          <w:p w14:paraId="0BB799BA" w14:textId="77777777" w:rsidR="00BB4BF0" w:rsidRPr="004408D6" w:rsidRDefault="00BB4BF0">
            <w:pPr>
              <w:adjustRightInd w:val="0"/>
              <w:rPr>
                <w:rFonts w:ascii="宋体" w:hAnsi="宋体" w:hint="eastAsia"/>
                <w:szCs w:val="21"/>
              </w:rPr>
            </w:pPr>
          </w:p>
        </w:tc>
        <w:tc>
          <w:tcPr>
            <w:tcW w:w="1559" w:type="dxa"/>
            <w:tcBorders>
              <w:top w:val="single" w:sz="4" w:space="0" w:color="auto"/>
              <w:left w:val="single" w:sz="4" w:space="0" w:color="auto"/>
              <w:bottom w:val="single" w:sz="4" w:space="0" w:color="auto"/>
              <w:right w:val="single" w:sz="4" w:space="0" w:color="auto"/>
            </w:tcBorders>
          </w:tcPr>
          <w:p w14:paraId="1D911DB5" w14:textId="77777777" w:rsidR="00BB4BF0" w:rsidRPr="004408D6" w:rsidRDefault="00BB4BF0">
            <w:pPr>
              <w:adjustRightInd w:val="0"/>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632D77E0" w14:textId="77777777" w:rsidR="00BB4BF0" w:rsidRPr="004408D6" w:rsidRDefault="00BB4BF0">
            <w:pPr>
              <w:adjustRightInd w:val="0"/>
              <w:rPr>
                <w:rFonts w:ascii="宋体" w:hAnsi="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625CC562" w14:textId="77777777" w:rsidR="00BB4BF0" w:rsidRPr="004408D6" w:rsidRDefault="00BB4BF0">
            <w:pPr>
              <w:adjustRightInd w:val="0"/>
              <w:rPr>
                <w:rFonts w:ascii="宋体" w:hAnsi="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1C0D27DB" w14:textId="77777777" w:rsidR="00BB4BF0" w:rsidRPr="004408D6" w:rsidRDefault="00BB4BF0">
            <w:pPr>
              <w:adjustRightInd w:val="0"/>
              <w:rPr>
                <w:rFonts w:ascii="宋体" w:hAnsi="宋体" w:hint="eastAsia"/>
                <w:szCs w:val="21"/>
              </w:rPr>
            </w:pPr>
          </w:p>
        </w:tc>
        <w:tc>
          <w:tcPr>
            <w:tcW w:w="1382" w:type="dxa"/>
            <w:tcBorders>
              <w:top w:val="single" w:sz="4" w:space="0" w:color="auto"/>
              <w:left w:val="single" w:sz="4" w:space="0" w:color="auto"/>
              <w:bottom w:val="single" w:sz="4" w:space="0" w:color="auto"/>
              <w:right w:val="single" w:sz="4" w:space="0" w:color="auto"/>
            </w:tcBorders>
          </w:tcPr>
          <w:p w14:paraId="3FBEBB93" w14:textId="77777777" w:rsidR="00BB4BF0" w:rsidRPr="004408D6" w:rsidRDefault="00BB4BF0">
            <w:pPr>
              <w:adjustRightInd w:val="0"/>
              <w:rPr>
                <w:rFonts w:ascii="宋体" w:hAnsi="宋体" w:hint="eastAsia"/>
                <w:szCs w:val="21"/>
              </w:rPr>
            </w:pPr>
          </w:p>
        </w:tc>
      </w:tr>
    </w:tbl>
    <w:p w14:paraId="04961C1B" w14:textId="77777777" w:rsidR="00BB4BF0" w:rsidRPr="004408D6" w:rsidRDefault="00E53078">
      <w:pPr>
        <w:rPr>
          <w:rFonts w:ascii="宋体" w:hAnsi="宋体" w:hint="eastAsia"/>
          <w:szCs w:val="21"/>
        </w:rPr>
      </w:pPr>
      <w:r w:rsidRPr="004408D6">
        <w:rPr>
          <w:rFonts w:ascii="宋体" w:hAnsi="宋体" w:hint="eastAsia"/>
          <w:szCs w:val="21"/>
        </w:rPr>
        <w:t>注：</w:t>
      </w:r>
      <w:r w:rsidRPr="004408D6">
        <w:rPr>
          <w:rFonts w:ascii="宋体" w:hAnsi="宋体"/>
          <w:szCs w:val="21"/>
        </w:rPr>
        <w:t>1.</w:t>
      </w:r>
      <w:r w:rsidRPr="004408D6">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14:paraId="0DC0F301" w14:textId="4DD22324" w:rsidR="00BB4BF0" w:rsidRPr="004408D6" w:rsidRDefault="00E53078">
      <w:pPr>
        <w:rPr>
          <w:rFonts w:ascii="宋体" w:hAnsi="宋体" w:hint="eastAsia"/>
          <w:szCs w:val="21"/>
        </w:rPr>
      </w:pPr>
      <w:r w:rsidRPr="004408D6">
        <w:rPr>
          <w:rFonts w:ascii="宋体" w:hAnsi="宋体" w:hint="eastAsia"/>
          <w:szCs w:val="21"/>
        </w:rPr>
        <w:t xml:space="preserve">   2</w:t>
      </w:r>
      <w:r w:rsidRPr="004408D6">
        <w:rPr>
          <w:rFonts w:ascii="宋体" w:hAnsi="宋体"/>
          <w:szCs w:val="21"/>
        </w:rPr>
        <w:t>.</w:t>
      </w:r>
      <w:r w:rsidRPr="004408D6">
        <w:rPr>
          <w:rFonts w:ascii="宋体" w:hAnsi="宋体" w:hint="eastAsia"/>
          <w:bCs/>
          <w:szCs w:val="21"/>
        </w:rPr>
        <w:t>不</w:t>
      </w:r>
      <w:r w:rsidRPr="004408D6">
        <w:rPr>
          <w:rFonts w:ascii="宋体" w:hAnsi="宋体" w:hint="eastAsia"/>
          <w:szCs w:val="21"/>
        </w:rPr>
        <w:t>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E3733DF" w14:textId="77777777" w:rsidR="00BB4BF0" w:rsidRPr="004408D6" w:rsidRDefault="00E53078">
      <w:pPr>
        <w:rPr>
          <w:rFonts w:ascii="宋体" w:hAnsi="宋体" w:hint="eastAsia"/>
          <w:szCs w:val="21"/>
        </w:rPr>
      </w:pPr>
      <w:r w:rsidRPr="004408D6">
        <w:rPr>
          <w:rFonts w:ascii="宋体" w:hAnsi="宋体" w:hint="eastAsia"/>
          <w:szCs w:val="21"/>
        </w:rPr>
        <w:t xml:space="preserve">    3</w:t>
      </w:r>
      <w:r w:rsidRPr="004408D6">
        <w:rPr>
          <w:rFonts w:ascii="宋体" w:hAnsi="宋体"/>
          <w:szCs w:val="21"/>
        </w:rPr>
        <w:t>.</w:t>
      </w:r>
      <w:r w:rsidRPr="004408D6">
        <w:rPr>
          <w:rFonts w:ascii="宋体" w:hAnsi="宋体" w:hint="eastAsia"/>
          <w:szCs w:val="21"/>
        </w:rPr>
        <w:t>凡出现以上任何一项情形，结论均为无效，否则就为有效。</w:t>
      </w:r>
    </w:p>
    <w:p w14:paraId="66CDC8ED" w14:textId="77777777" w:rsidR="00BB4BF0" w:rsidRPr="004408D6" w:rsidRDefault="00E53078">
      <w:pPr>
        <w:ind w:firstLineChars="200" w:firstLine="420"/>
        <w:rPr>
          <w:rFonts w:ascii="宋体" w:hAnsi="宋体" w:hint="eastAsia"/>
          <w:szCs w:val="21"/>
        </w:rPr>
      </w:pPr>
      <w:r w:rsidRPr="004408D6">
        <w:rPr>
          <w:rFonts w:ascii="宋体" w:hAnsi="宋体" w:hint="eastAsia"/>
          <w:szCs w:val="21"/>
        </w:rPr>
        <w:t>4</w:t>
      </w:r>
      <w:r w:rsidRPr="004408D6">
        <w:rPr>
          <w:rFonts w:ascii="宋体" w:hAnsi="宋体"/>
          <w:szCs w:val="21"/>
        </w:rPr>
        <w:t>.</w:t>
      </w:r>
      <w:r w:rsidRPr="004408D6">
        <w:rPr>
          <w:rFonts w:ascii="宋体" w:hAnsi="宋体" w:hint="eastAsia"/>
          <w:szCs w:val="21"/>
        </w:rPr>
        <w:t>如对本表中某种情形的评审意见不一致时，以评标委员会过半数成员的意见作为评标委员会对该情形的认定结论。</w:t>
      </w:r>
    </w:p>
    <w:p w14:paraId="7FA220E8" w14:textId="77777777" w:rsidR="00BB4BF0" w:rsidRPr="004408D6" w:rsidRDefault="00E53078">
      <w:pPr>
        <w:rPr>
          <w:rFonts w:ascii="宋体" w:hAnsi="宋体" w:hint="eastAsia"/>
          <w:szCs w:val="21"/>
        </w:rPr>
      </w:pPr>
      <w:r w:rsidRPr="004408D6">
        <w:rPr>
          <w:rFonts w:ascii="宋体" w:hAnsi="宋体" w:hint="eastAsia"/>
          <w:szCs w:val="21"/>
        </w:rPr>
        <w:t>评委签名：</w:t>
      </w:r>
    </w:p>
    <w:p w14:paraId="09D56B4E" w14:textId="77777777" w:rsidR="00BB4BF0" w:rsidRPr="004408D6" w:rsidRDefault="00E53078">
      <w:pPr>
        <w:snapToGrid w:val="0"/>
        <w:rPr>
          <w:szCs w:val="21"/>
        </w:rPr>
      </w:pPr>
      <w:r w:rsidRPr="004408D6">
        <w:br w:type="page"/>
      </w:r>
      <w:r w:rsidRPr="004408D6">
        <w:rPr>
          <w:rFonts w:hint="eastAsia"/>
          <w:b/>
          <w:szCs w:val="21"/>
        </w:rPr>
        <w:lastRenderedPageBreak/>
        <w:t>附表三</w:t>
      </w:r>
    </w:p>
    <w:p w14:paraId="5B824F19" w14:textId="77777777" w:rsidR="00BB4BF0" w:rsidRPr="004408D6" w:rsidRDefault="00E53078">
      <w:pPr>
        <w:snapToGrid w:val="0"/>
        <w:jc w:val="center"/>
        <w:rPr>
          <w:b/>
          <w:sz w:val="36"/>
          <w:szCs w:val="36"/>
        </w:rPr>
      </w:pPr>
      <w:r w:rsidRPr="004408D6">
        <w:rPr>
          <w:rFonts w:hint="eastAsia"/>
          <w:b/>
          <w:sz w:val="36"/>
          <w:szCs w:val="36"/>
        </w:rPr>
        <w:t>经济标有效性审查表</w:t>
      </w:r>
    </w:p>
    <w:p w14:paraId="31216207" w14:textId="77777777" w:rsidR="00BB4BF0" w:rsidRPr="004408D6" w:rsidRDefault="00E53078">
      <w:pPr>
        <w:rPr>
          <w:szCs w:val="21"/>
        </w:rPr>
      </w:pPr>
      <w:r w:rsidRPr="004408D6">
        <w:rPr>
          <w:rFonts w:hint="eastAsia"/>
          <w:szCs w:val="21"/>
        </w:rPr>
        <w:t>工程名称：</w:t>
      </w:r>
    </w:p>
    <w:tbl>
      <w:tblPr>
        <w:tblW w:w="1518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98"/>
        <w:gridCol w:w="6433"/>
        <w:gridCol w:w="1066"/>
        <w:gridCol w:w="1397"/>
        <w:gridCol w:w="1397"/>
        <w:gridCol w:w="1396"/>
        <w:gridCol w:w="1397"/>
        <w:gridCol w:w="1397"/>
      </w:tblGrid>
      <w:tr w:rsidR="00BB4BF0" w:rsidRPr="004408D6" w14:paraId="12A80386" w14:textId="77777777">
        <w:trPr>
          <w:trHeight w:val="90"/>
        </w:trPr>
        <w:tc>
          <w:tcPr>
            <w:tcW w:w="698" w:type="dxa"/>
            <w:tcBorders>
              <w:top w:val="single" w:sz="4" w:space="0" w:color="auto"/>
              <w:left w:val="single" w:sz="4" w:space="0" w:color="auto"/>
              <w:bottom w:val="single" w:sz="4" w:space="0" w:color="auto"/>
              <w:right w:val="single" w:sz="4" w:space="0" w:color="auto"/>
            </w:tcBorders>
            <w:vAlign w:val="center"/>
          </w:tcPr>
          <w:p w14:paraId="68BA6841" w14:textId="77777777" w:rsidR="00BB4BF0" w:rsidRPr="004408D6" w:rsidRDefault="00E53078">
            <w:pPr>
              <w:rPr>
                <w:rFonts w:ascii="宋体" w:hAnsi="宋体" w:hint="eastAsia"/>
                <w:szCs w:val="21"/>
              </w:rPr>
            </w:pPr>
            <w:r w:rsidRPr="004408D6">
              <w:rPr>
                <w:rFonts w:ascii="宋体" w:hAnsi="宋体" w:hint="eastAsia"/>
                <w:szCs w:val="21"/>
              </w:rPr>
              <w:t>序号</w:t>
            </w:r>
          </w:p>
        </w:tc>
        <w:tc>
          <w:tcPr>
            <w:tcW w:w="6433" w:type="dxa"/>
            <w:tcBorders>
              <w:top w:val="single" w:sz="4" w:space="0" w:color="auto"/>
              <w:left w:val="single" w:sz="4" w:space="0" w:color="auto"/>
              <w:bottom w:val="single" w:sz="4" w:space="0" w:color="auto"/>
              <w:right w:val="single" w:sz="4" w:space="0" w:color="auto"/>
              <w:tl2br w:val="single" w:sz="4" w:space="0" w:color="auto"/>
            </w:tcBorders>
          </w:tcPr>
          <w:p w14:paraId="523E6AEA" w14:textId="77777777" w:rsidR="00BB4BF0" w:rsidRPr="004408D6" w:rsidRDefault="00E53078">
            <w:pPr>
              <w:jc w:val="right"/>
              <w:rPr>
                <w:rFonts w:ascii="宋体" w:hAnsi="宋体" w:hint="eastAsia"/>
                <w:szCs w:val="21"/>
              </w:rPr>
            </w:pPr>
            <w:r w:rsidRPr="004408D6">
              <w:rPr>
                <w:rFonts w:ascii="宋体" w:hAnsi="宋体" w:hint="eastAsia"/>
                <w:szCs w:val="21"/>
              </w:rPr>
              <w:t>投标人</w:t>
            </w:r>
          </w:p>
          <w:p w14:paraId="3F988307" w14:textId="77777777" w:rsidR="00BB4BF0" w:rsidRPr="004408D6" w:rsidRDefault="00E53078">
            <w:pPr>
              <w:rPr>
                <w:rFonts w:ascii="宋体" w:hAnsi="宋体" w:hint="eastAsia"/>
                <w:szCs w:val="21"/>
              </w:rPr>
            </w:pPr>
            <w:r w:rsidRPr="004408D6">
              <w:rPr>
                <w:rFonts w:ascii="宋体" w:hAnsi="宋体" w:hint="eastAsia"/>
                <w:szCs w:val="21"/>
              </w:rPr>
              <w:t>评审内容</w:t>
            </w:r>
          </w:p>
        </w:tc>
        <w:tc>
          <w:tcPr>
            <w:tcW w:w="1066" w:type="dxa"/>
            <w:tcBorders>
              <w:top w:val="single" w:sz="4" w:space="0" w:color="auto"/>
              <w:left w:val="single" w:sz="4" w:space="0" w:color="auto"/>
              <w:bottom w:val="single" w:sz="4" w:space="0" w:color="auto"/>
              <w:right w:val="single" w:sz="4" w:space="0" w:color="auto"/>
            </w:tcBorders>
          </w:tcPr>
          <w:p w14:paraId="58E76C39"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12FA7E4"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C489FDB"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9298014"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8237234"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2E12729" w14:textId="77777777" w:rsidR="00BB4BF0" w:rsidRPr="004408D6" w:rsidRDefault="00BB4BF0">
            <w:pPr>
              <w:rPr>
                <w:rFonts w:ascii="宋体" w:hAnsi="宋体" w:hint="eastAsia"/>
                <w:szCs w:val="21"/>
              </w:rPr>
            </w:pPr>
          </w:p>
        </w:tc>
      </w:tr>
      <w:tr w:rsidR="00BB4BF0" w:rsidRPr="004408D6" w14:paraId="078E2E31" w14:textId="77777777">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529BE4ED" w14:textId="77777777" w:rsidR="00BB4BF0" w:rsidRPr="004408D6" w:rsidRDefault="00E53078">
            <w:pPr>
              <w:rPr>
                <w:rFonts w:ascii="宋体" w:hAnsi="宋体" w:hint="eastAsia"/>
                <w:szCs w:val="21"/>
              </w:rPr>
            </w:pPr>
            <w:r w:rsidRPr="004408D6">
              <w:rPr>
                <w:rFonts w:ascii="宋体" w:hAnsi="宋体" w:hint="eastAsia"/>
                <w:szCs w:val="21"/>
              </w:rPr>
              <w:t>1</w:t>
            </w:r>
          </w:p>
        </w:tc>
        <w:tc>
          <w:tcPr>
            <w:tcW w:w="6433" w:type="dxa"/>
            <w:tcBorders>
              <w:top w:val="single" w:sz="4" w:space="0" w:color="auto"/>
              <w:left w:val="single" w:sz="4" w:space="0" w:color="auto"/>
              <w:bottom w:val="single" w:sz="4" w:space="0" w:color="auto"/>
              <w:right w:val="single" w:sz="4" w:space="0" w:color="auto"/>
            </w:tcBorders>
            <w:vAlign w:val="center"/>
          </w:tcPr>
          <w:p w14:paraId="41AA4040" w14:textId="77777777" w:rsidR="00BB4BF0" w:rsidRPr="004408D6" w:rsidRDefault="00E53078">
            <w:pPr>
              <w:rPr>
                <w:rFonts w:ascii="宋体" w:hAnsi="宋体" w:hint="eastAsia"/>
                <w:szCs w:val="21"/>
              </w:rPr>
            </w:pPr>
            <w:r w:rsidRPr="004408D6">
              <w:rPr>
                <w:rFonts w:ascii="宋体" w:hAnsi="宋体" w:hint="eastAsia"/>
                <w:szCs w:val="21"/>
              </w:rPr>
              <w:t>对同一招标项目出现两个或以上的投标报价，且没有申明哪个有效；</w:t>
            </w:r>
          </w:p>
        </w:tc>
        <w:tc>
          <w:tcPr>
            <w:tcW w:w="1066" w:type="dxa"/>
            <w:tcBorders>
              <w:top w:val="single" w:sz="4" w:space="0" w:color="auto"/>
              <w:left w:val="single" w:sz="4" w:space="0" w:color="auto"/>
              <w:bottom w:val="single" w:sz="4" w:space="0" w:color="auto"/>
              <w:right w:val="single" w:sz="4" w:space="0" w:color="auto"/>
            </w:tcBorders>
          </w:tcPr>
          <w:p w14:paraId="3B6F9D29"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3ECF36E"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4438C03"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E5F531D"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A045B7A"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43605ED" w14:textId="77777777" w:rsidR="00BB4BF0" w:rsidRPr="004408D6" w:rsidRDefault="00BB4BF0">
            <w:pPr>
              <w:rPr>
                <w:rFonts w:ascii="宋体" w:hAnsi="宋体" w:hint="eastAsia"/>
                <w:szCs w:val="21"/>
              </w:rPr>
            </w:pPr>
          </w:p>
        </w:tc>
      </w:tr>
      <w:tr w:rsidR="00BB4BF0" w:rsidRPr="004408D6" w14:paraId="07388344" w14:textId="77777777">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748EC026" w14:textId="77777777" w:rsidR="00BB4BF0" w:rsidRPr="004408D6" w:rsidRDefault="00E53078">
            <w:pPr>
              <w:rPr>
                <w:rFonts w:ascii="宋体" w:hAnsi="宋体" w:hint="eastAsia"/>
                <w:szCs w:val="21"/>
              </w:rPr>
            </w:pPr>
            <w:r w:rsidRPr="004408D6">
              <w:rPr>
                <w:rFonts w:ascii="宋体" w:hAnsi="宋体" w:hint="eastAsia"/>
                <w:szCs w:val="21"/>
              </w:rPr>
              <w:t>2</w:t>
            </w:r>
          </w:p>
        </w:tc>
        <w:tc>
          <w:tcPr>
            <w:tcW w:w="6433" w:type="dxa"/>
            <w:tcBorders>
              <w:top w:val="single" w:sz="4" w:space="0" w:color="auto"/>
              <w:left w:val="single" w:sz="4" w:space="0" w:color="auto"/>
              <w:bottom w:val="single" w:sz="4" w:space="0" w:color="auto"/>
              <w:right w:val="single" w:sz="4" w:space="0" w:color="auto"/>
            </w:tcBorders>
            <w:vAlign w:val="center"/>
          </w:tcPr>
          <w:p w14:paraId="236E7468" w14:textId="77777777" w:rsidR="00BB4BF0" w:rsidRPr="004408D6" w:rsidRDefault="00E53078">
            <w:pPr>
              <w:rPr>
                <w:rFonts w:ascii="宋体" w:hAnsi="宋体" w:hint="eastAsia"/>
                <w:szCs w:val="21"/>
              </w:rPr>
            </w:pPr>
            <w:r w:rsidRPr="004408D6">
              <w:rPr>
                <w:rFonts w:ascii="宋体" w:hAnsi="宋体" w:hint="eastAsia"/>
                <w:szCs w:val="21"/>
              </w:rPr>
              <w:t>投标报价高于最高投标限价的；</w:t>
            </w:r>
          </w:p>
        </w:tc>
        <w:tc>
          <w:tcPr>
            <w:tcW w:w="1066" w:type="dxa"/>
            <w:tcBorders>
              <w:top w:val="single" w:sz="4" w:space="0" w:color="auto"/>
              <w:left w:val="single" w:sz="4" w:space="0" w:color="auto"/>
              <w:bottom w:val="single" w:sz="4" w:space="0" w:color="auto"/>
              <w:right w:val="single" w:sz="4" w:space="0" w:color="auto"/>
            </w:tcBorders>
          </w:tcPr>
          <w:p w14:paraId="5F748455"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405A6D2"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7DD7605"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46056C57"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91A2D3B"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C46124A" w14:textId="77777777" w:rsidR="00BB4BF0" w:rsidRPr="004408D6" w:rsidRDefault="00BB4BF0">
            <w:pPr>
              <w:rPr>
                <w:rFonts w:ascii="宋体" w:hAnsi="宋体" w:hint="eastAsia"/>
                <w:szCs w:val="21"/>
              </w:rPr>
            </w:pPr>
          </w:p>
        </w:tc>
      </w:tr>
      <w:tr w:rsidR="00BB4BF0" w:rsidRPr="004408D6" w14:paraId="47F0AD04" w14:textId="77777777">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1E108E23" w14:textId="77777777" w:rsidR="00BB4BF0" w:rsidRPr="004408D6" w:rsidRDefault="00E53078">
            <w:pPr>
              <w:rPr>
                <w:rFonts w:ascii="宋体" w:hAnsi="宋体" w:hint="eastAsia"/>
                <w:szCs w:val="21"/>
              </w:rPr>
            </w:pPr>
            <w:r w:rsidRPr="004408D6">
              <w:rPr>
                <w:rFonts w:ascii="宋体" w:hAnsi="宋体" w:hint="eastAsia"/>
                <w:szCs w:val="21"/>
              </w:rPr>
              <w:t>3</w:t>
            </w:r>
          </w:p>
        </w:tc>
        <w:tc>
          <w:tcPr>
            <w:tcW w:w="6433" w:type="dxa"/>
            <w:tcBorders>
              <w:top w:val="single" w:sz="4" w:space="0" w:color="auto"/>
              <w:left w:val="single" w:sz="4" w:space="0" w:color="auto"/>
              <w:bottom w:val="single" w:sz="4" w:space="0" w:color="auto"/>
              <w:right w:val="single" w:sz="4" w:space="0" w:color="auto"/>
            </w:tcBorders>
            <w:vAlign w:val="center"/>
          </w:tcPr>
          <w:p w14:paraId="7C29A4A9" w14:textId="77777777" w:rsidR="00BB4BF0" w:rsidRPr="004408D6" w:rsidRDefault="00E53078">
            <w:pPr>
              <w:autoSpaceDE w:val="0"/>
              <w:autoSpaceDN w:val="0"/>
              <w:adjustRightInd w:val="0"/>
              <w:ind w:leftChars="-1" w:left="-2"/>
              <w:jc w:val="left"/>
              <w:rPr>
                <w:rFonts w:ascii="宋体" w:hAnsi="宋体" w:hint="eastAsia"/>
                <w:szCs w:val="21"/>
              </w:rPr>
            </w:pPr>
            <w:r w:rsidRPr="004408D6">
              <w:rPr>
                <w:rFonts w:ascii="宋体" w:hAnsi="宋体" w:hint="eastAsia"/>
                <w:szCs w:val="21"/>
              </w:rPr>
              <w:t>投标报价低于成本的</w:t>
            </w:r>
            <w:r w:rsidRPr="004408D6">
              <w:rPr>
                <w:rFonts w:ascii="宋体" w:hAnsi="宋体" w:hint="eastAsia"/>
                <w:szCs w:val="21"/>
                <w:u w:val="single"/>
              </w:rPr>
              <w:t>（投标人的报价低于成本警戒价，使得其投标报价可能低于其个别成本，又不能合理说明或者不能提供相关证明材料，评标委员会认定该投标人低于成本报价的）</w:t>
            </w:r>
            <w:r w:rsidRPr="004408D6">
              <w:rPr>
                <w:rFonts w:ascii="宋体" w:hAnsi="宋体" w:hint="eastAsia"/>
                <w:szCs w:val="21"/>
              </w:rPr>
              <w:t>；</w:t>
            </w:r>
          </w:p>
        </w:tc>
        <w:tc>
          <w:tcPr>
            <w:tcW w:w="1066" w:type="dxa"/>
            <w:tcBorders>
              <w:top w:val="single" w:sz="4" w:space="0" w:color="auto"/>
              <w:left w:val="single" w:sz="4" w:space="0" w:color="auto"/>
              <w:bottom w:val="single" w:sz="4" w:space="0" w:color="auto"/>
              <w:right w:val="single" w:sz="4" w:space="0" w:color="auto"/>
            </w:tcBorders>
          </w:tcPr>
          <w:p w14:paraId="649EE054"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E10D6F3"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712F95A"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1DF4B9B4"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084F738"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80D0E77" w14:textId="77777777" w:rsidR="00BB4BF0" w:rsidRPr="004408D6" w:rsidRDefault="00BB4BF0">
            <w:pPr>
              <w:rPr>
                <w:rFonts w:ascii="宋体" w:hAnsi="宋体" w:hint="eastAsia"/>
                <w:szCs w:val="21"/>
              </w:rPr>
            </w:pPr>
          </w:p>
        </w:tc>
      </w:tr>
      <w:tr w:rsidR="00BB4BF0" w:rsidRPr="004408D6" w14:paraId="219D8899" w14:textId="77777777">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772A5EB9" w14:textId="77777777" w:rsidR="00BB4BF0" w:rsidRPr="004408D6" w:rsidRDefault="00E53078">
            <w:pPr>
              <w:rPr>
                <w:rFonts w:ascii="宋体" w:hAnsi="宋体" w:hint="eastAsia"/>
                <w:szCs w:val="21"/>
              </w:rPr>
            </w:pPr>
            <w:r w:rsidRPr="004408D6">
              <w:rPr>
                <w:rFonts w:ascii="宋体" w:hAnsi="宋体" w:hint="eastAsia"/>
                <w:szCs w:val="21"/>
              </w:rPr>
              <w:t>4</w:t>
            </w:r>
          </w:p>
        </w:tc>
        <w:tc>
          <w:tcPr>
            <w:tcW w:w="6433" w:type="dxa"/>
            <w:tcBorders>
              <w:top w:val="single" w:sz="4" w:space="0" w:color="auto"/>
              <w:left w:val="single" w:sz="4" w:space="0" w:color="auto"/>
              <w:bottom w:val="single" w:sz="4" w:space="0" w:color="auto"/>
              <w:right w:val="single" w:sz="4" w:space="0" w:color="auto"/>
            </w:tcBorders>
            <w:vAlign w:val="center"/>
          </w:tcPr>
          <w:p w14:paraId="2F80CB1B" w14:textId="779FB770" w:rsidR="00BB4BF0" w:rsidRPr="004408D6" w:rsidRDefault="00E53078">
            <w:pPr>
              <w:rPr>
                <w:rFonts w:ascii="宋体" w:hAnsi="宋体" w:hint="eastAsia"/>
                <w:szCs w:val="21"/>
              </w:rPr>
            </w:pPr>
            <w:r w:rsidRPr="004408D6">
              <w:rPr>
                <w:rFonts w:ascii="宋体" w:hAnsi="宋体" w:hint="eastAsia"/>
                <w:szCs w:val="21"/>
              </w:rPr>
              <w:t>投标文件未按规定的格式（经济标投标文件格式二、三、四）填写，或主要内容不全，或关键字迹模糊、无法辨认的；</w:t>
            </w:r>
          </w:p>
        </w:tc>
        <w:tc>
          <w:tcPr>
            <w:tcW w:w="1066" w:type="dxa"/>
            <w:tcBorders>
              <w:top w:val="single" w:sz="4" w:space="0" w:color="auto"/>
              <w:left w:val="single" w:sz="4" w:space="0" w:color="auto"/>
              <w:bottom w:val="single" w:sz="4" w:space="0" w:color="auto"/>
              <w:right w:val="single" w:sz="4" w:space="0" w:color="auto"/>
            </w:tcBorders>
          </w:tcPr>
          <w:p w14:paraId="7AFC93DC"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6C162F2"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3FDB9DB"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7CFB52A"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665E559"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E1C600B" w14:textId="77777777" w:rsidR="00BB4BF0" w:rsidRPr="004408D6" w:rsidRDefault="00BB4BF0">
            <w:pPr>
              <w:rPr>
                <w:rFonts w:ascii="宋体" w:hAnsi="宋体" w:hint="eastAsia"/>
                <w:szCs w:val="21"/>
              </w:rPr>
            </w:pPr>
          </w:p>
        </w:tc>
      </w:tr>
      <w:tr w:rsidR="00BB4BF0" w:rsidRPr="004408D6" w14:paraId="4164DB7F" w14:textId="77777777">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338E2023" w14:textId="77777777" w:rsidR="00BB4BF0" w:rsidRPr="004408D6" w:rsidRDefault="00E53078">
            <w:pPr>
              <w:rPr>
                <w:rFonts w:ascii="宋体" w:hAnsi="宋体" w:hint="eastAsia"/>
                <w:szCs w:val="21"/>
              </w:rPr>
            </w:pPr>
            <w:r w:rsidRPr="004408D6">
              <w:rPr>
                <w:rFonts w:ascii="宋体" w:hAnsi="宋体" w:hint="eastAsia"/>
                <w:szCs w:val="21"/>
              </w:rPr>
              <w:t>5</w:t>
            </w:r>
          </w:p>
        </w:tc>
        <w:tc>
          <w:tcPr>
            <w:tcW w:w="6433" w:type="dxa"/>
            <w:tcBorders>
              <w:top w:val="single" w:sz="4" w:space="0" w:color="auto"/>
              <w:left w:val="single" w:sz="4" w:space="0" w:color="auto"/>
              <w:bottom w:val="single" w:sz="4" w:space="0" w:color="auto"/>
              <w:right w:val="single" w:sz="4" w:space="0" w:color="auto"/>
            </w:tcBorders>
            <w:vAlign w:val="center"/>
          </w:tcPr>
          <w:p w14:paraId="6E73AE49" w14:textId="77777777" w:rsidR="00BB4BF0" w:rsidRPr="004408D6" w:rsidRDefault="00E53078">
            <w:pPr>
              <w:rPr>
                <w:rFonts w:ascii="宋体" w:hAnsi="宋体" w:hint="eastAsia"/>
                <w:szCs w:val="21"/>
              </w:rPr>
            </w:pPr>
            <w:r w:rsidRPr="004408D6">
              <w:rPr>
                <w:rFonts w:ascii="宋体" w:hAnsi="宋体" w:hint="eastAsia"/>
                <w:szCs w:val="21"/>
              </w:rPr>
              <w:t>投标人之间存在《广东省实施&lt;中华人民共和国招标投标法&gt;》第十六条所禁止的情形的；</w:t>
            </w:r>
          </w:p>
        </w:tc>
        <w:tc>
          <w:tcPr>
            <w:tcW w:w="1066" w:type="dxa"/>
            <w:tcBorders>
              <w:top w:val="single" w:sz="4" w:space="0" w:color="auto"/>
              <w:left w:val="single" w:sz="4" w:space="0" w:color="auto"/>
              <w:bottom w:val="single" w:sz="4" w:space="0" w:color="auto"/>
              <w:right w:val="single" w:sz="4" w:space="0" w:color="auto"/>
            </w:tcBorders>
          </w:tcPr>
          <w:p w14:paraId="66F222F9"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2349F6B"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7D4BA77"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70244F7"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D1C9A7C"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D5F7053" w14:textId="77777777" w:rsidR="00BB4BF0" w:rsidRPr="004408D6" w:rsidRDefault="00BB4BF0">
            <w:pPr>
              <w:rPr>
                <w:rFonts w:ascii="宋体" w:hAnsi="宋体" w:hint="eastAsia"/>
                <w:szCs w:val="21"/>
              </w:rPr>
            </w:pPr>
          </w:p>
        </w:tc>
      </w:tr>
      <w:tr w:rsidR="00BB4BF0" w:rsidRPr="004408D6" w14:paraId="58D32035" w14:textId="77777777">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55456B94" w14:textId="77777777" w:rsidR="00BB4BF0" w:rsidRPr="004408D6" w:rsidRDefault="00E53078">
            <w:pPr>
              <w:rPr>
                <w:rFonts w:ascii="宋体" w:hAnsi="宋体" w:hint="eastAsia"/>
                <w:szCs w:val="21"/>
              </w:rPr>
            </w:pPr>
            <w:r w:rsidRPr="004408D6">
              <w:rPr>
                <w:rFonts w:ascii="宋体" w:hAnsi="宋体" w:hint="eastAsia"/>
                <w:szCs w:val="21"/>
              </w:rPr>
              <w:t>6</w:t>
            </w:r>
          </w:p>
        </w:tc>
        <w:tc>
          <w:tcPr>
            <w:tcW w:w="6433" w:type="dxa"/>
            <w:tcBorders>
              <w:top w:val="single" w:sz="4" w:space="0" w:color="auto"/>
              <w:left w:val="single" w:sz="4" w:space="0" w:color="auto"/>
              <w:bottom w:val="single" w:sz="4" w:space="0" w:color="auto"/>
              <w:right w:val="single" w:sz="4" w:space="0" w:color="auto"/>
            </w:tcBorders>
            <w:vAlign w:val="center"/>
          </w:tcPr>
          <w:p w14:paraId="633D01CD" w14:textId="77777777" w:rsidR="00BB4BF0" w:rsidRPr="004408D6" w:rsidRDefault="00E53078">
            <w:pPr>
              <w:rPr>
                <w:rFonts w:ascii="宋体" w:hAnsi="宋体" w:hint="eastAsia"/>
                <w:szCs w:val="21"/>
              </w:rPr>
            </w:pPr>
            <w:r w:rsidRPr="004408D6">
              <w:rPr>
                <w:rFonts w:ascii="宋体" w:hAnsi="宋体" w:hint="eastAsia"/>
                <w:szCs w:val="21"/>
              </w:rPr>
              <w:t>无《参与编制经济标投标文件人员名单》的；</w:t>
            </w:r>
          </w:p>
        </w:tc>
        <w:tc>
          <w:tcPr>
            <w:tcW w:w="1066" w:type="dxa"/>
            <w:tcBorders>
              <w:top w:val="single" w:sz="4" w:space="0" w:color="auto"/>
              <w:left w:val="single" w:sz="4" w:space="0" w:color="auto"/>
              <w:bottom w:val="single" w:sz="4" w:space="0" w:color="auto"/>
              <w:right w:val="single" w:sz="4" w:space="0" w:color="auto"/>
            </w:tcBorders>
          </w:tcPr>
          <w:p w14:paraId="367B0B09"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96331E3"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D7D8E3B"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4C65330"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772258A"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116F574" w14:textId="77777777" w:rsidR="00BB4BF0" w:rsidRPr="004408D6" w:rsidRDefault="00BB4BF0">
            <w:pPr>
              <w:rPr>
                <w:rFonts w:ascii="宋体" w:hAnsi="宋体" w:hint="eastAsia"/>
                <w:szCs w:val="21"/>
              </w:rPr>
            </w:pPr>
          </w:p>
        </w:tc>
      </w:tr>
      <w:tr w:rsidR="00BB4BF0" w:rsidRPr="004408D6" w14:paraId="6DCE6CC0" w14:textId="77777777">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36876C84" w14:textId="77777777" w:rsidR="00BB4BF0" w:rsidRPr="004408D6" w:rsidRDefault="00E53078">
            <w:pPr>
              <w:rPr>
                <w:rFonts w:ascii="宋体" w:hAnsi="宋体" w:hint="eastAsia"/>
                <w:szCs w:val="21"/>
              </w:rPr>
            </w:pPr>
            <w:r w:rsidRPr="004408D6">
              <w:rPr>
                <w:rFonts w:ascii="宋体" w:hAnsi="宋体" w:hint="eastAsia"/>
                <w:szCs w:val="21"/>
              </w:rPr>
              <w:t>7</w:t>
            </w:r>
          </w:p>
        </w:tc>
        <w:tc>
          <w:tcPr>
            <w:tcW w:w="6433" w:type="dxa"/>
            <w:tcBorders>
              <w:top w:val="single" w:sz="4" w:space="0" w:color="auto"/>
              <w:left w:val="single" w:sz="4" w:space="0" w:color="auto"/>
              <w:bottom w:val="single" w:sz="4" w:space="0" w:color="auto"/>
              <w:right w:val="single" w:sz="4" w:space="0" w:color="auto"/>
            </w:tcBorders>
            <w:vAlign w:val="center"/>
          </w:tcPr>
          <w:p w14:paraId="045AE6F0" w14:textId="77777777" w:rsidR="00BB4BF0" w:rsidRPr="004408D6" w:rsidRDefault="00E53078">
            <w:pPr>
              <w:rPr>
                <w:rFonts w:ascii="宋体" w:hAnsi="宋体" w:hint="eastAsia"/>
                <w:szCs w:val="21"/>
              </w:rPr>
            </w:pPr>
            <w:r w:rsidRPr="004408D6">
              <w:rPr>
                <w:rFonts w:ascii="宋体" w:hAnsi="宋体" w:hint="eastAsia"/>
                <w:szCs w:val="21"/>
              </w:rPr>
              <w:t>无《对投标文件编制的承诺》</w:t>
            </w:r>
          </w:p>
        </w:tc>
        <w:tc>
          <w:tcPr>
            <w:tcW w:w="1066" w:type="dxa"/>
            <w:tcBorders>
              <w:top w:val="single" w:sz="4" w:space="0" w:color="auto"/>
              <w:left w:val="single" w:sz="4" w:space="0" w:color="auto"/>
              <w:bottom w:val="single" w:sz="4" w:space="0" w:color="auto"/>
              <w:right w:val="single" w:sz="4" w:space="0" w:color="auto"/>
            </w:tcBorders>
          </w:tcPr>
          <w:p w14:paraId="2E5A36A4"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5EF06EC"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DE9614D"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0D46B173"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C124086"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34233EB" w14:textId="77777777" w:rsidR="00BB4BF0" w:rsidRPr="004408D6" w:rsidRDefault="00BB4BF0">
            <w:pPr>
              <w:rPr>
                <w:rFonts w:ascii="宋体" w:hAnsi="宋体" w:hint="eastAsia"/>
                <w:szCs w:val="21"/>
              </w:rPr>
            </w:pPr>
          </w:p>
        </w:tc>
      </w:tr>
      <w:tr w:rsidR="00BB4BF0" w:rsidRPr="004408D6" w14:paraId="5B4F1F04" w14:textId="77777777">
        <w:trPr>
          <w:trHeight w:val="20"/>
        </w:trPr>
        <w:tc>
          <w:tcPr>
            <w:tcW w:w="698" w:type="dxa"/>
            <w:tcBorders>
              <w:top w:val="single" w:sz="4" w:space="0" w:color="auto"/>
              <w:left w:val="single" w:sz="4" w:space="0" w:color="auto"/>
              <w:bottom w:val="single" w:sz="4" w:space="0" w:color="auto"/>
              <w:right w:val="single" w:sz="4" w:space="0" w:color="auto"/>
            </w:tcBorders>
            <w:vAlign w:val="center"/>
          </w:tcPr>
          <w:p w14:paraId="232EEC4D" w14:textId="77777777" w:rsidR="00BB4BF0" w:rsidRPr="004408D6" w:rsidRDefault="00E53078">
            <w:pPr>
              <w:rPr>
                <w:rFonts w:ascii="宋体" w:hAnsi="宋体" w:hint="eastAsia"/>
                <w:szCs w:val="21"/>
              </w:rPr>
            </w:pPr>
            <w:r w:rsidRPr="004408D6">
              <w:rPr>
                <w:rFonts w:ascii="宋体" w:hAnsi="宋体" w:hint="eastAsia"/>
                <w:szCs w:val="21"/>
              </w:rPr>
              <w:t>8</w:t>
            </w:r>
          </w:p>
        </w:tc>
        <w:tc>
          <w:tcPr>
            <w:tcW w:w="6433" w:type="dxa"/>
            <w:tcBorders>
              <w:top w:val="single" w:sz="4" w:space="0" w:color="auto"/>
              <w:left w:val="single" w:sz="4" w:space="0" w:color="auto"/>
              <w:bottom w:val="single" w:sz="4" w:space="0" w:color="auto"/>
              <w:right w:val="single" w:sz="4" w:space="0" w:color="auto"/>
            </w:tcBorders>
            <w:vAlign w:val="center"/>
          </w:tcPr>
          <w:p w14:paraId="65C26ECA" w14:textId="3F40F55E" w:rsidR="00BB4BF0" w:rsidRPr="004408D6" w:rsidRDefault="00E53078">
            <w:pPr>
              <w:rPr>
                <w:rFonts w:ascii="宋体" w:hAnsi="宋体" w:hint="eastAsia"/>
                <w:szCs w:val="21"/>
              </w:rPr>
            </w:pPr>
            <w:r w:rsidRPr="004408D6">
              <w:rPr>
                <w:rFonts w:ascii="宋体" w:hAnsi="宋体" w:hint="eastAsia"/>
                <w:szCs w:val="21"/>
              </w:rPr>
              <w:t>投标人与本项目其他投标人的投标文件工程量清单编制机器硬件信息一致的（以</w:t>
            </w:r>
            <w:r w:rsidRPr="004408D6">
              <w:rPr>
                <w:rFonts w:ascii="宋体" w:hAnsi="宋体" w:hint="eastAsia"/>
                <w:szCs w:val="21"/>
                <w:u w:val="single"/>
              </w:rPr>
              <w:t>广州交易集团有限公司（广州公共资源交易中心）</w:t>
            </w:r>
            <w:r w:rsidRPr="004408D6">
              <w:rPr>
                <w:rFonts w:ascii="宋体" w:hAnsi="宋体" w:hint="eastAsia"/>
                <w:szCs w:val="21"/>
              </w:rPr>
              <w:t>交易平台评标系统的检索信息为准）</w:t>
            </w:r>
          </w:p>
        </w:tc>
        <w:tc>
          <w:tcPr>
            <w:tcW w:w="1066" w:type="dxa"/>
            <w:tcBorders>
              <w:top w:val="single" w:sz="4" w:space="0" w:color="auto"/>
              <w:left w:val="single" w:sz="4" w:space="0" w:color="auto"/>
              <w:bottom w:val="single" w:sz="4" w:space="0" w:color="auto"/>
              <w:right w:val="single" w:sz="4" w:space="0" w:color="auto"/>
            </w:tcBorders>
          </w:tcPr>
          <w:p w14:paraId="6F212E8C"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70391AA"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EF81AAD" w14:textId="77777777" w:rsidR="00BB4BF0" w:rsidRPr="004408D6" w:rsidRDefault="00BB4BF0">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F24123F"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5DCEBF5" w14:textId="77777777" w:rsidR="00BB4BF0" w:rsidRPr="004408D6" w:rsidRDefault="00BB4BF0">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754CD28" w14:textId="77777777" w:rsidR="00BB4BF0" w:rsidRPr="004408D6" w:rsidRDefault="00BB4BF0">
            <w:pPr>
              <w:rPr>
                <w:rFonts w:ascii="宋体" w:hAnsi="宋体" w:hint="eastAsia"/>
                <w:szCs w:val="21"/>
              </w:rPr>
            </w:pPr>
          </w:p>
        </w:tc>
      </w:tr>
    </w:tbl>
    <w:p w14:paraId="0565D218" w14:textId="77777777" w:rsidR="00BB4BF0" w:rsidRPr="004408D6" w:rsidRDefault="00E53078">
      <w:pPr>
        <w:ind w:firstLine="458"/>
        <w:rPr>
          <w:rFonts w:ascii="宋体" w:hAnsi="宋体" w:hint="eastAsia"/>
          <w:szCs w:val="21"/>
        </w:rPr>
      </w:pPr>
      <w:r w:rsidRPr="004408D6">
        <w:rPr>
          <w:rFonts w:ascii="宋体" w:hAnsi="宋体" w:hint="eastAsia"/>
          <w:szCs w:val="21"/>
        </w:rPr>
        <w:t>注：</w:t>
      </w:r>
      <w:r w:rsidRPr="004408D6">
        <w:rPr>
          <w:rFonts w:ascii="宋体" w:hAnsi="宋体"/>
          <w:szCs w:val="21"/>
        </w:rPr>
        <w:t>1.</w:t>
      </w:r>
      <w:r w:rsidRPr="004408D6">
        <w:rPr>
          <w:rFonts w:ascii="宋体" w:hAnsi="宋体" w:hint="eastAsia"/>
          <w:szCs w:val="21"/>
        </w:rPr>
        <w:t>本表使用GZZB2018-3招标文件范本，与范本内容不同之处均以下划线标明。</w:t>
      </w:r>
    </w:p>
    <w:p w14:paraId="2E399CF0" w14:textId="77777777" w:rsidR="00BB4BF0" w:rsidRPr="004408D6" w:rsidRDefault="00E53078">
      <w:pPr>
        <w:ind w:firstLine="458"/>
        <w:rPr>
          <w:rFonts w:ascii="宋体" w:hAnsi="宋体" w:hint="eastAsia"/>
          <w:szCs w:val="21"/>
        </w:rPr>
      </w:pPr>
      <w:r w:rsidRPr="004408D6">
        <w:rPr>
          <w:rFonts w:ascii="宋体" w:hAnsi="宋体"/>
          <w:szCs w:val="21"/>
        </w:rPr>
        <w:t>2.</w:t>
      </w:r>
      <w:r w:rsidRPr="004408D6">
        <w:rPr>
          <w:rFonts w:ascii="宋体" w:hAnsi="宋体" w:hint="eastAsia"/>
          <w:szCs w:val="21"/>
        </w:rPr>
        <w:t>凡出现以上任何一项情形，结论均为无效，否则就为有效。</w:t>
      </w:r>
    </w:p>
    <w:p w14:paraId="73468232" w14:textId="77777777" w:rsidR="00BB4BF0" w:rsidRPr="004408D6" w:rsidRDefault="00E53078">
      <w:pPr>
        <w:ind w:firstLine="458"/>
        <w:rPr>
          <w:rFonts w:ascii="宋体" w:hAnsi="宋体" w:hint="eastAsia"/>
          <w:szCs w:val="21"/>
        </w:rPr>
      </w:pPr>
      <w:r w:rsidRPr="004408D6">
        <w:rPr>
          <w:rFonts w:ascii="宋体" w:hAnsi="宋体" w:hint="eastAsia"/>
          <w:szCs w:val="21"/>
        </w:rPr>
        <w:t>3</w:t>
      </w:r>
      <w:r w:rsidRPr="004408D6">
        <w:rPr>
          <w:rFonts w:ascii="宋体" w:hAnsi="宋体"/>
          <w:szCs w:val="21"/>
        </w:rPr>
        <w:t>.</w:t>
      </w:r>
      <w:r w:rsidRPr="004408D6">
        <w:rPr>
          <w:rFonts w:ascii="宋体" w:hAnsi="宋体" w:hint="eastAsia"/>
          <w:szCs w:val="21"/>
        </w:rPr>
        <w:t>如对本表中某种情形的评审意见不一致时，以评标委员会过半数成员的意见作为评标委员会对该情形的认定结论。</w:t>
      </w:r>
    </w:p>
    <w:p w14:paraId="72FD9E4A" w14:textId="77777777" w:rsidR="00BB4BF0" w:rsidRPr="004408D6" w:rsidRDefault="00E53078">
      <w:pPr>
        <w:ind w:firstLine="458"/>
        <w:rPr>
          <w:rFonts w:ascii="宋体" w:hAnsi="宋体" w:hint="eastAsia"/>
          <w:szCs w:val="21"/>
        </w:rPr>
      </w:pPr>
      <w:r w:rsidRPr="004408D6">
        <w:rP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6AE6CE8" w14:textId="77777777" w:rsidR="00BB4BF0" w:rsidRPr="004408D6" w:rsidRDefault="00E53078">
      <w:pPr>
        <w:pStyle w:val="a2"/>
        <w:ind w:firstLine="458"/>
        <w:rPr>
          <w:rFonts w:ascii="宋体" w:eastAsia="宋体" w:hAnsi="宋体" w:hint="eastAsia"/>
          <w:szCs w:val="21"/>
        </w:rPr>
        <w:sectPr w:rsidR="00BB4BF0" w:rsidRPr="004408D6">
          <w:pgSz w:w="16838" w:h="11906" w:orient="landscape"/>
          <w:pgMar w:top="1247" w:right="1247" w:bottom="1247" w:left="1134" w:header="851" w:footer="907" w:gutter="0"/>
          <w:cols w:space="720"/>
          <w:titlePg/>
          <w:docGrid w:type="linesAndChars" w:linePitch="312"/>
        </w:sectPr>
      </w:pPr>
      <w:r w:rsidRPr="004408D6">
        <w:rPr>
          <w:rFonts w:ascii="宋体" w:eastAsia="宋体" w:hAnsi="宋体" w:hint="eastAsia"/>
          <w:szCs w:val="21"/>
        </w:rPr>
        <w:t>评委签名：</w:t>
      </w:r>
    </w:p>
    <w:p w14:paraId="6C94A2AC" w14:textId="77777777" w:rsidR="00BB4BF0" w:rsidRPr="004408D6" w:rsidRDefault="00E53078">
      <w:pPr>
        <w:rPr>
          <w:b/>
          <w:sz w:val="20"/>
          <w:szCs w:val="20"/>
        </w:rPr>
      </w:pPr>
      <w:r w:rsidRPr="004408D6">
        <w:rPr>
          <w:rFonts w:ascii="宋体" w:hAnsi="宋体" w:hint="eastAsia"/>
          <w:b/>
          <w:sz w:val="20"/>
          <w:szCs w:val="20"/>
        </w:rPr>
        <w:lastRenderedPageBreak/>
        <w:t>附</w:t>
      </w:r>
      <w:r w:rsidRPr="004408D6">
        <w:rPr>
          <w:rFonts w:hint="eastAsia"/>
          <w:b/>
          <w:sz w:val="20"/>
          <w:szCs w:val="20"/>
        </w:rPr>
        <w:t>表四：</w:t>
      </w:r>
    </w:p>
    <w:p w14:paraId="1D3188A3" w14:textId="77777777" w:rsidR="00BB4BF0" w:rsidRPr="004408D6" w:rsidRDefault="00E53078">
      <w:pPr>
        <w:jc w:val="center"/>
        <w:rPr>
          <w:b/>
          <w:sz w:val="32"/>
          <w:szCs w:val="32"/>
        </w:rPr>
      </w:pPr>
      <w:bookmarkStart w:id="25" w:name="_Toc61962030"/>
      <w:bookmarkStart w:id="26" w:name="_Toc61961971"/>
      <w:r w:rsidRPr="004408D6">
        <w:rPr>
          <w:rFonts w:hint="eastAsia"/>
          <w:b/>
          <w:sz w:val="32"/>
          <w:szCs w:val="32"/>
        </w:rPr>
        <w:t>技术标详细审查评分表</w:t>
      </w:r>
    </w:p>
    <w:tbl>
      <w:tblPr>
        <w:tblW w:w="14770"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shd w:val="clear" w:color="auto" w:fill="FFFFFF"/>
        <w:tblLayout w:type="fixed"/>
        <w:tblLook w:val="0600" w:firstRow="0" w:lastRow="0" w:firstColumn="0" w:lastColumn="0" w:noHBand="1" w:noVBand="1"/>
      </w:tblPr>
      <w:tblGrid>
        <w:gridCol w:w="688"/>
        <w:gridCol w:w="1407"/>
        <w:gridCol w:w="821"/>
        <w:gridCol w:w="11854"/>
      </w:tblGrid>
      <w:tr w:rsidR="00BB4BF0" w:rsidRPr="004408D6" w14:paraId="02F9A196" w14:textId="77777777">
        <w:trPr>
          <w:trHeight w:val="415"/>
          <w:tblHeader/>
          <w:jc w:val="center"/>
        </w:trPr>
        <w:tc>
          <w:tcPr>
            <w:tcW w:w="688" w:type="dxa"/>
            <w:shd w:val="clear" w:color="auto" w:fill="FFFFFF"/>
            <w:vAlign w:val="center"/>
          </w:tcPr>
          <w:p w14:paraId="10539B47" w14:textId="77777777" w:rsidR="00BB4BF0" w:rsidRPr="004408D6" w:rsidRDefault="00E53078">
            <w:pPr>
              <w:widowControl/>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序号</w:t>
            </w:r>
          </w:p>
        </w:tc>
        <w:tc>
          <w:tcPr>
            <w:tcW w:w="1407" w:type="dxa"/>
            <w:shd w:val="clear" w:color="auto" w:fill="FFFFFF"/>
            <w:vAlign w:val="center"/>
          </w:tcPr>
          <w:p w14:paraId="72789FE6" w14:textId="77777777" w:rsidR="00BB4BF0" w:rsidRPr="004408D6" w:rsidRDefault="00E53078">
            <w:pPr>
              <w:widowControl/>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评分项目</w:t>
            </w:r>
          </w:p>
        </w:tc>
        <w:tc>
          <w:tcPr>
            <w:tcW w:w="821" w:type="dxa"/>
            <w:shd w:val="clear" w:color="auto" w:fill="FFFFFF"/>
            <w:vAlign w:val="center"/>
          </w:tcPr>
          <w:p w14:paraId="189B21BC" w14:textId="77777777" w:rsidR="00BB4BF0" w:rsidRPr="004408D6" w:rsidRDefault="00E53078">
            <w:pPr>
              <w:widowControl/>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分值</w:t>
            </w:r>
          </w:p>
        </w:tc>
        <w:tc>
          <w:tcPr>
            <w:tcW w:w="11854" w:type="dxa"/>
            <w:shd w:val="clear" w:color="auto" w:fill="FFFFFF"/>
            <w:vAlign w:val="center"/>
          </w:tcPr>
          <w:p w14:paraId="1269E16C" w14:textId="77777777" w:rsidR="00BB4BF0" w:rsidRPr="004408D6" w:rsidRDefault="00E53078">
            <w:pPr>
              <w:widowControl/>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评审标准</w:t>
            </w:r>
          </w:p>
        </w:tc>
      </w:tr>
      <w:tr w:rsidR="00BB4BF0" w:rsidRPr="004408D6" w14:paraId="23E30030" w14:textId="77777777">
        <w:trPr>
          <w:trHeight w:val="916"/>
          <w:jc w:val="center"/>
        </w:trPr>
        <w:tc>
          <w:tcPr>
            <w:tcW w:w="688" w:type="dxa"/>
            <w:shd w:val="clear" w:color="auto" w:fill="FFFFFF"/>
            <w:vAlign w:val="center"/>
          </w:tcPr>
          <w:p w14:paraId="3DB8B78E" w14:textId="77777777" w:rsidR="00BB4BF0" w:rsidRPr="004408D6" w:rsidRDefault="00E53078">
            <w:pPr>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1</w:t>
            </w:r>
          </w:p>
        </w:tc>
        <w:tc>
          <w:tcPr>
            <w:tcW w:w="1407" w:type="dxa"/>
            <w:tcBorders>
              <w:left w:val="single" w:sz="4" w:space="0" w:color="auto"/>
            </w:tcBorders>
            <w:shd w:val="clear" w:color="auto" w:fill="FFFFFF"/>
            <w:vAlign w:val="center"/>
          </w:tcPr>
          <w:p w14:paraId="7266A80A" w14:textId="77777777" w:rsidR="00BB4BF0" w:rsidRPr="004408D6" w:rsidRDefault="00E53078">
            <w:pPr>
              <w:adjustRightInd w:val="0"/>
              <w:snapToGrid w:val="0"/>
              <w:spacing w:line="300" w:lineRule="exact"/>
              <w:ind w:leftChars="-31" w:left="-65" w:rightChars="-23" w:right="-48"/>
              <w:jc w:val="center"/>
              <w:rPr>
                <w:rFonts w:ascii="宋体" w:hAnsi="宋体" w:cs="宋体" w:hint="eastAsia"/>
                <w:bCs/>
                <w:kern w:val="0"/>
                <w:szCs w:val="21"/>
              </w:rPr>
            </w:pPr>
            <w:r w:rsidRPr="004408D6">
              <w:rPr>
                <w:rFonts w:ascii="宋体" w:hAnsi="宋体" w:cs="宋体" w:hint="eastAsia"/>
                <w:bCs/>
                <w:szCs w:val="21"/>
              </w:rPr>
              <w:t>项目管理机构</w:t>
            </w:r>
          </w:p>
        </w:tc>
        <w:tc>
          <w:tcPr>
            <w:tcW w:w="821" w:type="dxa"/>
            <w:tcBorders>
              <w:left w:val="single" w:sz="4" w:space="0" w:color="auto"/>
            </w:tcBorders>
            <w:shd w:val="clear" w:color="auto" w:fill="FFFFFF"/>
            <w:vAlign w:val="center"/>
          </w:tcPr>
          <w:p w14:paraId="6749763A" w14:textId="77777777" w:rsidR="00BB4BF0" w:rsidRPr="004408D6" w:rsidRDefault="00E53078">
            <w:pPr>
              <w:adjustRightInd w:val="0"/>
              <w:snapToGrid w:val="0"/>
              <w:spacing w:line="300" w:lineRule="exact"/>
              <w:ind w:leftChars="-28" w:left="-59" w:rightChars="-24" w:right="-50"/>
              <w:jc w:val="center"/>
              <w:rPr>
                <w:rFonts w:ascii="宋体" w:hAnsi="宋体" w:cs="宋体" w:hint="eastAsia"/>
                <w:bCs/>
                <w:szCs w:val="21"/>
              </w:rPr>
            </w:pPr>
            <w:r w:rsidRPr="004408D6">
              <w:rPr>
                <w:rFonts w:ascii="宋体" w:hAnsi="宋体" w:cs="宋体" w:hint="eastAsia"/>
                <w:bCs/>
                <w:szCs w:val="21"/>
              </w:rPr>
              <w:t>14分</w:t>
            </w:r>
          </w:p>
        </w:tc>
        <w:tc>
          <w:tcPr>
            <w:tcW w:w="11854" w:type="dxa"/>
            <w:tcBorders>
              <w:left w:val="single" w:sz="4" w:space="0" w:color="auto"/>
            </w:tcBorders>
            <w:shd w:val="clear" w:color="auto" w:fill="FFFFFF"/>
            <w:vAlign w:val="center"/>
          </w:tcPr>
          <w:p w14:paraId="08496CCF" w14:textId="3A11E85F" w:rsidR="00BB4BF0" w:rsidRPr="004408D6" w:rsidRDefault="00E53078">
            <w:pPr>
              <w:widowControl/>
              <w:spacing w:line="280" w:lineRule="exact"/>
              <w:textAlignment w:val="bottom"/>
              <w:rPr>
                <w:rFonts w:ascii="宋体" w:hAnsi="宋体" w:cs="宋体" w:hint="eastAsia"/>
                <w:b/>
                <w:bCs/>
                <w:szCs w:val="21"/>
              </w:rPr>
            </w:pPr>
            <w:r w:rsidRPr="004408D6">
              <w:rPr>
                <w:rFonts w:ascii="宋体" w:hAnsi="宋体" w:cs="宋体" w:hint="eastAsia"/>
                <w:b/>
                <w:bCs/>
                <w:kern w:val="0"/>
                <w:szCs w:val="21"/>
              </w:rPr>
              <w:t>1、</w:t>
            </w:r>
            <w:r w:rsidRPr="004408D6">
              <w:rPr>
                <w:rFonts w:ascii="宋体" w:hAnsi="宋体" w:cs="宋体" w:hint="eastAsia"/>
                <w:kern w:val="0"/>
                <w:szCs w:val="21"/>
              </w:rPr>
              <w:t>投标人项目管理机构人员配备满足《项目管理部组成人员配备基本要求表》的</w:t>
            </w:r>
            <w:r w:rsidRPr="004408D6">
              <w:rPr>
                <w:rFonts w:ascii="宋体" w:hAnsi="宋体" w:cs="宋体"/>
                <w:kern w:val="0"/>
                <w:szCs w:val="21"/>
              </w:rPr>
              <w:t>本小项</w:t>
            </w:r>
            <w:r w:rsidRPr="004408D6">
              <w:rPr>
                <w:rFonts w:ascii="宋体" w:hAnsi="宋体" w:cs="宋体" w:hint="eastAsia"/>
                <w:kern w:val="0"/>
                <w:szCs w:val="21"/>
              </w:rPr>
              <w:t>得3分，不满足《项目管理部组成人员配备基本要求表》的本小项得0分。</w:t>
            </w:r>
          </w:p>
          <w:p w14:paraId="03DFFD98" w14:textId="77777777" w:rsidR="00BB4BF0" w:rsidRPr="004408D6" w:rsidRDefault="00E53078">
            <w:pPr>
              <w:widowControl/>
              <w:spacing w:line="280" w:lineRule="exact"/>
              <w:textAlignment w:val="bottom"/>
              <w:rPr>
                <w:rFonts w:ascii="宋体" w:hAnsi="宋体" w:cs="宋体" w:hint="eastAsia"/>
                <w:b/>
                <w:bCs/>
                <w:szCs w:val="21"/>
              </w:rPr>
            </w:pPr>
            <w:r w:rsidRPr="004408D6">
              <w:rPr>
                <w:rFonts w:ascii="宋体" w:hAnsi="宋体" w:cs="宋体" w:hint="eastAsia"/>
                <w:b/>
                <w:bCs/>
                <w:kern w:val="0"/>
                <w:szCs w:val="21"/>
              </w:rPr>
              <w:t>2、技术负责人(本小项最高得2分)：</w:t>
            </w:r>
          </w:p>
          <w:p w14:paraId="43107321" w14:textId="77777777" w:rsidR="00BB4BF0" w:rsidRPr="004408D6" w:rsidRDefault="00E53078">
            <w:pPr>
              <w:widowControl/>
              <w:spacing w:line="280" w:lineRule="exact"/>
              <w:textAlignment w:val="bottom"/>
              <w:rPr>
                <w:rFonts w:ascii="宋体" w:hAnsi="宋体" w:cs="宋体" w:hint="eastAsia"/>
                <w:kern w:val="0"/>
                <w:szCs w:val="21"/>
              </w:rPr>
            </w:pPr>
            <w:r w:rsidRPr="004408D6">
              <w:rPr>
                <w:rFonts w:ascii="宋体" w:hAnsi="宋体" w:cs="宋体" w:hint="eastAsia"/>
                <w:kern w:val="0"/>
                <w:szCs w:val="21"/>
              </w:rPr>
              <w:t>（1）具有建筑施工类</w:t>
            </w:r>
            <w:r w:rsidRPr="004408D6">
              <w:rPr>
                <w:rFonts w:ascii="宋体" w:hAnsi="宋体" w:cs="宋体"/>
                <w:kern w:val="0"/>
                <w:szCs w:val="21"/>
              </w:rPr>
              <w:t>专业</w:t>
            </w:r>
            <w:r w:rsidRPr="004408D6">
              <w:rPr>
                <w:rFonts w:ascii="宋体" w:hAnsi="宋体" w:cs="宋体" w:hint="eastAsia"/>
                <w:kern w:val="0"/>
                <w:szCs w:val="21"/>
              </w:rPr>
              <w:t>中级技术职称，且取得该职称证书5年（或以上）的，得0.5分；</w:t>
            </w:r>
          </w:p>
          <w:p w14:paraId="691D9AB1" w14:textId="77777777" w:rsidR="00BB4BF0" w:rsidRPr="004408D6" w:rsidRDefault="00E53078">
            <w:pPr>
              <w:widowControl/>
              <w:spacing w:line="280" w:lineRule="exact"/>
              <w:textAlignment w:val="bottom"/>
              <w:rPr>
                <w:rFonts w:ascii="宋体" w:hAnsi="宋体" w:cs="宋体" w:hint="eastAsia"/>
                <w:kern w:val="0"/>
                <w:szCs w:val="21"/>
              </w:rPr>
            </w:pPr>
            <w:r w:rsidRPr="004408D6">
              <w:rPr>
                <w:rFonts w:ascii="宋体" w:hAnsi="宋体" w:cs="宋体" w:hint="eastAsia"/>
                <w:kern w:val="0"/>
                <w:szCs w:val="21"/>
              </w:rPr>
              <w:t>（2）具有建筑施工类</w:t>
            </w:r>
            <w:r w:rsidRPr="004408D6">
              <w:rPr>
                <w:rFonts w:ascii="宋体" w:hAnsi="宋体" w:cs="宋体"/>
                <w:kern w:val="0"/>
                <w:szCs w:val="21"/>
              </w:rPr>
              <w:t>专业</w:t>
            </w:r>
            <w:r w:rsidRPr="004408D6">
              <w:rPr>
                <w:rFonts w:ascii="宋体" w:hAnsi="宋体" w:cs="宋体" w:hint="eastAsia"/>
                <w:kern w:val="0"/>
                <w:szCs w:val="21"/>
              </w:rPr>
              <w:t>副高级（或以上）技术职称，且取得该职称证书10年以下的，得1分；</w:t>
            </w:r>
          </w:p>
          <w:p w14:paraId="2FC4731C" w14:textId="77777777" w:rsidR="00BB4BF0" w:rsidRPr="004408D6" w:rsidRDefault="00E53078">
            <w:pPr>
              <w:widowControl/>
              <w:spacing w:line="280" w:lineRule="exact"/>
              <w:textAlignment w:val="bottom"/>
              <w:rPr>
                <w:rFonts w:ascii="宋体" w:hAnsi="宋体" w:cs="宋体" w:hint="eastAsia"/>
                <w:kern w:val="0"/>
                <w:szCs w:val="21"/>
              </w:rPr>
            </w:pPr>
            <w:r w:rsidRPr="004408D6">
              <w:rPr>
                <w:rFonts w:ascii="宋体" w:hAnsi="宋体" w:cs="宋体" w:hint="eastAsia"/>
                <w:kern w:val="0"/>
                <w:szCs w:val="21"/>
              </w:rPr>
              <w:t>（3）具有建筑施工类</w:t>
            </w:r>
            <w:r w:rsidRPr="004408D6">
              <w:rPr>
                <w:rFonts w:ascii="宋体" w:hAnsi="宋体" w:cs="宋体"/>
                <w:kern w:val="0"/>
                <w:szCs w:val="21"/>
              </w:rPr>
              <w:t>专业</w:t>
            </w:r>
            <w:r w:rsidRPr="004408D6">
              <w:rPr>
                <w:rFonts w:ascii="宋体" w:hAnsi="宋体" w:cs="宋体" w:hint="eastAsia"/>
                <w:kern w:val="0"/>
                <w:szCs w:val="21"/>
              </w:rPr>
              <w:t>副高级（或以上）技术职称，且取得该职称证书10年（或以上）的，得2分。</w:t>
            </w:r>
          </w:p>
          <w:p w14:paraId="1E80C7D9" w14:textId="77777777" w:rsidR="00BB4BF0" w:rsidRPr="004408D6" w:rsidRDefault="00E53078">
            <w:pPr>
              <w:widowControl/>
              <w:spacing w:line="280" w:lineRule="exact"/>
              <w:textAlignment w:val="bottom"/>
              <w:rPr>
                <w:rFonts w:ascii="宋体" w:hAnsi="宋体" w:cs="宋体" w:hint="eastAsia"/>
                <w:b/>
                <w:bCs/>
                <w:szCs w:val="21"/>
              </w:rPr>
            </w:pPr>
            <w:r w:rsidRPr="004408D6">
              <w:rPr>
                <w:rFonts w:ascii="宋体" w:hAnsi="宋体" w:cs="宋体" w:hint="eastAsia"/>
                <w:b/>
                <w:bCs/>
                <w:kern w:val="0"/>
                <w:szCs w:val="21"/>
              </w:rPr>
              <w:t>3、造价负责人(本小项最高得1分)：</w:t>
            </w:r>
          </w:p>
          <w:p w14:paraId="4D7F9F08" w14:textId="77777777" w:rsidR="00BB4BF0" w:rsidRPr="004408D6" w:rsidRDefault="00E53078">
            <w:pPr>
              <w:widowControl/>
              <w:spacing w:line="280" w:lineRule="exact"/>
              <w:textAlignment w:val="bottom"/>
              <w:rPr>
                <w:rFonts w:ascii="宋体" w:hAnsi="宋体" w:cs="宋体" w:hint="eastAsia"/>
                <w:kern w:val="0"/>
                <w:szCs w:val="21"/>
              </w:rPr>
            </w:pPr>
            <w:r w:rsidRPr="004408D6">
              <w:rPr>
                <w:rFonts w:ascii="宋体" w:hAnsi="宋体" w:cs="宋体" w:hint="eastAsia"/>
                <w:kern w:val="0"/>
                <w:szCs w:val="21"/>
              </w:rPr>
              <w:t>（1）具有工程造价类</w:t>
            </w:r>
            <w:r w:rsidRPr="004408D6">
              <w:rPr>
                <w:rFonts w:ascii="宋体" w:hAnsi="宋体" w:cs="宋体"/>
                <w:kern w:val="0"/>
                <w:szCs w:val="21"/>
              </w:rPr>
              <w:t>专业</w:t>
            </w:r>
            <w:r w:rsidRPr="004408D6">
              <w:rPr>
                <w:rFonts w:ascii="宋体" w:hAnsi="宋体" w:cs="宋体" w:hint="eastAsia"/>
                <w:kern w:val="0"/>
                <w:szCs w:val="21"/>
              </w:rPr>
              <w:t>中级技术职称，且取得该职称证书5年（或以上）的，得0.2分；</w:t>
            </w:r>
          </w:p>
          <w:p w14:paraId="3404CF86" w14:textId="77777777" w:rsidR="00BB4BF0" w:rsidRPr="004408D6" w:rsidRDefault="00E53078">
            <w:pPr>
              <w:widowControl/>
              <w:spacing w:line="280" w:lineRule="exact"/>
              <w:textAlignment w:val="bottom"/>
              <w:rPr>
                <w:rFonts w:ascii="宋体" w:hAnsi="宋体" w:cs="宋体" w:hint="eastAsia"/>
                <w:kern w:val="0"/>
                <w:szCs w:val="21"/>
              </w:rPr>
            </w:pPr>
            <w:r w:rsidRPr="004408D6">
              <w:rPr>
                <w:rFonts w:ascii="宋体" w:hAnsi="宋体" w:cs="宋体" w:hint="eastAsia"/>
                <w:kern w:val="0"/>
                <w:szCs w:val="21"/>
              </w:rPr>
              <w:t>（2）具有工程造价类</w:t>
            </w:r>
            <w:r w:rsidRPr="004408D6">
              <w:rPr>
                <w:rFonts w:ascii="宋体" w:hAnsi="宋体" w:cs="宋体"/>
                <w:kern w:val="0"/>
                <w:szCs w:val="21"/>
              </w:rPr>
              <w:t>专业</w:t>
            </w:r>
            <w:r w:rsidRPr="004408D6">
              <w:rPr>
                <w:rFonts w:ascii="宋体" w:hAnsi="宋体" w:cs="宋体" w:hint="eastAsia"/>
                <w:kern w:val="0"/>
                <w:szCs w:val="21"/>
              </w:rPr>
              <w:t>副高级（或以上）技术职称，且取得该职称证书10年以下的，得0.5分；</w:t>
            </w:r>
          </w:p>
          <w:p w14:paraId="379A0473" w14:textId="77777777" w:rsidR="00BB4BF0" w:rsidRPr="004408D6" w:rsidRDefault="00E53078">
            <w:pPr>
              <w:widowControl/>
              <w:spacing w:line="280" w:lineRule="exact"/>
              <w:textAlignment w:val="bottom"/>
              <w:rPr>
                <w:rFonts w:ascii="宋体" w:hAnsi="宋体" w:cs="宋体" w:hint="eastAsia"/>
                <w:kern w:val="0"/>
                <w:szCs w:val="21"/>
              </w:rPr>
            </w:pPr>
            <w:r w:rsidRPr="004408D6">
              <w:rPr>
                <w:rFonts w:ascii="宋体" w:hAnsi="宋体" w:cs="宋体" w:hint="eastAsia"/>
                <w:kern w:val="0"/>
                <w:szCs w:val="21"/>
              </w:rPr>
              <w:t>（3）具有工程造价类</w:t>
            </w:r>
            <w:r w:rsidRPr="004408D6">
              <w:rPr>
                <w:rFonts w:ascii="宋体" w:hAnsi="宋体" w:cs="宋体"/>
                <w:kern w:val="0"/>
                <w:szCs w:val="21"/>
              </w:rPr>
              <w:t>专业</w:t>
            </w:r>
            <w:r w:rsidRPr="004408D6">
              <w:rPr>
                <w:rFonts w:ascii="宋体" w:hAnsi="宋体" w:cs="宋体" w:hint="eastAsia"/>
                <w:kern w:val="0"/>
                <w:szCs w:val="21"/>
              </w:rPr>
              <w:t>副高级（或以上）技术职称，且取得该职称证书10年（或以上）的，得1分。</w:t>
            </w:r>
          </w:p>
          <w:p w14:paraId="2AA96F2B" w14:textId="77777777" w:rsidR="00BB4BF0" w:rsidRPr="004408D6" w:rsidRDefault="00E53078">
            <w:pPr>
              <w:widowControl/>
              <w:spacing w:line="280" w:lineRule="exact"/>
              <w:textAlignment w:val="bottom"/>
              <w:rPr>
                <w:rFonts w:ascii="宋体" w:hAnsi="宋体" w:cs="宋体" w:hint="eastAsia"/>
                <w:b/>
                <w:bCs/>
                <w:szCs w:val="21"/>
              </w:rPr>
            </w:pPr>
            <w:r w:rsidRPr="004408D6">
              <w:rPr>
                <w:rFonts w:ascii="宋体" w:hAnsi="宋体" w:cs="宋体" w:hint="eastAsia"/>
                <w:b/>
                <w:bCs/>
                <w:kern w:val="0"/>
                <w:szCs w:val="21"/>
              </w:rPr>
              <w:t>4、深化设计负责人(本小项最高得1.5分)：</w:t>
            </w:r>
          </w:p>
          <w:p w14:paraId="411A91B9" w14:textId="5C0C5A74" w:rsidR="00BB4BF0" w:rsidRPr="004408D6" w:rsidRDefault="00E53078">
            <w:pPr>
              <w:widowControl/>
              <w:spacing w:line="280" w:lineRule="exact"/>
              <w:textAlignment w:val="bottom"/>
              <w:rPr>
                <w:rFonts w:ascii="宋体" w:hAnsi="宋体" w:cs="宋体" w:hint="eastAsia"/>
                <w:szCs w:val="21"/>
              </w:rPr>
            </w:pPr>
            <w:r w:rsidRPr="004408D6">
              <w:rPr>
                <w:rFonts w:ascii="宋体" w:hAnsi="宋体" w:cs="宋体" w:hint="eastAsia"/>
                <w:kern w:val="0"/>
                <w:szCs w:val="21"/>
              </w:rPr>
              <w:t>（1）具有建筑装饰设计类或环境艺术设计类</w:t>
            </w:r>
            <w:r w:rsidRPr="004408D6">
              <w:rPr>
                <w:rFonts w:ascii="宋体" w:hAnsi="宋体" w:cs="宋体"/>
                <w:kern w:val="0"/>
                <w:szCs w:val="21"/>
              </w:rPr>
              <w:t>专业</w:t>
            </w:r>
            <w:r w:rsidRPr="004408D6">
              <w:rPr>
                <w:rFonts w:ascii="宋体" w:hAnsi="宋体" w:cs="宋体" w:hint="eastAsia"/>
                <w:kern w:val="0"/>
                <w:szCs w:val="21"/>
              </w:rPr>
              <w:t>中级技术职称，且取得该职称证书5年（或以上）的，得0.</w:t>
            </w:r>
            <w:r w:rsidRPr="004408D6">
              <w:rPr>
                <w:rFonts w:ascii="宋体" w:hAnsi="宋体" w:cs="宋体"/>
                <w:kern w:val="0"/>
                <w:szCs w:val="21"/>
              </w:rPr>
              <w:t>5</w:t>
            </w:r>
            <w:r w:rsidRPr="004408D6">
              <w:rPr>
                <w:rFonts w:ascii="宋体" w:hAnsi="宋体" w:cs="宋体" w:hint="eastAsia"/>
                <w:kern w:val="0"/>
                <w:szCs w:val="21"/>
              </w:rPr>
              <w:t>分；</w:t>
            </w:r>
          </w:p>
          <w:p w14:paraId="33553C87" w14:textId="60F6FB17" w:rsidR="00BB4BF0" w:rsidRPr="004408D6" w:rsidRDefault="00E53078">
            <w:pPr>
              <w:widowControl/>
              <w:spacing w:line="280" w:lineRule="exact"/>
              <w:textAlignment w:val="bottom"/>
              <w:rPr>
                <w:rFonts w:ascii="宋体" w:hAnsi="宋体" w:cs="宋体" w:hint="eastAsia"/>
                <w:szCs w:val="21"/>
              </w:rPr>
            </w:pPr>
            <w:r w:rsidRPr="004408D6">
              <w:rPr>
                <w:rFonts w:ascii="宋体" w:hAnsi="宋体" w:cs="宋体" w:hint="eastAsia"/>
                <w:kern w:val="0"/>
                <w:szCs w:val="21"/>
              </w:rPr>
              <w:t>（2）具有建筑装饰设计类或环境艺术设计类</w:t>
            </w:r>
            <w:r w:rsidRPr="004408D6">
              <w:rPr>
                <w:rFonts w:ascii="宋体" w:hAnsi="宋体" w:cs="宋体"/>
                <w:kern w:val="0"/>
                <w:szCs w:val="21"/>
              </w:rPr>
              <w:t>专业</w:t>
            </w:r>
            <w:r w:rsidRPr="004408D6">
              <w:rPr>
                <w:rFonts w:ascii="宋体" w:hAnsi="宋体" w:cs="宋体" w:hint="eastAsia"/>
                <w:kern w:val="0"/>
                <w:szCs w:val="21"/>
              </w:rPr>
              <w:t>副高级（或以上）技术职称，且取得该职称证书10年以下的，得</w:t>
            </w:r>
            <w:r w:rsidRPr="004408D6">
              <w:rPr>
                <w:rFonts w:ascii="宋体" w:hAnsi="宋体" w:cs="宋体"/>
                <w:kern w:val="0"/>
                <w:szCs w:val="21"/>
              </w:rPr>
              <w:t>1</w:t>
            </w:r>
            <w:r w:rsidRPr="004408D6">
              <w:rPr>
                <w:rFonts w:ascii="宋体" w:hAnsi="宋体" w:cs="宋体" w:hint="eastAsia"/>
                <w:kern w:val="0"/>
                <w:szCs w:val="21"/>
              </w:rPr>
              <w:t>分；</w:t>
            </w:r>
          </w:p>
          <w:p w14:paraId="67FFC41B" w14:textId="77777777" w:rsidR="00BB4BF0" w:rsidRPr="004408D6" w:rsidRDefault="00E53078">
            <w:pPr>
              <w:widowControl/>
              <w:spacing w:line="280" w:lineRule="exact"/>
              <w:textAlignment w:val="bottom"/>
              <w:rPr>
                <w:rFonts w:ascii="宋体" w:hAnsi="宋体" w:cs="宋体" w:hint="eastAsia"/>
                <w:szCs w:val="21"/>
              </w:rPr>
            </w:pPr>
            <w:r w:rsidRPr="004408D6">
              <w:rPr>
                <w:rFonts w:ascii="宋体" w:hAnsi="宋体" w:cs="宋体" w:hint="eastAsia"/>
                <w:kern w:val="0"/>
                <w:szCs w:val="21"/>
              </w:rPr>
              <w:t>（3）具有建筑装饰设计类或环境艺术设计类</w:t>
            </w:r>
            <w:r w:rsidRPr="004408D6">
              <w:rPr>
                <w:rFonts w:ascii="宋体" w:hAnsi="宋体" w:cs="宋体"/>
                <w:kern w:val="0"/>
                <w:szCs w:val="21"/>
              </w:rPr>
              <w:t>专业</w:t>
            </w:r>
            <w:r w:rsidRPr="004408D6">
              <w:rPr>
                <w:rFonts w:ascii="宋体" w:hAnsi="宋体" w:cs="宋体" w:hint="eastAsia"/>
                <w:kern w:val="0"/>
                <w:szCs w:val="21"/>
              </w:rPr>
              <w:t>副高级（或以上）技术职称，且取得该职称证书10年（或以上）的，得1.5分。</w:t>
            </w:r>
          </w:p>
          <w:p w14:paraId="5A13416F" w14:textId="7E0B9138" w:rsidR="00BB4BF0" w:rsidRPr="004408D6" w:rsidRDefault="00E53078">
            <w:pPr>
              <w:widowControl/>
              <w:tabs>
                <w:tab w:val="left" w:pos="5786"/>
              </w:tabs>
              <w:spacing w:line="280" w:lineRule="exact"/>
              <w:textAlignment w:val="bottom"/>
              <w:rPr>
                <w:rFonts w:ascii="宋体" w:hAnsi="宋体" w:cs="宋体" w:hint="eastAsia"/>
                <w:szCs w:val="21"/>
              </w:rPr>
            </w:pPr>
            <w:r w:rsidRPr="004408D6">
              <w:rPr>
                <w:rFonts w:ascii="宋体" w:hAnsi="宋体" w:cs="宋体" w:hint="eastAsia"/>
                <w:b/>
                <w:bCs/>
                <w:kern w:val="0"/>
                <w:szCs w:val="21"/>
              </w:rPr>
              <w:t>5、安全负责人(本小项最高得1分)：</w:t>
            </w:r>
            <w:r w:rsidRPr="004408D6">
              <w:rPr>
                <w:rFonts w:ascii="宋体" w:hAnsi="宋体" w:cs="宋体" w:hint="eastAsia"/>
                <w:kern w:val="0"/>
                <w:szCs w:val="21"/>
              </w:rPr>
              <w:t>具有建筑施工类</w:t>
            </w:r>
            <w:r w:rsidRPr="004408D6">
              <w:rPr>
                <w:rFonts w:ascii="宋体" w:hAnsi="宋体" w:cs="宋体"/>
                <w:kern w:val="0"/>
                <w:szCs w:val="21"/>
              </w:rPr>
              <w:t>专业</w:t>
            </w:r>
            <w:r w:rsidRPr="004408D6">
              <w:rPr>
                <w:rFonts w:ascii="宋体" w:hAnsi="宋体" w:cs="宋体" w:hint="eastAsia"/>
                <w:kern w:val="0"/>
                <w:szCs w:val="21"/>
              </w:rPr>
              <w:t>中级技术职称且取得该职称证书5年（或以上）的，得0.5分；具有建筑施工类</w:t>
            </w:r>
            <w:r w:rsidRPr="004408D6">
              <w:rPr>
                <w:rFonts w:ascii="宋体" w:hAnsi="宋体" w:cs="宋体"/>
                <w:kern w:val="0"/>
                <w:szCs w:val="21"/>
              </w:rPr>
              <w:t>专业</w:t>
            </w:r>
            <w:r w:rsidRPr="004408D6">
              <w:rPr>
                <w:rFonts w:ascii="宋体" w:hAnsi="宋体" w:cs="宋体" w:hint="eastAsia"/>
                <w:kern w:val="0"/>
                <w:szCs w:val="21"/>
              </w:rPr>
              <w:t>副高级（或以上）技术职称的，得1分。</w:t>
            </w:r>
          </w:p>
          <w:p w14:paraId="2FC2224E" w14:textId="77777777" w:rsidR="00BB4BF0" w:rsidRPr="004408D6" w:rsidRDefault="00E53078">
            <w:pPr>
              <w:widowControl/>
              <w:spacing w:line="280" w:lineRule="exact"/>
              <w:textAlignment w:val="bottom"/>
              <w:rPr>
                <w:rFonts w:ascii="宋体" w:hAnsi="宋体" w:cs="宋体" w:hint="eastAsia"/>
                <w:b/>
                <w:bCs/>
                <w:szCs w:val="21"/>
              </w:rPr>
            </w:pPr>
            <w:r w:rsidRPr="004408D6">
              <w:rPr>
                <w:rFonts w:ascii="宋体" w:hAnsi="宋体" w:cs="宋体" w:hint="eastAsia"/>
                <w:b/>
                <w:bCs/>
                <w:kern w:val="0"/>
                <w:szCs w:val="21"/>
              </w:rPr>
              <w:t>6、装饰装修工程师(本小项最多计算3人，最高得4.5分)：</w:t>
            </w:r>
          </w:p>
          <w:p w14:paraId="45AAE227" w14:textId="4FF7CCFC" w:rsidR="00BB4BF0" w:rsidRPr="004408D6" w:rsidRDefault="00E53078">
            <w:pPr>
              <w:widowControl/>
              <w:spacing w:line="280" w:lineRule="exact"/>
              <w:textAlignment w:val="bottom"/>
              <w:rPr>
                <w:rFonts w:ascii="宋体" w:hAnsi="宋体" w:cs="宋体" w:hint="eastAsia"/>
                <w:szCs w:val="21"/>
              </w:rPr>
            </w:pPr>
            <w:r w:rsidRPr="004408D6">
              <w:rPr>
                <w:rFonts w:ascii="宋体" w:hAnsi="宋体" w:cs="宋体" w:hint="eastAsia"/>
                <w:kern w:val="0"/>
                <w:szCs w:val="21"/>
              </w:rPr>
              <w:t>（1）具有建筑装饰施工类</w:t>
            </w:r>
            <w:r w:rsidRPr="004408D6">
              <w:rPr>
                <w:rFonts w:ascii="宋体" w:hAnsi="宋体" w:cs="宋体"/>
                <w:kern w:val="0"/>
                <w:szCs w:val="21"/>
              </w:rPr>
              <w:t>专业</w:t>
            </w:r>
            <w:r w:rsidRPr="004408D6">
              <w:rPr>
                <w:rFonts w:ascii="宋体" w:hAnsi="宋体" w:cs="宋体" w:hint="eastAsia"/>
                <w:kern w:val="0"/>
                <w:szCs w:val="21"/>
              </w:rPr>
              <w:t>中级技术职称，且取得该职称证书5年（或以上）的，每人得0.</w:t>
            </w:r>
            <w:r w:rsidRPr="004408D6">
              <w:rPr>
                <w:rFonts w:ascii="宋体" w:hAnsi="宋体" w:cs="宋体"/>
                <w:kern w:val="0"/>
                <w:szCs w:val="21"/>
              </w:rPr>
              <w:t>5</w:t>
            </w:r>
            <w:r w:rsidRPr="004408D6">
              <w:rPr>
                <w:rFonts w:ascii="宋体" w:hAnsi="宋体" w:cs="宋体" w:hint="eastAsia"/>
                <w:kern w:val="0"/>
                <w:szCs w:val="21"/>
              </w:rPr>
              <w:t>分；</w:t>
            </w:r>
          </w:p>
          <w:p w14:paraId="47B2C783" w14:textId="707FCF30" w:rsidR="00BB4BF0" w:rsidRPr="004408D6" w:rsidRDefault="00E53078">
            <w:pPr>
              <w:spacing w:line="280" w:lineRule="exact"/>
              <w:textAlignment w:val="bottom"/>
              <w:rPr>
                <w:rFonts w:ascii="宋体" w:hAnsi="宋体" w:cs="宋体" w:hint="eastAsia"/>
                <w:b/>
                <w:bCs/>
                <w:szCs w:val="21"/>
              </w:rPr>
            </w:pPr>
            <w:r w:rsidRPr="004408D6">
              <w:rPr>
                <w:rFonts w:ascii="宋体" w:hAnsi="宋体" w:cs="宋体" w:hint="eastAsia"/>
                <w:kern w:val="0"/>
                <w:szCs w:val="21"/>
              </w:rPr>
              <w:t>（2）具有建筑装饰施工类</w:t>
            </w:r>
            <w:r w:rsidRPr="004408D6">
              <w:rPr>
                <w:rFonts w:ascii="宋体" w:hAnsi="宋体" w:cs="宋体"/>
                <w:kern w:val="0"/>
                <w:szCs w:val="21"/>
              </w:rPr>
              <w:t>专业</w:t>
            </w:r>
            <w:r w:rsidRPr="004408D6">
              <w:rPr>
                <w:rFonts w:ascii="宋体" w:hAnsi="宋体" w:cs="宋体" w:hint="eastAsia"/>
                <w:kern w:val="0"/>
                <w:szCs w:val="21"/>
              </w:rPr>
              <w:t>副高级（或以上）技术职称，且取得该职称证书10年以下的，每人得</w:t>
            </w:r>
            <w:r w:rsidRPr="004408D6">
              <w:rPr>
                <w:rFonts w:ascii="宋体" w:hAnsi="宋体" w:cs="宋体"/>
                <w:kern w:val="0"/>
                <w:szCs w:val="21"/>
              </w:rPr>
              <w:t>1</w:t>
            </w:r>
            <w:r w:rsidRPr="004408D6">
              <w:rPr>
                <w:rFonts w:ascii="宋体" w:hAnsi="宋体" w:cs="宋体" w:hint="eastAsia"/>
                <w:kern w:val="0"/>
                <w:szCs w:val="21"/>
              </w:rPr>
              <w:t>分；</w:t>
            </w:r>
          </w:p>
          <w:p w14:paraId="309CC229" w14:textId="77777777" w:rsidR="00BB4BF0" w:rsidRPr="004408D6" w:rsidRDefault="00E53078">
            <w:pPr>
              <w:widowControl/>
              <w:spacing w:line="280" w:lineRule="exact"/>
              <w:textAlignment w:val="bottom"/>
              <w:rPr>
                <w:rFonts w:ascii="宋体" w:hAnsi="宋体" w:cs="宋体" w:hint="eastAsia"/>
                <w:szCs w:val="21"/>
              </w:rPr>
            </w:pPr>
            <w:r w:rsidRPr="004408D6">
              <w:rPr>
                <w:rFonts w:ascii="宋体" w:hAnsi="宋体" w:cs="宋体" w:hint="eastAsia"/>
                <w:kern w:val="0"/>
                <w:szCs w:val="21"/>
              </w:rPr>
              <w:t>（3）具有建筑装饰施工类</w:t>
            </w:r>
            <w:r w:rsidRPr="004408D6">
              <w:rPr>
                <w:rFonts w:ascii="宋体" w:hAnsi="宋体" w:cs="宋体"/>
                <w:kern w:val="0"/>
                <w:szCs w:val="21"/>
              </w:rPr>
              <w:t>专业</w:t>
            </w:r>
            <w:r w:rsidRPr="004408D6">
              <w:rPr>
                <w:rFonts w:ascii="宋体" w:hAnsi="宋体" w:cs="宋体" w:hint="eastAsia"/>
                <w:kern w:val="0"/>
                <w:szCs w:val="21"/>
              </w:rPr>
              <w:t>副高级（或以上）技术职称，且取得该职称证书10年（或以上）的，每人得1.5分。</w:t>
            </w:r>
          </w:p>
          <w:p w14:paraId="2E378B2D" w14:textId="126E0863" w:rsidR="00BB4BF0" w:rsidRPr="004408D6" w:rsidRDefault="00E53078">
            <w:pPr>
              <w:rPr>
                <w:rFonts w:ascii="宋体" w:hAnsi="宋体" w:hint="eastAsia"/>
                <w:bCs/>
                <w:szCs w:val="21"/>
              </w:rPr>
            </w:pPr>
            <w:r w:rsidRPr="004408D6">
              <w:rPr>
                <w:rFonts w:ascii="宋体" w:hAnsi="宋体" w:cs="宋体" w:hint="eastAsia"/>
                <w:b/>
                <w:bCs/>
                <w:kern w:val="0"/>
                <w:szCs w:val="21"/>
              </w:rPr>
              <w:t>7、材料工程师(本小项最高得1分)：</w:t>
            </w:r>
            <w:r w:rsidRPr="004408D6">
              <w:rPr>
                <w:rFonts w:ascii="宋体" w:hAnsi="宋体" w:cs="宋体" w:hint="eastAsia"/>
                <w:kern w:val="0"/>
                <w:szCs w:val="21"/>
              </w:rPr>
              <w:t>具有建筑材料类</w:t>
            </w:r>
            <w:r w:rsidRPr="004408D6">
              <w:rPr>
                <w:rFonts w:ascii="宋体" w:hAnsi="宋体" w:cs="宋体"/>
                <w:kern w:val="0"/>
                <w:szCs w:val="21"/>
              </w:rPr>
              <w:t>专业</w:t>
            </w:r>
            <w:r w:rsidRPr="004408D6">
              <w:rPr>
                <w:rFonts w:ascii="宋体" w:hAnsi="宋体" w:cs="宋体" w:hint="eastAsia"/>
                <w:kern w:val="0"/>
                <w:szCs w:val="21"/>
              </w:rPr>
              <w:t>中级技术职称且取得该职称证书5年（或以上）的，得0.5分；具有建筑材料类</w:t>
            </w:r>
            <w:r w:rsidRPr="004408D6">
              <w:rPr>
                <w:rFonts w:ascii="宋体" w:hAnsi="宋体" w:cs="宋体"/>
                <w:kern w:val="0"/>
                <w:szCs w:val="21"/>
              </w:rPr>
              <w:t>专业</w:t>
            </w:r>
            <w:r w:rsidRPr="004408D6">
              <w:rPr>
                <w:rFonts w:ascii="宋体" w:hAnsi="宋体" w:cs="宋体" w:hint="eastAsia"/>
                <w:kern w:val="0"/>
                <w:szCs w:val="21"/>
              </w:rPr>
              <w:t>副高级（或以上）技术职称的，得1分。</w:t>
            </w:r>
          </w:p>
        </w:tc>
      </w:tr>
      <w:tr w:rsidR="00BB4BF0" w:rsidRPr="004408D6" w14:paraId="78CBC4F1" w14:textId="77777777">
        <w:trPr>
          <w:trHeight w:val="766"/>
          <w:jc w:val="center"/>
        </w:trPr>
        <w:tc>
          <w:tcPr>
            <w:tcW w:w="688" w:type="dxa"/>
            <w:shd w:val="clear" w:color="auto" w:fill="FFFFFF"/>
            <w:vAlign w:val="center"/>
          </w:tcPr>
          <w:p w14:paraId="568AE5D0" w14:textId="77777777" w:rsidR="00BB4BF0" w:rsidRPr="004408D6" w:rsidRDefault="00E53078">
            <w:pPr>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2</w:t>
            </w:r>
          </w:p>
        </w:tc>
        <w:tc>
          <w:tcPr>
            <w:tcW w:w="1407" w:type="dxa"/>
            <w:tcBorders>
              <w:left w:val="single" w:sz="4" w:space="0" w:color="auto"/>
            </w:tcBorders>
            <w:shd w:val="clear" w:color="auto" w:fill="FFFFFF"/>
            <w:vAlign w:val="center"/>
          </w:tcPr>
          <w:p w14:paraId="299F3521" w14:textId="77777777" w:rsidR="00BB4BF0" w:rsidRPr="004408D6" w:rsidRDefault="00E53078">
            <w:pPr>
              <w:adjustRightInd w:val="0"/>
              <w:snapToGrid w:val="0"/>
              <w:spacing w:line="300" w:lineRule="exact"/>
              <w:ind w:leftChars="-31" w:left="-65" w:rightChars="-23" w:right="-48"/>
              <w:jc w:val="center"/>
              <w:rPr>
                <w:rFonts w:ascii="宋体" w:hAnsi="宋体" w:cs="宋体" w:hint="eastAsia"/>
                <w:bCs/>
                <w:szCs w:val="21"/>
              </w:rPr>
            </w:pPr>
            <w:r w:rsidRPr="004408D6">
              <w:rPr>
                <w:rFonts w:ascii="宋体" w:hAnsi="宋体" w:cs="宋体" w:hint="eastAsia"/>
                <w:kern w:val="0"/>
                <w:szCs w:val="21"/>
              </w:rPr>
              <w:t>类似业绩</w:t>
            </w:r>
          </w:p>
        </w:tc>
        <w:tc>
          <w:tcPr>
            <w:tcW w:w="821" w:type="dxa"/>
            <w:tcBorders>
              <w:left w:val="single" w:sz="4" w:space="0" w:color="auto"/>
            </w:tcBorders>
            <w:shd w:val="clear" w:color="auto" w:fill="FFFFFF"/>
            <w:vAlign w:val="center"/>
          </w:tcPr>
          <w:p w14:paraId="5BC60149" w14:textId="77777777" w:rsidR="00BB4BF0" w:rsidRPr="004408D6" w:rsidRDefault="00E53078">
            <w:pPr>
              <w:adjustRightInd w:val="0"/>
              <w:snapToGrid w:val="0"/>
              <w:spacing w:line="300" w:lineRule="exact"/>
              <w:ind w:leftChars="-28" w:left="-59" w:rightChars="-24" w:right="-50"/>
              <w:jc w:val="center"/>
              <w:rPr>
                <w:rFonts w:ascii="宋体" w:hAnsi="宋体" w:cs="宋体" w:hint="eastAsia"/>
                <w:bCs/>
                <w:szCs w:val="21"/>
              </w:rPr>
            </w:pPr>
            <w:r w:rsidRPr="004408D6">
              <w:rPr>
                <w:rFonts w:ascii="宋体" w:hAnsi="宋体" w:cs="宋体" w:hint="eastAsia"/>
                <w:bCs/>
                <w:szCs w:val="21"/>
              </w:rPr>
              <w:t>1.2分</w:t>
            </w:r>
          </w:p>
        </w:tc>
        <w:tc>
          <w:tcPr>
            <w:tcW w:w="11854" w:type="dxa"/>
            <w:tcBorders>
              <w:left w:val="single" w:sz="4" w:space="0" w:color="auto"/>
            </w:tcBorders>
            <w:shd w:val="clear" w:color="auto" w:fill="FFFFFF"/>
            <w:vAlign w:val="center"/>
          </w:tcPr>
          <w:p w14:paraId="562C469A" w14:textId="77777777" w:rsidR="00BB4BF0" w:rsidRPr="004408D6" w:rsidRDefault="00E53078">
            <w:pPr>
              <w:widowControl/>
              <w:textAlignment w:val="bottom"/>
              <w:rPr>
                <w:rFonts w:ascii="宋体" w:hAnsi="宋体" w:cs="宋体" w:hint="eastAsia"/>
                <w:szCs w:val="21"/>
              </w:rPr>
            </w:pPr>
            <w:r w:rsidRPr="004408D6">
              <w:rPr>
                <w:rFonts w:ascii="宋体" w:hAnsi="宋体" w:cs="宋体" w:hint="eastAsia"/>
                <w:kern w:val="0"/>
                <w:szCs w:val="21"/>
              </w:rPr>
              <w:t>投标人自2021年1月1日至投标截止时间止，完成过质量合格且金额不少于6</w:t>
            </w:r>
            <w:r w:rsidRPr="004408D6">
              <w:rPr>
                <w:rFonts w:ascii="宋体" w:hAnsi="宋体" w:cs="宋体"/>
                <w:kern w:val="0"/>
                <w:szCs w:val="21"/>
              </w:rPr>
              <w:t>00</w:t>
            </w:r>
            <w:r w:rsidRPr="004408D6">
              <w:rPr>
                <w:rFonts w:ascii="宋体" w:hAnsi="宋体" w:cs="宋体" w:hint="eastAsia"/>
                <w:kern w:val="0"/>
                <w:szCs w:val="21"/>
              </w:rPr>
              <w:t>万元的</w:t>
            </w:r>
            <w:r w:rsidRPr="004408D6">
              <w:rPr>
                <w:rStyle w:val="font71"/>
                <w:color w:val="auto"/>
                <w:sz w:val="21"/>
                <w:szCs w:val="21"/>
              </w:rPr>
              <w:t>建筑装修装饰工程施工业绩</w:t>
            </w:r>
            <w:r w:rsidRPr="004408D6">
              <w:rPr>
                <w:rFonts w:ascii="宋体" w:hAnsi="宋体" w:cs="宋体" w:hint="eastAsia"/>
                <w:kern w:val="0"/>
                <w:szCs w:val="21"/>
              </w:rPr>
              <w:t>：</w:t>
            </w:r>
          </w:p>
          <w:p w14:paraId="7B9D7029" w14:textId="77777777" w:rsidR="00BB4BF0" w:rsidRPr="004408D6" w:rsidRDefault="00E53078">
            <w:pPr>
              <w:widowControl/>
              <w:textAlignment w:val="bottom"/>
              <w:rPr>
                <w:rFonts w:ascii="宋体" w:hAnsi="宋体" w:cs="宋体" w:hint="eastAsia"/>
                <w:szCs w:val="21"/>
              </w:rPr>
            </w:pPr>
            <w:r w:rsidRPr="004408D6">
              <w:rPr>
                <w:rFonts w:ascii="宋体" w:hAnsi="宋体" w:cs="宋体" w:hint="eastAsia"/>
                <w:kern w:val="0"/>
                <w:szCs w:val="21"/>
              </w:rPr>
              <w:t>（1）具有10项（或以上）的，得1.2分；</w:t>
            </w:r>
          </w:p>
          <w:p w14:paraId="61E4DC83" w14:textId="77777777" w:rsidR="00BB4BF0" w:rsidRPr="004408D6" w:rsidRDefault="00E53078">
            <w:pPr>
              <w:widowControl/>
              <w:textAlignment w:val="bottom"/>
              <w:rPr>
                <w:rFonts w:ascii="宋体" w:hAnsi="宋体" w:cs="宋体" w:hint="eastAsia"/>
                <w:szCs w:val="21"/>
              </w:rPr>
            </w:pPr>
            <w:r w:rsidRPr="004408D6">
              <w:rPr>
                <w:rFonts w:ascii="宋体" w:hAnsi="宋体" w:cs="宋体" w:hint="eastAsia"/>
                <w:kern w:val="0"/>
                <w:szCs w:val="21"/>
              </w:rPr>
              <w:t>（2）具有6～9项的，得0.6分；</w:t>
            </w:r>
          </w:p>
          <w:p w14:paraId="23EC851A" w14:textId="77777777" w:rsidR="00BB4BF0" w:rsidRPr="004408D6" w:rsidRDefault="00E53078">
            <w:pPr>
              <w:widowControl/>
              <w:textAlignment w:val="bottom"/>
              <w:rPr>
                <w:rFonts w:ascii="宋体" w:hAnsi="宋体" w:cs="宋体" w:hint="eastAsia"/>
                <w:szCs w:val="21"/>
              </w:rPr>
            </w:pPr>
            <w:r w:rsidRPr="004408D6">
              <w:rPr>
                <w:rFonts w:ascii="宋体" w:hAnsi="宋体" w:cs="宋体" w:hint="eastAsia"/>
                <w:kern w:val="0"/>
                <w:szCs w:val="21"/>
              </w:rPr>
              <w:t>（3）具有1～5项的，得0.3分；</w:t>
            </w:r>
          </w:p>
          <w:p w14:paraId="43BB056B" w14:textId="77777777" w:rsidR="00BB4BF0" w:rsidRPr="004408D6" w:rsidRDefault="00E53078">
            <w:pPr>
              <w:spacing w:line="300" w:lineRule="exact"/>
              <w:rPr>
                <w:rFonts w:ascii="宋体" w:hAnsi="宋体" w:cs="宋体" w:hint="eastAsia"/>
                <w:bCs/>
                <w:szCs w:val="21"/>
              </w:rPr>
            </w:pPr>
            <w:r w:rsidRPr="004408D6">
              <w:rPr>
                <w:rFonts w:ascii="宋体" w:hAnsi="宋体" w:cs="宋体" w:hint="eastAsia"/>
                <w:kern w:val="0"/>
                <w:szCs w:val="21"/>
              </w:rPr>
              <w:lastRenderedPageBreak/>
              <w:t>（4）不提供不得分。</w:t>
            </w:r>
          </w:p>
        </w:tc>
      </w:tr>
      <w:tr w:rsidR="00BB4BF0" w:rsidRPr="004408D6" w14:paraId="00A74692" w14:textId="77777777">
        <w:trPr>
          <w:trHeight w:val="788"/>
          <w:jc w:val="center"/>
        </w:trPr>
        <w:tc>
          <w:tcPr>
            <w:tcW w:w="688" w:type="dxa"/>
            <w:shd w:val="clear" w:color="auto" w:fill="FFFFFF"/>
            <w:vAlign w:val="center"/>
          </w:tcPr>
          <w:p w14:paraId="3C4F410B" w14:textId="77777777" w:rsidR="00BB4BF0" w:rsidRPr="004408D6" w:rsidRDefault="00E53078">
            <w:pPr>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lastRenderedPageBreak/>
              <w:t>3</w:t>
            </w:r>
          </w:p>
        </w:tc>
        <w:tc>
          <w:tcPr>
            <w:tcW w:w="1407" w:type="dxa"/>
            <w:tcBorders>
              <w:left w:val="single" w:sz="4" w:space="0" w:color="auto"/>
            </w:tcBorders>
            <w:shd w:val="clear" w:color="auto" w:fill="FFFFFF"/>
            <w:vAlign w:val="center"/>
          </w:tcPr>
          <w:p w14:paraId="477F27A0" w14:textId="77777777" w:rsidR="00BB4BF0" w:rsidRPr="004408D6" w:rsidRDefault="00E53078">
            <w:pPr>
              <w:adjustRightInd w:val="0"/>
              <w:snapToGrid w:val="0"/>
              <w:spacing w:line="300" w:lineRule="exact"/>
              <w:ind w:leftChars="-31" w:left="-65" w:rightChars="-23" w:right="-48"/>
              <w:jc w:val="center"/>
              <w:rPr>
                <w:rFonts w:ascii="宋体" w:hAnsi="宋体" w:cs="宋体" w:hint="eastAsia"/>
                <w:bCs/>
                <w:szCs w:val="21"/>
              </w:rPr>
            </w:pPr>
            <w:r w:rsidRPr="004408D6">
              <w:rPr>
                <w:rFonts w:ascii="宋体" w:hAnsi="宋体" w:cs="宋体" w:hint="eastAsia"/>
                <w:bCs/>
                <w:szCs w:val="21"/>
              </w:rPr>
              <w:t>工程奖项</w:t>
            </w:r>
          </w:p>
        </w:tc>
        <w:tc>
          <w:tcPr>
            <w:tcW w:w="821" w:type="dxa"/>
            <w:tcBorders>
              <w:left w:val="single" w:sz="4" w:space="0" w:color="auto"/>
            </w:tcBorders>
            <w:shd w:val="clear" w:color="auto" w:fill="FFFFFF"/>
            <w:vAlign w:val="center"/>
          </w:tcPr>
          <w:p w14:paraId="741FFCCA" w14:textId="77777777" w:rsidR="00BB4BF0" w:rsidRPr="004408D6" w:rsidRDefault="00E53078">
            <w:pPr>
              <w:adjustRightInd w:val="0"/>
              <w:snapToGrid w:val="0"/>
              <w:spacing w:line="300" w:lineRule="exact"/>
              <w:ind w:leftChars="-28" w:left="-59" w:rightChars="-24" w:right="-50"/>
              <w:jc w:val="center"/>
              <w:rPr>
                <w:rFonts w:ascii="宋体" w:hAnsi="宋体" w:cs="宋体" w:hint="eastAsia"/>
                <w:bCs/>
                <w:szCs w:val="21"/>
              </w:rPr>
            </w:pPr>
            <w:r w:rsidRPr="004408D6">
              <w:rPr>
                <w:rFonts w:ascii="宋体" w:hAnsi="宋体" w:cs="宋体" w:hint="eastAsia"/>
                <w:bCs/>
                <w:szCs w:val="21"/>
              </w:rPr>
              <w:t>2.4分</w:t>
            </w:r>
          </w:p>
        </w:tc>
        <w:tc>
          <w:tcPr>
            <w:tcW w:w="11854" w:type="dxa"/>
            <w:tcBorders>
              <w:left w:val="single" w:sz="4" w:space="0" w:color="auto"/>
            </w:tcBorders>
            <w:shd w:val="clear" w:color="auto" w:fill="FFFFFF"/>
            <w:vAlign w:val="center"/>
          </w:tcPr>
          <w:p w14:paraId="0A31BF28" w14:textId="77777777" w:rsidR="00BB4BF0" w:rsidRPr="004408D6" w:rsidRDefault="00E53078">
            <w:pPr>
              <w:widowControl/>
              <w:textAlignment w:val="bottom"/>
              <w:rPr>
                <w:rFonts w:ascii="宋体" w:hAnsi="宋体" w:cs="宋体" w:hint="eastAsia"/>
                <w:szCs w:val="21"/>
              </w:rPr>
            </w:pPr>
            <w:r w:rsidRPr="004408D6">
              <w:rPr>
                <w:rFonts w:ascii="宋体" w:hAnsi="宋体" w:cs="宋体" w:hint="eastAsia"/>
                <w:kern w:val="0"/>
                <w:szCs w:val="21"/>
              </w:rPr>
              <w:t>投标人2021年1月1日至投标截止时间止，承接的</w:t>
            </w:r>
            <w:r w:rsidRPr="004408D6">
              <w:rPr>
                <w:rStyle w:val="font71"/>
                <w:color w:val="auto"/>
                <w:sz w:val="21"/>
                <w:szCs w:val="21"/>
              </w:rPr>
              <w:t>建筑装修装饰工程</w:t>
            </w:r>
            <w:r w:rsidRPr="004408D6">
              <w:rPr>
                <w:rFonts w:ascii="宋体" w:hAnsi="宋体" w:cs="宋体" w:hint="eastAsia"/>
                <w:kern w:val="0"/>
                <w:szCs w:val="21"/>
              </w:rPr>
              <w:t>获得过市级（或以上）质量奖项的：</w:t>
            </w:r>
          </w:p>
          <w:p w14:paraId="317F190E" w14:textId="77777777" w:rsidR="00BB4BF0" w:rsidRPr="004408D6" w:rsidRDefault="00E53078">
            <w:pPr>
              <w:widowControl/>
              <w:textAlignment w:val="bottom"/>
              <w:rPr>
                <w:rFonts w:ascii="宋体" w:hAnsi="宋体" w:cs="宋体" w:hint="eastAsia"/>
                <w:szCs w:val="21"/>
              </w:rPr>
            </w:pPr>
            <w:r w:rsidRPr="004408D6">
              <w:rPr>
                <w:rFonts w:ascii="宋体" w:hAnsi="宋体" w:cs="宋体" w:hint="eastAsia"/>
                <w:kern w:val="0"/>
                <w:szCs w:val="21"/>
              </w:rPr>
              <w:t>（1）具有15项（或以上）的，得2.4分；</w:t>
            </w:r>
          </w:p>
          <w:p w14:paraId="73F0F869" w14:textId="77777777" w:rsidR="00BB4BF0" w:rsidRPr="004408D6" w:rsidRDefault="00E53078">
            <w:pPr>
              <w:widowControl/>
              <w:textAlignment w:val="bottom"/>
              <w:rPr>
                <w:rFonts w:ascii="宋体" w:hAnsi="宋体" w:cs="宋体" w:hint="eastAsia"/>
                <w:szCs w:val="21"/>
              </w:rPr>
            </w:pPr>
            <w:r w:rsidRPr="004408D6">
              <w:rPr>
                <w:rFonts w:ascii="宋体" w:hAnsi="宋体" w:cs="宋体" w:hint="eastAsia"/>
                <w:kern w:val="0"/>
                <w:szCs w:val="21"/>
              </w:rPr>
              <w:t>（2）具有11～14项的，得1.2分；</w:t>
            </w:r>
          </w:p>
          <w:p w14:paraId="7E76DB89" w14:textId="77777777" w:rsidR="00BB4BF0" w:rsidRPr="004408D6" w:rsidRDefault="00E53078">
            <w:pPr>
              <w:widowControl/>
              <w:textAlignment w:val="bottom"/>
              <w:rPr>
                <w:rFonts w:ascii="宋体" w:hAnsi="宋体" w:cs="宋体" w:hint="eastAsia"/>
                <w:szCs w:val="21"/>
              </w:rPr>
            </w:pPr>
            <w:r w:rsidRPr="004408D6">
              <w:rPr>
                <w:rFonts w:ascii="宋体" w:hAnsi="宋体" w:cs="宋体" w:hint="eastAsia"/>
                <w:kern w:val="0"/>
                <w:szCs w:val="21"/>
              </w:rPr>
              <w:t>（3）具有6～10项的，得0.6分；</w:t>
            </w:r>
          </w:p>
          <w:p w14:paraId="30D11FAA" w14:textId="77777777" w:rsidR="00BB4BF0" w:rsidRPr="004408D6" w:rsidRDefault="00E53078">
            <w:pPr>
              <w:pStyle w:val="a0"/>
              <w:rPr>
                <w:rFonts w:hAnsi="宋体" w:cs="宋体" w:hint="eastAsia"/>
                <w:szCs w:val="21"/>
              </w:rPr>
            </w:pPr>
            <w:r w:rsidRPr="004408D6">
              <w:rPr>
                <w:rFonts w:hAnsi="宋体" w:cs="宋体" w:hint="eastAsia"/>
                <w:szCs w:val="21"/>
              </w:rPr>
              <w:t>（4）具有1～5项的，得0.3分；</w:t>
            </w:r>
          </w:p>
          <w:p w14:paraId="61B89133" w14:textId="77777777" w:rsidR="00BB4BF0" w:rsidRPr="004408D6" w:rsidRDefault="00E53078">
            <w:pPr>
              <w:widowControl/>
              <w:adjustRightInd w:val="0"/>
              <w:spacing w:line="300" w:lineRule="exact"/>
              <w:ind w:rightChars="64" w:right="134"/>
              <w:jc w:val="left"/>
              <w:rPr>
                <w:rFonts w:ascii="宋体" w:hAnsi="宋体" w:cs="宋体" w:hint="eastAsia"/>
                <w:bCs/>
                <w:szCs w:val="21"/>
              </w:rPr>
            </w:pPr>
            <w:r w:rsidRPr="004408D6">
              <w:rPr>
                <w:rFonts w:ascii="宋体" w:hAnsi="宋体" w:cs="宋体" w:hint="eastAsia"/>
                <w:kern w:val="0"/>
                <w:szCs w:val="21"/>
              </w:rPr>
              <w:t>（5）不提供不得分。</w:t>
            </w:r>
          </w:p>
        </w:tc>
      </w:tr>
      <w:tr w:rsidR="00BB4BF0" w:rsidRPr="004408D6" w14:paraId="5CDA7B2E" w14:textId="77777777">
        <w:trPr>
          <w:trHeight w:val="432"/>
          <w:jc w:val="center"/>
        </w:trPr>
        <w:tc>
          <w:tcPr>
            <w:tcW w:w="688" w:type="dxa"/>
            <w:shd w:val="clear" w:color="auto" w:fill="FFFFFF"/>
            <w:vAlign w:val="center"/>
          </w:tcPr>
          <w:p w14:paraId="2C4AF7E0" w14:textId="77777777" w:rsidR="00BB4BF0" w:rsidRPr="004408D6" w:rsidRDefault="00E53078">
            <w:pPr>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4</w:t>
            </w:r>
          </w:p>
        </w:tc>
        <w:tc>
          <w:tcPr>
            <w:tcW w:w="1407" w:type="dxa"/>
            <w:tcBorders>
              <w:left w:val="single" w:sz="4" w:space="0" w:color="auto"/>
            </w:tcBorders>
            <w:shd w:val="clear" w:color="auto" w:fill="FFFFFF"/>
            <w:vAlign w:val="center"/>
          </w:tcPr>
          <w:p w14:paraId="531425FD" w14:textId="77777777" w:rsidR="00BB4BF0" w:rsidRPr="004408D6" w:rsidRDefault="00E53078">
            <w:pPr>
              <w:adjustRightInd w:val="0"/>
              <w:snapToGrid w:val="0"/>
              <w:spacing w:line="300" w:lineRule="exact"/>
              <w:ind w:leftChars="-31" w:left="-65" w:rightChars="-23" w:right="-48"/>
              <w:jc w:val="center"/>
              <w:rPr>
                <w:rFonts w:ascii="宋体" w:hAnsi="宋体" w:cs="宋体" w:hint="eastAsia"/>
                <w:bCs/>
                <w:szCs w:val="21"/>
              </w:rPr>
            </w:pPr>
            <w:r w:rsidRPr="004408D6">
              <w:rPr>
                <w:rFonts w:ascii="宋体" w:hAnsi="宋体" w:cs="宋体" w:hint="eastAsia"/>
                <w:bCs/>
                <w:szCs w:val="21"/>
              </w:rPr>
              <w:t>第三方评价</w:t>
            </w:r>
          </w:p>
        </w:tc>
        <w:tc>
          <w:tcPr>
            <w:tcW w:w="821" w:type="dxa"/>
            <w:tcBorders>
              <w:left w:val="single" w:sz="4" w:space="0" w:color="auto"/>
            </w:tcBorders>
            <w:shd w:val="clear" w:color="auto" w:fill="FFFFFF"/>
            <w:vAlign w:val="center"/>
          </w:tcPr>
          <w:p w14:paraId="4702498B" w14:textId="77777777" w:rsidR="00BB4BF0" w:rsidRPr="004408D6" w:rsidRDefault="00E53078">
            <w:pPr>
              <w:snapToGrid w:val="0"/>
              <w:spacing w:line="300" w:lineRule="exact"/>
              <w:ind w:leftChars="-28" w:left="-59" w:rightChars="-24" w:right="-50"/>
              <w:jc w:val="center"/>
              <w:rPr>
                <w:rFonts w:ascii="宋体" w:hAnsi="宋体" w:cs="宋体" w:hint="eastAsia"/>
                <w:bCs/>
                <w:szCs w:val="21"/>
              </w:rPr>
            </w:pPr>
            <w:r w:rsidRPr="004408D6">
              <w:rPr>
                <w:rFonts w:ascii="宋体" w:hAnsi="宋体" w:cs="宋体" w:hint="eastAsia"/>
                <w:bCs/>
                <w:szCs w:val="21"/>
              </w:rPr>
              <w:t>1.2分</w:t>
            </w:r>
          </w:p>
        </w:tc>
        <w:tc>
          <w:tcPr>
            <w:tcW w:w="11854" w:type="dxa"/>
            <w:tcBorders>
              <w:left w:val="single" w:sz="4" w:space="0" w:color="auto"/>
            </w:tcBorders>
            <w:shd w:val="clear" w:color="auto" w:fill="FFFFFF"/>
            <w:vAlign w:val="center"/>
          </w:tcPr>
          <w:p w14:paraId="3DCC2792" w14:textId="77777777" w:rsidR="00BB4BF0" w:rsidRPr="004408D6" w:rsidRDefault="00E53078">
            <w:pPr>
              <w:widowControl/>
              <w:textAlignment w:val="bottom"/>
              <w:rPr>
                <w:rFonts w:ascii="宋体" w:hAnsi="宋体" w:cs="宋体" w:hint="eastAsia"/>
                <w:kern w:val="0"/>
                <w:szCs w:val="21"/>
              </w:rPr>
            </w:pPr>
            <w:r w:rsidRPr="004408D6">
              <w:rPr>
                <w:rFonts w:ascii="宋体" w:hAnsi="宋体" w:cs="宋体" w:hint="eastAsia"/>
                <w:kern w:val="0"/>
                <w:szCs w:val="21"/>
              </w:rPr>
              <w:t>投标人具有有效期内的质量管理体系认证、环境管理体系认证、职业健康安全管理体系认证、知识产权管理体系认证的情况：</w:t>
            </w:r>
          </w:p>
          <w:p w14:paraId="5C16F038" w14:textId="77777777" w:rsidR="00BB4BF0" w:rsidRPr="004408D6" w:rsidRDefault="00E53078">
            <w:pPr>
              <w:widowControl/>
              <w:textAlignment w:val="bottom"/>
              <w:rPr>
                <w:rFonts w:ascii="宋体" w:hAnsi="宋体" w:cs="宋体" w:hint="eastAsia"/>
                <w:kern w:val="0"/>
                <w:szCs w:val="21"/>
              </w:rPr>
            </w:pPr>
            <w:r w:rsidRPr="004408D6">
              <w:rPr>
                <w:rFonts w:ascii="宋体" w:hAnsi="宋体" w:cs="宋体" w:hint="eastAsia"/>
                <w:kern w:val="0"/>
                <w:szCs w:val="21"/>
              </w:rPr>
              <w:t>（1）具有上述全部认证证书的，得1.2分；</w:t>
            </w:r>
          </w:p>
          <w:p w14:paraId="770A688F" w14:textId="77777777" w:rsidR="00BB4BF0" w:rsidRPr="004408D6" w:rsidRDefault="00E53078">
            <w:pPr>
              <w:widowControl/>
              <w:textAlignment w:val="bottom"/>
              <w:rPr>
                <w:rFonts w:ascii="宋体" w:hAnsi="宋体" w:cs="宋体" w:hint="eastAsia"/>
                <w:kern w:val="0"/>
                <w:szCs w:val="21"/>
              </w:rPr>
            </w:pPr>
            <w:r w:rsidRPr="004408D6">
              <w:rPr>
                <w:rFonts w:ascii="宋体" w:hAnsi="宋体" w:cs="宋体" w:hint="eastAsia"/>
                <w:kern w:val="0"/>
                <w:szCs w:val="21"/>
              </w:rPr>
              <w:t>（2）上述认证证书缺少1项的，得0.6分；</w:t>
            </w:r>
          </w:p>
          <w:p w14:paraId="655A3C72" w14:textId="77777777" w:rsidR="00BB4BF0" w:rsidRPr="004408D6" w:rsidRDefault="00E53078">
            <w:pPr>
              <w:widowControl/>
              <w:textAlignment w:val="bottom"/>
              <w:rPr>
                <w:rFonts w:ascii="宋体" w:hAnsi="宋体" w:cs="宋体" w:hint="eastAsia"/>
                <w:kern w:val="0"/>
                <w:szCs w:val="21"/>
              </w:rPr>
            </w:pPr>
            <w:r w:rsidRPr="004408D6">
              <w:rPr>
                <w:rFonts w:ascii="宋体" w:hAnsi="宋体" w:cs="宋体" w:hint="eastAsia"/>
                <w:kern w:val="0"/>
                <w:szCs w:val="21"/>
              </w:rPr>
              <w:t>（3）上述认证证书缺少2项的，得0.3分；</w:t>
            </w:r>
          </w:p>
          <w:p w14:paraId="51CDBD0D" w14:textId="77777777" w:rsidR="00BB4BF0" w:rsidRPr="004408D6" w:rsidRDefault="00E53078">
            <w:pPr>
              <w:widowControl/>
              <w:spacing w:line="300" w:lineRule="exact"/>
              <w:jc w:val="left"/>
              <w:rPr>
                <w:rFonts w:ascii="宋体" w:hAnsi="宋体" w:cs="宋体" w:hint="eastAsia"/>
                <w:bCs/>
                <w:szCs w:val="21"/>
              </w:rPr>
            </w:pPr>
            <w:r w:rsidRPr="004408D6">
              <w:rPr>
                <w:rFonts w:ascii="宋体" w:hAnsi="宋体" w:cs="宋体" w:hint="eastAsia"/>
                <w:kern w:val="0"/>
                <w:szCs w:val="21"/>
              </w:rPr>
              <w:t>（4）上述认证缺少3项（或以上）的不得分。</w:t>
            </w:r>
          </w:p>
        </w:tc>
      </w:tr>
      <w:tr w:rsidR="00BB4BF0" w:rsidRPr="004408D6" w14:paraId="6FC62573" w14:textId="77777777">
        <w:trPr>
          <w:trHeight w:val="432"/>
          <w:jc w:val="center"/>
        </w:trPr>
        <w:tc>
          <w:tcPr>
            <w:tcW w:w="688" w:type="dxa"/>
            <w:shd w:val="clear" w:color="auto" w:fill="FFFFFF"/>
            <w:vAlign w:val="center"/>
          </w:tcPr>
          <w:p w14:paraId="44B47D49" w14:textId="77777777" w:rsidR="00BB4BF0" w:rsidRPr="004408D6" w:rsidRDefault="00E53078">
            <w:pPr>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5</w:t>
            </w:r>
          </w:p>
        </w:tc>
        <w:tc>
          <w:tcPr>
            <w:tcW w:w="1407" w:type="dxa"/>
            <w:tcBorders>
              <w:left w:val="single" w:sz="4" w:space="0" w:color="auto"/>
            </w:tcBorders>
            <w:shd w:val="clear" w:color="auto" w:fill="FFFFFF"/>
            <w:vAlign w:val="center"/>
          </w:tcPr>
          <w:p w14:paraId="5B3730BC" w14:textId="77777777" w:rsidR="00BB4BF0" w:rsidRPr="004408D6" w:rsidRDefault="00E53078">
            <w:pPr>
              <w:adjustRightInd w:val="0"/>
              <w:snapToGrid w:val="0"/>
              <w:spacing w:line="300" w:lineRule="exact"/>
              <w:ind w:leftChars="-31" w:left="-65" w:rightChars="-23" w:right="-48"/>
              <w:jc w:val="center"/>
              <w:rPr>
                <w:rFonts w:ascii="宋体" w:hAnsi="宋体" w:cs="宋体" w:hint="eastAsia"/>
                <w:bCs/>
                <w:szCs w:val="21"/>
              </w:rPr>
            </w:pPr>
            <w:r w:rsidRPr="004408D6">
              <w:rPr>
                <w:rFonts w:ascii="宋体" w:hAnsi="宋体" w:cs="宋体" w:hint="eastAsia"/>
                <w:kern w:val="0"/>
                <w:sz w:val="20"/>
                <w:szCs w:val="20"/>
              </w:rPr>
              <w:t>工程研发能力</w:t>
            </w:r>
          </w:p>
        </w:tc>
        <w:tc>
          <w:tcPr>
            <w:tcW w:w="821" w:type="dxa"/>
            <w:tcBorders>
              <w:left w:val="single" w:sz="4" w:space="0" w:color="auto"/>
            </w:tcBorders>
            <w:shd w:val="clear" w:color="auto" w:fill="FFFFFF"/>
            <w:vAlign w:val="center"/>
          </w:tcPr>
          <w:p w14:paraId="6F55869E" w14:textId="77777777" w:rsidR="00BB4BF0" w:rsidRPr="004408D6" w:rsidRDefault="00E53078">
            <w:pPr>
              <w:snapToGrid w:val="0"/>
              <w:spacing w:line="300" w:lineRule="exact"/>
              <w:ind w:leftChars="-28" w:left="-59" w:rightChars="-24" w:right="-50"/>
              <w:jc w:val="center"/>
              <w:rPr>
                <w:rFonts w:ascii="宋体" w:hAnsi="宋体" w:cs="宋体" w:hint="eastAsia"/>
                <w:bCs/>
                <w:szCs w:val="21"/>
              </w:rPr>
            </w:pPr>
            <w:r w:rsidRPr="004408D6">
              <w:rPr>
                <w:rFonts w:ascii="宋体" w:hAnsi="宋体" w:cs="宋体" w:hint="eastAsia"/>
                <w:bCs/>
                <w:szCs w:val="21"/>
              </w:rPr>
              <w:t>1.2分</w:t>
            </w:r>
          </w:p>
        </w:tc>
        <w:tc>
          <w:tcPr>
            <w:tcW w:w="11854" w:type="dxa"/>
            <w:tcBorders>
              <w:left w:val="single" w:sz="4" w:space="0" w:color="auto"/>
            </w:tcBorders>
            <w:shd w:val="clear" w:color="auto" w:fill="FFFFFF"/>
            <w:vAlign w:val="center"/>
          </w:tcPr>
          <w:p w14:paraId="3F1A51EF" w14:textId="77777777" w:rsidR="00BB4BF0" w:rsidRPr="004408D6" w:rsidRDefault="00E53078">
            <w:pPr>
              <w:widowControl/>
              <w:textAlignment w:val="bottom"/>
              <w:rPr>
                <w:rFonts w:ascii="宋体" w:hAnsi="宋体" w:cs="宋体" w:hint="eastAsia"/>
                <w:kern w:val="0"/>
                <w:szCs w:val="21"/>
              </w:rPr>
            </w:pPr>
            <w:r w:rsidRPr="004408D6">
              <w:rPr>
                <w:rFonts w:ascii="宋体" w:hAnsi="宋体" w:cs="宋体" w:hint="eastAsia"/>
                <w:kern w:val="0"/>
                <w:szCs w:val="21"/>
              </w:rPr>
              <w:t>投标人2021年1月1日至投标截止时间止，获得过省级（或以上）</w:t>
            </w:r>
            <w:proofErr w:type="gramStart"/>
            <w:r w:rsidRPr="004408D6">
              <w:rPr>
                <w:rFonts w:ascii="宋体" w:hAnsi="宋体" w:cs="宋体" w:hint="eastAsia"/>
                <w:kern w:val="0"/>
                <w:szCs w:val="21"/>
              </w:rPr>
              <w:t>“房建”类工法</w:t>
            </w:r>
            <w:proofErr w:type="gramEnd"/>
            <w:r w:rsidRPr="004408D6">
              <w:rPr>
                <w:rFonts w:ascii="宋体" w:hAnsi="宋体" w:cs="宋体" w:hint="eastAsia"/>
                <w:kern w:val="0"/>
                <w:szCs w:val="21"/>
              </w:rPr>
              <w:t>证书的每项得0.3分，本项最高得1.2分。</w:t>
            </w:r>
          </w:p>
        </w:tc>
      </w:tr>
      <w:tr w:rsidR="00BB4BF0" w:rsidRPr="004408D6" w14:paraId="6EFAA629" w14:textId="77777777">
        <w:trPr>
          <w:trHeight w:val="296"/>
          <w:jc w:val="center"/>
        </w:trPr>
        <w:tc>
          <w:tcPr>
            <w:tcW w:w="2095" w:type="dxa"/>
            <w:gridSpan w:val="2"/>
            <w:shd w:val="clear" w:color="auto" w:fill="FFFFFF"/>
            <w:vAlign w:val="center"/>
          </w:tcPr>
          <w:p w14:paraId="1F978EA3" w14:textId="77777777" w:rsidR="00BB4BF0" w:rsidRPr="004408D6" w:rsidRDefault="00E53078">
            <w:pPr>
              <w:widowControl/>
              <w:adjustRightInd w:val="0"/>
              <w:snapToGrid w:val="0"/>
              <w:spacing w:line="300" w:lineRule="exact"/>
              <w:jc w:val="center"/>
              <w:rPr>
                <w:rFonts w:ascii="宋体" w:hAnsi="宋体" w:cs="宋体" w:hint="eastAsia"/>
                <w:bCs/>
                <w:szCs w:val="21"/>
              </w:rPr>
            </w:pPr>
            <w:r w:rsidRPr="004408D6">
              <w:rPr>
                <w:rFonts w:ascii="宋体" w:hAnsi="宋体" w:cs="宋体" w:hint="eastAsia"/>
                <w:bCs/>
                <w:szCs w:val="21"/>
              </w:rPr>
              <w:t>合  计</w:t>
            </w:r>
          </w:p>
        </w:tc>
        <w:tc>
          <w:tcPr>
            <w:tcW w:w="821" w:type="dxa"/>
            <w:tcBorders>
              <w:left w:val="single" w:sz="4" w:space="0" w:color="auto"/>
            </w:tcBorders>
            <w:shd w:val="clear" w:color="auto" w:fill="FFFFFF"/>
            <w:vAlign w:val="center"/>
          </w:tcPr>
          <w:p w14:paraId="1447BF63" w14:textId="77777777" w:rsidR="00BB4BF0" w:rsidRPr="004408D6" w:rsidRDefault="00E53078">
            <w:pPr>
              <w:widowControl/>
              <w:snapToGrid w:val="0"/>
              <w:spacing w:line="300" w:lineRule="exact"/>
              <w:jc w:val="center"/>
              <w:rPr>
                <w:rFonts w:ascii="宋体" w:hAnsi="宋体" w:cs="宋体" w:hint="eastAsia"/>
                <w:bCs/>
                <w:szCs w:val="21"/>
              </w:rPr>
            </w:pPr>
            <w:r w:rsidRPr="004408D6">
              <w:rPr>
                <w:rFonts w:ascii="宋体" w:hAnsi="宋体" w:cs="宋体" w:hint="eastAsia"/>
                <w:bCs/>
                <w:szCs w:val="21"/>
              </w:rPr>
              <w:t>20分</w:t>
            </w:r>
          </w:p>
        </w:tc>
        <w:tc>
          <w:tcPr>
            <w:tcW w:w="11854" w:type="dxa"/>
            <w:tcBorders>
              <w:left w:val="single" w:sz="4" w:space="0" w:color="auto"/>
            </w:tcBorders>
            <w:shd w:val="clear" w:color="auto" w:fill="FFFFFF"/>
            <w:vAlign w:val="center"/>
          </w:tcPr>
          <w:p w14:paraId="1F85E6F9" w14:textId="77777777" w:rsidR="00BB4BF0" w:rsidRPr="004408D6" w:rsidRDefault="00BB4BF0">
            <w:pPr>
              <w:adjustRightInd w:val="0"/>
              <w:snapToGrid w:val="0"/>
              <w:spacing w:line="300" w:lineRule="exact"/>
              <w:jc w:val="center"/>
              <w:rPr>
                <w:rFonts w:ascii="宋体" w:hAnsi="宋体" w:cs="宋体" w:hint="eastAsia"/>
                <w:bCs/>
                <w:szCs w:val="21"/>
              </w:rPr>
            </w:pPr>
          </w:p>
        </w:tc>
      </w:tr>
    </w:tbl>
    <w:p w14:paraId="20C56C95" w14:textId="77777777" w:rsidR="00BB4BF0" w:rsidRPr="004408D6" w:rsidRDefault="00E53078">
      <w:pPr>
        <w:rPr>
          <w:rFonts w:ascii="宋体" w:hAnsi="宋体" w:cs="宋体" w:hint="eastAsia"/>
          <w:sz w:val="18"/>
          <w:szCs w:val="18"/>
        </w:rPr>
      </w:pPr>
      <w:r w:rsidRPr="004408D6">
        <w:rPr>
          <w:rFonts w:ascii="宋体" w:hAnsi="宋体" w:cs="宋体" w:hint="eastAsia"/>
          <w:sz w:val="20"/>
          <w:szCs w:val="20"/>
        </w:rPr>
        <w:t>备注：</w:t>
      </w:r>
    </w:p>
    <w:p w14:paraId="50E34301" w14:textId="77777777" w:rsidR="00BB4BF0" w:rsidRPr="004408D6" w:rsidRDefault="00E53078">
      <w:pPr>
        <w:adjustRightInd w:val="0"/>
        <w:snapToGrid w:val="0"/>
        <w:spacing w:line="360" w:lineRule="auto"/>
        <w:rPr>
          <w:rFonts w:ascii="宋体" w:hAnsi="宋体" w:cs="宋体" w:hint="eastAsia"/>
          <w:b/>
          <w:bCs/>
          <w:sz w:val="20"/>
          <w:szCs w:val="20"/>
        </w:rPr>
      </w:pPr>
      <w:r w:rsidRPr="004408D6">
        <w:rPr>
          <w:rFonts w:ascii="宋体" w:hAnsi="宋体" w:cs="宋体"/>
          <w:b/>
          <w:bCs/>
          <w:sz w:val="20"/>
          <w:szCs w:val="20"/>
        </w:rPr>
        <w:t>1</w:t>
      </w:r>
      <w:r w:rsidRPr="004408D6">
        <w:rPr>
          <w:rFonts w:ascii="宋体" w:hAnsi="宋体" w:cs="宋体" w:hint="eastAsia"/>
          <w:b/>
          <w:bCs/>
          <w:sz w:val="20"/>
          <w:szCs w:val="20"/>
        </w:rPr>
        <w:t>、项目管理机构：</w:t>
      </w:r>
    </w:p>
    <w:p w14:paraId="398E6404" w14:textId="749B9150"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（1）</w:t>
      </w:r>
      <w:r w:rsidRPr="004408D6">
        <w:rPr>
          <w:rFonts w:ascii="宋体" w:hAnsi="宋体" w:cs="宋体"/>
          <w:sz w:val="20"/>
          <w:szCs w:val="20"/>
        </w:rPr>
        <w:t>人员岗位不能互相兼任，不重复计算得分。</w:t>
      </w:r>
      <w:r w:rsidRPr="004408D6">
        <w:rPr>
          <w:rFonts w:ascii="宋体" w:hAnsi="宋体" w:cs="宋体" w:hint="eastAsia"/>
          <w:sz w:val="20"/>
          <w:szCs w:val="20"/>
        </w:rPr>
        <w:t>拟派的所有人员须提供相关证明资料和近一个月（</w:t>
      </w:r>
      <w:r w:rsidRPr="004408D6">
        <w:rPr>
          <w:rFonts w:ascii="宋体" w:hAnsi="宋体" w:cs="宋体" w:hint="eastAsia"/>
          <w:b/>
          <w:bCs/>
          <w:sz w:val="20"/>
          <w:szCs w:val="20"/>
        </w:rPr>
        <w:t>2025年</w:t>
      </w:r>
      <w:r w:rsidR="00C0576D">
        <w:rPr>
          <w:rFonts w:ascii="宋体" w:hAnsi="宋体" w:cs="宋体" w:hint="eastAsia"/>
          <w:b/>
          <w:bCs/>
          <w:sz w:val="20"/>
          <w:szCs w:val="20"/>
        </w:rPr>
        <w:t>6</w:t>
      </w:r>
      <w:r w:rsidRPr="004408D6">
        <w:rPr>
          <w:rFonts w:ascii="宋体" w:hAnsi="宋体" w:cs="宋体" w:hint="eastAsia"/>
          <w:b/>
          <w:bCs/>
          <w:sz w:val="20"/>
          <w:szCs w:val="20"/>
        </w:rPr>
        <w:t>月</w:t>
      </w:r>
      <w:r w:rsidRPr="004408D6">
        <w:rPr>
          <w:rFonts w:ascii="宋体" w:hAnsi="宋体" w:cs="宋体" w:hint="eastAsia"/>
          <w:sz w:val="20"/>
          <w:szCs w:val="20"/>
        </w:rPr>
        <w:t>）在投标单位（不含子公司</w:t>
      </w:r>
      <w:r w:rsidRPr="004408D6">
        <w:rPr>
          <w:rFonts w:ascii="宋体" w:hAnsi="宋体" w:cs="宋体"/>
          <w:sz w:val="20"/>
          <w:szCs w:val="20"/>
        </w:rPr>
        <w:t>，</w:t>
      </w:r>
      <w:r w:rsidRPr="004408D6">
        <w:rPr>
          <w:rFonts w:ascii="宋体" w:hAnsi="宋体" w:cs="宋体" w:hint="eastAsia"/>
          <w:sz w:val="20"/>
          <w:szCs w:val="20"/>
        </w:rPr>
        <w:t>含分公司）缴纳社保的证明材料扫描件。</w:t>
      </w:r>
      <w:r w:rsidRPr="004408D6">
        <w:rPr>
          <w:rFonts w:ascii="宋体" w:hAnsi="宋体" w:cs="宋体" w:hint="eastAsia"/>
          <w:b/>
          <w:bCs/>
          <w:sz w:val="20"/>
          <w:szCs w:val="20"/>
        </w:rPr>
        <w:t>取得职称证的年限以发证时间（生效时间）开始计算，如取得正高级（或教授级）技术职称的，则以取得副高级职称日期开始计算</w:t>
      </w:r>
      <w:r w:rsidRPr="004408D6">
        <w:rPr>
          <w:rFonts w:ascii="宋体" w:hAnsi="宋体" w:cs="宋体"/>
          <w:b/>
          <w:bCs/>
          <w:sz w:val="20"/>
          <w:szCs w:val="20"/>
        </w:rPr>
        <w:t>。</w:t>
      </w:r>
      <w:r w:rsidRPr="004408D6">
        <w:rPr>
          <w:rFonts w:ascii="宋体" w:hAnsi="宋体" w:cs="宋体" w:hint="eastAsia"/>
          <w:b/>
          <w:bCs/>
          <w:sz w:val="20"/>
          <w:szCs w:val="20"/>
        </w:rPr>
        <w:t>人员职称按最高级别计算得分。</w:t>
      </w:r>
      <w:r w:rsidRPr="004408D6">
        <w:rPr>
          <w:rFonts w:ascii="宋体" w:hAnsi="宋体" w:cs="宋体" w:hint="eastAsia"/>
          <w:sz w:val="20"/>
          <w:szCs w:val="20"/>
        </w:rPr>
        <w:t>未提供或所提供的证明资料不符合要求的不得分。</w:t>
      </w:r>
    </w:p>
    <w:p w14:paraId="269FC173"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（2）职称证书以</w:t>
      </w:r>
      <w:proofErr w:type="gramStart"/>
      <w:r w:rsidRPr="004408D6">
        <w:rPr>
          <w:rFonts w:ascii="宋体" w:hAnsi="宋体" w:cs="宋体" w:hint="eastAsia"/>
          <w:sz w:val="20"/>
          <w:szCs w:val="20"/>
        </w:rPr>
        <w:t>人社部门</w:t>
      </w:r>
      <w:proofErr w:type="gramEnd"/>
      <w:r w:rsidRPr="004408D6">
        <w:rPr>
          <w:rFonts w:ascii="宋体" w:hAnsi="宋体" w:cs="宋体" w:hint="eastAsia"/>
          <w:sz w:val="20"/>
          <w:szCs w:val="20"/>
        </w:rPr>
        <w:t>核发为准，若不是</w:t>
      </w:r>
      <w:proofErr w:type="gramStart"/>
      <w:r w:rsidRPr="004408D6">
        <w:rPr>
          <w:rFonts w:ascii="宋体" w:hAnsi="宋体" w:cs="宋体" w:hint="eastAsia"/>
          <w:sz w:val="20"/>
          <w:szCs w:val="20"/>
        </w:rPr>
        <w:t>人社部门</w:t>
      </w:r>
      <w:proofErr w:type="gramEnd"/>
      <w:r w:rsidRPr="004408D6">
        <w:rPr>
          <w:rFonts w:ascii="宋体" w:hAnsi="宋体" w:cs="宋体" w:hint="eastAsia"/>
          <w:sz w:val="20"/>
          <w:szCs w:val="20"/>
        </w:rPr>
        <w:t>核发的职称证书，投标人应同时提供</w:t>
      </w:r>
      <w:proofErr w:type="gramStart"/>
      <w:r w:rsidRPr="004408D6">
        <w:rPr>
          <w:rFonts w:ascii="宋体" w:hAnsi="宋体" w:cs="宋体" w:hint="eastAsia"/>
          <w:sz w:val="20"/>
          <w:szCs w:val="20"/>
        </w:rPr>
        <w:t>人社部门</w:t>
      </w:r>
      <w:proofErr w:type="gramEnd"/>
      <w:r w:rsidRPr="004408D6">
        <w:rPr>
          <w:rFonts w:ascii="宋体" w:hAnsi="宋体" w:cs="宋体" w:hint="eastAsia"/>
          <w:sz w:val="20"/>
          <w:szCs w:val="20"/>
        </w:rPr>
        <w:t>委托核发机构开展职称评审工作的证明文件或其他可由该机构核发的政策文件依据，或在“全国人力资源和社会保障政务服务平台”中查询的信息记录网页及截图，否则，对该职称证书不予认可。</w:t>
      </w:r>
    </w:p>
    <w:p w14:paraId="59CD2401"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（3）“建筑施工类专业”技术职称是指包含建筑施工管理、建筑施工、工程管理、施工管理、建筑装饰施工等工程项目施工管理所涉及的相关专业的技术职称。</w:t>
      </w:r>
    </w:p>
    <w:p w14:paraId="2DEB224A"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b/>
          <w:bCs/>
          <w:sz w:val="20"/>
          <w:szCs w:val="20"/>
        </w:rPr>
        <w:t>2</w:t>
      </w:r>
      <w:r w:rsidRPr="004408D6">
        <w:rPr>
          <w:rFonts w:ascii="宋体" w:hAnsi="宋体" w:cs="宋体" w:hint="eastAsia"/>
          <w:b/>
          <w:bCs/>
          <w:sz w:val="20"/>
          <w:szCs w:val="20"/>
        </w:rPr>
        <w:t>、类似业绩：</w:t>
      </w:r>
      <w:r w:rsidRPr="004408D6">
        <w:rPr>
          <w:rFonts w:ascii="宋体" w:hAnsi="宋体" w:cs="宋体" w:hint="eastAsia"/>
          <w:sz w:val="20"/>
          <w:szCs w:val="20"/>
        </w:rPr>
        <w:t>业绩取自广州市住建行业信用管理平台。投标人须提供类似工程业绩的项目名称及业绩在广州市住建行业信用管理平台</w:t>
      </w:r>
      <w:proofErr w:type="gramStart"/>
      <w:r w:rsidRPr="004408D6">
        <w:rPr>
          <w:rFonts w:ascii="宋体" w:hAnsi="宋体" w:cs="宋体" w:hint="eastAsia"/>
          <w:sz w:val="20"/>
          <w:szCs w:val="20"/>
        </w:rPr>
        <w:t>中项目</w:t>
      </w:r>
      <w:proofErr w:type="gramEnd"/>
      <w:r w:rsidRPr="004408D6">
        <w:rPr>
          <w:rFonts w:ascii="宋体" w:hAnsi="宋体" w:cs="宋体" w:hint="eastAsia"/>
          <w:sz w:val="20"/>
          <w:szCs w:val="20"/>
        </w:rPr>
        <w:t>编号。不提供项目名称及</w:t>
      </w:r>
      <w:r w:rsidRPr="004408D6">
        <w:rPr>
          <w:rFonts w:ascii="宋体" w:hAnsi="宋体" w:cs="宋体" w:hint="eastAsia"/>
          <w:sz w:val="20"/>
          <w:szCs w:val="20"/>
        </w:rPr>
        <w:lastRenderedPageBreak/>
        <w:t>项目编号的业绩不予评审。若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308F4840"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①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广州市住建行业信用管理平台中“工程对应的企业资质：栏中 须登记有与本项目要求相对应的资质（具体资质名称：“建筑装修装饰工程</w:t>
      </w:r>
      <w:r w:rsidRPr="004408D6">
        <w:rPr>
          <w:rFonts w:ascii="宋体" w:hAnsi="宋体" w:cs="宋体"/>
          <w:sz w:val="20"/>
          <w:szCs w:val="20"/>
        </w:rPr>
        <w:t>专业承包</w:t>
      </w:r>
      <w:r w:rsidRPr="004408D6">
        <w:rPr>
          <w:rFonts w:ascii="宋体" w:hAnsi="宋体" w:cs="宋体" w:hint="eastAsia"/>
          <w:sz w:val="20"/>
          <w:szCs w:val="20"/>
        </w:rPr>
        <w:t>”或“建筑装饰装修工程设计与施工”）。</w:t>
      </w:r>
    </w:p>
    <w:p w14:paraId="03D39127"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②完成时间以子分部工程质量验收记录时间为准。未提供子分部工程质量验收记录的，完成时间以验收文件记录时间为准。验收记录或验收文件至少具有建设单位、设计、施工和监理单位盖章。</w:t>
      </w:r>
    </w:p>
    <w:p w14:paraId="667426BC"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③平台内业绩上传件不符合上述要求的或登记的工程资质内容与施工合同等业绩证明资料不相符的，该项业绩不予认定。</w:t>
      </w:r>
    </w:p>
    <w:p w14:paraId="10FEE286" w14:textId="77777777" w:rsidR="00BB4BF0" w:rsidRPr="004408D6" w:rsidRDefault="00E53078">
      <w:pPr>
        <w:adjustRightInd w:val="0"/>
        <w:snapToGrid w:val="0"/>
        <w:spacing w:line="360" w:lineRule="auto"/>
        <w:rPr>
          <w:rFonts w:ascii="宋体" w:hAnsi="宋体" w:cs="宋体" w:hint="eastAsia"/>
          <w:b/>
          <w:bCs/>
          <w:sz w:val="20"/>
          <w:szCs w:val="20"/>
        </w:rPr>
      </w:pPr>
      <w:r w:rsidRPr="004408D6">
        <w:rPr>
          <w:rFonts w:ascii="宋体" w:hAnsi="宋体" w:cs="宋体"/>
          <w:b/>
          <w:bCs/>
          <w:sz w:val="20"/>
          <w:szCs w:val="20"/>
        </w:rPr>
        <w:t>（4）</w:t>
      </w:r>
      <w:r w:rsidRPr="004408D6">
        <w:rPr>
          <w:rFonts w:ascii="宋体" w:hAnsi="宋体" w:cs="宋体" w:hint="eastAsia"/>
          <w:b/>
          <w:bCs/>
          <w:sz w:val="20"/>
          <w:szCs w:val="20"/>
        </w:rPr>
        <w:t>若投标人拟将本工程的装修装饰部分依法分包给专业承包单位的（详见投标函），类似工程业绩由专业承包单位提供作为评审，评审标准按以上要求执行。</w:t>
      </w:r>
    </w:p>
    <w:p w14:paraId="1D44FB8F" w14:textId="77777777" w:rsidR="00BB4BF0" w:rsidRPr="004408D6" w:rsidRDefault="00E53078">
      <w:pPr>
        <w:adjustRightInd w:val="0"/>
        <w:snapToGrid w:val="0"/>
        <w:spacing w:line="360" w:lineRule="auto"/>
        <w:rPr>
          <w:rFonts w:ascii="宋体" w:hAnsi="宋体" w:cs="宋体" w:hint="eastAsia"/>
          <w:b/>
          <w:bCs/>
          <w:sz w:val="20"/>
          <w:szCs w:val="20"/>
        </w:rPr>
      </w:pPr>
      <w:r w:rsidRPr="004408D6">
        <w:rPr>
          <w:rFonts w:ascii="宋体" w:hAnsi="宋体" w:cs="宋体"/>
          <w:b/>
          <w:bCs/>
          <w:sz w:val="20"/>
          <w:szCs w:val="20"/>
        </w:rPr>
        <w:t>3</w:t>
      </w:r>
      <w:r w:rsidRPr="004408D6">
        <w:rPr>
          <w:rFonts w:ascii="宋体" w:hAnsi="宋体" w:cs="宋体" w:hint="eastAsia"/>
          <w:b/>
          <w:bCs/>
          <w:sz w:val="20"/>
          <w:szCs w:val="20"/>
        </w:rPr>
        <w:t>、工程奖项：</w:t>
      </w:r>
      <w:r w:rsidRPr="004408D6">
        <w:rPr>
          <w:rFonts w:ascii="宋体" w:hAnsi="宋体" w:cs="宋体" w:hint="eastAsia"/>
          <w:sz w:val="20"/>
          <w:szCs w:val="20"/>
        </w:rPr>
        <w:t>（1）奖项业绩取自广州市住建行业信用管理平台</w:t>
      </w:r>
      <w:r w:rsidRPr="004408D6">
        <w:rPr>
          <w:rFonts w:ascii="宋体" w:hAnsi="宋体" w:cs="宋体"/>
          <w:sz w:val="20"/>
          <w:szCs w:val="20"/>
        </w:rPr>
        <w:t>的</w:t>
      </w:r>
      <w:r w:rsidRPr="004408D6">
        <w:rPr>
          <w:rFonts w:ascii="宋体" w:hAnsi="宋体" w:cs="宋体" w:hint="eastAsia"/>
          <w:sz w:val="20"/>
          <w:szCs w:val="20"/>
        </w:rPr>
        <w:t>，投标人须提供网页信息截图（网页信息</w:t>
      </w:r>
      <w:proofErr w:type="gramStart"/>
      <w:r w:rsidRPr="004408D6">
        <w:rPr>
          <w:rFonts w:ascii="宋体" w:hAnsi="宋体" w:cs="宋体" w:hint="eastAsia"/>
          <w:sz w:val="20"/>
          <w:szCs w:val="20"/>
        </w:rPr>
        <w:t>截图须能</w:t>
      </w:r>
      <w:proofErr w:type="gramEnd"/>
      <w:r w:rsidRPr="004408D6">
        <w:rPr>
          <w:rFonts w:ascii="宋体" w:hAnsi="宋体" w:cs="宋体" w:hint="eastAsia"/>
          <w:sz w:val="20"/>
          <w:szCs w:val="20"/>
        </w:rPr>
        <w:t>清晰显示带有“住建行业信用管理平台”名称，并至少包含“项目基本信息”、“奖项信息”等信息）。评标委员会对工程奖项的评审以投标截止时间在平台内工程奖项上传件为依据（投标文件中可不需重复提交相关业绩上传件）。用于本项目投标的获奖业绩，在业绩库中“工程对应的企业资质”栏中须登记有与本项目要求相对应的资质（具体资质要求：“建筑装修装饰工程专业承包”或“建筑装饰装修工程设计与施工”）。</w:t>
      </w:r>
    </w:p>
    <w:p w14:paraId="7A735E5C"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（2）奖项业绩提供获奖证书原件扫描件的，投标人须提供获奖证书原件彩色扫描件，并同时提供获奖业绩的中标通知书(或免招标证明文件)、施工合同(不含补充合同)、</w:t>
      </w:r>
      <w:r w:rsidRPr="004408D6">
        <w:rPr>
          <w:rFonts w:ascii="宋体" w:hAnsi="宋体" w:cs="宋体"/>
          <w:sz w:val="20"/>
          <w:szCs w:val="20"/>
        </w:rPr>
        <w:t>子分部工程质量验收记录或</w:t>
      </w:r>
      <w:r w:rsidRPr="004408D6">
        <w:rPr>
          <w:rFonts w:ascii="宋体" w:hAnsi="宋体" w:cs="宋体" w:hint="eastAsia"/>
          <w:sz w:val="20"/>
          <w:szCs w:val="20"/>
        </w:rPr>
        <w:t>竣工验收文件(</w:t>
      </w:r>
      <w:r w:rsidRPr="004408D6">
        <w:rPr>
          <w:rFonts w:ascii="宋体" w:hAnsi="宋体" w:cs="宋体"/>
          <w:sz w:val="20"/>
          <w:szCs w:val="20"/>
        </w:rPr>
        <w:t>验收记录或</w:t>
      </w:r>
      <w:r w:rsidRPr="004408D6">
        <w:rPr>
          <w:rFonts w:ascii="宋体" w:hAnsi="宋体" w:cs="宋体" w:hint="eastAsia"/>
          <w:sz w:val="20"/>
          <w:szCs w:val="20"/>
        </w:rPr>
        <w:t>验收文件至少具有建设单位、设计、施工和监理单位盖章)、竣工验收备案证明文件(备案证明须具有建设行政主管部门盖章确认)原件彩色扫描件及该获奖工程在“全国建筑市场监管公共服务平台”的网页信息截图（网页信息截</w:t>
      </w:r>
      <w:proofErr w:type="gramStart"/>
      <w:r w:rsidRPr="004408D6">
        <w:rPr>
          <w:rFonts w:ascii="宋体" w:hAnsi="宋体" w:cs="宋体" w:hint="eastAsia"/>
          <w:sz w:val="20"/>
          <w:szCs w:val="20"/>
        </w:rPr>
        <w:t>图须显示</w:t>
      </w:r>
      <w:proofErr w:type="gramEnd"/>
      <w:r w:rsidRPr="004408D6">
        <w:rPr>
          <w:rFonts w:ascii="宋体" w:hAnsi="宋体" w:cs="宋体" w:hint="eastAsia"/>
          <w:sz w:val="20"/>
          <w:szCs w:val="20"/>
        </w:rPr>
        <w:t>工程信息并具备中标信息、施工许可证、施工合同及竣工验收备案环节登记单位信息）。投标人须为该获奖项目的建筑装饰装修专业承包单位，须提供相关证明材料（如施工合同、业主证明、评审申请材料、批复文件、竣工验收文件等）体现其为建筑装饰装修专业承包单位身份，不符合上述条件或上述资料相关信息不一致或提供的资料不齐全的获奖业绩不予评审。评标委员会对获奖业绩的评审以投标人提供的完整的证明资料为依据。</w:t>
      </w:r>
    </w:p>
    <w:p w14:paraId="36F7DF37"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（3）时间以获奖证书颁发时间为准。</w:t>
      </w:r>
    </w:p>
    <w:p w14:paraId="5E3B1B1E"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（4）国家级质量奖项是指中国建设工程鲁班奖、中国土木工程詹天佑奖、国家优质工程金质奖</w:t>
      </w:r>
      <w:r w:rsidRPr="004408D6">
        <w:rPr>
          <w:rFonts w:ascii="宋体" w:hAnsi="宋体" w:cs="宋体"/>
          <w:sz w:val="20"/>
          <w:szCs w:val="20"/>
        </w:rPr>
        <w:t>（金奖）</w:t>
      </w:r>
      <w:r w:rsidRPr="004408D6">
        <w:rPr>
          <w:rFonts w:ascii="宋体" w:hAnsi="宋体" w:cs="宋体" w:hint="eastAsia"/>
          <w:sz w:val="20"/>
          <w:szCs w:val="20"/>
        </w:rPr>
        <w:t>、国家优质工程奖、中国(全国)建筑工程装饰奖（不含设计和</w:t>
      </w:r>
      <w:r w:rsidRPr="004408D6">
        <w:rPr>
          <w:rFonts w:ascii="宋体" w:hAnsi="宋体" w:cs="宋体" w:hint="eastAsia"/>
          <w:sz w:val="20"/>
          <w:szCs w:val="20"/>
        </w:rPr>
        <w:lastRenderedPageBreak/>
        <w:t>幕墙类获奖）等；省级或市级工程质量</w:t>
      </w:r>
      <w:proofErr w:type="gramStart"/>
      <w:r w:rsidRPr="004408D6">
        <w:rPr>
          <w:rFonts w:ascii="宋体" w:hAnsi="宋体" w:cs="宋体" w:hint="eastAsia"/>
          <w:sz w:val="20"/>
          <w:szCs w:val="20"/>
        </w:rPr>
        <w:t>奖项指省或</w:t>
      </w:r>
      <w:proofErr w:type="gramEnd"/>
      <w:r w:rsidRPr="004408D6">
        <w:rPr>
          <w:rFonts w:ascii="宋体" w:hAnsi="宋体" w:cs="宋体" w:hint="eastAsia"/>
          <w:sz w:val="20"/>
          <w:szCs w:val="20"/>
        </w:rPr>
        <w:t>市级建设主管部门或在民政部门备案的行业协会（或其所属专业分会）颁发的工程质量奖项。设计类、幕墙类、安全奖、技术创新QC成果、机电类、科技类奖项不予计算得分。</w:t>
      </w:r>
    </w:p>
    <w:p w14:paraId="1C8C3B72"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hint="eastAsia"/>
          <w:sz w:val="20"/>
          <w:szCs w:val="20"/>
        </w:rPr>
        <w:t>（5）同一工程项目获得多个奖项的，只计算其符合要求的最高奖项得分，不重复计分。</w:t>
      </w:r>
    </w:p>
    <w:p w14:paraId="4AD14D52" w14:textId="77777777" w:rsidR="00BB4BF0" w:rsidRPr="004408D6" w:rsidRDefault="00E53078">
      <w:pPr>
        <w:adjustRightInd w:val="0"/>
        <w:snapToGrid w:val="0"/>
        <w:spacing w:line="360" w:lineRule="auto"/>
        <w:rPr>
          <w:rFonts w:ascii="宋体" w:hAnsi="宋体" w:cs="宋体" w:hint="eastAsia"/>
          <w:b/>
          <w:bCs/>
          <w:sz w:val="20"/>
          <w:szCs w:val="20"/>
        </w:rPr>
      </w:pPr>
      <w:r w:rsidRPr="004408D6">
        <w:rPr>
          <w:rFonts w:ascii="宋体" w:hAnsi="宋体" w:cs="宋体"/>
          <w:b/>
          <w:bCs/>
          <w:sz w:val="20"/>
          <w:szCs w:val="20"/>
        </w:rPr>
        <w:t>（6）</w:t>
      </w:r>
      <w:r w:rsidRPr="004408D6">
        <w:rPr>
          <w:rFonts w:ascii="宋体" w:hAnsi="宋体" w:cs="宋体" w:hint="eastAsia"/>
          <w:b/>
          <w:bCs/>
          <w:sz w:val="20"/>
          <w:szCs w:val="20"/>
        </w:rPr>
        <w:t>若投标人拟将本工程的装修装饰部分依法分包给专业承包单位的（详见投标函），工程奖项由专业承包单位提供的工程奖项作为评审，评审标准按以上要求执行。</w:t>
      </w:r>
    </w:p>
    <w:p w14:paraId="5A901283" w14:textId="77777777" w:rsidR="00BB4BF0" w:rsidRPr="004408D6" w:rsidRDefault="00E53078">
      <w:pPr>
        <w:adjustRightInd w:val="0"/>
        <w:snapToGrid w:val="0"/>
        <w:spacing w:line="360" w:lineRule="auto"/>
        <w:rPr>
          <w:rFonts w:ascii="宋体" w:hAnsi="宋体" w:cs="宋体" w:hint="eastAsia"/>
          <w:sz w:val="20"/>
          <w:szCs w:val="20"/>
        </w:rPr>
      </w:pPr>
      <w:r w:rsidRPr="004408D6">
        <w:rPr>
          <w:rFonts w:ascii="宋体" w:hAnsi="宋体" w:cs="宋体"/>
          <w:b/>
          <w:bCs/>
          <w:sz w:val="20"/>
          <w:szCs w:val="20"/>
        </w:rPr>
        <w:t>4.</w:t>
      </w:r>
      <w:r w:rsidRPr="004408D6">
        <w:rPr>
          <w:rFonts w:ascii="宋体" w:hAnsi="宋体" w:cs="宋体" w:hint="eastAsia"/>
          <w:b/>
          <w:bCs/>
          <w:sz w:val="20"/>
          <w:szCs w:val="20"/>
        </w:rPr>
        <w:t>第三方评价：</w:t>
      </w:r>
      <w:r w:rsidRPr="004408D6">
        <w:rPr>
          <w:rFonts w:ascii="宋体" w:hAnsi="宋体" w:cs="宋体" w:hint="eastAsia"/>
          <w:sz w:val="20"/>
          <w:szCs w:val="20"/>
        </w:rPr>
        <w:t>投标人须提供有效期内的认证证书原件扫描件。所提供认证证书需在国家认证认可监督管理委员会网站（http://www.cnca.gov.cn）能查询到相应认证结果并提供相应查询截图。未提供或所提供的证明资料不符合要求的不得分。</w:t>
      </w:r>
    </w:p>
    <w:p w14:paraId="64230F9E" w14:textId="77777777" w:rsidR="00BB4BF0" w:rsidRPr="004408D6" w:rsidRDefault="00E53078">
      <w:pPr>
        <w:adjustRightInd w:val="0"/>
        <w:snapToGrid w:val="0"/>
        <w:spacing w:line="360" w:lineRule="auto"/>
        <w:rPr>
          <w:rFonts w:ascii="宋体" w:hAnsi="宋体" w:hint="eastAsia"/>
        </w:rPr>
      </w:pPr>
      <w:r w:rsidRPr="004408D6">
        <w:rPr>
          <w:rFonts w:ascii="宋体" w:hAnsi="宋体" w:cs="宋体"/>
          <w:b/>
          <w:bCs/>
          <w:sz w:val="20"/>
          <w:szCs w:val="20"/>
        </w:rPr>
        <w:t>5.</w:t>
      </w:r>
      <w:r w:rsidRPr="004408D6">
        <w:rPr>
          <w:rFonts w:ascii="宋体" w:hAnsi="宋体" w:cs="宋体" w:hint="eastAsia"/>
          <w:b/>
          <w:bCs/>
          <w:sz w:val="20"/>
          <w:szCs w:val="20"/>
        </w:rPr>
        <w:t>工程研发能力：</w:t>
      </w:r>
      <w:r w:rsidRPr="004408D6">
        <w:rPr>
          <w:rFonts w:ascii="宋体" w:hAnsi="宋体" w:cs="宋体" w:hint="eastAsia"/>
          <w:sz w:val="20"/>
          <w:szCs w:val="20"/>
        </w:rPr>
        <w:t>投标人须提供由建设行政主管部门或行业协会（行业协会须在民政管理部门登记备案）或其他工</w:t>
      </w:r>
      <w:proofErr w:type="gramStart"/>
      <w:r w:rsidRPr="004408D6">
        <w:rPr>
          <w:rFonts w:ascii="宋体" w:hAnsi="宋体" w:cs="宋体" w:hint="eastAsia"/>
          <w:sz w:val="20"/>
          <w:szCs w:val="20"/>
        </w:rPr>
        <w:t>法主管</w:t>
      </w:r>
      <w:proofErr w:type="gramEnd"/>
      <w:r w:rsidRPr="004408D6">
        <w:rPr>
          <w:rFonts w:ascii="宋体" w:hAnsi="宋体" w:cs="宋体" w:hint="eastAsia"/>
          <w:sz w:val="20"/>
          <w:szCs w:val="20"/>
        </w:rPr>
        <w:t>部门颁发的工法证书原件扫描件</w:t>
      </w:r>
      <w:r w:rsidRPr="004408D6">
        <w:rPr>
          <w:rFonts w:ascii="宋体" w:hAnsi="宋体" w:cs="宋体"/>
          <w:sz w:val="20"/>
          <w:szCs w:val="20"/>
        </w:rPr>
        <w:t>；</w:t>
      </w:r>
      <w:r w:rsidRPr="004408D6">
        <w:rPr>
          <w:rFonts w:ascii="宋体" w:hAnsi="宋体" w:cs="宋体" w:hint="eastAsia"/>
          <w:sz w:val="20"/>
          <w:szCs w:val="20"/>
        </w:rPr>
        <w:t>如证书上不能体现</w:t>
      </w:r>
      <w:proofErr w:type="gramStart"/>
      <w:r w:rsidRPr="004408D6">
        <w:rPr>
          <w:rFonts w:ascii="宋体" w:hAnsi="宋体" w:cs="宋体" w:hint="eastAsia"/>
          <w:sz w:val="20"/>
          <w:szCs w:val="20"/>
        </w:rPr>
        <w:t>“房建”类工法</w:t>
      </w:r>
      <w:proofErr w:type="gramEnd"/>
      <w:r w:rsidRPr="004408D6">
        <w:rPr>
          <w:rFonts w:ascii="宋体" w:hAnsi="宋体" w:cs="宋体" w:hint="eastAsia"/>
          <w:sz w:val="20"/>
          <w:szCs w:val="20"/>
        </w:rPr>
        <w:t>，</w:t>
      </w:r>
      <w:r w:rsidRPr="004408D6">
        <w:rPr>
          <w:rFonts w:ascii="宋体" w:hAnsi="宋体" w:cs="宋体"/>
          <w:sz w:val="20"/>
          <w:szCs w:val="20"/>
        </w:rPr>
        <w:t>需提供科学技术成果鉴定证书，并且在科学技术成果鉴定证书中需明确该工法的研究背景项目为</w:t>
      </w:r>
      <w:proofErr w:type="gramStart"/>
      <w:r w:rsidRPr="004408D6">
        <w:rPr>
          <w:rFonts w:ascii="宋体" w:hAnsi="宋体" w:cs="宋体"/>
          <w:sz w:val="20"/>
          <w:szCs w:val="20"/>
        </w:rPr>
        <w:t>房建类项目</w:t>
      </w:r>
      <w:proofErr w:type="gramEnd"/>
      <w:r w:rsidRPr="004408D6">
        <w:rPr>
          <w:rFonts w:ascii="宋体" w:hAnsi="宋体" w:cs="宋体"/>
          <w:sz w:val="20"/>
          <w:szCs w:val="20"/>
        </w:rPr>
        <w:t>。</w:t>
      </w:r>
      <w:r w:rsidRPr="004408D6">
        <w:rPr>
          <w:rFonts w:ascii="宋体" w:hAnsi="宋体" w:cs="宋体" w:hint="eastAsia"/>
          <w:sz w:val="20"/>
          <w:szCs w:val="20"/>
        </w:rPr>
        <w:t>时间以获奖证书上的时间为准。不提供上述证明文件该工法不能计算有效工法。同一工法按最高级别奖项只计一次得分，未提供不计分。未提供或所提供的证明资料不符合要求的不得分。</w:t>
      </w:r>
    </w:p>
    <w:p w14:paraId="301B0D0C" w14:textId="77777777" w:rsidR="00BB4BF0" w:rsidRPr="004408D6" w:rsidRDefault="00E53078">
      <w:pPr>
        <w:adjustRightInd w:val="0"/>
        <w:snapToGrid w:val="0"/>
        <w:spacing w:line="360" w:lineRule="auto"/>
        <w:rPr>
          <w:rFonts w:ascii="宋体" w:hAnsi="宋体" w:hint="eastAsia"/>
        </w:rPr>
      </w:pPr>
      <w:r w:rsidRPr="004408D6">
        <w:rPr>
          <w:rFonts w:ascii="宋体" w:hAnsi="宋体" w:cs="宋体"/>
          <w:sz w:val="20"/>
          <w:szCs w:val="20"/>
        </w:rPr>
        <w:t>6.</w:t>
      </w:r>
      <w:r w:rsidRPr="004408D6">
        <w:rPr>
          <w:rFonts w:ascii="宋体" w:hAnsi="宋体" w:cs="宋体" w:hint="eastAsia"/>
          <w:sz w:val="20"/>
          <w:szCs w:val="20"/>
        </w:rPr>
        <w:t>所有评委评分的算术平均值为投标人的最终得分。分数出现小数点，保留小数点后二位小数，第三位小数四舍五入。</w:t>
      </w:r>
    </w:p>
    <w:p w14:paraId="18D04760" w14:textId="77777777" w:rsidR="00BB4BF0" w:rsidRPr="004408D6" w:rsidRDefault="00BB4BF0">
      <w:pPr>
        <w:adjustRightInd w:val="0"/>
        <w:snapToGrid w:val="0"/>
        <w:spacing w:line="360" w:lineRule="auto"/>
      </w:pPr>
    </w:p>
    <w:p w14:paraId="324D69B0" w14:textId="77777777" w:rsidR="00BB4BF0" w:rsidRPr="004408D6" w:rsidRDefault="00E53078">
      <w:pPr>
        <w:rPr>
          <w:rFonts w:ascii="等线" w:eastAsia="等线" w:hAnsi="等线" w:cs="宋体" w:hint="eastAsia"/>
          <w:szCs w:val="21"/>
        </w:rPr>
      </w:pPr>
      <w:r w:rsidRPr="004408D6">
        <w:rPr>
          <w:rFonts w:ascii="等线" w:eastAsia="等线" w:hAnsi="等线" w:cs="宋体" w:hint="eastAsia"/>
          <w:szCs w:val="21"/>
        </w:rPr>
        <w:br w:type="page"/>
      </w:r>
    </w:p>
    <w:p w14:paraId="5EDC4F1D" w14:textId="77777777" w:rsidR="00BB4BF0" w:rsidRPr="004408D6" w:rsidRDefault="00E53078">
      <w:pPr>
        <w:pBdr>
          <w:top w:val="single" w:sz="4" w:space="1" w:color="auto"/>
        </w:pBdr>
        <w:rPr>
          <w:rFonts w:ascii="宋体" w:hAnsi="宋体" w:cs="宋体" w:hint="eastAsia"/>
          <w:b/>
          <w:bCs/>
          <w:kern w:val="0"/>
          <w:szCs w:val="21"/>
        </w:rPr>
      </w:pPr>
      <w:r w:rsidRPr="004408D6">
        <w:rPr>
          <w:rFonts w:ascii="宋体" w:hAnsi="宋体" w:cs="宋体" w:hint="eastAsia"/>
          <w:b/>
          <w:bCs/>
          <w:kern w:val="0"/>
          <w:szCs w:val="21"/>
        </w:rPr>
        <w:lastRenderedPageBreak/>
        <w:t>附表四-1</w:t>
      </w:r>
    </w:p>
    <w:bookmarkEnd w:id="25"/>
    <w:bookmarkEnd w:id="26"/>
    <w:p w14:paraId="44D404FE" w14:textId="77777777" w:rsidR="00BB4BF0" w:rsidRPr="004408D6" w:rsidRDefault="00E53078">
      <w:pPr>
        <w:jc w:val="center"/>
        <w:rPr>
          <w:b/>
          <w:sz w:val="28"/>
          <w:szCs w:val="28"/>
        </w:rPr>
      </w:pPr>
      <w:r w:rsidRPr="004408D6">
        <w:rPr>
          <w:rFonts w:hint="eastAsia"/>
          <w:b/>
          <w:sz w:val="28"/>
          <w:szCs w:val="28"/>
        </w:rPr>
        <w:t>《项目管理部组成人员配备基本要求表》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3"/>
        <w:gridCol w:w="1872"/>
        <w:gridCol w:w="647"/>
        <w:gridCol w:w="6913"/>
        <w:gridCol w:w="4462"/>
      </w:tblGrid>
      <w:tr w:rsidR="00BB4BF0" w:rsidRPr="004408D6" w14:paraId="1DF72FCE" w14:textId="77777777">
        <w:trPr>
          <w:trHeight w:val="567"/>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14D06EF9" w14:textId="77777777" w:rsidR="00BB4BF0" w:rsidRPr="004408D6" w:rsidRDefault="00E53078">
            <w:pPr>
              <w:ind w:leftChars="-27" w:left="-57" w:rightChars="-22" w:right="-46"/>
              <w:jc w:val="center"/>
              <w:rPr>
                <w:rFonts w:ascii="宋体" w:hAnsi="宋体" w:hint="eastAsia"/>
                <w:b/>
                <w:szCs w:val="21"/>
              </w:rPr>
            </w:pPr>
            <w:r w:rsidRPr="004408D6">
              <w:rPr>
                <w:rFonts w:ascii="宋体" w:hAnsi="宋体" w:hint="eastAsia"/>
                <w:b/>
                <w:szCs w:val="21"/>
              </w:rPr>
              <w:t>序号</w:t>
            </w:r>
          </w:p>
        </w:tc>
        <w:tc>
          <w:tcPr>
            <w:tcW w:w="1872" w:type="dxa"/>
            <w:tcBorders>
              <w:top w:val="single" w:sz="4" w:space="0" w:color="auto"/>
              <w:left w:val="single" w:sz="4" w:space="0" w:color="auto"/>
              <w:bottom w:val="single" w:sz="4" w:space="0" w:color="auto"/>
              <w:right w:val="single" w:sz="4" w:space="0" w:color="auto"/>
            </w:tcBorders>
            <w:vAlign w:val="center"/>
          </w:tcPr>
          <w:p w14:paraId="1B3E131C" w14:textId="77777777" w:rsidR="00BB4BF0" w:rsidRPr="004408D6" w:rsidRDefault="00E53078">
            <w:pPr>
              <w:ind w:leftChars="-27" w:left="-57" w:rightChars="-22" w:right="-46"/>
              <w:jc w:val="center"/>
              <w:rPr>
                <w:rFonts w:ascii="宋体" w:hAnsi="宋体" w:hint="eastAsia"/>
                <w:b/>
                <w:bCs/>
                <w:szCs w:val="21"/>
              </w:rPr>
            </w:pPr>
            <w:r w:rsidRPr="004408D6">
              <w:rPr>
                <w:rFonts w:ascii="宋体" w:hAnsi="宋体" w:hint="eastAsia"/>
                <w:b/>
                <w:szCs w:val="21"/>
              </w:rPr>
              <w:t>类别</w:t>
            </w:r>
          </w:p>
        </w:tc>
        <w:tc>
          <w:tcPr>
            <w:tcW w:w="647" w:type="dxa"/>
            <w:tcBorders>
              <w:top w:val="single" w:sz="4" w:space="0" w:color="auto"/>
              <w:left w:val="single" w:sz="4" w:space="0" w:color="auto"/>
              <w:bottom w:val="single" w:sz="4" w:space="0" w:color="auto"/>
              <w:right w:val="single" w:sz="4" w:space="0" w:color="auto"/>
            </w:tcBorders>
            <w:vAlign w:val="center"/>
          </w:tcPr>
          <w:p w14:paraId="376FEC0B" w14:textId="77777777" w:rsidR="00BB4BF0" w:rsidRPr="004408D6" w:rsidRDefault="00E53078">
            <w:pPr>
              <w:ind w:leftChars="-27" w:left="-57" w:rightChars="-22" w:right="-46"/>
              <w:jc w:val="center"/>
              <w:rPr>
                <w:rFonts w:ascii="宋体" w:hAnsi="宋体" w:hint="eastAsia"/>
                <w:b/>
                <w:bCs/>
                <w:szCs w:val="21"/>
              </w:rPr>
            </w:pPr>
            <w:r w:rsidRPr="004408D6">
              <w:rPr>
                <w:rFonts w:ascii="宋体" w:hAnsi="宋体" w:hint="eastAsia"/>
                <w:b/>
                <w:szCs w:val="21"/>
              </w:rPr>
              <w:t>数量</w:t>
            </w:r>
          </w:p>
        </w:tc>
        <w:tc>
          <w:tcPr>
            <w:tcW w:w="6913" w:type="dxa"/>
            <w:tcBorders>
              <w:top w:val="single" w:sz="4" w:space="0" w:color="auto"/>
              <w:left w:val="single" w:sz="4" w:space="0" w:color="auto"/>
              <w:bottom w:val="single" w:sz="4" w:space="0" w:color="auto"/>
              <w:right w:val="single" w:sz="4" w:space="0" w:color="auto"/>
            </w:tcBorders>
            <w:vAlign w:val="center"/>
          </w:tcPr>
          <w:p w14:paraId="5BBF37CA" w14:textId="77777777" w:rsidR="00BB4BF0" w:rsidRPr="004408D6" w:rsidRDefault="00E53078">
            <w:pPr>
              <w:ind w:leftChars="-27" w:left="-57" w:rightChars="-22" w:right="-46"/>
              <w:jc w:val="center"/>
              <w:rPr>
                <w:rFonts w:ascii="宋体" w:hAnsi="宋体" w:hint="eastAsia"/>
                <w:b/>
                <w:szCs w:val="21"/>
              </w:rPr>
            </w:pPr>
            <w:r w:rsidRPr="004408D6">
              <w:rPr>
                <w:rFonts w:ascii="宋体" w:hAnsi="宋体" w:hint="eastAsia"/>
                <w:b/>
                <w:szCs w:val="21"/>
              </w:rPr>
              <w:t>基本任职条件</w:t>
            </w:r>
          </w:p>
        </w:tc>
        <w:tc>
          <w:tcPr>
            <w:tcW w:w="4462" w:type="dxa"/>
            <w:tcBorders>
              <w:top w:val="single" w:sz="4" w:space="0" w:color="auto"/>
              <w:left w:val="single" w:sz="4" w:space="0" w:color="auto"/>
              <w:bottom w:val="single" w:sz="4" w:space="0" w:color="auto"/>
              <w:right w:val="single" w:sz="4" w:space="0" w:color="auto"/>
            </w:tcBorders>
            <w:vAlign w:val="center"/>
          </w:tcPr>
          <w:p w14:paraId="51CC1966" w14:textId="77777777" w:rsidR="00BB4BF0" w:rsidRPr="004408D6" w:rsidRDefault="00E53078">
            <w:pPr>
              <w:ind w:leftChars="-27" w:left="-57" w:rightChars="-22" w:right="-46"/>
              <w:jc w:val="center"/>
              <w:rPr>
                <w:rFonts w:ascii="宋体" w:hAnsi="宋体" w:hint="eastAsia"/>
                <w:b/>
                <w:szCs w:val="21"/>
              </w:rPr>
            </w:pPr>
            <w:r w:rsidRPr="004408D6">
              <w:rPr>
                <w:rFonts w:ascii="宋体" w:hAnsi="宋体" w:hint="eastAsia"/>
                <w:b/>
                <w:szCs w:val="21"/>
              </w:rPr>
              <w:t>提供资料</w:t>
            </w:r>
          </w:p>
        </w:tc>
      </w:tr>
      <w:tr w:rsidR="00BB4BF0" w:rsidRPr="004408D6" w14:paraId="0F9C5CCD" w14:textId="77777777">
        <w:trPr>
          <w:trHeight w:val="144"/>
          <w:jc w:val="center"/>
        </w:trPr>
        <w:tc>
          <w:tcPr>
            <w:tcW w:w="553" w:type="dxa"/>
            <w:tcBorders>
              <w:top w:val="single" w:sz="4" w:space="0" w:color="auto"/>
              <w:left w:val="single" w:sz="4" w:space="0" w:color="auto"/>
              <w:bottom w:val="single" w:sz="4" w:space="0" w:color="auto"/>
              <w:right w:val="single" w:sz="4" w:space="0" w:color="auto"/>
            </w:tcBorders>
            <w:vAlign w:val="center"/>
          </w:tcPr>
          <w:p w14:paraId="2EF1ABD5" w14:textId="77777777" w:rsidR="00BB4BF0" w:rsidRPr="004408D6" w:rsidRDefault="00E53078">
            <w:pPr>
              <w:ind w:leftChars="-27" w:left="-57" w:rightChars="-22" w:right="-46"/>
              <w:jc w:val="center"/>
              <w:rPr>
                <w:rFonts w:ascii="宋体" w:hAnsi="宋体" w:hint="eastAsia"/>
                <w:szCs w:val="21"/>
              </w:rPr>
            </w:pPr>
            <w:r w:rsidRPr="004408D6">
              <w:rPr>
                <w:rFonts w:ascii="宋体" w:hAnsi="宋体"/>
                <w:szCs w:val="21"/>
              </w:rPr>
              <w:t>1</w:t>
            </w:r>
          </w:p>
        </w:tc>
        <w:tc>
          <w:tcPr>
            <w:tcW w:w="1872" w:type="dxa"/>
            <w:tcBorders>
              <w:top w:val="single" w:sz="4" w:space="0" w:color="auto"/>
              <w:left w:val="single" w:sz="4" w:space="0" w:color="auto"/>
              <w:bottom w:val="single" w:sz="4" w:space="0" w:color="auto"/>
              <w:right w:val="single" w:sz="4" w:space="0" w:color="auto"/>
            </w:tcBorders>
            <w:vAlign w:val="center"/>
          </w:tcPr>
          <w:p w14:paraId="0859D47D" w14:textId="77777777" w:rsidR="00BB4BF0" w:rsidRPr="004408D6" w:rsidRDefault="00E53078">
            <w:pPr>
              <w:ind w:leftChars="-27" w:left="-57" w:rightChars="-22" w:right="-46"/>
              <w:jc w:val="center"/>
              <w:rPr>
                <w:rFonts w:ascii="宋体" w:hAnsi="宋体" w:hint="eastAsia"/>
                <w:szCs w:val="21"/>
              </w:rPr>
            </w:pPr>
            <w:r w:rsidRPr="004408D6">
              <w:rPr>
                <w:rFonts w:ascii="宋体" w:hAnsi="宋体" w:cs="宋体" w:hint="eastAsia"/>
                <w:szCs w:val="21"/>
              </w:rPr>
              <w:t>项目负责人</w:t>
            </w:r>
          </w:p>
        </w:tc>
        <w:tc>
          <w:tcPr>
            <w:tcW w:w="647" w:type="dxa"/>
            <w:tcBorders>
              <w:top w:val="single" w:sz="4" w:space="0" w:color="auto"/>
              <w:left w:val="single" w:sz="4" w:space="0" w:color="auto"/>
              <w:bottom w:val="single" w:sz="4" w:space="0" w:color="auto"/>
              <w:right w:val="single" w:sz="4" w:space="0" w:color="auto"/>
            </w:tcBorders>
            <w:vAlign w:val="center"/>
          </w:tcPr>
          <w:p w14:paraId="7939652C" w14:textId="77777777" w:rsidR="00BB4BF0" w:rsidRPr="004408D6" w:rsidRDefault="00E53078">
            <w:pPr>
              <w:ind w:leftChars="-27" w:left="-57" w:rightChars="-22" w:right="-46"/>
              <w:jc w:val="center"/>
              <w:rPr>
                <w:rFonts w:ascii="宋体" w:hAnsi="宋体" w:hint="eastAsia"/>
                <w:szCs w:val="21"/>
              </w:rPr>
            </w:pPr>
            <w:r w:rsidRPr="004408D6">
              <w:rPr>
                <w:rFonts w:ascii="宋体" w:hAnsi="宋体" w:cs="宋体" w:hint="eastAsia"/>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29EB37CE" w14:textId="77777777" w:rsidR="00BB4BF0" w:rsidRPr="004408D6" w:rsidRDefault="00E53078">
            <w:pPr>
              <w:ind w:leftChars="-27" w:left="-57" w:rightChars="-22" w:right="-46"/>
              <w:rPr>
                <w:rFonts w:ascii="宋体" w:hAnsi="宋体" w:hint="eastAsia"/>
                <w:szCs w:val="21"/>
              </w:rPr>
            </w:pPr>
            <w:r w:rsidRPr="004408D6">
              <w:rPr>
                <w:rFonts w:ascii="宋体" w:hAnsi="宋体" w:cs="宋体" w:hint="eastAsia"/>
                <w:szCs w:val="21"/>
              </w:rPr>
              <w:t>详见招标公告要求。</w:t>
            </w:r>
          </w:p>
        </w:tc>
        <w:tc>
          <w:tcPr>
            <w:tcW w:w="4462" w:type="dxa"/>
            <w:tcBorders>
              <w:top w:val="single" w:sz="4" w:space="0" w:color="auto"/>
              <w:left w:val="single" w:sz="4" w:space="0" w:color="auto"/>
              <w:bottom w:val="single" w:sz="4" w:space="0" w:color="auto"/>
              <w:right w:val="single" w:sz="4" w:space="0" w:color="auto"/>
            </w:tcBorders>
            <w:vAlign w:val="center"/>
          </w:tcPr>
          <w:p w14:paraId="3FC8A630" w14:textId="77777777" w:rsidR="00BB4BF0" w:rsidRPr="004408D6" w:rsidRDefault="00E53078">
            <w:pPr>
              <w:ind w:leftChars="-27" w:left="-57" w:rightChars="-22" w:right="-46"/>
              <w:rPr>
                <w:rFonts w:ascii="宋体" w:hAnsi="宋体" w:hint="eastAsia"/>
                <w:szCs w:val="21"/>
              </w:rPr>
            </w:pPr>
            <w:r w:rsidRPr="004408D6">
              <w:rPr>
                <w:rFonts w:ascii="宋体" w:hAnsi="宋体" w:cs="宋体" w:hint="eastAsia"/>
                <w:szCs w:val="21"/>
              </w:rPr>
              <w:t>按招标公告要求。</w:t>
            </w:r>
          </w:p>
        </w:tc>
      </w:tr>
      <w:tr w:rsidR="00BB4BF0" w:rsidRPr="004408D6" w14:paraId="4953B783" w14:textId="77777777">
        <w:trPr>
          <w:trHeight w:val="144"/>
          <w:jc w:val="center"/>
        </w:trPr>
        <w:tc>
          <w:tcPr>
            <w:tcW w:w="553" w:type="dxa"/>
            <w:tcBorders>
              <w:top w:val="single" w:sz="4" w:space="0" w:color="auto"/>
              <w:left w:val="single" w:sz="4" w:space="0" w:color="auto"/>
              <w:bottom w:val="single" w:sz="4" w:space="0" w:color="auto"/>
              <w:right w:val="single" w:sz="4" w:space="0" w:color="auto"/>
            </w:tcBorders>
            <w:vAlign w:val="center"/>
          </w:tcPr>
          <w:p w14:paraId="7CA0E462" w14:textId="77777777" w:rsidR="00BB4BF0" w:rsidRPr="004408D6" w:rsidRDefault="00E53078">
            <w:pPr>
              <w:ind w:leftChars="-27" w:left="-57" w:rightChars="-22" w:right="-46"/>
              <w:jc w:val="center"/>
              <w:rPr>
                <w:rFonts w:ascii="宋体" w:hAnsi="宋体" w:hint="eastAsia"/>
                <w:szCs w:val="21"/>
              </w:rPr>
            </w:pPr>
            <w:r w:rsidRPr="004408D6">
              <w:rPr>
                <w:rFonts w:ascii="宋体" w:hAnsi="宋体"/>
                <w:szCs w:val="21"/>
              </w:rPr>
              <w:t>2</w:t>
            </w:r>
          </w:p>
        </w:tc>
        <w:tc>
          <w:tcPr>
            <w:tcW w:w="1872" w:type="dxa"/>
            <w:tcBorders>
              <w:top w:val="single" w:sz="4" w:space="0" w:color="auto"/>
              <w:left w:val="single" w:sz="4" w:space="0" w:color="auto"/>
              <w:bottom w:val="single" w:sz="4" w:space="0" w:color="auto"/>
              <w:right w:val="single" w:sz="4" w:space="0" w:color="auto"/>
            </w:tcBorders>
            <w:vAlign w:val="center"/>
          </w:tcPr>
          <w:p w14:paraId="4366817B" w14:textId="77777777" w:rsidR="00BB4BF0" w:rsidRPr="004408D6" w:rsidRDefault="00E53078">
            <w:pPr>
              <w:ind w:leftChars="-27" w:left="-57" w:rightChars="-22" w:right="-46"/>
              <w:jc w:val="center"/>
              <w:rPr>
                <w:rFonts w:ascii="宋体" w:hAnsi="宋体" w:hint="eastAsia"/>
                <w:bCs/>
                <w:spacing w:val="-2"/>
                <w:szCs w:val="21"/>
              </w:rPr>
            </w:pPr>
            <w:r w:rsidRPr="004408D6">
              <w:rPr>
                <w:rFonts w:ascii="宋体" w:hAnsi="宋体" w:cs="宋体" w:hint="eastAsia"/>
                <w:bCs/>
                <w:spacing w:val="-2"/>
                <w:szCs w:val="21"/>
              </w:rPr>
              <w:t>技术负责人</w:t>
            </w:r>
          </w:p>
        </w:tc>
        <w:tc>
          <w:tcPr>
            <w:tcW w:w="647" w:type="dxa"/>
            <w:tcBorders>
              <w:top w:val="single" w:sz="4" w:space="0" w:color="auto"/>
              <w:left w:val="single" w:sz="4" w:space="0" w:color="auto"/>
              <w:bottom w:val="single" w:sz="4" w:space="0" w:color="auto"/>
              <w:right w:val="single" w:sz="4" w:space="0" w:color="auto"/>
            </w:tcBorders>
            <w:vAlign w:val="center"/>
          </w:tcPr>
          <w:p w14:paraId="4E822B84" w14:textId="77777777" w:rsidR="00BB4BF0" w:rsidRPr="004408D6" w:rsidRDefault="00E53078">
            <w:pPr>
              <w:ind w:leftChars="-27" w:left="-57" w:rightChars="-22" w:right="-46"/>
              <w:jc w:val="center"/>
              <w:rPr>
                <w:rFonts w:ascii="宋体" w:hAnsi="宋体" w:hint="eastAsia"/>
                <w:szCs w:val="21"/>
              </w:rPr>
            </w:pPr>
            <w:r w:rsidRPr="004408D6">
              <w:rPr>
                <w:rFonts w:ascii="宋体" w:hAnsi="宋体" w:cs="宋体" w:hint="eastAsia"/>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72CC4D01" w14:textId="77777777" w:rsidR="00BB4BF0" w:rsidRPr="004408D6" w:rsidRDefault="00E53078">
            <w:pPr>
              <w:ind w:leftChars="-27" w:left="-57" w:rightChars="-22" w:right="-46"/>
              <w:rPr>
                <w:rFonts w:ascii="宋体" w:hAnsi="宋体" w:hint="eastAsia"/>
                <w:szCs w:val="21"/>
              </w:rPr>
            </w:pPr>
            <w:r w:rsidRPr="004408D6">
              <w:rPr>
                <w:rFonts w:ascii="宋体" w:hAnsi="宋体" w:cs="宋体" w:hint="eastAsia"/>
                <w:szCs w:val="21"/>
              </w:rPr>
              <w:t>详见招标公告要求。</w:t>
            </w:r>
          </w:p>
        </w:tc>
        <w:tc>
          <w:tcPr>
            <w:tcW w:w="4462" w:type="dxa"/>
            <w:tcBorders>
              <w:top w:val="single" w:sz="4" w:space="0" w:color="auto"/>
              <w:left w:val="single" w:sz="4" w:space="0" w:color="auto"/>
              <w:bottom w:val="single" w:sz="4" w:space="0" w:color="auto"/>
              <w:right w:val="single" w:sz="4" w:space="0" w:color="auto"/>
            </w:tcBorders>
            <w:vAlign w:val="center"/>
          </w:tcPr>
          <w:p w14:paraId="22B30857" w14:textId="77777777" w:rsidR="00BB4BF0" w:rsidRPr="004408D6" w:rsidRDefault="00E53078">
            <w:pPr>
              <w:ind w:leftChars="-27" w:left="-57" w:rightChars="-22" w:right="-46"/>
              <w:rPr>
                <w:rFonts w:ascii="宋体" w:hAnsi="宋体" w:hint="eastAsia"/>
                <w:szCs w:val="21"/>
              </w:rPr>
            </w:pPr>
            <w:r w:rsidRPr="004408D6">
              <w:rPr>
                <w:rFonts w:ascii="宋体" w:hAnsi="宋体" w:cs="宋体" w:hint="eastAsia"/>
                <w:szCs w:val="21"/>
              </w:rPr>
              <w:t>按招标公告要求。</w:t>
            </w:r>
          </w:p>
        </w:tc>
      </w:tr>
      <w:tr w:rsidR="00BB4BF0" w:rsidRPr="004408D6" w14:paraId="10F8DD4C" w14:textId="77777777">
        <w:trPr>
          <w:trHeight w:val="144"/>
          <w:jc w:val="center"/>
        </w:trPr>
        <w:tc>
          <w:tcPr>
            <w:tcW w:w="553" w:type="dxa"/>
            <w:tcBorders>
              <w:top w:val="single" w:sz="4" w:space="0" w:color="auto"/>
              <w:left w:val="single" w:sz="4" w:space="0" w:color="auto"/>
              <w:bottom w:val="single" w:sz="4" w:space="0" w:color="auto"/>
              <w:right w:val="single" w:sz="4" w:space="0" w:color="auto"/>
            </w:tcBorders>
            <w:vAlign w:val="center"/>
          </w:tcPr>
          <w:p w14:paraId="2BB4087D" w14:textId="77777777" w:rsidR="00BB4BF0" w:rsidRPr="004408D6" w:rsidRDefault="00E53078">
            <w:pPr>
              <w:ind w:leftChars="-27" w:left="-57" w:rightChars="-22" w:right="-46"/>
              <w:jc w:val="center"/>
              <w:rPr>
                <w:rFonts w:ascii="宋体" w:hAnsi="宋体" w:hint="eastAsia"/>
                <w:bCs/>
                <w:kern w:val="44"/>
                <w:szCs w:val="21"/>
              </w:rPr>
            </w:pPr>
            <w:r w:rsidRPr="004408D6">
              <w:rPr>
                <w:rFonts w:ascii="宋体" w:hAnsi="宋体"/>
                <w:bCs/>
                <w:kern w:val="44"/>
                <w:szCs w:val="21"/>
              </w:rPr>
              <w:t>3</w:t>
            </w:r>
          </w:p>
        </w:tc>
        <w:tc>
          <w:tcPr>
            <w:tcW w:w="1872" w:type="dxa"/>
            <w:tcBorders>
              <w:top w:val="single" w:sz="4" w:space="0" w:color="auto"/>
              <w:left w:val="single" w:sz="4" w:space="0" w:color="auto"/>
              <w:bottom w:val="single" w:sz="4" w:space="0" w:color="auto"/>
              <w:right w:val="single" w:sz="4" w:space="0" w:color="auto"/>
            </w:tcBorders>
            <w:vAlign w:val="center"/>
          </w:tcPr>
          <w:p w14:paraId="34B66C77" w14:textId="77777777" w:rsidR="00BB4BF0" w:rsidRPr="004408D6" w:rsidRDefault="00E53078">
            <w:pPr>
              <w:widowControl/>
              <w:spacing w:line="256" w:lineRule="exact"/>
              <w:ind w:leftChars="-23" w:left="-48"/>
              <w:jc w:val="center"/>
              <w:rPr>
                <w:rFonts w:ascii="宋体" w:hAnsi="宋体" w:hint="eastAsia"/>
                <w:bCs/>
                <w:spacing w:val="-2"/>
                <w:szCs w:val="21"/>
              </w:rPr>
            </w:pPr>
            <w:r w:rsidRPr="004408D6">
              <w:rPr>
                <w:rFonts w:ascii="宋体" w:hAnsi="宋体" w:cs="宋体" w:hint="eastAsia"/>
                <w:kern w:val="0"/>
                <w:szCs w:val="21"/>
              </w:rPr>
              <w:t>安全负责人</w:t>
            </w:r>
          </w:p>
        </w:tc>
        <w:tc>
          <w:tcPr>
            <w:tcW w:w="647" w:type="dxa"/>
            <w:tcBorders>
              <w:top w:val="single" w:sz="4" w:space="0" w:color="auto"/>
              <w:left w:val="single" w:sz="4" w:space="0" w:color="auto"/>
              <w:bottom w:val="single" w:sz="4" w:space="0" w:color="auto"/>
              <w:right w:val="single" w:sz="4" w:space="0" w:color="auto"/>
            </w:tcBorders>
            <w:vAlign w:val="center"/>
          </w:tcPr>
          <w:p w14:paraId="556BEEE4" w14:textId="77777777" w:rsidR="00BB4BF0" w:rsidRPr="004408D6" w:rsidRDefault="00E53078">
            <w:pPr>
              <w:widowControl/>
              <w:spacing w:line="256" w:lineRule="exact"/>
              <w:ind w:leftChars="-21" w:left="-44"/>
              <w:jc w:val="center"/>
              <w:rPr>
                <w:rFonts w:ascii="宋体" w:hAnsi="宋体" w:hint="eastAsia"/>
                <w:szCs w:val="21"/>
              </w:rPr>
            </w:pPr>
            <w:r w:rsidRPr="004408D6">
              <w:rPr>
                <w:rFonts w:ascii="宋体" w:hAnsi="宋体" w:cs="宋体" w:hint="eastAsia"/>
                <w:kern w:val="0"/>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28B87C9E" w14:textId="66F69FB5" w:rsidR="00BB4BF0" w:rsidRPr="004408D6" w:rsidRDefault="00E53078">
            <w:pPr>
              <w:ind w:leftChars="-26" w:left="-55" w:rightChars="-31" w:right="-65"/>
              <w:rPr>
                <w:rFonts w:ascii="宋体" w:hAnsi="宋体" w:hint="eastAsia"/>
                <w:szCs w:val="21"/>
              </w:rPr>
            </w:pPr>
            <w:r w:rsidRPr="004408D6">
              <w:rPr>
                <w:rFonts w:ascii="宋体" w:hAnsi="宋体" w:cs="宋体" w:hint="eastAsia"/>
                <w:kern w:val="0"/>
                <w:szCs w:val="21"/>
              </w:rPr>
              <w:t>具有有效期内的</w:t>
            </w:r>
            <w:r w:rsidRPr="004408D6">
              <w:rPr>
                <w:rFonts w:ascii="宋体" w:hAnsi="宋体" w:hint="eastAsia"/>
                <w:szCs w:val="21"/>
              </w:rPr>
              <w:t>“建筑施工安全”类别的注册安全工程</w:t>
            </w:r>
            <w:proofErr w:type="gramStart"/>
            <w:r w:rsidRPr="004408D6">
              <w:rPr>
                <w:rFonts w:ascii="宋体" w:hAnsi="宋体" w:hint="eastAsia"/>
                <w:szCs w:val="21"/>
              </w:rPr>
              <w:t>师注册</w:t>
            </w:r>
            <w:proofErr w:type="gramEnd"/>
            <w:r w:rsidRPr="004408D6">
              <w:rPr>
                <w:rFonts w:ascii="宋体" w:hAnsi="宋体" w:hint="eastAsia"/>
                <w:szCs w:val="21"/>
              </w:rPr>
              <w:t>证书。</w:t>
            </w:r>
          </w:p>
        </w:tc>
        <w:tc>
          <w:tcPr>
            <w:tcW w:w="4462" w:type="dxa"/>
            <w:tcBorders>
              <w:top w:val="single" w:sz="4" w:space="0" w:color="auto"/>
              <w:left w:val="single" w:sz="4" w:space="0" w:color="auto"/>
              <w:bottom w:val="single" w:sz="4" w:space="0" w:color="auto"/>
              <w:right w:val="single" w:sz="4" w:space="0" w:color="auto"/>
            </w:tcBorders>
            <w:vAlign w:val="center"/>
          </w:tcPr>
          <w:p w14:paraId="4891806E" w14:textId="77F4B33A" w:rsidR="00BB4BF0" w:rsidRPr="004408D6" w:rsidRDefault="00E53078">
            <w:pPr>
              <w:wordWrap w:val="0"/>
              <w:ind w:leftChars="-26" w:left="-55" w:rightChars="-31" w:right="-65"/>
              <w:rPr>
                <w:rFonts w:ascii="宋体" w:hAnsi="宋体" w:hint="eastAsia"/>
                <w:szCs w:val="21"/>
              </w:rPr>
            </w:pPr>
            <w:r w:rsidRPr="004408D6">
              <w:rPr>
                <w:rFonts w:ascii="宋体" w:hAnsi="宋体" w:cs="宋体" w:hint="eastAsia"/>
                <w:kern w:val="0"/>
                <w:szCs w:val="21"/>
              </w:rPr>
              <w:t>提供注册安全工程</w:t>
            </w:r>
            <w:proofErr w:type="gramStart"/>
            <w:r w:rsidRPr="004408D6">
              <w:rPr>
                <w:rFonts w:ascii="宋体" w:hAnsi="宋体" w:cs="宋体" w:hint="eastAsia"/>
                <w:kern w:val="0"/>
                <w:szCs w:val="21"/>
              </w:rPr>
              <w:t>师注册</w:t>
            </w:r>
            <w:proofErr w:type="gramEnd"/>
            <w:r w:rsidRPr="004408D6">
              <w:rPr>
                <w:rFonts w:ascii="宋体" w:hAnsi="宋体" w:cs="宋体" w:hint="eastAsia"/>
                <w:kern w:val="0"/>
                <w:szCs w:val="21"/>
              </w:rPr>
              <w:t>证，以及注册安全工程</w:t>
            </w:r>
            <w:proofErr w:type="gramStart"/>
            <w:r w:rsidRPr="004408D6">
              <w:rPr>
                <w:rFonts w:ascii="宋体" w:hAnsi="宋体" w:cs="宋体" w:hint="eastAsia"/>
                <w:kern w:val="0"/>
                <w:szCs w:val="21"/>
              </w:rPr>
              <w:t>师注册</w:t>
            </w:r>
            <w:proofErr w:type="gramEnd"/>
            <w:r w:rsidRPr="004408D6">
              <w:rPr>
                <w:rFonts w:ascii="宋体" w:hAnsi="宋体" w:cs="宋体" w:hint="eastAsia"/>
                <w:kern w:val="0"/>
                <w:szCs w:val="21"/>
              </w:rPr>
              <w:t>管理系统（http://rmocse.chinasafety.ac.cn）或应急管理部中级注册安全工程</w:t>
            </w:r>
            <w:proofErr w:type="gramStart"/>
            <w:r w:rsidRPr="004408D6">
              <w:rPr>
                <w:rFonts w:ascii="宋体" w:hAnsi="宋体" w:cs="宋体" w:hint="eastAsia"/>
                <w:kern w:val="0"/>
                <w:szCs w:val="21"/>
              </w:rPr>
              <w:t>师注册</w:t>
            </w:r>
            <w:proofErr w:type="gramEnd"/>
            <w:r w:rsidRPr="004408D6">
              <w:rPr>
                <w:rFonts w:ascii="宋体" w:hAnsi="宋体" w:cs="宋体" w:hint="eastAsia"/>
                <w:kern w:val="0"/>
                <w:szCs w:val="21"/>
              </w:rPr>
              <w:t>信息（https://zwfw.mem.gov.cn/zwthlw/pages/hlwmh/yyfw/zcaqgcscx/index.html）</w:t>
            </w:r>
            <w:proofErr w:type="gramStart"/>
            <w:r w:rsidRPr="004408D6">
              <w:rPr>
                <w:rFonts w:ascii="宋体" w:hAnsi="宋体" w:cs="宋体" w:hint="eastAsia"/>
                <w:kern w:val="0"/>
                <w:szCs w:val="21"/>
              </w:rPr>
              <w:t>”</w:t>
            </w:r>
            <w:proofErr w:type="gramEnd"/>
            <w:r w:rsidRPr="004408D6">
              <w:rPr>
                <w:rFonts w:ascii="宋体" w:hAnsi="宋体" w:cs="宋体" w:hint="eastAsia"/>
                <w:kern w:val="0"/>
                <w:szCs w:val="21"/>
              </w:rPr>
              <w:t>查询结果截图。</w:t>
            </w:r>
          </w:p>
        </w:tc>
      </w:tr>
      <w:tr w:rsidR="00BB4BF0" w:rsidRPr="004408D6" w14:paraId="057288B7" w14:textId="77777777">
        <w:trPr>
          <w:trHeight w:val="144"/>
          <w:jc w:val="center"/>
        </w:trPr>
        <w:tc>
          <w:tcPr>
            <w:tcW w:w="553" w:type="dxa"/>
            <w:tcBorders>
              <w:top w:val="single" w:sz="4" w:space="0" w:color="auto"/>
              <w:left w:val="single" w:sz="4" w:space="0" w:color="auto"/>
              <w:right w:val="single" w:sz="4" w:space="0" w:color="auto"/>
            </w:tcBorders>
            <w:vAlign w:val="center"/>
          </w:tcPr>
          <w:p w14:paraId="364E5E36" w14:textId="77777777" w:rsidR="00BB4BF0" w:rsidRPr="004408D6" w:rsidRDefault="00E53078">
            <w:pPr>
              <w:ind w:leftChars="-27" w:left="-57" w:rightChars="-22" w:right="-46"/>
              <w:jc w:val="center"/>
              <w:rPr>
                <w:rFonts w:ascii="宋体" w:hAnsi="宋体" w:hint="eastAsia"/>
                <w:bCs/>
                <w:szCs w:val="21"/>
              </w:rPr>
            </w:pPr>
            <w:r w:rsidRPr="004408D6">
              <w:rPr>
                <w:rFonts w:ascii="宋体" w:hAnsi="宋体"/>
                <w:bCs/>
                <w:kern w:val="44"/>
                <w:szCs w:val="21"/>
              </w:rPr>
              <w:t>4</w:t>
            </w:r>
          </w:p>
        </w:tc>
        <w:tc>
          <w:tcPr>
            <w:tcW w:w="1872" w:type="dxa"/>
            <w:tcBorders>
              <w:top w:val="single" w:sz="4" w:space="0" w:color="auto"/>
              <w:left w:val="single" w:sz="4" w:space="0" w:color="auto"/>
              <w:right w:val="single" w:sz="4" w:space="0" w:color="auto"/>
            </w:tcBorders>
            <w:vAlign w:val="center"/>
          </w:tcPr>
          <w:p w14:paraId="778120E5" w14:textId="77777777" w:rsidR="00BB4BF0" w:rsidRPr="004408D6" w:rsidRDefault="00E53078">
            <w:pPr>
              <w:ind w:leftChars="-26" w:left="-55" w:rightChars="-31" w:right="-65"/>
              <w:jc w:val="center"/>
              <w:rPr>
                <w:rFonts w:ascii="宋体" w:hAnsi="宋体" w:cs="宋体" w:hint="eastAsia"/>
                <w:bCs/>
                <w:kern w:val="44"/>
                <w:szCs w:val="21"/>
              </w:rPr>
            </w:pPr>
            <w:r w:rsidRPr="004408D6">
              <w:rPr>
                <w:rFonts w:ascii="宋体" w:hAnsi="宋体" w:hint="eastAsia"/>
                <w:bCs/>
                <w:szCs w:val="21"/>
              </w:rPr>
              <w:t>造价负责人</w:t>
            </w:r>
          </w:p>
        </w:tc>
        <w:tc>
          <w:tcPr>
            <w:tcW w:w="647" w:type="dxa"/>
            <w:tcBorders>
              <w:top w:val="single" w:sz="4" w:space="0" w:color="auto"/>
              <w:left w:val="single" w:sz="4" w:space="0" w:color="auto"/>
              <w:right w:val="single" w:sz="4" w:space="0" w:color="auto"/>
            </w:tcBorders>
            <w:vAlign w:val="center"/>
          </w:tcPr>
          <w:p w14:paraId="2FD7E4E2" w14:textId="77777777" w:rsidR="00BB4BF0" w:rsidRPr="004408D6" w:rsidRDefault="00E53078">
            <w:pPr>
              <w:ind w:leftChars="-26" w:left="-55" w:rightChars="-31" w:right="-65"/>
              <w:jc w:val="center"/>
              <w:rPr>
                <w:rFonts w:ascii="宋体" w:hAnsi="宋体" w:cs="宋体" w:hint="eastAsia"/>
                <w:kern w:val="0"/>
                <w:szCs w:val="21"/>
              </w:rPr>
            </w:pPr>
            <w:r w:rsidRPr="004408D6">
              <w:rPr>
                <w:rFonts w:ascii="宋体" w:hAnsi="宋体" w:hint="eastAsia"/>
                <w:bCs/>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087476F7" w14:textId="4AEFBAC0" w:rsidR="00BB4BF0" w:rsidRPr="004408D6" w:rsidRDefault="00E53078">
            <w:pPr>
              <w:ind w:leftChars="-26" w:left="-55" w:rightChars="-31" w:right="-65"/>
              <w:rPr>
                <w:rFonts w:ascii="宋体" w:hAnsi="宋体" w:cs="宋体" w:hint="eastAsia"/>
                <w:kern w:val="0"/>
                <w:szCs w:val="21"/>
              </w:rPr>
            </w:pPr>
            <w:r w:rsidRPr="004408D6">
              <w:rPr>
                <w:rFonts w:ascii="宋体" w:hAnsi="宋体" w:cs="宋体" w:hint="eastAsia"/>
                <w:kern w:val="0"/>
                <w:szCs w:val="21"/>
              </w:rPr>
              <w:t>具有有效期内的</w:t>
            </w:r>
            <w:r w:rsidRPr="004408D6">
              <w:rPr>
                <w:rFonts w:ascii="宋体" w:hAnsi="宋体" w:cs="宋体" w:hint="eastAsia"/>
                <w:bCs/>
                <w:kern w:val="0"/>
                <w:szCs w:val="21"/>
              </w:rPr>
              <w:t>土木建筑工程</w:t>
            </w:r>
            <w:r w:rsidRPr="004408D6">
              <w:rPr>
                <w:rFonts w:ascii="宋体" w:hAnsi="宋体" w:cs="宋体" w:hint="eastAsia"/>
                <w:kern w:val="0"/>
                <w:szCs w:val="21"/>
              </w:rPr>
              <w:t>专业一级造价工程师注册证书。</w:t>
            </w:r>
          </w:p>
        </w:tc>
        <w:tc>
          <w:tcPr>
            <w:tcW w:w="4462" w:type="dxa"/>
            <w:tcBorders>
              <w:top w:val="single" w:sz="4" w:space="0" w:color="auto"/>
              <w:left w:val="single" w:sz="4" w:space="0" w:color="auto"/>
              <w:right w:val="single" w:sz="4" w:space="0" w:color="auto"/>
            </w:tcBorders>
            <w:vAlign w:val="center"/>
          </w:tcPr>
          <w:p w14:paraId="7704926E" w14:textId="4273AC74" w:rsidR="00BB4BF0" w:rsidRPr="004408D6" w:rsidRDefault="00E53078">
            <w:pPr>
              <w:wordWrap w:val="0"/>
              <w:ind w:leftChars="-26" w:left="-55" w:rightChars="-31" w:right="-65"/>
              <w:rPr>
                <w:rFonts w:ascii="宋体" w:hAnsi="宋体" w:hint="eastAsia"/>
                <w:szCs w:val="21"/>
              </w:rPr>
            </w:pPr>
            <w:r w:rsidRPr="004408D6">
              <w:rPr>
                <w:rFonts w:ascii="宋体" w:hAnsi="宋体" w:hint="eastAsia"/>
                <w:szCs w:val="21"/>
              </w:rPr>
              <w:t>提供造价工程师注册证书、“全国建筑市场监管公共服务平台（http://jzsc.mohurd.gov.cn）”查询结果截图。</w:t>
            </w:r>
          </w:p>
        </w:tc>
      </w:tr>
      <w:tr w:rsidR="00BB4BF0" w:rsidRPr="004408D6" w14:paraId="0DFE0A82" w14:textId="77777777">
        <w:trPr>
          <w:trHeight w:val="144"/>
          <w:jc w:val="center"/>
        </w:trPr>
        <w:tc>
          <w:tcPr>
            <w:tcW w:w="553" w:type="dxa"/>
            <w:tcBorders>
              <w:top w:val="single" w:sz="4" w:space="0" w:color="auto"/>
              <w:left w:val="single" w:sz="4" w:space="0" w:color="auto"/>
              <w:right w:val="single" w:sz="4" w:space="0" w:color="auto"/>
            </w:tcBorders>
            <w:vAlign w:val="center"/>
          </w:tcPr>
          <w:p w14:paraId="15F3869C" w14:textId="77777777" w:rsidR="00BB4BF0" w:rsidRPr="004408D6" w:rsidRDefault="00E53078">
            <w:pPr>
              <w:ind w:leftChars="-27" w:left="-57" w:rightChars="-22" w:right="-46"/>
              <w:jc w:val="center"/>
              <w:rPr>
                <w:rFonts w:ascii="宋体" w:hAnsi="宋体" w:hint="eastAsia"/>
                <w:bCs/>
                <w:kern w:val="44"/>
                <w:szCs w:val="21"/>
              </w:rPr>
            </w:pPr>
            <w:r w:rsidRPr="004408D6">
              <w:rPr>
                <w:rFonts w:ascii="宋体" w:hAnsi="宋体"/>
                <w:bCs/>
                <w:kern w:val="44"/>
                <w:szCs w:val="21"/>
              </w:rPr>
              <w:t>5</w:t>
            </w:r>
          </w:p>
        </w:tc>
        <w:tc>
          <w:tcPr>
            <w:tcW w:w="1872" w:type="dxa"/>
            <w:tcBorders>
              <w:top w:val="single" w:sz="4" w:space="0" w:color="auto"/>
              <w:left w:val="single" w:sz="4" w:space="0" w:color="auto"/>
              <w:right w:val="single" w:sz="4" w:space="0" w:color="auto"/>
            </w:tcBorders>
            <w:vAlign w:val="center"/>
          </w:tcPr>
          <w:p w14:paraId="3A7FD601" w14:textId="77777777" w:rsidR="00BB4BF0" w:rsidRPr="004408D6" w:rsidRDefault="00E53078">
            <w:pPr>
              <w:ind w:leftChars="-26" w:left="-55" w:rightChars="-31" w:right="-65"/>
              <w:jc w:val="center"/>
              <w:rPr>
                <w:rFonts w:ascii="宋体" w:hAnsi="宋体" w:hint="eastAsia"/>
                <w:bCs/>
                <w:szCs w:val="21"/>
              </w:rPr>
            </w:pPr>
            <w:r w:rsidRPr="004408D6">
              <w:rPr>
                <w:rFonts w:ascii="宋体" w:hAnsi="宋体" w:hint="eastAsia"/>
                <w:bCs/>
                <w:szCs w:val="21"/>
              </w:rPr>
              <w:t>深化设计负责人</w:t>
            </w:r>
          </w:p>
        </w:tc>
        <w:tc>
          <w:tcPr>
            <w:tcW w:w="647" w:type="dxa"/>
            <w:tcBorders>
              <w:top w:val="single" w:sz="4" w:space="0" w:color="auto"/>
              <w:left w:val="single" w:sz="4" w:space="0" w:color="auto"/>
              <w:right w:val="single" w:sz="4" w:space="0" w:color="auto"/>
            </w:tcBorders>
            <w:vAlign w:val="center"/>
          </w:tcPr>
          <w:p w14:paraId="5541BB34" w14:textId="77777777" w:rsidR="00BB4BF0" w:rsidRPr="004408D6" w:rsidRDefault="00E53078">
            <w:pPr>
              <w:ind w:leftChars="-26" w:left="-55" w:rightChars="-31" w:right="-65"/>
              <w:jc w:val="center"/>
              <w:rPr>
                <w:rFonts w:ascii="宋体" w:hAnsi="宋体" w:hint="eastAsia"/>
                <w:bCs/>
                <w:szCs w:val="21"/>
              </w:rPr>
            </w:pPr>
            <w:r w:rsidRPr="004408D6">
              <w:rPr>
                <w:rFonts w:ascii="宋体" w:hAnsi="宋体" w:hint="eastAsia"/>
                <w:bCs/>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55B7A7BC" w14:textId="77777777" w:rsidR="00BB4BF0" w:rsidRPr="004408D6" w:rsidRDefault="00E53078">
            <w:pPr>
              <w:ind w:leftChars="-26" w:left="-55" w:rightChars="-31" w:right="-65"/>
              <w:rPr>
                <w:rFonts w:ascii="宋体" w:hAnsi="宋体" w:cs="宋体" w:hint="eastAsia"/>
                <w:kern w:val="0"/>
                <w:szCs w:val="21"/>
              </w:rPr>
            </w:pPr>
            <w:r w:rsidRPr="004408D6">
              <w:rPr>
                <w:rFonts w:ascii="宋体" w:hAnsi="宋体" w:cs="宋体" w:hint="eastAsia"/>
                <w:kern w:val="0"/>
                <w:szCs w:val="21"/>
              </w:rPr>
              <w:t>具有建筑装饰设计类</w:t>
            </w:r>
            <w:r w:rsidRPr="004408D6">
              <w:rPr>
                <w:rFonts w:ascii="宋体" w:hAnsi="宋体" w:cs="宋体"/>
                <w:kern w:val="0"/>
                <w:szCs w:val="21"/>
              </w:rPr>
              <w:t>或环境艺术设计类</w:t>
            </w:r>
            <w:r w:rsidRPr="004408D6">
              <w:rPr>
                <w:rFonts w:ascii="宋体" w:hAnsi="宋体" w:hint="eastAsia"/>
                <w:szCs w:val="21"/>
              </w:rPr>
              <w:t>专业</w:t>
            </w:r>
            <w:r w:rsidRPr="004408D6">
              <w:rPr>
                <w:rFonts w:ascii="宋体" w:hAnsi="宋体"/>
                <w:szCs w:val="21"/>
              </w:rPr>
              <w:t>中级</w:t>
            </w:r>
            <w:r w:rsidRPr="004408D6">
              <w:rPr>
                <w:rFonts w:ascii="宋体" w:hAnsi="宋体" w:hint="eastAsia"/>
                <w:szCs w:val="21"/>
              </w:rPr>
              <w:t>（或以上）技术职称。</w:t>
            </w:r>
          </w:p>
        </w:tc>
        <w:tc>
          <w:tcPr>
            <w:tcW w:w="4462" w:type="dxa"/>
            <w:tcBorders>
              <w:top w:val="single" w:sz="4" w:space="0" w:color="auto"/>
              <w:left w:val="single" w:sz="4" w:space="0" w:color="auto"/>
              <w:right w:val="single" w:sz="4" w:space="0" w:color="auto"/>
            </w:tcBorders>
            <w:vAlign w:val="center"/>
          </w:tcPr>
          <w:p w14:paraId="01AABC14" w14:textId="77777777" w:rsidR="00BB4BF0" w:rsidRPr="004408D6" w:rsidRDefault="00E53078">
            <w:pPr>
              <w:ind w:leftChars="-26" w:left="-55" w:rightChars="-31" w:right="-65"/>
              <w:rPr>
                <w:rFonts w:ascii="宋体" w:hAnsi="宋体" w:hint="eastAsia"/>
                <w:szCs w:val="21"/>
              </w:rPr>
            </w:pPr>
            <w:r w:rsidRPr="004408D6">
              <w:rPr>
                <w:rFonts w:ascii="宋体" w:hAnsi="宋体" w:hint="eastAsia"/>
                <w:szCs w:val="21"/>
              </w:rPr>
              <w:t>提供职称证书。</w:t>
            </w:r>
          </w:p>
        </w:tc>
      </w:tr>
      <w:tr w:rsidR="00BB4BF0" w:rsidRPr="004408D6" w14:paraId="17F04735" w14:textId="77777777">
        <w:trPr>
          <w:trHeight w:val="144"/>
          <w:jc w:val="center"/>
        </w:trPr>
        <w:tc>
          <w:tcPr>
            <w:tcW w:w="553" w:type="dxa"/>
            <w:tcBorders>
              <w:top w:val="single" w:sz="4" w:space="0" w:color="auto"/>
              <w:left w:val="single" w:sz="4" w:space="0" w:color="auto"/>
              <w:right w:val="single" w:sz="4" w:space="0" w:color="auto"/>
            </w:tcBorders>
            <w:vAlign w:val="center"/>
          </w:tcPr>
          <w:p w14:paraId="65E5DC64" w14:textId="77777777" w:rsidR="00BB4BF0" w:rsidRPr="004408D6" w:rsidRDefault="00E53078">
            <w:pPr>
              <w:ind w:leftChars="-27" w:left="-57" w:rightChars="-22" w:right="-46"/>
              <w:jc w:val="center"/>
              <w:rPr>
                <w:rFonts w:ascii="宋体" w:hAnsi="宋体" w:hint="eastAsia"/>
                <w:szCs w:val="21"/>
              </w:rPr>
            </w:pPr>
            <w:r w:rsidRPr="004408D6">
              <w:rPr>
                <w:rFonts w:ascii="宋体" w:hAnsi="宋体"/>
                <w:bCs/>
                <w:szCs w:val="21"/>
              </w:rPr>
              <w:t>6</w:t>
            </w:r>
          </w:p>
        </w:tc>
        <w:tc>
          <w:tcPr>
            <w:tcW w:w="1872" w:type="dxa"/>
            <w:tcBorders>
              <w:top w:val="single" w:sz="4" w:space="0" w:color="auto"/>
              <w:left w:val="single" w:sz="4" w:space="0" w:color="auto"/>
              <w:right w:val="single" w:sz="4" w:space="0" w:color="auto"/>
            </w:tcBorders>
            <w:vAlign w:val="center"/>
          </w:tcPr>
          <w:p w14:paraId="3E44DDE4" w14:textId="77777777" w:rsidR="00BB4BF0" w:rsidRPr="004408D6" w:rsidRDefault="00E53078">
            <w:pPr>
              <w:ind w:leftChars="-26" w:left="-55" w:rightChars="-31" w:right="-65"/>
              <w:jc w:val="center"/>
              <w:rPr>
                <w:rFonts w:ascii="宋体" w:hAnsi="宋体" w:cs="宋体" w:hint="eastAsia"/>
                <w:bCs/>
                <w:kern w:val="44"/>
                <w:szCs w:val="21"/>
              </w:rPr>
            </w:pPr>
            <w:r w:rsidRPr="004408D6">
              <w:rPr>
                <w:rFonts w:ascii="宋体" w:hAnsi="宋体" w:cs="宋体" w:hint="eastAsia"/>
                <w:bCs/>
                <w:kern w:val="44"/>
                <w:szCs w:val="21"/>
              </w:rPr>
              <w:t>装饰装修工程师</w:t>
            </w:r>
          </w:p>
        </w:tc>
        <w:tc>
          <w:tcPr>
            <w:tcW w:w="647" w:type="dxa"/>
            <w:tcBorders>
              <w:top w:val="single" w:sz="4" w:space="0" w:color="auto"/>
              <w:left w:val="single" w:sz="4" w:space="0" w:color="auto"/>
              <w:right w:val="single" w:sz="4" w:space="0" w:color="auto"/>
            </w:tcBorders>
            <w:vAlign w:val="center"/>
          </w:tcPr>
          <w:p w14:paraId="73014D71" w14:textId="77777777" w:rsidR="00BB4BF0" w:rsidRPr="004408D6" w:rsidRDefault="00E53078">
            <w:pPr>
              <w:ind w:leftChars="-26" w:left="-55" w:rightChars="-31" w:right="-65"/>
              <w:jc w:val="center"/>
              <w:rPr>
                <w:rFonts w:ascii="宋体" w:hAnsi="宋体" w:cs="宋体" w:hint="eastAsia"/>
                <w:kern w:val="0"/>
                <w:szCs w:val="21"/>
              </w:rPr>
            </w:pPr>
            <w:r w:rsidRPr="004408D6">
              <w:rPr>
                <w:rFonts w:ascii="宋体" w:hAnsi="宋体" w:cs="宋体" w:hint="eastAsia"/>
                <w:kern w:val="0"/>
                <w:szCs w:val="21"/>
              </w:rPr>
              <w:t>3</w:t>
            </w:r>
          </w:p>
        </w:tc>
        <w:tc>
          <w:tcPr>
            <w:tcW w:w="6913" w:type="dxa"/>
            <w:tcBorders>
              <w:top w:val="single" w:sz="4" w:space="0" w:color="auto"/>
              <w:left w:val="single" w:sz="4" w:space="0" w:color="auto"/>
              <w:bottom w:val="single" w:sz="4" w:space="0" w:color="auto"/>
              <w:right w:val="single" w:sz="4" w:space="0" w:color="auto"/>
            </w:tcBorders>
            <w:vAlign w:val="center"/>
          </w:tcPr>
          <w:p w14:paraId="1404CB2F" w14:textId="77777777" w:rsidR="00BB4BF0" w:rsidRPr="004408D6" w:rsidRDefault="00E53078">
            <w:pPr>
              <w:ind w:leftChars="-26" w:left="-55" w:rightChars="-31" w:right="-65"/>
              <w:rPr>
                <w:rFonts w:ascii="宋体" w:hAnsi="宋体" w:hint="eastAsia"/>
                <w:szCs w:val="21"/>
              </w:rPr>
            </w:pPr>
            <w:r w:rsidRPr="004408D6">
              <w:rPr>
                <w:rFonts w:ascii="宋体" w:hAnsi="宋体" w:hint="eastAsia"/>
                <w:szCs w:val="21"/>
              </w:rPr>
              <w:t>具有</w:t>
            </w:r>
            <w:r w:rsidRPr="004408D6">
              <w:rPr>
                <w:rFonts w:ascii="宋体" w:hAnsi="宋体" w:cs="宋体" w:hint="eastAsia"/>
                <w:kern w:val="0"/>
                <w:szCs w:val="21"/>
              </w:rPr>
              <w:t>建筑装饰施工类</w:t>
            </w:r>
            <w:r w:rsidRPr="004408D6">
              <w:rPr>
                <w:rFonts w:ascii="宋体" w:hAnsi="宋体" w:hint="eastAsia"/>
                <w:szCs w:val="21"/>
              </w:rPr>
              <w:t>专业</w:t>
            </w:r>
            <w:r w:rsidRPr="004408D6">
              <w:rPr>
                <w:rFonts w:ascii="宋体" w:hAnsi="宋体"/>
                <w:szCs w:val="21"/>
              </w:rPr>
              <w:t>中级</w:t>
            </w:r>
            <w:r w:rsidRPr="004408D6">
              <w:rPr>
                <w:rFonts w:ascii="宋体" w:hAnsi="宋体" w:hint="eastAsia"/>
                <w:szCs w:val="21"/>
              </w:rPr>
              <w:t>（或以上）技术职称。</w:t>
            </w:r>
          </w:p>
        </w:tc>
        <w:tc>
          <w:tcPr>
            <w:tcW w:w="4462" w:type="dxa"/>
            <w:tcBorders>
              <w:top w:val="single" w:sz="4" w:space="0" w:color="auto"/>
              <w:left w:val="single" w:sz="4" w:space="0" w:color="auto"/>
              <w:right w:val="single" w:sz="4" w:space="0" w:color="auto"/>
            </w:tcBorders>
            <w:vAlign w:val="center"/>
          </w:tcPr>
          <w:p w14:paraId="16F3898B" w14:textId="77777777" w:rsidR="00BB4BF0" w:rsidRPr="004408D6" w:rsidRDefault="00E53078">
            <w:pPr>
              <w:ind w:leftChars="-26" w:left="-55" w:rightChars="-31" w:right="-65"/>
              <w:rPr>
                <w:rFonts w:ascii="宋体" w:hAnsi="宋体" w:hint="eastAsia"/>
                <w:szCs w:val="21"/>
              </w:rPr>
            </w:pPr>
            <w:r w:rsidRPr="004408D6">
              <w:rPr>
                <w:rFonts w:ascii="宋体" w:hAnsi="宋体" w:hint="eastAsia"/>
                <w:szCs w:val="21"/>
              </w:rPr>
              <w:t>提供职称证书。</w:t>
            </w:r>
          </w:p>
        </w:tc>
      </w:tr>
      <w:tr w:rsidR="00E53078" w:rsidRPr="004408D6" w14:paraId="24F410AC" w14:textId="77777777">
        <w:trPr>
          <w:trHeight w:val="144"/>
          <w:jc w:val="center"/>
        </w:trPr>
        <w:tc>
          <w:tcPr>
            <w:tcW w:w="553" w:type="dxa"/>
            <w:tcBorders>
              <w:top w:val="single" w:sz="4" w:space="0" w:color="auto"/>
              <w:left w:val="single" w:sz="4" w:space="0" w:color="auto"/>
              <w:right w:val="single" w:sz="4" w:space="0" w:color="auto"/>
            </w:tcBorders>
            <w:vAlign w:val="center"/>
          </w:tcPr>
          <w:p w14:paraId="77E86815" w14:textId="77777777" w:rsidR="00E53078" w:rsidRPr="004408D6" w:rsidRDefault="00E53078" w:rsidP="00E53078">
            <w:pPr>
              <w:ind w:leftChars="-27" w:left="-57" w:rightChars="-22" w:right="-46"/>
              <w:jc w:val="center"/>
              <w:rPr>
                <w:rFonts w:ascii="宋体" w:hAnsi="宋体" w:hint="eastAsia"/>
                <w:bCs/>
                <w:szCs w:val="21"/>
              </w:rPr>
            </w:pPr>
            <w:r w:rsidRPr="004408D6">
              <w:rPr>
                <w:rFonts w:ascii="宋体" w:hAnsi="宋体"/>
                <w:bCs/>
                <w:szCs w:val="21"/>
              </w:rPr>
              <w:t>7</w:t>
            </w:r>
          </w:p>
        </w:tc>
        <w:tc>
          <w:tcPr>
            <w:tcW w:w="1872" w:type="dxa"/>
            <w:tcBorders>
              <w:top w:val="single" w:sz="4" w:space="0" w:color="auto"/>
              <w:left w:val="single" w:sz="4" w:space="0" w:color="auto"/>
              <w:right w:val="single" w:sz="4" w:space="0" w:color="auto"/>
            </w:tcBorders>
            <w:vAlign w:val="center"/>
          </w:tcPr>
          <w:p w14:paraId="29EDF7CC" w14:textId="6AABB4AE" w:rsidR="00E53078" w:rsidRPr="004408D6" w:rsidRDefault="00E53078" w:rsidP="00E53078">
            <w:pPr>
              <w:ind w:leftChars="-26" w:left="-55" w:rightChars="-31" w:right="-65"/>
              <w:jc w:val="center"/>
              <w:rPr>
                <w:rFonts w:ascii="宋体" w:hAnsi="宋体" w:cs="宋体" w:hint="eastAsia"/>
                <w:bCs/>
                <w:kern w:val="44"/>
                <w:szCs w:val="21"/>
              </w:rPr>
            </w:pPr>
            <w:r w:rsidRPr="004408D6">
              <w:rPr>
                <w:rFonts w:ascii="宋体" w:hAnsi="宋体" w:hint="eastAsia"/>
                <w:bCs/>
                <w:szCs w:val="21"/>
              </w:rPr>
              <w:t>智能化工程师</w:t>
            </w:r>
          </w:p>
        </w:tc>
        <w:tc>
          <w:tcPr>
            <w:tcW w:w="647" w:type="dxa"/>
            <w:tcBorders>
              <w:top w:val="single" w:sz="4" w:space="0" w:color="auto"/>
              <w:left w:val="single" w:sz="4" w:space="0" w:color="auto"/>
              <w:right w:val="single" w:sz="4" w:space="0" w:color="auto"/>
            </w:tcBorders>
            <w:vAlign w:val="center"/>
          </w:tcPr>
          <w:p w14:paraId="294824DA" w14:textId="583F6F8B" w:rsidR="00E53078" w:rsidRPr="004408D6" w:rsidRDefault="00E53078" w:rsidP="00E53078">
            <w:pPr>
              <w:ind w:leftChars="-26" w:left="-55" w:rightChars="-31" w:right="-65"/>
              <w:jc w:val="center"/>
              <w:rPr>
                <w:rFonts w:ascii="宋体" w:hAnsi="宋体" w:cs="宋体" w:hint="eastAsia"/>
                <w:kern w:val="0"/>
                <w:szCs w:val="21"/>
              </w:rPr>
            </w:pPr>
            <w:r w:rsidRPr="004408D6">
              <w:rPr>
                <w:rFonts w:ascii="宋体" w:hAnsi="宋体" w:hint="eastAsia"/>
                <w:bCs/>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4FBA8D92" w14:textId="0DE9E8F7" w:rsidR="00E53078" w:rsidRPr="004408D6" w:rsidRDefault="00E53078" w:rsidP="00E53078">
            <w:pPr>
              <w:ind w:leftChars="-26" w:left="-55" w:rightChars="-31" w:right="-65"/>
              <w:rPr>
                <w:rFonts w:ascii="宋体" w:hAnsi="宋体" w:hint="eastAsia"/>
                <w:szCs w:val="21"/>
              </w:rPr>
            </w:pPr>
            <w:r w:rsidRPr="004408D6">
              <w:rPr>
                <w:rFonts w:ascii="宋体" w:hAnsi="宋体" w:hint="eastAsia"/>
                <w:szCs w:val="21"/>
              </w:rPr>
              <w:t>具有建筑智能化类专业</w:t>
            </w:r>
            <w:r w:rsidRPr="004408D6">
              <w:rPr>
                <w:rFonts w:ascii="宋体" w:hAnsi="宋体"/>
                <w:szCs w:val="21"/>
              </w:rPr>
              <w:t>中级</w:t>
            </w:r>
            <w:r w:rsidRPr="004408D6">
              <w:rPr>
                <w:rFonts w:ascii="宋体" w:hAnsi="宋体" w:hint="eastAsia"/>
                <w:szCs w:val="21"/>
              </w:rPr>
              <w:t>（或以上）技术职称。</w:t>
            </w:r>
          </w:p>
        </w:tc>
        <w:tc>
          <w:tcPr>
            <w:tcW w:w="4462" w:type="dxa"/>
            <w:tcBorders>
              <w:top w:val="single" w:sz="4" w:space="0" w:color="auto"/>
              <w:left w:val="single" w:sz="4" w:space="0" w:color="auto"/>
              <w:right w:val="single" w:sz="4" w:space="0" w:color="auto"/>
            </w:tcBorders>
            <w:vAlign w:val="center"/>
          </w:tcPr>
          <w:p w14:paraId="42D5F3BA" w14:textId="1290C22E" w:rsidR="00E53078" w:rsidRPr="004408D6" w:rsidRDefault="00E53078" w:rsidP="00E53078">
            <w:pPr>
              <w:ind w:leftChars="-26" w:left="-55" w:rightChars="-31" w:right="-65"/>
              <w:rPr>
                <w:rFonts w:ascii="宋体" w:hAnsi="宋体" w:hint="eastAsia"/>
                <w:szCs w:val="21"/>
              </w:rPr>
            </w:pPr>
            <w:r w:rsidRPr="004408D6">
              <w:rPr>
                <w:rFonts w:ascii="宋体" w:hAnsi="宋体" w:hint="eastAsia"/>
                <w:szCs w:val="21"/>
              </w:rPr>
              <w:t>提供职称证书。</w:t>
            </w:r>
          </w:p>
        </w:tc>
      </w:tr>
      <w:tr w:rsidR="00E53078" w:rsidRPr="004408D6" w14:paraId="66B4EE8E" w14:textId="77777777">
        <w:trPr>
          <w:trHeight w:val="144"/>
          <w:jc w:val="center"/>
        </w:trPr>
        <w:tc>
          <w:tcPr>
            <w:tcW w:w="553" w:type="dxa"/>
            <w:tcBorders>
              <w:top w:val="single" w:sz="4" w:space="0" w:color="auto"/>
              <w:left w:val="single" w:sz="4" w:space="0" w:color="auto"/>
              <w:right w:val="single" w:sz="4" w:space="0" w:color="auto"/>
            </w:tcBorders>
            <w:vAlign w:val="center"/>
          </w:tcPr>
          <w:p w14:paraId="53BEA2E2" w14:textId="4EE0925F" w:rsidR="00E53078" w:rsidRPr="004408D6" w:rsidRDefault="00E53078" w:rsidP="00E53078">
            <w:pPr>
              <w:ind w:leftChars="-27" w:left="-57" w:rightChars="-22" w:right="-46"/>
              <w:jc w:val="center"/>
              <w:rPr>
                <w:rFonts w:ascii="宋体" w:hAnsi="宋体" w:hint="eastAsia"/>
                <w:bCs/>
                <w:szCs w:val="21"/>
              </w:rPr>
            </w:pPr>
            <w:r w:rsidRPr="004408D6">
              <w:rPr>
                <w:rFonts w:ascii="宋体" w:hAnsi="宋体" w:hint="eastAsia"/>
                <w:bCs/>
                <w:szCs w:val="21"/>
              </w:rPr>
              <w:t>8</w:t>
            </w:r>
          </w:p>
        </w:tc>
        <w:tc>
          <w:tcPr>
            <w:tcW w:w="1872" w:type="dxa"/>
            <w:tcBorders>
              <w:top w:val="single" w:sz="4" w:space="0" w:color="auto"/>
              <w:left w:val="single" w:sz="4" w:space="0" w:color="auto"/>
              <w:right w:val="single" w:sz="4" w:space="0" w:color="auto"/>
            </w:tcBorders>
            <w:vAlign w:val="center"/>
          </w:tcPr>
          <w:p w14:paraId="537BA678" w14:textId="58BBFF40" w:rsidR="00E53078" w:rsidRPr="004408D6" w:rsidDel="00E53078" w:rsidRDefault="00E53078" w:rsidP="00E53078">
            <w:pPr>
              <w:ind w:leftChars="-26" w:left="-55" w:rightChars="-31" w:right="-65"/>
              <w:jc w:val="center"/>
              <w:rPr>
                <w:rFonts w:ascii="宋体" w:hAnsi="宋体" w:cs="宋体" w:hint="eastAsia"/>
                <w:bCs/>
                <w:kern w:val="44"/>
                <w:szCs w:val="21"/>
              </w:rPr>
            </w:pPr>
            <w:r w:rsidRPr="004408D6">
              <w:rPr>
                <w:rFonts w:ascii="宋体" w:hAnsi="宋体" w:hint="eastAsia"/>
                <w:bCs/>
                <w:szCs w:val="21"/>
              </w:rPr>
              <w:t>风景园林工程师</w:t>
            </w:r>
          </w:p>
        </w:tc>
        <w:tc>
          <w:tcPr>
            <w:tcW w:w="647" w:type="dxa"/>
            <w:tcBorders>
              <w:top w:val="single" w:sz="4" w:space="0" w:color="auto"/>
              <w:left w:val="single" w:sz="4" w:space="0" w:color="auto"/>
              <w:right w:val="single" w:sz="4" w:space="0" w:color="auto"/>
            </w:tcBorders>
            <w:vAlign w:val="center"/>
          </w:tcPr>
          <w:p w14:paraId="49AE38C9" w14:textId="032B565F" w:rsidR="00E53078" w:rsidRPr="004408D6" w:rsidDel="00E53078" w:rsidRDefault="00E53078" w:rsidP="00E53078">
            <w:pPr>
              <w:ind w:leftChars="-26" w:left="-55" w:rightChars="-31" w:right="-65"/>
              <w:jc w:val="center"/>
              <w:rPr>
                <w:rFonts w:ascii="宋体" w:hAnsi="宋体" w:cs="宋体" w:hint="eastAsia"/>
                <w:kern w:val="0"/>
                <w:szCs w:val="21"/>
              </w:rPr>
            </w:pPr>
            <w:r w:rsidRPr="004408D6">
              <w:rPr>
                <w:rFonts w:ascii="宋体" w:hAnsi="宋体" w:hint="eastAsia"/>
                <w:bCs/>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3BC56624" w14:textId="309D23F3" w:rsidR="00E53078" w:rsidRPr="004408D6" w:rsidDel="00E53078" w:rsidRDefault="00E53078" w:rsidP="00E53078">
            <w:pPr>
              <w:ind w:leftChars="-26" w:left="-55" w:rightChars="-31" w:right="-65"/>
              <w:rPr>
                <w:rFonts w:ascii="宋体" w:hAnsi="宋体" w:cs="宋体" w:hint="eastAsia"/>
                <w:kern w:val="0"/>
                <w:szCs w:val="21"/>
              </w:rPr>
            </w:pPr>
            <w:r w:rsidRPr="004408D6">
              <w:rPr>
                <w:rFonts w:ascii="宋体" w:hAnsi="宋体" w:hint="eastAsia"/>
                <w:szCs w:val="21"/>
              </w:rPr>
              <w:t>具有风景园林类专业</w:t>
            </w:r>
            <w:r w:rsidRPr="004408D6">
              <w:rPr>
                <w:rFonts w:ascii="宋体" w:hAnsi="宋体"/>
                <w:szCs w:val="21"/>
              </w:rPr>
              <w:t>中级</w:t>
            </w:r>
            <w:r w:rsidRPr="004408D6">
              <w:rPr>
                <w:rFonts w:ascii="宋体" w:hAnsi="宋体" w:hint="eastAsia"/>
                <w:szCs w:val="21"/>
              </w:rPr>
              <w:t>（或以上）技术职称。</w:t>
            </w:r>
          </w:p>
        </w:tc>
        <w:tc>
          <w:tcPr>
            <w:tcW w:w="4462" w:type="dxa"/>
            <w:tcBorders>
              <w:top w:val="single" w:sz="4" w:space="0" w:color="auto"/>
              <w:left w:val="single" w:sz="4" w:space="0" w:color="auto"/>
              <w:right w:val="single" w:sz="4" w:space="0" w:color="auto"/>
            </w:tcBorders>
            <w:vAlign w:val="center"/>
          </w:tcPr>
          <w:p w14:paraId="1EEC34DE" w14:textId="1778E5EB" w:rsidR="00E53078" w:rsidRPr="004408D6" w:rsidDel="00E53078" w:rsidRDefault="00E53078" w:rsidP="00E53078">
            <w:pPr>
              <w:ind w:leftChars="-26" w:left="-55" w:rightChars="-31" w:right="-65"/>
              <w:rPr>
                <w:rFonts w:ascii="宋体" w:hAnsi="宋体" w:hint="eastAsia"/>
                <w:szCs w:val="21"/>
              </w:rPr>
            </w:pPr>
            <w:r w:rsidRPr="004408D6">
              <w:rPr>
                <w:rFonts w:ascii="宋体" w:hAnsi="宋体" w:hint="eastAsia"/>
                <w:szCs w:val="21"/>
              </w:rPr>
              <w:t>提供职称证书。</w:t>
            </w:r>
          </w:p>
        </w:tc>
      </w:tr>
      <w:tr w:rsidR="00BB4BF0" w:rsidRPr="004408D6" w14:paraId="3F204404" w14:textId="77777777">
        <w:trPr>
          <w:trHeight w:val="144"/>
          <w:jc w:val="center"/>
        </w:trPr>
        <w:tc>
          <w:tcPr>
            <w:tcW w:w="553" w:type="dxa"/>
            <w:tcBorders>
              <w:top w:val="single" w:sz="4" w:space="0" w:color="auto"/>
              <w:left w:val="single" w:sz="4" w:space="0" w:color="auto"/>
              <w:bottom w:val="single" w:sz="4" w:space="0" w:color="auto"/>
              <w:right w:val="single" w:sz="4" w:space="0" w:color="auto"/>
            </w:tcBorders>
            <w:vAlign w:val="center"/>
          </w:tcPr>
          <w:p w14:paraId="423051C1" w14:textId="18AD55FD" w:rsidR="00BB4BF0" w:rsidRPr="004408D6" w:rsidRDefault="00E53078">
            <w:pPr>
              <w:ind w:leftChars="-27" w:left="-57" w:rightChars="-22" w:right="-46"/>
              <w:jc w:val="center"/>
              <w:rPr>
                <w:rFonts w:ascii="宋体" w:hAnsi="宋体" w:hint="eastAsia"/>
                <w:szCs w:val="21"/>
              </w:rPr>
            </w:pPr>
            <w:r w:rsidRPr="004408D6">
              <w:rPr>
                <w:rFonts w:ascii="宋体" w:hAnsi="宋体" w:hint="eastAsia"/>
                <w:szCs w:val="21"/>
              </w:rPr>
              <w:t>9</w:t>
            </w:r>
          </w:p>
        </w:tc>
        <w:tc>
          <w:tcPr>
            <w:tcW w:w="1872" w:type="dxa"/>
            <w:tcBorders>
              <w:top w:val="single" w:sz="4" w:space="0" w:color="auto"/>
              <w:left w:val="single" w:sz="4" w:space="0" w:color="auto"/>
              <w:bottom w:val="single" w:sz="4" w:space="0" w:color="auto"/>
              <w:right w:val="single" w:sz="4" w:space="0" w:color="auto"/>
            </w:tcBorders>
            <w:vAlign w:val="center"/>
          </w:tcPr>
          <w:p w14:paraId="52BD2697" w14:textId="77777777" w:rsidR="00BB4BF0" w:rsidRPr="004408D6" w:rsidRDefault="00E53078">
            <w:pPr>
              <w:ind w:leftChars="-26" w:left="-55" w:rightChars="-31" w:right="-65"/>
              <w:jc w:val="center"/>
              <w:rPr>
                <w:rFonts w:ascii="宋体" w:hAnsi="宋体" w:hint="eastAsia"/>
                <w:bCs/>
                <w:szCs w:val="21"/>
              </w:rPr>
            </w:pPr>
            <w:r w:rsidRPr="004408D6">
              <w:rPr>
                <w:rFonts w:ascii="宋体" w:hAnsi="宋体" w:hint="eastAsia"/>
                <w:bCs/>
                <w:szCs w:val="21"/>
              </w:rPr>
              <w:t>材料工程师</w:t>
            </w:r>
          </w:p>
        </w:tc>
        <w:tc>
          <w:tcPr>
            <w:tcW w:w="647" w:type="dxa"/>
            <w:tcBorders>
              <w:top w:val="single" w:sz="4" w:space="0" w:color="auto"/>
              <w:left w:val="single" w:sz="4" w:space="0" w:color="auto"/>
              <w:bottom w:val="single" w:sz="4" w:space="0" w:color="auto"/>
              <w:right w:val="single" w:sz="4" w:space="0" w:color="auto"/>
            </w:tcBorders>
            <w:vAlign w:val="center"/>
          </w:tcPr>
          <w:p w14:paraId="3D7E41A7" w14:textId="77777777" w:rsidR="00BB4BF0" w:rsidRPr="004408D6" w:rsidRDefault="00E53078">
            <w:pPr>
              <w:ind w:leftChars="-26" w:left="-55" w:rightChars="-31" w:right="-65"/>
              <w:jc w:val="center"/>
              <w:rPr>
                <w:rFonts w:ascii="宋体" w:hAnsi="宋体" w:hint="eastAsia"/>
                <w:bCs/>
                <w:szCs w:val="21"/>
              </w:rPr>
            </w:pPr>
            <w:r w:rsidRPr="004408D6">
              <w:rPr>
                <w:rFonts w:ascii="宋体" w:hAnsi="宋体" w:hint="eastAsia"/>
                <w:bCs/>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2FA9727E" w14:textId="77777777" w:rsidR="00BB4BF0" w:rsidRPr="004408D6" w:rsidRDefault="00E53078">
            <w:pPr>
              <w:ind w:leftChars="-26" w:left="-55" w:rightChars="-31" w:right="-65"/>
              <w:rPr>
                <w:rFonts w:ascii="宋体" w:hAnsi="宋体" w:cs="宋体" w:hint="eastAsia"/>
                <w:szCs w:val="21"/>
              </w:rPr>
            </w:pPr>
            <w:r w:rsidRPr="004408D6">
              <w:rPr>
                <w:rFonts w:ascii="宋体" w:hAnsi="宋体" w:hint="eastAsia"/>
                <w:szCs w:val="21"/>
              </w:rPr>
              <w:t>具有建筑材料类专业</w:t>
            </w:r>
            <w:r w:rsidRPr="004408D6">
              <w:rPr>
                <w:rFonts w:ascii="宋体" w:hAnsi="宋体"/>
                <w:szCs w:val="21"/>
              </w:rPr>
              <w:t>中级</w:t>
            </w:r>
            <w:r w:rsidRPr="004408D6">
              <w:rPr>
                <w:rFonts w:ascii="宋体" w:hAnsi="宋体" w:hint="eastAsia"/>
                <w:szCs w:val="21"/>
              </w:rPr>
              <w:t>（或以上）技术职称。</w:t>
            </w:r>
          </w:p>
        </w:tc>
        <w:tc>
          <w:tcPr>
            <w:tcW w:w="4462" w:type="dxa"/>
            <w:tcBorders>
              <w:top w:val="single" w:sz="4" w:space="0" w:color="auto"/>
              <w:left w:val="single" w:sz="4" w:space="0" w:color="auto"/>
              <w:bottom w:val="single" w:sz="4" w:space="0" w:color="auto"/>
              <w:right w:val="single" w:sz="4" w:space="0" w:color="auto"/>
            </w:tcBorders>
            <w:vAlign w:val="center"/>
          </w:tcPr>
          <w:p w14:paraId="129A28EA" w14:textId="77777777" w:rsidR="00BB4BF0" w:rsidRPr="004408D6" w:rsidRDefault="00E53078">
            <w:pPr>
              <w:ind w:leftChars="-26" w:left="-55" w:rightChars="-31" w:right="-65"/>
              <w:rPr>
                <w:rFonts w:ascii="宋体" w:hAnsi="宋体" w:cs="宋体" w:hint="eastAsia"/>
                <w:kern w:val="0"/>
                <w:szCs w:val="21"/>
              </w:rPr>
            </w:pPr>
            <w:r w:rsidRPr="004408D6">
              <w:rPr>
                <w:rFonts w:ascii="宋体" w:hAnsi="宋体" w:hint="eastAsia"/>
                <w:szCs w:val="21"/>
              </w:rPr>
              <w:t>提供职称证书。</w:t>
            </w:r>
          </w:p>
        </w:tc>
      </w:tr>
      <w:tr w:rsidR="00BB4BF0" w:rsidRPr="004408D6" w14:paraId="4C626EE7" w14:textId="77777777">
        <w:trPr>
          <w:trHeight w:val="144"/>
          <w:jc w:val="center"/>
        </w:trPr>
        <w:tc>
          <w:tcPr>
            <w:tcW w:w="553" w:type="dxa"/>
            <w:tcBorders>
              <w:top w:val="single" w:sz="4" w:space="0" w:color="auto"/>
              <w:left w:val="single" w:sz="4" w:space="0" w:color="auto"/>
              <w:bottom w:val="single" w:sz="4" w:space="0" w:color="auto"/>
              <w:right w:val="single" w:sz="4" w:space="0" w:color="auto"/>
            </w:tcBorders>
            <w:vAlign w:val="center"/>
          </w:tcPr>
          <w:p w14:paraId="53DE3155" w14:textId="6D034D71" w:rsidR="00BB4BF0" w:rsidRPr="004408D6" w:rsidRDefault="00E53078">
            <w:pPr>
              <w:ind w:leftChars="-27" w:left="-57" w:rightChars="-22" w:right="-46"/>
              <w:jc w:val="center"/>
              <w:rPr>
                <w:rFonts w:ascii="宋体" w:hAnsi="宋体" w:hint="eastAsia"/>
                <w:szCs w:val="21"/>
              </w:rPr>
            </w:pPr>
            <w:r w:rsidRPr="004408D6">
              <w:rPr>
                <w:rFonts w:ascii="宋体" w:hAnsi="宋体" w:hint="eastAsia"/>
                <w:szCs w:val="21"/>
              </w:rPr>
              <w:t>10</w:t>
            </w:r>
          </w:p>
        </w:tc>
        <w:tc>
          <w:tcPr>
            <w:tcW w:w="1872" w:type="dxa"/>
            <w:tcBorders>
              <w:top w:val="single" w:sz="4" w:space="0" w:color="auto"/>
              <w:left w:val="single" w:sz="4" w:space="0" w:color="auto"/>
              <w:bottom w:val="single" w:sz="4" w:space="0" w:color="auto"/>
              <w:right w:val="single" w:sz="4" w:space="0" w:color="auto"/>
            </w:tcBorders>
            <w:vAlign w:val="center"/>
          </w:tcPr>
          <w:p w14:paraId="0E176897" w14:textId="77777777" w:rsidR="00BB4BF0" w:rsidRPr="004408D6" w:rsidRDefault="00E53078">
            <w:pPr>
              <w:ind w:leftChars="-26" w:left="-55" w:rightChars="-31" w:right="-65"/>
              <w:jc w:val="center"/>
              <w:rPr>
                <w:rFonts w:ascii="宋体" w:hAnsi="宋体" w:hint="eastAsia"/>
                <w:bCs/>
                <w:szCs w:val="21"/>
              </w:rPr>
            </w:pPr>
            <w:r w:rsidRPr="004408D6">
              <w:rPr>
                <w:rFonts w:ascii="宋体" w:hAnsi="宋体" w:hint="eastAsia"/>
                <w:bCs/>
                <w:szCs w:val="21"/>
              </w:rPr>
              <w:t>专职安全员</w:t>
            </w:r>
          </w:p>
        </w:tc>
        <w:tc>
          <w:tcPr>
            <w:tcW w:w="647" w:type="dxa"/>
            <w:tcBorders>
              <w:top w:val="single" w:sz="4" w:space="0" w:color="auto"/>
              <w:left w:val="single" w:sz="4" w:space="0" w:color="auto"/>
              <w:bottom w:val="single" w:sz="4" w:space="0" w:color="auto"/>
              <w:right w:val="single" w:sz="4" w:space="0" w:color="auto"/>
            </w:tcBorders>
            <w:vAlign w:val="center"/>
          </w:tcPr>
          <w:p w14:paraId="3314331C" w14:textId="77777777" w:rsidR="00BB4BF0" w:rsidRPr="004408D6" w:rsidRDefault="00E53078">
            <w:pPr>
              <w:ind w:leftChars="-26" w:left="-55" w:rightChars="-31" w:right="-65"/>
              <w:jc w:val="center"/>
              <w:rPr>
                <w:rFonts w:ascii="宋体" w:hAnsi="宋体" w:hint="eastAsia"/>
                <w:bCs/>
                <w:szCs w:val="21"/>
              </w:rPr>
            </w:pPr>
            <w:r w:rsidRPr="004408D6">
              <w:rPr>
                <w:rFonts w:ascii="宋体" w:hAnsi="宋体" w:hint="eastAsia"/>
                <w:bCs/>
                <w:szCs w:val="21"/>
              </w:rPr>
              <w:t>1</w:t>
            </w:r>
          </w:p>
        </w:tc>
        <w:tc>
          <w:tcPr>
            <w:tcW w:w="6913" w:type="dxa"/>
            <w:tcBorders>
              <w:top w:val="single" w:sz="4" w:space="0" w:color="auto"/>
              <w:left w:val="single" w:sz="4" w:space="0" w:color="auto"/>
              <w:bottom w:val="single" w:sz="4" w:space="0" w:color="auto"/>
              <w:right w:val="single" w:sz="4" w:space="0" w:color="auto"/>
            </w:tcBorders>
            <w:vAlign w:val="center"/>
          </w:tcPr>
          <w:p w14:paraId="28F9933D" w14:textId="77777777" w:rsidR="00BB4BF0" w:rsidRPr="004408D6" w:rsidRDefault="00E53078">
            <w:pPr>
              <w:ind w:leftChars="-26" w:left="-55" w:rightChars="-31" w:right="-65"/>
              <w:rPr>
                <w:rFonts w:ascii="宋体" w:hAnsi="宋体" w:cs="宋体" w:hint="eastAsia"/>
                <w:szCs w:val="21"/>
              </w:rPr>
            </w:pPr>
            <w:r w:rsidRPr="004408D6">
              <w:rPr>
                <w:rFonts w:ascii="宋体" w:hAnsi="宋体" w:cs="宋体" w:hint="eastAsia"/>
                <w:szCs w:val="21"/>
              </w:rPr>
              <w:t>详见招标公告要求。</w:t>
            </w:r>
          </w:p>
        </w:tc>
        <w:tc>
          <w:tcPr>
            <w:tcW w:w="4462" w:type="dxa"/>
            <w:tcBorders>
              <w:top w:val="single" w:sz="4" w:space="0" w:color="auto"/>
              <w:left w:val="single" w:sz="4" w:space="0" w:color="auto"/>
              <w:bottom w:val="single" w:sz="4" w:space="0" w:color="auto"/>
              <w:right w:val="single" w:sz="4" w:space="0" w:color="auto"/>
            </w:tcBorders>
            <w:vAlign w:val="center"/>
          </w:tcPr>
          <w:p w14:paraId="09924B61" w14:textId="77777777" w:rsidR="00BB4BF0" w:rsidRPr="004408D6" w:rsidRDefault="00E53078">
            <w:pPr>
              <w:ind w:leftChars="-26" w:left="-55" w:rightChars="-31" w:right="-65"/>
              <w:rPr>
                <w:rFonts w:ascii="宋体" w:hAnsi="宋体" w:cs="宋体" w:hint="eastAsia"/>
                <w:kern w:val="0"/>
                <w:szCs w:val="21"/>
              </w:rPr>
            </w:pPr>
            <w:r w:rsidRPr="004408D6">
              <w:rPr>
                <w:rFonts w:ascii="宋体" w:hAnsi="宋体" w:cs="宋体" w:hint="eastAsia"/>
                <w:kern w:val="0"/>
                <w:szCs w:val="21"/>
              </w:rPr>
              <w:t>按招标公告要求。</w:t>
            </w:r>
          </w:p>
        </w:tc>
      </w:tr>
    </w:tbl>
    <w:p w14:paraId="77456344" w14:textId="77777777" w:rsidR="00BB4BF0" w:rsidRPr="004408D6" w:rsidRDefault="00E53078">
      <w:pPr>
        <w:snapToGrid w:val="0"/>
        <w:spacing w:line="360" w:lineRule="auto"/>
        <w:jc w:val="left"/>
        <w:rPr>
          <w:rFonts w:ascii="宋体" w:hAnsi="宋体" w:cs="宋体" w:hint="eastAsia"/>
          <w:bCs/>
          <w:kern w:val="0"/>
          <w:sz w:val="20"/>
          <w:szCs w:val="20"/>
        </w:rPr>
      </w:pPr>
      <w:r w:rsidRPr="004408D6">
        <w:rPr>
          <w:rFonts w:ascii="宋体" w:hAnsi="宋体" w:cs="宋体" w:hint="eastAsia"/>
          <w:bCs/>
          <w:kern w:val="0"/>
          <w:sz w:val="20"/>
          <w:szCs w:val="20"/>
        </w:rPr>
        <w:t>注：1.按照《造价工程师职业资格制度规定》的规定，根据原人事部、原建设部发布的《造价工程师执业资格制度暂行规定》（人发〔1996〕77号）取得的造价工程师执业资格，并经注册且在有效期内的，等同于一级注册造价工程师。</w:t>
      </w:r>
    </w:p>
    <w:p w14:paraId="3BFE0F41" w14:textId="77777777" w:rsidR="00BB4BF0" w:rsidRPr="004408D6" w:rsidRDefault="00E53078">
      <w:pPr>
        <w:pStyle w:val="a0"/>
        <w:rPr>
          <w:rFonts w:cs="Courier New"/>
        </w:rPr>
        <w:sectPr w:rsidR="00BB4BF0" w:rsidRPr="004408D6">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1247" w:bottom="1418" w:left="1134" w:header="851" w:footer="907" w:gutter="0"/>
          <w:cols w:space="720"/>
          <w:docGrid w:type="linesAndChars" w:linePitch="312"/>
        </w:sectPr>
      </w:pPr>
      <w:r w:rsidRPr="004408D6">
        <w:rPr>
          <w:rFonts w:hAnsi="宋体" w:cs="宋体" w:hint="eastAsia"/>
          <w:bCs/>
        </w:rPr>
        <w:t>2.上述人员岗位不能相互兼任。未提供或所提供的证明资料不符合要求的，则该评分节点不予评审。</w:t>
      </w:r>
    </w:p>
    <w:p w14:paraId="1C9C0BA7" w14:textId="77777777" w:rsidR="00BB4BF0" w:rsidRPr="004408D6" w:rsidRDefault="00E53078">
      <w:pPr>
        <w:rPr>
          <w:sz w:val="24"/>
          <w:szCs w:val="24"/>
        </w:rPr>
      </w:pPr>
      <w:r w:rsidRPr="004408D6">
        <w:rPr>
          <w:rFonts w:hint="eastAsia"/>
          <w:szCs w:val="21"/>
        </w:rPr>
        <w:lastRenderedPageBreak/>
        <w:t>附表五（适用于区间抽取法）</w:t>
      </w:r>
    </w:p>
    <w:p w14:paraId="2977D3BF" w14:textId="77777777" w:rsidR="00BB4BF0" w:rsidRPr="004408D6" w:rsidRDefault="00E53078">
      <w:pPr>
        <w:jc w:val="center"/>
        <w:rPr>
          <w:b/>
          <w:sz w:val="36"/>
          <w:szCs w:val="36"/>
        </w:rPr>
      </w:pPr>
      <w:r w:rsidRPr="004408D6">
        <w:rPr>
          <w:rFonts w:hint="eastAsia"/>
          <w:b/>
          <w:sz w:val="36"/>
          <w:szCs w:val="36"/>
        </w:rPr>
        <w:t>经济标评分表</w:t>
      </w:r>
    </w:p>
    <w:p w14:paraId="75030433" w14:textId="77777777" w:rsidR="00BB4BF0" w:rsidRPr="004408D6" w:rsidRDefault="00E53078">
      <w:pPr>
        <w:rPr>
          <w:szCs w:val="21"/>
        </w:rPr>
      </w:pPr>
      <w:r w:rsidRPr="004408D6">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74"/>
        <w:gridCol w:w="1031"/>
        <w:gridCol w:w="1031"/>
        <w:gridCol w:w="1031"/>
        <w:gridCol w:w="1031"/>
        <w:gridCol w:w="1031"/>
        <w:gridCol w:w="1031"/>
        <w:gridCol w:w="1031"/>
        <w:gridCol w:w="1031"/>
        <w:gridCol w:w="1031"/>
        <w:gridCol w:w="1031"/>
        <w:gridCol w:w="1031"/>
        <w:gridCol w:w="1032"/>
      </w:tblGrid>
      <w:tr w:rsidR="00BB4BF0" w:rsidRPr="004408D6" w14:paraId="5CB14A26" w14:textId="77777777">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0FC5131D" w14:textId="77777777" w:rsidR="00BB4BF0" w:rsidRPr="004408D6" w:rsidRDefault="00E53078">
            <w:pPr>
              <w:rPr>
                <w:rFonts w:ascii="宋体" w:hAnsi="宋体" w:hint="eastAsia"/>
                <w:szCs w:val="21"/>
              </w:rPr>
            </w:pPr>
            <w:r w:rsidRPr="004408D6">
              <w:rPr>
                <w:rFonts w:ascii="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167AF94F"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6BB00E7"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F1E500B"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8F1A3B1"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9219424"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83D16ED"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AA54083"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0A8C731"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EE8855"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AF0DD13"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55E0496" w14:textId="77777777" w:rsidR="00BB4BF0" w:rsidRPr="004408D6" w:rsidRDefault="00BB4BF0">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2E2AA6F" w14:textId="77777777" w:rsidR="00BB4BF0" w:rsidRPr="004408D6" w:rsidRDefault="00BB4BF0">
            <w:pPr>
              <w:rPr>
                <w:rFonts w:ascii="宋体" w:hAnsi="宋体" w:hint="eastAsia"/>
                <w:szCs w:val="21"/>
              </w:rPr>
            </w:pPr>
          </w:p>
        </w:tc>
      </w:tr>
      <w:tr w:rsidR="00BB4BF0" w:rsidRPr="004408D6" w14:paraId="072D5573"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18768E3E" w14:textId="77777777" w:rsidR="00BB4BF0" w:rsidRPr="004408D6" w:rsidRDefault="00E53078">
            <w:pPr>
              <w:rPr>
                <w:rFonts w:ascii="宋体" w:hAnsi="宋体" w:hint="eastAsia"/>
                <w:szCs w:val="21"/>
              </w:rPr>
            </w:pPr>
            <w:r w:rsidRPr="004408D6">
              <w:rPr>
                <w:rFonts w:ascii="宋体" w:hAnsi="宋体" w:hint="eastAsia"/>
                <w:szCs w:val="21"/>
              </w:rPr>
              <w:t>投标报价</w:t>
            </w:r>
            <w:r w:rsidRPr="004408D6">
              <w:rPr>
                <w:rFonts w:ascii="宋体" w:hAnsi="宋体"/>
                <w:szCs w:val="21"/>
              </w:rPr>
              <w:t>PT</w:t>
            </w:r>
            <w:r w:rsidRPr="004408D6">
              <w:rPr>
                <w:rFonts w:ascii="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173B8C5C"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28462DC"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BD19008"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18F2AEC"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C6E530F"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F75508C"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29FF808"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DFB1755"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4BAFC35"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46A5F68"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FDB1709" w14:textId="77777777" w:rsidR="00BB4BF0" w:rsidRPr="004408D6" w:rsidRDefault="00BB4BF0">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030F90A9" w14:textId="77777777" w:rsidR="00BB4BF0" w:rsidRPr="004408D6" w:rsidRDefault="00BB4BF0">
            <w:pPr>
              <w:rPr>
                <w:rFonts w:ascii="宋体" w:hAnsi="宋体" w:hint="eastAsia"/>
                <w:szCs w:val="21"/>
              </w:rPr>
            </w:pPr>
          </w:p>
        </w:tc>
      </w:tr>
      <w:tr w:rsidR="00BB4BF0" w:rsidRPr="004408D6" w14:paraId="38834E77"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7133DD24" w14:textId="77777777" w:rsidR="00BB4BF0" w:rsidRPr="004408D6" w:rsidRDefault="00E53078">
            <w:pPr>
              <w:rPr>
                <w:rFonts w:ascii="宋体" w:hAnsi="宋体" w:hint="eastAsia"/>
                <w:szCs w:val="21"/>
              </w:rPr>
            </w:pPr>
            <w:r w:rsidRPr="004408D6">
              <w:rPr>
                <w:rFonts w:ascii="宋体" w:hAnsi="宋体" w:hint="eastAsia"/>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6DB7A008" w14:textId="77777777" w:rsidR="00BB4BF0" w:rsidRPr="004408D6" w:rsidRDefault="00BB4BF0">
            <w:pPr>
              <w:rPr>
                <w:rFonts w:ascii="宋体" w:hAnsi="宋体" w:hint="eastAsia"/>
                <w:szCs w:val="21"/>
              </w:rPr>
            </w:pPr>
          </w:p>
        </w:tc>
      </w:tr>
      <w:tr w:rsidR="00BB4BF0" w:rsidRPr="004408D6" w14:paraId="7B8AB876"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2065F2F0" w14:textId="77777777" w:rsidR="00BB4BF0" w:rsidRPr="004408D6" w:rsidRDefault="00E53078">
            <w:pPr>
              <w:rPr>
                <w:rFonts w:ascii="宋体" w:hAnsi="宋体" w:hint="eastAsia"/>
                <w:szCs w:val="21"/>
              </w:rPr>
            </w:pPr>
            <w:r w:rsidRPr="004408D6">
              <w:rPr>
                <w:rFonts w:ascii="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0225B483" w14:textId="77777777" w:rsidR="00BB4BF0" w:rsidRPr="004408D6" w:rsidRDefault="00BB4BF0">
            <w:pPr>
              <w:rPr>
                <w:rFonts w:ascii="宋体" w:hAnsi="宋体" w:hint="eastAsia"/>
                <w:szCs w:val="21"/>
              </w:rPr>
            </w:pPr>
          </w:p>
        </w:tc>
      </w:tr>
      <w:tr w:rsidR="00BB4BF0" w:rsidRPr="004408D6" w14:paraId="0B88A977"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3D393E3" w14:textId="77777777" w:rsidR="00BB4BF0" w:rsidRPr="004408D6" w:rsidRDefault="00E53078">
            <w:pPr>
              <w:rPr>
                <w:rFonts w:ascii="宋体" w:hAnsi="宋体" w:hint="eastAsia"/>
                <w:szCs w:val="21"/>
              </w:rPr>
            </w:pPr>
            <w:r w:rsidRPr="004408D6">
              <w:rPr>
                <w:rFonts w:ascii="宋体" w:hAnsi="宋体" w:hint="eastAsia"/>
                <w:szCs w:val="21"/>
              </w:rPr>
              <w:t>偏差（（</w:t>
            </w:r>
            <w:r w:rsidRPr="004408D6">
              <w:rPr>
                <w:rFonts w:ascii="宋体" w:hAnsi="宋体"/>
                <w:szCs w:val="21"/>
              </w:rPr>
              <w:t>PT-PC</w:t>
            </w:r>
            <w:r w:rsidRPr="004408D6">
              <w:rPr>
                <w:rFonts w:ascii="宋体" w:hAnsi="宋体" w:hint="eastAsia"/>
                <w:szCs w:val="21"/>
              </w:rPr>
              <w:t>）</w:t>
            </w:r>
            <w:r w:rsidRPr="004408D6">
              <w:rPr>
                <w:rFonts w:ascii="宋体" w:hAnsi="宋体"/>
                <w:szCs w:val="21"/>
              </w:rPr>
              <w:t>/PC</w:t>
            </w:r>
            <w:r w:rsidRPr="004408D6">
              <w:rPr>
                <w:rFonts w:ascii="宋体" w:hAnsi="宋体" w:hint="eastAsia"/>
                <w:szCs w:val="21"/>
              </w:rPr>
              <w:t>）（</w:t>
            </w:r>
            <w:r w:rsidRPr="004408D6">
              <w:rPr>
                <w:rFonts w:ascii="宋体" w:hAnsi="宋体"/>
                <w:szCs w:val="21"/>
              </w:rPr>
              <w:t>%</w:t>
            </w:r>
            <w:r w:rsidRPr="004408D6">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36DD302D"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E8DF77A"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75BE7F4"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BDE2CF1"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56F0752"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F78B2AC"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46B612D"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67BDC62"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8C257B1"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2AB1511"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853F900" w14:textId="77777777" w:rsidR="00BB4BF0" w:rsidRPr="004408D6" w:rsidRDefault="00BB4BF0">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8846E4E" w14:textId="77777777" w:rsidR="00BB4BF0" w:rsidRPr="004408D6" w:rsidRDefault="00BB4BF0">
            <w:pPr>
              <w:rPr>
                <w:rFonts w:ascii="宋体" w:hAnsi="宋体" w:hint="eastAsia"/>
                <w:szCs w:val="21"/>
              </w:rPr>
            </w:pPr>
          </w:p>
        </w:tc>
      </w:tr>
      <w:tr w:rsidR="00BB4BF0" w:rsidRPr="004408D6" w14:paraId="004B500F"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14D9E8EA" w14:textId="77777777" w:rsidR="00BB4BF0" w:rsidRPr="004408D6" w:rsidRDefault="00E53078">
            <w:pPr>
              <w:rPr>
                <w:rFonts w:ascii="宋体" w:hAnsi="宋体" w:hint="eastAsia"/>
                <w:szCs w:val="21"/>
              </w:rPr>
            </w:pPr>
            <w:r w:rsidRPr="004408D6">
              <w:rPr>
                <w:rFonts w:ascii="宋体" w:hAnsi="宋体" w:hint="eastAsia"/>
                <w:szCs w:val="21"/>
              </w:rPr>
              <w:t>减分（</w:t>
            </w:r>
            <w:r w:rsidRPr="004408D6">
              <w:rPr>
                <w:rFonts w:ascii="宋体" w:hAnsi="宋体"/>
                <w:szCs w:val="21"/>
              </w:rPr>
              <w:t>A</w:t>
            </w:r>
            <w:r w:rsidRPr="004408D6">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06C912B5"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ADF57FB"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53F3B29"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5CD5ADA"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2233790"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C174509"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3C04D2C"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35D8832"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63EBFA2"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04A58B0"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F38F935" w14:textId="77777777" w:rsidR="00BB4BF0" w:rsidRPr="004408D6" w:rsidRDefault="00BB4BF0">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07BD329C" w14:textId="77777777" w:rsidR="00BB4BF0" w:rsidRPr="004408D6" w:rsidRDefault="00BB4BF0">
            <w:pPr>
              <w:rPr>
                <w:rFonts w:ascii="宋体" w:hAnsi="宋体" w:hint="eastAsia"/>
                <w:szCs w:val="21"/>
              </w:rPr>
            </w:pPr>
          </w:p>
        </w:tc>
      </w:tr>
      <w:tr w:rsidR="00BB4BF0" w:rsidRPr="004408D6" w14:paraId="649FF1BE"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644B0A91" w14:textId="77777777" w:rsidR="00BB4BF0" w:rsidRPr="004408D6" w:rsidRDefault="00E53078">
            <w:pPr>
              <w:rPr>
                <w:rFonts w:ascii="宋体" w:hAnsi="宋体" w:hint="eastAsia"/>
                <w:szCs w:val="21"/>
              </w:rPr>
            </w:pPr>
            <w:r w:rsidRPr="004408D6">
              <w:rPr>
                <w:rFonts w:ascii="宋体" w:hAnsi="宋体" w:hint="eastAsia"/>
                <w:szCs w:val="21"/>
              </w:rPr>
              <w:t>得分</w:t>
            </w:r>
            <w:r w:rsidRPr="004408D6">
              <w:rPr>
                <w:rFonts w:ascii="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2DE14295"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5C41131"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DD44E15"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4C447D5"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90485CD"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D8DF7FE"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A6FA20A"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7A84083"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BFA420"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F0844DA"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B46483F" w14:textId="77777777" w:rsidR="00BB4BF0" w:rsidRPr="004408D6" w:rsidRDefault="00BB4BF0">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24E65B1" w14:textId="77777777" w:rsidR="00BB4BF0" w:rsidRPr="004408D6" w:rsidRDefault="00BB4BF0">
            <w:pPr>
              <w:rPr>
                <w:rFonts w:ascii="宋体" w:hAnsi="宋体" w:hint="eastAsia"/>
                <w:szCs w:val="21"/>
              </w:rPr>
            </w:pPr>
          </w:p>
        </w:tc>
      </w:tr>
      <w:tr w:rsidR="00BB4BF0" w:rsidRPr="004408D6" w14:paraId="64819BD1"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6709F9EF" w14:textId="77777777" w:rsidR="00BB4BF0" w:rsidRPr="004408D6" w:rsidRDefault="00E53078">
            <w:pPr>
              <w:rPr>
                <w:rFonts w:ascii="宋体" w:hAnsi="宋体" w:hint="eastAsia"/>
                <w:szCs w:val="21"/>
              </w:rPr>
            </w:pPr>
            <w:r w:rsidRPr="004408D6">
              <w:rPr>
                <w:rFonts w:ascii="宋体" w:hAnsi="宋体" w:hint="eastAsia"/>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14:paraId="04C645F5"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5766C58"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B27497A"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D3AC188"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21F741F"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BB68A72"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4EA38AB"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88CB856"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9888844"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5E08E6A" w14:textId="77777777" w:rsidR="00BB4BF0" w:rsidRPr="004408D6" w:rsidRDefault="00BB4BF0">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2C4600E" w14:textId="77777777" w:rsidR="00BB4BF0" w:rsidRPr="004408D6" w:rsidRDefault="00BB4BF0">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2A5FA56" w14:textId="77777777" w:rsidR="00BB4BF0" w:rsidRPr="004408D6" w:rsidRDefault="00BB4BF0">
            <w:pPr>
              <w:rPr>
                <w:rFonts w:ascii="宋体" w:hAnsi="宋体" w:hint="eastAsia"/>
                <w:szCs w:val="21"/>
              </w:rPr>
            </w:pPr>
          </w:p>
        </w:tc>
      </w:tr>
    </w:tbl>
    <w:p w14:paraId="5B439464" w14:textId="77777777" w:rsidR="00BB4BF0" w:rsidRPr="004408D6" w:rsidRDefault="00E53078">
      <w:pPr>
        <w:rPr>
          <w:szCs w:val="21"/>
        </w:rPr>
      </w:pPr>
      <w:r w:rsidRPr="004408D6">
        <w:rPr>
          <w:rFonts w:hint="eastAsia"/>
          <w:szCs w:val="21"/>
        </w:rPr>
        <w:t>评委签名：</w:t>
      </w:r>
    </w:p>
    <w:p w14:paraId="4AA096A5" w14:textId="77777777" w:rsidR="00BB4BF0" w:rsidRPr="004408D6" w:rsidRDefault="00E53078">
      <w:pPr>
        <w:rPr>
          <w:szCs w:val="21"/>
        </w:rPr>
      </w:pPr>
      <w:r w:rsidRPr="004408D6">
        <w:rPr>
          <w:b/>
          <w:sz w:val="36"/>
          <w:szCs w:val="36"/>
        </w:rPr>
        <w:br w:type="page"/>
      </w:r>
    </w:p>
    <w:p w14:paraId="0DC01B60" w14:textId="77777777" w:rsidR="00BB4BF0" w:rsidRPr="004408D6" w:rsidRDefault="00E53078">
      <w:pPr>
        <w:rPr>
          <w:b/>
          <w:szCs w:val="21"/>
        </w:rPr>
      </w:pPr>
      <w:r w:rsidRPr="004408D6">
        <w:rPr>
          <w:rFonts w:hint="eastAsia"/>
          <w:szCs w:val="21"/>
        </w:rPr>
        <w:lastRenderedPageBreak/>
        <w:t>附表六</w:t>
      </w:r>
    </w:p>
    <w:p w14:paraId="1DE6E6C7" w14:textId="77777777" w:rsidR="00BB4BF0" w:rsidRPr="004408D6" w:rsidRDefault="00E53078">
      <w:pPr>
        <w:jc w:val="center"/>
        <w:rPr>
          <w:b/>
          <w:sz w:val="36"/>
          <w:szCs w:val="36"/>
        </w:rPr>
      </w:pPr>
      <w:r w:rsidRPr="004408D6">
        <w:rPr>
          <w:rFonts w:hint="eastAsia"/>
          <w:b/>
          <w:sz w:val="36"/>
          <w:szCs w:val="36"/>
        </w:rPr>
        <w:t>算术复核表</w:t>
      </w:r>
    </w:p>
    <w:p w14:paraId="3E301CE9" w14:textId="77777777" w:rsidR="00BB4BF0" w:rsidRPr="004408D6" w:rsidRDefault="00E53078">
      <w:pPr>
        <w:rPr>
          <w:rFonts w:ascii="宋体" w:hAnsi="宋体" w:hint="eastAsia"/>
          <w:kern w:val="0"/>
          <w:szCs w:val="21"/>
        </w:rPr>
      </w:pPr>
      <w:r w:rsidRPr="004408D6">
        <w:rPr>
          <w:rFonts w:hint="eastAsia"/>
          <w:kern w:val="0"/>
          <w:szCs w:val="21"/>
        </w:rPr>
        <w:t>工程名称：</w:t>
      </w:r>
      <w:r w:rsidRPr="004408D6">
        <w:rPr>
          <w:rFonts w:hint="eastAsia"/>
          <w:kern w:val="0"/>
          <w:szCs w:val="21"/>
        </w:rPr>
        <w:t xml:space="preserve">                                    </w:t>
      </w:r>
      <w:r w:rsidRPr="004408D6">
        <w:rPr>
          <w:rFonts w:ascii="宋体" w:hAnsi="宋体" w:hint="eastAsia"/>
          <w:kern w:val="0"/>
          <w:szCs w:val="21"/>
        </w:rPr>
        <w:t>投标人</w:t>
      </w:r>
      <w:r w:rsidRPr="004408D6">
        <w:rPr>
          <w:rFonts w:ascii="宋体" w:hAnsi="宋体"/>
          <w:kern w:val="0"/>
          <w:szCs w:val="21"/>
        </w:rPr>
        <w:t xml:space="preserve">:                                                  </w:t>
      </w:r>
      <w:r w:rsidRPr="004408D6">
        <w:rPr>
          <w:rFonts w:ascii="宋体" w:hAnsi="宋体" w:hint="eastAsia"/>
          <w:kern w:val="0"/>
          <w:szCs w:val="21"/>
        </w:rPr>
        <w:t>单位：元</w:t>
      </w:r>
    </w:p>
    <w:tbl>
      <w:tblPr>
        <w:tblW w:w="14820" w:type="dxa"/>
        <w:tblInd w:w="113" w:type="dxa"/>
        <w:tblLayout w:type="fixed"/>
        <w:tblLook w:val="0600" w:firstRow="0" w:lastRow="0" w:firstColumn="0" w:lastColumn="0" w:noHBand="1" w:noVBand="1"/>
      </w:tblPr>
      <w:tblGrid>
        <w:gridCol w:w="645"/>
        <w:gridCol w:w="4488"/>
        <w:gridCol w:w="1602"/>
        <w:gridCol w:w="1575"/>
        <w:gridCol w:w="1575"/>
        <w:gridCol w:w="1470"/>
        <w:gridCol w:w="3465"/>
      </w:tblGrid>
      <w:tr w:rsidR="00BB4BF0" w:rsidRPr="004408D6" w14:paraId="7983884A"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56D1EE76" w14:textId="77777777" w:rsidR="00BB4BF0" w:rsidRPr="004408D6" w:rsidRDefault="00E53078">
            <w:pPr>
              <w:rPr>
                <w:rFonts w:ascii="宋体" w:hAnsi="宋体" w:hint="eastAsia"/>
                <w:kern w:val="0"/>
                <w:szCs w:val="21"/>
              </w:rPr>
            </w:pPr>
            <w:r w:rsidRPr="004408D6">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4EB5FA36" w14:textId="77777777" w:rsidR="00BB4BF0" w:rsidRPr="004408D6" w:rsidRDefault="00E53078">
            <w:pPr>
              <w:rPr>
                <w:rFonts w:ascii="宋体" w:hAnsi="宋体" w:hint="eastAsia"/>
                <w:kern w:val="0"/>
                <w:szCs w:val="21"/>
              </w:rPr>
            </w:pPr>
            <w:r w:rsidRPr="004408D6">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364CBF30" w14:textId="77777777" w:rsidR="00BB4BF0" w:rsidRPr="004408D6" w:rsidRDefault="00E53078">
            <w:pPr>
              <w:rPr>
                <w:rFonts w:ascii="宋体" w:hAnsi="宋体" w:hint="eastAsia"/>
                <w:kern w:val="0"/>
                <w:szCs w:val="21"/>
              </w:rPr>
            </w:pPr>
            <w:r w:rsidRPr="004408D6">
              <w:rPr>
                <w:rFonts w:ascii="宋体" w:hAnsi="宋体" w:hint="eastAsia"/>
                <w:kern w:val="0"/>
                <w:szCs w:val="21"/>
              </w:rPr>
              <w:t>修正前投标</w:t>
            </w:r>
          </w:p>
          <w:p w14:paraId="394F588C" w14:textId="77777777" w:rsidR="00BB4BF0" w:rsidRPr="004408D6" w:rsidRDefault="00E53078">
            <w:pPr>
              <w:rPr>
                <w:rFonts w:ascii="宋体" w:hAnsi="宋体" w:hint="eastAsia"/>
                <w:kern w:val="0"/>
                <w:szCs w:val="21"/>
              </w:rPr>
            </w:pPr>
            <w:r w:rsidRPr="004408D6">
              <w:rPr>
                <w:rFonts w:ascii="宋体" w:hAnsi="宋体" w:hint="eastAsia"/>
                <w:kern w:val="0"/>
                <w:szCs w:val="21"/>
              </w:rPr>
              <w:t>报价</w:t>
            </w:r>
            <w:r w:rsidRPr="004408D6">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3404D0F8" w14:textId="77777777" w:rsidR="00BB4BF0" w:rsidRPr="004408D6" w:rsidRDefault="00E53078">
            <w:pPr>
              <w:rPr>
                <w:rFonts w:ascii="宋体" w:hAnsi="宋体" w:hint="eastAsia"/>
                <w:kern w:val="0"/>
                <w:szCs w:val="21"/>
              </w:rPr>
            </w:pPr>
            <w:r w:rsidRPr="004408D6">
              <w:rPr>
                <w:rFonts w:ascii="宋体" w:hAnsi="宋体" w:hint="eastAsia"/>
                <w:kern w:val="0"/>
                <w:szCs w:val="21"/>
              </w:rPr>
              <w:t>修正后投标</w:t>
            </w:r>
          </w:p>
          <w:p w14:paraId="37D19954" w14:textId="77777777" w:rsidR="00BB4BF0" w:rsidRPr="004408D6" w:rsidRDefault="00E53078">
            <w:pPr>
              <w:rPr>
                <w:rFonts w:ascii="宋体" w:hAnsi="宋体" w:hint="eastAsia"/>
                <w:kern w:val="0"/>
                <w:szCs w:val="21"/>
              </w:rPr>
            </w:pPr>
            <w:r w:rsidRPr="004408D6">
              <w:rPr>
                <w:rFonts w:ascii="宋体" w:hAnsi="宋体" w:hint="eastAsia"/>
                <w:kern w:val="0"/>
                <w:szCs w:val="21"/>
              </w:rPr>
              <w:t>报价</w:t>
            </w:r>
            <w:r w:rsidRPr="004408D6">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7EF4002E" w14:textId="77777777" w:rsidR="00BB4BF0" w:rsidRPr="004408D6" w:rsidRDefault="00E53078">
            <w:pPr>
              <w:rPr>
                <w:rFonts w:ascii="宋体" w:hAnsi="宋体" w:hint="eastAsia"/>
                <w:kern w:val="0"/>
                <w:szCs w:val="21"/>
              </w:rPr>
            </w:pPr>
            <w:r w:rsidRPr="004408D6">
              <w:rPr>
                <w:rFonts w:ascii="宋体" w:hAnsi="宋体" w:hint="eastAsia"/>
                <w:kern w:val="0"/>
                <w:szCs w:val="21"/>
              </w:rPr>
              <w:t>修正率</w:t>
            </w:r>
          </w:p>
          <w:p w14:paraId="71B7EEA7" w14:textId="77777777" w:rsidR="00BB4BF0" w:rsidRPr="004408D6" w:rsidRDefault="00E53078">
            <w:pPr>
              <w:rPr>
                <w:rFonts w:ascii="宋体" w:hAnsi="宋体" w:hint="eastAsia"/>
                <w:kern w:val="0"/>
                <w:szCs w:val="21"/>
              </w:rPr>
            </w:pPr>
            <w:r w:rsidRPr="004408D6">
              <w:rPr>
                <w:rFonts w:ascii="宋体" w:hAnsi="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384B65F1" w14:textId="77777777" w:rsidR="00BB4BF0" w:rsidRPr="004408D6" w:rsidRDefault="00E53078">
            <w:pPr>
              <w:rPr>
                <w:rFonts w:ascii="宋体" w:hAnsi="宋体" w:hint="eastAsia"/>
                <w:kern w:val="0"/>
                <w:szCs w:val="21"/>
              </w:rPr>
            </w:pPr>
            <w:r w:rsidRPr="004408D6">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3F92B055" w14:textId="77777777" w:rsidR="00BB4BF0" w:rsidRPr="004408D6" w:rsidRDefault="00E53078">
            <w:pPr>
              <w:rPr>
                <w:rFonts w:ascii="宋体" w:hAnsi="宋体" w:hint="eastAsia"/>
                <w:kern w:val="0"/>
                <w:szCs w:val="21"/>
              </w:rPr>
            </w:pPr>
            <w:r w:rsidRPr="004408D6">
              <w:rPr>
                <w:rFonts w:ascii="宋体" w:hAnsi="宋体" w:hint="eastAsia"/>
                <w:kern w:val="0"/>
                <w:szCs w:val="21"/>
              </w:rPr>
              <w:t>当</w:t>
            </w:r>
            <w:r w:rsidRPr="004408D6">
              <w:rPr>
                <w:rFonts w:ascii="宋体" w:hAnsi="宋体"/>
                <w:kern w:val="0"/>
                <w:szCs w:val="21"/>
              </w:rPr>
              <w:t>B&gt;A</w:t>
            </w:r>
            <w:r w:rsidRPr="004408D6">
              <w:rPr>
                <w:rFonts w:ascii="宋体" w:hAnsi="宋体" w:hint="eastAsia"/>
                <w:kern w:val="0"/>
                <w:szCs w:val="21"/>
              </w:rPr>
              <w:t>时，修正后报价与原报价的差额；当</w:t>
            </w:r>
            <w:r w:rsidRPr="004408D6">
              <w:rPr>
                <w:rFonts w:ascii="宋体" w:hAnsi="宋体"/>
                <w:kern w:val="0"/>
                <w:szCs w:val="21"/>
              </w:rPr>
              <w:t>B</w:t>
            </w:r>
            <w:r w:rsidRPr="004408D6">
              <w:rPr>
                <w:rFonts w:ascii="宋体" w:hAnsi="宋体" w:hint="eastAsia"/>
                <w:kern w:val="0"/>
                <w:szCs w:val="21"/>
              </w:rPr>
              <w:t>≤</w:t>
            </w:r>
            <w:r w:rsidRPr="004408D6">
              <w:rPr>
                <w:rFonts w:ascii="宋体" w:hAnsi="宋体"/>
                <w:kern w:val="0"/>
                <w:szCs w:val="21"/>
              </w:rPr>
              <w:t>A</w:t>
            </w:r>
            <w:r w:rsidRPr="004408D6">
              <w:rPr>
                <w:rFonts w:ascii="宋体" w:hAnsi="宋体" w:hint="eastAsia"/>
                <w:kern w:val="0"/>
                <w:szCs w:val="21"/>
              </w:rPr>
              <w:t>时</w:t>
            </w:r>
            <w:r w:rsidRPr="004408D6">
              <w:rPr>
                <w:rFonts w:ascii="宋体" w:hAnsi="宋体"/>
                <w:kern w:val="0"/>
                <w:szCs w:val="21"/>
              </w:rPr>
              <w:t>,R=0</w:t>
            </w:r>
          </w:p>
        </w:tc>
      </w:tr>
      <w:tr w:rsidR="00BB4BF0" w:rsidRPr="004408D6" w14:paraId="795B06CA" w14:textId="77777777">
        <w:trPr>
          <w:trHeight w:val="600"/>
        </w:trPr>
        <w:tc>
          <w:tcPr>
            <w:tcW w:w="645" w:type="dxa"/>
            <w:tcBorders>
              <w:top w:val="nil"/>
              <w:left w:val="single" w:sz="4" w:space="0" w:color="auto"/>
              <w:bottom w:val="single" w:sz="4" w:space="0" w:color="auto"/>
              <w:right w:val="single" w:sz="4" w:space="0" w:color="auto"/>
            </w:tcBorders>
            <w:vAlign w:val="center"/>
          </w:tcPr>
          <w:p w14:paraId="46106FCD" w14:textId="77777777" w:rsidR="00BB4BF0" w:rsidRPr="004408D6" w:rsidRDefault="00E53078">
            <w:pPr>
              <w:rPr>
                <w:rFonts w:ascii="宋体" w:hAnsi="宋体" w:hint="eastAsia"/>
                <w:kern w:val="0"/>
                <w:szCs w:val="21"/>
              </w:rPr>
            </w:pPr>
            <w:r w:rsidRPr="004408D6">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7F9DDB1E" w14:textId="77777777" w:rsidR="00BB4BF0" w:rsidRPr="004408D6" w:rsidRDefault="00E53078">
            <w:pPr>
              <w:rPr>
                <w:rFonts w:ascii="宋体" w:hAnsi="宋体" w:hint="eastAsia"/>
                <w:kern w:val="0"/>
                <w:szCs w:val="21"/>
              </w:rPr>
            </w:pPr>
            <w:r w:rsidRPr="004408D6">
              <w:rPr>
                <w:rFonts w:ascii="宋体" w:hAnsi="宋体"/>
                <w:kern w:val="0"/>
                <w:szCs w:val="21"/>
              </w:rPr>
              <w:t>[</w:t>
            </w:r>
            <w:r w:rsidRPr="004408D6">
              <w:rPr>
                <w:rFonts w:ascii="宋体" w:hAnsi="宋体" w:hint="eastAsia"/>
                <w:kern w:val="0"/>
                <w:szCs w:val="21"/>
              </w:rPr>
              <w:t>单位工程</w:t>
            </w:r>
            <w:r w:rsidRPr="004408D6">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65EC1152"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C6167B5"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FD45A54"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09A1E9D"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3951533" w14:textId="77777777" w:rsidR="00BB4BF0" w:rsidRPr="004408D6" w:rsidRDefault="00BB4BF0">
            <w:pPr>
              <w:rPr>
                <w:rFonts w:ascii="宋体" w:hAnsi="宋体" w:hint="eastAsia"/>
                <w:kern w:val="0"/>
                <w:szCs w:val="21"/>
              </w:rPr>
            </w:pPr>
          </w:p>
        </w:tc>
      </w:tr>
      <w:tr w:rsidR="00BB4BF0" w:rsidRPr="004408D6" w14:paraId="34E8F0A1" w14:textId="77777777">
        <w:trPr>
          <w:trHeight w:val="600"/>
        </w:trPr>
        <w:tc>
          <w:tcPr>
            <w:tcW w:w="645" w:type="dxa"/>
            <w:tcBorders>
              <w:top w:val="nil"/>
              <w:left w:val="single" w:sz="4" w:space="0" w:color="auto"/>
              <w:bottom w:val="single" w:sz="4" w:space="0" w:color="auto"/>
              <w:right w:val="single" w:sz="4" w:space="0" w:color="auto"/>
            </w:tcBorders>
            <w:vAlign w:val="center"/>
          </w:tcPr>
          <w:p w14:paraId="342060BE" w14:textId="77777777" w:rsidR="00BB4BF0" w:rsidRPr="004408D6" w:rsidRDefault="00E53078">
            <w:pPr>
              <w:rPr>
                <w:rFonts w:ascii="宋体" w:hAnsi="宋体" w:hint="eastAsia"/>
                <w:kern w:val="0"/>
                <w:szCs w:val="21"/>
              </w:rPr>
            </w:pPr>
            <w:r w:rsidRPr="004408D6">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592C23BA" w14:textId="77777777" w:rsidR="00BB4BF0" w:rsidRPr="004408D6" w:rsidRDefault="00E53078">
            <w:pPr>
              <w:rPr>
                <w:rFonts w:ascii="宋体" w:hAnsi="宋体" w:hint="eastAsia"/>
                <w:kern w:val="0"/>
                <w:szCs w:val="21"/>
              </w:rPr>
            </w:pPr>
            <w:r w:rsidRPr="004408D6">
              <w:rPr>
                <w:rFonts w:ascii="宋体" w:hAnsi="宋体"/>
                <w:kern w:val="0"/>
                <w:szCs w:val="21"/>
              </w:rPr>
              <w:t>[</w:t>
            </w:r>
            <w:r w:rsidRPr="004408D6">
              <w:rPr>
                <w:rFonts w:ascii="宋体" w:hAnsi="宋体" w:hint="eastAsia"/>
                <w:kern w:val="0"/>
                <w:szCs w:val="21"/>
              </w:rPr>
              <w:t>单位工程</w:t>
            </w:r>
            <w:r w:rsidRPr="004408D6">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0D637416"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B69177B"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9B698F5"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D16CF95"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F268C80" w14:textId="77777777" w:rsidR="00BB4BF0" w:rsidRPr="004408D6" w:rsidRDefault="00BB4BF0">
            <w:pPr>
              <w:rPr>
                <w:rFonts w:ascii="宋体" w:hAnsi="宋体" w:hint="eastAsia"/>
                <w:kern w:val="0"/>
                <w:szCs w:val="21"/>
              </w:rPr>
            </w:pPr>
          </w:p>
        </w:tc>
      </w:tr>
      <w:tr w:rsidR="00BB4BF0" w:rsidRPr="004408D6" w14:paraId="06FDAAE9" w14:textId="77777777">
        <w:trPr>
          <w:trHeight w:val="600"/>
        </w:trPr>
        <w:tc>
          <w:tcPr>
            <w:tcW w:w="645" w:type="dxa"/>
            <w:tcBorders>
              <w:top w:val="nil"/>
              <w:left w:val="single" w:sz="4" w:space="0" w:color="auto"/>
              <w:bottom w:val="single" w:sz="4" w:space="0" w:color="auto"/>
              <w:right w:val="single" w:sz="4" w:space="0" w:color="auto"/>
            </w:tcBorders>
            <w:vAlign w:val="center"/>
          </w:tcPr>
          <w:p w14:paraId="67641A24" w14:textId="77777777" w:rsidR="00BB4BF0" w:rsidRPr="004408D6" w:rsidRDefault="00E53078">
            <w:pPr>
              <w:rPr>
                <w:rFonts w:ascii="宋体" w:hAnsi="宋体" w:hint="eastAsia"/>
                <w:kern w:val="0"/>
                <w:szCs w:val="21"/>
              </w:rPr>
            </w:pPr>
            <w:r w:rsidRPr="004408D6">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064BC620" w14:textId="77777777" w:rsidR="00BB4BF0" w:rsidRPr="004408D6" w:rsidRDefault="00E53078">
            <w:pPr>
              <w:rPr>
                <w:rFonts w:ascii="宋体" w:hAnsi="宋体" w:hint="eastAsia"/>
                <w:kern w:val="0"/>
                <w:szCs w:val="21"/>
              </w:rPr>
            </w:pPr>
            <w:r w:rsidRPr="004408D6">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23FC7472"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70C0372"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2ECF193"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6FC60FB"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B214916" w14:textId="77777777" w:rsidR="00BB4BF0" w:rsidRPr="004408D6" w:rsidRDefault="00BB4BF0">
            <w:pPr>
              <w:rPr>
                <w:rFonts w:ascii="宋体" w:hAnsi="宋体" w:hint="eastAsia"/>
                <w:kern w:val="0"/>
                <w:szCs w:val="21"/>
              </w:rPr>
            </w:pPr>
          </w:p>
        </w:tc>
      </w:tr>
      <w:tr w:rsidR="00BB4BF0" w:rsidRPr="004408D6" w14:paraId="2320D242" w14:textId="77777777">
        <w:trPr>
          <w:trHeight w:val="600"/>
        </w:trPr>
        <w:tc>
          <w:tcPr>
            <w:tcW w:w="645" w:type="dxa"/>
            <w:tcBorders>
              <w:top w:val="nil"/>
              <w:left w:val="single" w:sz="4" w:space="0" w:color="auto"/>
              <w:bottom w:val="single" w:sz="4" w:space="0" w:color="auto"/>
              <w:right w:val="single" w:sz="4" w:space="0" w:color="auto"/>
            </w:tcBorders>
            <w:vAlign w:val="center"/>
          </w:tcPr>
          <w:p w14:paraId="4C925EEC" w14:textId="77777777" w:rsidR="00BB4BF0" w:rsidRPr="004408D6" w:rsidRDefault="00E53078">
            <w:pPr>
              <w:rPr>
                <w:rFonts w:ascii="宋体" w:hAnsi="宋体" w:hint="eastAsia"/>
                <w:kern w:val="0"/>
                <w:szCs w:val="21"/>
              </w:rPr>
            </w:pPr>
            <w:r w:rsidRPr="004408D6">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26505901" w14:textId="77777777" w:rsidR="00BB4BF0" w:rsidRPr="004408D6" w:rsidRDefault="00E53078">
            <w:pPr>
              <w:rPr>
                <w:rFonts w:ascii="宋体" w:hAnsi="宋体" w:hint="eastAsia"/>
                <w:kern w:val="0"/>
                <w:szCs w:val="21"/>
              </w:rPr>
            </w:pPr>
            <w:r w:rsidRPr="004408D6">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737349F6"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8E950F7"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9D3CB1B"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D238733"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70698CE" w14:textId="77777777" w:rsidR="00BB4BF0" w:rsidRPr="004408D6" w:rsidRDefault="00BB4BF0">
            <w:pPr>
              <w:rPr>
                <w:rFonts w:ascii="宋体" w:hAnsi="宋体" w:hint="eastAsia"/>
                <w:kern w:val="0"/>
                <w:szCs w:val="21"/>
              </w:rPr>
            </w:pPr>
          </w:p>
        </w:tc>
      </w:tr>
      <w:tr w:rsidR="00BB4BF0" w:rsidRPr="004408D6" w14:paraId="6BDE9575" w14:textId="77777777">
        <w:trPr>
          <w:trHeight w:val="600"/>
        </w:trPr>
        <w:tc>
          <w:tcPr>
            <w:tcW w:w="645" w:type="dxa"/>
            <w:tcBorders>
              <w:top w:val="nil"/>
              <w:left w:val="single" w:sz="4" w:space="0" w:color="auto"/>
              <w:bottom w:val="single" w:sz="4" w:space="0" w:color="auto"/>
              <w:right w:val="single" w:sz="4" w:space="0" w:color="auto"/>
            </w:tcBorders>
            <w:vAlign w:val="center"/>
          </w:tcPr>
          <w:p w14:paraId="3D2EE307" w14:textId="77777777" w:rsidR="00BB4BF0" w:rsidRPr="004408D6" w:rsidRDefault="00E53078">
            <w:pPr>
              <w:rPr>
                <w:rFonts w:ascii="宋体" w:hAnsi="宋体" w:hint="eastAsia"/>
                <w:kern w:val="0"/>
                <w:szCs w:val="21"/>
              </w:rPr>
            </w:pPr>
            <w:r w:rsidRPr="004408D6">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4AC84E19" w14:textId="77777777" w:rsidR="00BB4BF0" w:rsidRPr="004408D6" w:rsidRDefault="00E53078">
            <w:pPr>
              <w:rPr>
                <w:rFonts w:ascii="宋体" w:hAnsi="宋体" w:hint="eastAsia"/>
                <w:kern w:val="0"/>
                <w:szCs w:val="21"/>
              </w:rPr>
            </w:pPr>
            <w:r w:rsidRPr="004408D6">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0168E4A9"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018D720"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401B527"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08F65EF"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8464C00" w14:textId="77777777" w:rsidR="00BB4BF0" w:rsidRPr="004408D6" w:rsidRDefault="00BB4BF0">
            <w:pPr>
              <w:rPr>
                <w:rFonts w:ascii="宋体" w:hAnsi="宋体" w:hint="eastAsia"/>
                <w:kern w:val="0"/>
                <w:szCs w:val="21"/>
              </w:rPr>
            </w:pPr>
          </w:p>
        </w:tc>
      </w:tr>
      <w:tr w:rsidR="00BB4BF0" w:rsidRPr="004408D6" w14:paraId="22421753" w14:textId="77777777">
        <w:trPr>
          <w:trHeight w:val="600"/>
        </w:trPr>
        <w:tc>
          <w:tcPr>
            <w:tcW w:w="645" w:type="dxa"/>
            <w:tcBorders>
              <w:top w:val="nil"/>
              <w:left w:val="single" w:sz="4" w:space="0" w:color="auto"/>
              <w:bottom w:val="single" w:sz="4" w:space="0" w:color="auto"/>
              <w:right w:val="single" w:sz="4" w:space="0" w:color="auto"/>
            </w:tcBorders>
            <w:vAlign w:val="center"/>
          </w:tcPr>
          <w:p w14:paraId="55189433" w14:textId="77777777" w:rsidR="00BB4BF0" w:rsidRPr="004408D6" w:rsidRDefault="00E53078">
            <w:pPr>
              <w:rPr>
                <w:rFonts w:ascii="宋体" w:hAnsi="宋体" w:hint="eastAsia"/>
                <w:kern w:val="0"/>
                <w:szCs w:val="21"/>
              </w:rPr>
            </w:pPr>
            <w:r w:rsidRPr="004408D6">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2AFA5B8B" w14:textId="77777777" w:rsidR="00BB4BF0" w:rsidRPr="004408D6" w:rsidRDefault="00E53078">
            <w:pPr>
              <w:rPr>
                <w:rFonts w:ascii="宋体" w:hAnsi="宋体" w:hint="eastAsia"/>
                <w:kern w:val="0"/>
                <w:szCs w:val="21"/>
              </w:rPr>
            </w:pPr>
            <w:r w:rsidRPr="004408D6">
              <w:rPr>
                <w:rFonts w:ascii="宋体" w:hAnsi="宋体"/>
                <w:kern w:val="0"/>
                <w:szCs w:val="21"/>
              </w:rPr>
              <w:t>[</w:t>
            </w:r>
            <w:r w:rsidRPr="004408D6">
              <w:rPr>
                <w:rFonts w:ascii="宋体" w:hAnsi="宋体" w:hint="eastAsia"/>
                <w:kern w:val="0"/>
                <w:szCs w:val="21"/>
              </w:rPr>
              <w:t>单位工程</w:t>
            </w:r>
            <w:r w:rsidRPr="004408D6">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6196B65D"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DDF09F0"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08D3B91"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532FB6C"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FE43E97" w14:textId="77777777" w:rsidR="00BB4BF0" w:rsidRPr="004408D6" w:rsidRDefault="00BB4BF0">
            <w:pPr>
              <w:rPr>
                <w:rFonts w:ascii="宋体" w:hAnsi="宋体" w:hint="eastAsia"/>
                <w:kern w:val="0"/>
                <w:szCs w:val="21"/>
              </w:rPr>
            </w:pPr>
          </w:p>
        </w:tc>
      </w:tr>
      <w:tr w:rsidR="00BB4BF0" w:rsidRPr="004408D6" w14:paraId="7EAC283C" w14:textId="77777777">
        <w:trPr>
          <w:trHeight w:val="600"/>
        </w:trPr>
        <w:tc>
          <w:tcPr>
            <w:tcW w:w="645" w:type="dxa"/>
            <w:tcBorders>
              <w:top w:val="nil"/>
              <w:left w:val="single" w:sz="4" w:space="0" w:color="auto"/>
              <w:bottom w:val="single" w:sz="4" w:space="0" w:color="auto"/>
              <w:right w:val="single" w:sz="4" w:space="0" w:color="auto"/>
            </w:tcBorders>
            <w:vAlign w:val="center"/>
          </w:tcPr>
          <w:p w14:paraId="5C85975A" w14:textId="77777777" w:rsidR="00BB4BF0" w:rsidRPr="004408D6" w:rsidRDefault="00E53078">
            <w:pPr>
              <w:rPr>
                <w:rFonts w:ascii="宋体" w:hAnsi="宋体" w:hint="eastAsia"/>
                <w:kern w:val="0"/>
                <w:szCs w:val="21"/>
              </w:rPr>
            </w:pPr>
            <w:r w:rsidRPr="004408D6">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0C0C4D7C" w14:textId="77777777" w:rsidR="00BB4BF0" w:rsidRPr="004408D6" w:rsidRDefault="00E53078">
            <w:pPr>
              <w:rPr>
                <w:rFonts w:ascii="宋体" w:hAnsi="宋体" w:hint="eastAsia"/>
                <w:kern w:val="0"/>
                <w:szCs w:val="21"/>
              </w:rPr>
            </w:pPr>
            <w:r w:rsidRPr="004408D6">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4F055634"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AC8DFA9"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73916E9"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430AB2E" w14:textId="77777777" w:rsidR="00BB4BF0" w:rsidRPr="004408D6" w:rsidRDefault="00E53078">
            <w:pPr>
              <w:rPr>
                <w:rFonts w:ascii="宋体" w:hAnsi="宋体" w:hint="eastAsia"/>
                <w:kern w:val="0"/>
                <w:szCs w:val="21"/>
              </w:rPr>
            </w:pPr>
            <w:r w:rsidRPr="004408D6">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A23E8F0" w14:textId="77777777" w:rsidR="00BB4BF0" w:rsidRPr="004408D6" w:rsidRDefault="00E53078">
            <w:pPr>
              <w:rPr>
                <w:rFonts w:ascii="宋体" w:hAnsi="宋体" w:hint="eastAsia"/>
                <w:kern w:val="0"/>
                <w:szCs w:val="21"/>
              </w:rPr>
            </w:pPr>
            <w:r w:rsidRPr="004408D6">
              <w:rPr>
                <w:rFonts w:ascii="宋体" w:hAnsi="宋体" w:hint="eastAsia"/>
                <w:kern w:val="0"/>
                <w:szCs w:val="21"/>
              </w:rPr>
              <w:t>∑</w:t>
            </w:r>
            <w:r w:rsidRPr="004408D6">
              <w:rPr>
                <w:rFonts w:ascii="宋体" w:hAnsi="宋体"/>
                <w:kern w:val="0"/>
                <w:szCs w:val="21"/>
              </w:rPr>
              <w:t>A=A</w:t>
            </w:r>
            <w:r w:rsidRPr="004408D6">
              <w:rPr>
                <w:rFonts w:ascii="宋体" w:hAnsi="宋体"/>
                <w:kern w:val="0"/>
                <w:szCs w:val="21"/>
                <w:vertAlign w:val="subscript"/>
              </w:rPr>
              <w:t>1</w:t>
            </w:r>
            <w:r w:rsidRPr="004408D6">
              <w:rPr>
                <w:rFonts w:ascii="宋体" w:hAnsi="宋体"/>
                <w:kern w:val="0"/>
                <w:szCs w:val="21"/>
              </w:rPr>
              <w:t>+A</w:t>
            </w:r>
            <w:r w:rsidRPr="004408D6">
              <w:rPr>
                <w:rFonts w:ascii="宋体" w:hAnsi="宋体"/>
                <w:kern w:val="0"/>
                <w:szCs w:val="21"/>
                <w:vertAlign w:val="subscript"/>
              </w:rPr>
              <w:t>2</w:t>
            </w:r>
            <w:r w:rsidRPr="004408D6">
              <w:rPr>
                <w:rFonts w:ascii="宋体" w:hAnsi="宋体"/>
                <w:kern w:val="0"/>
                <w:szCs w:val="21"/>
              </w:rPr>
              <w:t>+</w:t>
            </w:r>
            <w:r w:rsidRPr="004408D6">
              <w:rPr>
                <w:rFonts w:ascii="宋体" w:hAnsi="宋体" w:hint="eastAsia"/>
                <w:kern w:val="0"/>
                <w:szCs w:val="21"/>
              </w:rPr>
              <w:t>…</w:t>
            </w:r>
            <w:r w:rsidRPr="004408D6">
              <w:rPr>
                <w:rFonts w:ascii="宋体" w:hAnsi="宋体"/>
                <w:kern w:val="0"/>
                <w:szCs w:val="21"/>
              </w:rPr>
              <w:t>An</w:t>
            </w:r>
            <w:r w:rsidRPr="004408D6">
              <w:rPr>
                <w:rFonts w:ascii="宋体" w:hAnsi="宋体" w:hint="eastAsia"/>
                <w:kern w:val="0"/>
                <w:szCs w:val="21"/>
              </w:rPr>
              <w:t>；∑</w:t>
            </w:r>
            <w:r w:rsidRPr="004408D6">
              <w:rPr>
                <w:rFonts w:ascii="宋体" w:hAnsi="宋体"/>
                <w:kern w:val="0"/>
                <w:szCs w:val="21"/>
              </w:rPr>
              <w:t>B=B</w:t>
            </w:r>
            <w:r w:rsidRPr="004408D6">
              <w:rPr>
                <w:rFonts w:ascii="宋体" w:hAnsi="宋体"/>
                <w:kern w:val="0"/>
                <w:szCs w:val="21"/>
                <w:vertAlign w:val="subscript"/>
              </w:rPr>
              <w:t>1</w:t>
            </w:r>
            <w:r w:rsidRPr="004408D6">
              <w:rPr>
                <w:rFonts w:ascii="宋体" w:hAnsi="宋体"/>
                <w:kern w:val="0"/>
                <w:szCs w:val="21"/>
              </w:rPr>
              <w:t>+B</w:t>
            </w:r>
            <w:r w:rsidRPr="004408D6">
              <w:rPr>
                <w:rFonts w:ascii="宋体" w:hAnsi="宋体"/>
                <w:kern w:val="0"/>
                <w:szCs w:val="21"/>
                <w:vertAlign w:val="subscript"/>
              </w:rPr>
              <w:t>2</w:t>
            </w:r>
            <w:r w:rsidRPr="004408D6">
              <w:rPr>
                <w:rFonts w:ascii="宋体" w:hAnsi="宋体"/>
                <w:kern w:val="0"/>
                <w:szCs w:val="21"/>
              </w:rPr>
              <w:t>+</w:t>
            </w:r>
            <w:r w:rsidRPr="004408D6">
              <w:rPr>
                <w:rFonts w:ascii="宋体" w:hAnsi="宋体" w:hint="eastAsia"/>
                <w:kern w:val="0"/>
                <w:szCs w:val="21"/>
              </w:rPr>
              <w:t>…</w:t>
            </w:r>
            <w:r w:rsidRPr="004408D6">
              <w:rPr>
                <w:rFonts w:ascii="宋体" w:hAnsi="宋体"/>
                <w:kern w:val="0"/>
                <w:szCs w:val="21"/>
              </w:rPr>
              <w:t>Bn</w:t>
            </w:r>
          </w:p>
        </w:tc>
      </w:tr>
    </w:tbl>
    <w:p w14:paraId="2D9078F7" w14:textId="77777777" w:rsidR="00BB4BF0" w:rsidRPr="004408D6" w:rsidRDefault="00E53078">
      <w:pPr>
        <w:rPr>
          <w:rFonts w:cs="宋体"/>
          <w:kern w:val="0"/>
          <w:szCs w:val="21"/>
        </w:rPr>
      </w:pPr>
      <w:r w:rsidRPr="004408D6">
        <w:rPr>
          <w:rFonts w:cs="宋体" w:hint="eastAsia"/>
          <w:kern w:val="0"/>
          <w:szCs w:val="21"/>
        </w:rPr>
        <w:t>修正原则：</w:t>
      </w:r>
      <w:r w:rsidRPr="004408D6">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4408D6">
        <w:rPr>
          <w:rFonts w:cs="宋体"/>
          <w:kern w:val="0"/>
          <w:szCs w:val="21"/>
        </w:rPr>
        <w:tab/>
      </w:r>
    </w:p>
    <w:p w14:paraId="1A7D5641" w14:textId="77777777" w:rsidR="00BB4BF0" w:rsidRPr="004408D6" w:rsidRDefault="00E53078">
      <w:pPr>
        <w:rPr>
          <w:kern w:val="0"/>
          <w:szCs w:val="21"/>
        </w:rPr>
      </w:pPr>
      <w:r w:rsidRPr="004408D6">
        <w:rPr>
          <w:rFonts w:hint="eastAsia"/>
          <w:kern w:val="0"/>
          <w:szCs w:val="21"/>
        </w:rPr>
        <w:t>评委签名：</w:t>
      </w:r>
      <w:r w:rsidRPr="004408D6">
        <w:rPr>
          <w:kern w:val="0"/>
          <w:szCs w:val="21"/>
        </w:rPr>
        <w:tab/>
      </w:r>
      <w:r w:rsidRPr="004408D6">
        <w:rPr>
          <w:kern w:val="0"/>
          <w:szCs w:val="21"/>
        </w:rPr>
        <w:tab/>
      </w:r>
      <w:r w:rsidRPr="004408D6">
        <w:rPr>
          <w:kern w:val="0"/>
          <w:szCs w:val="21"/>
        </w:rPr>
        <w:tab/>
      </w:r>
      <w:r w:rsidRPr="004408D6">
        <w:rPr>
          <w:kern w:val="0"/>
          <w:szCs w:val="21"/>
        </w:rPr>
        <w:tab/>
      </w:r>
      <w:r w:rsidRPr="004408D6">
        <w:rPr>
          <w:kern w:val="0"/>
          <w:szCs w:val="21"/>
        </w:rPr>
        <w:tab/>
      </w:r>
      <w:r w:rsidRPr="004408D6">
        <w:rPr>
          <w:rFonts w:hint="eastAsia"/>
          <w:kern w:val="0"/>
          <w:szCs w:val="21"/>
        </w:rPr>
        <w:t>日期：</w:t>
      </w:r>
    </w:p>
    <w:p w14:paraId="5562A9C5" w14:textId="77777777" w:rsidR="00BB4BF0" w:rsidRPr="004408D6" w:rsidRDefault="00BB4BF0"/>
    <w:p w14:paraId="4517C036" w14:textId="77777777" w:rsidR="00BB4BF0" w:rsidRPr="004408D6" w:rsidRDefault="00E53078">
      <w:r w:rsidRPr="004408D6">
        <w:br w:type="page"/>
      </w:r>
    </w:p>
    <w:p w14:paraId="3B35A2B2" w14:textId="77777777" w:rsidR="00BB4BF0" w:rsidRPr="004408D6" w:rsidRDefault="00E53078">
      <w:pPr>
        <w:jc w:val="center"/>
        <w:rPr>
          <w:b/>
          <w:sz w:val="36"/>
          <w:szCs w:val="36"/>
        </w:rPr>
      </w:pPr>
      <w:r w:rsidRPr="004408D6">
        <w:rPr>
          <w:rFonts w:hint="eastAsia"/>
          <w:b/>
          <w:sz w:val="36"/>
          <w:szCs w:val="36"/>
        </w:rPr>
        <w:lastRenderedPageBreak/>
        <w:t>算术复核表</w:t>
      </w:r>
    </w:p>
    <w:p w14:paraId="13AF60A8" w14:textId="77777777" w:rsidR="00BB4BF0" w:rsidRPr="004408D6" w:rsidRDefault="00E53078">
      <w:pPr>
        <w:rPr>
          <w:szCs w:val="21"/>
        </w:rPr>
      </w:pPr>
      <w:r w:rsidRPr="004408D6">
        <w:rPr>
          <w:rFonts w:hint="eastAsia"/>
          <w:szCs w:val="21"/>
        </w:rPr>
        <w:t>工程名称：</w:t>
      </w:r>
    </w:p>
    <w:tbl>
      <w:tblPr>
        <w:tblW w:w="14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23"/>
        <w:gridCol w:w="4297"/>
        <w:gridCol w:w="2330"/>
        <w:gridCol w:w="3101"/>
        <w:gridCol w:w="3423"/>
      </w:tblGrid>
      <w:tr w:rsidR="00BB4BF0" w:rsidRPr="004408D6" w14:paraId="7B8AC526" w14:textId="77777777">
        <w:tc>
          <w:tcPr>
            <w:tcW w:w="1023" w:type="dxa"/>
            <w:tcBorders>
              <w:top w:val="single" w:sz="4" w:space="0" w:color="auto"/>
              <w:left w:val="single" w:sz="4" w:space="0" w:color="auto"/>
              <w:bottom w:val="single" w:sz="4" w:space="0" w:color="auto"/>
              <w:right w:val="single" w:sz="4" w:space="0" w:color="auto"/>
            </w:tcBorders>
          </w:tcPr>
          <w:p w14:paraId="4A1BC647" w14:textId="77777777" w:rsidR="00BB4BF0" w:rsidRPr="004408D6" w:rsidRDefault="00E53078">
            <w:pPr>
              <w:rPr>
                <w:b/>
                <w:sz w:val="28"/>
                <w:szCs w:val="28"/>
              </w:rPr>
            </w:pPr>
            <w:r w:rsidRPr="004408D6">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269262F1" w14:textId="77777777" w:rsidR="00BB4BF0" w:rsidRPr="004408D6" w:rsidRDefault="00E53078">
            <w:pPr>
              <w:rPr>
                <w:b/>
                <w:sz w:val="28"/>
                <w:szCs w:val="28"/>
              </w:rPr>
            </w:pPr>
            <w:r w:rsidRPr="004408D6">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58EA8686" w14:textId="77777777" w:rsidR="00BB4BF0" w:rsidRPr="004408D6" w:rsidRDefault="00E53078">
            <w:pPr>
              <w:rPr>
                <w:b/>
                <w:sz w:val="28"/>
                <w:szCs w:val="28"/>
              </w:rPr>
            </w:pPr>
            <w:r w:rsidRPr="004408D6">
              <w:rPr>
                <w:rFonts w:hint="eastAsia"/>
                <w:b/>
                <w:sz w:val="28"/>
                <w:szCs w:val="28"/>
              </w:rPr>
              <w:t>原投标报价（</w:t>
            </w:r>
            <w:r w:rsidRPr="004408D6">
              <w:rPr>
                <w:b/>
                <w:sz w:val="28"/>
                <w:szCs w:val="28"/>
              </w:rPr>
              <w:t>A</w:t>
            </w:r>
            <w:r w:rsidRPr="004408D6">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14:paraId="3837ADC1" w14:textId="77777777" w:rsidR="00BB4BF0" w:rsidRPr="004408D6" w:rsidRDefault="00E53078">
            <w:pPr>
              <w:rPr>
                <w:b/>
                <w:sz w:val="28"/>
                <w:szCs w:val="28"/>
              </w:rPr>
            </w:pPr>
            <w:r w:rsidRPr="004408D6">
              <w:rPr>
                <w:rFonts w:hint="eastAsia"/>
                <w:b/>
                <w:sz w:val="28"/>
                <w:szCs w:val="28"/>
              </w:rPr>
              <w:t>算数复核后投标报价（</w:t>
            </w:r>
            <w:r w:rsidRPr="004408D6">
              <w:rPr>
                <w:b/>
                <w:sz w:val="28"/>
                <w:szCs w:val="28"/>
              </w:rPr>
              <w:t>B</w:t>
            </w:r>
            <w:r w:rsidRPr="004408D6">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4B118E3E" w14:textId="77777777" w:rsidR="00BB4BF0" w:rsidRPr="004408D6" w:rsidRDefault="00E53078">
            <w:pPr>
              <w:rPr>
                <w:b/>
                <w:sz w:val="28"/>
                <w:szCs w:val="28"/>
              </w:rPr>
            </w:pPr>
            <w:r w:rsidRPr="004408D6">
              <w:rPr>
                <w:rFonts w:hint="eastAsia"/>
                <w:b/>
                <w:sz w:val="28"/>
                <w:szCs w:val="28"/>
              </w:rPr>
              <w:t>误差率（</w:t>
            </w:r>
            <w:r w:rsidRPr="004408D6">
              <w:rPr>
                <w:b/>
                <w:sz w:val="28"/>
                <w:szCs w:val="28"/>
              </w:rPr>
              <w:t>r=|A-B|/A*100%</w:t>
            </w:r>
            <w:r w:rsidRPr="004408D6">
              <w:rPr>
                <w:rFonts w:hint="eastAsia"/>
                <w:b/>
                <w:sz w:val="28"/>
                <w:szCs w:val="28"/>
              </w:rPr>
              <w:t>）</w:t>
            </w:r>
          </w:p>
        </w:tc>
      </w:tr>
      <w:tr w:rsidR="00BB4BF0" w:rsidRPr="004408D6" w14:paraId="2B0C702E" w14:textId="77777777">
        <w:tc>
          <w:tcPr>
            <w:tcW w:w="1023" w:type="dxa"/>
            <w:tcBorders>
              <w:top w:val="single" w:sz="4" w:space="0" w:color="auto"/>
              <w:left w:val="single" w:sz="4" w:space="0" w:color="auto"/>
              <w:bottom w:val="single" w:sz="4" w:space="0" w:color="auto"/>
              <w:right w:val="single" w:sz="4" w:space="0" w:color="auto"/>
            </w:tcBorders>
          </w:tcPr>
          <w:p w14:paraId="15BA40D6" w14:textId="77777777" w:rsidR="00BB4BF0" w:rsidRPr="004408D6" w:rsidRDefault="00BB4BF0">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556194D" w14:textId="77777777" w:rsidR="00BB4BF0" w:rsidRPr="004408D6" w:rsidRDefault="00BB4BF0">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315645A" w14:textId="77777777" w:rsidR="00BB4BF0" w:rsidRPr="004408D6" w:rsidRDefault="00BB4BF0">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6B7D88B" w14:textId="77777777" w:rsidR="00BB4BF0" w:rsidRPr="004408D6" w:rsidRDefault="00BB4BF0">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5FB0C1D" w14:textId="77777777" w:rsidR="00BB4BF0" w:rsidRPr="004408D6" w:rsidRDefault="00BB4BF0">
            <w:pPr>
              <w:rPr>
                <w:sz w:val="36"/>
                <w:szCs w:val="36"/>
              </w:rPr>
            </w:pPr>
          </w:p>
        </w:tc>
      </w:tr>
      <w:tr w:rsidR="00BB4BF0" w:rsidRPr="004408D6" w14:paraId="49F07160" w14:textId="77777777">
        <w:tc>
          <w:tcPr>
            <w:tcW w:w="1023" w:type="dxa"/>
            <w:tcBorders>
              <w:top w:val="single" w:sz="4" w:space="0" w:color="auto"/>
              <w:left w:val="single" w:sz="4" w:space="0" w:color="auto"/>
              <w:bottom w:val="single" w:sz="4" w:space="0" w:color="auto"/>
              <w:right w:val="single" w:sz="4" w:space="0" w:color="auto"/>
            </w:tcBorders>
          </w:tcPr>
          <w:p w14:paraId="17385EAB" w14:textId="77777777" w:rsidR="00BB4BF0" w:rsidRPr="004408D6" w:rsidRDefault="00BB4BF0">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894844F" w14:textId="77777777" w:rsidR="00BB4BF0" w:rsidRPr="004408D6" w:rsidRDefault="00BB4BF0">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4A4C1C3" w14:textId="77777777" w:rsidR="00BB4BF0" w:rsidRPr="004408D6" w:rsidRDefault="00BB4BF0">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FAA215E" w14:textId="77777777" w:rsidR="00BB4BF0" w:rsidRPr="004408D6" w:rsidRDefault="00BB4BF0">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CCEF096" w14:textId="77777777" w:rsidR="00BB4BF0" w:rsidRPr="004408D6" w:rsidRDefault="00BB4BF0">
            <w:pPr>
              <w:rPr>
                <w:sz w:val="36"/>
                <w:szCs w:val="36"/>
              </w:rPr>
            </w:pPr>
          </w:p>
        </w:tc>
      </w:tr>
      <w:tr w:rsidR="00BB4BF0" w:rsidRPr="004408D6" w14:paraId="2881DD36" w14:textId="77777777">
        <w:tc>
          <w:tcPr>
            <w:tcW w:w="1023" w:type="dxa"/>
            <w:tcBorders>
              <w:top w:val="single" w:sz="4" w:space="0" w:color="auto"/>
              <w:left w:val="single" w:sz="4" w:space="0" w:color="auto"/>
              <w:bottom w:val="single" w:sz="4" w:space="0" w:color="auto"/>
              <w:right w:val="single" w:sz="4" w:space="0" w:color="auto"/>
            </w:tcBorders>
          </w:tcPr>
          <w:p w14:paraId="283A4346" w14:textId="77777777" w:rsidR="00BB4BF0" w:rsidRPr="004408D6" w:rsidRDefault="00BB4BF0">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E338E46" w14:textId="77777777" w:rsidR="00BB4BF0" w:rsidRPr="004408D6" w:rsidRDefault="00BB4BF0">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AE5F5F5" w14:textId="77777777" w:rsidR="00BB4BF0" w:rsidRPr="004408D6" w:rsidRDefault="00BB4BF0">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6319B2BC" w14:textId="77777777" w:rsidR="00BB4BF0" w:rsidRPr="004408D6" w:rsidRDefault="00BB4BF0">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BEAC484" w14:textId="77777777" w:rsidR="00BB4BF0" w:rsidRPr="004408D6" w:rsidRDefault="00BB4BF0">
            <w:pPr>
              <w:rPr>
                <w:sz w:val="36"/>
                <w:szCs w:val="36"/>
              </w:rPr>
            </w:pPr>
          </w:p>
        </w:tc>
      </w:tr>
      <w:tr w:rsidR="00BB4BF0" w:rsidRPr="004408D6" w14:paraId="1E7FAE2D" w14:textId="77777777">
        <w:tc>
          <w:tcPr>
            <w:tcW w:w="1023" w:type="dxa"/>
            <w:tcBorders>
              <w:top w:val="single" w:sz="4" w:space="0" w:color="auto"/>
              <w:left w:val="single" w:sz="4" w:space="0" w:color="auto"/>
              <w:bottom w:val="single" w:sz="4" w:space="0" w:color="auto"/>
              <w:right w:val="single" w:sz="4" w:space="0" w:color="auto"/>
            </w:tcBorders>
          </w:tcPr>
          <w:p w14:paraId="191031C4" w14:textId="77777777" w:rsidR="00BB4BF0" w:rsidRPr="004408D6" w:rsidRDefault="00BB4BF0">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D51FB2E" w14:textId="77777777" w:rsidR="00BB4BF0" w:rsidRPr="004408D6" w:rsidRDefault="00BB4BF0">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D1DD86B" w14:textId="77777777" w:rsidR="00BB4BF0" w:rsidRPr="004408D6" w:rsidRDefault="00BB4BF0">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D04705E" w14:textId="77777777" w:rsidR="00BB4BF0" w:rsidRPr="004408D6" w:rsidRDefault="00BB4BF0">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E57846B" w14:textId="77777777" w:rsidR="00BB4BF0" w:rsidRPr="004408D6" w:rsidRDefault="00BB4BF0">
            <w:pPr>
              <w:rPr>
                <w:sz w:val="36"/>
                <w:szCs w:val="36"/>
              </w:rPr>
            </w:pPr>
          </w:p>
        </w:tc>
      </w:tr>
      <w:tr w:rsidR="00BB4BF0" w:rsidRPr="004408D6" w14:paraId="7E76CC74" w14:textId="77777777">
        <w:tc>
          <w:tcPr>
            <w:tcW w:w="1023" w:type="dxa"/>
            <w:tcBorders>
              <w:top w:val="single" w:sz="4" w:space="0" w:color="auto"/>
              <w:left w:val="single" w:sz="4" w:space="0" w:color="auto"/>
              <w:bottom w:val="single" w:sz="4" w:space="0" w:color="auto"/>
              <w:right w:val="single" w:sz="4" w:space="0" w:color="auto"/>
            </w:tcBorders>
          </w:tcPr>
          <w:p w14:paraId="2349BBC2" w14:textId="77777777" w:rsidR="00BB4BF0" w:rsidRPr="004408D6" w:rsidRDefault="00BB4BF0">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EB4B8EC" w14:textId="77777777" w:rsidR="00BB4BF0" w:rsidRPr="004408D6" w:rsidRDefault="00BB4BF0">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6271F75" w14:textId="77777777" w:rsidR="00BB4BF0" w:rsidRPr="004408D6" w:rsidRDefault="00BB4BF0">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5EEB0A8" w14:textId="77777777" w:rsidR="00BB4BF0" w:rsidRPr="004408D6" w:rsidRDefault="00BB4BF0">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0FBFF1D" w14:textId="77777777" w:rsidR="00BB4BF0" w:rsidRPr="004408D6" w:rsidRDefault="00BB4BF0">
            <w:pPr>
              <w:rPr>
                <w:sz w:val="36"/>
                <w:szCs w:val="36"/>
              </w:rPr>
            </w:pPr>
          </w:p>
        </w:tc>
      </w:tr>
      <w:tr w:rsidR="00BB4BF0" w:rsidRPr="004408D6" w14:paraId="3DAA437B" w14:textId="77777777">
        <w:tc>
          <w:tcPr>
            <w:tcW w:w="1023" w:type="dxa"/>
            <w:tcBorders>
              <w:top w:val="single" w:sz="4" w:space="0" w:color="auto"/>
              <w:left w:val="single" w:sz="4" w:space="0" w:color="auto"/>
              <w:bottom w:val="single" w:sz="4" w:space="0" w:color="auto"/>
              <w:right w:val="single" w:sz="4" w:space="0" w:color="auto"/>
            </w:tcBorders>
          </w:tcPr>
          <w:p w14:paraId="2E8E84F0" w14:textId="77777777" w:rsidR="00BB4BF0" w:rsidRPr="004408D6" w:rsidRDefault="00BB4BF0">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C8EBC56" w14:textId="77777777" w:rsidR="00BB4BF0" w:rsidRPr="004408D6" w:rsidRDefault="00BB4BF0">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ADBFE37" w14:textId="77777777" w:rsidR="00BB4BF0" w:rsidRPr="004408D6" w:rsidRDefault="00BB4BF0">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64B46F0D" w14:textId="77777777" w:rsidR="00BB4BF0" w:rsidRPr="004408D6" w:rsidRDefault="00BB4BF0">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915354A" w14:textId="77777777" w:rsidR="00BB4BF0" w:rsidRPr="004408D6" w:rsidRDefault="00BB4BF0">
            <w:pPr>
              <w:rPr>
                <w:sz w:val="36"/>
                <w:szCs w:val="36"/>
              </w:rPr>
            </w:pPr>
          </w:p>
        </w:tc>
      </w:tr>
      <w:tr w:rsidR="00BB4BF0" w:rsidRPr="004408D6" w14:paraId="2D2B17EC" w14:textId="77777777">
        <w:tc>
          <w:tcPr>
            <w:tcW w:w="1023" w:type="dxa"/>
            <w:tcBorders>
              <w:top w:val="single" w:sz="4" w:space="0" w:color="auto"/>
              <w:left w:val="single" w:sz="4" w:space="0" w:color="auto"/>
              <w:bottom w:val="single" w:sz="4" w:space="0" w:color="auto"/>
              <w:right w:val="single" w:sz="4" w:space="0" w:color="auto"/>
            </w:tcBorders>
          </w:tcPr>
          <w:p w14:paraId="47EB993A" w14:textId="77777777" w:rsidR="00BB4BF0" w:rsidRPr="004408D6" w:rsidRDefault="00BB4BF0">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4623437" w14:textId="77777777" w:rsidR="00BB4BF0" w:rsidRPr="004408D6" w:rsidRDefault="00BB4BF0">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679FC45" w14:textId="77777777" w:rsidR="00BB4BF0" w:rsidRPr="004408D6" w:rsidRDefault="00BB4BF0">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00CFB830" w14:textId="77777777" w:rsidR="00BB4BF0" w:rsidRPr="004408D6" w:rsidRDefault="00BB4BF0">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BD9CA1A" w14:textId="77777777" w:rsidR="00BB4BF0" w:rsidRPr="004408D6" w:rsidRDefault="00BB4BF0">
            <w:pPr>
              <w:rPr>
                <w:sz w:val="36"/>
                <w:szCs w:val="36"/>
              </w:rPr>
            </w:pPr>
          </w:p>
        </w:tc>
      </w:tr>
      <w:tr w:rsidR="00BB4BF0" w:rsidRPr="004408D6" w14:paraId="42FDC1C1" w14:textId="77777777">
        <w:tc>
          <w:tcPr>
            <w:tcW w:w="1023" w:type="dxa"/>
            <w:tcBorders>
              <w:top w:val="single" w:sz="4" w:space="0" w:color="auto"/>
              <w:left w:val="single" w:sz="4" w:space="0" w:color="auto"/>
              <w:bottom w:val="single" w:sz="4" w:space="0" w:color="auto"/>
              <w:right w:val="single" w:sz="4" w:space="0" w:color="auto"/>
            </w:tcBorders>
          </w:tcPr>
          <w:p w14:paraId="69417AD2" w14:textId="77777777" w:rsidR="00BB4BF0" w:rsidRPr="004408D6" w:rsidRDefault="00BB4BF0">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011AC13" w14:textId="77777777" w:rsidR="00BB4BF0" w:rsidRPr="004408D6" w:rsidRDefault="00BB4BF0">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10309F4" w14:textId="77777777" w:rsidR="00BB4BF0" w:rsidRPr="004408D6" w:rsidRDefault="00BB4BF0">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CA1A032" w14:textId="77777777" w:rsidR="00BB4BF0" w:rsidRPr="004408D6" w:rsidRDefault="00BB4BF0">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F8B6DBD" w14:textId="77777777" w:rsidR="00BB4BF0" w:rsidRPr="004408D6" w:rsidRDefault="00BB4BF0">
            <w:pPr>
              <w:rPr>
                <w:sz w:val="36"/>
                <w:szCs w:val="36"/>
              </w:rPr>
            </w:pPr>
          </w:p>
        </w:tc>
      </w:tr>
    </w:tbl>
    <w:p w14:paraId="1BFED7A4" w14:textId="77777777" w:rsidR="00BB4BF0" w:rsidRPr="004408D6" w:rsidRDefault="00E53078">
      <w:pPr>
        <w:rPr>
          <w:szCs w:val="21"/>
        </w:rPr>
      </w:pPr>
      <w:r w:rsidRPr="004408D6">
        <w:rPr>
          <w:rFonts w:hint="eastAsia"/>
          <w:szCs w:val="21"/>
        </w:rPr>
        <w:t>评委签名：</w:t>
      </w:r>
    </w:p>
    <w:p w14:paraId="1AA36FD8" w14:textId="77777777" w:rsidR="00BB4BF0" w:rsidRPr="004408D6" w:rsidRDefault="00BB4BF0">
      <w:pPr>
        <w:spacing w:line="360" w:lineRule="auto"/>
        <w:jc w:val="center"/>
        <w:rPr>
          <w:rFonts w:ascii="仿宋_GB2312" w:eastAsia="仿宋_GB2312" w:hAnsi="宋体" w:hint="eastAsia"/>
          <w:szCs w:val="21"/>
        </w:rPr>
        <w:sectPr w:rsidR="00BB4BF0" w:rsidRPr="004408D6">
          <w:pgSz w:w="16838" w:h="11906" w:orient="landscape"/>
          <w:pgMar w:top="1418" w:right="1247" w:bottom="1418" w:left="1134" w:header="851" w:footer="907" w:gutter="0"/>
          <w:cols w:space="720"/>
          <w:titlePg/>
          <w:docGrid w:type="linesAndChars" w:linePitch="312"/>
        </w:sectPr>
      </w:pPr>
    </w:p>
    <w:p w14:paraId="0B066CF7" w14:textId="77777777" w:rsidR="00BB4BF0" w:rsidRPr="004408D6" w:rsidRDefault="00E53078">
      <w:pPr>
        <w:pStyle w:val="1"/>
        <w:jc w:val="center"/>
      </w:pPr>
      <w:bookmarkStart w:id="27" w:name="_Toc2272566"/>
      <w:r w:rsidRPr="004408D6">
        <w:rPr>
          <w:rFonts w:hint="eastAsia"/>
        </w:rPr>
        <w:lastRenderedPageBreak/>
        <w:t>第三章合同条款</w:t>
      </w:r>
      <w:bookmarkEnd w:id="27"/>
    </w:p>
    <w:p w14:paraId="108EFBC0" w14:textId="77777777" w:rsidR="00BB4BF0" w:rsidRPr="004408D6" w:rsidRDefault="00E53078">
      <w:pPr>
        <w:jc w:val="center"/>
        <w:rPr>
          <w:rFonts w:ascii="宋体"/>
          <w:b/>
          <w:sz w:val="24"/>
          <w:szCs w:val="24"/>
        </w:rPr>
      </w:pPr>
      <w:r w:rsidRPr="004408D6">
        <w:rPr>
          <w:rFonts w:hint="eastAsia"/>
          <w:sz w:val="24"/>
          <w:szCs w:val="24"/>
        </w:rPr>
        <w:t>（</w:t>
      </w:r>
      <w:r w:rsidRPr="004408D6">
        <w:rPr>
          <w:rFonts w:ascii="宋体" w:hAnsi="宋体" w:hint="eastAsia"/>
          <w:sz w:val="24"/>
          <w:szCs w:val="24"/>
        </w:rPr>
        <w:t>另册</w:t>
      </w:r>
      <w:r w:rsidRPr="004408D6">
        <w:rPr>
          <w:rFonts w:hint="eastAsia"/>
          <w:sz w:val="24"/>
          <w:szCs w:val="24"/>
        </w:rPr>
        <w:t>）</w:t>
      </w:r>
    </w:p>
    <w:p w14:paraId="585CBB2E" w14:textId="77777777" w:rsidR="00BB4BF0" w:rsidRPr="004408D6" w:rsidRDefault="00BB4BF0">
      <w:pPr>
        <w:rPr>
          <w:sz w:val="24"/>
          <w:szCs w:val="24"/>
        </w:rPr>
      </w:pPr>
    </w:p>
    <w:p w14:paraId="7885CA05" w14:textId="77777777" w:rsidR="00BB4BF0" w:rsidRPr="004408D6" w:rsidRDefault="00BB4BF0">
      <w:pPr>
        <w:pStyle w:val="a0"/>
        <w:spacing w:line="360" w:lineRule="auto"/>
        <w:rPr>
          <w:sz w:val="24"/>
          <w:szCs w:val="24"/>
        </w:rPr>
      </w:pPr>
    </w:p>
    <w:p w14:paraId="3FA41AC0" w14:textId="77777777" w:rsidR="00BB4BF0" w:rsidRPr="004408D6" w:rsidRDefault="00E53078">
      <w:pPr>
        <w:widowControl/>
        <w:jc w:val="left"/>
        <w:rPr>
          <w:rFonts w:ascii="宋体" w:hAnsi="Courier New"/>
          <w:sz w:val="24"/>
          <w:szCs w:val="24"/>
        </w:rPr>
      </w:pPr>
      <w:r w:rsidRPr="004408D6">
        <w:rPr>
          <w:sz w:val="24"/>
          <w:szCs w:val="24"/>
        </w:rPr>
        <w:br w:type="page"/>
      </w:r>
    </w:p>
    <w:p w14:paraId="15A31830" w14:textId="77777777" w:rsidR="00BB4BF0" w:rsidRPr="004408D6" w:rsidRDefault="00E53078">
      <w:pPr>
        <w:pStyle w:val="1"/>
        <w:jc w:val="center"/>
      </w:pPr>
      <w:bookmarkStart w:id="28" w:name="_Toc2272567"/>
      <w:r w:rsidRPr="004408D6">
        <w:rPr>
          <w:rFonts w:hint="eastAsia"/>
        </w:rPr>
        <w:lastRenderedPageBreak/>
        <w:t>第四章投标文件格式</w:t>
      </w:r>
      <w:bookmarkEnd w:id="28"/>
    </w:p>
    <w:p w14:paraId="2CE39426" w14:textId="77777777" w:rsidR="00BB4BF0" w:rsidRPr="004408D6" w:rsidRDefault="00BB4BF0">
      <w:pPr>
        <w:autoSpaceDE w:val="0"/>
        <w:autoSpaceDN w:val="0"/>
        <w:adjustRightInd w:val="0"/>
        <w:rPr>
          <w:rFonts w:ascii="宋体" w:hAnsi="宋体" w:hint="eastAsia"/>
          <w:sz w:val="24"/>
          <w:szCs w:val="24"/>
        </w:rPr>
      </w:pPr>
    </w:p>
    <w:p w14:paraId="31B73DD0" w14:textId="77777777" w:rsidR="00BB4BF0" w:rsidRPr="004408D6" w:rsidRDefault="00BB4BF0">
      <w:pPr>
        <w:autoSpaceDE w:val="0"/>
        <w:autoSpaceDN w:val="0"/>
        <w:adjustRightInd w:val="0"/>
        <w:rPr>
          <w:rFonts w:ascii="宋体" w:hAnsi="宋体" w:hint="eastAsia"/>
          <w:sz w:val="24"/>
          <w:szCs w:val="24"/>
        </w:rPr>
      </w:pPr>
    </w:p>
    <w:p w14:paraId="5DCB1D64" w14:textId="77777777" w:rsidR="00BB4BF0" w:rsidRPr="004408D6" w:rsidRDefault="00BB4BF0">
      <w:pPr>
        <w:autoSpaceDE w:val="0"/>
        <w:autoSpaceDN w:val="0"/>
        <w:adjustRightInd w:val="0"/>
        <w:rPr>
          <w:rFonts w:ascii="宋体" w:hAnsi="宋体" w:hint="eastAsia"/>
          <w:sz w:val="24"/>
          <w:szCs w:val="24"/>
        </w:rPr>
      </w:pPr>
    </w:p>
    <w:p w14:paraId="54337472" w14:textId="77777777" w:rsidR="00BB4BF0" w:rsidRPr="004408D6" w:rsidRDefault="00BB4BF0">
      <w:pPr>
        <w:autoSpaceDE w:val="0"/>
        <w:autoSpaceDN w:val="0"/>
        <w:adjustRightInd w:val="0"/>
        <w:rPr>
          <w:rFonts w:ascii="宋体" w:hAnsi="宋体" w:hint="eastAsia"/>
          <w:sz w:val="24"/>
          <w:szCs w:val="24"/>
        </w:rPr>
      </w:pPr>
    </w:p>
    <w:p w14:paraId="55072190" w14:textId="77777777" w:rsidR="00BB4BF0" w:rsidRPr="004408D6" w:rsidRDefault="00BB4BF0">
      <w:pPr>
        <w:autoSpaceDE w:val="0"/>
        <w:autoSpaceDN w:val="0"/>
        <w:adjustRightInd w:val="0"/>
        <w:rPr>
          <w:rFonts w:ascii="宋体" w:hAnsi="宋体" w:hint="eastAsia"/>
          <w:sz w:val="24"/>
          <w:szCs w:val="24"/>
        </w:rPr>
      </w:pPr>
    </w:p>
    <w:p w14:paraId="0D9F7D96" w14:textId="77777777" w:rsidR="00BB4BF0" w:rsidRPr="004408D6" w:rsidRDefault="00BB4BF0">
      <w:pPr>
        <w:autoSpaceDE w:val="0"/>
        <w:autoSpaceDN w:val="0"/>
        <w:adjustRightInd w:val="0"/>
        <w:rPr>
          <w:rFonts w:ascii="宋体" w:hAnsi="宋体" w:hint="eastAsia"/>
          <w:sz w:val="24"/>
          <w:szCs w:val="24"/>
        </w:rPr>
      </w:pPr>
    </w:p>
    <w:p w14:paraId="3AA1A907" w14:textId="77777777" w:rsidR="00BB4BF0" w:rsidRPr="004408D6" w:rsidRDefault="00BB4BF0">
      <w:pPr>
        <w:autoSpaceDE w:val="0"/>
        <w:autoSpaceDN w:val="0"/>
        <w:adjustRightInd w:val="0"/>
        <w:rPr>
          <w:rFonts w:ascii="宋体" w:hAnsi="宋体" w:hint="eastAsia"/>
          <w:sz w:val="24"/>
          <w:szCs w:val="24"/>
        </w:rPr>
      </w:pPr>
    </w:p>
    <w:p w14:paraId="66DE3A99" w14:textId="77777777" w:rsidR="00BB4BF0" w:rsidRPr="004408D6" w:rsidRDefault="00E53078">
      <w:pPr>
        <w:spacing w:line="360" w:lineRule="auto"/>
        <w:jc w:val="center"/>
        <w:rPr>
          <w:rFonts w:ascii="宋体" w:hAnsi="宋体" w:cs="宋体" w:hint="eastAsia"/>
          <w:b/>
          <w:sz w:val="32"/>
          <w:szCs w:val="32"/>
        </w:rPr>
      </w:pPr>
      <w:r w:rsidRPr="004408D6">
        <w:rPr>
          <w:rFonts w:ascii="宋体" w:hAnsi="宋体" w:cs="宋体" w:hint="eastAsia"/>
          <w:b/>
          <w:sz w:val="32"/>
          <w:szCs w:val="32"/>
        </w:rPr>
        <w:t>第一部分 技术标投标文件（</w:t>
      </w:r>
      <w:proofErr w:type="gramStart"/>
      <w:r w:rsidRPr="004408D6">
        <w:rPr>
          <w:rFonts w:ascii="宋体" w:hAnsi="宋体" w:cs="宋体" w:hint="eastAsia"/>
          <w:b/>
          <w:sz w:val="32"/>
          <w:szCs w:val="32"/>
        </w:rPr>
        <w:t>含资格</w:t>
      </w:r>
      <w:proofErr w:type="gramEnd"/>
      <w:r w:rsidRPr="004408D6">
        <w:rPr>
          <w:rFonts w:ascii="宋体" w:hAnsi="宋体" w:cs="宋体" w:hint="eastAsia"/>
          <w:b/>
          <w:sz w:val="32"/>
          <w:szCs w:val="32"/>
        </w:rPr>
        <w:t>审查文件）</w:t>
      </w:r>
    </w:p>
    <w:p w14:paraId="767ADD3D" w14:textId="56760D51" w:rsidR="00BB4BF0" w:rsidRPr="004408D6" w:rsidRDefault="00E53078">
      <w:pPr>
        <w:spacing w:line="360" w:lineRule="auto"/>
        <w:rPr>
          <w:rFonts w:ascii="宋体" w:hAnsi="宋体" w:cs="宋体" w:hint="eastAsia"/>
          <w:sz w:val="24"/>
        </w:rPr>
      </w:pPr>
      <w:r w:rsidRPr="004408D6">
        <w:br w:type="page"/>
      </w:r>
      <w:r w:rsidRPr="004408D6">
        <w:rPr>
          <w:rFonts w:ascii="宋体" w:hAnsi="宋体" w:cs="宋体" w:hint="eastAsia"/>
          <w:sz w:val="24"/>
        </w:rPr>
        <w:lastRenderedPageBreak/>
        <w:t xml:space="preserve"> 技术标投标文件格式</w:t>
      </w:r>
      <w:proofErr w:type="gramStart"/>
      <w:r w:rsidRPr="004408D6">
        <w:rPr>
          <w:rFonts w:ascii="宋体" w:hAnsi="宋体" w:cs="宋体" w:hint="eastAsia"/>
          <w:sz w:val="24"/>
        </w:rPr>
        <w:t>一</w:t>
      </w:r>
      <w:proofErr w:type="gramEnd"/>
      <w:r w:rsidRPr="004408D6">
        <w:rPr>
          <w:rFonts w:ascii="宋体" w:hAnsi="宋体" w:cs="宋体" w:hint="eastAsia"/>
          <w:sz w:val="24"/>
        </w:rPr>
        <w:t>：</w:t>
      </w:r>
    </w:p>
    <w:p w14:paraId="62866F4F" w14:textId="77777777" w:rsidR="00BB4BF0" w:rsidRPr="004408D6" w:rsidRDefault="00BB4BF0">
      <w:pPr>
        <w:pStyle w:val="affe"/>
        <w:ind w:firstLine="496"/>
        <w:rPr>
          <w:rFonts w:ascii="宋体" w:hAnsi="宋体" w:hint="eastAsia"/>
        </w:rPr>
      </w:pPr>
    </w:p>
    <w:p w14:paraId="5A69172B" w14:textId="77777777" w:rsidR="00BB4BF0" w:rsidRPr="004408D6" w:rsidRDefault="00BB4BF0">
      <w:pPr>
        <w:pStyle w:val="affe"/>
        <w:ind w:firstLine="496"/>
        <w:rPr>
          <w:rFonts w:ascii="宋体" w:hAnsi="宋体" w:hint="eastAsia"/>
        </w:rPr>
      </w:pPr>
    </w:p>
    <w:p w14:paraId="0CAAB4ED" w14:textId="77777777" w:rsidR="00BB4BF0" w:rsidRPr="004408D6" w:rsidRDefault="00BB4BF0">
      <w:pPr>
        <w:pStyle w:val="affe"/>
        <w:ind w:firstLine="496"/>
        <w:rPr>
          <w:rFonts w:ascii="宋体" w:hAnsi="宋体" w:hint="eastAsia"/>
        </w:rPr>
      </w:pPr>
    </w:p>
    <w:p w14:paraId="0BEB9595" w14:textId="77777777" w:rsidR="00BB4BF0" w:rsidRPr="004408D6" w:rsidRDefault="00BB4BF0">
      <w:pPr>
        <w:pStyle w:val="affe"/>
        <w:ind w:firstLine="496"/>
        <w:rPr>
          <w:rFonts w:ascii="宋体" w:hAnsi="宋体" w:hint="eastAsia"/>
        </w:rPr>
      </w:pPr>
    </w:p>
    <w:p w14:paraId="67D6326B" w14:textId="77777777" w:rsidR="00BB4BF0" w:rsidRPr="004408D6" w:rsidRDefault="00E53078">
      <w:pPr>
        <w:pStyle w:val="afff1"/>
        <w:rPr>
          <w:rFonts w:ascii="宋体" w:eastAsia="宋体" w:hAnsi="宋体" w:hint="eastAsia"/>
          <w:u w:val="single"/>
        </w:rPr>
      </w:pPr>
      <w:r w:rsidRPr="004408D6">
        <w:rPr>
          <w:rFonts w:ascii="宋体" w:eastAsia="宋体" w:hAnsi="宋体" w:hint="eastAsia"/>
          <w:u w:val="single"/>
        </w:rPr>
        <w:t xml:space="preserve">[工程名称] </w:t>
      </w:r>
    </w:p>
    <w:p w14:paraId="1F59230B" w14:textId="77777777" w:rsidR="00BB4BF0" w:rsidRPr="004408D6" w:rsidRDefault="00BB4BF0">
      <w:pPr>
        <w:pStyle w:val="affe"/>
        <w:ind w:firstLine="496"/>
        <w:rPr>
          <w:rFonts w:ascii="宋体" w:hAnsi="宋体" w:hint="eastAsia"/>
        </w:rPr>
      </w:pPr>
    </w:p>
    <w:p w14:paraId="39A20D40" w14:textId="77777777" w:rsidR="00BB4BF0" w:rsidRPr="004408D6" w:rsidRDefault="00BB4BF0">
      <w:pPr>
        <w:pStyle w:val="affe"/>
        <w:ind w:firstLine="496"/>
        <w:rPr>
          <w:rFonts w:ascii="宋体" w:hAnsi="宋体" w:hint="eastAsia"/>
        </w:rPr>
      </w:pPr>
    </w:p>
    <w:p w14:paraId="18E32931" w14:textId="77777777" w:rsidR="00BB4BF0" w:rsidRPr="004408D6" w:rsidRDefault="00BB4BF0">
      <w:pPr>
        <w:pStyle w:val="affe"/>
        <w:ind w:firstLine="496"/>
        <w:rPr>
          <w:rFonts w:ascii="宋体" w:hAnsi="宋体" w:hint="eastAsia"/>
        </w:rPr>
      </w:pPr>
    </w:p>
    <w:p w14:paraId="5DB00794" w14:textId="77777777" w:rsidR="00BB4BF0" w:rsidRPr="004408D6" w:rsidRDefault="00BB4BF0">
      <w:pPr>
        <w:pStyle w:val="affe"/>
        <w:ind w:firstLine="496"/>
        <w:rPr>
          <w:rFonts w:ascii="宋体" w:hAnsi="宋体" w:hint="eastAsia"/>
        </w:rPr>
      </w:pPr>
    </w:p>
    <w:p w14:paraId="451F9D3F" w14:textId="77777777" w:rsidR="00BB4BF0" w:rsidRPr="004408D6" w:rsidRDefault="00E53078">
      <w:pPr>
        <w:pStyle w:val="afff"/>
        <w:rPr>
          <w:rFonts w:ascii="宋体" w:eastAsia="宋体" w:hAnsi="宋体" w:hint="eastAsia"/>
        </w:rPr>
      </w:pPr>
      <w:r w:rsidRPr="004408D6">
        <w:rPr>
          <w:rFonts w:ascii="宋体" w:eastAsia="宋体" w:hAnsi="宋体" w:hint="eastAsia"/>
        </w:rPr>
        <w:t>投标文件</w:t>
      </w:r>
    </w:p>
    <w:p w14:paraId="68E0439D" w14:textId="77777777" w:rsidR="00BB4BF0" w:rsidRPr="004408D6" w:rsidRDefault="00E53078">
      <w:pPr>
        <w:pStyle w:val="afff1"/>
        <w:rPr>
          <w:rFonts w:ascii="宋体" w:eastAsia="宋体" w:hAnsi="宋体" w:hint="eastAsia"/>
        </w:rPr>
      </w:pPr>
      <w:r w:rsidRPr="004408D6">
        <w:rPr>
          <w:rFonts w:ascii="宋体" w:eastAsia="宋体" w:hAnsi="宋体" w:hint="eastAsia"/>
        </w:rPr>
        <w:t>第一部分（技术标（</w:t>
      </w:r>
      <w:proofErr w:type="gramStart"/>
      <w:r w:rsidRPr="004408D6">
        <w:rPr>
          <w:rFonts w:ascii="宋体" w:eastAsia="宋体" w:hAnsi="宋体" w:hint="eastAsia"/>
        </w:rPr>
        <w:t>含资格</w:t>
      </w:r>
      <w:proofErr w:type="gramEnd"/>
      <w:r w:rsidRPr="004408D6">
        <w:rPr>
          <w:rFonts w:ascii="宋体" w:eastAsia="宋体" w:hAnsi="宋体" w:hint="eastAsia"/>
        </w:rPr>
        <w:t>审查文件））</w:t>
      </w:r>
    </w:p>
    <w:p w14:paraId="7E8ED40B" w14:textId="77777777" w:rsidR="00BB4BF0" w:rsidRPr="004408D6" w:rsidRDefault="00BB4BF0">
      <w:pPr>
        <w:pStyle w:val="affe"/>
        <w:ind w:firstLine="496"/>
        <w:rPr>
          <w:rFonts w:ascii="宋体" w:hAnsi="宋体" w:hint="eastAsia"/>
        </w:rPr>
      </w:pPr>
    </w:p>
    <w:p w14:paraId="4869AD6C" w14:textId="77777777" w:rsidR="00BB4BF0" w:rsidRPr="004408D6" w:rsidRDefault="00BB4BF0">
      <w:pPr>
        <w:pStyle w:val="affe"/>
        <w:ind w:firstLine="496"/>
        <w:rPr>
          <w:rFonts w:ascii="宋体" w:hAnsi="宋体" w:hint="eastAsia"/>
        </w:rPr>
      </w:pPr>
    </w:p>
    <w:p w14:paraId="192ED2CA" w14:textId="77777777" w:rsidR="00BB4BF0" w:rsidRPr="004408D6" w:rsidRDefault="00BB4BF0">
      <w:pPr>
        <w:pStyle w:val="affe"/>
        <w:ind w:firstLine="496"/>
        <w:rPr>
          <w:rFonts w:ascii="宋体" w:hAnsi="宋体" w:hint="eastAsia"/>
        </w:rPr>
      </w:pPr>
    </w:p>
    <w:p w14:paraId="34595EF5" w14:textId="77777777" w:rsidR="00BB4BF0" w:rsidRPr="004408D6" w:rsidRDefault="00BB4BF0">
      <w:pPr>
        <w:pStyle w:val="affe"/>
        <w:ind w:firstLine="496"/>
        <w:rPr>
          <w:rFonts w:ascii="宋体" w:hAnsi="宋体" w:hint="eastAsia"/>
        </w:rPr>
      </w:pPr>
    </w:p>
    <w:p w14:paraId="639CB318" w14:textId="77777777" w:rsidR="00BB4BF0" w:rsidRPr="004408D6" w:rsidRDefault="00BB4BF0">
      <w:pPr>
        <w:pStyle w:val="affe"/>
        <w:ind w:firstLine="496"/>
        <w:rPr>
          <w:rFonts w:ascii="宋体" w:hAnsi="宋体" w:hint="eastAsia"/>
        </w:rPr>
      </w:pPr>
    </w:p>
    <w:p w14:paraId="0D8F949C" w14:textId="77777777" w:rsidR="00BB4BF0" w:rsidRPr="004408D6" w:rsidRDefault="00BB4BF0">
      <w:pPr>
        <w:pStyle w:val="affe"/>
        <w:ind w:firstLine="496"/>
        <w:rPr>
          <w:rFonts w:ascii="宋体" w:hAnsi="宋体" w:hint="eastAsia"/>
        </w:rPr>
      </w:pPr>
    </w:p>
    <w:p w14:paraId="5844E5EF" w14:textId="77777777" w:rsidR="00BB4BF0" w:rsidRPr="004408D6" w:rsidRDefault="00BB4BF0">
      <w:pPr>
        <w:pStyle w:val="affe"/>
        <w:ind w:firstLine="496"/>
        <w:rPr>
          <w:rFonts w:ascii="宋体" w:hAnsi="宋体" w:hint="eastAsia"/>
        </w:rPr>
      </w:pPr>
    </w:p>
    <w:p w14:paraId="6635E3AE" w14:textId="77777777" w:rsidR="00BB4BF0" w:rsidRPr="004408D6" w:rsidRDefault="00E53078">
      <w:pPr>
        <w:pStyle w:val="afff0"/>
        <w:ind w:firstLineChars="662" w:firstLine="2039"/>
        <w:rPr>
          <w:rFonts w:ascii="宋体" w:hAnsi="宋体" w:hint="eastAsia"/>
          <w:u w:val="single"/>
        </w:rPr>
      </w:pPr>
      <w:r w:rsidRPr="004408D6">
        <w:rPr>
          <w:rFonts w:ascii="宋体" w:hAnsi="宋体" w:hint="eastAsia"/>
        </w:rPr>
        <w:t>投标人：</w:t>
      </w:r>
    </w:p>
    <w:p w14:paraId="3C6C6C98" w14:textId="77777777" w:rsidR="00BB4BF0" w:rsidRPr="004408D6" w:rsidRDefault="00E53078">
      <w:pPr>
        <w:pStyle w:val="afff0"/>
        <w:ind w:firstLineChars="662" w:firstLine="2039"/>
        <w:rPr>
          <w:rFonts w:ascii="宋体" w:hAnsi="宋体" w:hint="eastAsia"/>
          <w:u w:val="single"/>
        </w:rPr>
      </w:pPr>
      <w:r w:rsidRPr="004408D6">
        <w:rPr>
          <w:rFonts w:ascii="宋体" w:hAnsi="宋体" w:hint="eastAsia"/>
        </w:rPr>
        <w:t>日  期：</w:t>
      </w:r>
    </w:p>
    <w:p w14:paraId="268EC9A7" w14:textId="77777777" w:rsidR="00BB4BF0" w:rsidRPr="004408D6" w:rsidRDefault="00BB4BF0">
      <w:pPr>
        <w:pStyle w:val="afff0"/>
        <w:ind w:firstLine="496"/>
        <w:rPr>
          <w:rFonts w:ascii="宋体" w:hAnsi="宋体" w:hint="eastAsia"/>
          <w:sz w:val="24"/>
          <w:szCs w:val="24"/>
        </w:rPr>
      </w:pPr>
    </w:p>
    <w:p w14:paraId="4EDADB9E" w14:textId="77777777" w:rsidR="00BB4BF0" w:rsidRPr="004408D6" w:rsidRDefault="00E53078">
      <w:pPr>
        <w:autoSpaceDE w:val="0"/>
        <w:autoSpaceDN w:val="0"/>
        <w:adjustRightInd w:val="0"/>
        <w:rPr>
          <w:bCs/>
          <w:sz w:val="24"/>
          <w:szCs w:val="24"/>
        </w:rPr>
      </w:pPr>
      <w:r w:rsidRPr="004408D6">
        <w:rPr>
          <w:rFonts w:ascii="宋体" w:hAnsi="宋体" w:cs="宋体" w:hint="eastAsia"/>
        </w:rPr>
        <w:br w:type="page"/>
      </w:r>
      <w:r w:rsidRPr="004408D6">
        <w:rPr>
          <w:rFonts w:hint="eastAsia"/>
          <w:bCs/>
          <w:sz w:val="24"/>
          <w:szCs w:val="24"/>
        </w:rPr>
        <w:lastRenderedPageBreak/>
        <w:t>技术标</w:t>
      </w:r>
      <w:r w:rsidRPr="004408D6">
        <w:rPr>
          <w:rFonts w:ascii="宋体" w:hAnsi="宋体" w:cs="宋体" w:hint="eastAsia"/>
          <w:sz w:val="24"/>
        </w:rPr>
        <w:t>投标文件</w:t>
      </w:r>
      <w:r w:rsidRPr="004408D6">
        <w:rPr>
          <w:rFonts w:hint="eastAsia"/>
          <w:bCs/>
          <w:sz w:val="24"/>
          <w:szCs w:val="24"/>
        </w:rPr>
        <w:t>格式二：</w:t>
      </w:r>
    </w:p>
    <w:p w14:paraId="3D280EF8" w14:textId="77777777" w:rsidR="00BB4BF0" w:rsidRPr="004408D6" w:rsidRDefault="00E53078">
      <w:pPr>
        <w:autoSpaceDE w:val="0"/>
        <w:autoSpaceDN w:val="0"/>
        <w:adjustRightInd w:val="0"/>
        <w:rPr>
          <w:rFonts w:ascii="宋体" w:cs="宋体"/>
          <w:b/>
          <w:bCs/>
          <w:sz w:val="24"/>
          <w:szCs w:val="24"/>
          <w:lang w:val="zh-CN"/>
        </w:rPr>
      </w:pPr>
      <w:r w:rsidRPr="004408D6">
        <w:rPr>
          <w:rFonts w:hint="eastAsia"/>
          <w:bCs/>
          <w:sz w:val="24"/>
          <w:szCs w:val="24"/>
        </w:rPr>
        <w:t>（适用于技术标与经济</w:t>
      </w:r>
      <w:proofErr w:type="gramStart"/>
      <w:r w:rsidRPr="004408D6">
        <w:rPr>
          <w:rFonts w:hint="eastAsia"/>
          <w:bCs/>
          <w:sz w:val="24"/>
          <w:szCs w:val="24"/>
        </w:rPr>
        <w:t>标同时</w:t>
      </w:r>
      <w:proofErr w:type="gramEnd"/>
      <w:r w:rsidRPr="004408D6">
        <w:rPr>
          <w:rFonts w:hint="eastAsia"/>
          <w:bCs/>
          <w:sz w:val="24"/>
          <w:szCs w:val="24"/>
        </w:rPr>
        <w:t>开启）</w:t>
      </w:r>
    </w:p>
    <w:p w14:paraId="44D32060" w14:textId="77777777" w:rsidR="00BB4BF0" w:rsidRPr="004408D6" w:rsidRDefault="00BB4BF0">
      <w:pPr>
        <w:autoSpaceDE w:val="0"/>
        <w:autoSpaceDN w:val="0"/>
        <w:adjustRightInd w:val="0"/>
        <w:ind w:leftChars="-257" w:left="-540" w:firstLineChars="257" w:firstLine="1135"/>
        <w:jc w:val="center"/>
        <w:rPr>
          <w:rFonts w:ascii="宋体" w:hAnsi="宋体" w:cs="宋体" w:hint="eastAsia"/>
          <w:b/>
          <w:bCs/>
          <w:sz w:val="44"/>
          <w:szCs w:val="44"/>
          <w:lang w:val="zh-CN"/>
        </w:rPr>
      </w:pPr>
    </w:p>
    <w:p w14:paraId="728DEC5F" w14:textId="77777777" w:rsidR="00BB4BF0" w:rsidRPr="004408D6" w:rsidRDefault="00E53078">
      <w:pPr>
        <w:autoSpaceDE w:val="0"/>
        <w:autoSpaceDN w:val="0"/>
        <w:adjustRightInd w:val="0"/>
        <w:ind w:leftChars="-257" w:left="-540" w:firstLineChars="257" w:firstLine="1135"/>
        <w:jc w:val="center"/>
        <w:rPr>
          <w:rFonts w:ascii="宋体"/>
          <w:b/>
          <w:bCs/>
          <w:sz w:val="52"/>
          <w:szCs w:val="52"/>
        </w:rPr>
      </w:pPr>
      <w:r w:rsidRPr="004408D6">
        <w:rPr>
          <w:rFonts w:ascii="宋体" w:hAnsi="宋体" w:cs="宋体" w:hint="eastAsia"/>
          <w:b/>
          <w:bCs/>
          <w:sz w:val="44"/>
          <w:szCs w:val="44"/>
          <w:lang w:val="zh-CN"/>
        </w:rPr>
        <w:t>广州建设工程施工招标投标书</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88"/>
        <w:gridCol w:w="5931"/>
      </w:tblGrid>
      <w:tr w:rsidR="00BB4BF0" w:rsidRPr="004408D6" w14:paraId="1786DD6D" w14:textId="77777777">
        <w:trPr>
          <w:trHeight w:val="810"/>
        </w:trPr>
        <w:tc>
          <w:tcPr>
            <w:tcW w:w="2588" w:type="dxa"/>
            <w:tcBorders>
              <w:top w:val="single" w:sz="4" w:space="0" w:color="auto"/>
              <w:left w:val="single" w:sz="4" w:space="0" w:color="auto"/>
              <w:bottom w:val="single" w:sz="4" w:space="0" w:color="auto"/>
              <w:right w:val="single" w:sz="4" w:space="0" w:color="auto"/>
            </w:tcBorders>
            <w:vAlign w:val="center"/>
          </w:tcPr>
          <w:p w14:paraId="49B1EF1F" w14:textId="77777777" w:rsidR="00BB4BF0" w:rsidRPr="004408D6" w:rsidRDefault="00E53078">
            <w:pPr>
              <w:autoSpaceDE w:val="0"/>
              <w:autoSpaceDN w:val="0"/>
              <w:adjustRightInd w:val="0"/>
              <w:jc w:val="center"/>
              <w:rPr>
                <w:rFonts w:ascii="宋体" w:hAnsi="宋体" w:cs="宋体" w:hint="eastAsia"/>
                <w:b/>
                <w:bCs/>
                <w:sz w:val="24"/>
                <w:szCs w:val="24"/>
                <w:lang w:val="zh-CN"/>
              </w:rPr>
            </w:pPr>
            <w:r w:rsidRPr="004408D6">
              <w:rPr>
                <w:rFonts w:ascii="宋体" w:hAnsi="宋体" w:cs="宋体" w:hint="eastAsia"/>
                <w:b/>
                <w:sz w:val="24"/>
                <w:szCs w:val="24"/>
                <w:lang w:val="zh-CN"/>
              </w:rPr>
              <w:t>工程名称</w:t>
            </w:r>
          </w:p>
        </w:tc>
        <w:tc>
          <w:tcPr>
            <w:tcW w:w="5931" w:type="dxa"/>
            <w:tcBorders>
              <w:top w:val="single" w:sz="4" w:space="0" w:color="auto"/>
              <w:left w:val="single" w:sz="4" w:space="0" w:color="auto"/>
              <w:bottom w:val="single" w:sz="4" w:space="0" w:color="auto"/>
              <w:right w:val="single" w:sz="4" w:space="0" w:color="auto"/>
            </w:tcBorders>
            <w:vAlign w:val="center"/>
          </w:tcPr>
          <w:p w14:paraId="4A2F66C8" w14:textId="77777777" w:rsidR="00BB4BF0" w:rsidRPr="004408D6" w:rsidRDefault="00E53078">
            <w:pPr>
              <w:autoSpaceDE w:val="0"/>
              <w:autoSpaceDN w:val="0"/>
              <w:adjustRightInd w:val="0"/>
              <w:jc w:val="left"/>
              <w:rPr>
                <w:rFonts w:ascii="宋体" w:hAnsi="宋体" w:cs="宋体" w:hint="eastAsia"/>
                <w:b/>
                <w:bCs/>
                <w:sz w:val="24"/>
                <w:szCs w:val="24"/>
                <w:lang w:val="zh-CN"/>
              </w:rPr>
            </w:pPr>
            <w:r w:rsidRPr="004408D6">
              <w:rPr>
                <w:rFonts w:ascii="宋体" w:hAnsi="宋体" w:cs="宋体" w:hint="eastAsia"/>
                <w:b/>
                <w:bCs/>
                <w:sz w:val="24"/>
                <w:szCs w:val="24"/>
              </w:rPr>
              <w:t>怡乐片区环境提升项目</w:t>
            </w:r>
          </w:p>
        </w:tc>
      </w:tr>
      <w:tr w:rsidR="00BB4BF0" w:rsidRPr="004408D6" w14:paraId="41623141" w14:textId="77777777">
        <w:trPr>
          <w:trHeight w:val="1111"/>
        </w:trPr>
        <w:tc>
          <w:tcPr>
            <w:tcW w:w="2588" w:type="dxa"/>
            <w:tcBorders>
              <w:top w:val="single" w:sz="4" w:space="0" w:color="auto"/>
              <w:left w:val="single" w:sz="4" w:space="0" w:color="auto"/>
              <w:bottom w:val="single" w:sz="4" w:space="0" w:color="auto"/>
              <w:right w:val="single" w:sz="4" w:space="0" w:color="auto"/>
            </w:tcBorders>
            <w:vAlign w:val="center"/>
          </w:tcPr>
          <w:p w14:paraId="2BE95F1D" w14:textId="77777777" w:rsidR="00BB4BF0" w:rsidRPr="004408D6" w:rsidRDefault="00E53078">
            <w:pPr>
              <w:autoSpaceDE w:val="0"/>
              <w:autoSpaceDN w:val="0"/>
              <w:adjustRightInd w:val="0"/>
              <w:jc w:val="center"/>
              <w:rPr>
                <w:rFonts w:ascii="宋体" w:hAnsi="宋体" w:cs="宋体" w:hint="eastAsia"/>
                <w:b/>
                <w:bCs/>
                <w:sz w:val="24"/>
                <w:szCs w:val="24"/>
                <w:lang w:val="zh-CN"/>
              </w:rPr>
            </w:pPr>
            <w:r w:rsidRPr="004408D6">
              <w:rPr>
                <w:rFonts w:ascii="宋体" w:hAnsi="宋体" w:cs="宋体" w:hint="eastAsia"/>
                <w:b/>
                <w:sz w:val="24"/>
                <w:szCs w:val="24"/>
                <w:lang w:val="zh-CN"/>
              </w:rPr>
              <w:t>投标总报价（元）</w:t>
            </w:r>
          </w:p>
        </w:tc>
        <w:tc>
          <w:tcPr>
            <w:tcW w:w="5931" w:type="dxa"/>
            <w:tcBorders>
              <w:top w:val="single" w:sz="4" w:space="0" w:color="auto"/>
              <w:left w:val="single" w:sz="4" w:space="0" w:color="auto"/>
              <w:bottom w:val="single" w:sz="4" w:space="0" w:color="auto"/>
              <w:right w:val="single" w:sz="4" w:space="0" w:color="auto"/>
            </w:tcBorders>
            <w:vAlign w:val="center"/>
          </w:tcPr>
          <w:p w14:paraId="32F29E13" w14:textId="77777777" w:rsidR="00BB4BF0" w:rsidRPr="004408D6" w:rsidRDefault="00E53078">
            <w:pPr>
              <w:tabs>
                <w:tab w:val="left" w:pos="420"/>
              </w:tabs>
              <w:adjustRightInd w:val="0"/>
              <w:snapToGrid w:val="0"/>
              <w:spacing w:afterLines="31" w:after="96"/>
              <w:jc w:val="left"/>
              <w:rPr>
                <w:rFonts w:ascii="宋体" w:hAnsi="宋体" w:hint="eastAsia"/>
                <w:sz w:val="24"/>
              </w:rPr>
            </w:pPr>
            <w:r w:rsidRPr="004408D6">
              <w:rPr>
                <w:rFonts w:ascii="宋体" w:hAnsi="宋体" w:hint="eastAsia"/>
                <w:sz w:val="24"/>
              </w:rPr>
              <w:t>大写：</w:t>
            </w:r>
          </w:p>
          <w:p w14:paraId="20A6FDC5" w14:textId="77777777" w:rsidR="00BB4BF0" w:rsidRPr="004408D6" w:rsidRDefault="00E53078">
            <w:pPr>
              <w:spacing w:line="360" w:lineRule="auto"/>
              <w:jc w:val="left"/>
              <w:rPr>
                <w:rFonts w:ascii="宋体" w:hAnsi="宋体" w:cs="宋体" w:hint="eastAsia"/>
                <w:b/>
                <w:bCs/>
                <w:sz w:val="24"/>
                <w:szCs w:val="24"/>
                <w:lang w:val="zh-CN"/>
              </w:rPr>
            </w:pPr>
            <w:r w:rsidRPr="004408D6">
              <w:rPr>
                <w:rFonts w:ascii="宋体" w:hAnsi="宋体" w:hint="eastAsia"/>
                <w:sz w:val="24"/>
              </w:rPr>
              <w:t>小写：</w:t>
            </w:r>
          </w:p>
        </w:tc>
      </w:tr>
      <w:tr w:rsidR="00BB4BF0" w:rsidRPr="004408D6" w14:paraId="784516F9" w14:textId="77777777">
        <w:trPr>
          <w:trHeight w:val="1266"/>
        </w:trPr>
        <w:tc>
          <w:tcPr>
            <w:tcW w:w="2588" w:type="dxa"/>
            <w:tcBorders>
              <w:top w:val="single" w:sz="4" w:space="0" w:color="auto"/>
              <w:left w:val="single" w:sz="4" w:space="0" w:color="auto"/>
              <w:bottom w:val="single" w:sz="4" w:space="0" w:color="auto"/>
              <w:right w:val="single" w:sz="4" w:space="0" w:color="auto"/>
            </w:tcBorders>
            <w:vAlign w:val="center"/>
          </w:tcPr>
          <w:p w14:paraId="6F08576A" w14:textId="77777777" w:rsidR="00BB4BF0" w:rsidRPr="004408D6" w:rsidRDefault="00E53078">
            <w:pPr>
              <w:autoSpaceDE w:val="0"/>
              <w:autoSpaceDN w:val="0"/>
              <w:adjustRightInd w:val="0"/>
              <w:jc w:val="center"/>
              <w:rPr>
                <w:rFonts w:ascii="宋体" w:hAnsi="宋体" w:cs="宋体" w:hint="eastAsia"/>
                <w:b/>
                <w:bCs/>
                <w:sz w:val="24"/>
                <w:szCs w:val="24"/>
                <w:lang w:val="zh-CN"/>
              </w:rPr>
            </w:pPr>
            <w:r w:rsidRPr="004408D6">
              <w:rPr>
                <w:rFonts w:ascii="宋体" w:hAnsi="宋体" w:cs="宋体" w:hint="eastAsia"/>
                <w:b/>
                <w:sz w:val="24"/>
                <w:szCs w:val="24"/>
                <w:lang w:val="zh-CN"/>
              </w:rPr>
              <w:t>其中：</w:t>
            </w:r>
            <w:r w:rsidRPr="004408D6">
              <w:rPr>
                <w:rFonts w:ascii="宋体" w:hAnsi="宋体" w:cs="宋体" w:hint="eastAsia"/>
                <w:b/>
                <w:bCs/>
                <w:sz w:val="24"/>
                <w:szCs w:val="24"/>
                <w:lang w:val="zh-CN"/>
              </w:rPr>
              <w:t>人工费</w:t>
            </w:r>
            <w:r w:rsidRPr="004408D6">
              <w:rPr>
                <w:rFonts w:ascii="宋体" w:hAnsi="宋体" w:cs="宋体" w:hint="eastAsia"/>
                <w:b/>
                <w:sz w:val="24"/>
                <w:szCs w:val="24"/>
                <w:lang w:val="zh-CN"/>
              </w:rPr>
              <w:t>（元）</w:t>
            </w:r>
          </w:p>
        </w:tc>
        <w:tc>
          <w:tcPr>
            <w:tcW w:w="5931" w:type="dxa"/>
            <w:tcBorders>
              <w:top w:val="single" w:sz="4" w:space="0" w:color="auto"/>
              <w:left w:val="single" w:sz="4" w:space="0" w:color="auto"/>
              <w:bottom w:val="single" w:sz="4" w:space="0" w:color="auto"/>
              <w:right w:val="single" w:sz="4" w:space="0" w:color="auto"/>
            </w:tcBorders>
            <w:vAlign w:val="center"/>
          </w:tcPr>
          <w:p w14:paraId="2E0E5E51" w14:textId="77777777" w:rsidR="00BB4BF0" w:rsidRPr="004408D6" w:rsidRDefault="00BB4BF0">
            <w:pPr>
              <w:jc w:val="left"/>
              <w:rPr>
                <w:rFonts w:ascii="宋体" w:hAnsi="宋体" w:cs="宋体" w:hint="eastAsia"/>
                <w:b/>
                <w:bCs/>
                <w:sz w:val="24"/>
                <w:szCs w:val="24"/>
                <w:lang w:val="zh-CN"/>
              </w:rPr>
            </w:pPr>
          </w:p>
        </w:tc>
      </w:tr>
      <w:tr w:rsidR="00BB4BF0" w:rsidRPr="004408D6" w14:paraId="57426A6A" w14:textId="77777777">
        <w:trPr>
          <w:trHeight w:val="1111"/>
        </w:trPr>
        <w:tc>
          <w:tcPr>
            <w:tcW w:w="2588" w:type="dxa"/>
            <w:tcBorders>
              <w:top w:val="single" w:sz="4" w:space="0" w:color="auto"/>
              <w:left w:val="single" w:sz="4" w:space="0" w:color="auto"/>
              <w:bottom w:val="single" w:sz="4" w:space="0" w:color="auto"/>
              <w:right w:val="single" w:sz="4" w:space="0" w:color="auto"/>
            </w:tcBorders>
            <w:vAlign w:val="center"/>
          </w:tcPr>
          <w:p w14:paraId="0D8F4E96" w14:textId="77777777" w:rsidR="00BB4BF0" w:rsidRPr="004408D6" w:rsidRDefault="00E53078">
            <w:pPr>
              <w:widowControl/>
              <w:jc w:val="center"/>
              <w:rPr>
                <w:rFonts w:ascii="宋体" w:hAnsi="宋体" w:cs="宋体" w:hint="eastAsia"/>
                <w:b/>
                <w:bCs/>
                <w:sz w:val="24"/>
                <w:szCs w:val="24"/>
                <w:lang w:val="zh-CN"/>
              </w:rPr>
            </w:pPr>
            <w:r w:rsidRPr="004408D6">
              <w:rPr>
                <w:rFonts w:ascii="宋体" w:hAnsi="宋体" w:cs="宋体" w:hint="eastAsia"/>
                <w:b/>
                <w:bCs/>
                <w:sz w:val="24"/>
                <w:szCs w:val="24"/>
                <w:lang w:val="zh-CN"/>
              </w:rPr>
              <w:t>其中：</w:t>
            </w:r>
            <w:r w:rsidRPr="004408D6">
              <w:rPr>
                <w:rFonts w:ascii="宋体" w:hAnsi="宋体" w:cs="宋体" w:hint="eastAsia"/>
                <w:b/>
                <w:sz w:val="24"/>
                <w:szCs w:val="24"/>
                <w:lang w:val="zh-CN"/>
              </w:rPr>
              <w:t>绿色施工安全防护措施费（元）</w:t>
            </w:r>
          </w:p>
        </w:tc>
        <w:tc>
          <w:tcPr>
            <w:tcW w:w="5931" w:type="dxa"/>
            <w:tcBorders>
              <w:top w:val="single" w:sz="4" w:space="0" w:color="auto"/>
              <w:left w:val="single" w:sz="4" w:space="0" w:color="auto"/>
              <w:bottom w:val="single" w:sz="4" w:space="0" w:color="auto"/>
              <w:right w:val="single" w:sz="4" w:space="0" w:color="auto"/>
            </w:tcBorders>
            <w:vAlign w:val="center"/>
          </w:tcPr>
          <w:p w14:paraId="4DC69B58" w14:textId="77777777" w:rsidR="00BB4BF0" w:rsidRPr="004408D6" w:rsidRDefault="00BB4BF0">
            <w:pPr>
              <w:spacing w:line="360" w:lineRule="auto"/>
              <w:jc w:val="left"/>
              <w:rPr>
                <w:rFonts w:ascii="宋体" w:hAnsi="宋体" w:cs="宋体" w:hint="eastAsia"/>
                <w:b/>
                <w:bCs/>
                <w:sz w:val="24"/>
                <w:szCs w:val="24"/>
                <w:lang w:val="zh-CN"/>
              </w:rPr>
            </w:pPr>
          </w:p>
        </w:tc>
      </w:tr>
      <w:tr w:rsidR="00BB4BF0" w:rsidRPr="004408D6" w14:paraId="4D854F4B" w14:textId="77777777">
        <w:trPr>
          <w:trHeight w:val="610"/>
        </w:trPr>
        <w:tc>
          <w:tcPr>
            <w:tcW w:w="2588" w:type="dxa"/>
            <w:tcBorders>
              <w:top w:val="single" w:sz="4" w:space="0" w:color="auto"/>
              <w:left w:val="single" w:sz="4" w:space="0" w:color="auto"/>
              <w:bottom w:val="single" w:sz="4" w:space="0" w:color="auto"/>
              <w:right w:val="single" w:sz="4" w:space="0" w:color="auto"/>
            </w:tcBorders>
            <w:vAlign w:val="center"/>
          </w:tcPr>
          <w:p w14:paraId="29F9507B" w14:textId="77777777" w:rsidR="00BB4BF0" w:rsidRPr="004408D6" w:rsidRDefault="00E53078">
            <w:pPr>
              <w:jc w:val="center"/>
              <w:rPr>
                <w:rFonts w:ascii="宋体" w:hAnsi="宋体" w:cs="宋体" w:hint="eastAsia"/>
                <w:b/>
                <w:sz w:val="24"/>
                <w:szCs w:val="24"/>
                <w:lang w:val="zh-CN"/>
              </w:rPr>
            </w:pPr>
            <w:r w:rsidRPr="004408D6">
              <w:rPr>
                <w:rFonts w:ascii="宋体" w:hAnsi="宋体" w:cs="宋体" w:hint="eastAsia"/>
                <w:b/>
                <w:sz w:val="24"/>
                <w:szCs w:val="24"/>
                <w:lang w:val="zh-CN"/>
              </w:rPr>
              <w:t>投标</w:t>
            </w:r>
            <w:r w:rsidRPr="004408D6">
              <w:rPr>
                <w:rFonts w:ascii="宋体" w:hAnsi="宋体" w:cs="宋体"/>
                <w:b/>
                <w:sz w:val="24"/>
                <w:szCs w:val="24"/>
                <w:lang w:val="zh-CN"/>
              </w:rPr>
              <w:t>总</w:t>
            </w:r>
            <w:r w:rsidRPr="004408D6">
              <w:rPr>
                <w:rFonts w:ascii="宋体" w:hAnsi="宋体" w:cs="宋体" w:hint="eastAsia"/>
                <w:b/>
                <w:sz w:val="24"/>
                <w:szCs w:val="24"/>
                <w:lang w:val="zh-CN"/>
              </w:rPr>
              <w:t>工期</w:t>
            </w:r>
          </w:p>
        </w:tc>
        <w:tc>
          <w:tcPr>
            <w:tcW w:w="5931" w:type="dxa"/>
            <w:tcBorders>
              <w:top w:val="single" w:sz="4" w:space="0" w:color="auto"/>
              <w:left w:val="single" w:sz="4" w:space="0" w:color="auto"/>
              <w:bottom w:val="single" w:sz="4" w:space="0" w:color="auto"/>
              <w:right w:val="single" w:sz="4" w:space="0" w:color="auto"/>
            </w:tcBorders>
            <w:vAlign w:val="center"/>
          </w:tcPr>
          <w:p w14:paraId="5C914EB5" w14:textId="77777777" w:rsidR="00BB4BF0" w:rsidRPr="004408D6" w:rsidRDefault="00E53078">
            <w:pPr>
              <w:autoSpaceDE w:val="0"/>
              <w:autoSpaceDN w:val="0"/>
              <w:adjustRightInd w:val="0"/>
              <w:jc w:val="center"/>
              <w:rPr>
                <w:rFonts w:ascii="宋体" w:hAnsi="宋体" w:cs="宋体" w:hint="eastAsia"/>
                <w:b/>
                <w:bCs/>
                <w:sz w:val="24"/>
                <w:szCs w:val="24"/>
                <w:lang w:val="zh-CN"/>
              </w:rPr>
            </w:pPr>
            <w:r w:rsidRPr="004408D6">
              <w:rPr>
                <w:rFonts w:ascii="宋体" w:hAnsi="宋体" w:cs="宋体" w:hint="eastAsia"/>
                <w:b/>
                <w:bCs/>
                <w:sz w:val="24"/>
                <w:szCs w:val="24"/>
                <w:lang w:val="zh-CN"/>
              </w:rPr>
              <w:t>按招标文件要求。</w:t>
            </w:r>
          </w:p>
        </w:tc>
      </w:tr>
      <w:tr w:rsidR="00BB4BF0" w:rsidRPr="004408D6" w14:paraId="2D0D48C2" w14:textId="77777777">
        <w:trPr>
          <w:trHeight w:val="562"/>
        </w:trPr>
        <w:tc>
          <w:tcPr>
            <w:tcW w:w="2588" w:type="dxa"/>
            <w:tcBorders>
              <w:top w:val="single" w:sz="4" w:space="0" w:color="auto"/>
              <w:left w:val="single" w:sz="4" w:space="0" w:color="auto"/>
              <w:bottom w:val="single" w:sz="4" w:space="0" w:color="auto"/>
              <w:right w:val="single" w:sz="4" w:space="0" w:color="auto"/>
            </w:tcBorders>
            <w:vAlign w:val="center"/>
          </w:tcPr>
          <w:p w14:paraId="0E3FCC69" w14:textId="77777777" w:rsidR="00BB4BF0" w:rsidRPr="004408D6" w:rsidRDefault="00E53078">
            <w:pPr>
              <w:jc w:val="center"/>
              <w:rPr>
                <w:rFonts w:ascii="宋体" w:hAnsi="宋体" w:hint="eastAsia"/>
                <w:b/>
                <w:sz w:val="24"/>
                <w:szCs w:val="24"/>
              </w:rPr>
            </w:pPr>
            <w:r w:rsidRPr="004408D6">
              <w:rPr>
                <w:rFonts w:ascii="宋体" w:hAnsi="宋体" w:cs="宋体" w:hint="eastAsia"/>
                <w:b/>
                <w:sz w:val="24"/>
                <w:szCs w:val="24"/>
                <w:lang w:val="zh-CN"/>
              </w:rPr>
              <w:t>工程质量标准</w:t>
            </w:r>
          </w:p>
        </w:tc>
        <w:tc>
          <w:tcPr>
            <w:tcW w:w="5931" w:type="dxa"/>
            <w:tcBorders>
              <w:top w:val="single" w:sz="4" w:space="0" w:color="auto"/>
              <w:left w:val="single" w:sz="4" w:space="0" w:color="auto"/>
              <w:bottom w:val="single" w:sz="4" w:space="0" w:color="auto"/>
              <w:right w:val="single" w:sz="4" w:space="0" w:color="auto"/>
            </w:tcBorders>
            <w:vAlign w:val="center"/>
          </w:tcPr>
          <w:p w14:paraId="40919BA8" w14:textId="77777777" w:rsidR="00BB4BF0" w:rsidRPr="004408D6" w:rsidRDefault="00E53078">
            <w:pPr>
              <w:autoSpaceDE w:val="0"/>
              <w:autoSpaceDN w:val="0"/>
              <w:adjustRightInd w:val="0"/>
              <w:jc w:val="center"/>
              <w:rPr>
                <w:rFonts w:ascii="宋体" w:hAnsi="宋体" w:cs="宋体" w:hint="eastAsia"/>
                <w:b/>
                <w:bCs/>
                <w:sz w:val="24"/>
                <w:szCs w:val="24"/>
                <w:lang w:val="zh-CN"/>
              </w:rPr>
            </w:pPr>
            <w:r w:rsidRPr="004408D6">
              <w:rPr>
                <w:rFonts w:ascii="宋体" w:hAnsi="宋体" w:cs="宋体" w:hint="eastAsia"/>
                <w:b/>
                <w:bCs/>
                <w:sz w:val="24"/>
                <w:szCs w:val="24"/>
                <w:lang w:val="zh-CN"/>
              </w:rPr>
              <w:t>按招标文件要求。</w:t>
            </w:r>
          </w:p>
        </w:tc>
      </w:tr>
      <w:tr w:rsidR="00BB4BF0" w:rsidRPr="004408D6" w14:paraId="1C284DA0" w14:textId="77777777">
        <w:trPr>
          <w:trHeight w:val="542"/>
        </w:trPr>
        <w:tc>
          <w:tcPr>
            <w:tcW w:w="2588" w:type="dxa"/>
            <w:tcBorders>
              <w:top w:val="single" w:sz="4" w:space="0" w:color="auto"/>
              <w:left w:val="single" w:sz="4" w:space="0" w:color="auto"/>
              <w:bottom w:val="single" w:sz="4" w:space="0" w:color="auto"/>
              <w:right w:val="single" w:sz="4" w:space="0" w:color="auto"/>
            </w:tcBorders>
            <w:vAlign w:val="center"/>
          </w:tcPr>
          <w:p w14:paraId="71AD1450" w14:textId="77777777" w:rsidR="00BB4BF0" w:rsidRPr="004408D6" w:rsidRDefault="00E53078">
            <w:pPr>
              <w:jc w:val="center"/>
              <w:rPr>
                <w:rFonts w:ascii="宋体" w:hAnsi="宋体" w:cs="宋体" w:hint="eastAsia"/>
                <w:b/>
                <w:bCs/>
                <w:sz w:val="24"/>
                <w:szCs w:val="24"/>
                <w:lang w:val="zh-CN"/>
              </w:rPr>
            </w:pPr>
            <w:r w:rsidRPr="004408D6">
              <w:rPr>
                <w:rFonts w:ascii="宋体" w:hAnsi="宋体" w:cs="宋体" w:hint="eastAsia"/>
                <w:b/>
                <w:sz w:val="24"/>
                <w:szCs w:val="24"/>
                <w:lang w:val="zh-CN"/>
              </w:rPr>
              <w:t>保修期限</w:t>
            </w:r>
          </w:p>
        </w:tc>
        <w:tc>
          <w:tcPr>
            <w:tcW w:w="5931" w:type="dxa"/>
            <w:tcBorders>
              <w:top w:val="single" w:sz="4" w:space="0" w:color="auto"/>
              <w:left w:val="single" w:sz="4" w:space="0" w:color="auto"/>
              <w:bottom w:val="single" w:sz="4" w:space="0" w:color="auto"/>
              <w:right w:val="single" w:sz="4" w:space="0" w:color="auto"/>
            </w:tcBorders>
            <w:vAlign w:val="center"/>
          </w:tcPr>
          <w:p w14:paraId="17F1391A" w14:textId="77777777" w:rsidR="00BB4BF0" w:rsidRPr="004408D6" w:rsidRDefault="00E53078">
            <w:pPr>
              <w:autoSpaceDE w:val="0"/>
              <w:autoSpaceDN w:val="0"/>
              <w:adjustRightInd w:val="0"/>
              <w:jc w:val="center"/>
              <w:rPr>
                <w:rFonts w:ascii="宋体" w:hAnsi="宋体" w:cs="宋体" w:hint="eastAsia"/>
                <w:b/>
                <w:bCs/>
                <w:sz w:val="24"/>
                <w:szCs w:val="24"/>
                <w:lang w:val="zh-CN"/>
              </w:rPr>
            </w:pPr>
            <w:r w:rsidRPr="004408D6">
              <w:rPr>
                <w:rFonts w:ascii="宋体" w:hAnsi="宋体" w:cs="宋体" w:hint="eastAsia"/>
                <w:b/>
                <w:bCs/>
                <w:sz w:val="24"/>
                <w:szCs w:val="24"/>
                <w:lang w:val="zh-CN"/>
              </w:rPr>
              <w:t>按招标文件要求。</w:t>
            </w:r>
          </w:p>
        </w:tc>
      </w:tr>
    </w:tbl>
    <w:p w14:paraId="0674E0C3" w14:textId="77777777" w:rsidR="00BB4BF0" w:rsidRPr="004408D6" w:rsidRDefault="00E53078">
      <w:pPr>
        <w:tabs>
          <w:tab w:val="left" w:pos="720"/>
        </w:tabs>
        <w:snapToGrid w:val="0"/>
        <w:spacing w:line="360" w:lineRule="auto"/>
        <w:rPr>
          <w:sz w:val="24"/>
          <w:szCs w:val="24"/>
        </w:rPr>
      </w:pPr>
      <w:r w:rsidRPr="004408D6">
        <w:rPr>
          <w:rFonts w:hint="eastAsia"/>
          <w:sz w:val="24"/>
          <w:szCs w:val="24"/>
        </w:rPr>
        <w:t>注：“投标</w:t>
      </w:r>
      <w:r w:rsidRPr="004408D6">
        <w:rPr>
          <w:sz w:val="24"/>
          <w:szCs w:val="24"/>
        </w:rPr>
        <w:t>总</w:t>
      </w:r>
      <w:r w:rsidRPr="004408D6">
        <w:rPr>
          <w:rFonts w:hint="eastAsia"/>
          <w:sz w:val="24"/>
          <w:szCs w:val="24"/>
        </w:rPr>
        <w:t>工期”“工程质量标准”“保修期限”可以直接填写“按招标文件要求”、或按招标文件内容填写。</w:t>
      </w:r>
    </w:p>
    <w:tbl>
      <w:tblPr>
        <w:tblW w:w="9008" w:type="dxa"/>
        <w:tblInd w:w="108" w:type="dxa"/>
        <w:tblLayout w:type="fixed"/>
        <w:tblLook w:val="0600" w:firstRow="0" w:lastRow="0" w:firstColumn="0" w:lastColumn="0" w:noHBand="1" w:noVBand="1"/>
      </w:tblPr>
      <w:tblGrid>
        <w:gridCol w:w="9008"/>
      </w:tblGrid>
      <w:tr w:rsidR="00BB4BF0" w:rsidRPr="004408D6" w14:paraId="2ECA223A" w14:textId="77777777">
        <w:trPr>
          <w:trHeight w:val="195"/>
        </w:trPr>
        <w:tc>
          <w:tcPr>
            <w:tcW w:w="9008" w:type="dxa"/>
            <w:tcBorders>
              <w:top w:val="nil"/>
              <w:left w:val="nil"/>
              <w:bottom w:val="nil"/>
              <w:right w:val="nil"/>
            </w:tcBorders>
            <w:vAlign w:val="bottom"/>
          </w:tcPr>
          <w:p w14:paraId="4CDF54EF" w14:textId="77777777" w:rsidR="00BB4BF0" w:rsidRPr="004408D6" w:rsidRDefault="00BB4BF0">
            <w:pPr>
              <w:widowControl/>
              <w:spacing w:line="360" w:lineRule="auto"/>
              <w:jc w:val="left"/>
              <w:rPr>
                <w:rFonts w:ascii="宋体" w:cs="宋体"/>
                <w:kern w:val="0"/>
                <w:sz w:val="28"/>
                <w:szCs w:val="28"/>
              </w:rPr>
            </w:pPr>
          </w:p>
        </w:tc>
      </w:tr>
    </w:tbl>
    <w:p w14:paraId="1B8FD6E6" w14:textId="77777777" w:rsidR="00BB4BF0" w:rsidRPr="004408D6" w:rsidRDefault="00E53078">
      <w:pPr>
        <w:autoSpaceDE w:val="0"/>
        <w:autoSpaceDN w:val="0"/>
        <w:adjustRightInd w:val="0"/>
        <w:rPr>
          <w:bCs/>
          <w:sz w:val="24"/>
          <w:szCs w:val="24"/>
        </w:rPr>
      </w:pPr>
      <w:r w:rsidRPr="004408D6">
        <w:rPr>
          <w:sz w:val="24"/>
          <w:szCs w:val="24"/>
        </w:rPr>
        <w:br w:type="page"/>
      </w:r>
    </w:p>
    <w:p w14:paraId="7834087F" w14:textId="77777777" w:rsidR="00BB4BF0" w:rsidRPr="004408D6" w:rsidRDefault="00E53078">
      <w:pPr>
        <w:autoSpaceDE w:val="0"/>
        <w:autoSpaceDN w:val="0"/>
        <w:adjustRightInd w:val="0"/>
        <w:rPr>
          <w:sz w:val="24"/>
          <w:szCs w:val="24"/>
        </w:rPr>
      </w:pPr>
      <w:r w:rsidRPr="004408D6">
        <w:rPr>
          <w:rFonts w:hint="eastAsia"/>
          <w:bCs/>
          <w:sz w:val="24"/>
          <w:szCs w:val="24"/>
        </w:rPr>
        <w:lastRenderedPageBreak/>
        <w:t>技术标</w:t>
      </w:r>
      <w:r w:rsidRPr="004408D6">
        <w:rPr>
          <w:rFonts w:ascii="宋体" w:hAnsi="宋体" w:cs="宋体" w:hint="eastAsia"/>
          <w:sz w:val="24"/>
        </w:rPr>
        <w:t>投标文件</w:t>
      </w:r>
      <w:r w:rsidRPr="004408D6">
        <w:rPr>
          <w:rFonts w:hint="eastAsia"/>
          <w:sz w:val="24"/>
          <w:szCs w:val="24"/>
        </w:rPr>
        <w:t>格式三：</w:t>
      </w:r>
    </w:p>
    <w:p w14:paraId="7F36F342" w14:textId="77777777" w:rsidR="00BB4BF0" w:rsidRPr="004408D6" w:rsidRDefault="00BB4BF0">
      <w:pPr>
        <w:autoSpaceDE w:val="0"/>
        <w:autoSpaceDN w:val="0"/>
        <w:adjustRightInd w:val="0"/>
        <w:rPr>
          <w:sz w:val="24"/>
          <w:szCs w:val="24"/>
        </w:rPr>
      </w:pPr>
    </w:p>
    <w:p w14:paraId="7A1F2661" w14:textId="77777777" w:rsidR="00BB4BF0" w:rsidRPr="004408D6" w:rsidRDefault="00BB4BF0">
      <w:pPr>
        <w:autoSpaceDE w:val="0"/>
        <w:autoSpaceDN w:val="0"/>
        <w:adjustRightInd w:val="0"/>
        <w:rPr>
          <w:sz w:val="24"/>
          <w:szCs w:val="24"/>
        </w:rPr>
      </w:pPr>
    </w:p>
    <w:p w14:paraId="18105DBD" w14:textId="77777777" w:rsidR="00BB4BF0" w:rsidRPr="004408D6" w:rsidRDefault="00E53078">
      <w:pPr>
        <w:autoSpaceDE w:val="0"/>
        <w:autoSpaceDN w:val="0"/>
        <w:adjustRightInd w:val="0"/>
        <w:jc w:val="center"/>
        <w:rPr>
          <w:b/>
          <w:sz w:val="32"/>
          <w:szCs w:val="32"/>
        </w:rPr>
      </w:pPr>
      <w:r w:rsidRPr="004408D6">
        <w:rPr>
          <w:rFonts w:hint="eastAsia"/>
          <w:b/>
          <w:sz w:val="32"/>
          <w:szCs w:val="32"/>
        </w:rPr>
        <w:t>资格审查文件</w:t>
      </w:r>
    </w:p>
    <w:p w14:paraId="46E8D0EF" w14:textId="77777777" w:rsidR="00BB4BF0" w:rsidRPr="004408D6" w:rsidRDefault="00E53078">
      <w:pPr>
        <w:autoSpaceDE w:val="0"/>
        <w:autoSpaceDN w:val="0"/>
        <w:adjustRightInd w:val="0"/>
        <w:jc w:val="center"/>
        <w:rPr>
          <w:sz w:val="24"/>
          <w:szCs w:val="24"/>
        </w:rPr>
      </w:pPr>
      <w:r w:rsidRPr="004408D6">
        <w:rPr>
          <w:rFonts w:ascii="宋体" w:hAnsi="宋体" w:cs="宋体" w:hint="eastAsia"/>
          <w:snapToGrid w:val="0"/>
          <w:spacing w:val="4"/>
          <w:kern w:val="0"/>
          <w:sz w:val="24"/>
          <w:szCs w:val="20"/>
        </w:rPr>
        <w:t>注：按投标须知修改表11.2.2条款及《资格审查表》要求提交</w:t>
      </w:r>
      <w:r w:rsidRPr="004408D6">
        <w:rPr>
          <w:rFonts w:ascii="宋体" w:hAnsi="宋体" w:cs="宋体" w:hint="eastAsia"/>
          <w:snapToGrid w:val="0"/>
          <w:spacing w:val="4"/>
          <w:sz w:val="24"/>
        </w:rPr>
        <w:t>，格式自拟。</w:t>
      </w:r>
    </w:p>
    <w:p w14:paraId="6CA44048" w14:textId="77777777" w:rsidR="00BB4BF0" w:rsidRPr="004408D6" w:rsidRDefault="00BB4BF0">
      <w:pPr>
        <w:autoSpaceDE w:val="0"/>
        <w:autoSpaceDN w:val="0"/>
        <w:adjustRightInd w:val="0"/>
        <w:rPr>
          <w:bCs/>
          <w:sz w:val="24"/>
          <w:szCs w:val="24"/>
        </w:rPr>
      </w:pPr>
    </w:p>
    <w:p w14:paraId="7442F3BA" w14:textId="77777777" w:rsidR="00BB4BF0" w:rsidRPr="004408D6" w:rsidRDefault="00E53078">
      <w:pPr>
        <w:widowControl/>
        <w:jc w:val="left"/>
        <w:rPr>
          <w:bCs/>
          <w:sz w:val="24"/>
          <w:szCs w:val="24"/>
        </w:rPr>
      </w:pPr>
      <w:r w:rsidRPr="004408D6">
        <w:rPr>
          <w:bCs/>
          <w:sz w:val="24"/>
          <w:szCs w:val="24"/>
        </w:rPr>
        <w:br w:type="page"/>
      </w:r>
    </w:p>
    <w:p w14:paraId="478D243A" w14:textId="77777777" w:rsidR="00BB4BF0" w:rsidRPr="004408D6" w:rsidRDefault="00E53078">
      <w:pPr>
        <w:autoSpaceDE w:val="0"/>
        <w:autoSpaceDN w:val="0"/>
        <w:adjustRightInd w:val="0"/>
        <w:rPr>
          <w:sz w:val="24"/>
          <w:szCs w:val="24"/>
        </w:rPr>
      </w:pPr>
      <w:r w:rsidRPr="004408D6">
        <w:rPr>
          <w:rFonts w:hint="eastAsia"/>
          <w:bCs/>
          <w:sz w:val="24"/>
          <w:szCs w:val="24"/>
        </w:rPr>
        <w:lastRenderedPageBreak/>
        <w:t>技术标</w:t>
      </w:r>
      <w:r w:rsidRPr="004408D6">
        <w:rPr>
          <w:rFonts w:ascii="宋体" w:hAnsi="宋体" w:cs="宋体" w:hint="eastAsia"/>
          <w:sz w:val="24"/>
        </w:rPr>
        <w:t>投标文件</w:t>
      </w:r>
      <w:r w:rsidRPr="004408D6">
        <w:rPr>
          <w:rFonts w:hint="eastAsia"/>
          <w:sz w:val="24"/>
          <w:szCs w:val="24"/>
        </w:rPr>
        <w:t>格式四：</w:t>
      </w:r>
    </w:p>
    <w:p w14:paraId="0CB39014" w14:textId="77777777" w:rsidR="00BB4BF0" w:rsidRPr="004408D6" w:rsidRDefault="00BB4BF0">
      <w:pPr>
        <w:autoSpaceDE w:val="0"/>
        <w:autoSpaceDN w:val="0"/>
        <w:adjustRightInd w:val="0"/>
        <w:rPr>
          <w:sz w:val="24"/>
          <w:szCs w:val="24"/>
        </w:rPr>
      </w:pPr>
    </w:p>
    <w:p w14:paraId="5FAAFBEC" w14:textId="77777777" w:rsidR="00BB4BF0" w:rsidRPr="004408D6" w:rsidRDefault="00E53078">
      <w:pPr>
        <w:autoSpaceDE w:val="0"/>
        <w:autoSpaceDN w:val="0"/>
        <w:adjustRightInd w:val="0"/>
        <w:jc w:val="center"/>
        <w:rPr>
          <w:sz w:val="24"/>
          <w:szCs w:val="24"/>
        </w:rPr>
      </w:pPr>
      <w:r w:rsidRPr="004408D6">
        <w:rPr>
          <w:rFonts w:ascii="宋体" w:hAnsi="宋体" w:cs="宋体" w:hint="eastAsia"/>
          <w:b/>
          <w:snapToGrid w:val="0"/>
          <w:spacing w:val="4"/>
          <w:kern w:val="0"/>
          <w:sz w:val="32"/>
          <w:szCs w:val="32"/>
        </w:rPr>
        <w:t>技术评审资料</w:t>
      </w:r>
    </w:p>
    <w:p w14:paraId="3D8F7077" w14:textId="77777777" w:rsidR="00BB4BF0" w:rsidRPr="004408D6" w:rsidRDefault="00E53078">
      <w:pPr>
        <w:autoSpaceDE w:val="0"/>
        <w:autoSpaceDN w:val="0"/>
        <w:adjustRightInd w:val="0"/>
        <w:rPr>
          <w:sz w:val="24"/>
          <w:szCs w:val="24"/>
        </w:rPr>
      </w:pPr>
      <w:r w:rsidRPr="004408D6">
        <w:rPr>
          <w:rFonts w:ascii="宋体" w:hAnsi="宋体" w:cs="宋体" w:hint="eastAsia"/>
          <w:snapToGrid w:val="0"/>
          <w:spacing w:val="4"/>
          <w:kern w:val="0"/>
          <w:sz w:val="24"/>
          <w:szCs w:val="20"/>
        </w:rPr>
        <w:t>注：按《技术标有效性审查表》及《技术标详细审查评分表》要求提交</w:t>
      </w:r>
      <w:r w:rsidRPr="004408D6">
        <w:rPr>
          <w:rFonts w:ascii="宋体" w:hAnsi="宋体" w:cs="宋体" w:hint="eastAsia"/>
          <w:snapToGrid w:val="0"/>
          <w:spacing w:val="4"/>
          <w:sz w:val="24"/>
        </w:rPr>
        <w:t>，格式自拟。</w:t>
      </w:r>
    </w:p>
    <w:p w14:paraId="42DA5601" w14:textId="77777777" w:rsidR="00BB4BF0" w:rsidRPr="004408D6" w:rsidRDefault="00E53078">
      <w:pPr>
        <w:widowControl/>
        <w:jc w:val="left"/>
        <w:rPr>
          <w:sz w:val="24"/>
          <w:szCs w:val="24"/>
        </w:rPr>
      </w:pPr>
      <w:r w:rsidRPr="004408D6">
        <w:rPr>
          <w:sz w:val="24"/>
          <w:szCs w:val="24"/>
        </w:rPr>
        <w:br w:type="page"/>
      </w:r>
    </w:p>
    <w:p w14:paraId="4D2236DC" w14:textId="77777777" w:rsidR="00BB4BF0" w:rsidRPr="004408D6" w:rsidRDefault="00E53078">
      <w:pPr>
        <w:autoSpaceDE w:val="0"/>
        <w:autoSpaceDN w:val="0"/>
        <w:adjustRightInd w:val="0"/>
        <w:rPr>
          <w:sz w:val="24"/>
          <w:szCs w:val="24"/>
        </w:rPr>
      </w:pPr>
      <w:r w:rsidRPr="004408D6">
        <w:rPr>
          <w:rFonts w:hint="eastAsia"/>
          <w:bCs/>
          <w:sz w:val="24"/>
          <w:szCs w:val="24"/>
        </w:rPr>
        <w:lastRenderedPageBreak/>
        <w:t>技术标</w:t>
      </w:r>
      <w:r w:rsidRPr="004408D6">
        <w:rPr>
          <w:rFonts w:ascii="宋体" w:hAnsi="宋体" w:cs="宋体" w:hint="eastAsia"/>
          <w:sz w:val="24"/>
        </w:rPr>
        <w:t>投标文件</w:t>
      </w:r>
      <w:r w:rsidRPr="004408D6">
        <w:rPr>
          <w:rFonts w:hint="eastAsia"/>
          <w:sz w:val="24"/>
          <w:szCs w:val="24"/>
        </w:rPr>
        <w:t>格式五：</w:t>
      </w:r>
    </w:p>
    <w:p w14:paraId="349F6F3D" w14:textId="77777777" w:rsidR="00BB4BF0" w:rsidRPr="004408D6" w:rsidRDefault="00BB4BF0">
      <w:pPr>
        <w:tabs>
          <w:tab w:val="left" w:pos="720"/>
        </w:tabs>
        <w:snapToGrid w:val="0"/>
        <w:spacing w:line="360" w:lineRule="auto"/>
        <w:rPr>
          <w:sz w:val="24"/>
          <w:szCs w:val="24"/>
        </w:rPr>
      </w:pPr>
    </w:p>
    <w:p w14:paraId="637B3E6A" w14:textId="77777777" w:rsidR="00BB4BF0" w:rsidRPr="004408D6" w:rsidRDefault="00E53078">
      <w:pPr>
        <w:spacing w:line="360" w:lineRule="auto"/>
        <w:ind w:firstLineChars="895" w:firstLine="3235"/>
        <w:rPr>
          <w:rFonts w:ascii="宋体" w:hAnsi="宋体" w:cs="宋体" w:hint="eastAsia"/>
          <w:b/>
          <w:sz w:val="36"/>
          <w:szCs w:val="36"/>
        </w:rPr>
      </w:pPr>
      <w:r w:rsidRPr="004408D6">
        <w:rPr>
          <w:rFonts w:ascii="宋体" w:hAnsi="宋体" w:cs="宋体" w:hint="eastAsia"/>
          <w:b/>
          <w:sz w:val="36"/>
          <w:szCs w:val="36"/>
        </w:rPr>
        <w:t>投  标  函</w:t>
      </w:r>
    </w:p>
    <w:p w14:paraId="0A165EC0" w14:textId="77777777" w:rsidR="00BB4BF0" w:rsidRPr="004408D6" w:rsidRDefault="00E53078">
      <w:pPr>
        <w:spacing w:line="400" w:lineRule="exact"/>
        <w:rPr>
          <w:rFonts w:ascii="宋体" w:hAnsi="宋体" w:cs="宋体" w:hint="eastAsia"/>
          <w:b/>
          <w:sz w:val="24"/>
          <w:szCs w:val="24"/>
        </w:rPr>
      </w:pPr>
      <w:r w:rsidRPr="004408D6">
        <w:rPr>
          <w:rFonts w:ascii="宋体" w:hAnsi="宋体" w:cs="宋体" w:hint="eastAsia"/>
          <w:b/>
          <w:sz w:val="24"/>
          <w:szCs w:val="24"/>
        </w:rPr>
        <w:t>致：</w:t>
      </w:r>
      <w:r w:rsidRPr="004408D6">
        <w:rPr>
          <w:rFonts w:ascii="宋体" w:hAnsi="宋体" w:cs="宋体" w:hint="eastAsia"/>
          <w:b/>
          <w:sz w:val="24"/>
          <w:szCs w:val="24"/>
          <w:u w:val="single"/>
        </w:rPr>
        <w:t>广州市海珠区人民政府新港街道办事处</w:t>
      </w:r>
    </w:p>
    <w:p w14:paraId="173D90FE" w14:textId="77777777" w:rsidR="00BB4BF0" w:rsidRPr="004408D6" w:rsidRDefault="00E53078">
      <w:pPr>
        <w:spacing w:line="400" w:lineRule="exact"/>
        <w:ind w:firstLineChars="200" w:firstLine="480"/>
        <w:rPr>
          <w:rFonts w:ascii="宋体" w:hAnsi="宋体" w:cs="宋体" w:hint="eastAsia"/>
          <w:sz w:val="24"/>
          <w:szCs w:val="24"/>
        </w:rPr>
      </w:pPr>
      <w:r w:rsidRPr="004408D6">
        <w:rPr>
          <w:rFonts w:ascii="宋体" w:hAnsi="宋体" w:cs="宋体" w:hint="eastAsia"/>
          <w:sz w:val="24"/>
          <w:szCs w:val="24"/>
        </w:rPr>
        <w:t>1.根据已收到贵方的</w:t>
      </w:r>
      <w:r w:rsidRPr="004408D6">
        <w:rPr>
          <w:rFonts w:ascii="宋体" w:hAnsi="宋体" w:cs="宋体" w:hint="eastAsia"/>
          <w:sz w:val="24"/>
          <w:u w:val="single"/>
        </w:rPr>
        <w:t>（项目编号）</w:t>
      </w:r>
      <w:r w:rsidRPr="004408D6">
        <w:rPr>
          <w:rFonts w:ascii="宋体" w:hAnsi="宋体" w:cs="宋体" w:hint="eastAsia"/>
          <w:sz w:val="24"/>
        </w:rPr>
        <w:t>的</w:t>
      </w:r>
      <w:r w:rsidRPr="004408D6">
        <w:rPr>
          <w:rFonts w:ascii="宋体" w:hAnsi="宋体" w:cs="宋体" w:hint="eastAsia"/>
          <w:sz w:val="24"/>
          <w:u w:val="single"/>
        </w:rPr>
        <w:t>（项目名称）</w:t>
      </w:r>
      <w:r w:rsidRPr="004408D6">
        <w:rPr>
          <w:rFonts w:ascii="宋体" w:hAnsi="宋体" w:cs="宋体" w:hint="eastAsia"/>
          <w:sz w:val="24"/>
          <w:szCs w:val="24"/>
        </w:rPr>
        <w:t>的招标文件，并已详细审核了全部招标文件及有关附件。</w:t>
      </w:r>
    </w:p>
    <w:p w14:paraId="2FF01E51" w14:textId="09E9B585" w:rsidR="00BB4BF0" w:rsidRPr="004408D6" w:rsidRDefault="00E53078">
      <w:pPr>
        <w:snapToGrid w:val="0"/>
        <w:spacing w:line="400" w:lineRule="exact"/>
        <w:ind w:firstLineChars="218" w:firstLine="523"/>
        <w:rPr>
          <w:rFonts w:ascii="宋体" w:hAnsi="宋体" w:cs="宋体" w:hint="eastAsia"/>
          <w:sz w:val="24"/>
          <w:szCs w:val="24"/>
        </w:rPr>
      </w:pPr>
      <w:r w:rsidRPr="004408D6">
        <w:rPr>
          <w:rFonts w:ascii="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29C7CC30" w14:textId="77777777" w:rsidR="00BB4BF0" w:rsidRPr="004408D6" w:rsidRDefault="00E53078">
      <w:pPr>
        <w:spacing w:line="400" w:lineRule="exact"/>
        <w:ind w:firstLineChars="200" w:firstLine="480"/>
        <w:rPr>
          <w:rFonts w:ascii="宋体" w:hAnsi="宋体" w:cs="宋体" w:hint="eastAsia"/>
          <w:sz w:val="24"/>
          <w:szCs w:val="24"/>
        </w:rPr>
      </w:pPr>
      <w:r w:rsidRPr="004408D6">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70F12134" w14:textId="1A419358" w:rsidR="00BB4BF0" w:rsidRPr="004408D6" w:rsidRDefault="00E53078">
      <w:pPr>
        <w:spacing w:line="400" w:lineRule="exact"/>
        <w:rPr>
          <w:rFonts w:ascii="宋体" w:hAnsi="宋体" w:cs="宋体" w:hint="eastAsia"/>
          <w:sz w:val="24"/>
          <w:szCs w:val="24"/>
        </w:rPr>
      </w:pPr>
      <w:r w:rsidRPr="004408D6">
        <w:rPr>
          <w:rFonts w:ascii="宋体" w:hAnsi="宋体" w:cs="宋体" w:hint="eastAsia"/>
          <w:sz w:val="24"/>
          <w:szCs w:val="24"/>
        </w:rPr>
        <w:t xml:space="preserve">    3.我方同意所递交的投标文件在投标须知规定的投标有效期内有效，在此期间内我方的投标有可能中标，我方将受此约束。如果在投标有效期内撤销投标文件或放弃中标资格，贵方有权要求我方进行赔偿。</w:t>
      </w:r>
    </w:p>
    <w:p w14:paraId="6D93CAF0" w14:textId="77777777" w:rsidR="00BB4BF0" w:rsidRPr="004408D6" w:rsidRDefault="00E53078">
      <w:pPr>
        <w:spacing w:line="400" w:lineRule="exact"/>
        <w:rPr>
          <w:rFonts w:ascii="宋体" w:hAnsi="宋体" w:cs="宋体" w:hint="eastAsia"/>
          <w:sz w:val="24"/>
          <w:szCs w:val="24"/>
        </w:rPr>
      </w:pPr>
      <w:r w:rsidRPr="004408D6">
        <w:rPr>
          <w:rFonts w:ascii="宋体" w:hAnsi="宋体" w:cs="宋体" w:hint="eastAsia"/>
          <w:sz w:val="24"/>
          <w:szCs w:val="24"/>
        </w:rPr>
        <w:t xml:space="preserve">    4.我方理解贵方将不受必须接受你们所收到的最低标价或其它任何投标文件的约束。</w:t>
      </w:r>
    </w:p>
    <w:p w14:paraId="59DD4D8D" w14:textId="7D112103" w:rsidR="00BB4BF0" w:rsidRPr="004408D6" w:rsidRDefault="00E53078">
      <w:pPr>
        <w:spacing w:line="400" w:lineRule="exact"/>
        <w:ind w:firstLineChars="200" w:firstLine="480"/>
        <w:rPr>
          <w:rFonts w:ascii="宋体" w:hAnsi="宋体" w:cs="宋体" w:hint="eastAsia"/>
          <w:sz w:val="24"/>
          <w:szCs w:val="24"/>
        </w:rPr>
      </w:pPr>
      <w:r w:rsidRPr="004408D6">
        <w:rPr>
          <w:rFonts w:ascii="宋体" w:hAnsi="宋体" w:cs="宋体" w:hint="eastAsia"/>
          <w:sz w:val="24"/>
          <w:szCs w:val="24"/>
        </w:rPr>
        <w:t>5.如果我方中标，我方保证按招标文件中规定的工期完成并移交本工程，质量标准达到招标文件中的要求。</w:t>
      </w:r>
    </w:p>
    <w:p w14:paraId="19F4F783" w14:textId="152C6EE0" w:rsidR="00BB4BF0" w:rsidRPr="004408D6" w:rsidRDefault="00E53078">
      <w:pPr>
        <w:spacing w:line="400" w:lineRule="exact"/>
        <w:ind w:firstLineChars="200" w:firstLine="480"/>
        <w:rPr>
          <w:rFonts w:ascii="宋体" w:hAnsi="宋体" w:cs="宋体" w:hint="eastAsia"/>
          <w:sz w:val="24"/>
          <w:szCs w:val="24"/>
        </w:rPr>
      </w:pPr>
      <w:r w:rsidRPr="004408D6">
        <w:rPr>
          <w:rFonts w:ascii="宋体" w:hAnsi="宋体" w:cs="宋体" w:hint="eastAsia"/>
          <w:sz w:val="24"/>
          <w:szCs w:val="24"/>
        </w:rPr>
        <w:t>6.如果我方中标，我方将按照规定递交由招标人认可，并在招标文件中规定金额的履约</w:t>
      </w:r>
      <w:r w:rsidRPr="004408D6">
        <w:rPr>
          <w:rFonts w:ascii="宋体" w:hAnsi="宋体" w:cs="宋体"/>
          <w:sz w:val="24"/>
          <w:szCs w:val="24"/>
        </w:rPr>
        <w:t>担保</w:t>
      </w:r>
      <w:r w:rsidRPr="004408D6">
        <w:rPr>
          <w:rFonts w:ascii="宋体" w:hAnsi="宋体" w:cs="宋体" w:hint="eastAsia"/>
          <w:sz w:val="24"/>
          <w:szCs w:val="24"/>
        </w:rPr>
        <w:t>。</w:t>
      </w:r>
    </w:p>
    <w:p w14:paraId="65C81589" w14:textId="77777777" w:rsidR="00BB4BF0" w:rsidRPr="004408D6" w:rsidRDefault="00E53078">
      <w:pPr>
        <w:spacing w:line="400" w:lineRule="exact"/>
        <w:ind w:firstLine="480"/>
        <w:rPr>
          <w:rFonts w:ascii="宋体" w:hAnsi="宋体" w:cs="宋体" w:hint="eastAsia"/>
          <w:sz w:val="24"/>
          <w:szCs w:val="24"/>
        </w:rPr>
      </w:pPr>
      <w:r w:rsidRPr="004408D6">
        <w:rPr>
          <w:rFonts w:ascii="宋体" w:hAnsi="宋体" w:cs="宋体" w:hint="eastAsia"/>
          <w:sz w:val="24"/>
          <w:szCs w:val="24"/>
        </w:rPr>
        <w:t>7.除非另外达成协议并生效，贵方的中标通知书和本投标文件将成为约束双方的合同文件的组成部分。</w:t>
      </w:r>
    </w:p>
    <w:p w14:paraId="47EF0468" w14:textId="77777777" w:rsidR="00BB4BF0" w:rsidRPr="004408D6" w:rsidRDefault="00E53078">
      <w:pPr>
        <w:spacing w:line="400" w:lineRule="exact"/>
        <w:ind w:firstLine="480"/>
        <w:rPr>
          <w:rFonts w:ascii="宋体" w:hAnsi="宋体" w:cs="宋体" w:hint="eastAsia"/>
          <w:sz w:val="24"/>
          <w:szCs w:val="24"/>
        </w:rPr>
      </w:pPr>
      <w:r w:rsidRPr="004408D6">
        <w:rPr>
          <w:rFonts w:ascii="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3788E93E" w14:textId="77777777" w:rsidR="00BB4BF0" w:rsidRPr="004408D6" w:rsidRDefault="00E53078">
      <w:pPr>
        <w:spacing w:line="400" w:lineRule="exact"/>
        <w:ind w:firstLine="480"/>
        <w:rPr>
          <w:rFonts w:ascii="宋体" w:hAnsi="宋体" w:cs="宋体" w:hint="eastAsia"/>
          <w:sz w:val="24"/>
          <w:szCs w:val="24"/>
        </w:rPr>
      </w:pPr>
      <w:r w:rsidRPr="004408D6">
        <w:rPr>
          <w:rFonts w:ascii="宋体" w:hAnsi="宋体" w:cs="宋体" w:hint="eastAsia"/>
          <w:sz w:val="24"/>
          <w:szCs w:val="24"/>
        </w:rPr>
        <w:t>9、我单</w:t>
      </w:r>
      <w:proofErr w:type="gramStart"/>
      <w:r w:rsidRPr="004408D6">
        <w:rPr>
          <w:rFonts w:ascii="宋体" w:hAnsi="宋体" w:cs="宋体" w:hint="eastAsia"/>
          <w:sz w:val="24"/>
          <w:szCs w:val="24"/>
        </w:rPr>
        <w:t>位拟</w:t>
      </w:r>
      <w:proofErr w:type="gramEnd"/>
      <w:r w:rsidRPr="004408D6">
        <w:rPr>
          <w:rFonts w:ascii="宋体" w:hAnsi="宋体" w:cs="宋体" w:hint="eastAsia"/>
          <w:sz w:val="24"/>
          <w:szCs w:val="24"/>
        </w:rPr>
        <w:t>将本工程装饰装修专业部分依法分包给</w:t>
      </w:r>
      <w:r w:rsidRPr="004408D6">
        <w:rPr>
          <w:rFonts w:ascii="宋体" w:hAnsi="宋体" w:cs="宋体" w:hint="eastAsia"/>
          <w:sz w:val="24"/>
          <w:szCs w:val="24"/>
          <w:u w:val="single"/>
        </w:rPr>
        <w:t xml:space="preserve">            </w:t>
      </w:r>
      <w:r w:rsidRPr="004408D6">
        <w:rPr>
          <w:rFonts w:ascii="宋体" w:hAnsi="宋体" w:cs="宋体" w:hint="eastAsia"/>
          <w:sz w:val="24"/>
          <w:szCs w:val="24"/>
        </w:rPr>
        <w:t>（填写拟分包单位全称，如不需要分包填“/”）。本次投标所提供的类似工程业绩和奖项评审均由</w:t>
      </w:r>
      <w:r w:rsidRPr="004408D6">
        <w:rPr>
          <w:rFonts w:ascii="宋体" w:hAnsi="宋体" w:cs="宋体" w:hint="eastAsia"/>
          <w:sz w:val="24"/>
          <w:szCs w:val="24"/>
          <w:u w:val="single"/>
        </w:rPr>
        <w:t xml:space="preserve">      </w:t>
      </w:r>
      <w:r w:rsidRPr="004408D6">
        <w:rPr>
          <w:rFonts w:ascii="宋体" w:hAnsi="宋体" w:cs="宋体"/>
          <w:sz w:val="24"/>
          <w:szCs w:val="24"/>
          <w:u w:val="single"/>
        </w:rPr>
        <w:t xml:space="preserve"> </w:t>
      </w:r>
      <w:r w:rsidRPr="004408D6">
        <w:rPr>
          <w:rFonts w:ascii="宋体" w:hAnsi="宋体" w:cs="宋体" w:hint="eastAsia"/>
          <w:sz w:val="24"/>
          <w:szCs w:val="24"/>
          <w:u w:val="single"/>
        </w:rPr>
        <w:t xml:space="preserve">  </w:t>
      </w:r>
      <w:r w:rsidRPr="004408D6">
        <w:rPr>
          <w:rFonts w:ascii="宋体" w:hAnsi="宋体" w:cs="宋体" w:hint="eastAsia"/>
          <w:sz w:val="24"/>
          <w:szCs w:val="24"/>
        </w:rPr>
        <w:t>（填写拟分包单位全称，如不需要分包填“/”）提供。</w:t>
      </w:r>
    </w:p>
    <w:p w14:paraId="1A68B2BD" w14:textId="77777777" w:rsidR="00BB4BF0" w:rsidRPr="004408D6" w:rsidRDefault="00E53078">
      <w:pPr>
        <w:spacing w:line="400" w:lineRule="exact"/>
        <w:ind w:firstLine="480"/>
        <w:rPr>
          <w:rFonts w:ascii="宋体" w:hAnsi="宋体" w:cs="宋体" w:hint="eastAsia"/>
          <w:sz w:val="24"/>
          <w:szCs w:val="24"/>
        </w:rPr>
      </w:pPr>
      <w:r w:rsidRPr="004408D6">
        <w:rPr>
          <w:rFonts w:ascii="宋体" w:hAnsi="宋体" w:cs="宋体" w:hint="eastAsia"/>
          <w:sz w:val="24"/>
          <w:szCs w:val="24"/>
        </w:rPr>
        <w:t>注：如总承包单位将本工程装饰装修专业部分依法分包给专业承包单位的，需提供双方的分包协议（需说明具体分包内容）原件，格式自拟，双方加盖单位公章）。未提供满足要求的分包协议的，分包单位提供的类似工程业绩和奖项不予评审。</w:t>
      </w:r>
    </w:p>
    <w:p w14:paraId="651664E9" w14:textId="11DD24DF" w:rsidR="00BB4BF0" w:rsidRPr="004408D6" w:rsidRDefault="00E53078">
      <w:pPr>
        <w:spacing w:line="400" w:lineRule="exact"/>
        <w:rPr>
          <w:rFonts w:ascii="宋体" w:hAnsi="宋体" w:cs="宋体" w:hint="eastAsia"/>
          <w:sz w:val="24"/>
          <w:szCs w:val="24"/>
        </w:rPr>
      </w:pPr>
      <w:r w:rsidRPr="004408D6">
        <w:rPr>
          <w:rFonts w:ascii="宋体" w:hAnsi="宋体" w:cs="宋体" w:hint="eastAsia"/>
          <w:sz w:val="24"/>
          <w:szCs w:val="24"/>
        </w:rPr>
        <w:t xml:space="preserve">                                                   投标人：                         </w:t>
      </w:r>
    </w:p>
    <w:p w14:paraId="272A352F" w14:textId="77777777" w:rsidR="00BB4BF0" w:rsidRPr="004408D6" w:rsidRDefault="00E53078">
      <w:pPr>
        <w:spacing w:line="400" w:lineRule="exact"/>
        <w:rPr>
          <w:rFonts w:ascii="宋体" w:hAnsi="宋体" w:cs="宋体" w:hint="eastAsia"/>
          <w:sz w:val="24"/>
          <w:szCs w:val="24"/>
          <w:u w:val="single"/>
        </w:rPr>
      </w:pPr>
      <w:r w:rsidRPr="004408D6">
        <w:rPr>
          <w:rFonts w:ascii="宋体" w:hAnsi="宋体" w:cs="宋体" w:hint="eastAsia"/>
          <w:sz w:val="24"/>
          <w:szCs w:val="24"/>
        </w:rPr>
        <w:lastRenderedPageBreak/>
        <w:t xml:space="preserve">                                        日期：  年 月  日</w:t>
      </w:r>
    </w:p>
    <w:p w14:paraId="19470D31" w14:textId="77777777" w:rsidR="00BB4BF0" w:rsidRPr="004408D6" w:rsidRDefault="00BB4BF0">
      <w:pPr>
        <w:pStyle w:val="affe"/>
        <w:spacing w:line="400" w:lineRule="exact"/>
        <w:ind w:firstLine="496"/>
        <w:rPr>
          <w:rFonts w:ascii="宋体" w:hAnsi="宋体" w:hint="eastAsia"/>
        </w:rPr>
      </w:pPr>
    </w:p>
    <w:p w14:paraId="55D1BE5B" w14:textId="77777777" w:rsidR="00BB4BF0" w:rsidRPr="004408D6" w:rsidRDefault="00BB4BF0">
      <w:pPr>
        <w:pStyle w:val="a7"/>
        <w:rPr>
          <w:rFonts w:ascii="宋体" w:hAnsi="宋体" w:cs="宋体" w:hint="eastAsia"/>
          <w:snapToGrid w:val="0"/>
          <w:spacing w:val="4"/>
          <w:kern w:val="0"/>
          <w:sz w:val="24"/>
          <w:szCs w:val="24"/>
        </w:rPr>
        <w:sectPr w:rsidR="00BB4BF0" w:rsidRPr="004408D6">
          <w:pgSz w:w="11907" w:h="16839"/>
          <w:pgMar w:top="1440" w:right="1800" w:bottom="1440" w:left="1800" w:header="851" w:footer="595" w:gutter="0"/>
          <w:cols w:space="720"/>
          <w:docGrid w:type="lines" w:linePitch="312"/>
        </w:sectPr>
      </w:pPr>
    </w:p>
    <w:p w14:paraId="6A8093AE" w14:textId="77777777" w:rsidR="00BB4BF0" w:rsidRPr="004408D6" w:rsidRDefault="00E53078">
      <w:pPr>
        <w:tabs>
          <w:tab w:val="left" w:pos="720"/>
        </w:tabs>
        <w:snapToGrid w:val="0"/>
        <w:spacing w:line="360" w:lineRule="auto"/>
        <w:rPr>
          <w:b/>
          <w:sz w:val="32"/>
          <w:szCs w:val="32"/>
        </w:rPr>
      </w:pPr>
      <w:r w:rsidRPr="004408D6">
        <w:rPr>
          <w:rFonts w:ascii="宋体" w:hAnsi="宋体" w:cs="宋体" w:hint="eastAsia"/>
          <w:sz w:val="24"/>
        </w:rPr>
        <w:lastRenderedPageBreak/>
        <w:t>技术标投标文件格式六：</w:t>
      </w:r>
    </w:p>
    <w:p w14:paraId="61AE6641" w14:textId="77777777" w:rsidR="00BB4BF0" w:rsidRPr="004408D6" w:rsidRDefault="00E53078">
      <w:pPr>
        <w:tabs>
          <w:tab w:val="left" w:pos="720"/>
        </w:tabs>
        <w:snapToGrid w:val="0"/>
        <w:spacing w:line="360" w:lineRule="auto"/>
        <w:jc w:val="center"/>
        <w:rPr>
          <w:szCs w:val="21"/>
        </w:rPr>
      </w:pPr>
      <w:r w:rsidRPr="004408D6">
        <w:rPr>
          <w:rFonts w:hint="eastAsia"/>
          <w:b/>
          <w:sz w:val="32"/>
          <w:szCs w:val="32"/>
        </w:rPr>
        <w:t>参与编制技术标投标文件人员名单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1347"/>
        <w:gridCol w:w="2274"/>
        <w:gridCol w:w="2182"/>
        <w:gridCol w:w="1328"/>
      </w:tblGrid>
      <w:tr w:rsidR="00BB4BF0" w:rsidRPr="004408D6" w14:paraId="5F4BA783"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7A95C8F7"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投标人名称</w:t>
            </w:r>
          </w:p>
        </w:tc>
      </w:tr>
      <w:tr w:rsidR="00BB4BF0" w:rsidRPr="004408D6" w14:paraId="65EA199E"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74662920"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0E4496FB"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7860D374"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359CF2CA"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611B0DB7"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本人签名栏</w:t>
            </w:r>
          </w:p>
        </w:tc>
      </w:tr>
      <w:tr w:rsidR="00BB4BF0" w:rsidRPr="004408D6" w14:paraId="7E32CD35"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60E5B111"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6C6BDE1"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16F3F5F"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3DF0929"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E6F483B"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1A916ECA"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DF758EB"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51B3A84"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0A09944"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C24B233"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6D528F7"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265EE68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853F3CD"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7BCF70F"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75ED065"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B6D7348"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0EC5AAA"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6D806416"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1BDA5ED"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3933E62"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2CCDB71"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80B4D79"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4A80979"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59E2524D"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18C8704"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7249B5D"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26922D1"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6697235"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64F43A0"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45B2FB7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A7C3381"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9D0CC67"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A3E84E1"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B7C7013"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FE4558F"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5463C644"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7E658D4B"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8EA75A0"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5AF4CDE"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124E75E"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FCCF1C4"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136F8FC9"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12BA0548"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5696830"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7CEA26D"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D39F0CA"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2D729E9" w14:textId="77777777" w:rsidR="00BB4BF0" w:rsidRPr="004408D6" w:rsidRDefault="00BB4BF0">
            <w:pPr>
              <w:tabs>
                <w:tab w:val="left" w:pos="720"/>
              </w:tabs>
              <w:snapToGrid w:val="0"/>
              <w:spacing w:line="360" w:lineRule="auto"/>
              <w:jc w:val="center"/>
              <w:rPr>
                <w:rFonts w:ascii="宋体" w:hAnsi="宋体" w:hint="eastAsia"/>
                <w:szCs w:val="21"/>
              </w:rPr>
            </w:pPr>
          </w:p>
        </w:tc>
      </w:tr>
    </w:tbl>
    <w:p w14:paraId="39EBD815" w14:textId="77777777" w:rsidR="00BB4BF0" w:rsidRPr="004408D6" w:rsidRDefault="00BB4BF0">
      <w:pPr>
        <w:tabs>
          <w:tab w:val="left" w:pos="720"/>
        </w:tabs>
        <w:snapToGrid w:val="0"/>
        <w:spacing w:line="360" w:lineRule="auto"/>
        <w:rPr>
          <w:sz w:val="24"/>
          <w:szCs w:val="24"/>
        </w:rPr>
      </w:pPr>
    </w:p>
    <w:p w14:paraId="27CD61BE" w14:textId="77777777" w:rsidR="00BB4BF0" w:rsidRPr="004408D6" w:rsidRDefault="00E53078">
      <w:pPr>
        <w:pStyle w:val="a2"/>
        <w:spacing w:after="0" w:line="360" w:lineRule="auto"/>
        <w:ind w:leftChars="-1" w:left="-2" w:firstLineChars="175" w:firstLine="368"/>
        <w:jc w:val="left"/>
        <w:rPr>
          <w:rFonts w:ascii="宋体" w:eastAsia="宋体" w:hAnsi="宋体" w:hint="eastAsia"/>
          <w:szCs w:val="21"/>
        </w:rPr>
      </w:pPr>
      <w:r w:rsidRPr="004408D6">
        <w:rPr>
          <w:rFonts w:ascii="宋体" w:eastAsia="宋体" w:hAnsi="宋体" w:hint="eastAsia"/>
          <w:szCs w:val="21"/>
        </w:rPr>
        <w:t>注：参与编制</w:t>
      </w:r>
      <w:r w:rsidRPr="004408D6">
        <w:rPr>
          <w:rFonts w:ascii="宋体" w:eastAsia="宋体" w:hAnsi="宋体"/>
          <w:szCs w:val="21"/>
        </w:rPr>
        <w:t>技术标</w:t>
      </w:r>
      <w:r w:rsidRPr="004408D6">
        <w:rPr>
          <w:rFonts w:ascii="宋体" w:eastAsia="宋体" w:hAnsi="宋体" w:hint="eastAsia"/>
          <w:szCs w:val="21"/>
        </w:rPr>
        <w:t>投标文件所有人员名单应包括如编制技术投标方案、负责清样校对</w:t>
      </w:r>
      <w:r w:rsidRPr="004408D6">
        <w:rPr>
          <w:rFonts w:ascii="宋体" w:eastAsia="宋体" w:hAnsi="宋体"/>
          <w:szCs w:val="21"/>
        </w:rPr>
        <w:t>（如有）</w:t>
      </w:r>
      <w:r w:rsidRPr="004408D6">
        <w:rPr>
          <w:rFonts w:ascii="宋体" w:eastAsia="宋体" w:hAnsi="宋体" w:hint="eastAsia"/>
          <w:szCs w:val="21"/>
        </w:rPr>
        <w:t>、负责打印及复印</w:t>
      </w:r>
      <w:r w:rsidRPr="004408D6">
        <w:rPr>
          <w:rFonts w:ascii="宋体" w:eastAsia="宋体" w:hAnsi="宋体"/>
          <w:szCs w:val="21"/>
        </w:rPr>
        <w:t>（如有）</w:t>
      </w:r>
      <w:r w:rsidRPr="004408D6">
        <w:rPr>
          <w:rFonts w:ascii="宋体" w:eastAsia="宋体" w:hAnsi="宋体" w:hint="eastAsia"/>
          <w:szCs w:val="21"/>
        </w:rPr>
        <w:t>等所有人员在内的人员名单。</w:t>
      </w:r>
    </w:p>
    <w:p w14:paraId="0D2B6DC6" w14:textId="77777777" w:rsidR="00BB4BF0" w:rsidRPr="004408D6" w:rsidRDefault="00BB4BF0">
      <w:pPr>
        <w:pStyle w:val="a2"/>
        <w:spacing w:after="0" w:line="360" w:lineRule="auto"/>
        <w:ind w:leftChars="-1" w:left="-2" w:firstLineChars="175"/>
        <w:jc w:val="center"/>
        <w:rPr>
          <w:rFonts w:hint="eastAsia"/>
          <w:sz w:val="24"/>
          <w:szCs w:val="24"/>
        </w:rPr>
      </w:pPr>
    </w:p>
    <w:p w14:paraId="561EFDCD" w14:textId="77777777" w:rsidR="00BB4BF0" w:rsidRPr="004408D6" w:rsidRDefault="00BB4BF0">
      <w:pPr>
        <w:autoSpaceDE w:val="0"/>
        <w:autoSpaceDN w:val="0"/>
        <w:adjustRightInd w:val="0"/>
        <w:rPr>
          <w:sz w:val="24"/>
          <w:szCs w:val="24"/>
        </w:rPr>
      </w:pPr>
    </w:p>
    <w:p w14:paraId="7DFB7623" w14:textId="77777777" w:rsidR="00BB4BF0" w:rsidRPr="004408D6" w:rsidRDefault="00BB4BF0">
      <w:pPr>
        <w:spacing w:line="320" w:lineRule="exact"/>
        <w:rPr>
          <w:rFonts w:ascii="仿宋_GB2312" w:eastAsia="仿宋_GB2312" w:hAnsi="楷体" w:hint="eastAsia"/>
          <w:szCs w:val="21"/>
        </w:rPr>
      </w:pPr>
    </w:p>
    <w:p w14:paraId="32F026A9" w14:textId="77777777" w:rsidR="00BB4BF0" w:rsidRPr="004408D6" w:rsidRDefault="00E53078">
      <w:pPr>
        <w:widowControl/>
        <w:jc w:val="left"/>
        <w:rPr>
          <w:rFonts w:ascii="仿宋_GB2312" w:eastAsia="仿宋_GB2312" w:hAnsi="楷体" w:hint="eastAsia"/>
          <w:szCs w:val="21"/>
        </w:rPr>
      </w:pPr>
      <w:r w:rsidRPr="004408D6">
        <w:rPr>
          <w:rFonts w:ascii="仿宋_GB2312" w:eastAsia="仿宋_GB2312" w:hAnsi="楷体"/>
          <w:szCs w:val="21"/>
        </w:rPr>
        <w:br w:type="page"/>
      </w:r>
    </w:p>
    <w:p w14:paraId="4207E44E" w14:textId="77777777" w:rsidR="00BB4BF0" w:rsidRPr="004408D6" w:rsidRDefault="00E53078">
      <w:pPr>
        <w:widowControl/>
        <w:jc w:val="left"/>
        <w:rPr>
          <w:rFonts w:ascii="宋体" w:hAnsi="宋体" w:cs="宋体" w:hint="eastAsia"/>
          <w:sz w:val="24"/>
        </w:rPr>
      </w:pPr>
      <w:r w:rsidRPr="004408D6">
        <w:rPr>
          <w:rFonts w:ascii="宋体" w:hAnsi="宋体" w:cs="宋体" w:hint="eastAsia"/>
          <w:sz w:val="24"/>
        </w:rPr>
        <w:lastRenderedPageBreak/>
        <w:t>技术标投标文件格式七：</w:t>
      </w:r>
    </w:p>
    <w:p w14:paraId="43CE660B" w14:textId="77777777" w:rsidR="00BB4BF0" w:rsidRPr="004408D6" w:rsidRDefault="00E53078">
      <w:pPr>
        <w:pStyle w:val="afff2"/>
        <w:spacing w:beforeLines="50" w:before="156" w:after="156" w:line="240" w:lineRule="auto"/>
        <w:rPr>
          <w:rFonts w:ascii="宋体" w:eastAsia="宋体" w:hAnsi="宋体" w:hint="eastAsia"/>
          <w:sz w:val="32"/>
          <w:szCs w:val="32"/>
        </w:rPr>
      </w:pPr>
      <w:r w:rsidRPr="004408D6">
        <w:rPr>
          <w:rFonts w:ascii="宋体" w:eastAsia="宋体" w:hAnsi="宋体" w:hint="eastAsia"/>
          <w:sz w:val="32"/>
          <w:szCs w:val="32"/>
        </w:rPr>
        <w:t>危险性较大的分部分项工程清单及</w:t>
      </w:r>
    </w:p>
    <w:p w14:paraId="602D8870" w14:textId="77777777" w:rsidR="00BB4BF0" w:rsidRPr="004408D6" w:rsidRDefault="00E53078">
      <w:pPr>
        <w:pStyle w:val="afff2"/>
        <w:spacing w:beforeLines="50" w:before="156" w:after="156" w:line="240" w:lineRule="auto"/>
        <w:rPr>
          <w:rFonts w:ascii="宋体" w:eastAsia="宋体" w:hAnsi="宋体" w:hint="eastAsia"/>
          <w:sz w:val="32"/>
          <w:szCs w:val="32"/>
        </w:rPr>
      </w:pPr>
      <w:r w:rsidRPr="004408D6">
        <w:rPr>
          <w:rFonts w:ascii="宋体" w:eastAsia="宋体" w:hAnsi="宋体" w:hint="eastAsia"/>
          <w:sz w:val="32"/>
          <w:szCs w:val="32"/>
        </w:rPr>
        <w:t>超过一定规模的危险性较大的分部分项工程清单</w:t>
      </w:r>
    </w:p>
    <w:p w14:paraId="4DD825BA" w14:textId="77777777" w:rsidR="00BB4BF0" w:rsidRPr="004408D6" w:rsidRDefault="00E53078">
      <w:pPr>
        <w:pStyle w:val="afff3"/>
        <w:numPr>
          <w:ilvl w:val="0"/>
          <w:numId w:val="1"/>
        </w:numPr>
        <w:autoSpaceDE w:val="0"/>
        <w:autoSpaceDN w:val="0"/>
        <w:adjustRightInd w:val="0"/>
        <w:spacing w:line="276" w:lineRule="auto"/>
        <w:ind w:firstLineChars="0"/>
        <w:jc w:val="left"/>
        <w:rPr>
          <w:rFonts w:ascii="宋体" w:hAnsi="宋体" w:cs="宋体" w:hint="eastAsia"/>
          <w:szCs w:val="21"/>
        </w:rPr>
      </w:pPr>
      <w:r w:rsidRPr="004408D6">
        <w:rPr>
          <w:rFonts w:ascii="宋体" w:hAnsi="宋体" w:cs="宋体" w:hint="eastAsia"/>
          <w:szCs w:val="21"/>
        </w:rPr>
        <w:t>根据中华人民共和国住房和城乡建设部令第37号《危险性较大的分部分项工程安全管理规定》（以下简称“37号文”），投标人在投标时须补充</w:t>
      </w:r>
      <w:proofErr w:type="gramStart"/>
      <w:r w:rsidRPr="004408D6">
        <w:rPr>
          <w:rFonts w:ascii="宋体" w:hAnsi="宋体" w:cs="宋体" w:hint="eastAsia"/>
          <w:szCs w:val="21"/>
        </w:rPr>
        <w:t>完善危大工程</w:t>
      </w:r>
      <w:proofErr w:type="gramEnd"/>
      <w:r w:rsidRPr="004408D6">
        <w:rPr>
          <w:rFonts w:ascii="宋体" w:hAnsi="宋体" w:cs="宋体" w:hint="eastAsia"/>
          <w:szCs w:val="21"/>
        </w:rPr>
        <w:t>清单并明确相应的安全管理措施。</w:t>
      </w:r>
    </w:p>
    <w:p w14:paraId="782C1FC4" w14:textId="77777777" w:rsidR="00BB4BF0" w:rsidRPr="004408D6" w:rsidRDefault="00E53078">
      <w:pPr>
        <w:pStyle w:val="afff3"/>
        <w:numPr>
          <w:ilvl w:val="0"/>
          <w:numId w:val="1"/>
        </w:numPr>
        <w:autoSpaceDE w:val="0"/>
        <w:autoSpaceDN w:val="0"/>
        <w:adjustRightInd w:val="0"/>
        <w:spacing w:line="276" w:lineRule="auto"/>
        <w:ind w:firstLineChars="0"/>
        <w:jc w:val="left"/>
        <w:rPr>
          <w:rFonts w:ascii="宋体" w:hAnsi="宋体" w:cs="宋体" w:hint="eastAsia"/>
          <w:szCs w:val="21"/>
        </w:rPr>
      </w:pPr>
      <w:r w:rsidRPr="004408D6">
        <w:rPr>
          <w:rFonts w:ascii="宋体" w:hAnsi="宋体" w:cs="宋体" w:hint="eastAsia"/>
          <w:szCs w:val="21"/>
        </w:rPr>
        <w:t>招标人根据设计文件的要求及37号文的规定列出“危险性较大的分部分项工程清单及超过一定规模的危险性较大的分部分项工程清单”中与本招标项目相关的清单项，具体</w:t>
      </w:r>
      <w:proofErr w:type="gramStart"/>
      <w:r w:rsidRPr="004408D6">
        <w:rPr>
          <w:rFonts w:ascii="宋体" w:hAnsi="宋体" w:cs="宋体" w:hint="eastAsia"/>
          <w:szCs w:val="21"/>
        </w:rPr>
        <w:t>详</w:t>
      </w:r>
      <w:proofErr w:type="gramEnd"/>
      <w:r w:rsidRPr="004408D6">
        <w:rPr>
          <w:rFonts w:ascii="宋体" w:hAnsi="宋体" w:cs="宋体" w:hint="eastAsia"/>
          <w:szCs w:val="21"/>
        </w:rPr>
        <w:t>第5点“打√”标识。</w:t>
      </w:r>
    </w:p>
    <w:p w14:paraId="4FCBA22E" w14:textId="6BDC2BE4" w:rsidR="00BB4BF0" w:rsidRPr="004408D6" w:rsidRDefault="00E53078">
      <w:pPr>
        <w:pStyle w:val="afff3"/>
        <w:numPr>
          <w:ilvl w:val="0"/>
          <w:numId w:val="2"/>
        </w:numPr>
        <w:autoSpaceDE w:val="0"/>
        <w:autoSpaceDN w:val="0"/>
        <w:adjustRightInd w:val="0"/>
        <w:spacing w:line="276" w:lineRule="auto"/>
        <w:ind w:firstLineChars="0"/>
        <w:jc w:val="left"/>
        <w:rPr>
          <w:rFonts w:ascii="宋体" w:hAnsi="宋体" w:cs="宋体" w:hint="eastAsia"/>
          <w:szCs w:val="21"/>
        </w:rPr>
      </w:pPr>
      <w:r w:rsidRPr="004408D6">
        <w:rPr>
          <w:rFonts w:ascii="宋体" w:hAnsi="宋体" w:cs="宋体" w:hint="eastAsia"/>
          <w:szCs w:val="21"/>
        </w:rPr>
        <w:t>投标单位同意建设单位在清单中标识的该项请在</w:t>
      </w:r>
      <w:proofErr w:type="gramStart"/>
      <w:r w:rsidRPr="004408D6">
        <w:rPr>
          <w:rFonts w:ascii="宋体" w:hAnsi="宋体" w:cs="宋体" w:hint="eastAsia"/>
          <w:szCs w:val="21"/>
        </w:rPr>
        <w:t>对应项打“√”</w:t>
      </w:r>
      <w:proofErr w:type="gramEnd"/>
      <w:r w:rsidRPr="004408D6">
        <w:rPr>
          <w:rFonts w:ascii="宋体" w:hAnsi="宋体" w:cs="宋体" w:hint="eastAsia"/>
          <w:szCs w:val="21"/>
        </w:rPr>
        <w:t>标识，并在投标文件中提供相应的安全管理措施。</w:t>
      </w:r>
    </w:p>
    <w:p w14:paraId="5219A1D7" w14:textId="788CC276" w:rsidR="00BB4BF0" w:rsidRPr="004408D6" w:rsidRDefault="00E53078">
      <w:pPr>
        <w:pStyle w:val="afff3"/>
        <w:numPr>
          <w:ilvl w:val="0"/>
          <w:numId w:val="2"/>
        </w:numPr>
        <w:autoSpaceDE w:val="0"/>
        <w:autoSpaceDN w:val="0"/>
        <w:adjustRightInd w:val="0"/>
        <w:spacing w:line="276" w:lineRule="auto"/>
        <w:ind w:firstLineChars="0"/>
        <w:jc w:val="left"/>
        <w:rPr>
          <w:rFonts w:ascii="宋体" w:hAnsi="宋体" w:cs="宋体" w:hint="eastAsia"/>
          <w:szCs w:val="21"/>
        </w:rPr>
      </w:pPr>
      <w:r w:rsidRPr="004408D6">
        <w:rPr>
          <w:rFonts w:ascii="宋体" w:hAnsi="宋体" w:cs="宋体" w:hint="eastAsia"/>
          <w:szCs w:val="21"/>
        </w:rPr>
        <w:t>投标单位对清单中认为需要补充的该项请在</w:t>
      </w:r>
      <w:proofErr w:type="gramStart"/>
      <w:r w:rsidRPr="004408D6">
        <w:rPr>
          <w:rFonts w:ascii="宋体" w:hAnsi="宋体" w:cs="宋体" w:hint="eastAsia"/>
          <w:szCs w:val="21"/>
        </w:rPr>
        <w:t>对应项打“√”</w:t>
      </w:r>
      <w:proofErr w:type="gramEnd"/>
      <w:r w:rsidRPr="004408D6">
        <w:rPr>
          <w:rFonts w:ascii="宋体" w:hAnsi="宋体" w:cs="宋体" w:hint="eastAsia"/>
          <w:szCs w:val="21"/>
        </w:rPr>
        <w:t>标识，并在投标文件中提供相应的安全管理措施。</w:t>
      </w:r>
    </w:p>
    <w:p w14:paraId="3C629ADC" w14:textId="77777777" w:rsidR="00BB4BF0" w:rsidRPr="004408D6" w:rsidRDefault="00E53078">
      <w:pPr>
        <w:pStyle w:val="afff3"/>
        <w:numPr>
          <w:ilvl w:val="0"/>
          <w:numId w:val="2"/>
        </w:numPr>
        <w:autoSpaceDE w:val="0"/>
        <w:autoSpaceDN w:val="0"/>
        <w:adjustRightInd w:val="0"/>
        <w:spacing w:line="276" w:lineRule="auto"/>
        <w:ind w:firstLineChars="0"/>
        <w:jc w:val="left"/>
        <w:rPr>
          <w:rFonts w:ascii="宋体" w:hAnsi="宋体" w:cs="宋体" w:hint="eastAsia"/>
          <w:szCs w:val="21"/>
        </w:rPr>
      </w:pPr>
      <w:r w:rsidRPr="004408D6">
        <w:rPr>
          <w:rFonts w:ascii="宋体" w:hAnsi="宋体" w:cs="宋体" w:hint="eastAsia"/>
          <w:szCs w:val="21"/>
        </w:rPr>
        <w:t>投标单位不同意建设单位在清单中标识的该项请在</w:t>
      </w:r>
      <w:proofErr w:type="gramStart"/>
      <w:r w:rsidRPr="004408D6">
        <w:rPr>
          <w:rFonts w:ascii="宋体" w:hAnsi="宋体" w:cs="宋体" w:hint="eastAsia"/>
          <w:szCs w:val="21"/>
        </w:rPr>
        <w:t>对应项打“×”</w:t>
      </w:r>
      <w:proofErr w:type="gramEnd"/>
      <w:r w:rsidRPr="004408D6">
        <w:rPr>
          <w:rFonts w:ascii="宋体" w:hAnsi="宋体" w:cs="宋体" w:hint="eastAsia"/>
          <w:szCs w:val="21"/>
        </w:rPr>
        <w:t>标识，并在备注栏填上相关说明。</w:t>
      </w:r>
    </w:p>
    <w:p w14:paraId="2DDBB706" w14:textId="77777777" w:rsidR="00BB4BF0" w:rsidRPr="004408D6" w:rsidRDefault="00E53078">
      <w:pPr>
        <w:pStyle w:val="afff3"/>
        <w:numPr>
          <w:ilvl w:val="0"/>
          <w:numId w:val="1"/>
        </w:numPr>
        <w:autoSpaceDE w:val="0"/>
        <w:autoSpaceDN w:val="0"/>
        <w:adjustRightInd w:val="0"/>
        <w:spacing w:line="276" w:lineRule="auto"/>
        <w:ind w:firstLineChars="0"/>
        <w:jc w:val="left"/>
        <w:rPr>
          <w:rFonts w:ascii="宋体" w:hAnsi="宋体" w:cs="宋体" w:hint="eastAsia"/>
          <w:szCs w:val="21"/>
        </w:rPr>
      </w:pPr>
      <w:r w:rsidRPr="004408D6">
        <w:rPr>
          <w:rFonts w:ascii="宋体" w:hAnsi="宋体" w:cs="宋体" w:hint="eastAsia"/>
          <w:b/>
          <w:bCs/>
          <w:szCs w:val="21"/>
        </w:rPr>
        <w:t>施工单位应当按照《危险性较大的分部分项工程安全管理规定》第十条规定，根据招标人提供的下述第5点清单，</w:t>
      </w:r>
      <w:proofErr w:type="gramStart"/>
      <w:r w:rsidRPr="004408D6">
        <w:rPr>
          <w:rFonts w:ascii="宋体" w:hAnsi="宋体" w:cs="宋体" w:hint="eastAsia"/>
          <w:b/>
          <w:bCs/>
          <w:szCs w:val="21"/>
        </w:rPr>
        <w:t>在危大工程施工</w:t>
      </w:r>
      <w:proofErr w:type="gramEnd"/>
      <w:r w:rsidRPr="004408D6">
        <w:rPr>
          <w:rFonts w:ascii="宋体" w:hAnsi="宋体" w:cs="宋体" w:hint="eastAsia"/>
          <w:b/>
          <w:bCs/>
          <w:szCs w:val="21"/>
        </w:rPr>
        <w:t>前组织工程技术人员编制专项施工方案</w:t>
      </w:r>
      <w:r w:rsidRPr="004408D6">
        <w:rPr>
          <w:rFonts w:ascii="宋体" w:hAnsi="宋体" w:cs="宋体" w:hint="eastAsia"/>
          <w:szCs w:val="21"/>
        </w:rPr>
        <w:t>。</w:t>
      </w:r>
    </w:p>
    <w:p w14:paraId="6109377F" w14:textId="77777777" w:rsidR="00BB4BF0" w:rsidRPr="004408D6" w:rsidRDefault="00E53078">
      <w:pPr>
        <w:pStyle w:val="afff3"/>
        <w:numPr>
          <w:ilvl w:val="0"/>
          <w:numId w:val="1"/>
        </w:numPr>
        <w:autoSpaceDE w:val="0"/>
        <w:autoSpaceDN w:val="0"/>
        <w:adjustRightInd w:val="0"/>
        <w:spacing w:line="276" w:lineRule="auto"/>
        <w:ind w:firstLineChars="0"/>
        <w:jc w:val="left"/>
        <w:rPr>
          <w:rFonts w:ascii="宋体" w:hAnsi="宋体" w:cs="宋体" w:hint="eastAsia"/>
          <w:szCs w:val="21"/>
        </w:rPr>
      </w:pPr>
      <w:r w:rsidRPr="004408D6">
        <w:rPr>
          <w:rFonts w:ascii="宋体" w:hAnsi="宋体" w:cs="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9A2E691" w14:textId="77777777" w:rsidR="00BB4BF0" w:rsidRPr="004408D6" w:rsidRDefault="00E53078">
      <w:pPr>
        <w:pStyle w:val="afff3"/>
        <w:numPr>
          <w:ilvl w:val="0"/>
          <w:numId w:val="1"/>
        </w:numPr>
        <w:autoSpaceDE w:val="0"/>
        <w:autoSpaceDN w:val="0"/>
        <w:adjustRightInd w:val="0"/>
        <w:spacing w:line="276" w:lineRule="auto"/>
        <w:ind w:firstLineChars="0"/>
        <w:jc w:val="left"/>
        <w:rPr>
          <w:rFonts w:ascii="宋体" w:hAnsi="宋体" w:cs="宋体" w:hint="eastAsia"/>
          <w:szCs w:val="21"/>
        </w:rPr>
      </w:pPr>
      <w:r w:rsidRPr="004408D6">
        <w:rPr>
          <w:rFonts w:ascii="宋体" w:hAnsi="宋体" w:cs="宋体" w:hint="eastAsia"/>
          <w:szCs w:val="21"/>
        </w:rPr>
        <w:t>危险性较大的分部分项工程清单及超过一定规模的危险性较大的分部分项工程清单：</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72"/>
        <w:gridCol w:w="1200"/>
        <w:gridCol w:w="1136"/>
        <w:gridCol w:w="1063"/>
      </w:tblGrid>
      <w:tr w:rsidR="00BB4BF0" w:rsidRPr="004408D6" w14:paraId="3277947A" w14:textId="77777777">
        <w:trPr>
          <w:trHeight w:val="575"/>
        </w:trPr>
        <w:tc>
          <w:tcPr>
            <w:tcW w:w="5172" w:type="dxa"/>
            <w:vAlign w:val="center"/>
          </w:tcPr>
          <w:p w14:paraId="397423F0" w14:textId="77777777" w:rsidR="00BB4BF0" w:rsidRPr="004408D6" w:rsidRDefault="00E53078">
            <w:pPr>
              <w:adjustRightInd w:val="0"/>
              <w:snapToGrid w:val="0"/>
              <w:rPr>
                <w:rFonts w:ascii="宋体" w:hAnsi="宋体" w:cs="宋体" w:hint="eastAsia"/>
                <w:b/>
                <w:szCs w:val="21"/>
              </w:rPr>
            </w:pPr>
            <w:r w:rsidRPr="004408D6">
              <w:rPr>
                <w:rFonts w:ascii="宋体" w:hAnsi="宋体" w:cs="宋体" w:hint="eastAsia"/>
                <w:b/>
                <w:szCs w:val="21"/>
              </w:rPr>
              <w:t>一、危险性较大的分部分项工程清单</w:t>
            </w:r>
          </w:p>
        </w:tc>
        <w:tc>
          <w:tcPr>
            <w:tcW w:w="1200" w:type="dxa"/>
            <w:vAlign w:val="center"/>
          </w:tcPr>
          <w:p w14:paraId="3793912B" w14:textId="77777777" w:rsidR="00BB4BF0" w:rsidRPr="004408D6" w:rsidRDefault="00E53078">
            <w:pPr>
              <w:adjustRightInd w:val="0"/>
              <w:snapToGrid w:val="0"/>
              <w:jc w:val="center"/>
              <w:rPr>
                <w:rFonts w:ascii="宋体" w:hAnsi="宋体" w:cs="宋体" w:hint="eastAsia"/>
                <w:b/>
                <w:szCs w:val="21"/>
              </w:rPr>
            </w:pPr>
            <w:r w:rsidRPr="004408D6">
              <w:rPr>
                <w:rFonts w:ascii="宋体" w:hAnsi="宋体" w:cs="宋体" w:hint="eastAsia"/>
                <w:b/>
                <w:szCs w:val="21"/>
              </w:rPr>
              <w:t>建设单位</w:t>
            </w:r>
          </w:p>
        </w:tc>
        <w:tc>
          <w:tcPr>
            <w:tcW w:w="1136" w:type="dxa"/>
            <w:vAlign w:val="center"/>
          </w:tcPr>
          <w:p w14:paraId="3334F670" w14:textId="77777777" w:rsidR="00BB4BF0" w:rsidRPr="004408D6" w:rsidRDefault="00E53078">
            <w:pPr>
              <w:adjustRightInd w:val="0"/>
              <w:snapToGrid w:val="0"/>
              <w:jc w:val="center"/>
              <w:rPr>
                <w:rFonts w:ascii="宋体" w:hAnsi="宋体" w:cs="宋体" w:hint="eastAsia"/>
                <w:b/>
                <w:szCs w:val="21"/>
              </w:rPr>
            </w:pPr>
            <w:r w:rsidRPr="004408D6">
              <w:rPr>
                <w:rFonts w:ascii="宋体" w:hAnsi="宋体" w:cs="宋体" w:hint="eastAsia"/>
                <w:b/>
                <w:szCs w:val="21"/>
              </w:rPr>
              <w:t>投标单位</w:t>
            </w:r>
          </w:p>
        </w:tc>
        <w:tc>
          <w:tcPr>
            <w:tcW w:w="1063" w:type="dxa"/>
            <w:vAlign w:val="center"/>
          </w:tcPr>
          <w:p w14:paraId="11DEFC09" w14:textId="77777777" w:rsidR="00BB4BF0" w:rsidRPr="004408D6" w:rsidRDefault="00E53078">
            <w:pPr>
              <w:adjustRightInd w:val="0"/>
              <w:snapToGrid w:val="0"/>
              <w:rPr>
                <w:rFonts w:ascii="宋体" w:hAnsi="宋体" w:cs="宋体" w:hint="eastAsia"/>
                <w:b/>
                <w:szCs w:val="21"/>
              </w:rPr>
            </w:pPr>
            <w:r w:rsidRPr="004408D6">
              <w:rPr>
                <w:rFonts w:ascii="宋体" w:hAnsi="宋体" w:cs="宋体" w:hint="eastAsia"/>
                <w:b/>
                <w:szCs w:val="21"/>
              </w:rPr>
              <w:t>备注</w:t>
            </w:r>
          </w:p>
        </w:tc>
      </w:tr>
      <w:tr w:rsidR="00BB4BF0" w:rsidRPr="004408D6" w14:paraId="1C4DBC2A" w14:textId="77777777">
        <w:trPr>
          <w:trHeight w:val="454"/>
        </w:trPr>
        <w:tc>
          <w:tcPr>
            <w:tcW w:w="5172" w:type="dxa"/>
            <w:vAlign w:val="center"/>
          </w:tcPr>
          <w:p w14:paraId="3087D06E"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一、基坑支护</w:t>
            </w:r>
          </w:p>
        </w:tc>
        <w:tc>
          <w:tcPr>
            <w:tcW w:w="1200" w:type="dxa"/>
            <w:tcBorders>
              <w:left w:val="single" w:sz="4" w:space="0" w:color="auto"/>
            </w:tcBorders>
            <w:vAlign w:val="center"/>
          </w:tcPr>
          <w:p w14:paraId="6553EA12" w14:textId="4B0D13CA"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5F4793C5" w14:textId="4FBD0E04"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57FCE799" w14:textId="77777777" w:rsidR="00BB4BF0" w:rsidRPr="004408D6" w:rsidRDefault="00BB4BF0">
            <w:pPr>
              <w:adjustRightInd w:val="0"/>
              <w:snapToGrid w:val="0"/>
              <w:rPr>
                <w:rFonts w:ascii="宋体" w:hAnsi="宋体" w:cs="宋体" w:hint="eastAsia"/>
                <w:szCs w:val="21"/>
              </w:rPr>
            </w:pPr>
          </w:p>
        </w:tc>
      </w:tr>
      <w:tr w:rsidR="00BB4BF0" w:rsidRPr="004408D6" w14:paraId="03EDD6B9" w14:textId="77777777">
        <w:trPr>
          <w:trHeight w:val="454"/>
        </w:trPr>
        <w:tc>
          <w:tcPr>
            <w:tcW w:w="5172" w:type="dxa"/>
            <w:vAlign w:val="center"/>
          </w:tcPr>
          <w:p w14:paraId="6D385A17"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（一）开挖深度超过3m（含3m）的基坑（槽）的土方开挖、支护、降水工程。</w:t>
            </w:r>
          </w:p>
        </w:tc>
        <w:tc>
          <w:tcPr>
            <w:tcW w:w="1200" w:type="dxa"/>
            <w:tcBorders>
              <w:left w:val="single" w:sz="4" w:space="0" w:color="auto"/>
            </w:tcBorders>
            <w:vAlign w:val="center"/>
          </w:tcPr>
          <w:p w14:paraId="25E52575"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62DAD224"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7FBCAAB5" w14:textId="77777777" w:rsidR="00BB4BF0" w:rsidRPr="004408D6" w:rsidRDefault="00BB4BF0">
            <w:pPr>
              <w:adjustRightInd w:val="0"/>
              <w:snapToGrid w:val="0"/>
              <w:rPr>
                <w:rFonts w:ascii="宋体" w:hAnsi="宋体" w:cs="宋体" w:hint="eastAsia"/>
                <w:szCs w:val="21"/>
              </w:rPr>
            </w:pPr>
          </w:p>
        </w:tc>
      </w:tr>
      <w:tr w:rsidR="00BB4BF0" w:rsidRPr="004408D6" w14:paraId="16C1B460" w14:textId="77777777">
        <w:trPr>
          <w:trHeight w:val="454"/>
        </w:trPr>
        <w:tc>
          <w:tcPr>
            <w:tcW w:w="5172" w:type="dxa"/>
            <w:vAlign w:val="center"/>
          </w:tcPr>
          <w:p w14:paraId="56531926"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（二）开挖深度虽未超过3m，但地质条件、周围环境和地下管线复杂，或影响毗邻建、构筑物安全的基坑（槽）的土方开挖、支护、降水工程。</w:t>
            </w:r>
          </w:p>
        </w:tc>
        <w:tc>
          <w:tcPr>
            <w:tcW w:w="1200" w:type="dxa"/>
            <w:tcBorders>
              <w:left w:val="single" w:sz="4" w:space="0" w:color="auto"/>
            </w:tcBorders>
            <w:vAlign w:val="center"/>
          </w:tcPr>
          <w:p w14:paraId="4CF8AB82"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7AD878D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5DA17992" w14:textId="77777777" w:rsidR="00BB4BF0" w:rsidRPr="004408D6" w:rsidRDefault="00BB4BF0">
            <w:pPr>
              <w:adjustRightInd w:val="0"/>
              <w:snapToGrid w:val="0"/>
              <w:rPr>
                <w:rFonts w:ascii="宋体" w:hAnsi="宋体" w:cs="宋体" w:hint="eastAsia"/>
                <w:szCs w:val="21"/>
              </w:rPr>
            </w:pPr>
          </w:p>
        </w:tc>
      </w:tr>
      <w:tr w:rsidR="00BB4BF0" w:rsidRPr="004408D6" w14:paraId="4FBAB2B1" w14:textId="77777777">
        <w:trPr>
          <w:trHeight w:val="454"/>
        </w:trPr>
        <w:tc>
          <w:tcPr>
            <w:tcW w:w="5172" w:type="dxa"/>
            <w:vAlign w:val="center"/>
          </w:tcPr>
          <w:p w14:paraId="203194A7"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二、模板工程及支撑体系</w:t>
            </w:r>
          </w:p>
        </w:tc>
        <w:tc>
          <w:tcPr>
            <w:tcW w:w="1200" w:type="dxa"/>
            <w:tcBorders>
              <w:left w:val="single" w:sz="4" w:space="0" w:color="auto"/>
            </w:tcBorders>
            <w:vAlign w:val="center"/>
          </w:tcPr>
          <w:p w14:paraId="292092FA" w14:textId="22CF7CEE"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61B33F29" w14:textId="0CF88943"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348AE688" w14:textId="77777777" w:rsidR="00BB4BF0" w:rsidRPr="004408D6" w:rsidRDefault="00BB4BF0">
            <w:pPr>
              <w:adjustRightInd w:val="0"/>
              <w:snapToGrid w:val="0"/>
              <w:rPr>
                <w:rFonts w:ascii="宋体" w:hAnsi="宋体" w:cs="宋体" w:hint="eastAsia"/>
                <w:szCs w:val="21"/>
              </w:rPr>
            </w:pPr>
          </w:p>
        </w:tc>
      </w:tr>
      <w:tr w:rsidR="00BB4BF0" w:rsidRPr="004408D6" w14:paraId="00A7DD7F" w14:textId="77777777">
        <w:trPr>
          <w:trHeight w:val="454"/>
        </w:trPr>
        <w:tc>
          <w:tcPr>
            <w:tcW w:w="5172" w:type="dxa"/>
            <w:vAlign w:val="center"/>
          </w:tcPr>
          <w:p w14:paraId="48660E7C"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（一）各类工具式模板工程：包括滑模、爬模、飞模、隧道模等工程。</w:t>
            </w:r>
          </w:p>
        </w:tc>
        <w:tc>
          <w:tcPr>
            <w:tcW w:w="1200" w:type="dxa"/>
            <w:tcBorders>
              <w:left w:val="single" w:sz="4" w:space="0" w:color="auto"/>
            </w:tcBorders>
            <w:vAlign w:val="center"/>
          </w:tcPr>
          <w:p w14:paraId="0E469141"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443F14C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430DBA10" w14:textId="77777777" w:rsidR="00BB4BF0" w:rsidRPr="004408D6" w:rsidRDefault="00BB4BF0">
            <w:pPr>
              <w:adjustRightInd w:val="0"/>
              <w:snapToGrid w:val="0"/>
              <w:rPr>
                <w:rFonts w:ascii="宋体" w:hAnsi="宋体" w:cs="宋体" w:hint="eastAsia"/>
                <w:szCs w:val="21"/>
              </w:rPr>
            </w:pPr>
          </w:p>
        </w:tc>
      </w:tr>
      <w:tr w:rsidR="00BB4BF0" w:rsidRPr="004408D6" w14:paraId="346724F9" w14:textId="77777777">
        <w:trPr>
          <w:trHeight w:val="454"/>
        </w:trPr>
        <w:tc>
          <w:tcPr>
            <w:tcW w:w="5172" w:type="dxa"/>
            <w:vAlign w:val="center"/>
          </w:tcPr>
          <w:p w14:paraId="42E8F0E8"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0" w:type="dxa"/>
            <w:tcBorders>
              <w:left w:val="single" w:sz="4" w:space="0" w:color="auto"/>
            </w:tcBorders>
            <w:vAlign w:val="center"/>
          </w:tcPr>
          <w:p w14:paraId="7D6ECEB8"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EFD575E"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780D61A0" w14:textId="77777777" w:rsidR="00BB4BF0" w:rsidRPr="004408D6" w:rsidRDefault="00BB4BF0">
            <w:pPr>
              <w:adjustRightInd w:val="0"/>
              <w:snapToGrid w:val="0"/>
              <w:rPr>
                <w:rFonts w:ascii="宋体" w:hAnsi="宋体" w:cs="宋体" w:hint="eastAsia"/>
                <w:szCs w:val="21"/>
              </w:rPr>
            </w:pPr>
          </w:p>
        </w:tc>
      </w:tr>
      <w:tr w:rsidR="00BB4BF0" w:rsidRPr="004408D6" w14:paraId="3C945836" w14:textId="77777777">
        <w:trPr>
          <w:trHeight w:val="454"/>
        </w:trPr>
        <w:tc>
          <w:tcPr>
            <w:tcW w:w="5172" w:type="dxa"/>
            <w:vAlign w:val="center"/>
          </w:tcPr>
          <w:p w14:paraId="74022305" w14:textId="77777777" w:rsidR="00BB4BF0" w:rsidRPr="004408D6" w:rsidRDefault="00E53078">
            <w:pPr>
              <w:widowControl/>
              <w:adjustRightInd w:val="0"/>
              <w:snapToGrid w:val="0"/>
              <w:rPr>
                <w:rFonts w:ascii="宋体" w:hAnsi="宋体" w:cs="宋体" w:hint="eastAsia"/>
                <w:szCs w:val="21"/>
              </w:rPr>
            </w:pPr>
            <w:r w:rsidRPr="004408D6">
              <w:rPr>
                <w:rFonts w:ascii="宋体" w:hAnsi="宋体" w:cs="宋体" w:hint="eastAsia"/>
                <w:szCs w:val="21"/>
              </w:rPr>
              <w:t>（三）承重支撑体系：用于钢结构安装等满堂支撑体系。</w:t>
            </w:r>
          </w:p>
        </w:tc>
        <w:tc>
          <w:tcPr>
            <w:tcW w:w="1200" w:type="dxa"/>
            <w:tcBorders>
              <w:left w:val="single" w:sz="4" w:space="0" w:color="auto"/>
            </w:tcBorders>
            <w:vAlign w:val="center"/>
          </w:tcPr>
          <w:p w14:paraId="11066A5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3E2B027F"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130B8906" w14:textId="77777777" w:rsidR="00BB4BF0" w:rsidRPr="004408D6" w:rsidRDefault="00BB4BF0">
            <w:pPr>
              <w:adjustRightInd w:val="0"/>
              <w:snapToGrid w:val="0"/>
              <w:rPr>
                <w:rFonts w:ascii="宋体" w:hAnsi="宋体" w:cs="宋体" w:hint="eastAsia"/>
                <w:szCs w:val="21"/>
              </w:rPr>
            </w:pPr>
          </w:p>
        </w:tc>
      </w:tr>
      <w:tr w:rsidR="00BB4BF0" w:rsidRPr="004408D6" w14:paraId="14107C96" w14:textId="77777777">
        <w:trPr>
          <w:trHeight w:val="454"/>
        </w:trPr>
        <w:tc>
          <w:tcPr>
            <w:tcW w:w="5172" w:type="dxa"/>
            <w:vAlign w:val="center"/>
          </w:tcPr>
          <w:p w14:paraId="2208EFD4" w14:textId="77777777" w:rsidR="00BB4BF0" w:rsidRPr="004408D6" w:rsidRDefault="00E53078">
            <w:pPr>
              <w:widowControl/>
              <w:adjustRightInd w:val="0"/>
              <w:snapToGrid w:val="0"/>
              <w:rPr>
                <w:rFonts w:ascii="宋体" w:hAnsi="宋体" w:cs="宋体" w:hint="eastAsia"/>
                <w:szCs w:val="21"/>
              </w:rPr>
            </w:pPr>
            <w:r w:rsidRPr="004408D6">
              <w:rPr>
                <w:rFonts w:ascii="宋体" w:hAnsi="宋体" w:cs="宋体" w:hint="eastAsia"/>
                <w:szCs w:val="21"/>
              </w:rPr>
              <w:lastRenderedPageBreak/>
              <w:t>三、起重吊装及起重机械安装拆卸工程</w:t>
            </w:r>
          </w:p>
        </w:tc>
        <w:tc>
          <w:tcPr>
            <w:tcW w:w="1200" w:type="dxa"/>
            <w:tcBorders>
              <w:left w:val="single" w:sz="4" w:space="0" w:color="auto"/>
            </w:tcBorders>
            <w:vAlign w:val="center"/>
          </w:tcPr>
          <w:p w14:paraId="4BE5542F" w14:textId="35B677CD"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37DB6372" w14:textId="341ED09C"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7682D41E" w14:textId="77777777" w:rsidR="00BB4BF0" w:rsidRPr="004408D6" w:rsidRDefault="00BB4BF0">
            <w:pPr>
              <w:adjustRightInd w:val="0"/>
              <w:snapToGrid w:val="0"/>
              <w:rPr>
                <w:rFonts w:ascii="宋体" w:hAnsi="宋体" w:cs="宋体" w:hint="eastAsia"/>
                <w:szCs w:val="21"/>
              </w:rPr>
            </w:pPr>
          </w:p>
        </w:tc>
      </w:tr>
      <w:tr w:rsidR="00BB4BF0" w:rsidRPr="004408D6" w14:paraId="2BD7AF37" w14:textId="77777777">
        <w:trPr>
          <w:trHeight w:val="454"/>
        </w:trPr>
        <w:tc>
          <w:tcPr>
            <w:tcW w:w="5172" w:type="dxa"/>
            <w:vAlign w:val="center"/>
          </w:tcPr>
          <w:p w14:paraId="5788395E" w14:textId="77777777" w:rsidR="00BB4BF0" w:rsidRPr="004408D6" w:rsidRDefault="00E53078">
            <w:pPr>
              <w:widowControl/>
              <w:adjustRightInd w:val="0"/>
              <w:snapToGrid w:val="0"/>
              <w:rPr>
                <w:rFonts w:ascii="宋体" w:hAnsi="宋体" w:cs="宋体" w:hint="eastAsia"/>
                <w:szCs w:val="21"/>
              </w:rPr>
            </w:pPr>
            <w:r w:rsidRPr="004408D6">
              <w:rPr>
                <w:rFonts w:ascii="宋体" w:hAnsi="宋体" w:cs="宋体" w:hint="eastAsia"/>
                <w:szCs w:val="21"/>
              </w:rPr>
              <w:t>（一）采用非常规起重设备、方法，且单件起吊重量在10kN及以上的起重吊装工程。</w:t>
            </w:r>
          </w:p>
        </w:tc>
        <w:tc>
          <w:tcPr>
            <w:tcW w:w="1200" w:type="dxa"/>
            <w:tcBorders>
              <w:left w:val="single" w:sz="4" w:space="0" w:color="auto"/>
            </w:tcBorders>
            <w:vAlign w:val="center"/>
          </w:tcPr>
          <w:p w14:paraId="200DB1CD"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486AD978"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46259BD2" w14:textId="77777777" w:rsidR="00BB4BF0" w:rsidRPr="004408D6" w:rsidRDefault="00BB4BF0">
            <w:pPr>
              <w:adjustRightInd w:val="0"/>
              <w:snapToGrid w:val="0"/>
              <w:rPr>
                <w:rFonts w:ascii="宋体" w:hAnsi="宋体" w:cs="宋体" w:hint="eastAsia"/>
                <w:szCs w:val="21"/>
              </w:rPr>
            </w:pPr>
          </w:p>
        </w:tc>
      </w:tr>
      <w:tr w:rsidR="00BB4BF0" w:rsidRPr="004408D6" w14:paraId="5ED77F0A" w14:textId="77777777">
        <w:trPr>
          <w:trHeight w:val="454"/>
        </w:trPr>
        <w:tc>
          <w:tcPr>
            <w:tcW w:w="5172" w:type="dxa"/>
            <w:vAlign w:val="center"/>
          </w:tcPr>
          <w:p w14:paraId="0C69A85A"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（二）采用起重机械进行安装的工程。</w:t>
            </w:r>
          </w:p>
        </w:tc>
        <w:tc>
          <w:tcPr>
            <w:tcW w:w="1200" w:type="dxa"/>
            <w:tcBorders>
              <w:left w:val="single" w:sz="4" w:space="0" w:color="auto"/>
            </w:tcBorders>
            <w:vAlign w:val="center"/>
          </w:tcPr>
          <w:p w14:paraId="4C6C303A"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6D830F5D"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57F14B02" w14:textId="77777777" w:rsidR="00BB4BF0" w:rsidRPr="004408D6" w:rsidRDefault="00BB4BF0">
            <w:pPr>
              <w:adjustRightInd w:val="0"/>
              <w:snapToGrid w:val="0"/>
              <w:rPr>
                <w:rFonts w:ascii="宋体" w:hAnsi="宋体" w:cs="宋体" w:hint="eastAsia"/>
                <w:szCs w:val="21"/>
              </w:rPr>
            </w:pPr>
          </w:p>
        </w:tc>
      </w:tr>
      <w:tr w:rsidR="00BB4BF0" w:rsidRPr="004408D6" w14:paraId="5ABA546E" w14:textId="77777777">
        <w:trPr>
          <w:trHeight w:val="454"/>
        </w:trPr>
        <w:tc>
          <w:tcPr>
            <w:tcW w:w="5172" w:type="dxa"/>
            <w:vAlign w:val="center"/>
          </w:tcPr>
          <w:p w14:paraId="0C319161"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（三）起重机械安装和拆卸工程。</w:t>
            </w:r>
          </w:p>
        </w:tc>
        <w:tc>
          <w:tcPr>
            <w:tcW w:w="1200" w:type="dxa"/>
            <w:tcBorders>
              <w:left w:val="single" w:sz="4" w:space="0" w:color="auto"/>
            </w:tcBorders>
            <w:vAlign w:val="center"/>
          </w:tcPr>
          <w:p w14:paraId="64A2FB8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5B99045F"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18499A8A" w14:textId="77777777" w:rsidR="00BB4BF0" w:rsidRPr="004408D6" w:rsidRDefault="00BB4BF0">
            <w:pPr>
              <w:adjustRightInd w:val="0"/>
              <w:snapToGrid w:val="0"/>
              <w:rPr>
                <w:rFonts w:ascii="宋体" w:hAnsi="宋体" w:cs="宋体" w:hint="eastAsia"/>
                <w:szCs w:val="21"/>
              </w:rPr>
            </w:pPr>
          </w:p>
        </w:tc>
      </w:tr>
      <w:tr w:rsidR="00BB4BF0" w:rsidRPr="004408D6" w14:paraId="3DAECC66" w14:textId="77777777">
        <w:trPr>
          <w:trHeight w:val="454"/>
        </w:trPr>
        <w:tc>
          <w:tcPr>
            <w:tcW w:w="5172" w:type="dxa"/>
            <w:vAlign w:val="center"/>
          </w:tcPr>
          <w:p w14:paraId="3945F7EC"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四、脚手架工程</w:t>
            </w:r>
          </w:p>
        </w:tc>
        <w:tc>
          <w:tcPr>
            <w:tcW w:w="1200" w:type="dxa"/>
            <w:tcBorders>
              <w:left w:val="single" w:sz="4" w:space="0" w:color="auto"/>
            </w:tcBorders>
            <w:vAlign w:val="center"/>
          </w:tcPr>
          <w:p w14:paraId="4C44EB28" w14:textId="1D35C20C"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0AFE2FE2" w14:textId="326203E0"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547F961D" w14:textId="77777777" w:rsidR="00BB4BF0" w:rsidRPr="004408D6" w:rsidRDefault="00BB4BF0">
            <w:pPr>
              <w:adjustRightInd w:val="0"/>
              <w:snapToGrid w:val="0"/>
              <w:rPr>
                <w:rFonts w:ascii="宋体" w:hAnsi="宋体" w:cs="宋体" w:hint="eastAsia"/>
                <w:szCs w:val="21"/>
              </w:rPr>
            </w:pPr>
          </w:p>
        </w:tc>
      </w:tr>
      <w:tr w:rsidR="00BB4BF0" w:rsidRPr="004408D6" w14:paraId="3687E6C8" w14:textId="77777777">
        <w:trPr>
          <w:trHeight w:val="454"/>
        </w:trPr>
        <w:tc>
          <w:tcPr>
            <w:tcW w:w="5172" w:type="dxa"/>
            <w:vAlign w:val="center"/>
          </w:tcPr>
          <w:p w14:paraId="75E4342D"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（一）搭设高度24m及以上的落地式钢管脚手架工程（包括采光井、电梯井脚手架）。</w:t>
            </w:r>
          </w:p>
        </w:tc>
        <w:tc>
          <w:tcPr>
            <w:tcW w:w="1200" w:type="dxa"/>
            <w:tcBorders>
              <w:left w:val="single" w:sz="4" w:space="0" w:color="auto"/>
            </w:tcBorders>
            <w:vAlign w:val="center"/>
          </w:tcPr>
          <w:p w14:paraId="4EB29B5B"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34FED963"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FE670F3" w14:textId="77777777" w:rsidR="00BB4BF0" w:rsidRPr="004408D6" w:rsidRDefault="00BB4BF0">
            <w:pPr>
              <w:adjustRightInd w:val="0"/>
              <w:snapToGrid w:val="0"/>
              <w:rPr>
                <w:rFonts w:ascii="宋体" w:hAnsi="宋体" w:cs="宋体" w:hint="eastAsia"/>
                <w:szCs w:val="21"/>
              </w:rPr>
            </w:pPr>
          </w:p>
        </w:tc>
      </w:tr>
      <w:tr w:rsidR="00BB4BF0" w:rsidRPr="004408D6" w14:paraId="63C87781" w14:textId="77777777">
        <w:trPr>
          <w:trHeight w:val="454"/>
        </w:trPr>
        <w:tc>
          <w:tcPr>
            <w:tcW w:w="5172" w:type="dxa"/>
            <w:vAlign w:val="center"/>
          </w:tcPr>
          <w:p w14:paraId="16AD4B98"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（二）附着式升降脚手架工程。</w:t>
            </w:r>
          </w:p>
        </w:tc>
        <w:tc>
          <w:tcPr>
            <w:tcW w:w="1200" w:type="dxa"/>
            <w:tcBorders>
              <w:left w:val="single" w:sz="4" w:space="0" w:color="auto"/>
            </w:tcBorders>
            <w:vAlign w:val="center"/>
          </w:tcPr>
          <w:p w14:paraId="1139BDE5"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6F36AC17"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1F74ED83" w14:textId="77777777" w:rsidR="00BB4BF0" w:rsidRPr="004408D6" w:rsidRDefault="00BB4BF0">
            <w:pPr>
              <w:adjustRightInd w:val="0"/>
              <w:snapToGrid w:val="0"/>
              <w:rPr>
                <w:rFonts w:ascii="宋体" w:hAnsi="宋体" w:cs="宋体" w:hint="eastAsia"/>
                <w:szCs w:val="21"/>
              </w:rPr>
            </w:pPr>
          </w:p>
        </w:tc>
      </w:tr>
      <w:tr w:rsidR="00BB4BF0" w:rsidRPr="004408D6" w14:paraId="31A144F5" w14:textId="77777777">
        <w:trPr>
          <w:trHeight w:val="454"/>
        </w:trPr>
        <w:tc>
          <w:tcPr>
            <w:tcW w:w="5172" w:type="dxa"/>
            <w:vAlign w:val="center"/>
          </w:tcPr>
          <w:p w14:paraId="1C9D838E"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（三）悬挑式脚手架工程。</w:t>
            </w:r>
          </w:p>
        </w:tc>
        <w:tc>
          <w:tcPr>
            <w:tcW w:w="1200" w:type="dxa"/>
            <w:tcBorders>
              <w:left w:val="single" w:sz="4" w:space="0" w:color="auto"/>
            </w:tcBorders>
            <w:vAlign w:val="center"/>
          </w:tcPr>
          <w:p w14:paraId="61CCA371"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02A7237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61090212" w14:textId="77777777" w:rsidR="00BB4BF0" w:rsidRPr="004408D6" w:rsidRDefault="00BB4BF0">
            <w:pPr>
              <w:adjustRightInd w:val="0"/>
              <w:snapToGrid w:val="0"/>
              <w:rPr>
                <w:rFonts w:ascii="宋体" w:hAnsi="宋体" w:cs="宋体" w:hint="eastAsia"/>
                <w:szCs w:val="21"/>
              </w:rPr>
            </w:pPr>
          </w:p>
        </w:tc>
      </w:tr>
      <w:tr w:rsidR="00BB4BF0" w:rsidRPr="004408D6" w14:paraId="4992A7DD" w14:textId="77777777">
        <w:trPr>
          <w:trHeight w:val="454"/>
        </w:trPr>
        <w:tc>
          <w:tcPr>
            <w:tcW w:w="5172" w:type="dxa"/>
            <w:vAlign w:val="center"/>
          </w:tcPr>
          <w:p w14:paraId="12DF4260"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（四）高处作业吊篮。</w:t>
            </w:r>
          </w:p>
        </w:tc>
        <w:tc>
          <w:tcPr>
            <w:tcW w:w="1200" w:type="dxa"/>
            <w:tcBorders>
              <w:left w:val="single" w:sz="4" w:space="0" w:color="auto"/>
            </w:tcBorders>
            <w:vAlign w:val="center"/>
          </w:tcPr>
          <w:p w14:paraId="1A020869"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5B096C13"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1383FD21" w14:textId="77777777" w:rsidR="00BB4BF0" w:rsidRPr="004408D6" w:rsidRDefault="00BB4BF0">
            <w:pPr>
              <w:adjustRightInd w:val="0"/>
              <w:snapToGrid w:val="0"/>
              <w:rPr>
                <w:rFonts w:ascii="宋体" w:hAnsi="宋体" w:cs="宋体" w:hint="eastAsia"/>
                <w:szCs w:val="21"/>
              </w:rPr>
            </w:pPr>
          </w:p>
        </w:tc>
      </w:tr>
      <w:tr w:rsidR="00BB4BF0" w:rsidRPr="004408D6" w14:paraId="05F8B655" w14:textId="77777777">
        <w:trPr>
          <w:trHeight w:val="454"/>
        </w:trPr>
        <w:tc>
          <w:tcPr>
            <w:tcW w:w="5172" w:type="dxa"/>
            <w:vAlign w:val="center"/>
          </w:tcPr>
          <w:p w14:paraId="1A3EB110"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（五）卸料平台、操作平台工程。</w:t>
            </w:r>
          </w:p>
        </w:tc>
        <w:tc>
          <w:tcPr>
            <w:tcW w:w="1200" w:type="dxa"/>
            <w:tcBorders>
              <w:left w:val="single" w:sz="4" w:space="0" w:color="auto"/>
            </w:tcBorders>
            <w:vAlign w:val="center"/>
          </w:tcPr>
          <w:p w14:paraId="721B7C3D"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237A30AA"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1A9B104" w14:textId="77777777" w:rsidR="00BB4BF0" w:rsidRPr="004408D6" w:rsidRDefault="00BB4BF0">
            <w:pPr>
              <w:adjustRightInd w:val="0"/>
              <w:snapToGrid w:val="0"/>
              <w:rPr>
                <w:rFonts w:ascii="宋体" w:hAnsi="宋体" w:cs="宋体" w:hint="eastAsia"/>
                <w:szCs w:val="21"/>
              </w:rPr>
            </w:pPr>
          </w:p>
        </w:tc>
      </w:tr>
      <w:tr w:rsidR="00BB4BF0" w:rsidRPr="004408D6" w14:paraId="32B64BE2" w14:textId="77777777">
        <w:trPr>
          <w:trHeight w:val="454"/>
        </w:trPr>
        <w:tc>
          <w:tcPr>
            <w:tcW w:w="5172" w:type="dxa"/>
            <w:vAlign w:val="center"/>
          </w:tcPr>
          <w:p w14:paraId="3177801F"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（六）异型脚手架工程。</w:t>
            </w:r>
          </w:p>
        </w:tc>
        <w:tc>
          <w:tcPr>
            <w:tcW w:w="1200" w:type="dxa"/>
            <w:tcBorders>
              <w:left w:val="single" w:sz="4" w:space="0" w:color="auto"/>
            </w:tcBorders>
            <w:vAlign w:val="center"/>
          </w:tcPr>
          <w:p w14:paraId="507AE34D"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56EEA1A"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5B1794DA" w14:textId="77777777" w:rsidR="00BB4BF0" w:rsidRPr="004408D6" w:rsidRDefault="00BB4BF0">
            <w:pPr>
              <w:adjustRightInd w:val="0"/>
              <w:snapToGrid w:val="0"/>
              <w:rPr>
                <w:rFonts w:ascii="宋体" w:hAnsi="宋体" w:cs="宋体" w:hint="eastAsia"/>
                <w:szCs w:val="21"/>
              </w:rPr>
            </w:pPr>
          </w:p>
        </w:tc>
      </w:tr>
      <w:tr w:rsidR="00BB4BF0" w:rsidRPr="004408D6" w14:paraId="5A0C1CC8" w14:textId="77777777">
        <w:trPr>
          <w:trHeight w:val="454"/>
        </w:trPr>
        <w:tc>
          <w:tcPr>
            <w:tcW w:w="5172" w:type="dxa"/>
            <w:vAlign w:val="center"/>
          </w:tcPr>
          <w:p w14:paraId="1689EB08"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五、拆除工程</w:t>
            </w:r>
          </w:p>
        </w:tc>
        <w:tc>
          <w:tcPr>
            <w:tcW w:w="1200" w:type="dxa"/>
            <w:tcBorders>
              <w:left w:val="single" w:sz="4" w:space="0" w:color="auto"/>
            </w:tcBorders>
            <w:vAlign w:val="center"/>
          </w:tcPr>
          <w:p w14:paraId="440A41C9" w14:textId="753B8715"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588A987B" w14:textId="07BA2140"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58088611" w14:textId="77777777" w:rsidR="00BB4BF0" w:rsidRPr="004408D6" w:rsidRDefault="00BB4BF0">
            <w:pPr>
              <w:adjustRightInd w:val="0"/>
              <w:snapToGrid w:val="0"/>
              <w:rPr>
                <w:rFonts w:ascii="宋体" w:hAnsi="宋体" w:cs="宋体" w:hint="eastAsia"/>
                <w:szCs w:val="21"/>
              </w:rPr>
            </w:pPr>
          </w:p>
        </w:tc>
      </w:tr>
      <w:tr w:rsidR="00BB4BF0" w:rsidRPr="004408D6" w14:paraId="4EB200C3" w14:textId="77777777">
        <w:trPr>
          <w:trHeight w:val="454"/>
        </w:trPr>
        <w:tc>
          <w:tcPr>
            <w:tcW w:w="5172" w:type="dxa"/>
            <w:vAlign w:val="center"/>
          </w:tcPr>
          <w:p w14:paraId="1DB8FFFF"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可能影响行人、交通、电力设施、通讯设施或其它建、构筑物安全的拆除工程。</w:t>
            </w:r>
          </w:p>
        </w:tc>
        <w:tc>
          <w:tcPr>
            <w:tcW w:w="1200" w:type="dxa"/>
            <w:tcBorders>
              <w:left w:val="single" w:sz="4" w:space="0" w:color="auto"/>
            </w:tcBorders>
            <w:vAlign w:val="center"/>
          </w:tcPr>
          <w:p w14:paraId="5D419D38"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39396767"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6A40B022" w14:textId="77777777" w:rsidR="00BB4BF0" w:rsidRPr="004408D6" w:rsidRDefault="00BB4BF0">
            <w:pPr>
              <w:adjustRightInd w:val="0"/>
              <w:snapToGrid w:val="0"/>
              <w:rPr>
                <w:rFonts w:ascii="宋体" w:hAnsi="宋体" w:cs="宋体" w:hint="eastAsia"/>
                <w:szCs w:val="21"/>
              </w:rPr>
            </w:pPr>
          </w:p>
        </w:tc>
      </w:tr>
      <w:tr w:rsidR="00BB4BF0" w:rsidRPr="004408D6" w14:paraId="6B6EFA32" w14:textId="77777777">
        <w:trPr>
          <w:trHeight w:val="454"/>
        </w:trPr>
        <w:tc>
          <w:tcPr>
            <w:tcW w:w="5172" w:type="dxa"/>
            <w:vAlign w:val="center"/>
          </w:tcPr>
          <w:p w14:paraId="1DD40EB6"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六、暗挖工程</w:t>
            </w:r>
          </w:p>
        </w:tc>
        <w:tc>
          <w:tcPr>
            <w:tcW w:w="1200" w:type="dxa"/>
            <w:tcBorders>
              <w:left w:val="single" w:sz="4" w:space="0" w:color="auto"/>
            </w:tcBorders>
            <w:vAlign w:val="center"/>
          </w:tcPr>
          <w:p w14:paraId="6B4515BC" w14:textId="0A9A4807"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545FC149" w14:textId="5BC9FBB9"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7886EE40" w14:textId="77777777" w:rsidR="00BB4BF0" w:rsidRPr="004408D6" w:rsidRDefault="00BB4BF0">
            <w:pPr>
              <w:adjustRightInd w:val="0"/>
              <w:snapToGrid w:val="0"/>
              <w:rPr>
                <w:rFonts w:ascii="宋体" w:hAnsi="宋体" w:cs="宋体" w:hint="eastAsia"/>
                <w:szCs w:val="21"/>
              </w:rPr>
            </w:pPr>
          </w:p>
        </w:tc>
      </w:tr>
      <w:tr w:rsidR="00BB4BF0" w:rsidRPr="004408D6" w14:paraId="5BC96D61" w14:textId="77777777">
        <w:trPr>
          <w:trHeight w:val="454"/>
        </w:trPr>
        <w:tc>
          <w:tcPr>
            <w:tcW w:w="5172" w:type="dxa"/>
            <w:vAlign w:val="center"/>
          </w:tcPr>
          <w:p w14:paraId="1B812E34"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采用矿山法、盾构法、顶管法施工的隧道、洞室工程。</w:t>
            </w:r>
          </w:p>
        </w:tc>
        <w:tc>
          <w:tcPr>
            <w:tcW w:w="1200" w:type="dxa"/>
            <w:tcBorders>
              <w:left w:val="single" w:sz="4" w:space="0" w:color="auto"/>
            </w:tcBorders>
            <w:vAlign w:val="center"/>
          </w:tcPr>
          <w:p w14:paraId="45D632DE"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456A4E68"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1A4ECADE" w14:textId="77777777" w:rsidR="00BB4BF0" w:rsidRPr="004408D6" w:rsidRDefault="00BB4BF0">
            <w:pPr>
              <w:adjustRightInd w:val="0"/>
              <w:snapToGrid w:val="0"/>
              <w:rPr>
                <w:rFonts w:ascii="宋体" w:hAnsi="宋体" w:cs="宋体" w:hint="eastAsia"/>
                <w:szCs w:val="21"/>
              </w:rPr>
            </w:pPr>
          </w:p>
        </w:tc>
      </w:tr>
      <w:tr w:rsidR="00BB4BF0" w:rsidRPr="004408D6" w14:paraId="455D0F96" w14:textId="77777777">
        <w:trPr>
          <w:trHeight w:val="454"/>
        </w:trPr>
        <w:tc>
          <w:tcPr>
            <w:tcW w:w="5172" w:type="dxa"/>
            <w:vAlign w:val="center"/>
          </w:tcPr>
          <w:p w14:paraId="59760E0F"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七、其它</w:t>
            </w:r>
          </w:p>
        </w:tc>
        <w:tc>
          <w:tcPr>
            <w:tcW w:w="1200" w:type="dxa"/>
            <w:tcBorders>
              <w:left w:val="single" w:sz="4" w:space="0" w:color="auto"/>
            </w:tcBorders>
            <w:vAlign w:val="center"/>
          </w:tcPr>
          <w:p w14:paraId="21063DE7" w14:textId="6ECAD779"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07818257" w14:textId="76B9330A"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0E71F8A8" w14:textId="77777777" w:rsidR="00BB4BF0" w:rsidRPr="004408D6" w:rsidRDefault="00BB4BF0">
            <w:pPr>
              <w:adjustRightInd w:val="0"/>
              <w:snapToGrid w:val="0"/>
              <w:rPr>
                <w:rFonts w:ascii="宋体" w:hAnsi="宋体" w:cs="宋体" w:hint="eastAsia"/>
                <w:szCs w:val="21"/>
              </w:rPr>
            </w:pPr>
          </w:p>
        </w:tc>
      </w:tr>
      <w:tr w:rsidR="00BB4BF0" w:rsidRPr="004408D6" w14:paraId="6051FC8A" w14:textId="77777777">
        <w:trPr>
          <w:trHeight w:val="454"/>
        </w:trPr>
        <w:tc>
          <w:tcPr>
            <w:tcW w:w="5172" w:type="dxa"/>
            <w:vAlign w:val="center"/>
          </w:tcPr>
          <w:p w14:paraId="1E2BBD12"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（一）建筑幕墙安装工程。</w:t>
            </w:r>
          </w:p>
        </w:tc>
        <w:tc>
          <w:tcPr>
            <w:tcW w:w="1200" w:type="dxa"/>
            <w:tcBorders>
              <w:left w:val="single" w:sz="4" w:space="0" w:color="auto"/>
            </w:tcBorders>
            <w:vAlign w:val="center"/>
          </w:tcPr>
          <w:p w14:paraId="0F010B46"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361A2498"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3FA9C7C" w14:textId="77777777" w:rsidR="00BB4BF0" w:rsidRPr="004408D6" w:rsidRDefault="00BB4BF0">
            <w:pPr>
              <w:adjustRightInd w:val="0"/>
              <w:snapToGrid w:val="0"/>
              <w:rPr>
                <w:rFonts w:ascii="宋体" w:hAnsi="宋体" w:cs="宋体" w:hint="eastAsia"/>
                <w:szCs w:val="21"/>
              </w:rPr>
            </w:pPr>
          </w:p>
        </w:tc>
      </w:tr>
      <w:tr w:rsidR="00BB4BF0" w:rsidRPr="004408D6" w14:paraId="349FB433" w14:textId="77777777">
        <w:trPr>
          <w:trHeight w:val="454"/>
        </w:trPr>
        <w:tc>
          <w:tcPr>
            <w:tcW w:w="5172" w:type="dxa"/>
            <w:vAlign w:val="center"/>
          </w:tcPr>
          <w:p w14:paraId="44521C84"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（二）钢结构、网架和</w:t>
            </w:r>
            <w:proofErr w:type="gramStart"/>
            <w:r w:rsidRPr="004408D6">
              <w:rPr>
                <w:rFonts w:ascii="宋体" w:hAnsi="宋体" w:cs="宋体" w:hint="eastAsia"/>
                <w:szCs w:val="21"/>
              </w:rPr>
              <w:t>索膜</w:t>
            </w:r>
            <w:proofErr w:type="gramEnd"/>
            <w:r w:rsidRPr="004408D6">
              <w:rPr>
                <w:rFonts w:ascii="宋体" w:hAnsi="宋体" w:cs="宋体" w:hint="eastAsia"/>
                <w:szCs w:val="21"/>
              </w:rPr>
              <w:t>结构安装工程。</w:t>
            </w:r>
          </w:p>
        </w:tc>
        <w:tc>
          <w:tcPr>
            <w:tcW w:w="1200" w:type="dxa"/>
            <w:tcBorders>
              <w:left w:val="single" w:sz="4" w:space="0" w:color="auto"/>
            </w:tcBorders>
            <w:vAlign w:val="center"/>
          </w:tcPr>
          <w:p w14:paraId="1D1CBA63"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722737E9"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6598DE94" w14:textId="77777777" w:rsidR="00BB4BF0" w:rsidRPr="004408D6" w:rsidRDefault="00BB4BF0">
            <w:pPr>
              <w:adjustRightInd w:val="0"/>
              <w:snapToGrid w:val="0"/>
              <w:rPr>
                <w:rFonts w:ascii="宋体" w:hAnsi="宋体" w:cs="宋体" w:hint="eastAsia"/>
                <w:szCs w:val="21"/>
              </w:rPr>
            </w:pPr>
          </w:p>
        </w:tc>
      </w:tr>
      <w:tr w:rsidR="00BB4BF0" w:rsidRPr="004408D6" w14:paraId="0474F988" w14:textId="77777777">
        <w:trPr>
          <w:trHeight w:val="454"/>
        </w:trPr>
        <w:tc>
          <w:tcPr>
            <w:tcW w:w="5172" w:type="dxa"/>
            <w:vAlign w:val="center"/>
          </w:tcPr>
          <w:p w14:paraId="6DD0D999"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（三）人工挖孔桩工程。</w:t>
            </w:r>
          </w:p>
        </w:tc>
        <w:tc>
          <w:tcPr>
            <w:tcW w:w="1200" w:type="dxa"/>
            <w:tcBorders>
              <w:left w:val="single" w:sz="4" w:space="0" w:color="auto"/>
            </w:tcBorders>
            <w:vAlign w:val="center"/>
          </w:tcPr>
          <w:p w14:paraId="0038B0F5"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9E9498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5B74F96" w14:textId="77777777" w:rsidR="00BB4BF0" w:rsidRPr="004408D6" w:rsidRDefault="00BB4BF0">
            <w:pPr>
              <w:adjustRightInd w:val="0"/>
              <w:snapToGrid w:val="0"/>
              <w:rPr>
                <w:rFonts w:ascii="宋体" w:hAnsi="宋体" w:cs="宋体" w:hint="eastAsia"/>
                <w:szCs w:val="21"/>
              </w:rPr>
            </w:pPr>
          </w:p>
        </w:tc>
      </w:tr>
      <w:tr w:rsidR="00BB4BF0" w:rsidRPr="004408D6" w14:paraId="65ED98F8" w14:textId="77777777">
        <w:trPr>
          <w:trHeight w:val="454"/>
        </w:trPr>
        <w:tc>
          <w:tcPr>
            <w:tcW w:w="5172" w:type="dxa"/>
            <w:vAlign w:val="center"/>
          </w:tcPr>
          <w:p w14:paraId="16957967"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（四）水下作业工程。</w:t>
            </w:r>
          </w:p>
        </w:tc>
        <w:tc>
          <w:tcPr>
            <w:tcW w:w="1200" w:type="dxa"/>
            <w:tcBorders>
              <w:left w:val="single" w:sz="4" w:space="0" w:color="auto"/>
            </w:tcBorders>
            <w:vAlign w:val="center"/>
          </w:tcPr>
          <w:p w14:paraId="7F5F1139"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7D24A95F"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0282907C" w14:textId="77777777" w:rsidR="00BB4BF0" w:rsidRPr="004408D6" w:rsidRDefault="00BB4BF0">
            <w:pPr>
              <w:adjustRightInd w:val="0"/>
              <w:snapToGrid w:val="0"/>
              <w:rPr>
                <w:rFonts w:ascii="宋体" w:hAnsi="宋体" w:cs="宋体" w:hint="eastAsia"/>
                <w:szCs w:val="21"/>
              </w:rPr>
            </w:pPr>
          </w:p>
        </w:tc>
      </w:tr>
      <w:tr w:rsidR="00BB4BF0" w:rsidRPr="004408D6" w14:paraId="0E5250C0" w14:textId="77777777">
        <w:trPr>
          <w:trHeight w:val="454"/>
        </w:trPr>
        <w:tc>
          <w:tcPr>
            <w:tcW w:w="5172" w:type="dxa"/>
            <w:vAlign w:val="center"/>
          </w:tcPr>
          <w:p w14:paraId="67125D93"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（五）装配式建筑混凝土预制构件安装工程。</w:t>
            </w:r>
          </w:p>
        </w:tc>
        <w:tc>
          <w:tcPr>
            <w:tcW w:w="1200" w:type="dxa"/>
            <w:tcBorders>
              <w:left w:val="single" w:sz="4" w:space="0" w:color="auto"/>
            </w:tcBorders>
            <w:vAlign w:val="center"/>
          </w:tcPr>
          <w:p w14:paraId="469CCE6F"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08A83FB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39A1C6BF" w14:textId="77777777" w:rsidR="00BB4BF0" w:rsidRPr="004408D6" w:rsidRDefault="00BB4BF0">
            <w:pPr>
              <w:adjustRightInd w:val="0"/>
              <w:snapToGrid w:val="0"/>
              <w:rPr>
                <w:rFonts w:ascii="宋体" w:hAnsi="宋体" w:cs="宋体" w:hint="eastAsia"/>
                <w:szCs w:val="21"/>
              </w:rPr>
            </w:pPr>
          </w:p>
        </w:tc>
      </w:tr>
      <w:tr w:rsidR="00BB4BF0" w:rsidRPr="004408D6" w14:paraId="2F09B5D8" w14:textId="77777777">
        <w:trPr>
          <w:trHeight w:val="454"/>
        </w:trPr>
        <w:tc>
          <w:tcPr>
            <w:tcW w:w="5172" w:type="dxa"/>
            <w:vAlign w:val="center"/>
          </w:tcPr>
          <w:p w14:paraId="06F0948B"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（六）采用新技术、新工艺、新材料、新设备可能影响工程施工安全，尚无国家、行业及地方技术标准的分部分项工程。</w:t>
            </w:r>
          </w:p>
        </w:tc>
        <w:tc>
          <w:tcPr>
            <w:tcW w:w="1200" w:type="dxa"/>
            <w:tcBorders>
              <w:left w:val="single" w:sz="4" w:space="0" w:color="auto"/>
            </w:tcBorders>
            <w:vAlign w:val="center"/>
          </w:tcPr>
          <w:p w14:paraId="567F5437"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6DCE92E7"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8E6885A" w14:textId="77777777" w:rsidR="00BB4BF0" w:rsidRPr="004408D6" w:rsidRDefault="00BB4BF0">
            <w:pPr>
              <w:adjustRightInd w:val="0"/>
              <w:snapToGrid w:val="0"/>
              <w:rPr>
                <w:rFonts w:ascii="宋体" w:hAnsi="宋体" w:cs="宋体" w:hint="eastAsia"/>
                <w:szCs w:val="21"/>
              </w:rPr>
            </w:pPr>
          </w:p>
        </w:tc>
      </w:tr>
      <w:tr w:rsidR="00BB4BF0" w:rsidRPr="004408D6" w14:paraId="0D15A4B1" w14:textId="77777777">
        <w:trPr>
          <w:trHeight w:val="613"/>
        </w:trPr>
        <w:tc>
          <w:tcPr>
            <w:tcW w:w="5172" w:type="dxa"/>
            <w:vAlign w:val="center"/>
          </w:tcPr>
          <w:p w14:paraId="2291EE72" w14:textId="77777777" w:rsidR="00BB4BF0" w:rsidRPr="004408D6" w:rsidRDefault="00E53078">
            <w:pPr>
              <w:widowControl/>
              <w:adjustRightInd w:val="0"/>
              <w:snapToGrid w:val="0"/>
              <w:rPr>
                <w:rFonts w:ascii="宋体" w:hAnsi="宋体" w:cs="宋体" w:hint="eastAsia"/>
                <w:b/>
                <w:szCs w:val="21"/>
              </w:rPr>
            </w:pPr>
            <w:r w:rsidRPr="004408D6">
              <w:rPr>
                <w:rFonts w:ascii="宋体" w:hAnsi="宋体" w:cs="宋体" w:hint="eastAsia"/>
                <w:b/>
                <w:bCs/>
                <w:szCs w:val="21"/>
              </w:rPr>
              <w:t>二、超过一定规模的危险性较大的分部分项工程清单</w:t>
            </w:r>
          </w:p>
        </w:tc>
        <w:tc>
          <w:tcPr>
            <w:tcW w:w="1200" w:type="dxa"/>
            <w:tcBorders>
              <w:left w:val="single" w:sz="4" w:space="0" w:color="auto"/>
            </w:tcBorders>
            <w:vAlign w:val="center"/>
          </w:tcPr>
          <w:p w14:paraId="5375501F" w14:textId="77777777"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568FA4C1" w14:textId="77777777"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5FB064BE" w14:textId="77777777" w:rsidR="00BB4BF0" w:rsidRPr="004408D6" w:rsidRDefault="00BB4BF0">
            <w:pPr>
              <w:adjustRightInd w:val="0"/>
              <w:snapToGrid w:val="0"/>
              <w:rPr>
                <w:rFonts w:ascii="宋体" w:hAnsi="宋体" w:cs="宋体" w:hint="eastAsia"/>
                <w:szCs w:val="21"/>
              </w:rPr>
            </w:pPr>
          </w:p>
        </w:tc>
      </w:tr>
      <w:tr w:rsidR="00BB4BF0" w:rsidRPr="004408D6" w14:paraId="34922751" w14:textId="77777777">
        <w:trPr>
          <w:trHeight w:val="454"/>
        </w:trPr>
        <w:tc>
          <w:tcPr>
            <w:tcW w:w="5172" w:type="dxa"/>
            <w:vAlign w:val="center"/>
          </w:tcPr>
          <w:p w14:paraId="125BE1B6"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一、深基坑工程</w:t>
            </w:r>
          </w:p>
        </w:tc>
        <w:tc>
          <w:tcPr>
            <w:tcW w:w="1200" w:type="dxa"/>
            <w:tcBorders>
              <w:left w:val="single" w:sz="4" w:space="0" w:color="auto"/>
            </w:tcBorders>
            <w:vAlign w:val="center"/>
          </w:tcPr>
          <w:p w14:paraId="69EEBA90" w14:textId="39E81107"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0678100A" w14:textId="16E1FFE7"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470C0E6C" w14:textId="77777777" w:rsidR="00BB4BF0" w:rsidRPr="004408D6" w:rsidRDefault="00BB4BF0">
            <w:pPr>
              <w:adjustRightInd w:val="0"/>
              <w:snapToGrid w:val="0"/>
              <w:rPr>
                <w:rFonts w:ascii="宋体" w:hAnsi="宋体" w:cs="宋体" w:hint="eastAsia"/>
                <w:szCs w:val="21"/>
              </w:rPr>
            </w:pPr>
          </w:p>
        </w:tc>
      </w:tr>
      <w:tr w:rsidR="00BB4BF0" w:rsidRPr="004408D6" w14:paraId="65552D1E" w14:textId="77777777">
        <w:trPr>
          <w:trHeight w:val="454"/>
        </w:trPr>
        <w:tc>
          <w:tcPr>
            <w:tcW w:w="5172" w:type="dxa"/>
            <w:vAlign w:val="center"/>
          </w:tcPr>
          <w:p w14:paraId="65FB1F59"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开挖深度超过5m（含5m）的基坑（槽）的土方开挖、支护、降水工程。</w:t>
            </w:r>
          </w:p>
        </w:tc>
        <w:tc>
          <w:tcPr>
            <w:tcW w:w="1200" w:type="dxa"/>
            <w:tcBorders>
              <w:left w:val="single" w:sz="4" w:space="0" w:color="auto"/>
            </w:tcBorders>
            <w:vAlign w:val="center"/>
          </w:tcPr>
          <w:p w14:paraId="6DEE79C3"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70C22546"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631CDCF2" w14:textId="77777777" w:rsidR="00BB4BF0" w:rsidRPr="004408D6" w:rsidRDefault="00BB4BF0">
            <w:pPr>
              <w:adjustRightInd w:val="0"/>
              <w:snapToGrid w:val="0"/>
              <w:ind w:firstLine="480"/>
              <w:rPr>
                <w:rFonts w:ascii="宋体" w:hAnsi="宋体" w:cs="宋体" w:hint="eastAsia"/>
                <w:szCs w:val="21"/>
              </w:rPr>
            </w:pPr>
          </w:p>
        </w:tc>
      </w:tr>
      <w:tr w:rsidR="00BB4BF0" w:rsidRPr="004408D6" w14:paraId="3EF91499" w14:textId="77777777">
        <w:trPr>
          <w:trHeight w:val="454"/>
        </w:trPr>
        <w:tc>
          <w:tcPr>
            <w:tcW w:w="5172" w:type="dxa"/>
            <w:vAlign w:val="center"/>
          </w:tcPr>
          <w:p w14:paraId="0FB0C5BF"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二、模板工程及支撑体系</w:t>
            </w:r>
          </w:p>
        </w:tc>
        <w:tc>
          <w:tcPr>
            <w:tcW w:w="1200" w:type="dxa"/>
            <w:tcBorders>
              <w:left w:val="single" w:sz="4" w:space="0" w:color="auto"/>
            </w:tcBorders>
            <w:vAlign w:val="center"/>
          </w:tcPr>
          <w:p w14:paraId="0B9EEECE" w14:textId="772309E5"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6B3C1413" w14:textId="163F9340"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7ADB026D" w14:textId="77777777" w:rsidR="00BB4BF0" w:rsidRPr="004408D6" w:rsidRDefault="00BB4BF0">
            <w:pPr>
              <w:adjustRightInd w:val="0"/>
              <w:snapToGrid w:val="0"/>
              <w:ind w:firstLine="480"/>
              <w:rPr>
                <w:rFonts w:ascii="宋体" w:hAnsi="宋体" w:cs="宋体" w:hint="eastAsia"/>
                <w:szCs w:val="21"/>
              </w:rPr>
            </w:pPr>
          </w:p>
        </w:tc>
      </w:tr>
      <w:tr w:rsidR="00BB4BF0" w:rsidRPr="004408D6" w14:paraId="589E86F3" w14:textId="77777777">
        <w:trPr>
          <w:trHeight w:val="454"/>
        </w:trPr>
        <w:tc>
          <w:tcPr>
            <w:tcW w:w="5172" w:type="dxa"/>
            <w:vAlign w:val="center"/>
          </w:tcPr>
          <w:p w14:paraId="7497F4F1"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（一）各类工具式模板工程：包括滑模、爬模、飞模、隧道模等工程。</w:t>
            </w:r>
          </w:p>
        </w:tc>
        <w:tc>
          <w:tcPr>
            <w:tcW w:w="1200" w:type="dxa"/>
            <w:tcBorders>
              <w:left w:val="single" w:sz="4" w:space="0" w:color="auto"/>
            </w:tcBorders>
            <w:vAlign w:val="center"/>
          </w:tcPr>
          <w:p w14:paraId="049CA6B5"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08B429A0"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02AD97A0" w14:textId="77777777" w:rsidR="00BB4BF0" w:rsidRPr="004408D6" w:rsidRDefault="00BB4BF0">
            <w:pPr>
              <w:adjustRightInd w:val="0"/>
              <w:snapToGrid w:val="0"/>
              <w:ind w:firstLine="480"/>
              <w:rPr>
                <w:rFonts w:ascii="宋体" w:hAnsi="宋体" w:cs="宋体" w:hint="eastAsia"/>
                <w:szCs w:val="21"/>
              </w:rPr>
            </w:pPr>
          </w:p>
        </w:tc>
      </w:tr>
      <w:tr w:rsidR="00BB4BF0" w:rsidRPr="004408D6" w14:paraId="02D7F1E3" w14:textId="77777777">
        <w:trPr>
          <w:trHeight w:val="454"/>
        </w:trPr>
        <w:tc>
          <w:tcPr>
            <w:tcW w:w="5172" w:type="dxa"/>
            <w:vAlign w:val="center"/>
          </w:tcPr>
          <w:p w14:paraId="54AC1077"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lastRenderedPageBreak/>
              <w:t>（二）混凝土模板支撑工程：搭设高度8m及以上，或搭设跨度18m及以上，或施工总荷载（设计值）15kN/m2及以上，或集中线荷载（设计值）20kN/m及以上。</w:t>
            </w:r>
          </w:p>
        </w:tc>
        <w:tc>
          <w:tcPr>
            <w:tcW w:w="1200" w:type="dxa"/>
            <w:tcBorders>
              <w:left w:val="single" w:sz="4" w:space="0" w:color="auto"/>
            </w:tcBorders>
            <w:vAlign w:val="center"/>
          </w:tcPr>
          <w:p w14:paraId="68007D32"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75CFCA71"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3F9644BE" w14:textId="77777777" w:rsidR="00BB4BF0" w:rsidRPr="004408D6" w:rsidRDefault="00BB4BF0">
            <w:pPr>
              <w:adjustRightInd w:val="0"/>
              <w:snapToGrid w:val="0"/>
              <w:rPr>
                <w:rFonts w:ascii="宋体" w:hAnsi="宋体" w:cs="宋体" w:hint="eastAsia"/>
                <w:szCs w:val="21"/>
              </w:rPr>
            </w:pPr>
          </w:p>
        </w:tc>
      </w:tr>
      <w:tr w:rsidR="00BB4BF0" w:rsidRPr="004408D6" w14:paraId="7A326A3B" w14:textId="77777777">
        <w:trPr>
          <w:trHeight w:val="454"/>
        </w:trPr>
        <w:tc>
          <w:tcPr>
            <w:tcW w:w="5172" w:type="dxa"/>
            <w:vAlign w:val="center"/>
          </w:tcPr>
          <w:p w14:paraId="3167422B"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（三）承重支撑体系：用于钢结构安装等满堂支撑体系，承受单点集中荷载7kN及以上。</w:t>
            </w:r>
          </w:p>
        </w:tc>
        <w:tc>
          <w:tcPr>
            <w:tcW w:w="1200" w:type="dxa"/>
            <w:tcBorders>
              <w:left w:val="single" w:sz="4" w:space="0" w:color="auto"/>
            </w:tcBorders>
            <w:vAlign w:val="center"/>
          </w:tcPr>
          <w:p w14:paraId="61624802"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2716426"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31BBD1B" w14:textId="77777777" w:rsidR="00BB4BF0" w:rsidRPr="004408D6" w:rsidRDefault="00BB4BF0">
            <w:pPr>
              <w:adjustRightInd w:val="0"/>
              <w:snapToGrid w:val="0"/>
              <w:rPr>
                <w:rFonts w:ascii="宋体" w:hAnsi="宋体" w:cs="宋体" w:hint="eastAsia"/>
                <w:szCs w:val="21"/>
              </w:rPr>
            </w:pPr>
          </w:p>
        </w:tc>
      </w:tr>
      <w:tr w:rsidR="00BB4BF0" w:rsidRPr="004408D6" w14:paraId="35E631EB" w14:textId="77777777">
        <w:trPr>
          <w:trHeight w:val="454"/>
        </w:trPr>
        <w:tc>
          <w:tcPr>
            <w:tcW w:w="5172" w:type="dxa"/>
            <w:vAlign w:val="center"/>
          </w:tcPr>
          <w:p w14:paraId="7B2246D3"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三、起重吊装及起重机械安装拆卸工程</w:t>
            </w:r>
          </w:p>
        </w:tc>
        <w:tc>
          <w:tcPr>
            <w:tcW w:w="1200" w:type="dxa"/>
            <w:tcBorders>
              <w:left w:val="single" w:sz="4" w:space="0" w:color="auto"/>
            </w:tcBorders>
            <w:vAlign w:val="center"/>
          </w:tcPr>
          <w:p w14:paraId="6D041458" w14:textId="2000B7DF"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508D725F" w14:textId="569AB3A3"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5D6990D5" w14:textId="77777777" w:rsidR="00BB4BF0" w:rsidRPr="004408D6" w:rsidRDefault="00BB4BF0">
            <w:pPr>
              <w:adjustRightInd w:val="0"/>
              <w:snapToGrid w:val="0"/>
              <w:rPr>
                <w:rFonts w:ascii="宋体" w:hAnsi="宋体" w:cs="宋体" w:hint="eastAsia"/>
                <w:szCs w:val="21"/>
              </w:rPr>
            </w:pPr>
          </w:p>
        </w:tc>
      </w:tr>
      <w:tr w:rsidR="00BB4BF0" w:rsidRPr="004408D6" w14:paraId="3003B2E3" w14:textId="77777777">
        <w:trPr>
          <w:trHeight w:val="454"/>
        </w:trPr>
        <w:tc>
          <w:tcPr>
            <w:tcW w:w="5172" w:type="dxa"/>
            <w:vAlign w:val="center"/>
          </w:tcPr>
          <w:p w14:paraId="5B15C57C"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（一）采用非常规起重设备、方法，且单件起吊重量在100kN及以上的起重吊装工程。</w:t>
            </w:r>
          </w:p>
        </w:tc>
        <w:tc>
          <w:tcPr>
            <w:tcW w:w="1200" w:type="dxa"/>
            <w:tcBorders>
              <w:left w:val="single" w:sz="4" w:space="0" w:color="auto"/>
            </w:tcBorders>
            <w:vAlign w:val="center"/>
          </w:tcPr>
          <w:p w14:paraId="6D45F9F7"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3093635B"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1575FD2" w14:textId="77777777" w:rsidR="00BB4BF0" w:rsidRPr="004408D6" w:rsidRDefault="00BB4BF0">
            <w:pPr>
              <w:adjustRightInd w:val="0"/>
              <w:snapToGrid w:val="0"/>
              <w:rPr>
                <w:rFonts w:ascii="宋体" w:hAnsi="宋体" w:cs="宋体" w:hint="eastAsia"/>
                <w:szCs w:val="21"/>
              </w:rPr>
            </w:pPr>
          </w:p>
        </w:tc>
      </w:tr>
      <w:tr w:rsidR="00BB4BF0" w:rsidRPr="004408D6" w14:paraId="204D1050" w14:textId="77777777">
        <w:trPr>
          <w:trHeight w:val="454"/>
        </w:trPr>
        <w:tc>
          <w:tcPr>
            <w:tcW w:w="5172" w:type="dxa"/>
            <w:vAlign w:val="center"/>
          </w:tcPr>
          <w:p w14:paraId="18F27FC4"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（二）起重量300kN及以上，或</w:t>
            </w:r>
            <w:proofErr w:type="gramStart"/>
            <w:r w:rsidRPr="004408D6">
              <w:rPr>
                <w:rFonts w:ascii="宋体" w:hAnsi="宋体" w:cs="宋体" w:hint="eastAsia"/>
                <w:szCs w:val="21"/>
              </w:rPr>
              <w:t>搭设总</w:t>
            </w:r>
            <w:proofErr w:type="gramEnd"/>
            <w:r w:rsidRPr="004408D6">
              <w:rPr>
                <w:rFonts w:ascii="宋体" w:hAnsi="宋体" w:cs="宋体" w:hint="eastAsia"/>
                <w:szCs w:val="21"/>
              </w:rPr>
              <w:t>高度200m及以上，或搭设基础标高在200m及以上的起重机械安装和拆卸工程。</w:t>
            </w:r>
          </w:p>
        </w:tc>
        <w:tc>
          <w:tcPr>
            <w:tcW w:w="1200" w:type="dxa"/>
            <w:tcBorders>
              <w:left w:val="single" w:sz="4" w:space="0" w:color="auto"/>
            </w:tcBorders>
            <w:vAlign w:val="center"/>
          </w:tcPr>
          <w:p w14:paraId="2A1C38C1"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7BA0095"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55B51E02" w14:textId="77777777" w:rsidR="00BB4BF0" w:rsidRPr="004408D6" w:rsidRDefault="00BB4BF0">
            <w:pPr>
              <w:adjustRightInd w:val="0"/>
              <w:snapToGrid w:val="0"/>
              <w:rPr>
                <w:rFonts w:ascii="宋体" w:hAnsi="宋体" w:cs="宋体" w:hint="eastAsia"/>
                <w:szCs w:val="21"/>
              </w:rPr>
            </w:pPr>
          </w:p>
        </w:tc>
      </w:tr>
      <w:tr w:rsidR="00BB4BF0" w:rsidRPr="004408D6" w14:paraId="597224A3" w14:textId="77777777">
        <w:trPr>
          <w:trHeight w:val="454"/>
        </w:trPr>
        <w:tc>
          <w:tcPr>
            <w:tcW w:w="5172" w:type="dxa"/>
            <w:vAlign w:val="center"/>
          </w:tcPr>
          <w:p w14:paraId="4777A1E2"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四、脚手架工程</w:t>
            </w:r>
          </w:p>
        </w:tc>
        <w:tc>
          <w:tcPr>
            <w:tcW w:w="1200" w:type="dxa"/>
            <w:tcBorders>
              <w:left w:val="single" w:sz="4" w:space="0" w:color="auto"/>
            </w:tcBorders>
            <w:vAlign w:val="center"/>
          </w:tcPr>
          <w:p w14:paraId="538A2641" w14:textId="07EA54F3"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75EA6C91" w14:textId="43C9B4DC"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3D53F887" w14:textId="77777777" w:rsidR="00BB4BF0" w:rsidRPr="004408D6" w:rsidRDefault="00BB4BF0">
            <w:pPr>
              <w:adjustRightInd w:val="0"/>
              <w:snapToGrid w:val="0"/>
              <w:rPr>
                <w:rFonts w:ascii="宋体" w:hAnsi="宋体" w:cs="宋体" w:hint="eastAsia"/>
                <w:szCs w:val="21"/>
              </w:rPr>
            </w:pPr>
          </w:p>
        </w:tc>
      </w:tr>
      <w:tr w:rsidR="00BB4BF0" w:rsidRPr="004408D6" w14:paraId="4CB0BA99" w14:textId="77777777">
        <w:trPr>
          <w:trHeight w:val="454"/>
        </w:trPr>
        <w:tc>
          <w:tcPr>
            <w:tcW w:w="5172" w:type="dxa"/>
            <w:vAlign w:val="center"/>
          </w:tcPr>
          <w:p w14:paraId="0AF47A01"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（一）搭设高度50m及以上的落地式钢管脚手架工程。</w:t>
            </w:r>
          </w:p>
        </w:tc>
        <w:tc>
          <w:tcPr>
            <w:tcW w:w="1200" w:type="dxa"/>
            <w:tcBorders>
              <w:left w:val="single" w:sz="4" w:space="0" w:color="auto"/>
            </w:tcBorders>
            <w:vAlign w:val="center"/>
          </w:tcPr>
          <w:p w14:paraId="5FF92458"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73F435B5"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7ABD569D" w14:textId="77777777" w:rsidR="00BB4BF0" w:rsidRPr="004408D6" w:rsidRDefault="00BB4BF0">
            <w:pPr>
              <w:adjustRightInd w:val="0"/>
              <w:snapToGrid w:val="0"/>
              <w:rPr>
                <w:rFonts w:ascii="宋体" w:hAnsi="宋体" w:cs="宋体" w:hint="eastAsia"/>
                <w:szCs w:val="21"/>
              </w:rPr>
            </w:pPr>
          </w:p>
        </w:tc>
      </w:tr>
      <w:tr w:rsidR="00BB4BF0" w:rsidRPr="004408D6" w14:paraId="18391549" w14:textId="77777777">
        <w:trPr>
          <w:trHeight w:val="454"/>
        </w:trPr>
        <w:tc>
          <w:tcPr>
            <w:tcW w:w="5172" w:type="dxa"/>
            <w:vAlign w:val="center"/>
          </w:tcPr>
          <w:p w14:paraId="32F35946"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（二）提升高度在150m及以上的附着式升降脚手架工程或附着式升降操作平台工程。</w:t>
            </w:r>
          </w:p>
        </w:tc>
        <w:tc>
          <w:tcPr>
            <w:tcW w:w="1200" w:type="dxa"/>
            <w:tcBorders>
              <w:left w:val="single" w:sz="4" w:space="0" w:color="auto"/>
            </w:tcBorders>
            <w:vAlign w:val="center"/>
          </w:tcPr>
          <w:p w14:paraId="3CB4962A"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76F1AAE3"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3035BA4E" w14:textId="77777777" w:rsidR="00BB4BF0" w:rsidRPr="004408D6" w:rsidRDefault="00BB4BF0">
            <w:pPr>
              <w:adjustRightInd w:val="0"/>
              <w:snapToGrid w:val="0"/>
              <w:rPr>
                <w:rFonts w:ascii="宋体" w:hAnsi="宋体" w:cs="宋体" w:hint="eastAsia"/>
                <w:szCs w:val="21"/>
              </w:rPr>
            </w:pPr>
          </w:p>
        </w:tc>
      </w:tr>
      <w:tr w:rsidR="00BB4BF0" w:rsidRPr="004408D6" w14:paraId="49C20B46" w14:textId="77777777">
        <w:trPr>
          <w:trHeight w:val="454"/>
        </w:trPr>
        <w:tc>
          <w:tcPr>
            <w:tcW w:w="5172" w:type="dxa"/>
            <w:vAlign w:val="center"/>
          </w:tcPr>
          <w:p w14:paraId="60F247EA"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（三）分段架体搭设高度20m及以上的悬挑式脚手架工程。</w:t>
            </w:r>
          </w:p>
        </w:tc>
        <w:tc>
          <w:tcPr>
            <w:tcW w:w="1200" w:type="dxa"/>
            <w:tcBorders>
              <w:left w:val="single" w:sz="4" w:space="0" w:color="auto"/>
            </w:tcBorders>
            <w:vAlign w:val="center"/>
          </w:tcPr>
          <w:p w14:paraId="49BDD744"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2F81DD4"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539D047D" w14:textId="77777777" w:rsidR="00BB4BF0" w:rsidRPr="004408D6" w:rsidRDefault="00BB4BF0">
            <w:pPr>
              <w:adjustRightInd w:val="0"/>
              <w:snapToGrid w:val="0"/>
              <w:rPr>
                <w:rFonts w:ascii="宋体" w:hAnsi="宋体" w:cs="宋体" w:hint="eastAsia"/>
                <w:szCs w:val="21"/>
              </w:rPr>
            </w:pPr>
          </w:p>
        </w:tc>
      </w:tr>
      <w:tr w:rsidR="00BB4BF0" w:rsidRPr="004408D6" w14:paraId="511293BA" w14:textId="77777777">
        <w:trPr>
          <w:trHeight w:val="454"/>
        </w:trPr>
        <w:tc>
          <w:tcPr>
            <w:tcW w:w="5172" w:type="dxa"/>
            <w:vAlign w:val="center"/>
          </w:tcPr>
          <w:p w14:paraId="34374A6E"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五、拆除工程</w:t>
            </w:r>
          </w:p>
        </w:tc>
        <w:tc>
          <w:tcPr>
            <w:tcW w:w="1200" w:type="dxa"/>
            <w:tcBorders>
              <w:left w:val="single" w:sz="4" w:space="0" w:color="auto"/>
            </w:tcBorders>
            <w:vAlign w:val="center"/>
          </w:tcPr>
          <w:p w14:paraId="482F3B2C" w14:textId="2C2C39CF"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56FDDF53" w14:textId="37B28487"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646D52E9" w14:textId="77777777" w:rsidR="00BB4BF0" w:rsidRPr="004408D6" w:rsidRDefault="00BB4BF0">
            <w:pPr>
              <w:adjustRightInd w:val="0"/>
              <w:snapToGrid w:val="0"/>
              <w:rPr>
                <w:rFonts w:ascii="宋体" w:hAnsi="宋体" w:cs="宋体" w:hint="eastAsia"/>
                <w:szCs w:val="21"/>
              </w:rPr>
            </w:pPr>
          </w:p>
        </w:tc>
      </w:tr>
      <w:tr w:rsidR="00BB4BF0" w:rsidRPr="004408D6" w14:paraId="2C6B3941" w14:textId="77777777">
        <w:trPr>
          <w:trHeight w:val="454"/>
        </w:trPr>
        <w:tc>
          <w:tcPr>
            <w:tcW w:w="5172" w:type="dxa"/>
            <w:vAlign w:val="center"/>
          </w:tcPr>
          <w:p w14:paraId="50BA33AA"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（一）码头、桥梁、高架、烟囱、水塔或拆除中容易引起有毒有害气（液）体或粉尘扩散、易燃易爆事故发生的特殊建、构筑物的拆除工程。</w:t>
            </w:r>
          </w:p>
        </w:tc>
        <w:tc>
          <w:tcPr>
            <w:tcW w:w="1200" w:type="dxa"/>
            <w:tcBorders>
              <w:left w:val="single" w:sz="4" w:space="0" w:color="auto"/>
            </w:tcBorders>
            <w:vAlign w:val="center"/>
          </w:tcPr>
          <w:p w14:paraId="125CEC95"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1ECD238"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454969C3" w14:textId="77777777" w:rsidR="00BB4BF0" w:rsidRPr="004408D6" w:rsidRDefault="00BB4BF0">
            <w:pPr>
              <w:adjustRightInd w:val="0"/>
              <w:snapToGrid w:val="0"/>
              <w:rPr>
                <w:rFonts w:ascii="宋体" w:hAnsi="宋体" w:cs="宋体" w:hint="eastAsia"/>
                <w:szCs w:val="21"/>
              </w:rPr>
            </w:pPr>
          </w:p>
        </w:tc>
      </w:tr>
      <w:tr w:rsidR="00BB4BF0" w:rsidRPr="004408D6" w14:paraId="3029C621" w14:textId="77777777">
        <w:trPr>
          <w:trHeight w:val="454"/>
        </w:trPr>
        <w:tc>
          <w:tcPr>
            <w:tcW w:w="5172" w:type="dxa"/>
            <w:vAlign w:val="center"/>
          </w:tcPr>
          <w:p w14:paraId="28803D2B"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（二）文物保护建筑、优秀历史建筑或历史文化风貌区影响范围内的拆除工程。</w:t>
            </w:r>
          </w:p>
        </w:tc>
        <w:tc>
          <w:tcPr>
            <w:tcW w:w="1200" w:type="dxa"/>
            <w:tcBorders>
              <w:left w:val="single" w:sz="4" w:space="0" w:color="auto"/>
            </w:tcBorders>
            <w:vAlign w:val="center"/>
          </w:tcPr>
          <w:p w14:paraId="5AB76A32"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4971D642"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F357081" w14:textId="77777777" w:rsidR="00BB4BF0" w:rsidRPr="004408D6" w:rsidRDefault="00BB4BF0">
            <w:pPr>
              <w:adjustRightInd w:val="0"/>
              <w:snapToGrid w:val="0"/>
              <w:rPr>
                <w:rFonts w:ascii="宋体" w:hAnsi="宋体" w:cs="宋体" w:hint="eastAsia"/>
                <w:szCs w:val="21"/>
              </w:rPr>
            </w:pPr>
          </w:p>
        </w:tc>
      </w:tr>
      <w:tr w:rsidR="00BB4BF0" w:rsidRPr="004408D6" w14:paraId="02FD9856" w14:textId="77777777">
        <w:trPr>
          <w:trHeight w:val="454"/>
        </w:trPr>
        <w:tc>
          <w:tcPr>
            <w:tcW w:w="5172" w:type="dxa"/>
            <w:vAlign w:val="center"/>
          </w:tcPr>
          <w:p w14:paraId="4DA29B7B"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六、暗挖工程</w:t>
            </w:r>
          </w:p>
        </w:tc>
        <w:tc>
          <w:tcPr>
            <w:tcW w:w="1200" w:type="dxa"/>
            <w:tcBorders>
              <w:left w:val="single" w:sz="4" w:space="0" w:color="auto"/>
            </w:tcBorders>
            <w:vAlign w:val="center"/>
          </w:tcPr>
          <w:p w14:paraId="7233A010" w14:textId="56931013"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4190729C" w14:textId="62DC8B5B"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5D899A9E" w14:textId="77777777" w:rsidR="00BB4BF0" w:rsidRPr="004408D6" w:rsidRDefault="00BB4BF0">
            <w:pPr>
              <w:adjustRightInd w:val="0"/>
              <w:snapToGrid w:val="0"/>
              <w:rPr>
                <w:rFonts w:ascii="宋体" w:hAnsi="宋体" w:cs="宋体" w:hint="eastAsia"/>
                <w:szCs w:val="21"/>
              </w:rPr>
            </w:pPr>
          </w:p>
        </w:tc>
      </w:tr>
      <w:tr w:rsidR="00BB4BF0" w:rsidRPr="004408D6" w14:paraId="47BB7115" w14:textId="77777777">
        <w:trPr>
          <w:trHeight w:val="454"/>
        </w:trPr>
        <w:tc>
          <w:tcPr>
            <w:tcW w:w="5172" w:type="dxa"/>
            <w:vAlign w:val="center"/>
          </w:tcPr>
          <w:p w14:paraId="55C9D529"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采用矿山法、盾构法、顶管法施工的隧道、洞室工程。</w:t>
            </w:r>
          </w:p>
        </w:tc>
        <w:tc>
          <w:tcPr>
            <w:tcW w:w="1200" w:type="dxa"/>
            <w:tcBorders>
              <w:left w:val="single" w:sz="4" w:space="0" w:color="auto"/>
            </w:tcBorders>
            <w:vAlign w:val="center"/>
          </w:tcPr>
          <w:p w14:paraId="3B036F66"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0DD55CF2"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4D5B6EEE" w14:textId="77777777" w:rsidR="00BB4BF0" w:rsidRPr="004408D6" w:rsidRDefault="00BB4BF0">
            <w:pPr>
              <w:adjustRightInd w:val="0"/>
              <w:snapToGrid w:val="0"/>
              <w:rPr>
                <w:rFonts w:ascii="宋体" w:hAnsi="宋体" w:cs="宋体" w:hint="eastAsia"/>
                <w:szCs w:val="21"/>
              </w:rPr>
            </w:pPr>
          </w:p>
        </w:tc>
      </w:tr>
      <w:tr w:rsidR="00BB4BF0" w:rsidRPr="004408D6" w14:paraId="347D6894" w14:textId="77777777">
        <w:trPr>
          <w:trHeight w:val="454"/>
        </w:trPr>
        <w:tc>
          <w:tcPr>
            <w:tcW w:w="5172" w:type="dxa"/>
            <w:vAlign w:val="center"/>
          </w:tcPr>
          <w:p w14:paraId="7CEE1D8C"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七、其它</w:t>
            </w:r>
          </w:p>
        </w:tc>
        <w:tc>
          <w:tcPr>
            <w:tcW w:w="1200" w:type="dxa"/>
            <w:tcBorders>
              <w:left w:val="single" w:sz="4" w:space="0" w:color="auto"/>
            </w:tcBorders>
            <w:vAlign w:val="center"/>
          </w:tcPr>
          <w:p w14:paraId="55F08BC7" w14:textId="41DB15D3" w:rsidR="00BB4BF0" w:rsidRPr="004408D6" w:rsidRDefault="00BB4BF0">
            <w:pPr>
              <w:adjustRightInd w:val="0"/>
              <w:snapToGrid w:val="0"/>
              <w:jc w:val="center"/>
              <w:rPr>
                <w:rFonts w:ascii="宋体" w:hAnsi="宋体" w:cs="宋体" w:hint="eastAsia"/>
                <w:szCs w:val="21"/>
              </w:rPr>
            </w:pPr>
          </w:p>
        </w:tc>
        <w:tc>
          <w:tcPr>
            <w:tcW w:w="1136" w:type="dxa"/>
            <w:tcBorders>
              <w:left w:val="single" w:sz="4" w:space="0" w:color="auto"/>
            </w:tcBorders>
            <w:vAlign w:val="center"/>
          </w:tcPr>
          <w:p w14:paraId="082F3E51" w14:textId="0CE10B7C" w:rsidR="00BB4BF0" w:rsidRPr="004408D6" w:rsidRDefault="00BB4BF0">
            <w:pPr>
              <w:adjustRightInd w:val="0"/>
              <w:snapToGrid w:val="0"/>
              <w:jc w:val="center"/>
              <w:rPr>
                <w:rFonts w:ascii="宋体" w:hAnsi="宋体" w:cs="宋体" w:hint="eastAsia"/>
                <w:szCs w:val="21"/>
              </w:rPr>
            </w:pPr>
          </w:p>
        </w:tc>
        <w:tc>
          <w:tcPr>
            <w:tcW w:w="1063" w:type="dxa"/>
            <w:tcBorders>
              <w:left w:val="single" w:sz="4" w:space="0" w:color="auto"/>
            </w:tcBorders>
            <w:vAlign w:val="center"/>
          </w:tcPr>
          <w:p w14:paraId="177667EB" w14:textId="77777777" w:rsidR="00BB4BF0" w:rsidRPr="004408D6" w:rsidRDefault="00BB4BF0">
            <w:pPr>
              <w:adjustRightInd w:val="0"/>
              <w:snapToGrid w:val="0"/>
              <w:rPr>
                <w:rFonts w:ascii="宋体" w:hAnsi="宋体" w:cs="宋体" w:hint="eastAsia"/>
                <w:szCs w:val="21"/>
              </w:rPr>
            </w:pPr>
          </w:p>
        </w:tc>
      </w:tr>
      <w:tr w:rsidR="00BB4BF0" w:rsidRPr="004408D6" w14:paraId="26CB2196" w14:textId="77777777">
        <w:trPr>
          <w:trHeight w:val="454"/>
        </w:trPr>
        <w:tc>
          <w:tcPr>
            <w:tcW w:w="5172" w:type="dxa"/>
            <w:vAlign w:val="center"/>
          </w:tcPr>
          <w:p w14:paraId="4A21D72C"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（一）施工高度50m及以上的建筑幕墙安装工程。</w:t>
            </w:r>
          </w:p>
        </w:tc>
        <w:tc>
          <w:tcPr>
            <w:tcW w:w="1200" w:type="dxa"/>
            <w:tcBorders>
              <w:left w:val="single" w:sz="4" w:space="0" w:color="auto"/>
            </w:tcBorders>
            <w:vAlign w:val="center"/>
          </w:tcPr>
          <w:p w14:paraId="0F4891E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6E12C387"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60E4061B" w14:textId="77777777" w:rsidR="00BB4BF0" w:rsidRPr="004408D6" w:rsidRDefault="00BB4BF0">
            <w:pPr>
              <w:adjustRightInd w:val="0"/>
              <w:snapToGrid w:val="0"/>
              <w:rPr>
                <w:rFonts w:ascii="宋体" w:hAnsi="宋体" w:cs="宋体" w:hint="eastAsia"/>
                <w:szCs w:val="21"/>
              </w:rPr>
            </w:pPr>
          </w:p>
        </w:tc>
      </w:tr>
      <w:tr w:rsidR="00BB4BF0" w:rsidRPr="004408D6" w14:paraId="04EBAA49" w14:textId="77777777">
        <w:trPr>
          <w:trHeight w:val="454"/>
        </w:trPr>
        <w:tc>
          <w:tcPr>
            <w:tcW w:w="5172" w:type="dxa"/>
            <w:vAlign w:val="center"/>
          </w:tcPr>
          <w:p w14:paraId="59D440EC"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（二）跨度36m及以上的钢结构安装工程，或跨度60m及以上的网架和</w:t>
            </w:r>
            <w:proofErr w:type="gramStart"/>
            <w:r w:rsidRPr="004408D6">
              <w:rPr>
                <w:rFonts w:ascii="宋体" w:hAnsi="宋体" w:cs="宋体" w:hint="eastAsia"/>
                <w:szCs w:val="21"/>
              </w:rPr>
              <w:t>索膜</w:t>
            </w:r>
            <w:proofErr w:type="gramEnd"/>
            <w:r w:rsidRPr="004408D6">
              <w:rPr>
                <w:rFonts w:ascii="宋体" w:hAnsi="宋体" w:cs="宋体" w:hint="eastAsia"/>
                <w:szCs w:val="21"/>
              </w:rPr>
              <w:t>结构安装工程。</w:t>
            </w:r>
          </w:p>
        </w:tc>
        <w:tc>
          <w:tcPr>
            <w:tcW w:w="1200" w:type="dxa"/>
            <w:tcBorders>
              <w:left w:val="single" w:sz="4" w:space="0" w:color="auto"/>
            </w:tcBorders>
            <w:vAlign w:val="center"/>
          </w:tcPr>
          <w:p w14:paraId="3ECB77E0"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EC2938F"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29A39DDB" w14:textId="77777777" w:rsidR="00BB4BF0" w:rsidRPr="004408D6" w:rsidRDefault="00BB4BF0">
            <w:pPr>
              <w:adjustRightInd w:val="0"/>
              <w:snapToGrid w:val="0"/>
              <w:rPr>
                <w:rFonts w:ascii="宋体" w:hAnsi="宋体" w:cs="宋体" w:hint="eastAsia"/>
                <w:szCs w:val="21"/>
              </w:rPr>
            </w:pPr>
          </w:p>
        </w:tc>
      </w:tr>
      <w:tr w:rsidR="00BB4BF0" w:rsidRPr="004408D6" w14:paraId="59739710" w14:textId="77777777">
        <w:trPr>
          <w:trHeight w:val="454"/>
        </w:trPr>
        <w:tc>
          <w:tcPr>
            <w:tcW w:w="5172" w:type="dxa"/>
            <w:vAlign w:val="center"/>
          </w:tcPr>
          <w:p w14:paraId="5FF0702F"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（三）开挖深度16m及以上的人工挖孔桩工程。</w:t>
            </w:r>
          </w:p>
        </w:tc>
        <w:tc>
          <w:tcPr>
            <w:tcW w:w="1200" w:type="dxa"/>
            <w:tcBorders>
              <w:left w:val="single" w:sz="4" w:space="0" w:color="auto"/>
            </w:tcBorders>
            <w:vAlign w:val="center"/>
          </w:tcPr>
          <w:p w14:paraId="260CA7B9"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4E8B2638"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4B460D28" w14:textId="77777777" w:rsidR="00BB4BF0" w:rsidRPr="004408D6" w:rsidRDefault="00BB4BF0">
            <w:pPr>
              <w:adjustRightInd w:val="0"/>
              <w:snapToGrid w:val="0"/>
              <w:rPr>
                <w:rFonts w:ascii="宋体" w:hAnsi="宋体" w:cs="宋体" w:hint="eastAsia"/>
                <w:szCs w:val="21"/>
              </w:rPr>
            </w:pPr>
          </w:p>
        </w:tc>
      </w:tr>
      <w:tr w:rsidR="00BB4BF0" w:rsidRPr="004408D6" w14:paraId="78092AD7" w14:textId="77777777">
        <w:trPr>
          <w:trHeight w:val="454"/>
        </w:trPr>
        <w:tc>
          <w:tcPr>
            <w:tcW w:w="5172" w:type="dxa"/>
            <w:vAlign w:val="center"/>
          </w:tcPr>
          <w:p w14:paraId="4277315B"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（四）水下作业工程。</w:t>
            </w:r>
          </w:p>
        </w:tc>
        <w:tc>
          <w:tcPr>
            <w:tcW w:w="1200" w:type="dxa"/>
            <w:tcBorders>
              <w:left w:val="single" w:sz="4" w:space="0" w:color="auto"/>
            </w:tcBorders>
            <w:vAlign w:val="center"/>
          </w:tcPr>
          <w:p w14:paraId="71AD4327"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1EF619DE"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624B264C" w14:textId="77777777" w:rsidR="00BB4BF0" w:rsidRPr="004408D6" w:rsidRDefault="00BB4BF0">
            <w:pPr>
              <w:adjustRightInd w:val="0"/>
              <w:snapToGrid w:val="0"/>
              <w:rPr>
                <w:rFonts w:ascii="宋体" w:hAnsi="宋体" w:cs="宋体" w:hint="eastAsia"/>
                <w:szCs w:val="21"/>
              </w:rPr>
            </w:pPr>
          </w:p>
        </w:tc>
      </w:tr>
      <w:tr w:rsidR="00BB4BF0" w:rsidRPr="004408D6" w14:paraId="1FF9D48C" w14:textId="77777777">
        <w:trPr>
          <w:trHeight w:val="454"/>
        </w:trPr>
        <w:tc>
          <w:tcPr>
            <w:tcW w:w="5172" w:type="dxa"/>
            <w:vAlign w:val="center"/>
          </w:tcPr>
          <w:p w14:paraId="12BD7644"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（五）重量1000kN及以上的大型结构整体顶升、平移、转体等施工工艺。</w:t>
            </w:r>
          </w:p>
        </w:tc>
        <w:tc>
          <w:tcPr>
            <w:tcW w:w="1200" w:type="dxa"/>
            <w:tcBorders>
              <w:left w:val="single" w:sz="4" w:space="0" w:color="auto"/>
            </w:tcBorders>
            <w:vAlign w:val="center"/>
          </w:tcPr>
          <w:p w14:paraId="096EC16F"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78FF71AC"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7AB8D615" w14:textId="77777777" w:rsidR="00BB4BF0" w:rsidRPr="004408D6" w:rsidRDefault="00BB4BF0">
            <w:pPr>
              <w:adjustRightInd w:val="0"/>
              <w:snapToGrid w:val="0"/>
              <w:rPr>
                <w:rFonts w:ascii="宋体" w:hAnsi="宋体" w:cs="宋体" w:hint="eastAsia"/>
                <w:szCs w:val="21"/>
              </w:rPr>
            </w:pPr>
          </w:p>
        </w:tc>
      </w:tr>
      <w:tr w:rsidR="00BB4BF0" w:rsidRPr="004408D6" w14:paraId="3FEDD3A7" w14:textId="77777777">
        <w:trPr>
          <w:trHeight w:val="454"/>
        </w:trPr>
        <w:tc>
          <w:tcPr>
            <w:tcW w:w="5172" w:type="dxa"/>
            <w:vAlign w:val="center"/>
          </w:tcPr>
          <w:p w14:paraId="4E5BCE82" w14:textId="77777777" w:rsidR="00BB4BF0" w:rsidRPr="004408D6" w:rsidRDefault="00E53078">
            <w:pPr>
              <w:adjustRightInd w:val="0"/>
              <w:snapToGrid w:val="0"/>
              <w:rPr>
                <w:rFonts w:ascii="宋体" w:hAnsi="宋体" w:cs="宋体" w:hint="eastAsia"/>
                <w:szCs w:val="21"/>
              </w:rPr>
            </w:pPr>
            <w:r w:rsidRPr="004408D6">
              <w:rPr>
                <w:rFonts w:ascii="宋体" w:hAnsi="宋体" w:cs="宋体" w:hint="eastAsia"/>
                <w:szCs w:val="21"/>
              </w:rPr>
              <w:t>（六）采用新技术、新工艺、新材料、新设备可能影响工程施工安全，尚无国家、行业及地方技术标准的分部分项工程。</w:t>
            </w:r>
          </w:p>
        </w:tc>
        <w:tc>
          <w:tcPr>
            <w:tcW w:w="1200" w:type="dxa"/>
            <w:tcBorders>
              <w:left w:val="single" w:sz="4" w:space="0" w:color="auto"/>
            </w:tcBorders>
            <w:vAlign w:val="center"/>
          </w:tcPr>
          <w:p w14:paraId="330E2E4A"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136" w:type="dxa"/>
            <w:tcBorders>
              <w:left w:val="single" w:sz="4" w:space="0" w:color="auto"/>
            </w:tcBorders>
            <w:vAlign w:val="center"/>
          </w:tcPr>
          <w:p w14:paraId="42129749" w14:textId="77777777" w:rsidR="00BB4BF0" w:rsidRPr="004408D6" w:rsidRDefault="00E53078">
            <w:pPr>
              <w:adjustRightInd w:val="0"/>
              <w:snapToGrid w:val="0"/>
              <w:jc w:val="center"/>
              <w:rPr>
                <w:rFonts w:ascii="宋体" w:hAnsi="宋体" w:cs="宋体" w:hint="eastAsia"/>
                <w:szCs w:val="21"/>
              </w:rPr>
            </w:pPr>
            <w:r w:rsidRPr="004408D6">
              <w:rPr>
                <w:rFonts w:ascii="宋体" w:hAnsi="宋体" w:cs="宋体" w:hint="eastAsia"/>
                <w:szCs w:val="21"/>
              </w:rPr>
              <w:t>(    )</w:t>
            </w:r>
          </w:p>
        </w:tc>
        <w:tc>
          <w:tcPr>
            <w:tcW w:w="1063" w:type="dxa"/>
            <w:tcBorders>
              <w:left w:val="single" w:sz="4" w:space="0" w:color="auto"/>
            </w:tcBorders>
            <w:vAlign w:val="center"/>
          </w:tcPr>
          <w:p w14:paraId="5E42B385" w14:textId="77777777" w:rsidR="00BB4BF0" w:rsidRPr="004408D6" w:rsidRDefault="00BB4BF0">
            <w:pPr>
              <w:adjustRightInd w:val="0"/>
              <w:snapToGrid w:val="0"/>
              <w:rPr>
                <w:rFonts w:ascii="宋体" w:hAnsi="宋体" w:cs="宋体" w:hint="eastAsia"/>
                <w:szCs w:val="21"/>
              </w:rPr>
            </w:pPr>
          </w:p>
        </w:tc>
      </w:tr>
    </w:tbl>
    <w:p w14:paraId="21DD7B72" w14:textId="77777777" w:rsidR="00BB4BF0" w:rsidRPr="004408D6" w:rsidRDefault="00BB4BF0">
      <w:pPr>
        <w:adjustRightInd w:val="0"/>
        <w:snapToGrid w:val="0"/>
        <w:ind w:firstLineChars="1250" w:firstLine="3000"/>
        <w:rPr>
          <w:rFonts w:ascii="宋体" w:hAnsi="宋体" w:cs="宋体" w:hint="eastAsia"/>
          <w:sz w:val="24"/>
          <w:szCs w:val="20"/>
        </w:rPr>
      </w:pPr>
    </w:p>
    <w:p w14:paraId="4686007E" w14:textId="0D949A27" w:rsidR="00BB4BF0" w:rsidRPr="004408D6" w:rsidRDefault="00E53078">
      <w:pPr>
        <w:widowControl/>
        <w:jc w:val="right"/>
        <w:rPr>
          <w:rFonts w:ascii="宋体" w:hAnsi="宋体" w:cs="宋体" w:hint="eastAsia"/>
          <w:sz w:val="24"/>
        </w:rPr>
      </w:pPr>
      <w:r w:rsidRPr="004408D6">
        <w:rPr>
          <w:rFonts w:ascii="宋体" w:hAnsi="宋体" w:cs="宋体" w:hint="eastAsia"/>
          <w:sz w:val="24"/>
          <w:szCs w:val="20"/>
        </w:rPr>
        <w:t xml:space="preserve">                   </w:t>
      </w:r>
      <w:r w:rsidRPr="004408D6">
        <w:rPr>
          <w:rFonts w:ascii="宋体" w:hAnsi="宋体" w:cs="宋体"/>
          <w:sz w:val="24"/>
        </w:rPr>
        <w:br w:type="page"/>
      </w:r>
    </w:p>
    <w:p w14:paraId="1DCDCB6D" w14:textId="77777777" w:rsidR="00BB4BF0" w:rsidRPr="004408D6" w:rsidRDefault="00E53078">
      <w:pPr>
        <w:widowControl/>
        <w:jc w:val="left"/>
        <w:rPr>
          <w:rFonts w:ascii="宋体" w:hAnsi="宋体" w:cs="宋体" w:hint="eastAsia"/>
          <w:sz w:val="24"/>
        </w:rPr>
      </w:pPr>
      <w:r w:rsidRPr="004408D6">
        <w:rPr>
          <w:rFonts w:ascii="宋体" w:hAnsi="宋体" w:cs="宋体" w:hint="eastAsia"/>
          <w:sz w:val="24"/>
        </w:rPr>
        <w:lastRenderedPageBreak/>
        <w:t>技术标投标文件格式八：</w:t>
      </w:r>
    </w:p>
    <w:p w14:paraId="7B01CC6A" w14:textId="77777777" w:rsidR="00BB4BF0" w:rsidRPr="004408D6" w:rsidRDefault="00BB4BF0">
      <w:pPr>
        <w:widowControl/>
        <w:jc w:val="center"/>
        <w:rPr>
          <w:rFonts w:ascii="宋体" w:hAnsi="宋体" w:cs="宋体" w:hint="eastAsia"/>
          <w:bCs/>
          <w:sz w:val="24"/>
          <w:szCs w:val="24"/>
          <w:u w:val="single"/>
        </w:rPr>
      </w:pPr>
    </w:p>
    <w:p w14:paraId="0F0C0B14" w14:textId="77777777" w:rsidR="00BB4BF0" w:rsidRPr="004408D6" w:rsidRDefault="00BB4BF0">
      <w:pPr>
        <w:widowControl/>
        <w:jc w:val="center"/>
        <w:rPr>
          <w:rFonts w:ascii="宋体" w:hAnsi="宋体" w:cs="宋体" w:hint="eastAsia"/>
          <w:bCs/>
          <w:sz w:val="24"/>
          <w:szCs w:val="24"/>
          <w:u w:val="single"/>
        </w:rPr>
      </w:pPr>
    </w:p>
    <w:p w14:paraId="5C11A873" w14:textId="77777777" w:rsidR="00BB4BF0" w:rsidRPr="004408D6" w:rsidRDefault="00E53078">
      <w:pPr>
        <w:widowControl/>
        <w:jc w:val="center"/>
        <w:rPr>
          <w:rFonts w:ascii="仿宋_GB2312" w:eastAsia="仿宋_GB2312" w:hAnsi="楷体" w:hint="eastAsia"/>
          <w:b/>
          <w:sz w:val="32"/>
          <w:szCs w:val="32"/>
        </w:rPr>
      </w:pPr>
      <w:r w:rsidRPr="004408D6">
        <w:rPr>
          <w:rFonts w:ascii="宋体" w:hAnsi="宋体" w:cs="宋体" w:hint="eastAsia"/>
          <w:b/>
          <w:sz w:val="32"/>
          <w:szCs w:val="32"/>
          <w:u w:val="single"/>
        </w:rPr>
        <w:t>投标人认为应该提供的其他资料</w:t>
      </w:r>
    </w:p>
    <w:p w14:paraId="2C7827BC" w14:textId="77777777" w:rsidR="00BB4BF0" w:rsidRPr="004408D6" w:rsidRDefault="00E53078">
      <w:pPr>
        <w:pStyle w:val="a0"/>
      </w:pPr>
      <w:r w:rsidRPr="004408D6">
        <w:br w:type="page"/>
      </w:r>
    </w:p>
    <w:p w14:paraId="1899169D" w14:textId="77777777" w:rsidR="00BB4BF0" w:rsidRPr="004408D6" w:rsidRDefault="00BB4BF0">
      <w:pPr>
        <w:pStyle w:val="a0"/>
      </w:pPr>
    </w:p>
    <w:p w14:paraId="44054B2B" w14:textId="77777777" w:rsidR="00BB4BF0" w:rsidRPr="004408D6" w:rsidRDefault="00BB4BF0">
      <w:pPr>
        <w:widowControl/>
        <w:jc w:val="center"/>
        <w:rPr>
          <w:rFonts w:ascii="仿宋_GB2312" w:eastAsia="仿宋_GB2312" w:hAnsi="楷体" w:hint="eastAsia"/>
          <w:sz w:val="24"/>
          <w:szCs w:val="24"/>
        </w:rPr>
      </w:pPr>
    </w:p>
    <w:p w14:paraId="1A218B10" w14:textId="77777777" w:rsidR="00BB4BF0" w:rsidRPr="004408D6" w:rsidRDefault="00BB4BF0">
      <w:pPr>
        <w:spacing w:line="320" w:lineRule="exact"/>
        <w:rPr>
          <w:rFonts w:ascii="仿宋_GB2312" w:eastAsia="仿宋_GB2312" w:hAnsi="楷体" w:hint="eastAsia"/>
          <w:szCs w:val="21"/>
        </w:rPr>
      </w:pPr>
    </w:p>
    <w:p w14:paraId="13E0A182" w14:textId="77777777" w:rsidR="00BB4BF0" w:rsidRPr="004408D6" w:rsidRDefault="00BB4BF0">
      <w:pPr>
        <w:widowControl/>
        <w:jc w:val="left"/>
        <w:rPr>
          <w:rFonts w:ascii="仿宋_GB2312" w:eastAsia="仿宋_GB2312" w:hAnsi="楷体" w:hint="eastAsia"/>
          <w:szCs w:val="21"/>
        </w:rPr>
      </w:pPr>
    </w:p>
    <w:p w14:paraId="2BA0B0A6" w14:textId="77777777" w:rsidR="00BB4BF0" w:rsidRPr="004408D6" w:rsidRDefault="00BB4BF0">
      <w:pPr>
        <w:widowControl/>
        <w:jc w:val="left"/>
        <w:rPr>
          <w:rFonts w:ascii="仿宋_GB2312" w:eastAsia="仿宋_GB2312" w:hAnsi="楷体" w:hint="eastAsia"/>
          <w:szCs w:val="21"/>
        </w:rPr>
      </w:pPr>
    </w:p>
    <w:p w14:paraId="4EA5A187" w14:textId="77777777" w:rsidR="00BB4BF0" w:rsidRPr="004408D6" w:rsidRDefault="00BB4BF0">
      <w:pPr>
        <w:widowControl/>
        <w:jc w:val="left"/>
        <w:rPr>
          <w:rFonts w:ascii="仿宋_GB2312" w:eastAsia="仿宋_GB2312" w:hAnsi="楷体" w:hint="eastAsia"/>
          <w:szCs w:val="21"/>
        </w:rPr>
      </w:pPr>
    </w:p>
    <w:p w14:paraId="43328DFC" w14:textId="77777777" w:rsidR="00BB4BF0" w:rsidRPr="004408D6" w:rsidRDefault="00BB4BF0">
      <w:pPr>
        <w:widowControl/>
        <w:jc w:val="left"/>
        <w:rPr>
          <w:rFonts w:ascii="仿宋_GB2312" w:eastAsia="仿宋_GB2312" w:hAnsi="楷体" w:hint="eastAsia"/>
          <w:szCs w:val="21"/>
        </w:rPr>
      </w:pPr>
    </w:p>
    <w:p w14:paraId="057DE381" w14:textId="77777777" w:rsidR="00BB4BF0" w:rsidRPr="004408D6" w:rsidRDefault="00BB4BF0">
      <w:pPr>
        <w:widowControl/>
        <w:jc w:val="left"/>
        <w:rPr>
          <w:rFonts w:ascii="仿宋_GB2312" w:eastAsia="仿宋_GB2312" w:hAnsi="楷体" w:hint="eastAsia"/>
          <w:szCs w:val="21"/>
        </w:rPr>
      </w:pPr>
    </w:p>
    <w:p w14:paraId="498D6F01" w14:textId="77777777" w:rsidR="00BB4BF0" w:rsidRPr="004408D6" w:rsidRDefault="00BB4BF0">
      <w:pPr>
        <w:widowControl/>
        <w:jc w:val="left"/>
        <w:rPr>
          <w:rFonts w:ascii="仿宋_GB2312" w:eastAsia="仿宋_GB2312" w:hAnsi="楷体" w:hint="eastAsia"/>
          <w:szCs w:val="21"/>
        </w:rPr>
      </w:pPr>
    </w:p>
    <w:p w14:paraId="51E85A78" w14:textId="77777777" w:rsidR="00BB4BF0" w:rsidRPr="004408D6" w:rsidRDefault="00BB4BF0">
      <w:pPr>
        <w:widowControl/>
        <w:jc w:val="left"/>
        <w:rPr>
          <w:rFonts w:ascii="仿宋_GB2312" w:eastAsia="仿宋_GB2312" w:hAnsi="楷体" w:hint="eastAsia"/>
          <w:szCs w:val="21"/>
        </w:rPr>
      </w:pPr>
    </w:p>
    <w:p w14:paraId="59E39704" w14:textId="77777777" w:rsidR="00BB4BF0" w:rsidRPr="004408D6" w:rsidRDefault="00BB4BF0">
      <w:pPr>
        <w:widowControl/>
        <w:jc w:val="left"/>
        <w:rPr>
          <w:rFonts w:ascii="仿宋_GB2312" w:eastAsia="仿宋_GB2312" w:hAnsi="楷体" w:hint="eastAsia"/>
          <w:szCs w:val="21"/>
        </w:rPr>
      </w:pPr>
    </w:p>
    <w:p w14:paraId="0B25641A" w14:textId="77777777" w:rsidR="00BB4BF0" w:rsidRPr="004408D6" w:rsidRDefault="00BB4BF0">
      <w:pPr>
        <w:widowControl/>
        <w:jc w:val="left"/>
        <w:rPr>
          <w:rFonts w:ascii="仿宋_GB2312" w:eastAsia="仿宋_GB2312" w:hAnsi="楷体" w:hint="eastAsia"/>
          <w:szCs w:val="21"/>
        </w:rPr>
      </w:pPr>
    </w:p>
    <w:p w14:paraId="347DDF49" w14:textId="77777777" w:rsidR="00BB4BF0" w:rsidRPr="004408D6" w:rsidRDefault="00BB4BF0">
      <w:pPr>
        <w:spacing w:line="320" w:lineRule="exact"/>
        <w:rPr>
          <w:rFonts w:ascii="仿宋_GB2312" w:eastAsia="仿宋_GB2312" w:hAnsi="楷体" w:hint="eastAsia"/>
          <w:szCs w:val="21"/>
        </w:rPr>
      </w:pPr>
    </w:p>
    <w:p w14:paraId="5BEBC2F1" w14:textId="77777777" w:rsidR="00BB4BF0" w:rsidRPr="004408D6" w:rsidRDefault="00E53078">
      <w:pPr>
        <w:spacing w:line="360" w:lineRule="auto"/>
        <w:jc w:val="center"/>
        <w:rPr>
          <w:rFonts w:ascii="宋体" w:hAnsi="宋体" w:cs="宋体" w:hint="eastAsia"/>
          <w:sz w:val="24"/>
        </w:rPr>
      </w:pPr>
      <w:r w:rsidRPr="004408D6">
        <w:rPr>
          <w:rFonts w:ascii="宋体" w:hAnsi="宋体" w:cs="宋体" w:hint="eastAsia"/>
          <w:b/>
          <w:sz w:val="32"/>
          <w:szCs w:val="32"/>
        </w:rPr>
        <w:t>第二部分 经济标投标文件</w:t>
      </w:r>
      <w:r w:rsidRPr="004408D6">
        <w:rPr>
          <w:sz w:val="24"/>
          <w:szCs w:val="24"/>
        </w:rPr>
        <w:br w:type="page"/>
      </w:r>
      <w:bookmarkStart w:id="29" w:name="_Toc2272568"/>
    </w:p>
    <w:p w14:paraId="7EA28611" w14:textId="18EA94F3" w:rsidR="00BB4BF0" w:rsidRPr="004408D6" w:rsidRDefault="00E53078">
      <w:pPr>
        <w:pStyle w:val="affe"/>
        <w:ind w:firstLine="496"/>
        <w:rPr>
          <w:rFonts w:ascii="宋体" w:hAnsi="宋体" w:hint="eastAsia"/>
        </w:rPr>
      </w:pPr>
      <w:r w:rsidRPr="004408D6">
        <w:rPr>
          <w:rFonts w:ascii="宋体" w:hAnsi="宋体" w:hint="eastAsia"/>
        </w:rPr>
        <w:lastRenderedPageBreak/>
        <w:t>经济标投标文件格式</w:t>
      </w:r>
      <w:proofErr w:type="gramStart"/>
      <w:r w:rsidRPr="004408D6">
        <w:rPr>
          <w:rFonts w:ascii="宋体" w:hAnsi="宋体" w:hint="eastAsia"/>
        </w:rPr>
        <w:t>一</w:t>
      </w:r>
      <w:proofErr w:type="gramEnd"/>
      <w:r w:rsidRPr="004408D6">
        <w:rPr>
          <w:rFonts w:ascii="宋体" w:hAnsi="宋体" w:hint="eastAsia"/>
        </w:rPr>
        <w:t>：</w:t>
      </w:r>
    </w:p>
    <w:p w14:paraId="3BFE374E" w14:textId="77777777" w:rsidR="00BB4BF0" w:rsidRPr="004408D6" w:rsidRDefault="00BB4BF0">
      <w:pPr>
        <w:pStyle w:val="affe"/>
        <w:ind w:firstLine="496"/>
        <w:rPr>
          <w:rFonts w:ascii="宋体" w:hAnsi="宋体" w:hint="eastAsia"/>
        </w:rPr>
      </w:pPr>
    </w:p>
    <w:p w14:paraId="229C925D" w14:textId="77777777" w:rsidR="00BB4BF0" w:rsidRPr="004408D6" w:rsidRDefault="00BB4BF0">
      <w:pPr>
        <w:pStyle w:val="affe"/>
        <w:ind w:firstLine="496"/>
        <w:rPr>
          <w:rFonts w:ascii="宋体" w:hAnsi="宋体" w:hint="eastAsia"/>
        </w:rPr>
      </w:pPr>
    </w:p>
    <w:p w14:paraId="6BA7CA41" w14:textId="77777777" w:rsidR="00BB4BF0" w:rsidRPr="004408D6" w:rsidRDefault="00BB4BF0">
      <w:pPr>
        <w:pStyle w:val="affe"/>
        <w:ind w:firstLine="496"/>
        <w:rPr>
          <w:rFonts w:ascii="宋体" w:hAnsi="宋体" w:hint="eastAsia"/>
        </w:rPr>
      </w:pPr>
    </w:p>
    <w:p w14:paraId="1F0722F7" w14:textId="77777777" w:rsidR="00BB4BF0" w:rsidRPr="004408D6" w:rsidRDefault="00E53078">
      <w:pPr>
        <w:pStyle w:val="afff1"/>
        <w:rPr>
          <w:rFonts w:ascii="宋体" w:eastAsia="宋体" w:hAnsi="宋体" w:hint="eastAsia"/>
          <w:u w:val="single"/>
        </w:rPr>
      </w:pPr>
      <w:r w:rsidRPr="004408D6">
        <w:rPr>
          <w:rFonts w:ascii="宋体" w:eastAsia="宋体" w:hAnsi="宋体" w:hint="eastAsia"/>
          <w:u w:val="single"/>
        </w:rPr>
        <w:t xml:space="preserve">[工程名称] </w:t>
      </w:r>
    </w:p>
    <w:p w14:paraId="6FD5213D" w14:textId="77777777" w:rsidR="00BB4BF0" w:rsidRPr="004408D6" w:rsidRDefault="00BB4BF0">
      <w:pPr>
        <w:pStyle w:val="affe"/>
        <w:ind w:firstLine="496"/>
        <w:rPr>
          <w:rFonts w:ascii="宋体" w:hAnsi="宋体" w:hint="eastAsia"/>
        </w:rPr>
      </w:pPr>
    </w:p>
    <w:p w14:paraId="5E691440" w14:textId="77777777" w:rsidR="00BB4BF0" w:rsidRPr="004408D6" w:rsidRDefault="00BB4BF0">
      <w:pPr>
        <w:pStyle w:val="affe"/>
        <w:ind w:firstLine="496"/>
        <w:rPr>
          <w:rFonts w:ascii="宋体" w:hAnsi="宋体" w:hint="eastAsia"/>
        </w:rPr>
      </w:pPr>
    </w:p>
    <w:p w14:paraId="003AB518" w14:textId="77777777" w:rsidR="00BB4BF0" w:rsidRPr="004408D6" w:rsidRDefault="00BB4BF0">
      <w:pPr>
        <w:pStyle w:val="affe"/>
        <w:ind w:firstLine="496"/>
        <w:rPr>
          <w:rFonts w:ascii="宋体" w:hAnsi="宋体" w:hint="eastAsia"/>
        </w:rPr>
      </w:pPr>
    </w:p>
    <w:p w14:paraId="67420506" w14:textId="77777777" w:rsidR="00BB4BF0" w:rsidRPr="004408D6" w:rsidRDefault="00BB4BF0">
      <w:pPr>
        <w:pStyle w:val="affe"/>
        <w:ind w:firstLine="496"/>
        <w:rPr>
          <w:rFonts w:ascii="宋体" w:hAnsi="宋体" w:hint="eastAsia"/>
        </w:rPr>
      </w:pPr>
    </w:p>
    <w:p w14:paraId="6AC7B6EE" w14:textId="77777777" w:rsidR="00BB4BF0" w:rsidRPr="004408D6" w:rsidRDefault="00E53078">
      <w:pPr>
        <w:pStyle w:val="afff"/>
        <w:rPr>
          <w:rFonts w:ascii="宋体" w:eastAsia="宋体" w:hAnsi="宋体" w:hint="eastAsia"/>
        </w:rPr>
      </w:pPr>
      <w:r w:rsidRPr="004408D6">
        <w:rPr>
          <w:rFonts w:ascii="宋体" w:eastAsia="宋体" w:hAnsi="宋体" w:hint="eastAsia"/>
        </w:rPr>
        <w:t>投标文件</w:t>
      </w:r>
    </w:p>
    <w:p w14:paraId="0AC1CB70" w14:textId="77777777" w:rsidR="00BB4BF0" w:rsidRPr="004408D6" w:rsidRDefault="00E53078">
      <w:pPr>
        <w:pStyle w:val="afff1"/>
        <w:rPr>
          <w:rFonts w:ascii="宋体" w:eastAsia="宋体" w:hAnsi="宋体" w:hint="eastAsia"/>
        </w:rPr>
      </w:pPr>
      <w:r w:rsidRPr="004408D6">
        <w:rPr>
          <w:rFonts w:ascii="宋体" w:eastAsia="宋体" w:hAnsi="宋体" w:hint="eastAsia"/>
        </w:rPr>
        <w:t>第二部分（经济标）</w:t>
      </w:r>
    </w:p>
    <w:p w14:paraId="47A64EA5" w14:textId="77777777" w:rsidR="00BB4BF0" w:rsidRPr="004408D6" w:rsidRDefault="00BB4BF0">
      <w:pPr>
        <w:pStyle w:val="affe"/>
        <w:ind w:firstLine="496"/>
        <w:rPr>
          <w:rFonts w:ascii="宋体" w:hAnsi="宋体" w:hint="eastAsia"/>
        </w:rPr>
      </w:pPr>
    </w:p>
    <w:p w14:paraId="5223EA4E" w14:textId="77777777" w:rsidR="00BB4BF0" w:rsidRPr="004408D6" w:rsidRDefault="00BB4BF0">
      <w:pPr>
        <w:pStyle w:val="affe"/>
        <w:ind w:firstLine="496"/>
        <w:rPr>
          <w:rFonts w:ascii="宋体" w:hAnsi="宋体" w:hint="eastAsia"/>
        </w:rPr>
      </w:pPr>
    </w:p>
    <w:p w14:paraId="46E08E6C" w14:textId="77777777" w:rsidR="00BB4BF0" w:rsidRPr="004408D6" w:rsidRDefault="00BB4BF0">
      <w:pPr>
        <w:pStyle w:val="affe"/>
        <w:ind w:firstLine="496"/>
        <w:rPr>
          <w:rFonts w:ascii="宋体" w:hAnsi="宋体" w:hint="eastAsia"/>
        </w:rPr>
      </w:pPr>
    </w:p>
    <w:p w14:paraId="2FC4A824" w14:textId="77777777" w:rsidR="00BB4BF0" w:rsidRPr="004408D6" w:rsidRDefault="00BB4BF0">
      <w:pPr>
        <w:pStyle w:val="affe"/>
        <w:ind w:firstLine="496"/>
        <w:rPr>
          <w:rFonts w:ascii="宋体" w:hAnsi="宋体" w:hint="eastAsia"/>
        </w:rPr>
      </w:pPr>
    </w:p>
    <w:p w14:paraId="26733DED" w14:textId="77777777" w:rsidR="00BB4BF0" w:rsidRPr="004408D6" w:rsidRDefault="00BB4BF0">
      <w:pPr>
        <w:pStyle w:val="affe"/>
        <w:ind w:firstLine="496"/>
        <w:rPr>
          <w:rFonts w:ascii="宋体" w:hAnsi="宋体" w:hint="eastAsia"/>
        </w:rPr>
      </w:pPr>
    </w:p>
    <w:p w14:paraId="2E1B8690" w14:textId="77777777" w:rsidR="00BB4BF0" w:rsidRPr="004408D6" w:rsidRDefault="00BB4BF0">
      <w:pPr>
        <w:pStyle w:val="affe"/>
        <w:ind w:firstLine="496"/>
        <w:rPr>
          <w:rFonts w:ascii="宋体" w:hAnsi="宋体" w:hint="eastAsia"/>
        </w:rPr>
      </w:pPr>
    </w:p>
    <w:p w14:paraId="71061781" w14:textId="77777777" w:rsidR="00BB4BF0" w:rsidRPr="004408D6" w:rsidRDefault="00BB4BF0">
      <w:pPr>
        <w:pStyle w:val="affe"/>
        <w:ind w:firstLine="496"/>
        <w:rPr>
          <w:rFonts w:ascii="宋体" w:hAnsi="宋体" w:hint="eastAsia"/>
        </w:rPr>
      </w:pPr>
    </w:p>
    <w:p w14:paraId="11C09DDC" w14:textId="77777777" w:rsidR="00BB4BF0" w:rsidRPr="004408D6" w:rsidRDefault="00E53078">
      <w:pPr>
        <w:pStyle w:val="afff0"/>
        <w:ind w:firstLineChars="662" w:firstLine="2039"/>
        <w:rPr>
          <w:rFonts w:ascii="宋体" w:hAnsi="宋体" w:hint="eastAsia"/>
          <w:u w:val="single"/>
        </w:rPr>
      </w:pPr>
      <w:r w:rsidRPr="004408D6">
        <w:rPr>
          <w:rFonts w:ascii="宋体" w:hAnsi="宋体" w:hint="eastAsia"/>
        </w:rPr>
        <w:t>投标人：</w:t>
      </w:r>
    </w:p>
    <w:p w14:paraId="2574CD47" w14:textId="77777777" w:rsidR="00BB4BF0" w:rsidRPr="004408D6" w:rsidRDefault="00E53078">
      <w:pPr>
        <w:pStyle w:val="afff0"/>
        <w:ind w:firstLineChars="662" w:firstLine="2039"/>
        <w:rPr>
          <w:rFonts w:ascii="宋体" w:hAnsi="宋体" w:hint="eastAsia"/>
          <w:u w:val="single"/>
        </w:rPr>
      </w:pPr>
      <w:r w:rsidRPr="004408D6">
        <w:rPr>
          <w:rFonts w:ascii="宋体" w:hAnsi="宋体" w:hint="eastAsia"/>
        </w:rPr>
        <w:t>日  期：</w:t>
      </w:r>
    </w:p>
    <w:p w14:paraId="0CF3D3CB" w14:textId="77777777" w:rsidR="00BB4BF0" w:rsidRPr="004408D6" w:rsidRDefault="00BB4BF0">
      <w:pPr>
        <w:tabs>
          <w:tab w:val="left" w:pos="720"/>
        </w:tabs>
        <w:snapToGrid w:val="0"/>
        <w:spacing w:line="360" w:lineRule="auto"/>
        <w:rPr>
          <w:sz w:val="24"/>
          <w:szCs w:val="24"/>
        </w:rPr>
      </w:pPr>
    </w:p>
    <w:p w14:paraId="0110D2AA" w14:textId="77777777" w:rsidR="00BB4BF0" w:rsidRPr="004408D6" w:rsidRDefault="00E53078">
      <w:pPr>
        <w:widowControl/>
        <w:jc w:val="left"/>
        <w:rPr>
          <w:sz w:val="24"/>
          <w:szCs w:val="24"/>
        </w:rPr>
      </w:pPr>
      <w:r w:rsidRPr="004408D6">
        <w:rPr>
          <w:sz w:val="24"/>
          <w:szCs w:val="24"/>
        </w:rPr>
        <w:br w:type="page"/>
      </w:r>
    </w:p>
    <w:p w14:paraId="7D6E74E8" w14:textId="77777777" w:rsidR="00BB4BF0" w:rsidRPr="004408D6" w:rsidRDefault="00E53078">
      <w:pPr>
        <w:spacing w:line="360" w:lineRule="auto"/>
        <w:rPr>
          <w:rFonts w:ascii="宋体" w:hAnsi="宋体" w:cs="宋体" w:hint="eastAsia"/>
          <w:sz w:val="24"/>
        </w:rPr>
      </w:pPr>
      <w:r w:rsidRPr="004408D6">
        <w:rPr>
          <w:rFonts w:ascii="宋体" w:hAnsi="宋体" w:cs="宋体" w:hint="eastAsia"/>
          <w:sz w:val="24"/>
        </w:rPr>
        <w:lastRenderedPageBreak/>
        <w:t>经济标投标文件格式二：</w:t>
      </w:r>
    </w:p>
    <w:p w14:paraId="1187EE7B" w14:textId="77777777" w:rsidR="00BB4BF0" w:rsidRPr="004408D6" w:rsidRDefault="00BB4BF0">
      <w:pPr>
        <w:spacing w:line="360" w:lineRule="auto"/>
        <w:rPr>
          <w:rFonts w:ascii="宋体" w:hAnsi="宋体" w:cs="宋体" w:hint="eastAsia"/>
          <w:sz w:val="24"/>
        </w:rPr>
      </w:pPr>
    </w:p>
    <w:p w14:paraId="26D4AFFD" w14:textId="77777777" w:rsidR="00BB4BF0" w:rsidRPr="004408D6" w:rsidRDefault="00E53078">
      <w:pPr>
        <w:pStyle w:val="afff2"/>
        <w:rPr>
          <w:rFonts w:ascii="宋体" w:eastAsia="宋体" w:hAnsi="宋体" w:hint="eastAsia"/>
        </w:rPr>
      </w:pPr>
      <w:r w:rsidRPr="004408D6">
        <w:rPr>
          <w:rFonts w:ascii="宋体" w:eastAsia="宋体" w:hAnsi="宋体" w:hint="eastAsia"/>
        </w:rPr>
        <w:t>工程量清单计价表</w:t>
      </w:r>
    </w:p>
    <w:p w14:paraId="48704571" w14:textId="77777777" w:rsidR="00BB4BF0" w:rsidRPr="004408D6" w:rsidRDefault="00BB4BF0">
      <w:pPr>
        <w:pStyle w:val="affe"/>
        <w:ind w:firstLine="496"/>
        <w:rPr>
          <w:rFonts w:ascii="宋体" w:hAnsi="宋体" w:hint="eastAsia"/>
        </w:rPr>
      </w:pPr>
    </w:p>
    <w:p w14:paraId="1624D34D" w14:textId="7A60EC64" w:rsidR="00BB4BF0" w:rsidRPr="004408D6" w:rsidRDefault="00E53078">
      <w:pPr>
        <w:pStyle w:val="affe"/>
        <w:ind w:firstLine="496"/>
        <w:rPr>
          <w:rFonts w:ascii="宋体" w:hAnsi="宋体" w:hint="eastAsia"/>
        </w:rPr>
      </w:pPr>
      <w:r w:rsidRPr="004408D6">
        <w:rPr>
          <w:rFonts w:ascii="宋体" w:hAnsi="宋体" w:hint="eastAsia"/>
        </w:rPr>
        <w:t>注：</w:t>
      </w:r>
      <w:r w:rsidRPr="004408D6">
        <w:rPr>
          <w:rFonts w:ascii="宋体" w:hAnsi="宋体" w:hint="eastAsia"/>
          <w:snapToGrid w:val="0"/>
          <w:szCs w:val="20"/>
        </w:rPr>
        <w:t>按投标须知修改表11.3条款要求，</w:t>
      </w:r>
      <w:r w:rsidRPr="004408D6">
        <w:rPr>
          <w:rFonts w:ascii="宋体" w:hAnsi="宋体" w:hint="eastAsia"/>
        </w:rPr>
        <w:t>详见工程量清单。</w:t>
      </w:r>
    </w:p>
    <w:p w14:paraId="1DCADCE2" w14:textId="77777777" w:rsidR="00BB4BF0" w:rsidRPr="004408D6" w:rsidRDefault="00E53078">
      <w:pPr>
        <w:widowControl/>
        <w:jc w:val="left"/>
        <w:rPr>
          <w:rFonts w:ascii="宋体" w:hAnsi="宋体" w:cs="宋体" w:hint="eastAsia"/>
          <w:sz w:val="24"/>
        </w:rPr>
      </w:pPr>
      <w:r w:rsidRPr="004408D6">
        <w:rPr>
          <w:rFonts w:ascii="宋体" w:hAnsi="宋体" w:cs="宋体"/>
          <w:sz w:val="24"/>
        </w:rPr>
        <w:br w:type="page"/>
      </w:r>
    </w:p>
    <w:p w14:paraId="0A888E84" w14:textId="77777777" w:rsidR="00BB4BF0" w:rsidRPr="004408D6" w:rsidRDefault="00E53078">
      <w:pPr>
        <w:spacing w:line="360" w:lineRule="auto"/>
        <w:rPr>
          <w:rFonts w:ascii="宋体" w:hAnsi="宋体" w:cs="宋体" w:hint="eastAsia"/>
          <w:sz w:val="24"/>
        </w:rPr>
      </w:pPr>
      <w:r w:rsidRPr="004408D6">
        <w:rPr>
          <w:rFonts w:ascii="宋体" w:hAnsi="宋体" w:cs="宋体" w:hint="eastAsia"/>
          <w:sz w:val="24"/>
        </w:rPr>
        <w:lastRenderedPageBreak/>
        <w:t>经济标投标文件格式三：</w:t>
      </w:r>
    </w:p>
    <w:p w14:paraId="33D00B36" w14:textId="77777777" w:rsidR="00BB4BF0" w:rsidRPr="004408D6" w:rsidRDefault="00E53078">
      <w:pPr>
        <w:spacing w:line="360" w:lineRule="auto"/>
        <w:jc w:val="center"/>
        <w:rPr>
          <w:b/>
          <w:sz w:val="32"/>
          <w:szCs w:val="32"/>
        </w:rPr>
      </w:pPr>
      <w:r w:rsidRPr="004408D6">
        <w:rPr>
          <w:rFonts w:hint="eastAsia"/>
          <w:b/>
          <w:sz w:val="32"/>
          <w:szCs w:val="32"/>
        </w:rPr>
        <w:t>参与编制经济标投标文件人员名单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1347"/>
        <w:gridCol w:w="2274"/>
        <w:gridCol w:w="2182"/>
        <w:gridCol w:w="1328"/>
      </w:tblGrid>
      <w:tr w:rsidR="00BB4BF0" w:rsidRPr="004408D6" w14:paraId="074E1D52"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4F4AE55E"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投标人名称</w:t>
            </w:r>
          </w:p>
        </w:tc>
      </w:tr>
      <w:tr w:rsidR="00BB4BF0" w:rsidRPr="004408D6" w14:paraId="0DBFC921"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5AC781EB"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32CFF7E1"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6F652E9A"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17B9CF2C"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4E4D7CF6" w14:textId="77777777" w:rsidR="00BB4BF0" w:rsidRPr="004408D6" w:rsidRDefault="00E53078">
            <w:pPr>
              <w:tabs>
                <w:tab w:val="left" w:pos="720"/>
              </w:tabs>
              <w:snapToGrid w:val="0"/>
              <w:spacing w:line="360" w:lineRule="auto"/>
              <w:jc w:val="center"/>
              <w:rPr>
                <w:rFonts w:ascii="宋体" w:hAnsi="宋体" w:hint="eastAsia"/>
                <w:szCs w:val="21"/>
              </w:rPr>
            </w:pPr>
            <w:r w:rsidRPr="004408D6">
              <w:rPr>
                <w:rFonts w:ascii="宋体" w:hAnsi="宋体" w:hint="eastAsia"/>
                <w:szCs w:val="21"/>
              </w:rPr>
              <w:t>本人签名栏</w:t>
            </w:r>
          </w:p>
        </w:tc>
      </w:tr>
      <w:tr w:rsidR="00BB4BF0" w:rsidRPr="004408D6" w14:paraId="7418749F"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1193AFB6"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9C89FD9"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0A933A7"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62F761F"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5D33EAE"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20C66F2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93EE8AD"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D712ADC"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98616FB"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82C8BF3"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001D147"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702A6B8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7A212C3"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FB6B183"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EC4AD01"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A2DE4F8"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DB5BD41"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6B9E899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66C499A"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35062E7"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DEEF61B"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36460DF"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CE5168A"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22AE03A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C106CEC"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D2F6D47"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F802AEF"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2FC1379"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B840483"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3D6173B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8CF3DB8"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17F6EB9"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0C76F7E"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E0D2F21"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AD5F695"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7DA8016B"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5EA024AA"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0AB8605"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F4135C0"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3B7C89C"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C97FBE9" w14:textId="77777777" w:rsidR="00BB4BF0" w:rsidRPr="004408D6" w:rsidRDefault="00BB4BF0">
            <w:pPr>
              <w:tabs>
                <w:tab w:val="left" w:pos="720"/>
              </w:tabs>
              <w:snapToGrid w:val="0"/>
              <w:spacing w:line="360" w:lineRule="auto"/>
              <w:jc w:val="center"/>
              <w:rPr>
                <w:rFonts w:ascii="宋体" w:hAnsi="宋体" w:hint="eastAsia"/>
                <w:szCs w:val="21"/>
              </w:rPr>
            </w:pPr>
          </w:p>
        </w:tc>
      </w:tr>
      <w:tr w:rsidR="00BB4BF0" w:rsidRPr="004408D6" w14:paraId="238E2C16"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314B55AA" w14:textId="77777777" w:rsidR="00BB4BF0" w:rsidRPr="004408D6" w:rsidRDefault="00BB4BF0">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22234E6" w14:textId="77777777" w:rsidR="00BB4BF0" w:rsidRPr="004408D6" w:rsidRDefault="00BB4BF0">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55422BC" w14:textId="77777777" w:rsidR="00BB4BF0" w:rsidRPr="004408D6" w:rsidRDefault="00BB4BF0">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7C57590" w14:textId="77777777" w:rsidR="00BB4BF0" w:rsidRPr="004408D6" w:rsidRDefault="00BB4BF0">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D3C0B67" w14:textId="77777777" w:rsidR="00BB4BF0" w:rsidRPr="004408D6" w:rsidRDefault="00BB4BF0">
            <w:pPr>
              <w:tabs>
                <w:tab w:val="left" w:pos="720"/>
              </w:tabs>
              <w:snapToGrid w:val="0"/>
              <w:spacing w:line="360" w:lineRule="auto"/>
              <w:jc w:val="center"/>
              <w:rPr>
                <w:rFonts w:ascii="宋体" w:hAnsi="宋体" w:hint="eastAsia"/>
                <w:szCs w:val="21"/>
              </w:rPr>
            </w:pPr>
          </w:p>
        </w:tc>
      </w:tr>
    </w:tbl>
    <w:p w14:paraId="203E0E47" w14:textId="77777777" w:rsidR="00BB4BF0" w:rsidRPr="004408D6" w:rsidRDefault="00E53078">
      <w:pPr>
        <w:spacing w:line="360" w:lineRule="auto"/>
        <w:jc w:val="left"/>
        <w:rPr>
          <w:szCs w:val="21"/>
        </w:rPr>
      </w:pPr>
      <w:r w:rsidRPr="004408D6">
        <w:rPr>
          <w:rFonts w:hint="eastAsia"/>
          <w:szCs w:val="21"/>
        </w:rPr>
        <w:t>注：参与编制</w:t>
      </w:r>
      <w:r w:rsidRPr="004408D6">
        <w:rPr>
          <w:szCs w:val="21"/>
        </w:rPr>
        <w:t>经济标</w:t>
      </w:r>
      <w:r w:rsidRPr="004408D6">
        <w:rPr>
          <w:rFonts w:hint="eastAsia"/>
          <w:szCs w:val="21"/>
        </w:rPr>
        <w:t>投标文件所有人员名单应包括如编制各种专业工程量清单投标报价、负责清样校对</w:t>
      </w:r>
      <w:r w:rsidRPr="004408D6">
        <w:rPr>
          <w:szCs w:val="21"/>
        </w:rPr>
        <w:t>（如有）</w:t>
      </w:r>
      <w:r w:rsidRPr="004408D6">
        <w:rPr>
          <w:rFonts w:hint="eastAsia"/>
          <w:szCs w:val="21"/>
        </w:rPr>
        <w:t>、负责打印及复印</w:t>
      </w:r>
      <w:r w:rsidRPr="004408D6">
        <w:rPr>
          <w:szCs w:val="21"/>
        </w:rPr>
        <w:t>（如有）</w:t>
      </w:r>
      <w:r w:rsidRPr="004408D6">
        <w:rPr>
          <w:rFonts w:hint="eastAsia"/>
          <w:szCs w:val="21"/>
        </w:rPr>
        <w:t>等所有人员在内的人员名单。</w:t>
      </w:r>
    </w:p>
    <w:p w14:paraId="07B67BCF" w14:textId="77777777" w:rsidR="00BB4BF0" w:rsidRPr="004408D6" w:rsidRDefault="00E53078">
      <w:pPr>
        <w:autoSpaceDE w:val="0"/>
        <w:autoSpaceDN w:val="0"/>
        <w:adjustRightInd w:val="0"/>
        <w:rPr>
          <w:rFonts w:ascii="宋体" w:hAnsi="宋体" w:cs="宋体" w:hint="eastAsia"/>
          <w:szCs w:val="21"/>
        </w:rPr>
      </w:pPr>
      <w:r w:rsidRPr="004408D6">
        <w:rPr>
          <w:szCs w:val="21"/>
        </w:rPr>
        <w:br w:type="page"/>
      </w:r>
      <w:r w:rsidRPr="004408D6">
        <w:rPr>
          <w:rFonts w:ascii="宋体" w:hAnsi="宋体" w:cs="宋体" w:hint="eastAsia"/>
          <w:sz w:val="24"/>
        </w:rPr>
        <w:lastRenderedPageBreak/>
        <w:t>经济标投标文件格式四：</w:t>
      </w:r>
    </w:p>
    <w:p w14:paraId="7EB868A5" w14:textId="77777777" w:rsidR="00BB4BF0" w:rsidRPr="004408D6" w:rsidRDefault="00E53078">
      <w:pPr>
        <w:pStyle w:val="a2"/>
        <w:spacing w:after="0" w:line="360" w:lineRule="auto"/>
        <w:ind w:firstLine="0"/>
        <w:jc w:val="center"/>
        <w:rPr>
          <w:rFonts w:ascii="宋体" w:eastAsia="宋体" w:hAnsi="宋体" w:hint="eastAsia"/>
          <w:sz w:val="32"/>
          <w:szCs w:val="32"/>
        </w:rPr>
      </w:pPr>
      <w:r w:rsidRPr="004408D6">
        <w:rPr>
          <w:rFonts w:ascii="宋体" w:eastAsia="宋体" w:hAnsi="宋体" w:hint="eastAsia"/>
          <w:b/>
          <w:sz w:val="32"/>
          <w:szCs w:val="32"/>
        </w:rPr>
        <w:t>对投标文件编制的承诺</w:t>
      </w:r>
    </w:p>
    <w:p w14:paraId="039387D8" w14:textId="77777777" w:rsidR="00BB4BF0" w:rsidRPr="004408D6" w:rsidRDefault="00E53078">
      <w:pPr>
        <w:pStyle w:val="a2"/>
        <w:spacing w:after="0" w:line="360" w:lineRule="auto"/>
        <w:ind w:leftChars="-1" w:left="-2" w:firstLineChars="225" w:firstLine="540"/>
        <w:rPr>
          <w:rFonts w:ascii="宋体" w:eastAsia="宋体" w:hAnsi="宋体" w:hint="eastAsia"/>
          <w:sz w:val="24"/>
          <w:szCs w:val="24"/>
        </w:rPr>
      </w:pPr>
      <w:r w:rsidRPr="004408D6">
        <w:rPr>
          <w:rFonts w:ascii="宋体" w:eastAsia="宋体" w:hAnsi="宋体" w:hint="eastAsia"/>
          <w:sz w:val="24"/>
          <w:szCs w:val="24"/>
        </w:rPr>
        <w:t>本公司授权</w:t>
      </w:r>
      <w:r w:rsidRPr="004408D6">
        <w:rPr>
          <w:rFonts w:ascii="宋体" w:eastAsia="宋体" w:hAnsi="宋体" w:hint="eastAsia"/>
          <w:sz w:val="24"/>
          <w:szCs w:val="24"/>
          <w:u w:val="single"/>
        </w:rPr>
        <w:t xml:space="preserve">         （身份证号：               ）</w:t>
      </w:r>
      <w:r w:rsidRPr="004408D6">
        <w:rPr>
          <w:rFonts w:ascii="宋体" w:eastAsia="宋体" w:hAnsi="宋体" w:hint="eastAsia"/>
          <w:sz w:val="24"/>
          <w:szCs w:val="24"/>
        </w:rPr>
        <w:t>负责对投标文件的编制及内容进行解释、说明，并承诺以下事项：</w:t>
      </w:r>
    </w:p>
    <w:p w14:paraId="4DCF0D5C" w14:textId="77777777" w:rsidR="00BB4BF0" w:rsidRPr="004408D6" w:rsidRDefault="00E53078">
      <w:pPr>
        <w:pStyle w:val="a2"/>
        <w:spacing w:after="0" w:line="360" w:lineRule="auto"/>
        <w:ind w:leftChars="-1" w:left="-2" w:firstLineChars="225" w:firstLine="540"/>
        <w:rPr>
          <w:rFonts w:ascii="宋体" w:eastAsia="宋体" w:hAnsi="宋体" w:hint="eastAsia"/>
          <w:sz w:val="24"/>
          <w:szCs w:val="24"/>
        </w:rPr>
      </w:pPr>
      <w:r w:rsidRPr="004408D6">
        <w:rPr>
          <w:rFonts w:ascii="宋体" w:eastAsia="宋体" w:hAnsi="宋体" w:hint="eastAsia"/>
          <w:sz w:val="24"/>
          <w:szCs w:val="24"/>
        </w:rPr>
        <w:t>1.被授权人清楚投标文件编制的具体情况，包括技术方案文件、工程量清单、以及投标文件的加密打包的理解；</w:t>
      </w:r>
    </w:p>
    <w:p w14:paraId="1B405C7D" w14:textId="77777777" w:rsidR="00BB4BF0" w:rsidRPr="004408D6" w:rsidRDefault="00E53078">
      <w:pPr>
        <w:pStyle w:val="a2"/>
        <w:spacing w:after="0" w:line="360" w:lineRule="auto"/>
        <w:ind w:leftChars="-1" w:left="-2" w:firstLineChars="225" w:firstLine="540"/>
        <w:rPr>
          <w:rFonts w:ascii="宋体" w:eastAsia="宋体" w:hAnsi="宋体" w:hint="eastAsia"/>
          <w:sz w:val="24"/>
          <w:szCs w:val="24"/>
        </w:rPr>
      </w:pPr>
      <w:r w:rsidRPr="004408D6">
        <w:rPr>
          <w:rFonts w:ascii="宋体" w:eastAsia="宋体" w:hAnsi="宋体" w:hint="eastAsia"/>
          <w:sz w:val="24"/>
          <w:szCs w:val="24"/>
        </w:rPr>
        <w:t>2.在本项目开标至评标结束前，努力确保被授权人在项目评标所在地附近；</w:t>
      </w:r>
    </w:p>
    <w:p w14:paraId="0F28E7A1" w14:textId="77777777" w:rsidR="00BB4BF0" w:rsidRPr="004408D6" w:rsidRDefault="00E53078">
      <w:pPr>
        <w:pStyle w:val="a2"/>
        <w:spacing w:after="0" w:line="360" w:lineRule="auto"/>
        <w:ind w:leftChars="-1" w:left="-2" w:firstLineChars="225" w:firstLine="540"/>
        <w:rPr>
          <w:rFonts w:ascii="宋体" w:eastAsia="宋体" w:hAnsi="宋体" w:hint="eastAsia"/>
          <w:sz w:val="24"/>
          <w:szCs w:val="24"/>
        </w:rPr>
      </w:pPr>
      <w:r w:rsidRPr="004408D6">
        <w:rPr>
          <w:rFonts w:ascii="宋体" w:eastAsia="宋体" w:hAnsi="宋体" w:hint="eastAsia"/>
          <w:sz w:val="24"/>
          <w:szCs w:val="24"/>
        </w:rPr>
        <w:t>3.从评标委员会要求澄清起二小时内，被授权人应如实地书面澄清。</w:t>
      </w:r>
    </w:p>
    <w:p w14:paraId="2F4AB227" w14:textId="77777777" w:rsidR="00BB4BF0" w:rsidRPr="004408D6" w:rsidRDefault="00E53078">
      <w:pPr>
        <w:pStyle w:val="a2"/>
        <w:spacing w:after="0" w:line="360" w:lineRule="auto"/>
        <w:ind w:leftChars="-1" w:left="-2" w:firstLineChars="225" w:firstLine="540"/>
        <w:rPr>
          <w:rFonts w:ascii="宋体" w:eastAsia="宋体" w:hAnsi="宋体" w:hint="eastAsia"/>
          <w:sz w:val="24"/>
          <w:szCs w:val="24"/>
        </w:rPr>
      </w:pPr>
      <w:r w:rsidRPr="004408D6">
        <w:rPr>
          <w:rFonts w:ascii="宋体" w:eastAsia="宋体" w:hAnsi="宋体" w:hint="eastAsia"/>
          <w:sz w:val="24"/>
          <w:szCs w:val="24"/>
        </w:rPr>
        <w:t>如由于未遵守上述承诺内容之一导致无法进行澄清的，我公司认可和接受评标委员会</w:t>
      </w:r>
      <w:proofErr w:type="gramStart"/>
      <w:r w:rsidRPr="004408D6">
        <w:rPr>
          <w:rFonts w:ascii="宋体" w:eastAsia="宋体" w:hAnsi="宋体" w:hint="eastAsia"/>
          <w:sz w:val="24"/>
          <w:szCs w:val="24"/>
        </w:rPr>
        <w:t>作出</w:t>
      </w:r>
      <w:proofErr w:type="gramEnd"/>
      <w:r w:rsidRPr="004408D6">
        <w:rPr>
          <w:rFonts w:ascii="宋体" w:eastAsia="宋体" w:hAnsi="宋体" w:hint="eastAsia"/>
          <w:sz w:val="24"/>
          <w:szCs w:val="24"/>
        </w:rPr>
        <w:t xml:space="preserve">的评审结论。                                 </w:t>
      </w:r>
    </w:p>
    <w:p w14:paraId="5FA15184" w14:textId="77777777" w:rsidR="00BB4BF0" w:rsidRPr="004408D6" w:rsidRDefault="00BB4BF0">
      <w:pPr>
        <w:pStyle w:val="a2"/>
        <w:spacing w:after="0" w:line="360" w:lineRule="auto"/>
        <w:ind w:firstLineChars="150" w:firstLine="360"/>
        <w:rPr>
          <w:rFonts w:ascii="宋体" w:eastAsia="宋体" w:hAnsi="宋体" w:hint="eastAsia"/>
          <w:sz w:val="24"/>
          <w:szCs w:val="24"/>
        </w:rPr>
      </w:pPr>
    </w:p>
    <w:p w14:paraId="4AC11C81" w14:textId="77777777" w:rsidR="00BB4BF0" w:rsidRPr="004408D6" w:rsidRDefault="00E53078">
      <w:pPr>
        <w:pStyle w:val="a2"/>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附件：《投标文件编制情况》</w:t>
      </w:r>
    </w:p>
    <w:p w14:paraId="6D6F5BC0" w14:textId="77777777" w:rsidR="00BB4BF0" w:rsidRPr="004408D6" w:rsidRDefault="00E53078">
      <w:pPr>
        <w:spacing w:line="360" w:lineRule="auto"/>
        <w:ind w:right="90" w:firstLineChars="1350" w:firstLine="3240"/>
        <w:jc w:val="left"/>
        <w:rPr>
          <w:rFonts w:ascii="宋体" w:hAnsi="宋体" w:cs="宋体" w:hint="eastAsia"/>
          <w:sz w:val="24"/>
          <w:szCs w:val="24"/>
          <w:u w:val="single"/>
        </w:rPr>
      </w:pPr>
      <w:r w:rsidRPr="004408D6">
        <w:rPr>
          <w:rFonts w:ascii="宋体" w:hAnsi="宋体" w:cs="宋体" w:hint="eastAsia"/>
          <w:sz w:val="24"/>
          <w:szCs w:val="24"/>
        </w:rPr>
        <w:t xml:space="preserve">                 投标人名称：</w:t>
      </w:r>
    </w:p>
    <w:p w14:paraId="641FBB40" w14:textId="77777777" w:rsidR="00BB4BF0" w:rsidRPr="004408D6" w:rsidRDefault="00E53078">
      <w:pPr>
        <w:spacing w:line="360" w:lineRule="auto"/>
        <w:ind w:firstLineChars="1850" w:firstLine="4440"/>
        <w:jc w:val="center"/>
        <w:rPr>
          <w:rFonts w:ascii="宋体" w:hAnsi="宋体" w:cs="宋体" w:hint="eastAsia"/>
          <w:sz w:val="24"/>
          <w:szCs w:val="24"/>
        </w:rPr>
      </w:pPr>
      <w:r w:rsidRPr="004408D6">
        <w:rPr>
          <w:rFonts w:ascii="宋体" w:hAnsi="宋体" w:cs="宋体" w:hint="eastAsia"/>
          <w:sz w:val="24"/>
          <w:szCs w:val="24"/>
        </w:rPr>
        <w:t>日期：  年  月  日</w:t>
      </w:r>
    </w:p>
    <w:p w14:paraId="305F72AC" w14:textId="77777777" w:rsidR="00BB4BF0" w:rsidRPr="004408D6" w:rsidRDefault="00BB4BF0">
      <w:pPr>
        <w:pStyle w:val="a2"/>
        <w:spacing w:after="0" w:line="360" w:lineRule="auto"/>
        <w:ind w:firstLine="0"/>
        <w:rPr>
          <w:rFonts w:ascii="宋体" w:eastAsia="宋体" w:hAnsi="宋体" w:hint="eastAsia"/>
          <w:b/>
          <w:sz w:val="32"/>
          <w:szCs w:val="32"/>
        </w:rPr>
      </w:pPr>
    </w:p>
    <w:p w14:paraId="58BF03F4" w14:textId="77777777" w:rsidR="00BB4BF0" w:rsidRPr="004408D6" w:rsidRDefault="00E53078">
      <w:pPr>
        <w:pStyle w:val="a2"/>
        <w:spacing w:after="0" w:line="360" w:lineRule="auto"/>
        <w:ind w:firstLineChars="200" w:firstLine="643"/>
        <w:jc w:val="center"/>
        <w:rPr>
          <w:rFonts w:ascii="宋体" w:eastAsia="宋体" w:hAnsi="宋体" w:hint="eastAsia"/>
          <w:sz w:val="18"/>
          <w:szCs w:val="18"/>
        </w:rPr>
      </w:pPr>
      <w:r w:rsidRPr="004408D6">
        <w:rPr>
          <w:rFonts w:ascii="宋体" w:eastAsia="宋体" w:hAnsi="宋体" w:hint="eastAsia"/>
          <w:b/>
          <w:sz w:val="32"/>
          <w:szCs w:val="32"/>
        </w:rPr>
        <w:t>投标文件编制情况</w:t>
      </w:r>
    </w:p>
    <w:p w14:paraId="33078ED1" w14:textId="77777777" w:rsidR="00BB4BF0" w:rsidRPr="004408D6" w:rsidRDefault="00E53078">
      <w:pPr>
        <w:pStyle w:val="a2"/>
        <w:spacing w:after="0" w:line="360" w:lineRule="auto"/>
        <w:ind w:firstLineChars="200" w:firstLine="480"/>
        <w:rPr>
          <w:rFonts w:ascii="宋体" w:eastAsia="宋体" w:hAnsi="宋体" w:hint="eastAsia"/>
          <w:sz w:val="24"/>
          <w:szCs w:val="24"/>
          <w:u w:val="single"/>
        </w:rPr>
      </w:pPr>
      <w:r w:rsidRPr="004408D6">
        <w:rPr>
          <w:rFonts w:ascii="宋体" w:eastAsia="宋体" w:hAnsi="宋体" w:hint="eastAsia"/>
          <w:sz w:val="24"/>
          <w:szCs w:val="24"/>
        </w:rPr>
        <w:t>1.投标文件报价编制方式: □自行编制的，编制的负责人：</w:t>
      </w:r>
      <w:r w:rsidRPr="004408D6">
        <w:rPr>
          <w:rFonts w:ascii="宋体" w:eastAsia="宋体" w:hAnsi="宋体" w:hint="eastAsia"/>
          <w:sz w:val="24"/>
          <w:szCs w:val="24"/>
          <w:u w:val="single"/>
        </w:rPr>
        <w:t xml:space="preserve"> （盖造价工程师执业专用章或全国建设工程</w:t>
      </w:r>
      <w:proofErr w:type="gramStart"/>
      <w:r w:rsidRPr="004408D6">
        <w:rPr>
          <w:rFonts w:ascii="宋体" w:eastAsia="宋体" w:hAnsi="宋体" w:hint="eastAsia"/>
          <w:sz w:val="24"/>
          <w:szCs w:val="24"/>
          <w:u w:val="single"/>
        </w:rPr>
        <w:t>造价员</w:t>
      </w:r>
      <w:proofErr w:type="gramEnd"/>
      <w:r w:rsidRPr="004408D6">
        <w:rPr>
          <w:rFonts w:ascii="宋体" w:eastAsia="宋体" w:hAnsi="宋体" w:hint="eastAsia"/>
          <w:sz w:val="24"/>
          <w:szCs w:val="24"/>
          <w:u w:val="single"/>
        </w:rPr>
        <w:t xml:space="preserve">章，执业单位应与投标人一致） </w:t>
      </w:r>
      <w:r w:rsidRPr="004408D6">
        <w:rPr>
          <w:rFonts w:ascii="宋体" w:eastAsia="宋体" w:hAnsi="宋体" w:hint="eastAsia"/>
          <w:sz w:val="24"/>
          <w:szCs w:val="24"/>
        </w:rPr>
        <w:t>。□委托编制的，受委托单位</w:t>
      </w:r>
      <w:r w:rsidRPr="004408D6">
        <w:rPr>
          <w:rFonts w:ascii="宋体" w:eastAsia="宋体" w:hAnsi="宋体"/>
          <w:sz w:val="24"/>
          <w:szCs w:val="24"/>
          <w:u w:val="single"/>
        </w:rPr>
        <w:t xml:space="preserve">                   </w:t>
      </w:r>
      <w:r w:rsidRPr="004408D6">
        <w:rPr>
          <w:rFonts w:ascii="宋体" w:eastAsia="宋体" w:hAnsi="宋体" w:hint="eastAsia"/>
          <w:sz w:val="24"/>
          <w:szCs w:val="24"/>
        </w:rPr>
        <w:t>，编制的负责人：</w:t>
      </w:r>
      <w:r w:rsidRPr="004408D6">
        <w:rPr>
          <w:rFonts w:ascii="宋体" w:eastAsia="宋体" w:hAnsi="宋体" w:hint="eastAsia"/>
          <w:sz w:val="24"/>
          <w:szCs w:val="24"/>
          <w:u w:val="single"/>
        </w:rPr>
        <w:t xml:space="preserve"> （盖造价工程师执业专用章或全国建设工程</w:t>
      </w:r>
      <w:proofErr w:type="gramStart"/>
      <w:r w:rsidRPr="004408D6">
        <w:rPr>
          <w:rFonts w:ascii="宋体" w:eastAsia="宋体" w:hAnsi="宋体" w:hint="eastAsia"/>
          <w:sz w:val="24"/>
          <w:szCs w:val="24"/>
          <w:u w:val="single"/>
        </w:rPr>
        <w:t>造价员</w:t>
      </w:r>
      <w:proofErr w:type="gramEnd"/>
      <w:r w:rsidRPr="004408D6">
        <w:rPr>
          <w:rFonts w:ascii="宋体" w:eastAsia="宋体" w:hAnsi="宋体" w:hint="eastAsia"/>
          <w:sz w:val="24"/>
          <w:szCs w:val="24"/>
          <w:u w:val="single"/>
        </w:rPr>
        <w:t xml:space="preserve">章，执业单位应与受委托单位一致） </w:t>
      </w:r>
      <w:r w:rsidRPr="004408D6">
        <w:rPr>
          <w:rFonts w:ascii="宋体" w:eastAsia="宋体" w:hAnsi="宋体" w:hint="eastAsia"/>
          <w:sz w:val="24"/>
          <w:szCs w:val="24"/>
        </w:rPr>
        <w:t>。</w:t>
      </w:r>
    </w:p>
    <w:p w14:paraId="43FEC656" w14:textId="77777777" w:rsidR="00BB4BF0" w:rsidRPr="004408D6" w:rsidRDefault="00E53078">
      <w:pPr>
        <w:pStyle w:val="a2"/>
        <w:spacing w:after="0" w:line="360" w:lineRule="auto"/>
        <w:ind w:firstLineChars="200" w:firstLine="480"/>
        <w:rPr>
          <w:rFonts w:ascii="宋体" w:eastAsia="宋体" w:hAnsi="宋体" w:hint="eastAsia"/>
          <w:sz w:val="24"/>
          <w:szCs w:val="24"/>
        </w:rPr>
      </w:pPr>
      <w:r w:rsidRPr="004408D6">
        <w:rPr>
          <w:rFonts w:ascii="宋体" w:eastAsia="宋体" w:hAnsi="宋体" w:hint="eastAsia"/>
          <w:sz w:val="24"/>
          <w:szCs w:val="24"/>
        </w:rPr>
        <w:t>2.投标文件加密打包的电脑情况</w:t>
      </w:r>
    </w:p>
    <w:tbl>
      <w:tblPr>
        <w:tblW w:w="8522" w:type="dxa"/>
        <w:tblLayout w:type="fixed"/>
        <w:tblLook w:val="0600" w:firstRow="0" w:lastRow="0" w:firstColumn="0" w:lastColumn="0" w:noHBand="1" w:noVBand="1"/>
      </w:tblPr>
      <w:tblGrid>
        <w:gridCol w:w="8522"/>
      </w:tblGrid>
      <w:tr w:rsidR="00BB4BF0" w:rsidRPr="004408D6" w14:paraId="1E1A18A0" w14:textId="77777777">
        <w:trPr>
          <w:trHeight w:val="2819"/>
        </w:trPr>
        <w:tc>
          <w:tcPr>
            <w:tcW w:w="8522" w:type="dxa"/>
          </w:tcPr>
          <w:p w14:paraId="200BA5FD" w14:textId="77777777" w:rsidR="00BB4BF0" w:rsidRPr="004408D6" w:rsidRDefault="00E53078">
            <w:pPr>
              <w:pStyle w:val="a2"/>
              <w:spacing w:after="0" w:line="360" w:lineRule="auto"/>
              <w:ind w:firstLine="0"/>
              <w:rPr>
                <w:rFonts w:ascii="宋体" w:eastAsia="宋体" w:hAnsi="宋体" w:hint="eastAsia"/>
                <w:sz w:val="24"/>
                <w:szCs w:val="24"/>
              </w:rPr>
            </w:pPr>
            <w:r w:rsidRPr="004408D6">
              <w:rPr>
                <w:rFonts w:ascii="宋体" w:eastAsia="宋体" w:hAnsi="宋体" w:hint="eastAsia"/>
                <w:sz w:val="24"/>
                <w:szCs w:val="24"/>
              </w:rPr>
              <w:t>投标文件加密打包的电脑     自有    □      外包    □     其他    □</w:t>
            </w:r>
          </w:p>
          <w:p w14:paraId="79EB9F17" w14:textId="77777777" w:rsidR="00BB4BF0" w:rsidRPr="004408D6" w:rsidRDefault="00E53078">
            <w:pPr>
              <w:pStyle w:val="a2"/>
              <w:spacing w:after="0" w:line="360" w:lineRule="auto"/>
              <w:ind w:firstLine="0"/>
              <w:rPr>
                <w:rFonts w:ascii="宋体" w:eastAsia="宋体" w:hAnsi="宋体" w:hint="eastAsia"/>
                <w:sz w:val="24"/>
                <w:szCs w:val="24"/>
              </w:rPr>
            </w:pPr>
            <w:r w:rsidRPr="004408D6">
              <w:rPr>
                <w:rFonts w:ascii="宋体" w:eastAsia="宋体" w:hAnsi="宋体" w:hint="eastAsia"/>
                <w:sz w:val="24"/>
                <w:szCs w:val="24"/>
              </w:rPr>
              <w:t>电脑类型</w:t>
            </w:r>
          </w:p>
          <w:p w14:paraId="5F4340CC" w14:textId="77777777" w:rsidR="00BB4BF0" w:rsidRPr="004408D6" w:rsidRDefault="00E53078">
            <w:pPr>
              <w:pStyle w:val="a2"/>
              <w:spacing w:after="0" w:line="360" w:lineRule="auto"/>
              <w:ind w:firstLine="0"/>
              <w:rPr>
                <w:rFonts w:ascii="宋体" w:eastAsia="宋体" w:hAnsi="宋体" w:hint="eastAsia"/>
                <w:sz w:val="24"/>
                <w:szCs w:val="24"/>
              </w:rPr>
            </w:pPr>
            <w:r w:rsidRPr="004408D6">
              <w:rPr>
                <w:rFonts w:ascii="宋体" w:eastAsia="宋体" w:hAnsi="宋体" w:hint="eastAsia"/>
                <w:sz w:val="24"/>
                <w:szCs w:val="24"/>
              </w:rPr>
              <w:t>电脑所属单位</w:t>
            </w:r>
          </w:p>
          <w:p w14:paraId="3219AD4C" w14:textId="77777777" w:rsidR="00BB4BF0" w:rsidRPr="004408D6" w:rsidRDefault="00E53078">
            <w:pPr>
              <w:pStyle w:val="a2"/>
              <w:spacing w:after="0" w:line="360" w:lineRule="auto"/>
              <w:ind w:firstLine="0"/>
              <w:rPr>
                <w:rFonts w:ascii="宋体" w:eastAsia="宋体" w:hAnsi="宋体" w:hint="eastAsia"/>
                <w:sz w:val="24"/>
                <w:szCs w:val="24"/>
              </w:rPr>
            </w:pPr>
            <w:r w:rsidRPr="004408D6">
              <w:rPr>
                <w:rFonts w:ascii="宋体" w:eastAsia="宋体" w:hAnsi="宋体" w:hint="eastAsia"/>
                <w:sz w:val="24"/>
                <w:szCs w:val="24"/>
              </w:rPr>
              <w:t>电脑所在地址    （如××市××区(县) ××街（路）××号××大厦××房）</w:t>
            </w:r>
          </w:p>
        </w:tc>
      </w:tr>
    </w:tbl>
    <w:p w14:paraId="6A2F67B2" w14:textId="77777777" w:rsidR="00BB4BF0" w:rsidRPr="004408D6" w:rsidRDefault="00BB4BF0">
      <w:pPr>
        <w:spacing w:line="360" w:lineRule="auto"/>
        <w:rPr>
          <w:rFonts w:ascii="宋体" w:hAnsi="宋体" w:cs="宋体" w:hint="eastAsia"/>
          <w:sz w:val="24"/>
        </w:rPr>
      </w:pPr>
    </w:p>
    <w:p w14:paraId="37AA12FF" w14:textId="77777777" w:rsidR="00BB4BF0" w:rsidRPr="004408D6" w:rsidRDefault="00E53078">
      <w:pPr>
        <w:pStyle w:val="1"/>
        <w:jc w:val="center"/>
      </w:pPr>
      <w:r w:rsidRPr="004408D6">
        <w:rPr>
          <w:rFonts w:hint="eastAsia"/>
        </w:rPr>
        <w:lastRenderedPageBreak/>
        <w:t>第五章技术条件（工程建设标准）</w:t>
      </w:r>
      <w:bookmarkEnd w:id="29"/>
    </w:p>
    <w:p w14:paraId="4EC62106" w14:textId="77777777" w:rsidR="00516E94" w:rsidRPr="004408D6" w:rsidRDefault="00516E94" w:rsidP="005E776B">
      <w:pPr>
        <w:pStyle w:val="UserStyle63"/>
        <w:snapToGrid/>
        <w:spacing w:line="360" w:lineRule="auto"/>
        <w:ind w:firstLineChars="200" w:firstLine="438"/>
        <w:jc w:val="left"/>
        <w:rPr>
          <w:rStyle w:val="NormalCharacter"/>
          <w:rFonts w:ascii="宋体" w:eastAsia="宋体" w:hAnsi="宋体" w:cs="宋体" w:hint="eastAsia"/>
          <w:b/>
          <w:color w:val="000000"/>
          <w:kern w:val="2"/>
          <w:sz w:val="21"/>
          <w:szCs w:val="21"/>
        </w:rPr>
      </w:pPr>
      <w:r w:rsidRPr="004408D6">
        <w:rPr>
          <w:rStyle w:val="NormalCharacter"/>
          <w:rFonts w:ascii="宋体" w:eastAsia="宋体" w:hAnsi="宋体" w:cs="宋体" w:hint="eastAsia"/>
          <w:b/>
          <w:color w:val="000000"/>
          <w:kern w:val="2"/>
          <w:sz w:val="21"/>
          <w:szCs w:val="21"/>
        </w:rPr>
        <w:t>一、现场情况由投标人自行踏勘，风险由投标人自行承担。</w:t>
      </w:r>
    </w:p>
    <w:p w14:paraId="21EDD3B9" w14:textId="079056FA" w:rsidR="00516E94" w:rsidRPr="004408D6" w:rsidRDefault="00516E94" w:rsidP="005E776B">
      <w:pPr>
        <w:spacing w:line="360" w:lineRule="auto"/>
        <w:ind w:firstLineChars="224" w:firstLine="472"/>
        <w:rPr>
          <w:rStyle w:val="NormalCharacter"/>
          <w:rFonts w:ascii="宋体" w:hAnsi="宋体" w:cs="宋体" w:hint="eastAsia"/>
          <w:color w:val="000000"/>
          <w:szCs w:val="21"/>
        </w:rPr>
      </w:pPr>
      <w:r w:rsidRPr="004408D6">
        <w:rPr>
          <w:rStyle w:val="NormalCharacter"/>
          <w:rFonts w:ascii="宋体" w:hAnsi="宋体" w:cs="宋体" w:hint="eastAsia"/>
          <w:b/>
          <w:color w:val="000000"/>
          <w:szCs w:val="21"/>
        </w:rPr>
        <w:t>二、项目概况</w:t>
      </w:r>
      <w:r w:rsidRPr="004408D6">
        <w:rPr>
          <w:rStyle w:val="NormalCharacter"/>
          <w:rFonts w:ascii="宋体" w:hAnsi="宋体" w:cs="宋体" w:hint="eastAsia"/>
          <w:color w:val="000000"/>
          <w:spacing w:val="4"/>
          <w:szCs w:val="21"/>
        </w:rPr>
        <w:t>：本项目</w:t>
      </w:r>
      <w:r w:rsidRPr="004408D6">
        <w:rPr>
          <w:rStyle w:val="NormalCharacter"/>
          <w:rFonts w:ascii="宋体" w:hAnsi="宋体" w:cs="宋体" w:hint="eastAsia"/>
          <w:color w:val="000000"/>
          <w:szCs w:val="21"/>
        </w:rPr>
        <w:t>占地面积2.3万平方米，建筑规模3万平方米。建设内容为：怡乐片区公共服务设施、基础设施等改造升级和增设。包括但不限于装饰装修工程、机电安装工程（含智能化工程）、消防工程、园林绿化工程等。（具体以图纸、工程量清单及有关资料说明为准) 。招标人可根据工程实际情况要求中标人对工程图纸进行深化设计，中标人应无条件按照招标人的要求对本工程图纸进行深化设计并承担因此涉及的费用。</w:t>
      </w:r>
    </w:p>
    <w:p w14:paraId="3BE0334E" w14:textId="77777777" w:rsidR="00516E94" w:rsidRPr="004408D6" w:rsidRDefault="00516E94" w:rsidP="005E776B">
      <w:pPr>
        <w:pStyle w:val="UserStyle63"/>
        <w:snapToGrid/>
        <w:spacing w:line="360" w:lineRule="auto"/>
        <w:ind w:firstLineChars="200" w:firstLine="438"/>
        <w:jc w:val="left"/>
        <w:rPr>
          <w:rStyle w:val="NormalCharacter"/>
          <w:rFonts w:ascii="宋体" w:eastAsia="宋体" w:hAnsi="宋体" w:cs="宋体" w:hint="eastAsia"/>
          <w:b/>
          <w:color w:val="000000"/>
          <w:kern w:val="2"/>
          <w:sz w:val="21"/>
          <w:szCs w:val="21"/>
        </w:rPr>
      </w:pPr>
      <w:r w:rsidRPr="004408D6">
        <w:rPr>
          <w:rStyle w:val="NormalCharacter"/>
          <w:rFonts w:ascii="宋体" w:eastAsia="宋体" w:hAnsi="宋体" w:cs="宋体" w:hint="eastAsia"/>
          <w:b/>
          <w:color w:val="000000"/>
          <w:kern w:val="2"/>
          <w:sz w:val="21"/>
          <w:szCs w:val="21"/>
        </w:rPr>
        <w:t>三、下列文件应被认为是组成本章内容的一部分，并互为补充和解释，如各文件存在冲突之处，以如下排列次序在前者优先适用：</w:t>
      </w:r>
    </w:p>
    <w:p w14:paraId="231CFBAC" w14:textId="77777777" w:rsidR="00516E94" w:rsidRPr="004408D6" w:rsidRDefault="00516E94" w:rsidP="005E776B">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（一）遵照招标人发布的合同条款及有关本项目现场施工管理的相关规定要求及技术需求书等；</w:t>
      </w:r>
    </w:p>
    <w:p w14:paraId="29EFC223" w14:textId="77777777" w:rsidR="00516E94" w:rsidRPr="004408D6" w:rsidRDefault="00516E94" w:rsidP="005E776B">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（二）按照设计图纸及设计说明的技术条件及要求，采用图纸中规定的技术规格和国家及行业的验收标准；</w:t>
      </w:r>
    </w:p>
    <w:p w14:paraId="6DF78B95" w14:textId="77777777" w:rsidR="00516E94" w:rsidRPr="004408D6" w:rsidRDefault="00516E94" w:rsidP="005E776B">
      <w:pPr>
        <w:spacing w:line="360" w:lineRule="auto"/>
        <w:ind w:firstLineChars="233" w:firstLine="489"/>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（三）采用国家、广东省、广州市、海珠区有关施工验收规范、质量标准和操作规程等要求。</w:t>
      </w:r>
    </w:p>
    <w:p w14:paraId="4CB2CF49" w14:textId="77777777" w:rsidR="00516E94" w:rsidRPr="004408D6" w:rsidRDefault="00516E94" w:rsidP="005E776B">
      <w:pPr>
        <w:spacing w:line="360" w:lineRule="auto"/>
        <w:ind w:rightChars="-41" w:right="-86" w:firstLineChars="200" w:firstLine="422"/>
        <w:rPr>
          <w:rStyle w:val="NormalCharacter"/>
          <w:rFonts w:ascii="宋体" w:hAnsi="宋体" w:cs="宋体" w:hint="eastAsia"/>
          <w:b/>
          <w:color w:val="000000"/>
          <w:szCs w:val="21"/>
        </w:rPr>
      </w:pPr>
      <w:r w:rsidRPr="004408D6">
        <w:rPr>
          <w:rStyle w:val="NormalCharacter"/>
          <w:rFonts w:ascii="宋体" w:hAnsi="宋体" w:cs="宋体" w:hint="eastAsia"/>
          <w:b/>
          <w:color w:val="000000"/>
          <w:szCs w:val="21"/>
        </w:rPr>
        <w:t>四、机械、测量器具、检测工具及加工制作能力的要求（包括但不限于）</w:t>
      </w:r>
    </w:p>
    <w:p w14:paraId="02C6FC9D" w14:textId="77777777" w:rsidR="00516E94" w:rsidRPr="004408D6" w:rsidRDefault="00516E94" w:rsidP="005E776B">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一）投标人拟投入施工的机械设备须配套齐全，性能优良，技术先进，安全可靠，机械化施工程度高，投入数量能够满足本项目工程进度的要求。该工程必须落实加工机械、安装机械、测量器具、检测工具以保证工程的顺利进行和工程建设高品质的需要。且投标人承诺的上述机械、测量器具、检测工具必须按投标文件中承诺的型号、规格、数量、时间在本工程投入使用。</w:t>
      </w:r>
    </w:p>
    <w:p w14:paraId="26D5C564" w14:textId="77777777" w:rsidR="00516E94" w:rsidRPr="004408D6" w:rsidRDefault="00516E94" w:rsidP="005E776B">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（二）招标人可根据工程实际情况要求中标人增加工程施工所需的机械设备、人员、材料等资源的投入，中标人应无条件按照招标人的要求增加工程所需的投入并承担因此涉及的费用。</w:t>
      </w:r>
    </w:p>
    <w:p w14:paraId="72024334" w14:textId="77777777" w:rsidR="00516E94" w:rsidRPr="004408D6" w:rsidRDefault="00516E94" w:rsidP="005E776B">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（三）招标人可根据工程实际情况要求中标人对工程图纸进行深化设计，中标人应无条件按照招标人的要求对本工程图纸进行深化设计并承担因此涉及的费用。</w:t>
      </w:r>
    </w:p>
    <w:p w14:paraId="5BD9035F" w14:textId="77777777" w:rsidR="00516E94" w:rsidRPr="004408D6" w:rsidRDefault="00516E94" w:rsidP="005E776B">
      <w:pPr>
        <w:spacing w:line="360" w:lineRule="auto"/>
        <w:ind w:rightChars="-243" w:right="-510" w:firstLineChars="200" w:firstLine="422"/>
        <w:jc w:val="left"/>
        <w:rPr>
          <w:rStyle w:val="NormalCharacter"/>
          <w:rFonts w:ascii="宋体" w:hAnsi="宋体" w:cs="宋体" w:hint="eastAsia"/>
          <w:b/>
          <w:color w:val="000000"/>
          <w:szCs w:val="21"/>
        </w:rPr>
      </w:pPr>
      <w:r w:rsidRPr="004408D6">
        <w:rPr>
          <w:rStyle w:val="NormalCharacter"/>
          <w:rFonts w:ascii="宋体" w:hAnsi="宋体" w:cs="宋体" w:hint="eastAsia"/>
          <w:b/>
          <w:color w:val="000000"/>
          <w:szCs w:val="21"/>
        </w:rPr>
        <w:t>五、经济标编制的相关要求</w:t>
      </w:r>
    </w:p>
    <w:p w14:paraId="2F63397E" w14:textId="77777777" w:rsidR="00516E94" w:rsidRPr="004408D6" w:rsidRDefault="00516E94" w:rsidP="005E776B">
      <w:pPr>
        <w:spacing w:line="360" w:lineRule="auto"/>
        <w:ind w:firstLineChars="233" w:firstLine="489"/>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各投标人应考虑企业自身成本及市场材料价格等因素，投标报价中的综合单价应包括</w:t>
      </w:r>
      <w:r w:rsidRPr="004408D6">
        <w:rPr>
          <w:rStyle w:val="NormalCharacter"/>
          <w:rFonts w:ascii="宋体" w:hAnsi="宋体" w:cs="宋体" w:hint="eastAsia"/>
          <w:color w:val="000000"/>
          <w:szCs w:val="21"/>
        </w:rPr>
        <w:lastRenderedPageBreak/>
        <w:t>材料供应及安装、成品保护和维护、各项检验试验费（文件规定招标人另行委托第三方检测的项目除外）、各项材料、组件、零配件、风险、保险、责任、措施费、缺陷修复、管理费、利润、关税、税金等和政策性规定的所有费用。其中包括但不限于以下费用：</w:t>
      </w:r>
    </w:p>
    <w:p w14:paraId="0CA1526B" w14:textId="77777777" w:rsidR="00516E94" w:rsidRPr="004408D6" w:rsidRDefault="00516E94" w:rsidP="005E776B">
      <w:pPr>
        <w:spacing w:line="360" w:lineRule="auto"/>
        <w:ind w:firstLineChars="233" w:firstLine="489"/>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（一）按照招标文件资料，为完成本工程所需的一切材料费、机械费、人工费、管理费、不可预见费、</w:t>
      </w:r>
      <w:proofErr w:type="gramStart"/>
      <w:r w:rsidRPr="004408D6">
        <w:rPr>
          <w:rStyle w:val="NormalCharacter"/>
          <w:rFonts w:ascii="宋体" w:hAnsi="宋体" w:cs="宋体" w:hint="eastAsia"/>
          <w:color w:val="000000"/>
          <w:szCs w:val="21"/>
        </w:rPr>
        <w:t>规</w:t>
      </w:r>
      <w:proofErr w:type="gramEnd"/>
      <w:r w:rsidRPr="004408D6">
        <w:rPr>
          <w:rStyle w:val="NormalCharacter"/>
          <w:rFonts w:ascii="宋体" w:hAnsi="宋体" w:cs="宋体" w:hint="eastAsia"/>
          <w:color w:val="000000"/>
          <w:szCs w:val="21"/>
        </w:rPr>
        <w:t>费、利润、税金等；</w:t>
      </w:r>
    </w:p>
    <w:p w14:paraId="23E39CD4" w14:textId="77777777" w:rsidR="00516E94" w:rsidRPr="004408D6" w:rsidRDefault="00516E94" w:rsidP="005E776B">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（二）材料的采购、包装、储运、保险、商检、验收、加工、组装、安装、调试、保修期内的专用工具、备品备件等全部费用；</w:t>
      </w:r>
    </w:p>
    <w:p w14:paraId="6E042F34" w14:textId="77777777" w:rsidR="00516E94" w:rsidRPr="004408D6" w:rsidRDefault="00516E94" w:rsidP="005E776B">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（三）进口材料（如有）</w:t>
      </w:r>
      <w:proofErr w:type="gramStart"/>
      <w:r w:rsidRPr="004408D6">
        <w:rPr>
          <w:rStyle w:val="NormalCharacter"/>
          <w:rFonts w:ascii="宋体" w:hAnsi="宋体" w:cs="宋体" w:hint="eastAsia"/>
          <w:color w:val="000000"/>
          <w:szCs w:val="21"/>
        </w:rPr>
        <w:t>需包括</w:t>
      </w:r>
      <w:proofErr w:type="gramEnd"/>
      <w:r w:rsidRPr="004408D6">
        <w:rPr>
          <w:rStyle w:val="NormalCharacter"/>
          <w:rFonts w:ascii="宋体" w:hAnsi="宋体" w:cs="宋体" w:hint="eastAsia"/>
          <w:color w:val="000000"/>
          <w:szCs w:val="21"/>
        </w:rPr>
        <w:t>的进口关税、增值税、代理费等一切进口费用，中标人需遵循正常合法的入关手续；</w:t>
      </w:r>
    </w:p>
    <w:p w14:paraId="3193D4F4" w14:textId="77777777" w:rsidR="00516E94" w:rsidRPr="004408D6" w:rsidRDefault="00516E94" w:rsidP="005E776B">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（四）为满足招标人关于现场文明施工、安全生产、政府检查等引起的人员、材料、机械等投入的费用；</w:t>
      </w:r>
    </w:p>
    <w:p w14:paraId="7B16E506" w14:textId="77777777" w:rsidR="00D2112E" w:rsidRPr="004408D6" w:rsidRDefault="00516E94" w:rsidP="00D2112E">
      <w:pPr>
        <w:spacing w:line="360" w:lineRule="auto"/>
        <w:ind w:rightChars="-41" w:right="-86" w:firstLineChars="200" w:firstLine="420"/>
        <w:jc w:val="left"/>
        <w:rPr>
          <w:rStyle w:val="NormalCharacter"/>
          <w:rFonts w:ascii="宋体" w:hAnsi="宋体" w:cs="宋体" w:hint="eastAsia"/>
          <w:color w:val="000000"/>
          <w:szCs w:val="21"/>
        </w:rPr>
      </w:pPr>
      <w:r w:rsidRPr="004408D6">
        <w:rPr>
          <w:rStyle w:val="NormalCharacter"/>
          <w:rFonts w:ascii="宋体" w:hAnsi="宋体" w:cs="宋体" w:hint="eastAsia"/>
          <w:color w:val="000000"/>
          <w:szCs w:val="21"/>
        </w:rPr>
        <w:t>（五）本工程施工过程中所需的脚手架、吊架费用，各种材料、产品的水平和垂直运输费用的措施费用应包含在本次投标报价中；</w:t>
      </w:r>
    </w:p>
    <w:p w14:paraId="3013FF9F" w14:textId="3B45AD52" w:rsidR="00516E94" w:rsidRPr="004408D6" w:rsidRDefault="00516E94" w:rsidP="00F240C6">
      <w:pPr>
        <w:spacing w:line="360" w:lineRule="auto"/>
        <w:ind w:rightChars="-41" w:right="-86" w:firstLineChars="200" w:firstLine="420"/>
        <w:jc w:val="left"/>
        <w:rPr>
          <w:rStyle w:val="NormalCharacter"/>
          <w:color w:val="000000"/>
          <w:szCs w:val="21"/>
        </w:rPr>
      </w:pPr>
      <w:r w:rsidRPr="004408D6">
        <w:rPr>
          <w:rStyle w:val="NormalCharacter"/>
          <w:rFonts w:ascii="宋体" w:hAnsi="宋体" w:cs="宋体" w:hint="eastAsia"/>
          <w:color w:val="000000"/>
          <w:szCs w:val="21"/>
        </w:rPr>
        <w:t>（六）为完成本招标图及相关资料范围内的工作内容所需的一切费用。</w:t>
      </w:r>
    </w:p>
    <w:p w14:paraId="0CBEC5C2" w14:textId="5CF2D845" w:rsidR="00BB4BF0" w:rsidRPr="004408D6" w:rsidRDefault="005E776B" w:rsidP="00F240C6">
      <w:pPr>
        <w:spacing w:line="360" w:lineRule="auto"/>
        <w:ind w:firstLine="200"/>
        <w:rPr>
          <w:rFonts w:hAnsi="宋体" w:hint="eastAsia"/>
          <w:b/>
          <w:szCs w:val="21"/>
        </w:rPr>
      </w:pPr>
      <w:r w:rsidRPr="004408D6">
        <w:rPr>
          <w:rStyle w:val="NormalCharacter"/>
          <w:rFonts w:ascii="宋体" w:hAnsi="宋体" w:hint="eastAsia"/>
          <w:b/>
          <w:color w:val="000000"/>
          <w:szCs w:val="21"/>
        </w:rPr>
        <w:t>六、</w:t>
      </w:r>
      <w:r w:rsidR="00E53078" w:rsidRPr="004408D6">
        <w:rPr>
          <w:rFonts w:ascii="宋体" w:hAnsi="宋体" w:hint="eastAsia"/>
          <w:b/>
          <w:szCs w:val="21"/>
        </w:rPr>
        <w:t>施工现场建筑垃圾源头减量的具体要求和建筑垃圾综合利用产品的使用要求：</w:t>
      </w:r>
    </w:p>
    <w:p w14:paraId="0DB56DF5" w14:textId="6B5FA9F4" w:rsidR="00BB4BF0" w:rsidRPr="004408D6" w:rsidRDefault="00E53078" w:rsidP="00F240C6">
      <w:pPr>
        <w:pStyle w:val="a0"/>
        <w:spacing w:line="360" w:lineRule="auto"/>
        <w:ind w:firstLineChars="200" w:firstLine="420"/>
        <w:rPr>
          <w:rFonts w:hAnsi="宋体" w:hint="eastAsia"/>
          <w:szCs w:val="21"/>
        </w:rPr>
      </w:pPr>
      <w:r w:rsidRPr="004408D6">
        <w:rPr>
          <w:rFonts w:hAnsi="宋体" w:hint="eastAsia"/>
          <w:szCs w:val="21"/>
        </w:rPr>
        <w:t>（</w:t>
      </w:r>
      <w:r w:rsidR="005E776B" w:rsidRPr="004408D6">
        <w:rPr>
          <w:rFonts w:hAnsi="宋体" w:hint="eastAsia"/>
          <w:szCs w:val="21"/>
        </w:rPr>
        <w:t>一</w:t>
      </w:r>
      <w:r w:rsidRPr="004408D6">
        <w:rPr>
          <w:rFonts w:hAnsi="宋体" w:hint="eastAsia"/>
          <w:szCs w:val="21"/>
        </w:rPr>
        <w:t>）施工单位应当建立建筑垃圾管理台账，分类收集、贮存和及时清运施工过程中产生的建筑垃圾，采取有效措施防止混合已分类的建筑垃圾；</w:t>
      </w:r>
    </w:p>
    <w:p w14:paraId="0448189D" w14:textId="5007DC24" w:rsidR="00BB4BF0" w:rsidRPr="004408D6" w:rsidRDefault="00E53078" w:rsidP="00F240C6">
      <w:pPr>
        <w:pStyle w:val="a0"/>
        <w:spacing w:line="360" w:lineRule="auto"/>
        <w:ind w:firstLineChars="200" w:firstLine="420"/>
        <w:rPr>
          <w:rFonts w:hAnsi="宋体" w:hint="eastAsia"/>
          <w:szCs w:val="21"/>
        </w:rPr>
      </w:pPr>
      <w:r w:rsidRPr="004408D6">
        <w:rPr>
          <w:rFonts w:hAnsi="宋体" w:hint="eastAsia"/>
          <w:szCs w:val="21"/>
        </w:rPr>
        <w:t>（</w:t>
      </w:r>
      <w:r w:rsidR="005E776B" w:rsidRPr="004408D6">
        <w:rPr>
          <w:rFonts w:hAnsi="宋体" w:hint="eastAsia"/>
          <w:szCs w:val="21"/>
        </w:rPr>
        <w:t>二</w:t>
      </w:r>
      <w:r w:rsidRPr="004408D6">
        <w:rPr>
          <w:rFonts w:hAnsi="宋体" w:hint="eastAsia"/>
          <w:szCs w:val="21"/>
        </w:rPr>
        <w:t>）施工单位应优化施工组织设计，实现精准下料、精细管理，降低建筑材料损耗率；</w:t>
      </w:r>
    </w:p>
    <w:p w14:paraId="5CE4F2E2" w14:textId="58953D80" w:rsidR="00BB4BF0" w:rsidRPr="004408D6" w:rsidRDefault="00E53078" w:rsidP="00F240C6">
      <w:pPr>
        <w:pStyle w:val="a0"/>
        <w:spacing w:line="360" w:lineRule="auto"/>
        <w:ind w:firstLineChars="200" w:firstLine="420"/>
        <w:rPr>
          <w:rFonts w:hAnsi="宋体" w:hint="eastAsia"/>
          <w:szCs w:val="21"/>
        </w:rPr>
      </w:pPr>
      <w:r w:rsidRPr="004408D6">
        <w:rPr>
          <w:rFonts w:hAnsi="宋体" w:hint="eastAsia"/>
          <w:szCs w:val="21"/>
        </w:rPr>
        <w:t>（</w:t>
      </w:r>
      <w:r w:rsidR="005E776B" w:rsidRPr="004408D6">
        <w:rPr>
          <w:rFonts w:hAnsi="宋体" w:hint="eastAsia"/>
          <w:szCs w:val="21"/>
        </w:rPr>
        <w:t>三</w:t>
      </w:r>
      <w:r w:rsidRPr="004408D6">
        <w:rPr>
          <w:rFonts w:hAnsi="宋体" w:hint="eastAsia"/>
          <w:szCs w:val="21"/>
        </w:rPr>
        <w:t>）施工单位应严格按要求控制进场材料和设备的质量，减少因质量问题导致的返工或修补。加强对已完工工程的成品保护，避免二次损坏；</w:t>
      </w:r>
    </w:p>
    <w:p w14:paraId="5646BC9D" w14:textId="70652AF8" w:rsidR="00BB4BF0" w:rsidRPr="004408D6" w:rsidRDefault="00E53078" w:rsidP="00F240C6">
      <w:pPr>
        <w:pStyle w:val="a0"/>
        <w:spacing w:line="360" w:lineRule="auto"/>
        <w:ind w:firstLineChars="200" w:firstLine="420"/>
        <w:rPr>
          <w:rFonts w:hAnsi="宋体" w:hint="eastAsia"/>
          <w:szCs w:val="21"/>
        </w:rPr>
      </w:pPr>
      <w:r w:rsidRPr="004408D6">
        <w:rPr>
          <w:rFonts w:hAnsi="宋体" w:hint="eastAsia"/>
          <w:szCs w:val="21"/>
        </w:rPr>
        <w:t>（</w:t>
      </w:r>
      <w:r w:rsidR="005E776B" w:rsidRPr="004408D6">
        <w:rPr>
          <w:rFonts w:hAnsi="宋体" w:hint="eastAsia"/>
          <w:szCs w:val="21"/>
        </w:rPr>
        <w:t>四</w:t>
      </w:r>
      <w:r w:rsidRPr="004408D6">
        <w:rPr>
          <w:rFonts w:hAnsi="宋体" w:hint="eastAsia"/>
          <w:szCs w:val="21"/>
        </w:rPr>
        <w:t>）施工单位应实时统计并监控建筑垃圾产生量，及时采取针对性措施降低建筑垃圾排放量；</w:t>
      </w:r>
    </w:p>
    <w:p w14:paraId="72BEBE2E" w14:textId="742E5344" w:rsidR="00BB4BF0" w:rsidRPr="004408D6" w:rsidRDefault="00E53078" w:rsidP="00F240C6">
      <w:pPr>
        <w:pStyle w:val="a0"/>
        <w:spacing w:line="360" w:lineRule="auto"/>
        <w:ind w:firstLineChars="200" w:firstLine="420"/>
        <w:rPr>
          <w:rFonts w:hAnsi="宋体" w:hint="eastAsia"/>
          <w:szCs w:val="21"/>
        </w:rPr>
      </w:pPr>
      <w:r w:rsidRPr="004408D6">
        <w:rPr>
          <w:rFonts w:hAnsi="宋体" w:hint="eastAsia"/>
          <w:szCs w:val="21"/>
        </w:rPr>
        <w:t>（</w:t>
      </w:r>
      <w:r w:rsidR="005E776B" w:rsidRPr="004408D6">
        <w:rPr>
          <w:rFonts w:hAnsi="宋体" w:hint="eastAsia"/>
          <w:szCs w:val="21"/>
        </w:rPr>
        <w:t>五</w:t>
      </w:r>
      <w:r w:rsidRPr="004408D6">
        <w:rPr>
          <w:rFonts w:hAnsi="宋体" w:hint="eastAsia"/>
          <w:szCs w:val="21"/>
        </w:rPr>
        <w:t>）鼓励中标人选择技术指标符合设计要求及满足使用功能的建筑垃圾综合利用产品；</w:t>
      </w:r>
    </w:p>
    <w:p w14:paraId="1A92E12D" w14:textId="303D5C8D" w:rsidR="00BB4BF0" w:rsidRPr="004408D6" w:rsidRDefault="00E53078" w:rsidP="00F240C6">
      <w:pPr>
        <w:pStyle w:val="a0"/>
        <w:spacing w:line="360" w:lineRule="auto"/>
        <w:ind w:firstLineChars="200" w:firstLine="420"/>
        <w:rPr>
          <w:rFonts w:hAnsi="宋体" w:hint="eastAsia"/>
          <w:szCs w:val="21"/>
        </w:rPr>
      </w:pPr>
      <w:r w:rsidRPr="004408D6">
        <w:rPr>
          <w:rFonts w:hAnsi="宋体" w:hint="eastAsia"/>
          <w:szCs w:val="21"/>
        </w:rPr>
        <w:t>（</w:t>
      </w:r>
      <w:r w:rsidR="005E776B" w:rsidRPr="004408D6">
        <w:rPr>
          <w:rFonts w:hAnsi="宋体" w:hint="eastAsia"/>
          <w:szCs w:val="21"/>
        </w:rPr>
        <w:t>六</w:t>
      </w:r>
      <w:r w:rsidRPr="004408D6">
        <w:rPr>
          <w:rFonts w:hAnsi="宋体" w:hint="eastAsia"/>
          <w:szCs w:val="21"/>
        </w:rPr>
        <w:t>）其他要求详见《广东省建筑垃圾管理条例》相关规定。</w:t>
      </w:r>
    </w:p>
    <w:p w14:paraId="0FD53592" w14:textId="77777777" w:rsidR="00BB4BF0" w:rsidRPr="004408D6" w:rsidRDefault="00E53078">
      <w:pPr>
        <w:pStyle w:val="1"/>
        <w:jc w:val="center"/>
      </w:pPr>
      <w:r w:rsidRPr="004408D6">
        <w:rPr>
          <w:sz w:val="24"/>
          <w:szCs w:val="24"/>
        </w:rPr>
        <w:br w:type="page"/>
      </w:r>
      <w:bookmarkStart w:id="30" w:name="_Toc2272569"/>
      <w:r w:rsidRPr="004408D6">
        <w:rPr>
          <w:rFonts w:hint="eastAsia"/>
        </w:rPr>
        <w:lastRenderedPageBreak/>
        <w:t>第六章图纸及勘察资料</w:t>
      </w:r>
      <w:bookmarkEnd w:id="30"/>
    </w:p>
    <w:p w14:paraId="0174DAB0" w14:textId="77777777" w:rsidR="00BB4BF0" w:rsidRPr="004408D6" w:rsidRDefault="00E53078">
      <w:pPr>
        <w:jc w:val="center"/>
        <w:rPr>
          <w:rFonts w:ascii="宋体"/>
          <w:b/>
          <w:sz w:val="24"/>
          <w:szCs w:val="24"/>
        </w:rPr>
      </w:pPr>
      <w:r w:rsidRPr="004408D6">
        <w:rPr>
          <w:rFonts w:ascii="宋体" w:hAnsi="宋体" w:hint="eastAsia"/>
          <w:sz w:val="24"/>
          <w:szCs w:val="24"/>
        </w:rPr>
        <w:t>（另册）</w:t>
      </w:r>
    </w:p>
    <w:p w14:paraId="7AF651B3" w14:textId="77777777" w:rsidR="00BB4BF0" w:rsidRPr="004408D6" w:rsidRDefault="00E53078">
      <w:pPr>
        <w:pStyle w:val="1"/>
        <w:jc w:val="center"/>
      </w:pPr>
      <w:r w:rsidRPr="004408D6">
        <w:rPr>
          <w:sz w:val="24"/>
          <w:szCs w:val="24"/>
        </w:rPr>
        <w:br w:type="page"/>
      </w:r>
      <w:bookmarkStart w:id="31" w:name="_Toc2272570"/>
      <w:r w:rsidRPr="004408D6">
        <w:rPr>
          <w:rFonts w:hint="eastAsia"/>
        </w:rPr>
        <w:lastRenderedPageBreak/>
        <w:t>第七章工程量清单</w:t>
      </w:r>
      <w:bookmarkEnd w:id="31"/>
    </w:p>
    <w:p w14:paraId="56A92FF8" w14:textId="77777777" w:rsidR="00BB4BF0" w:rsidRPr="004408D6" w:rsidRDefault="00E53078">
      <w:pPr>
        <w:jc w:val="center"/>
        <w:rPr>
          <w:rFonts w:ascii="宋体"/>
          <w:b/>
          <w:sz w:val="24"/>
          <w:szCs w:val="24"/>
        </w:rPr>
      </w:pPr>
      <w:r w:rsidRPr="004408D6">
        <w:rPr>
          <w:rFonts w:ascii="宋体" w:hAnsi="宋体" w:hint="eastAsia"/>
          <w:sz w:val="24"/>
          <w:szCs w:val="24"/>
        </w:rPr>
        <w:t>（另册）</w:t>
      </w:r>
    </w:p>
    <w:p w14:paraId="33A230B6" w14:textId="77777777" w:rsidR="00BB4BF0" w:rsidRPr="004408D6" w:rsidRDefault="00BB4BF0">
      <w:pPr>
        <w:pStyle w:val="a2"/>
        <w:spacing w:after="0" w:line="360" w:lineRule="auto"/>
        <w:ind w:leftChars="-1" w:left="-2" w:firstLineChars="400" w:firstLine="960"/>
        <w:rPr>
          <w:rFonts w:ascii="宋体" w:hAnsi="宋体" w:hint="eastAsia"/>
          <w:sz w:val="24"/>
        </w:rPr>
      </w:pPr>
    </w:p>
    <w:p w14:paraId="70337401" w14:textId="77777777" w:rsidR="00BB4BF0" w:rsidRPr="004408D6" w:rsidRDefault="00BB4BF0"/>
    <w:p w14:paraId="00F64BEB" w14:textId="77777777" w:rsidR="00BB4BF0" w:rsidRPr="004408D6" w:rsidRDefault="00E53078">
      <w:pPr>
        <w:pStyle w:val="1"/>
        <w:jc w:val="center"/>
        <w:rPr>
          <w:rFonts w:ascii="宋体"/>
        </w:rPr>
      </w:pPr>
      <w:r w:rsidRPr="004408D6">
        <w:rPr>
          <w:sz w:val="24"/>
          <w:szCs w:val="24"/>
        </w:rPr>
        <w:br w:type="page"/>
      </w:r>
      <w:bookmarkStart w:id="32" w:name="_Toc2272571"/>
      <w:r w:rsidRPr="004408D6">
        <w:rPr>
          <w:rFonts w:hint="eastAsia"/>
        </w:rPr>
        <w:lastRenderedPageBreak/>
        <w:t>第八</w:t>
      </w:r>
      <w:proofErr w:type="gramStart"/>
      <w:r w:rsidRPr="004408D6">
        <w:rPr>
          <w:rFonts w:hint="eastAsia"/>
        </w:rPr>
        <w:t>章最高</w:t>
      </w:r>
      <w:proofErr w:type="gramEnd"/>
      <w:r w:rsidRPr="004408D6">
        <w:rPr>
          <w:rFonts w:hint="eastAsia"/>
        </w:rPr>
        <w:t>投标限价</w:t>
      </w:r>
      <w:bookmarkEnd w:id="32"/>
    </w:p>
    <w:p w14:paraId="03CB2C19" w14:textId="77777777" w:rsidR="00BB4BF0" w:rsidRDefault="00E53078">
      <w:pPr>
        <w:spacing w:line="360" w:lineRule="auto"/>
        <w:ind w:firstLine="480"/>
        <w:jc w:val="center"/>
        <w:rPr>
          <w:rFonts w:ascii="宋体" w:hAnsi="宋体" w:hint="eastAsia"/>
          <w:sz w:val="24"/>
          <w:szCs w:val="24"/>
          <w:u w:val="single"/>
        </w:rPr>
      </w:pPr>
      <w:r w:rsidRPr="004408D6">
        <w:rPr>
          <w:rFonts w:ascii="宋体" w:hAnsi="宋体" w:hint="eastAsia"/>
          <w:sz w:val="24"/>
          <w:szCs w:val="24"/>
        </w:rPr>
        <w:t>（另册）</w:t>
      </w:r>
    </w:p>
    <w:p w14:paraId="246777A1" w14:textId="77777777" w:rsidR="00BB4BF0" w:rsidRDefault="00BB4BF0">
      <w:pPr>
        <w:jc w:val="left"/>
        <w:rPr>
          <w:rFonts w:ascii="宋体" w:hAnsi="宋体" w:hint="eastAsia"/>
          <w:sz w:val="24"/>
          <w:szCs w:val="24"/>
        </w:rPr>
      </w:pPr>
    </w:p>
    <w:sectPr w:rsidR="00BB4BF0">
      <w:pgSz w:w="11906" w:h="16838"/>
      <w:pgMar w:top="1440" w:right="1800" w:bottom="1440" w:left="180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14F9" w14:textId="77777777" w:rsidR="00E53078" w:rsidRDefault="00E53078">
      <w:r>
        <w:separator/>
      </w:r>
    </w:p>
  </w:endnote>
  <w:endnote w:type="continuationSeparator" w:id="0">
    <w:p w14:paraId="46D153BE" w14:textId="77777777" w:rsidR="00E53078" w:rsidRDefault="00E5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兰亭黑_GBK">
    <w:charset w:val="86"/>
    <w:family w:val="script"/>
    <w:pitch w:val="default"/>
    <w:sig w:usb0="00000000" w:usb1="00000000" w:usb2="0008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C7FD" w14:textId="77777777" w:rsidR="00BB4BF0" w:rsidRDefault="00E53078">
    <w:pPr>
      <w:pStyle w:val="af"/>
      <w:ind w:firstLine="392"/>
      <w:rPr>
        <w:rStyle w:val="af6"/>
      </w:rPr>
    </w:pPr>
    <w:r>
      <w:fldChar w:fldCharType="begin"/>
    </w:r>
    <w:r>
      <w:rPr>
        <w:rStyle w:val="af6"/>
      </w:rPr>
      <w:instrText xml:space="preserve">PAGE  </w:instrText>
    </w:r>
    <w:r>
      <w:fldChar w:fldCharType="separate"/>
    </w:r>
    <w:r>
      <w:rPr>
        <w:rStyle w:val="af6"/>
        <w:rFonts w:hint="eastAsia"/>
      </w:rPr>
      <w:t>一–</w:t>
    </w:r>
    <w:r>
      <w:rPr>
        <w:rStyle w:val="af6"/>
        <w:rFonts w:hint="eastAsia"/>
      </w:rPr>
      <w:t>2</w:t>
    </w:r>
    <w:r>
      <w:fldChar w:fldCharType="end"/>
    </w:r>
  </w:p>
  <w:p w14:paraId="20E20BE7" w14:textId="77777777" w:rsidR="00BB4BF0" w:rsidRDefault="00E53078">
    <w:pPr>
      <w:pStyle w:val="af"/>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29C7" w14:textId="77777777" w:rsidR="00BB4BF0" w:rsidRDefault="00E53078">
    <w:pPr>
      <w:pStyle w:val="af"/>
      <w:jc w:val="center"/>
    </w:pPr>
    <w:r>
      <w:fldChar w:fldCharType="begin"/>
    </w:r>
    <w:r>
      <w:instrText>PAGE   \* MERGEFORMAT</w:instrText>
    </w:r>
    <w:r>
      <w:fldChar w:fldCharType="separate"/>
    </w:r>
    <w:r>
      <w:rPr>
        <w:lang w:val="zh-CN"/>
      </w:rPr>
      <w:t>4</w:t>
    </w:r>
    <w:r>
      <w:rPr>
        <w:lang w:val="zh-CN"/>
      </w:rPr>
      <w:t>9</w:t>
    </w:r>
    <w:r>
      <w:rPr>
        <w:lang w:val="zh-CN"/>
      </w:rPr>
      <w:fldChar w:fldCharType="end"/>
    </w:r>
  </w:p>
  <w:p w14:paraId="41099DA5" w14:textId="77777777" w:rsidR="00BB4BF0" w:rsidRDefault="00BB4BF0">
    <w:pPr>
      <w:pStyle w:val="af"/>
      <w:ind w:firstLine="392"/>
      <w:jc w:val="right"/>
      <w:rPr>
        <w:rStyle w:val="af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75298"/>
      <w:docPartList>
        <w:docPartGallery w:val="Quick Parts"/>
      </w:docPartList>
    </w:sdtPr>
    <w:sdtEndPr/>
    <w:sdtContent>
      <w:p w14:paraId="58D06E0D" w14:textId="77777777" w:rsidR="00BB4BF0" w:rsidRDefault="00E53078">
        <w:pPr>
          <w:pStyle w:val="af"/>
          <w:jc w:val="center"/>
        </w:pPr>
        <w:r>
          <w:fldChar w:fldCharType="begin"/>
        </w:r>
        <w:r>
          <w:instrText>PAGE   \* MERGEFORMAT</w:instrText>
        </w:r>
        <w:r>
          <w:fldChar w:fldCharType="separate"/>
        </w:r>
        <w:r>
          <w:rPr>
            <w:lang w:val="zh-CN"/>
          </w:rPr>
          <w:t>2</w:t>
        </w:r>
        <w:r>
          <w:fldChar w:fldCharType="end"/>
        </w:r>
      </w:p>
    </w:sdtContent>
  </w:sdt>
  <w:p w14:paraId="4F1AC6E8" w14:textId="77777777" w:rsidR="00BB4BF0" w:rsidRDefault="00BB4BF0">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9144" w14:textId="77777777" w:rsidR="00BB4BF0" w:rsidRDefault="00E53078">
    <w:pPr>
      <w:pStyle w:val="af"/>
      <w:framePr w:wrap="around" w:vAnchor="text" w:hAnchor="margin" w:xAlign="outside" w:y="1"/>
      <w:rPr>
        <w:rStyle w:val="af6"/>
      </w:rPr>
    </w:pPr>
    <w:r>
      <w:fldChar w:fldCharType="begin"/>
    </w:r>
    <w:r>
      <w:rPr>
        <w:rStyle w:val="af6"/>
      </w:rPr>
      <w:instrText xml:space="preserve">PAGE  </w:instrText>
    </w:r>
    <w:r>
      <w:fldChar w:fldCharType="separate"/>
    </w:r>
    <w:r>
      <w:rPr>
        <w:rStyle w:val="af6"/>
        <w:rFonts w:hint="eastAsia"/>
      </w:rPr>
      <w:t>一–</w:t>
    </w:r>
    <w:r>
      <w:rPr>
        <w:rStyle w:val="af6"/>
        <w:rFonts w:hint="eastAsia"/>
      </w:rPr>
      <w:t>2</w:t>
    </w:r>
    <w:r>
      <w:fldChar w:fldCharType="end"/>
    </w:r>
  </w:p>
  <w:p w14:paraId="72B9C0D5" w14:textId="77777777" w:rsidR="00BB4BF0" w:rsidRDefault="00E53078">
    <w:pPr>
      <w:pStyle w:val="af"/>
      <w:ind w:right="360" w:firstLine="360"/>
      <w:jc w:val="center"/>
    </w:pPr>
    <w:r>
      <w:rPr>
        <w:kern w:val="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929B" w14:textId="77777777" w:rsidR="00BB4BF0" w:rsidRDefault="00E53078">
    <w:pPr>
      <w:pStyle w:val="af"/>
      <w:framePr w:wrap="around" w:vAnchor="text" w:hAnchor="margin" w:xAlign="outside" w:y="1"/>
      <w:jc w:val="center"/>
      <w:rPr>
        <w:rStyle w:val="af6"/>
      </w:rPr>
    </w:pPr>
    <w:r>
      <w:fldChar w:fldCharType="begin"/>
    </w:r>
    <w:r>
      <w:rPr>
        <w:rStyle w:val="af6"/>
      </w:rPr>
      <w:instrText xml:space="preserve">PAGE  </w:instrText>
    </w:r>
    <w:r>
      <w:fldChar w:fldCharType="separate"/>
    </w:r>
    <w:r>
      <w:rPr>
        <w:rStyle w:val="af6"/>
      </w:rPr>
      <w:t>50</w:t>
    </w:r>
    <w:r>
      <w:fldChar w:fldCharType="end"/>
    </w:r>
  </w:p>
  <w:p w14:paraId="0FC00234" w14:textId="77777777" w:rsidR="00BB4BF0" w:rsidRDefault="00BB4BF0">
    <w:pPr>
      <w:pStyle w:val="af"/>
      <w:framePr w:wrap="around" w:vAnchor="text" w:hAnchor="margin" w:xAlign="outside" w:y="1"/>
      <w:ind w:leftChars="-2100" w:left="-4410" w:rightChars="-2114" w:right="-4439"/>
      <w:rPr>
        <w:rStyle w:val="af6"/>
      </w:rPr>
    </w:pPr>
  </w:p>
  <w:p w14:paraId="542139B7" w14:textId="77777777" w:rsidR="00BB4BF0" w:rsidRDefault="00BB4BF0">
    <w:pPr>
      <w:pStyle w:val="af"/>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4A15" w14:textId="77777777" w:rsidR="00BB4BF0" w:rsidRDefault="00E53078">
    <w:pPr>
      <w:pStyle w:val="af"/>
      <w:jc w:val="center"/>
    </w:pPr>
    <w:r>
      <w:fldChar w:fldCharType="begin"/>
    </w:r>
    <w:r>
      <w:rPr>
        <w:rStyle w:val="af6"/>
      </w:rPr>
      <w:instrText xml:space="preserve"> PAGE </w:instrText>
    </w:r>
    <w:r>
      <w:fldChar w:fldCharType="separate"/>
    </w:r>
    <w:r>
      <w:rPr>
        <w:rStyle w:val="af6"/>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9691" w14:textId="77777777" w:rsidR="00E53078" w:rsidRDefault="00E53078">
      <w:r>
        <w:separator/>
      </w:r>
    </w:p>
  </w:footnote>
  <w:footnote w:type="continuationSeparator" w:id="0">
    <w:p w14:paraId="47930B00" w14:textId="77777777" w:rsidR="00E53078" w:rsidRDefault="00E5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9D99" w14:textId="77777777" w:rsidR="00BB4BF0" w:rsidRDefault="00E53078">
    <w:pPr>
      <w:pStyle w:val="af0"/>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E1AA" w14:textId="77777777" w:rsidR="00BB4BF0" w:rsidRDefault="00BB4BF0">
    <w:pPr>
      <w:pStyle w:val="af0"/>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A6B7" w14:textId="77777777" w:rsidR="00BB4BF0" w:rsidRDefault="00BB4BF0">
    <w:pPr>
      <w:pStyle w:val="af0"/>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7CA8B"/>
    <w:multiLevelType w:val="multilevel"/>
    <w:tmpl w:val="7937C49E"/>
    <w:lvl w:ilvl="0">
      <w:start w:val="1"/>
      <w:numFmt w:val="chineseCountingThousand"/>
      <w:lvlRestart w:val="0"/>
      <w:pStyle w:val="Char1"/>
      <w:suff w:val="space"/>
      <w:lvlText w:val="第%1章"/>
      <w:lvlJc w:val="left"/>
      <w:pPr>
        <w:ind w:left="567" w:hanging="279"/>
      </w:pPr>
      <w:rPr>
        <w:rFonts w:ascii="宋体" w:eastAsia="宋体" w:hAnsi="宋体" w:cs="Times New Roman" w:hint="eastAsia"/>
        <w:b/>
        <w:i w:val="0"/>
        <w:spacing w:val="0"/>
        <w:position w:val="0"/>
        <w:sz w:val="44"/>
      </w:rPr>
    </w:lvl>
    <w:lvl w:ilvl="1">
      <w:start w:val="1"/>
      <w:numFmt w:val="decimal"/>
      <w:suff w:val="space"/>
      <w:lvlText w:val="%2."/>
      <w:lvlJc w:val="left"/>
      <w:pPr>
        <w:ind w:left="454" w:hanging="454"/>
      </w:pPr>
      <w:rPr>
        <w:rFonts w:ascii="宋体" w:eastAsia="宋体" w:hAnsi="宋体" w:cs="Times New Roman" w:hint="eastAsia"/>
        <w:b/>
        <w:i w:val="0"/>
        <w:sz w:val="32"/>
      </w:rPr>
    </w:lvl>
    <w:lvl w:ilvl="2">
      <w:start w:val="1"/>
      <w:numFmt w:val="decimal"/>
      <w:suff w:val="space"/>
      <w:lvlText w:val="%2.%3"/>
      <w:lvlJc w:val="left"/>
      <w:pPr>
        <w:ind w:left="454" w:hanging="454"/>
      </w:pPr>
      <w:rPr>
        <w:rFonts w:ascii="宋体" w:eastAsia="宋体" w:hAnsi="宋体" w:cs="Times New Roman" w:hint="eastAsia"/>
        <w:b/>
        <w:i w:val="0"/>
        <w:sz w:val="28"/>
      </w:rPr>
    </w:lvl>
    <w:lvl w:ilvl="3">
      <w:start w:val="1"/>
      <w:numFmt w:val="decimal"/>
      <w:pStyle w:val="4"/>
      <w:suff w:val="space"/>
      <w:lvlText w:val="%2.%3.%4"/>
      <w:lvlJc w:val="left"/>
      <w:pPr>
        <w:ind w:left="284" w:hanging="284"/>
      </w:pPr>
      <w:rPr>
        <w:rFonts w:ascii="宋体" w:eastAsia="宋体" w:hAnsi="宋体" w:cs="Times New Roman" w:hint="eastAsia"/>
        <w:b/>
        <w:i w:val="0"/>
        <w:sz w:val="28"/>
      </w:rPr>
    </w:lvl>
    <w:lvl w:ilvl="4">
      <w:start w:val="1"/>
      <w:numFmt w:val="decimal"/>
      <w:isLgl/>
      <w:suff w:val="space"/>
      <w:lvlText w:val="%2.%3.%4.%5"/>
      <w:lvlJc w:val="left"/>
      <w:pPr>
        <w:ind w:left="284" w:hanging="284"/>
      </w:pPr>
      <w:rPr>
        <w:rFonts w:ascii="宋体" w:eastAsia="宋体" w:hAnsi="宋体" w:cs="Times New Roman" w:hint="eastAsia"/>
        <w:b/>
        <w:i w:val="0"/>
        <w:sz w:val="28"/>
      </w:rPr>
    </w:lvl>
    <w:lvl w:ilvl="5">
      <w:start w:val="1"/>
      <w:numFmt w:val="decimal"/>
      <w:suff w:val="space"/>
      <w:lvlText w:val="1.1.1.1.1.%6%5"/>
      <w:lvlJc w:val="left"/>
      <w:rPr>
        <w:rFonts w:ascii="宋体" w:eastAsia="宋体" w:hAnsi="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22607BF1"/>
    <w:multiLevelType w:val="multilevel"/>
    <w:tmpl w:val="22607BF1"/>
    <w:lvl w:ilvl="0">
      <w:start w:val="1"/>
      <w:numFmt w:val="decimal"/>
      <w:lvlRestart w:val="0"/>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66830454"/>
    <w:multiLevelType w:val="multilevel"/>
    <w:tmpl w:val="66830454"/>
    <w:lvl w:ilvl="0">
      <w:start w:val="1"/>
      <w:numFmt w:val="decimal"/>
      <w:lvlRestart w:val="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552CD9"/>
    <w:multiLevelType w:val="multilevel"/>
    <w:tmpl w:val="00000002"/>
    <w:lvl w:ilvl="0">
      <w:start w:val="1"/>
      <w:numFmt w:val="decimal"/>
      <w:lvlRestart w:val="0"/>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left="0"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314528888">
    <w:abstractNumId w:val="2"/>
  </w:num>
  <w:num w:numId="2" w16cid:durableId="1203639446">
    <w:abstractNumId w:val="1"/>
  </w:num>
  <w:num w:numId="3" w16cid:durableId="1472942957">
    <w:abstractNumId w:val="0"/>
  </w:num>
  <w:num w:numId="4" w16cid:durableId="1941403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trackedChanges" w:enforcement="0"/>
  <w:defaultTabStop w:val="420"/>
  <w:drawingGridHorizontalSpacing w:val="105"/>
  <w:drawingGridVerticalSpacing w:val="156"/>
  <w:displayHorizontalDrawingGridEvery w:val="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lYzliNWU5YzFmN2M4OTdlNWJjMDU4MzVjZWQ4MjUifQ=="/>
  </w:docVars>
  <w:rsids>
    <w:rsidRoot w:val="00BB4BF0"/>
    <w:rsid w:val="000968EB"/>
    <w:rsid w:val="00173350"/>
    <w:rsid w:val="001A565E"/>
    <w:rsid w:val="002F6CF3"/>
    <w:rsid w:val="00341EF3"/>
    <w:rsid w:val="003E32E9"/>
    <w:rsid w:val="004408D6"/>
    <w:rsid w:val="00516E94"/>
    <w:rsid w:val="005A0230"/>
    <w:rsid w:val="005C2888"/>
    <w:rsid w:val="005E776B"/>
    <w:rsid w:val="00657325"/>
    <w:rsid w:val="006C6B5A"/>
    <w:rsid w:val="007E326B"/>
    <w:rsid w:val="00A038D3"/>
    <w:rsid w:val="00A63E26"/>
    <w:rsid w:val="00AB1458"/>
    <w:rsid w:val="00BB4BF0"/>
    <w:rsid w:val="00C0576D"/>
    <w:rsid w:val="00D2112E"/>
    <w:rsid w:val="00E53078"/>
    <w:rsid w:val="00EB2C4C"/>
    <w:rsid w:val="00F240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0E580"/>
  <w15:docId w15:val="{AB4E41B1-D2C5-4177-B552-A4C359FD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Times New Roman"/>
      <w:kern w:val="2"/>
      <w:sz w:val="21"/>
      <w:szCs w:val="22"/>
    </w:rPr>
  </w:style>
  <w:style w:type="paragraph" w:styleId="1">
    <w:name w:val="heading 1"/>
    <w:basedOn w:val="a1"/>
    <w:next w:val="a2"/>
    <w:link w:val="11"/>
    <w:uiPriority w:val="9"/>
    <w:qFormat/>
    <w:pPr>
      <w:keepNext/>
      <w:keepLines/>
      <w:spacing w:after="120" w:line="360" w:lineRule="auto"/>
      <w:jc w:val="left"/>
      <w:outlineLvl w:val="0"/>
    </w:pPr>
    <w:rPr>
      <w:kern w:val="44"/>
      <w:sz w:val="28"/>
      <w:szCs w:val="28"/>
    </w:rPr>
  </w:style>
  <w:style w:type="paragraph" w:styleId="2">
    <w:name w:val="heading 2"/>
    <w:basedOn w:val="a"/>
    <w:next w:val="a3"/>
    <w:link w:val="21"/>
    <w:uiPriority w:val="9"/>
    <w:unhideWhenUsed/>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uiPriority w:val="9"/>
    <w:unhideWhenUsed/>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uiPriority w:val="9"/>
    <w:semiHidden/>
    <w:unhideWhenUsed/>
    <w:qFormat/>
    <w:pPr>
      <w:keepNext/>
      <w:keepLines/>
      <w:widowControl w:val="0"/>
      <w:numPr>
        <w:ilvl w:val="3"/>
        <w:numId w:val="3"/>
      </w:numPr>
      <w:spacing w:beforeLines="50" w:before="50" w:beforeAutospacing="0" w:afterLines="50" w:after="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uiPriority w:val="9"/>
    <w:semiHidden/>
    <w:unhideWhenUsed/>
    <w:qFormat/>
    <w:pPr>
      <w:numPr>
        <w:ilvl w:val="0"/>
        <w:numId w:val="0"/>
      </w:numPr>
      <w:spacing w:line="240" w:lineRule="exact"/>
      <w:outlineLvl w:val="4"/>
    </w:pPr>
  </w:style>
  <w:style w:type="paragraph" w:styleId="6">
    <w:name w:val="heading 6"/>
    <w:basedOn w:val="a"/>
    <w:next w:val="a"/>
    <w:link w:val="61"/>
    <w:uiPriority w:val="9"/>
    <w:semiHidden/>
    <w:unhideWhenUsed/>
    <w:qFormat/>
    <w:pPr>
      <w:keepNext/>
      <w:keepLines/>
      <w:numPr>
        <w:ilvl w:val="5"/>
        <w:numId w:val="4"/>
      </w:numPr>
      <w:spacing w:before="240" w:after="64" w:line="319" w:lineRule="auto"/>
      <w:outlineLvl w:val="5"/>
    </w:pPr>
    <w:rPr>
      <w:rFonts w:ascii="Arial" w:eastAsia="黑体" w:hAnsi="Arial"/>
      <w:b/>
      <w:bCs/>
      <w:sz w:val="24"/>
      <w:szCs w:val="24"/>
    </w:rPr>
  </w:style>
  <w:style w:type="paragraph" w:styleId="7">
    <w:name w:val="heading 7"/>
    <w:basedOn w:val="a"/>
    <w:next w:val="a3"/>
    <w:link w:val="71"/>
    <w:qFormat/>
    <w:pPr>
      <w:keepNext/>
      <w:keepLines/>
      <w:numPr>
        <w:ilvl w:val="6"/>
        <w:numId w:val="3"/>
      </w:numPr>
      <w:spacing w:before="240" w:after="64" w:line="319" w:lineRule="auto"/>
      <w:outlineLvl w:val="6"/>
    </w:pPr>
    <w:rPr>
      <w:rFonts w:ascii="Times New Roman" w:hAnsi="Times New Roman"/>
      <w:b/>
      <w:sz w:val="24"/>
      <w:szCs w:val="20"/>
    </w:rPr>
  </w:style>
  <w:style w:type="paragraph" w:styleId="8">
    <w:name w:val="heading 8"/>
    <w:basedOn w:val="a"/>
    <w:next w:val="a3"/>
    <w:link w:val="81"/>
    <w:qFormat/>
    <w:pPr>
      <w:keepNext/>
      <w:keepLines/>
      <w:numPr>
        <w:ilvl w:val="7"/>
        <w:numId w:val="3"/>
      </w:numPr>
      <w:spacing w:before="240" w:after="64" w:line="319" w:lineRule="auto"/>
      <w:outlineLvl w:val="7"/>
    </w:pPr>
    <w:rPr>
      <w:rFonts w:ascii="Arial" w:eastAsia="黑体" w:hAnsi="Arial"/>
      <w:sz w:val="24"/>
      <w:szCs w:val="20"/>
    </w:rPr>
  </w:style>
  <w:style w:type="paragraph" w:styleId="9">
    <w:name w:val="heading 9"/>
    <w:basedOn w:val="a"/>
    <w:next w:val="a3"/>
    <w:link w:val="91"/>
    <w:qFormat/>
    <w:pPr>
      <w:keepNext/>
      <w:keepLines/>
      <w:numPr>
        <w:ilvl w:val="8"/>
        <w:numId w:val="3"/>
      </w:numPr>
      <w:spacing w:before="240" w:after="64" w:line="319"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标题 1 字符1"/>
    <w:link w:val="1"/>
    <w:rPr>
      <w:kern w:val="44"/>
      <w:sz w:val="28"/>
      <w:szCs w:val="28"/>
    </w:rPr>
  </w:style>
  <w:style w:type="character" w:customStyle="1" w:styleId="21">
    <w:name w:val="标题 2 字符1"/>
    <w:basedOn w:val="a4"/>
    <w:link w:val="2"/>
    <w:rPr>
      <w:rFonts w:ascii="Arial" w:eastAsia="宋体" w:hAnsi="Arial" w:cs="Times New Roman"/>
      <w:b/>
      <w:color w:val="000000"/>
      <w:kern w:val="2"/>
      <w:sz w:val="24"/>
      <w:szCs w:val="24"/>
      <w:lang w:val="en-US" w:eastAsia="zh-CN" w:bidi="ar-SA"/>
    </w:rPr>
  </w:style>
  <w:style w:type="character" w:customStyle="1" w:styleId="31">
    <w:name w:val="标题 3 字符1"/>
    <w:basedOn w:val="a4"/>
    <w:link w:val="3"/>
    <w:rPr>
      <w:rFonts w:ascii="宋体" w:eastAsia="宋体" w:hAnsi="宋体" w:cs="宋体"/>
      <w:kern w:val="0"/>
      <w:sz w:val="27"/>
      <w:szCs w:val="27"/>
      <w:lang w:val="en-US" w:eastAsia="zh-CN" w:bidi="ar-SA"/>
    </w:rPr>
  </w:style>
  <w:style w:type="character" w:customStyle="1" w:styleId="41">
    <w:name w:val="标题 4 字符1"/>
    <w:basedOn w:val="31"/>
    <w:link w:val="4"/>
    <w:rPr>
      <w:rFonts w:ascii="Arial" w:eastAsia="宋体" w:hAnsi="Arial" w:cs="Times New Roman"/>
      <w:color w:val="000000"/>
      <w:kern w:val="2"/>
      <w:sz w:val="21"/>
      <w:szCs w:val="21"/>
      <w:lang w:val="en-US" w:eastAsia="zh-CN" w:bidi="ar-SA"/>
    </w:rPr>
  </w:style>
  <w:style w:type="character" w:customStyle="1" w:styleId="51">
    <w:name w:val="标题 5 字符1"/>
    <w:basedOn w:val="41"/>
    <w:link w:val="5"/>
    <w:rPr>
      <w:rFonts w:ascii="Arial" w:eastAsia="宋体" w:hAnsi="Arial" w:cs="Times New Roman"/>
      <w:color w:val="000000"/>
      <w:kern w:val="2"/>
      <w:sz w:val="21"/>
      <w:szCs w:val="21"/>
      <w:lang w:val="en-US" w:eastAsia="zh-CN" w:bidi="ar-SA"/>
    </w:rPr>
  </w:style>
  <w:style w:type="character" w:customStyle="1" w:styleId="61">
    <w:name w:val="标题 6 字符1"/>
    <w:basedOn w:val="a4"/>
    <w:link w:val="6"/>
    <w:rPr>
      <w:rFonts w:ascii="Arial" w:eastAsia="黑体" w:hAnsi="Arial" w:cs="Times New Roman"/>
      <w:b/>
      <w:bCs/>
      <w:kern w:val="2"/>
      <w:sz w:val="24"/>
      <w:szCs w:val="24"/>
      <w:lang w:val="en-US" w:eastAsia="zh-CN" w:bidi="ar-SA"/>
    </w:rPr>
  </w:style>
  <w:style w:type="character" w:customStyle="1" w:styleId="71">
    <w:name w:val="标题 7 字符1"/>
    <w:basedOn w:val="a4"/>
    <w:link w:val="7"/>
    <w:rPr>
      <w:rFonts w:ascii="Times New Roman" w:eastAsia="宋体" w:hAnsi="Times New Roman" w:cs="Times New Roman"/>
      <w:b/>
      <w:kern w:val="2"/>
      <w:sz w:val="24"/>
      <w:szCs w:val="20"/>
      <w:lang w:val="en-US" w:eastAsia="zh-CN" w:bidi="ar-SA"/>
    </w:rPr>
  </w:style>
  <w:style w:type="character" w:customStyle="1" w:styleId="81">
    <w:name w:val="标题 8 字符1"/>
    <w:basedOn w:val="a4"/>
    <w:link w:val="8"/>
    <w:rPr>
      <w:rFonts w:ascii="Arial" w:eastAsia="黑体" w:hAnsi="Arial" w:cs="Times New Roman"/>
      <w:kern w:val="2"/>
      <w:sz w:val="24"/>
      <w:szCs w:val="20"/>
      <w:lang w:val="en-US" w:eastAsia="zh-CN" w:bidi="ar-SA"/>
    </w:rPr>
  </w:style>
  <w:style w:type="character" w:customStyle="1" w:styleId="91">
    <w:name w:val="标题 9 字符1"/>
    <w:basedOn w:val="a4"/>
    <w:link w:val="9"/>
    <w:rPr>
      <w:rFonts w:ascii="Arial" w:eastAsia="黑体" w:hAnsi="Arial" w:cs="Times New Roman"/>
      <w:kern w:val="2"/>
      <w:sz w:val="21"/>
      <w:szCs w:val="20"/>
      <w:lang w:val="en-US" w:eastAsia="zh-CN" w:bidi="ar-SA"/>
    </w:rPr>
  </w:style>
  <w:style w:type="paragraph" w:styleId="a1">
    <w:name w:val="Title"/>
    <w:basedOn w:val="a"/>
    <w:next w:val="a"/>
    <w:uiPriority w:val="10"/>
    <w:qFormat/>
    <w:pPr>
      <w:spacing w:before="120" w:after="60"/>
      <w:jc w:val="center"/>
    </w:pPr>
    <w:rPr>
      <w:rFonts w:ascii="Arial" w:hAnsi="Arial"/>
      <w:b/>
      <w:sz w:val="44"/>
      <w:szCs w:val="20"/>
    </w:rPr>
  </w:style>
  <w:style w:type="paragraph" w:styleId="a0">
    <w:name w:val="Plain Text"/>
    <w:basedOn w:val="a"/>
    <w:next w:val="a"/>
    <w:qFormat/>
    <w:rPr>
      <w:rFonts w:ascii="宋体" w:hAnsi="Courier New"/>
      <w:szCs w:val="20"/>
    </w:rPr>
  </w:style>
  <w:style w:type="paragraph" w:styleId="a7">
    <w:name w:val="Body Text"/>
    <w:basedOn w:val="a"/>
    <w:next w:val="a1"/>
    <w:qFormat/>
    <w:pPr>
      <w:spacing w:after="120"/>
    </w:pPr>
    <w:rPr>
      <w:rFonts w:ascii="Times New Roman" w:hAnsi="Times New Roman"/>
      <w:szCs w:val="20"/>
    </w:rPr>
  </w:style>
  <w:style w:type="paragraph" w:styleId="a2">
    <w:name w:val="Body Text First Indent"/>
    <w:basedOn w:val="a7"/>
    <w:qFormat/>
    <w:pPr>
      <w:ind w:firstLine="420"/>
    </w:pPr>
    <w:rPr>
      <w:rFonts w:ascii="等线" w:eastAsia="等线" w:hAnsi="等线" w:cs="宋体"/>
      <w:szCs w:val="22"/>
    </w:rPr>
  </w:style>
  <w:style w:type="paragraph" w:styleId="a3">
    <w:name w:val="Normal Indent"/>
    <w:basedOn w:val="a"/>
    <w:next w:val="a"/>
    <w:qFormat/>
    <w:pPr>
      <w:ind w:firstLine="420"/>
    </w:pPr>
    <w:rPr>
      <w:rFonts w:ascii="Times New Roman" w:hAnsi="Times New Roman"/>
      <w:szCs w:val="20"/>
    </w:rPr>
  </w:style>
  <w:style w:type="paragraph" w:styleId="a8">
    <w:name w:val="Document Map"/>
    <w:basedOn w:val="a"/>
    <w:qFormat/>
    <w:pPr>
      <w:shd w:val="clear" w:color="auto" w:fill="000080"/>
    </w:pPr>
    <w:rPr>
      <w:rFonts w:ascii="方正兰亭黑_GBK" w:hAnsi="Times New Roman"/>
      <w:szCs w:val="20"/>
    </w:rPr>
  </w:style>
  <w:style w:type="paragraph" w:styleId="a9">
    <w:name w:val="annotation text"/>
    <w:basedOn w:val="a"/>
    <w:next w:val="a"/>
    <w:qFormat/>
    <w:pPr>
      <w:jc w:val="left"/>
    </w:pPr>
  </w:style>
  <w:style w:type="paragraph" w:styleId="aa">
    <w:name w:val="Body Text Indent"/>
    <w:basedOn w:val="a"/>
    <w:next w:val="ab"/>
    <w:qFormat/>
    <w:pPr>
      <w:ind w:firstLine="570"/>
    </w:pPr>
    <w:rPr>
      <w:rFonts w:ascii="Times New Roman" w:hAnsi="Times New Roman"/>
      <w:sz w:val="28"/>
      <w:szCs w:val="20"/>
    </w:rPr>
  </w:style>
  <w:style w:type="paragraph" w:styleId="ab">
    <w:name w:val="envelope return"/>
    <w:basedOn w:val="a"/>
    <w:qFormat/>
    <w:pPr>
      <w:snapToGrid w:val="0"/>
    </w:pPr>
    <w:rPr>
      <w:rFonts w:ascii="Arial" w:hAnsi="Arial"/>
    </w:rPr>
  </w:style>
  <w:style w:type="paragraph" w:styleId="TOC3">
    <w:name w:val="toc 3"/>
    <w:basedOn w:val="a"/>
    <w:next w:val="a"/>
    <w:qFormat/>
    <w:pPr>
      <w:snapToGrid w:val="0"/>
      <w:spacing w:line="360" w:lineRule="auto"/>
      <w:ind w:leftChars="400" w:left="400"/>
      <w:jc w:val="left"/>
    </w:pPr>
    <w:rPr>
      <w:rFonts w:ascii="Times New Roman" w:hAnsi="Times New Roman"/>
      <w:sz w:val="24"/>
      <w:szCs w:val="20"/>
    </w:rPr>
  </w:style>
  <w:style w:type="paragraph" w:styleId="ac">
    <w:name w:val="Date"/>
    <w:basedOn w:val="a"/>
    <w:next w:val="a"/>
    <w:qFormat/>
    <w:rPr>
      <w:rFonts w:ascii="Times New Roman" w:hAnsi="Times New Roman"/>
      <w:szCs w:val="20"/>
    </w:rPr>
  </w:style>
  <w:style w:type="paragraph" w:styleId="20">
    <w:name w:val="Body Text Indent 2"/>
    <w:basedOn w:val="a"/>
    <w:qFormat/>
    <w:pPr>
      <w:spacing w:line="400" w:lineRule="exact"/>
      <w:ind w:left="425"/>
    </w:pPr>
    <w:rPr>
      <w:rFonts w:ascii="Times New Roman" w:hAnsi="Times New Roman"/>
      <w:color w:val="000000"/>
      <w:sz w:val="24"/>
      <w:szCs w:val="20"/>
    </w:rPr>
  </w:style>
  <w:style w:type="paragraph" w:styleId="ad">
    <w:name w:val="endnote text"/>
    <w:basedOn w:val="a"/>
    <w:qFormat/>
    <w:pPr>
      <w:snapToGrid w:val="0"/>
      <w:jc w:val="left"/>
    </w:pPr>
    <w:rPr>
      <w:rFonts w:ascii="Times New Roman" w:hAnsi="Times New Roman"/>
      <w:szCs w:val="20"/>
    </w:rPr>
  </w:style>
  <w:style w:type="paragraph" w:styleId="ae">
    <w:name w:val="Balloon Text"/>
    <w:basedOn w:val="a"/>
    <w:qFormat/>
    <w:rPr>
      <w:rFonts w:ascii="Times New Roman" w:hAnsi="Times New Roman"/>
      <w:sz w:val="18"/>
      <w:szCs w:val="18"/>
    </w:rPr>
  </w:style>
  <w:style w:type="paragraph" w:styleId="af">
    <w:name w:val="footer"/>
    <w:basedOn w:val="a"/>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qFormat/>
    <w:pPr>
      <w:snapToGrid w:val="0"/>
      <w:spacing w:line="360" w:lineRule="auto"/>
      <w:ind w:firstLineChars="218" w:firstLine="218"/>
      <w:jc w:val="left"/>
    </w:pPr>
    <w:rPr>
      <w:rFonts w:ascii="宋体" w:hAnsi="宋体"/>
      <w:sz w:val="18"/>
      <w:szCs w:val="18"/>
    </w:rPr>
  </w:style>
  <w:style w:type="paragraph" w:styleId="30">
    <w:name w:val="Body Text Indent 3"/>
    <w:basedOn w:val="a"/>
    <w:qFormat/>
    <w:pPr>
      <w:tabs>
        <w:tab w:val="left" w:pos="0"/>
      </w:tabs>
      <w:spacing w:line="400" w:lineRule="exact"/>
      <w:ind w:leftChars="228" w:left="263" w:hangingChars="35" w:hanging="35"/>
    </w:pPr>
    <w:rPr>
      <w:rFonts w:ascii="Times New Roman" w:hAnsi="Times New Roman"/>
      <w:color w:val="000000"/>
      <w:sz w:val="24"/>
      <w:szCs w:val="20"/>
    </w:rPr>
  </w:style>
  <w:style w:type="paragraph" w:styleId="TOC2">
    <w:name w:val="toc 2"/>
    <w:basedOn w:val="a"/>
    <w:next w:val="a"/>
    <w:qFormat/>
    <w:pPr>
      <w:tabs>
        <w:tab w:val="right" w:leader="dot" w:pos="9060"/>
      </w:tabs>
      <w:snapToGrid w:val="0"/>
      <w:spacing w:line="360" w:lineRule="auto"/>
      <w:ind w:leftChars="200" w:left="200"/>
      <w:jc w:val="left"/>
    </w:pPr>
    <w:rPr>
      <w:rFonts w:ascii="Times New Roman" w:hAnsi="Times New Roman"/>
      <w:sz w:val="24"/>
      <w:szCs w:val="24"/>
    </w:rPr>
  </w:style>
  <w:style w:type="paragraph" w:styleId="22">
    <w:name w:val="Body Text 2"/>
    <w:basedOn w:val="a"/>
    <w:qFormat/>
    <w:rPr>
      <w:rFonts w:ascii="宋体" w:hAnsi="宋体"/>
      <w:szCs w:val="24"/>
      <w:u w:val="single"/>
    </w:rPr>
  </w:style>
  <w:style w:type="paragraph" w:styleId="af2">
    <w:name w:val="Normal (Web)"/>
    <w:basedOn w:val="a"/>
    <w:qFormat/>
    <w:pPr>
      <w:widowControl/>
      <w:jc w:val="left"/>
    </w:pPr>
    <w:rPr>
      <w:rFonts w:ascii="微软雅黑" w:eastAsia="微软雅黑" w:hAnsi="微软雅黑" w:cs="宋体"/>
      <w:kern w:val="0"/>
      <w:sz w:val="24"/>
      <w:szCs w:val="24"/>
    </w:rPr>
  </w:style>
  <w:style w:type="paragraph" w:styleId="10">
    <w:name w:val="index 1"/>
    <w:basedOn w:val="a"/>
    <w:next w:val="a"/>
    <w:qFormat/>
    <w:rPr>
      <w:rFonts w:ascii="Times New Roman" w:eastAsia="仿宋_GB2312" w:hAnsi="Times New Roman"/>
      <w:sz w:val="28"/>
      <w:szCs w:val="20"/>
    </w:rPr>
  </w:style>
  <w:style w:type="paragraph" w:styleId="af3">
    <w:name w:val="annotation subject"/>
    <w:basedOn w:val="a9"/>
    <w:next w:val="a9"/>
    <w:qFormat/>
    <w:pPr>
      <w:spacing w:line="360" w:lineRule="auto"/>
      <w:ind w:firstLineChars="218" w:firstLine="218"/>
    </w:pPr>
    <w:rPr>
      <w:rFonts w:ascii="宋体" w:hAnsi="宋体"/>
      <w:b/>
      <w:bCs/>
      <w:sz w:val="24"/>
      <w:szCs w:val="24"/>
    </w:rPr>
  </w:style>
  <w:style w:type="paragraph" w:styleId="23">
    <w:name w:val="Body Text First Indent 2"/>
    <w:basedOn w:val="aa"/>
    <w:next w:val="a"/>
    <w:qFormat/>
    <w:pPr>
      <w:spacing w:after="120"/>
      <w:ind w:leftChars="200" w:left="200" w:firstLineChars="200" w:firstLine="200"/>
    </w:pPr>
    <w:rPr>
      <w:sz w:val="21"/>
    </w:r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FollowedHyperlink"/>
    <w:qFormat/>
    <w:rPr>
      <w:color w:val="954F72"/>
      <w:u w:val="single"/>
    </w:rPr>
  </w:style>
  <w:style w:type="character" w:styleId="af8">
    <w:name w:val="Hyperlink"/>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paragraph" w:customStyle="1" w:styleId="PlainText">
    <w:name w:val="PlainText"/>
    <w:basedOn w:val="a"/>
    <w:qFormat/>
    <w:rPr>
      <w:rFonts w:ascii="宋体" w:hAnsi="Courier New"/>
      <w:kern w:val="0"/>
      <w:sz w:val="20"/>
      <w:szCs w:val="20"/>
    </w:rPr>
  </w:style>
  <w:style w:type="character" w:customStyle="1" w:styleId="12">
    <w:name w:val="标题 1 字符"/>
    <w:basedOn w:val="a4"/>
    <w:qFormat/>
    <w:rPr>
      <w:rFonts w:ascii="Calibri" w:eastAsia="宋体" w:hAnsi="Calibri" w:cs="Times New Roman"/>
      <w:b/>
      <w:bCs/>
      <w:kern w:val="44"/>
      <w:sz w:val="44"/>
      <w:szCs w:val="44"/>
    </w:rPr>
  </w:style>
  <w:style w:type="character" w:customStyle="1" w:styleId="24">
    <w:name w:val="标题 2 字符"/>
    <w:basedOn w:val="a4"/>
    <w:qFormat/>
    <w:rPr>
      <w:rFonts w:ascii="等线 Light" w:eastAsia="等线 Light" w:hAnsi="等线 Light" w:cs="宋体"/>
      <w:b/>
      <w:bCs/>
      <w:sz w:val="32"/>
      <w:szCs w:val="32"/>
    </w:rPr>
  </w:style>
  <w:style w:type="character" w:customStyle="1" w:styleId="32">
    <w:name w:val="标题 3 字符"/>
    <w:basedOn w:val="a4"/>
    <w:qFormat/>
    <w:rPr>
      <w:rFonts w:ascii="Calibri" w:eastAsia="宋体" w:hAnsi="Calibri" w:cs="Times New Roman"/>
      <w:b/>
      <w:bCs/>
      <w:sz w:val="32"/>
      <w:szCs w:val="32"/>
    </w:rPr>
  </w:style>
  <w:style w:type="character" w:customStyle="1" w:styleId="40">
    <w:name w:val="标题 4 字符"/>
    <w:basedOn w:val="a4"/>
    <w:qFormat/>
    <w:rPr>
      <w:rFonts w:ascii="等线 Light" w:eastAsia="等线 Light" w:hAnsi="等线 Light" w:cs="宋体"/>
      <w:b/>
      <w:bCs/>
      <w:sz w:val="28"/>
      <w:szCs w:val="28"/>
    </w:rPr>
  </w:style>
  <w:style w:type="character" w:customStyle="1" w:styleId="50">
    <w:name w:val="标题 5 字符"/>
    <w:basedOn w:val="a4"/>
    <w:qFormat/>
    <w:rPr>
      <w:rFonts w:ascii="Calibri" w:eastAsia="宋体" w:hAnsi="Calibri" w:cs="Times New Roman"/>
      <w:b/>
      <w:bCs/>
      <w:sz w:val="28"/>
      <w:szCs w:val="28"/>
    </w:rPr>
  </w:style>
  <w:style w:type="character" w:customStyle="1" w:styleId="60">
    <w:name w:val="标题 6 字符"/>
    <w:basedOn w:val="a4"/>
    <w:qFormat/>
    <w:rPr>
      <w:rFonts w:ascii="等线 Light" w:eastAsia="等线 Light" w:hAnsi="等线 Light" w:cs="宋体"/>
      <w:b/>
      <w:bCs/>
      <w:sz w:val="24"/>
      <w:szCs w:val="24"/>
    </w:rPr>
  </w:style>
  <w:style w:type="character" w:customStyle="1" w:styleId="70">
    <w:name w:val="标题 7 字符"/>
    <w:basedOn w:val="a4"/>
    <w:qFormat/>
    <w:rPr>
      <w:rFonts w:ascii="Calibri" w:eastAsia="宋体" w:hAnsi="Calibri" w:cs="Times New Roman"/>
      <w:b/>
      <w:bCs/>
      <w:sz w:val="24"/>
      <w:szCs w:val="24"/>
    </w:rPr>
  </w:style>
  <w:style w:type="character" w:customStyle="1" w:styleId="80">
    <w:name w:val="标题 8 字符"/>
    <w:basedOn w:val="a4"/>
    <w:qFormat/>
    <w:rPr>
      <w:rFonts w:ascii="等线 Light" w:eastAsia="等线 Light" w:hAnsi="等线 Light" w:cs="宋体"/>
      <w:sz w:val="24"/>
      <w:szCs w:val="24"/>
    </w:rPr>
  </w:style>
  <w:style w:type="character" w:customStyle="1" w:styleId="90">
    <w:name w:val="标题 9 字符"/>
    <w:basedOn w:val="a4"/>
    <w:qFormat/>
    <w:rPr>
      <w:rFonts w:ascii="等线 Light" w:eastAsia="等线 Light" w:hAnsi="等线 Light" w:cs="宋体"/>
      <w:szCs w:val="21"/>
    </w:rPr>
  </w:style>
  <w:style w:type="character" w:customStyle="1" w:styleId="afb">
    <w:name w:val="批注框文本 字符"/>
    <w:qFormat/>
    <w:rPr>
      <w:rFonts w:ascii="Calibri" w:eastAsia="宋体" w:hAnsi="Calibri" w:cs="Times New Roman"/>
      <w:sz w:val="18"/>
      <w:szCs w:val="18"/>
    </w:rPr>
  </w:style>
  <w:style w:type="character" w:customStyle="1" w:styleId="25">
    <w:name w:val="正文文本缩进 2 字符"/>
    <w:qFormat/>
    <w:rPr>
      <w:rFonts w:ascii="Calibri" w:eastAsia="宋体" w:hAnsi="Calibri" w:cs="Times New Roman"/>
    </w:rPr>
  </w:style>
  <w:style w:type="character" w:customStyle="1" w:styleId="33">
    <w:name w:val="正文文本缩进 3 字符"/>
    <w:qFormat/>
    <w:rPr>
      <w:rFonts w:ascii="Calibri" w:eastAsia="宋体" w:hAnsi="Calibri" w:cs="Times New Roman"/>
      <w:sz w:val="16"/>
      <w:szCs w:val="16"/>
    </w:rPr>
  </w:style>
  <w:style w:type="character" w:customStyle="1" w:styleId="afc">
    <w:name w:val="文档结构图 字符"/>
    <w:qFormat/>
    <w:rPr>
      <w:rFonts w:ascii="Microsoft YaHei UI" w:eastAsia="Microsoft YaHei UI" w:hAnsi="Calibri" w:cs="Times New Roman"/>
      <w:sz w:val="18"/>
      <w:szCs w:val="18"/>
    </w:rPr>
  </w:style>
  <w:style w:type="character" w:customStyle="1" w:styleId="afd">
    <w:name w:val="批注文字 字符"/>
    <w:qFormat/>
    <w:rPr>
      <w:rFonts w:ascii="Calibri" w:eastAsia="宋体" w:hAnsi="Calibri" w:cs="Times New Roman"/>
    </w:rPr>
  </w:style>
  <w:style w:type="character" w:customStyle="1" w:styleId="afe">
    <w:name w:val="页眉 字符"/>
    <w:qFormat/>
    <w:rPr>
      <w:rFonts w:ascii="Calibri" w:eastAsia="宋体" w:hAnsi="Calibri" w:cs="Times New Roman"/>
      <w:sz w:val="18"/>
      <w:szCs w:val="18"/>
    </w:rPr>
  </w:style>
  <w:style w:type="character" w:customStyle="1" w:styleId="13">
    <w:name w:val="批注文字 字符1"/>
    <w:qFormat/>
    <w:rPr>
      <w:rFonts w:ascii="宋体" w:eastAsia="宋体" w:hAnsi="宋体" w:cs="Times New Roman"/>
      <w:sz w:val="24"/>
      <w:szCs w:val="24"/>
    </w:rPr>
  </w:style>
  <w:style w:type="character" w:customStyle="1" w:styleId="aff">
    <w:name w:val="页脚 字符"/>
    <w:qFormat/>
    <w:rPr>
      <w:rFonts w:ascii="Calibri" w:eastAsia="宋体" w:hAnsi="Calibri" w:cs="Times New Roman"/>
      <w:sz w:val="18"/>
      <w:szCs w:val="18"/>
    </w:rPr>
  </w:style>
  <w:style w:type="character" w:customStyle="1" w:styleId="aff0">
    <w:name w:val="尾注文本 字符"/>
    <w:qFormat/>
    <w:rPr>
      <w:rFonts w:ascii="Calibri" w:eastAsia="宋体" w:hAnsi="Calibri" w:cs="Times New Roman"/>
    </w:rPr>
  </w:style>
  <w:style w:type="character" w:customStyle="1" w:styleId="aff1">
    <w:name w:val="正文文本 字符"/>
    <w:qFormat/>
    <w:rPr>
      <w:rFonts w:ascii="Calibri" w:eastAsia="宋体" w:hAnsi="Calibri" w:cs="Times New Roman"/>
    </w:rPr>
  </w:style>
  <w:style w:type="character" w:customStyle="1" w:styleId="aff2">
    <w:name w:val="正文首行缩进 字符"/>
    <w:basedOn w:val="aff1"/>
    <w:qFormat/>
    <w:rPr>
      <w:rFonts w:ascii="Calibri" w:eastAsia="宋体" w:hAnsi="Calibri" w:cs="Times New Roman"/>
    </w:rPr>
  </w:style>
  <w:style w:type="character" w:customStyle="1" w:styleId="aff3">
    <w:name w:val="脚注文本 字符"/>
    <w:qFormat/>
    <w:rPr>
      <w:rFonts w:ascii="Calibri" w:eastAsia="宋体" w:hAnsi="Calibri" w:cs="Times New Roman"/>
      <w:sz w:val="18"/>
      <w:szCs w:val="18"/>
    </w:rPr>
  </w:style>
  <w:style w:type="character" w:customStyle="1" w:styleId="aff4">
    <w:name w:val="标题 字符"/>
    <w:qFormat/>
    <w:rPr>
      <w:rFonts w:ascii="等线 Light" w:eastAsia="等线 Light" w:hAnsi="等线 Light" w:cs="Times New Roman"/>
      <w:b/>
      <w:bCs/>
      <w:sz w:val="32"/>
      <w:szCs w:val="32"/>
    </w:rPr>
  </w:style>
  <w:style w:type="character" w:customStyle="1" w:styleId="aff5">
    <w:name w:val="日期 字符"/>
    <w:qFormat/>
    <w:rPr>
      <w:rFonts w:ascii="Calibri" w:eastAsia="宋体" w:hAnsi="Calibri" w:cs="Times New Roman"/>
    </w:rPr>
  </w:style>
  <w:style w:type="character" w:customStyle="1" w:styleId="aff6">
    <w:name w:val="正文文本缩进 字符"/>
    <w:qFormat/>
    <w:rPr>
      <w:rFonts w:ascii="Calibri" w:eastAsia="宋体" w:hAnsi="Calibri" w:cs="Times New Roman"/>
    </w:rPr>
  </w:style>
  <w:style w:type="character" w:customStyle="1" w:styleId="aff7">
    <w:name w:val="纯文本 字符"/>
    <w:qFormat/>
    <w:rPr>
      <w:rFonts w:ascii="等线" w:hAnsi="Courier New" w:cs="Courier New"/>
    </w:rPr>
  </w:style>
  <w:style w:type="character" w:customStyle="1" w:styleId="26">
    <w:name w:val="正文文本 2 字符"/>
    <w:qFormat/>
    <w:rPr>
      <w:rFonts w:ascii="Calibri" w:eastAsia="宋体" w:hAnsi="Calibri" w:cs="Times New Roman"/>
    </w:rPr>
  </w:style>
  <w:style w:type="character" w:customStyle="1" w:styleId="aff8">
    <w:name w:val="批注主题 字符"/>
    <w:qFormat/>
    <w:rPr>
      <w:rFonts w:ascii="Calibri" w:eastAsia="宋体" w:hAnsi="Calibri" w:cs="Times New Roman"/>
      <w:b/>
      <w:bCs/>
    </w:rPr>
  </w:style>
  <w:style w:type="character" w:customStyle="1" w:styleId="27">
    <w:name w:val="页脚 字符2"/>
    <w:basedOn w:val="a4"/>
    <w:qFormat/>
    <w:rPr>
      <w:rFonts w:ascii="Calibri" w:eastAsia="宋体" w:hAnsi="Calibri" w:cs="Times New Roman"/>
      <w:sz w:val="18"/>
      <w:szCs w:val="18"/>
    </w:rPr>
  </w:style>
  <w:style w:type="character" w:customStyle="1" w:styleId="220">
    <w:name w:val="正文文本缩进 2 字符2"/>
    <w:basedOn w:val="a4"/>
    <w:qFormat/>
    <w:rPr>
      <w:rFonts w:ascii="Calibri" w:eastAsia="宋体" w:hAnsi="Calibri" w:cs="Times New Roman"/>
    </w:rPr>
  </w:style>
  <w:style w:type="character" w:customStyle="1" w:styleId="28">
    <w:name w:val="正文文本缩进 字符2"/>
    <w:basedOn w:val="a4"/>
    <w:qFormat/>
    <w:rPr>
      <w:rFonts w:ascii="Calibri" w:eastAsia="宋体" w:hAnsi="Calibri" w:cs="Times New Roman"/>
    </w:rPr>
  </w:style>
  <w:style w:type="character" w:customStyle="1" w:styleId="29">
    <w:name w:val="脚注文本 字符2"/>
    <w:basedOn w:val="a4"/>
    <w:qFormat/>
    <w:rPr>
      <w:rFonts w:ascii="Calibri" w:eastAsia="宋体" w:hAnsi="Calibri" w:cs="Times New Roman"/>
      <w:sz w:val="18"/>
      <w:szCs w:val="18"/>
    </w:rPr>
  </w:style>
  <w:style w:type="character" w:customStyle="1" w:styleId="2a">
    <w:name w:val="批注框文本 字符2"/>
    <w:basedOn w:val="a4"/>
    <w:qFormat/>
    <w:rPr>
      <w:rFonts w:ascii="Calibri" w:eastAsia="宋体" w:hAnsi="Calibri" w:cs="Times New Roman"/>
      <w:sz w:val="18"/>
      <w:szCs w:val="18"/>
    </w:rPr>
  </w:style>
  <w:style w:type="character" w:customStyle="1" w:styleId="2b">
    <w:name w:val="批注主题 字符2"/>
    <w:qFormat/>
    <w:rPr>
      <w:rFonts w:ascii="Calibri" w:eastAsia="宋体" w:hAnsi="Calibri" w:cs="Times New Roman"/>
      <w:b/>
      <w:bCs/>
    </w:rPr>
  </w:style>
  <w:style w:type="character" w:customStyle="1" w:styleId="320">
    <w:name w:val="正文文本缩进 3 字符2"/>
    <w:basedOn w:val="a4"/>
    <w:qFormat/>
    <w:rPr>
      <w:rFonts w:ascii="Calibri" w:eastAsia="宋体" w:hAnsi="Calibri" w:cs="Times New Roman"/>
      <w:sz w:val="16"/>
      <w:szCs w:val="16"/>
    </w:rPr>
  </w:style>
  <w:style w:type="character" w:customStyle="1" w:styleId="2c">
    <w:name w:val="文档结构图 字符2"/>
    <w:basedOn w:val="a4"/>
    <w:qFormat/>
    <w:rPr>
      <w:rFonts w:ascii="Microsoft YaHei UI" w:eastAsia="Microsoft YaHei UI" w:hAnsi="Calibri" w:cs="Times New Roman"/>
      <w:sz w:val="18"/>
      <w:szCs w:val="18"/>
    </w:rPr>
  </w:style>
  <w:style w:type="character" w:customStyle="1" w:styleId="2d">
    <w:name w:val="页眉 字符2"/>
    <w:basedOn w:val="a4"/>
    <w:qFormat/>
    <w:rPr>
      <w:rFonts w:ascii="Calibri" w:eastAsia="宋体" w:hAnsi="Calibri" w:cs="Times New Roman"/>
      <w:sz w:val="18"/>
      <w:szCs w:val="18"/>
    </w:rPr>
  </w:style>
  <w:style w:type="character" w:customStyle="1" w:styleId="2e">
    <w:name w:val="日期 字符2"/>
    <w:basedOn w:val="a4"/>
    <w:qFormat/>
    <w:rPr>
      <w:rFonts w:ascii="Calibri" w:eastAsia="宋体" w:hAnsi="Calibri" w:cs="Times New Roman"/>
    </w:rPr>
  </w:style>
  <w:style w:type="character" w:customStyle="1" w:styleId="2f">
    <w:name w:val="正文文本 字符2"/>
    <w:basedOn w:val="a4"/>
    <w:qFormat/>
    <w:rPr>
      <w:rFonts w:ascii="Calibri" w:eastAsia="宋体" w:hAnsi="Calibri" w:cs="Times New Roman"/>
    </w:rPr>
  </w:style>
  <w:style w:type="character" w:customStyle="1" w:styleId="2f0">
    <w:name w:val="纯文本 字符2"/>
    <w:basedOn w:val="a4"/>
    <w:qFormat/>
    <w:rPr>
      <w:rFonts w:ascii="等线" w:hAnsi="Courier New" w:cs="Courier New"/>
    </w:rPr>
  </w:style>
  <w:style w:type="character" w:customStyle="1" w:styleId="2f1">
    <w:name w:val="标题 字符2"/>
    <w:basedOn w:val="a4"/>
    <w:qFormat/>
    <w:rPr>
      <w:rFonts w:ascii="等线 Light" w:eastAsia="等线 Light" w:hAnsi="等线 Light" w:cs="宋体"/>
      <w:b/>
      <w:bCs/>
      <w:sz w:val="32"/>
      <w:szCs w:val="32"/>
    </w:rPr>
  </w:style>
  <w:style w:type="character" w:customStyle="1" w:styleId="14">
    <w:name w:val="正文文本首行缩进 字符1"/>
    <w:basedOn w:val="2f"/>
    <w:qFormat/>
    <w:rPr>
      <w:rFonts w:ascii="Calibri" w:eastAsia="宋体" w:hAnsi="Calibri" w:cs="Times New Roman"/>
    </w:rPr>
  </w:style>
  <w:style w:type="character" w:customStyle="1" w:styleId="221">
    <w:name w:val="正文文本 2 字符2"/>
    <w:basedOn w:val="a4"/>
    <w:qFormat/>
    <w:rPr>
      <w:rFonts w:ascii="Calibri" w:eastAsia="宋体" w:hAnsi="Calibri" w:cs="Times New Roman"/>
    </w:rPr>
  </w:style>
  <w:style w:type="character" w:customStyle="1" w:styleId="2f2">
    <w:name w:val="尾注文本 字符2"/>
    <w:basedOn w:val="a4"/>
    <w:qFormat/>
    <w:rPr>
      <w:rFonts w:ascii="Calibri" w:eastAsia="宋体" w:hAnsi="Calibri" w:cs="Times New Roman"/>
    </w:rPr>
  </w:style>
  <w:style w:type="paragraph" w:customStyle="1" w:styleId="aff9">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fa">
    <w:name w:val="表头"/>
    <w:basedOn w:val="a"/>
    <w:qFormat/>
    <w:pPr>
      <w:spacing w:line="360" w:lineRule="auto"/>
      <w:jc w:val="center"/>
    </w:pPr>
    <w:rPr>
      <w:rFonts w:ascii="黑体" w:eastAsia="黑体" w:hAnsi="Times New Roman"/>
      <w:kern w:val="0"/>
      <w:sz w:val="24"/>
      <w:szCs w:val="20"/>
    </w:rPr>
  </w:style>
  <w:style w:type="paragraph" w:customStyle="1" w:styleId="Style25">
    <w:name w:val="_Style 25"/>
    <w:basedOn w:val="a"/>
    <w:next w:val="a"/>
    <w:qFormat/>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CharCharChar">
    <w:name w:val="Char Char Char Char"/>
    <w:basedOn w:val="a"/>
    <w:qFormat/>
    <w:rPr>
      <w:rFonts w:ascii="Times New Roman" w:hAnsi="Times New Roman"/>
      <w:sz w:val="30"/>
      <w:szCs w:val="24"/>
    </w:rPr>
  </w:style>
  <w:style w:type="paragraph" w:customStyle="1" w:styleId="affb">
    <w:name w:val="公文抬头"/>
    <w:basedOn w:val="a3"/>
    <w:qFormat/>
    <w:pPr>
      <w:ind w:firstLine="0"/>
    </w:pPr>
    <w:rPr>
      <w:rFonts w:ascii="仿宋_GB2312" w:eastAsia="仿宋_GB2312"/>
      <w:sz w:val="30"/>
      <w:szCs w:val="24"/>
    </w:rPr>
  </w:style>
  <w:style w:type="paragraph" w:customStyle="1" w:styleId="15">
    <w:name w:val="列出段落1"/>
    <w:basedOn w:val="a"/>
    <w:qFormat/>
    <w:pPr>
      <w:ind w:firstLineChars="200" w:firstLine="200"/>
    </w:pPr>
    <w:rPr>
      <w:rFonts w:ascii="Times New Roman" w:hAnsi="Times New Roman"/>
      <w:szCs w:val="20"/>
    </w:rPr>
  </w:style>
  <w:style w:type="paragraph" w:customStyle="1" w:styleId="16">
    <w:name w:val="修订1"/>
    <w:qFormat/>
    <w:rPr>
      <w:rFonts w:cs="Times New Roman"/>
      <w:kern w:val="2"/>
      <w:sz w:val="21"/>
    </w:rPr>
  </w:style>
  <w:style w:type="paragraph" w:customStyle="1" w:styleId="affc">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TOC10">
    <w:name w:val="TOC 标题1"/>
    <w:basedOn w:val="1"/>
    <w:next w:val="a"/>
    <w:qFormat/>
    <w:pPr>
      <w:widowControl/>
      <w:spacing w:before="480" w:after="0" w:line="276" w:lineRule="auto"/>
      <w:outlineLvl w:val="9"/>
    </w:pPr>
    <w:rPr>
      <w:rFonts w:ascii="Cambria" w:hAnsi="Cambria"/>
      <w:color w:val="365F91"/>
      <w:kern w:val="0"/>
    </w:rPr>
  </w:style>
  <w:style w:type="paragraph" w:customStyle="1" w:styleId="CharCharChar1Char">
    <w:name w:val="Char Char Char1 Char"/>
    <w:basedOn w:val="a8"/>
    <w:qFormat/>
    <w:rPr>
      <w:rFonts w:ascii="Tahoma" w:hAnsi="Tahoma"/>
      <w:sz w:val="24"/>
      <w:szCs w:val="24"/>
    </w:rPr>
  </w:style>
  <w:style w:type="paragraph" w:customStyle="1" w:styleId="Char1">
    <w:name w:val="Char1"/>
    <w:basedOn w:val="a"/>
    <w:qFormat/>
    <w:pPr>
      <w:numPr>
        <w:numId w:val="3"/>
      </w:numPr>
    </w:pPr>
    <w:rPr>
      <w:rFonts w:ascii="Times New Roman" w:hAnsi="Times New Roman"/>
      <w:sz w:val="24"/>
      <w:szCs w:val="24"/>
    </w:rPr>
  </w:style>
  <w:style w:type="paragraph" w:customStyle="1" w:styleId="Char">
    <w:name w:val="Char"/>
    <w:basedOn w:val="a"/>
    <w:qFormat/>
    <w:rPr>
      <w:rFonts w:ascii="Tahoma" w:hAnsi="Tahoma"/>
      <w:sz w:val="24"/>
      <w:szCs w:val="20"/>
    </w:rPr>
  </w:style>
  <w:style w:type="paragraph" w:customStyle="1" w:styleId="affd">
    <w:name w:val="发文落款"/>
    <w:basedOn w:val="aff9"/>
    <w:qFormat/>
    <w:pPr>
      <w:ind w:left="4094" w:right="607" w:firstLine="0"/>
      <w:jc w:val="center"/>
    </w:pPr>
  </w:style>
  <w:style w:type="character" w:customStyle="1" w:styleId="s2">
    <w:name w:val="s2"/>
    <w:qFormat/>
  </w:style>
  <w:style w:type="character" w:customStyle="1" w:styleId="NormalCharacter">
    <w:name w:val="NormalCharacter"/>
    <w:qFormat/>
  </w:style>
  <w:style w:type="character" w:customStyle="1" w:styleId="s3">
    <w:name w:val="s3"/>
    <w:qFormat/>
  </w:style>
  <w:style w:type="character" w:customStyle="1" w:styleId="s15">
    <w:name w:val="s15"/>
    <w:qFormat/>
    <w:rPr>
      <w:color w:val="2131A1"/>
    </w:rPr>
  </w:style>
  <w:style w:type="paragraph" w:customStyle="1" w:styleId="NewNew">
    <w:name w:val="正文 New New"/>
    <w:qFormat/>
    <w:pPr>
      <w:widowControl w:val="0"/>
      <w:jc w:val="both"/>
    </w:pPr>
    <w:rPr>
      <w:rFonts w:eastAsia="楷体_GB2312" w:cs="Times New Roman"/>
    </w:rPr>
  </w:style>
  <w:style w:type="paragraph" w:customStyle="1" w:styleId="affe">
    <w:name w:val="文一"/>
    <w:basedOn w:val="a"/>
    <w:qFormat/>
    <w:pPr>
      <w:topLinePunct/>
      <w:adjustRightInd w:val="0"/>
      <w:snapToGrid w:val="0"/>
      <w:spacing w:line="360" w:lineRule="auto"/>
      <w:ind w:firstLineChars="200" w:firstLine="200"/>
    </w:pPr>
    <w:rPr>
      <w:rFonts w:ascii="等线" w:hAnsi="等线" w:cs="宋体"/>
      <w:spacing w:val="4"/>
      <w:sz w:val="24"/>
      <w:szCs w:val="24"/>
    </w:rPr>
  </w:style>
  <w:style w:type="paragraph" w:customStyle="1" w:styleId="afff">
    <w:name w:val="封一"/>
    <w:basedOn w:val="affe"/>
    <w:next w:val="affe"/>
    <w:qFormat/>
    <w:pPr>
      <w:ind w:firstLineChars="0" w:firstLine="0"/>
      <w:jc w:val="center"/>
    </w:pPr>
    <w:rPr>
      <w:rFonts w:eastAsia="黑体"/>
      <w:b/>
      <w:sz w:val="84"/>
      <w:szCs w:val="84"/>
    </w:rPr>
  </w:style>
  <w:style w:type="paragraph" w:customStyle="1" w:styleId="afff0">
    <w:name w:val="封四"/>
    <w:basedOn w:val="affe"/>
    <w:next w:val="affe"/>
    <w:qFormat/>
    <w:pPr>
      <w:jc w:val="left"/>
    </w:pPr>
    <w:rPr>
      <w:sz w:val="30"/>
      <w:szCs w:val="30"/>
    </w:rPr>
  </w:style>
  <w:style w:type="paragraph" w:customStyle="1" w:styleId="afff1">
    <w:name w:val="封二"/>
    <w:basedOn w:val="affe"/>
    <w:next w:val="affe"/>
    <w:qFormat/>
    <w:pPr>
      <w:ind w:firstLineChars="0" w:firstLine="0"/>
      <w:jc w:val="center"/>
    </w:pPr>
    <w:rPr>
      <w:rFonts w:eastAsia="黑体"/>
      <w:b/>
      <w:sz w:val="36"/>
      <w:szCs w:val="36"/>
    </w:rPr>
  </w:style>
  <w:style w:type="paragraph" w:customStyle="1" w:styleId="afff2">
    <w:name w:val="正题"/>
    <w:basedOn w:val="affe"/>
    <w:next w:val="affe"/>
    <w:qFormat/>
    <w:pPr>
      <w:ind w:firstLineChars="0" w:firstLine="0"/>
      <w:jc w:val="center"/>
    </w:pPr>
    <w:rPr>
      <w:rFonts w:eastAsia="黑体"/>
      <w:b/>
      <w:sz w:val="36"/>
      <w:szCs w:val="36"/>
    </w:rPr>
  </w:style>
  <w:style w:type="paragraph" w:customStyle="1" w:styleId="Style3">
    <w:name w:val="_Style 3"/>
    <w:basedOn w:val="a"/>
    <w:qFormat/>
    <w:pPr>
      <w:ind w:firstLineChars="200" w:firstLine="200"/>
    </w:pPr>
    <w:rPr>
      <w:rFonts w:ascii="Times New Roman" w:hAnsi="Times New Roman"/>
      <w:sz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styleId="afff3">
    <w:name w:val="List Paragraph"/>
    <w:basedOn w:val="a"/>
    <w:qFormat/>
    <w:pPr>
      <w:ind w:firstLineChars="200" w:firstLine="200"/>
    </w:pPr>
  </w:style>
  <w:style w:type="paragraph" w:customStyle="1" w:styleId="2f3">
    <w:name w:val="修订2"/>
    <w:qFormat/>
    <w:rPr>
      <w:rFonts w:ascii="Calibri" w:hAnsi="Calibri" w:cs="Times New Roman"/>
      <w:kern w:val="2"/>
      <w:sz w:val="21"/>
      <w:szCs w:val="22"/>
    </w:rPr>
  </w:style>
  <w:style w:type="paragraph" w:customStyle="1" w:styleId="msolistparagraph0">
    <w:name w:val="msolistparagraph"/>
    <w:basedOn w:val="a"/>
    <w:qFormat/>
    <w:pPr>
      <w:ind w:firstLineChars="200" w:firstLine="200"/>
    </w:pPr>
  </w:style>
  <w:style w:type="character" w:customStyle="1" w:styleId="Char10">
    <w:name w:val="纯文本 Char1"/>
    <w:qFormat/>
    <w:rPr>
      <w:rFonts w:ascii="宋体" w:hAnsi="Courier New"/>
      <w:szCs w:val="24"/>
    </w:rPr>
  </w:style>
  <w:style w:type="paragraph" w:customStyle="1" w:styleId="34">
    <w:name w:val="修订3"/>
    <w:qFormat/>
    <w:rPr>
      <w:rFonts w:ascii="Calibri" w:hAnsi="Calibri" w:cs="Times New Roman"/>
      <w:kern w:val="2"/>
      <w:sz w:val="21"/>
      <w:szCs w:val="22"/>
    </w:rPr>
  </w:style>
  <w:style w:type="paragraph" w:customStyle="1" w:styleId="42">
    <w:name w:val="修订4"/>
    <w:qFormat/>
    <w:rPr>
      <w:rFonts w:ascii="Calibri" w:hAnsi="Calibri" w:cs="Times New Roman"/>
      <w:kern w:val="2"/>
      <w:sz w:val="21"/>
      <w:szCs w:val="22"/>
    </w:rPr>
  </w:style>
  <w:style w:type="paragraph" w:customStyle="1" w:styleId="52">
    <w:name w:val="修订5"/>
    <w:qFormat/>
    <w:rPr>
      <w:rFonts w:ascii="Calibri" w:hAnsi="Calibri" w:cs="Times New Roman"/>
      <w:kern w:val="2"/>
      <w:sz w:val="21"/>
      <w:szCs w:val="22"/>
    </w:rPr>
  </w:style>
  <w:style w:type="paragraph" w:customStyle="1" w:styleId="null3">
    <w:name w:val="null3"/>
    <w:qFormat/>
    <w:rPr>
      <w:rFonts w:ascii="Calibri" w:hAnsi="Calibri" w:cs="Arial"/>
    </w:rPr>
  </w:style>
  <w:style w:type="character" w:customStyle="1" w:styleId="font71">
    <w:name w:val="font71"/>
    <w:basedOn w:val="a4"/>
    <w:qFormat/>
    <w:rPr>
      <w:rFonts w:ascii="宋体" w:eastAsia="宋体" w:hAnsi="宋体" w:cs="宋体"/>
      <w:color w:val="FF0000"/>
      <w:sz w:val="20"/>
      <w:szCs w:val="20"/>
      <w:u w:val="none"/>
    </w:rPr>
  </w:style>
  <w:style w:type="character" w:customStyle="1" w:styleId="35">
    <w:name w:val="纯文本 字符3"/>
    <w:qFormat/>
    <w:rPr>
      <w:rFonts w:ascii="宋体" w:eastAsia="宋体" w:hAnsi="Courier New" w:cs="Times New Roman"/>
      <w:szCs w:val="20"/>
    </w:rPr>
  </w:style>
  <w:style w:type="paragraph" w:customStyle="1" w:styleId="62">
    <w:name w:val="修订6"/>
    <w:qFormat/>
    <w:rPr>
      <w:rFonts w:ascii="Calibri" w:hAnsi="Calibri" w:cs="Times New Roman"/>
      <w:kern w:val="2"/>
      <w:sz w:val="21"/>
      <w:szCs w:val="22"/>
    </w:rPr>
  </w:style>
  <w:style w:type="paragraph" w:styleId="36">
    <w:name w:val="Body Text 3"/>
    <w:basedOn w:val="a"/>
    <w:qFormat/>
    <w:pPr>
      <w:spacing w:after="120"/>
    </w:pPr>
    <w:rPr>
      <w:sz w:val="16"/>
      <w:szCs w:val="16"/>
    </w:rPr>
  </w:style>
  <w:style w:type="paragraph" w:styleId="afff4">
    <w:name w:val="Revision"/>
    <w:hidden/>
    <w:uiPriority w:val="99"/>
    <w:semiHidden/>
    <w:rsid w:val="00E53078"/>
    <w:rPr>
      <w:rFonts w:ascii="Calibri" w:hAnsi="Calibri" w:cs="Times New Roman"/>
      <w:kern w:val="2"/>
      <w:sz w:val="21"/>
      <w:szCs w:val="22"/>
    </w:rPr>
  </w:style>
  <w:style w:type="paragraph" w:customStyle="1" w:styleId="UserStyle63">
    <w:name w:val="UserStyle_63"/>
    <w:basedOn w:val="a"/>
    <w:next w:val="a"/>
    <w:qFormat/>
    <w:rsid w:val="00516E94"/>
    <w:pPr>
      <w:topLinePunct/>
      <w:snapToGrid w:val="0"/>
      <w:jc w:val="center"/>
    </w:pPr>
    <w:rPr>
      <w:rFonts w:ascii="Times New Roman" w:eastAsia="黑体" w:hAnsi="Times New Roman"/>
      <w:spacing w:val="4"/>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8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customProps>
</customData>
</file>

<file path=customXml/itemProps1.xml><?xml version="1.0" encoding="utf-8"?>
<ds:datastoreItem xmlns:ds="http://schemas.openxmlformats.org/officeDocument/2006/customXml" ds:itemID="{0EBEF2CE-1297-41B8-A646-C6D21DB0AD42}">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83</Pages>
  <Words>46527</Words>
  <Characters>7716</Characters>
  <Application>Microsoft Office Word</Application>
  <DocSecurity>0</DocSecurity>
  <Lines>64</Lines>
  <Paragraphs>108</Paragraphs>
  <ScaleCrop>false</ScaleCrop>
  <Company>Microsoft</Company>
  <LinksUpToDate>false</LinksUpToDate>
  <CharactersWithSpaces>54135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cp:lastModifiedBy>
  <cp:revision>2</cp:revision>
  <cp:lastPrinted>2024-09-26T23:42:00Z</cp:lastPrinted>
  <dcterms:created xsi:type="dcterms:W3CDTF">2025-07-17T08:59:00Z</dcterms:created>
  <dcterms:modified xsi:type="dcterms:W3CDTF">2025-07-17T08:59:00Z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0C8505094D1E49288B435BA40E1781CA</vt:lpwstr>
  </property>
  <property fmtid="{D5CDD505-2E9C-101B-9397-08002B2CF9AE}" pid="4" name="KSOTemplateDocerSaveRecord">
    <vt:lpwstr>eyJoZGlkIjoiMTQwNTVjMWJmYTJlMDJjMzcyMGE2NDAwMTY4NWNlYTQiLCJ1c2VySWQiOiIxMzM1ODYwMDQ3In0=</vt:lpwstr>
  </property>
</Properties>
</file>