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sz w:val="36"/>
          <w:szCs w:val="36"/>
        </w:rPr>
      </w:pPr>
      <w:r>
        <w:rPr>
          <w:rFonts w:hint="eastAsia" w:ascii="宋体" w:hAnsi="宋体"/>
          <w:sz w:val="36"/>
          <w:szCs w:val="36"/>
        </w:rPr>
        <w:t xml:space="preserve">  </w:t>
      </w:r>
    </w:p>
    <w:p>
      <w:pPr>
        <w:jc w:val="center"/>
        <w:rPr>
          <w:rFonts w:ascii="宋体" w:hAnsi="宋体"/>
          <w:sz w:val="36"/>
          <w:szCs w:val="36"/>
        </w:rPr>
      </w:pPr>
    </w:p>
    <w:p>
      <w:pPr>
        <w:jc w:val="center"/>
        <w:rPr>
          <w:rFonts w:ascii="宋体" w:hAnsi="宋体"/>
          <w:b/>
          <w:sz w:val="36"/>
          <w:szCs w:val="36"/>
        </w:rPr>
      </w:pPr>
    </w:p>
    <w:p>
      <w:pPr>
        <w:spacing w:line="360" w:lineRule="auto"/>
        <w:jc w:val="center"/>
        <w:rPr>
          <w:rFonts w:ascii="宋体" w:hAnsi="宋体"/>
          <w:b/>
          <w:sz w:val="48"/>
          <w:szCs w:val="48"/>
        </w:rPr>
      </w:pPr>
      <w:bookmarkStart w:id="0" w:name="_Toc477764167"/>
      <w:bookmarkEnd w:id="0"/>
      <w:r>
        <w:rPr>
          <w:rFonts w:hint="eastAsia" w:ascii="宋体" w:hAnsi="宋体" w:cs="宋体"/>
          <w:b/>
          <w:kern w:val="0"/>
          <w:sz w:val="48"/>
          <w:szCs w:val="48"/>
        </w:rPr>
        <w:t>中新知识城国际创新驱动中心二期4号地块施工监理</w:t>
      </w:r>
    </w:p>
    <w:p>
      <w:pPr>
        <w:rPr>
          <w:rFonts w:ascii="宋体" w:hAnsi="宋体"/>
          <w:sz w:val="36"/>
          <w:szCs w:val="36"/>
        </w:rPr>
      </w:pPr>
    </w:p>
    <w:p>
      <w:pPr>
        <w:pStyle w:val="2"/>
        <w:rPr>
          <w:rFonts w:ascii="宋体" w:hAnsi="宋体"/>
          <w:sz w:val="36"/>
          <w:szCs w:val="36"/>
        </w:rPr>
      </w:pPr>
    </w:p>
    <w:p>
      <w:pPr>
        <w:pStyle w:val="2"/>
        <w:rPr>
          <w:rFonts w:ascii="宋体" w:hAnsi="宋体"/>
          <w:sz w:val="36"/>
          <w:szCs w:val="36"/>
        </w:rPr>
      </w:pPr>
    </w:p>
    <w:p>
      <w:pPr>
        <w:pStyle w:val="2"/>
        <w:rPr>
          <w:rFonts w:ascii="宋体" w:hAnsi="宋体"/>
          <w:sz w:val="36"/>
          <w:szCs w:val="36"/>
        </w:rPr>
      </w:pPr>
    </w:p>
    <w:p>
      <w:pPr>
        <w:pStyle w:val="2"/>
        <w:rPr>
          <w:rFonts w:ascii="宋体" w:hAnsi="宋体"/>
          <w:sz w:val="36"/>
          <w:szCs w:val="36"/>
        </w:rPr>
      </w:pPr>
    </w:p>
    <w:p>
      <w:pPr>
        <w:rPr>
          <w:rStyle w:val="31"/>
          <w:rFonts w:ascii="宋体" w:hAnsi="宋体"/>
          <w:b/>
          <w:i w:val="0"/>
          <w:sz w:val="84"/>
          <w:szCs w:val="20"/>
        </w:rPr>
      </w:pPr>
      <w:bookmarkStart w:id="1" w:name="_Toc536411629"/>
      <w:bookmarkStart w:id="2" w:name="_Toc5875285"/>
    </w:p>
    <w:p>
      <w:pPr>
        <w:jc w:val="center"/>
        <w:rPr>
          <w:rFonts w:ascii="宋体" w:hAnsi="宋体"/>
        </w:rPr>
      </w:pPr>
      <w:r>
        <w:rPr>
          <w:rStyle w:val="31"/>
          <w:rFonts w:hint="eastAsia" w:ascii="宋体" w:hAnsi="宋体"/>
          <w:b/>
          <w:i w:val="0"/>
          <w:sz w:val="84"/>
        </w:rPr>
        <w:t>招</w:t>
      </w:r>
      <w:r>
        <w:rPr>
          <w:rStyle w:val="31"/>
          <w:rFonts w:hint="eastAsia" w:ascii="宋体" w:hAnsi="宋体"/>
          <w:b/>
          <w:i w:val="0"/>
          <w:sz w:val="52"/>
        </w:rPr>
        <w:t>　</w:t>
      </w:r>
      <w:r>
        <w:rPr>
          <w:rStyle w:val="31"/>
          <w:rFonts w:hint="eastAsia" w:ascii="宋体" w:hAnsi="宋体"/>
          <w:b/>
          <w:i w:val="0"/>
          <w:sz w:val="84"/>
        </w:rPr>
        <w:t>标</w:t>
      </w:r>
      <w:r>
        <w:rPr>
          <w:rStyle w:val="31"/>
          <w:rFonts w:hint="eastAsia" w:ascii="宋体" w:hAnsi="宋体"/>
          <w:b/>
          <w:i w:val="0"/>
          <w:sz w:val="52"/>
        </w:rPr>
        <w:t>　</w:t>
      </w:r>
      <w:r>
        <w:rPr>
          <w:rStyle w:val="31"/>
          <w:rFonts w:hint="eastAsia" w:ascii="宋体" w:hAnsi="宋体"/>
          <w:b/>
          <w:i w:val="0"/>
          <w:sz w:val="84"/>
        </w:rPr>
        <w:t>文</w:t>
      </w:r>
      <w:r>
        <w:rPr>
          <w:rStyle w:val="31"/>
          <w:rFonts w:hint="eastAsia" w:ascii="宋体" w:hAnsi="宋体"/>
          <w:b/>
          <w:i w:val="0"/>
          <w:sz w:val="52"/>
        </w:rPr>
        <w:t>　</w:t>
      </w:r>
      <w:r>
        <w:rPr>
          <w:rStyle w:val="31"/>
          <w:rFonts w:hint="eastAsia" w:ascii="宋体" w:hAnsi="宋体"/>
          <w:b/>
          <w:i w:val="0"/>
          <w:sz w:val="84"/>
        </w:rPr>
        <w:t>件</w:t>
      </w:r>
      <w:bookmarkEnd w:id="1"/>
      <w:bookmarkEnd w:id="2"/>
    </w:p>
    <w:p>
      <w:pPr>
        <w:rPr>
          <w:rFonts w:ascii="宋体" w:hAnsi="宋体"/>
          <w:b/>
          <w:sz w:val="32"/>
        </w:rPr>
      </w:pPr>
    </w:p>
    <w:p>
      <w:pPr>
        <w:rPr>
          <w:rFonts w:ascii="宋体" w:hAnsi="宋体"/>
          <w:b/>
          <w:sz w:val="32"/>
        </w:rPr>
      </w:pPr>
    </w:p>
    <w:p>
      <w:pPr>
        <w:jc w:val="center"/>
        <w:rPr>
          <w:rFonts w:ascii="宋体" w:hAnsi="宋体"/>
          <w:b/>
          <w:sz w:val="32"/>
        </w:rPr>
      </w:pPr>
    </w:p>
    <w:p>
      <w:pPr>
        <w:ind w:firstLine="3213" w:firstLineChars="1000"/>
        <w:rPr>
          <w:rFonts w:ascii="宋体" w:hAnsi="宋体"/>
          <w:b/>
          <w:sz w:val="32"/>
        </w:rPr>
      </w:pPr>
    </w:p>
    <w:p>
      <w:pPr>
        <w:ind w:firstLine="3036" w:firstLineChars="945"/>
        <w:rPr>
          <w:rFonts w:ascii="宋体" w:hAnsi="宋体"/>
          <w:b/>
          <w:sz w:val="32"/>
        </w:rPr>
      </w:pP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60" w:lineRule="auto"/>
        <w:ind w:firstLine="1661" w:firstLineChars="591"/>
        <w:rPr>
          <w:rFonts w:ascii="宋体" w:hAnsi="宋体"/>
          <w:b/>
          <w:sz w:val="28"/>
        </w:rPr>
      </w:pPr>
    </w:p>
    <w:p>
      <w:pPr>
        <w:adjustRightInd w:val="0"/>
        <w:snapToGrid w:val="0"/>
        <w:spacing w:line="360" w:lineRule="auto"/>
        <w:ind w:firstLine="1661" w:firstLineChars="591"/>
        <w:rPr>
          <w:rFonts w:ascii="宋体" w:hAnsi="宋体"/>
          <w:b/>
          <w:sz w:val="28"/>
        </w:rPr>
      </w:pPr>
    </w:p>
    <w:p>
      <w:pPr>
        <w:spacing w:line="360" w:lineRule="auto"/>
        <w:ind w:firstLine="851" w:firstLineChars="265"/>
        <w:rPr>
          <w:rFonts w:ascii="宋体" w:hAnsi="宋体" w:cs="宋体"/>
          <w:b/>
          <w:bCs/>
          <w:sz w:val="32"/>
          <w:szCs w:val="32"/>
        </w:rPr>
      </w:pPr>
      <w:r>
        <w:rPr>
          <w:rFonts w:hint="eastAsia" w:ascii="宋体" w:hAnsi="宋体" w:cs="宋体"/>
          <w:b/>
          <w:bCs/>
          <w:sz w:val="32"/>
          <w:szCs w:val="32"/>
        </w:rPr>
        <w:t>招   标   人：广州绿控置业有限公司</w:t>
      </w:r>
    </w:p>
    <w:p>
      <w:pPr>
        <w:spacing w:line="360" w:lineRule="auto"/>
        <w:ind w:firstLine="851" w:firstLineChars="265"/>
        <w:rPr>
          <w:rFonts w:ascii="宋体" w:hAnsi="宋体" w:cs="宋体"/>
          <w:b/>
          <w:kern w:val="0"/>
          <w:sz w:val="32"/>
          <w:szCs w:val="32"/>
        </w:rPr>
      </w:pPr>
      <w:r>
        <w:rPr>
          <w:rFonts w:hint="eastAsia" w:ascii="宋体" w:hAnsi="宋体" w:cs="宋体"/>
          <w:b/>
          <w:bCs/>
          <w:sz w:val="32"/>
          <w:szCs w:val="32"/>
        </w:rPr>
        <w:t>招标代理机构：</w:t>
      </w:r>
      <w:r>
        <w:rPr>
          <w:rFonts w:hint="eastAsia" w:ascii="宋体" w:hAnsi="宋体"/>
          <w:b/>
          <w:sz w:val="28"/>
        </w:rPr>
        <w:t>广州永安工程管理有限公司</w:t>
      </w:r>
      <w:r>
        <w:rPr>
          <w:rFonts w:hint="eastAsia" w:ascii="宋体" w:hAnsi="宋体" w:cs="宋体"/>
          <w:b/>
          <w:kern w:val="0"/>
          <w:sz w:val="32"/>
          <w:szCs w:val="32"/>
        </w:rPr>
        <w:t xml:space="preserve">         </w:t>
      </w:r>
    </w:p>
    <w:p>
      <w:pPr>
        <w:spacing w:line="360" w:lineRule="auto"/>
        <w:ind w:firstLine="851" w:firstLineChars="265"/>
        <w:rPr>
          <w:rFonts w:ascii="宋体" w:hAnsi="宋体"/>
          <w:b/>
          <w:sz w:val="28"/>
        </w:rPr>
      </w:pPr>
      <w:r>
        <w:rPr>
          <w:rFonts w:hint="eastAsia" w:ascii="宋体" w:hAnsi="宋体" w:cs="宋体"/>
          <w:b/>
          <w:bCs/>
          <w:sz w:val="32"/>
          <w:szCs w:val="32"/>
        </w:rPr>
        <w:t>日        期：</w:t>
      </w:r>
      <w:r>
        <w:rPr>
          <w:rFonts w:ascii="宋体" w:hAnsi="宋体"/>
          <w:b/>
          <w:sz w:val="30"/>
          <w:szCs w:val="30"/>
        </w:rPr>
        <w:t>2022年</w:t>
      </w:r>
      <w:r>
        <w:rPr>
          <w:rFonts w:hint="eastAsia" w:ascii="宋体" w:hAnsi="宋体"/>
          <w:b/>
          <w:sz w:val="30"/>
          <w:szCs w:val="30"/>
        </w:rPr>
        <w:t>12</w:t>
      </w:r>
      <w:r>
        <w:rPr>
          <w:rFonts w:ascii="宋体" w:hAnsi="宋体"/>
          <w:b/>
          <w:sz w:val="30"/>
          <w:szCs w:val="30"/>
        </w:rPr>
        <w:t>月</w:t>
      </w:r>
    </w:p>
    <w:p>
      <w:pPr>
        <w:snapToGrid w:val="0"/>
        <w:spacing w:line="360" w:lineRule="auto"/>
        <w:ind w:firstLine="1661" w:firstLineChars="591"/>
        <w:rPr>
          <w:rFonts w:ascii="宋体" w:hAnsi="宋体"/>
          <w:b/>
          <w:sz w:val="28"/>
        </w:rPr>
        <w:sectPr>
          <w:headerReference r:id="rId3" w:type="default"/>
          <w:footerReference r:id="rId4" w:type="default"/>
          <w:pgSz w:w="11907" w:h="16840"/>
          <w:pgMar w:top="1134" w:right="1417" w:bottom="1134" w:left="1417" w:header="680" w:footer="680" w:gutter="0"/>
          <w:pgNumType w:start="0"/>
          <w:cols w:space="720" w:num="1"/>
          <w:titlePg/>
          <w:docGrid w:linePitch="286" w:charSpace="0"/>
        </w:sectPr>
      </w:pPr>
    </w:p>
    <w:p>
      <w:pPr>
        <w:jc w:val="center"/>
        <w:rPr>
          <w:rFonts w:ascii="黑体" w:hAnsi="黑体" w:eastAsia="黑体" w:cs="黑体"/>
          <w:b/>
          <w:sz w:val="44"/>
          <w:szCs w:val="44"/>
        </w:rPr>
      </w:pPr>
      <w:r>
        <w:rPr>
          <w:rFonts w:hint="eastAsia" w:ascii="黑体" w:hAnsi="黑体" w:eastAsia="黑体" w:cs="黑体"/>
          <w:b/>
          <w:sz w:val="44"/>
          <w:szCs w:val="44"/>
        </w:rPr>
        <w:t>目  录</w:t>
      </w:r>
    </w:p>
    <w:p>
      <w:pPr>
        <w:jc w:val="left"/>
        <w:rPr>
          <w:rFonts w:ascii="宋体" w:hAnsi="宋体"/>
          <w:b/>
          <w:sz w:val="24"/>
        </w:rPr>
      </w:pPr>
    </w:p>
    <w:p>
      <w:pPr>
        <w:pStyle w:val="19"/>
        <w:tabs>
          <w:tab w:val="right" w:leader="dot" w:pos="8860"/>
        </w:tabs>
        <w:spacing w:line="360" w:lineRule="auto"/>
        <w:rPr>
          <w:rFonts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fldChar w:fldCharType="begin"/>
      </w:r>
      <w:r>
        <w:instrText xml:space="preserve"> HYPERLINK \l "_Toc2085" </w:instrText>
      </w:r>
      <w:r>
        <w:fldChar w:fldCharType="separate"/>
      </w:r>
      <w:r>
        <w:rPr>
          <w:rFonts w:hint="eastAsia" w:ascii="黑体" w:hAnsi="黑体" w:eastAsia="黑体" w:cs="黑体"/>
          <w:spacing w:val="57"/>
          <w:sz w:val="28"/>
          <w:szCs w:val="28"/>
        </w:rPr>
        <w:t>第一卷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_Toc2085 \h </w:instrText>
      </w:r>
      <w:r>
        <w:rPr>
          <w:rFonts w:hint="eastAsia" w:ascii="黑体" w:hAnsi="黑体" w:eastAsia="黑体" w:cs="黑体"/>
          <w:sz w:val="28"/>
          <w:szCs w:val="28"/>
        </w:rPr>
        <w:fldChar w:fldCharType="separate"/>
      </w:r>
      <w:r>
        <w:rPr>
          <w:rFonts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"_Toc27122" </w:instrText>
      </w:r>
      <w:r>
        <w:fldChar w:fldCharType="separate"/>
      </w:r>
      <w:r>
        <w:rPr>
          <w:rFonts w:hint="eastAsia" w:ascii="黑体" w:hAnsi="黑体" w:eastAsia="黑体" w:cs="黑体"/>
          <w:sz w:val="28"/>
          <w:szCs w:val="28"/>
        </w:rPr>
        <w:t>第一章  招标公告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_Toc27122 \h </w:instrText>
      </w:r>
      <w:r>
        <w:rPr>
          <w:rFonts w:hint="eastAsia" w:ascii="黑体" w:hAnsi="黑体" w:eastAsia="黑体" w:cs="黑体"/>
          <w:sz w:val="28"/>
          <w:szCs w:val="28"/>
        </w:rPr>
        <w:fldChar w:fldCharType="separate"/>
      </w:r>
      <w:r>
        <w:rPr>
          <w:rFonts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"_Toc25674" </w:instrText>
      </w:r>
      <w:r>
        <w:fldChar w:fldCharType="separate"/>
      </w:r>
      <w:r>
        <w:rPr>
          <w:rFonts w:hint="eastAsia" w:ascii="黑体" w:hAnsi="黑体" w:eastAsia="黑体" w:cs="黑体"/>
          <w:sz w:val="28"/>
          <w:szCs w:val="28"/>
        </w:rPr>
        <w:t>第二章  投标人须知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_Toc25674 \h </w:instrText>
      </w:r>
      <w:r>
        <w:rPr>
          <w:rFonts w:hint="eastAsia" w:ascii="黑体" w:hAnsi="黑体" w:eastAsia="黑体" w:cs="黑体"/>
          <w:sz w:val="28"/>
          <w:szCs w:val="28"/>
        </w:rPr>
        <w:fldChar w:fldCharType="separate"/>
      </w:r>
      <w:r>
        <w:rPr>
          <w:rFonts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"_Toc22327" </w:instrText>
      </w:r>
      <w:r>
        <w:fldChar w:fldCharType="separate"/>
      </w:r>
      <w:r>
        <w:rPr>
          <w:rFonts w:hint="eastAsia" w:ascii="黑体" w:hAnsi="黑体" w:eastAsia="黑体" w:cs="黑体"/>
          <w:sz w:val="28"/>
          <w:szCs w:val="28"/>
        </w:rPr>
        <w:t>第三章  评标办法（综合评估法）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_Toc22327 \h </w:instrText>
      </w:r>
      <w:r>
        <w:rPr>
          <w:rFonts w:hint="eastAsia" w:ascii="黑体" w:hAnsi="黑体" w:eastAsia="黑体" w:cs="黑体"/>
          <w:sz w:val="28"/>
          <w:szCs w:val="28"/>
        </w:rPr>
        <w:fldChar w:fldCharType="separate"/>
      </w:r>
      <w:r>
        <w:rPr>
          <w:rFonts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"_Toc21763" </w:instrText>
      </w:r>
      <w:r>
        <w:fldChar w:fldCharType="separate"/>
      </w:r>
      <w:r>
        <w:rPr>
          <w:rFonts w:hint="eastAsia" w:ascii="黑体" w:hAnsi="黑体" w:eastAsia="黑体" w:cs="黑体"/>
          <w:sz w:val="28"/>
          <w:szCs w:val="28"/>
        </w:rPr>
        <w:t>第四章  合同条款及格式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_Toc21763 \h </w:instrText>
      </w:r>
      <w:r>
        <w:rPr>
          <w:rFonts w:hint="eastAsia" w:ascii="黑体" w:hAnsi="黑体" w:eastAsia="黑体" w:cs="黑体"/>
          <w:sz w:val="28"/>
          <w:szCs w:val="28"/>
        </w:rPr>
        <w:fldChar w:fldCharType="separate"/>
      </w:r>
      <w:r>
        <w:rPr>
          <w:rFonts w:ascii="黑体" w:hAnsi="黑体" w:eastAsia="黑体" w:cs="黑体"/>
          <w:sz w:val="28"/>
          <w:szCs w:val="28"/>
        </w:rPr>
        <w:t>44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8860"/>
        </w:tabs>
        <w:spacing w:line="360" w:lineRule="auto"/>
        <w:rPr>
          <w:rFonts w:ascii="黑体" w:hAnsi="黑体" w:eastAsia="黑体" w:cs="黑体"/>
          <w:sz w:val="28"/>
          <w:szCs w:val="28"/>
        </w:rPr>
      </w:pPr>
      <w:r>
        <w:fldChar w:fldCharType="begin"/>
      </w:r>
      <w:r>
        <w:instrText xml:space="preserve"> HYPERLINK \l "_Toc8853" </w:instrText>
      </w:r>
      <w:r>
        <w:fldChar w:fldCharType="separate"/>
      </w:r>
      <w:r>
        <w:rPr>
          <w:rFonts w:hint="eastAsia" w:ascii="黑体" w:hAnsi="黑体" w:eastAsia="黑体" w:cs="黑体"/>
          <w:spacing w:val="57"/>
          <w:sz w:val="28"/>
          <w:szCs w:val="28"/>
        </w:rPr>
        <w:t>第二卷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_Toc8853 \h </w:instrText>
      </w:r>
      <w:r>
        <w:rPr>
          <w:rFonts w:hint="eastAsia" w:ascii="黑体" w:hAnsi="黑体" w:eastAsia="黑体" w:cs="黑体"/>
          <w:sz w:val="28"/>
          <w:szCs w:val="28"/>
        </w:rPr>
        <w:fldChar w:fldCharType="separate"/>
      </w:r>
      <w:r>
        <w:rPr>
          <w:rFonts w:ascii="黑体" w:hAnsi="黑体" w:eastAsia="黑体" w:cs="黑体"/>
          <w:sz w:val="28"/>
          <w:szCs w:val="28"/>
        </w:rPr>
        <w:t>46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"_Toc17642" </w:instrText>
      </w:r>
      <w:r>
        <w:fldChar w:fldCharType="separate"/>
      </w:r>
      <w:r>
        <w:rPr>
          <w:rFonts w:hint="eastAsia" w:ascii="黑体" w:hAnsi="黑体" w:eastAsia="黑体" w:cs="黑体"/>
          <w:sz w:val="28"/>
          <w:szCs w:val="28"/>
        </w:rPr>
        <w:t>第五章  委托人要求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_Toc17642 \h </w:instrText>
      </w:r>
      <w:r>
        <w:rPr>
          <w:rFonts w:hint="eastAsia" w:ascii="黑体" w:hAnsi="黑体" w:eastAsia="黑体" w:cs="黑体"/>
          <w:sz w:val="28"/>
          <w:szCs w:val="28"/>
        </w:rPr>
        <w:fldChar w:fldCharType="separate"/>
      </w:r>
      <w:r>
        <w:rPr>
          <w:rFonts w:ascii="黑体" w:hAnsi="黑体" w:eastAsia="黑体" w:cs="黑体"/>
          <w:sz w:val="28"/>
          <w:szCs w:val="28"/>
        </w:rPr>
        <w:t>46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8860"/>
        </w:tabs>
        <w:spacing w:line="360" w:lineRule="auto"/>
        <w:rPr>
          <w:rFonts w:ascii="黑体" w:hAnsi="黑体" w:eastAsia="黑体" w:cs="黑体"/>
          <w:sz w:val="28"/>
          <w:szCs w:val="28"/>
        </w:rPr>
      </w:pPr>
      <w:r>
        <w:fldChar w:fldCharType="begin"/>
      </w:r>
      <w:r>
        <w:instrText xml:space="preserve"> HYPERLINK \l "_Toc23804" </w:instrText>
      </w:r>
      <w:r>
        <w:fldChar w:fldCharType="separate"/>
      </w:r>
      <w:r>
        <w:rPr>
          <w:rFonts w:hint="eastAsia" w:ascii="黑体" w:hAnsi="黑体" w:eastAsia="黑体" w:cs="黑体"/>
          <w:spacing w:val="57"/>
          <w:sz w:val="28"/>
          <w:szCs w:val="28"/>
        </w:rPr>
        <w:t>第三卷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_Toc23804 \h </w:instrText>
      </w:r>
      <w:r>
        <w:rPr>
          <w:rFonts w:hint="eastAsia" w:ascii="黑体" w:hAnsi="黑体" w:eastAsia="黑体" w:cs="黑体"/>
          <w:sz w:val="28"/>
          <w:szCs w:val="28"/>
        </w:rPr>
        <w:fldChar w:fldCharType="separate"/>
      </w:r>
      <w:r>
        <w:rPr>
          <w:rFonts w:ascii="黑体" w:hAnsi="黑体" w:eastAsia="黑体" w:cs="黑体"/>
          <w:sz w:val="28"/>
          <w:szCs w:val="28"/>
        </w:rPr>
        <w:t>48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860"/>
        </w:tabs>
        <w:spacing w:line="360" w:lineRule="auto"/>
        <w:ind w:left="420"/>
        <w:rPr>
          <w:rFonts w:ascii="黑体" w:hAnsi="黑体" w:eastAsia="黑体" w:cs="黑体"/>
          <w:sz w:val="28"/>
          <w:szCs w:val="28"/>
        </w:rPr>
      </w:pPr>
      <w:r>
        <w:fldChar w:fldCharType="begin"/>
      </w:r>
      <w:r>
        <w:instrText xml:space="preserve"> HYPERLINK \l "_Toc30466" </w:instrText>
      </w:r>
      <w:r>
        <w:fldChar w:fldCharType="separate"/>
      </w:r>
      <w:r>
        <w:rPr>
          <w:rFonts w:hint="eastAsia" w:ascii="黑体" w:hAnsi="黑体" w:eastAsia="黑体" w:cs="黑体"/>
          <w:sz w:val="28"/>
          <w:szCs w:val="28"/>
        </w:rPr>
        <w:t>第六章  投标文件格式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_Toc30466 \h </w:instrText>
      </w:r>
      <w:r>
        <w:rPr>
          <w:rFonts w:hint="eastAsia" w:ascii="黑体" w:hAnsi="黑体" w:eastAsia="黑体" w:cs="黑体"/>
          <w:sz w:val="28"/>
          <w:szCs w:val="28"/>
        </w:rPr>
        <w:fldChar w:fldCharType="separate"/>
      </w:r>
      <w:r>
        <w:rPr>
          <w:rFonts w:ascii="黑体" w:hAnsi="黑体" w:eastAsia="黑体" w:cs="黑体"/>
          <w:sz w:val="28"/>
          <w:szCs w:val="28"/>
        </w:rPr>
        <w:t>48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spacing w:line="360" w:lineRule="auto"/>
      </w:pPr>
      <w:r>
        <w:rPr>
          <w:rFonts w:hint="eastAsia" w:ascii="黑体" w:hAnsi="黑体" w:eastAsia="黑体" w:cs="黑体"/>
          <w:sz w:val="28"/>
          <w:szCs w:val="28"/>
        </w:rPr>
        <w:fldChar w:fldCharType="end"/>
      </w:r>
    </w:p>
    <w:p>
      <w:pPr>
        <w:jc w:val="center"/>
        <w:rPr>
          <w:rFonts w:ascii="宋体" w:hAnsi="宋体"/>
          <w:b/>
          <w:sz w:val="24"/>
        </w:rPr>
      </w:pPr>
      <w:r>
        <w:rPr>
          <w:rFonts w:ascii="宋体" w:hAnsi="宋体"/>
          <w:b/>
          <w:sz w:val="24"/>
        </w:rPr>
        <w:br w:type="page"/>
      </w:r>
    </w:p>
    <w:p>
      <w:pPr>
        <w:pStyle w:val="3"/>
        <w:rPr>
          <w:rFonts w:ascii="黑体" w:hAnsi="黑体" w:eastAsia="黑体" w:cs="黑体"/>
          <w:spacing w:val="57"/>
        </w:rPr>
      </w:pPr>
      <w:bookmarkStart w:id="3" w:name="_Toc2085"/>
      <w:r>
        <w:rPr>
          <w:rFonts w:hint="eastAsia" w:ascii="黑体" w:hAnsi="黑体" w:eastAsia="黑体" w:cs="黑体"/>
          <w:spacing w:val="57"/>
        </w:rPr>
        <w:t>第一卷</w:t>
      </w:r>
      <w:bookmarkEnd w:id="3"/>
      <w:bookmarkStart w:id="4" w:name="_Toc393961862"/>
      <w:bookmarkStart w:id="5" w:name="_Toc9309"/>
      <w:bookmarkStart w:id="6" w:name="_Toc514170118"/>
      <w:bookmarkStart w:id="7" w:name="_Toc1036"/>
      <w:bookmarkStart w:id="8" w:name="_Toc13962"/>
      <w:bookmarkStart w:id="9" w:name="_Toc26914"/>
      <w:bookmarkStart w:id="10" w:name="_Toc16720"/>
      <w:bookmarkStart w:id="11" w:name="_Toc2170"/>
      <w:bookmarkStart w:id="12" w:name="_Toc610"/>
    </w:p>
    <w:p>
      <w:pPr>
        <w:pStyle w:val="4"/>
      </w:pPr>
      <w:bookmarkStart w:id="13" w:name="_Toc27122"/>
      <w:r>
        <w:rPr>
          <w:rFonts w:hint="eastAsia"/>
        </w:rPr>
        <w:t>第一章</w:t>
      </w:r>
      <w:r>
        <w:t xml:space="preserve">  </w:t>
      </w:r>
      <w:r>
        <w:rPr>
          <w:rFonts w:hint="eastAsia"/>
        </w:rPr>
        <w:t>招标公告</w:t>
      </w:r>
      <w:bookmarkEnd w:id="4"/>
      <w:bookmarkEnd w:id="5"/>
      <w:bookmarkEnd w:id="6"/>
      <w:bookmarkEnd w:id="7"/>
      <w:bookmarkEnd w:id="8"/>
      <w:bookmarkEnd w:id="9"/>
      <w:bookmarkEnd w:id="10"/>
      <w:bookmarkEnd w:id="11"/>
      <w:bookmarkEnd w:id="12"/>
      <w:bookmarkEnd w:id="13"/>
    </w:p>
    <w:p>
      <w:pPr>
        <w:spacing w:line="360" w:lineRule="auto"/>
        <w:jc w:val="center"/>
        <w:rPr>
          <w:rFonts w:ascii="宋体" w:hAnsi="宋体"/>
          <w:b/>
          <w:bCs/>
          <w:sz w:val="30"/>
          <w:szCs w:val="30"/>
        </w:rPr>
      </w:pPr>
      <w:bookmarkStart w:id="14" w:name="_Toc4310"/>
      <w:bookmarkStart w:id="15" w:name="_Toc515033010"/>
      <w:bookmarkStart w:id="16" w:name="_Toc6636"/>
      <w:bookmarkStart w:id="17" w:name="_Toc511557025"/>
      <w:r>
        <w:rPr>
          <w:rFonts w:hint="eastAsia" w:ascii="宋体" w:hAnsi="宋体"/>
          <w:b/>
          <w:bCs/>
          <w:sz w:val="30"/>
          <w:szCs w:val="30"/>
        </w:rPr>
        <w:t>（另册）</w:t>
      </w:r>
    </w:p>
    <w:bookmarkEnd w:id="14"/>
    <w:bookmarkEnd w:id="15"/>
    <w:bookmarkEnd w:id="16"/>
    <w:bookmarkEnd w:id="17"/>
    <w:p>
      <w:pPr>
        <w:pStyle w:val="4"/>
      </w:pPr>
      <w:bookmarkStart w:id="18" w:name="_Toc30817"/>
      <w:bookmarkEnd w:id="18"/>
      <w:bookmarkStart w:id="19" w:name="_Toc152042289"/>
      <w:bookmarkEnd w:id="19"/>
      <w:bookmarkStart w:id="20" w:name="_Toc369531495"/>
      <w:bookmarkEnd w:id="20"/>
      <w:bookmarkStart w:id="21" w:name="_Toc144974480"/>
      <w:bookmarkEnd w:id="21"/>
      <w:bookmarkStart w:id="22" w:name="_Toc384308188"/>
      <w:bookmarkEnd w:id="22"/>
      <w:bookmarkStart w:id="23" w:name="_Toc152045513"/>
      <w:bookmarkEnd w:id="23"/>
      <w:bookmarkStart w:id="24" w:name="_Toc361508560"/>
      <w:bookmarkEnd w:id="24"/>
      <w:bookmarkStart w:id="25" w:name="_Toc300834927"/>
      <w:bookmarkEnd w:id="25"/>
      <w:bookmarkStart w:id="26" w:name="_Toc369531497"/>
      <w:bookmarkEnd w:id="26"/>
      <w:bookmarkStart w:id="27" w:name="_Toc352691455"/>
      <w:bookmarkEnd w:id="27"/>
      <w:bookmarkStart w:id="28" w:name="_Toc247527536"/>
      <w:bookmarkEnd w:id="28"/>
      <w:bookmarkStart w:id="29" w:name="_Toc369531498"/>
      <w:bookmarkEnd w:id="29"/>
      <w:bookmarkStart w:id="30" w:name="_Toc300834929"/>
      <w:bookmarkEnd w:id="30"/>
      <w:bookmarkStart w:id="31" w:name="_Toc300834930"/>
      <w:bookmarkEnd w:id="31"/>
      <w:bookmarkStart w:id="32" w:name="_Toc247527535"/>
      <w:bookmarkEnd w:id="32"/>
      <w:bookmarkStart w:id="33" w:name="_Toc10785"/>
      <w:bookmarkEnd w:id="33"/>
      <w:bookmarkStart w:id="34" w:name="_Toc247513935"/>
      <w:bookmarkEnd w:id="34"/>
      <w:bookmarkStart w:id="35" w:name="_Toc152045512"/>
      <w:bookmarkEnd w:id="35"/>
      <w:bookmarkStart w:id="36" w:name="_Toc352691456"/>
      <w:bookmarkEnd w:id="36"/>
      <w:bookmarkStart w:id="37" w:name="_Toc144974481"/>
      <w:bookmarkEnd w:id="37"/>
      <w:bookmarkStart w:id="38" w:name="_Toc17972"/>
      <w:bookmarkEnd w:id="38"/>
      <w:bookmarkStart w:id="39" w:name="_Toc152042288"/>
      <w:bookmarkEnd w:id="39"/>
      <w:bookmarkStart w:id="40" w:name="_Toc361508563"/>
      <w:bookmarkEnd w:id="40"/>
      <w:bookmarkStart w:id="41" w:name="_Toc352691453"/>
      <w:bookmarkEnd w:id="41"/>
      <w:bookmarkStart w:id="42" w:name="_Toc384308187"/>
      <w:bookmarkEnd w:id="42"/>
      <w:bookmarkStart w:id="43" w:name="_Toc247513934"/>
      <w:bookmarkEnd w:id="43"/>
      <w:bookmarkStart w:id="44" w:name="_Toc361508562"/>
      <w:bookmarkEnd w:id="44"/>
      <w:bookmarkStart w:id="45" w:name="_Toc384308185"/>
      <w:bookmarkEnd w:id="45"/>
      <w:bookmarkStart w:id="46" w:name="_Toc393961863"/>
      <w:r>
        <w:rPr>
          <w:rFonts w:hint="eastAsia"/>
        </w:rPr>
        <w:br w:type="page"/>
      </w:r>
      <w:bookmarkStart w:id="47" w:name="_Toc22940"/>
      <w:bookmarkStart w:id="48" w:name="_Toc15805"/>
      <w:bookmarkStart w:id="49" w:name="_Toc514170119"/>
      <w:bookmarkStart w:id="50" w:name="_Toc9935"/>
      <w:bookmarkStart w:id="51" w:name="_Toc5915"/>
      <w:bookmarkStart w:id="52" w:name="_Toc19352"/>
      <w:bookmarkStart w:id="53" w:name="_Toc25674"/>
      <w:bookmarkStart w:id="54" w:name="_Toc27380"/>
      <w:bookmarkStart w:id="55" w:name="_Toc174"/>
      <w:r>
        <w:rPr>
          <w:rFonts w:hint="eastAsia"/>
        </w:rPr>
        <w:t>第二章  投标人须知</w:t>
      </w:r>
      <w:bookmarkEnd w:id="46"/>
      <w:bookmarkEnd w:id="47"/>
      <w:bookmarkEnd w:id="48"/>
      <w:bookmarkEnd w:id="49"/>
      <w:bookmarkEnd w:id="50"/>
      <w:bookmarkEnd w:id="51"/>
      <w:bookmarkEnd w:id="52"/>
      <w:bookmarkEnd w:id="53"/>
      <w:bookmarkEnd w:id="54"/>
      <w:bookmarkEnd w:id="55"/>
    </w:p>
    <w:p>
      <w:pPr>
        <w:pStyle w:val="5"/>
      </w:pPr>
      <w:bookmarkStart w:id="56" w:name="_Toc32677"/>
      <w:bookmarkStart w:id="57" w:name="_Toc14233"/>
      <w:bookmarkStart w:id="58" w:name="_Toc12460"/>
      <w:bookmarkStart w:id="59" w:name="_Toc24793"/>
      <w:bookmarkStart w:id="60" w:name="_Toc393961864"/>
      <w:bookmarkStart w:id="61" w:name="_Toc514170120"/>
      <w:bookmarkStart w:id="62" w:name="_Toc7336"/>
      <w:bookmarkStart w:id="63" w:name="_Toc2375"/>
      <w:r>
        <w:rPr>
          <w:rFonts w:hint="eastAsia"/>
        </w:rPr>
        <w:t>投标人须知前附表</w:t>
      </w:r>
      <w:bookmarkEnd w:id="56"/>
      <w:bookmarkEnd w:id="57"/>
      <w:bookmarkEnd w:id="58"/>
      <w:bookmarkEnd w:id="59"/>
      <w:bookmarkEnd w:id="60"/>
      <w:bookmarkEnd w:id="61"/>
      <w:bookmarkEnd w:id="62"/>
      <w:bookmarkEnd w:id="63"/>
    </w:p>
    <w:tbl>
      <w:tblPr>
        <w:tblStyle w:val="27"/>
        <w:tblW w:w="9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507"/>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条款号</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条</w:t>
            </w:r>
            <w:r>
              <w:rPr>
                <w:rFonts w:ascii="宋体" w:hAnsi="宋体"/>
                <w:highlight w:val="none"/>
              </w:rPr>
              <w:t xml:space="preserve">  </w:t>
            </w:r>
            <w:r>
              <w:rPr>
                <w:rFonts w:hint="eastAsia" w:ascii="宋体" w:hAnsi="宋体"/>
                <w:highlight w:val="none"/>
              </w:rPr>
              <w:t>款</w:t>
            </w:r>
            <w:r>
              <w:rPr>
                <w:rFonts w:ascii="宋体" w:hAnsi="宋体"/>
                <w:highlight w:val="none"/>
              </w:rPr>
              <w:t xml:space="preserve">  </w:t>
            </w:r>
            <w:r>
              <w:rPr>
                <w:rFonts w:hint="eastAsia" w:ascii="宋体" w:hAnsi="宋体"/>
                <w:highlight w:val="none"/>
              </w:rPr>
              <w:t>名</w:t>
            </w:r>
            <w:r>
              <w:rPr>
                <w:rFonts w:ascii="宋体" w:hAnsi="宋体"/>
                <w:highlight w:val="none"/>
              </w:rPr>
              <w:t xml:space="preserve">  </w:t>
            </w:r>
            <w:r>
              <w:rPr>
                <w:rFonts w:hint="eastAsia" w:ascii="宋体" w:hAnsi="宋体"/>
                <w:highlight w:val="none"/>
              </w:rPr>
              <w:t>称</w:t>
            </w:r>
          </w:p>
        </w:tc>
        <w:tc>
          <w:tcPr>
            <w:tcW w:w="56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编</w:t>
            </w:r>
            <w:r>
              <w:rPr>
                <w:rFonts w:ascii="宋体" w:hAnsi="宋体"/>
                <w:highlight w:val="none"/>
              </w:rPr>
              <w:t xml:space="preserve">  </w:t>
            </w:r>
            <w:r>
              <w:rPr>
                <w:rFonts w:hint="eastAsia" w:ascii="宋体" w:hAnsi="宋体"/>
                <w:highlight w:val="none"/>
              </w:rPr>
              <w:t>列</w:t>
            </w:r>
            <w:r>
              <w:rPr>
                <w:rFonts w:ascii="宋体" w:hAnsi="宋体"/>
                <w:highlight w:val="none"/>
              </w:rPr>
              <w:t xml:space="preserve">  </w:t>
            </w:r>
            <w:r>
              <w:rPr>
                <w:rFonts w:hint="eastAsia" w:ascii="宋体" w:hAnsi="宋体"/>
                <w:highlight w:val="none"/>
              </w:rPr>
              <w:t>内</w:t>
            </w:r>
            <w:r>
              <w:rPr>
                <w:rFonts w:ascii="宋体" w:hAnsi="宋体"/>
                <w:highlight w:val="none"/>
              </w:rPr>
              <w:t xml:space="preserve">  </w:t>
            </w:r>
            <w:r>
              <w:rPr>
                <w:rFonts w:hint="eastAsia" w:ascii="宋体" w:hAnsi="宋体"/>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招标人</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u w:val="single"/>
              </w:rPr>
            </w:pPr>
            <w:r>
              <w:rPr>
                <w:rFonts w:hint="eastAsia" w:ascii="宋体" w:hAnsi="宋体" w:cs="宋体"/>
                <w:szCs w:val="21"/>
                <w:highlight w:val="none"/>
              </w:rPr>
              <w:t>名 称：广州绿控置业有限公司</w:t>
            </w:r>
          </w:p>
          <w:p>
            <w:pPr>
              <w:rPr>
                <w:rFonts w:ascii="宋体" w:hAnsi="宋体" w:cs="宋体"/>
                <w:szCs w:val="21"/>
                <w:highlight w:val="none"/>
                <w:u w:val="single"/>
              </w:rPr>
            </w:pPr>
            <w:r>
              <w:rPr>
                <w:rFonts w:hint="eastAsia" w:ascii="宋体" w:hAnsi="宋体" w:cs="宋体"/>
                <w:szCs w:val="21"/>
                <w:highlight w:val="none"/>
              </w:rPr>
              <w:t>地 址：广州市黄埔区科学大道60号开发区控股中心28楼</w:t>
            </w:r>
          </w:p>
          <w:p>
            <w:pPr>
              <w:rPr>
                <w:rFonts w:ascii="宋体" w:hAnsi="宋体" w:cs="宋体"/>
                <w:szCs w:val="21"/>
                <w:highlight w:val="none"/>
              </w:rPr>
            </w:pPr>
            <w:r>
              <w:rPr>
                <w:rFonts w:hint="eastAsia" w:ascii="宋体" w:hAnsi="宋体" w:cs="宋体"/>
                <w:szCs w:val="21"/>
                <w:highlight w:val="none"/>
              </w:rPr>
              <w:t>联 系 人：</w:t>
            </w:r>
            <w:r>
              <w:rPr>
                <w:rFonts w:hint="eastAsia" w:ascii="宋体" w:hAnsi="宋体"/>
                <w:szCs w:val="21"/>
                <w:highlight w:val="none"/>
              </w:rPr>
              <w:t>黄工</w:t>
            </w:r>
          </w:p>
          <w:p>
            <w:pPr>
              <w:rPr>
                <w:rFonts w:ascii="宋体" w:hAnsi="宋体" w:cs="宋体"/>
                <w:szCs w:val="21"/>
                <w:highlight w:val="none"/>
              </w:rPr>
            </w:pPr>
            <w:r>
              <w:rPr>
                <w:rFonts w:hint="eastAsia" w:ascii="宋体" w:hAnsi="宋体" w:cs="宋体"/>
                <w:szCs w:val="21"/>
                <w:highlight w:val="none"/>
              </w:rPr>
              <w:t>电 话：</w:t>
            </w:r>
            <w:r>
              <w:rPr>
                <w:rFonts w:hint="eastAsia" w:ascii="宋体" w:hAnsi="宋体"/>
                <w:szCs w:val="21"/>
                <w:highlight w:val="none"/>
              </w:rPr>
              <w:t>020-31705369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1.1.3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项目管理单位</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招标代理机构</w:t>
            </w:r>
          </w:p>
        </w:tc>
        <w:tc>
          <w:tcPr>
            <w:tcW w:w="56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Cs w:val="21"/>
                <w:highlight w:val="none"/>
              </w:rPr>
            </w:pPr>
            <w:r>
              <w:rPr>
                <w:rFonts w:hint="eastAsia" w:ascii="宋体" w:hAnsi="宋体" w:cs="宋体"/>
                <w:szCs w:val="21"/>
                <w:highlight w:val="none"/>
              </w:rPr>
              <w:t xml:space="preserve">名称：广州永安工程管理有限公司  </w:t>
            </w:r>
          </w:p>
          <w:p>
            <w:pPr>
              <w:rPr>
                <w:rFonts w:ascii="宋体" w:hAnsi="宋体" w:cs="宋体"/>
                <w:szCs w:val="21"/>
                <w:highlight w:val="none"/>
              </w:rPr>
            </w:pPr>
            <w:r>
              <w:rPr>
                <w:rFonts w:hint="eastAsia" w:ascii="宋体" w:hAnsi="宋体" w:cs="宋体"/>
                <w:szCs w:val="21"/>
                <w:highlight w:val="none"/>
              </w:rPr>
              <w:t xml:space="preserve">地   址：广州市黄埔区观虹路10号1105室 </w:t>
            </w:r>
          </w:p>
          <w:p>
            <w:pPr>
              <w:rPr>
                <w:rFonts w:ascii="宋体" w:hAnsi="宋体" w:cs="宋体"/>
                <w:szCs w:val="21"/>
                <w:highlight w:val="none"/>
              </w:rPr>
            </w:pPr>
            <w:r>
              <w:rPr>
                <w:rFonts w:hint="eastAsia" w:ascii="宋体" w:hAnsi="宋体" w:cs="宋体"/>
                <w:szCs w:val="21"/>
                <w:highlight w:val="none"/>
              </w:rPr>
              <w:t>联 系 人：</w:t>
            </w:r>
            <w:r>
              <w:rPr>
                <w:rFonts w:hint="eastAsia" w:ascii="宋体" w:hAnsi="宋体" w:cs="宋体"/>
                <w:szCs w:val="21"/>
                <w:highlight w:val="none"/>
                <w:u w:val="single"/>
              </w:rPr>
              <w:t>魏工</w:t>
            </w:r>
          </w:p>
          <w:p>
            <w:pPr>
              <w:rPr>
                <w:rFonts w:ascii="宋体" w:hAnsi="宋体" w:cs="宋体"/>
                <w:szCs w:val="21"/>
                <w:highlight w:val="none"/>
              </w:rPr>
            </w:pPr>
            <w:r>
              <w:rPr>
                <w:rFonts w:hint="eastAsia" w:ascii="宋体" w:hAnsi="宋体" w:cs="宋体"/>
                <w:szCs w:val="21"/>
                <w:highlight w:val="none"/>
              </w:rPr>
              <w:t xml:space="preserve">电话：020-82217860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招标项目名称</w:t>
            </w:r>
          </w:p>
        </w:tc>
        <w:tc>
          <w:tcPr>
            <w:tcW w:w="56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宋体" w:hAnsi="宋体" w:cs="宋体"/>
                <w:szCs w:val="21"/>
                <w:highlight w:val="none"/>
              </w:rPr>
            </w:pPr>
            <w:r>
              <w:rPr>
                <w:rFonts w:hint="eastAsia" w:ascii="宋体" w:hAnsi="宋体" w:cs="宋体"/>
                <w:szCs w:val="21"/>
                <w:highlight w:val="none"/>
              </w:rPr>
              <w:t>中新知识城国际创新驱动中心二期4号地块施工监理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6</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项目建设地点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7</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项目建设规模</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8</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工程项目施工预计开工日期和建设周期</w:t>
            </w:r>
          </w:p>
        </w:tc>
        <w:tc>
          <w:tcPr>
            <w:tcW w:w="56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highlight w:val="none"/>
              </w:rPr>
            </w:pPr>
            <w:r>
              <w:rPr>
                <w:rFonts w:hint="eastAsia" w:ascii="宋体" w:hAnsi="宋体" w:cs="宋体"/>
                <w:szCs w:val="21"/>
                <w:highlight w:val="none"/>
              </w:rPr>
              <w:t>施工工期为业主下达开工令或开工报告审批之日起按施工进度要求控制。</w:t>
            </w:r>
          </w:p>
          <w:p>
            <w:pPr>
              <w:widowControl/>
              <w:jc w:val="left"/>
              <w:rPr>
                <w:rFonts w:ascii="宋体" w:hAnsi="宋体" w:cs="宋体"/>
                <w:szCs w:val="21"/>
                <w:highlight w:val="none"/>
              </w:rPr>
            </w:pPr>
            <w:r>
              <w:rPr>
                <w:rFonts w:hint="eastAsia" w:ascii="宋体" w:hAnsi="宋体" w:cs="宋体"/>
                <w:szCs w:val="21"/>
                <w:highlight w:val="none"/>
              </w:rPr>
              <w:t>施工工期暂定</w:t>
            </w:r>
            <w:r>
              <w:rPr>
                <w:rFonts w:ascii="Calibri" w:hAnsi="Calibri"/>
                <w:highlight w:val="none"/>
              </w:rPr>
              <w:t xml:space="preserve"> </w:t>
            </w:r>
            <w:r>
              <w:rPr>
                <w:highlight w:val="none"/>
              </w:rPr>
              <w:t>822</w:t>
            </w:r>
            <w:r>
              <w:rPr>
                <w:rFonts w:ascii="Calibri" w:hAnsi="Calibri"/>
                <w:highlight w:val="none"/>
              </w:rPr>
              <w:t xml:space="preserve"> </w:t>
            </w:r>
            <w:r>
              <w:rPr>
                <w:rFonts w:hint="eastAsia" w:ascii="宋体" w:hAnsi="宋体" w:cs="宋体"/>
                <w:szCs w:val="21"/>
                <w:highlight w:val="none"/>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w:t>
            </w:r>
            <w:r>
              <w:rPr>
                <w:rFonts w:hint="eastAsia" w:ascii="宋体" w:hAnsi="宋体"/>
                <w:highlight w:val="none"/>
              </w:rPr>
              <w:t>9</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建筑安装工程费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资金来源及比例</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1.2.2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资金落实情况</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招标范围</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监理服务期限</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1.3.3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质量标准</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质量控制目标：合格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1.4.1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投标人资质条件、能力、信誉</w:t>
            </w:r>
          </w:p>
        </w:tc>
        <w:tc>
          <w:tcPr>
            <w:tcW w:w="566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highlight w:val="none"/>
              </w:rPr>
            </w:pPr>
            <w:r>
              <w:rPr>
                <w:rFonts w:ascii="宋体" w:hAnsi="宋体"/>
                <w:highlight w:val="none"/>
              </w:rPr>
              <w:t>（1）资质要求：</w:t>
            </w:r>
            <w:r>
              <w:rPr>
                <w:rFonts w:hint="eastAsia" w:ascii="宋体" w:hAnsi="宋体" w:cs="宋体"/>
                <w:szCs w:val="21"/>
                <w:highlight w:val="none"/>
                <w:u w:val="single"/>
              </w:rPr>
              <w:t>见招标公告投标人资格要求</w:t>
            </w:r>
            <w:r>
              <w:rPr>
                <w:rFonts w:hint="eastAsia" w:ascii="宋体" w:hAnsi="宋体"/>
                <w:highlight w:val="none"/>
              </w:rPr>
              <w:t>。</w:t>
            </w:r>
          </w:p>
          <w:p>
            <w:pPr>
              <w:spacing w:line="288" w:lineRule="auto"/>
              <w:rPr>
                <w:rFonts w:ascii="宋体" w:hAnsi="宋体"/>
                <w:highlight w:val="none"/>
              </w:rPr>
            </w:pPr>
            <w:r>
              <w:rPr>
                <w:rFonts w:ascii="宋体" w:hAnsi="宋体"/>
                <w:highlight w:val="none"/>
              </w:rPr>
              <w:t>（2）财务要求：</w:t>
            </w:r>
            <w:r>
              <w:rPr>
                <w:rFonts w:hint="eastAsia" w:ascii="宋体" w:hAnsi="宋体"/>
                <w:highlight w:val="none"/>
              </w:rPr>
              <w:t>/</w:t>
            </w:r>
          </w:p>
          <w:p>
            <w:pPr>
              <w:spacing w:line="288" w:lineRule="auto"/>
              <w:rPr>
                <w:rFonts w:ascii="宋体" w:hAnsi="宋体"/>
                <w:highlight w:val="none"/>
              </w:rPr>
            </w:pPr>
            <w:r>
              <w:rPr>
                <w:rFonts w:ascii="宋体" w:hAnsi="宋体"/>
                <w:highlight w:val="none"/>
              </w:rPr>
              <w:t>（3）业绩要求：</w:t>
            </w:r>
            <w:r>
              <w:rPr>
                <w:rFonts w:hint="eastAsia" w:ascii="宋体" w:hAnsi="宋体"/>
                <w:highlight w:val="none"/>
              </w:rPr>
              <w:t>/</w:t>
            </w:r>
          </w:p>
          <w:p>
            <w:pPr>
              <w:spacing w:line="288" w:lineRule="auto"/>
              <w:rPr>
                <w:rFonts w:ascii="宋体" w:hAnsi="宋体"/>
                <w:highlight w:val="none"/>
              </w:rPr>
            </w:pPr>
            <w:r>
              <w:rPr>
                <w:rFonts w:ascii="宋体" w:hAnsi="宋体"/>
                <w:highlight w:val="none"/>
              </w:rPr>
              <w:t>（4）信誉要求：</w:t>
            </w:r>
            <w:r>
              <w:rPr>
                <w:rFonts w:hint="eastAsia" w:ascii="宋体" w:hAnsi="宋体"/>
                <w:highlight w:val="none"/>
              </w:rPr>
              <w:t>/</w:t>
            </w:r>
          </w:p>
          <w:p>
            <w:pPr>
              <w:spacing w:line="288" w:lineRule="auto"/>
              <w:rPr>
                <w:rFonts w:ascii="宋体" w:hAnsi="宋体"/>
                <w:highlight w:val="none"/>
                <w:u w:val="single"/>
              </w:rPr>
            </w:pPr>
            <w:r>
              <w:rPr>
                <w:rFonts w:ascii="宋体" w:hAnsi="宋体"/>
                <w:highlight w:val="none"/>
              </w:rPr>
              <w:t>（5）总监理工程师的资格要求：</w:t>
            </w:r>
            <w:r>
              <w:rPr>
                <w:rFonts w:hint="eastAsia" w:ascii="宋体" w:hAnsi="宋体" w:cs="宋体"/>
                <w:szCs w:val="21"/>
                <w:highlight w:val="none"/>
                <w:u w:val="single"/>
              </w:rPr>
              <w:t>见招标公告投标人资格要求</w:t>
            </w:r>
            <w:r>
              <w:rPr>
                <w:rFonts w:hint="eastAsia" w:ascii="宋体" w:hAnsi="宋体"/>
                <w:highlight w:val="none"/>
              </w:rPr>
              <w:t>。</w:t>
            </w:r>
          </w:p>
          <w:p>
            <w:pPr>
              <w:spacing w:line="288" w:lineRule="auto"/>
              <w:rPr>
                <w:rFonts w:ascii="宋体" w:hAnsi="宋体"/>
                <w:highlight w:val="none"/>
              </w:rPr>
            </w:pPr>
            <w:r>
              <w:rPr>
                <w:rFonts w:ascii="宋体" w:hAnsi="宋体"/>
                <w:highlight w:val="none"/>
              </w:rPr>
              <w:t>（6）其他主要人员要求：</w:t>
            </w:r>
            <w:r>
              <w:rPr>
                <w:rFonts w:hint="eastAsia" w:ascii="宋体" w:hAnsi="宋体"/>
                <w:highlight w:val="none"/>
              </w:rPr>
              <w:t>/</w:t>
            </w:r>
          </w:p>
          <w:p>
            <w:pPr>
              <w:spacing w:line="288" w:lineRule="auto"/>
              <w:rPr>
                <w:rFonts w:ascii="宋体" w:hAnsi="宋体"/>
                <w:highlight w:val="none"/>
              </w:rPr>
            </w:pPr>
            <w:r>
              <w:rPr>
                <w:rFonts w:ascii="宋体" w:hAnsi="宋体"/>
                <w:highlight w:val="none"/>
              </w:rPr>
              <w:t>（7）</w:t>
            </w:r>
            <w:r>
              <w:rPr>
                <w:rFonts w:hint="eastAsia" w:ascii="宋体" w:hAnsi="宋体" w:cs="宋体"/>
                <w:szCs w:val="21"/>
                <w:highlight w:val="none"/>
              </w:rPr>
              <w:t>试验检测仪器设备要求</w:t>
            </w:r>
            <w:r>
              <w:rPr>
                <w:rFonts w:ascii="宋体" w:hAnsi="宋体"/>
                <w:highlight w:val="none"/>
              </w:rPr>
              <w:t>：</w:t>
            </w:r>
            <w:r>
              <w:rPr>
                <w:rFonts w:hint="eastAsia" w:ascii="宋体" w:hAnsi="宋体"/>
                <w:highlight w:val="none"/>
              </w:rPr>
              <w:t>/。</w:t>
            </w:r>
          </w:p>
          <w:p>
            <w:pPr>
              <w:spacing w:line="288" w:lineRule="auto"/>
              <w:rPr>
                <w:rFonts w:ascii="宋体" w:hAnsi="宋体"/>
                <w:highlight w:val="none"/>
              </w:rPr>
            </w:pPr>
            <w:r>
              <w:rPr>
                <w:rFonts w:ascii="宋体" w:hAnsi="宋体"/>
                <w:highlight w:val="none"/>
              </w:rPr>
              <w:t>（8）其他要求：</w:t>
            </w:r>
            <w:r>
              <w:rPr>
                <w:rFonts w:hint="eastAsia" w:ascii="宋体" w:hAnsi="宋体" w:cs="宋体"/>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1.4.2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是否接受联合体投标</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sym w:font="Wingdings" w:char="00FE"/>
            </w:r>
            <w:r>
              <w:rPr>
                <w:rFonts w:ascii="宋体" w:hAnsi="宋体"/>
                <w:szCs w:val="21"/>
                <w:highlight w:val="none"/>
              </w:rPr>
              <w:t>不接受</w:t>
            </w:r>
          </w:p>
          <w:p>
            <w:pPr>
              <w:rPr>
                <w:rFonts w:ascii="宋体" w:hAnsi="宋体"/>
                <w:szCs w:val="21"/>
                <w:highlight w:val="none"/>
              </w:rPr>
            </w:pPr>
            <w:r>
              <w:rPr>
                <w:rFonts w:ascii="宋体" w:hAnsi="宋体"/>
                <w:szCs w:val="21"/>
                <w:highlight w:val="none"/>
              </w:rPr>
              <w:t>□接受，应满足下列要求：</w:t>
            </w:r>
            <w:r>
              <w:rPr>
                <w:rFonts w:hint="eastAsia" w:ascii="宋体" w:hAnsi="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1.4.3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投标人不得存在的其他情形</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修改：（16）在近三年内投标人或其法定代表人、拟委任的总监理工程师有行贿犯罪行为的；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1.9.1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踏勘现场</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sym w:font="Wingdings" w:char="00FE"/>
            </w:r>
            <w:r>
              <w:rPr>
                <w:rFonts w:ascii="宋体" w:hAnsi="宋体"/>
                <w:szCs w:val="21"/>
                <w:highlight w:val="none"/>
              </w:rPr>
              <w:t>不组织</w:t>
            </w:r>
          </w:p>
          <w:p>
            <w:pPr>
              <w:rPr>
                <w:rFonts w:ascii="宋体" w:hAnsi="宋体"/>
                <w:szCs w:val="21"/>
                <w:highlight w:val="none"/>
              </w:rPr>
            </w:pPr>
            <w:r>
              <w:rPr>
                <w:rFonts w:ascii="宋体" w:hAnsi="宋体"/>
                <w:szCs w:val="21"/>
                <w:highlight w:val="none"/>
              </w:rPr>
              <w:t>□组织，踏勘时间：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ascii="宋体" w:hAnsi="宋体"/>
                <w:szCs w:val="21"/>
                <w:highlight w:val="none"/>
              </w:rPr>
            </w:pPr>
            <w:r>
              <w:rPr>
                <w:rFonts w:ascii="宋体" w:hAnsi="宋体"/>
                <w:szCs w:val="21"/>
                <w:highlight w:val="none"/>
              </w:rPr>
              <w:t>踏勘集中地点：</w:t>
            </w: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1.10.1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投标预备会</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sym w:font="Wingdings" w:char="00FE"/>
            </w:r>
            <w:r>
              <w:rPr>
                <w:rFonts w:ascii="宋体" w:hAnsi="宋体"/>
                <w:szCs w:val="21"/>
                <w:highlight w:val="none"/>
              </w:rPr>
              <w:t>不召开</w:t>
            </w:r>
          </w:p>
          <w:p>
            <w:pPr>
              <w:rPr>
                <w:rFonts w:ascii="宋体" w:hAnsi="宋体"/>
                <w:szCs w:val="21"/>
                <w:highlight w:val="none"/>
              </w:rPr>
            </w:pPr>
            <w:r>
              <w:rPr>
                <w:rFonts w:ascii="宋体" w:hAnsi="宋体"/>
                <w:szCs w:val="21"/>
                <w:highlight w:val="none"/>
              </w:rPr>
              <w:t>□召开，召开时间：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ascii="宋体" w:hAnsi="宋体"/>
                <w:szCs w:val="21"/>
                <w:highlight w:val="none"/>
              </w:rPr>
            </w:pPr>
            <w:r>
              <w:rPr>
                <w:rFonts w:ascii="宋体" w:hAnsi="宋体"/>
                <w:szCs w:val="21"/>
                <w:highlight w:val="none"/>
              </w:rPr>
              <w:t>召开地点：</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1.10.2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投标人在投标预备会前提出问题</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时间：</w:t>
            </w:r>
            <w:r>
              <w:rPr>
                <w:rFonts w:hint="eastAsia" w:ascii="宋体" w:hAnsi="宋体"/>
                <w:szCs w:val="21"/>
                <w:highlight w:val="none"/>
              </w:rPr>
              <w:t>/</w:t>
            </w:r>
          </w:p>
          <w:p>
            <w:pPr>
              <w:rPr>
                <w:rFonts w:ascii="宋体" w:hAnsi="宋体"/>
                <w:szCs w:val="21"/>
                <w:highlight w:val="none"/>
              </w:rPr>
            </w:pPr>
            <w:r>
              <w:rPr>
                <w:rFonts w:ascii="宋体" w:hAnsi="宋体"/>
                <w:szCs w:val="21"/>
                <w:highlight w:val="none"/>
              </w:rPr>
              <w:t>形式：</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1.10.3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招标文件澄清发出的形式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实质性要求和条件</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1.12.3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偏差</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sym w:font="Wingdings" w:char="00FE"/>
            </w:r>
            <w:r>
              <w:rPr>
                <w:rFonts w:ascii="宋体" w:hAnsi="宋体"/>
                <w:szCs w:val="21"/>
                <w:highlight w:val="none"/>
              </w:rPr>
              <w:t>不允许</w:t>
            </w:r>
          </w:p>
          <w:p>
            <w:pPr>
              <w:rPr>
                <w:rFonts w:ascii="宋体" w:hAnsi="宋体"/>
                <w:szCs w:val="21"/>
                <w:highlight w:val="none"/>
              </w:rPr>
            </w:pPr>
            <w:r>
              <w:rPr>
                <w:rFonts w:ascii="宋体" w:hAnsi="宋体"/>
                <w:szCs w:val="21"/>
                <w:highlight w:val="none"/>
              </w:rPr>
              <w:t>□允许，偏差范围：</w:t>
            </w:r>
          </w:p>
          <w:p>
            <w:pPr>
              <w:rPr>
                <w:rFonts w:ascii="宋体" w:hAnsi="宋体"/>
                <w:szCs w:val="21"/>
                <w:highlight w:val="none"/>
              </w:rPr>
            </w:pPr>
            <w:r>
              <w:rPr>
                <w:rFonts w:ascii="宋体" w:hAnsi="宋体"/>
                <w:szCs w:val="21"/>
                <w:highlight w:val="none"/>
              </w:rPr>
              <w:t>偏差幅度：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构成招标文件的其他资料</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投标人要求澄清招标文件</w:t>
            </w:r>
          </w:p>
        </w:tc>
        <w:tc>
          <w:tcPr>
            <w:tcW w:w="5662"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投标人若对招标文件（包括招标控制价）有疑问的，可在规定的时间内通过广州公共资源交易中心网站凭密码进入提问区域将问题提交给招标人或招标代理人，提交问题时一律不得署名。</w:t>
            </w:r>
          </w:p>
          <w:p>
            <w:pPr>
              <w:rPr>
                <w:highlight w:val="none"/>
              </w:rPr>
            </w:pPr>
            <w:r>
              <w:rPr>
                <w:rFonts w:hint="eastAsia"/>
                <w:highlight w:val="none"/>
              </w:rPr>
              <w:t>网上答疑的操作指南为：投标人登录交易中心数字交易平台，进入“我是投标人（供应商）”-&gt;“我的投标”-&gt;“招标答疑提问”查询项目并提问。</w:t>
            </w:r>
          </w:p>
          <w:p>
            <w:pPr>
              <w:rPr>
                <w:highlight w:val="none"/>
              </w:rPr>
            </w:pPr>
            <w:r>
              <w:rPr>
                <w:rFonts w:hint="eastAsia"/>
                <w:highlight w:val="none"/>
              </w:rPr>
              <w:t>1.形式：投标人疑问通过网上提交。具体操作方法详见《房建市政全流程电子化项目操作专章》。</w:t>
            </w:r>
          </w:p>
          <w:p>
            <w:pPr>
              <w:rPr>
                <w:highlight w:val="none"/>
              </w:rPr>
            </w:pPr>
            <w:r>
              <w:rPr>
                <w:rFonts w:hint="eastAsia"/>
                <w:highlight w:val="none"/>
              </w:rPr>
              <w:t>2.投标人网上提问截止时间：在提交投标文件截止时间</w:t>
            </w:r>
            <w:r>
              <w:rPr>
                <w:highlight w:val="none"/>
              </w:rPr>
              <w:t>1</w:t>
            </w:r>
            <w:r>
              <w:rPr>
                <w:rFonts w:hint="eastAsia"/>
                <w:highlight w:val="none"/>
              </w:rPr>
              <w:t>8天前提出。</w:t>
            </w:r>
          </w:p>
          <w:p>
            <w:pPr>
              <w:pStyle w:val="25"/>
              <w:ind w:firstLine="0" w:firstLineChars="0"/>
              <w:rPr>
                <w:highlight w:val="none"/>
              </w:rPr>
            </w:pPr>
            <w:r>
              <w:rPr>
                <w:rFonts w:hint="eastAsia" w:ascii="宋体" w:hAnsi="宋体"/>
                <w:szCs w:val="21"/>
                <w:highlight w:val="none"/>
              </w:rPr>
              <w:t>3.招标答疑纪要为招标文件的一部分。投标人可在广州公共资源交易中心网站浏览、下载招标答疑纪要。若招标答疑纪要与招标文件有矛盾时，以广州公共资源交易中心网站最后发布的招标答疑纪要为准。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2.2.2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招标文件澄清发出的形式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在广州公共资源交易中心网站通过项目“建设工程-项目查询（日程安排、答疑纪要）”专区网上公开发布。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投标人确认收到招标文件澄清</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招标文件修改发出的形式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2.3.2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投标人确认收到招标文件修改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highlight w:val="non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3.1.1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构成投标文件的其他资料</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1、公司简介</w:t>
            </w:r>
          </w:p>
          <w:p>
            <w:pPr>
              <w:numPr>
                <w:ilvl w:val="0"/>
                <w:numId w:val="1"/>
              </w:numPr>
              <w:rPr>
                <w:rFonts w:ascii="宋体" w:hAnsi="宋体"/>
                <w:szCs w:val="21"/>
                <w:highlight w:val="none"/>
              </w:rPr>
            </w:pPr>
            <w:r>
              <w:rPr>
                <w:rFonts w:hint="eastAsia" w:ascii="宋体" w:hAnsi="宋体"/>
                <w:szCs w:val="21"/>
                <w:highlight w:val="none"/>
              </w:rPr>
              <w:t>标函承诺书</w:t>
            </w:r>
          </w:p>
          <w:p>
            <w:pPr>
              <w:numPr>
                <w:ilvl w:val="0"/>
                <w:numId w:val="1"/>
              </w:numPr>
              <w:rPr>
                <w:rFonts w:ascii="宋体" w:hAnsi="宋体"/>
                <w:szCs w:val="21"/>
                <w:highlight w:val="none"/>
              </w:rPr>
            </w:pPr>
            <w:r>
              <w:rPr>
                <w:rFonts w:hint="eastAsia" w:ascii="宋体" w:hAnsi="宋体"/>
                <w:szCs w:val="21"/>
                <w:highlight w:val="none"/>
              </w:rPr>
              <w:t>项目总监驻场承诺书</w:t>
            </w:r>
          </w:p>
          <w:p>
            <w:pPr>
              <w:numPr>
                <w:ilvl w:val="0"/>
                <w:numId w:val="1"/>
              </w:numPr>
              <w:rPr>
                <w:rFonts w:ascii="宋体" w:hAnsi="宋体"/>
                <w:szCs w:val="21"/>
                <w:highlight w:val="none"/>
              </w:rPr>
            </w:pPr>
            <w:r>
              <w:rPr>
                <w:rFonts w:hint="eastAsia" w:ascii="宋体" w:hAnsi="宋体"/>
                <w:szCs w:val="21"/>
                <w:highlight w:val="none"/>
              </w:rPr>
              <w:t>项目监理机构配备情况</w:t>
            </w:r>
          </w:p>
          <w:p>
            <w:pPr>
              <w:numPr>
                <w:ilvl w:val="0"/>
                <w:numId w:val="1"/>
              </w:numPr>
              <w:rPr>
                <w:rFonts w:ascii="宋体" w:hAnsi="宋体"/>
                <w:szCs w:val="21"/>
                <w:highlight w:val="none"/>
              </w:rPr>
            </w:pPr>
            <w:r>
              <w:rPr>
                <w:rFonts w:hint="eastAsia" w:ascii="宋体" w:hAnsi="宋体"/>
                <w:szCs w:val="21"/>
                <w:highlight w:val="none"/>
              </w:rPr>
              <w:t>拟投入本项目的主要试验检测仪器设备</w:t>
            </w:r>
          </w:p>
          <w:p>
            <w:pPr>
              <w:rPr>
                <w:rFonts w:ascii="宋体" w:hAnsi="宋体"/>
                <w:szCs w:val="21"/>
                <w:highlight w:val="none"/>
              </w:rPr>
            </w:pPr>
            <w:r>
              <w:rPr>
                <w:rFonts w:hint="eastAsia" w:ascii="宋体" w:hAnsi="宋体"/>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增值税税金的计算方法</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报价方式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highlight w:val="none"/>
              </w:rPr>
            </w:pPr>
            <w:r>
              <w:rPr>
                <w:rFonts w:ascii="宋体" w:hAnsi="宋体"/>
                <w:highlight w:val="none"/>
              </w:rPr>
              <w:t>3.2.4</w:t>
            </w:r>
          </w:p>
        </w:tc>
        <w:tc>
          <w:tcPr>
            <w:tcW w:w="25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宋体" w:hAnsi="宋体"/>
                <w:highlight w:val="none"/>
              </w:rPr>
            </w:pPr>
            <w:r>
              <w:rPr>
                <w:rFonts w:hint="eastAsia" w:ascii="宋体" w:hAnsi="宋体"/>
                <w:highlight w:val="none"/>
              </w:rPr>
              <w:t>最高投标限价</w:t>
            </w:r>
          </w:p>
        </w:tc>
        <w:tc>
          <w:tcPr>
            <w:tcW w:w="56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highlight w:val="none"/>
              </w:rPr>
            </w:pPr>
            <w:r>
              <w:rPr>
                <w:highlight w:val="none"/>
              </w:rPr>
              <w:sym w:font="Wingdings 2" w:char="00A3"/>
            </w:r>
            <w:r>
              <w:rPr>
                <w:highlight w:val="none"/>
              </w:rPr>
              <w:t>无</w:t>
            </w:r>
          </w:p>
          <w:p>
            <w:pPr>
              <w:rPr>
                <w:highlight w:val="none"/>
              </w:rPr>
            </w:pPr>
            <w:r>
              <w:rPr>
                <w:rFonts w:hint="eastAsia"/>
                <w:highlight w:val="none"/>
              </w:rPr>
              <w:sym w:font="Wingdings" w:char="00FE"/>
            </w:r>
            <w:r>
              <w:rPr>
                <w:highlight w:val="none"/>
              </w:rPr>
              <w:t>有，最高投标限价：1076.908542万元。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highlight w:val="none"/>
              </w:rPr>
            </w:pPr>
            <w:r>
              <w:rPr>
                <w:rFonts w:ascii="宋体" w:hAnsi="宋体"/>
                <w:highlight w:val="none"/>
              </w:rPr>
              <w:t>3.2.5</w:t>
            </w:r>
          </w:p>
        </w:tc>
        <w:tc>
          <w:tcPr>
            <w:tcW w:w="25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宋体" w:hAnsi="宋体"/>
                <w:highlight w:val="none"/>
              </w:rPr>
            </w:pPr>
            <w:r>
              <w:rPr>
                <w:rFonts w:hint="eastAsia" w:ascii="宋体" w:hAnsi="宋体"/>
                <w:highlight w:val="none"/>
              </w:rPr>
              <w:t>投标报价的其他要求</w:t>
            </w:r>
          </w:p>
        </w:tc>
        <w:tc>
          <w:tcPr>
            <w:tcW w:w="56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highlight w:val="none"/>
              </w:rPr>
            </w:pPr>
            <w:r>
              <w:rPr>
                <w:rFonts w:hint="eastAsia"/>
                <w:highlight w:val="none"/>
              </w:rPr>
              <w:t>投标人必须详细审阅全部招标文件，充分考虑职责和义务，全面地理解招标文件对投标报价的要求，并按招标人提出的条件及内容进行报价。</w:t>
            </w:r>
          </w:p>
          <w:p>
            <w:pPr>
              <w:numPr>
                <w:ilvl w:val="255"/>
                <w:numId w:val="0"/>
              </w:numPr>
              <w:rPr>
                <w:highlight w:val="none"/>
              </w:rPr>
            </w:pPr>
            <w:r>
              <w:rPr>
                <w:highlight w:val="none"/>
              </w:rPr>
              <w:t>投标人的投标报价应是完成</w:t>
            </w:r>
            <w:r>
              <w:rPr>
                <w:rFonts w:hint="eastAsia"/>
                <w:highlight w:val="none"/>
              </w:rPr>
              <w:t>招标文件</w:t>
            </w:r>
            <w:r>
              <w:rPr>
                <w:highlight w:val="none"/>
              </w:rPr>
              <w:t>第1.3款和合同条款所列招标项目监理范围及工期的全部内容为计算投标报价基础。</w:t>
            </w:r>
            <w:r>
              <w:rPr>
                <w:rFonts w:hint="eastAsia"/>
                <w:highlight w:val="none"/>
              </w:rPr>
              <w:t>投标人应按招标文件中相关附表格式填写。</w:t>
            </w:r>
          </w:p>
          <w:p>
            <w:pPr>
              <w:rPr>
                <w:highlight w:val="none"/>
              </w:rPr>
            </w:pPr>
            <w:r>
              <w:rPr>
                <w:rFonts w:hint="eastAsia"/>
                <w:highlight w:val="none"/>
              </w:rPr>
              <w:t>（3）除非合同另有规定，投标报价应已包括但不限于监理设备、劳务、管理、交通、维护、保险、利润、税金、政策性文件规定及合同包含的所有风险、责任等各项所有费用。</w:t>
            </w:r>
          </w:p>
          <w:p>
            <w:pPr>
              <w:rPr>
                <w:highlight w:val="none"/>
              </w:rPr>
            </w:pPr>
            <w:r>
              <w:rPr>
                <w:rFonts w:hint="eastAsia"/>
                <w:highlight w:val="none"/>
              </w:rPr>
              <w:t>（4）监理费结算按合同相关规定执行，最终审定的结算价不得超过中标价，超过中标价按中标价结算。</w:t>
            </w:r>
          </w:p>
          <w:p>
            <w:pPr>
              <w:rPr>
                <w:highlight w:val="none"/>
              </w:rPr>
            </w:pPr>
            <w:r>
              <w:rPr>
                <w:rFonts w:hint="eastAsia"/>
                <w:highlight w:val="none"/>
              </w:rPr>
              <w:t>（5）成本警戒价为 / 万元（按</w:t>
            </w:r>
            <w:r>
              <w:rPr>
                <w:highlight w:val="none"/>
              </w:rPr>
              <w:t>最高投标限价</w:t>
            </w:r>
            <w:r>
              <w:rPr>
                <w:rFonts w:hint="eastAsia"/>
                <w:highlight w:val="none"/>
              </w:rPr>
              <w:t>下浮 / %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投标有效期</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为</w:t>
            </w:r>
            <w:r>
              <w:rPr>
                <w:rFonts w:hint="eastAsia" w:ascii="宋体" w:hAnsi="宋体"/>
                <w:szCs w:val="21"/>
                <w:highlight w:val="none"/>
                <w:u w:val="single"/>
              </w:rPr>
              <w:t>90</w:t>
            </w:r>
            <w:r>
              <w:rPr>
                <w:rFonts w:hint="eastAsia" w:ascii="宋体" w:hAnsi="宋体"/>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3.4.1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投标保证金</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是否要求投标人递交投标保证金：</w:t>
            </w:r>
          </w:p>
          <w:p>
            <w:pPr>
              <w:rPr>
                <w:rFonts w:ascii="宋体" w:hAnsi="宋体"/>
                <w:szCs w:val="21"/>
                <w:highlight w:val="none"/>
              </w:rPr>
            </w:pPr>
            <w:r>
              <w:rPr>
                <w:rFonts w:hint="eastAsia" w:ascii="宋体" w:hAnsi="宋体" w:cs="宋体"/>
                <w:szCs w:val="21"/>
                <w:highlight w:val="none"/>
              </w:rPr>
              <w:sym w:font="Wingdings" w:char="00FE"/>
            </w:r>
            <w:r>
              <w:rPr>
                <w:rFonts w:ascii="宋体" w:hAnsi="宋体"/>
                <w:szCs w:val="21"/>
                <w:highlight w:val="none"/>
              </w:rPr>
              <w:t>要求，投标保证金的形式：</w:t>
            </w:r>
          </w:p>
          <w:p>
            <w:pPr>
              <w:spacing w:line="320" w:lineRule="exact"/>
              <w:rPr>
                <w:rFonts w:ascii="宋体" w:hAnsi="宋体"/>
                <w:szCs w:val="21"/>
                <w:highlight w:val="none"/>
              </w:rPr>
            </w:pPr>
            <w:r>
              <w:rPr>
                <w:rFonts w:hint="eastAsia" w:ascii="宋体" w:hAnsi="宋体"/>
                <w:szCs w:val="21"/>
                <w:highlight w:val="none"/>
              </w:rPr>
              <w:t>投标保证金的金额：</w:t>
            </w:r>
            <w:r>
              <w:rPr>
                <w:rFonts w:hint="eastAsia" w:ascii="宋体" w:hAnsi="宋体"/>
                <w:szCs w:val="21"/>
                <w:highlight w:val="none"/>
                <w:u w:val="single"/>
              </w:rPr>
              <w:t>5</w:t>
            </w:r>
            <w:r>
              <w:rPr>
                <w:rFonts w:hint="eastAsia" w:ascii="宋体" w:hAnsi="宋体"/>
                <w:szCs w:val="21"/>
                <w:highlight w:val="none"/>
              </w:rPr>
              <w:t xml:space="preserve">万元 </w:t>
            </w:r>
          </w:p>
          <w:p>
            <w:pPr>
              <w:spacing w:line="276" w:lineRule="auto"/>
              <w:rPr>
                <w:rFonts w:ascii="宋体" w:hAnsi="宋体"/>
                <w:szCs w:val="21"/>
                <w:highlight w:val="none"/>
              </w:rPr>
            </w:pPr>
            <w:r>
              <w:rPr>
                <w:rFonts w:hint="eastAsia" w:ascii="宋体" w:hAnsi="宋体"/>
                <w:szCs w:val="21"/>
                <w:highlight w:val="none"/>
              </w:rPr>
              <w:t>投标保证金可采用现金、支票、投标保函、投标保证保险的形式，须在递交投标文件截止时间前完成缴纳。</w:t>
            </w:r>
          </w:p>
          <w:p>
            <w:pPr>
              <w:spacing w:line="276" w:lineRule="auto"/>
              <w:rPr>
                <w:rFonts w:ascii="宋体" w:hAnsi="宋体"/>
                <w:szCs w:val="21"/>
                <w:highlight w:val="none"/>
              </w:rPr>
            </w:pPr>
            <w:r>
              <w:rPr>
                <w:rFonts w:hint="eastAsia" w:ascii="宋体" w:hAnsi="宋体"/>
                <w:szCs w:val="21"/>
                <w:highlight w:val="none"/>
              </w:rPr>
              <w:t>1、</w:t>
            </w:r>
            <w:r>
              <w:rPr>
                <w:rFonts w:hint="eastAsia" w:ascii="宋体" w:hAnsi="宋体" w:cs="宋体"/>
                <w:szCs w:val="21"/>
                <w:highlight w:val="none"/>
              </w:rPr>
              <w:t>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r>
              <w:rPr>
                <w:rFonts w:hint="eastAsia" w:ascii="宋体" w:hAnsi="宋体"/>
                <w:szCs w:val="21"/>
                <w:highlight w:val="none"/>
              </w:rPr>
              <w:t>。</w:t>
            </w:r>
          </w:p>
          <w:p>
            <w:pPr>
              <w:spacing w:line="276" w:lineRule="auto"/>
              <w:rPr>
                <w:rFonts w:ascii="宋体" w:hAnsi="宋体"/>
                <w:szCs w:val="21"/>
                <w:highlight w:val="none"/>
              </w:rPr>
            </w:pPr>
            <w:r>
              <w:rPr>
                <w:rFonts w:hint="eastAsia" w:ascii="宋体" w:hAnsi="宋体"/>
                <w:szCs w:val="21"/>
                <w:highlight w:val="none"/>
              </w:rPr>
              <w:t>（2）</w:t>
            </w:r>
            <w:r>
              <w:rPr>
                <w:rFonts w:hint="eastAsia" w:ascii="宋体" w:hAnsi="宋体" w:cs="宋体"/>
                <w:szCs w:val="21"/>
                <w:highlight w:val="none"/>
              </w:rPr>
              <w:t>如采用投标保函、投标保证保险等形式提交投标保证金的，投标保函或投标保证保险需开具给招标人（保险受益人须为招标人），</w:t>
            </w:r>
            <w:r>
              <w:rPr>
                <w:rFonts w:ascii="宋体" w:hAnsi="宋体"/>
                <w:szCs w:val="21"/>
                <w:highlight w:val="none"/>
              </w:rPr>
              <w:t>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w:t>
            </w:r>
            <w:r>
              <w:rPr>
                <w:rFonts w:hint="eastAsia" w:ascii="宋体" w:hAnsi="宋体" w:cs="宋体"/>
                <w:szCs w:val="21"/>
                <w:highlight w:val="none"/>
              </w:rPr>
              <w:t>在投标截止时间前单独密封递交至开标室，密封袋上应写明“[工程名称]投标保证金凭证原件”。若以交易系统支持的电子保函或电子投标保证保险递交的，到账情况以开标时广州公共资源交易中心数据库查询信息为准。</w:t>
            </w:r>
          </w:p>
          <w:p>
            <w:pPr>
              <w:spacing w:line="276" w:lineRule="auto"/>
              <w:rPr>
                <w:rFonts w:ascii="宋体" w:hAnsi="宋体"/>
                <w:szCs w:val="21"/>
                <w:highlight w:val="none"/>
              </w:rPr>
            </w:pPr>
            <w:r>
              <w:rPr>
                <w:rFonts w:hint="eastAsia" w:ascii="宋体" w:hAnsi="宋体"/>
                <w:szCs w:val="21"/>
                <w:highlight w:val="none"/>
              </w:rPr>
              <w:t>（3）</w:t>
            </w:r>
            <w:r>
              <w:rPr>
                <w:rFonts w:hint="eastAsia" w:ascii="宋体" w:hAnsi="宋体" w:cs="宋体"/>
                <w:szCs w:val="21"/>
                <w:highlight w:val="none"/>
                <w:u w:val="single"/>
                <w:shd w:val="clear" w:color="auto" w:fill="FFFFFF"/>
              </w:rPr>
              <w:t>若以交易系统支持的电子形式递交的（具体操作要求详见广州公共资源交易中心有关指引，递交事宜请自行咨询交易中心），到账情况</w:t>
            </w:r>
            <w:r>
              <w:rPr>
                <w:rFonts w:ascii="宋体" w:hAnsi="宋体" w:cs="宋体"/>
                <w:szCs w:val="21"/>
                <w:highlight w:val="none"/>
                <w:u w:val="single"/>
              </w:rPr>
              <w:t>以开标时广州公共资源交易中心数据库查询的信息为准。</w:t>
            </w:r>
            <w:r>
              <w:rPr>
                <w:rFonts w:hint="eastAsia" w:ascii="宋体" w:hAnsi="宋体"/>
                <w:szCs w:val="21"/>
                <w:highlight w:val="none"/>
              </w:rPr>
              <w:t>。</w:t>
            </w:r>
          </w:p>
          <w:p>
            <w:pPr>
              <w:spacing w:line="320" w:lineRule="exact"/>
              <w:rPr>
                <w:rFonts w:ascii="宋体" w:hAnsi="宋体"/>
                <w:szCs w:val="21"/>
                <w:highlight w:val="none"/>
              </w:rPr>
            </w:pPr>
            <w:r>
              <w:rPr>
                <w:rFonts w:hint="eastAsia" w:ascii="宋体" w:hAnsi="宋体"/>
                <w:szCs w:val="21"/>
                <w:highlight w:val="none"/>
              </w:rPr>
              <w:t>2、缴纳时间：必须在投标截止时间前缴纳。</w:t>
            </w:r>
            <w:r>
              <w:rPr>
                <w:rFonts w:ascii="宋体" w:hAnsi="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3.4.4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其他可以不予退还投标保证金的情形</w:t>
            </w:r>
          </w:p>
        </w:tc>
        <w:tc>
          <w:tcPr>
            <w:tcW w:w="5662"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76" w:lineRule="auto"/>
              <w:rPr>
                <w:rFonts w:ascii="宋体" w:hAnsi="宋体"/>
                <w:szCs w:val="21"/>
                <w:highlight w:val="none"/>
              </w:rPr>
            </w:pPr>
            <w:r>
              <w:rPr>
                <w:rFonts w:hint="eastAsia" w:ascii="宋体" w:hAnsi="宋体"/>
                <w:szCs w:val="21"/>
                <w:highlight w:val="none"/>
              </w:rPr>
              <w:t>因中标人原因未能在规定期限内签署合同协议；</w:t>
            </w:r>
          </w:p>
          <w:p>
            <w:pPr>
              <w:rPr>
                <w:rFonts w:ascii="宋体" w:hAnsi="宋体"/>
                <w:szCs w:val="21"/>
                <w:highlight w:val="none"/>
              </w:rPr>
            </w:pPr>
            <w:r>
              <w:rPr>
                <w:rFonts w:hint="eastAsia" w:ascii="宋体" w:hAnsi="宋体"/>
                <w:szCs w:val="21"/>
                <w:highlight w:val="none"/>
              </w:rPr>
              <w:t>2、中标人不能按招标文件要求提交履约保证金的。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资格审查资料的特殊要求</w:t>
            </w:r>
          </w:p>
        </w:tc>
        <w:tc>
          <w:tcPr>
            <w:tcW w:w="56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highlight w:val="none"/>
              </w:rPr>
            </w:pPr>
            <w:r>
              <w:rPr>
                <w:rFonts w:hint="eastAsia"/>
                <w:highlight w:val="none"/>
              </w:rPr>
              <w:sym w:font="Wingdings" w:char="00A8"/>
            </w:r>
            <w:r>
              <w:rPr>
                <w:rFonts w:hint="eastAsia"/>
                <w:highlight w:val="none"/>
              </w:rPr>
              <w:t>无</w:t>
            </w:r>
          </w:p>
          <w:p>
            <w:pPr>
              <w:rPr>
                <w:highlight w:val="none"/>
              </w:rPr>
            </w:pPr>
            <w:r>
              <w:rPr>
                <w:rFonts w:hint="eastAsia"/>
                <w:highlight w:val="none"/>
              </w:rPr>
              <w:sym w:font="Wingdings" w:char="00FE"/>
            </w:r>
            <w:r>
              <w:rPr>
                <w:rFonts w:hint="eastAsia"/>
                <w:highlight w:val="none"/>
              </w:rPr>
              <w:t>有，具体要求：</w:t>
            </w:r>
          </w:p>
          <w:p>
            <w:pPr>
              <w:rPr>
                <w:highlight w:val="none"/>
              </w:rPr>
            </w:pPr>
            <w:r>
              <w:rPr>
                <w:rFonts w:hint="eastAsia"/>
                <w:highlight w:val="none"/>
              </w:rPr>
              <w:t>1、本招标项目资格审查不要求提供“投标人基本情况表”、“近年财务状况表”、“正在监理和新承接的项目情况表”、“近年发生的诉讼及仲裁情况”、“拟委任的主要人员汇总表”、</w:t>
            </w:r>
            <w:r>
              <w:rPr>
                <w:highlight w:val="none"/>
              </w:rPr>
              <w:t>“</w:t>
            </w:r>
            <w:r>
              <w:rPr>
                <w:rFonts w:hint="eastAsia"/>
                <w:highlight w:val="none"/>
              </w:rPr>
              <w:t>拟投入本项目的主要试验检测仪器设备表</w:t>
            </w:r>
            <w:r>
              <w:rPr>
                <w:highlight w:val="none"/>
              </w:rPr>
              <w:t>”</w:t>
            </w:r>
            <w:r>
              <w:rPr>
                <w:rFonts w:hint="eastAsia"/>
                <w:highlight w:val="none"/>
              </w:rPr>
              <w:t>，以上内容不作为本项目资格审查的依据；</w:t>
            </w:r>
          </w:p>
          <w:p>
            <w:pPr>
              <w:rPr>
                <w:highlight w:val="none"/>
              </w:rPr>
            </w:pPr>
            <w:r>
              <w:rPr>
                <w:rFonts w:hint="eastAsia"/>
                <w:highlight w:val="none"/>
              </w:rPr>
              <w:t>2、需提供拟派项目总监理工程师资料，</w:t>
            </w:r>
            <w:r>
              <w:rPr>
                <w:highlight w:val="none"/>
              </w:rPr>
              <w:t>应附身份证、学历证、职称证、注册监理工程师执业证书和</w:t>
            </w:r>
            <w:r>
              <w:rPr>
                <w:rFonts w:hint="eastAsia"/>
                <w:highlight w:val="none"/>
              </w:rPr>
              <w:t>提供投标截止时间前近1个月的（不含投标截止当月）</w:t>
            </w:r>
            <w:r>
              <w:rPr>
                <w:highlight w:val="none"/>
              </w:rPr>
              <w:t>社保缴</w:t>
            </w:r>
            <w:r>
              <w:rPr>
                <w:rFonts w:hint="eastAsia"/>
                <w:highlight w:val="none"/>
              </w:rPr>
              <w:t>纳</w:t>
            </w:r>
            <w:r>
              <w:rPr>
                <w:highlight w:val="none"/>
              </w:rPr>
              <w:t>证明复印件</w:t>
            </w:r>
            <w:r>
              <w:rPr>
                <w:rFonts w:hint="eastAsia"/>
                <w:highlight w:val="none"/>
              </w:rPr>
              <w:t>。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highlight w:val="none"/>
              </w:rPr>
            </w:pPr>
            <w:r>
              <w:rPr>
                <w:rFonts w:hint="eastAsia"/>
                <w:highlight w:val="none"/>
              </w:rPr>
              <w:t>3、本工程不接受被列入我区不良记录名单（处罚有效期内）的单位或个人（指项目负责人）投标，详见本项目招标公告投标人资格要求。该项内容投标人无需提供，以本项目资格审查时相关网页公布名单为准。</w:t>
            </w:r>
          </w:p>
          <w:p>
            <w:pPr>
              <w:pStyle w:val="34"/>
              <w:ind w:firstLine="0" w:firstLineChars="0"/>
              <w:rPr>
                <w:highlight w:val="none"/>
              </w:rPr>
            </w:pPr>
            <w:r>
              <w:rPr>
                <w:rFonts w:hint="eastAsia" w:hAnsi="宋体"/>
                <w:szCs w:val="21"/>
                <w:highlight w:val="none"/>
                <w:u w:val="single"/>
              </w:rPr>
              <w:t>4、投标人未被纳入国家、市、区的失信联合惩戒名单且被限制参加建设工程投标的（具体名单以递交投标文件截止时间“信用广州”https://credit1.gz.gov.cn/sgs/sgsXkNew公布的“失信黑名单——国家下发”为准。不包含限制参加财政投资工程或政府投资工程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3.5.1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投标人基本情况表</w:t>
            </w:r>
          </w:p>
        </w:tc>
        <w:tc>
          <w:tcPr>
            <w:tcW w:w="56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Cs w:val="21"/>
                <w:highlight w:val="none"/>
              </w:rPr>
            </w:pPr>
            <w:r>
              <w:rPr>
                <w:rFonts w:hint="eastAsia" w:ascii="宋体" w:hAnsi="宋体" w:cs="宋体"/>
                <w:szCs w:val="21"/>
                <w:highlight w:val="none"/>
              </w:rPr>
              <w:t>本项目资格审查不要求提供“投标人基本情况表”，仅提供投标人营业执照复印件及投标人监理资质证书复印件。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3.5.2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近年财务状况的年份要求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szCs w:val="21"/>
                <w:highlight w:val="none"/>
              </w:rPr>
              <w:t>3.5.3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近年完成的类似项目情况的时间要求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3.5.4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spacing w:val="-2"/>
                <w:highlight w:val="none"/>
              </w:rPr>
              <w:t>正</w:t>
            </w:r>
            <w:r>
              <w:rPr>
                <w:rFonts w:ascii="宋体" w:hAnsi="宋体"/>
                <w:highlight w:val="none"/>
              </w:rPr>
              <w:t>在</w:t>
            </w:r>
            <w:r>
              <w:rPr>
                <w:rFonts w:ascii="宋体" w:hAnsi="宋体"/>
                <w:spacing w:val="-2"/>
                <w:highlight w:val="none"/>
              </w:rPr>
              <w:t>监</w:t>
            </w:r>
            <w:r>
              <w:rPr>
                <w:rFonts w:ascii="宋体" w:hAnsi="宋体"/>
                <w:highlight w:val="none"/>
              </w:rPr>
              <w:t>理</w:t>
            </w:r>
            <w:r>
              <w:rPr>
                <w:rFonts w:ascii="宋体" w:hAnsi="宋体"/>
                <w:spacing w:val="-2"/>
                <w:highlight w:val="none"/>
              </w:rPr>
              <w:t>和</w:t>
            </w:r>
            <w:r>
              <w:rPr>
                <w:rFonts w:ascii="宋体" w:hAnsi="宋体"/>
                <w:highlight w:val="none"/>
              </w:rPr>
              <w:t>新</w:t>
            </w:r>
            <w:r>
              <w:rPr>
                <w:rFonts w:ascii="宋体" w:hAnsi="宋体"/>
                <w:spacing w:val="-2"/>
                <w:highlight w:val="none"/>
              </w:rPr>
              <w:t>承接</w:t>
            </w:r>
            <w:r>
              <w:rPr>
                <w:rFonts w:ascii="宋体" w:hAnsi="宋体"/>
                <w:highlight w:val="none"/>
              </w:rPr>
              <w:t>的项</w:t>
            </w:r>
            <w:r>
              <w:rPr>
                <w:rFonts w:ascii="宋体" w:hAnsi="宋体"/>
                <w:spacing w:val="-2"/>
                <w:highlight w:val="none"/>
              </w:rPr>
              <w:t>目</w:t>
            </w:r>
            <w:r>
              <w:rPr>
                <w:rFonts w:ascii="宋体" w:hAnsi="宋体"/>
                <w:highlight w:val="none"/>
              </w:rPr>
              <w:t>情</w:t>
            </w:r>
            <w:r>
              <w:rPr>
                <w:rFonts w:ascii="宋体" w:hAnsi="宋体"/>
                <w:spacing w:val="-2"/>
                <w:highlight w:val="none"/>
              </w:rPr>
              <w:t>况</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3.5.5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近年发生的诉讼及仲裁情况的时间要求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szCs w:val="21"/>
                <w:highlight w:val="none"/>
              </w:rPr>
              <w:t>3.5.6</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拟</w:t>
            </w:r>
            <w:r>
              <w:rPr>
                <w:rFonts w:ascii="宋体" w:hAnsi="宋体"/>
                <w:spacing w:val="-2"/>
                <w:highlight w:val="none"/>
              </w:rPr>
              <w:t>委</w:t>
            </w:r>
            <w:r>
              <w:rPr>
                <w:rFonts w:ascii="宋体" w:hAnsi="宋体"/>
                <w:highlight w:val="none"/>
              </w:rPr>
              <w:t>任</w:t>
            </w:r>
            <w:r>
              <w:rPr>
                <w:rFonts w:ascii="宋体" w:hAnsi="宋体"/>
                <w:spacing w:val="-2"/>
                <w:highlight w:val="none"/>
              </w:rPr>
              <w:t>的</w:t>
            </w:r>
            <w:r>
              <w:rPr>
                <w:rFonts w:ascii="宋体" w:hAnsi="宋体"/>
                <w:highlight w:val="none"/>
              </w:rPr>
              <w:t>主</w:t>
            </w:r>
            <w:r>
              <w:rPr>
                <w:rFonts w:ascii="宋体" w:hAnsi="宋体"/>
                <w:spacing w:val="-2"/>
                <w:highlight w:val="none"/>
              </w:rPr>
              <w:t>要</w:t>
            </w:r>
            <w:r>
              <w:rPr>
                <w:rFonts w:ascii="宋体" w:hAnsi="宋体"/>
                <w:highlight w:val="none"/>
              </w:rPr>
              <w:t>人</w:t>
            </w:r>
            <w:r>
              <w:rPr>
                <w:rFonts w:ascii="宋体" w:hAnsi="宋体"/>
                <w:spacing w:val="-2"/>
                <w:highlight w:val="none"/>
              </w:rPr>
              <w:t>员</w:t>
            </w:r>
            <w:r>
              <w:rPr>
                <w:rFonts w:hint="eastAsia" w:ascii="宋体" w:hAnsi="宋体"/>
                <w:spacing w:val="-2"/>
                <w:highlight w:val="none"/>
              </w:rPr>
              <w:t>汇总表</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3.5.7</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ascii="宋体" w:hAnsi="宋体"/>
                <w:highlight w:val="none"/>
              </w:rPr>
              <w:t>拟</w:t>
            </w:r>
            <w:r>
              <w:rPr>
                <w:rFonts w:ascii="宋体" w:hAnsi="宋体"/>
                <w:spacing w:val="-2"/>
                <w:highlight w:val="none"/>
              </w:rPr>
              <w:t>投</w:t>
            </w:r>
            <w:r>
              <w:rPr>
                <w:rFonts w:ascii="宋体" w:hAnsi="宋体"/>
                <w:highlight w:val="none"/>
              </w:rPr>
              <w:t>入</w:t>
            </w:r>
            <w:r>
              <w:rPr>
                <w:rFonts w:ascii="宋体" w:hAnsi="宋体"/>
                <w:spacing w:val="-2"/>
                <w:highlight w:val="none"/>
              </w:rPr>
              <w:t>本</w:t>
            </w:r>
            <w:r>
              <w:rPr>
                <w:rFonts w:ascii="宋体" w:hAnsi="宋体"/>
                <w:highlight w:val="none"/>
              </w:rPr>
              <w:t>项</w:t>
            </w:r>
            <w:r>
              <w:rPr>
                <w:rFonts w:ascii="宋体" w:hAnsi="宋体"/>
                <w:spacing w:val="-2"/>
                <w:highlight w:val="none"/>
              </w:rPr>
              <w:t>目</w:t>
            </w:r>
            <w:r>
              <w:rPr>
                <w:rFonts w:ascii="宋体" w:hAnsi="宋体"/>
                <w:highlight w:val="none"/>
              </w:rPr>
              <w:t>的</w:t>
            </w:r>
            <w:r>
              <w:rPr>
                <w:rFonts w:ascii="宋体" w:hAnsi="宋体"/>
                <w:spacing w:val="-2"/>
                <w:highlight w:val="none"/>
              </w:rPr>
              <w:t>主</w:t>
            </w:r>
            <w:r>
              <w:rPr>
                <w:rFonts w:ascii="宋体" w:hAnsi="宋体"/>
                <w:highlight w:val="none"/>
              </w:rPr>
              <w:t>要试</w:t>
            </w:r>
            <w:r>
              <w:rPr>
                <w:rFonts w:ascii="宋体" w:hAnsi="宋体"/>
                <w:spacing w:val="-2"/>
                <w:highlight w:val="none"/>
              </w:rPr>
              <w:t>验</w:t>
            </w:r>
            <w:r>
              <w:rPr>
                <w:rFonts w:ascii="宋体" w:hAnsi="宋体"/>
                <w:highlight w:val="none"/>
              </w:rPr>
              <w:t>检</w:t>
            </w:r>
            <w:r>
              <w:rPr>
                <w:rFonts w:ascii="宋体" w:hAnsi="宋体"/>
                <w:spacing w:val="-2"/>
                <w:highlight w:val="none"/>
              </w:rPr>
              <w:t>测</w:t>
            </w:r>
            <w:r>
              <w:rPr>
                <w:rFonts w:ascii="宋体" w:hAnsi="宋体"/>
                <w:highlight w:val="none"/>
              </w:rPr>
              <w:t>仪</w:t>
            </w:r>
            <w:r>
              <w:rPr>
                <w:rFonts w:ascii="宋体" w:hAnsi="宋体"/>
                <w:spacing w:val="-2"/>
                <w:highlight w:val="none"/>
              </w:rPr>
              <w:t>器</w:t>
            </w:r>
            <w:r>
              <w:rPr>
                <w:rFonts w:ascii="宋体" w:hAnsi="宋体"/>
                <w:highlight w:val="none"/>
              </w:rPr>
              <w:t>设</w:t>
            </w:r>
            <w:r>
              <w:rPr>
                <w:rFonts w:ascii="宋体" w:hAnsi="宋体"/>
                <w:spacing w:val="-2"/>
                <w:highlight w:val="none"/>
              </w:rPr>
              <w:t>备</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3.5.8</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关于</w:t>
            </w:r>
            <w:r>
              <w:rPr>
                <w:rFonts w:ascii="宋体" w:hAnsi="宋体"/>
                <w:highlight w:val="none"/>
              </w:rPr>
              <w:t>联</w:t>
            </w:r>
            <w:r>
              <w:rPr>
                <w:rFonts w:ascii="宋体" w:hAnsi="宋体"/>
                <w:spacing w:val="-2"/>
                <w:highlight w:val="none"/>
              </w:rPr>
              <w:t>合</w:t>
            </w:r>
            <w:r>
              <w:rPr>
                <w:rFonts w:ascii="宋体" w:hAnsi="宋体"/>
                <w:highlight w:val="none"/>
              </w:rPr>
              <w:t>体</w:t>
            </w:r>
            <w:r>
              <w:rPr>
                <w:rFonts w:ascii="宋体" w:hAnsi="宋体"/>
                <w:spacing w:val="-2"/>
                <w:highlight w:val="none"/>
              </w:rPr>
              <w:t>投</w:t>
            </w:r>
            <w:r>
              <w:rPr>
                <w:rFonts w:ascii="宋体" w:hAnsi="宋体"/>
                <w:highlight w:val="none"/>
              </w:rPr>
              <w:t>标</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3.6.1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是否允许递交备选投标方案</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sym w:font="Wingdings" w:char="00FE"/>
            </w:r>
            <w:r>
              <w:rPr>
                <w:rFonts w:ascii="宋体" w:hAnsi="宋体"/>
                <w:szCs w:val="21"/>
                <w:highlight w:val="none"/>
              </w:rPr>
              <w:t>不允许</w:t>
            </w:r>
          </w:p>
          <w:p>
            <w:pPr>
              <w:rPr>
                <w:rFonts w:ascii="宋体" w:hAnsi="宋体"/>
                <w:szCs w:val="21"/>
                <w:highlight w:val="none"/>
              </w:rPr>
            </w:pPr>
            <w:r>
              <w:rPr>
                <w:rFonts w:ascii="宋体" w:hAnsi="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3.7.3A（2）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投标文件副本份数及其他要求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3.7.3A（3）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投标文件是否需分册装订</w:t>
            </w:r>
          </w:p>
        </w:tc>
        <w:tc>
          <w:tcPr>
            <w:tcW w:w="5662" w:type="dxa"/>
            <w:tcBorders>
              <w:top w:val="single" w:color="auto" w:sz="4" w:space="0"/>
              <w:left w:val="single" w:color="auto" w:sz="4" w:space="0"/>
              <w:bottom w:val="single" w:color="auto" w:sz="4" w:space="0"/>
              <w:right w:val="single" w:color="auto" w:sz="4" w:space="0"/>
            </w:tcBorders>
            <w:vAlign w:val="center"/>
          </w:tcPr>
          <w:p>
            <w:pPr>
              <w:pStyle w:val="25"/>
              <w:spacing w:after="0"/>
              <w:ind w:firstLine="0" w:firstLineChars="0"/>
              <w:rPr>
                <w:rFonts w:ascii="宋体" w:hAnsi="宋体" w:eastAsia="宋体"/>
                <w:szCs w:val="21"/>
                <w:highlight w:val="none"/>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3.7.3</w:t>
            </w:r>
            <w:r>
              <w:rPr>
                <w:rFonts w:hint="eastAsia" w:ascii="宋体" w:hAnsi="宋体"/>
                <w:highlight w:val="none"/>
              </w:rPr>
              <w:t xml:space="preserve"> (B)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投标文件所附证书证件要求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证书证件需为原件清晰扫描件，并采用单位数字证书，按照招标文件要求加盖电子印章。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3.7.3</w:t>
            </w:r>
            <w:r>
              <w:rPr>
                <w:rFonts w:hint="eastAsia" w:ascii="宋体" w:hAnsi="宋体"/>
                <w:highlight w:val="none"/>
              </w:rPr>
              <w:t xml:space="preserve"> (B)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 xml:space="preserve">投标文件签字或盖章要求 </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广州公共资源交易中心网站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4.1.1（A）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投标文件加密要求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4.1.1(B)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投标文件加密要求</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网上递交的电子投标文件须进行加密。具体操作详见广州公共资源交易中心网站最新发布的《房建市政全流程电子化项目操作专章》。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4.1.2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封套上应载明的信息</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招标人名称：</w:t>
            </w:r>
            <w:r>
              <w:rPr>
                <w:rFonts w:hint="eastAsia" w:ascii="宋体" w:hAnsi="宋体" w:cs="宋体"/>
                <w:highlight w:val="none"/>
                <w:u w:val="single"/>
              </w:rPr>
              <w:t>广州绿控置业有限公司</w:t>
            </w:r>
          </w:p>
          <w:p>
            <w:pPr>
              <w:rPr>
                <w:rFonts w:ascii="宋体" w:hAnsi="宋体"/>
                <w:szCs w:val="21"/>
                <w:highlight w:val="none"/>
              </w:rPr>
            </w:pPr>
            <w:r>
              <w:rPr>
                <w:rFonts w:hint="eastAsia" w:ascii="宋体" w:hAnsi="宋体"/>
                <w:szCs w:val="21"/>
                <w:highlight w:val="none"/>
              </w:rPr>
              <w:t>招标人地址：</w:t>
            </w:r>
            <w:r>
              <w:rPr>
                <w:rFonts w:hint="eastAsia" w:ascii="宋体" w:hAnsi="宋体"/>
                <w:szCs w:val="21"/>
                <w:highlight w:val="none"/>
                <w:u w:val="single"/>
              </w:rPr>
              <w:t xml:space="preserve"> 广州市黄埔区科学大道60号开发区控股中心28楼                       </w:t>
            </w:r>
          </w:p>
          <w:p>
            <w:pPr>
              <w:rPr>
                <w:rFonts w:ascii="宋体" w:hAnsi="宋体"/>
                <w:szCs w:val="21"/>
                <w:highlight w:val="none"/>
              </w:rPr>
            </w:pPr>
            <w:r>
              <w:rPr>
                <w:rFonts w:hint="eastAsia" w:ascii="宋体" w:hAnsi="宋体"/>
                <w:szCs w:val="21"/>
                <w:highlight w:val="none"/>
                <w:u w:val="single"/>
              </w:rPr>
              <w:t xml:space="preserve">   （项目名称）  </w:t>
            </w:r>
            <w:r>
              <w:rPr>
                <w:rFonts w:hint="eastAsia" w:ascii="宋体" w:hAnsi="宋体"/>
                <w:szCs w:val="21"/>
                <w:highlight w:val="none"/>
              </w:rPr>
              <w:t>投标文件</w:t>
            </w:r>
          </w:p>
          <w:p>
            <w:pPr>
              <w:rPr>
                <w:rFonts w:ascii="宋体" w:hAnsi="宋体"/>
                <w:szCs w:val="21"/>
                <w:highlight w:val="none"/>
              </w:rPr>
            </w:pPr>
            <w:r>
              <w:rPr>
                <w:rFonts w:hint="eastAsia" w:ascii="宋体" w:hAnsi="宋体"/>
                <w:szCs w:val="21"/>
                <w:highlight w:val="none"/>
              </w:rPr>
              <w:t>招标项目编号：</w:t>
            </w:r>
            <w:r>
              <w:rPr>
                <w:rFonts w:hint="eastAsia"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在</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w:t>
            </w:r>
            <w:r>
              <w:rPr>
                <w:rFonts w:hint="eastAsia" w:ascii="宋体" w:hAnsi="宋体"/>
                <w:szCs w:val="21"/>
                <w:highlight w:val="none"/>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4.2.1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投标截止时间</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highlight w:val="none"/>
              </w:rPr>
            </w:pPr>
            <w:r>
              <w:rPr>
                <w:rFonts w:hint="eastAsia" w:ascii="宋体" w:hAnsi="宋体" w:cs="宋体"/>
                <w:szCs w:val="21"/>
                <w:highlight w:val="none"/>
              </w:rPr>
              <w:t>4.2.2（A）</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highlight w:val="none"/>
              </w:rPr>
            </w:pPr>
            <w:r>
              <w:rPr>
                <w:rFonts w:hint="eastAsia" w:ascii="宋体" w:hAnsi="宋体" w:cs="宋体"/>
                <w:szCs w:val="21"/>
                <w:highlight w:val="none"/>
              </w:rPr>
              <w:t>递交投标文件地点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4.2.3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投标文件是否退还</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否</w:t>
            </w:r>
          </w:p>
          <w:p>
            <w:pPr>
              <w:rPr>
                <w:rFonts w:ascii="宋体" w:hAnsi="宋体"/>
                <w:szCs w:val="21"/>
                <w:highlight w:val="none"/>
              </w:rPr>
            </w:pPr>
            <w:r>
              <w:rPr>
                <w:rFonts w:hint="eastAsia" w:ascii="宋体" w:hAnsi="宋体"/>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5.1（A）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开标时间和地点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5.1（</w:t>
            </w:r>
            <w:r>
              <w:rPr>
                <w:rFonts w:hint="eastAsia" w:ascii="宋体" w:hAnsi="宋体"/>
                <w:highlight w:val="none"/>
              </w:rPr>
              <w:t>B</w:t>
            </w:r>
            <w:r>
              <w:rPr>
                <w:rFonts w:ascii="宋体" w:hAnsi="宋体"/>
                <w:highlight w:val="none"/>
              </w:rPr>
              <w:t>）</w:t>
            </w:r>
          </w:p>
          <w:p>
            <w:pPr>
              <w:jc w:val="center"/>
              <w:rPr>
                <w:rFonts w:ascii="宋体" w:hAnsi="宋体"/>
                <w:highlight w:val="none"/>
              </w:rPr>
            </w:pPr>
            <w:r>
              <w:rPr>
                <w:rFonts w:hint="eastAsia" w:ascii="宋体" w:hAnsi="宋体"/>
                <w:highlight w:val="none"/>
              </w:rPr>
              <w:t>（新增）</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开标时间和地点</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5.2（4）（A）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开标程序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5.2（</w:t>
            </w:r>
            <w:r>
              <w:rPr>
                <w:rFonts w:hint="eastAsia" w:ascii="宋体" w:hAnsi="宋体"/>
                <w:highlight w:val="none"/>
              </w:rPr>
              <w:t>B</w:t>
            </w:r>
            <w:r>
              <w:rPr>
                <w:rFonts w:ascii="宋体" w:hAnsi="宋体"/>
                <w:highlight w:val="none"/>
              </w:rPr>
              <w:t>）</w:t>
            </w:r>
          </w:p>
          <w:p>
            <w:pPr>
              <w:jc w:val="center"/>
              <w:rPr>
                <w:rFonts w:ascii="宋体" w:hAnsi="宋体"/>
                <w:highlight w:val="none"/>
              </w:rPr>
            </w:pPr>
            <w:r>
              <w:rPr>
                <w:rFonts w:hint="eastAsia" w:ascii="宋体" w:hAnsi="宋体"/>
                <w:highlight w:val="none"/>
              </w:rPr>
              <w:t>（新增）</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开标程序</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5.2.1主持人按下列程序进行开标：</w:t>
            </w:r>
          </w:p>
          <w:p>
            <w:pPr>
              <w:rPr>
                <w:rFonts w:ascii="宋体" w:hAnsi="宋体"/>
                <w:szCs w:val="21"/>
                <w:highlight w:val="none"/>
              </w:rPr>
            </w:pPr>
            <w:r>
              <w:rPr>
                <w:rFonts w:hint="eastAsia" w:ascii="宋体" w:hAnsi="宋体"/>
                <w:szCs w:val="21"/>
                <w:highlight w:val="none"/>
              </w:rPr>
              <w:t>（1）宣布开标纪律；</w:t>
            </w:r>
          </w:p>
          <w:p>
            <w:pPr>
              <w:rPr>
                <w:rFonts w:ascii="宋体" w:hAnsi="宋体"/>
                <w:szCs w:val="21"/>
                <w:highlight w:val="none"/>
              </w:rPr>
            </w:pPr>
            <w:r>
              <w:rPr>
                <w:rFonts w:hint="eastAsia" w:ascii="宋体" w:hAnsi="宋体"/>
                <w:szCs w:val="21"/>
                <w:highlight w:val="none"/>
              </w:rPr>
              <w:t>（2）公布在投标截止时间前递交投标文件的投标人名称；</w:t>
            </w:r>
          </w:p>
          <w:p>
            <w:pPr>
              <w:rPr>
                <w:rFonts w:ascii="宋体" w:hAnsi="宋体"/>
                <w:szCs w:val="21"/>
                <w:highlight w:val="none"/>
              </w:rPr>
            </w:pPr>
            <w:r>
              <w:rPr>
                <w:rFonts w:hint="eastAsia" w:ascii="宋体" w:hAnsi="宋体"/>
                <w:szCs w:val="21"/>
                <w:highlight w:val="none"/>
              </w:rPr>
              <w:t>（3）宣布开标人、唱标人、记录人、监标人等有关人员姓名；</w:t>
            </w:r>
          </w:p>
          <w:p>
            <w:pPr>
              <w:rPr>
                <w:rFonts w:ascii="宋体" w:hAnsi="宋体"/>
                <w:szCs w:val="21"/>
                <w:highlight w:val="none"/>
              </w:rPr>
            </w:pPr>
            <w:r>
              <w:rPr>
                <w:rFonts w:hint="eastAsia" w:ascii="宋体" w:hAnsi="宋体"/>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rPr>
                <w:rFonts w:ascii="宋体" w:hAnsi="宋体"/>
                <w:szCs w:val="21"/>
                <w:highlight w:val="none"/>
              </w:rPr>
            </w:pPr>
            <w:r>
              <w:rPr>
                <w:rFonts w:hint="eastAsia" w:ascii="宋体" w:hAnsi="宋体"/>
                <w:szCs w:val="21"/>
                <w:highlight w:val="none"/>
              </w:rPr>
              <w:t>（5）（B）投标人代表、招标人代表、监标人、记录人等有关人员在开标记录上签字确认；若有关人员不签字的，不影响开标程序；</w:t>
            </w:r>
          </w:p>
          <w:p>
            <w:pPr>
              <w:rPr>
                <w:rFonts w:ascii="宋体" w:hAnsi="宋体"/>
                <w:szCs w:val="21"/>
                <w:highlight w:val="none"/>
              </w:rPr>
            </w:pPr>
            <w:r>
              <w:rPr>
                <w:rFonts w:hint="eastAsia" w:ascii="宋体" w:hAnsi="宋体"/>
                <w:szCs w:val="21"/>
                <w:highlight w:val="none"/>
              </w:rPr>
              <w:t>（6）开标结束。</w:t>
            </w:r>
          </w:p>
          <w:p>
            <w:pPr>
              <w:rPr>
                <w:rFonts w:ascii="宋体" w:hAnsi="宋体"/>
                <w:szCs w:val="21"/>
                <w:highlight w:val="none"/>
              </w:rPr>
            </w:pPr>
            <w:r>
              <w:rPr>
                <w:rFonts w:hint="eastAsia" w:ascii="宋体" w:hAnsi="宋体"/>
                <w:szCs w:val="21"/>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rPr>
                <w:rFonts w:ascii="宋体" w:hAnsi="宋体"/>
                <w:szCs w:val="21"/>
                <w:highlight w:val="none"/>
              </w:rPr>
            </w:pPr>
            <w:r>
              <w:rPr>
                <w:rFonts w:hint="eastAsia" w:ascii="宋体" w:hAnsi="宋体"/>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6.1.1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评标委员会的组建</w:t>
            </w:r>
          </w:p>
        </w:tc>
        <w:tc>
          <w:tcPr>
            <w:tcW w:w="56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szCs w:val="21"/>
                <w:highlight w:val="none"/>
              </w:rPr>
            </w:pPr>
            <w:r>
              <w:rPr>
                <w:rFonts w:hint="eastAsia" w:ascii="宋体" w:hAnsi="宋体" w:cs="宋体"/>
                <w:szCs w:val="21"/>
                <w:highlight w:val="none"/>
              </w:rPr>
              <w:t>评标委员会构成：由招标人依法组建。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6.3.2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评标委员会推荐中标候选人的人数</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t>推荐的中标候选人数：</w:t>
            </w:r>
            <w:r>
              <w:rPr>
                <w:rFonts w:hint="eastAsia" w:ascii="宋体" w:hAnsi="宋体" w:cs="宋体"/>
                <w:szCs w:val="21"/>
                <w:highlight w:val="none"/>
                <w:u w:val="single"/>
              </w:rPr>
              <w:t xml:space="preserve"> 3 </w:t>
            </w:r>
            <w:r>
              <w:rPr>
                <w:rFonts w:hint="eastAsia" w:ascii="宋体" w:hAnsi="宋体" w:cs="宋体"/>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7.1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中标候选人公示媒介及期限</w:t>
            </w:r>
          </w:p>
        </w:tc>
        <w:tc>
          <w:tcPr>
            <w:tcW w:w="56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Cs w:val="21"/>
                <w:highlight w:val="none"/>
              </w:rPr>
            </w:pPr>
            <w:r>
              <w:rPr>
                <w:rFonts w:hint="eastAsia" w:ascii="宋体" w:hAnsi="宋体" w:cs="宋体"/>
                <w:szCs w:val="21"/>
                <w:highlight w:val="none"/>
              </w:rPr>
              <w:t>公示媒介：中国招标投标公共服务平台、广东省招标投标监管网、广州公共资源交易中心网站公示。</w:t>
            </w:r>
          </w:p>
          <w:p>
            <w:pPr>
              <w:rPr>
                <w:rFonts w:ascii="宋体" w:hAnsi="宋体"/>
                <w:szCs w:val="21"/>
                <w:highlight w:val="none"/>
              </w:rPr>
            </w:pPr>
            <w:r>
              <w:rPr>
                <w:rFonts w:hint="eastAsia" w:ascii="宋体" w:hAnsi="宋体" w:cs="宋体"/>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7.4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是否授权评标委员会确定中标人</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□是</w:t>
            </w:r>
          </w:p>
          <w:p>
            <w:pPr>
              <w:rPr>
                <w:rFonts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7.6.1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履约保证金</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是否要求中标人提交履约保证金：</w:t>
            </w:r>
          </w:p>
          <w:p>
            <w:pPr>
              <w:rPr>
                <w:rFonts w:ascii="宋体" w:hAnsi="宋体"/>
                <w:szCs w:val="21"/>
                <w:highlight w:val="none"/>
              </w:rPr>
            </w:pPr>
            <w:r>
              <w:rPr>
                <w:rFonts w:hint="eastAsia" w:ascii="宋体" w:hAnsi="宋体" w:cs="宋体"/>
                <w:szCs w:val="21"/>
                <w:highlight w:val="none"/>
              </w:rPr>
              <w:sym w:font="Wingdings" w:char="00A8"/>
            </w:r>
            <w:r>
              <w:rPr>
                <w:rFonts w:hint="eastAsia" w:ascii="宋体" w:hAnsi="宋体"/>
                <w:szCs w:val="21"/>
                <w:highlight w:val="none"/>
              </w:rPr>
              <w:t>要求，</w:t>
            </w:r>
          </w:p>
          <w:p>
            <w:pPr>
              <w:rPr>
                <w:rFonts w:ascii="宋体" w:hAnsi="宋体" w:cs="宋体"/>
                <w:szCs w:val="21"/>
                <w:highlight w:val="none"/>
              </w:rPr>
            </w:pPr>
            <w:r>
              <w:rPr>
                <w:rFonts w:hint="eastAsia" w:ascii="宋体" w:hAnsi="宋体" w:cs="宋体"/>
                <w:szCs w:val="21"/>
                <w:highlight w:val="none"/>
              </w:rPr>
              <w:t>中标人提供的履约保函为中标价款的10%，具体见合同相关条款。</w:t>
            </w:r>
          </w:p>
          <w:p>
            <w:pPr>
              <w:rPr>
                <w:rFonts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9</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是否采用电子招标投标</w:t>
            </w:r>
          </w:p>
        </w:tc>
        <w:tc>
          <w:tcPr>
            <w:tcW w:w="5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sym w:font="Wingdings" w:char="00A8"/>
            </w:r>
            <w:r>
              <w:rPr>
                <w:rFonts w:hint="eastAsia" w:ascii="宋体" w:hAnsi="宋体"/>
                <w:szCs w:val="21"/>
                <w:highlight w:val="none"/>
              </w:rPr>
              <w:t>否</w:t>
            </w:r>
          </w:p>
          <w:p>
            <w:pPr>
              <w:rPr>
                <w:rFonts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是，具体要求：</w:t>
            </w:r>
          </w:p>
          <w:p>
            <w:pPr>
              <w:rPr>
                <w:rFonts w:ascii="宋体" w:hAnsi="宋体"/>
                <w:szCs w:val="21"/>
                <w:highlight w:val="none"/>
              </w:rPr>
            </w:pPr>
            <w:r>
              <w:rPr>
                <w:rFonts w:hint="eastAsia" w:ascii="宋体" w:hAnsi="宋体"/>
                <w:szCs w:val="21"/>
                <w:highlight w:val="none"/>
              </w:rPr>
              <w:t>1、具体操作详见广州公共资源交易中心网站最新发布的《房建市政全流程电子化项目操作专章》。</w:t>
            </w:r>
          </w:p>
          <w:p>
            <w:pPr>
              <w:rPr>
                <w:rFonts w:ascii="宋体" w:hAnsi="宋体"/>
                <w:szCs w:val="21"/>
                <w:highlight w:val="none"/>
              </w:rPr>
            </w:pPr>
            <w:r>
              <w:rPr>
                <w:rFonts w:hint="eastAsia" w:ascii="宋体" w:hAnsi="宋体"/>
                <w:szCs w:val="21"/>
                <w:highlight w:val="none"/>
              </w:rPr>
              <w:t>2、现场提交投标文件光盘备用</w:t>
            </w:r>
          </w:p>
          <w:p>
            <w:pPr>
              <w:rPr>
                <w:rFonts w:ascii="宋体" w:hAnsi="宋体"/>
                <w:szCs w:val="21"/>
                <w:highlight w:val="none"/>
              </w:rPr>
            </w:pPr>
            <w:r>
              <w:rPr>
                <w:rFonts w:hint="eastAsia" w:ascii="宋体" w:hAnsi="宋体"/>
                <w:szCs w:val="21"/>
                <w:highlight w:val="none"/>
              </w:rPr>
              <w:t>投标人将按《房建市政全流程电子化项目操作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rPr>
                <w:rFonts w:ascii="宋体" w:hAnsi="宋体"/>
                <w:szCs w:val="21"/>
                <w:highlight w:val="none"/>
              </w:rPr>
            </w:pPr>
            <w:r>
              <w:rPr>
                <w:rFonts w:hint="eastAsia" w:ascii="宋体" w:hAnsi="宋体"/>
                <w:szCs w:val="21"/>
                <w:highlight w:val="none"/>
              </w:rPr>
              <w:t>3、补救方案</w:t>
            </w:r>
          </w:p>
          <w:p>
            <w:pPr>
              <w:rPr>
                <w:rFonts w:ascii="宋体" w:hAnsi="宋体"/>
                <w:szCs w:val="21"/>
                <w:highlight w:val="none"/>
              </w:rPr>
            </w:pPr>
            <w:r>
              <w:rPr>
                <w:rFonts w:hint="eastAsia" w:ascii="宋体" w:hAnsi="宋体"/>
                <w:szCs w:val="21"/>
                <w:highlight w:val="none"/>
              </w:rPr>
              <w:t>（1）投标文件解密失败的补救方案：</w:t>
            </w:r>
          </w:p>
          <w:p>
            <w:pPr>
              <w:rPr>
                <w:rFonts w:ascii="宋体" w:hAnsi="宋体"/>
                <w:szCs w:val="21"/>
                <w:highlight w:val="none"/>
              </w:rPr>
            </w:pPr>
            <w:r>
              <w:rPr>
                <w:rFonts w:hint="eastAsia" w:ascii="宋体" w:hAnsi="宋体"/>
                <w:szCs w:val="21"/>
                <w:highlight w:val="none"/>
              </w:rPr>
              <w:t>在规定时间内，因投标人之外原因导致的电子投标文件解密失败，在开标现场读取光盘内容，继续开标程序。评标委员会对其投标文件的评审以光盘内容为准。</w:t>
            </w:r>
          </w:p>
          <w:p>
            <w:pPr>
              <w:rPr>
                <w:rFonts w:ascii="宋体" w:hAnsi="宋体"/>
                <w:szCs w:val="21"/>
                <w:highlight w:val="none"/>
              </w:rPr>
            </w:pPr>
            <w:r>
              <w:rPr>
                <w:rFonts w:hint="eastAsia" w:ascii="宋体" w:hAnsi="宋体"/>
                <w:szCs w:val="21"/>
                <w:highlight w:val="none"/>
              </w:rPr>
              <w:t>（2）评标时突发情况的补救方案</w:t>
            </w:r>
          </w:p>
          <w:p>
            <w:pPr>
              <w:rPr>
                <w:rFonts w:ascii="宋体" w:hAnsi="宋体"/>
                <w:szCs w:val="21"/>
                <w:highlight w:val="none"/>
              </w:rPr>
            </w:pPr>
            <w:r>
              <w:rPr>
                <w:rFonts w:hint="eastAsia" w:ascii="宋体" w:hAnsi="宋体"/>
                <w:szCs w:val="21"/>
                <w:highlight w:val="none"/>
              </w:rPr>
              <w:t>若遇不可抗力发生（如：网络瘫痪、服务器损坏、交易系统故障短期无法恢复等因素），由评标委员会开启现场递交的全部投标文件光盘，并按光盘内容进行评审。</w:t>
            </w:r>
          </w:p>
          <w:p>
            <w:pPr>
              <w:rPr>
                <w:rFonts w:ascii="宋体" w:hAnsi="宋体"/>
                <w:szCs w:val="21"/>
                <w:highlight w:val="none"/>
              </w:rPr>
            </w:pPr>
            <w:r>
              <w:rPr>
                <w:rFonts w:hint="eastAsia" w:ascii="宋体" w:hAnsi="宋体"/>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ascii="宋体" w:hAnsi="宋体"/>
                <w:highlight w:val="none"/>
              </w:rPr>
              <w:t>10</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0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特别提示</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cs="宋体"/>
                <w:kern w:val="0"/>
                <w:szCs w:val="21"/>
                <w:highlight w:val="none"/>
              </w:rPr>
            </w:pPr>
            <w:r>
              <w:rPr>
                <w:rFonts w:ascii="宋体" w:hAnsi="宋体" w:cs="宋体"/>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pPr>
              <w:ind w:firstLine="630" w:firstLineChars="300"/>
              <w:rPr>
                <w:rFonts w:ascii="宋体" w:hAnsi="宋体" w:cs="宋体"/>
                <w:kern w:val="0"/>
                <w:szCs w:val="21"/>
                <w:highlight w:val="none"/>
              </w:rPr>
            </w:pPr>
            <w:r>
              <w:rPr>
                <w:rFonts w:hint="eastAsia" w:ascii="宋体" w:hAnsi="宋体" w:cs="宋体"/>
                <w:kern w:val="0"/>
                <w:szCs w:val="21"/>
                <w:highlight w:val="none"/>
              </w:rPr>
              <w:t>（1）将中标工程转包或者违法分包的；</w:t>
            </w:r>
          </w:p>
          <w:p>
            <w:pPr>
              <w:ind w:firstLine="630" w:firstLineChars="300"/>
              <w:rPr>
                <w:rFonts w:ascii="宋体" w:hAnsi="宋体" w:cs="宋体"/>
                <w:kern w:val="0"/>
                <w:szCs w:val="21"/>
                <w:highlight w:val="none"/>
              </w:rPr>
            </w:pPr>
            <w:r>
              <w:rPr>
                <w:rFonts w:hint="eastAsia" w:ascii="宋体" w:hAnsi="宋体" w:cs="宋体"/>
                <w:kern w:val="0"/>
                <w:szCs w:val="21"/>
                <w:highlight w:val="none"/>
              </w:rPr>
              <w:t>（2）在中标工程中不执行质量、安全生产相关规定的，造成质量或安全事故的；</w:t>
            </w:r>
          </w:p>
          <w:p>
            <w:pPr>
              <w:ind w:firstLine="630" w:firstLineChars="300"/>
              <w:rPr>
                <w:rFonts w:ascii="宋体" w:hAnsi="宋体" w:cs="宋体"/>
                <w:kern w:val="0"/>
                <w:szCs w:val="21"/>
                <w:highlight w:val="none"/>
              </w:rPr>
            </w:pPr>
            <w:r>
              <w:rPr>
                <w:rFonts w:hint="eastAsia" w:ascii="宋体" w:hAnsi="宋体" w:cs="宋体"/>
                <w:kern w:val="0"/>
                <w:szCs w:val="21"/>
                <w:highlight w:val="none"/>
              </w:rPr>
              <w:t>（3）存在围标或串标情形的；</w:t>
            </w:r>
          </w:p>
          <w:p>
            <w:pPr>
              <w:ind w:firstLine="630" w:firstLineChars="300"/>
              <w:rPr>
                <w:rFonts w:ascii="宋体" w:hAnsi="宋体"/>
                <w:highlight w:val="none"/>
              </w:rPr>
            </w:pPr>
            <w:r>
              <w:rPr>
                <w:rFonts w:hint="eastAsia" w:ascii="宋体" w:hAnsi="宋体" w:cs="宋体"/>
                <w:kern w:val="0"/>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color="auto" w:fill="FFFFFF"/>
              <w:adjustRightInd w:val="0"/>
              <w:jc w:val="center"/>
              <w:rPr>
                <w:rFonts w:ascii="宋体" w:hAnsi="宋体" w:cs="宋体"/>
                <w:kern w:val="0"/>
                <w:szCs w:val="21"/>
                <w:highlight w:val="none"/>
              </w:rPr>
            </w:pPr>
            <w:r>
              <w:rPr>
                <w:rFonts w:hint="eastAsia" w:ascii="宋体" w:hAnsi="宋体" w:cs="宋体"/>
                <w:kern w:val="0"/>
                <w:szCs w:val="21"/>
                <w:highlight w:val="none"/>
              </w:rPr>
              <w:t>企业综合诚信评价计分</w:t>
            </w:r>
          </w:p>
        </w:tc>
        <w:tc>
          <w:tcPr>
            <w:tcW w:w="816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宋体" w:hAnsi="宋体" w:cs="宋体"/>
                <w:kern w:val="0"/>
                <w:szCs w:val="21"/>
                <w:highlight w:val="none"/>
              </w:rPr>
            </w:pPr>
            <w:r>
              <w:rPr>
                <w:rFonts w:hint="eastAsia" w:ascii="宋体" w:hAnsi="宋体" w:cs="宋体"/>
                <w:kern w:val="0"/>
                <w:szCs w:val="21"/>
                <w:highlight w:val="none"/>
              </w:rPr>
              <w:t>本项目的企业综合诚信评价得分，以监理-房建排名为准。企业的诚信综合评价排名以开标当天广州市工程招标行业协会上公布的企业60日诚信分排名为准。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3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jc w:val="center"/>
              <w:rPr>
                <w:rFonts w:ascii="宋体" w:hAnsi="宋体"/>
                <w:highlight w:val="none"/>
              </w:rPr>
            </w:pPr>
            <w:r>
              <w:rPr>
                <w:rFonts w:hint="eastAsia" w:ascii="宋体" w:hAnsi="宋体"/>
                <w:szCs w:val="21"/>
                <w:highlight w:val="none"/>
              </w:rPr>
              <w:t>招标失败的情形</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ind w:left="1"/>
              <w:rPr>
                <w:rFonts w:ascii="宋体" w:hAnsi="宋体"/>
                <w:highlight w:val="none"/>
              </w:rPr>
            </w:pPr>
            <w:r>
              <w:rPr>
                <w:rFonts w:hint="eastAsia" w:ascii="宋体" w:hAnsi="宋体"/>
                <w:szCs w:val="21"/>
                <w:highlight w:val="none"/>
              </w:rPr>
              <w:t>本项目采用资格后审方式，满足资格审查合格条件或通过初步评审的投标申请人不足</w:t>
            </w:r>
            <w:r>
              <w:rPr>
                <w:rFonts w:ascii="宋体" w:hAnsi="宋体"/>
                <w:szCs w:val="21"/>
                <w:highlight w:val="none"/>
              </w:rPr>
              <w:t>3</w:t>
            </w:r>
            <w:r>
              <w:rPr>
                <w:rFonts w:hint="eastAsia" w:ascii="宋体" w:hAnsi="宋体"/>
                <w:szCs w:val="21"/>
                <w:highlight w:val="none"/>
              </w:rPr>
              <w:t>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招标人拒绝接收备用投标文件电子光盘的情况</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highlight w:val="none"/>
              </w:rPr>
            </w:pPr>
            <w:r>
              <w:rPr>
                <w:rFonts w:hint="eastAsia" w:ascii="宋体" w:hAnsi="宋体"/>
                <w:highlight w:val="none"/>
              </w:rPr>
              <w:t>1、投标人在投标截止期后逾期或未在指定地点递交备用投标文件电子光盘的；</w:t>
            </w:r>
          </w:p>
          <w:p>
            <w:pPr>
              <w:spacing w:line="320" w:lineRule="exact"/>
              <w:rPr>
                <w:rFonts w:ascii="宋体" w:hAnsi="宋体"/>
                <w:highlight w:val="none"/>
              </w:rPr>
            </w:pPr>
            <w:r>
              <w:rPr>
                <w:rFonts w:hint="eastAsia" w:ascii="宋体" w:hAnsi="宋体"/>
                <w:highlight w:val="none"/>
              </w:rPr>
              <w:t>2、投标人递交的备用投标文件电子光盘未按招标文件要求密封或未在密封处盖章的；</w:t>
            </w:r>
          </w:p>
          <w:p>
            <w:pPr>
              <w:spacing w:line="320" w:lineRule="exact"/>
              <w:rPr>
                <w:rFonts w:ascii="宋体" w:hAnsi="宋体"/>
                <w:highlight w:val="none"/>
              </w:rPr>
            </w:pPr>
            <w:r>
              <w:rPr>
                <w:rFonts w:hint="eastAsia" w:ascii="宋体" w:hAnsi="宋体"/>
                <w:highlight w:val="none"/>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u w:val="single"/>
              </w:rPr>
            </w:pPr>
            <w:r>
              <w:rPr>
                <w:rFonts w:hint="eastAsia" w:ascii="宋体" w:hAnsi="宋体"/>
                <w:szCs w:val="21"/>
                <w:highlight w:val="none"/>
                <w:u w:val="single"/>
              </w:rPr>
              <w:t>监理机构人员配备要求</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szCs w:val="21"/>
                <w:highlight w:val="none"/>
                <w:u w:val="single"/>
              </w:rPr>
              <w:t>监理机构人员配备要求</w:t>
            </w:r>
            <w:r>
              <w:rPr>
                <w:rFonts w:ascii="宋体" w:hAnsi="宋体"/>
                <w:highlight w:val="none"/>
              </w:rPr>
              <w:t>：</w:t>
            </w:r>
          </w:p>
          <w:p>
            <w:pPr>
              <w:rPr>
                <w:rFonts w:ascii="宋体" w:hAnsi="宋体" w:cs="宋体"/>
                <w:highlight w:val="none"/>
              </w:rPr>
            </w:pPr>
            <w:r>
              <w:rPr>
                <w:rFonts w:hint="eastAsia" w:ascii="宋体" w:hAnsi="宋体"/>
                <w:highlight w:val="none"/>
              </w:rPr>
              <w:t>详见本须知后附表。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u w:val="single"/>
              </w:rPr>
            </w:pPr>
            <w:r>
              <w:rPr>
                <w:rFonts w:hint="eastAsia" w:ascii="宋体" w:hAnsi="宋体"/>
                <w:szCs w:val="21"/>
                <w:highlight w:val="none"/>
                <w:u w:val="single"/>
              </w:rPr>
              <w:t>其他</w:t>
            </w:r>
          </w:p>
        </w:tc>
        <w:tc>
          <w:tcPr>
            <w:tcW w:w="816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tbl>
    <w:p>
      <w:pPr>
        <w:tabs>
          <w:tab w:val="left" w:pos="105"/>
        </w:tabs>
        <w:spacing w:line="360" w:lineRule="auto"/>
        <w:ind w:left="-1" w:firstLine="480" w:firstLineChars="200"/>
        <w:rPr>
          <w:rFonts w:ascii="宋体" w:hAnsi="宋体"/>
          <w:sz w:val="24"/>
        </w:rPr>
      </w:pPr>
      <w:bookmarkStart w:id="64" w:name="_Toc184635071"/>
      <w:bookmarkStart w:id="65" w:name="_Toc393961865"/>
      <w:r>
        <w:rPr>
          <w:rFonts w:hint="eastAsia" w:ascii="宋体" w:hAnsi="宋体"/>
          <w:sz w:val="24"/>
        </w:rPr>
        <w:br w:type="page"/>
      </w:r>
      <w:r>
        <w:rPr>
          <w:rFonts w:hint="eastAsia" w:ascii="宋体" w:hAnsi="宋体"/>
          <w:sz w:val="24"/>
        </w:rPr>
        <w:t>监理机构人员配备要求：</w:t>
      </w:r>
    </w:p>
    <w:tbl>
      <w:tblPr>
        <w:tblStyle w:val="2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418"/>
        <w:gridCol w:w="636"/>
        <w:gridCol w:w="301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18" w:type="dxa"/>
            <w:vAlign w:val="center"/>
          </w:tcPr>
          <w:p>
            <w:pPr>
              <w:spacing w:line="276" w:lineRule="auto"/>
              <w:jc w:val="center"/>
              <w:rPr>
                <w:rFonts w:ascii="宋体" w:hAnsi="宋体"/>
                <w:b/>
                <w:bCs/>
                <w:szCs w:val="21"/>
              </w:rPr>
            </w:pPr>
            <w:r>
              <w:rPr>
                <w:rFonts w:hint="eastAsia" w:ascii="宋体" w:hAnsi="宋体"/>
                <w:b/>
                <w:bCs/>
                <w:szCs w:val="21"/>
              </w:rPr>
              <w:t>岗位</w:t>
            </w:r>
          </w:p>
        </w:tc>
        <w:tc>
          <w:tcPr>
            <w:tcW w:w="1418" w:type="dxa"/>
            <w:vAlign w:val="center"/>
          </w:tcPr>
          <w:p>
            <w:pPr>
              <w:spacing w:line="276" w:lineRule="auto"/>
              <w:jc w:val="center"/>
              <w:rPr>
                <w:rFonts w:ascii="宋体" w:hAnsi="宋体"/>
                <w:b/>
                <w:bCs/>
                <w:szCs w:val="21"/>
              </w:rPr>
            </w:pPr>
            <w:r>
              <w:rPr>
                <w:rFonts w:hint="eastAsia" w:ascii="宋体" w:hAnsi="宋体"/>
                <w:b/>
                <w:bCs/>
                <w:szCs w:val="21"/>
              </w:rPr>
              <w:t>人员要求</w:t>
            </w:r>
          </w:p>
        </w:tc>
        <w:tc>
          <w:tcPr>
            <w:tcW w:w="5861" w:type="dxa"/>
            <w:gridSpan w:val="3"/>
            <w:vAlign w:val="center"/>
          </w:tcPr>
          <w:p>
            <w:pPr>
              <w:spacing w:line="276" w:lineRule="auto"/>
              <w:jc w:val="center"/>
              <w:rPr>
                <w:rFonts w:ascii="宋体" w:hAnsi="宋体"/>
                <w:b/>
                <w:bCs/>
                <w:szCs w:val="21"/>
              </w:rPr>
            </w:pPr>
            <w:r>
              <w:rPr>
                <w:rFonts w:hint="eastAsia" w:ascii="宋体" w:hAnsi="宋体"/>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总监理工程师</w:t>
            </w:r>
          </w:p>
        </w:tc>
        <w:tc>
          <w:tcPr>
            <w:tcW w:w="1418" w:type="dxa"/>
            <w:vAlign w:val="center"/>
          </w:tcPr>
          <w:p>
            <w:pPr>
              <w:spacing w:line="276" w:lineRule="auto"/>
              <w:jc w:val="center"/>
              <w:rPr>
                <w:rFonts w:ascii="宋体" w:hAnsi="宋体"/>
                <w:szCs w:val="21"/>
              </w:rPr>
            </w:pPr>
            <w:r>
              <w:rPr>
                <w:rFonts w:hint="eastAsia" w:ascii="宋体" w:hAnsi="宋体"/>
                <w:szCs w:val="21"/>
              </w:rPr>
              <w:t>1名</w:t>
            </w:r>
          </w:p>
        </w:tc>
        <w:tc>
          <w:tcPr>
            <w:tcW w:w="5861" w:type="dxa"/>
            <w:gridSpan w:val="3"/>
            <w:vAlign w:val="center"/>
          </w:tcPr>
          <w:p>
            <w:pPr>
              <w:spacing w:line="276" w:lineRule="auto"/>
              <w:jc w:val="left"/>
              <w:rPr>
                <w:rFonts w:ascii="宋体" w:hAnsi="宋体"/>
                <w:szCs w:val="21"/>
              </w:rPr>
            </w:pPr>
            <w:r>
              <w:rPr>
                <w:rFonts w:hint="eastAsia" w:ascii="宋体" w:hAnsi="宋体"/>
                <w:szCs w:val="21"/>
              </w:rPr>
              <w:t>要求为注册监理工程师、注册专业为</w:t>
            </w:r>
            <w:r>
              <w:rPr>
                <w:rFonts w:hint="eastAsia" w:ascii="宋体" w:hAnsi="宋体"/>
                <w:szCs w:val="21"/>
                <w:u w:val="single"/>
              </w:rPr>
              <w:t>房屋建筑工程，并具有本科或以上的学历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总监理工程师</w:t>
            </w:r>
          </w:p>
          <w:p>
            <w:pPr>
              <w:spacing w:line="276" w:lineRule="auto"/>
              <w:jc w:val="center"/>
              <w:rPr>
                <w:rFonts w:ascii="宋体" w:hAnsi="宋体"/>
                <w:szCs w:val="21"/>
              </w:rPr>
            </w:pPr>
            <w:r>
              <w:rPr>
                <w:rFonts w:hint="eastAsia" w:ascii="宋体" w:hAnsi="宋体"/>
                <w:szCs w:val="21"/>
              </w:rPr>
              <w:t>代表</w:t>
            </w:r>
          </w:p>
        </w:tc>
        <w:tc>
          <w:tcPr>
            <w:tcW w:w="1418" w:type="dxa"/>
            <w:vAlign w:val="center"/>
          </w:tcPr>
          <w:p>
            <w:pPr>
              <w:spacing w:line="276" w:lineRule="auto"/>
              <w:jc w:val="center"/>
              <w:rPr>
                <w:rFonts w:ascii="宋体" w:hAnsi="宋体"/>
                <w:szCs w:val="21"/>
              </w:rPr>
            </w:pPr>
            <w:r>
              <w:rPr>
                <w:rFonts w:hint="eastAsia" w:ascii="宋体" w:hAnsi="宋体"/>
                <w:szCs w:val="21"/>
              </w:rPr>
              <w:t>1名</w:t>
            </w:r>
          </w:p>
        </w:tc>
        <w:tc>
          <w:tcPr>
            <w:tcW w:w="5861" w:type="dxa"/>
            <w:gridSpan w:val="3"/>
            <w:vAlign w:val="center"/>
          </w:tcPr>
          <w:p>
            <w:pPr>
              <w:spacing w:line="276" w:lineRule="auto"/>
              <w:jc w:val="left"/>
              <w:rPr>
                <w:rFonts w:ascii="宋体" w:hAnsi="宋体"/>
                <w:szCs w:val="21"/>
              </w:rPr>
            </w:pPr>
            <w:r>
              <w:rPr>
                <w:rFonts w:hint="eastAsia" w:ascii="宋体" w:hAnsi="宋体"/>
                <w:szCs w:val="21"/>
              </w:rPr>
              <w:t>要求为注册监理工程师、注册专业为</w:t>
            </w:r>
            <w:r>
              <w:rPr>
                <w:rFonts w:hint="eastAsia" w:ascii="宋体" w:hAnsi="宋体"/>
                <w:szCs w:val="21"/>
                <w:u w:val="single"/>
              </w:rPr>
              <w:t>房屋建筑工程</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专业监理工程师（工程师职称或以上）</w:t>
            </w:r>
          </w:p>
        </w:tc>
        <w:tc>
          <w:tcPr>
            <w:tcW w:w="1418" w:type="dxa"/>
            <w:vAlign w:val="center"/>
          </w:tcPr>
          <w:p>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7</w:t>
            </w:r>
            <w:r>
              <w:rPr>
                <w:rFonts w:hint="eastAsia" w:ascii="宋体" w:hAnsi="宋体"/>
                <w:szCs w:val="21"/>
              </w:rPr>
              <w:t>名</w:t>
            </w:r>
          </w:p>
        </w:tc>
        <w:tc>
          <w:tcPr>
            <w:tcW w:w="636" w:type="dxa"/>
            <w:vAlign w:val="center"/>
          </w:tcPr>
          <w:p>
            <w:pPr>
              <w:spacing w:line="276" w:lineRule="auto"/>
              <w:jc w:val="center"/>
              <w:rPr>
                <w:rFonts w:ascii="宋体" w:hAnsi="宋体"/>
                <w:szCs w:val="21"/>
              </w:rPr>
            </w:pPr>
            <w:r>
              <w:rPr>
                <w:rFonts w:hint="eastAsia" w:ascii="宋体" w:hAnsi="宋体"/>
                <w:szCs w:val="21"/>
              </w:rPr>
              <w:t>建筑工程专业</w:t>
            </w:r>
          </w:p>
        </w:tc>
        <w:tc>
          <w:tcPr>
            <w:tcW w:w="3013" w:type="dxa"/>
            <w:vAlign w:val="center"/>
          </w:tcPr>
          <w:p>
            <w:pPr>
              <w:spacing w:line="276" w:lineRule="auto"/>
            </w:pP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土建（建筑、土木）</w:t>
            </w:r>
            <w:r>
              <w:rPr>
                <w:rFonts w:hint="eastAsia" w:ascii="宋体" w:hAnsi="宋体"/>
                <w:szCs w:val="21"/>
                <w:u w:val="single"/>
              </w:rPr>
              <w:t>2</w:t>
            </w:r>
            <w:r>
              <w:rPr>
                <w:rFonts w:hint="eastAsia" w:ascii="宋体" w:hAnsi="宋体"/>
                <w:szCs w:val="21"/>
              </w:rPr>
              <w:t>名</w:t>
            </w:r>
          </w:p>
          <w:p>
            <w:pPr>
              <w:spacing w:line="276" w:lineRule="auto"/>
              <w:rPr>
                <w:rFonts w:ascii="宋体" w:hAnsi="宋体" w:cs="宋体"/>
                <w:szCs w:val="21"/>
              </w:rPr>
            </w:pPr>
            <w:r>
              <w:rPr>
                <w:rFonts w:hint="eastAsia" w:ascii="宋体" w:hAnsi="宋体" w:cs="宋体"/>
                <w:szCs w:val="21"/>
              </w:rPr>
              <w:sym w:font="Wingdings" w:char="00FE"/>
            </w:r>
            <w:r>
              <w:rPr>
                <w:rFonts w:hint="eastAsia" w:ascii="宋体" w:hAnsi="宋体" w:cs="宋体"/>
                <w:szCs w:val="21"/>
              </w:rPr>
              <w:t>建筑装修装饰</w:t>
            </w:r>
            <w:r>
              <w:rPr>
                <w:rFonts w:hint="eastAsia" w:ascii="宋体" w:hAnsi="宋体" w:cs="宋体"/>
                <w:szCs w:val="21"/>
                <w:u w:val="single"/>
              </w:rPr>
              <w:t>1</w:t>
            </w:r>
            <w:r>
              <w:rPr>
                <w:rFonts w:hint="eastAsia" w:ascii="宋体" w:hAnsi="宋体" w:cs="宋体"/>
                <w:szCs w:val="21"/>
              </w:rPr>
              <w:t>名</w:t>
            </w: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cs="宋体"/>
                <w:szCs w:val="21"/>
              </w:rPr>
              <w:t>勘察或地质或岩土</w:t>
            </w:r>
            <w:r>
              <w:rPr>
                <w:rFonts w:hint="eastAsia" w:ascii="宋体" w:hAnsi="宋体" w:cs="宋体"/>
                <w:szCs w:val="21"/>
                <w:u w:val="single"/>
              </w:rPr>
              <w:t>1</w:t>
            </w:r>
            <w:r>
              <w:rPr>
                <w:rFonts w:hint="eastAsia" w:ascii="宋体" w:hAnsi="宋体"/>
                <w:szCs w:val="21"/>
              </w:rPr>
              <w:t>名</w:t>
            </w:r>
          </w:p>
          <w:p>
            <w:pPr>
              <w:spacing w:line="276" w:lineRule="auto"/>
              <w:rPr>
                <w:rFonts w:ascii="宋体" w:hAnsi="宋体"/>
                <w:szCs w:val="21"/>
              </w:rPr>
            </w:pPr>
            <w:r>
              <w:rPr>
                <w:rFonts w:hint="eastAsia" w:ascii="宋体" w:hAnsi="宋体" w:cs="宋体"/>
                <w:szCs w:val="21"/>
              </w:rPr>
              <w:sym w:font="Wingdings" w:char="00FE"/>
            </w:r>
            <w:r>
              <w:rPr>
                <w:rFonts w:hint="eastAsia"/>
                <w:szCs w:val="21"/>
              </w:rPr>
              <w:t>市政</w:t>
            </w:r>
            <w:r>
              <w:rPr>
                <w:rFonts w:hint="eastAsia" w:ascii="宋体" w:hAnsi="宋体"/>
                <w:szCs w:val="21"/>
                <w:u w:val="single"/>
              </w:rPr>
              <w:t>1</w:t>
            </w:r>
            <w:r>
              <w:rPr>
                <w:rFonts w:hint="eastAsia" w:ascii="宋体" w:hAnsi="宋体"/>
                <w:szCs w:val="21"/>
              </w:rPr>
              <w:t>名</w:t>
            </w: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电气</w:t>
            </w:r>
            <w:r>
              <w:rPr>
                <w:rFonts w:hint="eastAsia" w:ascii="宋体" w:hAnsi="宋体"/>
                <w:szCs w:val="21"/>
                <w:u w:val="single"/>
              </w:rPr>
              <w:t>1</w:t>
            </w:r>
            <w:r>
              <w:rPr>
                <w:rFonts w:hint="eastAsia" w:ascii="宋体" w:hAnsi="宋体"/>
                <w:szCs w:val="21"/>
              </w:rPr>
              <w:t>名</w:t>
            </w:r>
          </w:p>
          <w:p>
            <w:pPr>
              <w:spacing w:line="276" w:lineRule="auto"/>
              <w:rPr>
                <w:szCs w:val="21"/>
              </w:rPr>
            </w:pPr>
            <w:r>
              <w:rPr>
                <w:rFonts w:hint="eastAsia" w:ascii="宋体" w:hAnsi="宋体" w:cs="宋体"/>
                <w:szCs w:val="21"/>
              </w:rPr>
              <w:sym w:font="Wingdings" w:char="00FE"/>
            </w:r>
            <w:r>
              <w:rPr>
                <w:rFonts w:hint="eastAsia"/>
                <w:szCs w:val="21"/>
              </w:rPr>
              <w:t>给排水</w:t>
            </w:r>
            <w:r>
              <w:rPr>
                <w:rFonts w:hint="eastAsia" w:ascii="宋体" w:hAnsi="宋体"/>
                <w:szCs w:val="21"/>
                <w:u w:val="single"/>
              </w:rPr>
              <w:t>1</w:t>
            </w:r>
            <w:r>
              <w:rPr>
                <w:rFonts w:hint="eastAsia" w:ascii="宋体" w:hAnsi="宋体"/>
                <w:szCs w:val="21"/>
              </w:rPr>
              <w:t>名</w:t>
            </w:r>
          </w:p>
          <w:p>
            <w:pPr>
              <w:spacing w:line="276" w:lineRule="auto"/>
              <w:rPr>
                <w:szCs w:val="21"/>
              </w:rPr>
            </w:pPr>
          </w:p>
        </w:tc>
        <w:tc>
          <w:tcPr>
            <w:tcW w:w="2212" w:type="dxa"/>
            <w:vAlign w:val="center"/>
          </w:tcPr>
          <w:p>
            <w:pPr>
              <w:spacing w:line="276" w:lineRule="auto"/>
              <w:jc w:val="center"/>
              <w:rPr>
                <w:rFonts w:ascii="宋体" w:hAnsi="宋体"/>
                <w:szCs w:val="21"/>
              </w:rPr>
            </w:pPr>
            <w:r>
              <w:rPr>
                <w:rFonts w:hint="eastAsia" w:ascii="宋体" w:hAnsi="宋体"/>
                <w:szCs w:val="21"/>
              </w:rPr>
              <w:t>专业以监理工程师注册证或专业监理工程师证或职称证或毕业证中的专业名称（含相近专业）为准；其中不少于1名土建专监需预制构件厂驻场监造。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造价工程师</w:t>
            </w:r>
          </w:p>
          <w:p>
            <w:pPr>
              <w:spacing w:line="276" w:lineRule="auto"/>
              <w:jc w:val="center"/>
              <w:rPr>
                <w:rFonts w:ascii="宋体" w:hAnsi="宋体"/>
                <w:szCs w:val="21"/>
              </w:rPr>
            </w:pPr>
            <w:r>
              <w:rPr>
                <w:rFonts w:hint="eastAsia" w:ascii="宋体" w:hAnsi="宋体"/>
                <w:szCs w:val="21"/>
              </w:rPr>
              <w:t>（工程师职称或以上）</w:t>
            </w:r>
          </w:p>
        </w:tc>
        <w:tc>
          <w:tcPr>
            <w:tcW w:w="1418" w:type="dxa"/>
            <w:vAlign w:val="center"/>
          </w:tcPr>
          <w:p>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2</w:t>
            </w:r>
            <w:r>
              <w:rPr>
                <w:rFonts w:hint="eastAsia" w:ascii="宋体" w:hAnsi="宋体"/>
                <w:szCs w:val="21"/>
              </w:rPr>
              <w:t>名</w:t>
            </w:r>
          </w:p>
        </w:tc>
        <w:tc>
          <w:tcPr>
            <w:tcW w:w="5861" w:type="dxa"/>
            <w:gridSpan w:val="3"/>
            <w:vAlign w:val="center"/>
          </w:tcPr>
          <w:p>
            <w:pPr>
              <w:spacing w:line="276" w:lineRule="auto"/>
              <w:jc w:val="center"/>
              <w:rPr>
                <w:rFonts w:ascii="宋体" w:hAnsi="宋体"/>
                <w:szCs w:val="21"/>
              </w:rPr>
            </w:pPr>
            <w:r>
              <w:rPr>
                <w:rFonts w:hint="eastAsia" w:ascii="宋体" w:cs="宋体"/>
                <w:szCs w:val="21"/>
              </w:rPr>
              <w:t>具备</w:t>
            </w:r>
            <w:r>
              <w:rPr>
                <w:rFonts w:hint="eastAsia" w:ascii="宋体" w:hAnsi="宋体"/>
                <w:szCs w:val="21"/>
              </w:rPr>
              <w:t>工程师职称或以上的</w:t>
            </w:r>
            <w:r>
              <w:rPr>
                <w:rFonts w:hint="eastAsia" w:ascii="宋体" w:cs="宋体"/>
                <w:szCs w:val="21"/>
              </w:rPr>
              <w:t>国家注册造价工程师资格或注册一级造价工程师，其中土建专业</w:t>
            </w:r>
            <w:r>
              <w:rPr>
                <w:rFonts w:hint="eastAsia" w:ascii="宋体" w:cs="宋体"/>
                <w:szCs w:val="21"/>
                <w:u w:val="single"/>
              </w:rPr>
              <w:t>1</w:t>
            </w:r>
            <w:r>
              <w:rPr>
                <w:rFonts w:hint="eastAsia" w:ascii="宋体" w:cs="宋体"/>
                <w:szCs w:val="21"/>
              </w:rPr>
              <w:t>人、安装专业</w:t>
            </w:r>
            <w:r>
              <w:rPr>
                <w:rFonts w:hint="eastAsia" w:ascii="宋体" w:cs="宋体"/>
                <w:szCs w:val="21"/>
                <w:u w:val="single"/>
              </w:rPr>
              <w:t>1</w:t>
            </w:r>
            <w:r>
              <w:rPr>
                <w:rFonts w:hint="eastAsia" w:asci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安全工程师</w:t>
            </w:r>
          </w:p>
          <w:p>
            <w:pPr>
              <w:spacing w:line="276" w:lineRule="auto"/>
              <w:jc w:val="center"/>
              <w:rPr>
                <w:rFonts w:ascii="宋体" w:hAnsi="宋体"/>
                <w:szCs w:val="21"/>
              </w:rPr>
            </w:pPr>
            <w:r>
              <w:rPr>
                <w:rFonts w:hint="eastAsia" w:ascii="宋体" w:hAnsi="宋体"/>
                <w:szCs w:val="21"/>
              </w:rPr>
              <w:t>（工程师职称或以上）</w:t>
            </w:r>
          </w:p>
        </w:tc>
        <w:tc>
          <w:tcPr>
            <w:tcW w:w="1418" w:type="dxa"/>
            <w:vAlign w:val="center"/>
          </w:tcPr>
          <w:p>
            <w:pPr>
              <w:spacing w:line="276" w:lineRule="auto"/>
              <w:jc w:val="center"/>
              <w:rPr>
                <w:rFonts w:ascii="宋体" w:hAnsi="宋体"/>
                <w:szCs w:val="21"/>
                <w:u w:val="single"/>
              </w:rPr>
            </w:pPr>
            <w:r>
              <w:rPr>
                <w:rFonts w:hint="eastAsia" w:ascii="宋体" w:hAnsi="宋体"/>
                <w:szCs w:val="21"/>
              </w:rPr>
              <w:t>不少于</w:t>
            </w:r>
            <w:r>
              <w:rPr>
                <w:rFonts w:hint="eastAsia" w:ascii="宋体" w:hAnsi="宋体"/>
                <w:szCs w:val="21"/>
                <w:u w:val="single"/>
              </w:rPr>
              <w:t>2名</w:t>
            </w:r>
          </w:p>
        </w:tc>
        <w:tc>
          <w:tcPr>
            <w:tcW w:w="5861" w:type="dxa"/>
            <w:gridSpan w:val="3"/>
            <w:vAlign w:val="center"/>
          </w:tcPr>
          <w:p>
            <w:pPr>
              <w:spacing w:line="276" w:lineRule="auto"/>
              <w:jc w:val="center"/>
              <w:rPr>
                <w:rFonts w:ascii="宋体" w:hAnsi="宋体"/>
                <w:szCs w:val="21"/>
              </w:rPr>
            </w:pPr>
            <w:r>
              <w:rPr>
                <w:rFonts w:hint="eastAsia" w:ascii="宋体" w:hAnsi="宋体"/>
                <w:szCs w:val="21"/>
              </w:rPr>
              <w:t>具备注册安全工程师证或安全监理员证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监理员</w:t>
            </w:r>
          </w:p>
        </w:tc>
        <w:tc>
          <w:tcPr>
            <w:tcW w:w="1418" w:type="dxa"/>
            <w:vAlign w:val="center"/>
          </w:tcPr>
          <w:p>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5</w:t>
            </w:r>
            <w:r>
              <w:rPr>
                <w:rFonts w:hint="eastAsia" w:ascii="宋体" w:hAnsi="宋体"/>
                <w:szCs w:val="21"/>
              </w:rPr>
              <w:t>名</w:t>
            </w:r>
          </w:p>
        </w:tc>
        <w:tc>
          <w:tcPr>
            <w:tcW w:w="5861" w:type="dxa"/>
            <w:gridSpan w:val="3"/>
            <w:vAlign w:val="center"/>
          </w:tcPr>
          <w:p>
            <w:pPr>
              <w:spacing w:line="276" w:lineRule="auto"/>
              <w:jc w:val="left"/>
              <w:rPr>
                <w:rFonts w:ascii="宋体" w:hAnsi="宋体"/>
                <w:szCs w:val="21"/>
              </w:rPr>
            </w:pPr>
            <w:r>
              <w:rPr>
                <w:rFonts w:hint="eastAsia" w:ascii="宋体" w:hAnsi="宋体"/>
                <w:szCs w:val="21"/>
              </w:rPr>
              <w:t>土建1人，电气</w:t>
            </w:r>
            <w:r>
              <w:rPr>
                <w:rFonts w:ascii="宋体" w:hAnsi="宋体"/>
                <w:szCs w:val="21"/>
              </w:rPr>
              <w:t>1</w:t>
            </w:r>
            <w:r>
              <w:rPr>
                <w:rFonts w:hint="eastAsia" w:ascii="宋体" w:hAnsi="宋体"/>
                <w:szCs w:val="21"/>
              </w:rPr>
              <w:t>人，给排水1人，</w:t>
            </w:r>
            <w:r>
              <w:rPr>
                <w:rFonts w:hint="eastAsia" w:ascii="宋体" w:hAnsi="宋体" w:cs="宋体"/>
                <w:szCs w:val="21"/>
              </w:rPr>
              <w:t>建筑装修装饰</w:t>
            </w:r>
            <w:r>
              <w:rPr>
                <w:rFonts w:ascii="宋体" w:hAnsi="宋体" w:cs="宋体"/>
                <w:szCs w:val="21"/>
              </w:rPr>
              <w:t>2</w:t>
            </w:r>
            <w:r>
              <w:rPr>
                <w:rFonts w:hint="eastAsia" w:ascii="宋体" w:hAnsi="宋体" w:cs="宋体"/>
                <w:szCs w:val="21"/>
              </w:rPr>
              <w:t>人，</w:t>
            </w:r>
            <w:r>
              <w:rPr>
                <w:rFonts w:hint="eastAsia" w:ascii="宋体" w:hAnsi="宋体"/>
                <w:szCs w:val="21"/>
              </w:rPr>
              <w:t>具备注册监理工程师注册执业证书或专业监理工程师证或工程建设监理从业人员教育培训证书或监理员证。其中同时具备助理工程师职称（或以上）的5人或以上。要求专业对口（以岗位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安全员</w:t>
            </w:r>
          </w:p>
        </w:tc>
        <w:tc>
          <w:tcPr>
            <w:tcW w:w="1418" w:type="dxa"/>
            <w:vAlign w:val="center"/>
          </w:tcPr>
          <w:p>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1</w:t>
            </w:r>
            <w:r>
              <w:rPr>
                <w:rFonts w:hint="eastAsia" w:ascii="宋体" w:hAnsi="宋体"/>
                <w:szCs w:val="21"/>
              </w:rPr>
              <w:t>名</w:t>
            </w:r>
          </w:p>
        </w:tc>
        <w:tc>
          <w:tcPr>
            <w:tcW w:w="5861" w:type="dxa"/>
            <w:gridSpan w:val="3"/>
            <w:vAlign w:val="center"/>
          </w:tcPr>
          <w:p>
            <w:pPr>
              <w:spacing w:line="276" w:lineRule="auto"/>
              <w:jc w:val="left"/>
              <w:rPr>
                <w:rFonts w:ascii="宋体" w:hAnsi="宋体"/>
                <w:szCs w:val="21"/>
              </w:rPr>
            </w:pPr>
            <w:r>
              <w:rPr>
                <w:rFonts w:hint="eastAsia" w:ascii="宋体" w:hAnsi="宋体"/>
                <w:szCs w:val="21"/>
              </w:rPr>
              <w:t>具备注册安全工程师证或安全监理员岗位证（或培训证）。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资料员</w:t>
            </w:r>
          </w:p>
        </w:tc>
        <w:tc>
          <w:tcPr>
            <w:tcW w:w="1418" w:type="dxa"/>
            <w:vAlign w:val="center"/>
          </w:tcPr>
          <w:p>
            <w:pPr>
              <w:spacing w:line="276" w:lineRule="auto"/>
              <w:jc w:val="center"/>
              <w:rPr>
                <w:rFonts w:ascii="宋体" w:hAnsi="宋体"/>
                <w:szCs w:val="21"/>
                <w:u w:val="single"/>
              </w:rPr>
            </w:pPr>
            <w:r>
              <w:rPr>
                <w:rFonts w:hint="eastAsia" w:ascii="宋体" w:hAnsi="宋体"/>
                <w:szCs w:val="21"/>
              </w:rPr>
              <w:t>不少于</w:t>
            </w:r>
            <w:r>
              <w:rPr>
                <w:rFonts w:hint="eastAsia" w:ascii="宋体" w:hAnsi="宋体"/>
                <w:szCs w:val="21"/>
                <w:u w:val="single"/>
              </w:rPr>
              <w:t>1名</w:t>
            </w:r>
          </w:p>
        </w:tc>
        <w:tc>
          <w:tcPr>
            <w:tcW w:w="5861" w:type="dxa"/>
            <w:gridSpan w:val="3"/>
            <w:vAlign w:val="center"/>
          </w:tcPr>
          <w:p>
            <w:pPr>
              <w:spacing w:line="276" w:lineRule="auto"/>
              <w:jc w:val="center"/>
              <w:rPr>
                <w:rFonts w:ascii="宋体" w:hAnsi="宋体"/>
                <w:szCs w:val="21"/>
              </w:rPr>
            </w:pPr>
            <w:r>
              <w:rPr>
                <w:rFonts w:hint="eastAsia" w:ascii="宋体" w:hAnsi="宋体"/>
                <w:szCs w:val="21"/>
              </w:rPr>
              <w:t>1名或以上，具备助理工程师（或以上）职称证或监理员证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18" w:type="dxa"/>
            <w:vAlign w:val="center"/>
          </w:tcPr>
          <w:p>
            <w:pPr>
              <w:spacing w:line="276" w:lineRule="auto"/>
              <w:jc w:val="center"/>
              <w:rPr>
                <w:rFonts w:ascii="宋体" w:hAnsi="宋体"/>
                <w:szCs w:val="21"/>
              </w:rPr>
            </w:pPr>
            <w:r>
              <w:rPr>
                <w:rFonts w:hint="eastAsia" w:ascii="宋体" w:hAnsi="宋体"/>
                <w:szCs w:val="21"/>
              </w:rPr>
              <w:t>总计</w:t>
            </w:r>
          </w:p>
        </w:tc>
        <w:tc>
          <w:tcPr>
            <w:tcW w:w="1418" w:type="dxa"/>
            <w:vAlign w:val="center"/>
          </w:tcPr>
          <w:p>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20</w:t>
            </w:r>
            <w:r>
              <w:rPr>
                <w:rFonts w:hint="eastAsia" w:ascii="宋体" w:hAnsi="宋体"/>
                <w:szCs w:val="21"/>
              </w:rPr>
              <w:t>名</w:t>
            </w:r>
          </w:p>
        </w:tc>
        <w:tc>
          <w:tcPr>
            <w:tcW w:w="5861" w:type="dxa"/>
            <w:gridSpan w:val="3"/>
            <w:vAlign w:val="center"/>
          </w:tcPr>
          <w:p>
            <w:pPr>
              <w:spacing w:line="276" w:lineRule="auto"/>
              <w:jc w:val="center"/>
              <w:rPr>
                <w:rFonts w:ascii="宋体" w:hAnsi="宋体"/>
                <w:szCs w:val="21"/>
              </w:rPr>
            </w:pPr>
          </w:p>
        </w:tc>
      </w:tr>
    </w:tbl>
    <w:p>
      <w:pPr>
        <w:spacing w:line="360" w:lineRule="auto"/>
        <w:ind w:firstLine="420" w:firstLineChars="200"/>
        <w:rPr>
          <w:rFonts w:ascii="宋体" w:hAnsi="宋体"/>
          <w:szCs w:val="21"/>
        </w:rPr>
      </w:pPr>
    </w:p>
    <w:p>
      <w:pPr>
        <w:spacing w:line="360" w:lineRule="exact"/>
        <w:rPr>
          <w:rFonts w:ascii="宋体" w:hAnsi="宋体"/>
          <w:szCs w:val="21"/>
          <w:highlight w:val="none"/>
          <w:u w:val="single"/>
        </w:rPr>
      </w:pPr>
      <w:r>
        <w:rPr>
          <w:rFonts w:hint="eastAsia" w:ascii="宋体" w:cs="宋体"/>
          <w:szCs w:val="21"/>
          <w:highlight w:val="none"/>
        </w:rPr>
        <w:t>注：1、表中所列人员配备为最低限度要求，中标单位可根据实际工作需要及时投入人员，所有监理人员均须身体健康。</w:t>
      </w:r>
      <w:r>
        <w:rPr>
          <w:rFonts w:ascii="宋体" w:hAnsi="宋体"/>
          <w:szCs w:val="21"/>
          <w:highlight w:val="none"/>
        </w:rPr>
        <w:t>投标人提供的人员须为投标人在职员工</w:t>
      </w:r>
      <w:r>
        <w:rPr>
          <w:rFonts w:hint="eastAsia" w:ascii="宋体" w:hAnsi="宋体"/>
          <w:szCs w:val="21"/>
          <w:highlight w:val="none"/>
        </w:rPr>
        <w:t>，人员岗位不得兼任</w:t>
      </w:r>
      <w:r>
        <w:rPr>
          <w:rFonts w:ascii="宋体" w:hAnsi="宋体"/>
          <w:szCs w:val="21"/>
          <w:highlight w:val="none"/>
        </w:rPr>
        <w:t>，</w:t>
      </w:r>
      <w:r>
        <w:rPr>
          <w:rFonts w:hint="eastAsia" w:ascii="宋体" w:hAnsi="宋体"/>
          <w:szCs w:val="21"/>
          <w:highlight w:val="none"/>
        </w:rPr>
        <w:t>并</w:t>
      </w:r>
      <w:r>
        <w:rPr>
          <w:rFonts w:hint="eastAsia"/>
          <w:highlight w:val="none"/>
        </w:rPr>
        <w:t>提供投标截止时间前近1个月的（不含投标截止当月）</w:t>
      </w:r>
      <w:r>
        <w:rPr>
          <w:highlight w:val="none"/>
        </w:rPr>
        <w:t>社保缴</w:t>
      </w:r>
      <w:r>
        <w:rPr>
          <w:rFonts w:hint="eastAsia"/>
          <w:highlight w:val="none"/>
        </w:rPr>
        <w:t>纳</w:t>
      </w:r>
      <w:r>
        <w:rPr>
          <w:highlight w:val="none"/>
        </w:rPr>
        <w:t>证明复印件</w:t>
      </w:r>
      <w:r>
        <w:rPr>
          <w:rFonts w:hint="eastAsia" w:ascii="宋体" w:hAnsi="宋体"/>
          <w:szCs w:val="21"/>
          <w:highlight w:val="none"/>
          <w:u w:val="single"/>
        </w:rPr>
        <w:t>。（社保缴纳期限包含新型冠状病毒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360" w:lineRule="exact"/>
        <w:ind w:firstLine="420" w:firstLineChars="200"/>
        <w:rPr>
          <w:rFonts w:ascii="宋体" w:cs="宋体"/>
          <w:szCs w:val="21"/>
          <w:highlight w:val="none"/>
        </w:rPr>
      </w:pPr>
      <w:r>
        <w:rPr>
          <w:rFonts w:hint="eastAsia" w:ascii="宋体" w:cs="宋体"/>
          <w:szCs w:val="21"/>
          <w:highlight w:val="none"/>
        </w:rPr>
        <w:t>2、造价工程师未能体现专业的，需提供全国建筑市场监管公共服务平台或中国建设工程造价管理系统查询信息截图。</w:t>
      </w:r>
    </w:p>
    <w:p>
      <w:pPr>
        <w:spacing w:line="360" w:lineRule="exact"/>
        <w:ind w:firstLine="420" w:firstLineChars="200"/>
        <w:rPr>
          <w:rFonts w:ascii="宋体" w:cs="宋体"/>
          <w:szCs w:val="21"/>
        </w:rPr>
      </w:pPr>
      <w:r>
        <w:rPr>
          <w:rFonts w:hint="eastAsia" w:ascii="宋体" w:cs="宋体"/>
          <w:szCs w:val="21"/>
        </w:rPr>
        <w:t>3、本表只用于综合评分打分的依据，不作为废标条件。</w:t>
      </w:r>
    </w:p>
    <w:p>
      <w:pPr>
        <w:spacing w:line="360" w:lineRule="exact"/>
        <w:ind w:firstLine="420" w:firstLineChars="200"/>
        <w:rPr>
          <w:rFonts w:ascii="宋体" w:cs="宋体"/>
          <w:szCs w:val="21"/>
        </w:rPr>
      </w:pPr>
      <w:r>
        <w:rPr>
          <w:rFonts w:hint="eastAsia" w:ascii="宋体" w:cs="宋体"/>
          <w:szCs w:val="21"/>
        </w:rPr>
        <w:t>4、香港企业独立参加投标的，所投入人员须提供香港测量师注册管理局注册的建筑测量组别的专业测量师证书复印件并提供在广东省住房和城乡建设主管部门备案证明复印件。</w:t>
      </w:r>
    </w:p>
    <w:p>
      <w:pPr>
        <w:pStyle w:val="2"/>
      </w:pPr>
      <w:r>
        <w:rPr>
          <w:rFonts w:hint="eastAsia" w:ascii="宋体" w:cs="宋体"/>
          <w:szCs w:val="21"/>
        </w:rPr>
        <w:t>5、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pacing w:line="360" w:lineRule="auto"/>
        <w:ind w:firstLine="420" w:firstLineChars="200"/>
        <w:rPr>
          <w:rFonts w:ascii="宋体" w:hAnsi="宋体"/>
          <w:szCs w:val="21"/>
        </w:rPr>
      </w:pPr>
    </w:p>
    <w:p>
      <w:pPr>
        <w:spacing w:line="360" w:lineRule="auto"/>
        <w:ind w:firstLine="420" w:firstLineChars="200"/>
        <w:rPr>
          <w:rFonts w:ascii="宋体" w:hAnsi="宋体"/>
          <w:sz w:val="32"/>
        </w:rPr>
      </w:pPr>
      <w:r>
        <w:rPr>
          <w:rFonts w:ascii="宋体" w:hAnsi="宋体"/>
        </w:rPr>
        <w:br w:type="page"/>
      </w:r>
      <w:bookmarkStart w:id="66" w:name="_Toc9855"/>
      <w:bookmarkStart w:id="67" w:name="_Toc7526"/>
      <w:bookmarkStart w:id="68" w:name="_Toc514170121"/>
      <w:bookmarkStart w:id="69" w:name="_Toc20776"/>
      <w:bookmarkStart w:id="70" w:name="_Toc25165"/>
      <w:bookmarkStart w:id="71" w:name="_Toc30533"/>
      <w:bookmarkStart w:id="72" w:name="_Toc13444"/>
      <w:r>
        <w:rPr>
          <w:rFonts w:ascii="宋体" w:hAnsi="宋体"/>
          <w:b/>
          <w:spacing w:val="1"/>
          <w:position w:val="-1"/>
          <w:sz w:val="32"/>
        </w:rPr>
        <w:t>1</w:t>
      </w:r>
      <w:r>
        <w:rPr>
          <w:rFonts w:ascii="宋体" w:hAnsi="宋体"/>
          <w:b/>
          <w:position w:val="-1"/>
          <w:sz w:val="32"/>
        </w:rPr>
        <w:t>.</w:t>
      </w:r>
      <w:r>
        <w:rPr>
          <w:rFonts w:ascii="宋体" w:hAnsi="宋体"/>
          <w:b/>
          <w:spacing w:val="78"/>
          <w:position w:val="-1"/>
          <w:sz w:val="32"/>
        </w:rPr>
        <w:t xml:space="preserve"> </w:t>
      </w:r>
      <w:r>
        <w:rPr>
          <w:rFonts w:ascii="宋体" w:hAnsi="宋体"/>
          <w:spacing w:val="2"/>
          <w:position w:val="-1"/>
          <w:sz w:val="32"/>
        </w:rPr>
        <w:t>总则</w:t>
      </w: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.1</w:t>
      </w:r>
      <w:r>
        <w:rPr>
          <w:rFonts w:ascii="宋体" w:hAnsi="宋体"/>
          <w:spacing w:val="68"/>
          <w:sz w:val="28"/>
        </w:rPr>
        <w:t xml:space="preserve"> </w:t>
      </w:r>
      <w:r>
        <w:rPr>
          <w:rFonts w:ascii="宋体" w:hAnsi="宋体"/>
          <w:sz w:val="28"/>
        </w:rPr>
        <w:t>招标项目</w:t>
      </w:r>
      <w:r>
        <w:rPr>
          <w:rFonts w:ascii="宋体" w:hAnsi="宋体"/>
          <w:spacing w:val="-3"/>
          <w:sz w:val="28"/>
        </w:rPr>
        <w:t>概</w:t>
      </w:r>
      <w:r>
        <w:rPr>
          <w:rFonts w:ascii="宋体" w:hAnsi="宋体"/>
          <w:sz w:val="28"/>
        </w:rPr>
        <w:t>况</w:t>
      </w:r>
    </w:p>
    <w:p>
      <w:pPr>
        <w:spacing w:before="3" w:line="360" w:lineRule="auto"/>
        <w:jc w:val="left"/>
        <w:rPr>
          <w:rFonts w:ascii="宋体" w:hAnsi="宋体"/>
          <w:sz w:val="28"/>
        </w:rPr>
      </w:pPr>
    </w:p>
    <w:p>
      <w:pPr>
        <w:spacing w:line="360" w:lineRule="auto"/>
        <w:ind w:left="100" w:right="42" w:firstLine="420"/>
        <w:jc w:val="left"/>
        <w:rPr>
          <w:rFonts w:ascii="宋体" w:hAnsi="宋体"/>
        </w:rPr>
      </w:pPr>
      <w:r>
        <w:rPr>
          <w:rFonts w:ascii="宋体" w:hAnsi="宋体"/>
        </w:rPr>
        <w:t>1.1.1</w:t>
      </w:r>
      <w:r>
        <w:rPr>
          <w:rFonts w:ascii="宋体" w:hAnsi="宋体"/>
          <w:spacing w:val="-2"/>
        </w:rPr>
        <w:t xml:space="preserve"> </w:t>
      </w:r>
      <w:r>
        <w:rPr>
          <w:rFonts w:ascii="宋体" w:hAnsi="宋体"/>
        </w:rPr>
        <w:t>根</w:t>
      </w:r>
      <w:r>
        <w:rPr>
          <w:rFonts w:ascii="宋体" w:hAnsi="宋体"/>
          <w:spacing w:val="-10"/>
        </w:rPr>
        <w:t>据</w:t>
      </w:r>
      <w:r>
        <w:rPr>
          <w:rFonts w:ascii="宋体" w:hAnsi="宋体"/>
        </w:rPr>
        <w:t>《</w:t>
      </w:r>
      <w:r>
        <w:rPr>
          <w:rFonts w:ascii="宋体" w:hAnsi="宋体"/>
          <w:spacing w:val="-2"/>
        </w:rPr>
        <w:t>中</w:t>
      </w:r>
      <w:r>
        <w:rPr>
          <w:rFonts w:ascii="宋体" w:hAnsi="宋体"/>
        </w:rPr>
        <w:t>华</w:t>
      </w:r>
      <w:r>
        <w:rPr>
          <w:rFonts w:ascii="宋体" w:hAnsi="宋体"/>
          <w:spacing w:val="-2"/>
        </w:rPr>
        <w:t>人</w:t>
      </w:r>
      <w:r>
        <w:rPr>
          <w:rFonts w:ascii="宋体" w:hAnsi="宋体"/>
        </w:rPr>
        <w:t>民</w:t>
      </w:r>
      <w:r>
        <w:rPr>
          <w:rFonts w:ascii="宋体" w:hAnsi="宋体"/>
          <w:spacing w:val="-2"/>
        </w:rPr>
        <w:t>共和</w:t>
      </w:r>
      <w:r>
        <w:rPr>
          <w:rFonts w:ascii="宋体" w:hAnsi="宋体"/>
        </w:rPr>
        <w:t>国招</w:t>
      </w:r>
      <w:r>
        <w:rPr>
          <w:rFonts w:ascii="宋体" w:hAnsi="宋体"/>
          <w:spacing w:val="-2"/>
        </w:rPr>
        <w:t>标</w:t>
      </w:r>
      <w:r>
        <w:rPr>
          <w:rFonts w:ascii="宋体" w:hAnsi="宋体"/>
        </w:rPr>
        <w:t>投</w:t>
      </w:r>
      <w:r>
        <w:rPr>
          <w:rFonts w:ascii="宋体" w:hAnsi="宋体"/>
          <w:spacing w:val="-2"/>
        </w:rPr>
        <w:t>标</w:t>
      </w:r>
      <w:r>
        <w:rPr>
          <w:rFonts w:ascii="宋体" w:hAnsi="宋体"/>
        </w:rPr>
        <w:t>法</w:t>
      </w:r>
      <w:r>
        <w:rPr>
          <w:rFonts w:ascii="宋体" w:hAnsi="宋体"/>
          <w:spacing w:val="-106"/>
        </w:rPr>
        <w:t>》</w:t>
      </w:r>
      <w:r>
        <w:rPr>
          <w:rFonts w:ascii="宋体" w:hAnsi="宋体"/>
          <w:spacing w:val="-115"/>
        </w:rPr>
        <w:t>、</w:t>
      </w:r>
      <w:r>
        <w:rPr>
          <w:rFonts w:ascii="宋体" w:hAnsi="宋体"/>
          <w:spacing w:val="-2"/>
        </w:rPr>
        <w:t>《</w:t>
      </w:r>
      <w:r>
        <w:rPr>
          <w:rFonts w:ascii="宋体" w:hAnsi="宋体"/>
        </w:rPr>
        <w:t>中</w:t>
      </w:r>
      <w:r>
        <w:rPr>
          <w:rFonts w:ascii="宋体" w:hAnsi="宋体"/>
          <w:spacing w:val="-2"/>
        </w:rPr>
        <w:t>华人</w:t>
      </w:r>
      <w:r>
        <w:rPr>
          <w:rFonts w:ascii="宋体" w:hAnsi="宋体"/>
        </w:rPr>
        <w:t>民共</w:t>
      </w:r>
      <w:r>
        <w:rPr>
          <w:rFonts w:ascii="宋体" w:hAnsi="宋体"/>
          <w:spacing w:val="-2"/>
        </w:rPr>
        <w:t>和</w:t>
      </w:r>
      <w:r>
        <w:rPr>
          <w:rFonts w:ascii="宋体" w:hAnsi="宋体"/>
        </w:rPr>
        <w:t>国</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法</w:t>
      </w:r>
      <w:r>
        <w:rPr>
          <w:rFonts w:ascii="宋体" w:hAnsi="宋体"/>
        </w:rPr>
        <w:t>实</w:t>
      </w:r>
      <w:r>
        <w:rPr>
          <w:rFonts w:ascii="宋体" w:hAnsi="宋体"/>
          <w:spacing w:val="-2"/>
        </w:rPr>
        <w:t>施</w:t>
      </w:r>
      <w:r>
        <w:rPr>
          <w:rFonts w:ascii="宋体" w:hAnsi="宋体"/>
        </w:rPr>
        <w:t>条</w:t>
      </w:r>
      <w:r>
        <w:rPr>
          <w:rFonts w:ascii="宋体" w:hAnsi="宋体"/>
          <w:spacing w:val="-2"/>
        </w:rPr>
        <w:t>例</w:t>
      </w:r>
      <w:r>
        <w:rPr>
          <w:rFonts w:ascii="宋体" w:hAnsi="宋体"/>
          <w:spacing w:val="-7"/>
        </w:rPr>
        <w:t>》</w:t>
      </w:r>
      <w:r>
        <w:rPr>
          <w:rFonts w:ascii="宋体" w:hAnsi="宋体"/>
          <w:spacing w:val="-2"/>
        </w:rPr>
        <w:t>等</w:t>
      </w:r>
      <w:r>
        <w:rPr>
          <w:rFonts w:ascii="宋体" w:hAnsi="宋体"/>
        </w:rPr>
        <w:t>有关 法律</w:t>
      </w:r>
      <w:r>
        <w:rPr>
          <w:rFonts w:ascii="宋体" w:hAnsi="宋体"/>
          <w:spacing w:val="-2"/>
        </w:rPr>
        <w:t>、</w:t>
      </w:r>
      <w:r>
        <w:rPr>
          <w:rFonts w:ascii="宋体" w:hAnsi="宋体"/>
        </w:rPr>
        <w:t>法</w:t>
      </w:r>
      <w:r>
        <w:rPr>
          <w:rFonts w:ascii="宋体" w:hAnsi="宋体"/>
          <w:spacing w:val="-2"/>
        </w:rPr>
        <w:t>规</w:t>
      </w:r>
      <w:r>
        <w:rPr>
          <w:rFonts w:ascii="宋体" w:hAnsi="宋体"/>
        </w:rPr>
        <w:t>和</w:t>
      </w:r>
      <w:r>
        <w:rPr>
          <w:rFonts w:ascii="宋体" w:hAnsi="宋体"/>
          <w:spacing w:val="-2"/>
        </w:rPr>
        <w:t>规</w:t>
      </w:r>
      <w:r>
        <w:rPr>
          <w:rFonts w:ascii="宋体" w:hAnsi="宋体"/>
        </w:rPr>
        <w:t>章</w:t>
      </w:r>
      <w:r>
        <w:rPr>
          <w:rFonts w:ascii="宋体" w:hAnsi="宋体"/>
          <w:spacing w:val="-2"/>
        </w:rPr>
        <w:t>的</w:t>
      </w:r>
      <w:r>
        <w:rPr>
          <w:rFonts w:ascii="宋体" w:hAnsi="宋体"/>
        </w:rPr>
        <w:t>规</w:t>
      </w:r>
      <w:r>
        <w:rPr>
          <w:rFonts w:ascii="宋体" w:hAnsi="宋体"/>
          <w:spacing w:val="-2"/>
        </w:rPr>
        <w:t>定</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已</w:t>
      </w:r>
      <w:r>
        <w:rPr>
          <w:rFonts w:ascii="宋体" w:hAnsi="宋体"/>
        </w:rPr>
        <w:t>具</w:t>
      </w:r>
      <w:r>
        <w:rPr>
          <w:rFonts w:ascii="宋体" w:hAnsi="宋体"/>
          <w:spacing w:val="-2"/>
        </w:rPr>
        <w:t>备</w:t>
      </w:r>
      <w:r>
        <w:rPr>
          <w:rFonts w:ascii="宋体" w:hAnsi="宋体"/>
        </w:rPr>
        <w:t>招</w:t>
      </w:r>
      <w:r>
        <w:rPr>
          <w:rFonts w:ascii="宋体" w:hAnsi="宋体"/>
          <w:spacing w:val="-2"/>
        </w:rPr>
        <w:t>标</w:t>
      </w:r>
      <w:r>
        <w:rPr>
          <w:rFonts w:ascii="宋体" w:hAnsi="宋体"/>
        </w:rPr>
        <w:t>条件</w:t>
      </w:r>
      <w:r>
        <w:rPr>
          <w:rFonts w:ascii="宋体" w:hAnsi="宋体"/>
          <w:spacing w:val="-2"/>
        </w:rPr>
        <w:t>，</w:t>
      </w:r>
      <w:r>
        <w:rPr>
          <w:rFonts w:ascii="宋体" w:hAnsi="宋体"/>
        </w:rPr>
        <w:t>现</w:t>
      </w:r>
      <w:r>
        <w:rPr>
          <w:rFonts w:ascii="宋体" w:hAnsi="宋体"/>
          <w:spacing w:val="-2"/>
        </w:rPr>
        <w:t>对</w:t>
      </w:r>
      <w:r>
        <w:rPr>
          <w:rFonts w:ascii="宋体" w:hAnsi="宋体"/>
        </w:rPr>
        <w:t>监</w:t>
      </w:r>
      <w:r>
        <w:rPr>
          <w:rFonts w:ascii="宋体" w:hAnsi="宋体"/>
          <w:spacing w:val="-2"/>
        </w:rPr>
        <w:t>理</w:t>
      </w:r>
      <w:r>
        <w:rPr>
          <w:rFonts w:ascii="宋体" w:hAnsi="宋体"/>
        </w:rPr>
        <w:t>进</w:t>
      </w:r>
      <w:r>
        <w:rPr>
          <w:rFonts w:ascii="宋体" w:hAnsi="宋体"/>
          <w:spacing w:val="-2"/>
        </w:rPr>
        <w:t>行</w:t>
      </w:r>
      <w:r>
        <w:rPr>
          <w:rFonts w:ascii="宋体" w:hAnsi="宋体"/>
        </w:rPr>
        <w:t>招</w:t>
      </w:r>
      <w:r>
        <w:rPr>
          <w:rFonts w:ascii="宋体" w:hAnsi="宋体"/>
          <w:spacing w:val="-2"/>
        </w:rPr>
        <w:t>标</w:t>
      </w:r>
      <w:r>
        <w:rPr>
          <w:rFonts w:ascii="宋体" w:hAnsi="宋体"/>
        </w:rPr>
        <w:t>。</w:t>
      </w:r>
    </w:p>
    <w:p>
      <w:pPr>
        <w:spacing w:line="360" w:lineRule="auto"/>
        <w:ind w:left="522" w:right="-23"/>
        <w:jc w:val="left"/>
        <w:rPr>
          <w:rFonts w:ascii="宋体" w:hAnsi="宋体"/>
        </w:rPr>
      </w:pPr>
      <w:r>
        <w:rPr>
          <w:rFonts w:ascii="宋体" w:hAnsi="宋体"/>
        </w:rPr>
        <w:t>1.1.2</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p>
    <w:p>
      <w:pPr>
        <w:spacing w:line="360" w:lineRule="auto"/>
        <w:ind w:left="522" w:right="-23"/>
        <w:jc w:val="left"/>
        <w:rPr>
          <w:rFonts w:ascii="宋体" w:hAnsi="宋体"/>
        </w:rPr>
      </w:pPr>
      <w:r>
        <w:rPr>
          <w:rFonts w:ascii="宋体" w:hAnsi="宋体"/>
        </w:rPr>
        <w:t>1.1.3</w:t>
      </w:r>
      <w:r>
        <w:rPr>
          <w:rFonts w:hint="eastAsia" w:ascii="宋体" w:hAnsi="宋体"/>
        </w:rPr>
        <w:t xml:space="preserve">  项目管理单位</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p>
    <w:p>
      <w:pPr>
        <w:spacing w:line="360" w:lineRule="auto"/>
        <w:ind w:left="522" w:right="-23"/>
        <w:jc w:val="left"/>
        <w:rPr>
          <w:rFonts w:ascii="宋体" w:hAnsi="宋体"/>
        </w:rPr>
      </w:pPr>
      <w:r>
        <w:rPr>
          <w:rFonts w:ascii="宋体" w:hAnsi="宋体"/>
        </w:rPr>
        <w:t>1.1.4</w:t>
      </w:r>
      <w:r>
        <w:rPr>
          <w:rFonts w:hint="eastAsia" w:ascii="宋体" w:hAnsi="宋体"/>
        </w:rPr>
        <w:t xml:space="preserve">  </w:t>
      </w:r>
      <w:r>
        <w:rPr>
          <w:rFonts w:ascii="宋体" w:hAnsi="宋体"/>
        </w:rPr>
        <w:t>招标代理机构：见投标人须知前附表。</w:t>
      </w:r>
    </w:p>
    <w:p>
      <w:pPr>
        <w:spacing w:line="360" w:lineRule="auto"/>
        <w:ind w:left="522" w:right="-23"/>
        <w:jc w:val="left"/>
        <w:rPr>
          <w:rFonts w:ascii="宋体" w:hAnsi="宋体"/>
        </w:rPr>
      </w:pPr>
      <w:r>
        <w:rPr>
          <w:rFonts w:ascii="宋体" w:hAnsi="宋体"/>
        </w:rPr>
        <w:t>1.1.5</w:t>
      </w:r>
      <w:r>
        <w:rPr>
          <w:rFonts w:hint="eastAsia" w:ascii="宋体" w:hAnsi="宋体"/>
        </w:rPr>
        <w:t xml:space="preserve">  </w:t>
      </w:r>
      <w:r>
        <w:rPr>
          <w:rFonts w:ascii="宋体" w:hAnsi="宋体"/>
        </w:rPr>
        <w:t>招标项目名称：见投标人须知前附表。</w:t>
      </w:r>
    </w:p>
    <w:p>
      <w:pPr>
        <w:spacing w:line="360" w:lineRule="auto"/>
        <w:ind w:left="522" w:right="-23"/>
        <w:jc w:val="left"/>
        <w:rPr>
          <w:rFonts w:ascii="宋体" w:hAnsi="宋体"/>
        </w:rPr>
      </w:pPr>
      <w:r>
        <w:rPr>
          <w:rFonts w:ascii="宋体" w:hAnsi="宋体"/>
        </w:rPr>
        <w:t>1.1.6</w:t>
      </w:r>
      <w:r>
        <w:rPr>
          <w:rFonts w:hint="eastAsia" w:ascii="宋体" w:hAnsi="宋体"/>
        </w:rPr>
        <w:t xml:space="preserve">  </w:t>
      </w:r>
      <w:r>
        <w:rPr>
          <w:rFonts w:ascii="宋体" w:hAnsi="宋体"/>
        </w:rPr>
        <w:t>项目建设地点：见投标人须知前附表。</w:t>
      </w:r>
    </w:p>
    <w:p>
      <w:pPr>
        <w:spacing w:line="360" w:lineRule="auto"/>
        <w:ind w:left="522" w:right="-23"/>
        <w:jc w:val="left"/>
        <w:rPr>
          <w:rFonts w:ascii="宋体" w:hAnsi="宋体"/>
        </w:rPr>
      </w:pPr>
      <w:r>
        <w:rPr>
          <w:rFonts w:ascii="宋体" w:hAnsi="宋体"/>
        </w:rPr>
        <w:t>1.1.7</w:t>
      </w:r>
      <w:r>
        <w:rPr>
          <w:rFonts w:hint="eastAsia" w:ascii="宋体" w:hAnsi="宋体"/>
        </w:rPr>
        <w:t xml:space="preserve">  </w:t>
      </w:r>
      <w:r>
        <w:rPr>
          <w:rFonts w:ascii="宋体" w:hAnsi="宋体"/>
        </w:rPr>
        <w:t>项目建设规模：见投标人须知前附表。</w:t>
      </w:r>
    </w:p>
    <w:p>
      <w:pPr>
        <w:spacing w:line="360" w:lineRule="auto"/>
        <w:ind w:left="522" w:right="-23"/>
        <w:jc w:val="left"/>
        <w:rPr>
          <w:rFonts w:ascii="宋体" w:hAnsi="宋体"/>
        </w:rPr>
      </w:pPr>
      <w:r>
        <w:rPr>
          <w:rFonts w:ascii="宋体" w:hAnsi="宋体"/>
        </w:rPr>
        <w:t>1.1.8</w:t>
      </w:r>
      <w:r>
        <w:rPr>
          <w:rFonts w:hint="eastAsia" w:ascii="宋体" w:hAnsi="宋体"/>
        </w:rPr>
        <w:t xml:space="preserve">  </w:t>
      </w:r>
      <w:r>
        <w:rPr>
          <w:rFonts w:ascii="宋体" w:hAnsi="宋体"/>
        </w:rPr>
        <w:t>工程项目施工预计开工日期和建设周期：见投标人须知前附表。</w:t>
      </w:r>
    </w:p>
    <w:p>
      <w:pPr>
        <w:spacing w:line="360" w:lineRule="auto"/>
        <w:ind w:left="522" w:right="-23"/>
        <w:jc w:val="left"/>
        <w:rPr>
          <w:rFonts w:ascii="宋体" w:hAnsi="宋体"/>
        </w:rPr>
      </w:pPr>
      <w:r>
        <w:rPr>
          <w:rFonts w:hint="eastAsia" w:ascii="宋体" w:hAnsi="宋体"/>
        </w:rPr>
        <w:t xml:space="preserve">1.1.9  </w:t>
      </w:r>
      <w:r>
        <w:rPr>
          <w:rFonts w:ascii="宋体" w:hAnsi="宋体"/>
        </w:rPr>
        <w:t>建筑安装工程费/工程概算：见投标人须知前附表。</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.2</w:t>
      </w:r>
      <w:r>
        <w:rPr>
          <w:rFonts w:ascii="宋体" w:hAnsi="宋体"/>
          <w:spacing w:val="68"/>
          <w:sz w:val="28"/>
        </w:rPr>
        <w:t xml:space="preserve"> </w:t>
      </w:r>
      <w:r>
        <w:rPr>
          <w:rFonts w:ascii="宋体" w:hAnsi="宋体"/>
          <w:sz w:val="28"/>
        </w:rPr>
        <w:t>招标项目</w:t>
      </w:r>
      <w:r>
        <w:rPr>
          <w:rFonts w:ascii="宋体" w:hAnsi="宋体"/>
          <w:spacing w:val="-3"/>
          <w:sz w:val="28"/>
        </w:rPr>
        <w:t>的</w:t>
      </w:r>
      <w:r>
        <w:rPr>
          <w:rFonts w:ascii="宋体" w:hAnsi="宋体"/>
          <w:sz w:val="28"/>
        </w:rPr>
        <w:t>资</w:t>
      </w:r>
      <w:r>
        <w:rPr>
          <w:rFonts w:ascii="宋体" w:hAnsi="宋体"/>
          <w:spacing w:val="-3"/>
          <w:sz w:val="28"/>
        </w:rPr>
        <w:t>金</w:t>
      </w:r>
      <w:r>
        <w:rPr>
          <w:rFonts w:ascii="宋体" w:hAnsi="宋体"/>
          <w:sz w:val="28"/>
        </w:rPr>
        <w:t>来源和</w:t>
      </w:r>
      <w:r>
        <w:rPr>
          <w:rFonts w:ascii="宋体" w:hAnsi="宋体"/>
          <w:spacing w:val="-3"/>
          <w:sz w:val="28"/>
        </w:rPr>
        <w:t>落</w:t>
      </w:r>
      <w:r>
        <w:rPr>
          <w:rFonts w:ascii="宋体" w:hAnsi="宋体"/>
          <w:sz w:val="28"/>
        </w:rPr>
        <w:t>实情况</w:t>
      </w:r>
    </w:p>
    <w:p>
      <w:pPr>
        <w:spacing w:before="4" w:line="360" w:lineRule="auto"/>
        <w:jc w:val="left"/>
        <w:rPr>
          <w:rFonts w:ascii="宋体" w:hAnsi="宋体"/>
          <w:sz w:val="28"/>
        </w:rPr>
      </w:pPr>
    </w:p>
    <w:p>
      <w:pPr>
        <w:spacing w:line="360" w:lineRule="auto"/>
        <w:ind w:left="520" w:right="-20"/>
        <w:jc w:val="left"/>
        <w:rPr>
          <w:rFonts w:ascii="宋体" w:hAnsi="宋体"/>
        </w:rPr>
      </w:pPr>
      <w:r>
        <w:rPr>
          <w:rFonts w:ascii="宋体" w:hAnsi="宋体"/>
        </w:rPr>
        <w:t>1.2.1</w:t>
      </w:r>
      <w:r>
        <w:rPr>
          <w:rFonts w:ascii="宋体" w:hAnsi="宋体"/>
          <w:spacing w:val="51"/>
        </w:rPr>
        <w:t xml:space="preserve"> </w:t>
      </w:r>
      <w:r>
        <w:rPr>
          <w:rFonts w:ascii="宋体" w:hAnsi="宋体"/>
        </w:rPr>
        <w:t>资</w:t>
      </w:r>
      <w:r>
        <w:rPr>
          <w:rFonts w:ascii="宋体" w:hAnsi="宋体"/>
          <w:spacing w:val="-2"/>
        </w:rPr>
        <w:t>金</w:t>
      </w:r>
      <w:r>
        <w:rPr>
          <w:rFonts w:ascii="宋体" w:hAnsi="宋体"/>
        </w:rPr>
        <w:t>来</w:t>
      </w:r>
      <w:r>
        <w:rPr>
          <w:rFonts w:ascii="宋体" w:hAnsi="宋体"/>
          <w:spacing w:val="-2"/>
        </w:rPr>
        <w:t>源</w:t>
      </w:r>
      <w:r>
        <w:rPr>
          <w:rFonts w:ascii="宋体" w:hAnsi="宋体"/>
        </w:rPr>
        <w:t>及</w:t>
      </w:r>
      <w:r>
        <w:rPr>
          <w:rFonts w:ascii="宋体" w:hAnsi="宋体"/>
          <w:spacing w:val="-2"/>
        </w:rPr>
        <w:t>比</w:t>
      </w:r>
      <w:r>
        <w:rPr>
          <w:rFonts w:ascii="宋体" w:hAnsi="宋体"/>
        </w:rPr>
        <w:t>例</w:t>
      </w:r>
      <w:r>
        <w:rPr>
          <w:rFonts w:ascii="宋体" w:hAnsi="宋体"/>
          <w:spacing w:val="-2"/>
        </w:rPr>
        <w:t>：见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pPr>
        <w:spacing w:before="37" w:line="360" w:lineRule="auto"/>
        <w:ind w:left="520" w:right="-20"/>
        <w:jc w:val="left"/>
        <w:rPr>
          <w:rFonts w:ascii="宋体" w:hAnsi="宋体"/>
        </w:rPr>
      </w:pPr>
      <w:r>
        <w:rPr>
          <w:rFonts w:ascii="宋体" w:hAnsi="宋体"/>
        </w:rPr>
        <w:t>1.2.2</w:t>
      </w:r>
      <w:r>
        <w:rPr>
          <w:rFonts w:ascii="宋体" w:hAnsi="宋体"/>
          <w:spacing w:val="51"/>
        </w:rPr>
        <w:t xml:space="preserve"> </w:t>
      </w:r>
      <w:r>
        <w:rPr>
          <w:rFonts w:ascii="宋体" w:hAnsi="宋体"/>
        </w:rPr>
        <w:t>资</w:t>
      </w:r>
      <w:r>
        <w:rPr>
          <w:rFonts w:ascii="宋体" w:hAnsi="宋体"/>
          <w:spacing w:val="-2"/>
        </w:rPr>
        <w:t>金</w:t>
      </w:r>
      <w:r>
        <w:rPr>
          <w:rFonts w:ascii="宋体" w:hAnsi="宋体"/>
        </w:rPr>
        <w:t>落</w:t>
      </w:r>
      <w:r>
        <w:rPr>
          <w:rFonts w:ascii="宋体" w:hAnsi="宋体"/>
          <w:spacing w:val="-2"/>
        </w:rPr>
        <w:t>实</w:t>
      </w:r>
      <w:r>
        <w:rPr>
          <w:rFonts w:ascii="宋体" w:hAnsi="宋体"/>
        </w:rPr>
        <w:t>情</w:t>
      </w:r>
      <w:r>
        <w:rPr>
          <w:rFonts w:ascii="宋体" w:hAnsi="宋体"/>
          <w:spacing w:val="-2"/>
        </w:rPr>
        <w:t>况</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.3</w:t>
      </w:r>
      <w:r>
        <w:rPr>
          <w:rFonts w:ascii="宋体" w:hAnsi="宋体"/>
          <w:spacing w:val="-2"/>
          <w:sz w:val="28"/>
        </w:rPr>
        <w:t xml:space="preserve"> </w:t>
      </w:r>
      <w:r>
        <w:rPr>
          <w:rFonts w:ascii="宋体" w:hAnsi="宋体"/>
          <w:sz w:val="28"/>
        </w:rPr>
        <w:t>招标范</w:t>
      </w:r>
      <w:r>
        <w:rPr>
          <w:rFonts w:ascii="宋体" w:hAnsi="宋体"/>
          <w:spacing w:val="-3"/>
          <w:sz w:val="28"/>
        </w:rPr>
        <w:t>围</w:t>
      </w:r>
      <w:r>
        <w:rPr>
          <w:rFonts w:ascii="宋体" w:hAnsi="宋体"/>
          <w:sz w:val="28"/>
        </w:rPr>
        <w:t>、监</w:t>
      </w:r>
      <w:r>
        <w:rPr>
          <w:rFonts w:ascii="宋体" w:hAnsi="宋体"/>
          <w:spacing w:val="-2"/>
          <w:sz w:val="28"/>
        </w:rPr>
        <w:t>理</w:t>
      </w:r>
      <w:r>
        <w:rPr>
          <w:rFonts w:ascii="宋体" w:hAnsi="宋体"/>
          <w:sz w:val="28"/>
        </w:rPr>
        <w:t>服务期</w:t>
      </w:r>
      <w:r>
        <w:rPr>
          <w:rFonts w:ascii="宋体" w:hAnsi="宋体"/>
          <w:spacing w:val="-3"/>
          <w:sz w:val="28"/>
        </w:rPr>
        <w:t>限</w:t>
      </w:r>
      <w:r>
        <w:rPr>
          <w:rFonts w:ascii="宋体" w:hAnsi="宋体"/>
          <w:sz w:val="28"/>
        </w:rPr>
        <w:t>和质</w:t>
      </w:r>
      <w:r>
        <w:rPr>
          <w:rFonts w:ascii="宋体" w:hAnsi="宋体"/>
          <w:spacing w:val="-3"/>
          <w:sz w:val="28"/>
        </w:rPr>
        <w:t>量标</w:t>
      </w:r>
      <w:r>
        <w:rPr>
          <w:rFonts w:ascii="宋体" w:hAnsi="宋体"/>
          <w:sz w:val="28"/>
        </w:rPr>
        <w:t>准</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1.3.1</w:t>
      </w:r>
      <w:r>
        <w:rPr>
          <w:rFonts w:ascii="宋体" w:hAnsi="宋体"/>
          <w:spacing w:val="51"/>
        </w:rPr>
        <w:t xml:space="preserve"> </w:t>
      </w:r>
      <w:r>
        <w:rPr>
          <w:rFonts w:ascii="宋体" w:hAnsi="宋体"/>
        </w:rPr>
        <w:t>招</w:t>
      </w:r>
      <w:r>
        <w:rPr>
          <w:rFonts w:ascii="宋体" w:hAnsi="宋体"/>
          <w:spacing w:val="-2"/>
        </w:rPr>
        <w:t>标</w:t>
      </w:r>
      <w:r>
        <w:rPr>
          <w:rFonts w:ascii="宋体" w:hAnsi="宋体"/>
        </w:rPr>
        <w:t>范</w:t>
      </w:r>
      <w:r>
        <w:rPr>
          <w:rFonts w:ascii="宋体" w:hAnsi="宋体"/>
          <w:spacing w:val="-2"/>
        </w:rPr>
        <w:t>围</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520" w:right="-20"/>
        <w:jc w:val="left"/>
        <w:rPr>
          <w:rFonts w:ascii="宋体" w:hAnsi="宋体"/>
        </w:rPr>
      </w:pPr>
      <w:r>
        <w:rPr>
          <w:rFonts w:ascii="宋体" w:hAnsi="宋体"/>
        </w:rPr>
        <w:t>1.3.2</w:t>
      </w:r>
      <w:r>
        <w:rPr>
          <w:rFonts w:ascii="宋体" w:hAnsi="宋体"/>
          <w:spacing w:val="51"/>
        </w:rPr>
        <w:t xml:space="preserve"> </w:t>
      </w:r>
      <w:r>
        <w:rPr>
          <w:rFonts w:ascii="宋体" w:hAnsi="宋体"/>
        </w:rPr>
        <w:t>监</w:t>
      </w:r>
      <w:r>
        <w:rPr>
          <w:rFonts w:ascii="宋体" w:hAnsi="宋体"/>
          <w:spacing w:val="-2"/>
        </w:rPr>
        <w:t>理</w:t>
      </w:r>
      <w:r>
        <w:rPr>
          <w:rFonts w:ascii="宋体" w:hAnsi="宋体"/>
        </w:rPr>
        <w:t>服</w:t>
      </w:r>
      <w:r>
        <w:rPr>
          <w:rFonts w:ascii="宋体" w:hAnsi="宋体"/>
          <w:spacing w:val="-2"/>
        </w:rPr>
        <w:t>务</w:t>
      </w:r>
      <w:r>
        <w:rPr>
          <w:rFonts w:ascii="宋体" w:hAnsi="宋体"/>
        </w:rPr>
        <w:t>期</w:t>
      </w:r>
      <w:r>
        <w:rPr>
          <w:rFonts w:ascii="宋体" w:hAnsi="宋体"/>
          <w:spacing w:val="-2"/>
        </w:rPr>
        <w:t>限</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520" w:right="-20"/>
        <w:jc w:val="left"/>
        <w:rPr>
          <w:rFonts w:ascii="宋体" w:hAnsi="宋体"/>
        </w:rPr>
      </w:pPr>
      <w:r>
        <w:rPr>
          <w:rFonts w:ascii="宋体" w:hAnsi="宋体"/>
        </w:rPr>
        <w:t>1.3.3</w:t>
      </w:r>
      <w:r>
        <w:rPr>
          <w:rFonts w:ascii="宋体" w:hAnsi="宋体"/>
          <w:spacing w:val="51"/>
        </w:rPr>
        <w:t xml:space="preserve"> </w:t>
      </w:r>
      <w:r>
        <w:rPr>
          <w:rFonts w:ascii="宋体" w:hAnsi="宋体"/>
        </w:rPr>
        <w:t>质</w:t>
      </w:r>
      <w:r>
        <w:rPr>
          <w:rFonts w:ascii="宋体" w:hAnsi="宋体"/>
          <w:spacing w:val="-2"/>
        </w:rPr>
        <w:t>量</w:t>
      </w:r>
      <w:r>
        <w:rPr>
          <w:rFonts w:ascii="宋体" w:hAnsi="宋体"/>
        </w:rPr>
        <w:t>标</w:t>
      </w:r>
      <w:r>
        <w:rPr>
          <w:rFonts w:ascii="宋体" w:hAnsi="宋体"/>
          <w:spacing w:val="-2"/>
        </w:rPr>
        <w:t>准</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.4</w:t>
      </w:r>
      <w:r>
        <w:rPr>
          <w:rFonts w:ascii="宋体" w:hAnsi="宋体"/>
          <w:spacing w:val="-2"/>
          <w:sz w:val="28"/>
        </w:rPr>
        <w:t xml:space="preserve"> </w:t>
      </w:r>
      <w:r>
        <w:rPr>
          <w:rFonts w:ascii="宋体" w:hAnsi="宋体"/>
          <w:sz w:val="28"/>
        </w:rPr>
        <w:t>投标人</w:t>
      </w:r>
      <w:r>
        <w:rPr>
          <w:rFonts w:ascii="宋体" w:hAnsi="宋体"/>
          <w:spacing w:val="-3"/>
          <w:sz w:val="28"/>
        </w:rPr>
        <w:t>资</w:t>
      </w:r>
      <w:r>
        <w:rPr>
          <w:rFonts w:ascii="宋体" w:hAnsi="宋体"/>
          <w:sz w:val="28"/>
        </w:rPr>
        <w:t>格要求</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1.4.1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具</w:t>
      </w:r>
      <w:r>
        <w:rPr>
          <w:rFonts w:ascii="宋体" w:hAnsi="宋体"/>
          <w:spacing w:val="-2"/>
        </w:rPr>
        <w:t>备</w:t>
      </w:r>
      <w:r>
        <w:rPr>
          <w:rFonts w:ascii="宋体" w:hAnsi="宋体"/>
        </w:rPr>
        <w:t>承</w:t>
      </w:r>
      <w:r>
        <w:rPr>
          <w:rFonts w:ascii="宋体" w:hAnsi="宋体"/>
          <w:spacing w:val="-2"/>
        </w:rPr>
        <w:t>担本</w:t>
      </w:r>
      <w:r>
        <w:rPr>
          <w:rFonts w:ascii="宋体" w:hAnsi="宋体"/>
        </w:rPr>
        <w:t>招标</w:t>
      </w:r>
      <w:r>
        <w:rPr>
          <w:rFonts w:ascii="宋体" w:hAnsi="宋体"/>
          <w:spacing w:val="-2"/>
        </w:rPr>
        <w:t>项</w:t>
      </w:r>
      <w:r>
        <w:rPr>
          <w:rFonts w:ascii="宋体" w:hAnsi="宋体"/>
        </w:rPr>
        <w:t>目</w:t>
      </w:r>
      <w:r>
        <w:rPr>
          <w:rFonts w:ascii="宋体" w:hAnsi="宋体"/>
          <w:spacing w:val="-2"/>
        </w:rPr>
        <w:t>资</w:t>
      </w:r>
      <w:r>
        <w:rPr>
          <w:rFonts w:ascii="宋体" w:hAnsi="宋体"/>
        </w:rPr>
        <w:t>质</w:t>
      </w:r>
      <w:r>
        <w:rPr>
          <w:rFonts w:ascii="宋体" w:hAnsi="宋体"/>
          <w:spacing w:val="-2"/>
        </w:rPr>
        <w:t>条</w:t>
      </w:r>
      <w:r>
        <w:rPr>
          <w:rFonts w:ascii="宋体" w:hAnsi="宋体"/>
        </w:rPr>
        <w:t>件</w:t>
      </w:r>
      <w:r>
        <w:rPr>
          <w:rFonts w:ascii="宋体" w:hAnsi="宋体"/>
          <w:spacing w:val="-2"/>
        </w:rPr>
        <w:t>、</w:t>
      </w:r>
      <w:r>
        <w:rPr>
          <w:rFonts w:ascii="宋体" w:hAnsi="宋体"/>
        </w:rPr>
        <w:t>能</w:t>
      </w:r>
      <w:r>
        <w:rPr>
          <w:rFonts w:ascii="宋体" w:hAnsi="宋体"/>
          <w:spacing w:val="-2"/>
        </w:rPr>
        <w:t>力</w:t>
      </w:r>
      <w:r>
        <w:rPr>
          <w:rFonts w:ascii="宋体" w:hAnsi="宋体"/>
        </w:rPr>
        <w:t>和信</w:t>
      </w:r>
      <w:r>
        <w:rPr>
          <w:rFonts w:ascii="宋体" w:hAnsi="宋体"/>
          <w:spacing w:val="-2"/>
        </w:rPr>
        <w:t>誉</w:t>
      </w:r>
      <w:r>
        <w:rPr>
          <w:rFonts w:ascii="宋体" w:hAnsi="宋体"/>
        </w:rPr>
        <w:t>：</w:t>
      </w:r>
    </w:p>
    <w:p>
      <w:pPr>
        <w:spacing w:before="39" w:line="360" w:lineRule="auto"/>
        <w:ind w:left="378" w:right="4711"/>
        <w:jc w:val="center"/>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质</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378" w:right="4711"/>
        <w:jc w:val="center"/>
        <w:rPr>
          <w:rFonts w:ascii="宋体" w:hAnsi="宋体"/>
        </w:rPr>
      </w:pPr>
      <w:r>
        <w:rPr>
          <w:rFonts w:ascii="宋体" w:hAnsi="宋体"/>
        </w:rPr>
        <w:t>（2</w:t>
      </w:r>
      <w:r>
        <w:rPr>
          <w:rFonts w:ascii="宋体" w:hAnsi="宋体"/>
          <w:spacing w:val="-2"/>
        </w:rPr>
        <w:t>）</w:t>
      </w:r>
      <w:r>
        <w:rPr>
          <w:rFonts w:ascii="宋体" w:hAnsi="宋体"/>
        </w:rPr>
        <w:t>财</w:t>
      </w:r>
      <w:r>
        <w:rPr>
          <w:rFonts w:ascii="宋体" w:hAnsi="宋体"/>
          <w:spacing w:val="-2"/>
        </w:rPr>
        <w:t>务</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378" w:right="4711"/>
        <w:jc w:val="center"/>
        <w:rPr>
          <w:rFonts w:ascii="宋体" w:hAnsi="宋体"/>
        </w:rPr>
      </w:pPr>
      <w:r>
        <w:rPr>
          <w:rFonts w:ascii="宋体" w:hAnsi="宋体"/>
        </w:rPr>
        <w:t>（3</w:t>
      </w:r>
      <w:r>
        <w:rPr>
          <w:rFonts w:ascii="宋体" w:hAnsi="宋体"/>
          <w:spacing w:val="-2"/>
        </w:rPr>
        <w:t>）</w:t>
      </w:r>
      <w:r>
        <w:rPr>
          <w:rFonts w:ascii="宋体" w:hAnsi="宋体"/>
        </w:rPr>
        <w:t>业</w:t>
      </w:r>
      <w:r>
        <w:rPr>
          <w:rFonts w:ascii="宋体" w:hAnsi="宋体"/>
          <w:spacing w:val="-2"/>
        </w:rPr>
        <w:t>绩</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378" w:right="4711"/>
        <w:jc w:val="center"/>
        <w:rPr>
          <w:rFonts w:ascii="宋体" w:hAnsi="宋体"/>
        </w:rPr>
      </w:pPr>
      <w:r>
        <w:rPr>
          <w:rFonts w:ascii="宋体" w:hAnsi="宋体"/>
        </w:rPr>
        <w:t>（4</w:t>
      </w:r>
      <w:r>
        <w:rPr>
          <w:rFonts w:ascii="宋体" w:hAnsi="宋体"/>
          <w:spacing w:val="-2"/>
        </w:rPr>
        <w:t>）</w:t>
      </w:r>
      <w:r>
        <w:rPr>
          <w:rFonts w:ascii="宋体" w:hAnsi="宋体"/>
        </w:rPr>
        <w:t>信</w:t>
      </w:r>
      <w:r>
        <w:rPr>
          <w:rFonts w:ascii="宋体" w:hAnsi="宋体"/>
          <w:spacing w:val="-2"/>
        </w:rPr>
        <w:t>誉</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100" w:right="39" w:firstLine="314"/>
        <w:jc w:val="left"/>
        <w:rPr>
          <w:rFonts w:ascii="宋体" w:hAnsi="宋体"/>
        </w:rPr>
      </w:pPr>
      <w:r>
        <w:rPr>
          <w:rFonts w:ascii="宋体" w:hAnsi="宋体"/>
        </w:rPr>
        <w:t>（5</w:t>
      </w:r>
      <w:r>
        <w:rPr>
          <w:rFonts w:ascii="宋体" w:hAnsi="宋体"/>
          <w:spacing w:val="-22"/>
        </w:rPr>
        <w:t>）</w:t>
      </w:r>
      <w:r>
        <w:rPr>
          <w:rFonts w:ascii="宋体" w:hAnsi="宋体"/>
        </w:rPr>
        <w:t>总</w:t>
      </w:r>
      <w:r>
        <w:rPr>
          <w:rFonts w:ascii="宋体" w:hAnsi="宋体"/>
          <w:spacing w:val="-2"/>
        </w:rPr>
        <w:t>监</w:t>
      </w:r>
      <w:r>
        <w:rPr>
          <w:rFonts w:ascii="宋体" w:hAnsi="宋体"/>
        </w:rPr>
        <w:t>理</w:t>
      </w:r>
      <w:r>
        <w:rPr>
          <w:rFonts w:ascii="宋体" w:hAnsi="宋体"/>
          <w:spacing w:val="-2"/>
        </w:rPr>
        <w:t>工</w:t>
      </w:r>
      <w:r>
        <w:rPr>
          <w:rFonts w:ascii="宋体" w:hAnsi="宋体"/>
        </w:rPr>
        <w:t>程师</w:t>
      </w:r>
      <w:r>
        <w:rPr>
          <w:rFonts w:ascii="宋体" w:hAnsi="宋体"/>
          <w:spacing w:val="-2"/>
        </w:rPr>
        <w:t>的</w:t>
      </w:r>
      <w:r>
        <w:rPr>
          <w:rFonts w:ascii="宋体" w:hAnsi="宋体"/>
        </w:rPr>
        <w:t>资</w:t>
      </w:r>
      <w:r>
        <w:rPr>
          <w:rFonts w:ascii="宋体" w:hAnsi="宋体"/>
          <w:spacing w:val="-2"/>
        </w:rPr>
        <w:t>格</w:t>
      </w:r>
      <w:r>
        <w:rPr>
          <w:rFonts w:ascii="宋体" w:hAnsi="宋体"/>
        </w:rPr>
        <w:t>要求</w:t>
      </w:r>
      <w:r>
        <w:rPr>
          <w:rFonts w:ascii="宋体" w:hAnsi="宋体"/>
          <w:spacing w:val="-22"/>
        </w:rPr>
        <w:t>：</w:t>
      </w:r>
      <w:r>
        <w:rPr>
          <w:rFonts w:ascii="宋体" w:hAnsi="宋体"/>
        </w:rPr>
        <w:t>应</w:t>
      </w:r>
      <w:r>
        <w:rPr>
          <w:rFonts w:ascii="宋体" w:hAnsi="宋体"/>
          <w:spacing w:val="-2"/>
        </w:rPr>
        <w:t>当</w:t>
      </w:r>
      <w:r>
        <w:rPr>
          <w:rFonts w:ascii="宋体" w:hAnsi="宋体"/>
        </w:rPr>
        <w:t>具</w:t>
      </w:r>
      <w:r>
        <w:rPr>
          <w:rFonts w:ascii="宋体" w:hAnsi="宋体"/>
          <w:spacing w:val="-2"/>
        </w:rPr>
        <w:t>备</w:t>
      </w:r>
      <w:r>
        <w:rPr>
          <w:rFonts w:ascii="宋体" w:hAnsi="宋体"/>
        </w:rPr>
        <w:t>工</w:t>
      </w:r>
      <w:r>
        <w:rPr>
          <w:rFonts w:ascii="宋体" w:hAnsi="宋体"/>
          <w:spacing w:val="-2"/>
        </w:rPr>
        <w:t>程</w:t>
      </w:r>
      <w:r>
        <w:rPr>
          <w:rFonts w:ascii="宋体" w:hAnsi="宋体"/>
        </w:rPr>
        <w:t>注</w:t>
      </w:r>
      <w:r>
        <w:rPr>
          <w:rFonts w:ascii="宋体" w:hAnsi="宋体"/>
          <w:spacing w:val="-2"/>
        </w:rPr>
        <w:t>册</w:t>
      </w:r>
      <w:r>
        <w:rPr>
          <w:rFonts w:ascii="宋体" w:hAnsi="宋体"/>
        </w:rPr>
        <w:t>监理</w:t>
      </w:r>
      <w:r>
        <w:rPr>
          <w:rFonts w:ascii="宋体" w:hAnsi="宋体"/>
          <w:spacing w:val="-2"/>
        </w:rPr>
        <w:t>工</w:t>
      </w:r>
      <w:r>
        <w:rPr>
          <w:rFonts w:ascii="宋体" w:hAnsi="宋体"/>
        </w:rPr>
        <w:t>程</w:t>
      </w:r>
      <w:r>
        <w:rPr>
          <w:rFonts w:ascii="宋体" w:hAnsi="宋体"/>
          <w:spacing w:val="-2"/>
        </w:rPr>
        <w:t>师</w:t>
      </w:r>
      <w:r>
        <w:rPr>
          <w:rFonts w:ascii="宋体" w:hAnsi="宋体"/>
        </w:rPr>
        <w:t>执</w:t>
      </w:r>
      <w:r>
        <w:rPr>
          <w:rFonts w:ascii="宋体" w:hAnsi="宋体"/>
          <w:spacing w:val="-2"/>
        </w:rPr>
        <w:t>业</w:t>
      </w:r>
      <w:r>
        <w:rPr>
          <w:rFonts w:ascii="宋体" w:hAnsi="宋体"/>
        </w:rPr>
        <w:t>资</w:t>
      </w:r>
      <w:r>
        <w:rPr>
          <w:rFonts w:ascii="宋体" w:hAnsi="宋体"/>
          <w:spacing w:val="-22"/>
        </w:rPr>
        <w:t>格</w:t>
      </w:r>
      <w:r>
        <w:rPr>
          <w:rFonts w:ascii="宋体" w:hAnsi="宋体"/>
        </w:rPr>
        <w:t>（</w:t>
      </w:r>
      <w:r>
        <w:rPr>
          <w:rFonts w:ascii="宋体" w:hAnsi="宋体"/>
          <w:spacing w:val="-2"/>
        </w:rPr>
        <w:t>如</w:t>
      </w:r>
      <w:r>
        <w:rPr>
          <w:rFonts w:ascii="宋体" w:hAnsi="宋体"/>
        </w:rPr>
        <w:t>有</w:t>
      </w:r>
      <w:r>
        <w:rPr>
          <w:rFonts w:ascii="宋体" w:hAnsi="宋体"/>
          <w:spacing w:val="-106"/>
        </w:rPr>
        <w:t>）</w:t>
      </w:r>
      <w:r>
        <w:rPr>
          <w:rFonts w:ascii="宋体" w:hAnsi="宋体"/>
          <w:spacing w:val="-21"/>
        </w:rPr>
        <w:t>，</w:t>
      </w:r>
      <w:r>
        <w:rPr>
          <w:rFonts w:ascii="宋体" w:hAnsi="宋体"/>
        </w:rPr>
        <w:t>具</w:t>
      </w:r>
      <w:r>
        <w:rPr>
          <w:rFonts w:ascii="宋体" w:hAnsi="宋体"/>
          <w:spacing w:val="-2"/>
        </w:rPr>
        <w:t>体</w:t>
      </w:r>
      <w:r>
        <w:rPr>
          <w:rFonts w:ascii="宋体" w:hAnsi="宋体"/>
        </w:rPr>
        <w:t>要求 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line="360" w:lineRule="auto"/>
        <w:ind w:left="415" w:right="-20"/>
        <w:jc w:val="left"/>
        <w:rPr>
          <w:rFonts w:ascii="宋体" w:hAnsi="宋体"/>
        </w:rPr>
      </w:pPr>
      <w:r>
        <w:rPr>
          <w:rFonts w:ascii="宋体" w:hAnsi="宋体"/>
          <w:position w:val="-1"/>
        </w:rPr>
        <w:t>（6</w:t>
      </w:r>
      <w:r>
        <w:rPr>
          <w:rFonts w:ascii="宋体" w:hAnsi="宋体"/>
          <w:spacing w:val="-2"/>
          <w:position w:val="-1"/>
        </w:rPr>
        <w:t>）</w:t>
      </w:r>
      <w:r>
        <w:rPr>
          <w:rFonts w:ascii="宋体" w:hAnsi="宋体"/>
          <w:position w:val="-1"/>
        </w:rPr>
        <w:t>其</w:t>
      </w:r>
      <w:r>
        <w:rPr>
          <w:rFonts w:ascii="宋体" w:hAnsi="宋体"/>
          <w:spacing w:val="-2"/>
          <w:position w:val="-1"/>
        </w:rPr>
        <w:t>他</w:t>
      </w:r>
      <w:r>
        <w:rPr>
          <w:rFonts w:ascii="宋体" w:hAnsi="宋体"/>
          <w:position w:val="-1"/>
        </w:rPr>
        <w:t>主</w:t>
      </w:r>
      <w:r>
        <w:rPr>
          <w:rFonts w:ascii="宋体" w:hAnsi="宋体"/>
          <w:spacing w:val="-2"/>
          <w:position w:val="-1"/>
        </w:rPr>
        <w:t>要</w:t>
      </w:r>
      <w:r>
        <w:rPr>
          <w:rFonts w:ascii="宋体" w:hAnsi="宋体"/>
          <w:position w:val="-1"/>
        </w:rPr>
        <w:t>人</w:t>
      </w:r>
      <w:r>
        <w:rPr>
          <w:rFonts w:ascii="宋体" w:hAnsi="宋体"/>
          <w:spacing w:val="-2"/>
          <w:position w:val="-1"/>
        </w:rPr>
        <w:t>员</w:t>
      </w:r>
      <w:r>
        <w:rPr>
          <w:rFonts w:ascii="宋体" w:hAnsi="宋体"/>
          <w:position w:val="-1"/>
        </w:rPr>
        <w:t>要</w:t>
      </w:r>
      <w:r>
        <w:rPr>
          <w:rFonts w:ascii="宋体" w:hAnsi="宋体"/>
          <w:spacing w:val="-2"/>
          <w:position w:val="-1"/>
        </w:rPr>
        <w:t>求：</w:t>
      </w:r>
      <w:r>
        <w:rPr>
          <w:rFonts w:ascii="宋体" w:hAnsi="宋体"/>
          <w:position w:val="-1"/>
        </w:rPr>
        <w:t>见投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w:t>
      </w:r>
    </w:p>
    <w:p>
      <w:pPr>
        <w:spacing w:before="39" w:line="360" w:lineRule="auto"/>
        <w:ind w:left="415" w:right="-20"/>
        <w:jc w:val="left"/>
        <w:rPr>
          <w:rFonts w:ascii="宋体" w:hAnsi="宋体"/>
        </w:rPr>
      </w:pPr>
      <w:r>
        <w:rPr>
          <w:rFonts w:ascii="宋体" w:hAnsi="宋体"/>
        </w:rPr>
        <w:t>（7</w:t>
      </w:r>
      <w:r>
        <w:rPr>
          <w:rFonts w:ascii="宋体" w:hAnsi="宋体"/>
          <w:spacing w:val="-2"/>
        </w:rPr>
        <w:t>）</w:t>
      </w:r>
      <w:r>
        <w:rPr>
          <w:rFonts w:ascii="宋体" w:hAnsi="宋体"/>
        </w:rPr>
        <w:t>试</w:t>
      </w:r>
      <w:r>
        <w:rPr>
          <w:rFonts w:ascii="宋体" w:hAnsi="宋体"/>
          <w:spacing w:val="-2"/>
        </w:rPr>
        <w:t>验</w:t>
      </w:r>
      <w:r>
        <w:rPr>
          <w:rFonts w:ascii="宋体" w:hAnsi="宋体"/>
        </w:rPr>
        <w:t>检</w:t>
      </w:r>
      <w:r>
        <w:rPr>
          <w:rFonts w:ascii="宋体" w:hAnsi="宋体"/>
          <w:spacing w:val="-2"/>
        </w:rPr>
        <w:t>测</w:t>
      </w:r>
      <w:r>
        <w:rPr>
          <w:rFonts w:ascii="宋体" w:hAnsi="宋体"/>
        </w:rPr>
        <w:t>仪</w:t>
      </w:r>
      <w:r>
        <w:rPr>
          <w:rFonts w:ascii="宋体" w:hAnsi="宋体"/>
          <w:spacing w:val="-2"/>
        </w:rPr>
        <w:t>器</w:t>
      </w:r>
      <w:r>
        <w:rPr>
          <w:rFonts w:ascii="宋体" w:hAnsi="宋体"/>
        </w:rPr>
        <w:t>设</w:t>
      </w:r>
      <w:r>
        <w:rPr>
          <w:rFonts w:ascii="宋体" w:hAnsi="宋体"/>
          <w:spacing w:val="-2"/>
        </w:rPr>
        <w:t>备要</w:t>
      </w:r>
      <w:r>
        <w:rPr>
          <w:rFonts w:ascii="宋体" w:hAnsi="宋体"/>
        </w:rPr>
        <w:t>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520" w:right="40" w:hanging="106"/>
        <w:jc w:val="left"/>
        <w:rPr>
          <w:rFonts w:ascii="宋体" w:hAnsi="宋体"/>
        </w:rPr>
      </w:pPr>
      <w:r>
        <w:rPr>
          <w:rFonts w:ascii="宋体" w:hAnsi="宋体"/>
        </w:rPr>
        <w:t>（8</w:t>
      </w:r>
      <w:r>
        <w:rPr>
          <w:rFonts w:ascii="宋体" w:hAnsi="宋体"/>
          <w:spacing w:val="-2"/>
        </w:rPr>
        <w:t>）</w:t>
      </w:r>
      <w:r>
        <w:rPr>
          <w:rFonts w:ascii="宋体" w:hAnsi="宋体"/>
        </w:rPr>
        <w:t>其</w:t>
      </w:r>
      <w:r>
        <w:rPr>
          <w:rFonts w:ascii="宋体" w:hAnsi="宋体"/>
          <w:spacing w:val="-2"/>
        </w:rPr>
        <w:t>他</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 需要</w:t>
      </w:r>
      <w:r>
        <w:rPr>
          <w:rFonts w:ascii="宋体" w:hAnsi="宋体"/>
          <w:spacing w:val="-2"/>
        </w:rPr>
        <w:t>提</w:t>
      </w:r>
      <w:r>
        <w:rPr>
          <w:rFonts w:ascii="宋体" w:hAnsi="宋体"/>
        </w:rPr>
        <w:t>交</w:t>
      </w:r>
      <w:r>
        <w:rPr>
          <w:rFonts w:ascii="宋体" w:hAnsi="宋体"/>
          <w:spacing w:val="-2"/>
        </w:rPr>
        <w:t>的</w:t>
      </w:r>
      <w:r>
        <w:rPr>
          <w:rFonts w:ascii="宋体" w:hAnsi="宋体"/>
        </w:rPr>
        <w:t>相</w:t>
      </w:r>
      <w:r>
        <w:rPr>
          <w:rFonts w:ascii="宋体" w:hAnsi="宋体"/>
          <w:spacing w:val="-2"/>
        </w:rPr>
        <w:t>关</w:t>
      </w:r>
      <w:r>
        <w:rPr>
          <w:rFonts w:ascii="宋体" w:hAnsi="宋体"/>
        </w:rPr>
        <w:t>证</w:t>
      </w:r>
      <w:r>
        <w:rPr>
          <w:rFonts w:ascii="宋体" w:hAnsi="宋体"/>
          <w:spacing w:val="-2"/>
        </w:rPr>
        <w:t>明</w:t>
      </w:r>
      <w:r>
        <w:rPr>
          <w:rFonts w:ascii="宋体" w:hAnsi="宋体"/>
        </w:rPr>
        <w:t>材</w:t>
      </w:r>
      <w:r>
        <w:rPr>
          <w:rFonts w:ascii="宋体" w:hAnsi="宋体"/>
          <w:spacing w:val="-2"/>
        </w:rPr>
        <w:t>料</w:t>
      </w:r>
      <w:r>
        <w:rPr>
          <w:rFonts w:ascii="宋体" w:hAnsi="宋体"/>
        </w:rPr>
        <w:t>见本</w:t>
      </w:r>
      <w:r>
        <w:rPr>
          <w:rFonts w:ascii="宋体" w:hAnsi="宋体"/>
          <w:spacing w:val="-2"/>
        </w:rPr>
        <w:t>章</w:t>
      </w:r>
      <w:r>
        <w:rPr>
          <w:rFonts w:ascii="宋体" w:hAnsi="宋体"/>
        </w:rPr>
        <w:t>第 3</w:t>
      </w:r>
      <w:r>
        <w:rPr>
          <w:rFonts w:ascii="宋体" w:hAnsi="宋体"/>
          <w:spacing w:val="-2"/>
        </w:rPr>
        <w:t>.</w:t>
      </w:r>
      <w:r>
        <w:rPr>
          <w:rFonts w:ascii="宋体" w:hAnsi="宋体"/>
        </w:rPr>
        <w:t xml:space="preserve">5 </w:t>
      </w:r>
      <w:r>
        <w:rPr>
          <w:rFonts w:ascii="宋体" w:hAnsi="宋体"/>
          <w:spacing w:val="-2"/>
        </w:rPr>
        <w:t>款</w:t>
      </w:r>
      <w:r>
        <w:rPr>
          <w:rFonts w:ascii="宋体" w:hAnsi="宋体"/>
        </w:rPr>
        <w:t>的</w:t>
      </w:r>
      <w:r>
        <w:rPr>
          <w:rFonts w:ascii="宋体" w:hAnsi="宋体"/>
          <w:spacing w:val="-2"/>
        </w:rPr>
        <w:t>规</w:t>
      </w:r>
      <w:r>
        <w:rPr>
          <w:rFonts w:ascii="宋体" w:hAnsi="宋体"/>
        </w:rPr>
        <w:t>定。</w:t>
      </w:r>
    </w:p>
    <w:p>
      <w:pPr>
        <w:spacing w:before="9" w:line="360" w:lineRule="auto"/>
        <w:ind w:left="100" w:right="40" w:firstLine="420"/>
        <w:jc w:val="left"/>
        <w:rPr>
          <w:rFonts w:ascii="宋体" w:hAnsi="宋体"/>
          <w:strike/>
        </w:rPr>
      </w:pPr>
      <w:r>
        <w:rPr>
          <w:rFonts w:ascii="宋体" w:hAnsi="宋体"/>
          <w:strike/>
        </w:rPr>
        <w:t>1.4.2</w:t>
      </w:r>
      <w:r>
        <w:rPr>
          <w:rFonts w:ascii="宋体" w:hAnsi="宋体"/>
          <w:strike/>
          <w:spacing w:val="27"/>
        </w:rPr>
        <w:t xml:space="preserve"> </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须</w:t>
      </w:r>
      <w:r>
        <w:rPr>
          <w:rFonts w:ascii="宋体" w:hAnsi="宋体"/>
          <w:strike/>
          <w:spacing w:val="-2"/>
        </w:rPr>
        <w:t>知</w:t>
      </w:r>
      <w:r>
        <w:rPr>
          <w:rFonts w:ascii="宋体" w:hAnsi="宋体"/>
          <w:strike/>
        </w:rPr>
        <w:t>前</w:t>
      </w:r>
      <w:r>
        <w:rPr>
          <w:rFonts w:ascii="宋体" w:hAnsi="宋体"/>
          <w:strike/>
          <w:spacing w:val="-2"/>
        </w:rPr>
        <w:t>附</w:t>
      </w:r>
      <w:r>
        <w:rPr>
          <w:rFonts w:ascii="宋体" w:hAnsi="宋体"/>
          <w:strike/>
        </w:rPr>
        <w:t>表</w:t>
      </w:r>
      <w:r>
        <w:rPr>
          <w:rFonts w:ascii="宋体" w:hAnsi="宋体"/>
          <w:strike/>
          <w:spacing w:val="-2"/>
        </w:rPr>
        <w:t>规</w:t>
      </w:r>
      <w:r>
        <w:rPr>
          <w:rFonts w:ascii="宋体" w:hAnsi="宋体"/>
          <w:strike/>
        </w:rPr>
        <w:t>定接</w:t>
      </w:r>
      <w:r>
        <w:rPr>
          <w:rFonts w:ascii="宋体" w:hAnsi="宋体"/>
          <w:strike/>
          <w:spacing w:val="-2"/>
        </w:rPr>
        <w:t>受</w:t>
      </w:r>
      <w:r>
        <w:rPr>
          <w:rFonts w:ascii="宋体" w:hAnsi="宋体"/>
          <w:strike/>
        </w:rPr>
        <w:t>联</w:t>
      </w:r>
      <w:r>
        <w:rPr>
          <w:rFonts w:ascii="宋体" w:hAnsi="宋体"/>
          <w:strike/>
          <w:spacing w:val="-2"/>
        </w:rPr>
        <w:t>合</w:t>
      </w:r>
      <w:r>
        <w:rPr>
          <w:rFonts w:ascii="宋体" w:hAnsi="宋体"/>
          <w:strike/>
        </w:rPr>
        <w:t>体</w:t>
      </w:r>
      <w:r>
        <w:rPr>
          <w:rFonts w:ascii="宋体" w:hAnsi="宋体"/>
          <w:strike/>
          <w:spacing w:val="-2"/>
        </w:rPr>
        <w:t>投</w:t>
      </w:r>
      <w:r>
        <w:rPr>
          <w:rFonts w:ascii="宋体" w:hAnsi="宋体"/>
          <w:strike/>
        </w:rPr>
        <w:t>标</w:t>
      </w:r>
      <w:r>
        <w:rPr>
          <w:rFonts w:ascii="宋体" w:hAnsi="宋体"/>
          <w:strike/>
          <w:spacing w:val="-2"/>
        </w:rPr>
        <w:t>的</w:t>
      </w:r>
      <w:r>
        <w:rPr>
          <w:rFonts w:ascii="宋体" w:hAnsi="宋体"/>
          <w:strike/>
        </w:rPr>
        <w:t>，</w:t>
      </w:r>
      <w:r>
        <w:rPr>
          <w:rFonts w:ascii="宋体" w:hAnsi="宋体"/>
          <w:strike/>
          <w:spacing w:val="-2"/>
        </w:rPr>
        <w:t>联</w:t>
      </w:r>
      <w:r>
        <w:rPr>
          <w:rFonts w:ascii="宋体" w:hAnsi="宋体"/>
          <w:strike/>
        </w:rPr>
        <w:t>合体</w:t>
      </w:r>
      <w:r>
        <w:rPr>
          <w:rFonts w:ascii="宋体" w:hAnsi="宋体"/>
          <w:strike/>
          <w:spacing w:val="-2"/>
        </w:rPr>
        <w:t>除</w:t>
      </w:r>
      <w:r>
        <w:rPr>
          <w:rFonts w:ascii="宋体" w:hAnsi="宋体"/>
          <w:strike/>
        </w:rPr>
        <w:t>应</w:t>
      </w:r>
      <w:r>
        <w:rPr>
          <w:rFonts w:ascii="宋体" w:hAnsi="宋体"/>
          <w:strike/>
          <w:spacing w:val="-2"/>
        </w:rPr>
        <w:t>符</w:t>
      </w:r>
      <w:r>
        <w:rPr>
          <w:rFonts w:ascii="宋体" w:hAnsi="宋体"/>
          <w:strike/>
        </w:rPr>
        <w:t>合</w:t>
      </w:r>
      <w:r>
        <w:rPr>
          <w:rFonts w:ascii="宋体" w:hAnsi="宋体"/>
          <w:strike/>
          <w:spacing w:val="-2"/>
        </w:rPr>
        <w:t>本</w:t>
      </w:r>
      <w:r>
        <w:rPr>
          <w:rFonts w:ascii="宋体" w:hAnsi="宋体"/>
          <w:strike/>
        </w:rPr>
        <w:t>章第</w:t>
      </w:r>
      <w:r>
        <w:rPr>
          <w:rFonts w:ascii="宋体" w:hAnsi="宋体"/>
          <w:strike/>
          <w:spacing w:val="27"/>
        </w:rPr>
        <w:t xml:space="preserve"> </w:t>
      </w:r>
      <w:r>
        <w:rPr>
          <w:rFonts w:ascii="宋体" w:hAnsi="宋体"/>
          <w:strike/>
        </w:rPr>
        <w:t>1</w:t>
      </w:r>
      <w:r>
        <w:rPr>
          <w:rFonts w:ascii="宋体" w:hAnsi="宋体"/>
          <w:strike/>
          <w:spacing w:val="-2"/>
        </w:rPr>
        <w:t>.</w:t>
      </w:r>
      <w:r>
        <w:rPr>
          <w:rFonts w:ascii="宋体" w:hAnsi="宋体"/>
          <w:strike/>
        </w:rPr>
        <w:t>4</w:t>
      </w:r>
      <w:r>
        <w:rPr>
          <w:rFonts w:ascii="宋体" w:hAnsi="宋体"/>
          <w:strike/>
          <w:spacing w:val="-2"/>
        </w:rPr>
        <w:t>.</w:t>
      </w:r>
      <w:r>
        <w:rPr>
          <w:rFonts w:ascii="宋体" w:hAnsi="宋体"/>
          <w:strike/>
        </w:rPr>
        <w:t>1</w:t>
      </w:r>
      <w:r>
        <w:rPr>
          <w:rFonts w:ascii="宋体" w:hAnsi="宋体"/>
          <w:strike/>
          <w:spacing w:val="27"/>
        </w:rPr>
        <w:t xml:space="preserve"> </w:t>
      </w:r>
      <w:r>
        <w:rPr>
          <w:rFonts w:ascii="宋体" w:hAnsi="宋体"/>
          <w:strike/>
        </w:rPr>
        <w:t>项和</w:t>
      </w:r>
      <w:r>
        <w:rPr>
          <w:rFonts w:ascii="宋体" w:hAnsi="宋体"/>
          <w:strike/>
          <w:spacing w:val="-2"/>
        </w:rPr>
        <w:t>投</w:t>
      </w:r>
      <w:r>
        <w:rPr>
          <w:rFonts w:ascii="宋体" w:hAnsi="宋体"/>
          <w:strike/>
        </w:rPr>
        <w:t>标人 须知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的</w:t>
      </w:r>
      <w:r>
        <w:rPr>
          <w:rFonts w:ascii="宋体" w:hAnsi="宋体"/>
          <w:strike/>
          <w:spacing w:val="-2"/>
        </w:rPr>
        <w:t>要</w:t>
      </w:r>
      <w:r>
        <w:rPr>
          <w:rFonts w:ascii="宋体" w:hAnsi="宋体"/>
          <w:strike/>
        </w:rPr>
        <w:t>求</w:t>
      </w:r>
      <w:r>
        <w:rPr>
          <w:rFonts w:ascii="宋体" w:hAnsi="宋体"/>
          <w:strike/>
          <w:spacing w:val="-2"/>
        </w:rPr>
        <w:t>外</w:t>
      </w:r>
      <w:r>
        <w:rPr>
          <w:rFonts w:ascii="宋体" w:hAnsi="宋体"/>
          <w:strike/>
        </w:rPr>
        <w:t>，</w:t>
      </w:r>
      <w:r>
        <w:rPr>
          <w:rFonts w:ascii="宋体" w:hAnsi="宋体"/>
          <w:strike/>
          <w:spacing w:val="-2"/>
        </w:rPr>
        <w:t>还</w:t>
      </w:r>
      <w:r>
        <w:rPr>
          <w:rFonts w:ascii="宋体" w:hAnsi="宋体"/>
          <w:strike/>
        </w:rPr>
        <w:t>应遵</w:t>
      </w:r>
      <w:r>
        <w:rPr>
          <w:rFonts w:ascii="宋体" w:hAnsi="宋体"/>
          <w:strike/>
          <w:spacing w:val="-2"/>
        </w:rPr>
        <w:t>守</w:t>
      </w:r>
      <w:r>
        <w:rPr>
          <w:rFonts w:ascii="宋体" w:hAnsi="宋体"/>
          <w:strike/>
        </w:rPr>
        <w:t>以</w:t>
      </w:r>
      <w:r>
        <w:rPr>
          <w:rFonts w:ascii="宋体" w:hAnsi="宋体"/>
          <w:strike/>
          <w:spacing w:val="-2"/>
        </w:rPr>
        <w:t>下</w:t>
      </w:r>
      <w:r>
        <w:rPr>
          <w:rFonts w:ascii="宋体" w:hAnsi="宋体"/>
          <w:strike/>
        </w:rPr>
        <w:t>规</w:t>
      </w:r>
      <w:r>
        <w:rPr>
          <w:rFonts w:ascii="宋体" w:hAnsi="宋体"/>
          <w:strike/>
          <w:spacing w:val="-2"/>
        </w:rPr>
        <w:t>定</w:t>
      </w:r>
      <w:r>
        <w:rPr>
          <w:rFonts w:ascii="宋体" w:hAnsi="宋体"/>
          <w:strike/>
        </w:rPr>
        <w:t>：</w:t>
      </w:r>
    </w:p>
    <w:p>
      <w:pPr>
        <w:spacing w:before="11" w:line="360" w:lineRule="auto"/>
        <w:ind w:left="100" w:right="43" w:firstLine="314"/>
        <w:jc w:val="left"/>
        <w:rPr>
          <w:rFonts w:ascii="宋体" w:hAnsi="宋体"/>
          <w:strike/>
        </w:rPr>
      </w:pPr>
      <w:r>
        <w:rPr>
          <w:rFonts w:ascii="宋体" w:hAnsi="宋体"/>
          <w:strike/>
        </w:rPr>
        <w:t>（1）联合体各方应</w:t>
      </w:r>
      <w:r>
        <w:rPr>
          <w:rFonts w:ascii="宋体" w:hAnsi="宋体"/>
          <w:strike/>
          <w:spacing w:val="-2"/>
        </w:rPr>
        <w:t>按</w:t>
      </w:r>
      <w:r>
        <w:rPr>
          <w:rFonts w:ascii="宋体" w:hAnsi="宋体"/>
          <w:strike/>
        </w:rPr>
        <w:t>招</w:t>
      </w:r>
      <w:r>
        <w:rPr>
          <w:rFonts w:ascii="宋体" w:hAnsi="宋体"/>
          <w:strike/>
          <w:spacing w:val="-2"/>
        </w:rPr>
        <w:t>标</w:t>
      </w:r>
      <w:r>
        <w:rPr>
          <w:rFonts w:ascii="宋体" w:hAnsi="宋体"/>
          <w:strike/>
        </w:rPr>
        <w:t>文件提供的格式</w:t>
      </w:r>
      <w:r>
        <w:rPr>
          <w:rFonts w:ascii="宋体" w:hAnsi="宋体"/>
          <w:strike/>
          <w:spacing w:val="-2"/>
        </w:rPr>
        <w:t>签</w:t>
      </w:r>
      <w:r>
        <w:rPr>
          <w:rFonts w:ascii="宋体" w:hAnsi="宋体"/>
          <w:strike/>
        </w:rPr>
        <w:t>订联</w:t>
      </w:r>
      <w:r>
        <w:rPr>
          <w:rFonts w:ascii="宋体" w:hAnsi="宋体"/>
          <w:strike/>
          <w:spacing w:val="-2"/>
        </w:rPr>
        <w:t>合</w:t>
      </w:r>
      <w:r>
        <w:rPr>
          <w:rFonts w:ascii="宋体" w:hAnsi="宋体"/>
          <w:strike/>
        </w:rPr>
        <w:t>体协议书，明确</w:t>
      </w:r>
      <w:r>
        <w:rPr>
          <w:rFonts w:ascii="宋体" w:hAnsi="宋体"/>
          <w:strike/>
          <w:spacing w:val="-2"/>
        </w:rPr>
        <w:t>联</w:t>
      </w:r>
      <w:r>
        <w:rPr>
          <w:rFonts w:ascii="宋体" w:hAnsi="宋体"/>
          <w:strike/>
        </w:rPr>
        <w:t>合体</w:t>
      </w:r>
      <w:r>
        <w:rPr>
          <w:rFonts w:ascii="宋体" w:hAnsi="宋体"/>
          <w:strike/>
          <w:spacing w:val="-2"/>
        </w:rPr>
        <w:t>牵</w:t>
      </w:r>
      <w:r>
        <w:rPr>
          <w:rFonts w:ascii="宋体" w:hAnsi="宋体"/>
          <w:strike/>
        </w:rPr>
        <w:t>头人和各方权 利义</w:t>
      </w:r>
      <w:r>
        <w:rPr>
          <w:rFonts w:ascii="宋体" w:hAnsi="宋体"/>
          <w:strike/>
          <w:spacing w:val="-2"/>
        </w:rPr>
        <w:t>务</w:t>
      </w:r>
      <w:r>
        <w:rPr>
          <w:rFonts w:ascii="宋体" w:hAnsi="宋体"/>
          <w:strike/>
        </w:rPr>
        <w:t>，</w:t>
      </w:r>
      <w:r>
        <w:rPr>
          <w:rFonts w:ascii="宋体" w:hAnsi="宋体"/>
          <w:strike/>
          <w:spacing w:val="-2"/>
        </w:rPr>
        <w:t>并</w:t>
      </w:r>
      <w:r>
        <w:rPr>
          <w:rFonts w:ascii="宋体" w:hAnsi="宋体"/>
          <w:strike/>
        </w:rPr>
        <w:t>承</w:t>
      </w:r>
      <w:r>
        <w:rPr>
          <w:rFonts w:ascii="宋体" w:hAnsi="宋体"/>
          <w:strike/>
          <w:spacing w:val="-2"/>
        </w:rPr>
        <w:t>诺</w:t>
      </w:r>
      <w:r>
        <w:rPr>
          <w:rFonts w:ascii="宋体" w:hAnsi="宋体"/>
          <w:strike/>
        </w:rPr>
        <w:t>就</w:t>
      </w:r>
      <w:r>
        <w:rPr>
          <w:rFonts w:ascii="宋体" w:hAnsi="宋体"/>
          <w:strike/>
          <w:spacing w:val="-2"/>
        </w:rPr>
        <w:t>中</w:t>
      </w:r>
      <w:r>
        <w:rPr>
          <w:rFonts w:ascii="宋体" w:hAnsi="宋体"/>
          <w:strike/>
        </w:rPr>
        <w:t>标</w:t>
      </w:r>
      <w:r>
        <w:rPr>
          <w:rFonts w:ascii="宋体" w:hAnsi="宋体"/>
          <w:strike/>
          <w:spacing w:val="-2"/>
        </w:rPr>
        <w:t>项</w:t>
      </w:r>
      <w:r>
        <w:rPr>
          <w:rFonts w:ascii="宋体" w:hAnsi="宋体"/>
          <w:strike/>
        </w:rPr>
        <w:t>目向</w:t>
      </w:r>
      <w:r>
        <w:rPr>
          <w:rFonts w:ascii="宋体" w:hAnsi="宋体"/>
          <w:strike/>
          <w:spacing w:val="-2"/>
        </w:rPr>
        <w:t>招</w:t>
      </w:r>
      <w:r>
        <w:rPr>
          <w:rFonts w:ascii="宋体" w:hAnsi="宋体"/>
          <w:strike/>
        </w:rPr>
        <w:t>标</w:t>
      </w:r>
      <w:r>
        <w:rPr>
          <w:rFonts w:ascii="宋体" w:hAnsi="宋体"/>
          <w:strike/>
          <w:spacing w:val="-2"/>
        </w:rPr>
        <w:t>人</w:t>
      </w:r>
      <w:r>
        <w:rPr>
          <w:rFonts w:ascii="宋体" w:hAnsi="宋体"/>
          <w:strike/>
        </w:rPr>
        <w:t>承</w:t>
      </w:r>
      <w:r>
        <w:rPr>
          <w:rFonts w:ascii="宋体" w:hAnsi="宋体"/>
          <w:strike/>
          <w:spacing w:val="-2"/>
        </w:rPr>
        <w:t>担</w:t>
      </w:r>
      <w:r>
        <w:rPr>
          <w:rFonts w:ascii="宋体" w:hAnsi="宋体"/>
          <w:strike/>
        </w:rPr>
        <w:t>连</w:t>
      </w:r>
      <w:r>
        <w:rPr>
          <w:rFonts w:ascii="宋体" w:hAnsi="宋体"/>
          <w:strike/>
          <w:spacing w:val="-2"/>
        </w:rPr>
        <w:t>带</w:t>
      </w:r>
      <w:r>
        <w:rPr>
          <w:rFonts w:ascii="宋体" w:hAnsi="宋体"/>
          <w:strike/>
        </w:rPr>
        <w:t>责</w:t>
      </w:r>
      <w:r>
        <w:rPr>
          <w:rFonts w:ascii="宋体" w:hAnsi="宋体"/>
          <w:strike/>
          <w:spacing w:val="-2"/>
        </w:rPr>
        <w:t>任</w:t>
      </w:r>
      <w:r>
        <w:rPr>
          <w:rFonts w:ascii="宋体" w:hAnsi="宋体"/>
          <w:strike/>
        </w:rPr>
        <w:t>；</w:t>
      </w:r>
    </w:p>
    <w:p>
      <w:pPr>
        <w:spacing w:before="6" w:line="360" w:lineRule="auto"/>
        <w:ind w:left="415" w:right="-20"/>
        <w:jc w:val="left"/>
        <w:rPr>
          <w:rFonts w:ascii="宋体" w:hAnsi="宋体"/>
          <w:strike/>
        </w:rPr>
      </w:pPr>
      <w:r>
        <w:rPr>
          <w:rFonts w:ascii="宋体" w:hAnsi="宋体"/>
          <w:strike/>
        </w:rPr>
        <w:t>（2</w:t>
      </w:r>
      <w:r>
        <w:rPr>
          <w:rFonts w:ascii="宋体" w:hAnsi="宋体"/>
          <w:strike/>
          <w:spacing w:val="-2"/>
        </w:rPr>
        <w:t>）</w:t>
      </w:r>
      <w:r>
        <w:rPr>
          <w:rFonts w:ascii="宋体" w:hAnsi="宋体"/>
          <w:strike/>
        </w:rPr>
        <w:t>由</w:t>
      </w:r>
      <w:r>
        <w:rPr>
          <w:rFonts w:ascii="宋体" w:hAnsi="宋体"/>
          <w:strike/>
          <w:spacing w:val="-2"/>
        </w:rPr>
        <w:t>同</w:t>
      </w:r>
      <w:r>
        <w:rPr>
          <w:rFonts w:ascii="宋体" w:hAnsi="宋体"/>
          <w:strike/>
        </w:rPr>
        <w:t>一</w:t>
      </w:r>
      <w:r>
        <w:rPr>
          <w:rFonts w:ascii="宋体" w:hAnsi="宋体"/>
          <w:strike/>
          <w:spacing w:val="-2"/>
        </w:rPr>
        <w:t>专</w:t>
      </w:r>
      <w:r>
        <w:rPr>
          <w:rFonts w:ascii="宋体" w:hAnsi="宋体"/>
          <w:strike/>
        </w:rPr>
        <w:t>业</w:t>
      </w:r>
      <w:r>
        <w:rPr>
          <w:rFonts w:ascii="宋体" w:hAnsi="宋体"/>
          <w:strike/>
          <w:spacing w:val="-2"/>
        </w:rPr>
        <w:t>的</w:t>
      </w:r>
      <w:r>
        <w:rPr>
          <w:rFonts w:ascii="宋体" w:hAnsi="宋体"/>
          <w:strike/>
        </w:rPr>
        <w:t>单</w:t>
      </w:r>
      <w:r>
        <w:rPr>
          <w:rFonts w:ascii="宋体" w:hAnsi="宋体"/>
          <w:strike/>
          <w:spacing w:val="-2"/>
        </w:rPr>
        <w:t>位组</w:t>
      </w:r>
      <w:r>
        <w:rPr>
          <w:rFonts w:ascii="宋体" w:hAnsi="宋体"/>
          <w:strike/>
        </w:rPr>
        <w:t>成的</w:t>
      </w:r>
      <w:r>
        <w:rPr>
          <w:rFonts w:ascii="宋体" w:hAnsi="宋体"/>
          <w:strike/>
          <w:spacing w:val="-2"/>
        </w:rPr>
        <w:t>联</w:t>
      </w:r>
      <w:r>
        <w:rPr>
          <w:rFonts w:ascii="宋体" w:hAnsi="宋体"/>
          <w:strike/>
        </w:rPr>
        <w:t>合</w:t>
      </w:r>
      <w:r>
        <w:rPr>
          <w:rFonts w:ascii="宋体" w:hAnsi="宋体"/>
          <w:strike/>
          <w:spacing w:val="-2"/>
        </w:rPr>
        <w:t>体</w:t>
      </w:r>
      <w:r>
        <w:rPr>
          <w:rFonts w:ascii="宋体" w:hAnsi="宋体"/>
          <w:strike/>
        </w:rPr>
        <w:t>，</w:t>
      </w:r>
      <w:r>
        <w:rPr>
          <w:rFonts w:ascii="宋体" w:hAnsi="宋体"/>
          <w:strike/>
          <w:spacing w:val="-2"/>
        </w:rPr>
        <w:t>按</w:t>
      </w:r>
      <w:r>
        <w:rPr>
          <w:rFonts w:ascii="宋体" w:hAnsi="宋体"/>
          <w:strike/>
        </w:rPr>
        <w:t>照</w:t>
      </w:r>
      <w:r>
        <w:rPr>
          <w:rFonts w:ascii="宋体" w:hAnsi="宋体"/>
          <w:strike/>
          <w:spacing w:val="-2"/>
        </w:rPr>
        <w:t>资</w:t>
      </w:r>
      <w:r>
        <w:rPr>
          <w:rFonts w:ascii="宋体" w:hAnsi="宋体"/>
          <w:strike/>
        </w:rPr>
        <w:t>质</w:t>
      </w:r>
      <w:r>
        <w:rPr>
          <w:rFonts w:ascii="宋体" w:hAnsi="宋体"/>
          <w:strike/>
          <w:spacing w:val="-2"/>
        </w:rPr>
        <w:t>等</w:t>
      </w:r>
      <w:r>
        <w:rPr>
          <w:rFonts w:ascii="宋体" w:hAnsi="宋体"/>
          <w:strike/>
        </w:rPr>
        <w:t>级较</w:t>
      </w:r>
      <w:r>
        <w:rPr>
          <w:rFonts w:ascii="宋体" w:hAnsi="宋体"/>
          <w:strike/>
          <w:spacing w:val="-2"/>
        </w:rPr>
        <w:t>低</w:t>
      </w:r>
      <w:r>
        <w:rPr>
          <w:rFonts w:ascii="宋体" w:hAnsi="宋体"/>
          <w:strike/>
        </w:rPr>
        <w:t>的</w:t>
      </w:r>
      <w:r>
        <w:rPr>
          <w:rFonts w:ascii="宋体" w:hAnsi="宋体"/>
          <w:strike/>
          <w:spacing w:val="-2"/>
        </w:rPr>
        <w:t>单</w:t>
      </w:r>
      <w:r>
        <w:rPr>
          <w:rFonts w:ascii="宋体" w:hAnsi="宋体"/>
          <w:strike/>
        </w:rPr>
        <w:t>位</w:t>
      </w:r>
      <w:r>
        <w:rPr>
          <w:rFonts w:ascii="宋体" w:hAnsi="宋体"/>
          <w:strike/>
          <w:spacing w:val="-2"/>
        </w:rPr>
        <w:t>确</w:t>
      </w:r>
      <w:r>
        <w:rPr>
          <w:rFonts w:ascii="宋体" w:hAnsi="宋体"/>
          <w:strike/>
        </w:rPr>
        <w:t>定</w:t>
      </w:r>
      <w:r>
        <w:rPr>
          <w:rFonts w:ascii="宋体" w:hAnsi="宋体"/>
          <w:strike/>
          <w:spacing w:val="-2"/>
        </w:rPr>
        <w:t>资</w:t>
      </w:r>
      <w:r>
        <w:rPr>
          <w:rFonts w:ascii="宋体" w:hAnsi="宋体"/>
          <w:strike/>
        </w:rPr>
        <w:t>质</w:t>
      </w:r>
      <w:r>
        <w:rPr>
          <w:rFonts w:ascii="宋体" w:hAnsi="宋体"/>
          <w:strike/>
          <w:spacing w:val="-2"/>
        </w:rPr>
        <w:t>等</w:t>
      </w:r>
      <w:r>
        <w:rPr>
          <w:rFonts w:ascii="宋体" w:hAnsi="宋体"/>
          <w:strike/>
        </w:rPr>
        <w:t>级；</w:t>
      </w:r>
    </w:p>
    <w:p>
      <w:pPr>
        <w:spacing w:before="39" w:line="360" w:lineRule="auto"/>
        <w:ind w:left="100" w:right="43" w:firstLine="314"/>
        <w:jc w:val="left"/>
        <w:rPr>
          <w:rFonts w:ascii="宋体" w:hAnsi="宋体"/>
          <w:strike/>
        </w:rPr>
      </w:pPr>
      <w:r>
        <w:rPr>
          <w:rFonts w:ascii="宋体" w:hAnsi="宋体"/>
          <w:strike/>
        </w:rPr>
        <w:t>（3）联合体各方不</w:t>
      </w:r>
      <w:r>
        <w:rPr>
          <w:rFonts w:ascii="宋体" w:hAnsi="宋体"/>
          <w:strike/>
          <w:spacing w:val="-2"/>
        </w:rPr>
        <w:t>得</w:t>
      </w:r>
      <w:r>
        <w:rPr>
          <w:rFonts w:ascii="宋体" w:hAnsi="宋体"/>
          <w:strike/>
        </w:rPr>
        <w:t>再</w:t>
      </w:r>
      <w:r>
        <w:rPr>
          <w:rFonts w:ascii="宋体" w:hAnsi="宋体"/>
          <w:strike/>
          <w:spacing w:val="-2"/>
        </w:rPr>
        <w:t>以</w:t>
      </w:r>
      <w:r>
        <w:rPr>
          <w:rFonts w:ascii="宋体" w:hAnsi="宋体"/>
          <w:strike/>
        </w:rPr>
        <w:t>自己名义单独或</w:t>
      </w:r>
      <w:r>
        <w:rPr>
          <w:rFonts w:ascii="宋体" w:hAnsi="宋体"/>
          <w:strike/>
          <w:spacing w:val="-2"/>
        </w:rPr>
        <w:t>参</w:t>
      </w:r>
      <w:r>
        <w:rPr>
          <w:rFonts w:ascii="宋体" w:hAnsi="宋体"/>
          <w:strike/>
        </w:rPr>
        <w:t>加其</w:t>
      </w:r>
      <w:r>
        <w:rPr>
          <w:rFonts w:ascii="宋体" w:hAnsi="宋体"/>
          <w:strike/>
          <w:spacing w:val="-2"/>
        </w:rPr>
        <w:t>他</w:t>
      </w:r>
      <w:r>
        <w:rPr>
          <w:rFonts w:ascii="宋体" w:hAnsi="宋体"/>
          <w:strike/>
        </w:rPr>
        <w:t>联合体在本招标</w:t>
      </w:r>
      <w:r>
        <w:rPr>
          <w:rFonts w:ascii="宋体" w:hAnsi="宋体"/>
          <w:strike/>
          <w:spacing w:val="-2"/>
        </w:rPr>
        <w:t>项</w:t>
      </w:r>
      <w:r>
        <w:rPr>
          <w:rFonts w:ascii="宋体" w:hAnsi="宋体"/>
          <w:strike/>
        </w:rPr>
        <w:t>目中</w:t>
      </w:r>
      <w:r>
        <w:rPr>
          <w:rFonts w:ascii="宋体" w:hAnsi="宋体"/>
          <w:strike/>
          <w:spacing w:val="-2"/>
        </w:rPr>
        <w:t>投</w:t>
      </w:r>
      <w:r>
        <w:rPr>
          <w:rFonts w:ascii="宋体" w:hAnsi="宋体"/>
          <w:strike/>
        </w:rPr>
        <w:t>标，否则各相 关投</w:t>
      </w:r>
      <w:r>
        <w:rPr>
          <w:rFonts w:ascii="宋体" w:hAnsi="宋体"/>
          <w:strike/>
          <w:spacing w:val="-2"/>
        </w:rPr>
        <w:t>标</w:t>
      </w:r>
      <w:r>
        <w:rPr>
          <w:rFonts w:ascii="宋体" w:hAnsi="宋体"/>
          <w:strike/>
        </w:rPr>
        <w:t>均</w:t>
      </w:r>
      <w:r>
        <w:rPr>
          <w:rFonts w:ascii="宋体" w:hAnsi="宋体"/>
          <w:strike/>
          <w:spacing w:val="-2"/>
        </w:rPr>
        <w:t>无</w:t>
      </w:r>
      <w:r>
        <w:rPr>
          <w:rFonts w:ascii="宋体" w:hAnsi="宋体"/>
          <w:strike/>
        </w:rPr>
        <w:t>效。</w:t>
      </w:r>
    </w:p>
    <w:p>
      <w:pPr>
        <w:spacing w:before="6" w:line="360" w:lineRule="auto"/>
        <w:ind w:left="520" w:right="-20"/>
        <w:jc w:val="left"/>
        <w:rPr>
          <w:rFonts w:ascii="宋体" w:hAnsi="宋体"/>
        </w:rPr>
      </w:pPr>
      <w:r>
        <w:rPr>
          <w:rFonts w:ascii="宋体" w:hAnsi="宋体"/>
        </w:rPr>
        <w:t>1.4.3</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不</w:t>
      </w:r>
      <w:r>
        <w:rPr>
          <w:rFonts w:ascii="宋体" w:hAnsi="宋体"/>
        </w:rPr>
        <w:t>得</w:t>
      </w:r>
      <w:r>
        <w:rPr>
          <w:rFonts w:ascii="宋体" w:hAnsi="宋体"/>
          <w:spacing w:val="-2"/>
        </w:rPr>
        <w:t>存</w:t>
      </w:r>
      <w:r>
        <w:rPr>
          <w:rFonts w:ascii="宋体" w:hAnsi="宋体"/>
        </w:rPr>
        <w:t>在</w:t>
      </w:r>
      <w:r>
        <w:rPr>
          <w:rFonts w:ascii="宋体" w:hAnsi="宋体"/>
          <w:spacing w:val="-2"/>
        </w:rPr>
        <w:t>下列</w:t>
      </w:r>
      <w:r>
        <w:rPr>
          <w:rFonts w:ascii="宋体" w:hAnsi="宋体"/>
        </w:rPr>
        <w:t>情形</w:t>
      </w:r>
      <w:r>
        <w:rPr>
          <w:rFonts w:ascii="宋体" w:hAnsi="宋体"/>
          <w:spacing w:val="-2"/>
        </w:rPr>
        <w:t>之</w:t>
      </w:r>
      <w:r>
        <w:rPr>
          <w:rFonts w:ascii="宋体" w:hAnsi="宋体"/>
        </w:rPr>
        <w:t>一：</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为</w:t>
      </w:r>
      <w:r>
        <w:rPr>
          <w:rFonts w:ascii="宋体" w:hAnsi="宋体"/>
          <w:spacing w:val="-2"/>
        </w:rPr>
        <w:t>招</w:t>
      </w:r>
      <w:r>
        <w:rPr>
          <w:rFonts w:ascii="宋体" w:hAnsi="宋体"/>
        </w:rPr>
        <w:t>标</w:t>
      </w:r>
      <w:r>
        <w:rPr>
          <w:rFonts w:ascii="宋体" w:hAnsi="宋体"/>
          <w:spacing w:val="-2"/>
        </w:rPr>
        <w:t>人</w:t>
      </w:r>
      <w:r>
        <w:rPr>
          <w:rFonts w:ascii="宋体" w:hAnsi="宋体"/>
        </w:rPr>
        <w:t>不</w:t>
      </w:r>
      <w:r>
        <w:rPr>
          <w:rFonts w:ascii="宋体" w:hAnsi="宋体"/>
          <w:spacing w:val="-2"/>
        </w:rPr>
        <w:t>具</w:t>
      </w:r>
      <w:r>
        <w:rPr>
          <w:rFonts w:ascii="宋体" w:hAnsi="宋体"/>
        </w:rPr>
        <w:t>有</w:t>
      </w:r>
      <w:r>
        <w:rPr>
          <w:rFonts w:ascii="宋体" w:hAnsi="宋体"/>
          <w:spacing w:val="-2"/>
        </w:rPr>
        <w:t>独立</w:t>
      </w:r>
      <w:r>
        <w:rPr>
          <w:rFonts w:ascii="宋体" w:hAnsi="宋体"/>
        </w:rPr>
        <w:t>法人</w:t>
      </w:r>
      <w:r>
        <w:rPr>
          <w:rFonts w:ascii="宋体" w:hAnsi="宋体"/>
          <w:spacing w:val="-2"/>
        </w:rPr>
        <w:t>资</w:t>
      </w:r>
      <w:r>
        <w:rPr>
          <w:rFonts w:ascii="宋体" w:hAnsi="宋体"/>
        </w:rPr>
        <w:t>格</w:t>
      </w:r>
      <w:r>
        <w:rPr>
          <w:rFonts w:ascii="宋体" w:hAnsi="宋体"/>
          <w:spacing w:val="-2"/>
        </w:rPr>
        <w:t>的</w:t>
      </w:r>
      <w:r>
        <w:rPr>
          <w:rFonts w:ascii="宋体" w:hAnsi="宋体"/>
        </w:rPr>
        <w:t>附</w:t>
      </w:r>
      <w:r>
        <w:rPr>
          <w:rFonts w:ascii="宋体" w:hAnsi="宋体"/>
          <w:spacing w:val="-2"/>
        </w:rPr>
        <w:t>属</w:t>
      </w:r>
      <w:r>
        <w:rPr>
          <w:rFonts w:ascii="宋体" w:hAnsi="宋体"/>
        </w:rPr>
        <w:t>机</w:t>
      </w:r>
      <w:r>
        <w:rPr>
          <w:rFonts w:ascii="宋体" w:hAnsi="宋体"/>
          <w:spacing w:val="-2"/>
        </w:rPr>
        <w:t>构</w:t>
      </w:r>
      <w:r>
        <w:rPr>
          <w:rFonts w:ascii="宋体" w:hAnsi="宋体"/>
        </w:rPr>
        <w:t>（</w:t>
      </w:r>
      <w:r>
        <w:rPr>
          <w:rFonts w:ascii="宋体" w:hAnsi="宋体"/>
          <w:spacing w:val="-2"/>
        </w:rPr>
        <w:t>单</w:t>
      </w:r>
      <w:r>
        <w:rPr>
          <w:rFonts w:ascii="宋体" w:hAnsi="宋体"/>
        </w:rPr>
        <w:t>位</w:t>
      </w:r>
      <w:r>
        <w:rPr>
          <w:rFonts w:ascii="宋体" w:hAnsi="宋体"/>
          <w:spacing w:val="-106"/>
        </w:rPr>
        <w:t>）</w:t>
      </w:r>
      <w:r>
        <w:rPr>
          <w:rFonts w:ascii="宋体" w:hAnsi="宋体"/>
        </w:rPr>
        <w:t>；</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与</w:t>
      </w:r>
      <w:r>
        <w:rPr>
          <w:rFonts w:ascii="宋体" w:hAnsi="宋体"/>
          <w:spacing w:val="-2"/>
        </w:rPr>
        <w:t>招</w:t>
      </w:r>
      <w:r>
        <w:rPr>
          <w:rFonts w:ascii="宋体" w:hAnsi="宋体"/>
        </w:rPr>
        <w:t>标</w:t>
      </w:r>
      <w:r>
        <w:rPr>
          <w:rFonts w:ascii="宋体" w:hAnsi="宋体"/>
          <w:spacing w:val="-2"/>
        </w:rPr>
        <w:t>人</w:t>
      </w:r>
      <w:r>
        <w:rPr>
          <w:rFonts w:ascii="宋体" w:hAnsi="宋体"/>
        </w:rPr>
        <w:t>存</w:t>
      </w:r>
      <w:r>
        <w:rPr>
          <w:rFonts w:ascii="宋体" w:hAnsi="宋体"/>
          <w:spacing w:val="-2"/>
        </w:rPr>
        <w:t>在</w:t>
      </w:r>
      <w:r>
        <w:rPr>
          <w:rFonts w:ascii="宋体" w:hAnsi="宋体"/>
        </w:rPr>
        <w:t>利</w:t>
      </w:r>
      <w:r>
        <w:rPr>
          <w:rFonts w:ascii="宋体" w:hAnsi="宋体"/>
          <w:spacing w:val="-2"/>
        </w:rPr>
        <w:t>害关</w:t>
      </w:r>
      <w:r>
        <w:rPr>
          <w:rFonts w:ascii="宋体" w:hAnsi="宋体"/>
        </w:rPr>
        <w:t>系且</w:t>
      </w:r>
      <w:r>
        <w:rPr>
          <w:rFonts w:ascii="宋体" w:hAnsi="宋体"/>
          <w:spacing w:val="-2"/>
        </w:rPr>
        <w:t>可</w:t>
      </w:r>
      <w:r>
        <w:rPr>
          <w:rFonts w:ascii="宋体" w:hAnsi="宋体"/>
        </w:rPr>
        <w:t>能</w:t>
      </w:r>
      <w:r>
        <w:rPr>
          <w:rFonts w:ascii="宋体" w:hAnsi="宋体"/>
          <w:spacing w:val="-2"/>
        </w:rPr>
        <w:t>影</w:t>
      </w:r>
      <w:r>
        <w:rPr>
          <w:rFonts w:ascii="宋体" w:hAnsi="宋体"/>
        </w:rPr>
        <w:t>响</w:t>
      </w:r>
      <w:r>
        <w:rPr>
          <w:rFonts w:ascii="宋体" w:hAnsi="宋体"/>
          <w:spacing w:val="-2"/>
        </w:rPr>
        <w:t>招</w:t>
      </w:r>
      <w:r>
        <w:rPr>
          <w:rFonts w:ascii="宋体" w:hAnsi="宋体"/>
        </w:rPr>
        <w:t>标</w:t>
      </w:r>
      <w:r>
        <w:rPr>
          <w:rFonts w:ascii="宋体" w:hAnsi="宋体"/>
          <w:spacing w:val="-2"/>
        </w:rPr>
        <w:t>公</w:t>
      </w:r>
      <w:r>
        <w:rPr>
          <w:rFonts w:ascii="宋体" w:hAnsi="宋体"/>
        </w:rPr>
        <w:t>正</w:t>
      </w:r>
      <w:r>
        <w:rPr>
          <w:rFonts w:ascii="宋体" w:hAnsi="宋体"/>
          <w:spacing w:val="-2"/>
        </w:rPr>
        <w:t>性</w:t>
      </w:r>
      <w:r>
        <w:rPr>
          <w:rFonts w:ascii="宋体" w:hAnsi="宋体"/>
        </w:rPr>
        <w:t>；</w:t>
      </w:r>
    </w:p>
    <w:p>
      <w:pPr>
        <w:spacing w:before="37"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为</w:t>
      </w:r>
      <w:r>
        <w:rPr>
          <w:rFonts w:ascii="宋体" w:hAnsi="宋体"/>
          <w:spacing w:val="-2"/>
        </w:rPr>
        <w:t>同</w:t>
      </w:r>
      <w:r>
        <w:rPr>
          <w:rFonts w:ascii="宋体" w:hAnsi="宋体"/>
        </w:rPr>
        <w:t>一</w:t>
      </w:r>
      <w:r>
        <w:rPr>
          <w:rFonts w:ascii="宋体" w:hAnsi="宋体"/>
          <w:spacing w:val="-2"/>
        </w:rPr>
        <w:t>个</w:t>
      </w:r>
      <w:r>
        <w:rPr>
          <w:rFonts w:ascii="宋体" w:hAnsi="宋体"/>
        </w:rPr>
        <w:t>单</w:t>
      </w:r>
      <w:r>
        <w:rPr>
          <w:rFonts w:ascii="宋体" w:hAnsi="宋体"/>
          <w:spacing w:val="-2"/>
        </w:rPr>
        <w:t>位</w:t>
      </w:r>
      <w:r>
        <w:rPr>
          <w:rFonts w:ascii="宋体" w:hAnsi="宋体"/>
        </w:rPr>
        <w:t>负</w:t>
      </w:r>
      <w:r>
        <w:rPr>
          <w:rFonts w:ascii="宋体" w:hAnsi="宋体"/>
          <w:spacing w:val="-2"/>
        </w:rPr>
        <w:t>责</w:t>
      </w:r>
      <w:r>
        <w:rPr>
          <w:rFonts w:ascii="宋体" w:hAnsi="宋体"/>
        </w:rPr>
        <w:t>人；</w:t>
      </w:r>
    </w:p>
    <w:p>
      <w:pPr>
        <w:spacing w:before="40"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存</w:t>
      </w:r>
      <w:r>
        <w:rPr>
          <w:rFonts w:ascii="宋体" w:hAnsi="宋体"/>
          <w:spacing w:val="-2"/>
        </w:rPr>
        <w:t>在</w:t>
      </w:r>
      <w:r>
        <w:rPr>
          <w:rFonts w:ascii="宋体" w:hAnsi="宋体"/>
        </w:rPr>
        <w:t>控</w:t>
      </w:r>
      <w:r>
        <w:rPr>
          <w:rFonts w:ascii="宋体" w:hAnsi="宋体"/>
          <w:spacing w:val="-2"/>
        </w:rPr>
        <w:t>股</w:t>
      </w:r>
      <w:r>
        <w:rPr>
          <w:rFonts w:ascii="宋体" w:hAnsi="宋体"/>
        </w:rPr>
        <w:t>、</w:t>
      </w:r>
      <w:r>
        <w:rPr>
          <w:rFonts w:ascii="宋体" w:hAnsi="宋体"/>
          <w:spacing w:val="-2"/>
        </w:rPr>
        <w:t>管</w:t>
      </w:r>
      <w:r>
        <w:rPr>
          <w:rFonts w:ascii="宋体" w:hAnsi="宋体"/>
        </w:rPr>
        <w:t>理</w:t>
      </w:r>
      <w:r>
        <w:rPr>
          <w:rFonts w:ascii="宋体" w:hAnsi="宋体"/>
          <w:spacing w:val="-2"/>
        </w:rPr>
        <w:t>关</w:t>
      </w:r>
      <w:r>
        <w:rPr>
          <w:rFonts w:ascii="宋体" w:hAnsi="宋体"/>
        </w:rPr>
        <w:t>系；</w:t>
      </w:r>
    </w:p>
    <w:p>
      <w:pPr>
        <w:spacing w:before="39" w:line="360" w:lineRule="auto"/>
        <w:ind w:left="520" w:right="-20"/>
        <w:jc w:val="left"/>
        <w:rPr>
          <w:rFonts w:ascii="宋体" w:hAnsi="宋体"/>
        </w:rPr>
      </w:pPr>
      <w:r>
        <w:rPr>
          <w:rFonts w:ascii="宋体" w:hAnsi="宋体"/>
        </w:rPr>
        <w:t>（5</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w:t>
      </w:r>
    </w:p>
    <w:p>
      <w:pPr>
        <w:spacing w:before="37" w:line="360" w:lineRule="auto"/>
        <w:ind w:left="520" w:right="-20"/>
        <w:jc w:val="left"/>
        <w:rPr>
          <w:rFonts w:ascii="宋体" w:hAnsi="宋体"/>
        </w:rPr>
      </w:pPr>
      <w:r>
        <w:rPr>
          <w:rFonts w:ascii="宋体" w:hAnsi="宋体"/>
        </w:rPr>
        <w:t>（6</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招标</w:t>
      </w:r>
      <w:r>
        <w:rPr>
          <w:rFonts w:ascii="宋体" w:hAnsi="宋体"/>
        </w:rPr>
        <w:t>代理</w:t>
      </w:r>
      <w:r>
        <w:rPr>
          <w:rFonts w:ascii="宋体" w:hAnsi="宋体"/>
          <w:spacing w:val="-2"/>
        </w:rPr>
        <w:t>机</w:t>
      </w:r>
      <w:r>
        <w:rPr>
          <w:rFonts w:ascii="宋体" w:hAnsi="宋体"/>
        </w:rPr>
        <w:t>构；</w:t>
      </w:r>
    </w:p>
    <w:p>
      <w:pPr>
        <w:spacing w:before="39" w:line="360" w:lineRule="auto"/>
        <w:ind w:left="520" w:right="-20"/>
        <w:jc w:val="left"/>
        <w:rPr>
          <w:rFonts w:ascii="宋体" w:hAnsi="宋体"/>
        </w:rPr>
      </w:pPr>
      <w:r>
        <w:rPr>
          <w:rFonts w:ascii="宋体" w:hAnsi="宋体"/>
        </w:rPr>
        <w:t>（7</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同</w:t>
      </w:r>
      <w:r>
        <w:rPr>
          <w:rFonts w:ascii="宋体" w:hAnsi="宋体"/>
        </w:rPr>
        <w:t>为</w:t>
      </w:r>
      <w:r>
        <w:rPr>
          <w:rFonts w:ascii="宋体" w:hAnsi="宋体"/>
          <w:spacing w:val="-2"/>
        </w:rPr>
        <w:t>一</w:t>
      </w:r>
      <w:r>
        <w:rPr>
          <w:rFonts w:ascii="宋体" w:hAnsi="宋体"/>
        </w:rPr>
        <w:t>个法</w:t>
      </w:r>
      <w:r>
        <w:rPr>
          <w:rFonts w:ascii="宋体" w:hAnsi="宋体"/>
          <w:spacing w:val="-2"/>
        </w:rPr>
        <w:t>定</w:t>
      </w:r>
      <w:r>
        <w:rPr>
          <w:rFonts w:ascii="宋体" w:hAnsi="宋体"/>
        </w:rPr>
        <w:t>代</w:t>
      </w:r>
      <w:r>
        <w:rPr>
          <w:rFonts w:ascii="宋体" w:hAnsi="宋体"/>
          <w:spacing w:val="-2"/>
        </w:rPr>
        <w:t>表</w:t>
      </w:r>
      <w:r>
        <w:rPr>
          <w:rFonts w:ascii="宋体" w:hAnsi="宋体"/>
        </w:rPr>
        <w:t>人；</w:t>
      </w:r>
    </w:p>
    <w:p>
      <w:pPr>
        <w:spacing w:before="39" w:line="360" w:lineRule="auto"/>
        <w:ind w:left="520" w:right="-20"/>
        <w:jc w:val="left"/>
        <w:rPr>
          <w:rFonts w:ascii="宋体" w:hAnsi="宋体"/>
        </w:rPr>
      </w:pPr>
      <w:r>
        <w:rPr>
          <w:rFonts w:ascii="宋体" w:hAnsi="宋体"/>
        </w:rPr>
        <w:t>（8</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存</w:t>
      </w:r>
      <w:r>
        <w:rPr>
          <w:rFonts w:ascii="宋体" w:hAnsi="宋体"/>
        </w:rPr>
        <w:t>在</w:t>
      </w:r>
      <w:r>
        <w:rPr>
          <w:rFonts w:ascii="宋体" w:hAnsi="宋体"/>
          <w:spacing w:val="-2"/>
        </w:rPr>
        <w:t>控</w:t>
      </w:r>
      <w:r>
        <w:rPr>
          <w:rFonts w:ascii="宋体" w:hAnsi="宋体"/>
        </w:rPr>
        <w:t>股或</w:t>
      </w:r>
      <w:r>
        <w:rPr>
          <w:rFonts w:ascii="宋体" w:hAnsi="宋体"/>
          <w:spacing w:val="-2"/>
        </w:rPr>
        <w:t>参</w:t>
      </w:r>
      <w:r>
        <w:rPr>
          <w:rFonts w:ascii="宋体" w:hAnsi="宋体"/>
        </w:rPr>
        <w:t>股</w:t>
      </w:r>
      <w:r>
        <w:rPr>
          <w:rFonts w:ascii="宋体" w:hAnsi="宋体"/>
          <w:spacing w:val="-2"/>
        </w:rPr>
        <w:t>关</w:t>
      </w:r>
      <w:r>
        <w:rPr>
          <w:rFonts w:ascii="宋体" w:hAnsi="宋体"/>
        </w:rPr>
        <w:t>系；</w:t>
      </w:r>
    </w:p>
    <w:p>
      <w:pPr>
        <w:spacing w:before="37" w:line="360" w:lineRule="auto"/>
        <w:ind w:left="100" w:right="39" w:firstLine="420"/>
        <w:jc w:val="left"/>
        <w:rPr>
          <w:rFonts w:ascii="宋体" w:hAnsi="宋体"/>
        </w:rPr>
      </w:pPr>
      <w:r>
        <w:rPr>
          <w:rFonts w:ascii="宋体" w:hAnsi="宋体"/>
        </w:rPr>
        <w:t>（9</w:t>
      </w:r>
      <w:r>
        <w:rPr>
          <w:rFonts w:ascii="宋体" w:hAnsi="宋体"/>
          <w:spacing w:val="-38"/>
        </w:rPr>
        <w:t>）</w:t>
      </w:r>
      <w:r>
        <w:rPr>
          <w:rFonts w:ascii="宋体" w:hAnsi="宋体"/>
          <w:spacing w:val="-2"/>
        </w:rPr>
        <w:t>与</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的</w:t>
      </w:r>
      <w:r>
        <w:rPr>
          <w:rFonts w:ascii="宋体" w:hAnsi="宋体"/>
        </w:rPr>
        <w:t>施</w:t>
      </w:r>
      <w:r>
        <w:rPr>
          <w:rFonts w:ascii="宋体" w:hAnsi="宋体"/>
          <w:spacing w:val="-2"/>
        </w:rPr>
        <w:t>工</w:t>
      </w:r>
      <w:r>
        <w:rPr>
          <w:rFonts w:ascii="宋体" w:hAnsi="宋体"/>
        </w:rPr>
        <w:t>承包</w:t>
      </w:r>
      <w:r>
        <w:rPr>
          <w:rFonts w:ascii="宋体" w:hAnsi="宋体"/>
          <w:spacing w:val="-2"/>
        </w:rPr>
        <w:t>人</w:t>
      </w:r>
      <w:r>
        <w:rPr>
          <w:rFonts w:ascii="宋体" w:hAnsi="宋体"/>
        </w:rPr>
        <w:t>以</w:t>
      </w:r>
      <w:r>
        <w:rPr>
          <w:rFonts w:ascii="宋体" w:hAnsi="宋体"/>
          <w:spacing w:val="-2"/>
        </w:rPr>
        <w:t>及</w:t>
      </w:r>
      <w:r>
        <w:rPr>
          <w:rFonts w:ascii="宋体" w:hAnsi="宋体"/>
        </w:rPr>
        <w:t>建</w:t>
      </w:r>
      <w:r>
        <w:rPr>
          <w:rFonts w:ascii="宋体" w:hAnsi="宋体"/>
          <w:spacing w:val="-2"/>
        </w:rPr>
        <w:t>筑</w:t>
      </w:r>
      <w:r>
        <w:rPr>
          <w:rFonts w:ascii="宋体" w:hAnsi="宋体"/>
        </w:rPr>
        <w:t>材</w:t>
      </w:r>
      <w:r>
        <w:rPr>
          <w:rFonts w:ascii="宋体" w:hAnsi="宋体"/>
          <w:spacing w:val="-2"/>
        </w:rPr>
        <w:t>料</w:t>
      </w:r>
      <w:r>
        <w:rPr>
          <w:rFonts w:ascii="宋体" w:hAnsi="宋体"/>
          <w:spacing w:val="-38"/>
        </w:rPr>
        <w:t>、</w:t>
      </w:r>
      <w:r>
        <w:rPr>
          <w:rFonts w:ascii="宋体" w:hAnsi="宋体"/>
          <w:spacing w:val="-2"/>
        </w:rPr>
        <w:t>建</w:t>
      </w:r>
      <w:r>
        <w:rPr>
          <w:rFonts w:ascii="宋体" w:hAnsi="宋体"/>
        </w:rPr>
        <w:t>筑构</w:t>
      </w:r>
      <w:r>
        <w:rPr>
          <w:rFonts w:ascii="宋体" w:hAnsi="宋体"/>
          <w:spacing w:val="-2"/>
        </w:rPr>
        <w:t>配</w:t>
      </w:r>
      <w:r>
        <w:rPr>
          <w:rFonts w:ascii="宋体" w:hAnsi="宋体"/>
        </w:rPr>
        <w:t>件</w:t>
      </w:r>
      <w:r>
        <w:rPr>
          <w:rFonts w:ascii="宋体" w:hAnsi="宋体"/>
          <w:spacing w:val="-2"/>
        </w:rPr>
        <w:t>和</w:t>
      </w:r>
      <w:r>
        <w:rPr>
          <w:rFonts w:ascii="宋体" w:hAnsi="宋体"/>
        </w:rPr>
        <w:t>设</w:t>
      </w:r>
      <w:r>
        <w:rPr>
          <w:rFonts w:ascii="宋体" w:hAnsi="宋体"/>
          <w:spacing w:val="-2"/>
        </w:rPr>
        <w:t>备</w:t>
      </w:r>
      <w:r>
        <w:rPr>
          <w:rFonts w:ascii="宋体" w:hAnsi="宋体"/>
        </w:rPr>
        <w:t>供</w:t>
      </w:r>
      <w:r>
        <w:rPr>
          <w:rFonts w:ascii="宋体" w:hAnsi="宋体"/>
          <w:spacing w:val="-2"/>
        </w:rPr>
        <w:t>应</w:t>
      </w:r>
      <w:r>
        <w:rPr>
          <w:rFonts w:ascii="宋体" w:hAnsi="宋体"/>
        </w:rPr>
        <w:t>商</w:t>
      </w:r>
      <w:r>
        <w:rPr>
          <w:rFonts w:ascii="宋体" w:hAnsi="宋体"/>
          <w:spacing w:val="-2"/>
        </w:rPr>
        <w:t>有</w:t>
      </w:r>
      <w:r>
        <w:rPr>
          <w:rFonts w:ascii="宋体" w:hAnsi="宋体"/>
        </w:rPr>
        <w:t>隶属</w:t>
      </w:r>
      <w:r>
        <w:rPr>
          <w:rFonts w:ascii="宋体" w:hAnsi="宋体"/>
          <w:spacing w:val="-2"/>
        </w:rPr>
        <w:t>关</w:t>
      </w:r>
      <w:r>
        <w:rPr>
          <w:rFonts w:ascii="宋体" w:hAnsi="宋体"/>
        </w:rPr>
        <w:t>系</w:t>
      </w:r>
      <w:r>
        <w:rPr>
          <w:rFonts w:ascii="宋体" w:hAnsi="宋体"/>
          <w:spacing w:val="-2"/>
        </w:rPr>
        <w:t>或</w:t>
      </w:r>
      <w:r>
        <w:rPr>
          <w:rFonts w:ascii="宋体" w:hAnsi="宋体"/>
        </w:rPr>
        <w:t>者 其他</w:t>
      </w:r>
      <w:r>
        <w:rPr>
          <w:rFonts w:ascii="宋体" w:hAnsi="宋体"/>
          <w:spacing w:val="-2"/>
        </w:rPr>
        <w:t>利</w:t>
      </w:r>
      <w:r>
        <w:rPr>
          <w:rFonts w:ascii="宋体" w:hAnsi="宋体"/>
        </w:rPr>
        <w:t>害</w:t>
      </w:r>
      <w:r>
        <w:rPr>
          <w:rFonts w:ascii="宋体" w:hAnsi="宋体"/>
          <w:spacing w:val="-2"/>
        </w:rPr>
        <w:t>关</w:t>
      </w:r>
      <w:r>
        <w:rPr>
          <w:rFonts w:ascii="宋体" w:hAnsi="宋体"/>
        </w:rPr>
        <w:t>系；</w:t>
      </w:r>
    </w:p>
    <w:p>
      <w:pPr>
        <w:spacing w:before="9" w:line="360" w:lineRule="auto"/>
        <w:ind w:left="520" w:right="-20"/>
        <w:jc w:val="left"/>
        <w:rPr>
          <w:rFonts w:ascii="宋体" w:hAnsi="宋体"/>
        </w:rPr>
      </w:pPr>
      <w:r>
        <w:rPr>
          <w:rFonts w:ascii="宋体" w:hAnsi="宋体"/>
        </w:rPr>
        <w:t>（10</w:t>
      </w:r>
      <w:r>
        <w:rPr>
          <w:rFonts w:ascii="宋体" w:hAnsi="宋体"/>
          <w:spacing w:val="-2"/>
        </w:rPr>
        <w:t>）</w:t>
      </w:r>
      <w:r>
        <w:rPr>
          <w:rFonts w:ascii="宋体" w:hAnsi="宋体"/>
        </w:rPr>
        <w:t>被</w:t>
      </w:r>
      <w:r>
        <w:rPr>
          <w:rFonts w:ascii="宋体" w:hAnsi="宋体"/>
          <w:spacing w:val="-2"/>
        </w:rPr>
        <w:t>依</w:t>
      </w:r>
      <w:r>
        <w:rPr>
          <w:rFonts w:ascii="宋体" w:hAnsi="宋体"/>
        </w:rPr>
        <w:t>法</w:t>
      </w:r>
      <w:r>
        <w:rPr>
          <w:rFonts w:ascii="宋体" w:hAnsi="宋体"/>
          <w:spacing w:val="-2"/>
        </w:rPr>
        <w:t>暂</w:t>
      </w:r>
      <w:r>
        <w:rPr>
          <w:rFonts w:ascii="宋体" w:hAnsi="宋体"/>
        </w:rPr>
        <w:t>停</w:t>
      </w:r>
      <w:r>
        <w:rPr>
          <w:rFonts w:ascii="宋体" w:hAnsi="宋体"/>
          <w:spacing w:val="-2"/>
        </w:rPr>
        <w:t>或</w:t>
      </w:r>
      <w:r>
        <w:rPr>
          <w:rFonts w:ascii="宋体" w:hAnsi="宋体"/>
        </w:rPr>
        <w:t>者</w:t>
      </w:r>
      <w:r>
        <w:rPr>
          <w:rFonts w:ascii="宋体" w:hAnsi="宋体"/>
          <w:spacing w:val="-2"/>
        </w:rPr>
        <w:t>取</w:t>
      </w:r>
      <w:r>
        <w:rPr>
          <w:rFonts w:ascii="宋体" w:hAnsi="宋体"/>
        </w:rPr>
        <w:t>消投</w:t>
      </w:r>
      <w:r>
        <w:rPr>
          <w:rFonts w:ascii="宋体" w:hAnsi="宋体"/>
          <w:spacing w:val="-2"/>
        </w:rPr>
        <w:t>标</w:t>
      </w:r>
      <w:r>
        <w:rPr>
          <w:rFonts w:ascii="宋体" w:hAnsi="宋体"/>
        </w:rPr>
        <w:t>资</w:t>
      </w:r>
      <w:r>
        <w:rPr>
          <w:rFonts w:ascii="宋体" w:hAnsi="宋体"/>
          <w:spacing w:val="-2"/>
        </w:rPr>
        <w:t>格</w:t>
      </w:r>
      <w:r>
        <w:rPr>
          <w:rFonts w:ascii="宋体" w:hAnsi="宋体"/>
        </w:rPr>
        <w:t>；</w:t>
      </w:r>
    </w:p>
    <w:p>
      <w:pPr>
        <w:spacing w:before="37" w:line="360" w:lineRule="auto"/>
        <w:ind w:left="520" w:right="-20"/>
        <w:jc w:val="left"/>
        <w:rPr>
          <w:rFonts w:ascii="宋体" w:hAnsi="宋体"/>
        </w:rPr>
      </w:pPr>
      <w:r>
        <w:rPr>
          <w:rFonts w:ascii="宋体" w:hAnsi="宋体"/>
        </w:rPr>
        <w:t>（</w:t>
      </w:r>
      <w:r>
        <w:rPr>
          <w:rFonts w:ascii="宋体" w:hAnsi="宋体"/>
          <w:spacing w:val="-7"/>
        </w:rPr>
        <w:t>1</w:t>
      </w:r>
      <w:r>
        <w:rPr>
          <w:rFonts w:ascii="宋体" w:hAnsi="宋体"/>
          <w:spacing w:val="-2"/>
        </w:rPr>
        <w:t>1</w:t>
      </w:r>
      <w:r>
        <w:rPr>
          <w:rFonts w:ascii="宋体" w:hAnsi="宋体"/>
        </w:rPr>
        <w:t>）</w:t>
      </w:r>
      <w:r>
        <w:rPr>
          <w:rFonts w:ascii="宋体" w:hAnsi="宋体"/>
          <w:spacing w:val="-2"/>
        </w:rPr>
        <w:t>被</w:t>
      </w:r>
      <w:r>
        <w:rPr>
          <w:rFonts w:ascii="宋体" w:hAnsi="宋体"/>
        </w:rPr>
        <w:t>责</w:t>
      </w:r>
      <w:r>
        <w:rPr>
          <w:rFonts w:ascii="宋体" w:hAnsi="宋体"/>
          <w:spacing w:val="-2"/>
        </w:rPr>
        <w:t>令</w:t>
      </w:r>
      <w:r>
        <w:rPr>
          <w:rFonts w:ascii="宋体" w:hAnsi="宋体"/>
        </w:rPr>
        <w:t>停</w:t>
      </w:r>
      <w:r>
        <w:rPr>
          <w:rFonts w:ascii="宋体" w:hAnsi="宋体"/>
          <w:spacing w:val="-2"/>
        </w:rPr>
        <w:t>产</w:t>
      </w:r>
      <w:r>
        <w:rPr>
          <w:rFonts w:ascii="宋体" w:hAnsi="宋体"/>
        </w:rPr>
        <w:t>停</w:t>
      </w:r>
      <w:r>
        <w:rPr>
          <w:rFonts w:ascii="宋体" w:hAnsi="宋体"/>
          <w:spacing w:val="-2"/>
        </w:rPr>
        <w:t>业、</w:t>
      </w:r>
      <w:r>
        <w:rPr>
          <w:rFonts w:ascii="宋体" w:hAnsi="宋体"/>
        </w:rPr>
        <w:t>暂扣</w:t>
      </w:r>
      <w:r>
        <w:rPr>
          <w:rFonts w:ascii="宋体" w:hAnsi="宋体"/>
          <w:spacing w:val="-2"/>
        </w:rPr>
        <w:t>或</w:t>
      </w:r>
      <w:r>
        <w:rPr>
          <w:rFonts w:ascii="宋体" w:hAnsi="宋体"/>
        </w:rPr>
        <w:t>者</w:t>
      </w:r>
      <w:r>
        <w:rPr>
          <w:rFonts w:ascii="宋体" w:hAnsi="宋体"/>
          <w:spacing w:val="-2"/>
        </w:rPr>
        <w:t>吊</w:t>
      </w:r>
      <w:r>
        <w:rPr>
          <w:rFonts w:ascii="宋体" w:hAnsi="宋体"/>
        </w:rPr>
        <w:t>销</w:t>
      </w:r>
      <w:r>
        <w:rPr>
          <w:rFonts w:ascii="宋体" w:hAnsi="宋体"/>
          <w:spacing w:val="-2"/>
        </w:rPr>
        <w:t>许</w:t>
      </w:r>
      <w:r>
        <w:rPr>
          <w:rFonts w:ascii="宋体" w:hAnsi="宋体"/>
        </w:rPr>
        <w:t>可</w:t>
      </w:r>
      <w:r>
        <w:rPr>
          <w:rFonts w:ascii="宋体" w:hAnsi="宋体"/>
          <w:spacing w:val="-2"/>
        </w:rPr>
        <w:t>证</w:t>
      </w:r>
      <w:r>
        <w:rPr>
          <w:rFonts w:ascii="宋体" w:hAnsi="宋体"/>
        </w:rPr>
        <w:t>、</w:t>
      </w:r>
      <w:r>
        <w:rPr>
          <w:rFonts w:ascii="宋体" w:hAnsi="宋体"/>
          <w:spacing w:val="-2"/>
        </w:rPr>
        <w:t>暂</w:t>
      </w:r>
      <w:r>
        <w:rPr>
          <w:rFonts w:ascii="宋体" w:hAnsi="宋体"/>
        </w:rPr>
        <w:t>扣或</w:t>
      </w:r>
      <w:r>
        <w:rPr>
          <w:rFonts w:ascii="宋体" w:hAnsi="宋体"/>
          <w:spacing w:val="-2"/>
        </w:rPr>
        <w:t>者</w:t>
      </w:r>
      <w:r>
        <w:rPr>
          <w:rFonts w:ascii="宋体" w:hAnsi="宋体"/>
        </w:rPr>
        <w:t>吊</w:t>
      </w:r>
      <w:r>
        <w:rPr>
          <w:rFonts w:ascii="宋体" w:hAnsi="宋体"/>
          <w:spacing w:val="-2"/>
        </w:rPr>
        <w:t>销</w:t>
      </w:r>
      <w:r>
        <w:rPr>
          <w:rFonts w:ascii="宋体" w:hAnsi="宋体"/>
        </w:rPr>
        <w:t>执</w:t>
      </w:r>
      <w:r>
        <w:rPr>
          <w:rFonts w:ascii="宋体" w:hAnsi="宋体"/>
          <w:spacing w:val="-2"/>
        </w:rPr>
        <w:t>照</w:t>
      </w:r>
      <w:r>
        <w:rPr>
          <w:rFonts w:ascii="宋体" w:hAnsi="宋体"/>
        </w:rPr>
        <w:t>；</w:t>
      </w:r>
    </w:p>
    <w:p>
      <w:pPr>
        <w:spacing w:before="39" w:line="360" w:lineRule="auto"/>
        <w:ind w:left="520" w:right="-20"/>
        <w:jc w:val="left"/>
        <w:rPr>
          <w:rFonts w:ascii="宋体" w:hAnsi="宋体"/>
        </w:rPr>
      </w:pPr>
      <w:r>
        <w:rPr>
          <w:rFonts w:ascii="宋体" w:hAnsi="宋体"/>
        </w:rPr>
        <w:t>（12</w:t>
      </w:r>
      <w:r>
        <w:rPr>
          <w:rFonts w:ascii="宋体" w:hAnsi="宋体"/>
          <w:spacing w:val="-2"/>
        </w:rPr>
        <w:t>）</w:t>
      </w:r>
      <w:r>
        <w:rPr>
          <w:rFonts w:ascii="宋体" w:hAnsi="宋体"/>
        </w:rPr>
        <w:t>进</w:t>
      </w:r>
      <w:r>
        <w:rPr>
          <w:rFonts w:ascii="宋体" w:hAnsi="宋体"/>
          <w:spacing w:val="-2"/>
        </w:rPr>
        <w:t>入</w:t>
      </w:r>
      <w:r>
        <w:rPr>
          <w:rFonts w:ascii="宋体" w:hAnsi="宋体"/>
        </w:rPr>
        <w:t>清</w:t>
      </w:r>
      <w:r>
        <w:rPr>
          <w:rFonts w:ascii="宋体" w:hAnsi="宋体"/>
          <w:spacing w:val="-2"/>
        </w:rPr>
        <w:t>算</w:t>
      </w:r>
      <w:r>
        <w:rPr>
          <w:rFonts w:ascii="宋体" w:hAnsi="宋体"/>
        </w:rPr>
        <w:t>程</w:t>
      </w:r>
      <w:r>
        <w:rPr>
          <w:rFonts w:ascii="宋体" w:hAnsi="宋体"/>
          <w:spacing w:val="-2"/>
        </w:rPr>
        <w:t>序</w:t>
      </w:r>
      <w:r>
        <w:rPr>
          <w:rFonts w:ascii="宋体" w:hAnsi="宋体"/>
        </w:rPr>
        <w:t>，</w:t>
      </w:r>
      <w:r>
        <w:rPr>
          <w:rFonts w:ascii="宋体" w:hAnsi="宋体"/>
          <w:spacing w:val="-2"/>
        </w:rPr>
        <w:t>或</w:t>
      </w:r>
      <w:r>
        <w:rPr>
          <w:rFonts w:ascii="宋体" w:hAnsi="宋体"/>
        </w:rPr>
        <w:t>被宣</w:t>
      </w:r>
      <w:r>
        <w:rPr>
          <w:rFonts w:ascii="宋体" w:hAnsi="宋体"/>
          <w:spacing w:val="-2"/>
        </w:rPr>
        <w:t>告</w:t>
      </w:r>
      <w:r>
        <w:rPr>
          <w:rFonts w:ascii="宋体" w:hAnsi="宋体"/>
        </w:rPr>
        <w:t>破</w:t>
      </w:r>
      <w:r>
        <w:rPr>
          <w:rFonts w:ascii="宋体" w:hAnsi="宋体"/>
          <w:spacing w:val="-2"/>
        </w:rPr>
        <w:t>产</w:t>
      </w:r>
      <w:r>
        <w:rPr>
          <w:rFonts w:ascii="宋体" w:hAnsi="宋体"/>
        </w:rPr>
        <w:t>，</w:t>
      </w:r>
      <w:r>
        <w:rPr>
          <w:rFonts w:ascii="宋体" w:hAnsi="宋体"/>
          <w:spacing w:val="-2"/>
        </w:rPr>
        <w:t>或</w:t>
      </w:r>
      <w:r>
        <w:rPr>
          <w:rFonts w:ascii="宋体" w:hAnsi="宋体"/>
        </w:rPr>
        <w:t>其</w:t>
      </w:r>
      <w:r>
        <w:rPr>
          <w:rFonts w:ascii="宋体" w:hAnsi="宋体"/>
          <w:spacing w:val="-2"/>
        </w:rPr>
        <w:t>他</w:t>
      </w:r>
      <w:r>
        <w:rPr>
          <w:rFonts w:ascii="宋体" w:hAnsi="宋体"/>
        </w:rPr>
        <w:t>丧</w:t>
      </w:r>
      <w:r>
        <w:rPr>
          <w:rFonts w:ascii="宋体" w:hAnsi="宋体"/>
          <w:spacing w:val="-2"/>
        </w:rPr>
        <w:t>失</w:t>
      </w:r>
      <w:r>
        <w:rPr>
          <w:rFonts w:ascii="宋体" w:hAnsi="宋体"/>
        </w:rPr>
        <w:t>履约</w:t>
      </w:r>
      <w:r>
        <w:rPr>
          <w:rFonts w:ascii="宋体" w:hAnsi="宋体"/>
          <w:spacing w:val="-2"/>
        </w:rPr>
        <w:t>能</w:t>
      </w:r>
      <w:r>
        <w:rPr>
          <w:rFonts w:ascii="宋体" w:hAnsi="宋体"/>
        </w:rPr>
        <w:t>力</w:t>
      </w:r>
      <w:r>
        <w:rPr>
          <w:rFonts w:ascii="宋体" w:hAnsi="宋体"/>
          <w:spacing w:val="-2"/>
        </w:rPr>
        <w:t>的</w:t>
      </w:r>
      <w:r>
        <w:rPr>
          <w:rFonts w:ascii="宋体" w:hAnsi="宋体"/>
        </w:rPr>
        <w:t>情</w:t>
      </w:r>
      <w:r>
        <w:rPr>
          <w:rFonts w:ascii="宋体" w:hAnsi="宋体"/>
          <w:spacing w:val="-2"/>
        </w:rPr>
        <w:t>形</w:t>
      </w:r>
      <w:r>
        <w:rPr>
          <w:rFonts w:ascii="宋体" w:hAnsi="宋体"/>
        </w:rPr>
        <w:t>；</w:t>
      </w:r>
    </w:p>
    <w:p>
      <w:pPr>
        <w:spacing w:before="39" w:line="360" w:lineRule="auto"/>
        <w:ind w:left="100" w:right="42" w:firstLine="420"/>
        <w:jc w:val="left"/>
        <w:rPr>
          <w:rFonts w:ascii="宋体" w:hAnsi="宋体"/>
        </w:rPr>
      </w:pPr>
      <w:r>
        <w:rPr>
          <w:rFonts w:ascii="宋体" w:hAnsi="宋体"/>
        </w:rPr>
        <w:t>（13）在最近三年</w:t>
      </w:r>
      <w:r>
        <w:rPr>
          <w:rFonts w:ascii="宋体" w:hAnsi="宋体"/>
          <w:spacing w:val="-2"/>
        </w:rPr>
        <w:t>内</w:t>
      </w:r>
      <w:r>
        <w:rPr>
          <w:rFonts w:ascii="宋体" w:hAnsi="宋体"/>
        </w:rPr>
        <w:t>发</w:t>
      </w:r>
      <w:r>
        <w:rPr>
          <w:rFonts w:ascii="宋体" w:hAnsi="宋体"/>
          <w:spacing w:val="-2"/>
        </w:rPr>
        <w:t>生</w:t>
      </w:r>
      <w:r>
        <w:rPr>
          <w:rFonts w:ascii="宋体" w:hAnsi="宋体"/>
        </w:rPr>
        <w:t>重大监理质量问题</w:t>
      </w:r>
      <w:r>
        <w:rPr>
          <w:rFonts w:ascii="宋体" w:hAnsi="宋体"/>
          <w:spacing w:val="-2"/>
        </w:rPr>
        <w:t>（</w:t>
      </w:r>
      <w:r>
        <w:rPr>
          <w:rFonts w:ascii="宋体" w:hAnsi="宋体"/>
        </w:rPr>
        <w:t>以</w:t>
      </w:r>
      <w:r>
        <w:rPr>
          <w:rFonts w:ascii="宋体" w:hAnsi="宋体"/>
          <w:spacing w:val="-2"/>
        </w:rPr>
        <w:t>相</w:t>
      </w:r>
      <w:r>
        <w:rPr>
          <w:rFonts w:ascii="宋体" w:hAnsi="宋体"/>
        </w:rPr>
        <w:t>关行业主管部门的</w:t>
      </w:r>
      <w:r>
        <w:rPr>
          <w:rFonts w:ascii="宋体" w:hAnsi="宋体"/>
          <w:spacing w:val="-2"/>
        </w:rPr>
        <w:t>行</w:t>
      </w:r>
      <w:r>
        <w:rPr>
          <w:rFonts w:ascii="宋体" w:hAnsi="宋体"/>
        </w:rPr>
        <w:t>政</w:t>
      </w:r>
      <w:r>
        <w:rPr>
          <w:rFonts w:ascii="宋体" w:hAnsi="宋体"/>
          <w:spacing w:val="-2"/>
        </w:rPr>
        <w:t>处</w:t>
      </w:r>
      <w:r>
        <w:rPr>
          <w:rFonts w:ascii="宋体" w:hAnsi="宋体"/>
        </w:rPr>
        <w:t>罚决定或司法 机关</w:t>
      </w:r>
      <w:r>
        <w:rPr>
          <w:rFonts w:ascii="宋体" w:hAnsi="宋体"/>
          <w:spacing w:val="-2"/>
        </w:rPr>
        <w:t>出</w:t>
      </w:r>
      <w:r>
        <w:rPr>
          <w:rFonts w:ascii="宋体" w:hAnsi="宋体"/>
        </w:rPr>
        <w:t>具</w:t>
      </w:r>
      <w:r>
        <w:rPr>
          <w:rFonts w:ascii="宋体" w:hAnsi="宋体"/>
          <w:spacing w:val="-2"/>
        </w:rPr>
        <w:t>的</w:t>
      </w:r>
      <w:r>
        <w:rPr>
          <w:rFonts w:ascii="宋体" w:hAnsi="宋体"/>
        </w:rPr>
        <w:t>有</w:t>
      </w:r>
      <w:r>
        <w:rPr>
          <w:rFonts w:ascii="宋体" w:hAnsi="宋体"/>
          <w:spacing w:val="-2"/>
        </w:rPr>
        <w:t>关</w:t>
      </w:r>
      <w:r>
        <w:rPr>
          <w:rFonts w:ascii="宋体" w:hAnsi="宋体"/>
        </w:rPr>
        <w:t>法</w:t>
      </w:r>
      <w:r>
        <w:rPr>
          <w:rFonts w:ascii="宋体" w:hAnsi="宋体"/>
          <w:spacing w:val="-2"/>
        </w:rPr>
        <w:t>律</w:t>
      </w:r>
      <w:r>
        <w:rPr>
          <w:rFonts w:ascii="宋体" w:hAnsi="宋体"/>
        </w:rPr>
        <w:t>文</w:t>
      </w:r>
      <w:r>
        <w:rPr>
          <w:rFonts w:ascii="宋体" w:hAnsi="宋体"/>
          <w:spacing w:val="-2"/>
        </w:rPr>
        <w:t>书</w:t>
      </w:r>
      <w:r>
        <w:rPr>
          <w:rFonts w:ascii="宋体" w:hAnsi="宋体"/>
        </w:rPr>
        <w:t>为准</w:t>
      </w:r>
      <w:r>
        <w:rPr>
          <w:rFonts w:ascii="宋体" w:hAnsi="宋体"/>
          <w:spacing w:val="-108"/>
        </w:rPr>
        <w:t>）</w:t>
      </w:r>
      <w:r>
        <w:rPr>
          <w:rFonts w:ascii="宋体" w:hAnsi="宋体"/>
        </w:rPr>
        <w:t>；</w:t>
      </w:r>
    </w:p>
    <w:p>
      <w:pPr>
        <w:spacing w:before="11" w:line="360" w:lineRule="auto"/>
        <w:ind w:left="520" w:right="-20"/>
        <w:jc w:val="left"/>
        <w:rPr>
          <w:rFonts w:ascii="宋体" w:hAnsi="宋体"/>
        </w:rPr>
      </w:pPr>
      <w:r>
        <w:rPr>
          <w:rFonts w:ascii="宋体" w:hAnsi="宋体"/>
        </w:rPr>
        <w:t>（14</w:t>
      </w:r>
      <w:r>
        <w:rPr>
          <w:rFonts w:ascii="宋体" w:hAnsi="宋体"/>
          <w:spacing w:val="-2"/>
        </w:rPr>
        <w:t>）</w:t>
      </w:r>
      <w:r>
        <w:rPr>
          <w:rFonts w:ascii="宋体" w:hAnsi="宋体"/>
        </w:rPr>
        <w:t>被</w:t>
      </w:r>
      <w:r>
        <w:rPr>
          <w:rFonts w:ascii="宋体" w:hAnsi="宋体"/>
          <w:spacing w:val="-2"/>
        </w:rPr>
        <w:t>工</w:t>
      </w:r>
      <w:r>
        <w:rPr>
          <w:rFonts w:ascii="宋体" w:hAnsi="宋体"/>
        </w:rPr>
        <w:t>商</w:t>
      </w:r>
      <w:r>
        <w:rPr>
          <w:rFonts w:ascii="宋体" w:hAnsi="宋体"/>
          <w:spacing w:val="-2"/>
        </w:rPr>
        <w:t>行</w:t>
      </w:r>
      <w:r>
        <w:rPr>
          <w:rFonts w:ascii="宋体" w:hAnsi="宋体"/>
        </w:rPr>
        <w:t>政</w:t>
      </w:r>
      <w:r>
        <w:rPr>
          <w:rFonts w:ascii="宋体" w:hAnsi="宋体"/>
          <w:spacing w:val="-2"/>
        </w:rPr>
        <w:t>管</w:t>
      </w:r>
      <w:r>
        <w:rPr>
          <w:rFonts w:ascii="宋体" w:hAnsi="宋体"/>
        </w:rPr>
        <w:t>理</w:t>
      </w:r>
      <w:r>
        <w:rPr>
          <w:rFonts w:ascii="宋体" w:hAnsi="宋体"/>
          <w:spacing w:val="-2"/>
        </w:rPr>
        <w:t>机</w:t>
      </w:r>
      <w:r>
        <w:rPr>
          <w:rFonts w:ascii="宋体" w:hAnsi="宋体"/>
        </w:rPr>
        <w:t>关在</w:t>
      </w:r>
      <w:r>
        <w:rPr>
          <w:rFonts w:ascii="宋体" w:hAnsi="宋体"/>
          <w:spacing w:val="-2"/>
        </w:rPr>
        <w:t>全</w:t>
      </w:r>
      <w:r>
        <w:rPr>
          <w:rFonts w:ascii="宋体" w:hAnsi="宋体"/>
        </w:rPr>
        <w:t>国</w:t>
      </w:r>
      <w:r>
        <w:rPr>
          <w:rFonts w:ascii="宋体" w:hAnsi="宋体"/>
          <w:spacing w:val="-2"/>
        </w:rPr>
        <w:t>企</w:t>
      </w:r>
      <w:r>
        <w:rPr>
          <w:rFonts w:ascii="宋体" w:hAnsi="宋体"/>
        </w:rPr>
        <w:t>业</w:t>
      </w:r>
      <w:r>
        <w:rPr>
          <w:rFonts w:ascii="宋体" w:hAnsi="宋体"/>
          <w:spacing w:val="-2"/>
        </w:rPr>
        <w:t>信</w:t>
      </w:r>
      <w:r>
        <w:rPr>
          <w:rFonts w:ascii="宋体" w:hAnsi="宋体"/>
        </w:rPr>
        <w:t>用</w:t>
      </w:r>
      <w:r>
        <w:rPr>
          <w:rFonts w:ascii="宋体" w:hAnsi="宋体"/>
          <w:spacing w:val="-2"/>
        </w:rPr>
        <w:t>信</w:t>
      </w:r>
      <w:r>
        <w:rPr>
          <w:rFonts w:ascii="宋体" w:hAnsi="宋体"/>
        </w:rPr>
        <w:t>息</w:t>
      </w:r>
      <w:r>
        <w:rPr>
          <w:rFonts w:ascii="宋体" w:hAnsi="宋体"/>
          <w:spacing w:val="-2"/>
        </w:rPr>
        <w:t>公</w:t>
      </w:r>
      <w:r>
        <w:rPr>
          <w:rFonts w:ascii="宋体" w:hAnsi="宋体"/>
        </w:rPr>
        <w:t>示系</w:t>
      </w:r>
      <w:r>
        <w:rPr>
          <w:rFonts w:ascii="宋体" w:hAnsi="宋体"/>
          <w:spacing w:val="-2"/>
        </w:rPr>
        <w:t>统</w:t>
      </w:r>
      <w:r>
        <w:rPr>
          <w:rFonts w:ascii="宋体" w:hAnsi="宋体"/>
        </w:rPr>
        <w:t>中</w:t>
      </w:r>
      <w:r>
        <w:rPr>
          <w:rFonts w:ascii="宋体" w:hAnsi="宋体"/>
          <w:spacing w:val="-2"/>
        </w:rPr>
        <w:t>列</w:t>
      </w:r>
      <w:r>
        <w:rPr>
          <w:rFonts w:ascii="宋体" w:hAnsi="宋体"/>
        </w:rPr>
        <w:t>入</w:t>
      </w:r>
      <w:r>
        <w:rPr>
          <w:rFonts w:ascii="宋体" w:hAnsi="宋体"/>
          <w:spacing w:val="-2"/>
        </w:rPr>
        <w:t>严</w:t>
      </w:r>
      <w:r>
        <w:rPr>
          <w:rFonts w:ascii="宋体" w:hAnsi="宋体"/>
        </w:rPr>
        <w:t>重</w:t>
      </w:r>
      <w:r>
        <w:rPr>
          <w:rFonts w:ascii="宋体" w:hAnsi="宋体"/>
          <w:spacing w:val="-2"/>
        </w:rPr>
        <w:t>违</w:t>
      </w:r>
      <w:r>
        <w:rPr>
          <w:rFonts w:ascii="宋体" w:hAnsi="宋体"/>
        </w:rPr>
        <w:t>法</w:t>
      </w:r>
      <w:r>
        <w:rPr>
          <w:rFonts w:ascii="宋体" w:hAnsi="宋体"/>
          <w:spacing w:val="-2"/>
        </w:rPr>
        <w:t>失</w:t>
      </w:r>
      <w:r>
        <w:rPr>
          <w:rFonts w:ascii="宋体" w:hAnsi="宋体"/>
        </w:rPr>
        <w:t>信企</w:t>
      </w:r>
      <w:r>
        <w:rPr>
          <w:rFonts w:ascii="宋体" w:hAnsi="宋体"/>
          <w:spacing w:val="-2"/>
        </w:rPr>
        <w:t>业</w:t>
      </w:r>
      <w:r>
        <w:rPr>
          <w:rFonts w:ascii="宋体" w:hAnsi="宋体"/>
        </w:rPr>
        <w:t>名</w:t>
      </w:r>
      <w:r>
        <w:rPr>
          <w:rFonts w:ascii="宋体" w:hAnsi="宋体"/>
          <w:spacing w:val="-2"/>
        </w:rPr>
        <w:t>单</w:t>
      </w:r>
      <w:r>
        <w:rPr>
          <w:rFonts w:ascii="宋体" w:hAnsi="宋体"/>
        </w:rPr>
        <w:t>；</w:t>
      </w:r>
    </w:p>
    <w:p>
      <w:pPr>
        <w:spacing w:before="39" w:line="360" w:lineRule="auto"/>
        <w:ind w:left="100" w:right="39" w:firstLine="420"/>
        <w:jc w:val="left"/>
        <w:rPr>
          <w:rFonts w:ascii="宋体" w:hAnsi="宋体"/>
        </w:rPr>
      </w:pPr>
      <w:r>
        <w:rPr>
          <w:rFonts w:ascii="宋体" w:hAnsi="宋体"/>
        </w:rPr>
        <w:t>（1</w:t>
      </w:r>
      <w:r>
        <w:rPr>
          <w:rFonts w:ascii="宋体" w:hAnsi="宋体"/>
          <w:spacing w:val="-2"/>
        </w:rPr>
        <w:t>5</w:t>
      </w:r>
      <w:r>
        <w:rPr>
          <w:rFonts w:ascii="宋体" w:hAnsi="宋体"/>
          <w:spacing w:val="-29"/>
        </w:rPr>
        <w:t>）</w:t>
      </w:r>
      <w:r>
        <w:rPr>
          <w:rFonts w:ascii="宋体" w:hAnsi="宋体"/>
          <w:spacing w:val="-2"/>
        </w:rPr>
        <w:t>被</w:t>
      </w:r>
      <w:r>
        <w:rPr>
          <w:rFonts w:ascii="宋体" w:hAnsi="宋体"/>
        </w:rPr>
        <w:t>最</w:t>
      </w:r>
      <w:r>
        <w:rPr>
          <w:rFonts w:ascii="宋体" w:hAnsi="宋体"/>
          <w:spacing w:val="-2"/>
        </w:rPr>
        <w:t>高</w:t>
      </w:r>
      <w:r>
        <w:rPr>
          <w:rFonts w:ascii="宋体" w:hAnsi="宋体"/>
        </w:rPr>
        <w:t>人</w:t>
      </w:r>
      <w:r>
        <w:rPr>
          <w:rFonts w:ascii="宋体" w:hAnsi="宋体"/>
          <w:spacing w:val="-2"/>
        </w:rPr>
        <w:t>民</w:t>
      </w:r>
      <w:r>
        <w:rPr>
          <w:rFonts w:ascii="宋体" w:hAnsi="宋体"/>
        </w:rPr>
        <w:t>法</w:t>
      </w:r>
      <w:r>
        <w:rPr>
          <w:rFonts w:ascii="宋体" w:hAnsi="宋体"/>
          <w:spacing w:val="-2"/>
        </w:rPr>
        <w:t>院</w:t>
      </w:r>
      <w:r>
        <w:rPr>
          <w:rFonts w:ascii="宋体" w:hAnsi="宋体"/>
        </w:rPr>
        <w:t>在</w:t>
      </w:r>
      <w:r>
        <w:rPr>
          <w:rFonts w:ascii="宋体" w:hAnsi="宋体"/>
          <w:spacing w:val="-3"/>
        </w:rPr>
        <w:t>“</w:t>
      </w:r>
      <w:r>
        <w:rPr>
          <w:rFonts w:ascii="宋体" w:hAnsi="宋体"/>
        </w:rPr>
        <w:t>信用</w:t>
      </w:r>
      <w:r>
        <w:rPr>
          <w:rFonts w:ascii="宋体" w:hAnsi="宋体"/>
          <w:spacing w:val="-2"/>
        </w:rPr>
        <w:t>中</w:t>
      </w:r>
      <w:r>
        <w:rPr>
          <w:rFonts w:ascii="宋体" w:hAnsi="宋体"/>
        </w:rPr>
        <w:t>国</w:t>
      </w:r>
      <w:r>
        <w:rPr>
          <w:rFonts w:ascii="宋体" w:hAnsi="宋体"/>
          <w:spacing w:val="-3"/>
        </w:rPr>
        <w:t>”</w:t>
      </w:r>
      <w:r>
        <w:rPr>
          <w:rFonts w:ascii="宋体" w:hAnsi="宋体"/>
        </w:rPr>
        <w:t>网</w:t>
      </w:r>
      <w:r>
        <w:rPr>
          <w:rFonts w:ascii="宋体" w:hAnsi="宋体"/>
          <w:spacing w:val="-31"/>
        </w:rPr>
        <w:t>站</w:t>
      </w:r>
      <w:r>
        <w:rPr>
          <w:rFonts w:ascii="宋体" w:hAnsi="宋体"/>
        </w:rPr>
        <w:t>（</w:t>
      </w:r>
      <w:r>
        <w:rPr>
          <w:rFonts w:ascii="宋体" w:hAnsi="宋体"/>
          <w:spacing w:val="-1"/>
        </w:rPr>
        <w:t>ww</w:t>
      </w:r>
      <w:r>
        <w:rPr>
          <w:rFonts w:ascii="宋体" w:hAnsi="宋体"/>
          <w:spacing w:val="-16"/>
        </w:rPr>
        <w:t>w</w:t>
      </w:r>
      <w:r>
        <w:rPr>
          <w:rFonts w:ascii="宋体" w:hAnsi="宋体"/>
        </w:rPr>
        <w:t>.c</w:t>
      </w:r>
      <w:r>
        <w:rPr>
          <w:rFonts w:ascii="宋体" w:hAnsi="宋体"/>
          <w:spacing w:val="-1"/>
        </w:rPr>
        <w:t>r</w:t>
      </w:r>
      <w:r>
        <w:rPr>
          <w:rFonts w:ascii="宋体" w:hAnsi="宋体"/>
        </w:rPr>
        <w:t>ed</w:t>
      </w:r>
      <w:r>
        <w:rPr>
          <w:rFonts w:ascii="宋体" w:hAnsi="宋体"/>
          <w:spacing w:val="-1"/>
        </w:rPr>
        <w:t>it</w:t>
      </w:r>
      <w:r>
        <w:rPr>
          <w:rFonts w:ascii="宋体" w:hAnsi="宋体"/>
        </w:rPr>
        <w:t>ch</w:t>
      </w:r>
      <w:r>
        <w:rPr>
          <w:rFonts w:ascii="宋体" w:hAnsi="宋体"/>
          <w:spacing w:val="-1"/>
        </w:rPr>
        <w:t>i</w:t>
      </w:r>
      <w:r>
        <w:rPr>
          <w:rFonts w:ascii="宋体" w:hAnsi="宋体"/>
        </w:rPr>
        <w:t>na.go</w:t>
      </w:r>
      <w:r>
        <w:rPr>
          <w:rFonts w:ascii="宋体" w:hAnsi="宋体"/>
          <w:spacing w:val="-17"/>
        </w:rPr>
        <w:t>v</w:t>
      </w:r>
      <w:r>
        <w:rPr>
          <w:rFonts w:ascii="宋体" w:hAnsi="宋体"/>
        </w:rPr>
        <w:t>.cn</w:t>
      </w:r>
      <w:r>
        <w:rPr>
          <w:rFonts w:ascii="宋体" w:hAnsi="宋体"/>
          <w:spacing w:val="-29"/>
        </w:rPr>
        <w:t>）</w:t>
      </w:r>
      <w:r>
        <w:rPr>
          <w:rFonts w:ascii="宋体" w:hAnsi="宋体"/>
          <w:spacing w:val="-2"/>
        </w:rPr>
        <w:t>或</w:t>
      </w:r>
      <w:r>
        <w:rPr>
          <w:rFonts w:ascii="宋体" w:hAnsi="宋体"/>
        </w:rPr>
        <w:t>各</w:t>
      </w:r>
      <w:r>
        <w:rPr>
          <w:rFonts w:ascii="宋体" w:hAnsi="宋体"/>
          <w:spacing w:val="-2"/>
        </w:rPr>
        <w:t>级</w:t>
      </w:r>
      <w:r>
        <w:rPr>
          <w:rFonts w:ascii="宋体" w:hAnsi="宋体"/>
        </w:rPr>
        <w:t>信</w:t>
      </w:r>
      <w:r>
        <w:rPr>
          <w:rFonts w:ascii="宋体" w:hAnsi="宋体"/>
          <w:spacing w:val="-2"/>
        </w:rPr>
        <w:t>用</w:t>
      </w:r>
      <w:r>
        <w:rPr>
          <w:rFonts w:ascii="宋体" w:hAnsi="宋体"/>
        </w:rPr>
        <w:t>信息</w:t>
      </w:r>
      <w:r>
        <w:rPr>
          <w:rFonts w:ascii="宋体" w:hAnsi="宋体"/>
          <w:spacing w:val="-2"/>
        </w:rPr>
        <w:t>共</w:t>
      </w:r>
      <w:r>
        <w:rPr>
          <w:rFonts w:ascii="宋体" w:hAnsi="宋体"/>
        </w:rPr>
        <w:t>享平 台中</w:t>
      </w:r>
      <w:r>
        <w:rPr>
          <w:rFonts w:ascii="宋体" w:hAnsi="宋体"/>
          <w:spacing w:val="-2"/>
        </w:rPr>
        <w:t>列</w:t>
      </w:r>
      <w:r>
        <w:rPr>
          <w:rFonts w:ascii="宋体" w:hAnsi="宋体"/>
        </w:rPr>
        <w:t>入</w:t>
      </w:r>
      <w:r>
        <w:rPr>
          <w:rFonts w:ascii="宋体" w:hAnsi="宋体"/>
          <w:spacing w:val="-2"/>
        </w:rPr>
        <w:t>失</w:t>
      </w:r>
      <w:r>
        <w:rPr>
          <w:rFonts w:ascii="宋体" w:hAnsi="宋体"/>
        </w:rPr>
        <w:t>信</w:t>
      </w:r>
      <w:r>
        <w:rPr>
          <w:rFonts w:ascii="宋体" w:hAnsi="宋体"/>
          <w:spacing w:val="-2"/>
        </w:rPr>
        <w:t>被</w:t>
      </w:r>
      <w:r>
        <w:rPr>
          <w:rFonts w:ascii="宋体" w:hAnsi="宋体"/>
        </w:rPr>
        <w:t>执</w:t>
      </w:r>
      <w:r>
        <w:rPr>
          <w:rFonts w:ascii="宋体" w:hAnsi="宋体"/>
          <w:spacing w:val="-2"/>
        </w:rPr>
        <w:t>行</w:t>
      </w:r>
      <w:r>
        <w:rPr>
          <w:rFonts w:ascii="宋体" w:hAnsi="宋体"/>
        </w:rPr>
        <w:t>人</w:t>
      </w:r>
      <w:r>
        <w:rPr>
          <w:rFonts w:ascii="宋体" w:hAnsi="宋体"/>
          <w:spacing w:val="-2"/>
        </w:rPr>
        <w:t>名</w:t>
      </w:r>
      <w:r>
        <w:rPr>
          <w:rFonts w:ascii="宋体" w:hAnsi="宋体"/>
        </w:rPr>
        <w:t>单；</w:t>
      </w:r>
    </w:p>
    <w:p>
      <w:pPr>
        <w:spacing w:before="11" w:line="360" w:lineRule="auto"/>
        <w:ind w:left="100" w:right="42" w:firstLine="420"/>
        <w:jc w:val="left"/>
        <w:rPr>
          <w:rFonts w:ascii="宋体" w:hAnsi="宋体"/>
        </w:rPr>
      </w:pPr>
      <w:r>
        <w:rPr>
          <w:rFonts w:ascii="宋体" w:hAnsi="宋体"/>
        </w:rPr>
        <w:t>（16）在近三年内</w:t>
      </w:r>
      <w:r>
        <w:rPr>
          <w:rFonts w:ascii="宋体" w:hAnsi="宋体"/>
          <w:spacing w:val="-2"/>
        </w:rPr>
        <w:t>投</w:t>
      </w:r>
      <w:r>
        <w:rPr>
          <w:rFonts w:ascii="宋体" w:hAnsi="宋体"/>
        </w:rPr>
        <w:t>标</w:t>
      </w:r>
      <w:r>
        <w:rPr>
          <w:rFonts w:ascii="宋体" w:hAnsi="宋体"/>
          <w:spacing w:val="-2"/>
        </w:rPr>
        <w:t>人</w:t>
      </w:r>
      <w:r>
        <w:rPr>
          <w:rFonts w:ascii="宋体" w:hAnsi="宋体"/>
        </w:rPr>
        <w:t>或其法定代表人、</w:t>
      </w:r>
      <w:r>
        <w:rPr>
          <w:rFonts w:ascii="宋体" w:hAnsi="宋体"/>
          <w:spacing w:val="-2"/>
        </w:rPr>
        <w:t>拟</w:t>
      </w:r>
      <w:r>
        <w:rPr>
          <w:rFonts w:ascii="宋体" w:hAnsi="宋体"/>
        </w:rPr>
        <w:t>委</w:t>
      </w:r>
      <w:r>
        <w:rPr>
          <w:rFonts w:ascii="宋体" w:hAnsi="宋体"/>
          <w:spacing w:val="-2"/>
        </w:rPr>
        <w:t>任</w:t>
      </w:r>
      <w:r>
        <w:rPr>
          <w:rFonts w:ascii="宋体" w:hAnsi="宋体"/>
          <w:spacing w:val="1"/>
        </w:rPr>
        <w:t>的</w:t>
      </w:r>
      <w:r>
        <w:rPr>
          <w:rFonts w:ascii="宋体" w:hAnsi="宋体"/>
        </w:rPr>
        <w:t>总监理工程师有</w:t>
      </w:r>
      <w:r>
        <w:rPr>
          <w:rFonts w:ascii="宋体" w:hAnsi="宋体"/>
          <w:spacing w:val="-2"/>
        </w:rPr>
        <w:t>行</w:t>
      </w:r>
      <w:r>
        <w:rPr>
          <w:rFonts w:ascii="宋体" w:hAnsi="宋体"/>
        </w:rPr>
        <w:t>贿</w:t>
      </w:r>
      <w:r>
        <w:rPr>
          <w:rFonts w:ascii="宋体" w:hAnsi="宋体"/>
          <w:spacing w:val="-2"/>
        </w:rPr>
        <w:t>犯</w:t>
      </w:r>
      <w:r>
        <w:rPr>
          <w:rFonts w:ascii="宋体" w:hAnsi="宋体"/>
        </w:rPr>
        <w:t>罪行为的</w:t>
      </w:r>
      <w:r>
        <w:rPr>
          <w:rFonts w:ascii="宋体" w:hAnsi="宋体"/>
          <w:strike/>
        </w:rPr>
        <w:t>（以 检察</w:t>
      </w:r>
      <w:r>
        <w:rPr>
          <w:rFonts w:ascii="宋体" w:hAnsi="宋体"/>
          <w:strike/>
          <w:spacing w:val="-2"/>
        </w:rPr>
        <w:t>机</w:t>
      </w:r>
      <w:r>
        <w:rPr>
          <w:rFonts w:ascii="宋体" w:hAnsi="宋体"/>
          <w:strike/>
        </w:rPr>
        <w:t>关</w:t>
      </w:r>
      <w:r>
        <w:rPr>
          <w:rFonts w:ascii="宋体" w:hAnsi="宋体"/>
          <w:strike/>
          <w:spacing w:val="-2"/>
        </w:rPr>
        <w:t>职</w:t>
      </w:r>
      <w:r>
        <w:rPr>
          <w:rFonts w:ascii="宋体" w:hAnsi="宋体"/>
          <w:strike/>
        </w:rPr>
        <w:t>务</w:t>
      </w:r>
      <w:r>
        <w:rPr>
          <w:rFonts w:ascii="宋体" w:hAnsi="宋体"/>
          <w:strike/>
          <w:spacing w:val="-2"/>
        </w:rPr>
        <w:t>犯</w:t>
      </w:r>
      <w:r>
        <w:rPr>
          <w:rFonts w:ascii="宋体" w:hAnsi="宋体"/>
          <w:strike/>
        </w:rPr>
        <w:t>罪</w:t>
      </w:r>
      <w:r>
        <w:rPr>
          <w:rFonts w:ascii="宋体" w:hAnsi="宋体"/>
          <w:strike/>
          <w:spacing w:val="-2"/>
        </w:rPr>
        <w:t>预</w:t>
      </w:r>
      <w:r>
        <w:rPr>
          <w:rFonts w:ascii="宋体" w:hAnsi="宋体"/>
          <w:strike/>
        </w:rPr>
        <w:t>防</w:t>
      </w:r>
      <w:r>
        <w:rPr>
          <w:rFonts w:ascii="宋体" w:hAnsi="宋体"/>
          <w:strike/>
          <w:spacing w:val="-2"/>
        </w:rPr>
        <w:t>部</w:t>
      </w:r>
      <w:r>
        <w:rPr>
          <w:rFonts w:ascii="宋体" w:hAnsi="宋体"/>
          <w:strike/>
        </w:rPr>
        <w:t>门出</w:t>
      </w:r>
      <w:r>
        <w:rPr>
          <w:rFonts w:ascii="宋体" w:hAnsi="宋体"/>
          <w:strike/>
          <w:spacing w:val="-2"/>
        </w:rPr>
        <w:t>具</w:t>
      </w:r>
      <w:r>
        <w:rPr>
          <w:rFonts w:ascii="宋体" w:hAnsi="宋体"/>
          <w:strike/>
        </w:rPr>
        <w:t>的</w:t>
      </w:r>
      <w:r>
        <w:rPr>
          <w:rFonts w:ascii="宋体" w:hAnsi="宋体"/>
          <w:strike/>
          <w:spacing w:val="-2"/>
        </w:rPr>
        <w:t>查</w:t>
      </w:r>
      <w:r>
        <w:rPr>
          <w:rFonts w:ascii="宋体" w:hAnsi="宋体"/>
          <w:strike/>
        </w:rPr>
        <w:t>询</w:t>
      </w:r>
      <w:r>
        <w:rPr>
          <w:rFonts w:ascii="宋体" w:hAnsi="宋体"/>
          <w:strike/>
          <w:spacing w:val="-2"/>
        </w:rPr>
        <w:t>结</w:t>
      </w:r>
      <w:r>
        <w:rPr>
          <w:rFonts w:ascii="宋体" w:hAnsi="宋体"/>
          <w:strike/>
        </w:rPr>
        <w:t>果</w:t>
      </w:r>
      <w:r>
        <w:rPr>
          <w:rFonts w:ascii="宋体" w:hAnsi="宋体"/>
          <w:strike/>
          <w:spacing w:val="-2"/>
        </w:rPr>
        <w:t>为</w:t>
      </w:r>
      <w:r>
        <w:rPr>
          <w:rFonts w:ascii="宋体" w:hAnsi="宋体"/>
          <w:strike/>
        </w:rPr>
        <w:t>准</w:t>
      </w:r>
      <w:r>
        <w:rPr>
          <w:rFonts w:ascii="宋体" w:hAnsi="宋体"/>
          <w:strike/>
          <w:spacing w:val="-108"/>
        </w:rPr>
        <w:t>）</w:t>
      </w:r>
      <w:r>
        <w:rPr>
          <w:rFonts w:ascii="宋体" w:hAnsi="宋体"/>
          <w:strike/>
        </w:rPr>
        <w:t>；</w:t>
      </w:r>
    </w:p>
    <w:p>
      <w:pPr>
        <w:spacing w:line="360" w:lineRule="auto"/>
        <w:ind w:left="520" w:right="-20"/>
        <w:jc w:val="left"/>
        <w:rPr>
          <w:rFonts w:ascii="宋体" w:hAnsi="宋体"/>
        </w:rPr>
      </w:pPr>
      <w:r>
        <w:rPr>
          <w:rFonts w:ascii="宋体" w:hAnsi="宋体"/>
          <w:position w:val="-1"/>
        </w:rPr>
        <w:t>（17</w:t>
      </w:r>
      <w:r>
        <w:rPr>
          <w:rFonts w:ascii="宋体" w:hAnsi="宋体"/>
          <w:spacing w:val="-2"/>
          <w:position w:val="-1"/>
        </w:rPr>
        <w:t>）</w:t>
      </w:r>
      <w:r>
        <w:rPr>
          <w:rFonts w:ascii="宋体" w:hAnsi="宋体"/>
          <w:position w:val="-1"/>
        </w:rPr>
        <w:t>法</w:t>
      </w:r>
      <w:r>
        <w:rPr>
          <w:rFonts w:ascii="宋体" w:hAnsi="宋体"/>
          <w:spacing w:val="-2"/>
          <w:position w:val="-1"/>
        </w:rPr>
        <w:t>律</w:t>
      </w:r>
      <w:r>
        <w:rPr>
          <w:rFonts w:ascii="宋体" w:hAnsi="宋体"/>
          <w:position w:val="-1"/>
        </w:rPr>
        <w:t>法</w:t>
      </w:r>
      <w:r>
        <w:rPr>
          <w:rFonts w:ascii="宋体" w:hAnsi="宋体"/>
          <w:spacing w:val="-2"/>
          <w:position w:val="-1"/>
        </w:rPr>
        <w:t>规</w:t>
      </w:r>
      <w:r>
        <w:rPr>
          <w:rFonts w:ascii="宋体" w:hAnsi="宋体"/>
          <w:position w:val="-1"/>
        </w:rPr>
        <w:t>或</w:t>
      </w:r>
      <w:r>
        <w:rPr>
          <w:rFonts w:ascii="宋体" w:hAnsi="宋体"/>
          <w:spacing w:val="-2"/>
          <w:position w:val="-1"/>
        </w:rPr>
        <w:t>投</w:t>
      </w:r>
      <w:r>
        <w:rPr>
          <w:rFonts w:ascii="宋体" w:hAnsi="宋体"/>
          <w:position w:val="-1"/>
        </w:rPr>
        <w:t>标</w:t>
      </w:r>
      <w:r>
        <w:rPr>
          <w:rFonts w:ascii="宋体" w:hAnsi="宋体"/>
          <w:spacing w:val="-2"/>
          <w:position w:val="-1"/>
        </w:rPr>
        <w:t>人</w:t>
      </w:r>
      <w:r>
        <w:rPr>
          <w:rFonts w:ascii="宋体" w:hAnsi="宋体"/>
          <w:position w:val="-1"/>
        </w:rPr>
        <w:t>须知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规</w:t>
      </w:r>
      <w:r>
        <w:rPr>
          <w:rFonts w:ascii="宋体" w:hAnsi="宋体"/>
          <w:spacing w:val="-2"/>
          <w:position w:val="-1"/>
        </w:rPr>
        <w:t>定</w:t>
      </w:r>
      <w:r>
        <w:rPr>
          <w:rFonts w:ascii="宋体" w:hAnsi="宋体"/>
          <w:position w:val="-1"/>
        </w:rPr>
        <w:t>的</w:t>
      </w:r>
      <w:r>
        <w:rPr>
          <w:rFonts w:ascii="宋体" w:hAnsi="宋体"/>
          <w:spacing w:val="-2"/>
          <w:position w:val="-1"/>
        </w:rPr>
        <w:t>其</w:t>
      </w:r>
      <w:r>
        <w:rPr>
          <w:rFonts w:ascii="宋体" w:hAnsi="宋体"/>
          <w:position w:val="-1"/>
        </w:rPr>
        <w:t>他</w:t>
      </w:r>
      <w:r>
        <w:rPr>
          <w:rFonts w:ascii="宋体" w:hAnsi="宋体"/>
          <w:spacing w:val="-2"/>
          <w:position w:val="-1"/>
        </w:rPr>
        <w:t>情</w:t>
      </w:r>
      <w:r>
        <w:rPr>
          <w:rFonts w:ascii="宋体" w:hAnsi="宋体"/>
          <w:position w:val="-1"/>
        </w:rPr>
        <w:t>形。</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.5</w:t>
      </w:r>
      <w:r>
        <w:rPr>
          <w:rFonts w:ascii="宋体" w:hAnsi="宋体"/>
          <w:spacing w:val="68"/>
          <w:sz w:val="28"/>
        </w:rPr>
        <w:t xml:space="preserve"> </w:t>
      </w:r>
      <w:r>
        <w:rPr>
          <w:rFonts w:ascii="宋体" w:hAnsi="宋体"/>
          <w:sz w:val="28"/>
        </w:rPr>
        <w:t>费用承担</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投标</w:t>
      </w:r>
      <w:r>
        <w:rPr>
          <w:rFonts w:ascii="宋体" w:hAnsi="宋体"/>
          <w:spacing w:val="-2"/>
        </w:rPr>
        <w:t>人</w:t>
      </w:r>
      <w:r>
        <w:rPr>
          <w:rFonts w:ascii="宋体" w:hAnsi="宋体"/>
        </w:rPr>
        <w:t>准</w:t>
      </w:r>
      <w:r>
        <w:rPr>
          <w:rFonts w:ascii="宋体" w:hAnsi="宋体"/>
          <w:spacing w:val="-2"/>
        </w:rPr>
        <w:t>备</w:t>
      </w:r>
      <w:r>
        <w:rPr>
          <w:rFonts w:ascii="宋体" w:hAnsi="宋体"/>
        </w:rPr>
        <w:t>和</w:t>
      </w:r>
      <w:r>
        <w:rPr>
          <w:rFonts w:ascii="宋体" w:hAnsi="宋体"/>
          <w:spacing w:val="-2"/>
        </w:rPr>
        <w:t>参</w:t>
      </w:r>
      <w:r>
        <w:rPr>
          <w:rFonts w:ascii="宋体" w:hAnsi="宋体"/>
        </w:rPr>
        <w:t>加</w:t>
      </w:r>
      <w:r>
        <w:rPr>
          <w:rFonts w:ascii="宋体" w:hAnsi="宋体"/>
          <w:spacing w:val="-2"/>
        </w:rPr>
        <w:t>投</w:t>
      </w:r>
      <w:r>
        <w:rPr>
          <w:rFonts w:ascii="宋体" w:hAnsi="宋体"/>
        </w:rPr>
        <w:t>标</w:t>
      </w:r>
      <w:r>
        <w:rPr>
          <w:rFonts w:ascii="宋体" w:hAnsi="宋体"/>
          <w:spacing w:val="-2"/>
        </w:rPr>
        <w:t>活</w:t>
      </w:r>
      <w:r>
        <w:rPr>
          <w:rFonts w:ascii="宋体" w:hAnsi="宋体"/>
        </w:rPr>
        <w:t>动发</w:t>
      </w:r>
      <w:r>
        <w:rPr>
          <w:rFonts w:ascii="宋体" w:hAnsi="宋体"/>
          <w:spacing w:val="-2"/>
        </w:rPr>
        <w:t>生</w:t>
      </w:r>
      <w:r>
        <w:rPr>
          <w:rFonts w:ascii="宋体" w:hAnsi="宋体"/>
        </w:rPr>
        <w:t>的</w:t>
      </w:r>
      <w:r>
        <w:rPr>
          <w:rFonts w:ascii="宋体" w:hAnsi="宋体"/>
          <w:spacing w:val="-2"/>
        </w:rPr>
        <w:t>费</w:t>
      </w:r>
      <w:r>
        <w:rPr>
          <w:rFonts w:ascii="宋体" w:hAnsi="宋体"/>
        </w:rPr>
        <w:t>用</w:t>
      </w:r>
      <w:r>
        <w:rPr>
          <w:rFonts w:ascii="宋体" w:hAnsi="宋体"/>
          <w:spacing w:val="-2"/>
        </w:rPr>
        <w:t>自</w:t>
      </w:r>
      <w:r>
        <w:rPr>
          <w:rFonts w:ascii="宋体" w:hAnsi="宋体"/>
        </w:rPr>
        <w:t>理。</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.6</w:t>
      </w:r>
      <w:r>
        <w:rPr>
          <w:rFonts w:ascii="宋体" w:hAnsi="宋体"/>
          <w:spacing w:val="-2"/>
          <w:sz w:val="28"/>
        </w:rPr>
        <w:t xml:space="preserve"> </w:t>
      </w:r>
      <w:r>
        <w:rPr>
          <w:rFonts w:ascii="宋体" w:hAnsi="宋体"/>
          <w:sz w:val="28"/>
        </w:rPr>
        <w:t>保密</w:t>
      </w:r>
    </w:p>
    <w:p>
      <w:pPr>
        <w:spacing w:before="3" w:line="360" w:lineRule="auto"/>
        <w:jc w:val="left"/>
        <w:rPr>
          <w:rFonts w:ascii="宋体" w:hAnsi="宋体"/>
          <w:sz w:val="28"/>
        </w:rPr>
      </w:pPr>
    </w:p>
    <w:p>
      <w:pPr>
        <w:spacing w:line="360" w:lineRule="auto"/>
        <w:ind w:left="100" w:right="43" w:firstLine="420"/>
        <w:jc w:val="left"/>
        <w:rPr>
          <w:rFonts w:ascii="宋体" w:hAnsi="宋体"/>
        </w:rPr>
      </w:pPr>
      <w:r>
        <w:rPr>
          <w:rFonts w:ascii="宋体" w:hAnsi="宋体"/>
        </w:rPr>
        <w:t>参与招标投标活动</w:t>
      </w:r>
      <w:r>
        <w:rPr>
          <w:rFonts w:ascii="宋体" w:hAnsi="宋体"/>
          <w:spacing w:val="-2"/>
        </w:rPr>
        <w:t>的</w:t>
      </w:r>
      <w:r>
        <w:rPr>
          <w:rFonts w:ascii="宋体" w:hAnsi="宋体"/>
        </w:rPr>
        <w:t>各</w:t>
      </w:r>
      <w:r>
        <w:rPr>
          <w:rFonts w:ascii="宋体" w:hAnsi="宋体"/>
          <w:spacing w:val="-2"/>
        </w:rPr>
        <w:t>方</w:t>
      </w:r>
      <w:r>
        <w:rPr>
          <w:rFonts w:ascii="宋体" w:hAnsi="宋体"/>
        </w:rPr>
        <w:t>应对招标文件和投</w:t>
      </w:r>
      <w:r>
        <w:rPr>
          <w:rFonts w:ascii="宋体" w:hAnsi="宋体"/>
          <w:spacing w:val="-2"/>
        </w:rPr>
        <w:t>标</w:t>
      </w:r>
      <w:r>
        <w:rPr>
          <w:rFonts w:ascii="宋体" w:hAnsi="宋体"/>
        </w:rPr>
        <w:t>文</w:t>
      </w:r>
      <w:r>
        <w:rPr>
          <w:rFonts w:ascii="宋体" w:hAnsi="宋体"/>
          <w:spacing w:val="-2"/>
        </w:rPr>
        <w:t>件</w:t>
      </w:r>
      <w:r>
        <w:rPr>
          <w:rFonts w:ascii="宋体" w:hAnsi="宋体"/>
        </w:rPr>
        <w:t>中的商业和技术等</w:t>
      </w:r>
      <w:r>
        <w:rPr>
          <w:rFonts w:ascii="宋体" w:hAnsi="宋体"/>
          <w:spacing w:val="-2"/>
        </w:rPr>
        <w:t>秘</w:t>
      </w:r>
      <w:r>
        <w:rPr>
          <w:rFonts w:ascii="宋体" w:hAnsi="宋体"/>
        </w:rPr>
        <w:t>密</w:t>
      </w:r>
      <w:r>
        <w:rPr>
          <w:rFonts w:ascii="宋体" w:hAnsi="宋体"/>
          <w:spacing w:val="-2"/>
        </w:rPr>
        <w:t>保</w:t>
      </w:r>
      <w:r>
        <w:rPr>
          <w:rFonts w:ascii="宋体" w:hAnsi="宋体"/>
        </w:rPr>
        <w:t>密，否则应承 担相</w:t>
      </w:r>
      <w:r>
        <w:rPr>
          <w:rFonts w:ascii="宋体" w:hAnsi="宋体"/>
          <w:spacing w:val="-2"/>
        </w:rPr>
        <w:t>应</w:t>
      </w:r>
      <w:r>
        <w:rPr>
          <w:rFonts w:ascii="宋体" w:hAnsi="宋体"/>
        </w:rPr>
        <w:t>的</w:t>
      </w:r>
      <w:r>
        <w:rPr>
          <w:rFonts w:ascii="宋体" w:hAnsi="宋体"/>
          <w:spacing w:val="-2"/>
        </w:rPr>
        <w:t>法</w:t>
      </w:r>
      <w:r>
        <w:rPr>
          <w:rFonts w:ascii="宋体" w:hAnsi="宋体"/>
        </w:rPr>
        <w:t>律</w:t>
      </w:r>
      <w:r>
        <w:rPr>
          <w:rFonts w:ascii="宋体" w:hAnsi="宋体"/>
          <w:spacing w:val="-2"/>
        </w:rPr>
        <w:t>责</w:t>
      </w:r>
      <w:r>
        <w:rPr>
          <w:rFonts w:ascii="宋体" w:hAnsi="宋体"/>
        </w:rPr>
        <w:t>任。</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7</w:t>
      </w:r>
      <w:r>
        <w:rPr>
          <w:rFonts w:ascii="宋体" w:hAnsi="宋体"/>
          <w:spacing w:val="68"/>
          <w:sz w:val="28"/>
        </w:rPr>
        <w:t xml:space="preserve"> </w:t>
      </w:r>
      <w:r>
        <w:rPr>
          <w:rFonts w:ascii="宋体" w:hAnsi="宋体"/>
          <w:sz w:val="28"/>
        </w:rPr>
        <w:t>语言文字</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招标</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使</w:t>
      </w:r>
      <w:r>
        <w:rPr>
          <w:rFonts w:ascii="宋体" w:hAnsi="宋体"/>
        </w:rPr>
        <w:t>用</w:t>
      </w:r>
      <w:r>
        <w:rPr>
          <w:rFonts w:ascii="宋体" w:hAnsi="宋体"/>
          <w:spacing w:val="-2"/>
        </w:rPr>
        <w:t>的</w:t>
      </w:r>
      <w:r>
        <w:rPr>
          <w:rFonts w:ascii="宋体" w:hAnsi="宋体"/>
        </w:rPr>
        <w:t>语</w:t>
      </w:r>
      <w:r>
        <w:rPr>
          <w:rFonts w:ascii="宋体" w:hAnsi="宋体"/>
          <w:spacing w:val="-2"/>
        </w:rPr>
        <w:t>言</w:t>
      </w:r>
      <w:r>
        <w:rPr>
          <w:rFonts w:ascii="宋体" w:hAnsi="宋体"/>
        </w:rPr>
        <w:t>文字</w:t>
      </w:r>
      <w:r>
        <w:rPr>
          <w:rFonts w:ascii="宋体" w:hAnsi="宋体"/>
          <w:spacing w:val="-2"/>
        </w:rPr>
        <w:t>为</w:t>
      </w:r>
      <w:r>
        <w:rPr>
          <w:rFonts w:ascii="宋体" w:hAnsi="宋体"/>
        </w:rPr>
        <w:t>中</w:t>
      </w:r>
      <w:r>
        <w:rPr>
          <w:rFonts w:ascii="宋体" w:hAnsi="宋体"/>
          <w:spacing w:val="-2"/>
        </w:rPr>
        <w:t>文</w:t>
      </w:r>
      <w:r>
        <w:rPr>
          <w:rFonts w:ascii="宋体" w:hAnsi="宋体"/>
        </w:rPr>
        <w:t>。</w:t>
      </w:r>
      <w:r>
        <w:rPr>
          <w:rFonts w:ascii="宋体" w:hAnsi="宋体"/>
          <w:spacing w:val="-2"/>
        </w:rPr>
        <w:t>专</w:t>
      </w:r>
      <w:r>
        <w:rPr>
          <w:rFonts w:ascii="宋体" w:hAnsi="宋体"/>
        </w:rPr>
        <w:t>用</w:t>
      </w:r>
      <w:r>
        <w:rPr>
          <w:rFonts w:ascii="宋体" w:hAnsi="宋体"/>
          <w:spacing w:val="-2"/>
        </w:rPr>
        <w:t>术</w:t>
      </w:r>
      <w:r>
        <w:rPr>
          <w:rFonts w:ascii="宋体" w:hAnsi="宋体"/>
        </w:rPr>
        <w:t>语</w:t>
      </w:r>
      <w:r>
        <w:rPr>
          <w:rFonts w:ascii="宋体" w:hAnsi="宋体"/>
          <w:spacing w:val="-2"/>
        </w:rPr>
        <w:t>使</w:t>
      </w:r>
      <w:r>
        <w:rPr>
          <w:rFonts w:ascii="宋体" w:hAnsi="宋体"/>
        </w:rPr>
        <w:t>用外</w:t>
      </w:r>
      <w:r>
        <w:rPr>
          <w:rFonts w:ascii="宋体" w:hAnsi="宋体"/>
          <w:spacing w:val="-2"/>
        </w:rPr>
        <w:t>文</w:t>
      </w:r>
      <w:r>
        <w:rPr>
          <w:rFonts w:ascii="宋体" w:hAnsi="宋体"/>
        </w:rPr>
        <w:t>的</w:t>
      </w:r>
      <w:r>
        <w:rPr>
          <w:rFonts w:ascii="宋体" w:hAnsi="宋体"/>
          <w:spacing w:val="-2"/>
        </w:rPr>
        <w:t>，</w:t>
      </w:r>
      <w:r>
        <w:rPr>
          <w:rFonts w:ascii="宋体" w:hAnsi="宋体"/>
        </w:rPr>
        <w:t>应</w:t>
      </w:r>
      <w:r>
        <w:rPr>
          <w:rFonts w:ascii="宋体" w:hAnsi="宋体"/>
          <w:spacing w:val="-2"/>
        </w:rPr>
        <w:t>附</w:t>
      </w:r>
      <w:r>
        <w:rPr>
          <w:rFonts w:ascii="宋体" w:hAnsi="宋体"/>
        </w:rPr>
        <w:t>有</w:t>
      </w:r>
      <w:r>
        <w:rPr>
          <w:rFonts w:ascii="宋体" w:hAnsi="宋体"/>
          <w:spacing w:val="-2"/>
        </w:rPr>
        <w:t>中</w:t>
      </w:r>
      <w:r>
        <w:rPr>
          <w:rFonts w:ascii="宋体" w:hAnsi="宋体"/>
        </w:rPr>
        <w:t>文</w:t>
      </w:r>
      <w:r>
        <w:rPr>
          <w:rFonts w:ascii="宋体" w:hAnsi="宋体"/>
          <w:spacing w:val="-2"/>
        </w:rPr>
        <w:t>注</w:t>
      </w:r>
      <w:r>
        <w:rPr>
          <w:rFonts w:ascii="宋体" w:hAnsi="宋体"/>
        </w:rPr>
        <w:t>释。</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8</w:t>
      </w:r>
      <w:r>
        <w:rPr>
          <w:rFonts w:ascii="宋体" w:hAnsi="宋体"/>
          <w:spacing w:val="-2"/>
          <w:sz w:val="28"/>
        </w:rPr>
        <w:t xml:space="preserve"> </w:t>
      </w:r>
      <w:r>
        <w:rPr>
          <w:rFonts w:ascii="宋体" w:hAnsi="宋体"/>
          <w:sz w:val="28"/>
        </w:rPr>
        <w:t>计量单位</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所有</w:t>
      </w:r>
      <w:r>
        <w:rPr>
          <w:rFonts w:ascii="宋体" w:hAnsi="宋体"/>
          <w:spacing w:val="-2"/>
        </w:rPr>
        <w:t>计</w:t>
      </w:r>
      <w:r>
        <w:rPr>
          <w:rFonts w:ascii="宋体" w:hAnsi="宋体"/>
        </w:rPr>
        <w:t>量</w:t>
      </w:r>
      <w:r>
        <w:rPr>
          <w:rFonts w:ascii="宋体" w:hAnsi="宋体"/>
          <w:spacing w:val="-2"/>
        </w:rPr>
        <w:t>均</w:t>
      </w:r>
      <w:r>
        <w:rPr>
          <w:rFonts w:ascii="宋体" w:hAnsi="宋体"/>
        </w:rPr>
        <w:t>采</w:t>
      </w:r>
      <w:r>
        <w:rPr>
          <w:rFonts w:ascii="宋体" w:hAnsi="宋体"/>
          <w:spacing w:val="-2"/>
        </w:rPr>
        <w:t>用</w:t>
      </w:r>
      <w:r>
        <w:rPr>
          <w:rFonts w:ascii="宋体" w:hAnsi="宋体"/>
        </w:rPr>
        <w:t>中</w:t>
      </w:r>
      <w:r>
        <w:rPr>
          <w:rFonts w:ascii="宋体" w:hAnsi="宋体"/>
          <w:spacing w:val="-2"/>
        </w:rPr>
        <w:t>华</w:t>
      </w:r>
      <w:r>
        <w:rPr>
          <w:rFonts w:ascii="宋体" w:hAnsi="宋体"/>
        </w:rPr>
        <w:t>人</w:t>
      </w:r>
      <w:r>
        <w:rPr>
          <w:rFonts w:ascii="宋体" w:hAnsi="宋体"/>
          <w:spacing w:val="-2"/>
        </w:rPr>
        <w:t>民</w:t>
      </w:r>
      <w:r>
        <w:rPr>
          <w:rFonts w:ascii="宋体" w:hAnsi="宋体"/>
        </w:rPr>
        <w:t>共和</w:t>
      </w:r>
      <w:r>
        <w:rPr>
          <w:rFonts w:ascii="宋体" w:hAnsi="宋体"/>
          <w:spacing w:val="-2"/>
        </w:rPr>
        <w:t>国</w:t>
      </w:r>
      <w:r>
        <w:rPr>
          <w:rFonts w:ascii="宋体" w:hAnsi="宋体"/>
        </w:rPr>
        <w:t>法</w:t>
      </w:r>
      <w:r>
        <w:rPr>
          <w:rFonts w:ascii="宋体" w:hAnsi="宋体"/>
          <w:spacing w:val="-2"/>
        </w:rPr>
        <w:t>定</w:t>
      </w:r>
      <w:r>
        <w:rPr>
          <w:rFonts w:ascii="宋体" w:hAnsi="宋体"/>
        </w:rPr>
        <w:t>计</w:t>
      </w:r>
      <w:r>
        <w:rPr>
          <w:rFonts w:ascii="宋体" w:hAnsi="宋体"/>
          <w:spacing w:val="-2"/>
        </w:rPr>
        <w:t>量</w:t>
      </w:r>
      <w:r>
        <w:rPr>
          <w:rFonts w:ascii="宋体" w:hAnsi="宋体"/>
        </w:rPr>
        <w:t>单</w:t>
      </w:r>
      <w:r>
        <w:rPr>
          <w:rFonts w:ascii="宋体" w:hAnsi="宋体"/>
          <w:spacing w:val="-2"/>
        </w:rPr>
        <w:t>位</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.9</w:t>
      </w:r>
      <w:r>
        <w:rPr>
          <w:rFonts w:ascii="宋体" w:hAnsi="宋体"/>
          <w:spacing w:val="68"/>
          <w:sz w:val="28"/>
        </w:rPr>
        <w:t xml:space="preserve"> </w:t>
      </w:r>
      <w:r>
        <w:rPr>
          <w:rFonts w:ascii="宋体" w:hAnsi="宋体"/>
          <w:sz w:val="28"/>
        </w:rPr>
        <w:t>踏勘现场</w:t>
      </w:r>
    </w:p>
    <w:p>
      <w:pPr>
        <w:spacing w:before="3" w:line="360" w:lineRule="auto"/>
        <w:jc w:val="left"/>
        <w:rPr>
          <w:rFonts w:ascii="宋体" w:hAnsi="宋体"/>
          <w:sz w:val="28"/>
        </w:rPr>
      </w:pPr>
    </w:p>
    <w:p>
      <w:pPr>
        <w:spacing w:line="360" w:lineRule="auto"/>
        <w:ind w:left="100" w:right="42" w:firstLine="420"/>
        <w:jc w:val="left"/>
        <w:rPr>
          <w:rFonts w:ascii="宋体" w:hAnsi="宋体"/>
        </w:rPr>
      </w:pPr>
      <w:r>
        <w:rPr>
          <w:rFonts w:ascii="宋体" w:hAnsi="宋体"/>
        </w:rPr>
        <w:t>1.9.1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定组</w:t>
      </w:r>
      <w:r>
        <w:rPr>
          <w:rFonts w:ascii="宋体" w:hAnsi="宋体"/>
          <w:spacing w:val="-2"/>
        </w:rPr>
        <w:t>织</w:t>
      </w:r>
      <w:r>
        <w:rPr>
          <w:rFonts w:ascii="宋体" w:hAnsi="宋体"/>
        </w:rPr>
        <w:t>踏</w:t>
      </w:r>
      <w:r>
        <w:rPr>
          <w:rFonts w:ascii="宋体" w:hAnsi="宋体"/>
          <w:spacing w:val="-2"/>
        </w:rPr>
        <w:t>勘</w:t>
      </w:r>
      <w:r>
        <w:rPr>
          <w:rFonts w:ascii="宋体" w:hAnsi="宋体"/>
        </w:rPr>
        <w:t>现</w:t>
      </w:r>
      <w:r>
        <w:rPr>
          <w:rFonts w:ascii="宋体" w:hAnsi="宋体"/>
          <w:spacing w:val="-2"/>
        </w:rPr>
        <w:t>场</w:t>
      </w:r>
      <w:r>
        <w:rPr>
          <w:rFonts w:ascii="宋体" w:hAnsi="宋体"/>
        </w:rPr>
        <w:t>的</w:t>
      </w:r>
      <w:r>
        <w:rPr>
          <w:rFonts w:ascii="宋体" w:hAnsi="宋体"/>
          <w:spacing w:val="-41"/>
        </w:rPr>
        <w:t>，</w:t>
      </w:r>
      <w:r>
        <w:rPr>
          <w:rFonts w:ascii="宋体" w:hAnsi="宋体"/>
        </w:rPr>
        <w:t>招</w:t>
      </w:r>
      <w:r>
        <w:rPr>
          <w:rFonts w:ascii="宋体" w:hAnsi="宋体"/>
          <w:spacing w:val="-2"/>
        </w:rPr>
        <w:t>标</w:t>
      </w:r>
      <w:r>
        <w:rPr>
          <w:rFonts w:ascii="宋体" w:hAnsi="宋体"/>
        </w:rPr>
        <w:t>人按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规</w:t>
      </w:r>
      <w:r>
        <w:rPr>
          <w:rFonts w:ascii="宋体" w:hAnsi="宋体"/>
        </w:rPr>
        <w:t>定的</w:t>
      </w:r>
      <w:r>
        <w:rPr>
          <w:rFonts w:ascii="宋体" w:hAnsi="宋体"/>
          <w:spacing w:val="-2"/>
        </w:rPr>
        <w:t>时</w:t>
      </w:r>
      <w:r>
        <w:rPr>
          <w:rFonts w:ascii="宋体" w:hAnsi="宋体"/>
        </w:rPr>
        <w:t>间</w:t>
      </w:r>
      <w:r>
        <w:rPr>
          <w:rFonts w:ascii="宋体" w:hAnsi="宋体"/>
          <w:spacing w:val="-41"/>
        </w:rPr>
        <w:t>、</w:t>
      </w:r>
      <w:r>
        <w:rPr>
          <w:rFonts w:ascii="宋体" w:hAnsi="宋体"/>
        </w:rPr>
        <w:t>地 点组</w:t>
      </w:r>
      <w:r>
        <w:rPr>
          <w:rFonts w:ascii="宋体" w:hAnsi="宋体"/>
          <w:spacing w:val="-2"/>
        </w:rPr>
        <w:t>织</w:t>
      </w:r>
      <w:r>
        <w:rPr>
          <w:rFonts w:ascii="宋体" w:hAnsi="宋体"/>
        </w:rPr>
        <w:t>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项</w:t>
      </w:r>
      <w:r>
        <w:rPr>
          <w:rFonts w:ascii="宋体" w:hAnsi="宋体"/>
        </w:rPr>
        <w:t>目</w:t>
      </w:r>
      <w:r>
        <w:rPr>
          <w:rFonts w:ascii="宋体" w:hAnsi="宋体"/>
          <w:spacing w:val="-2"/>
        </w:rPr>
        <w:t>现</w:t>
      </w:r>
      <w:r>
        <w:rPr>
          <w:rFonts w:ascii="宋体" w:hAnsi="宋体"/>
        </w:rPr>
        <w:t>场</w:t>
      </w:r>
      <w:r>
        <w:rPr>
          <w:rFonts w:ascii="宋体" w:hAnsi="宋体"/>
          <w:spacing w:val="-91"/>
        </w:rPr>
        <w:t>。</w:t>
      </w:r>
      <w:r>
        <w:rPr>
          <w:rFonts w:ascii="宋体" w:hAnsi="宋体"/>
        </w:rPr>
        <w:t>部</w:t>
      </w:r>
      <w:r>
        <w:rPr>
          <w:rFonts w:ascii="宋体" w:hAnsi="宋体"/>
          <w:spacing w:val="-2"/>
        </w:rPr>
        <w:t>分</w:t>
      </w:r>
      <w:r>
        <w:rPr>
          <w:rFonts w:ascii="宋体" w:hAnsi="宋体"/>
        </w:rPr>
        <w:t>投</w:t>
      </w:r>
      <w:r>
        <w:rPr>
          <w:rFonts w:ascii="宋体" w:hAnsi="宋体"/>
          <w:spacing w:val="-2"/>
        </w:rPr>
        <w:t>标</w:t>
      </w:r>
      <w:r>
        <w:rPr>
          <w:rFonts w:ascii="宋体" w:hAnsi="宋体"/>
        </w:rPr>
        <w:t>人</w:t>
      </w:r>
      <w:r>
        <w:rPr>
          <w:rFonts w:ascii="宋体" w:hAnsi="宋体"/>
          <w:spacing w:val="-2"/>
        </w:rPr>
        <w:t>未</w:t>
      </w:r>
      <w:r>
        <w:rPr>
          <w:rFonts w:ascii="宋体" w:hAnsi="宋体"/>
        </w:rPr>
        <w:t>按</w:t>
      </w:r>
      <w:r>
        <w:rPr>
          <w:rFonts w:ascii="宋体" w:hAnsi="宋体"/>
          <w:spacing w:val="-2"/>
        </w:rPr>
        <w:t>时</w:t>
      </w:r>
      <w:r>
        <w:rPr>
          <w:rFonts w:ascii="宋体" w:hAnsi="宋体"/>
        </w:rPr>
        <w:t>参</w:t>
      </w:r>
      <w:r>
        <w:rPr>
          <w:rFonts w:ascii="宋体" w:hAnsi="宋体"/>
          <w:spacing w:val="-2"/>
        </w:rPr>
        <w:t>加</w:t>
      </w:r>
      <w:r>
        <w:rPr>
          <w:rFonts w:ascii="宋体" w:hAnsi="宋体"/>
        </w:rPr>
        <w:t>踏勘</w:t>
      </w:r>
      <w:r>
        <w:rPr>
          <w:rFonts w:ascii="宋体" w:hAnsi="宋体"/>
          <w:spacing w:val="-2"/>
        </w:rPr>
        <w:t>现</w:t>
      </w:r>
      <w:r>
        <w:rPr>
          <w:rFonts w:ascii="宋体" w:hAnsi="宋体"/>
        </w:rPr>
        <w:t>场的</w:t>
      </w:r>
      <w:r>
        <w:rPr>
          <w:rFonts w:ascii="宋体" w:hAnsi="宋体"/>
          <w:spacing w:val="-94"/>
        </w:rPr>
        <w:t>，</w:t>
      </w:r>
      <w:r>
        <w:rPr>
          <w:rFonts w:ascii="宋体" w:hAnsi="宋体"/>
        </w:rPr>
        <w:t>不</w:t>
      </w:r>
      <w:r>
        <w:rPr>
          <w:rFonts w:ascii="宋体" w:hAnsi="宋体"/>
          <w:spacing w:val="-2"/>
        </w:rPr>
        <w:t>影</w:t>
      </w:r>
      <w:r>
        <w:rPr>
          <w:rFonts w:ascii="宋体" w:hAnsi="宋体"/>
        </w:rPr>
        <w:t>响</w:t>
      </w:r>
      <w:r>
        <w:rPr>
          <w:rFonts w:ascii="宋体" w:hAnsi="宋体"/>
          <w:spacing w:val="-2"/>
        </w:rPr>
        <w:t>踏</w:t>
      </w:r>
      <w:r>
        <w:rPr>
          <w:rFonts w:ascii="宋体" w:hAnsi="宋体"/>
        </w:rPr>
        <w:t>勘</w:t>
      </w:r>
      <w:r>
        <w:rPr>
          <w:rFonts w:ascii="宋体" w:hAnsi="宋体"/>
          <w:spacing w:val="-2"/>
        </w:rPr>
        <w:t>现</w:t>
      </w:r>
      <w:r>
        <w:rPr>
          <w:rFonts w:ascii="宋体" w:hAnsi="宋体"/>
        </w:rPr>
        <w:t>场的</w:t>
      </w:r>
      <w:r>
        <w:rPr>
          <w:rFonts w:ascii="宋体" w:hAnsi="宋体"/>
          <w:spacing w:val="-2"/>
        </w:rPr>
        <w:t>正常进行</w:t>
      </w:r>
      <w:r>
        <w:rPr>
          <w:rFonts w:ascii="宋体" w:hAnsi="宋体"/>
        </w:rPr>
        <w:t>。</w:t>
      </w:r>
    </w:p>
    <w:p>
      <w:pPr>
        <w:spacing w:before="6" w:line="360" w:lineRule="auto"/>
        <w:ind w:left="520" w:right="-20"/>
        <w:jc w:val="left"/>
        <w:rPr>
          <w:rFonts w:ascii="宋体" w:hAnsi="宋体"/>
        </w:rPr>
      </w:pPr>
      <w:r>
        <w:rPr>
          <w:rFonts w:ascii="宋体" w:hAnsi="宋体"/>
        </w:rPr>
        <w:t>1.9.2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现</w:t>
      </w:r>
      <w:r>
        <w:rPr>
          <w:rFonts w:ascii="宋体" w:hAnsi="宋体"/>
        </w:rPr>
        <w:t>场</w:t>
      </w:r>
      <w:r>
        <w:rPr>
          <w:rFonts w:ascii="宋体" w:hAnsi="宋体"/>
          <w:spacing w:val="-2"/>
        </w:rPr>
        <w:t>发生</w:t>
      </w:r>
      <w:r>
        <w:rPr>
          <w:rFonts w:ascii="宋体" w:hAnsi="宋体"/>
        </w:rPr>
        <w:t>的费</w:t>
      </w:r>
      <w:r>
        <w:rPr>
          <w:rFonts w:ascii="宋体" w:hAnsi="宋体"/>
          <w:spacing w:val="-2"/>
        </w:rPr>
        <w:t>用</w:t>
      </w:r>
      <w:r>
        <w:rPr>
          <w:rFonts w:ascii="宋体" w:hAnsi="宋体"/>
        </w:rPr>
        <w:t>自</w:t>
      </w:r>
      <w:r>
        <w:rPr>
          <w:rFonts w:ascii="宋体" w:hAnsi="宋体"/>
          <w:spacing w:val="-2"/>
        </w:rPr>
        <w:t>理</w:t>
      </w:r>
      <w:r>
        <w:rPr>
          <w:rFonts w:ascii="宋体" w:hAnsi="宋体"/>
        </w:rPr>
        <w:t>。</w:t>
      </w:r>
    </w:p>
    <w:p>
      <w:pPr>
        <w:spacing w:before="39" w:line="360" w:lineRule="auto"/>
        <w:ind w:left="520" w:right="-20"/>
        <w:jc w:val="left"/>
        <w:rPr>
          <w:rFonts w:ascii="宋体" w:hAnsi="宋体"/>
        </w:rPr>
      </w:pPr>
      <w:r>
        <w:rPr>
          <w:rFonts w:ascii="宋体" w:hAnsi="宋体"/>
        </w:rPr>
        <w:t>1.9.3</w:t>
      </w:r>
      <w:r>
        <w:rPr>
          <w:rFonts w:ascii="宋体" w:hAnsi="宋体"/>
          <w:spacing w:val="51"/>
        </w:rPr>
        <w:t xml:space="preserve"> </w:t>
      </w:r>
      <w:r>
        <w:rPr>
          <w:rFonts w:ascii="宋体" w:hAnsi="宋体"/>
        </w:rPr>
        <w:t>除</w:t>
      </w:r>
      <w:r>
        <w:rPr>
          <w:rFonts w:ascii="宋体" w:hAnsi="宋体"/>
          <w:spacing w:val="-2"/>
        </w:rPr>
        <w:t>招</w:t>
      </w:r>
      <w:r>
        <w:rPr>
          <w:rFonts w:ascii="宋体" w:hAnsi="宋体"/>
        </w:rPr>
        <w:t>标</w:t>
      </w:r>
      <w:r>
        <w:rPr>
          <w:rFonts w:ascii="宋体" w:hAnsi="宋体"/>
          <w:spacing w:val="-2"/>
        </w:rPr>
        <w:t>人</w:t>
      </w:r>
      <w:r>
        <w:rPr>
          <w:rFonts w:ascii="宋体" w:hAnsi="宋体"/>
        </w:rPr>
        <w:t>的</w:t>
      </w:r>
      <w:r>
        <w:rPr>
          <w:rFonts w:ascii="宋体" w:hAnsi="宋体"/>
          <w:spacing w:val="-2"/>
        </w:rPr>
        <w:t>原</w:t>
      </w:r>
      <w:r>
        <w:rPr>
          <w:rFonts w:ascii="宋体" w:hAnsi="宋体"/>
        </w:rPr>
        <w:t>因</w:t>
      </w:r>
      <w:r>
        <w:rPr>
          <w:rFonts w:ascii="宋体" w:hAnsi="宋体"/>
          <w:spacing w:val="-2"/>
        </w:rPr>
        <w:t>外，</w:t>
      </w:r>
      <w:r>
        <w:rPr>
          <w:rFonts w:ascii="宋体" w:hAnsi="宋体"/>
        </w:rPr>
        <w:t>投标</w:t>
      </w:r>
      <w:r>
        <w:rPr>
          <w:rFonts w:ascii="宋体" w:hAnsi="宋体"/>
          <w:spacing w:val="-2"/>
        </w:rPr>
        <w:t>人</w:t>
      </w:r>
      <w:r>
        <w:rPr>
          <w:rFonts w:ascii="宋体" w:hAnsi="宋体"/>
        </w:rPr>
        <w:t>自</w:t>
      </w:r>
      <w:r>
        <w:rPr>
          <w:rFonts w:ascii="宋体" w:hAnsi="宋体"/>
          <w:spacing w:val="-2"/>
        </w:rPr>
        <w:t>行</w:t>
      </w:r>
      <w:r>
        <w:rPr>
          <w:rFonts w:ascii="宋体" w:hAnsi="宋体"/>
        </w:rPr>
        <w:t>负</w:t>
      </w:r>
      <w:r>
        <w:rPr>
          <w:rFonts w:ascii="宋体" w:hAnsi="宋体"/>
          <w:spacing w:val="-2"/>
        </w:rPr>
        <w:t>责</w:t>
      </w:r>
      <w:r>
        <w:rPr>
          <w:rFonts w:ascii="宋体" w:hAnsi="宋体"/>
        </w:rPr>
        <w:t>在</w:t>
      </w:r>
      <w:r>
        <w:rPr>
          <w:rFonts w:ascii="宋体" w:hAnsi="宋体"/>
          <w:spacing w:val="-2"/>
        </w:rPr>
        <w:t>踏</w:t>
      </w:r>
      <w:r>
        <w:rPr>
          <w:rFonts w:ascii="宋体" w:hAnsi="宋体"/>
        </w:rPr>
        <w:t>勘</w:t>
      </w:r>
      <w:r>
        <w:rPr>
          <w:rFonts w:ascii="宋体" w:hAnsi="宋体"/>
          <w:spacing w:val="-2"/>
        </w:rPr>
        <w:t>现</w:t>
      </w:r>
      <w:r>
        <w:rPr>
          <w:rFonts w:ascii="宋体" w:hAnsi="宋体"/>
        </w:rPr>
        <w:t>场中</w:t>
      </w:r>
      <w:r>
        <w:rPr>
          <w:rFonts w:ascii="宋体" w:hAnsi="宋体"/>
          <w:spacing w:val="-2"/>
        </w:rPr>
        <w:t>所</w:t>
      </w:r>
      <w:r>
        <w:rPr>
          <w:rFonts w:ascii="宋体" w:hAnsi="宋体"/>
        </w:rPr>
        <w:t>发</w:t>
      </w:r>
      <w:r>
        <w:rPr>
          <w:rFonts w:ascii="宋体" w:hAnsi="宋体"/>
          <w:spacing w:val="-2"/>
        </w:rPr>
        <w:t>生</w:t>
      </w:r>
      <w:r>
        <w:rPr>
          <w:rFonts w:ascii="宋体" w:hAnsi="宋体"/>
        </w:rPr>
        <w:t>的</w:t>
      </w:r>
      <w:r>
        <w:rPr>
          <w:rFonts w:ascii="宋体" w:hAnsi="宋体"/>
          <w:spacing w:val="-2"/>
        </w:rPr>
        <w:t>人</w:t>
      </w:r>
      <w:r>
        <w:rPr>
          <w:rFonts w:ascii="宋体" w:hAnsi="宋体"/>
        </w:rPr>
        <w:t>员</w:t>
      </w:r>
      <w:r>
        <w:rPr>
          <w:rFonts w:ascii="宋体" w:hAnsi="宋体"/>
          <w:spacing w:val="-2"/>
        </w:rPr>
        <w:t>伤</w:t>
      </w:r>
      <w:r>
        <w:rPr>
          <w:rFonts w:ascii="宋体" w:hAnsi="宋体"/>
        </w:rPr>
        <w:t>亡</w:t>
      </w:r>
      <w:r>
        <w:rPr>
          <w:rFonts w:ascii="宋体" w:hAnsi="宋体"/>
          <w:spacing w:val="-2"/>
        </w:rPr>
        <w:t>和</w:t>
      </w:r>
      <w:r>
        <w:rPr>
          <w:rFonts w:ascii="宋体" w:hAnsi="宋体"/>
        </w:rPr>
        <w:t>财产</w:t>
      </w:r>
      <w:r>
        <w:rPr>
          <w:rFonts w:ascii="宋体" w:hAnsi="宋体"/>
          <w:spacing w:val="-2"/>
        </w:rPr>
        <w:t>损</w:t>
      </w:r>
      <w:r>
        <w:rPr>
          <w:rFonts w:ascii="宋体" w:hAnsi="宋体"/>
        </w:rPr>
        <w:t>失。</w:t>
      </w:r>
    </w:p>
    <w:p>
      <w:pPr>
        <w:spacing w:before="39" w:line="360" w:lineRule="auto"/>
        <w:ind w:left="100" w:right="39" w:firstLine="420"/>
        <w:jc w:val="left"/>
        <w:rPr>
          <w:rFonts w:ascii="宋体" w:hAnsi="宋体"/>
        </w:rPr>
      </w:pPr>
      <w:r>
        <w:rPr>
          <w:rFonts w:ascii="宋体" w:hAnsi="宋体"/>
        </w:rPr>
        <w:t>1.9.4</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在</w:t>
      </w:r>
      <w:r>
        <w:rPr>
          <w:rFonts w:ascii="宋体" w:hAnsi="宋体"/>
        </w:rPr>
        <w:t>踏</w:t>
      </w:r>
      <w:r>
        <w:rPr>
          <w:rFonts w:ascii="宋体" w:hAnsi="宋体"/>
          <w:spacing w:val="-2"/>
        </w:rPr>
        <w:t>勘</w:t>
      </w:r>
      <w:r>
        <w:rPr>
          <w:rFonts w:ascii="宋体" w:hAnsi="宋体"/>
        </w:rPr>
        <w:t>现</w:t>
      </w:r>
      <w:r>
        <w:rPr>
          <w:rFonts w:ascii="宋体" w:hAnsi="宋体"/>
          <w:spacing w:val="-2"/>
        </w:rPr>
        <w:t>场中</w:t>
      </w:r>
      <w:r>
        <w:rPr>
          <w:rFonts w:ascii="宋体" w:hAnsi="宋体"/>
        </w:rPr>
        <w:t>介绍</w:t>
      </w:r>
      <w:r>
        <w:rPr>
          <w:rFonts w:ascii="宋体" w:hAnsi="宋体"/>
          <w:spacing w:val="-2"/>
        </w:rPr>
        <w:t>的</w:t>
      </w:r>
      <w:r>
        <w:rPr>
          <w:rFonts w:ascii="宋体" w:hAnsi="宋体"/>
        </w:rPr>
        <w:t>工</w:t>
      </w:r>
      <w:r>
        <w:rPr>
          <w:rFonts w:ascii="宋体" w:hAnsi="宋体"/>
          <w:spacing w:val="-2"/>
        </w:rPr>
        <w:t>程</w:t>
      </w:r>
      <w:r>
        <w:rPr>
          <w:rFonts w:ascii="宋体" w:hAnsi="宋体"/>
        </w:rPr>
        <w:t>场</w:t>
      </w:r>
      <w:r>
        <w:rPr>
          <w:rFonts w:ascii="宋体" w:hAnsi="宋体"/>
          <w:spacing w:val="-2"/>
        </w:rPr>
        <w:t>地</w:t>
      </w:r>
      <w:r>
        <w:rPr>
          <w:rFonts w:ascii="宋体" w:hAnsi="宋体"/>
        </w:rPr>
        <w:t>和</w:t>
      </w:r>
      <w:r>
        <w:rPr>
          <w:rFonts w:ascii="宋体" w:hAnsi="宋体"/>
          <w:spacing w:val="-2"/>
        </w:rPr>
        <w:t>相</w:t>
      </w:r>
      <w:r>
        <w:rPr>
          <w:rFonts w:ascii="宋体" w:hAnsi="宋体"/>
        </w:rPr>
        <w:t>关</w:t>
      </w:r>
      <w:r>
        <w:rPr>
          <w:rFonts w:ascii="宋体" w:hAnsi="宋体"/>
          <w:spacing w:val="-2"/>
        </w:rPr>
        <w:t>的</w:t>
      </w:r>
      <w:r>
        <w:rPr>
          <w:rFonts w:ascii="宋体" w:hAnsi="宋体"/>
        </w:rPr>
        <w:t>周边</w:t>
      </w:r>
      <w:r>
        <w:rPr>
          <w:rFonts w:ascii="宋体" w:hAnsi="宋体"/>
          <w:spacing w:val="-2"/>
        </w:rPr>
        <w:t>环</w:t>
      </w:r>
      <w:r>
        <w:rPr>
          <w:rFonts w:ascii="宋体" w:hAnsi="宋体"/>
        </w:rPr>
        <w:t>境</w:t>
      </w:r>
      <w:r>
        <w:rPr>
          <w:rFonts w:ascii="宋体" w:hAnsi="宋体"/>
          <w:spacing w:val="-2"/>
        </w:rPr>
        <w:t>情况</w:t>
      </w:r>
      <w:r>
        <w:rPr>
          <w:rFonts w:ascii="宋体" w:hAnsi="宋体"/>
          <w:spacing w:val="-74"/>
        </w:rPr>
        <w:t>，</w:t>
      </w:r>
      <w:r>
        <w:rPr>
          <w:rFonts w:ascii="宋体" w:hAnsi="宋体"/>
          <w:spacing w:val="-2"/>
        </w:rPr>
        <w:t>供</w:t>
      </w:r>
      <w:r>
        <w:rPr>
          <w:rFonts w:ascii="宋体" w:hAnsi="宋体"/>
        </w:rPr>
        <w:t>投</w:t>
      </w:r>
      <w:r>
        <w:rPr>
          <w:rFonts w:ascii="宋体" w:hAnsi="宋体"/>
          <w:spacing w:val="-2"/>
        </w:rPr>
        <w:t>标</w:t>
      </w:r>
      <w:r>
        <w:rPr>
          <w:rFonts w:ascii="宋体" w:hAnsi="宋体"/>
        </w:rPr>
        <w:t>人</w:t>
      </w:r>
      <w:r>
        <w:rPr>
          <w:rFonts w:ascii="宋体" w:hAnsi="宋体"/>
          <w:spacing w:val="-2"/>
        </w:rPr>
        <w:t>在</w:t>
      </w:r>
      <w:r>
        <w:rPr>
          <w:rFonts w:ascii="宋体" w:hAnsi="宋体"/>
        </w:rPr>
        <w:t>编制</w:t>
      </w:r>
      <w:r>
        <w:rPr>
          <w:rFonts w:ascii="宋体" w:hAnsi="宋体"/>
          <w:spacing w:val="-2"/>
        </w:rPr>
        <w:t>投</w:t>
      </w:r>
      <w:r>
        <w:rPr>
          <w:rFonts w:ascii="宋体" w:hAnsi="宋体"/>
        </w:rPr>
        <w:t>标文 件时</w:t>
      </w:r>
      <w:r>
        <w:rPr>
          <w:rFonts w:ascii="宋体" w:hAnsi="宋体"/>
          <w:spacing w:val="-2"/>
        </w:rPr>
        <w:t>参</w:t>
      </w:r>
      <w:r>
        <w:rPr>
          <w:rFonts w:ascii="宋体" w:hAnsi="宋体"/>
        </w:rPr>
        <w:t>考</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不</w:t>
      </w:r>
      <w:r>
        <w:rPr>
          <w:rFonts w:ascii="宋体" w:hAnsi="宋体"/>
        </w:rPr>
        <w:t>对</w:t>
      </w:r>
      <w:r>
        <w:rPr>
          <w:rFonts w:ascii="宋体" w:hAnsi="宋体"/>
          <w:spacing w:val="-2"/>
        </w:rPr>
        <w:t>投</w:t>
      </w:r>
      <w:r>
        <w:rPr>
          <w:rFonts w:ascii="宋体" w:hAnsi="宋体"/>
        </w:rPr>
        <w:t>标人</w:t>
      </w:r>
      <w:r>
        <w:rPr>
          <w:rFonts w:ascii="宋体" w:hAnsi="宋体"/>
          <w:spacing w:val="-2"/>
        </w:rPr>
        <w:t>据</w:t>
      </w:r>
      <w:r>
        <w:rPr>
          <w:rFonts w:ascii="宋体" w:hAnsi="宋体"/>
        </w:rPr>
        <w:t>此</w:t>
      </w:r>
      <w:r>
        <w:rPr>
          <w:rFonts w:ascii="宋体" w:hAnsi="宋体"/>
          <w:spacing w:val="-2"/>
        </w:rPr>
        <w:t>作</w:t>
      </w:r>
      <w:r>
        <w:rPr>
          <w:rFonts w:ascii="宋体" w:hAnsi="宋体"/>
        </w:rPr>
        <w:t>出</w:t>
      </w:r>
      <w:r>
        <w:rPr>
          <w:rFonts w:ascii="宋体" w:hAnsi="宋体"/>
          <w:spacing w:val="-2"/>
        </w:rPr>
        <w:t>的</w:t>
      </w:r>
      <w:r>
        <w:rPr>
          <w:rFonts w:ascii="宋体" w:hAnsi="宋体"/>
        </w:rPr>
        <w:t>判</w:t>
      </w:r>
      <w:r>
        <w:rPr>
          <w:rFonts w:ascii="宋体" w:hAnsi="宋体"/>
          <w:spacing w:val="-2"/>
        </w:rPr>
        <w:t>断</w:t>
      </w:r>
      <w:r>
        <w:rPr>
          <w:rFonts w:ascii="宋体" w:hAnsi="宋体"/>
        </w:rPr>
        <w:t>和</w:t>
      </w:r>
      <w:r>
        <w:rPr>
          <w:rFonts w:ascii="宋体" w:hAnsi="宋体"/>
          <w:spacing w:val="-2"/>
        </w:rPr>
        <w:t>决</w:t>
      </w:r>
      <w:r>
        <w:rPr>
          <w:rFonts w:ascii="宋体" w:hAnsi="宋体"/>
        </w:rPr>
        <w:t>策负</w:t>
      </w:r>
      <w:r>
        <w:rPr>
          <w:rFonts w:ascii="宋体" w:hAnsi="宋体"/>
          <w:spacing w:val="-2"/>
        </w:rPr>
        <w:t>责</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.1</w:t>
      </w:r>
      <w:r>
        <w:rPr>
          <w:rFonts w:ascii="宋体" w:hAnsi="宋体"/>
          <w:sz w:val="28"/>
        </w:rPr>
        <w:t>0</w:t>
      </w:r>
      <w:r>
        <w:rPr>
          <w:rFonts w:ascii="宋体" w:hAnsi="宋体"/>
          <w:spacing w:val="-2"/>
          <w:sz w:val="28"/>
        </w:rPr>
        <w:t xml:space="preserve"> </w:t>
      </w:r>
      <w:r>
        <w:rPr>
          <w:rFonts w:ascii="宋体" w:hAnsi="宋体"/>
          <w:sz w:val="28"/>
        </w:rPr>
        <w:t>投标预备会</w:t>
      </w:r>
    </w:p>
    <w:p>
      <w:pPr>
        <w:spacing w:before="3" w:line="360" w:lineRule="auto"/>
        <w:jc w:val="left"/>
        <w:rPr>
          <w:rFonts w:ascii="宋体" w:hAnsi="宋体"/>
          <w:sz w:val="28"/>
        </w:rPr>
      </w:pPr>
    </w:p>
    <w:p>
      <w:pPr>
        <w:spacing w:line="360" w:lineRule="auto"/>
        <w:ind w:left="100" w:right="43" w:firstLine="420"/>
        <w:jc w:val="left"/>
        <w:rPr>
          <w:rFonts w:ascii="宋体" w:hAnsi="宋体"/>
        </w:rPr>
      </w:pPr>
      <w:r>
        <w:rPr>
          <w:rFonts w:ascii="宋体" w:hAnsi="宋体"/>
        </w:rPr>
        <w:t xml:space="preserve">1.10.1 </w:t>
      </w:r>
      <w:r>
        <w:rPr>
          <w:rFonts w:ascii="宋体" w:hAnsi="宋体"/>
          <w:spacing w:val="1"/>
        </w:rPr>
        <w:t xml:space="preserve"> </w:t>
      </w:r>
      <w:r>
        <w:rPr>
          <w:rFonts w:ascii="宋体" w:hAnsi="宋体"/>
        </w:rPr>
        <w:t>投</w:t>
      </w:r>
      <w:r>
        <w:rPr>
          <w:rFonts w:ascii="宋体" w:hAnsi="宋体"/>
          <w:spacing w:val="-2"/>
        </w:rPr>
        <w:t>标</w:t>
      </w:r>
      <w:r>
        <w:rPr>
          <w:rFonts w:ascii="宋体" w:hAnsi="宋体"/>
        </w:rPr>
        <w:t>人须知前附</w:t>
      </w:r>
      <w:r>
        <w:rPr>
          <w:rFonts w:ascii="宋体" w:hAnsi="宋体"/>
          <w:spacing w:val="-2"/>
        </w:rPr>
        <w:t>表</w:t>
      </w:r>
      <w:r>
        <w:rPr>
          <w:rFonts w:ascii="宋体" w:hAnsi="宋体"/>
        </w:rPr>
        <w:t>规定召开投标预备会</w:t>
      </w:r>
      <w:r>
        <w:rPr>
          <w:rFonts w:ascii="宋体" w:hAnsi="宋体"/>
          <w:spacing w:val="-2"/>
        </w:rPr>
        <w:t>的，</w:t>
      </w:r>
      <w:r>
        <w:rPr>
          <w:rFonts w:ascii="宋体" w:hAnsi="宋体"/>
        </w:rPr>
        <w:t>招标人按投标人须知</w:t>
      </w:r>
      <w:r>
        <w:rPr>
          <w:rFonts w:ascii="宋体" w:hAnsi="宋体"/>
          <w:spacing w:val="-2"/>
        </w:rPr>
        <w:t>前附</w:t>
      </w:r>
      <w:r>
        <w:rPr>
          <w:rFonts w:ascii="宋体" w:hAnsi="宋体"/>
        </w:rPr>
        <w:t>表规定的时间 和地</w:t>
      </w:r>
      <w:r>
        <w:rPr>
          <w:rFonts w:ascii="宋体" w:hAnsi="宋体"/>
          <w:spacing w:val="-2"/>
        </w:rPr>
        <w:t>点</w:t>
      </w:r>
      <w:r>
        <w:rPr>
          <w:rFonts w:ascii="宋体" w:hAnsi="宋体"/>
        </w:rPr>
        <w:t>召</w:t>
      </w:r>
      <w:r>
        <w:rPr>
          <w:rFonts w:ascii="宋体" w:hAnsi="宋体"/>
          <w:spacing w:val="-2"/>
        </w:rPr>
        <w:t>开</w:t>
      </w:r>
      <w:r>
        <w:rPr>
          <w:rFonts w:ascii="宋体" w:hAnsi="宋体"/>
        </w:rPr>
        <w:t>投</w:t>
      </w:r>
      <w:r>
        <w:rPr>
          <w:rFonts w:ascii="宋体" w:hAnsi="宋体"/>
          <w:spacing w:val="-2"/>
        </w:rPr>
        <w:t>标</w:t>
      </w:r>
      <w:r>
        <w:rPr>
          <w:rFonts w:ascii="宋体" w:hAnsi="宋体"/>
        </w:rPr>
        <w:t>预</w:t>
      </w:r>
      <w:r>
        <w:rPr>
          <w:rFonts w:ascii="宋体" w:hAnsi="宋体"/>
          <w:spacing w:val="-2"/>
        </w:rPr>
        <w:t>备</w:t>
      </w:r>
      <w:r>
        <w:rPr>
          <w:rFonts w:ascii="宋体" w:hAnsi="宋体"/>
        </w:rPr>
        <w:t>会</w:t>
      </w:r>
      <w:r>
        <w:rPr>
          <w:rFonts w:ascii="宋体" w:hAnsi="宋体"/>
          <w:spacing w:val="-2"/>
        </w:rPr>
        <w:t>，</w:t>
      </w:r>
      <w:r>
        <w:rPr>
          <w:rFonts w:ascii="宋体" w:hAnsi="宋体"/>
        </w:rPr>
        <w:t>澄清</w:t>
      </w:r>
      <w:r>
        <w:rPr>
          <w:rFonts w:ascii="宋体" w:hAnsi="宋体"/>
          <w:spacing w:val="-2"/>
        </w:rPr>
        <w:t>投</w:t>
      </w:r>
      <w:r>
        <w:rPr>
          <w:rFonts w:ascii="宋体" w:hAnsi="宋体"/>
        </w:rPr>
        <w:t>标</w:t>
      </w:r>
      <w:r>
        <w:rPr>
          <w:rFonts w:ascii="宋体" w:hAnsi="宋体"/>
          <w:spacing w:val="-2"/>
        </w:rPr>
        <w:t>人</w:t>
      </w:r>
      <w:r>
        <w:rPr>
          <w:rFonts w:ascii="宋体" w:hAnsi="宋体"/>
        </w:rPr>
        <w:t>提</w:t>
      </w:r>
      <w:r>
        <w:rPr>
          <w:rFonts w:ascii="宋体" w:hAnsi="宋体"/>
          <w:spacing w:val="-2"/>
        </w:rPr>
        <w:t>出</w:t>
      </w:r>
      <w:r>
        <w:rPr>
          <w:rFonts w:ascii="宋体" w:hAnsi="宋体"/>
        </w:rPr>
        <w:t>的</w:t>
      </w:r>
      <w:r>
        <w:rPr>
          <w:rFonts w:ascii="宋体" w:hAnsi="宋体"/>
          <w:spacing w:val="-2"/>
        </w:rPr>
        <w:t>问</w:t>
      </w:r>
      <w:r>
        <w:rPr>
          <w:rFonts w:ascii="宋体" w:hAnsi="宋体"/>
        </w:rPr>
        <w:t>题。</w:t>
      </w:r>
    </w:p>
    <w:p>
      <w:pPr>
        <w:spacing w:before="11" w:line="360" w:lineRule="auto"/>
        <w:ind w:left="100" w:right="42" w:firstLine="420"/>
        <w:jc w:val="left"/>
        <w:rPr>
          <w:rFonts w:ascii="宋体" w:hAnsi="宋体"/>
        </w:rPr>
      </w:pPr>
      <w:r>
        <w:rPr>
          <w:rFonts w:ascii="宋体" w:hAnsi="宋体"/>
        </w:rPr>
        <w:t xml:space="preserve">1.10.2 </w:t>
      </w:r>
      <w:r>
        <w:rPr>
          <w:rFonts w:ascii="宋体" w:hAnsi="宋体"/>
          <w:spacing w:val="1"/>
        </w:rPr>
        <w:t xml:space="preserve"> </w:t>
      </w:r>
      <w:r>
        <w:rPr>
          <w:rFonts w:ascii="宋体" w:hAnsi="宋体"/>
        </w:rPr>
        <w:t>投</w:t>
      </w:r>
      <w:r>
        <w:rPr>
          <w:rFonts w:ascii="宋体" w:hAnsi="宋体"/>
          <w:spacing w:val="-2"/>
        </w:rPr>
        <w:t>标</w:t>
      </w:r>
      <w:r>
        <w:rPr>
          <w:rFonts w:ascii="宋体" w:hAnsi="宋体"/>
        </w:rPr>
        <w:t>人应按投标</w:t>
      </w:r>
      <w:r>
        <w:rPr>
          <w:rFonts w:ascii="宋体" w:hAnsi="宋体"/>
          <w:spacing w:val="-2"/>
        </w:rPr>
        <w:t>人</w:t>
      </w:r>
      <w:r>
        <w:rPr>
          <w:rFonts w:ascii="宋体" w:hAnsi="宋体"/>
        </w:rPr>
        <w:t>须知前附表规定的时</w:t>
      </w:r>
      <w:r>
        <w:rPr>
          <w:rFonts w:ascii="宋体" w:hAnsi="宋体"/>
          <w:spacing w:val="-2"/>
        </w:rPr>
        <w:t>间和</w:t>
      </w:r>
      <w:r>
        <w:rPr>
          <w:rFonts w:ascii="宋体" w:hAnsi="宋体"/>
        </w:rPr>
        <w:t>形式将提出的问题送</w:t>
      </w:r>
      <w:r>
        <w:rPr>
          <w:rFonts w:ascii="宋体" w:hAnsi="宋体"/>
          <w:spacing w:val="-2"/>
        </w:rPr>
        <w:t>达招</w:t>
      </w:r>
      <w:r>
        <w:rPr>
          <w:rFonts w:ascii="宋体" w:hAnsi="宋体"/>
        </w:rPr>
        <w:t>标人，以便招 标人</w:t>
      </w:r>
      <w:r>
        <w:rPr>
          <w:rFonts w:ascii="宋体" w:hAnsi="宋体"/>
          <w:spacing w:val="-2"/>
        </w:rPr>
        <w:t>在</w:t>
      </w:r>
      <w:r>
        <w:rPr>
          <w:rFonts w:ascii="宋体" w:hAnsi="宋体"/>
        </w:rPr>
        <w:t>会</w:t>
      </w:r>
      <w:r>
        <w:rPr>
          <w:rFonts w:ascii="宋体" w:hAnsi="宋体"/>
          <w:spacing w:val="-2"/>
        </w:rPr>
        <w:t>议</w:t>
      </w:r>
      <w:r>
        <w:rPr>
          <w:rFonts w:ascii="宋体" w:hAnsi="宋体"/>
        </w:rPr>
        <w:t>期</w:t>
      </w:r>
      <w:r>
        <w:rPr>
          <w:rFonts w:ascii="宋体" w:hAnsi="宋体"/>
          <w:spacing w:val="-2"/>
        </w:rPr>
        <w:t>间</w:t>
      </w:r>
      <w:r>
        <w:rPr>
          <w:rFonts w:ascii="宋体" w:hAnsi="宋体"/>
        </w:rPr>
        <w:t>澄</w:t>
      </w:r>
      <w:r>
        <w:rPr>
          <w:rFonts w:ascii="宋体" w:hAnsi="宋体"/>
          <w:spacing w:val="-2"/>
        </w:rPr>
        <w:t>清</w:t>
      </w:r>
      <w:r>
        <w:rPr>
          <w:rFonts w:ascii="宋体" w:hAnsi="宋体"/>
        </w:rPr>
        <w:t>。</w:t>
      </w:r>
    </w:p>
    <w:p>
      <w:pPr>
        <w:spacing w:before="6" w:line="360" w:lineRule="auto"/>
        <w:ind w:left="100" w:right="43" w:firstLine="420"/>
        <w:jc w:val="left"/>
        <w:rPr>
          <w:rFonts w:ascii="宋体" w:hAnsi="宋体"/>
        </w:rPr>
      </w:pPr>
      <w:r>
        <w:rPr>
          <w:rFonts w:ascii="宋体" w:hAnsi="宋体"/>
        </w:rPr>
        <w:t xml:space="preserve">1.10.3 </w:t>
      </w:r>
      <w:r>
        <w:rPr>
          <w:rFonts w:ascii="宋体" w:hAnsi="宋体"/>
          <w:spacing w:val="1"/>
        </w:rPr>
        <w:t xml:space="preserve"> </w:t>
      </w:r>
      <w:r>
        <w:rPr>
          <w:rFonts w:ascii="宋体" w:hAnsi="宋体"/>
        </w:rPr>
        <w:t>投</w:t>
      </w:r>
      <w:r>
        <w:rPr>
          <w:rFonts w:ascii="宋体" w:hAnsi="宋体"/>
          <w:spacing w:val="-2"/>
        </w:rPr>
        <w:t>标</w:t>
      </w:r>
      <w:r>
        <w:rPr>
          <w:rFonts w:ascii="宋体" w:hAnsi="宋体"/>
        </w:rPr>
        <w:t>预备会后，</w:t>
      </w:r>
      <w:r>
        <w:rPr>
          <w:rFonts w:ascii="宋体" w:hAnsi="宋体"/>
          <w:spacing w:val="-2"/>
        </w:rPr>
        <w:t>招</w:t>
      </w:r>
      <w:r>
        <w:rPr>
          <w:rFonts w:ascii="宋体" w:hAnsi="宋体"/>
        </w:rPr>
        <w:t>标人将对投标人所提</w:t>
      </w:r>
      <w:r>
        <w:rPr>
          <w:rFonts w:ascii="宋体" w:hAnsi="宋体"/>
          <w:spacing w:val="-2"/>
        </w:rPr>
        <w:t>问题</w:t>
      </w:r>
      <w:r>
        <w:rPr>
          <w:rFonts w:ascii="宋体" w:hAnsi="宋体"/>
        </w:rPr>
        <w:t>的澄清，以投标人须</w:t>
      </w:r>
      <w:r>
        <w:rPr>
          <w:rFonts w:ascii="宋体" w:hAnsi="宋体"/>
          <w:spacing w:val="-2"/>
        </w:rPr>
        <w:t>知前</w:t>
      </w:r>
      <w:r>
        <w:rPr>
          <w:rFonts w:ascii="宋体" w:hAnsi="宋体"/>
        </w:rPr>
        <w:t>附表规定的形 式通</w:t>
      </w:r>
      <w:r>
        <w:rPr>
          <w:rFonts w:ascii="宋体" w:hAnsi="宋体"/>
          <w:spacing w:val="-2"/>
        </w:rPr>
        <w:t>知</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w:t>
      </w:r>
      <w:r>
        <w:rPr>
          <w:rFonts w:ascii="宋体" w:hAnsi="宋体"/>
        </w:rPr>
        <w:t>人</w:t>
      </w:r>
      <w:r>
        <w:rPr>
          <w:rFonts w:ascii="宋体" w:hAnsi="宋体"/>
          <w:spacing w:val="-2"/>
        </w:rPr>
        <w:t>。</w:t>
      </w:r>
      <w:r>
        <w:rPr>
          <w:rFonts w:ascii="宋体" w:hAnsi="宋体"/>
        </w:rPr>
        <w:t>该</w:t>
      </w:r>
      <w:r>
        <w:rPr>
          <w:rFonts w:ascii="宋体" w:hAnsi="宋体"/>
          <w:spacing w:val="-2"/>
        </w:rPr>
        <w:t>澄</w:t>
      </w:r>
      <w:r>
        <w:rPr>
          <w:rFonts w:ascii="宋体" w:hAnsi="宋体"/>
        </w:rPr>
        <w:t>清</w:t>
      </w:r>
      <w:r>
        <w:rPr>
          <w:rFonts w:ascii="宋体" w:hAnsi="宋体"/>
          <w:spacing w:val="-2"/>
        </w:rPr>
        <w:t>内</w:t>
      </w:r>
      <w:r>
        <w:rPr>
          <w:rFonts w:ascii="宋体" w:hAnsi="宋体"/>
        </w:rPr>
        <w:t>容</w:t>
      </w:r>
      <w:r>
        <w:rPr>
          <w:rFonts w:ascii="宋体" w:hAnsi="宋体"/>
          <w:spacing w:val="-2"/>
        </w:rPr>
        <w:t>为</w:t>
      </w:r>
      <w:r>
        <w:rPr>
          <w:rFonts w:ascii="宋体" w:hAnsi="宋体"/>
        </w:rPr>
        <w:t>招标</w:t>
      </w:r>
      <w:r>
        <w:rPr>
          <w:rFonts w:ascii="宋体" w:hAnsi="宋体"/>
          <w:spacing w:val="-2"/>
        </w:rPr>
        <w:t>文</w:t>
      </w:r>
      <w:r>
        <w:rPr>
          <w:rFonts w:ascii="宋体" w:hAnsi="宋体"/>
        </w:rPr>
        <w:t>件</w:t>
      </w:r>
      <w:r>
        <w:rPr>
          <w:rFonts w:ascii="宋体" w:hAnsi="宋体"/>
          <w:spacing w:val="-2"/>
        </w:rPr>
        <w:t>的</w:t>
      </w:r>
      <w:r>
        <w:rPr>
          <w:rFonts w:ascii="宋体" w:hAnsi="宋体"/>
        </w:rPr>
        <w:t>组</w:t>
      </w:r>
      <w:r>
        <w:rPr>
          <w:rFonts w:ascii="宋体" w:hAnsi="宋体"/>
          <w:spacing w:val="-2"/>
        </w:rPr>
        <w:t>成</w:t>
      </w:r>
      <w:r>
        <w:rPr>
          <w:rFonts w:ascii="宋体" w:hAnsi="宋体"/>
        </w:rPr>
        <w:t>部</w:t>
      </w:r>
      <w:r>
        <w:rPr>
          <w:rFonts w:ascii="宋体" w:hAnsi="宋体"/>
          <w:spacing w:val="-2"/>
        </w:rPr>
        <w:t>分</w:t>
      </w:r>
      <w:r>
        <w:rPr>
          <w:rFonts w:ascii="宋体" w:hAnsi="宋体"/>
        </w:rPr>
        <w:t>。</w:t>
      </w:r>
    </w:p>
    <w:p>
      <w:pPr>
        <w:spacing w:line="360" w:lineRule="auto"/>
        <w:ind w:left="237" w:right="-20"/>
        <w:jc w:val="left"/>
        <w:rPr>
          <w:rFonts w:ascii="宋体" w:hAnsi="宋体"/>
          <w:sz w:val="28"/>
        </w:rPr>
      </w:pPr>
      <w:r>
        <w:rPr>
          <w:rFonts w:ascii="宋体" w:hAnsi="宋体"/>
          <w:spacing w:val="1"/>
          <w:position w:val="-1"/>
          <w:sz w:val="28"/>
        </w:rPr>
        <w:t>1</w:t>
      </w:r>
      <w:r>
        <w:rPr>
          <w:rFonts w:ascii="宋体" w:hAnsi="宋体"/>
          <w:position w:val="-1"/>
          <w:sz w:val="28"/>
        </w:rPr>
        <w:t>.</w:t>
      </w:r>
      <w:r>
        <w:rPr>
          <w:rFonts w:ascii="宋体" w:hAnsi="宋体"/>
          <w:spacing w:val="-12"/>
          <w:position w:val="-1"/>
          <w:sz w:val="28"/>
        </w:rPr>
        <w:t>1</w:t>
      </w:r>
      <w:r>
        <w:rPr>
          <w:rFonts w:ascii="宋体" w:hAnsi="宋体"/>
          <w:position w:val="-1"/>
          <w:sz w:val="28"/>
        </w:rPr>
        <w:t>1</w:t>
      </w:r>
      <w:r>
        <w:rPr>
          <w:rFonts w:ascii="宋体" w:hAnsi="宋体"/>
          <w:spacing w:val="68"/>
          <w:position w:val="-1"/>
          <w:sz w:val="28"/>
        </w:rPr>
        <w:t xml:space="preserve"> </w:t>
      </w:r>
      <w:r>
        <w:rPr>
          <w:rFonts w:ascii="宋体" w:hAnsi="宋体"/>
          <w:position w:val="-1"/>
          <w:sz w:val="28"/>
        </w:rPr>
        <w:t>分包</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本项</w:t>
      </w:r>
      <w:r>
        <w:rPr>
          <w:rFonts w:ascii="宋体" w:hAnsi="宋体"/>
          <w:spacing w:val="-2"/>
        </w:rPr>
        <w:t>目</w:t>
      </w:r>
      <w:r>
        <w:rPr>
          <w:rFonts w:ascii="宋体" w:hAnsi="宋体"/>
        </w:rPr>
        <w:t>严</w:t>
      </w:r>
      <w:r>
        <w:rPr>
          <w:rFonts w:ascii="宋体" w:hAnsi="宋体"/>
          <w:spacing w:val="-2"/>
        </w:rPr>
        <w:t>禁</w:t>
      </w:r>
      <w:r>
        <w:rPr>
          <w:rFonts w:ascii="宋体" w:hAnsi="宋体"/>
        </w:rPr>
        <w:t>分</w:t>
      </w:r>
      <w:r>
        <w:rPr>
          <w:rFonts w:ascii="宋体" w:hAnsi="宋体"/>
          <w:spacing w:val="-2"/>
        </w:rPr>
        <w:t>包</w:t>
      </w:r>
      <w:r>
        <w:rPr>
          <w:rFonts w:ascii="宋体" w:hAnsi="宋体"/>
        </w:rPr>
        <w:t>。</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w:t>
      </w:r>
      <w:r>
        <w:rPr>
          <w:rFonts w:ascii="宋体" w:hAnsi="宋体"/>
          <w:spacing w:val="-2"/>
          <w:sz w:val="28"/>
        </w:rPr>
        <w:t>1</w:t>
      </w:r>
      <w:r>
        <w:rPr>
          <w:rFonts w:ascii="宋体" w:hAnsi="宋体"/>
          <w:sz w:val="28"/>
        </w:rPr>
        <w:t>2</w:t>
      </w:r>
      <w:r>
        <w:rPr>
          <w:rFonts w:ascii="宋体" w:hAnsi="宋体"/>
          <w:spacing w:val="-1"/>
          <w:sz w:val="28"/>
        </w:rPr>
        <w:t xml:space="preserve"> </w:t>
      </w:r>
      <w:r>
        <w:rPr>
          <w:rFonts w:ascii="宋体" w:hAnsi="宋体"/>
          <w:sz w:val="28"/>
        </w:rPr>
        <w:t>响应和偏差</w:t>
      </w:r>
    </w:p>
    <w:p>
      <w:pPr>
        <w:spacing w:before="3" w:line="360" w:lineRule="auto"/>
        <w:jc w:val="left"/>
        <w:rPr>
          <w:rFonts w:ascii="宋体" w:hAnsi="宋体"/>
          <w:sz w:val="28"/>
        </w:rPr>
      </w:pPr>
    </w:p>
    <w:p>
      <w:pPr>
        <w:spacing w:line="360" w:lineRule="auto"/>
        <w:ind w:left="100" w:right="34" w:firstLine="420"/>
        <w:jc w:val="left"/>
        <w:rPr>
          <w:rFonts w:ascii="宋体" w:hAnsi="宋体"/>
        </w:rPr>
      </w:pPr>
      <w:r>
        <w:rPr>
          <w:rFonts w:ascii="宋体" w:hAnsi="宋体"/>
        </w:rPr>
        <w:t>1.12</w:t>
      </w:r>
      <w:r>
        <w:rPr>
          <w:rFonts w:ascii="宋体" w:hAnsi="宋体"/>
          <w:spacing w:val="-2"/>
        </w:rPr>
        <w:t>.</w:t>
      </w:r>
      <w:r>
        <w:rPr>
          <w:rFonts w:ascii="宋体" w:hAnsi="宋体"/>
        </w:rPr>
        <w:t>1</w:t>
      </w:r>
      <w:r>
        <w:rPr>
          <w:rFonts w:ascii="宋体" w:hAnsi="宋体"/>
          <w:spacing w:val="-21"/>
        </w:rPr>
        <w:t xml:space="preserve"> </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应</w:t>
      </w:r>
      <w:r>
        <w:rPr>
          <w:rFonts w:ascii="宋体" w:hAnsi="宋体"/>
        </w:rPr>
        <w:t>当</w:t>
      </w:r>
      <w:r>
        <w:rPr>
          <w:rFonts w:ascii="宋体" w:hAnsi="宋体"/>
          <w:spacing w:val="-2"/>
        </w:rPr>
        <w:t>对</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作出</w:t>
      </w:r>
      <w:r>
        <w:rPr>
          <w:rFonts w:ascii="宋体" w:hAnsi="宋体"/>
          <w:spacing w:val="-2"/>
        </w:rPr>
        <w:t>满</w:t>
      </w:r>
      <w:r>
        <w:rPr>
          <w:rFonts w:ascii="宋体" w:hAnsi="宋体"/>
        </w:rPr>
        <w:t>足</w:t>
      </w:r>
      <w:r>
        <w:rPr>
          <w:rFonts w:ascii="宋体" w:hAnsi="宋体"/>
          <w:spacing w:val="-2"/>
        </w:rPr>
        <w:t>性</w:t>
      </w:r>
      <w:r>
        <w:rPr>
          <w:rFonts w:ascii="宋体" w:hAnsi="宋体"/>
        </w:rPr>
        <w:t>或</w:t>
      </w:r>
      <w:r>
        <w:rPr>
          <w:rFonts w:ascii="宋体" w:hAnsi="宋体"/>
          <w:spacing w:val="-2"/>
        </w:rPr>
        <w:t>更</w:t>
      </w:r>
      <w:r>
        <w:rPr>
          <w:rFonts w:ascii="宋体" w:hAnsi="宋体"/>
        </w:rPr>
        <w:t>有</w:t>
      </w:r>
      <w:r>
        <w:rPr>
          <w:rFonts w:ascii="宋体" w:hAnsi="宋体"/>
          <w:spacing w:val="-2"/>
        </w:rPr>
        <w:t>利</w:t>
      </w:r>
      <w:r>
        <w:rPr>
          <w:rFonts w:ascii="宋体" w:hAnsi="宋体"/>
        </w:rPr>
        <w:t>于</w:t>
      </w:r>
      <w:r>
        <w:rPr>
          <w:rFonts w:ascii="宋体" w:hAnsi="宋体"/>
          <w:spacing w:val="-2"/>
        </w:rPr>
        <w:t>招</w:t>
      </w:r>
      <w:r>
        <w:rPr>
          <w:rFonts w:ascii="宋体" w:hAnsi="宋体"/>
        </w:rPr>
        <w:t>标人</w:t>
      </w:r>
      <w:r>
        <w:rPr>
          <w:rFonts w:ascii="宋体" w:hAnsi="宋体"/>
          <w:spacing w:val="-2"/>
        </w:rPr>
        <w:t>的</w:t>
      </w:r>
      <w:r>
        <w:rPr>
          <w:rFonts w:ascii="宋体" w:hAnsi="宋体"/>
        </w:rPr>
        <w:t>响</w:t>
      </w:r>
      <w:r>
        <w:rPr>
          <w:rFonts w:ascii="宋体" w:hAnsi="宋体"/>
          <w:spacing w:val="-2"/>
        </w:rPr>
        <w:t>应</w:t>
      </w:r>
      <w:r>
        <w:rPr>
          <w:rFonts w:ascii="宋体" w:hAnsi="宋体"/>
        </w:rPr>
        <w:t>， 否则</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的</w:t>
      </w:r>
      <w:r>
        <w:rPr>
          <w:rFonts w:ascii="宋体" w:hAnsi="宋体"/>
        </w:rPr>
        <w:t>投</w:t>
      </w:r>
      <w:r>
        <w:rPr>
          <w:rFonts w:ascii="宋体" w:hAnsi="宋体"/>
          <w:spacing w:val="-2"/>
        </w:rPr>
        <w:t>标</w:t>
      </w:r>
      <w:r>
        <w:rPr>
          <w:rFonts w:ascii="宋体" w:hAnsi="宋体"/>
        </w:rPr>
        <w:t>将</w:t>
      </w:r>
      <w:r>
        <w:rPr>
          <w:rFonts w:ascii="宋体" w:hAnsi="宋体"/>
          <w:spacing w:val="-2"/>
        </w:rPr>
        <w:t>被</w:t>
      </w:r>
      <w:r>
        <w:rPr>
          <w:rFonts w:ascii="宋体" w:hAnsi="宋体"/>
        </w:rPr>
        <w:t>否决</w:t>
      </w:r>
      <w:r>
        <w:rPr>
          <w:rFonts w:ascii="宋体" w:hAnsi="宋体"/>
          <w:spacing w:val="-2"/>
        </w:rPr>
        <w:t>。</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9" w:line="360" w:lineRule="auto"/>
        <w:ind w:left="520" w:right="-20"/>
        <w:jc w:val="left"/>
        <w:rPr>
          <w:rFonts w:ascii="宋体" w:hAnsi="宋体"/>
        </w:rPr>
      </w:pPr>
      <w:r>
        <w:rPr>
          <w:rFonts w:ascii="宋体" w:hAnsi="宋体"/>
        </w:rPr>
        <w:t>1.12.2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根</w:t>
      </w:r>
      <w:r>
        <w:rPr>
          <w:rFonts w:ascii="宋体" w:hAnsi="宋体"/>
          <w:spacing w:val="-2"/>
        </w:rPr>
        <w:t>据</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要</w:t>
      </w:r>
      <w:r>
        <w:rPr>
          <w:rFonts w:ascii="宋体" w:hAnsi="宋体"/>
          <w:spacing w:val="-2"/>
        </w:rPr>
        <w:t>求</w:t>
      </w:r>
      <w:r>
        <w:rPr>
          <w:rFonts w:ascii="宋体" w:hAnsi="宋体"/>
        </w:rPr>
        <w:t>提</w:t>
      </w:r>
      <w:r>
        <w:rPr>
          <w:rFonts w:ascii="宋体" w:hAnsi="宋体"/>
          <w:spacing w:val="-2"/>
        </w:rPr>
        <w:t>供</w:t>
      </w:r>
      <w:r>
        <w:rPr>
          <w:rFonts w:ascii="宋体" w:hAnsi="宋体"/>
        </w:rPr>
        <w:t>投</w:t>
      </w:r>
      <w:r>
        <w:rPr>
          <w:rFonts w:ascii="宋体" w:hAnsi="宋体"/>
          <w:spacing w:val="-2"/>
        </w:rPr>
        <w:t>标</w:t>
      </w:r>
      <w:r>
        <w:rPr>
          <w:rFonts w:ascii="宋体" w:hAnsi="宋体"/>
        </w:rPr>
        <w:t>监</w:t>
      </w:r>
      <w:r>
        <w:rPr>
          <w:rFonts w:ascii="宋体" w:hAnsi="宋体"/>
          <w:spacing w:val="-2"/>
        </w:rPr>
        <w:t>理</w:t>
      </w:r>
      <w:r>
        <w:rPr>
          <w:rFonts w:ascii="宋体" w:hAnsi="宋体"/>
        </w:rPr>
        <w:t>大纲</w:t>
      </w:r>
      <w:r>
        <w:rPr>
          <w:rFonts w:ascii="宋体" w:hAnsi="宋体"/>
          <w:spacing w:val="-2"/>
        </w:rPr>
        <w:t>等</w:t>
      </w:r>
      <w:r>
        <w:rPr>
          <w:rFonts w:ascii="宋体" w:hAnsi="宋体"/>
        </w:rPr>
        <w:t>内</w:t>
      </w:r>
      <w:r>
        <w:rPr>
          <w:rFonts w:ascii="宋体" w:hAnsi="宋体"/>
          <w:spacing w:val="-2"/>
        </w:rPr>
        <w:t>容</w:t>
      </w:r>
      <w:r>
        <w:rPr>
          <w:rFonts w:ascii="宋体" w:hAnsi="宋体"/>
        </w:rPr>
        <w:t>以</w:t>
      </w:r>
      <w:r>
        <w:rPr>
          <w:rFonts w:ascii="宋体" w:hAnsi="宋体"/>
          <w:spacing w:val="-2"/>
        </w:rPr>
        <w:t>对</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作出</w:t>
      </w:r>
      <w:r>
        <w:rPr>
          <w:rFonts w:ascii="宋体" w:hAnsi="宋体"/>
          <w:spacing w:val="-2"/>
        </w:rPr>
        <w:t>响</w:t>
      </w:r>
      <w:r>
        <w:rPr>
          <w:rFonts w:ascii="宋体" w:hAnsi="宋体"/>
        </w:rPr>
        <w:t>应。</w:t>
      </w:r>
    </w:p>
    <w:p>
      <w:pPr>
        <w:spacing w:before="38" w:line="360" w:lineRule="auto"/>
        <w:ind w:left="100" w:right="145" w:firstLine="434"/>
        <w:rPr>
          <w:rFonts w:ascii="宋体" w:hAnsi="宋体"/>
        </w:rPr>
      </w:pPr>
      <w:r>
        <w:rPr>
          <w:rFonts w:ascii="宋体" w:hAnsi="宋体"/>
        </w:rPr>
        <w:t>1.12.3 投标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允许投</w:t>
      </w:r>
      <w:r>
        <w:rPr>
          <w:rFonts w:ascii="宋体" w:hAnsi="宋体"/>
          <w:spacing w:val="-2"/>
        </w:rPr>
        <w:t>标</w:t>
      </w:r>
      <w:r>
        <w:rPr>
          <w:rFonts w:ascii="宋体" w:hAnsi="宋体"/>
        </w:rPr>
        <w:t>文件</w:t>
      </w:r>
      <w:r>
        <w:rPr>
          <w:rFonts w:ascii="宋体" w:hAnsi="宋体"/>
          <w:spacing w:val="-2"/>
        </w:rPr>
        <w:t>偏</w:t>
      </w:r>
      <w:r>
        <w:rPr>
          <w:rFonts w:ascii="宋体" w:hAnsi="宋体"/>
        </w:rPr>
        <w:t>离招</w:t>
      </w:r>
      <w:r>
        <w:rPr>
          <w:rFonts w:ascii="宋体" w:hAnsi="宋体"/>
          <w:spacing w:val="-2"/>
        </w:rPr>
        <w:t>标文</w:t>
      </w:r>
      <w:r>
        <w:rPr>
          <w:rFonts w:ascii="宋体" w:hAnsi="宋体"/>
        </w:rPr>
        <w:t>件某些</w:t>
      </w:r>
      <w:r>
        <w:rPr>
          <w:rFonts w:ascii="宋体" w:hAnsi="宋体"/>
          <w:spacing w:val="-2"/>
        </w:rPr>
        <w:t>要</w:t>
      </w:r>
      <w:r>
        <w:rPr>
          <w:rFonts w:ascii="宋体" w:hAnsi="宋体"/>
        </w:rPr>
        <w:t>求的</w:t>
      </w:r>
      <w:r>
        <w:rPr>
          <w:rFonts w:ascii="宋体" w:hAnsi="宋体"/>
          <w:spacing w:val="-2"/>
        </w:rPr>
        <w:t>，</w:t>
      </w:r>
      <w:r>
        <w:rPr>
          <w:rFonts w:ascii="宋体" w:hAnsi="宋体"/>
        </w:rPr>
        <w:t>偏差</w:t>
      </w:r>
      <w:r>
        <w:rPr>
          <w:rFonts w:ascii="宋体" w:hAnsi="宋体"/>
          <w:spacing w:val="-2"/>
        </w:rPr>
        <w:t>应当</w:t>
      </w:r>
      <w:r>
        <w:rPr>
          <w:rFonts w:ascii="宋体" w:hAnsi="宋体"/>
        </w:rPr>
        <w:t>符合招</w:t>
      </w:r>
      <w:r>
        <w:rPr>
          <w:rFonts w:ascii="宋体" w:hAnsi="宋体"/>
          <w:spacing w:val="-2"/>
        </w:rPr>
        <w:t>标</w:t>
      </w:r>
      <w:r>
        <w:rPr>
          <w:rFonts w:ascii="宋体" w:hAnsi="宋体"/>
        </w:rPr>
        <w:t>文件 规定</w:t>
      </w:r>
      <w:r>
        <w:rPr>
          <w:rFonts w:ascii="宋体" w:hAnsi="宋体"/>
          <w:spacing w:val="-2"/>
        </w:rPr>
        <w:t>的</w:t>
      </w:r>
      <w:r>
        <w:rPr>
          <w:rFonts w:ascii="宋体" w:hAnsi="宋体"/>
        </w:rPr>
        <w:t>偏</w:t>
      </w:r>
      <w:r>
        <w:rPr>
          <w:rFonts w:ascii="宋体" w:hAnsi="宋体"/>
          <w:spacing w:val="-2"/>
        </w:rPr>
        <w:t>差</w:t>
      </w:r>
      <w:r>
        <w:rPr>
          <w:rFonts w:ascii="宋体" w:hAnsi="宋体"/>
        </w:rPr>
        <w:t>范</w:t>
      </w:r>
      <w:r>
        <w:rPr>
          <w:rFonts w:ascii="宋体" w:hAnsi="宋体"/>
          <w:spacing w:val="-2"/>
        </w:rPr>
        <w:t>围</w:t>
      </w:r>
      <w:r>
        <w:rPr>
          <w:rFonts w:ascii="宋体" w:hAnsi="宋体"/>
        </w:rPr>
        <w:t>和</w:t>
      </w:r>
      <w:r>
        <w:rPr>
          <w:rFonts w:ascii="宋体" w:hAnsi="宋体"/>
          <w:spacing w:val="-2"/>
        </w:rPr>
        <w:t>幅</w:t>
      </w:r>
      <w:r>
        <w:rPr>
          <w:rFonts w:ascii="宋体" w:hAnsi="宋体"/>
        </w:rPr>
        <w:t>度。</w:t>
      </w:r>
    </w:p>
    <w:p>
      <w:pPr>
        <w:spacing w:before="9" w:line="360" w:lineRule="auto"/>
        <w:jc w:val="left"/>
        <w:rPr>
          <w:rFonts w:ascii="宋体" w:hAnsi="宋体"/>
          <w:sz w:val="10"/>
        </w:rPr>
      </w:pPr>
    </w:p>
    <w:p>
      <w:pPr>
        <w:spacing w:line="360" w:lineRule="auto"/>
        <w:ind w:left="100" w:right="-20"/>
        <w:jc w:val="left"/>
        <w:rPr>
          <w:rFonts w:ascii="宋体" w:hAnsi="宋体"/>
          <w:sz w:val="32"/>
        </w:rPr>
      </w:pPr>
      <w:r>
        <w:rPr>
          <w:rFonts w:ascii="宋体" w:hAnsi="宋体"/>
          <w:b/>
          <w:spacing w:val="1"/>
          <w:sz w:val="32"/>
        </w:rPr>
        <w:t>2</w:t>
      </w:r>
      <w:r>
        <w:rPr>
          <w:rFonts w:ascii="宋体" w:hAnsi="宋体"/>
          <w:b/>
          <w:sz w:val="32"/>
        </w:rPr>
        <w:t>.</w:t>
      </w:r>
      <w:r>
        <w:rPr>
          <w:rFonts w:ascii="宋体" w:hAnsi="宋体"/>
          <w:b/>
          <w:spacing w:val="78"/>
          <w:sz w:val="32"/>
        </w:rPr>
        <w:t xml:space="preserve"> </w:t>
      </w:r>
      <w:r>
        <w:rPr>
          <w:rFonts w:ascii="宋体" w:hAnsi="宋体"/>
          <w:spacing w:val="2"/>
          <w:sz w:val="32"/>
        </w:rPr>
        <w:t>招标文件</w:t>
      </w:r>
    </w:p>
    <w:p>
      <w:pPr>
        <w:spacing w:line="360" w:lineRule="auto"/>
        <w:jc w:val="left"/>
        <w:rPr>
          <w:rFonts w:ascii="宋体" w:hAnsi="宋体"/>
          <w:sz w:val="20"/>
        </w:rPr>
      </w:pPr>
    </w:p>
    <w:p>
      <w:pPr>
        <w:spacing w:before="19" w:line="360" w:lineRule="auto"/>
        <w:jc w:val="left"/>
        <w:rPr>
          <w:rFonts w:ascii="宋体" w:hAnsi="宋体"/>
          <w:sz w:val="22"/>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.1</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组成</w:t>
      </w:r>
    </w:p>
    <w:p>
      <w:pPr>
        <w:spacing w:before="4" w:line="360" w:lineRule="auto"/>
        <w:jc w:val="left"/>
        <w:rPr>
          <w:rFonts w:ascii="宋体" w:hAnsi="宋体"/>
          <w:sz w:val="28"/>
        </w:rPr>
      </w:pPr>
    </w:p>
    <w:p>
      <w:pPr>
        <w:spacing w:line="360" w:lineRule="auto"/>
        <w:ind w:left="460" w:right="-20"/>
        <w:jc w:val="left"/>
        <w:rPr>
          <w:rFonts w:ascii="宋体" w:hAnsi="宋体"/>
        </w:rPr>
      </w:pPr>
      <w:r>
        <w:rPr>
          <w:rFonts w:ascii="宋体" w:hAnsi="宋体"/>
        </w:rPr>
        <w:t>本招</w:t>
      </w:r>
      <w:r>
        <w:rPr>
          <w:rFonts w:ascii="宋体" w:hAnsi="宋体"/>
          <w:spacing w:val="-2"/>
        </w:rPr>
        <w:t>标</w:t>
      </w:r>
      <w:r>
        <w:rPr>
          <w:rFonts w:ascii="宋体" w:hAnsi="宋体"/>
        </w:rPr>
        <w:t>文</w:t>
      </w:r>
      <w:r>
        <w:rPr>
          <w:rFonts w:ascii="宋体" w:hAnsi="宋体"/>
          <w:spacing w:val="-2"/>
        </w:rPr>
        <w:t>件</w:t>
      </w:r>
      <w:r>
        <w:rPr>
          <w:rFonts w:ascii="宋体" w:hAnsi="宋体"/>
        </w:rPr>
        <w:t>包</w:t>
      </w:r>
      <w:r>
        <w:rPr>
          <w:rFonts w:ascii="宋体" w:hAnsi="宋体"/>
          <w:spacing w:val="-2"/>
        </w:rPr>
        <w:t>括</w:t>
      </w:r>
      <w:r>
        <w:rPr>
          <w:rFonts w:ascii="宋体" w:hAnsi="宋体"/>
        </w:rPr>
        <w:t>：</w:t>
      </w:r>
    </w:p>
    <w:p>
      <w:pPr>
        <w:spacing w:before="37" w:line="360" w:lineRule="auto"/>
        <w:ind w:left="460" w:right="-20"/>
        <w:jc w:val="left"/>
        <w:rPr>
          <w:rFonts w:ascii="宋体" w:hAnsi="宋体"/>
        </w:rPr>
      </w:pPr>
      <w:r>
        <w:rPr>
          <w:rFonts w:ascii="宋体" w:hAnsi="宋体"/>
        </w:rPr>
        <w:t>（1</w:t>
      </w:r>
      <w:r>
        <w:rPr>
          <w:rFonts w:ascii="宋体" w:hAnsi="宋体"/>
          <w:spacing w:val="-2"/>
        </w:rPr>
        <w:t>）</w:t>
      </w:r>
      <w:r>
        <w:rPr>
          <w:rFonts w:ascii="宋体" w:hAnsi="宋体"/>
        </w:rPr>
        <w:t>招</w:t>
      </w:r>
      <w:r>
        <w:rPr>
          <w:rFonts w:ascii="宋体" w:hAnsi="宋体"/>
          <w:spacing w:val="-2"/>
        </w:rPr>
        <w:t>标</w:t>
      </w:r>
      <w:r>
        <w:rPr>
          <w:rFonts w:ascii="宋体" w:hAnsi="宋体"/>
        </w:rPr>
        <w:t>公</w:t>
      </w:r>
      <w:r>
        <w:rPr>
          <w:rFonts w:ascii="宋体" w:hAnsi="宋体"/>
          <w:spacing w:val="-2"/>
        </w:rPr>
        <w:t>告</w:t>
      </w:r>
      <w:r>
        <w:rPr>
          <w:rFonts w:ascii="宋体" w:hAnsi="宋体"/>
        </w:rPr>
        <w:t>（</w:t>
      </w:r>
      <w:r>
        <w:rPr>
          <w:rFonts w:ascii="宋体" w:hAnsi="宋体"/>
          <w:spacing w:val="-2"/>
        </w:rPr>
        <w:t>或</w:t>
      </w:r>
      <w:r>
        <w:rPr>
          <w:rFonts w:ascii="宋体" w:hAnsi="宋体"/>
        </w:rPr>
        <w:t>投</w:t>
      </w:r>
      <w:r>
        <w:rPr>
          <w:rFonts w:ascii="宋体" w:hAnsi="宋体"/>
          <w:spacing w:val="-2"/>
        </w:rPr>
        <w:t>标邀</w:t>
      </w:r>
      <w:r>
        <w:rPr>
          <w:rFonts w:ascii="宋体" w:hAnsi="宋体"/>
        </w:rPr>
        <w:t>请书</w:t>
      </w:r>
      <w:r>
        <w:rPr>
          <w:rFonts w:ascii="宋体" w:hAnsi="宋体"/>
          <w:spacing w:val="-108"/>
        </w:rPr>
        <w:t>）</w:t>
      </w:r>
      <w:r>
        <w:rPr>
          <w:rFonts w:ascii="宋体" w:hAnsi="宋体"/>
        </w:rPr>
        <w:t>；</w:t>
      </w:r>
    </w:p>
    <w:p>
      <w:pPr>
        <w:spacing w:before="39" w:line="360" w:lineRule="auto"/>
        <w:ind w:left="460" w:right="-20"/>
        <w:jc w:val="left"/>
        <w:rPr>
          <w:rFonts w:ascii="宋体" w:hAnsi="宋体"/>
        </w:rPr>
      </w:pPr>
      <w:r>
        <w:rPr>
          <w:rFonts w:ascii="宋体" w:hAnsi="宋体"/>
        </w:rPr>
        <w:t>（2</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p>
    <w:p>
      <w:pPr>
        <w:spacing w:before="39" w:line="360" w:lineRule="auto"/>
        <w:ind w:left="460" w:right="-20"/>
        <w:jc w:val="left"/>
        <w:rPr>
          <w:rFonts w:ascii="宋体" w:hAnsi="宋体"/>
        </w:rPr>
      </w:pPr>
      <w:r>
        <w:rPr>
          <w:rFonts w:ascii="宋体" w:hAnsi="宋体"/>
        </w:rPr>
        <w:t>（3</w:t>
      </w:r>
      <w:r>
        <w:rPr>
          <w:rFonts w:ascii="宋体" w:hAnsi="宋体"/>
          <w:spacing w:val="-2"/>
        </w:rPr>
        <w:t>）</w:t>
      </w:r>
      <w:r>
        <w:rPr>
          <w:rFonts w:ascii="宋体" w:hAnsi="宋体"/>
        </w:rPr>
        <w:t>评</w:t>
      </w:r>
      <w:r>
        <w:rPr>
          <w:rFonts w:ascii="宋体" w:hAnsi="宋体"/>
          <w:spacing w:val="-2"/>
        </w:rPr>
        <w:t>标</w:t>
      </w:r>
      <w:r>
        <w:rPr>
          <w:rFonts w:ascii="宋体" w:hAnsi="宋体"/>
        </w:rPr>
        <w:t>办</w:t>
      </w:r>
      <w:r>
        <w:rPr>
          <w:rFonts w:ascii="宋体" w:hAnsi="宋体"/>
          <w:spacing w:val="-2"/>
        </w:rPr>
        <w:t>法</w:t>
      </w:r>
      <w:r>
        <w:rPr>
          <w:rFonts w:ascii="宋体" w:hAnsi="宋体"/>
        </w:rPr>
        <w:t>；</w:t>
      </w:r>
    </w:p>
    <w:p>
      <w:pPr>
        <w:spacing w:before="37" w:line="360" w:lineRule="auto"/>
        <w:ind w:left="460" w:right="-20"/>
        <w:jc w:val="left"/>
        <w:rPr>
          <w:rFonts w:ascii="宋体" w:hAnsi="宋体"/>
        </w:rPr>
      </w:pPr>
      <w:r>
        <w:rPr>
          <w:rFonts w:ascii="宋体" w:hAnsi="宋体"/>
        </w:rPr>
        <w:t>（4</w:t>
      </w:r>
      <w:r>
        <w:rPr>
          <w:rFonts w:ascii="宋体" w:hAnsi="宋体"/>
          <w:spacing w:val="-2"/>
        </w:rPr>
        <w:t>）</w:t>
      </w:r>
      <w:r>
        <w:rPr>
          <w:rFonts w:ascii="宋体" w:hAnsi="宋体"/>
        </w:rPr>
        <w:t>合</w:t>
      </w:r>
      <w:r>
        <w:rPr>
          <w:rFonts w:ascii="宋体" w:hAnsi="宋体"/>
          <w:spacing w:val="-2"/>
        </w:rPr>
        <w:t>同</w:t>
      </w:r>
      <w:r>
        <w:rPr>
          <w:rFonts w:ascii="宋体" w:hAnsi="宋体"/>
        </w:rPr>
        <w:t>条</w:t>
      </w:r>
      <w:r>
        <w:rPr>
          <w:rFonts w:ascii="宋体" w:hAnsi="宋体"/>
          <w:spacing w:val="-2"/>
        </w:rPr>
        <w:t>款</w:t>
      </w:r>
      <w:r>
        <w:rPr>
          <w:rFonts w:ascii="宋体" w:hAnsi="宋体"/>
        </w:rPr>
        <w:t>及</w:t>
      </w:r>
      <w:r>
        <w:rPr>
          <w:rFonts w:ascii="宋体" w:hAnsi="宋体"/>
          <w:spacing w:val="-2"/>
        </w:rPr>
        <w:t>格</w:t>
      </w:r>
      <w:r>
        <w:rPr>
          <w:rFonts w:ascii="宋体" w:hAnsi="宋体"/>
        </w:rPr>
        <w:t>式；</w:t>
      </w:r>
    </w:p>
    <w:p>
      <w:pPr>
        <w:spacing w:before="39" w:line="360" w:lineRule="auto"/>
        <w:ind w:left="460" w:right="-20"/>
        <w:jc w:val="left"/>
        <w:rPr>
          <w:rFonts w:ascii="宋体" w:hAnsi="宋体"/>
        </w:rPr>
      </w:pPr>
      <w:r>
        <w:rPr>
          <w:rFonts w:ascii="宋体" w:hAnsi="宋体"/>
        </w:rPr>
        <w:t>（5</w:t>
      </w:r>
      <w:r>
        <w:rPr>
          <w:rFonts w:ascii="宋体" w:hAnsi="宋体"/>
          <w:spacing w:val="-2"/>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rPr>
        <w:t>求；</w:t>
      </w:r>
    </w:p>
    <w:p>
      <w:pPr>
        <w:spacing w:before="39" w:line="360" w:lineRule="auto"/>
        <w:ind w:left="460" w:right="-20"/>
        <w:jc w:val="left"/>
        <w:rPr>
          <w:rFonts w:ascii="宋体" w:hAnsi="宋体"/>
        </w:rPr>
      </w:pPr>
      <w:r>
        <w:rPr>
          <w:rFonts w:ascii="宋体" w:hAnsi="宋体"/>
        </w:rPr>
        <w:t>（6</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w:t>
      </w:r>
      <w:r>
        <w:rPr>
          <w:rFonts w:ascii="宋体" w:hAnsi="宋体"/>
          <w:spacing w:val="-2"/>
        </w:rPr>
        <w:t>式</w:t>
      </w:r>
      <w:r>
        <w:rPr>
          <w:rFonts w:ascii="宋体" w:hAnsi="宋体"/>
        </w:rPr>
        <w:t>；</w:t>
      </w:r>
    </w:p>
    <w:p>
      <w:pPr>
        <w:spacing w:before="37" w:line="360" w:lineRule="auto"/>
        <w:ind w:left="460" w:right="-20"/>
        <w:jc w:val="left"/>
        <w:rPr>
          <w:rFonts w:ascii="宋体" w:hAnsi="宋体"/>
        </w:rPr>
      </w:pPr>
      <w:r>
        <w:rPr>
          <w:rFonts w:ascii="宋体" w:hAnsi="宋体"/>
        </w:rPr>
        <w:t>（7</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pPr>
        <w:spacing w:before="40" w:line="360" w:lineRule="auto"/>
        <w:ind w:left="100" w:right="139" w:firstLine="420"/>
        <w:rPr>
          <w:rFonts w:ascii="宋体" w:hAnsi="宋体"/>
        </w:rPr>
      </w:pPr>
      <w:r>
        <w:rPr>
          <w:rFonts w:ascii="宋体" w:hAnsi="宋体"/>
        </w:rPr>
        <w:t>根据</w:t>
      </w:r>
      <w:r>
        <w:rPr>
          <w:rFonts w:ascii="宋体" w:hAnsi="宋体"/>
          <w:spacing w:val="-2"/>
        </w:rPr>
        <w:t>本章</w:t>
      </w:r>
      <w:r>
        <w:rPr>
          <w:rFonts w:ascii="宋体" w:hAnsi="宋体"/>
        </w:rPr>
        <w:t>第</w:t>
      </w:r>
      <w:r>
        <w:rPr>
          <w:rFonts w:ascii="宋体" w:hAnsi="宋体"/>
          <w:spacing w:val="3"/>
        </w:rPr>
        <w:t xml:space="preserve"> </w:t>
      </w:r>
      <w:r>
        <w:rPr>
          <w:rFonts w:ascii="宋体" w:hAnsi="宋体"/>
        </w:rPr>
        <w:t>1.</w:t>
      </w:r>
      <w:r>
        <w:rPr>
          <w:rFonts w:ascii="宋体" w:hAnsi="宋体"/>
          <w:spacing w:val="-2"/>
        </w:rPr>
        <w:t>1</w:t>
      </w:r>
      <w:r>
        <w:rPr>
          <w:rFonts w:ascii="宋体" w:hAnsi="宋体"/>
        </w:rPr>
        <w:t>0 款</w:t>
      </w:r>
      <w:r>
        <w:rPr>
          <w:rFonts w:ascii="宋体" w:hAnsi="宋体"/>
          <w:spacing w:val="-2"/>
        </w:rPr>
        <w:t>、</w:t>
      </w:r>
      <w:r>
        <w:rPr>
          <w:rFonts w:ascii="宋体" w:hAnsi="宋体"/>
        </w:rPr>
        <w:t>第</w:t>
      </w:r>
      <w:r>
        <w:rPr>
          <w:rFonts w:ascii="宋体" w:hAnsi="宋体"/>
          <w:spacing w:val="3"/>
        </w:rPr>
        <w:t xml:space="preserve"> </w:t>
      </w:r>
      <w:r>
        <w:rPr>
          <w:rFonts w:ascii="宋体" w:hAnsi="宋体"/>
        </w:rPr>
        <w:t>2</w:t>
      </w:r>
      <w:r>
        <w:rPr>
          <w:rFonts w:ascii="宋体" w:hAnsi="宋体"/>
          <w:spacing w:val="-2"/>
        </w:rPr>
        <w:t>.</w:t>
      </w:r>
      <w:r>
        <w:rPr>
          <w:rFonts w:ascii="宋体" w:hAnsi="宋体"/>
        </w:rPr>
        <w:t>2</w:t>
      </w:r>
      <w:r>
        <w:rPr>
          <w:rFonts w:ascii="宋体" w:hAnsi="宋体"/>
          <w:spacing w:val="3"/>
        </w:rPr>
        <w:t xml:space="preserve"> </w:t>
      </w:r>
      <w:r>
        <w:rPr>
          <w:rFonts w:ascii="宋体" w:hAnsi="宋体"/>
          <w:spacing w:val="-2"/>
        </w:rPr>
        <w:t>款和</w:t>
      </w:r>
      <w:r>
        <w:rPr>
          <w:rFonts w:ascii="宋体" w:hAnsi="宋体"/>
        </w:rPr>
        <w:t>第</w:t>
      </w:r>
      <w:r>
        <w:rPr>
          <w:rFonts w:ascii="宋体" w:hAnsi="宋体"/>
          <w:spacing w:val="3"/>
        </w:rPr>
        <w:t xml:space="preserve"> </w:t>
      </w:r>
      <w:r>
        <w:rPr>
          <w:rFonts w:ascii="宋体" w:hAnsi="宋体"/>
        </w:rPr>
        <w:t>2</w:t>
      </w:r>
      <w:r>
        <w:rPr>
          <w:rFonts w:ascii="宋体" w:hAnsi="宋体"/>
          <w:spacing w:val="-2"/>
        </w:rPr>
        <w:t>.</w:t>
      </w:r>
      <w:r>
        <w:rPr>
          <w:rFonts w:ascii="宋体" w:hAnsi="宋体"/>
        </w:rPr>
        <w:t>3</w:t>
      </w:r>
      <w:r>
        <w:rPr>
          <w:rFonts w:ascii="宋体" w:hAnsi="宋体"/>
          <w:spacing w:val="3"/>
        </w:rPr>
        <w:t xml:space="preserve"> </w:t>
      </w:r>
      <w:r>
        <w:rPr>
          <w:rFonts w:ascii="宋体" w:hAnsi="宋体"/>
          <w:spacing w:val="-2"/>
        </w:rPr>
        <w:t>款</w:t>
      </w:r>
      <w:r>
        <w:rPr>
          <w:rFonts w:ascii="宋体" w:hAnsi="宋体"/>
        </w:rPr>
        <w:t>对招</w:t>
      </w:r>
      <w:r>
        <w:rPr>
          <w:rFonts w:ascii="宋体" w:hAnsi="宋体"/>
          <w:spacing w:val="-2"/>
        </w:rPr>
        <w:t>标文</w:t>
      </w:r>
      <w:r>
        <w:rPr>
          <w:rFonts w:ascii="宋体" w:hAnsi="宋体"/>
        </w:rPr>
        <w:t>件所</w:t>
      </w:r>
      <w:r>
        <w:rPr>
          <w:rFonts w:ascii="宋体" w:hAnsi="宋体"/>
          <w:spacing w:val="-2"/>
        </w:rPr>
        <w:t>作</w:t>
      </w:r>
      <w:r>
        <w:rPr>
          <w:rFonts w:ascii="宋体" w:hAnsi="宋体"/>
        </w:rPr>
        <w:t>的</w:t>
      </w:r>
      <w:r>
        <w:rPr>
          <w:rFonts w:ascii="宋体" w:hAnsi="宋体"/>
          <w:spacing w:val="-2"/>
        </w:rPr>
        <w:t>澄</w:t>
      </w:r>
      <w:r>
        <w:rPr>
          <w:rFonts w:ascii="宋体" w:hAnsi="宋体"/>
        </w:rPr>
        <w:t>清</w:t>
      </w:r>
      <w:r>
        <w:rPr>
          <w:rFonts w:ascii="宋体" w:hAnsi="宋体"/>
          <w:spacing w:val="-2"/>
        </w:rPr>
        <w:t>、</w:t>
      </w:r>
      <w:r>
        <w:rPr>
          <w:rFonts w:ascii="宋体" w:hAnsi="宋体"/>
        </w:rPr>
        <w:t>修</w:t>
      </w:r>
      <w:r>
        <w:rPr>
          <w:rFonts w:ascii="宋体" w:hAnsi="宋体"/>
          <w:spacing w:val="-2"/>
        </w:rPr>
        <w:t>改</w:t>
      </w:r>
      <w:r>
        <w:rPr>
          <w:rFonts w:ascii="宋体" w:hAnsi="宋体"/>
        </w:rPr>
        <w:t>，</w:t>
      </w:r>
      <w:r>
        <w:rPr>
          <w:rFonts w:ascii="宋体" w:hAnsi="宋体"/>
          <w:spacing w:val="-2"/>
        </w:rPr>
        <w:t>构</w:t>
      </w:r>
      <w:r>
        <w:rPr>
          <w:rFonts w:ascii="宋体" w:hAnsi="宋体"/>
        </w:rPr>
        <w:t>成招</w:t>
      </w:r>
      <w:r>
        <w:rPr>
          <w:rFonts w:ascii="宋体" w:hAnsi="宋体"/>
          <w:spacing w:val="-2"/>
        </w:rPr>
        <w:t>标</w:t>
      </w:r>
      <w:r>
        <w:rPr>
          <w:rFonts w:ascii="宋体" w:hAnsi="宋体"/>
        </w:rPr>
        <w:t>文</w:t>
      </w:r>
      <w:r>
        <w:rPr>
          <w:rFonts w:ascii="宋体" w:hAnsi="宋体"/>
          <w:spacing w:val="-2"/>
        </w:rPr>
        <w:t>件</w:t>
      </w:r>
      <w:r>
        <w:rPr>
          <w:rFonts w:ascii="宋体" w:hAnsi="宋体"/>
        </w:rPr>
        <w:t>的 组成</w:t>
      </w:r>
      <w:r>
        <w:rPr>
          <w:rFonts w:ascii="宋体" w:hAnsi="宋体"/>
          <w:spacing w:val="-2"/>
        </w:rPr>
        <w:t>部</w:t>
      </w:r>
      <w:r>
        <w:rPr>
          <w:rFonts w:ascii="宋体" w:hAnsi="宋体"/>
        </w:rPr>
        <w:t>分。</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.2</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澄清</w:t>
      </w:r>
    </w:p>
    <w:p>
      <w:pPr>
        <w:spacing w:before="3" w:line="360" w:lineRule="auto"/>
        <w:jc w:val="left"/>
        <w:rPr>
          <w:rFonts w:ascii="宋体" w:hAnsi="宋体"/>
          <w:sz w:val="28"/>
        </w:rPr>
      </w:pPr>
    </w:p>
    <w:p>
      <w:pPr>
        <w:spacing w:line="360" w:lineRule="auto"/>
        <w:ind w:left="100" w:right="139" w:firstLine="420"/>
        <w:rPr>
          <w:rFonts w:ascii="宋体" w:hAnsi="宋体"/>
        </w:rPr>
      </w:pPr>
      <w:r>
        <w:rPr>
          <w:rFonts w:ascii="宋体" w:hAnsi="宋体"/>
        </w:rPr>
        <w:t>2.2.1 投</w:t>
      </w:r>
      <w:r>
        <w:rPr>
          <w:rFonts w:ascii="宋体" w:hAnsi="宋体"/>
          <w:spacing w:val="-2"/>
        </w:rPr>
        <w:t>标</w:t>
      </w:r>
      <w:r>
        <w:rPr>
          <w:rFonts w:ascii="宋体" w:hAnsi="宋体"/>
        </w:rPr>
        <w:t>人</w:t>
      </w:r>
      <w:r>
        <w:rPr>
          <w:rFonts w:ascii="宋体" w:hAnsi="宋体"/>
          <w:spacing w:val="-2"/>
        </w:rPr>
        <w:t>应</w:t>
      </w:r>
      <w:r>
        <w:rPr>
          <w:rFonts w:ascii="宋体" w:hAnsi="宋体"/>
        </w:rPr>
        <w:t>仔</w:t>
      </w:r>
      <w:r>
        <w:rPr>
          <w:rFonts w:ascii="宋体" w:hAnsi="宋体"/>
          <w:spacing w:val="-2"/>
        </w:rPr>
        <w:t>细</w:t>
      </w:r>
      <w:r>
        <w:rPr>
          <w:rFonts w:ascii="宋体" w:hAnsi="宋体"/>
        </w:rPr>
        <w:t>阅</w:t>
      </w:r>
      <w:r>
        <w:rPr>
          <w:rFonts w:ascii="宋体" w:hAnsi="宋体"/>
          <w:spacing w:val="-2"/>
        </w:rPr>
        <w:t>读和</w:t>
      </w:r>
      <w:r>
        <w:rPr>
          <w:rFonts w:ascii="宋体" w:hAnsi="宋体"/>
        </w:rPr>
        <w:t>检查</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全</w:t>
      </w:r>
      <w:r>
        <w:rPr>
          <w:rFonts w:ascii="宋体" w:hAnsi="宋体"/>
          <w:spacing w:val="-2"/>
        </w:rPr>
        <w:t>部</w:t>
      </w:r>
      <w:r>
        <w:rPr>
          <w:rFonts w:ascii="宋体" w:hAnsi="宋体"/>
        </w:rPr>
        <w:t>内</w:t>
      </w:r>
      <w:r>
        <w:rPr>
          <w:rFonts w:ascii="宋体" w:hAnsi="宋体"/>
          <w:spacing w:val="-2"/>
        </w:rPr>
        <w:t>容</w:t>
      </w:r>
      <w:r>
        <w:rPr>
          <w:rFonts w:ascii="宋体" w:hAnsi="宋体"/>
          <w:spacing w:val="-38"/>
        </w:rPr>
        <w:t>。</w:t>
      </w:r>
      <w:r>
        <w:rPr>
          <w:rFonts w:ascii="宋体" w:hAnsi="宋体"/>
        </w:rPr>
        <w:t>如</w:t>
      </w:r>
      <w:r>
        <w:rPr>
          <w:rFonts w:ascii="宋体" w:hAnsi="宋体"/>
          <w:spacing w:val="-2"/>
        </w:rPr>
        <w:t>发</w:t>
      </w:r>
      <w:r>
        <w:rPr>
          <w:rFonts w:ascii="宋体" w:hAnsi="宋体"/>
        </w:rPr>
        <w:t>现</w:t>
      </w:r>
      <w:r>
        <w:rPr>
          <w:rFonts w:ascii="宋体" w:hAnsi="宋体"/>
          <w:spacing w:val="-2"/>
        </w:rPr>
        <w:t>缺</w:t>
      </w:r>
      <w:r>
        <w:rPr>
          <w:rFonts w:ascii="宋体" w:hAnsi="宋体"/>
        </w:rPr>
        <w:t>页</w:t>
      </w:r>
      <w:r>
        <w:rPr>
          <w:rFonts w:ascii="宋体" w:hAnsi="宋体"/>
          <w:spacing w:val="-2"/>
        </w:rPr>
        <w:t>或</w:t>
      </w:r>
      <w:r>
        <w:rPr>
          <w:rFonts w:ascii="宋体" w:hAnsi="宋体"/>
        </w:rPr>
        <w:t>附</w:t>
      </w:r>
      <w:r>
        <w:rPr>
          <w:rFonts w:ascii="宋体" w:hAnsi="宋体"/>
          <w:spacing w:val="-2"/>
        </w:rPr>
        <w:t>件</w:t>
      </w:r>
      <w:r>
        <w:rPr>
          <w:rFonts w:ascii="宋体" w:hAnsi="宋体"/>
        </w:rPr>
        <w:t>不全</w:t>
      </w:r>
      <w:r>
        <w:rPr>
          <w:rFonts w:ascii="宋体" w:hAnsi="宋体"/>
          <w:spacing w:val="-41"/>
        </w:rPr>
        <w:t>，</w:t>
      </w:r>
      <w:r>
        <w:rPr>
          <w:rFonts w:ascii="宋体" w:hAnsi="宋体"/>
        </w:rPr>
        <w:t>应及</w:t>
      </w:r>
      <w:r>
        <w:rPr>
          <w:rFonts w:ascii="宋体" w:hAnsi="宋体"/>
          <w:spacing w:val="-2"/>
        </w:rPr>
        <w:t>时</w:t>
      </w:r>
      <w:r>
        <w:rPr>
          <w:rFonts w:ascii="宋体" w:hAnsi="宋体"/>
        </w:rPr>
        <w:t>向招 标人提出，以便</w:t>
      </w:r>
      <w:r>
        <w:rPr>
          <w:rFonts w:ascii="宋体" w:hAnsi="宋体"/>
          <w:spacing w:val="-2"/>
        </w:rPr>
        <w:t>补</w:t>
      </w:r>
      <w:r>
        <w:rPr>
          <w:rFonts w:ascii="宋体" w:hAnsi="宋体"/>
        </w:rPr>
        <w:t>齐。</w:t>
      </w:r>
      <w:r>
        <w:rPr>
          <w:rFonts w:ascii="宋体" w:hAnsi="宋体"/>
          <w:spacing w:val="-2"/>
        </w:rPr>
        <w:t>如</w:t>
      </w:r>
      <w:r>
        <w:rPr>
          <w:rFonts w:ascii="宋体" w:hAnsi="宋体"/>
        </w:rPr>
        <w:t>有疑问，应按投</w:t>
      </w:r>
      <w:r>
        <w:rPr>
          <w:rFonts w:ascii="宋体" w:hAnsi="宋体"/>
          <w:spacing w:val="-2"/>
        </w:rPr>
        <w:t>标</w:t>
      </w:r>
      <w:r>
        <w:rPr>
          <w:rFonts w:ascii="宋体" w:hAnsi="宋体"/>
        </w:rPr>
        <w:t>人须</w:t>
      </w:r>
      <w:r>
        <w:rPr>
          <w:rFonts w:ascii="宋体" w:hAnsi="宋体"/>
          <w:spacing w:val="-2"/>
        </w:rPr>
        <w:t>知</w:t>
      </w:r>
      <w:r>
        <w:rPr>
          <w:rFonts w:ascii="宋体" w:hAnsi="宋体"/>
        </w:rPr>
        <w:t>前附表规定的时</w:t>
      </w:r>
      <w:r>
        <w:rPr>
          <w:rFonts w:ascii="宋体" w:hAnsi="宋体"/>
          <w:spacing w:val="-2"/>
        </w:rPr>
        <w:t>间</w:t>
      </w:r>
      <w:r>
        <w:rPr>
          <w:rFonts w:ascii="宋体" w:hAnsi="宋体"/>
        </w:rPr>
        <w:t>和形</w:t>
      </w:r>
      <w:r>
        <w:rPr>
          <w:rFonts w:ascii="宋体" w:hAnsi="宋体"/>
          <w:spacing w:val="-2"/>
        </w:rPr>
        <w:t>式</w:t>
      </w:r>
      <w:r>
        <w:rPr>
          <w:rFonts w:ascii="宋体" w:hAnsi="宋体"/>
        </w:rPr>
        <w:t>将提出的问题</w:t>
      </w:r>
      <w:r>
        <w:rPr>
          <w:rFonts w:ascii="宋体" w:hAnsi="宋体"/>
          <w:spacing w:val="-2"/>
        </w:rPr>
        <w:t>送</w:t>
      </w:r>
      <w:r>
        <w:rPr>
          <w:rFonts w:ascii="宋体" w:hAnsi="宋体"/>
        </w:rPr>
        <w:t>达 招标</w:t>
      </w:r>
      <w:r>
        <w:rPr>
          <w:rFonts w:ascii="宋体" w:hAnsi="宋体"/>
          <w:spacing w:val="-2"/>
        </w:rPr>
        <w:t>人</w:t>
      </w:r>
      <w:r>
        <w:rPr>
          <w:rFonts w:ascii="宋体" w:hAnsi="宋体"/>
        </w:rPr>
        <w:t>，</w:t>
      </w:r>
      <w:r>
        <w:rPr>
          <w:rFonts w:ascii="宋体" w:hAnsi="宋体"/>
          <w:spacing w:val="-2"/>
        </w:rPr>
        <w:t>要</w:t>
      </w:r>
      <w:r>
        <w:rPr>
          <w:rFonts w:ascii="宋体" w:hAnsi="宋体"/>
        </w:rPr>
        <w:t>求</w:t>
      </w:r>
      <w:r>
        <w:rPr>
          <w:rFonts w:ascii="宋体" w:hAnsi="宋体"/>
          <w:spacing w:val="-2"/>
        </w:rPr>
        <w:t>招</w:t>
      </w:r>
      <w:r>
        <w:rPr>
          <w:rFonts w:ascii="宋体" w:hAnsi="宋体"/>
        </w:rPr>
        <w:t>标</w:t>
      </w:r>
      <w:r>
        <w:rPr>
          <w:rFonts w:ascii="宋体" w:hAnsi="宋体"/>
          <w:spacing w:val="-2"/>
        </w:rPr>
        <w:t>人</w:t>
      </w:r>
      <w:r>
        <w:rPr>
          <w:rFonts w:ascii="宋体" w:hAnsi="宋体"/>
        </w:rPr>
        <w:t>对</w:t>
      </w:r>
      <w:r>
        <w:rPr>
          <w:rFonts w:ascii="宋体" w:hAnsi="宋体"/>
          <w:spacing w:val="-2"/>
        </w:rPr>
        <w:t>招</w:t>
      </w:r>
      <w:r>
        <w:rPr>
          <w:rFonts w:ascii="宋体" w:hAnsi="宋体"/>
        </w:rPr>
        <w:t>标文</w:t>
      </w:r>
      <w:r>
        <w:rPr>
          <w:rFonts w:ascii="宋体" w:hAnsi="宋体"/>
          <w:spacing w:val="-2"/>
        </w:rPr>
        <w:t>件</w:t>
      </w:r>
      <w:r>
        <w:rPr>
          <w:rFonts w:ascii="宋体" w:hAnsi="宋体"/>
        </w:rPr>
        <w:t>予</w:t>
      </w:r>
      <w:r>
        <w:rPr>
          <w:rFonts w:ascii="宋体" w:hAnsi="宋体"/>
          <w:spacing w:val="-2"/>
        </w:rPr>
        <w:t>以</w:t>
      </w:r>
      <w:r>
        <w:rPr>
          <w:rFonts w:ascii="宋体" w:hAnsi="宋体"/>
        </w:rPr>
        <w:t>澄</w:t>
      </w:r>
      <w:r>
        <w:rPr>
          <w:rFonts w:ascii="宋体" w:hAnsi="宋体"/>
          <w:spacing w:val="-2"/>
        </w:rPr>
        <w:t>清</w:t>
      </w:r>
      <w:r>
        <w:rPr>
          <w:rFonts w:ascii="宋体" w:hAnsi="宋体"/>
        </w:rPr>
        <w:t>。</w:t>
      </w:r>
    </w:p>
    <w:p>
      <w:pPr>
        <w:spacing w:before="7" w:line="360" w:lineRule="auto"/>
        <w:ind w:left="100" w:right="139" w:firstLine="420"/>
        <w:rPr>
          <w:rFonts w:ascii="宋体" w:hAnsi="宋体"/>
        </w:rPr>
      </w:pPr>
      <w:r>
        <w:rPr>
          <w:rFonts w:ascii="宋体" w:hAnsi="宋体"/>
        </w:rPr>
        <w:t>2.2.2</w:t>
      </w:r>
      <w:r>
        <w:rPr>
          <w:rFonts w:ascii="宋体" w:hAnsi="宋体"/>
          <w:spacing w:val="-2"/>
        </w:rPr>
        <w:t xml:space="preserve"> </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澄</w:t>
      </w:r>
      <w:r>
        <w:rPr>
          <w:rFonts w:ascii="宋体" w:hAnsi="宋体"/>
        </w:rPr>
        <w:t>清</w:t>
      </w:r>
      <w:r>
        <w:rPr>
          <w:rFonts w:ascii="宋体" w:hAnsi="宋体"/>
          <w:spacing w:val="-2"/>
        </w:rPr>
        <w:t>以投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式发</w:t>
      </w:r>
      <w:r>
        <w:rPr>
          <w:rFonts w:ascii="宋体" w:hAnsi="宋体"/>
          <w:spacing w:val="-2"/>
        </w:rPr>
        <w:t>给</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标人</w:t>
      </w:r>
      <w:r>
        <w:rPr>
          <w:rFonts w:ascii="宋体" w:hAnsi="宋体"/>
          <w:spacing w:val="-22"/>
        </w:rPr>
        <w:t>，</w:t>
      </w:r>
      <w:r>
        <w:rPr>
          <w:rFonts w:ascii="宋体" w:hAnsi="宋体"/>
        </w:rPr>
        <w:t>但 不指</w:t>
      </w:r>
      <w:r>
        <w:rPr>
          <w:rFonts w:ascii="宋体" w:hAnsi="宋体"/>
          <w:spacing w:val="-2"/>
        </w:rPr>
        <w:t>明</w:t>
      </w:r>
      <w:r>
        <w:rPr>
          <w:rFonts w:ascii="宋体" w:hAnsi="宋体"/>
        </w:rPr>
        <w:t>澄</w:t>
      </w:r>
      <w:r>
        <w:rPr>
          <w:rFonts w:ascii="宋体" w:hAnsi="宋体"/>
          <w:spacing w:val="-2"/>
        </w:rPr>
        <w:t>清</w:t>
      </w:r>
      <w:r>
        <w:rPr>
          <w:rFonts w:ascii="宋体" w:hAnsi="宋体"/>
        </w:rPr>
        <w:t>问</w:t>
      </w:r>
      <w:r>
        <w:rPr>
          <w:rFonts w:ascii="宋体" w:hAnsi="宋体"/>
          <w:spacing w:val="-2"/>
        </w:rPr>
        <w:t>题</w:t>
      </w:r>
      <w:r>
        <w:rPr>
          <w:rFonts w:ascii="宋体" w:hAnsi="宋体"/>
        </w:rPr>
        <w:t>的</w:t>
      </w:r>
      <w:r>
        <w:rPr>
          <w:rFonts w:ascii="宋体" w:hAnsi="宋体"/>
          <w:spacing w:val="-2"/>
        </w:rPr>
        <w:t>来</w:t>
      </w:r>
      <w:r>
        <w:rPr>
          <w:rFonts w:ascii="宋体" w:hAnsi="宋体"/>
        </w:rPr>
        <w:t>源</w:t>
      </w:r>
      <w:r>
        <w:rPr>
          <w:rFonts w:ascii="宋体" w:hAnsi="宋体"/>
          <w:spacing w:val="-2"/>
        </w:rPr>
        <w:t>。</w:t>
      </w:r>
      <w:r>
        <w:rPr>
          <w:rFonts w:ascii="宋体" w:hAnsi="宋体"/>
        </w:rPr>
        <w:t>澄清</w:t>
      </w:r>
      <w:r>
        <w:rPr>
          <w:rFonts w:ascii="宋体" w:hAnsi="宋体"/>
          <w:spacing w:val="-2"/>
        </w:rPr>
        <w:t>发</w:t>
      </w:r>
      <w:r>
        <w:rPr>
          <w:rFonts w:ascii="宋体" w:hAnsi="宋体"/>
        </w:rPr>
        <w:t>出</w:t>
      </w:r>
      <w:r>
        <w:rPr>
          <w:rFonts w:ascii="宋体" w:hAnsi="宋体"/>
          <w:spacing w:val="-2"/>
        </w:rPr>
        <w:t>的</w:t>
      </w:r>
      <w:r>
        <w:rPr>
          <w:rFonts w:ascii="宋体" w:hAnsi="宋体"/>
        </w:rPr>
        <w:t>时</w:t>
      </w:r>
      <w:r>
        <w:rPr>
          <w:rFonts w:ascii="宋体" w:hAnsi="宋体"/>
          <w:spacing w:val="-2"/>
        </w:rPr>
        <w:t>间</w:t>
      </w:r>
      <w:r>
        <w:rPr>
          <w:rFonts w:ascii="宋体" w:hAnsi="宋体"/>
        </w:rPr>
        <w:t>距</w:t>
      </w:r>
      <w:r>
        <w:rPr>
          <w:rFonts w:ascii="宋体" w:hAnsi="宋体"/>
          <w:spacing w:val="-2"/>
        </w:rPr>
        <w:t>本</w:t>
      </w:r>
      <w:r>
        <w:rPr>
          <w:rFonts w:ascii="宋体" w:hAnsi="宋体"/>
        </w:rPr>
        <w:t>章第</w:t>
      </w:r>
      <w:r>
        <w:rPr>
          <w:rFonts w:ascii="宋体" w:hAnsi="宋体"/>
          <w:spacing w:val="5"/>
        </w:rPr>
        <w:t xml:space="preserve"> </w:t>
      </w:r>
      <w:r>
        <w:rPr>
          <w:rFonts w:ascii="宋体" w:hAnsi="宋体"/>
        </w:rPr>
        <w:t>4.2.1</w:t>
      </w:r>
      <w:r>
        <w:rPr>
          <w:rFonts w:ascii="宋体" w:hAnsi="宋体"/>
          <w:spacing w:val="8"/>
        </w:rPr>
        <w:t xml:space="preserve"> </w:t>
      </w:r>
      <w:r>
        <w:rPr>
          <w:rFonts w:ascii="宋体" w:hAnsi="宋体"/>
          <w:spacing w:val="-2"/>
        </w:rPr>
        <w:t>项</w:t>
      </w:r>
      <w:r>
        <w:rPr>
          <w:rFonts w:ascii="宋体" w:hAnsi="宋体"/>
        </w:rPr>
        <w:t>规</w:t>
      </w:r>
      <w:r>
        <w:rPr>
          <w:rFonts w:ascii="宋体" w:hAnsi="宋体"/>
          <w:spacing w:val="-2"/>
        </w:rPr>
        <w:t>定</w:t>
      </w:r>
      <w:r>
        <w:rPr>
          <w:rFonts w:ascii="宋体" w:hAnsi="宋体"/>
        </w:rPr>
        <w:t>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间不足</w:t>
      </w:r>
      <w:r>
        <w:rPr>
          <w:rFonts w:ascii="宋体" w:hAnsi="宋体"/>
          <w:spacing w:val="5"/>
        </w:rPr>
        <w:t xml:space="preserve"> </w:t>
      </w:r>
      <w:r>
        <w:rPr>
          <w:rFonts w:ascii="宋体" w:hAnsi="宋体"/>
        </w:rPr>
        <w:t>15</w:t>
      </w:r>
      <w:r>
        <w:rPr>
          <w:rFonts w:ascii="宋体" w:hAnsi="宋体"/>
          <w:spacing w:val="8"/>
        </w:rPr>
        <w:t xml:space="preserve"> </w:t>
      </w:r>
      <w:r>
        <w:rPr>
          <w:rFonts w:ascii="宋体" w:hAnsi="宋体"/>
          <w:spacing w:val="-2"/>
        </w:rPr>
        <w:t>日的，</w:t>
      </w:r>
    </w:p>
    <w:p>
      <w:pPr>
        <w:spacing w:line="360" w:lineRule="auto"/>
        <w:ind w:left="100" w:right="-20"/>
        <w:jc w:val="left"/>
        <w:rPr>
          <w:rFonts w:ascii="宋体" w:hAnsi="宋体"/>
        </w:rPr>
      </w:pPr>
      <w:r>
        <w:rPr>
          <w:rFonts w:ascii="宋体" w:hAnsi="宋体"/>
          <w:position w:val="-1"/>
        </w:rPr>
        <w:t>并且</w:t>
      </w:r>
      <w:r>
        <w:rPr>
          <w:rFonts w:ascii="宋体" w:hAnsi="宋体"/>
          <w:spacing w:val="-2"/>
          <w:position w:val="-1"/>
        </w:rPr>
        <w:t>澄</w:t>
      </w:r>
      <w:r>
        <w:rPr>
          <w:rFonts w:ascii="宋体" w:hAnsi="宋体"/>
          <w:position w:val="-1"/>
        </w:rPr>
        <w:t>清</w:t>
      </w:r>
      <w:r>
        <w:rPr>
          <w:rFonts w:ascii="宋体" w:hAnsi="宋体"/>
          <w:spacing w:val="-2"/>
          <w:position w:val="-1"/>
        </w:rPr>
        <w:t>内</w:t>
      </w:r>
      <w:r>
        <w:rPr>
          <w:rFonts w:ascii="宋体" w:hAnsi="宋体"/>
          <w:position w:val="-1"/>
        </w:rPr>
        <w:t>容</w:t>
      </w:r>
      <w:r>
        <w:rPr>
          <w:rFonts w:ascii="宋体" w:hAnsi="宋体"/>
          <w:spacing w:val="-2"/>
          <w:position w:val="-1"/>
        </w:rPr>
        <w:t>可</w:t>
      </w:r>
      <w:r>
        <w:rPr>
          <w:rFonts w:ascii="宋体" w:hAnsi="宋体"/>
          <w:position w:val="-1"/>
        </w:rPr>
        <w:t>能</w:t>
      </w:r>
      <w:r>
        <w:rPr>
          <w:rFonts w:ascii="宋体" w:hAnsi="宋体"/>
          <w:spacing w:val="-2"/>
          <w:position w:val="-1"/>
        </w:rPr>
        <w:t>影</w:t>
      </w:r>
      <w:r>
        <w:rPr>
          <w:rFonts w:ascii="宋体" w:hAnsi="宋体"/>
          <w:position w:val="-1"/>
        </w:rPr>
        <w:t>响</w:t>
      </w:r>
      <w:r>
        <w:rPr>
          <w:rFonts w:ascii="宋体" w:hAnsi="宋体"/>
          <w:spacing w:val="-2"/>
          <w:position w:val="-1"/>
        </w:rPr>
        <w:t>投</w:t>
      </w:r>
      <w:r>
        <w:rPr>
          <w:rFonts w:ascii="宋体" w:hAnsi="宋体"/>
          <w:position w:val="-1"/>
        </w:rPr>
        <w:t>标文</w:t>
      </w:r>
      <w:r>
        <w:rPr>
          <w:rFonts w:ascii="宋体" w:hAnsi="宋体"/>
          <w:spacing w:val="-2"/>
          <w:position w:val="-1"/>
        </w:rPr>
        <w:t>件</w:t>
      </w:r>
      <w:r>
        <w:rPr>
          <w:rFonts w:ascii="宋体" w:hAnsi="宋体"/>
          <w:position w:val="-1"/>
        </w:rPr>
        <w:t>编</w:t>
      </w:r>
      <w:r>
        <w:rPr>
          <w:rFonts w:ascii="宋体" w:hAnsi="宋体"/>
          <w:spacing w:val="-2"/>
          <w:position w:val="-1"/>
        </w:rPr>
        <w:t>制</w:t>
      </w:r>
      <w:r>
        <w:rPr>
          <w:rFonts w:ascii="宋体" w:hAnsi="宋体"/>
          <w:position w:val="-1"/>
        </w:rPr>
        <w:t>的</w:t>
      </w:r>
      <w:r>
        <w:rPr>
          <w:rFonts w:ascii="宋体" w:hAnsi="宋体"/>
          <w:spacing w:val="-2"/>
          <w:position w:val="-1"/>
        </w:rPr>
        <w:t>，</w:t>
      </w:r>
      <w:r>
        <w:rPr>
          <w:rFonts w:ascii="宋体" w:hAnsi="宋体"/>
          <w:position w:val="-1"/>
        </w:rPr>
        <w:t>将</w:t>
      </w:r>
      <w:r>
        <w:rPr>
          <w:rFonts w:ascii="宋体" w:hAnsi="宋体"/>
          <w:spacing w:val="-2"/>
          <w:position w:val="-1"/>
        </w:rPr>
        <w:t>相</w:t>
      </w:r>
      <w:r>
        <w:rPr>
          <w:rFonts w:ascii="宋体" w:hAnsi="宋体"/>
          <w:position w:val="-1"/>
        </w:rPr>
        <w:t>应</w:t>
      </w:r>
      <w:r>
        <w:rPr>
          <w:rFonts w:ascii="宋体" w:hAnsi="宋体"/>
          <w:spacing w:val="-2"/>
          <w:position w:val="-1"/>
        </w:rPr>
        <w:t>延</w:t>
      </w:r>
      <w:r>
        <w:rPr>
          <w:rFonts w:ascii="宋体" w:hAnsi="宋体"/>
          <w:position w:val="-1"/>
        </w:rPr>
        <w:t>长投</w:t>
      </w:r>
      <w:r>
        <w:rPr>
          <w:rFonts w:ascii="宋体" w:hAnsi="宋体"/>
          <w:spacing w:val="-2"/>
          <w:position w:val="-1"/>
        </w:rPr>
        <w:t>标</w:t>
      </w:r>
      <w:r>
        <w:rPr>
          <w:rFonts w:ascii="宋体" w:hAnsi="宋体"/>
          <w:position w:val="-1"/>
        </w:rPr>
        <w:t>截</w:t>
      </w:r>
      <w:r>
        <w:rPr>
          <w:rFonts w:ascii="宋体" w:hAnsi="宋体"/>
          <w:spacing w:val="-2"/>
          <w:position w:val="-1"/>
        </w:rPr>
        <w:t>止</w:t>
      </w:r>
      <w:r>
        <w:rPr>
          <w:rFonts w:ascii="宋体" w:hAnsi="宋体"/>
          <w:position w:val="-1"/>
        </w:rPr>
        <w:t>时</w:t>
      </w:r>
      <w:r>
        <w:rPr>
          <w:rFonts w:ascii="宋体" w:hAnsi="宋体"/>
          <w:spacing w:val="-2"/>
          <w:position w:val="-1"/>
        </w:rPr>
        <w:t>间</w:t>
      </w:r>
      <w:r>
        <w:rPr>
          <w:rFonts w:ascii="宋体" w:hAnsi="宋体"/>
          <w:position w:val="-1"/>
        </w:rPr>
        <w:t>。</w:t>
      </w:r>
    </w:p>
    <w:p>
      <w:pPr>
        <w:spacing w:before="39" w:line="360" w:lineRule="auto"/>
        <w:ind w:left="100" w:right="44" w:firstLine="420"/>
        <w:rPr>
          <w:rFonts w:ascii="宋体" w:hAnsi="宋体"/>
        </w:rPr>
      </w:pPr>
      <w:r>
        <w:rPr>
          <w:rFonts w:ascii="宋体" w:hAnsi="宋体"/>
        </w:rPr>
        <w:t>2.2.3 投</w:t>
      </w:r>
      <w:r>
        <w:rPr>
          <w:rFonts w:ascii="宋体" w:hAnsi="宋体"/>
          <w:spacing w:val="-2"/>
        </w:rPr>
        <w:t>标</w:t>
      </w:r>
      <w:r>
        <w:rPr>
          <w:rFonts w:ascii="宋体" w:hAnsi="宋体"/>
        </w:rPr>
        <w:t>人</w:t>
      </w:r>
      <w:r>
        <w:rPr>
          <w:rFonts w:ascii="宋体" w:hAnsi="宋体"/>
          <w:spacing w:val="-2"/>
        </w:rPr>
        <w:t>在</w:t>
      </w:r>
      <w:r>
        <w:rPr>
          <w:rFonts w:ascii="宋体" w:hAnsi="宋体"/>
        </w:rPr>
        <w:t>收</w:t>
      </w:r>
      <w:r>
        <w:rPr>
          <w:rFonts w:ascii="宋体" w:hAnsi="宋体"/>
          <w:spacing w:val="-2"/>
        </w:rPr>
        <w:t>到</w:t>
      </w:r>
      <w:r>
        <w:rPr>
          <w:rFonts w:ascii="宋体" w:hAnsi="宋体"/>
        </w:rPr>
        <w:t>澄</w:t>
      </w:r>
      <w:r>
        <w:rPr>
          <w:rFonts w:ascii="宋体" w:hAnsi="宋体"/>
          <w:spacing w:val="-2"/>
        </w:rPr>
        <w:t>清后</w:t>
      </w:r>
      <w:r>
        <w:rPr>
          <w:rFonts w:ascii="宋体" w:hAnsi="宋体"/>
          <w:spacing w:val="-38"/>
        </w:rPr>
        <w:t>，</w:t>
      </w:r>
      <w:r>
        <w:rPr>
          <w:rFonts w:ascii="宋体" w:hAnsi="宋体"/>
        </w:rPr>
        <w:t>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规定</w:t>
      </w:r>
      <w:r>
        <w:rPr>
          <w:rFonts w:ascii="宋体" w:hAnsi="宋体"/>
          <w:spacing w:val="-2"/>
        </w:rPr>
        <w:t>的</w:t>
      </w:r>
      <w:r>
        <w:rPr>
          <w:rFonts w:ascii="宋体" w:hAnsi="宋体"/>
        </w:rPr>
        <w:t>时</w:t>
      </w:r>
      <w:r>
        <w:rPr>
          <w:rFonts w:ascii="宋体" w:hAnsi="宋体"/>
          <w:spacing w:val="-2"/>
        </w:rPr>
        <w:t>间</w:t>
      </w:r>
      <w:r>
        <w:rPr>
          <w:rFonts w:ascii="宋体" w:hAnsi="宋体"/>
        </w:rPr>
        <w:t>和</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招</w:t>
      </w:r>
      <w:r>
        <w:rPr>
          <w:rFonts w:ascii="宋体" w:hAnsi="宋体"/>
        </w:rPr>
        <w:t>标人</w:t>
      </w:r>
      <w:r>
        <w:rPr>
          <w:rFonts w:ascii="宋体" w:hAnsi="宋体"/>
          <w:spacing w:val="-41"/>
        </w:rPr>
        <w:t>，</w:t>
      </w:r>
      <w:r>
        <w:rPr>
          <w:rFonts w:ascii="宋体" w:hAnsi="宋体"/>
        </w:rPr>
        <w:t>确</w:t>
      </w:r>
      <w:r>
        <w:rPr>
          <w:rFonts w:ascii="宋体" w:hAnsi="宋体"/>
          <w:spacing w:val="-2"/>
        </w:rPr>
        <w:t xml:space="preserve">认已 </w:t>
      </w:r>
      <w:r>
        <w:rPr>
          <w:rFonts w:ascii="宋体" w:hAnsi="宋体"/>
        </w:rPr>
        <w:t>收到</w:t>
      </w:r>
      <w:r>
        <w:rPr>
          <w:rFonts w:ascii="宋体" w:hAnsi="宋体"/>
          <w:spacing w:val="-2"/>
        </w:rPr>
        <w:t>该</w:t>
      </w:r>
      <w:r>
        <w:rPr>
          <w:rFonts w:ascii="宋体" w:hAnsi="宋体"/>
        </w:rPr>
        <w:t>澄</w:t>
      </w:r>
      <w:r>
        <w:rPr>
          <w:rFonts w:ascii="宋体" w:hAnsi="宋体"/>
          <w:spacing w:val="-2"/>
        </w:rPr>
        <w:t>清</w:t>
      </w:r>
      <w:r>
        <w:rPr>
          <w:rFonts w:ascii="宋体" w:hAnsi="宋体"/>
        </w:rPr>
        <w:t>。</w:t>
      </w:r>
    </w:p>
    <w:p>
      <w:pPr>
        <w:spacing w:before="11" w:line="360" w:lineRule="auto"/>
        <w:ind w:left="100" w:right="39" w:firstLine="420"/>
        <w:rPr>
          <w:rFonts w:ascii="宋体" w:hAnsi="宋体"/>
        </w:rPr>
      </w:pPr>
      <w:r>
        <w:rPr>
          <w:rFonts w:ascii="宋体" w:hAnsi="宋体"/>
        </w:rPr>
        <w:t>2.2.4</w:t>
      </w:r>
      <w:r>
        <w:rPr>
          <w:rFonts w:ascii="宋体" w:hAnsi="宋体"/>
          <w:spacing w:val="51"/>
        </w:rPr>
        <w:t xml:space="preserve"> </w:t>
      </w:r>
      <w:r>
        <w:rPr>
          <w:rFonts w:ascii="宋体" w:hAnsi="宋体"/>
        </w:rPr>
        <w:t>除</w:t>
      </w:r>
      <w:r>
        <w:rPr>
          <w:rFonts w:ascii="宋体" w:hAnsi="宋体"/>
          <w:spacing w:val="-2"/>
        </w:rPr>
        <w:t>非</w:t>
      </w:r>
      <w:r>
        <w:rPr>
          <w:rFonts w:ascii="宋体" w:hAnsi="宋体"/>
        </w:rPr>
        <w:t>招</w:t>
      </w:r>
      <w:r>
        <w:rPr>
          <w:rFonts w:ascii="宋体" w:hAnsi="宋体"/>
          <w:spacing w:val="-2"/>
        </w:rPr>
        <w:t>标</w:t>
      </w:r>
      <w:r>
        <w:rPr>
          <w:rFonts w:ascii="宋体" w:hAnsi="宋体"/>
        </w:rPr>
        <w:t>人</w:t>
      </w:r>
      <w:r>
        <w:rPr>
          <w:rFonts w:ascii="宋体" w:hAnsi="宋体"/>
          <w:spacing w:val="-2"/>
        </w:rPr>
        <w:t>认</w:t>
      </w:r>
      <w:r>
        <w:rPr>
          <w:rFonts w:ascii="宋体" w:hAnsi="宋体"/>
        </w:rPr>
        <w:t>为</w:t>
      </w:r>
      <w:r>
        <w:rPr>
          <w:rFonts w:ascii="宋体" w:hAnsi="宋体"/>
          <w:spacing w:val="-2"/>
        </w:rPr>
        <w:t>确有</w:t>
      </w:r>
      <w:r>
        <w:rPr>
          <w:rFonts w:ascii="宋体" w:hAnsi="宋体"/>
        </w:rPr>
        <w:t>必要</w:t>
      </w:r>
      <w:r>
        <w:rPr>
          <w:rFonts w:ascii="宋体" w:hAnsi="宋体"/>
          <w:spacing w:val="-2"/>
        </w:rPr>
        <w:t>答</w:t>
      </w:r>
      <w:r>
        <w:rPr>
          <w:rFonts w:ascii="宋体" w:hAnsi="宋体"/>
        </w:rPr>
        <w:t>复</w:t>
      </w:r>
      <w:r>
        <w:rPr>
          <w:rFonts w:ascii="宋体" w:hAnsi="宋体"/>
          <w:spacing w:val="-2"/>
        </w:rPr>
        <w:t>，</w:t>
      </w:r>
      <w:r>
        <w:rPr>
          <w:rFonts w:ascii="宋体" w:hAnsi="宋体"/>
        </w:rPr>
        <w:t>否</w:t>
      </w:r>
      <w:r>
        <w:rPr>
          <w:rFonts w:ascii="宋体" w:hAnsi="宋体"/>
          <w:spacing w:val="-2"/>
        </w:rPr>
        <w:t>则</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有权</w:t>
      </w:r>
      <w:r>
        <w:rPr>
          <w:rFonts w:ascii="宋体" w:hAnsi="宋体"/>
          <w:spacing w:val="-2"/>
        </w:rPr>
        <w:t>拒</w:t>
      </w:r>
      <w:r>
        <w:rPr>
          <w:rFonts w:ascii="宋体" w:hAnsi="宋体"/>
        </w:rPr>
        <w:t>绝</w:t>
      </w:r>
      <w:r>
        <w:rPr>
          <w:rFonts w:ascii="宋体" w:hAnsi="宋体"/>
          <w:spacing w:val="-2"/>
        </w:rPr>
        <w:t>回</w:t>
      </w:r>
      <w:r>
        <w:rPr>
          <w:rFonts w:ascii="宋体" w:hAnsi="宋体"/>
        </w:rPr>
        <w:t>复</w:t>
      </w:r>
      <w:r>
        <w:rPr>
          <w:rFonts w:ascii="宋体" w:hAnsi="宋体"/>
          <w:spacing w:val="-2"/>
        </w:rPr>
        <w:t>投</w:t>
      </w:r>
      <w:r>
        <w:rPr>
          <w:rFonts w:ascii="宋体" w:hAnsi="宋体"/>
        </w:rPr>
        <w:t>标</w:t>
      </w:r>
      <w:r>
        <w:rPr>
          <w:rFonts w:ascii="宋体" w:hAnsi="宋体"/>
          <w:spacing w:val="-2"/>
        </w:rPr>
        <w:t>人</w:t>
      </w:r>
      <w:r>
        <w:rPr>
          <w:rFonts w:ascii="宋体" w:hAnsi="宋体"/>
        </w:rPr>
        <w:t>在</w:t>
      </w:r>
      <w:r>
        <w:rPr>
          <w:rFonts w:ascii="宋体" w:hAnsi="宋体"/>
          <w:spacing w:val="-2"/>
        </w:rPr>
        <w:t>本</w:t>
      </w:r>
      <w:r>
        <w:rPr>
          <w:rFonts w:ascii="宋体" w:hAnsi="宋体"/>
        </w:rPr>
        <w:t>章第</w:t>
      </w:r>
      <w:r>
        <w:rPr>
          <w:rFonts w:ascii="宋体" w:hAnsi="宋体"/>
          <w:spacing w:val="15"/>
        </w:rPr>
        <w:t xml:space="preserve"> </w:t>
      </w:r>
      <w:r>
        <w:rPr>
          <w:rFonts w:ascii="宋体" w:hAnsi="宋体"/>
        </w:rPr>
        <w:t>2.</w:t>
      </w:r>
      <w:r>
        <w:rPr>
          <w:rFonts w:ascii="宋体" w:hAnsi="宋体"/>
          <w:spacing w:val="-2"/>
        </w:rPr>
        <w:t>2</w:t>
      </w:r>
      <w:r>
        <w:rPr>
          <w:rFonts w:ascii="宋体" w:hAnsi="宋体"/>
        </w:rPr>
        <w:t>.1</w:t>
      </w:r>
      <w:r>
        <w:rPr>
          <w:rFonts w:ascii="宋体" w:hAnsi="宋体"/>
          <w:spacing w:val="15"/>
        </w:rPr>
        <w:t xml:space="preserve"> </w:t>
      </w:r>
      <w:r>
        <w:rPr>
          <w:rFonts w:ascii="宋体" w:hAnsi="宋体"/>
        </w:rPr>
        <w:t>项 规定</w:t>
      </w:r>
      <w:r>
        <w:rPr>
          <w:rFonts w:ascii="宋体" w:hAnsi="宋体"/>
          <w:spacing w:val="-2"/>
        </w:rPr>
        <w:t>的</w:t>
      </w:r>
      <w:r>
        <w:rPr>
          <w:rFonts w:ascii="宋体" w:hAnsi="宋体"/>
        </w:rPr>
        <w:t>时</w:t>
      </w:r>
      <w:r>
        <w:rPr>
          <w:rFonts w:ascii="宋体" w:hAnsi="宋体"/>
          <w:spacing w:val="-2"/>
        </w:rPr>
        <w:t>间</w:t>
      </w:r>
      <w:r>
        <w:rPr>
          <w:rFonts w:ascii="宋体" w:hAnsi="宋体"/>
        </w:rPr>
        <w:t>后</w:t>
      </w:r>
      <w:r>
        <w:rPr>
          <w:rFonts w:ascii="宋体" w:hAnsi="宋体"/>
          <w:spacing w:val="-2"/>
        </w:rPr>
        <w:t>的</w:t>
      </w:r>
      <w:r>
        <w:rPr>
          <w:rFonts w:ascii="宋体" w:hAnsi="宋体"/>
        </w:rPr>
        <w:t>任</w:t>
      </w:r>
      <w:r>
        <w:rPr>
          <w:rFonts w:ascii="宋体" w:hAnsi="宋体"/>
          <w:spacing w:val="-2"/>
        </w:rPr>
        <w:t>何</w:t>
      </w:r>
      <w:r>
        <w:rPr>
          <w:rFonts w:ascii="宋体" w:hAnsi="宋体"/>
        </w:rPr>
        <w:t>澄</w:t>
      </w:r>
      <w:r>
        <w:rPr>
          <w:rFonts w:ascii="宋体" w:hAnsi="宋体"/>
          <w:spacing w:val="-2"/>
        </w:rPr>
        <w:t>清</w:t>
      </w:r>
      <w:r>
        <w:rPr>
          <w:rFonts w:ascii="宋体" w:hAnsi="宋体"/>
        </w:rPr>
        <w:t>要求。</w:t>
      </w:r>
    </w:p>
    <w:p>
      <w:pPr>
        <w:spacing w:before="5" w:line="360" w:lineRule="auto"/>
        <w:jc w:val="left"/>
        <w:rPr>
          <w:rFonts w:ascii="宋体" w:hAnsi="宋体"/>
          <w:sz w:val="12"/>
        </w:rPr>
      </w:pPr>
    </w:p>
    <w:p>
      <w:pPr>
        <w:spacing w:line="360" w:lineRule="auto"/>
        <w:ind w:left="195" w:right="5700"/>
        <w:jc w:val="center"/>
        <w:rPr>
          <w:rFonts w:ascii="宋体" w:hAnsi="宋体"/>
          <w:sz w:val="28"/>
        </w:rPr>
      </w:pPr>
      <w:r>
        <w:rPr>
          <w:rFonts w:ascii="宋体" w:hAnsi="宋体"/>
          <w:spacing w:val="1"/>
          <w:sz w:val="28"/>
        </w:rPr>
        <w:t>2</w:t>
      </w:r>
      <w:r>
        <w:rPr>
          <w:rFonts w:ascii="宋体" w:hAnsi="宋体"/>
          <w:sz w:val="28"/>
        </w:rPr>
        <w:t>.3</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修改</w:t>
      </w:r>
    </w:p>
    <w:p>
      <w:pPr>
        <w:spacing w:before="4" w:line="360" w:lineRule="auto"/>
        <w:jc w:val="left"/>
        <w:rPr>
          <w:rFonts w:ascii="宋体" w:hAnsi="宋体"/>
          <w:sz w:val="28"/>
        </w:rPr>
      </w:pPr>
    </w:p>
    <w:p>
      <w:pPr>
        <w:spacing w:line="360" w:lineRule="auto"/>
        <w:ind w:left="100" w:right="39" w:firstLine="420"/>
        <w:rPr>
          <w:rFonts w:ascii="宋体" w:hAnsi="宋体"/>
        </w:rPr>
      </w:pPr>
      <w:r>
        <w:rPr>
          <w:rFonts w:ascii="宋体" w:hAnsi="宋体"/>
        </w:rPr>
        <w:t>2.3.1</w:t>
      </w:r>
      <w:r>
        <w:rPr>
          <w:rFonts w:ascii="宋体" w:hAnsi="宋体"/>
          <w:spacing w:val="-2"/>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以</w:t>
      </w:r>
      <w:r>
        <w:rPr>
          <w:rFonts w:ascii="宋体" w:hAnsi="宋体"/>
        </w:rPr>
        <w:t>投</w:t>
      </w:r>
      <w:r>
        <w:rPr>
          <w:rFonts w:ascii="宋体" w:hAnsi="宋体"/>
          <w:spacing w:val="-2"/>
        </w:rPr>
        <w:t>标</w:t>
      </w:r>
      <w:r>
        <w:rPr>
          <w:rFonts w:ascii="宋体" w:hAnsi="宋体"/>
        </w:rPr>
        <w:t>人</w:t>
      </w:r>
      <w:r>
        <w:rPr>
          <w:rFonts w:ascii="宋体" w:hAnsi="宋体"/>
          <w:spacing w:val="-2"/>
        </w:rPr>
        <w:t>须知</w:t>
      </w:r>
      <w:r>
        <w:rPr>
          <w:rFonts w:ascii="宋体" w:hAnsi="宋体"/>
        </w:rPr>
        <w:t>前附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w:t>
      </w:r>
      <w:r>
        <w:rPr>
          <w:rFonts w:ascii="宋体" w:hAnsi="宋体"/>
          <w:spacing w:val="-2"/>
        </w:rPr>
        <w:t>修</w:t>
      </w:r>
      <w:r>
        <w:rPr>
          <w:rFonts w:ascii="宋体" w:hAnsi="宋体"/>
        </w:rPr>
        <w:t>改</w:t>
      </w:r>
      <w:r>
        <w:rPr>
          <w:rFonts w:ascii="宋体" w:hAnsi="宋体"/>
          <w:spacing w:val="-2"/>
        </w:rPr>
        <w:t>招</w:t>
      </w:r>
      <w:r>
        <w:rPr>
          <w:rFonts w:ascii="宋体" w:hAnsi="宋体"/>
        </w:rPr>
        <w:t>标文</w:t>
      </w:r>
      <w:r>
        <w:rPr>
          <w:rFonts w:ascii="宋体" w:hAnsi="宋体"/>
          <w:spacing w:val="-2"/>
        </w:rPr>
        <w:t>件</w:t>
      </w:r>
      <w:r>
        <w:rPr>
          <w:rFonts w:ascii="宋体" w:hAnsi="宋体"/>
          <w:spacing w:val="-24"/>
        </w:rPr>
        <w:t>，</w:t>
      </w:r>
      <w:r>
        <w:rPr>
          <w:rFonts w:ascii="宋体" w:hAnsi="宋体"/>
        </w:rPr>
        <w:t>并</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已购</w:t>
      </w:r>
      <w:r>
        <w:rPr>
          <w:rFonts w:ascii="宋体" w:hAnsi="宋体"/>
        </w:rPr>
        <w:t>买招</w:t>
      </w:r>
      <w:r>
        <w:rPr>
          <w:rFonts w:ascii="宋体" w:hAnsi="宋体"/>
          <w:spacing w:val="-2"/>
        </w:rPr>
        <w:t>标</w:t>
      </w:r>
      <w:r>
        <w:rPr>
          <w:rFonts w:ascii="宋体" w:hAnsi="宋体"/>
        </w:rPr>
        <w:t>文</w:t>
      </w:r>
      <w:r>
        <w:rPr>
          <w:rFonts w:ascii="宋体" w:hAnsi="宋体"/>
          <w:spacing w:val="-2"/>
        </w:rPr>
        <w:t>件</w:t>
      </w:r>
      <w:r>
        <w:rPr>
          <w:rFonts w:ascii="宋体" w:hAnsi="宋体"/>
        </w:rPr>
        <w:t>的 投标</w:t>
      </w:r>
      <w:r>
        <w:rPr>
          <w:rFonts w:ascii="宋体" w:hAnsi="宋体"/>
          <w:spacing w:val="-2"/>
        </w:rPr>
        <w:t>人</w:t>
      </w:r>
      <w:r>
        <w:rPr>
          <w:rFonts w:ascii="宋体" w:hAnsi="宋体"/>
        </w:rPr>
        <w:t>。</w:t>
      </w:r>
      <w:r>
        <w:rPr>
          <w:rFonts w:ascii="宋体" w:hAnsi="宋体"/>
          <w:spacing w:val="-2"/>
        </w:rPr>
        <w:t>修</w:t>
      </w:r>
      <w:r>
        <w:rPr>
          <w:rFonts w:ascii="宋体" w:hAnsi="宋体"/>
        </w:rPr>
        <w:t>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时间</w:t>
      </w:r>
      <w:r>
        <w:rPr>
          <w:rFonts w:ascii="宋体" w:hAnsi="宋体"/>
          <w:spacing w:val="-2"/>
        </w:rPr>
        <w:t>距</w:t>
      </w:r>
      <w:r>
        <w:rPr>
          <w:rFonts w:ascii="宋体" w:hAnsi="宋体"/>
        </w:rPr>
        <w:t>本</w:t>
      </w:r>
      <w:r>
        <w:rPr>
          <w:rFonts w:ascii="宋体" w:hAnsi="宋体"/>
          <w:spacing w:val="-2"/>
        </w:rPr>
        <w:t>章</w:t>
      </w:r>
      <w:r>
        <w:rPr>
          <w:rFonts w:ascii="宋体" w:hAnsi="宋体"/>
        </w:rPr>
        <w:t>第</w:t>
      </w:r>
      <w:r>
        <w:rPr>
          <w:rFonts w:ascii="宋体" w:hAnsi="宋体"/>
          <w:spacing w:val="2"/>
        </w:rPr>
        <w:t xml:space="preserve"> </w:t>
      </w:r>
      <w:r>
        <w:rPr>
          <w:rFonts w:ascii="宋体" w:hAnsi="宋体"/>
        </w:rPr>
        <w:t>4</w:t>
      </w:r>
      <w:r>
        <w:rPr>
          <w:rFonts w:ascii="宋体" w:hAnsi="宋体"/>
          <w:spacing w:val="-2"/>
        </w:rPr>
        <w:t>.</w:t>
      </w:r>
      <w:r>
        <w:rPr>
          <w:rFonts w:ascii="宋体" w:hAnsi="宋体"/>
        </w:rPr>
        <w:t>2.1</w:t>
      </w:r>
      <w:r>
        <w:rPr>
          <w:rFonts w:ascii="宋体" w:hAnsi="宋体"/>
          <w:spacing w:val="2"/>
        </w:rPr>
        <w:t xml:space="preserve"> </w:t>
      </w:r>
      <w:r>
        <w:rPr>
          <w:rFonts w:ascii="宋体" w:hAnsi="宋体"/>
          <w:spacing w:val="-2"/>
        </w:rPr>
        <w:t>项</w:t>
      </w:r>
      <w:r>
        <w:rPr>
          <w:rFonts w:ascii="宋体" w:hAnsi="宋体"/>
        </w:rPr>
        <w:t>规</w:t>
      </w:r>
      <w:r>
        <w:rPr>
          <w:rFonts w:ascii="宋体" w:hAnsi="宋体"/>
          <w:spacing w:val="-2"/>
        </w:rPr>
        <w:t>定</w:t>
      </w:r>
      <w:r>
        <w:rPr>
          <w:rFonts w:ascii="宋体" w:hAnsi="宋体"/>
        </w:rPr>
        <w:t>的投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不足 15</w:t>
      </w:r>
      <w:r>
        <w:rPr>
          <w:rFonts w:ascii="宋体" w:hAnsi="宋体"/>
          <w:spacing w:val="2"/>
        </w:rPr>
        <w:t xml:space="preserve"> </w:t>
      </w:r>
      <w:r>
        <w:rPr>
          <w:rFonts w:ascii="宋体" w:hAnsi="宋体"/>
          <w:spacing w:val="-2"/>
        </w:rPr>
        <w:t>日</w:t>
      </w:r>
      <w:r>
        <w:rPr>
          <w:rFonts w:ascii="宋体" w:hAnsi="宋体"/>
        </w:rPr>
        <w:t>的，</w:t>
      </w:r>
      <w:r>
        <w:rPr>
          <w:rFonts w:ascii="宋体" w:hAnsi="宋体"/>
          <w:spacing w:val="-2"/>
        </w:rPr>
        <w:t>并</w:t>
      </w:r>
      <w:r>
        <w:rPr>
          <w:rFonts w:ascii="宋体" w:hAnsi="宋体"/>
        </w:rPr>
        <w:t>且</w:t>
      </w:r>
      <w:r>
        <w:rPr>
          <w:rFonts w:ascii="宋体" w:hAnsi="宋体"/>
          <w:spacing w:val="-2"/>
        </w:rPr>
        <w:t>修改</w:t>
      </w:r>
      <w:r>
        <w:rPr>
          <w:rFonts w:ascii="宋体" w:hAnsi="宋体"/>
        </w:rPr>
        <w:t>内 容可</w:t>
      </w:r>
      <w:r>
        <w:rPr>
          <w:rFonts w:ascii="宋体" w:hAnsi="宋体"/>
          <w:spacing w:val="-2"/>
        </w:rPr>
        <w:t>能</w:t>
      </w:r>
      <w:r>
        <w:rPr>
          <w:rFonts w:ascii="宋体" w:hAnsi="宋体"/>
        </w:rPr>
        <w:t>影</w:t>
      </w:r>
      <w:r>
        <w:rPr>
          <w:rFonts w:ascii="宋体" w:hAnsi="宋体"/>
          <w:spacing w:val="-2"/>
        </w:rPr>
        <w:t>响</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编</w:t>
      </w:r>
      <w:r>
        <w:rPr>
          <w:rFonts w:ascii="宋体" w:hAnsi="宋体"/>
          <w:spacing w:val="-2"/>
        </w:rPr>
        <w:t>制</w:t>
      </w:r>
      <w:r>
        <w:rPr>
          <w:rFonts w:ascii="宋体" w:hAnsi="宋体"/>
        </w:rPr>
        <w:t>的，</w:t>
      </w:r>
      <w:r>
        <w:rPr>
          <w:rFonts w:ascii="宋体" w:hAnsi="宋体"/>
          <w:spacing w:val="-2"/>
        </w:rPr>
        <w:t>将</w:t>
      </w:r>
      <w:r>
        <w:rPr>
          <w:rFonts w:ascii="宋体" w:hAnsi="宋体"/>
        </w:rPr>
        <w:t>相</w:t>
      </w:r>
      <w:r>
        <w:rPr>
          <w:rFonts w:ascii="宋体" w:hAnsi="宋体"/>
          <w:spacing w:val="-2"/>
        </w:rPr>
        <w:t>应</w:t>
      </w:r>
      <w:r>
        <w:rPr>
          <w:rFonts w:ascii="宋体" w:hAnsi="宋体"/>
        </w:rPr>
        <w:t>延</w:t>
      </w:r>
      <w:r>
        <w:rPr>
          <w:rFonts w:ascii="宋体" w:hAnsi="宋体"/>
          <w:spacing w:val="-2"/>
        </w:rPr>
        <w:t>长</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p>
    <w:p>
      <w:pPr>
        <w:spacing w:before="6" w:line="360" w:lineRule="auto"/>
        <w:ind w:left="100" w:right="42" w:firstLine="420"/>
        <w:rPr>
          <w:rFonts w:ascii="宋体" w:hAnsi="宋体"/>
        </w:rPr>
      </w:pPr>
      <w:r>
        <w:rPr>
          <w:rFonts w:ascii="宋体" w:hAnsi="宋体"/>
        </w:rPr>
        <w:t>2.3.2 投</w:t>
      </w:r>
      <w:r>
        <w:rPr>
          <w:rFonts w:ascii="宋体" w:hAnsi="宋体"/>
          <w:spacing w:val="-2"/>
        </w:rPr>
        <w:t>标</w:t>
      </w:r>
      <w:r>
        <w:rPr>
          <w:rFonts w:ascii="宋体" w:hAnsi="宋体"/>
        </w:rPr>
        <w:t>人</w:t>
      </w:r>
      <w:r>
        <w:rPr>
          <w:rFonts w:ascii="宋体" w:hAnsi="宋体"/>
          <w:spacing w:val="-2"/>
        </w:rPr>
        <w:t>收</w:t>
      </w:r>
      <w:r>
        <w:rPr>
          <w:rFonts w:ascii="宋体" w:hAnsi="宋体"/>
        </w:rPr>
        <w:t>到</w:t>
      </w:r>
      <w:r>
        <w:rPr>
          <w:rFonts w:ascii="宋体" w:hAnsi="宋体"/>
          <w:spacing w:val="-2"/>
        </w:rPr>
        <w:t>修</w:t>
      </w:r>
      <w:r>
        <w:rPr>
          <w:rFonts w:ascii="宋体" w:hAnsi="宋体"/>
        </w:rPr>
        <w:t>改</w:t>
      </w:r>
      <w:r>
        <w:rPr>
          <w:rFonts w:ascii="宋体" w:hAnsi="宋体"/>
          <w:spacing w:val="-2"/>
        </w:rPr>
        <w:t>内容</w:t>
      </w:r>
      <w:r>
        <w:rPr>
          <w:rFonts w:ascii="宋体" w:hAnsi="宋体"/>
        </w:rPr>
        <w:t>后</w:t>
      </w:r>
      <w:r>
        <w:rPr>
          <w:rFonts w:ascii="宋体" w:hAnsi="宋体"/>
          <w:spacing w:val="-38"/>
        </w:rPr>
        <w:t>，</w:t>
      </w:r>
      <w:r>
        <w:rPr>
          <w:rFonts w:ascii="宋体" w:hAnsi="宋体"/>
          <w:spacing w:val="-2"/>
        </w:rPr>
        <w:t>应</w:t>
      </w:r>
      <w:r>
        <w:rPr>
          <w:rFonts w:ascii="宋体" w:hAnsi="宋体"/>
        </w:rPr>
        <w:t>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表规</w:t>
      </w:r>
      <w:r>
        <w:rPr>
          <w:rFonts w:ascii="宋体" w:hAnsi="宋体"/>
          <w:spacing w:val="-2"/>
        </w:rPr>
        <w:t>定</w:t>
      </w:r>
      <w:r>
        <w:rPr>
          <w:rFonts w:ascii="宋体" w:hAnsi="宋体"/>
        </w:rPr>
        <w:t>的</w:t>
      </w:r>
      <w:r>
        <w:rPr>
          <w:rFonts w:ascii="宋体" w:hAnsi="宋体"/>
          <w:spacing w:val="-2"/>
        </w:rPr>
        <w:t>时</w:t>
      </w:r>
      <w:r>
        <w:rPr>
          <w:rFonts w:ascii="宋体" w:hAnsi="宋体"/>
        </w:rPr>
        <w:t>间</w:t>
      </w:r>
      <w:r>
        <w:rPr>
          <w:rFonts w:ascii="宋体" w:hAnsi="宋体"/>
          <w:spacing w:val="-2"/>
        </w:rPr>
        <w:t>和</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招标</w:t>
      </w:r>
      <w:r>
        <w:rPr>
          <w:rFonts w:ascii="宋体" w:hAnsi="宋体"/>
          <w:spacing w:val="-2"/>
        </w:rPr>
        <w:t>人</w:t>
      </w:r>
      <w:r>
        <w:rPr>
          <w:rFonts w:ascii="宋体" w:hAnsi="宋体"/>
          <w:spacing w:val="-38"/>
        </w:rPr>
        <w:t>，</w:t>
      </w:r>
      <w:r>
        <w:rPr>
          <w:rFonts w:ascii="宋体" w:hAnsi="宋体"/>
          <w:spacing w:val="-2"/>
        </w:rPr>
        <w:t>确</w:t>
      </w:r>
      <w:r>
        <w:rPr>
          <w:rFonts w:ascii="宋体" w:hAnsi="宋体"/>
        </w:rPr>
        <w:t>认 已收</w:t>
      </w:r>
      <w:r>
        <w:rPr>
          <w:rFonts w:ascii="宋体" w:hAnsi="宋体"/>
          <w:spacing w:val="-2"/>
        </w:rPr>
        <w:t>到</w:t>
      </w:r>
      <w:r>
        <w:rPr>
          <w:rFonts w:ascii="宋体" w:hAnsi="宋体"/>
        </w:rPr>
        <w:t>该</w:t>
      </w:r>
      <w:r>
        <w:rPr>
          <w:rFonts w:ascii="宋体" w:hAnsi="宋体"/>
          <w:spacing w:val="-2"/>
        </w:rPr>
        <w:t>修</w:t>
      </w:r>
      <w:r>
        <w:rPr>
          <w:rFonts w:ascii="宋体" w:hAnsi="宋体"/>
        </w:rPr>
        <w:t>改。</w:t>
      </w:r>
    </w:p>
    <w:p>
      <w:pPr>
        <w:spacing w:before="7" w:line="360" w:lineRule="auto"/>
        <w:jc w:val="left"/>
        <w:rPr>
          <w:rFonts w:ascii="宋体" w:hAnsi="宋体"/>
          <w:sz w:val="12"/>
        </w:rPr>
      </w:pPr>
    </w:p>
    <w:p>
      <w:pPr>
        <w:spacing w:line="360" w:lineRule="auto"/>
        <w:ind w:left="190" w:right="5700"/>
        <w:jc w:val="center"/>
        <w:rPr>
          <w:rFonts w:ascii="宋体" w:hAnsi="宋体"/>
          <w:sz w:val="28"/>
        </w:rPr>
      </w:pPr>
      <w:r>
        <w:rPr>
          <w:rFonts w:ascii="宋体" w:hAnsi="宋体"/>
          <w:spacing w:val="1"/>
          <w:sz w:val="28"/>
        </w:rPr>
        <w:t>2</w:t>
      </w:r>
      <w:r>
        <w:rPr>
          <w:rFonts w:ascii="宋体" w:hAnsi="宋体"/>
          <w:sz w:val="28"/>
        </w:rPr>
        <w:t>.4</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异议</w:t>
      </w:r>
    </w:p>
    <w:p>
      <w:pPr>
        <w:spacing w:line="360" w:lineRule="auto"/>
        <w:ind w:left="100" w:right="39" w:firstLine="420"/>
        <w:rPr>
          <w:rFonts w:ascii="宋体" w:hAnsi="宋体"/>
        </w:rPr>
      </w:pPr>
      <w:r>
        <w:rPr>
          <w:rFonts w:ascii="宋体" w:hAnsi="宋体"/>
        </w:rPr>
        <w:t>投标</w:t>
      </w:r>
      <w:r>
        <w:rPr>
          <w:rFonts w:ascii="宋体" w:hAnsi="宋体"/>
          <w:spacing w:val="-2"/>
        </w:rPr>
        <w:t>人</w:t>
      </w:r>
      <w:r>
        <w:rPr>
          <w:rFonts w:ascii="宋体" w:hAnsi="宋体"/>
        </w:rPr>
        <w:t>或</w:t>
      </w:r>
      <w:r>
        <w:rPr>
          <w:rFonts w:ascii="宋体" w:hAnsi="宋体"/>
          <w:spacing w:val="-2"/>
        </w:rPr>
        <w:t>者</w:t>
      </w:r>
      <w:r>
        <w:rPr>
          <w:rFonts w:ascii="宋体" w:hAnsi="宋体"/>
        </w:rPr>
        <w:t>其</w:t>
      </w:r>
      <w:r>
        <w:rPr>
          <w:rFonts w:ascii="宋体" w:hAnsi="宋体"/>
          <w:spacing w:val="-2"/>
        </w:rPr>
        <w:t>他</w:t>
      </w:r>
      <w:r>
        <w:rPr>
          <w:rFonts w:ascii="宋体" w:hAnsi="宋体"/>
        </w:rPr>
        <w:t>利</w:t>
      </w:r>
      <w:r>
        <w:rPr>
          <w:rFonts w:ascii="宋体" w:hAnsi="宋体"/>
          <w:spacing w:val="-2"/>
        </w:rPr>
        <w:t>害</w:t>
      </w:r>
      <w:r>
        <w:rPr>
          <w:rFonts w:ascii="宋体" w:hAnsi="宋体"/>
        </w:rPr>
        <w:t>关</w:t>
      </w:r>
      <w:r>
        <w:rPr>
          <w:rFonts w:ascii="宋体" w:hAnsi="宋体"/>
          <w:spacing w:val="-2"/>
        </w:rPr>
        <w:t>系</w:t>
      </w:r>
      <w:r>
        <w:rPr>
          <w:rFonts w:ascii="宋体" w:hAnsi="宋体"/>
        </w:rPr>
        <w:t>人对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有</w:t>
      </w:r>
      <w:r>
        <w:rPr>
          <w:rFonts w:ascii="宋体" w:hAnsi="宋体"/>
        </w:rPr>
        <w:t>异</w:t>
      </w:r>
      <w:r>
        <w:rPr>
          <w:rFonts w:ascii="宋体" w:hAnsi="宋体"/>
          <w:spacing w:val="-2"/>
        </w:rPr>
        <w:t>议的</w:t>
      </w:r>
      <w:r>
        <w:rPr>
          <w:rFonts w:ascii="宋体" w:hAnsi="宋体"/>
          <w:spacing w:val="-74"/>
        </w:rPr>
        <w:t>，</w:t>
      </w:r>
      <w:r>
        <w:rPr>
          <w:rFonts w:ascii="宋体" w:hAnsi="宋体"/>
          <w:spacing w:val="-2"/>
        </w:rPr>
        <w:t>应</w:t>
      </w:r>
      <w:r>
        <w:rPr>
          <w:rFonts w:ascii="宋体" w:hAnsi="宋体"/>
        </w:rPr>
        <w:t>当在</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 xml:space="preserve">间 </w:t>
      </w:r>
      <w:r>
        <w:rPr>
          <w:rFonts w:ascii="宋体" w:hAnsi="宋体"/>
          <w:spacing w:val="-2"/>
        </w:rPr>
        <w:t>1</w:t>
      </w:r>
      <w:r>
        <w:rPr>
          <w:rFonts w:ascii="宋体" w:hAnsi="宋体"/>
        </w:rPr>
        <w:t xml:space="preserve">0 </w:t>
      </w:r>
      <w:r>
        <w:rPr>
          <w:rFonts w:ascii="宋体" w:hAnsi="宋体"/>
          <w:spacing w:val="-2"/>
        </w:rPr>
        <w:t>日前</w:t>
      </w:r>
      <w:r>
        <w:rPr>
          <w:rFonts w:ascii="宋体" w:hAnsi="宋体"/>
        </w:rPr>
        <w:t>以书</w:t>
      </w:r>
      <w:r>
        <w:rPr>
          <w:rFonts w:ascii="宋体" w:hAnsi="宋体"/>
          <w:spacing w:val="-2"/>
        </w:rPr>
        <w:t>面</w:t>
      </w:r>
      <w:r>
        <w:rPr>
          <w:rFonts w:ascii="宋体" w:hAnsi="宋体"/>
        </w:rPr>
        <w:t>形式 提出</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将</w:t>
      </w:r>
      <w:r>
        <w:rPr>
          <w:rFonts w:ascii="宋体" w:hAnsi="宋体"/>
        </w:rPr>
        <w:t>在</w:t>
      </w:r>
      <w:r>
        <w:rPr>
          <w:rFonts w:ascii="宋体" w:hAnsi="宋体"/>
          <w:spacing w:val="-2"/>
        </w:rPr>
        <w:t>收</w:t>
      </w:r>
      <w:r>
        <w:rPr>
          <w:rFonts w:ascii="宋体" w:hAnsi="宋体"/>
        </w:rPr>
        <w:t>到</w:t>
      </w:r>
      <w:r>
        <w:rPr>
          <w:rFonts w:ascii="宋体" w:hAnsi="宋体"/>
          <w:spacing w:val="-2"/>
        </w:rPr>
        <w:t>异</w:t>
      </w:r>
      <w:r>
        <w:rPr>
          <w:rFonts w:ascii="宋体" w:hAnsi="宋体"/>
        </w:rPr>
        <w:t>议之</w:t>
      </w:r>
      <w:r>
        <w:rPr>
          <w:rFonts w:ascii="宋体" w:hAnsi="宋体"/>
          <w:spacing w:val="-2"/>
        </w:rPr>
        <w:t>日</w:t>
      </w:r>
      <w:r>
        <w:rPr>
          <w:rFonts w:ascii="宋体" w:hAnsi="宋体"/>
        </w:rPr>
        <w:t>起 3</w:t>
      </w:r>
      <w:r>
        <w:rPr>
          <w:rFonts w:ascii="宋体" w:hAnsi="宋体"/>
          <w:spacing w:val="-2"/>
        </w:rPr>
        <w:t xml:space="preserve"> </w:t>
      </w:r>
      <w:r>
        <w:rPr>
          <w:rFonts w:ascii="宋体" w:hAnsi="宋体"/>
        </w:rPr>
        <w:t>日</w:t>
      </w:r>
      <w:r>
        <w:rPr>
          <w:rFonts w:ascii="宋体" w:hAnsi="宋体"/>
          <w:spacing w:val="-2"/>
        </w:rPr>
        <w:t>内</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前</w:t>
      </w:r>
      <w:r>
        <w:rPr>
          <w:rFonts w:ascii="宋体" w:hAnsi="宋体"/>
          <w:spacing w:val="-2"/>
        </w:rPr>
        <w:t>，</w:t>
      </w:r>
      <w:r>
        <w:rPr>
          <w:rFonts w:ascii="宋体" w:hAnsi="宋体"/>
        </w:rPr>
        <w:t>将</w:t>
      </w:r>
      <w:r>
        <w:rPr>
          <w:rFonts w:ascii="宋体" w:hAnsi="宋体"/>
          <w:spacing w:val="-2"/>
        </w:rPr>
        <w:t>暂</w:t>
      </w:r>
      <w:r>
        <w:rPr>
          <w:rFonts w:ascii="宋体" w:hAnsi="宋体"/>
        </w:rPr>
        <w:t>停</w:t>
      </w:r>
      <w:r>
        <w:rPr>
          <w:rFonts w:ascii="宋体" w:hAnsi="宋体"/>
          <w:spacing w:val="-2"/>
        </w:rPr>
        <w:t>招</w:t>
      </w:r>
      <w:r>
        <w:rPr>
          <w:rFonts w:ascii="宋体" w:hAnsi="宋体"/>
        </w:rPr>
        <w:t>标投</w:t>
      </w:r>
      <w:r>
        <w:rPr>
          <w:rFonts w:ascii="宋体" w:hAnsi="宋体"/>
          <w:spacing w:val="-2"/>
        </w:rPr>
        <w:t>标</w:t>
      </w:r>
      <w:r>
        <w:rPr>
          <w:rFonts w:ascii="宋体" w:hAnsi="宋体"/>
        </w:rPr>
        <w:t>活</w:t>
      </w:r>
      <w:r>
        <w:rPr>
          <w:rFonts w:ascii="宋体" w:hAnsi="宋体"/>
          <w:spacing w:val="-2"/>
        </w:rPr>
        <w:t>动</w:t>
      </w:r>
      <w:r>
        <w:rPr>
          <w:rFonts w:ascii="宋体" w:hAnsi="宋体"/>
        </w:rPr>
        <w:t>。</w:t>
      </w:r>
    </w:p>
    <w:p>
      <w:pPr>
        <w:spacing w:before="1" w:line="360" w:lineRule="auto"/>
        <w:jc w:val="left"/>
        <w:rPr>
          <w:rFonts w:ascii="宋体" w:hAnsi="宋体"/>
          <w:sz w:val="11"/>
        </w:rPr>
      </w:pPr>
    </w:p>
    <w:p>
      <w:pPr>
        <w:spacing w:line="360" w:lineRule="auto"/>
        <w:ind w:left="100" w:right="-20"/>
        <w:jc w:val="left"/>
        <w:rPr>
          <w:rFonts w:ascii="宋体" w:hAnsi="宋体"/>
          <w:sz w:val="32"/>
        </w:rPr>
      </w:pPr>
      <w:r>
        <w:rPr>
          <w:rFonts w:ascii="宋体" w:hAnsi="宋体"/>
          <w:b/>
          <w:spacing w:val="1"/>
          <w:sz w:val="32"/>
        </w:rPr>
        <w:t>3</w:t>
      </w:r>
      <w:r>
        <w:rPr>
          <w:rFonts w:ascii="宋体" w:hAnsi="宋体"/>
          <w:b/>
          <w:sz w:val="32"/>
        </w:rPr>
        <w:t>.</w:t>
      </w:r>
      <w:r>
        <w:rPr>
          <w:rFonts w:ascii="宋体" w:hAnsi="宋体"/>
          <w:b/>
          <w:spacing w:val="78"/>
          <w:sz w:val="32"/>
        </w:rPr>
        <w:t xml:space="preserve"> </w:t>
      </w:r>
      <w:r>
        <w:rPr>
          <w:rFonts w:ascii="宋体" w:hAnsi="宋体"/>
          <w:spacing w:val="2"/>
          <w:sz w:val="32"/>
        </w:rPr>
        <w:t>投标文件</w:t>
      </w:r>
    </w:p>
    <w:p>
      <w:pPr>
        <w:spacing w:line="360" w:lineRule="auto"/>
        <w:jc w:val="left"/>
        <w:rPr>
          <w:rFonts w:ascii="宋体" w:hAnsi="宋体"/>
          <w:sz w:val="20"/>
        </w:rPr>
      </w:pPr>
    </w:p>
    <w:p>
      <w:pPr>
        <w:spacing w:before="19" w:line="360" w:lineRule="auto"/>
        <w:jc w:val="left"/>
        <w:rPr>
          <w:rFonts w:ascii="宋体" w:hAnsi="宋体"/>
          <w:sz w:val="22"/>
        </w:rPr>
      </w:pPr>
    </w:p>
    <w:p>
      <w:pPr>
        <w:spacing w:line="360" w:lineRule="auto"/>
        <w:ind w:left="195" w:right="5920"/>
        <w:jc w:val="center"/>
        <w:rPr>
          <w:rFonts w:ascii="宋体" w:hAnsi="宋体"/>
          <w:sz w:val="28"/>
        </w:rPr>
      </w:pPr>
      <w:r>
        <w:rPr>
          <w:rFonts w:ascii="宋体" w:hAnsi="宋体"/>
          <w:spacing w:val="1"/>
          <w:sz w:val="28"/>
        </w:rPr>
        <w:t>3</w:t>
      </w:r>
      <w:r>
        <w:rPr>
          <w:rFonts w:ascii="宋体" w:hAnsi="宋体"/>
          <w:sz w:val="28"/>
        </w:rPr>
        <w:t>.1</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组成</w:t>
      </w:r>
    </w:p>
    <w:p>
      <w:pPr>
        <w:spacing w:before="3" w:line="360" w:lineRule="auto"/>
        <w:jc w:val="left"/>
        <w:rPr>
          <w:rFonts w:ascii="宋体" w:hAnsi="宋体"/>
          <w:sz w:val="28"/>
        </w:rPr>
      </w:pPr>
    </w:p>
    <w:p>
      <w:pPr>
        <w:spacing w:line="360" w:lineRule="auto"/>
        <w:ind w:left="523" w:right="-20"/>
        <w:jc w:val="left"/>
        <w:rPr>
          <w:rFonts w:ascii="宋体" w:hAnsi="宋体"/>
        </w:rPr>
      </w:pPr>
      <w:r>
        <w:rPr>
          <w:rFonts w:ascii="宋体" w:hAnsi="宋体"/>
        </w:rPr>
        <w:t>3</w:t>
      </w:r>
      <w:r>
        <w:rPr>
          <w:rFonts w:ascii="宋体" w:hAnsi="宋体"/>
          <w:spacing w:val="-2"/>
        </w:rPr>
        <w:t>.</w:t>
      </w:r>
      <w:r>
        <w:rPr>
          <w:rFonts w:ascii="宋体" w:hAnsi="宋体"/>
        </w:rPr>
        <w:t>1.1</w:t>
      </w:r>
      <w:r>
        <w:rPr>
          <w:rFonts w:ascii="宋体" w:hAnsi="宋体"/>
          <w:spacing w:val="51"/>
        </w:rPr>
        <w:t xml:space="preserve"> </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包括</w:t>
      </w:r>
      <w:r>
        <w:rPr>
          <w:rFonts w:ascii="宋体" w:hAnsi="宋体"/>
        </w:rPr>
        <w:t>下列</w:t>
      </w:r>
      <w:r>
        <w:rPr>
          <w:rFonts w:ascii="宋体" w:hAnsi="宋体"/>
          <w:spacing w:val="-2"/>
        </w:rPr>
        <w:t>内</w:t>
      </w:r>
      <w:r>
        <w:rPr>
          <w:rFonts w:ascii="宋体" w:hAnsi="宋体"/>
        </w:rPr>
        <w:t>容：</w:t>
      </w:r>
    </w:p>
    <w:p>
      <w:pPr>
        <w:spacing w:before="40"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函</w:t>
      </w:r>
      <w:r>
        <w:rPr>
          <w:rFonts w:ascii="宋体" w:hAnsi="宋体"/>
          <w:spacing w:val="-2"/>
        </w:rPr>
        <w:t>及</w:t>
      </w:r>
      <w:r>
        <w:rPr>
          <w:rFonts w:ascii="宋体" w:hAnsi="宋体"/>
        </w:rPr>
        <w:t>投</w:t>
      </w:r>
      <w:r>
        <w:rPr>
          <w:rFonts w:ascii="宋体" w:hAnsi="宋体"/>
          <w:spacing w:val="-2"/>
        </w:rPr>
        <w:t>标</w:t>
      </w:r>
      <w:r>
        <w:rPr>
          <w:rFonts w:ascii="宋体" w:hAnsi="宋体"/>
        </w:rPr>
        <w:t>函</w:t>
      </w:r>
      <w:r>
        <w:rPr>
          <w:rFonts w:ascii="宋体" w:hAnsi="宋体"/>
          <w:spacing w:val="-2"/>
        </w:rPr>
        <w:t>附录</w:t>
      </w:r>
      <w:r>
        <w:rPr>
          <w:rFonts w:ascii="宋体" w:hAnsi="宋体"/>
        </w:rPr>
        <w:t>；</w:t>
      </w:r>
    </w:p>
    <w:p>
      <w:pPr>
        <w:spacing w:before="37"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法</w:t>
      </w:r>
      <w:r>
        <w:rPr>
          <w:rFonts w:ascii="宋体" w:hAnsi="宋体"/>
          <w:spacing w:val="-2"/>
        </w:rPr>
        <w:t>定</w:t>
      </w:r>
      <w:r>
        <w:rPr>
          <w:rFonts w:ascii="宋体" w:hAnsi="宋体"/>
        </w:rPr>
        <w:t>代</w:t>
      </w:r>
      <w:r>
        <w:rPr>
          <w:rFonts w:ascii="宋体" w:hAnsi="宋体"/>
          <w:spacing w:val="-2"/>
        </w:rPr>
        <w:t>表</w:t>
      </w:r>
      <w:r>
        <w:rPr>
          <w:rFonts w:ascii="宋体" w:hAnsi="宋体"/>
        </w:rPr>
        <w:t>人</w:t>
      </w:r>
      <w:r>
        <w:rPr>
          <w:rFonts w:ascii="宋体" w:hAnsi="宋体"/>
          <w:spacing w:val="-2"/>
        </w:rPr>
        <w:t>身</w:t>
      </w:r>
      <w:r>
        <w:rPr>
          <w:rFonts w:ascii="宋体" w:hAnsi="宋体"/>
        </w:rPr>
        <w:t>份</w:t>
      </w:r>
      <w:r>
        <w:rPr>
          <w:rFonts w:ascii="宋体" w:hAnsi="宋体"/>
          <w:spacing w:val="-2"/>
        </w:rPr>
        <w:t>证明</w:t>
      </w:r>
      <w:r>
        <w:rPr>
          <w:rFonts w:ascii="宋体" w:hAnsi="宋体"/>
        </w:rPr>
        <w:t>或授</w:t>
      </w:r>
      <w:r>
        <w:rPr>
          <w:rFonts w:ascii="宋体" w:hAnsi="宋体"/>
          <w:spacing w:val="-2"/>
        </w:rPr>
        <w:t>权</w:t>
      </w:r>
      <w:r>
        <w:rPr>
          <w:rFonts w:ascii="宋体" w:hAnsi="宋体"/>
        </w:rPr>
        <w:t>委</w:t>
      </w:r>
      <w:r>
        <w:rPr>
          <w:rFonts w:ascii="宋体" w:hAnsi="宋体"/>
          <w:spacing w:val="-2"/>
        </w:rPr>
        <w:t>托</w:t>
      </w:r>
      <w:r>
        <w:rPr>
          <w:rFonts w:ascii="宋体" w:hAnsi="宋体"/>
        </w:rPr>
        <w:t>书；</w:t>
      </w:r>
    </w:p>
    <w:p>
      <w:pPr>
        <w:spacing w:before="39"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联</w:t>
      </w:r>
      <w:r>
        <w:rPr>
          <w:rFonts w:ascii="宋体" w:hAnsi="宋体"/>
          <w:spacing w:val="-2"/>
        </w:rPr>
        <w:t>合</w:t>
      </w:r>
      <w:r>
        <w:rPr>
          <w:rFonts w:ascii="宋体" w:hAnsi="宋体"/>
        </w:rPr>
        <w:t>体</w:t>
      </w:r>
      <w:r>
        <w:rPr>
          <w:rFonts w:ascii="宋体" w:hAnsi="宋体"/>
          <w:spacing w:val="-2"/>
        </w:rPr>
        <w:t>协</w:t>
      </w:r>
      <w:r>
        <w:rPr>
          <w:rFonts w:ascii="宋体" w:hAnsi="宋体"/>
        </w:rPr>
        <w:t>议</w:t>
      </w:r>
      <w:r>
        <w:rPr>
          <w:rFonts w:ascii="宋体" w:hAnsi="宋体"/>
          <w:spacing w:val="-2"/>
        </w:rPr>
        <w:t>书</w:t>
      </w:r>
      <w:r>
        <w:rPr>
          <w:rFonts w:ascii="宋体" w:hAnsi="宋体"/>
        </w:rPr>
        <w:t>；</w:t>
      </w:r>
    </w:p>
    <w:p>
      <w:pPr>
        <w:spacing w:before="39"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p>
    <w:p>
      <w:pPr>
        <w:spacing w:before="37" w:line="360" w:lineRule="auto"/>
        <w:ind w:left="520" w:right="-20"/>
        <w:jc w:val="left"/>
        <w:rPr>
          <w:rFonts w:ascii="宋体" w:hAnsi="宋体"/>
        </w:rPr>
      </w:pPr>
      <w:r>
        <w:rPr>
          <w:rFonts w:ascii="宋体" w:hAnsi="宋体"/>
        </w:rPr>
        <w:t>（5</w:t>
      </w:r>
      <w:r>
        <w:rPr>
          <w:rFonts w:ascii="宋体" w:hAnsi="宋体"/>
          <w:spacing w:val="-2"/>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w:t>
      </w:r>
      <w:r>
        <w:rPr>
          <w:rFonts w:ascii="宋体" w:hAnsi="宋体"/>
          <w:spacing w:val="-3"/>
        </w:rPr>
        <w:t>单</w:t>
      </w:r>
      <w:r>
        <w:rPr>
          <w:rFonts w:ascii="宋体" w:hAnsi="宋体"/>
        </w:rPr>
        <w:t>；</w:t>
      </w:r>
    </w:p>
    <w:p>
      <w:pPr>
        <w:spacing w:before="39" w:line="360" w:lineRule="auto"/>
        <w:ind w:left="520" w:right="-20"/>
        <w:jc w:val="left"/>
        <w:rPr>
          <w:rFonts w:ascii="宋体" w:hAnsi="宋体"/>
        </w:rPr>
      </w:pPr>
      <w:r>
        <w:rPr>
          <w:rFonts w:ascii="宋体" w:hAnsi="宋体"/>
        </w:rPr>
        <w:t>（6</w:t>
      </w:r>
      <w:r>
        <w:rPr>
          <w:rFonts w:ascii="宋体" w:hAnsi="宋体"/>
          <w:spacing w:val="-2"/>
        </w:rPr>
        <w:t>）</w:t>
      </w:r>
      <w:r>
        <w:rPr>
          <w:rFonts w:ascii="宋体" w:hAnsi="宋体"/>
        </w:rPr>
        <w:t>资</w:t>
      </w:r>
      <w:r>
        <w:rPr>
          <w:rFonts w:ascii="宋体" w:hAnsi="宋体"/>
          <w:spacing w:val="-2"/>
        </w:rPr>
        <w:t>格</w:t>
      </w:r>
      <w:r>
        <w:rPr>
          <w:rFonts w:ascii="宋体" w:hAnsi="宋体"/>
        </w:rPr>
        <w:t>审</w:t>
      </w:r>
      <w:r>
        <w:rPr>
          <w:rFonts w:ascii="宋体" w:hAnsi="宋体"/>
          <w:spacing w:val="-2"/>
        </w:rPr>
        <w:t>查</w:t>
      </w:r>
      <w:r>
        <w:rPr>
          <w:rFonts w:ascii="宋体" w:hAnsi="宋体"/>
        </w:rPr>
        <w:t>资</w:t>
      </w:r>
      <w:r>
        <w:rPr>
          <w:rFonts w:ascii="宋体" w:hAnsi="宋体"/>
          <w:spacing w:val="-2"/>
        </w:rPr>
        <w:t>料</w:t>
      </w:r>
      <w:r>
        <w:rPr>
          <w:rFonts w:ascii="宋体" w:hAnsi="宋体"/>
        </w:rPr>
        <w:t>；</w:t>
      </w:r>
    </w:p>
    <w:p>
      <w:pPr>
        <w:spacing w:before="39" w:line="360" w:lineRule="auto"/>
        <w:ind w:left="520" w:right="-20"/>
        <w:jc w:val="left"/>
        <w:rPr>
          <w:rFonts w:ascii="宋体" w:hAnsi="宋体"/>
        </w:rPr>
      </w:pPr>
      <w:r>
        <w:rPr>
          <w:rFonts w:ascii="宋体" w:hAnsi="宋体"/>
        </w:rPr>
        <w:t>（7</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w:t>
      </w:r>
    </w:p>
    <w:p>
      <w:pPr>
        <w:spacing w:before="39" w:line="360" w:lineRule="auto"/>
        <w:ind w:left="520" w:right="-20"/>
        <w:jc w:val="left"/>
        <w:rPr>
          <w:rFonts w:ascii="宋体" w:hAnsi="宋体"/>
        </w:rPr>
      </w:pPr>
      <w:r>
        <w:rPr>
          <w:rFonts w:ascii="宋体" w:hAnsi="宋体"/>
        </w:rPr>
        <w:t>（8</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pPr>
        <w:spacing w:before="39" w:line="360" w:lineRule="auto"/>
        <w:ind w:left="520" w:right="-20"/>
        <w:jc w:val="left"/>
        <w:rPr>
          <w:rFonts w:ascii="宋体" w:hAnsi="宋体"/>
          <w:spacing w:val="-2"/>
        </w:rPr>
      </w:pPr>
      <w:r>
        <w:rPr>
          <w:rFonts w:ascii="宋体" w:hAnsi="宋体"/>
          <w:spacing w:val="-2"/>
        </w:rPr>
        <w:t>投标人在评标过程中作出的符合法律法规和招标文件规定的澄清确认，构成投标文件的组</w:t>
      </w:r>
    </w:p>
    <w:p>
      <w:pPr>
        <w:spacing w:line="360" w:lineRule="auto"/>
        <w:rPr>
          <w:rFonts w:ascii="宋体" w:hAnsi="宋体"/>
          <w:spacing w:val="-2"/>
        </w:rPr>
      </w:pPr>
      <w:r>
        <w:rPr>
          <w:rFonts w:ascii="宋体" w:hAnsi="宋体"/>
          <w:spacing w:val="-2"/>
        </w:rPr>
        <w:t>成部分。</w:t>
      </w:r>
    </w:p>
    <w:p>
      <w:pPr>
        <w:spacing w:line="360" w:lineRule="auto"/>
        <w:ind w:left="460" w:right="-20"/>
        <w:jc w:val="left"/>
        <w:rPr>
          <w:rFonts w:ascii="宋体" w:hAnsi="宋体"/>
        </w:rPr>
      </w:pPr>
      <w:r>
        <w:rPr>
          <w:rFonts w:ascii="宋体" w:hAnsi="宋体"/>
          <w:position w:val="-1"/>
        </w:rPr>
        <w:t>3.1.2</w:t>
      </w:r>
      <w:r>
        <w:rPr>
          <w:rFonts w:ascii="宋体" w:hAnsi="宋体"/>
          <w:spacing w:val="51"/>
          <w:position w:val="-1"/>
        </w:rPr>
        <w:t xml:space="preserve"> </w:t>
      </w:r>
      <w:r>
        <w:rPr>
          <w:rFonts w:ascii="宋体" w:hAnsi="宋体"/>
          <w:position w:val="-1"/>
        </w:rPr>
        <w:t>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表规</w:t>
      </w:r>
      <w:r>
        <w:rPr>
          <w:rFonts w:ascii="宋体" w:hAnsi="宋体"/>
          <w:position w:val="-1"/>
        </w:rPr>
        <w:t>定不</w:t>
      </w:r>
      <w:r>
        <w:rPr>
          <w:rFonts w:ascii="宋体" w:hAnsi="宋体"/>
          <w:spacing w:val="-2"/>
          <w:position w:val="-1"/>
        </w:rPr>
        <w:t>接</w:t>
      </w:r>
      <w:r>
        <w:rPr>
          <w:rFonts w:ascii="宋体" w:hAnsi="宋体"/>
          <w:position w:val="-1"/>
        </w:rPr>
        <w:t>受</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投</w:t>
      </w:r>
      <w:r>
        <w:rPr>
          <w:rFonts w:ascii="宋体" w:hAnsi="宋体"/>
          <w:spacing w:val="-2"/>
          <w:position w:val="-1"/>
        </w:rPr>
        <w:t>标</w:t>
      </w:r>
      <w:r>
        <w:rPr>
          <w:rFonts w:ascii="宋体" w:hAnsi="宋体"/>
          <w:position w:val="-1"/>
        </w:rPr>
        <w:t>的</w:t>
      </w:r>
      <w:r>
        <w:rPr>
          <w:rFonts w:ascii="宋体" w:hAnsi="宋体"/>
          <w:spacing w:val="-10"/>
          <w:position w:val="-1"/>
        </w:rPr>
        <w:t>，</w:t>
      </w:r>
      <w:r>
        <w:rPr>
          <w:rFonts w:ascii="宋体" w:hAnsi="宋体"/>
          <w:position w:val="-1"/>
        </w:rPr>
        <w:t>或投</w:t>
      </w:r>
      <w:r>
        <w:rPr>
          <w:rFonts w:ascii="宋体" w:hAnsi="宋体"/>
          <w:spacing w:val="-2"/>
          <w:position w:val="-1"/>
        </w:rPr>
        <w:t>标</w:t>
      </w:r>
      <w:r>
        <w:rPr>
          <w:rFonts w:ascii="宋体" w:hAnsi="宋体"/>
          <w:position w:val="-1"/>
        </w:rPr>
        <w:t>人</w:t>
      </w:r>
      <w:r>
        <w:rPr>
          <w:rFonts w:ascii="宋体" w:hAnsi="宋体"/>
          <w:spacing w:val="-2"/>
          <w:position w:val="-1"/>
        </w:rPr>
        <w:t>没</w:t>
      </w:r>
      <w:r>
        <w:rPr>
          <w:rFonts w:ascii="宋体" w:hAnsi="宋体"/>
          <w:position w:val="-1"/>
        </w:rPr>
        <w:t>有</w:t>
      </w:r>
      <w:r>
        <w:rPr>
          <w:rFonts w:ascii="宋体" w:hAnsi="宋体"/>
          <w:spacing w:val="-2"/>
          <w:position w:val="-1"/>
        </w:rPr>
        <w:t>组</w:t>
      </w:r>
      <w:r>
        <w:rPr>
          <w:rFonts w:ascii="宋体" w:hAnsi="宋体"/>
          <w:position w:val="-1"/>
        </w:rPr>
        <w:t>成</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的</w:t>
      </w:r>
      <w:r>
        <w:rPr>
          <w:rFonts w:ascii="宋体" w:hAnsi="宋体"/>
          <w:spacing w:val="-7"/>
          <w:position w:val="-1"/>
        </w:rPr>
        <w:t>，</w:t>
      </w:r>
      <w:r>
        <w:rPr>
          <w:rFonts w:ascii="宋体" w:hAnsi="宋体"/>
          <w:spacing w:val="-2"/>
          <w:position w:val="-1"/>
        </w:rPr>
        <w:t>投</w:t>
      </w:r>
      <w:r>
        <w:rPr>
          <w:rFonts w:ascii="宋体" w:hAnsi="宋体"/>
          <w:position w:val="-1"/>
        </w:rPr>
        <w:t>标</w:t>
      </w:r>
      <w:r>
        <w:rPr>
          <w:rFonts w:ascii="宋体" w:hAnsi="宋体"/>
          <w:spacing w:val="-2"/>
          <w:position w:val="-1"/>
        </w:rPr>
        <w:t>文</w:t>
      </w:r>
      <w:r>
        <w:rPr>
          <w:rFonts w:ascii="宋体" w:hAnsi="宋体"/>
          <w:position w:val="-1"/>
        </w:rPr>
        <w:t>件</w:t>
      </w:r>
    </w:p>
    <w:p>
      <w:pPr>
        <w:spacing w:before="39" w:line="360" w:lineRule="auto"/>
        <w:ind w:left="100" w:right="-20"/>
        <w:jc w:val="left"/>
        <w:rPr>
          <w:rFonts w:ascii="宋体" w:hAnsi="宋体"/>
        </w:rPr>
      </w:pPr>
      <w:r>
        <w:rPr>
          <w:rFonts w:ascii="宋体" w:hAnsi="宋体"/>
        </w:rPr>
        <w:t>不包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w:t>
      </w:r>
      <w:r>
        <w:rPr>
          <w:rFonts w:ascii="宋体" w:hAnsi="宋体"/>
        </w:rPr>
        <w:t>1.</w:t>
      </w:r>
      <w:r>
        <w:rPr>
          <w:rFonts w:ascii="宋体" w:hAnsi="宋体"/>
          <w:spacing w:val="-2"/>
        </w:rPr>
        <w:t>1</w:t>
      </w:r>
      <w:r>
        <w:rPr>
          <w:rFonts w:ascii="宋体" w:hAnsi="宋体"/>
        </w:rPr>
        <w:t>（3</w:t>
      </w:r>
      <w:r>
        <w:rPr>
          <w:rFonts w:ascii="宋体" w:hAnsi="宋体"/>
          <w:spacing w:val="-2"/>
        </w:rPr>
        <w:t>）</w:t>
      </w:r>
      <w:r>
        <w:rPr>
          <w:rFonts w:ascii="宋体" w:hAnsi="宋体"/>
        </w:rPr>
        <w:t>目所</w:t>
      </w:r>
      <w:r>
        <w:rPr>
          <w:rFonts w:ascii="宋体" w:hAnsi="宋体"/>
          <w:spacing w:val="-2"/>
        </w:rPr>
        <w:t>指</w:t>
      </w:r>
      <w:r>
        <w:rPr>
          <w:rFonts w:ascii="宋体" w:hAnsi="宋体"/>
        </w:rPr>
        <w:t>的</w:t>
      </w:r>
      <w:r>
        <w:rPr>
          <w:rFonts w:ascii="宋体" w:hAnsi="宋体"/>
          <w:spacing w:val="-2"/>
        </w:rPr>
        <w:t>联</w:t>
      </w:r>
      <w:r>
        <w:rPr>
          <w:rFonts w:ascii="宋体" w:hAnsi="宋体"/>
        </w:rPr>
        <w:t>合</w:t>
      </w:r>
      <w:r>
        <w:rPr>
          <w:rFonts w:ascii="宋体" w:hAnsi="宋体"/>
          <w:spacing w:val="-2"/>
        </w:rPr>
        <w:t>体</w:t>
      </w:r>
      <w:r>
        <w:rPr>
          <w:rFonts w:ascii="宋体" w:hAnsi="宋体"/>
        </w:rPr>
        <w:t>协</w:t>
      </w:r>
      <w:r>
        <w:rPr>
          <w:rFonts w:ascii="宋体" w:hAnsi="宋体"/>
          <w:spacing w:val="-2"/>
        </w:rPr>
        <w:t>议</w:t>
      </w:r>
      <w:r>
        <w:rPr>
          <w:rFonts w:ascii="宋体" w:hAnsi="宋体"/>
        </w:rPr>
        <w:t>书。</w:t>
      </w:r>
    </w:p>
    <w:p>
      <w:pPr>
        <w:spacing w:before="37" w:line="360" w:lineRule="auto"/>
        <w:ind w:left="100" w:right="41" w:firstLine="360"/>
        <w:rPr>
          <w:rFonts w:ascii="宋体" w:hAnsi="宋体"/>
        </w:rPr>
      </w:pPr>
      <w:r>
        <w:rPr>
          <w:rFonts w:ascii="宋体" w:hAnsi="宋体"/>
        </w:rPr>
        <w:t>3.1.3</w:t>
      </w:r>
      <w:r>
        <w:rPr>
          <w:rFonts w:ascii="宋体" w:hAnsi="宋体"/>
          <w:spacing w:val="12"/>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表未</w:t>
      </w:r>
      <w:r>
        <w:rPr>
          <w:rFonts w:ascii="宋体" w:hAnsi="宋体"/>
        </w:rPr>
        <w:t>要求</w:t>
      </w:r>
      <w:r>
        <w:rPr>
          <w:rFonts w:ascii="宋体" w:hAnsi="宋体"/>
          <w:spacing w:val="-2"/>
        </w:rPr>
        <w:t>提</w:t>
      </w:r>
      <w:r>
        <w:rPr>
          <w:rFonts w:ascii="宋体" w:hAnsi="宋体"/>
        </w:rPr>
        <w:t>交</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的</w:t>
      </w:r>
      <w:r>
        <w:rPr>
          <w:rFonts w:ascii="宋体" w:hAnsi="宋体"/>
          <w:spacing w:val="-2"/>
        </w:rPr>
        <w:t>，</w:t>
      </w:r>
      <w:r>
        <w:rPr>
          <w:rFonts w:ascii="宋体" w:hAnsi="宋体"/>
        </w:rPr>
        <w:t>投标</w:t>
      </w:r>
      <w:r>
        <w:rPr>
          <w:rFonts w:ascii="宋体" w:hAnsi="宋体"/>
          <w:spacing w:val="-2"/>
        </w:rPr>
        <w:t>文</w:t>
      </w:r>
      <w:r>
        <w:rPr>
          <w:rFonts w:ascii="宋体" w:hAnsi="宋体"/>
        </w:rPr>
        <w:t>件</w:t>
      </w:r>
      <w:r>
        <w:rPr>
          <w:rFonts w:ascii="宋体" w:hAnsi="宋体"/>
          <w:spacing w:val="-2"/>
        </w:rPr>
        <w:t>不</w:t>
      </w:r>
      <w:r>
        <w:rPr>
          <w:rFonts w:ascii="宋体" w:hAnsi="宋体"/>
        </w:rPr>
        <w:t>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.1</w:t>
      </w:r>
      <w:r>
        <w:rPr>
          <w:rFonts w:ascii="宋体" w:hAnsi="宋体"/>
        </w:rPr>
        <w:t>.1</w:t>
      </w:r>
      <w:r>
        <w:rPr>
          <w:rFonts w:ascii="宋体" w:hAnsi="宋体"/>
          <w:spacing w:val="1"/>
        </w:rPr>
        <w:t>（</w:t>
      </w:r>
      <w:r>
        <w:rPr>
          <w:rFonts w:ascii="宋体" w:hAnsi="宋体"/>
          <w:spacing w:val="-2"/>
        </w:rPr>
        <w:t>4</w:t>
      </w:r>
      <w:r>
        <w:rPr>
          <w:rFonts w:ascii="宋体" w:hAnsi="宋体"/>
        </w:rPr>
        <w:t>）</w:t>
      </w:r>
      <w:r>
        <w:rPr>
          <w:rFonts w:ascii="宋体" w:hAnsi="宋体"/>
          <w:spacing w:val="-2"/>
        </w:rPr>
        <w:t>目</w:t>
      </w:r>
      <w:r>
        <w:rPr>
          <w:rFonts w:ascii="宋体" w:hAnsi="宋体"/>
        </w:rPr>
        <w:t>所 指的</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w:t>
      </w:r>
    </w:p>
    <w:p>
      <w:pPr>
        <w:spacing w:line="360" w:lineRule="auto"/>
        <w:ind w:left="237" w:right="-20"/>
        <w:jc w:val="left"/>
        <w:rPr>
          <w:rFonts w:ascii="宋体" w:hAnsi="宋体"/>
          <w:spacing w:val="1"/>
          <w:sz w:val="28"/>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.2</w:t>
      </w:r>
      <w:r>
        <w:rPr>
          <w:rFonts w:ascii="宋体" w:hAnsi="宋体"/>
          <w:spacing w:val="68"/>
          <w:sz w:val="28"/>
        </w:rPr>
        <w:t xml:space="preserve"> </w:t>
      </w:r>
      <w:r>
        <w:rPr>
          <w:rFonts w:ascii="宋体" w:hAnsi="宋体"/>
          <w:sz w:val="28"/>
        </w:rPr>
        <w:t>投标报价</w:t>
      </w:r>
    </w:p>
    <w:p>
      <w:pPr>
        <w:spacing w:before="3" w:line="360" w:lineRule="auto"/>
        <w:jc w:val="left"/>
        <w:rPr>
          <w:rFonts w:ascii="宋体" w:hAnsi="宋体"/>
          <w:sz w:val="28"/>
        </w:rPr>
      </w:pPr>
    </w:p>
    <w:p>
      <w:pPr>
        <w:spacing w:line="360" w:lineRule="auto"/>
        <w:ind w:left="100" w:right="40" w:firstLine="420"/>
        <w:rPr>
          <w:rFonts w:ascii="宋体" w:hAnsi="宋体"/>
        </w:rPr>
      </w:pPr>
      <w:r>
        <w:rPr>
          <w:rFonts w:ascii="宋体" w:hAnsi="宋体"/>
        </w:rPr>
        <w:t>3.2.1</w:t>
      </w:r>
      <w:r>
        <w:rPr>
          <w:rFonts w:ascii="宋体" w:hAnsi="宋体"/>
          <w:spacing w:val="-2"/>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应</w:t>
      </w:r>
      <w:r>
        <w:rPr>
          <w:rFonts w:ascii="宋体" w:hAnsi="宋体"/>
          <w:spacing w:val="-2"/>
        </w:rPr>
        <w:t>包</w:t>
      </w:r>
      <w:r>
        <w:rPr>
          <w:rFonts w:ascii="宋体" w:hAnsi="宋体"/>
        </w:rPr>
        <w:t>括</w:t>
      </w:r>
      <w:r>
        <w:rPr>
          <w:rFonts w:ascii="宋体" w:hAnsi="宋体"/>
          <w:spacing w:val="-2"/>
        </w:rPr>
        <w:t>国家</w:t>
      </w:r>
      <w:r>
        <w:rPr>
          <w:rFonts w:ascii="宋体" w:hAnsi="宋体"/>
        </w:rPr>
        <w:t>规定</w:t>
      </w:r>
      <w:r>
        <w:rPr>
          <w:rFonts w:ascii="宋体" w:hAnsi="宋体"/>
          <w:spacing w:val="-2"/>
        </w:rPr>
        <w:t>的</w:t>
      </w:r>
      <w:r>
        <w:rPr>
          <w:rFonts w:ascii="宋体" w:hAnsi="宋体"/>
        </w:rPr>
        <w:t>增</w:t>
      </w:r>
      <w:r>
        <w:rPr>
          <w:rFonts w:ascii="宋体" w:hAnsi="宋体"/>
          <w:spacing w:val="-2"/>
        </w:rPr>
        <w:t>值</w:t>
      </w:r>
      <w:r>
        <w:rPr>
          <w:rFonts w:ascii="宋体" w:hAnsi="宋体"/>
        </w:rPr>
        <w:t>税</w:t>
      </w:r>
      <w:r>
        <w:rPr>
          <w:rFonts w:ascii="宋体" w:hAnsi="宋体"/>
          <w:spacing w:val="-2"/>
        </w:rPr>
        <w:t>税</w:t>
      </w:r>
      <w:r>
        <w:rPr>
          <w:rFonts w:ascii="宋体" w:hAnsi="宋体"/>
        </w:rPr>
        <w:t>金</w:t>
      </w:r>
      <w:r>
        <w:rPr>
          <w:rFonts w:ascii="宋体" w:hAnsi="宋体"/>
          <w:spacing w:val="-14"/>
        </w:rPr>
        <w:t>，</w:t>
      </w:r>
      <w:r>
        <w:rPr>
          <w:rFonts w:ascii="宋体" w:hAnsi="宋体"/>
        </w:rPr>
        <w:t>除</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另</w:t>
      </w:r>
      <w:r>
        <w:rPr>
          <w:rFonts w:ascii="宋体" w:hAnsi="宋体"/>
          <w:spacing w:val="-2"/>
        </w:rPr>
        <w:t>有</w:t>
      </w:r>
      <w:r>
        <w:rPr>
          <w:rFonts w:ascii="宋体" w:hAnsi="宋体"/>
        </w:rPr>
        <w:t>规</w:t>
      </w:r>
      <w:r>
        <w:rPr>
          <w:rFonts w:ascii="宋体" w:hAnsi="宋体"/>
          <w:spacing w:val="-2"/>
        </w:rPr>
        <w:t>定</w:t>
      </w:r>
      <w:r>
        <w:rPr>
          <w:rFonts w:ascii="宋体" w:hAnsi="宋体"/>
        </w:rPr>
        <w:t>外</w:t>
      </w:r>
      <w:r>
        <w:rPr>
          <w:rFonts w:ascii="宋体" w:hAnsi="宋体"/>
          <w:spacing w:val="-12"/>
        </w:rPr>
        <w:t>，</w:t>
      </w:r>
      <w:r>
        <w:rPr>
          <w:rFonts w:ascii="宋体" w:hAnsi="宋体"/>
          <w:spacing w:val="-2"/>
        </w:rPr>
        <w:t>增</w:t>
      </w:r>
      <w:r>
        <w:rPr>
          <w:rFonts w:ascii="宋体" w:hAnsi="宋体"/>
        </w:rPr>
        <w:t>值</w:t>
      </w:r>
      <w:r>
        <w:rPr>
          <w:rFonts w:ascii="宋体" w:hAnsi="宋体"/>
          <w:spacing w:val="-2"/>
        </w:rPr>
        <w:t>税</w:t>
      </w:r>
      <w:r>
        <w:rPr>
          <w:rFonts w:ascii="宋体" w:hAnsi="宋体"/>
        </w:rPr>
        <w:t>税 金按一般计税方法</w:t>
      </w:r>
      <w:r>
        <w:rPr>
          <w:rFonts w:ascii="宋体" w:hAnsi="宋体"/>
          <w:spacing w:val="2"/>
        </w:rPr>
        <w:t>计</w:t>
      </w:r>
      <w:r>
        <w:rPr>
          <w:rFonts w:ascii="宋体" w:hAnsi="宋体"/>
        </w:rPr>
        <w:t>算。投标人应按第六</w:t>
      </w:r>
      <w:r>
        <w:rPr>
          <w:rFonts w:ascii="宋体" w:hAnsi="宋体"/>
          <w:spacing w:val="3"/>
        </w:rPr>
        <w:t>章</w:t>
      </w:r>
      <w:r>
        <w:rPr>
          <w:rFonts w:ascii="宋体" w:hAnsi="宋体"/>
        </w:rPr>
        <w:t>“投标文件格</w:t>
      </w:r>
      <w:r>
        <w:rPr>
          <w:rFonts w:ascii="宋体" w:hAnsi="宋体"/>
          <w:spacing w:val="3"/>
        </w:rPr>
        <w:t>式</w:t>
      </w:r>
      <w:r>
        <w:rPr>
          <w:rFonts w:ascii="宋体" w:hAnsi="宋体"/>
        </w:rPr>
        <w:t>”的要求在投标函中进行报价并</w:t>
      </w:r>
      <w:r>
        <w:rPr>
          <w:rFonts w:ascii="宋体" w:hAnsi="宋体"/>
          <w:spacing w:val="2"/>
        </w:rPr>
        <w:t>填</w:t>
      </w:r>
      <w:r>
        <w:rPr>
          <w:rFonts w:ascii="宋体" w:hAnsi="宋体"/>
        </w:rPr>
        <w:t>写 监理</w:t>
      </w:r>
      <w:r>
        <w:rPr>
          <w:rFonts w:ascii="宋体" w:hAnsi="宋体"/>
          <w:spacing w:val="-2"/>
        </w:rPr>
        <w:t>报</w:t>
      </w:r>
      <w:r>
        <w:rPr>
          <w:rFonts w:ascii="宋体" w:hAnsi="宋体"/>
        </w:rPr>
        <w:t>酬</w:t>
      </w:r>
      <w:r>
        <w:rPr>
          <w:rFonts w:ascii="宋体" w:hAnsi="宋体"/>
          <w:spacing w:val="-2"/>
        </w:rPr>
        <w:t>清</w:t>
      </w:r>
      <w:r>
        <w:rPr>
          <w:rFonts w:ascii="宋体" w:hAnsi="宋体"/>
        </w:rPr>
        <w:t>单。</w:t>
      </w:r>
    </w:p>
    <w:p>
      <w:pPr>
        <w:spacing w:before="9" w:line="360" w:lineRule="auto"/>
        <w:ind w:left="520" w:right="-20"/>
        <w:jc w:val="left"/>
        <w:rPr>
          <w:rFonts w:ascii="宋体" w:hAnsi="宋体"/>
        </w:rPr>
      </w:pPr>
      <w:r>
        <w:rPr>
          <w:rFonts w:ascii="宋体" w:hAnsi="宋体"/>
        </w:rPr>
        <w:t>3.2.2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充</w:t>
      </w:r>
      <w:r>
        <w:rPr>
          <w:rFonts w:ascii="宋体" w:hAnsi="宋体"/>
          <w:spacing w:val="-2"/>
        </w:rPr>
        <w:t>分</w:t>
      </w:r>
      <w:r>
        <w:rPr>
          <w:rFonts w:ascii="宋体" w:hAnsi="宋体"/>
        </w:rPr>
        <w:t>了</w:t>
      </w:r>
      <w:r>
        <w:rPr>
          <w:rFonts w:ascii="宋体" w:hAnsi="宋体"/>
          <w:spacing w:val="-2"/>
        </w:rPr>
        <w:t>解该</w:t>
      </w:r>
      <w:r>
        <w:rPr>
          <w:rFonts w:ascii="宋体" w:hAnsi="宋体"/>
        </w:rPr>
        <w:t>项目</w:t>
      </w:r>
      <w:r>
        <w:rPr>
          <w:rFonts w:ascii="宋体" w:hAnsi="宋体"/>
          <w:spacing w:val="-2"/>
        </w:rPr>
        <w:t>的</w:t>
      </w:r>
      <w:r>
        <w:rPr>
          <w:rFonts w:ascii="宋体" w:hAnsi="宋体"/>
        </w:rPr>
        <w:t>总</w:t>
      </w:r>
      <w:r>
        <w:rPr>
          <w:rFonts w:ascii="宋体" w:hAnsi="宋体"/>
          <w:spacing w:val="-2"/>
        </w:rPr>
        <w:t>体</w:t>
      </w:r>
      <w:r>
        <w:rPr>
          <w:rFonts w:ascii="宋体" w:hAnsi="宋体"/>
        </w:rPr>
        <w:t>情</w:t>
      </w:r>
      <w:r>
        <w:rPr>
          <w:rFonts w:ascii="宋体" w:hAnsi="宋体"/>
          <w:spacing w:val="-2"/>
        </w:rPr>
        <w:t>况</w:t>
      </w:r>
      <w:r>
        <w:rPr>
          <w:rFonts w:ascii="宋体" w:hAnsi="宋体"/>
        </w:rPr>
        <w:t>以</w:t>
      </w:r>
      <w:r>
        <w:rPr>
          <w:rFonts w:ascii="宋体" w:hAnsi="宋体"/>
          <w:spacing w:val="-2"/>
        </w:rPr>
        <w:t>及</w:t>
      </w:r>
      <w:r>
        <w:rPr>
          <w:rFonts w:ascii="宋体" w:hAnsi="宋体"/>
        </w:rPr>
        <w:t>影</w:t>
      </w:r>
      <w:r>
        <w:rPr>
          <w:rFonts w:ascii="宋体" w:hAnsi="宋体"/>
          <w:spacing w:val="-2"/>
        </w:rPr>
        <w:t>响</w:t>
      </w:r>
      <w:r>
        <w:rPr>
          <w:rFonts w:ascii="宋体" w:hAnsi="宋体"/>
        </w:rPr>
        <w:t>投标</w:t>
      </w:r>
      <w:r>
        <w:rPr>
          <w:rFonts w:ascii="宋体" w:hAnsi="宋体"/>
          <w:spacing w:val="-2"/>
        </w:rPr>
        <w:t>报</w:t>
      </w:r>
      <w:r>
        <w:rPr>
          <w:rFonts w:ascii="宋体" w:hAnsi="宋体"/>
        </w:rPr>
        <w:t>价</w:t>
      </w:r>
      <w:r>
        <w:rPr>
          <w:rFonts w:ascii="宋体" w:hAnsi="宋体"/>
          <w:spacing w:val="-2"/>
        </w:rPr>
        <w:t>的</w:t>
      </w:r>
      <w:r>
        <w:rPr>
          <w:rFonts w:ascii="宋体" w:hAnsi="宋体"/>
        </w:rPr>
        <w:t>其</w:t>
      </w:r>
      <w:r>
        <w:rPr>
          <w:rFonts w:ascii="宋体" w:hAnsi="宋体"/>
          <w:spacing w:val="-2"/>
        </w:rPr>
        <w:t>他</w:t>
      </w:r>
      <w:r>
        <w:rPr>
          <w:rFonts w:ascii="宋体" w:hAnsi="宋体"/>
        </w:rPr>
        <w:t>要</w:t>
      </w:r>
      <w:r>
        <w:rPr>
          <w:rFonts w:ascii="宋体" w:hAnsi="宋体"/>
          <w:spacing w:val="-2"/>
        </w:rPr>
        <w:t>素</w:t>
      </w:r>
      <w:r>
        <w:rPr>
          <w:rFonts w:ascii="宋体" w:hAnsi="宋体"/>
        </w:rPr>
        <w:t>。</w:t>
      </w:r>
    </w:p>
    <w:p>
      <w:pPr>
        <w:spacing w:before="37" w:line="360" w:lineRule="auto"/>
        <w:ind w:left="100" w:right="39" w:firstLine="420"/>
        <w:rPr>
          <w:rFonts w:ascii="宋体" w:hAnsi="宋体"/>
        </w:rPr>
      </w:pPr>
      <w:r>
        <w:rPr>
          <w:rFonts w:ascii="宋体" w:hAnsi="宋体"/>
        </w:rPr>
        <w:t>3.2.3 本</w:t>
      </w:r>
      <w:r>
        <w:rPr>
          <w:rFonts w:ascii="宋体" w:hAnsi="宋体"/>
          <w:spacing w:val="-2"/>
        </w:rPr>
        <w:t>项</w:t>
      </w:r>
      <w:r>
        <w:rPr>
          <w:rFonts w:ascii="宋体" w:hAnsi="宋体"/>
        </w:rPr>
        <w:t>目</w:t>
      </w:r>
      <w:r>
        <w:rPr>
          <w:rFonts w:ascii="宋体" w:hAnsi="宋体"/>
          <w:spacing w:val="-2"/>
        </w:rPr>
        <w:t>的</w:t>
      </w:r>
      <w:r>
        <w:rPr>
          <w:rFonts w:ascii="宋体" w:hAnsi="宋体"/>
        </w:rPr>
        <w:t>报</w:t>
      </w:r>
      <w:r>
        <w:rPr>
          <w:rFonts w:ascii="宋体" w:hAnsi="宋体"/>
          <w:spacing w:val="-2"/>
        </w:rPr>
        <w:t>价</w:t>
      </w:r>
      <w:r>
        <w:rPr>
          <w:rFonts w:ascii="宋体" w:hAnsi="宋体"/>
        </w:rPr>
        <w:t>方</w:t>
      </w:r>
      <w:r>
        <w:rPr>
          <w:rFonts w:ascii="宋体" w:hAnsi="宋体"/>
          <w:spacing w:val="-2"/>
        </w:rPr>
        <w:t>式见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spacing w:val="-74"/>
        </w:rPr>
        <w:t>。</w:t>
      </w:r>
      <w:r>
        <w:rPr>
          <w:rFonts w:ascii="宋体" w:hAnsi="宋体"/>
          <w:spacing w:val="-2"/>
        </w:rPr>
        <w:t>投</w:t>
      </w:r>
      <w:r>
        <w:rPr>
          <w:rFonts w:ascii="宋体" w:hAnsi="宋体"/>
        </w:rPr>
        <w:t>标</w:t>
      </w:r>
      <w:r>
        <w:rPr>
          <w:rFonts w:ascii="宋体" w:hAnsi="宋体"/>
          <w:spacing w:val="-2"/>
        </w:rPr>
        <w:t>人</w:t>
      </w:r>
      <w:r>
        <w:rPr>
          <w:rFonts w:ascii="宋体" w:hAnsi="宋体"/>
        </w:rPr>
        <w:t>在投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前</w:t>
      </w:r>
      <w:r>
        <w:rPr>
          <w:rFonts w:ascii="宋体" w:hAnsi="宋体"/>
          <w:spacing w:val="-2"/>
        </w:rPr>
        <w:t>修</w:t>
      </w:r>
      <w:r>
        <w:rPr>
          <w:rFonts w:ascii="宋体" w:hAnsi="宋体"/>
        </w:rPr>
        <w:t>改</w:t>
      </w:r>
      <w:r>
        <w:rPr>
          <w:rFonts w:ascii="宋体" w:hAnsi="宋体"/>
          <w:spacing w:val="-2"/>
        </w:rPr>
        <w:t>投</w:t>
      </w:r>
      <w:r>
        <w:rPr>
          <w:rFonts w:ascii="宋体" w:hAnsi="宋体"/>
        </w:rPr>
        <w:t>标函</w:t>
      </w:r>
      <w:r>
        <w:rPr>
          <w:rFonts w:ascii="宋体" w:hAnsi="宋体"/>
          <w:spacing w:val="-2"/>
        </w:rPr>
        <w:t>中</w:t>
      </w:r>
      <w:r>
        <w:rPr>
          <w:rFonts w:ascii="宋体" w:hAnsi="宋体"/>
        </w:rPr>
        <w:t>的投 标报</w:t>
      </w:r>
      <w:r>
        <w:rPr>
          <w:rFonts w:ascii="宋体" w:hAnsi="宋体"/>
          <w:spacing w:val="-2"/>
        </w:rPr>
        <w:t>价</w:t>
      </w:r>
      <w:r>
        <w:rPr>
          <w:rFonts w:ascii="宋体" w:hAnsi="宋体"/>
        </w:rPr>
        <w:t>总</w:t>
      </w:r>
      <w:r>
        <w:rPr>
          <w:rFonts w:ascii="宋体" w:hAnsi="宋体"/>
          <w:spacing w:val="-2"/>
        </w:rPr>
        <w:t>额</w:t>
      </w:r>
      <w:r>
        <w:rPr>
          <w:rFonts w:ascii="宋体" w:hAnsi="宋体"/>
          <w:spacing w:val="-53"/>
        </w:rPr>
        <w:t>，</w:t>
      </w:r>
      <w:r>
        <w:rPr>
          <w:rFonts w:ascii="宋体" w:hAnsi="宋体"/>
          <w:spacing w:val="-2"/>
        </w:rPr>
        <w:t>应</w:t>
      </w:r>
      <w:r>
        <w:rPr>
          <w:rFonts w:ascii="宋体" w:hAnsi="宋体"/>
        </w:rPr>
        <w:t>同</w:t>
      </w:r>
      <w:r>
        <w:rPr>
          <w:rFonts w:ascii="宋体" w:hAnsi="宋体"/>
          <w:spacing w:val="-2"/>
        </w:rPr>
        <w:t>时</w:t>
      </w:r>
      <w:r>
        <w:rPr>
          <w:rFonts w:ascii="宋体" w:hAnsi="宋体"/>
        </w:rPr>
        <w:t>修</w:t>
      </w:r>
      <w:r>
        <w:rPr>
          <w:rFonts w:ascii="宋体" w:hAnsi="宋体"/>
          <w:spacing w:val="-2"/>
        </w:rPr>
        <w:t>改</w:t>
      </w:r>
      <w:r>
        <w:rPr>
          <w:rFonts w:ascii="宋体" w:hAnsi="宋体"/>
        </w:rPr>
        <w:t>投标</w:t>
      </w:r>
      <w:r>
        <w:rPr>
          <w:rFonts w:ascii="宋体" w:hAnsi="宋体"/>
          <w:spacing w:val="-2"/>
        </w:rPr>
        <w:t>文</w:t>
      </w:r>
      <w:r>
        <w:rPr>
          <w:rFonts w:ascii="宋体" w:hAnsi="宋体"/>
        </w:rPr>
        <w:t>件</w:t>
      </w:r>
      <w:r>
        <w:rPr>
          <w:rFonts w:ascii="宋体" w:hAnsi="宋体"/>
          <w:spacing w:val="-3"/>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清单</w:t>
      </w:r>
      <w:r>
        <w:rPr>
          <w:rFonts w:ascii="宋体" w:hAnsi="宋体"/>
          <w:spacing w:val="-3"/>
        </w:rPr>
        <w:t>”</w:t>
      </w:r>
      <w:r>
        <w:rPr>
          <w:rFonts w:ascii="宋体" w:hAnsi="宋体"/>
        </w:rPr>
        <w:t>中的</w:t>
      </w:r>
      <w:r>
        <w:rPr>
          <w:rFonts w:ascii="宋体" w:hAnsi="宋体"/>
          <w:spacing w:val="-2"/>
        </w:rPr>
        <w:t>相</w:t>
      </w:r>
      <w:r>
        <w:rPr>
          <w:rFonts w:ascii="宋体" w:hAnsi="宋体"/>
        </w:rPr>
        <w:t>应</w:t>
      </w:r>
      <w:r>
        <w:rPr>
          <w:rFonts w:ascii="宋体" w:hAnsi="宋体"/>
          <w:spacing w:val="-2"/>
        </w:rPr>
        <w:t>报</w:t>
      </w:r>
      <w:r>
        <w:rPr>
          <w:rFonts w:ascii="宋体" w:hAnsi="宋体"/>
        </w:rPr>
        <w:t>价</w:t>
      </w:r>
      <w:r>
        <w:rPr>
          <w:rFonts w:ascii="宋体" w:hAnsi="宋体"/>
          <w:spacing w:val="-55"/>
        </w:rPr>
        <w:t>。</w:t>
      </w:r>
      <w:r>
        <w:rPr>
          <w:rFonts w:ascii="宋体" w:hAnsi="宋体"/>
        </w:rPr>
        <w:t>此</w:t>
      </w:r>
      <w:r>
        <w:rPr>
          <w:rFonts w:ascii="宋体" w:hAnsi="宋体"/>
          <w:spacing w:val="-2"/>
        </w:rPr>
        <w:t>修</w:t>
      </w:r>
      <w:r>
        <w:rPr>
          <w:rFonts w:ascii="宋体" w:hAnsi="宋体"/>
        </w:rPr>
        <w:t>改</w:t>
      </w:r>
      <w:r>
        <w:rPr>
          <w:rFonts w:ascii="宋体" w:hAnsi="宋体"/>
          <w:spacing w:val="-2"/>
        </w:rPr>
        <w:t>须</w:t>
      </w:r>
      <w:r>
        <w:rPr>
          <w:rFonts w:ascii="宋体" w:hAnsi="宋体"/>
        </w:rPr>
        <w:t>符合</w:t>
      </w:r>
      <w:r>
        <w:rPr>
          <w:rFonts w:ascii="宋体" w:hAnsi="宋体"/>
          <w:spacing w:val="-2"/>
        </w:rPr>
        <w:t>本章</w:t>
      </w:r>
      <w:r>
        <w:rPr>
          <w:rFonts w:ascii="宋体" w:hAnsi="宋体"/>
        </w:rPr>
        <w:t>第</w:t>
      </w:r>
      <w:r>
        <w:rPr>
          <w:rFonts w:ascii="宋体" w:hAnsi="宋体"/>
          <w:spacing w:val="1"/>
        </w:rPr>
        <w:t xml:space="preserve"> </w:t>
      </w:r>
      <w:r>
        <w:rPr>
          <w:rFonts w:ascii="宋体" w:hAnsi="宋体"/>
        </w:rPr>
        <w:t>4.3</w:t>
      </w:r>
      <w:r>
        <w:rPr>
          <w:rFonts w:ascii="宋体" w:hAnsi="宋体"/>
          <w:spacing w:val="-2"/>
        </w:rPr>
        <w:t xml:space="preserve"> </w:t>
      </w:r>
      <w:r>
        <w:rPr>
          <w:rFonts w:ascii="宋体" w:hAnsi="宋体"/>
        </w:rPr>
        <w:t>款的 有关</w:t>
      </w:r>
      <w:r>
        <w:rPr>
          <w:rFonts w:ascii="宋体" w:hAnsi="宋体"/>
          <w:spacing w:val="-2"/>
        </w:rPr>
        <w:t>要</w:t>
      </w:r>
      <w:r>
        <w:rPr>
          <w:rFonts w:ascii="宋体" w:hAnsi="宋体"/>
        </w:rPr>
        <w:t>求。</w:t>
      </w:r>
    </w:p>
    <w:p>
      <w:pPr>
        <w:spacing w:before="6" w:line="360" w:lineRule="auto"/>
        <w:ind w:left="100" w:right="42" w:firstLine="420"/>
        <w:rPr>
          <w:rFonts w:ascii="宋体" w:hAnsi="宋体"/>
        </w:rPr>
      </w:pPr>
      <w:r>
        <w:rPr>
          <w:rFonts w:ascii="宋体" w:hAnsi="宋体"/>
        </w:rPr>
        <w:t>3.2.4 招</w:t>
      </w:r>
      <w:r>
        <w:rPr>
          <w:rFonts w:ascii="宋体" w:hAnsi="宋体"/>
          <w:spacing w:val="-2"/>
        </w:rPr>
        <w:t>标</w:t>
      </w:r>
      <w:r>
        <w:rPr>
          <w:rFonts w:ascii="宋体" w:hAnsi="宋体"/>
        </w:rPr>
        <w:t>人</w:t>
      </w:r>
      <w:r>
        <w:rPr>
          <w:rFonts w:ascii="宋体" w:hAnsi="宋体"/>
          <w:spacing w:val="-2"/>
        </w:rPr>
        <w:t>设</w:t>
      </w:r>
      <w:r>
        <w:rPr>
          <w:rFonts w:ascii="宋体" w:hAnsi="宋体"/>
        </w:rPr>
        <w:t>有</w:t>
      </w:r>
      <w:r>
        <w:rPr>
          <w:rFonts w:ascii="宋体" w:hAnsi="宋体"/>
          <w:spacing w:val="-2"/>
        </w:rPr>
        <w:t>最</w:t>
      </w:r>
      <w:r>
        <w:rPr>
          <w:rFonts w:ascii="宋体" w:hAnsi="宋体"/>
        </w:rPr>
        <w:t>高</w:t>
      </w:r>
      <w:r>
        <w:rPr>
          <w:rFonts w:ascii="宋体" w:hAnsi="宋体"/>
          <w:spacing w:val="-2"/>
        </w:rPr>
        <w:t>投标</w:t>
      </w:r>
      <w:r>
        <w:rPr>
          <w:rFonts w:ascii="宋体" w:hAnsi="宋体"/>
        </w:rPr>
        <w:t>限价</w:t>
      </w:r>
      <w:r>
        <w:rPr>
          <w:rFonts w:ascii="宋体" w:hAnsi="宋体"/>
          <w:spacing w:val="-2"/>
        </w:rPr>
        <w:t>的</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的</w:t>
      </w:r>
      <w:r>
        <w:rPr>
          <w:rFonts w:ascii="宋体" w:hAnsi="宋体"/>
          <w:spacing w:val="-2"/>
        </w:rPr>
        <w:t>投</w:t>
      </w:r>
      <w:r>
        <w:rPr>
          <w:rFonts w:ascii="宋体" w:hAnsi="宋体"/>
        </w:rPr>
        <w:t>标</w:t>
      </w:r>
      <w:r>
        <w:rPr>
          <w:rFonts w:ascii="宋体" w:hAnsi="宋体"/>
          <w:spacing w:val="-2"/>
        </w:rPr>
        <w:t>报</w:t>
      </w:r>
      <w:r>
        <w:rPr>
          <w:rFonts w:ascii="宋体" w:hAnsi="宋体"/>
        </w:rPr>
        <w:t>价不</w:t>
      </w:r>
      <w:r>
        <w:rPr>
          <w:rFonts w:ascii="宋体" w:hAnsi="宋体"/>
          <w:spacing w:val="-2"/>
        </w:rPr>
        <w:t>得</w:t>
      </w:r>
      <w:r>
        <w:rPr>
          <w:rFonts w:ascii="宋体" w:hAnsi="宋体"/>
        </w:rPr>
        <w:t>超</w:t>
      </w:r>
      <w:r>
        <w:rPr>
          <w:rFonts w:ascii="宋体" w:hAnsi="宋体"/>
          <w:spacing w:val="-2"/>
        </w:rPr>
        <w:t>过</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w:t>
      </w:r>
      <w:r>
        <w:rPr>
          <w:rFonts w:ascii="宋体" w:hAnsi="宋体"/>
          <w:spacing w:val="-2"/>
        </w:rPr>
        <w:t>价</w:t>
      </w:r>
      <w:r>
        <w:rPr>
          <w:rFonts w:ascii="宋体" w:hAnsi="宋体"/>
          <w:spacing w:val="-38"/>
        </w:rPr>
        <w:t>，</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 价在</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中</w:t>
      </w:r>
      <w:r>
        <w:rPr>
          <w:rFonts w:ascii="宋体" w:hAnsi="宋体"/>
        </w:rPr>
        <w:t>载明。</w:t>
      </w:r>
    </w:p>
    <w:p>
      <w:pPr>
        <w:spacing w:before="9" w:line="360" w:lineRule="auto"/>
        <w:ind w:left="520" w:right="-20"/>
        <w:jc w:val="left"/>
        <w:rPr>
          <w:rFonts w:ascii="宋体" w:hAnsi="宋体"/>
        </w:rPr>
      </w:pPr>
      <w:r>
        <w:rPr>
          <w:rFonts w:ascii="宋体" w:hAnsi="宋体"/>
        </w:rPr>
        <w:t>3.2.5</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的</w:t>
      </w:r>
      <w:r>
        <w:rPr>
          <w:rFonts w:ascii="宋体" w:hAnsi="宋体"/>
          <w:spacing w:val="-2"/>
        </w:rPr>
        <w:t>其</w:t>
      </w:r>
      <w:r>
        <w:rPr>
          <w:rFonts w:ascii="宋体" w:hAnsi="宋体"/>
        </w:rPr>
        <w:t>他</w:t>
      </w:r>
      <w:r>
        <w:rPr>
          <w:rFonts w:ascii="宋体" w:hAnsi="宋体"/>
          <w:spacing w:val="-2"/>
        </w:rPr>
        <w:t>要求</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.3</w:t>
      </w:r>
      <w:r>
        <w:rPr>
          <w:rFonts w:ascii="宋体" w:hAnsi="宋体"/>
          <w:spacing w:val="68"/>
          <w:sz w:val="28"/>
        </w:rPr>
        <w:t xml:space="preserve"> </w:t>
      </w:r>
      <w:r>
        <w:rPr>
          <w:rFonts w:ascii="宋体" w:hAnsi="宋体"/>
          <w:sz w:val="28"/>
        </w:rPr>
        <w:t>投标有效期</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3.3.1</w:t>
      </w:r>
      <w:r>
        <w:rPr>
          <w:rFonts w:ascii="宋体" w:hAnsi="宋体"/>
          <w:spacing w:val="51"/>
        </w:rPr>
        <w:t xml:space="preserve"> </w:t>
      </w:r>
      <w:r>
        <w:rPr>
          <w:rFonts w:ascii="宋体" w:hAnsi="宋体"/>
        </w:rPr>
        <w:t>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为</w:t>
      </w:r>
      <w:r>
        <w:rPr>
          <w:rFonts w:ascii="宋体" w:hAnsi="宋体"/>
          <w:spacing w:val="1"/>
        </w:rPr>
        <w:t xml:space="preserve"> </w:t>
      </w:r>
      <w:r>
        <w:rPr>
          <w:rFonts w:ascii="宋体" w:hAnsi="宋体"/>
        </w:rPr>
        <w:t>90</w:t>
      </w:r>
      <w:r>
        <w:rPr>
          <w:rFonts w:ascii="宋体" w:hAnsi="宋体"/>
          <w:spacing w:val="-2"/>
        </w:rPr>
        <w:t xml:space="preserve"> </w:t>
      </w:r>
      <w:r>
        <w:rPr>
          <w:rFonts w:ascii="宋体" w:hAnsi="宋体"/>
        </w:rPr>
        <w:t>天。</w:t>
      </w:r>
    </w:p>
    <w:p>
      <w:pPr>
        <w:spacing w:before="39" w:line="360" w:lineRule="auto"/>
        <w:ind w:left="520" w:right="-20"/>
        <w:jc w:val="left"/>
        <w:rPr>
          <w:rFonts w:ascii="宋体" w:hAnsi="宋体"/>
        </w:rPr>
      </w:pPr>
      <w:r>
        <w:rPr>
          <w:rFonts w:ascii="宋体" w:hAnsi="宋体"/>
        </w:rPr>
        <w:t>3.3.2</w:t>
      </w:r>
      <w:r>
        <w:rPr>
          <w:rFonts w:ascii="宋体" w:hAnsi="宋体"/>
          <w:spacing w:val="51"/>
        </w:rPr>
        <w:t xml:space="preserve"> </w:t>
      </w:r>
      <w:r>
        <w:rPr>
          <w:rFonts w:ascii="宋体" w:hAnsi="宋体"/>
        </w:rPr>
        <w:t>在</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内</w:t>
      </w:r>
      <w:r>
        <w:rPr>
          <w:rFonts w:ascii="宋体" w:hAnsi="宋体"/>
          <w:spacing w:val="-2"/>
        </w:rPr>
        <w:t>，投</w:t>
      </w:r>
      <w:r>
        <w:rPr>
          <w:rFonts w:ascii="宋体" w:hAnsi="宋体"/>
        </w:rPr>
        <w:t>标人</w:t>
      </w:r>
      <w:r>
        <w:rPr>
          <w:rFonts w:ascii="宋体" w:hAnsi="宋体"/>
          <w:spacing w:val="-2"/>
        </w:rPr>
        <w:t>撤</w:t>
      </w:r>
      <w:r>
        <w:rPr>
          <w:rFonts w:ascii="宋体" w:hAnsi="宋体"/>
        </w:rPr>
        <w:t>销</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w:t>
      </w:r>
      <w:r>
        <w:rPr>
          <w:rFonts w:ascii="宋体" w:hAnsi="宋体"/>
          <w:spacing w:val="-2"/>
        </w:rPr>
        <w:t>应</w:t>
      </w:r>
      <w:r>
        <w:rPr>
          <w:rFonts w:ascii="宋体" w:hAnsi="宋体"/>
        </w:rPr>
        <w:t>承担</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法</w:t>
      </w:r>
      <w:r>
        <w:rPr>
          <w:rFonts w:ascii="宋体" w:hAnsi="宋体"/>
          <w:spacing w:val="-2"/>
        </w:rPr>
        <w:t>律</w:t>
      </w:r>
      <w:r>
        <w:rPr>
          <w:rFonts w:ascii="宋体" w:hAnsi="宋体"/>
        </w:rPr>
        <w:t>规</w:t>
      </w:r>
      <w:r>
        <w:rPr>
          <w:rFonts w:ascii="宋体" w:hAnsi="宋体"/>
          <w:spacing w:val="-2"/>
        </w:rPr>
        <w:t>定</w:t>
      </w:r>
      <w:r>
        <w:rPr>
          <w:rFonts w:ascii="宋体" w:hAnsi="宋体"/>
        </w:rPr>
        <w:t>的责</w:t>
      </w:r>
      <w:r>
        <w:rPr>
          <w:rFonts w:ascii="宋体" w:hAnsi="宋体"/>
          <w:spacing w:val="-2"/>
        </w:rPr>
        <w:t>任</w:t>
      </w:r>
      <w:r>
        <w:rPr>
          <w:rFonts w:ascii="宋体" w:hAnsi="宋体"/>
        </w:rPr>
        <w:t>。</w:t>
      </w:r>
    </w:p>
    <w:p>
      <w:pPr>
        <w:spacing w:before="39" w:line="360" w:lineRule="auto"/>
        <w:ind w:left="100" w:right="39" w:firstLine="420"/>
        <w:rPr>
          <w:rFonts w:ascii="宋体" w:hAnsi="宋体"/>
        </w:rPr>
      </w:pPr>
      <w:r>
        <w:rPr>
          <w:rFonts w:ascii="宋体" w:hAnsi="宋体"/>
        </w:rPr>
        <w:t>3.3.3 出</w:t>
      </w:r>
      <w:r>
        <w:rPr>
          <w:rFonts w:ascii="宋体" w:hAnsi="宋体"/>
          <w:spacing w:val="-2"/>
        </w:rPr>
        <w:t>现</w:t>
      </w:r>
      <w:r>
        <w:rPr>
          <w:rFonts w:ascii="宋体" w:hAnsi="宋体"/>
        </w:rPr>
        <w:t>特</w:t>
      </w:r>
      <w:r>
        <w:rPr>
          <w:rFonts w:ascii="宋体" w:hAnsi="宋体"/>
          <w:spacing w:val="-2"/>
        </w:rPr>
        <w:t>殊</w:t>
      </w:r>
      <w:r>
        <w:rPr>
          <w:rFonts w:ascii="宋体" w:hAnsi="宋体"/>
        </w:rPr>
        <w:t>情</w:t>
      </w:r>
      <w:r>
        <w:rPr>
          <w:rFonts w:ascii="宋体" w:hAnsi="宋体"/>
          <w:spacing w:val="-2"/>
        </w:rPr>
        <w:t>况</w:t>
      </w:r>
      <w:r>
        <w:rPr>
          <w:rFonts w:ascii="宋体" w:hAnsi="宋体"/>
        </w:rPr>
        <w:t>需</w:t>
      </w:r>
      <w:r>
        <w:rPr>
          <w:rFonts w:ascii="宋体" w:hAnsi="宋体"/>
          <w:spacing w:val="-2"/>
        </w:rPr>
        <w:t>要延</w:t>
      </w:r>
      <w:r>
        <w:rPr>
          <w:rFonts w:ascii="宋体" w:hAnsi="宋体"/>
        </w:rPr>
        <w:t>长投</w:t>
      </w:r>
      <w:r>
        <w:rPr>
          <w:rFonts w:ascii="宋体" w:hAnsi="宋体"/>
          <w:spacing w:val="-2"/>
        </w:rPr>
        <w:t>标</w:t>
      </w:r>
      <w:r>
        <w:rPr>
          <w:rFonts w:ascii="宋体" w:hAnsi="宋体"/>
        </w:rPr>
        <w:t>有</w:t>
      </w:r>
      <w:r>
        <w:rPr>
          <w:rFonts w:ascii="宋体" w:hAnsi="宋体"/>
          <w:spacing w:val="-2"/>
        </w:rPr>
        <w:t>效</w:t>
      </w:r>
      <w:r>
        <w:rPr>
          <w:rFonts w:ascii="宋体" w:hAnsi="宋体"/>
        </w:rPr>
        <w:t>期</w:t>
      </w:r>
      <w:r>
        <w:rPr>
          <w:rFonts w:ascii="宋体" w:hAnsi="宋体"/>
          <w:spacing w:val="-2"/>
        </w:rPr>
        <w:t>的</w:t>
      </w:r>
      <w:r>
        <w:rPr>
          <w:rFonts w:ascii="宋体" w:hAnsi="宋体"/>
          <w:spacing w:val="-77"/>
        </w:rPr>
        <w:t>，</w:t>
      </w:r>
      <w:r>
        <w:rPr>
          <w:rFonts w:ascii="宋体" w:hAnsi="宋体"/>
        </w:rPr>
        <w:t>招</w:t>
      </w:r>
      <w:r>
        <w:rPr>
          <w:rFonts w:ascii="宋体" w:hAnsi="宋体"/>
          <w:spacing w:val="-2"/>
        </w:rPr>
        <w:t>标</w:t>
      </w:r>
      <w:r>
        <w:rPr>
          <w:rFonts w:ascii="宋体" w:hAnsi="宋体"/>
        </w:rPr>
        <w:t>人</w:t>
      </w:r>
      <w:r>
        <w:rPr>
          <w:rFonts w:ascii="宋体" w:hAnsi="宋体"/>
          <w:spacing w:val="-2"/>
        </w:rPr>
        <w:t>以</w:t>
      </w:r>
      <w:r>
        <w:rPr>
          <w:rFonts w:ascii="宋体" w:hAnsi="宋体"/>
        </w:rPr>
        <w:t>书面</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投</w:t>
      </w:r>
      <w:r>
        <w:rPr>
          <w:rFonts w:ascii="宋体" w:hAnsi="宋体"/>
        </w:rPr>
        <w:t>标</w:t>
      </w:r>
      <w:r>
        <w:rPr>
          <w:rFonts w:ascii="宋体" w:hAnsi="宋体"/>
          <w:spacing w:val="-2"/>
        </w:rPr>
        <w:t>人</w:t>
      </w:r>
      <w:r>
        <w:rPr>
          <w:rFonts w:ascii="宋体" w:hAnsi="宋体"/>
        </w:rPr>
        <w:t>延长</w:t>
      </w:r>
      <w:r>
        <w:rPr>
          <w:rFonts w:ascii="宋体" w:hAnsi="宋体"/>
          <w:spacing w:val="-2"/>
        </w:rPr>
        <w:t>投</w:t>
      </w:r>
      <w:r>
        <w:rPr>
          <w:rFonts w:ascii="宋体" w:hAnsi="宋体"/>
        </w:rPr>
        <w:t>标有 效期。投标人应</w:t>
      </w:r>
      <w:r>
        <w:rPr>
          <w:rFonts w:ascii="宋体" w:hAnsi="宋体"/>
          <w:spacing w:val="-2"/>
        </w:rPr>
        <w:t>予</w:t>
      </w:r>
      <w:r>
        <w:rPr>
          <w:rFonts w:ascii="宋体" w:hAnsi="宋体"/>
        </w:rPr>
        <w:t>以书</w:t>
      </w:r>
      <w:r>
        <w:rPr>
          <w:rFonts w:ascii="宋体" w:hAnsi="宋体"/>
          <w:spacing w:val="-2"/>
        </w:rPr>
        <w:t>面</w:t>
      </w:r>
      <w:r>
        <w:rPr>
          <w:rFonts w:ascii="宋体" w:hAnsi="宋体"/>
        </w:rPr>
        <w:t>答复，同意延长</w:t>
      </w:r>
      <w:r>
        <w:rPr>
          <w:rFonts w:ascii="宋体" w:hAnsi="宋体"/>
          <w:spacing w:val="-2"/>
        </w:rPr>
        <w:t>的</w:t>
      </w:r>
      <w:r>
        <w:rPr>
          <w:rFonts w:ascii="宋体" w:hAnsi="宋体"/>
        </w:rPr>
        <w:t>，应</w:t>
      </w:r>
      <w:r>
        <w:rPr>
          <w:rFonts w:ascii="宋体" w:hAnsi="宋体"/>
          <w:spacing w:val="-2"/>
        </w:rPr>
        <w:t>相</w:t>
      </w:r>
      <w:r>
        <w:rPr>
          <w:rFonts w:ascii="宋体" w:hAnsi="宋体"/>
        </w:rPr>
        <w:t>应延长其投标保</w:t>
      </w:r>
      <w:r>
        <w:rPr>
          <w:rFonts w:ascii="宋体" w:hAnsi="宋体"/>
          <w:spacing w:val="-2"/>
        </w:rPr>
        <w:t>证</w:t>
      </w:r>
      <w:r>
        <w:rPr>
          <w:rFonts w:ascii="宋体" w:hAnsi="宋体"/>
        </w:rPr>
        <w:t>金的</w:t>
      </w:r>
      <w:r>
        <w:rPr>
          <w:rFonts w:ascii="宋体" w:hAnsi="宋体"/>
          <w:spacing w:val="-2"/>
        </w:rPr>
        <w:t>有</w:t>
      </w:r>
      <w:r>
        <w:rPr>
          <w:rFonts w:ascii="宋体" w:hAnsi="宋体"/>
        </w:rPr>
        <w:t>效期，但不得</w:t>
      </w:r>
      <w:r>
        <w:rPr>
          <w:rFonts w:ascii="宋体" w:hAnsi="宋体"/>
          <w:spacing w:val="-2"/>
        </w:rPr>
        <w:t>要</w:t>
      </w:r>
      <w:r>
        <w:rPr>
          <w:rFonts w:ascii="宋体" w:hAnsi="宋体"/>
        </w:rPr>
        <w:t>求 或被允许修改其</w:t>
      </w:r>
      <w:r>
        <w:rPr>
          <w:rFonts w:ascii="宋体" w:hAnsi="宋体"/>
          <w:spacing w:val="-2"/>
        </w:rPr>
        <w:t>投</w:t>
      </w:r>
      <w:r>
        <w:rPr>
          <w:rFonts w:ascii="宋体" w:hAnsi="宋体"/>
        </w:rPr>
        <w:t>标文</w:t>
      </w:r>
      <w:r>
        <w:rPr>
          <w:rFonts w:ascii="宋体" w:hAnsi="宋体"/>
          <w:spacing w:val="-2"/>
        </w:rPr>
        <w:t>件</w:t>
      </w:r>
      <w:r>
        <w:rPr>
          <w:rFonts w:ascii="宋体" w:hAnsi="宋体"/>
        </w:rPr>
        <w:t>；投标人拒绝延</w:t>
      </w:r>
      <w:r>
        <w:rPr>
          <w:rFonts w:ascii="宋体" w:hAnsi="宋体"/>
          <w:spacing w:val="-2"/>
        </w:rPr>
        <w:t>长</w:t>
      </w:r>
      <w:r>
        <w:rPr>
          <w:rFonts w:ascii="宋体" w:hAnsi="宋体"/>
        </w:rPr>
        <w:t>的，</w:t>
      </w:r>
      <w:r>
        <w:rPr>
          <w:rFonts w:ascii="宋体" w:hAnsi="宋体"/>
          <w:spacing w:val="-2"/>
        </w:rPr>
        <w:t>其</w:t>
      </w:r>
      <w:r>
        <w:rPr>
          <w:rFonts w:ascii="宋体" w:hAnsi="宋体"/>
        </w:rPr>
        <w:t>投标失效，但投</w:t>
      </w:r>
      <w:r>
        <w:rPr>
          <w:rFonts w:ascii="宋体" w:hAnsi="宋体"/>
          <w:spacing w:val="-2"/>
        </w:rPr>
        <w:t>标</w:t>
      </w:r>
      <w:r>
        <w:rPr>
          <w:rFonts w:ascii="宋体" w:hAnsi="宋体"/>
        </w:rPr>
        <w:t>人有</w:t>
      </w:r>
      <w:r>
        <w:rPr>
          <w:rFonts w:ascii="宋体" w:hAnsi="宋体"/>
          <w:spacing w:val="-2"/>
        </w:rPr>
        <w:t>权</w:t>
      </w:r>
      <w:r>
        <w:rPr>
          <w:rFonts w:ascii="宋体" w:hAnsi="宋体"/>
        </w:rPr>
        <w:t>收回其投标保</w:t>
      </w:r>
      <w:r>
        <w:rPr>
          <w:rFonts w:ascii="宋体" w:hAnsi="宋体"/>
          <w:spacing w:val="-2"/>
        </w:rPr>
        <w:t>证</w:t>
      </w:r>
      <w:r>
        <w:rPr>
          <w:rFonts w:ascii="宋体" w:hAnsi="宋体"/>
        </w:rPr>
        <w:t>金 及以</w:t>
      </w:r>
      <w:r>
        <w:rPr>
          <w:rFonts w:ascii="宋体" w:hAnsi="宋体"/>
          <w:spacing w:val="-2"/>
        </w:rPr>
        <w:t>现</w:t>
      </w:r>
      <w:r>
        <w:rPr>
          <w:rFonts w:ascii="宋体" w:hAnsi="宋体"/>
        </w:rPr>
        <w:t>金</w:t>
      </w:r>
      <w:r>
        <w:rPr>
          <w:rFonts w:ascii="宋体" w:hAnsi="宋体"/>
          <w:spacing w:val="-2"/>
        </w:rPr>
        <w:t>或</w:t>
      </w:r>
      <w:r>
        <w:rPr>
          <w:rFonts w:ascii="宋体" w:hAnsi="宋体"/>
        </w:rPr>
        <w:t>者</w:t>
      </w:r>
      <w:r>
        <w:rPr>
          <w:rFonts w:ascii="宋体" w:hAnsi="宋体"/>
          <w:spacing w:val="-2"/>
        </w:rPr>
        <w:t>支</w:t>
      </w:r>
      <w:r>
        <w:rPr>
          <w:rFonts w:ascii="宋体" w:hAnsi="宋体"/>
        </w:rPr>
        <w:t>票</w:t>
      </w:r>
      <w:r>
        <w:rPr>
          <w:rFonts w:ascii="宋体" w:hAnsi="宋体"/>
          <w:spacing w:val="-2"/>
        </w:rPr>
        <w:t>形</w:t>
      </w:r>
      <w:r>
        <w:rPr>
          <w:rFonts w:ascii="宋体" w:hAnsi="宋体"/>
        </w:rPr>
        <w:t>式</w:t>
      </w:r>
      <w:r>
        <w:rPr>
          <w:rFonts w:ascii="宋体" w:hAnsi="宋体"/>
          <w:spacing w:val="-2"/>
        </w:rPr>
        <w:t>递</w:t>
      </w:r>
      <w:r>
        <w:rPr>
          <w:rFonts w:ascii="宋体" w:hAnsi="宋体"/>
        </w:rPr>
        <w:t>交的</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的</w:t>
      </w:r>
      <w:r>
        <w:rPr>
          <w:rFonts w:ascii="宋体" w:hAnsi="宋体"/>
          <w:spacing w:val="-2"/>
        </w:rPr>
        <w:t>银</w:t>
      </w:r>
      <w:r>
        <w:rPr>
          <w:rFonts w:ascii="宋体" w:hAnsi="宋体"/>
        </w:rPr>
        <w:t>行</w:t>
      </w:r>
      <w:r>
        <w:rPr>
          <w:rFonts w:ascii="宋体" w:hAnsi="宋体"/>
          <w:spacing w:val="-2"/>
        </w:rPr>
        <w:t>同</w:t>
      </w:r>
      <w:r>
        <w:rPr>
          <w:rFonts w:ascii="宋体" w:hAnsi="宋体"/>
        </w:rPr>
        <w:t>期存</w:t>
      </w:r>
      <w:r>
        <w:rPr>
          <w:rFonts w:ascii="宋体" w:hAnsi="宋体"/>
          <w:spacing w:val="-2"/>
        </w:rPr>
        <w:t>款</w:t>
      </w:r>
      <w:r>
        <w:rPr>
          <w:rFonts w:ascii="宋体" w:hAnsi="宋体"/>
        </w:rPr>
        <w:t>利</w:t>
      </w:r>
      <w:r>
        <w:rPr>
          <w:rFonts w:ascii="宋体" w:hAnsi="宋体"/>
          <w:spacing w:val="-2"/>
        </w:rPr>
        <w:t>息</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.4</w:t>
      </w:r>
      <w:r>
        <w:rPr>
          <w:rFonts w:ascii="宋体" w:hAnsi="宋体"/>
          <w:spacing w:val="68"/>
          <w:sz w:val="28"/>
        </w:rPr>
        <w:t xml:space="preserve"> </w:t>
      </w:r>
      <w:r>
        <w:rPr>
          <w:rFonts w:ascii="宋体" w:hAnsi="宋体"/>
          <w:sz w:val="28"/>
        </w:rPr>
        <w:t>投标保证金</w:t>
      </w:r>
    </w:p>
    <w:p>
      <w:pPr>
        <w:spacing w:before="3" w:line="360" w:lineRule="auto"/>
        <w:jc w:val="left"/>
        <w:rPr>
          <w:rFonts w:ascii="宋体" w:hAnsi="宋体"/>
          <w:sz w:val="28"/>
        </w:rPr>
      </w:pPr>
    </w:p>
    <w:p>
      <w:pPr>
        <w:spacing w:line="360" w:lineRule="auto"/>
        <w:ind w:left="100" w:right="41" w:firstLine="420"/>
        <w:rPr>
          <w:rFonts w:ascii="宋体" w:hAnsi="宋体"/>
          <w:strike/>
        </w:rPr>
      </w:pPr>
      <w:r>
        <w:rPr>
          <w:rFonts w:ascii="宋体" w:hAnsi="宋体"/>
        </w:rPr>
        <w:t>3.4.1 投</w:t>
      </w:r>
      <w:r>
        <w:rPr>
          <w:rFonts w:ascii="宋体" w:hAnsi="宋体"/>
          <w:spacing w:val="-2"/>
        </w:rPr>
        <w:t>标</w:t>
      </w:r>
      <w:r>
        <w:rPr>
          <w:rFonts w:ascii="宋体" w:hAnsi="宋体"/>
        </w:rPr>
        <w:t>人</w:t>
      </w:r>
      <w:r>
        <w:rPr>
          <w:rFonts w:ascii="宋体" w:hAnsi="宋体"/>
          <w:spacing w:val="-2"/>
        </w:rPr>
        <w:t>在</w:t>
      </w:r>
      <w:r>
        <w:rPr>
          <w:rFonts w:ascii="宋体" w:hAnsi="宋体"/>
        </w:rPr>
        <w:t>递</w:t>
      </w:r>
      <w:r>
        <w:rPr>
          <w:rFonts w:ascii="宋体" w:hAnsi="宋体"/>
          <w:spacing w:val="-2"/>
        </w:rPr>
        <w:t>交</w:t>
      </w:r>
      <w:r>
        <w:rPr>
          <w:rFonts w:ascii="宋体" w:hAnsi="宋体"/>
        </w:rPr>
        <w:t>投</w:t>
      </w:r>
      <w:r>
        <w:rPr>
          <w:rFonts w:ascii="宋体" w:hAnsi="宋体"/>
          <w:spacing w:val="-2"/>
        </w:rPr>
        <w:t>标文</w:t>
      </w:r>
      <w:r>
        <w:rPr>
          <w:rFonts w:ascii="宋体" w:hAnsi="宋体"/>
        </w:rPr>
        <w:t>件的</w:t>
      </w:r>
      <w:r>
        <w:rPr>
          <w:rFonts w:ascii="宋体" w:hAnsi="宋体"/>
          <w:spacing w:val="-2"/>
        </w:rPr>
        <w:t>同时</w:t>
      </w:r>
      <w:r>
        <w:rPr>
          <w:rFonts w:ascii="宋体" w:hAnsi="宋体"/>
          <w:spacing w:val="-84"/>
        </w:rPr>
        <w:t>，</w:t>
      </w:r>
      <w:r>
        <w:rPr>
          <w:rFonts w:ascii="宋体" w:hAnsi="宋体"/>
        </w:rPr>
        <w:t>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须知</w:t>
      </w:r>
      <w:r>
        <w:rPr>
          <w:rFonts w:ascii="宋体" w:hAnsi="宋体"/>
        </w:rPr>
        <w:t>前附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金</w:t>
      </w:r>
      <w:r>
        <w:rPr>
          <w:rFonts w:ascii="宋体" w:hAnsi="宋体"/>
        </w:rPr>
        <w:t>额</w:t>
      </w:r>
      <w:r>
        <w:rPr>
          <w:rFonts w:ascii="宋体" w:hAnsi="宋体"/>
          <w:spacing w:val="-86"/>
        </w:rPr>
        <w:t>、</w:t>
      </w:r>
      <w:r>
        <w:rPr>
          <w:rFonts w:ascii="宋体" w:hAnsi="宋体"/>
        </w:rPr>
        <w:t>形</w:t>
      </w:r>
      <w:r>
        <w:rPr>
          <w:rFonts w:ascii="宋体" w:hAnsi="宋体"/>
          <w:spacing w:val="-2"/>
        </w:rPr>
        <w:t>式和</w:t>
      </w:r>
      <w:r>
        <w:rPr>
          <w:rFonts w:ascii="宋体" w:hAnsi="宋体"/>
        </w:rPr>
        <w:t>第六</w:t>
      </w:r>
      <w:r>
        <w:rPr>
          <w:rFonts w:ascii="宋体" w:hAnsi="宋体"/>
          <w:spacing w:val="-2"/>
        </w:rPr>
        <w:t>章</w:t>
      </w:r>
      <w:r>
        <w:rPr>
          <w:rFonts w:ascii="宋体" w:hAnsi="宋体"/>
        </w:rPr>
        <w:t>“投 标文</w:t>
      </w:r>
      <w:r>
        <w:rPr>
          <w:rFonts w:ascii="宋体" w:hAnsi="宋体"/>
          <w:spacing w:val="-2"/>
        </w:rPr>
        <w:t>件</w:t>
      </w:r>
      <w:r>
        <w:rPr>
          <w:rFonts w:ascii="宋体" w:hAnsi="宋体"/>
        </w:rPr>
        <w:t>格</w:t>
      </w:r>
      <w:r>
        <w:rPr>
          <w:rFonts w:ascii="宋体" w:hAnsi="宋体"/>
          <w:spacing w:val="-3"/>
        </w:rPr>
        <w:t>式</w:t>
      </w:r>
      <w:r>
        <w:rPr>
          <w:rFonts w:ascii="宋体" w:hAnsi="宋体"/>
        </w:rPr>
        <w:t>”</w:t>
      </w:r>
      <w:r>
        <w:rPr>
          <w:rFonts w:ascii="宋体" w:hAnsi="宋体"/>
          <w:spacing w:val="-2"/>
        </w:rPr>
        <w:t>规</w:t>
      </w:r>
      <w:r>
        <w:rPr>
          <w:rFonts w:ascii="宋体" w:hAnsi="宋体"/>
        </w:rPr>
        <w:t>定</w:t>
      </w:r>
      <w:r>
        <w:rPr>
          <w:rFonts w:ascii="宋体" w:hAnsi="宋体"/>
          <w:spacing w:val="-2"/>
        </w:rPr>
        <w:t>的</w:t>
      </w:r>
      <w:r>
        <w:rPr>
          <w:rFonts w:ascii="宋体" w:hAnsi="宋体"/>
        </w:rPr>
        <w:t>投</w:t>
      </w:r>
      <w:r>
        <w:rPr>
          <w:rFonts w:ascii="宋体" w:hAnsi="宋体"/>
          <w:spacing w:val="-2"/>
        </w:rPr>
        <w:t>标保</w:t>
      </w:r>
      <w:r>
        <w:rPr>
          <w:rFonts w:ascii="宋体" w:hAnsi="宋体"/>
        </w:rPr>
        <w:t>证金</w:t>
      </w:r>
      <w:r>
        <w:rPr>
          <w:rFonts w:ascii="宋体" w:hAnsi="宋体"/>
          <w:spacing w:val="-2"/>
        </w:rPr>
        <w:t>格</w:t>
      </w:r>
      <w:r>
        <w:rPr>
          <w:rFonts w:ascii="宋体" w:hAnsi="宋体"/>
        </w:rPr>
        <w:t>式</w:t>
      </w:r>
      <w:r>
        <w:rPr>
          <w:rFonts w:ascii="宋体" w:hAnsi="宋体"/>
          <w:spacing w:val="-2"/>
        </w:rPr>
        <w:t>递</w:t>
      </w:r>
      <w:r>
        <w:rPr>
          <w:rFonts w:ascii="宋体" w:hAnsi="宋体"/>
        </w:rPr>
        <w:t>交</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spacing w:val="-31"/>
        </w:rPr>
        <w:t>，</w:t>
      </w:r>
      <w:r>
        <w:rPr>
          <w:rFonts w:ascii="宋体" w:hAnsi="宋体"/>
          <w:spacing w:val="-2"/>
        </w:rPr>
        <w:t>并</w:t>
      </w:r>
      <w:r>
        <w:rPr>
          <w:rFonts w:ascii="宋体" w:hAnsi="宋体"/>
        </w:rPr>
        <w:t>作</w:t>
      </w:r>
      <w:r>
        <w:rPr>
          <w:rFonts w:ascii="宋体" w:hAnsi="宋体"/>
          <w:spacing w:val="-2"/>
        </w:rPr>
        <w:t>为</w:t>
      </w:r>
      <w:r>
        <w:rPr>
          <w:rFonts w:ascii="宋体" w:hAnsi="宋体"/>
        </w:rPr>
        <w:t>其</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的组</w:t>
      </w:r>
      <w:r>
        <w:rPr>
          <w:rFonts w:ascii="宋体" w:hAnsi="宋体"/>
        </w:rPr>
        <w:t>成部</w:t>
      </w:r>
      <w:r>
        <w:rPr>
          <w:rFonts w:ascii="宋体" w:hAnsi="宋体"/>
          <w:spacing w:val="-2"/>
        </w:rPr>
        <w:t>分</w:t>
      </w:r>
      <w:r>
        <w:rPr>
          <w:rFonts w:ascii="宋体" w:hAnsi="宋体"/>
        </w:rPr>
        <w:t>境</w:t>
      </w:r>
      <w:r>
        <w:rPr>
          <w:rFonts w:ascii="宋体" w:hAnsi="宋体"/>
          <w:spacing w:val="-2"/>
        </w:rPr>
        <w:t>内</w:t>
      </w:r>
      <w:r>
        <w:rPr>
          <w:rFonts w:ascii="宋体" w:hAnsi="宋体"/>
        </w:rPr>
        <w:t>投标 人以现金或者支</w:t>
      </w:r>
      <w:r>
        <w:rPr>
          <w:rFonts w:ascii="宋体" w:hAnsi="宋体"/>
          <w:spacing w:val="-2"/>
        </w:rPr>
        <w:t>票</w:t>
      </w:r>
      <w:r>
        <w:rPr>
          <w:rFonts w:ascii="宋体" w:hAnsi="宋体"/>
        </w:rPr>
        <w:t>形式</w:t>
      </w:r>
      <w:r>
        <w:rPr>
          <w:rFonts w:ascii="宋体" w:hAnsi="宋体"/>
          <w:spacing w:val="-2"/>
        </w:rPr>
        <w:t>提</w:t>
      </w:r>
      <w:r>
        <w:rPr>
          <w:rFonts w:ascii="宋体" w:hAnsi="宋体"/>
        </w:rPr>
        <w:t>交的投标保证金</w:t>
      </w:r>
      <w:r>
        <w:rPr>
          <w:rFonts w:ascii="宋体" w:hAnsi="宋体"/>
          <w:spacing w:val="-2"/>
        </w:rPr>
        <w:t>，</w:t>
      </w:r>
      <w:r>
        <w:rPr>
          <w:rFonts w:ascii="宋体" w:hAnsi="宋体"/>
        </w:rPr>
        <w:t>应当</w:t>
      </w:r>
      <w:r>
        <w:rPr>
          <w:rFonts w:ascii="宋体" w:hAnsi="宋体"/>
          <w:spacing w:val="-2"/>
        </w:rPr>
        <w:t>从</w:t>
      </w:r>
      <w:r>
        <w:rPr>
          <w:rFonts w:ascii="宋体" w:hAnsi="宋体"/>
        </w:rPr>
        <w:t>其基本账户转出</w:t>
      </w:r>
      <w:r>
        <w:rPr>
          <w:rFonts w:ascii="宋体" w:hAnsi="宋体"/>
          <w:spacing w:val="-2"/>
        </w:rPr>
        <w:t>并</w:t>
      </w:r>
      <w:r>
        <w:rPr>
          <w:rFonts w:ascii="宋体" w:hAnsi="宋体"/>
        </w:rPr>
        <w:t>在投</w:t>
      </w:r>
      <w:r>
        <w:rPr>
          <w:rFonts w:ascii="宋体" w:hAnsi="宋体"/>
          <w:spacing w:val="-2"/>
        </w:rPr>
        <w:t>标</w:t>
      </w:r>
      <w:r>
        <w:rPr>
          <w:rFonts w:ascii="宋体" w:hAnsi="宋体"/>
        </w:rPr>
        <w:t>文件中附上基</w:t>
      </w:r>
      <w:r>
        <w:rPr>
          <w:rFonts w:ascii="宋体" w:hAnsi="宋体"/>
          <w:spacing w:val="-2"/>
        </w:rPr>
        <w:t>本</w:t>
      </w:r>
      <w:r>
        <w:rPr>
          <w:rFonts w:ascii="宋体" w:hAnsi="宋体"/>
        </w:rPr>
        <w:t>账户开户证明。</w:t>
      </w:r>
      <w:r>
        <w:rPr>
          <w:rFonts w:ascii="宋体" w:hAnsi="宋体"/>
          <w:strike/>
        </w:rPr>
        <w:t>联</w:t>
      </w:r>
      <w:r>
        <w:rPr>
          <w:rFonts w:ascii="宋体" w:hAnsi="宋体"/>
          <w:strike/>
          <w:spacing w:val="-2"/>
        </w:rPr>
        <w:t>合</w:t>
      </w:r>
      <w:r>
        <w:rPr>
          <w:rFonts w:ascii="宋体" w:hAnsi="宋体"/>
          <w:strike/>
        </w:rPr>
        <w:t>体投</w:t>
      </w:r>
      <w:r>
        <w:rPr>
          <w:rFonts w:ascii="宋体" w:hAnsi="宋体"/>
          <w:strike/>
          <w:spacing w:val="-2"/>
        </w:rPr>
        <w:t>标</w:t>
      </w:r>
      <w:r>
        <w:rPr>
          <w:rFonts w:ascii="宋体" w:hAnsi="宋体"/>
          <w:strike/>
        </w:rPr>
        <w:t>的，其投标保证</w:t>
      </w:r>
      <w:r>
        <w:rPr>
          <w:rFonts w:ascii="宋体" w:hAnsi="宋体"/>
          <w:strike/>
          <w:spacing w:val="-2"/>
        </w:rPr>
        <w:t>金</w:t>
      </w:r>
      <w:r>
        <w:rPr>
          <w:rFonts w:ascii="宋体" w:hAnsi="宋体"/>
          <w:strike/>
        </w:rPr>
        <w:t>可以</w:t>
      </w:r>
      <w:r>
        <w:rPr>
          <w:rFonts w:ascii="宋体" w:hAnsi="宋体"/>
          <w:strike/>
          <w:spacing w:val="-2"/>
        </w:rPr>
        <w:t>由</w:t>
      </w:r>
      <w:r>
        <w:rPr>
          <w:rFonts w:ascii="宋体" w:hAnsi="宋体"/>
          <w:strike/>
        </w:rPr>
        <w:t>牵头人递交，并</w:t>
      </w:r>
      <w:r>
        <w:rPr>
          <w:rFonts w:ascii="宋体" w:hAnsi="宋体"/>
          <w:strike/>
          <w:spacing w:val="-2"/>
        </w:rPr>
        <w:t>应</w:t>
      </w:r>
      <w:r>
        <w:rPr>
          <w:rFonts w:ascii="宋体" w:hAnsi="宋体"/>
          <w:strike/>
        </w:rPr>
        <w:t>符合</w:t>
      </w:r>
      <w:r>
        <w:rPr>
          <w:rFonts w:ascii="宋体" w:hAnsi="宋体"/>
          <w:strike/>
          <w:spacing w:val="-2"/>
        </w:rPr>
        <w:t>投</w:t>
      </w:r>
      <w:r>
        <w:rPr>
          <w:rFonts w:ascii="宋体" w:hAnsi="宋体"/>
          <w:strike/>
        </w:rPr>
        <w:t>标人须知前附</w:t>
      </w:r>
      <w:r>
        <w:rPr>
          <w:rFonts w:ascii="宋体" w:hAnsi="宋体"/>
          <w:strike/>
          <w:spacing w:val="-2"/>
        </w:rPr>
        <w:t>表</w:t>
      </w:r>
      <w:r>
        <w:rPr>
          <w:rFonts w:ascii="宋体" w:hAnsi="宋体"/>
          <w:strike/>
        </w:rPr>
        <w:t>的 规定。</w:t>
      </w:r>
    </w:p>
    <w:p>
      <w:pPr>
        <w:spacing w:line="360" w:lineRule="auto"/>
        <w:ind w:left="520" w:right="-20"/>
        <w:jc w:val="left"/>
        <w:rPr>
          <w:rFonts w:ascii="宋体" w:hAnsi="宋体"/>
        </w:rPr>
      </w:pPr>
      <w:r>
        <w:rPr>
          <w:rFonts w:ascii="宋体" w:hAnsi="宋体"/>
          <w:position w:val="-1"/>
        </w:rPr>
        <w:t>3.4.2</w:t>
      </w:r>
      <w:r>
        <w:rPr>
          <w:rFonts w:ascii="宋体" w:hAnsi="宋体"/>
          <w:spacing w:val="51"/>
          <w:position w:val="-1"/>
        </w:rPr>
        <w:t xml:space="preserve"> </w:t>
      </w:r>
      <w:r>
        <w:rPr>
          <w:rFonts w:ascii="宋体" w:hAnsi="宋体"/>
          <w:position w:val="-1"/>
        </w:rPr>
        <w:t>投</w:t>
      </w:r>
      <w:r>
        <w:rPr>
          <w:rFonts w:ascii="宋体" w:hAnsi="宋体"/>
          <w:spacing w:val="-2"/>
          <w:position w:val="-1"/>
        </w:rPr>
        <w:t>标</w:t>
      </w:r>
      <w:r>
        <w:rPr>
          <w:rFonts w:ascii="宋体" w:hAnsi="宋体"/>
          <w:position w:val="-1"/>
        </w:rPr>
        <w:t>人</w:t>
      </w:r>
      <w:r>
        <w:rPr>
          <w:rFonts w:ascii="宋体" w:hAnsi="宋体"/>
          <w:spacing w:val="-2"/>
          <w:position w:val="-1"/>
        </w:rPr>
        <w:t>不</w:t>
      </w:r>
      <w:r>
        <w:rPr>
          <w:rFonts w:ascii="宋体" w:hAnsi="宋体"/>
          <w:position w:val="-1"/>
        </w:rPr>
        <w:t>按</w:t>
      </w:r>
      <w:r>
        <w:rPr>
          <w:rFonts w:ascii="宋体" w:hAnsi="宋体"/>
          <w:spacing w:val="-2"/>
          <w:position w:val="-1"/>
        </w:rPr>
        <w:t>本</w:t>
      </w:r>
      <w:r>
        <w:rPr>
          <w:rFonts w:ascii="宋体" w:hAnsi="宋体"/>
          <w:position w:val="-1"/>
        </w:rPr>
        <w:t>章第</w:t>
      </w:r>
      <w:r>
        <w:rPr>
          <w:rFonts w:ascii="宋体" w:hAnsi="宋体"/>
          <w:spacing w:val="-2"/>
          <w:position w:val="-1"/>
        </w:rPr>
        <w:t xml:space="preserve"> </w:t>
      </w:r>
      <w:r>
        <w:rPr>
          <w:rFonts w:ascii="宋体" w:hAnsi="宋体"/>
          <w:position w:val="-1"/>
        </w:rPr>
        <w:t>3</w:t>
      </w:r>
      <w:r>
        <w:rPr>
          <w:rFonts w:ascii="宋体" w:hAnsi="宋体"/>
          <w:spacing w:val="-2"/>
          <w:position w:val="-1"/>
        </w:rPr>
        <w:t>.</w:t>
      </w:r>
      <w:r>
        <w:rPr>
          <w:rFonts w:ascii="宋体" w:hAnsi="宋体"/>
          <w:position w:val="-1"/>
        </w:rPr>
        <w:t xml:space="preserve">4.1 </w:t>
      </w:r>
      <w:r>
        <w:rPr>
          <w:rFonts w:ascii="宋体" w:hAnsi="宋体"/>
          <w:spacing w:val="-2"/>
          <w:position w:val="-1"/>
        </w:rPr>
        <w:t>项</w:t>
      </w:r>
      <w:r>
        <w:rPr>
          <w:rFonts w:ascii="宋体" w:hAnsi="宋体"/>
          <w:position w:val="-1"/>
        </w:rPr>
        <w:t>要</w:t>
      </w:r>
      <w:r>
        <w:rPr>
          <w:rFonts w:ascii="宋体" w:hAnsi="宋体"/>
          <w:spacing w:val="-2"/>
          <w:position w:val="-1"/>
        </w:rPr>
        <w:t>求</w:t>
      </w:r>
      <w:r>
        <w:rPr>
          <w:rFonts w:ascii="宋体" w:hAnsi="宋体"/>
          <w:position w:val="-1"/>
        </w:rPr>
        <w:t>提</w:t>
      </w:r>
      <w:r>
        <w:rPr>
          <w:rFonts w:ascii="宋体" w:hAnsi="宋体"/>
          <w:spacing w:val="-2"/>
          <w:position w:val="-1"/>
        </w:rPr>
        <w:t>交</w:t>
      </w:r>
      <w:r>
        <w:rPr>
          <w:rFonts w:ascii="宋体" w:hAnsi="宋体"/>
          <w:position w:val="-1"/>
        </w:rPr>
        <w:t>投</w:t>
      </w:r>
      <w:r>
        <w:rPr>
          <w:rFonts w:ascii="宋体" w:hAnsi="宋体"/>
          <w:spacing w:val="-2"/>
          <w:position w:val="-1"/>
        </w:rPr>
        <w:t>标</w:t>
      </w:r>
      <w:r>
        <w:rPr>
          <w:rFonts w:ascii="宋体" w:hAnsi="宋体"/>
          <w:position w:val="-1"/>
        </w:rPr>
        <w:t>保</w:t>
      </w:r>
      <w:r>
        <w:rPr>
          <w:rFonts w:ascii="宋体" w:hAnsi="宋体"/>
          <w:spacing w:val="-2"/>
          <w:position w:val="-1"/>
        </w:rPr>
        <w:t>证金</w:t>
      </w:r>
      <w:r>
        <w:rPr>
          <w:rFonts w:ascii="宋体" w:hAnsi="宋体"/>
          <w:position w:val="-1"/>
        </w:rPr>
        <w:t>的，</w:t>
      </w:r>
      <w:r>
        <w:rPr>
          <w:rFonts w:ascii="宋体" w:hAnsi="宋体"/>
          <w:spacing w:val="-2"/>
          <w:position w:val="-1"/>
        </w:rPr>
        <w:t>评</w:t>
      </w:r>
      <w:r>
        <w:rPr>
          <w:rFonts w:ascii="宋体" w:hAnsi="宋体"/>
          <w:position w:val="-1"/>
        </w:rPr>
        <w:t>标</w:t>
      </w:r>
      <w:r>
        <w:rPr>
          <w:rFonts w:ascii="宋体" w:hAnsi="宋体"/>
          <w:spacing w:val="-2"/>
          <w:position w:val="-1"/>
        </w:rPr>
        <w:t>委</w:t>
      </w:r>
      <w:r>
        <w:rPr>
          <w:rFonts w:ascii="宋体" w:hAnsi="宋体"/>
          <w:position w:val="-1"/>
        </w:rPr>
        <w:t>员</w:t>
      </w:r>
      <w:r>
        <w:rPr>
          <w:rFonts w:ascii="宋体" w:hAnsi="宋体"/>
          <w:spacing w:val="-2"/>
          <w:position w:val="-1"/>
        </w:rPr>
        <w:t>会</w:t>
      </w:r>
      <w:r>
        <w:rPr>
          <w:rFonts w:ascii="宋体" w:hAnsi="宋体"/>
          <w:position w:val="-1"/>
        </w:rPr>
        <w:t>将</w:t>
      </w:r>
      <w:r>
        <w:rPr>
          <w:rFonts w:ascii="宋体" w:hAnsi="宋体"/>
          <w:spacing w:val="-2"/>
          <w:position w:val="-1"/>
        </w:rPr>
        <w:t>否</w:t>
      </w:r>
      <w:r>
        <w:rPr>
          <w:rFonts w:ascii="宋体" w:hAnsi="宋体"/>
          <w:position w:val="-1"/>
        </w:rPr>
        <w:t>决</w:t>
      </w:r>
      <w:r>
        <w:rPr>
          <w:rFonts w:ascii="宋体" w:hAnsi="宋体"/>
          <w:spacing w:val="-2"/>
          <w:position w:val="-1"/>
        </w:rPr>
        <w:t>其</w:t>
      </w:r>
      <w:r>
        <w:rPr>
          <w:rFonts w:ascii="宋体" w:hAnsi="宋体"/>
          <w:position w:val="-1"/>
        </w:rPr>
        <w:t>投标。</w:t>
      </w:r>
    </w:p>
    <w:p>
      <w:pPr>
        <w:spacing w:before="39" w:line="360" w:lineRule="auto"/>
        <w:ind w:left="100" w:right="119" w:firstLine="420"/>
        <w:rPr>
          <w:rFonts w:ascii="宋体" w:hAnsi="宋体"/>
        </w:rPr>
      </w:pPr>
      <w:r>
        <w:rPr>
          <w:rFonts w:ascii="宋体" w:hAnsi="宋体"/>
        </w:rPr>
        <w:t>3.4.3</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最</w:t>
      </w:r>
      <w:r>
        <w:rPr>
          <w:rFonts w:ascii="宋体" w:hAnsi="宋体"/>
        </w:rPr>
        <w:t>迟</w:t>
      </w:r>
      <w:r>
        <w:rPr>
          <w:rFonts w:ascii="宋体" w:hAnsi="宋体"/>
          <w:spacing w:val="-2"/>
        </w:rPr>
        <w:t>将</w:t>
      </w:r>
      <w:r>
        <w:rPr>
          <w:rFonts w:ascii="宋体" w:hAnsi="宋体"/>
        </w:rPr>
        <w:t>在</w:t>
      </w:r>
      <w:r>
        <w:rPr>
          <w:rFonts w:ascii="宋体" w:hAnsi="宋体"/>
          <w:spacing w:val="-2"/>
        </w:rPr>
        <w:t>与中</w:t>
      </w:r>
      <w:r>
        <w:rPr>
          <w:rFonts w:ascii="宋体" w:hAnsi="宋体"/>
        </w:rPr>
        <w:t>标人</w:t>
      </w:r>
      <w:r>
        <w:rPr>
          <w:rFonts w:ascii="宋体" w:hAnsi="宋体"/>
          <w:spacing w:val="-2"/>
        </w:rPr>
        <w:t>签</w:t>
      </w:r>
      <w:r>
        <w:rPr>
          <w:rFonts w:ascii="宋体" w:hAnsi="宋体"/>
        </w:rPr>
        <w:t>订</w:t>
      </w:r>
      <w:r>
        <w:rPr>
          <w:rFonts w:ascii="宋体" w:hAnsi="宋体"/>
          <w:spacing w:val="-2"/>
        </w:rPr>
        <w:t>合同</w:t>
      </w:r>
      <w:r>
        <w:rPr>
          <w:rFonts w:ascii="宋体" w:hAnsi="宋体"/>
        </w:rPr>
        <w:t xml:space="preserve">后 5 </w:t>
      </w:r>
      <w:r>
        <w:rPr>
          <w:rFonts w:ascii="宋体" w:hAnsi="宋体"/>
          <w:spacing w:val="-2"/>
        </w:rPr>
        <w:t>日内</w:t>
      </w:r>
      <w:r>
        <w:rPr>
          <w:rFonts w:ascii="宋体" w:hAnsi="宋体"/>
          <w:spacing w:val="-74"/>
        </w:rPr>
        <w:t>，</w:t>
      </w:r>
      <w:r>
        <w:rPr>
          <w:rFonts w:ascii="宋体" w:hAnsi="宋体"/>
          <w:spacing w:val="-2"/>
        </w:rPr>
        <w:t>向</w:t>
      </w:r>
      <w:r>
        <w:rPr>
          <w:rFonts w:ascii="宋体" w:hAnsi="宋体"/>
        </w:rPr>
        <w:t>未中</w:t>
      </w:r>
      <w:r>
        <w:rPr>
          <w:rFonts w:ascii="宋体" w:hAnsi="宋体"/>
          <w:spacing w:val="-2"/>
        </w:rPr>
        <w:t>标</w:t>
      </w:r>
      <w:r>
        <w:rPr>
          <w:rFonts w:ascii="宋体" w:hAnsi="宋体"/>
        </w:rPr>
        <w:t>的</w:t>
      </w:r>
      <w:r>
        <w:rPr>
          <w:rFonts w:ascii="宋体" w:hAnsi="宋体"/>
          <w:spacing w:val="-2"/>
        </w:rPr>
        <w:t>投</w:t>
      </w:r>
      <w:r>
        <w:rPr>
          <w:rFonts w:ascii="宋体" w:hAnsi="宋体"/>
        </w:rPr>
        <w:t>标</w:t>
      </w:r>
      <w:r>
        <w:rPr>
          <w:rFonts w:ascii="宋体" w:hAnsi="宋体"/>
          <w:spacing w:val="-2"/>
        </w:rPr>
        <w:t>人</w:t>
      </w:r>
      <w:r>
        <w:rPr>
          <w:rFonts w:ascii="宋体" w:hAnsi="宋体"/>
        </w:rPr>
        <w:t>和</w:t>
      </w:r>
      <w:r>
        <w:rPr>
          <w:rFonts w:ascii="宋体" w:hAnsi="宋体"/>
          <w:spacing w:val="-2"/>
        </w:rPr>
        <w:t>中</w:t>
      </w:r>
      <w:r>
        <w:rPr>
          <w:rFonts w:ascii="宋体" w:hAnsi="宋体"/>
        </w:rPr>
        <w:t>标</w:t>
      </w:r>
      <w:r>
        <w:rPr>
          <w:rFonts w:ascii="宋体" w:hAnsi="宋体"/>
          <w:spacing w:val="-2"/>
        </w:rPr>
        <w:t>人</w:t>
      </w:r>
      <w:r>
        <w:rPr>
          <w:rFonts w:ascii="宋体" w:hAnsi="宋体"/>
        </w:rPr>
        <w:t>退还</w:t>
      </w:r>
      <w:r>
        <w:rPr>
          <w:rFonts w:ascii="宋体" w:hAnsi="宋体"/>
          <w:spacing w:val="-2"/>
        </w:rPr>
        <w:t>投</w:t>
      </w:r>
      <w:r>
        <w:rPr>
          <w:rFonts w:ascii="宋体" w:hAnsi="宋体"/>
        </w:rPr>
        <w:t>标保 证金</w:t>
      </w:r>
      <w:r>
        <w:rPr>
          <w:rFonts w:ascii="宋体" w:hAnsi="宋体"/>
          <w:spacing w:val="-2"/>
        </w:rPr>
        <w:t>。</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以</w:t>
      </w:r>
      <w:r>
        <w:rPr>
          <w:rFonts w:ascii="宋体" w:hAnsi="宋体"/>
        </w:rPr>
        <w:t>现</w:t>
      </w:r>
      <w:r>
        <w:rPr>
          <w:rFonts w:ascii="宋体" w:hAnsi="宋体"/>
          <w:spacing w:val="-2"/>
        </w:rPr>
        <w:t>金</w:t>
      </w:r>
      <w:r>
        <w:rPr>
          <w:rFonts w:ascii="宋体" w:hAnsi="宋体"/>
        </w:rPr>
        <w:t>或者</w:t>
      </w:r>
      <w:r>
        <w:rPr>
          <w:rFonts w:ascii="宋体" w:hAnsi="宋体"/>
          <w:spacing w:val="-2"/>
        </w:rPr>
        <w:t>支</w:t>
      </w:r>
      <w:r>
        <w:rPr>
          <w:rFonts w:ascii="宋体" w:hAnsi="宋体"/>
        </w:rPr>
        <w:t>票</w:t>
      </w:r>
      <w:r>
        <w:rPr>
          <w:rFonts w:ascii="宋体" w:hAnsi="宋体"/>
          <w:spacing w:val="-2"/>
        </w:rPr>
        <w:t>形</w:t>
      </w:r>
      <w:r>
        <w:rPr>
          <w:rFonts w:ascii="宋体" w:hAnsi="宋体"/>
        </w:rPr>
        <w:t>式</w:t>
      </w:r>
      <w:r>
        <w:rPr>
          <w:rFonts w:ascii="宋体" w:hAnsi="宋体"/>
          <w:spacing w:val="-2"/>
        </w:rPr>
        <w:t>递</w:t>
      </w:r>
      <w:r>
        <w:rPr>
          <w:rFonts w:ascii="宋体" w:hAnsi="宋体"/>
        </w:rPr>
        <w:t>交</w:t>
      </w:r>
      <w:r>
        <w:rPr>
          <w:rFonts w:ascii="宋体" w:hAnsi="宋体"/>
          <w:spacing w:val="-2"/>
        </w:rPr>
        <w:t>的</w:t>
      </w:r>
      <w:r>
        <w:rPr>
          <w:rFonts w:ascii="宋体" w:hAnsi="宋体"/>
        </w:rPr>
        <w:t>，</w:t>
      </w:r>
      <w:r>
        <w:rPr>
          <w:rFonts w:ascii="宋体" w:hAnsi="宋体"/>
          <w:spacing w:val="-2"/>
        </w:rPr>
        <w:t>还</w:t>
      </w:r>
      <w:r>
        <w:rPr>
          <w:rFonts w:ascii="宋体" w:hAnsi="宋体"/>
        </w:rPr>
        <w:t>应退</w:t>
      </w:r>
      <w:r>
        <w:rPr>
          <w:rFonts w:ascii="宋体" w:hAnsi="宋体"/>
          <w:spacing w:val="-2"/>
        </w:rPr>
        <w:t>还</w:t>
      </w:r>
      <w:r>
        <w:rPr>
          <w:rFonts w:ascii="宋体" w:hAnsi="宋体"/>
        </w:rPr>
        <w:t>银</w:t>
      </w:r>
      <w:r>
        <w:rPr>
          <w:rFonts w:ascii="宋体" w:hAnsi="宋体"/>
          <w:spacing w:val="-2"/>
        </w:rPr>
        <w:t>行</w:t>
      </w:r>
      <w:r>
        <w:rPr>
          <w:rFonts w:ascii="宋体" w:hAnsi="宋体"/>
        </w:rPr>
        <w:t>同</w:t>
      </w:r>
      <w:r>
        <w:rPr>
          <w:rFonts w:ascii="宋体" w:hAnsi="宋体"/>
          <w:spacing w:val="-2"/>
        </w:rPr>
        <w:t>期</w:t>
      </w:r>
      <w:r>
        <w:rPr>
          <w:rFonts w:ascii="宋体" w:hAnsi="宋体"/>
        </w:rPr>
        <w:t>存</w:t>
      </w:r>
      <w:r>
        <w:rPr>
          <w:rFonts w:ascii="宋体" w:hAnsi="宋体"/>
          <w:spacing w:val="-2"/>
        </w:rPr>
        <w:t>款</w:t>
      </w:r>
      <w:r>
        <w:rPr>
          <w:rFonts w:ascii="宋体" w:hAnsi="宋体"/>
        </w:rPr>
        <w:t>利</w:t>
      </w:r>
      <w:r>
        <w:rPr>
          <w:rFonts w:ascii="宋体" w:hAnsi="宋体"/>
          <w:spacing w:val="-2"/>
        </w:rPr>
        <w:t>息</w:t>
      </w:r>
      <w:r>
        <w:rPr>
          <w:rFonts w:ascii="宋体" w:hAnsi="宋体"/>
        </w:rPr>
        <w:t>。</w:t>
      </w:r>
    </w:p>
    <w:p>
      <w:pPr>
        <w:spacing w:before="11" w:line="360" w:lineRule="auto"/>
        <w:ind w:left="520" w:right="-20"/>
        <w:jc w:val="left"/>
        <w:rPr>
          <w:rFonts w:ascii="宋体" w:hAnsi="宋体"/>
        </w:rPr>
      </w:pPr>
      <w:r>
        <w:rPr>
          <w:rFonts w:ascii="宋体" w:hAnsi="宋体"/>
        </w:rPr>
        <w:t>3.4.4</w:t>
      </w:r>
      <w:r>
        <w:rPr>
          <w:rFonts w:ascii="宋体" w:hAnsi="宋体"/>
          <w:spacing w:val="51"/>
        </w:rPr>
        <w:t xml:space="preserve"> </w:t>
      </w:r>
      <w:r>
        <w:rPr>
          <w:rFonts w:ascii="宋体" w:hAnsi="宋体"/>
        </w:rPr>
        <w:t>有</w:t>
      </w:r>
      <w:r>
        <w:rPr>
          <w:rFonts w:ascii="宋体" w:hAnsi="宋体"/>
          <w:spacing w:val="-2"/>
        </w:rPr>
        <w:t>下</w:t>
      </w:r>
      <w:r>
        <w:rPr>
          <w:rFonts w:ascii="宋体" w:hAnsi="宋体"/>
        </w:rPr>
        <w:t>列</w:t>
      </w:r>
      <w:r>
        <w:rPr>
          <w:rFonts w:ascii="宋体" w:hAnsi="宋体"/>
          <w:spacing w:val="-2"/>
        </w:rPr>
        <w:t>情</w:t>
      </w:r>
      <w:r>
        <w:rPr>
          <w:rFonts w:ascii="宋体" w:hAnsi="宋体"/>
        </w:rPr>
        <w:t>形</w:t>
      </w:r>
      <w:r>
        <w:rPr>
          <w:rFonts w:ascii="宋体" w:hAnsi="宋体"/>
          <w:spacing w:val="-2"/>
        </w:rPr>
        <w:t>之</w:t>
      </w:r>
      <w:r>
        <w:rPr>
          <w:rFonts w:ascii="宋体" w:hAnsi="宋体"/>
        </w:rPr>
        <w:t>一</w:t>
      </w:r>
      <w:r>
        <w:rPr>
          <w:rFonts w:ascii="宋体" w:hAnsi="宋体"/>
          <w:spacing w:val="-2"/>
        </w:rPr>
        <w:t>的，</w:t>
      </w:r>
      <w:r>
        <w:rPr>
          <w:rFonts w:ascii="宋体" w:hAnsi="宋体"/>
        </w:rPr>
        <w:t>投标</w:t>
      </w:r>
      <w:r>
        <w:rPr>
          <w:rFonts w:ascii="宋体" w:hAnsi="宋体"/>
          <w:spacing w:val="-2"/>
        </w:rPr>
        <w:t>保</w:t>
      </w:r>
      <w:r>
        <w:rPr>
          <w:rFonts w:ascii="宋体" w:hAnsi="宋体"/>
        </w:rPr>
        <w:t>证</w:t>
      </w:r>
      <w:r>
        <w:rPr>
          <w:rFonts w:ascii="宋体" w:hAnsi="宋体"/>
          <w:spacing w:val="-2"/>
        </w:rPr>
        <w:t>金</w:t>
      </w:r>
      <w:r>
        <w:rPr>
          <w:rFonts w:ascii="宋体" w:hAnsi="宋体"/>
        </w:rPr>
        <w:t>将</w:t>
      </w:r>
      <w:r>
        <w:rPr>
          <w:rFonts w:ascii="宋体" w:hAnsi="宋体"/>
          <w:spacing w:val="-2"/>
        </w:rPr>
        <w:t>不</w:t>
      </w:r>
      <w:r>
        <w:rPr>
          <w:rFonts w:ascii="宋体" w:hAnsi="宋体"/>
        </w:rPr>
        <w:t>予</w:t>
      </w:r>
      <w:r>
        <w:rPr>
          <w:rFonts w:ascii="宋体" w:hAnsi="宋体"/>
          <w:spacing w:val="-2"/>
        </w:rPr>
        <w:t>退</w:t>
      </w:r>
      <w:r>
        <w:rPr>
          <w:rFonts w:ascii="宋体" w:hAnsi="宋体"/>
        </w:rPr>
        <w:t>还：</w:t>
      </w:r>
    </w:p>
    <w:p>
      <w:pPr>
        <w:spacing w:before="39" w:line="360" w:lineRule="auto"/>
        <w:ind w:left="415"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在</w:t>
      </w:r>
      <w:r>
        <w:rPr>
          <w:rFonts w:ascii="宋体" w:hAnsi="宋体"/>
        </w:rPr>
        <w:t>投</w:t>
      </w:r>
      <w:r>
        <w:rPr>
          <w:rFonts w:ascii="宋体" w:hAnsi="宋体"/>
          <w:spacing w:val="-2"/>
        </w:rPr>
        <w:t>标</w:t>
      </w:r>
      <w:r>
        <w:rPr>
          <w:rFonts w:ascii="宋体" w:hAnsi="宋体"/>
        </w:rPr>
        <w:t>有</w:t>
      </w:r>
      <w:r>
        <w:rPr>
          <w:rFonts w:ascii="宋体" w:hAnsi="宋体"/>
          <w:spacing w:val="-2"/>
        </w:rPr>
        <w:t>效期</w:t>
      </w:r>
      <w:r>
        <w:rPr>
          <w:rFonts w:ascii="宋体" w:hAnsi="宋体"/>
        </w:rPr>
        <w:t>内撤</w:t>
      </w:r>
      <w:r>
        <w:rPr>
          <w:rFonts w:ascii="宋体" w:hAnsi="宋体"/>
          <w:spacing w:val="-2"/>
        </w:rPr>
        <w:t>销</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p>
    <w:p>
      <w:pPr>
        <w:spacing w:before="37" w:line="360" w:lineRule="auto"/>
        <w:ind w:left="100" w:right="123" w:firstLine="314"/>
        <w:jc w:val="left"/>
        <w:rPr>
          <w:rFonts w:ascii="宋体" w:hAnsi="宋体"/>
        </w:rPr>
      </w:pPr>
      <w:r>
        <w:rPr>
          <w:rFonts w:ascii="宋体" w:hAnsi="宋体"/>
        </w:rPr>
        <w:t>（2）中标人在收到</w:t>
      </w:r>
      <w:r>
        <w:rPr>
          <w:rFonts w:ascii="宋体" w:hAnsi="宋体"/>
          <w:spacing w:val="-2"/>
        </w:rPr>
        <w:t>中</w:t>
      </w:r>
      <w:r>
        <w:rPr>
          <w:rFonts w:ascii="宋体" w:hAnsi="宋体"/>
        </w:rPr>
        <w:t>标</w:t>
      </w:r>
      <w:r>
        <w:rPr>
          <w:rFonts w:ascii="宋体" w:hAnsi="宋体"/>
          <w:spacing w:val="-2"/>
        </w:rPr>
        <w:t>通</w:t>
      </w:r>
      <w:r>
        <w:rPr>
          <w:rFonts w:ascii="宋体" w:hAnsi="宋体"/>
        </w:rPr>
        <w:t>知书后，无正当</w:t>
      </w:r>
      <w:r>
        <w:rPr>
          <w:rFonts w:ascii="宋体" w:hAnsi="宋体"/>
          <w:spacing w:val="-2"/>
        </w:rPr>
        <w:t>理</w:t>
      </w:r>
      <w:r>
        <w:rPr>
          <w:rFonts w:ascii="宋体" w:hAnsi="宋体"/>
        </w:rPr>
        <w:t>由不</w:t>
      </w:r>
      <w:r>
        <w:rPr>
          <w:rFonts w:ascii="宋体" w:hAnsi="宋体"/>
          <w:spacing w:val="-2"/>
        </w:rPr>
        <w:t>与</w:t>
      </w:r>
      <w:r>
        <w:rPr>
          <w:rFonts w:ascii="宋体" w:hAnsi="宋体"/>
        </w:rPr>
        <w:t>招标人订立合同</w:t>
      </w:r>
      <w:r>
        <w:rPr>
          <w:rFonts w:ascii="宋体" w:hAnsi="宋体"/>
          <w:spacing w:val="-2"/>
        </w:rPr>
        <w:t>，</w:t>
      </w:r>
      <w:r>
        <w:rPr>
          <w:rFonts w:ascii="宋体" w:hAnsi="宋体"/>
        </w:rPr>
        <w:t>在签</w:t>
      </w:r>
      <w:r>
        <w:rPr>
          <w:rFonts w:ascii="宋体" w:hAnsi="宋体"/>
          <w:spacing w:val="-2"/>
        </w:rPr>
        <w:t>订</w:t>
      </w:r>
      <w:r>
        <w:rPr>
          <w:rFonts w:ascii="宋体" w:hAnsi="宋体"/>
        </w:rPr>
        <w:t>合同时向招标 人提</w:t>
      </w:r>
      <w:r>
        <w:rPr>
          <w:rFonts w:ascii="宋体" w:hAnsi="宋体"/>
          <w:spacing w:val="-2"/>
        </w:rPr>
        <w:t>出</w:t>
      </w:r>
      <w:r>
        <w:rPr>
          <w:rFonts w:ascii="宋体" w:hAnsi="宋体"/>
        </w:rPr>
        <w:t>附</w:t>
      </w:r>
      <w:r>
        <w:rPr>
          <w:rFonts w:ascii="宋体" w:hAnsi="宋体"/>
          <w:spacing w:val="-2"/>
        </w:rPr>
        <w:t>加</w:t>
      </w:r>
      <w:r>
        <w:rPr>
          <w:rFonts w:ascii="宋体" w:hAnsi="宋体"/>
        </w:rPr>
        <w:t>条</w:t>
      </w:r>
      <w:r>
        <w:rPr>
          <w:rFonts w:ascii="宋体" w:hAnsi="宋体"/>
          <w:spacing w:val="-2"/>
        </w:rPr>
        <w:t>件</w:t>
      </w:r>
      <w:r>
        <w:rPr>
          <w:rFonts w:ascii="宋体" w:hAnsi="宋体"/>
        </w:rPr>
        <w:t>，</w:t>
      </w:r>
      <w:r>
        <w:rPr>
          <w:rFonts w:ascii="宋体" w:hAnsi="宋体"/>
          <w:spacing w:val="-2"/>
        </w:rPr>
        <w:t>或</w:t>
      </w:r>
      <w:r>
        <w:rPr>
          <w:rFonts w:ascii="宋体" w:hAnsi="宋体"/>
        </w:rPr>
        <w:t>者</w:t>
      </w:r>
      <w:r>
        <w:rPr>
          <w:rFonts w:ascii="宋体" w:hAnsi="宋体"/>
          <w:spacing w:val="-2"/>
        </w:rPr>
        <w:t>不</w:t>
      </w:r>
      <w:r>
        <w:rPr>
          <w:rFonts w:ascii="宋体" w:hAnsi="宋体"/>
        </w:rPr>
        <w:t>按照</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要</w:t>
      </w:r>
      <w:r>
        <w:rPr>
          <w:rFonts w:ascii="宋体" w:hAnsi="宋体"/>
        </w:rPr>
        <w:t>求</w:t>
      </w:r>
      <w:r>
        <w:rPr>
          <w:rFonts w:ascii="宋体" w:hAnsi="宋体"/>
          <w:spacing w:val="-2"/>
        </w:rPr>
        <w:t>提</w:t>
      </w:r>
      <w:r>
        <w:rPr>
          <w:rFonts w:ascii="宋体" w:hAnsi="宋体"/>
        </w:rPr>
        <w:t>交</w:t>
      </w:r>
      <w:r>
        <w:rPr>
          <w:rFonts w:ascii="宋体" w:hAnsi="宋体"/>
          <w:spacing w:val="-2"/>
        </w:rPr>
        <w:t>履</w:t>
      </w:r>
      <w:r>
        <w:rPr>
          <w:rFonts w:ascii="宋体" w:hAnsi="宋体"/>
        </w:rPr>
        <w:t>约保</w:t>
      </w:r>
      <w:r>
        <w:rPr>
          <w:rFonts w:ascii="宋体" w:hAnsi="宋体"/>
          <w:spacing w:val="-2"/>
        </w:rPr>
        <w:t>证</w:t>
      </w:r>
      <w:r>
        <w:rPr>
          <w:rFonts w:ascii="宋体" w:hAnsi="宋体"/>
        </w:rPr>
        <w:t>金；</w:t>
      </w:r>
    </w:p>
    <w:p>
      <w:pPr>
        <w:spacing w:before="9" w:line="360" w:lineRule="auto"/>
        <w:ind w:left="415" w:right="-20"/>
        <w:jc w:val="left"/>
        <w:rPr>
          <w:rFonts w:ascii="宋体" w:hAnsi="宋体"/>
        </w:rPr>
      </w:pPr>
      <w:r>
        <w:rPr>
          <w:rFonts w:ascii="宋体" w:hAnsi="宋体"/>
        </w:rPr>
        <w:t>（3</w:t>
      </w:r>
      <w:r>
        <w:rPr>
          <w:rFonts w:ascii="宋体" w:hAnsi="宋体"/>
          <w:spacing w:val="-2"/>
        </w:rPr>
        <w:t>）</w:t>
      </w:r>
      <w:r>
        <w:rPr>
          <w:rFonts w:ascii="宋体" w:hAnsi="宋体"/>
        </w:rPr>
        <w:t>发</w:t>
      </w:r>
      <w:r>
        <w:rPr>
          <w:rFonts w:ascii="宋体" w:hAnsi="宋体"/>
          <w:spacing w:val="-2"/>
        </w:rPr>
        <w:t>生</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前附</w:t>
      </w:r>
      <w:r>
        <w:rPr>
          <w:rFonts w:ascii="宋体" w:hAnsi="宋体"/>
        </w:rPr>
        <w:t>表规</w:t>
      </w:r>
      <w:r>
        <w:rPr>
          <w:rFonts w:ascii="宋体" w:hAnsi="宋体"/>
          <w:spacing w:val="-2"/>
        </w:rPr>
        <w:t>定</w:t>
      </w:r>
      <w:r>
        <w:rPr>
          <w:rFonts w:ascii="宋体" w:hAnsi="宋体"/>
        </w:rPr>
        <w:t>的</w:t>
      </w:r>
      <w:r>
        <w:rPr>
          <w:rFonts w:ascii="宋体" w:hAnsi="宋体"/>
          <w:spacing w:val="-2"/>
        </w:rPr>
        <w:t>其</w:t>
      </w:r>
      <w:r>
        <w:rPr>
          <w:rFonts w:ascii="宋体" w:hAnsi="宋体"/>
        </w:rPr>
        <w:t>他</w:t>
      </w:r>
      <w:r>
        <w:rPr>
          <w:rFonts w:ascii="宋体" w:hAnsi="宋体"/>
          <w:spacing w:val="-2"/>
        </w:rPr>
        <w:t>可</w:t>
      </w:r>
      <w:r>
        <w:rPr>
          <w:rFonts w:ascii="宋体" w:hAnsi="宋体"/>
        </w:rPr>
        <w:t>以</w:t>
      </w:r>
      <w:r>
        <w:rPr>
          <w:rFonts w:ascii="宋体" w:hAnsi="宋体"/>
          <w:spacing w:val="-2"/>
        </w:rPr>
        <w:t>不</w:t>
      </w:r>
      <w:r>
        <w:rPr>
          <w:rFonts w:ascii="宋体" w:hAnsi="宋体"/>
        </w:rPr>
        <w:t>予</w:t>
      </w:r>
      <w:r>
        <w:rPr>
          <w:rFonts w:ascii="宋体" w:hAnsi="宋体"/>
          <w:spacing w:val="-2"/>
        </w:rPr>
        <w:t>退</w:t>
      </w:r>
      <w:r>
        <w:rPr>
          <w:rFonts w:ascii="宋体" w:hAnsi="宋体"/>
        </w:rPr>
        <w:t>还投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的</w:t>
      </w:r>
      <w:r>
        <w:rPr>
          <w:rFonts w:ascii="宋体" w:hAnsi="宋体"/>
        </w:rPr>
        <w:t>情</w:t>
      </w:r>
      <w:r>
        <w:rPr>
          <w:rFonts w:ascii="宋体" w:hAnsi="宋体"/>
          <w:spacing w:val="-2"/>
        </w:rPr>
        <w:t>形</w:t>
      </w:r>
      <w:r>
        <w:rPr>
          <w:rFonts w:ascii="宋体" w:hAnsi="宋体"/>
        </w:rPr>
        <w:t>。</w:t>
      </w:r>
    </w:p>
    <w:p>
      <w:pPr>
        <w:spacing w:before="5" w:line="360" w:lineRule="auto"/>
        <w:jc w:val="left"/>
        <w:rPr>
          <w:rFonts w:ascii="宋体" w:hAnsi="宋体"/>
          <w:sz w:val="15"/>
        </w:rPr>
      </w:pPr>
    </w:p>
    <w:p>
      <w:pPr>
        <w:spacing w:line="360" w:lineRule="auto"/>
        <w:ind w:left="237" w:right="-20"/>
        <w:jc w:val="left"/>
        <w:rPr>
          <w:rFonts w:ascii="宋体" w:hAnsi="宋体"/>
          <w:strike/>
          <w:sz w:val="28"/>
        </w:rPr>
      </w:pPr>
      <w:r>
        <w:rPr>
          <w:rFonts w:ascii="宋体" w:hAnsi="宋体"/>
          <w:strike/>
          <w:spacing w:val="1"/>
          <w:sz w:val="28"/>
        </w:rPr>
        <w:t>3</w:t>
      </w:r>
      <w:r>
        <w:rPr>
          <w:rFonts w:ascii="宋体" w:hAnsi="宋体"/>
          <w:strike/>
          <w:sz w:val="28"/>
        </w:rPr>
        <w:t>.5</w:t>
      </w:r>
      <w:r>
        <w:rPr>
          <w:rFonts w:ascii="宋体" w:hAnsi="宋体"/>
          <w:strike/>
          <w:spacing w:val="68"/>
          <w:sz w:val="28"/>
        </w:rPr>
        <w:t xml:space="preserve"> </w:t>
      </w:r>
      <w:r>
        <w:rPr>
          <w:rFonts w:ascii="宋体" w:hAnsi="宋体"/>
          <w:strike/>
          <w:sz w:val="28"/>
        </w:rPr>
        <w:t>资格审查</w:t>
      </w:r>
      <w:r>
        <w:rPr>
          <w:rFonts w:ascii="宋体" w:hAnsi="宋体"/>
          <w:strike/>
          <w:spacing w:val="-3"/>
          <w:sz w:val="28"/>
        </w:rPr>
        <w:t>资</w:t>
      </w:r>
      <w:r>
        <w:rPr>
          <w:rFonts w:ascii="宋体" w:hAnsi="宋体"/>
          <w:strike/>
          <w:sz w:val="28"/>
        </w:rPr>
        <w:t>料</w:t>
      </w:r>
      <w:r>
        <w:rPr>
          <w:rFonts w:ascii="宋体" w:hAnsi="宋体"/>
          <w:strike/>
          <w:spacing w:val="-3"/>
          <w:sz w:val="28"/>
        </w:rPr>
        <w:t>（</w:t>
      </w:r>
      <w:r>
        <w:rPr>
          <w:rFonts w:ascii="宋体" w:hAnsi="宋体"/>
          <w:strike/>
          <w:sz w:val="28"/>
        </w:rPr>
        <w:t>适用于</w:t>
      </w:r>
      <w:r>
        <w:rPr>
          <w:rFonts w:ascii="宋体" w:hAnsi="宋体"/>
          <w:strike/>
          <w:spacing w:val="-3"/>
          <w:sz w:val="28"/>
        </w:rPr>
        <w:t>已</w:t>
      </w:r>
      <w:r>
        <w:rPr>
          <w:rFonts w:ascii="宋体" w:hAnsi="宋体"/>
          <w:strike/>
          <w:sz w:val="28"/>
        </w:rPr>
        <w:t>进行</w:t>
      </w:r>
      <w:r>
        <w:rPr>
          <w:rFonts w:ascii="宋体" w:hAnsi="宋体"/>
          <w:strike/>
          <w:spacing w:val="-3"/>
          <w:sz w:val="28"/>
        </w:rPr>
        <w:t>资格</w:t>
      </w:r>
      <w:r>
        <w:rPr>
          <w:rFonts w:ascii="宋体" w:hAnsi="宋体"/>
          <w:strike/>
          <w:sz w:val="28"/>
        </w:rPr>
        <w:t>预审的）</w:t>
      </w:r>
    </w:p>
    <w:p>
      <w:pPr>
        <w:spacing w:before="3" w:line="360" w:lineRule="auto"/>
        <w:jc w:val="left"/>
        <w:rPr>
          <w:rFonts w:ascii="宋体" w:hAnsi="宋体"/>
          <w:strike/>
          <w:sz w:val="28"/>
        </w:rPr>
      </w:pPr>
    </w:p>
    <w:p>
      <w:pPr>
        <w:spacing w:line="360" w:lineRule="auto"/>
        <w:ind w:left="100" w:right="148" w:firstLine="420"/>
        <w:rPr>
          <w:rFonts w:ascii="宋体" w:hAnsi="宋体"/>
          <w:strike/>
        </w:rPr>
      </w:pPr>
      <w:r>
        <w:rPr>
          <w:rFonts w:ascii="宋体" w:hAnsi="宋体"/>
          <w:strike/>
        </w:rPr>
        <w:t>投标</w:t>
      </w:r>
      <w:r>
        <w:rPr>
          <w:rFonts w:ascii="宋体" w:hAnsi="宋体"/>
          <w:strike/>
          <w:spacing w:val="-2"/>
        </w:rPr>
        <w:t>人</w:t>
      </w:r>
      <w:r>
        <w:rPr>
          <w:rFonts w:ascii="宋体" w:hAnsi="宋体"/>
          <w:strike/>
        </w:rPr>
        <w:t>在</w:t>
      </w:r>
      <w:r>
        <w:rPr>
          <w:rFonts w:ascii="宋体" w:hAnsi="宋体"/>
          <w:strike/>
          <w:spacing w:val="-2"/>
        </w:rPr>
        <w:t>递</w:t>
      </w:r>
      <w:r>
        <w:rPr>
          <w:rFonts w:ascii="宋体" w:hAnsi="宋体"/>
          <w:strike/>
        </w:rPr>
        <w:t>交</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前</w:t>
      </w:r>
      <w:r>
        <w:rPr>
          <w:rFonts w:ascii="宋体" w:hAnsi="宋体"/>
          <w:strike/>
        </w:rPr>
        <w:t>，发</w:t>
      </w:r>
      <w:r>
        <w:rPr>
          <w:rFonts w:ascii="宋体" w:hAnsi="宋体"/>
          <w:strike/>
          <w:spacing w:val="-2"/>
        </w:rPr>
        <w:t>生</w:t>
      </w:r>
      <w:r>
        <w:rPr>
          <w:rFonts w:ascii="宋体" w:hAnsi="宋体"/>
          <w:strike/>
        </w:rPr>
        <w:t>可</w:t>
      </w:r>
      <w:r>
        <w:rPr>
          <w:rFonts w:ascii="宋体" w:hAnsi="宋体"/>
          <w:strike/>
          <w:spacing w:val="-2"/>
        </w:rPr>
        <w:t>能</w:t>
      </w:r>
      <w:r>
        <w:rPr>
          <w:rFonts w:ascii="宋体" w:hAnsi="宋体"/>
          <w:strike/>
        </w:rPr>
        <w:t>影</w:t>
      </w:r>
      <w:r>
        <w:rPr>
          <w:rFonts w:ascii="宋体" w:hAnsi="宋体"/>
          <w:strike/>
          <w:spacing w:val="-2"/>
        </w:rPr>
        <w:t>响</w:t>
      </w:r>
      <w:r>
        <w:rPr>
          <w:rFonts w:ascii="宋体" w:hAnsi="宋体"/>
          <w:strike/>
        </w:rPr>
        <w:t>其</w:t>
      </w:r>
      <w:r>
        <w:rPr>
          <w:rFonts w:ascii="宋体" w:hAnsi="宋体"/>
          <w:strike/>
          <w:spacing w:val="-2"/>
        </w:rPr>
        <w:t>投</w:t>
      </w:r>
      <w:r>
        <w:rPr>
          <w:rFonts w:ascii="宋体" w:hAnsi="宋体"/>
          <w:strike/>
        </w:rPr>
        <w:t>标</w:t>
      </w:r>
      <w:r>
        <w:rPr>
          <w:rFonts w:ascii="宋体" w:hAnsi="宋体"/>
          <w:strike/>
          <w:spacing w:val="-2"/>
        </w:rPr>
        <w:t>资</w:t>
      </w:r>
      <w:r>
        <w:rPr>
          <w:rFonts w:ascii="宋体" w:hAnsi="宋体"/>
          <w:strike/>
        </w:rPr>
        <w:t>格的</w:t>
      </w:r>
      <w:r>
        <w:rPr>
          <w:rFonts w:ascii="宋体" w:hAnsi="宋体"/>
          <w:strike/>
          <w:spacing w:val="-2"/>
        </w:rPr>
        <w:t>新</w:t>
      </w:r>
      <w:r>
        <w:rPr>
          <w:rFonts w:ascii="宋体" w:hAnsi="宋体"/>
          <w:strike/>
        </w:rPr>
        <w:t>情</w:t>
      </w:r>
      <w:r>
        <w:rPr>
          <w:rFonts w:ascii="宋体" w:hAnsi="宋体"/>
          <w:strike/>
          <w:spacing w:val="-2"/>
        </w:rPr>
        <w:t>况</w:t>
      </w:r>
      <w:r>
        <w:rPr>
          <w:rFonts w:ascii="宋体" w:hAnsi="宋体"/>
          <w:strike/>
        </w:rPr>
        <w:t>的</w:t>
      </w:r>
      <w:r>
        <w:rPr>
          <w:rFonts w:ascii="宋体" w:hAnsi="宋体"/>
          <w:strike/>
          <w:spacing w:val="-2"/>
        </w:rPr>
        <w:t>，</w:t>
      </w:r>
      <w:r>
        <w:rPr>
          <w:rFonts w:ascii="宋体" w:hAnsi="宋体"/>
          <w:strike/>
        </w:rPr>
        <w:t>应</w:t>
      </w:r>
      <w:r>
        <w:rPr>
          <w:rFonts w:ascii="宋体" w:hAnsi="宋体"/>
          <w:strike/>
          <w:spacing w:val="-2"/>
        </w:rPr>
        <w:t>更</w:t>
      </w:r>
      <w:r>
        <w:rPr>
          <w:rFonts w:ascii="宋体" w:hAnsi="宋体"/>
          <w:strike/>
        </w:rPr>
        <w:t>新</w:t>
      </w:r>
      <w:r>
        <w:rPr>
          <w:rFonts w:ascii="宋体" w:hAnsi="宋体"/>
          <w:strike/>
          <w:spacing w:val="-2"/>
        </w:rPr>
        <w:t>或</w:t>
      </w:r>
      <w:r>
        <w:rPr>
          <w:rFonts w:ascii="宋体" w:hAnsi="宋体"/>
          <w:strike/>
        </w:rPr>
        <w:t>补充</w:t>
      </w:r>
      <w:r>
        <w:rPr>
          <w:rFonts w:ascii="宋体" w:hAnsi="宋体"/>
          <w:strike/>
          <w:spacing w:val="-2"/>
        </w:rPr>
        <w:t>其</w:t>
      </w:r>
      <w:r>
        <w:rPr>
          <w:rFonts w:ascii="宋体" w:hAnsi="宋体"/>
          <w:strike/>
        </w:rPr>
        <w:t>在</w:t>
      </w:r>
      <w:r>
        <w:rPr>
          <w:rFonts w:ascii="宋体" w:hAnsi="宋体"/>
          <w:strike/>
          <w:spacing w:val="-2"/>
        </w:rPr>
        <w:t>申</w:t>
      </w:r>
      <w:r>
        <w:rPr>
          <w:rFonts w:ascii="宋体" w:hAnsi="宋体"/>
          <w:strike/>
        </w:rPr>
        <w:t>请 资格</w:t>
      </w:r>
      <w:r>
        <w:rPr>
          <w:rFonts w:ascii="宋体" w:hAnsi="宋体"/>
          <w:strike/>
          <w:spacing w:val="-2"/>
        </w:rPr>
        <w:t>预</w:t>
      </w:r>
      <w:r>
        <w:rPr>
          <w:rFonts w:ascii="宋体" w:hAnsi="宋体"/>
          <w:strike/>
        </w:rPr>
        <w:t>审</w:t>
      </w:r>
      <w:r>
        <w:rPr>
          <w:rFonts w:ascii="宋体" w:hAnsi="宋体"/>
          <w:strike/>
          <w:spacing w:val="-2"/>
        </w:rPr>
        <w:t>时</w:t>
      </w:r>
      <w:r>
        <w:rPr>
          <w:rFonts w:ascii="宋体" w:hAnsi="宋体"/>
          <w:strike/>
        </w:rPr>
        <w:t>提</w:t>
      </w:r>
      <w:r>
        <w:rPr>
          <w:rFonts w:ascii="宋体" w:hAnsi="宋体"/>
          <w:strike/>
          <w:spacing w:val="-2"/>
        </w:rPr>
        <w:t>供</w:t>
      </w:r>
      <w:r>
        <w:rPr>
          <w:rFonts w:ascii="宋体" w:hAnsi="宋体"/>
          <w:strike/>
        </w:rPr>
        <w:t>的</w:t>
      </w:r>
      <w:r>
        <w:rPr>
          <w:rFonts w:ascii="宋体" w:hAnsi="宋体"/>
          <w:strike/>
          <w:spacing w:val="-2"/>
        </w:rPr>
        <w:t>资</w:t>
      </w:r>
      <w:r>
        <w:rPr>
          <w:rFonts w:ascii="宋体" w:hAnsi="宋体"/>
          <w:strike/>
        </w:rPr>
        <w:t>料</w:t>
      </w:r>
      <w:r>
        <w:rPr>
          <w:rFonts w:ascii="宋体" w:hAnsi="宋体"/>
          <w:strike/>
          <w:spacing w:val="-2"/>
        </w:rPr>
        <w:t>，</w:t>
      </w:r>
      <w:r>
        <w:rPr>
          <w:rFonts w:ascii="宋体" w:hAnsi="宋体"/>
          <w:strike/>
        </w:rPr>
        <w:t>以证</w:t>
      </w:r>
      <w:r>
        <w:rPr>
          <w:rFonts w:ascii="宋体" w:hAnsi="宋体"/>
          <w:strike/>
          <w:spacing w:val="-2"/>
        </w:rPr>
        <w:t>实</w:t>
      </w:r>
      <w:r>
        <w:rPr>
          <w:rFonts w:ascii="宋体" w:hAnsi="宋体"/>
          <w:strike/>
        </w:rPr>
        <w:t>其</w:t>
      </w:r>
      <w:r>
        <w:rPr>
          <w:rFonts w:ascii="宋体" w:hAnsi="宋体"/>
          <w:strike/>
          <w:spacing w:val="-2"/>
        </w:rPr>
        <w:t>各</w:t>
      </w:r>
      <w:r>
        <w:rPr>
          <w:rFonts w:ascii="宋体" w:hAnsi="宋体"/>
          <w:strike/>
        </w:rPr>
        <w:t>项</w:t>
      </w:r>
      <w:r>
        <w:rPr>
          <w:rFonts w:ascii="宋体" w:hAnsi="宋体"/>
          <w:strike/>
          <w:spacing w:val="-2"/>
        </w:rPr>
        <w:t>资</w:t>
      </w:r>
      <w:r>
        <w:rPr>
          <w:rFonts w:ascii="宋体" w:hAnsi="宋体"/>
          <w:strike/>
        </w:rPr>
        <w:t>格</w:t>
      </w:r>
      <w:r>
        <w:rPr>
          <w:rFonts w:ascii="宋体" w:hAnsi="宋体"/>
          <w:strike/>
          <w:spacing w:val="-2"/>
        </w:rPr>
        <w:t>条</w:t>
      </w:r>
      <w:r>
        <w:rPr>
          <w:rFonts w:ascii="宋体" w:hAnsi="宋体"/>
          <w:strike/>
        </w:rPr>
        <w:t>件</w:t>
      </w:r>
      <w:r>
        <w:rPr>
          <w:rFonts w:ascii="宋体" w:hAnsi="宋体"/>
          <w:strike/>
          <w:spacing w:val="-2"/>
        </w:rPr>
        <w:t>仍</w:t>
      </w:r>
      <w:r>
        <w:rPr>
          <w:rFonts w:ascii="宋体" w:hAnsi="宋体"/>
          <w:strike/>
        </w:rPr>
        <w:t>能继</w:t>
      </w:r>
      <w:r>
        <w:rPr>
          <w:rFonts w:ascii="宋体" w:hAnsi="宋体"/>
          <w:strike/>
          <w:spacing w:val="-2"/>
        </w:rPr>
        <w:t>续</w:t>
      </w:r>
      <w:r>
        <w:rPr>
          <w:rFonts w:ascii="宋体" w:hAnsi="宋体"/>
          <w:strike/>
        </w:rPr>
        <w:t>满</w:t>
      </w:r>
      <w:r>
        <w:rPr>
          <w:rFonts w:ascii="宋体" w:hAnsi="宋体"/>
          <w:strike/>
          <w:spacing w:val="-2"/>
        </w:rPr>
        <w:t>足</w:t>
      </w:r>
      <w:r>
        <w:rPr>
          <w:rFonts w:ascii="宋体" w:hAnsi="宋体"/>
          <w:strike/>
        </w:rPr>
        <w:t>资</w:t>
      </w:r>
      <w:r>
        <w:rPr>
          <w:rFonts w:ascii="宋体" w:hAnsi="宋体"/>
          <w:strike/>
          <w:spacing w:val="-2"/>
        </w:rPr>
        <w:t>格</w:t>
      </w:r>
      <w:r>
        <w:rPr>
          <w:rFonts w:ascii="宋体" w:hAnsi="宋体"/>
          <w:strike/>
        </w:rPr>
        <w:t>预</w:t>
      </w:r>
      <w:r>
        <w:rPr>
          <w:rFonts w:ascii="宋体" w:hAnsi="宋体"/>
          <w:strike/>
          <w:spacing w:val="-2"/>
        </w:rPr>
        <w:t>审</w:t>
      </w:r>
      <w:r>
        <w:rPr>
          <w:rFonts w:ascii="宋体" w:hAnsi="宋体"/>
          <w:strike/>
        </w:rPr>
        <w:t>文</w:t>
      </w:r>
      <w:r>
        <w:rPr>
          <w:rFonts w:ascii="宋体" w:hAnsi="宋体"/>
          <w:strike/>
          <w:spacing w:val="-2"/>
        </w:rPr>
        <w:t>件</w:t>
      </w:r>
      <w:r>
        <w:rPr>
          <w:rFonts w:ascii="宋体" w:hAnsi="宋体"/>
          <w:strike/>
        </w:rPr>
        <w:t>的要</w:t>
      </w:r>
      <w:r>
        <w:rPr>
          <w:rFonts w:ascii="宋体" w:hAnsi="宋体"/>
          <w:strike/>
          <w:spacing w:val="-2"/>
        </w:rPr>
        <w:t>求</w:t>
      </w:r>
      <w:r>
        <w:rPr>
          <w:rFonts w:ascii="宋体" w:hAnsi="宋体"/>
          <w:strike/>
        </w:rPr>
        <w:t>，</w:t>
      </w:r>
      <w:r>
        <w:rPr>
          <w:rFonts w:ascii="宋体" w:hAnsi="宋体"/>
          <w:strike/>
          <w:spacing w:val="-2"/>
        </w:rPr>
        <w:t>且</w:t>
      </w:r>
      <w:r>
        <w:rPr>
          <w:rFonts w:ascii="宋体" w:hAnsi="宋体"/>
          <w:strike/>
        </w:rPr>
        <w:t>没</w:t>
      </w:r>
      <w:r>
        <w:rPr>
          <w:rFonts w:ascii="宋体" w:hAnsi="宋体"/>
          <w:strike/>
          <w:spacing w:val="-2"/>
        </w:rPr>
        <w:t>有</w:t>
      </w:r>
      <w:r>
        <w:rPr>
          <w:rFonts w:ascii="宋体" w:hAnsi="宋体"/>
          <w:strike/>
        </w:rPr>
        <w:t>实 质性</w:t>
      </w:r>
      <w:r>
        <w:rPr>
          <w:rFonts w:ascii="宋体" w:hAnsi="宋体"/>
          <w:strike/>
          <w:spacing w:val="-2"/>
        </w:rPr>
        <w:t>降</w:t>
      </w:r>
      <w:r>
        <w:rPr>
          <w:rFonts w:ascii="宋体" w:hAnsi="宋体"/>
          <w:strike/>
        </w:rPr>
        <w:t>低。</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.5</w:t>
      </w:r>
      <w:r>
        <w:rPr>
          <w:rFonts w:ascii="宋体" w:hAnsi="宋体"/>
          <w:spacing w:val="68"/>
          <w:sz w:val="28"/>
        </w:rPr>
        <w:t xml:space="preserve"> </w:t>
      </w:r>
      <w:r>
        <w:rPr>
          <w:rFonts w:ascii="宋体" w:hAnsi="宋体"/>
          <w:sz w:val="28"/>
        </w:rPr>
        <w:t>资格审查</w:t>
      </w:r>
      <w:r>
        <w:rPr>
          <w:rFonts w:ascii="宋体" w:hAnsi="宋体"/>
          <w:spacing w:val="-3"/>
          <w:sz w:val="28"/>
        </w:rPr>
        <w:t>资</w:t>
      </w:r>
      <w:r>
        <w:rPr>
          <w:rFonts w:ascii="宋体" w:hAnsi="宋体"/>
          <w:sz w:val="28"/>
        </w:rPr>
        <w:t>料</w:t>
      </w:r>
      <w:r>
        <w:rPr>
          <w:rFonts w:ascii="宋体" w:hAnsi="宋体"/>
          <w:spacing w:val="-3"/>
          <w:sz w:val="28"/>
        </w:rPr>
        <w:t>（</w:t>
      </w:r>
      <w:r>
        <w:rPr>
          <w:rFonts w:ascii="宋体" w:hAnsi="宋体"/>
          <w:sz w:val="28"/>
        </w:rPr>
        <w:t>适用于</w:t>
      </w:r>
      <w:r>
        <w:rPr>
          <w:rFonts w:ascii="宋体" w:hAnsi="宋体"/>
          <w:spacing w:val="-3"/>
          <w:sz w:val="28"/>
        </w:rPr>
        <w:t>未</w:t>
      </w:r>
      <w:r>
        <w:rPr>
          <w:rFonts w:ascii="宋体" w:hAnsi="宋体"/>
          <w:sz w:val="28"/>
        </w:rPr>
        <w:t>进行</w:t>
      </w:r>
      <w:r>
        <w:rPr>
          <w:rFonts w:ascii="宋体" w:hAnsi="宋体"/>
          <w:spacing w:val="-3"/>
          <w:sz w:val="28"/>
        </w:rPr>
        <w:t>资格</w:t>
      </w:r>
      <w:r>
        <w:rPr>
          <w:rFonts w:ascii="宋体" w:hAnsi="宋体"/>
          <w:sz w:val="28"/>
        </w:rPr>
        <w:t>预审的）</w:t>
      </w:r>
    </w:p>
    <w:p>
      <w:pPr>
        <w:spacing w:before="4" w:line="360" w:lineRule="auto"/>
        <w:jc w:val="left"/>
        <w:rPr>
          <w:rFonts w:ascii="宋体" w:hAnsi="宋体"/>
          <w:sz w:val="28"/>
        </w:rPr>
      </w:pPr>
    </w:p>
    <w:p>
      <w:pPr>
        <w:spacing w:line="360" w:lineRule="auto"/>
        <w:ind w:left="100" w:right="123" w:firstLine="420"/>
        <w:rPr>
          <w:rFonts w:ascii="宋体" w:hAnsi="宋体"/>
        </w:rPr>
      </w:pPr>
      <w:r>
        <w:rPr>
          <w:rFonts w:ascii="宋体" w:hAnsi="宋体"/>
        </w:rPr>
        <w:t>除投标人须知前附</w:t>
      </w:r>
      <w:r>
        <w:rPr>
          <w:rFonts w:ascii="宋体" w:hAnsi="宋体"/>
          <w:spacing w:val="-2"/>
        </w:rPr>
        <w:t>表</w:t>
      </w:r>
      <w:r>
        <w:rPr>
          <w:rFonts w:ascii="宋体" w:hAnsi="宋体"/>
        </w:rPr>
        <w:t>另</w:t>
      </w:r>
      <w:r>
        <w:rPr>
          <w:rFonts w:ascii="宋体" w:hAnsi="宋体"/>
          <w:spacing w:val="-2"/>
        </w:rPr>
        <w:t>有</w:t>
      </w:r>
      <w:r>
        <w:rPr>
          <w:rFonts w:ascii="宋体" w:hAnsi="宋体"/>
        </w:rPr>
        <w:t>规定外，投标人应</w:t>
      </w:r>
      <w:r>
        <w:rPr>
          <w:rFonts w:ascii="宋体" w:hAnsi="宋体"/>
          <w:spacing w:val="-2"/>
        </w:rPr>
        <w:t>按</w:t>
      </w:r>
      <w:r>
        <w:rPr>
          <w:rFonts w:ascii="宋体" w:hAnsi="宋体"/>
        </w:rPr>
        <w:t>下</w:t>
      </w:r>
      <w:r>
        <w:rPr>
          <w:rFonts w:ascii="宋体" w:hAnsi="宋体"/>
          <w:spacing w:val="-2"/>
        </w:rPr>
        <w:t>列</w:t>
      </w:r>
      <w:r>
        <w:rPr>
          <w:rFonts w:ascii="宋体" w:hAnsi="宋体"/>
        </w:rPr>
        <w:t>规定提供资格审查</w:t>
      </w:r>
      <w:r>
        <w:rPr>
          <w:rFonts w:ascii="宋体" w:hAnsi="宋体"/>
          <w:spacing w:val="-2"/>
        </w:rPr>
        <w:t>资</w:t>
      </w:r>
      <w:r>
        <w:rPr>
          <w:rFonts w:ascii="宋体" w:hAnsi="宋体"/>
        </w:rPr>
        <w:t>料</w:t>
      </w:r>
      <w:r>
        <w:rPr>
          <w:rFonts w:ascii="宋体" w:hAnsi="宋体"/>
          <w:spacing w:val="-2"/>
        </w:rPr>
        <w:t>，</w:t>
      </w:r>
      <w:r>
        <w:rPr>
          <w:rFonts w:ascii="宋体" w:hAnsi="宋体"/>
        </w:rPr>
        <w:t>以证明其满足 本</w:t>
      </w:r>
      <w:r>
        <w:rPr>
          <w:rFonts w:ascii="宋体" w:hAnsi="宋体"/>
          <w:spacing w:val="-2"/>
        </w:rPr>
        <w:t>章</w:t>
      </w:r>
      <w:r>
        <w:rPr>
          <w:rFonts w:ascii="宋体" w:hAnsi="宋体"/>
        </w:rPr>
        <w:t>第 1.4</w:t>
      </w:r>
      <w:r>
        <w:rPr>
          <w:rFonts w:ascii="宋体" w:hAnsi="宋体"/>
          <w:spacing w:val="-2"/>
        </w:rPr>
        <w:t xml:space="preserve"> </w:t>
      </w:r>
      <w:r>
        <w:rPr>
          <w:rFonts w:ascii="宋体" w:hAnsi="宋体"/>
        </w:rPr>
        <w:t>款</w:t>
      </w:r>
      <w:r>
        <w:rPr>
          <w:rFonts w:ascii="宋体" w:hAnsi="宋体"/>
          <w:spacing w:val="-2"/>
        </w:rPr>
        <w:t>规</w:t>
      </w:r>
      <w:r>
        <w:rPr>
          <w:rFonts w:ascii="宋体" w:hAnsi="宋体"/>
        </w:rPr>
        <w:t>定</w:t>
      </w:r>
      <w:r>
        <w:rPr>
          <w:rFonts w:ascii="宋体" w:hAnsi="宋体"/>
          <w:spacing w:val="-2"/>
        </w:rPr>
        <w:t>的</w:t>
      </w:r>
      <w:r>
        <w:rPr>
          <w:rFonts w:ascii="宋体" w:hAnsi="宋体"/>
        </w:rPr>
        <w:t>资</w:t>
      </w:r>
      <w:r>
        <w:rPr>
          <w:rFonts w:ascii="宋体" w:hAnsi="宋体"/>
          <w:spacing w:val="-2"/>
        </w:rPr>
        <w:t>质</w:t>
      </w:r>
      <w:r>
        <w:rPr>
          <w:rFonts w:ascii="宋体" w:hAnsi="宋体"/>
        </w:rPr>
        <w:t>、财</w:t>
      </w:r>
      <w:r>
        <w:rPr>
          <w:rFonts w:ascii="宋体" w:hAnsi="宋体"/>
          <w:spacing w:val="-2"/>
        </w:rPr>
        <w:t>务</w:t>
      </w:r>
      <w:r>
        <w:rPr>
          <w:rFonts w:ascii="宋体" w:hAnsi="宋体"/>
        </w:rPr>
        <w:t>、</w:t>
      </w:r>
      <w:r>
        <w:rPr>
          <w:rFonts w:ascii="宋体" w:hAnsi="宋体"/>
          <w:spacing w:val="-2"/>
        </w:rPr>
        <w:t>业</w:t>
      </w:r>
      <w:r>
        <w:rPr>
          <w:rFonts w:ascii="宋体" w:hAnsi="宋体"/>
        </w:rPr>
        <w:t>绩</w:t>
      </w:r>
      <w:r>
        <w:rPr>
          <w:rFonts w:ascii="宋体" w:hAnsi="宋体"/>
          <w:spacing w:val="-2"/>
        </w:rPr>
        <w:t>、</w:t>
      </w:r>
      <w:r>
        <w:rPr>
          <w:rFonts w:ascii="宋体" w:hAnsi="宋体"/>
        </w:rPr>
        <w:t>信</w:t>
      </w:r>
      <w:r>
        <w:rPr>
          <w:rFonts w:ascii="宋体" w:hAnsi="宋体"/>
          <w:spacing w:val="-2"/>
        </w:rPr>
        <w:t>誉</w:t>
      </w:r>
      <w:r>
        <w:rPr>
          <w:rFonts w:ascii="宋体" w:hAnsi="宋体"/>
        </w:rPr>
        <w:t>等</w:t>
      </w:r>
      <w:r>
        <w:rPr>
          <w:rFonts w:ascii="宋体" w:hAnsi="宋体"/>
          <w:spacing w:val="-2"/>
        </w:rPr>
        <w:t>要</w:t>
      </w:r>
      <w:r>
        <w:rPr>
          <w:rFonts w:ascii="宋体" w:hAnsi="宋体"/>
        </w:rPr>
        <w:t>求。</w:t>
      </w:r>
    </w:p>
    <w:p>
      <w:pPr>
        <w:spacing w:before="9" w:line="360" w:lineRule="auto"/>
        <w:ind w:left="100" w:right="28" w:firstLine="420"/>
        <w:jc w:val="left"/>
        <w:rPr>
          <w:rFonts w:ascii="宋体" w:hAnsi="宋体"/>
        </w:rPr>
      </w:pPr>
      <w:r>
        <w:rPr>
          <w:rFonts w:ascii="宋体" w:hAnsi="宋体"/>
        </w:rPr>
        <w:t xml:space="preserve">3.5.1 </w:t>
      </w:r>
      <w:r>
        <w:rPr>
          <w:rFonts w:ascii="宋体" w:hAnsi="宋体"/>
          <w:spacing w:val="-3"/>
        </w:rPr>
        <w:t>“</w:t>
      </w:r>
      <w:r>
        <w:rPr>
          <w:rFonts w:ascii="宋体" w:hAnsi="宋体"/>
        </w:rPr>
        <w:t>投</w:t>
      </w:r>
      <w:r>
        <w:rPr>
          <w:rFonts w:ascii="宋体" w:hAnsi="宋体"/>
          <w:spacing w:val="-2"/>
        </w:rPr>
        <w:t>标</w:t>
      </w:r>
      <w:r>
        <w:rPr>
          <w:rFonts w:ascii="宋体" w:hAnsi="宋体"/>
        </w:rPr>
        <w:t>人</w:t>
      </w:r>
      <w:r>
        <w:rPr>
          <w:rFonts w:ascii="宋体" w:hAnsi="宋体"/>
          <w:spacing w:val="-2"/>
        </w:rPr>
        <w:t>基</w:t>
      </w:r>
      <w:r>
        <w:rPr>
          <w:rFonts w:ascii="宋体" w:hAnsi="宋体"/>
        </w:rPr>
        <w:t>本</w:t>
      </w:r>
      <w:r>
        <w:rPr>
          <w:rFonts w:ascii="宋体" w:hAnsi="宋体"/>
          <w:spacing w:val="-2"/>
        </w:rPr>
        <w:t>情</w:t>
      </w:r>
      <w:r>
        <w:rPr>
          <w:rFonts w:ascii="宋体" w:hAnsi="宋体"/>
        </w:rPr>
        <w:t>况表</w:t>
      </w:r>
      <w:r>
        <w:rPr>
          <w:rFonts w:ascii="宋体" w:hAnsi="宋体"/>
          <w:spacing w:val="-3"/>
        </w:rPr>
        <w:t>”</w:t>
      </w:r>
      <w:r>
        <w:rPr>
          <w:rFonts w:ascii="宋体" w:hAnsi="宋体"/>
        </w:rPr>
        <w:t>应附</w:t>
      </w:r>
      <w:r>
        <w:rPr>
          <w:rFonts w:ascii="宋体" w:hAnsi="宋体"/>
          <w:spacing w:val="-2"/>
        </w:rPr>
        <w:t>投</w:t>
      </w:r>
      <w:r>
        <w:rPr>
          <w:rFonts w:ascii="宋体" w:hAnsi="宋体"/>
        </w:rPr>
        <w:t>标</w:t>
      </w:r>
      <w:r>
        <w:rPr>
          <w:rFonts w:ascii="宋体" w:hAnsi="宋体"/>
          <w:spacing w:val="-2"/>
        </w:rPr>
        <w:t>人</w:t>
      </w:r>
      <w:r>
        <w:rPr>
          <w:rFonts w:ascii="宋体" w:hAnsi="宋体"/>
        </w:rPr>
        <w:t>营</w:t>
      </w:r>
      <w:r>
        <w:rPr>
          <w:rFonts w:ascii="宋体" w:hAnsi="宋体"/>
          <w:spacing w:val="-2"/>
        </w:rPr>
        <w:t>业</w:t>
      </w:r>
      <w:r>
        <w:rPr>
          <w:rFonts w:ascii="宋体" w:hAnsi="宋体"/>
        </w:rPr>
        <w:t>执</w:t>
      </w:r>
      <w:r>
        <w:rPr>
          <w:rFonts w:ascii="宋体" w:hAnsi="宋体"/>
          <w:spacing w:val="-2"/>
        </w:rPr>
        <w:t>照</w:t>
      </w:r>
      <w:r>
        <w:rPr>
          <w:rFonts w:ascii="宋体" w:hAnsi="宋体"/>
        </w:rPr>
        <w:t>和</w:t>
      </w:r>
      <w:r>
        <w:rPr>
          <w:rFonts w:ascii="宋体" w:hAnsi="宋体"/>
          <w:spacing w:val="-2"/>
        </w:rPr>
        <w:t>组</w:t>
      </w:r>
      <w:r>
        <w:rPr>
          <w:rFonts w:ascii="宋体" w:hAnsi="宋体"/>
        </w:rPr>
        <w:t>织机</w:t>
      </w:r>
      <w:r>
        <w:rPr>
          <w:rFonts w:ascii="宋体" w:hAnsi="宋体"/>
          <w:spacing w:val="-2"/>
        </w:rPr>
        <w:t>构</w:t>
      </w:r>
      <w:r>
        <w:rPr>
          <w:rFonts w:ascii="宋体" w:hAnsi="宋体"/>
        </w:rPr>
        <w:t>代</w:t>
      </w:r>
      <w:r>
        <w:rPr>
          <w:rFonts w:ascii="宋体" w:hAnsi="宋体"/>
          <w:spacing w:val="-2"/>
        </w:rPr>
        <w:t>码</w:t>
      </w:r>
      <w:r>
        <w:rPr>
          <w:rFonts w:ascii="宋体" w:hAnsi="宋体"/>
        </w:rPr>
        <w:t>证</w:t>
      </w:r>
      <w:r>
        <w:rPr>
          <w:rFonts w:ascii="宋体" w:hAnsi="宋体"/>
          <w:spacing w:val="-2"/>
        </w:rPr>
        <w:t>的</w:t>
      </w:r>
      <w:r>
        <w:rPr>
          <w:rFonts w:ascii="宋体" w:hAnsi="宋体"/>
        </w:rPr>
        <w:t>复</w:t>
      </w:r>
      <w:r>
        <w:rPr>
          <w:rFonts w:ascii="宋体" w:hAnsi="宋体"/>
          <w:spacing w:val="-2"/>
        </w:rPr>
        <w:t>印</w:t>
      </w:r>
      <w:r>
        <w:rPr>
          <w:rFonts w:ascii="宋体" w:hAnsi="宋体"/>
          <w:spacing w:val="-94"/>
        </w:rPr>
        <w:t>件</w:t>
      </w:r>
      <w:r>
        <w:rPr>
          <w:rFonts w:ascii="宋体" w:hAnsi="宋体"/>
        </w:rPr>
        <w:t>（</w:t>
      </w:r>
      <w:r>
        <w:rPr>
          <w:rFonts w:ascii="宋体" w:hAnsi="宋体"/>
          <w:spacing w:val="-2"/>
        </w:rPr>
        <w:t>按</w:t>
      </w:r>
      <w:r>
        <w:rPr>
          <w:rFonts w:ascii="宋体" w:hAnsi="宋体"/>
        </w:rPr>
        <w:t>照“</w:t>
      </w:r>
      <w:r>
        <w:rPr>
          <w:rFonts w:ascii="宋体" w:hAnsi="宋体"/>
          <w:spacing w:val="-2"/>
        </w:rPr>
        <w:t>三</w:t>
      </w:r>
      <w:r>
        <w:rPr>
          <w:rFonts w:ascii="宋体" w:hAnsi="宋体"/>
        </w:rPr>
        <w:t>证</w:t>
      </w:r>
      <w:r>
        <w:rPr>
          <w:rFonts w:ascii="宋体" w:hAnsi="宋体"/>
          <w:spacing w:val="-2"/>
        </w:rPr>
        <w:t>合</w:t>
      </w:r>
      <w:r>
        <w:rPr>
          <w:rFonts w:ascii="宋体" w:hAnsi="宋体"/>
          <w:spacing w:val="-3"/>
        </w:rPr>
        <w:t>一</w:t>
      </w:r>
      <w:r>
        <w:rPr>
          <w:rFonts w:ascii="宋体" w:hAnsi="宋体"/>
        </w:rPr>
        <w:t>” 或“</w:t>
      </w:r>
      <w:r>
        <w:rPr>
          <w:rFonts w:ascii="宋体" w:hAnsi="宋体"/>
          <w:spacing w:val="-2"/>
        </w:rPr>
        <w:t>五</w:t>
      </w:r>
      <w:r>
        <w:rPr>
          <w:rFonts w:ascii="宋体" w:hAnsi="宋体"/>
        </w:rPr>
        <w:t>证</w:t>
      </w:r>
      <w:r>
        <w:rPr>
          <w:rFonts w:ascii="宋体" w:hAnsi="宋体"/>
          <w:spacing w:val="-2"/>
        </w:rPr>
        <w:t>合</w:t>
      </w:r>
      <w:r>
        <w:rPr>
          <w:rFonts w:ascii="宋体" w:hAnsi="宋体"/>
        </w:rPr>
        <w:t>一”</w:t>
      </w:r>
      <w:r>
        <w:rPr>
          <w:rFonts w:ascii="宋体" w:hAnsi="宋体"/>
          <w:spacing w:val="-2"/>
        </w:rPr>
        <w:t>登</w:t>
      </w:r>
      <w:r>
        <w:rPr>
          <w:rFonts w:ascii="宋体" w:hAnsi="宋体"/>
        </w:rPr>
        <w:t>记</w:t>
      </w:r>
      <w:r>
        <w:rPr>
          <w:rFonts w:ascii="宋体" w:hAnsi="宋体"/>
          <w:spacing w:val="-2"/>
        </w:rPr>
        <w:t>制</w:t>
      </w:r>
      <w:r>
        <w:rPr>
          <w:rFonts w:ascii="宋体" w:hAnsi="宋体"/>
        </w:rPr>
        <w:t>度</w:t>
      </w:r>
      <w:r>
        <w:rPr>
          <w:rFonts w:ascii="宋体" w:hAnsi="宋体"/>
          <w:spacing w:val="-2"/>
        </w:rPr>
        <w:t>进</w:t>
      </w:r>
      <w:r>
        <w:rPr>
          <w:rFonts w:ascii="宋体" w:hAnsi="宋体"/>
        </w:rPr>
        <w:t>行登</w:t>
      </w:r>
      <w:r>
        <w:rPr>
          <w:rFonts w:ascii="宋体" w:hAnsi="宋体"/>
          <w:spacing w:val="-2"/>
        </w:rPr>
        <w:t>记</w:t>
      </w:r>
      <w:r>
        <w:rPr>
          <w:rFonts w:ascii="宋体" w:hAnsi="宋体"/>
        </w:rPr>
        <w:t>的</w:t>
      </w:r>
      <w:r>
        <w:rPr>
          <w:rFonts w:ascii="宋体" w:hAnsi="宋体"/>
          <w:spacing w:val="-29"/>
        </w:rPr>
        <w:t>，</w:t>
      </w:r>
      <w:r>
        <w:rPr>
          <w:rFonts w:ascii="宋体" w:hAnsi="宋体"/>
        </w:rPr>
        <w:t>可</w:t>
      </w:r>
      <w:r>
        <w:rPr>
          <w:rFonts w:ascii="宋体" w:hAnsi="宋体"/>
          <w:spacing w:val="-2"/>
        </w:rPr>
        <w:t>仅</w:t>
      </w:r>
      <w:r>
        <w:rPr>
          <w:rFonts w:ascii="宋体" w:hAnsi="宋体"/>
        </w:rPr>
        <w:t>提</w:t>
      </w:r>
      <w:r>
        <w:rPr>
          <w:rFonts w:ascii="宋体" w:hAnsi="宋体"/>
          <w:spacing w:val="-2"/>
        </w:rPr>
        <w:t>供</w:t>
      </w:r>
      <w:r>
        <w:rPr>
          <w:rFonts w:ascii="宋体" w:hAnsi="宋体"/>
        </w:rPr>
        <w:t>营</w:t>
      </w:r>
      <w:r>
        <w:rPr>
          <w:rFonts w:ascii="宋体" w:hAnsi="宋体"/>
          <w:spacing w:val="-2"/>
        </w:rPr>
        <w:t>业</w:t>
      </w:r>
      <w:r>
        <w:rPr>
          <w:rFonts w:ascii="宋体" w:hAnsi="宋体"/>
        </w:rPr>
        <w:t>执照</w:t>
      </w:r>
      <w:r>
        <w:rPr>
          <w:rFonts w:ascii="宋体" w:hAnsi="宋体"/>
          <w:spacing w:val="-2"/>
        </w:rPr>
        <w:t>复</w:t>
      </w:r>
      <w:r>
        <w:rPr>
          <w:rFonts w:ascii="宋体" w:hAnsi="宋体"/>
        </w:rPr>
        <w:t>印</w:t>
      </w:r>
      <w:r>
        <w:rPr>
          <w:rFonts w:ascii="宋体" w:hAnsi="宋体"/>
          <w:spacing w:val="-2"/>
        </w:rPr>
        <w:t>件</w:t>
      </w:r>
      <w:r>
        <w:rPr>
          <w:rFonts w:ascii="宋体" w:hAnsi="宋体"/>
          <w:spacing w:val="-106"/>
        </w:rPr>
        <w:t>）</w:t>
      </w:r>
      <w:r>
        <w:rPr>
          <w:rFonts w:ascii="宋体" w:hAnsi="宋体"/>
          <w:spacing w:val="-26"/>
        </w:rPr>
        <w:t>、</w:t>
      </w:r>
      <w:r>
        <w:rPr>
          <w:rFonts w:ascii="宋体" w:hAnsi="宋体"/>
          <w:spacing w:val="-2"/>
        </w:rPr>
        <w:t>投</w:t>
      </w:r>
      <w:r>
        <w:rPr>
          <w:rFonts w:ascii="宋体" w:hAnsi="宋体"/>
        </w:rPr>
        <w:t>标</w:t>
      </w:r>
      <w:r>
        <w:rPr>
          <w:rFonts w:ascii="宋体" w:hAnsi="宋体"/>
          <w:spacing w:val="-2"/>
        </w:rPr>
        <w:t>人</w:t>
      </w:r>
      <w:r>
        <w:rPr>
          <w:rFonts w:ascii="宋体" w:hAnsi="宋体"/>
        </w:rPr>
        <w:t>监</w:t>
      </w:r>
      <w:r>
        <w:rPr>
          <w:rFonts w:ascii="宋体" w:hAnsi="宋体"/>
          <w:spacing w:val="-2"/>
        </w:rPr>
        <w:t>理</w:t>
      </w:r>
      <w:r>
        <w:rPr>
          <w:rFonts w:ascii="宋体" w:hAnsi="宋体"/>
        </w:rPr>
        <w:t>资质</w:t>
      </w:r>
      <w:r>
        <w:rPr>
          <w:rFonts w:ascii="宋体" w:hAnsi="宋体"/>
          <w:spacing w:val="-2"/>
        </w:rPr>
        <w:t>证</w:t>
      </w:r>
      <w:r>
        <w:rPr>
          <w:rFonts w:ascii="宋体" w:hAnsi="宋体"/>
        </w:rPr>
        <w:t>书</w:t>
      </w:r>
      <w:r>
        <w:rPr>
          <w:rFonts w:ascii="宋体" w:hAnsi="宋体"/>
          <w:spacing w:val="-2"/>
        </w:rPr>
        <w:t>副</w:t>
      </w:r>
      <w:r>
        <w:rPr>
          <w:rFonts w:ascii="宋体" w:hAnsi="宋体"/>
        </w:rPr>
        <w:t>本</w:t>
      </w:r>
      <w:r>
        <w:rPr>
          <w:rFonts w:ascii="宋体" w:hAnsi="宋体"/>
          <w:spacing w:val="-2"/>
        </w:rPr>
        <w:t>等</w:t>
      </w:r>
      <w:r>
        <w:rPr>
          <w:rFonts w:ascii="宋体" w:hAnsi="宋体"/>
        </w:rPr>
        <w:t>材 料的</w:t>
      </w:r>
      <w:r>
        <w:rPr>
          <w:rFonts w:ascii="宋体" w:hAnsi="宋体"/>
          <w:spacing w:val="-2"/>
        </w:rPr>
        <w:t>复</w:t>
      </w:r>
      <w:r>
        <w:rPr>
          <w:rFonts w:ascii="宋体" w:hAnsi="宋体"/>
        </w:rPr>
        <w:t>印</w:t>
      </w:r>
      <w:r>
        <w:rPr>
          <w:rFonts w:ascii="宋体" w:hAnsi="宋体"/>
          <w:spacing w:val="-2"/>
        </w:rPr>
        <w:t>件</w:t>
      </w:r>
      <w:r>
        <w:rPr>
          <w:rFonts w:ascii="宋体" w:hAnsi="宋体"/>
        </w:rPr>
        <w:t>。</w:t>
      </w:r>
      <w:r>
        <w:rPr>
          <w:rFonts w:hint="eastAsia" w:ascii="宋体" w:hAnsi="宋体"/>
        </w:rPr>
        <w:t>（本项目资格审查不要求）</w:t>
      </w:r>
    </w:p>
    <w:p>
      <w:pPr>
        <w:spacing w:before="10" w:line="360" w:lineRule="auto"/>
        <w:ind w:left="100" w:right="119" w:firstLine="420"/>
        <w:rPr>
          <w:rFonts w:ascii="宋体" w:hAnsi="宋体"/>
        </w:rPr>
      </w:pPr>
      <w:r>
        <w:rPr>
          <w:rFonts w:ascii="宋体" w:hAnsi="宋体"/>
        </w:rPr>
        <w:t>3.5.2 “</w:t>
      </w:r>
      <w:r>
        <w:rPr>
          <w:rFonts w:ascii="宋体" w:hAnsi="宋体"/>
          <w:spacing w:val="-2"/>
        </w:rPr>
        <w:t>近</w:t>
      </w:r>
      <w:r>
        <w:rPr>
          <w:rFonts w:ascii="宋体" w:hAnsi="宋体"/>
        </w:rPr>
        <w:t>年</w:t>
      </w:r>
      <w:r>
        <w:rPr>
          <w:rFonts w:ascii="宋体" w:hAnsi="宋体"/>
          <w:spacing w:val="-2"/>
        </w:rPr>
        <w:t>财</w:t>
      </w:r>
      <w:r>
        <w:rPr>
          <w:rFonts w:ascii="宋体" w:hAnsi="宋体"/>
        </w:rPr>
        <w:t>务</w:t>
      </w:r>
      <w:r>
        <w:rPr>
          <w:rFonts w:ascii="宋体" w:hAnsi="宋体"/>
          <w:spacing w:val="-2"/>
        </w:rPr>
        <w:t>状</w:t>
      </w:r>
      <w:r>
        <w:rPr>
          <w:rFonts w:ascii="宋体" w:hAnsi="宋体"/>
        </w:rPr>
        <w:t>况表</w:t>
      </w:r>
      <w:r>
        <w:rPr>
          <w:rFonts w:ascii="宋体" w:hAnsi="宋体"/>
          <w:spacing w:val="-3"/>
        </w:rPr>
        <w:t>”</w:t>
      </w:r>
      <w:r>
        <w:rPr>
          <w:rFonts w:ascii="宋体" w:hAnsi="宋体"/>
          <w:spacing w:val="-2"/>
        </w:rPr>
        <w:t>应</w:t>
      </w:r>
      <w:r>
        <w:rPr>
          <w:rFonts w:ascii="宋体" w:hAnsi="宋体"/>
        </w:rPr>
        <w:t>附经</w:t>
      </w:r>
      <w:r>
        <w:rPr>
          <w:rFonts w:ascii="宋体" w:hAnsi="宋体"/>
          <w:spacing w:val="-2"/>
        </w:rPr>
        <w:t>会</w:t>
      </w:r>
      <w:r>
        <w:rPr>
          <w:rFonts w:ascii="宋体" w:hAnsi="宋体"/>
        </w:rPr>
        <w:t>计</w:t>
      </w:r>
      <w:r>
        <w:rPr>
          <w:rFonts w:ascii="宋体" w:hAnsi="宋体"/>
          <w:spacing w:val="-2"/>
        </w:rPr>
        <w:t>师</w:t>
      </w:r>
      <w:r>
        <w:rPr>
          <w:rFonts w:ascii="宋体" w:hAnsi="宋体"/>
        </w:rPr>
        <w:t>事</w:t>
      </w:r>
      <w:r>
        <w:rPr>
          <w:rFonts w:ascii="宋体" w:hAnsi="宋体"/>
          <w:spacing w:val="-2"/>
        </w:rPr>
        <w:t>务</w:t>
      </w:r>
      <w:r>
        <w:rPr>
          <w:rFonts w:ascii="宋体" w:hAnsi="宋体"/>
        </w:rPr>
        <w:t>所</w:t>
      </w:r>
      <w:r>
        <w:rPr>
          <w:rFonts w:ascii="宋体" w:hAnsi="宋体"/>
          <w:spacing w:val="-2"/>
        </w:rPr>
        <w:t>或</w:t>
      </w:r>
      <w:r>
        <w:rPr>
          <w:rFonts w:ascii="宋体" w:hAnsi="宋体"/>
        </w:rPr>
        <w:t>审</w:t>
      </w:r>
      <w:r>
        <w:rPr>
          <w:rFonts w:ascii="宋体" w:hAnsi="宋体"/>
          <w:spacing w:val="-2"/>
        </w:rPr>
        <w:t>计</w:t>
      </w:r>
      <w:r>
        <w:rPr>
          <w:rFonts w:ascii="宋体" w:hAnsi="宋体"/>
        </w:rPr>
        <w:t>机构</w:t>
      </w:r>
      <w:r>
        <w:rPr>
          <w:rFonts w:ascii="宋体" w:hAnsi="宋体"/>
          <w:spacing w:val="-2"/>
        </w:rPr>
        <w:t>审</w:t>
      </w:r>
      <w:r>
        <w:rPr>
          <w:rFonts w:ascii="宋体" w:hAnsi="宋体"/>
        </w:rPr>
        <w:t>计</w:t>
      </w:r>
      <w:r>
        <w:rPr>
          <w:rFonts w:ascii="宋体" w:hAnsi="宋体"/>
          <w:spacing w:val="-2"/>
        </w:rPr>
        <w:t>的</w:t>
      </w:r>
      <w:r>
        <w:rPr>
          <w:rFonts w:ascii="宋体" w:hAnsi="宋体"/>
        </w:rPr>
        <w:t>财</w:t>
      </w:r>
      <w:r>
        <w:rPr>
          <w:rFonts w:ascii="宋体" w:hAnsi="宋体"/>
          <w:spacing w:val="-2"/>
        </w:rPr>
        <w:t>务</w:t>
      </w:r>
      <w:r>
        <w:rPr>
          <w:rFonts w:ascii="宋体" w:hAnsi="宋体"/>
        </w:rPr>
        <w:t>会</w:t>
      </w:r>
      <w:r>
        <w:rPr>
          <w:rFonts w:ascii="宋体" w:hAnsi="宋体"/>
          <w:spacing w:val="-2"/>
        </w:rPr>
        <w:t>计</w:t>
      </w:r>
      <w:r>
        <w:rPr>
          <w:rFonts w:ascii="宋体" w:hAnsi="宋体"/>
        </w:rPr>
        <w:t>报</w:t>
      </w:r>
      <w:r>
        <w:rPr>
          <w:rFonts w:ascii="宋体" w:hAnsi="宋体"/>
          <w:spacing w:val="-2"/>
        </w:rPr>
        <w:t>表</w:t>
      </w:r>
      <w:r>
        <w:rPr>
          <w:rFonts w:ascii="宋体" w:hAnsi="宋体"/>
        </w:rPr>
        <w:t>，包</w:t>
      </w:r>
      <w:r>
        <w:rPr>
          <w:rFonts w:ascii="宋体" w:hAnsi="宋体"/>
          <w:spacing w:val="-2"/>
        </w:rPr>
        <w:t>括</w:t>
      </w:r>
      <w:r>
        <w:rPr>
          <w:rFonts w:ascii="宋体" w:hAnsi="宋体"/>
        </w:rPr>
        <w:t>资</w:t>
      </w:r>
      <w:r>
        <w:rPr>
          <w:rFonts w:ascii="宋体" w:hAnsi="宋体"/>
          <w:spacing w:val="-2"/>
        </w:rPr>
        <w:t>产</w:t>
      </w:r>
      <w:r>
        <w:rPr>
          <w:rFonts w:ascii="宋体" w:hAnsi="宋体"/>
        </w:rPr>
        <w:t>负 债表、现金流量</w:t>
      </w:r>
      <w:r>
        <w:rPr>
          <w:rFonts w:ascii="宋体" w:hAnsi="宋体"/>
          <w:spacing w:val="-2"/>
        </w:rPr>
        <w:t>表</w:t>
      </w:r>
      <w:r>
        <w:rPr>
          <w:rFonts w:ascii="宋体" w:hAnsi="宋体"/>
        </w:rPr>
        <w:t>、利</w:t>
      </w:r>
      <w:r>
        <w:rPr>
          <w:rFonts w:ascii="宋体" w:hAnsi="宋体"/>
          <w:spacing w:val="-2"/>
        </w:rPr>
        <w:t>润</w:t>
      </w:r>
      <w:r>
        <w:rPr>
          <w:rFonts w:ascii="宋体" w:hAnsi="宋体"/>
        </w:rPr>
        <w:t>表和财务情况说</w:t>
      </w:r>
      <w:r>
        <w:rPr>
          <w:rFonts w:ascii="宋体" w:hAnsi="宋体"/>
          <w:spacing w:val="-2"/>
        </w:rPr>
        <w:t>明</w:t>
      </w:r>
      <w:r>
        <w:rPr>
          <w:rFonts w:ascii="宋体" w:hAnsi="宋体"/>
        </w:rPr>
        <w:t>书的</w:t>
      </w:r>
      <w:r>
        <w:rPr>
          <w:rFonts w:ascii="宋体" w:hAnsi="宋体"/>
          <w:spacing w:val="-2"/>
        </w:rPr>
        <w:t>复</w:t>
      </w:r>
      <w:r>
        <w:rPr>
          <w:rFonts w:ascii="宋体" w:hAnsi="宋体"/>
        </w:rPr>
        <w:t>印件，具体年份</w:t>
      </w:r>
      <w:r>
        <w:rPr>
          <w:rFonts w:ascii="宋体" w:hAnsi="宋体"/>
          <w:spacing w:val="-2"/>
        </w:rPr>
        <w:t>要</w:t>
      </w:r>
      <w:r>
        <w:rPr>
          <w:rFonts w:ascii="宋体" w:hAnsi="宋体"/>
        </w:rPr>
        <w:t>求见</w:t>
      </w:r>
      <w:r>
        <w:rPr>
          <w:rFonts w:ascii="宋体" w:hAnsi="宋体"/>
          <w:spacing w:val="-2"/>
        </w:rPr>
        <w:t>投</w:t>
      </w:r>
      <w:r>
        <w:rPr>
          <w:rFonts w:ascii="宋体" w:hAnsi="宋体"/>
        </w:rPr>
        <w:t>标人须知前附</w:t>
      </w:r>
      <w:r>
        <w:rPr>
          <w:rFonts w:ascii="宋体" w:hAnsi="宋体"/>
          <w:spacing w:val="-2"/>
        </w:rPr>
        <w:t>表</w:t>
      </w:r>
      <w:r>
        <w:rPr>
          <w:rFonts w:ascii="宋体" w:hAnsi="宋体"/>
        </w:rPr>
        <w:t>。 投标</w:t>
      </w:r>
      <w:r>
        <w:rPr>
          <w:rFonts w:ascii="宋体" w:hAnsi="宋体"/>
          <w:spacing w:val="-2"/>
        </w:rPr>
        <w:t>人</w:t>
      </w:r>
      <w:r>
        <w:rPr>
          <w:rFonts w:ascii="宋体" w:hAnsi="宋体"/>
        </w:rPr>
        <w:t>的</w:t>
      </w:r>
      <w:r>
        <w:rPr>
          <w:rFonts w:ascii="宋体" w:hAnsi="宋体"/>
          <w:spacing w:val="-2"/>
        </w:rPr>
        <w:t>成</w:t>
      </w:r>
      <w:r>
        <w:rPr>
          <w:rFonts w:ascii="宋体" w:hAnsi="宋体"/>
        </w:rPr>
        <w:t>立</w:t>
      </w:r>
      <w:r>
        <w:rPr>
          <w:rFonts w:ascii="宋体" w:hAnsi="宋体"/>
          <w:spacing w:val="-2"/>
        </w:rPr>
        <w:t>时</w:t>
      </w:r>
      <w:r>
        <w:rPr>
          <w:rFonts w:ascii="宋体" w:hAnsi="宋体"/>
        </w:rPr>
        <w:t>间</w:t>
      </w:r>
      <w:r>
        <w:rPr>
          <w:rFonts w:ascii="宋体" w:hAnsi="宋体"/>
          <w:spacing w:val="-2"/>
        </w:rPr>
        <w:t>少</w:t>
      </w:r>
      <w:r>
        <w:rPr>
          <w:rFonts w:ascii="宋体" w:hAnsi="宋体"/>
        </w:rPr>
        <w:t>于</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年</w:t>
      </w:r>
      <w:r>
        <w:rPr>
          <w:rFonts w:ascii="宋体" w:hAnsi="宋体"/>
          <w:spacing w:val="-2"/>
        </w:rPr>
        <w:t>份</w:t>
      </w:r>
      <w:r>
        <w:rPr>
          <w:rFonts w:ascii="宋体" w:hAnsi="宋体"/>
        </w:rPr>
        <w:t>的，</w:t>
      </w:r>
      <w:r>
        <w:rPr>
          <w:rFonts w:ascii="宋体" w:hAnsi="宋体"/>
          <w:spacing w:val="-2"/>
        </w:rPr>
        <w:t>应</w:t>
      </w:r>
      <w:r>
        <w:rPr>
          <w:rFonts w:ascii="宋体" w:hAnsi="宋体"/>
        </w:rPr>
        <w:t>提</w:t>
      </w:r>
      <w:r>
        <w:rPr>
          <w:rFonts w:ascii="宋体" w:hAnsi="宋体"/>
          <w:spacing w:val="-2"/>
        </w:rPr>
        <w:t>供</w:t>
      </w:r>
      <w:r>
        <w:rPr>
          <w:rFonts w:ascii="宋体" w:hAnsi="宋体"/>
        </w:rPr>
        <w:t>成</w:t>
      </w:r>
      <w:r>
        <w:rPr>
          <w:rFonts w:ascii="宋体" w:hAnsi="宋体"/>
          <w:spacing w:val="-2"/>
        </w:rPr>
        <w:t>立</w:t>
      </w:r>
      <w:r>
        <w:rPr>
          <w:rFonts w:ascii="宋体" w:hAnsi="宋体"/>
        </w:rPr>
        <w:t>以</w:t>
      </w:r>
      <w:r>
        <w:rPr>
          <w:rFonts w:ascii="宋体" w:hAnsi="宋体"/>
          <w:spacing w:val="-2"/>
        </w:rPr>
        <w:t>来</w:t>
      </w:r>
      <w:r>
        <w:rPr>
          <w:rFonts w:ascii="宋体" w:hAnsi="宋体"/>
        </w:rPr>
        <w:t>的</w:t>
      </w:r>
      <w:r>
        <w:rPr>
          <w:rFonts w:ascii="宋体" w:hAnsi="宋体"/>
          <w:spacing w:val="-2"/>
        </w:rPr>
        <w:t>财</w:t>
      </w:r>
      <w:r>
        <w:rPr>
          <w:rFonts w:ascii="宋体" w:hAnsi="宋体"/>
        </w:rPr>
        <w:t>务状</w:t>
      </w:r>
      <w:r>
        <w:rPr>
          <w:rFonts w:ascii="宋体" w:hAnsi="宋体"/>
          <w:spacing w:val="-2"/>
        </w:rPr>
        <w:t>况</w:t>
      </w:r>
      <w:r>
        <w:rPr>
          <w:rFonts w:ascii="宋体" w:hAnsi="宋体"/>
        </w:rPr>
        <w:t>表。</w:t>
      </w:r>
      <w:r>
        <w:rPr>
          <w:rFonts w:hint="eastAsia" w:ascii="宋体" w:hAnsi="宋体"/>
        </w:rPr>
        <w:t>（本项目资格审查不要求）</w:t>
      </w:r>
    </w:p>
    <w:p>
      <w:pPr>
        <w:spacing w:before="9" w:line="360" w:lineRule="auto"/>
        <w:ind w:left="100" w:right="124" w:firstLine="420"/>
        <w:rPr>
          <w:rFonts w:ascii="宋体" w:hAnsi="宋体"/>
        </w:rPr>
      </w:pPr>
      <w:r>
        <w:rPr>
          <w:rFonts w:ascii="宋体" w:hAnsi="宋体"/>
        </w:rPr>
        <w:t>3.5.3 “</w:t>
      </w:r>
      <w:r>
        <w:rPr>
          <w:rFonts w:ascii="宋体" w:hAnsi="宋体"/>
          <w:spacing w:val="-2"/>
        </w:rPr>
        <w:t>近</w:t>
      </w:r>
      <w:r>
        <w:rPr>
          <w:rFonts w:ascii="宋体" w:hAnsi="宋体"/>
        </w:rPr>
        <w:t>年</w:t>
      </w:r>
      <w:r>
        <w:rPr>
          <w:rFonts w:ascii="宋体" w:hAnsi="宋体"/>
          <w:spacing w:val="-2"/>
        </w:rPr>
        <w:t>完</w:t>
      </w:r>
      <w:r>
        <w:rPr>
          <w:rFonts w:ascii="宋体" w:hAnsi="宋体"/>
        </w:rPr>
        <w:t>成</w:t>
      </w:r>
      <w:r>
        <w:rPr>
          <w:rFonts w:ascii="宋体" w:hAnsi="宋体"/>
          <w:spacing w:val="-2"/>
        </w:rPr>
        <w:t>的</w:t>
      </w:r>
      <w:r>
        <w:rPr>
          <w:rFonts w:ascii="宋体" w:hAnsi="宋体"/>
        </w:rPr>
        <w:t>类</w:t>
      </w:r>
      <w:r>
        <w:rPr>
          <w:rFonts w:ascii="宋体" w:hAnsi="宋体"/>
          <w:spacing w:val="-2"/>
        </w:rPr>
        <w:t>似监</w:t>
      </w:r>
      <w:r>
        <w:rPr>
          <w:rFonts w:ascii="宋体" w:hAnsi="宋体"/>
        </w:rPr>
        <w:t>理项</w:t>
      </w:r>
      <w:r>
        <w:rPr>
          <w:rFonts w:ascii="宋体" w:hAnsi="宋体"/>
          <w:spacing w:val="-2"/>
        </w:rPr>
        <w:t>目</w:t>
      </w:r>
      <w:r>
        <w:rPr>
          <w:rFonts w:ascii="宋体" w:hAnsi="宋体"/>
        </w:rPr>
        <w:t>情</w:t>
      </w:r>
      <w:r>
        <w:rPr>
          <w:rFonts w:ascii="宋体" w:hAnsi="宋体"/>
          <w:spacing w:val="-2"/>
        </w:rPr>
        <w:t>况</w:t>
      </w:r>
      <w:r>
        <w:rPr>
          <w:rFonts w:ascii="宋体" w:hAnsi="宋体"/>
        </w:rPr>
        <w:t>表</w:t>
      </w:r>
      <w:r>
        <w:rPr>
          <w:rFonts w:ascii="宋体" w:hAnsi="宋体"/>
          <w:spacing w:val="-3"/>
        </w:rPr>
        <w:t>”</w:t>
      </w:r>
      <w:r>
        <w:rPr>
          <w:rFonts w:ascii="宋体" w:hAnsi="宋体"/>
        </w:rPr>
        <w:t>应</w:t>
      </w:r>
      <w:r>
        <w:rPr>
          <w:rFonts w:ascii="宋体" w:hAnsi="宋体"/>
          <w:spacing w:val="-2"/>
        </w:rPr>
        <w:t>附</w:t>
      </w:r>
      <w:r>
        <w:rPr>
          <w:rFonts w:ascii="宋体" w:hAnsi="宋体"/>
        </w:rPr>
        <w:t>中</w:t>
      </w:r>
      <w:r>
        <w:rPr>
          <w:rFonts w:ascii="宋体" w:hAnsi="宋体"/>
          <w:spacing w:val="-2"/>
        </w:rPr>
        <w:t>标通</w:t>
      </w:r>
      <w:r>
        <w:rPr>
          <w:rFonts w:ascii="宋体" w:hAnsi="宋体"/>
        </w:rPr>
        <w:t>知书</w:t>
      </w:r>
      <w:r>
        <w:rPr>
          <w:rFonts w:ascii="宋体" w:hAnsi="宋体"/>
          <w:spacing w:val="-2"/>
        </w:rPr>
        <w:t>和</w:t>
      </w:r>
      <w:r>
        <w:rPr>
          <w:rFonts w:ascii="宋体" w:hAnsi="宋体"/>
        </w:rPr>
        <w:t>（</w:t>
      </w:r>
      <w:r>
        <w:rPr>
          <w:rFonts w:ascii="宋体" w:hAnsi="宋体"/>
          <w:spacing w:val="-2"/>
        </w:rPr>
        <w:t>或</w:t>
      </w:r>
      <w:r>
        <w:rPr>
          <w:rFonts w:ascii="宋体" w:hAnsi="宋体"/>
        </w:rPr>
        <w:t>）</w:t>
      </w:r>
      <w:r>
        <w:rPr>
          <w:rFonts w:ascii="宋体" w:hAnsi="宋体"/>
          <w:spacing w:val="-2"/>
        </w:rPr>
        <w:t>合</w:t>
      </w:r>
      <w:r>
        <w:rPr>
          <w:rFonts w:ascii="宋体" w:hAnsi="宋体"/>
        </w:rPr>
        <w:t>同</w:t>
      </w:r>
      <w:r>
        <w:rPr>
          <w:rFonts w:ascii="宋体" w:hAnsi="宋体"/>
          <w:spacing w:val="-2"/>
        </w:rPr>
        <w:t>协</w:t>
      </w:r>
      <w:r>
        <w:rPr>
          <w:rFonts w:ascii="宋体" w:hAnsi="宋体"/>
        </w:rPr>
        <w:t>议</w:t>
      </w:r>
      <w:r>
        <w:rPr>
          <w:rFonts w:ascii="宋体" w:hAnsi="宋体"/>
          <w:spacing w:val="-2"/>
        </w:rPr>
        <w:t>书</w:t>
      </w:r>
      <w:r>
        <w:rPr>
          <w:rFonts w:ascii="宋体" w:hAnsi="宋体"/>
        </w:rPr>
        <w:t>、委</w:t>
      </w:r>
      <w:r>
        <w:rPr>
          <w:rFonts w:ascii="宋体" w:hAnsi="宋体"/>
          <w:spacing w:val="-2"/>
        </w:rPr>
        <w:t>托</w:t>
      </w:r>
      <w:r>
        <w:rPr>
          <w:rFonts w:ascii="宋体" w:hAnsi="宋体"/>
          <w:spacing w:val="1"/>
        </w:rPr>
        <w:t>人</w:t>
      </w:r>
      <w:r>
        <w:rPr>
          <w:rFonts w:ascii="宋体" w:hAnsi="宋体"/>
          <w:spacing w:val="-2"/>
        </w:rPr>
        <w:t xml:space="preserve">出具 </w:t>
      </w:r>
      <w:r>
        <w:rPr>
          <w:rFonts w:ascii="宋体" w:hAnsi="宋体"/>
        </w:rPr>
        <w:t>的证</w:t>
      </w:r>
      <w:r>
        <w:rPr>
          <w:rFonts w:ascii="宋体" w:hAnsi="宋体"/>
          <w:spacing w:val="-2"/>
        </w:rPr>
        <w:t>明</w:t>
      </w:r>
      <w:r>
        <w:rPr>
          <w:rFonts w:ascii="宋体" w:hAnsi="宋体"/>
        </w:rPr>
        <w:t>文</w:t>
      </w:r>
      <w:r>
        <w:rPr>
          <w:rFonts w:ascii="宋体" w:hAnsi="宋体"/>
          <w:spacing w:val="-2"/>
        </w:rPr>
        <w:t>件</w:t>
      </w:r>
      <w:r>
        <w:rPr>
          <w:rFonts w:ascii="宋体" w:hAnsi="宋体"/>
        </w:rPr>
        <w:t>；</w:t>
      </w:r>
      <w:r>
        <w:rPr>
          <w:rFonts w:ascii="宋体" w:hAnsi="宋体"/>
          <w:spacing w:val="-2"/>
        </w:rPr>
        <w:t>具</w:t>
      </w:r>
      <w:r>
        <w:rPr>
          <w:rFonts w:ascii="宋体" w:hAnsi="宋体"/>
        </w:rPr>
        <w:t>体</w:t>
      </w:r>
      <w:r>
        <w:rPr>
          <w:rFonts w:ascii="宋体" w:hAnsi="宋体"/>
          <w:spacing w:val="-2"/>
        </w:rPr>
        <w:t>时</w:t>
      </w:r>
      <w:r>
        <w:rPr>
          <w:rFonts w:ascii="宋体" w:hAnsi="宋体"/>
        </w:rPr>
        <w:t>间</w:t>
      </w:r>
      <w:r>
        <w:rPr>
          <w:rFonts w:ascii="宋体" w:hAnsi="宋体"/>
          <w:spacing w:val="-2"/>
        </w:rPr>
        <w:t>要</w:t>
      </w:r>
      <w:r>
        <w:rPr>
          <w:rFonts w:ascii="宋体" w:hAnsi="宋体"/>
        </w:rPr>
        <w:t>求见</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w:t>
      </w:r>
      <w:r>
        <w:rPr>
          <w:rFonts w:ascii="宋体" w:hAnsi="宋体"/>
        </w:rPr>
        <w:t>每张</w:t>
      </w:r>
      <w:r>
        <w:rPr>
          <w:rFonts w:ascii="宋体" w:hAnsi="宋体"/>
          <w:spacing w:val="-2"/>
        </w:rPr>
        <w:t>表</w:t>
      </w:r>
      <w:r>
        <w:rPr>
          <w:rFonts w:ascii="宋体" w:hAnsi="宋体"/>
        </w:rPr>
        <w:t>格</w:t>
      </w:r>
      <w:r>
        <w:rPr>
          <w:rFonts w:ascii="宋体" w:hAnsi="宋体"/>
          <w:spacing w:val="-2"/>
        </w:rPr>
        <w:t>只</w:t>
      </w:r>
      <w:r>
        <w:rPr>
          <w:rFonts w:ascii="宋体" w:hAnsi="宋体"/>
        </w:rPr>
        <w:t>填</w:t>
      </w:r>
      <w:r>
        <w:rPr>
          <w:rFonts w:ascii="宋体" w:hAnsi="宋体"/>
          <w:spacing w:val="-2"/>
        </w:rPr>
        <w:t>写</w:t>
      </w:r>
      <w:r>
        <w:rPr>
          <w:rFonts w:ascii="宋体" w:hAnsi="宋体"/>
        </w:rPr>
        <w:t>一</w:t>
      </w:r>
      <w:r>
        <w:rPr>
          <w:rFonts w:ascii="宋体" w:hAnsi="宋体"/>
          <w:spacing w:val="-2"/>
        </w:rPr>
        <w:t>个</w:t>
      </w:r>
      <w:r>
        <w:rPr>
          <w:rFonts w:ascii="宋体" w:hAnsi="宋体"/>
        </w:rPr>
        <w:t>项</w:t>
      </w:r>
      <w:r>
        <w:rPr>
          <w:rFonts w:ascii="宋体" w:hAnsi="宋体"/>
          <w:spacing w:val="-2"/>
        </w:rPr>
        <w:t>目</w:t>
      </w:r>
      <w:r>
        <w:rPr>
          <w:rFonts w:ascii="宋体" w:hAnsi="宋体"/>
        </w:rPr>
        <w:t>，并</w:t>
      </w:r>
      <w:r>
        <w:rPr>
          <w:rFonts w:ascii="宋体" w:hAnsi="宋体"/>
          <w:spacing w:val="-2"/>
        </w:rPr>
        <w:t>标</w:t>
      </w:r>
      <w:r>
        <w:rPr>
          <w:rFonts w:ascii="宋体" w:hAnsi="宋体"/>
        </w:rPr>
        <w:t>明</w:t>
      </w:r>
      <w:r>
        <w:rPr>
          <w:rFonts w:ascii="宋体" w:hAnsi="宋体"/>
          <w:spacing w:val="-2"/>
        </w:rPr>
        <w:t>序</w:t>
      </w:r>
      <w:r>
        <w:rPr>
          <w:rFonts w:ascii="宋体" w:hAnsi="宋体"/>
        </w:rPr>
        <w:t>号。</w:t>
      </w:r>
      <w:r>
        <w:rPr>
          <w:rFonts w:hint="eastAsia" w:ascii="宋体" w:hAnsi="宋体"/>
        </w:rPr>
        <w:t>（本项目资格审查不要求）</w:t>
      </w:r>
    </w:p>
    <w:p>
      <w:pPr>
        <w:spacing w:before="11" w:line="360" w:lineRule="auto"/>
        <w:ind w:left="100" w:right="122" w:firstLine="420"/>
        <w:rPr>
          <w:rFonts w:ascii="宋体" w:hAnsi="宋体"/>
        </w:rPr>
      </w:pPr>
      <w:r>
        <w:rPr>
          <w:rFonts w:ascii="宋体" w:hAnsi="宋体"/>
        </w:rPr>
        <w:t>3.5.4 “</w:t>
      </w:r>
      <w:r>
        <w:rPr>
          <w:rFonts w:ascii="宋体" w:hAnsi="宋体"/>
          <w:spacing w:val="-2"/>
        </w:rPr>
        <w:t>正</w:t>
      </w:r>
      <w:r>
        <w:rPr>
          <w:rFonts w:ascii="宋体" w:hAnsi="宋体"/>
        </w:rPr>
        <w:t>在</w:t>
      </w:r>
      <w:r>
        <w:rPr>
          <w:rFonts w:ascii="宋体" w:hAnsi="宋体"/>
          <w:spacing w:val="-2"/>
        </w:rPr>
        <w:t>监</w:t>
      </w:r>
      <w:r>
        <w:rPr>
          <w:rFonts w:ascii="宋体" w:hAnsi="宋体"/>
        </w:rPr>
        <w:t>理</w:t>
      </w:r>
      <w:r>
        <w:rPr>
          <w:rFonts w:ascii="宋体" w:hAnsi="宋体"/>
          <w:spacing w:val="-2"/>
        </w:rPr>
        <w:t>和</w:t>
      </w:r>
      <w:r>
        <w:rPr>
          <w:rFonts w:ascii="宋体" w:hAnsi="宋体"/>
        </w:rPr>
        <w:t>新</w:t>
      </w:r>
      <w:r>
        <w:rPr>
          <w:rFonts w:ascii="宋体" w:hAnsi="宋体"/>
          <w:spacing w:val="-2"/>
        </w:rPr>
        <w:t>承接</w:t>
      </w:r>
      <w:r>
        <w:rPr>
          <w:rFonts w:ascii="宋体" w:hAnsi="宋体"/>
        </w:rPr>
        <w:t>的项</w:t>
      </w:r>
      <w:r>
        <w:rPr>
          <w:rFonts w:ascii="宋体" w:hAnsi="宋体"/>
          <w:spacing w:val="-2"/>
        </w:rPr>
        <w:t>目</w:t>
      </w:r>
      <w:r>
        <w:rPr>
          <w:rFonts w:ascii="宋体" w:hAnsi="宋体"/>
        </w:rPr>
        <w:t>情</w:t>
      </w:r>
      <w:r>
        <w:rPr>
          <w:rFonts w:ascii="宋体" w:hAnsi="宋体"/>
          <w:spacing w:val="-2"/>
        </w:rPr>
        <w:t>况</w:t>
      </w:r>
      <w:r>
        <w:rPr>
          <w:rFonts w:ascii="宋体" w:hAnsi="宋体"/>
        </w:rPr>
        <w:t>表</w:t>
      </w:r>
      <w:r>
        <w:rPr>
          <w:rFonts w:ascii="宋体" w:hAnsi="宋体"/>
          <w:spacing w:val="-3"/>
        </w:rPr>
        <w:t>”</w:t>
      </w:r>
      <w:r>
        <w:rPr>
          <w:rFonts w:ascii="宋体" w:hAnsi="宋体"/>
        </w:rPr>
        <w:t>应</w:t>
      </w:r>
      <w:r>
        <w:rPr>
          <w:rFonts w:ascii="宋体" w:hAnsi="宋体"/>
          <w:spacing w:val="-2"/>
        </w:rPr>
        <w:t>附</w:t>
      </w:r>
      <w:r>
        <w:rPr>
          <w:rFonts w:ascii="宋体" w:hAnsi="宋体"/>
        </w:rPr>
        <w:t>中</w:t>
      </w:r>
      <w:r>
        <w:rPr>
          <w:rFonts w:ascii="宋体" w:hAnsi="宋体"/>
          <w:spacing w:val="-2"/>
        </w:rPr>
        <w:t>标通</w:t>
      </w:r>
      <w:r>
        <w:rPr>
          <w:rFonts w:ascii="宋体" w:hAnsi="宋体"/>
        </w:rPr>
        <w:t>知书</w:t>
      </w:r>
      <w:r>
        <w:rPr>
          <w:rFonts w:ascii="宋体" w:hAnsi="宋体"/>
          <w:spacing w:val="-2"/>
        </w:rPr>
        <w:t>和</w:t>
      </w:r>
      <w:r>
        <w:rPr>
          <w:rFonts w:ascii="宋体" w:hAnsi="宋体"/>
        </w:rPr>
        <w:t>（</w:t>
      </w:r>
      <w:r>
        <w:rPr>
          <w:rFonts w:ascii="宋体" w:hAnsi="宋体"/>
          <w:spacing w:val="-2"/>
        </w:rPr>
        <w:t>或</w:t>
      </w:r>
      <w:r>
        <w:rPr>
          <w:rFonts w:ascii="宋体" w:hAnsi="宋体"/>
        </w:rPr>
        <w:t>）</w:t>
      </w:r>
      <w:r>
        <w:rPr>
          <w:rFonts w:ascii="宋体" w:hAnsi="宋体"/>
          <w:spacing w:val="-2"/>
        </w:rPr>
        <w:t>合</w:t>
      </w:r>
      <w:r>
        <w:rPr>
          <w:rFonts w:ascii="宋体" w:hAnsi="宋体"/>
        </w:rPr>
        <w:t>同</w:t>
      </w:r>
      <w:r>
        <w:rPr>
          <w:rFonts w:ascii="宋体" w:hAnsi="宋体"/>
          <w:spacing w:val="-2"/>
        </w:rPr>
        <w:t>协</w:t>
      </w:r>
      <w:r>
        <w:rPr>
          <w:rFonts w:ascii="宋体" w:hAnsi="宋体"/>
        </w:rPr>
        <w:t>议</w:t>
      </w:r>
      <w:r>
        <w:rPr>
          <w:rFonts w:ascii="宋体" w:hAnsi="宋体"/>
          <w:spacing w:val="-2"/>
        </w:rPr>
        <w:t>书</w:t>
      </w:r>
      <w:r>
        <w:rPr>
          <w:rFonts w:ascii="宋体" w:hAnsi="宋体"/>
        </w:rPr>
        <w:t>复印</w:t>
      </w:r>
      <w:r>
        <w:rPr>
          <w:rFonts w:ascii="宋体" w:hAnsi="宋体"/>
          <w:spacing w:val="-2"/>
        </w:rPr>
        <w:t>件</w:t>
      </w:r>
      <w:r>
        <w:rPr>
          <w:rFonts w:ascii="宋体" w:hAnsi="宋体"/>
        </w:rPr>
        <w:t>。</w:t>
      </w:r>
      <w:r>
        <w:rPr>
          <w:rFonts w:ascii="宋体" w:hAnsi="宋体"/>
          <w:spacing w:val="-2"/>
        </w:rPr>
        <w:t>每</w:t>
      </w:r>
      <w:r>
        <w:rPr>
          <w:rFonts w:ascii="宋体" w:hAnsi="宋体"/>
        </w:rPr>
        <w:t>张 表格</w:t>
      </w:r>
      <w:r>
        <w:rPr>
          <w:rFonts w:ascii="宋体" w:hAnsi="宋体"/>
          <w:spacing w:val="-2"/>
        </w:rPr>
        <w:t>只</w:t>
      </w:r>
      <w:r>
        <w:rPr>
          <w:rFonts w:ascii="宋体" w:hAnsi="宋体"/>
        </w:rPr>
        <w:t>填</w:t>
      </w:r>
      <w:r>
        <w:rPr>
          <w:rFonts w:ascii="宋体" w:hAnsi="宋体"/>
          <w:spacing w:val="-2"/>
        </w:rPr>
        <w:t>写</w:t>
      </w:r>
      <w:r>
        <w:rPr>
          <w:rFonts w:ascii="宋体" w:hAnsi="宋体"/>
        </w:rPr>
        <w:t>一</w:t>
      </w:r>
      <w:r>
        <w:rPr>
          <w:rFonts w:ascii="宋体" w:hAnsi="宋体"/>
          <w:spacing w:val="-2"/>
        </w:rPr>
        <w:t>个</w:t>
      </w:r>
      <w:r>
        <w:rPr>
          <w:rFonts w:ascii="宋体" w:hAnsi="宋体"/>
        </w:rPr>
        <w:t>项</w:t>
      </w:r>
      <w:r>
        <w:rPr>
          <w:rFonts w:ascii="宋体" w:hAnsi="宋体"/>
          <w:spacing w:val="-2"/>
        </w:rPr>
        <w:t>目</w:t>
      </w:r>
      <w:r>
        <w:rPr>
          <w:rFonts w:ascii="宋体" w:hAnsi="宋体"/>
        </w:rPr>
        <w:t>，</w:t>
      </w:r>
      <w:r>
        <w:rPr>
          <w:rFonts w:ascii="宋体" w:hAnsi="宋体"/>
          <w:spacing w:val="-2"/>
        </w:rPr>
        <w:t>并</w:t>
      </w:r>
      <w:r>
        <w:rPr>
          <w:rFonts w:ascii="宋体" w:hAnsi="宋体"/>
        </w:rPr>
        <w:t>标明</w:t>
      </w:r>
      <w:r>
        <w:rPr>
          <w:rFonts w:ascii="宋体" w:hAnsi="宋体"/>
          <w:spacing w:val="-2"/>
        </w:rPr>
        <w:t>序</w:t>
      </w:r>
      <w:r>
        <w:rPr>
          <w:rFonts w:ascii="宋体" w:hAnsi="宋体"/>
        </w:rPr>
        <w:t>号。</w:t>
      </w:r>
      <w:r>
        <w:rPr>
          <w:rFonts w:hint="eastAsia" w:ascii="宋体" w:hAnsi="宋体"/>
        </w:rPr>
        <w:t>（本项目资格审查不要求）</w:t>
      </w:r>
    </w:p>
    <w:p>
      <w:pPr>
        <w:spacing w:before="6" w:line="360" w:lineRule="auto"/>
        <w:ind w:left="100" w:right="122" w:firstLine="420"/>
        <w:rPr>
          <w:rFonts w:ascii="宋体" w:hAnsi="宋体"/>
        </w:rPr>
      </w:pPr>
      <w:r>
        <w:rPr>
          <w:rFonts w:ascii="宋体" w:hAnsi="宋体"/>
        </w:rPr>
        <w:t>3.5.5 “</w:t>
      </w:r>
      <w:r>
        <w:rPr>
          <w:rFonts w:ascii="宋体" w:hAnsi="宋体"/>
          <w:spacing w:val="-2"/>
        </w:rPr>
        <w:t>近</w:t>
      </w:r>
      <w:r>
        <w:rPr>
          <w:rFonts w:ascii="宋体" w:hAnsi="宋体"/>
        </w:rPr>
        <w:t>年</w:t>
      </w:r>
      <w:r>
        <w:rPr>
          <w:rFonts w:ascii="宋体" w:hAnsi="宋体"/>
          <w:spacing w:val="-2"/>
        </w:rPr>
        <w:t>发</w:t>
      </w:r>
      <w:r>
        <w:rPr>
          <w:rFonts w:ascii="宋体" w:hAnsi="宋体"/>
        </w:rPr>
        <w:t>生</w:t>
      </w:r>
      <w:r>
        <w:rPr>
          <w:rFonts w:ascii="宋体" w:hAnsi="宋体"/>
          <w:spacing w:val="-2"/>
        </w:rPr>
        <w:t>的</w:t>
      </w:r>
      <w:r>
        <w:rPr>
          <w:rFonts w:ascii="宋体" w:hAnsi="宋体"/>
        </w:rPr>
        <w:t>诉</w:t>
      </w:r>
      <w:r>
        <w:rPr>
          <w:rFonts w:ascii="宋体" w:hAnsi="宋体"/>
          <w:spacing w:val="-2"/>
        </w:rPr>
        <w:t>讼及</w:t>
      </w:r>
      <w:r>
        <w:rPr>
          <w:rFonts w:ascii="宋体" w:hAnsi="宋体"/>
        </w:rPr>
        <w:t>仲裁</w:t>
      </w:r>
      <w:r>
        <w:rPr>
          <w:rFonts w:ascii="宋体" w:hAnsi="宋体"/>
          <w:spacing w:val="-2"/>
        </w:rPr>
        <w:t>情</w:t>
      </w:r>
      <w:r>
        <w:rPr>
          <w:rFonts w:ascii="宋体" w:hAnsi="宋体"/>
        </w:rPr>
        <w:t>况</w:t>
      </w:r>
      <w:r>
        <w:rPr>
          <w:rFonts w:ascii="宋体" w:hAnsi="宋体"/>
          <w:spacing w:val="-3"/>
        </w:rPr>
        <w:t>”</w:t>
      </w:r>
      <w:r>
        <w:rPr>
          <w:rFonts w:ascii="宋体" w:hAnsi="宋体"/>
        </w:rPr>
        <w:t>应</w:t>
      </w:r>
      <w:r>
        <w:rPr>
          <w:rFonts w:ascii="宋体" w:hAnsi="宋体"/>
          <w:spacing w:val="-2"/>
        </w:rPr>
        <w:t>说</w:t>
      </w:r>
      <w:r>
        <w:rPr>
          <w:rFonts w:ascii="宋体" w:hAnsi="宋体"/>
        </w:rPr>
        <w:t>明</w:t>
      </w:r>
      <w:r>
        <w:rPr>
          <w:rFonts w:ascii="宋体" w:hAnsi="宋体"/>
          <w:spacing w:val="-2"/>
        </w:rPr>
        <w:t>投</w:t>
      </w:r>
      <w:r>
        <w:rPr>
          <w:rFonts w:ascii="宋体" w:hAnsi="宋体"/>
        </w:rPr>
        <w:t>标</w:t>
      </w:r>
      <w:r>
        <w:rPr>
          <w:rFonts w:ascii="宋体" w:hAnsi="宋体"/>
          <w:spacing w:val="-2"/>
        </w:rPr>
        <w:t>人败</w:t>
      </w:r>
      <w:r>
        <w:rPr>
          <w:rFonts w:ascii="宋体" w:hAnsi="宋体"/>
        </w:rPr>
        <w:t>诉的</w:t>
      </w:r>
      <w:r>
        <w:rPr>
          <w:rFonts w:ascii="宋体" w:hAnsi="宋体"/>
          <w:spacing w:val="-2"/>
        </w:rPr>
        <w:t>监</w:t>
      </w:r>
      <w:r>
        <w:rPr>
          <w:rFonts w:ascii="宋体" w:hAnsi="宋体"/>
        </w:rPr>
        <w:t>理</w:t>
      </w:r>
      <w:r>
        <w:rPr>
          <w:rFonts w:ascii="宋体" w:hAnsi="宋体"/>
          <w:spacing w:val="-2"/>
        </w:rPr>
        <w:t>合</w:t>
      </w:r>
      <w:r>
        <w:rPr>
          <w:rFonts w:ascii="宋体" w:hAnsi="宋体"/>
        </w:rPr>
        <w:t>同</w:t>
      </w:r>
      <w:r>
        <w:rPr>
          <w:rFonts w:ascii="宋体" w:hAnsi="宋体"/>
          <w:spacing w:val="-2"/>
        </w:rPr>
        <w:t>的</w:t>
      </w:r>
      <w:r>
        <w:rPr>
          <w:rFonts w:ascii="宋体" w:hAnsi="宋体"/>
        </w:rPr>
        <w:t>相</w:t>
      </w:r>
      <w:r>
        <w:rPr>
          <w:rFonts w:ascii="宋体" w:hAnsi="宋体"/>
          <w:spacing w:val="-2"/>
        </w:rPr>
        <w:t>关</w:t>
      </w:r>
      <w:r>
        <w:rPr>
          <w:rFonts w:ascii="宋体" w:hAnsi="宋体"/>
        </w:rPr>
        <w:t>情</w:t>
      </w:r>
      <w:r>
        <w:rPr>
          <w:rFonts w:ascii="宋体" w:hAnsi="宋体"/>
          <w:spacing w:val="-2"/>
        </w:rPr>
        <w:t>况</w:t>
      </w:r>
      <w:r>
        <w:rPr>
          <w:rFonts w:ascii="宋体" w:hAnsi="宋体"/>
        </w:rPr>
        <w:t>，并</w:t>
      </w:r>
      <w:r>
        <w:rPr>
          <w:rFonts w:ascii="宋体" w:hAnsi="宋体"/>
          <w:spacing w:val="-2"/>
        </w:rPr>
        <w:t>附</w:t>
      </w:r>
      <w:r>
        <w:rPr>
          <w:rFonts w:ascii="宋体" w:hAnsi="宋体"/>
        </w:rPr>
        <w:t>法</w:t>
      </w:r>
      <w:r>
        <w:rPr>
          <w:rFonts w:ascii="宋体" w:hAnsi="宋体"/>
          <w:spacing w:val="-2"/>
        </w:rPr>
        <w:t>院</w:t>
      </w:r>
      <w:r>
        <w:rPr>
          <w:rFonts w:ascii="宋体" w:hAnsi="宋体"/>
        </w:rPr>
        <w:t>或 仲裁</w:t>
      </w:r>
      <w:r>
        <w:rPr>
          <w:rFonts w:ascii="宋体" w:hAnsi="宋体"/>
          <w:spacing w:val="-2"/>
        </w:rPr>
        <w:t>机</w:t>
      </w:r>
      <w:r>
        <w:rPr>
          <w:rFonts w:ascii="宋体" w:hAnsi="宋体"/>
        </w:rPr>
        <w:t>构</w:t>
      </w:r>
      <w:r>
        <w:rPr>
          <w:rFonts w:ascii="宋体" w:hAnsi="宋体"/>
          <w:spacing w:val="-2"/>
        </w:rPr>
        <w:t>作</w:t>
      </w:r>
      <w:r>
        <w:rPr>
          <w:rFonts w:ascii="宋体" w:hAnsi="宋体"/>
        </w:rPr>
        <w:t>出</w:t>
      </w:r>
      <w:r>
        <w:rPr>
          <w:rFonts w:ascii="宋体" w:hAnsi="宋体"/>
          <w:spacing w:val="-2"/>
        </w:rPr>
        <w:t>的</w:t>
      </w:r>
      <w:r>
        <w:rPr>
          <w:rFonts w:ascii="宋体" w:hAnsi="宋体"/>
        </w:rPr>
        <w:t>判</w:t>
      </w:r>
      <w:r>
        <w:rPr>
          <w:rFonts w:ascii="宋体" w:hAnsi="宋体"/>
          <w:spacing w:val="-2"/>
        </w:rPr>
        <w:t>决</w:t>
      </w:r>
      <w:r>
        <w:rPr>
          <w:rFonts w:ascii="宋体" w:hAnsi="宋体"/>
        </w:rPr>
        <w:t>、</w:t>
      </w:r>
      <w:r>
        <w:rPr>
          <w:rFonts w:ascii="宋体" w:hAnsi="宋体"/>
          <w:spacing w:val="-2"/>
        </w:rPr>
        <w:t>裁</w:t>
      </w:r>
      <w:r>
        <w:rPr>
          <w:rFonts w:ascii="宋体" w:hAnsi="宋体"/>
        </w:rPr>
        <w:t>决等</w:t>
      </w:r>
      <w:r>
        <w:rPr>
          <w:rFonts w:ascii="宋体" w:hAnsi="宋体"/>
          <w:spacing w:val="-2"/>
        </w:rPr>
        <w:t>有</w:t>
      </w:r>
      <w:r>
        <w:rPr>
          <w:rFonts w:ascii="宋体" w:hAnsi="宋体"/>
        </w:rPr>
        <w:t>关</w:t>
      </w:r>
      <w:r>
        <w:rPr>
          <w:rFonts w:ascii="宋体" w:hAnsi="宋体"/>
          <w:spacing w:val="-2"/>
        </w:rPr>
        <w:t>法</w:t>
      </w:r>
      <w:r>
        <w:rPr>
          <w:rFonts w:ascii="宋体" w:hAnsi="宋体"/>
        </w:rPr>
        <w:t>律</w:t>
      </w:r>
      <w:r>
        <w:rPr>
          <w:rFonts w:ascii="宋体" w:hAnsi="宋体"/>
          <w:spacing w:val="-2"/>
        </w:rPr>
        <w:t>文</w:t>
      </w:r>
      <w:r>
        <w:rPr>
          <w:rFonts w:ascii="宋体" w:hAnsi="宋体"/>
        </w:rPr>
        <w:t>书</w:t>
      </w:r>
      <w:r>
        <w:rPr>
          <w:rFonts w:ascii="宋体" w:hAnsi="宋体"/>
          <w:spacing w:val="-2"/>
        </w:rPr>
        <w:t>复</w:t>
      </w:r>
      <w:r>
        <w:rPr>
          <w:rFonts w:ascii="宋体" w:hAnsi="宋体"/>
        </w:rPr>
        <w:t>印</w:t>
      </w:r>
      <w:r>
        <w:rPr>
          <w:rFonts w:ascii="宋体" w:hAnsi="宋体"/>
          <w:spacing w:val="-2"/>
        </w:rPr>
        <w:t>件</w:t>
      </w:r>
      <w:r>
        <w:rPr>
          <w:rFonts w:ascii="宋体" w:hAnsi="宋体"/>
        </w:rPr>
        <w:t>，具</w:t>
      </w:r>
      <w:r>
        <w:rPr>
          <w:rFonts w:ascii="宋体" w:hAnsi="宋体"/>
          <w:spacing w:val="-2"/>
        </w:rPr>
        <w:t>体</w:t>
      </w:r>
      <w:r>
        <w:rPr>
          <w:rFonts w:ascii="宋体" w:hAnsi="宋体"/>
        </w:rPr>
        <w:t>时</w:t>
      </w:r>
      <w:r>
        <w:rPr>
          <w:rFonts w:ascii="宋体" w:hAnsi="宋体"/>
          <w:spacing w:val="-2"/>
        </w:rPr>
        <w:t>间</w:t>
      </w:r>
      <w:r>
        <w:rPr>
          <w:rFonts w:ascii="宋体" w:hAnsi="宋体"/>
        </w:rPr>
        <w:t>要</w:t>
      </w:r>
      <w:r>
        <w:rPr>
          <w:rFonts w:ascii="宋体" w:hAnsi="宋体"/>
          <w:spacing w:val="-2"/>
        </w:rPr>
        <w:t>求</w:t>
      </w:r>
      <w:r>
        <w:rPr>
          <w:rFonts w:ascii="宋体" w:hAnsi="宋体"/>
        </w:rPr>
        <w:t>见</w:t>
      </w:r>
      <w:r>
        <w:rPr>
          <w:rFonts w:ascii="宋体" w:hAnsi="宋体"/>
          <w:spacing w:val="-2"/>
        </w:rPr>
        <w:t>投</w:t>
      </w:r>
      <w:r>
        <w:rPr>
          <w:rFonts w:ascii="宋体" w:hAnsi="宋体"/>
        </w:rPr>
        <w:t>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r>
        <w:rPr>
          <w:rFonts w:hint="eastAsia" w:ascii="宋体" w:hAnsi="宋体"/>
        </w:rPr>
        <w:t>（本项目资格审查不要求）</w:t>
      </w:r>
    </w:p>
    <w:p>
      <w:pPr>
        <w:spacing w:before="9" w:line="360" w:lineRule="auto"/>
        <w:ind w:left="100" w:right="119" w:firstLine="420"/>
        <w:rPr>
          <w:rFonts w:ascii="宋体" w:hAnsi="宋体"/>
        </w:rPr>
      </w:pPr>
      <w:r>
        <w:rPr>
          <w:rFonts w:ascii="宋体" w:hAnsi="宋体"/>
        </w:rPr>
        <w:t xml:space="preserve">3.5.6  </w:t>
      </w:r>
      <w:r>
        <w:rPr>
          <w:rFonts w:ascii="宋体" w:hAnsi="宋体"/>
          <w:spacing w:val="-2"/>
        </w:rPr>
        <w:t>“</w:t>
      </w:r>
      <w:r>
        <w:rPr>
          <w:rFonts w:ascii="宋体" w:hAnsi="宋体"/>
        </w:rPr>
        <w:t>拟</w:t>
      </w:r>
      <w:r>
        <w:rPr>
          <w:rFonts w:ascii="宋体" w:hAnsi="宋体"/>
          <w:spacing w:val="-2"/>
        </w:rPr>
        <w:t>委</w:t>
      </w:r>
      <w:r>
        <w:rPr>
          <w:rFonts w:ascii="宋体" w:hAnsi="宋体"/>
        </w:rPr>
        <w:t>任</w:t>
      </w:r>
      <w:r>
        <w:rPr>
          <w:rFonts w:ascii="宋体" w:hAnsi="宋体"/>
          <w:spacing w:val="-2"/>
        </w:rPr>
        <w:t>的</w:t>
      </w:r>
      <w:r>
        <w:rPr>
          <w:rFonts w:ascii="宋体" w:hAnsi="宋体"/>
        </w:rPr>
        <w:t>主</w:t>
      </w:r>
      <w:r>
        <w:rPr>
          <w:rFonts w:ascii="宋体" w:hAnsi="宋体"/>
          <w:spacing w:val="-2"/>
        </w:rPr>
        <w:t>要</w:t>
      </w:r>
      <w:r>
        <w:rPr>
          <w:rFonts w:ascii="宋体" w:hAnsi="宋体"/>
        </w:rPr>
        <w:t>人</w:t>
      </w:r>
      <w:r>
        <w:rPr>
          <w:rFonts w:ascii="宋体" w:hAnsi="宋体"/>
          <w:spacing w:val="-2"/>
        </w:rPr>
        <w:t>员</w:t>
      </w:r>
      <w:r>
        <w:rPr>
          <w:rFonts w:ascii="宋体" w:hAnsi="宋体"/>
        </w:rPr>
        <w:t>汇总</w:t>
      </w:r>
      <w:r>
        <w:rPr>
          <w:rFonts w:ascii="宋体" w:hAnsi="宋体"/>
          <w:spacing w:val="-2"/>
        </w:rPr>
        <w:t>表</w:t>
      </w:r>
      <w:r>
        <w:rPr>
          <w:rFonts w:ascii="宋体" w:hAnsi="宋体"/>
        </w:rPr>
        <w:t>”</w:t>
      </w:r>
      <w:r>
        <w:rPr>
          <w:rFonts w:ascii="宋体" w:hAnsi="宋体"/>
          <w:spacing w:val="-2"/>
        </w:rPr>
        <w:t>应</w:t>
      </w:r>
      <w:r>
        <w:rPr>
          <w:rFonts w:ascii="宋体" w:hAnsi="宋体"/>
        </w:rPr>
        <w:t>填</w:t>
      </w:r>
      <w:r>
        <w:rPr>
          <w:rFonts w:ascii="宋体" w:hAnsi="宋体"/>
          <w:spacing w:val="-2"/>
        </w:rPr>
        <w:t>报</w:t>
      </w:r>
      <w:r>
        <w:rPr>
          <w:rFonts w:ascii="宋体" w:hAnsi="宋体"/>
        </w:rPr>
        <w:t>满</w:t>
      </w:r>
      <w:r>
        <w:rPr>
          <w:rFonts w:ascii="宋体" w:hAnsi="宋体"/>
          <w:spacing w:val="-2"/>
        </w:rPr>
        <w:t>足</w:t>
      </w:r>
      <w:r>
        <w:rPr>
          <w:rFonts w:ascii="宋体" w:hAnsi="宋体"/>
        </w:rPr>
        <w:t>本</w:t>
      </w:r>
      <w:r>
        <w:rPr>
          <w:rFonts w:ascii="宋体" w:hAnsi="宋体"/>
          <w:spacing w:val="-2"/>
        </w:rPr>
        <w:t>章</w:t>
      </w:r>
      <w:r>
        <w:rPr>
          <w:rFonts w:ascii="宋体" w:hAnsi="宋体"/>
        </w:rPr>
        <w:t>第</w:t>
      </w:r>
      <w:r>
        <w:rPr>
          <w:rFonts w:ascii="宋体" w:hAnsi="宋体"/>
          <w:spacing w:val="27"/>
        </w:rPr>
        <w:t xml:space="preserve"> </w:t>
      </w:r>
      <w:r>
        <w:rPr>
          <w:rFonts w:ascii="宋体" w:hAnsi="宋体"/>
        </w:rPr>
        <w:t>1.4.1</w:t>
      </w:r>
      <w:r>
        <w:rPr>
          <w:rFonts w:ascii="宋体" w:hAnsi="宋体"/>
          <w:spacing w:val="24"/>
        </w:rPr>
        <w:t xml:space="preserve"> </w:t>
      </w:r>
      <w:r>
        <w:rPr>
          <w:rFonts w:ascii="宋体" w:hAnsi="宋体"/>
        </w:rPr>
        <w:t>项</w:t>
      </w:r>
      <w:r>
        <w:rPr>
          <w:rFonts w:ascii="宋体" w:hAnsi="宋体"/>
          <w:spacing w:val="-2"/>
        </w:rPr>
        <w:t>规</w:t>
      </w:r>
      <w:r>
        <w:rPr>
          <w:rFonts w:ascii="宋体" w:hAnsi="宋体"/>
        </w:rPr>
        <w:t>定</w:t>
      </w:r>
      <w:r>
        <w:rPr>
          <w:rFonts w:ascii="宋体" w:hAnsi="宋体"/>
          <w:spacing w:val="-2"/>
        </w:rPr>
        <w:t>的</w:t>
      </w:r>
      <w:r>
        <w:rPr>
          <w:rFonts w:ascii="宋体" w:hAnsi="宋体"/>
        </w:rPr>
        <w:t>总</w:t>
      </w:r>
      <w:r>
        <w:rPr>
          <w:rFonts w:ascii="宋体" w:hAnsi="宋体"/>
          <w:spacing w:val="-2"/>
        </w:rPr>
        <w:t>监理</w:t>
      </w:r>
      <w:r>
        <w:rPr>
          <w:rFonts w:ascii="宋体" w:hAnsi="宋体"/>
        </w:rPr>
        <w:t>工程</w:t>
      </w:r>
      <w:r>
        <w:rPr>
          <w:rFonts w:ascii="宋体" w:hAnsi="宋体"/>
          <w:spacing w:val="-2"/>
        </w:rPr>
        <w:t>师</w:t>
      </w:r>
      <w:r>
        <w:rPr>
          <w:rFonts w:ascii="宋体" w:hAnsi="宋体"/>
        </w:rPr>
        <w:t>和</w:t>
      </w:r>
      <w:r>
        <w:rPr>
          <w:rFonts w:ascii="宋体" w:hAnsi="宋体"/>
          <w:spacing w:val="-2"/>
        </w:rPr>
        <w:t>其</w:t>
      </w:r>
      <w:r>
        <w:rPr>
          <w:rFonts w:ascii="宋体" w:hAnsi="宋体"/>
        </w:rPr>
        <w:t>他主 要人员的相关信息</w:t>
      </w:r>
      <w:r>
        <w:rPr>
          <w:rFonts w:ascii="宋体" w:hAnsi="宋体"/>
          <w:spacing w:val="2"/>
        </w:rPr>
        <w:t>。</w:t>
      </w:r>
      <w:r>
        <w:rPr>
          <w:rFonts w:ascii="宋体" w:hAnsi="宋体"/>
        </w:rPr>
        <w:t>“主要人员简历</w:t>
      </w:r>
      <w:r>
        <w:rPr>
          <w:rFonts w:ascii="宋体" w:hAnsi="宋体"/>
          <w:spacing w:val="3"/>
        </w:rPr>
        <w:t>表</w:t>
      </w:r>
      <w:r>
        <w:rPr>
          <w:rFonts w:ascii="宋体" w:hAnsi="宋体"/>
        </w:rPr>
        <w:t>”中总监理工程师应附身份证、学</w:t>
      </w:r>
      <w:r>
        <w:rPr>
          <w:rFonts w:ascii="宋体" w:hAnsi="宋体"/>
          <w:spacing w:val="2"/>
        </w:rPr>
        <w:t>历</w:t>
      </w:r>
      <w:r>
        <w:rPr>
          <w:rFonts w:ascii="宋体" w:hAnsi="宋体"/>
        </w:rPr>
        <w:t>证、职称证</w:t>
      </w:r>
      <w:r>
        <w:rPr>
          <w:rFonts w:ascii="宋体" w:hAnsi="宋体"/>
          <w:spacing w:val="1"/>
        </w:rPr>
        <w:t>、</w:t>
      </w:r>
      <w:r>
        <w:rPr>
          <w:rFonts w:ascii="宋体" w:hAnsi="宋体"/>
        </w:rPr>
        <w:t>注</w:t>
      </w:r>
      <w:r>
        <w:rPr>
          <w:rFonts w:ascii="宋体" w:hAnsi="宋体"/>
          <w:spacing w:val="2"/>
        </w:rPr>
        <w:t>册</w:t>
      </w:r>
      <w:r>
        <w:rPr>
          <w:rFonts w:ascii="宋体" w:hAnsi="宋体"/>
        </w:rPr>
        <w:t>监</w:t>
      </w:r>
      <w:r>
        <w:rPr>
          <w:rFonts w:ascii="宋体" w:hAnsi="宋体"/>
          <w:position w:val="-1"/>
        </w:rPr>
        <w:t>理工程师执业证</w:t>
      </w:r>
      <w:r>
        <w:rPr>
          <w:rFonts w:ascii="宋体" w:hAnsi="宋体"/>
          <w:spacing w:val="-2"/>
          <w:position w:val="-1"/>
        </w:rPr>
        <w:t>书</w:t>
      </w:r>
      <w:r>
        <w:rPr>
          <w:rFonts w:ascii="宋体" w:hAnsi="宋体"/>
          <w:position w:val="-1"/>
        </w:rPr>
        <w:t>和社</w:t>
      </w:r>
      <w:r>
        <w:rPr>
          <w:rFonts w:ascii="宋体" w:hAnsi="宋体"/>
          <w:spacing w:val="-2"/>
          <w:position w:val="-1"/>
        </w:rPr>
        <w:t>保</w:t>
      </w:r>
      <w:r>
        <w:rPr>
          <w:rFonts w:ascii="宋体" w:hAnsi="宋体"/>
          <w:position w:val="-1"/>
        </w:rPr>
        <w:t>缴费证明复印件</w:t>
      </w:r>
      <w:r>
        <w:rPr>
          <w:rFonts w:ascii="宋体" w:hAnsi="宋体"/>
          <w:spacing w:val="-2"/>
          <w:position w:val="-1"/>
        </w:rPr>
        <w:t>，</w:t>
      </w:r>
      <w:r>
        <w:rPr>
          <w:rFonts w:ascii="宋体" w:hAnsi="宋体"/>
          <w:position w:val="-1"/>
        </w:rPr>
        <w:t>管理</w:t>
      </w:r>
      <w:r>
        <w:rPr>
          <w:rFonts w:ascii="宋体" w:hAnsi="宋体"/>
          <w:spacing w:val="-2"/>
          <w:position w:val="-1"/>
        </w:rPr>
        <w:t>过</w:t>
      </w:r>
      <w:r>
        <w:rPr>
          <w:rFonts w:ascii="宋体" w:hAnsi="宋体"/>
          <w:position w:val="-1"/>
        </w:rPr>
        <w:t>的项目业绩须附</w:t>
      </w:r>
      <w:r>
        <w:rPr>
          <w:rFonts w:ascii="宋体" w:hAnsi="宋体"/>
          <w:spacing w:val="-2"/>
          <w:position w:val="-1"/>
        </w:rPr>
        <w:t>合</w:t>
      </w:r>
      <w:r>
        <w:rPr>
          <w:rFonts w:ascii="宋体" w:hAnsi="宋体"/>
          <w:position w:val="-1"/>
        </w:rPr>
        <w:t>同协</w:t>
      </w:r>
      <w:r>
        <w:rPr>
          <w:rFonts w:ascii="宋体" w:hAnsi="宋体"/>
          <w:spacing w:val="-2"/>
          <w:position w:val="-1"/>
        </w:rPr>
        <w:t>议</w:t>
      </w:r>
      <w:r>
        <w:rPr>
          <w:rFonts w:ascii="宋体" w:hAnsi="宋体"/>
          <w:position w:val="-1"/>
        </w:rPr>
        <w:t>书复印件；其</w:t>
      </w:r>
      <w:r>
        <w:rPr>
          <w:rFonts w:ascii="宋体" w:hAnsi="宋体"/>
          <w:spacing w:val="-2"/>
          <w:position w:val="-1"/>
        </w:rPr>
        <w:t>他</w:t>
      </w:r>
      <w:r>
        <w:rPr>
          <w:rFonts w:ascii="宋体" w:hAnsi="宋体"/>
          <w:position w:val="-1"/>
        </w:rPr>
        <w:t>主</w:t>
      </w:r>
      <w:r>
        <w:rPr>
          <w:rFonts w:ascii="宋体" w:hAnsi="宋体"/>
        </w:rPr>
        <w:t>要人</w:t>
      </w:r>
      <w:r>
        <w:rPr>
          <w:rFonts w:ascii="宋体" w:hAnsi="宋体"/>
          <w:spacing w:val="-2"/>
        </w:rPr>
        <w:t>员</w:t>
      </w:r>
      <w:r>
        <w:rPr>
          <w:rFonts w:ascii="宋体" w:hAnsi="宋体"/>
        </w:rPr>
        <w:t>应</w:t>
      </w:r>
      <w:r>
        <w:rPr>
          <w:rFonts w:ascii="宋体" w:hAnsi="宋体"/>
          <w:spacing w:val="-2"/>
        </w:rPr>
        <w:t>附</w:t>
      </w:r>
      <w:r>
        <w:rPr>
          <w:rFonts w:ascii="宋体" w:hAnsi="宋体"/>
        </w:rPr>
        <w:t>身</w:t>
      </w:r>
      <w:r>
        <w:rPr>
          <w:rFonts w:ascii="宋体" w:hAnsi="宋体"/>
          <w:spacing w:val="-2"/>
        </w:rPr>
        <w:t>份</w:t>
      </w:r>
      <w:r>
        <w:rPr>
          <w:rFonts w:ascii="宋体" w:hAnsi="宋体"/>
        </w:rPr>
        <w:t>证</w:t>
      </w:r>
      <w:r>
        <w:rPr>
          <w:rFonts w:ascii="宋体" w:hAnsi="宋体"/>
          <w:spacing w:val="-2"/>
        </w:rPr>
        <w:t>、</w:t>
      </w:r>
      <w:r>
        <w:rPr>
          <w:rFonts w:ascii="宋体" w:hAnsi="宋体"/>
        </w:rPr>
        <w:t>学</w:t>
      </w:r>
      <w:r>
        <w:rPr>
          <w:rFonts w:ascii="宋体" w:hAnsi="宋体"/>
          <w:spacing w:val="-2"/>
        </w:rPr>
        <w:t>历</w:t>
      </w:r>
      <w:r>
        <w:rPr>
          <w:rFonts w:ascii="宋体" w:hAnsi="宋体"/>
        </w:rPr>
        <w:t>证、</w:t>
      </w:r>
      <w:r>
        <w:rPr>
          <w:rFonts w:ascii="宋体" w:hAnsi="宋体"/>
          <w:spacing w:val="-2"/>
        </w:rPr>
        <w:t>职</w:t>
      </w:r>
      <w:r>
        <w:rPr>
          <w:rFonts w:ascii="宋体" w:hAnsi="宋体"/>
        </w:rPr>
        <w:t>称</w:t>
      </w:r>
      <w:r>
        <w:rPr>
          <w:rFonts w:ascii="宋体" w:hAnsi="宋体"/>
          <w:spacing w:val="-2"/>
        </w:rPr>
        <w:t>证</w:t>
      </w:r>
      <w:r>
        <w:rPr>
          <w:rFonts w:ascii="宋体" w:hAnsi="宋体"/>
        </w:rPr>
        <w:t>、</w:t>
      </w:r>
      <w:r>
        <w:rPr>
          <w:rFonts w:ascii="宋体" w:hAnsi="宋体"/>
          <w:spacing w:val="-2"/>
        </w:rPr>
        <w:t>有</w:t>
      </w:r>
      <w:r>
        <w:rPr>
          <w:rFonts w:ascii="宋体" w:hAnsi="宋体"/>
        </w:rPr>
        <w:t>关</w:t>
      </w:r>
      <w:r>
        <w:rPr>
          <w:rFonts w:ascii="宋体" w:hAnsi="宋体"/>
          <w:spacing w:val="-2"/>
        </w:rPr>
        <w:t>证</w:t>
      </w:r>
      <w:r>
        <w:rPr>
          <w:rFonts w:ascii="宋体" w:hAnsi="宋体"/>
        </w:rPr>
        <w:t>书</w:t>
      </w:r>
      <w:r>
        <w:rPr>
          <w:rFonts w:ascii="宋体" w:hAnsi="宋体"/>
          <w:spacing w:val="-2"/>
        </w:rPr>
        <w:t>和</w:t>
      </w:r>
      <w:r>
        <w:rPr>
          <w:rFonts w:ascii="宋体" w:hAnsi="宋体"/>
        </w:rPr>
        <w:t>社保</w:t>
      </w:r>
      <w:r>
        <w:rPr>
          <w:rFonts w:ascii="宋体" w:hAnsi="宋体"/>
          <w:spacing w:val="-2"/>
        </w:rPr>
        <w:t>缴</w:t>
      </w:r>
      <w:r>
        <w:rPr>
          <w:rFonts w:ascii="宋体" w:hAnsi="宋体"/>
        </w:rPr>
        <w:t>费</w:t>
      </w:r>
      <w:r>
        <w:rPr>
          <w:rFonts w:ascii="宋体" w:hAnsi="宋体"/>
          <w:spacing w:val="-2"/>
        </w:rPr>
        <w:t>证</w:t>
      </w:r>
      <w:r>
        <w:rPr>
          <w:rFonts w:ascii="宋体" w:hAnsi="宋体"/>
        </w:rPr>
        <w:t>明</w:t>
      </w:r>
      <w:r>
        <w:rPr>
          <w:rFonts w:ascii="宋体" w:hAnsi="宋体"/>
          <w:spacing w:val="-2"/>
        </w:rPr>
        <w:t>复</w:t>
      </w:r>
      <w:r>
        <w:rPr>
          <w:rFonts w:ascii="宋体" w:hAnsi="宋体"/>
        </w:rPr>
        <w:t>印</w:t>
      </w:r>
      <w:r>
        <w:rPr>
          <w:rFonts w:ascii="宋体" w:hAnsi="宋体"/>
          <w:spacing w:val="-2"/>
        </w:rPr>
        <w:t>件</w:t>
      </w:r>
      <w:r>
        <w:rPr>
          <w:rFonts w:ascii="宋体" w:hAnsi="宋体"/>
        </w:rPr>
        <w:t>。</w:t>
      </w:r>
    </w:p>
    <w:p>
      <w:pPr>
        <w:spacing w:before="37" w:line="360" w:lineRule="auto"/>
        <w:ind w:left="100" w:right="141" w:firstLine="420"/>
        <w:rPr>
          <w:rFonts w:ascii="宋体" w:hAnsi="宋体"/>
        </w:rPr>
      </w:pPr>
      <w:r>
        <w:rPr>
          <w:rFonts w:ascii="宋体" w:hAnsi="宋体"/>
        </w:rPr>
        <w:t xml:space="preserve">3.5.7  </w:t>
      </w:r>
      <w:r>
        <w:rPr>
          <w:rFonts w:ascii="宋体" w:hAnsi="宋体"/>
          <w:spacing w:val="-2"/>
        </w:rPr>
        <w:t>“</w:t>
      </w:r>
      <w:r>
        <w:rPr>
          <w:rFonts w:ascii="宋体" w:hAnsi="宋体"/>
        </w:rPr>
        <w:t>拟</w:t>
      </w:r>
      <w:r>
        <w:rPr>
          <w:rFonts w:ascii="宋体" w:hAnsi="宋体"/>
          <w:spacing w:val="-2"/>
        </w:rPr>
        <w:t>投</w:t>
      </w:r>
      <w:r>
        <w:rPr>
          <w:rFonts w:ascii="宋体" w:hAnsi="宋体"/>
        </w:rPr>
        <w:t>入</w:t>
      </w:r>
      <w:r>
        <w:rPr>
          <w:rFonts w:ascii="宋体" w:hAnsi="宋体"/>
          <w:spacing w:val="-2"/>
        </w:rPr>
        <w:t>本</w:t>
      </w:r>
      <w:r>
        <w:rPr>
          <w:rFonts w:ascii="宋体" w:hAnsi="宋体"/>
        </w:rPr>
        <w:t>项</w:t>
      </w:r>
      <w:r>
        <w:rPr>
          <w:rFonts w:ascii="宋体" w:hAnsi="宋体"/>
          <w:spacing w:val="-2"/>
        </w:rPr>
        <w:t>目</w:t>
      </w:r>
      <w:r>
        <w:rPr>
          <w:rFonts w:ascii="宋体" w:hAnsi="宋体"/>
        </w:rPr>
        <w:t>的</w:t>
      </w:r>
      <w:r>
        <w:rPr>
          <w:rFonts w:ascii="宋体" w:hAnsi="宋体"/>
          <w:spacing w:val="-2"/>
        </w:rPr>
        <w:t>主</w:t>
      </w:r>
      <w:r>
        <w:rPr>
          <w:rFonts w:ascii="宋体" w:hAnsi="宋体"/>
        </w:rPr>
        <w:t>要试</w:t>
      </w:r>
      <w:r>
        <w:rPr>
          <w:rFonts w:ascii="宋体" w:hAnsi="宋体"/>
          <w:spacing w:val="-2"/>
        </w:rPr>
        <w:t>验</w:t>
      </w:r>
      <w:r>
        <w:rPr>
          <w:rFonts w:ascii="宋体" w:hAnsi="宋体"/>
        </w:rPr>
        <w:t>检</w:t>
      </w:r>
      <w:r>
        <w:rPr>
          <w:rFonts w:ascii="宋体" w:hAnsi="宋体"/>
          <w:spacing w:val="-2"/>
        </w:rPr>
        <w:t>测</w:t>
      </w:r>
      <w:r>
        <w:rPr>
          <w:rFonts w:ascii="宋体" w:hAnsi="宋体"/>
        </w:rPr>
        <w:t>仪</w:t>
      </w:r>
      <w:r>
        <w:rPr>
          <w:rFonts w:ascii="宋体" w:hAnsi="宋体"/>
          <w:spacing w:val="-2"/>
        </w:rPr>
        <w:t>器</w:t>
      </w:r>
      <w:r>
        <w:rPr>
          <w:rFonts w:ascii="宋体" w:hAnsi="宋体"/>
        </w:rPr>
        <w:t>设</w:t>
      </w:r>
      <w:r>
        <w:rPr>
          <w:rFonts w:ascii="宋体" w:hAnsi="宋体"/>
          <w:spacing w:val="-2"/>
        </w:rPr>
        <w:t>备</w:t>
      </w:r>
      <w:r>
        <w:rPr>
          <w:rFonts w:ascii="宋体" w:hAnsi="宋体"/>
        </w:rPr>
        <w:t>表</w:t>
      </w:r>
      <w:r>
        <w:rPr>
          <w:rFonts w:ascii="宋体" w:hAnsi="宋体"/>
          <w:spacing w:val="-3"/>
        </w:rPr>
        <w:t>”</w:t>
      </w:r>
      <w:r>
        <w:rPr>
          <w:rFonts w:ascii="宋体" w:hAnsi="宋体"/>
          <w:spacing w:val="-2"/>
        </w:rPr>
        <w:t>应</w:t>
      </w:r>
      <w:r>
        <w:rPr>
          <w:rFonts w:ascii="宋体" w:hAnsi="宋体"/>
        </w:rPr>
        <w:t>填报</w:t>
      </w:r>
      <w:r>
        <w:rPr>
          <w:rFonts w:ascii="宋体" w:hAnsi="宋体"/>
          <w:spacing w:val="-2"/>
        </w:rPr>
        <w:t>满</w:t>
      </w:r>
      <w:r>
        <w:rPr>
          <w:rFonts w:ascii="宋体" w:hAnsi="宋体"/>
        </w:rPr>
        <w:t>足</w:t>
      </w:r>
      <w:r>
        <w:rPr>
          <w:rFonts w:ascii="宋体" w:hAnsi="宋体"/>
          <w:spacing w:val="-2"/>
        </w:rPr>
        <w:t>本</w:t>
      </w:r>
      <w:r>
        <w:rPr>
          <w:rFonts w:ascii="宋体" w:hAnsi="宋体"/>
        </w:rPr>
        <w:t>章第</w:t>
      </w:r>
      <w:r>
        <w:rPr>
          <w:rFonts w:ascii="宋体" w:hAnsi="宋体"/>
          <w:spacing w:val="24"/>
        </w:rPr>
        <w:t xml:space="preserve"> </w:t>
      </w:r>
      <w:r>
        <w:rPr>
          <w:rFonts w:ascii="宋体" w:hAnsi="宋体"/>
        </w:rPr>
        <w:t>1.4.1</w:t>
      </w:r>
      <w:r>
        <w:rPr>
          <w:rFonts w:ascii="宋体" w:hAnsi="宋体"/>
          <w:spacing w:val="24"/>
        </w:rPr>
        <w:t xml:space="preserve"> </w:t>
      </w:r>
      <w:r>
        <w:rPr>
          <w:rFonts w:ascii="宋体" w:hAnsi="宋体"/>
          <w:spacing w:val="-2"/>
        </w:rPr>
        <w:t>项</w:t>
      </w:r>
      <w:r>
        <w:rPr>
          <w:rFonts w:ascii="宋体" w:hAnsi="宋体"/>
        </w:rPr>
        <w:t>规定</w:t>
      </w:r>
      <w:r>
        <w:rPr>
          <w:rFonts w:ascii="宋体" w:hAnsi="宋体"/>
          <w:spacing w:val="-2"/>
        </w:rPr>
        <w:t>的</w:t>
      </w:r>
      <w:r>
        <w:rPr>
          <w:rFonts w:ascii="宋体" w:hAnsi="宋体"/>
        </w:rPr>
        <w:t>试</w:t>
      </w:r>
      <w:r>
        <w:rPr>
          <w:rFonts w:ascii="宋体" w:hAnsi="宋体"/>
          <w:spacing w:val="-2"/>
        </w:rPr>
        <w:t>验</w:t>
      </w:r>
      <w:r>
        <w:rPr>
          <w:rFonts w:ascii="宋体" w:hAnsi="宋体"/>
        </w:rPr>
        <w:t>检 测仪</w:t>
      </w:r>
      <w:r>
        <w:rPr>
          <w:rFonts w:ascii="宋体" w:hAnsi="宋体"/>
          <w:spacing w:val="-2"/>
        </w:rPr>
        <w:t>器</w:t>
      </w:r>
      <w:r>
        <w:rPr>
          <w:rFonts w:ascii="宋体" w:hAnsi="宋体"/>
        </w:rPr>
        <w:t>设</w:t>
      </w:r>
      <w:r>
        <w:rPr>
          <w:rFonts w:ascii="宋体" w:hAnsi="宋体"/>
          <w:spacing w:val="-2"/>
        </w:rPr>
        <w:t>备</w:t>
      </w:r>
      <w:r>
        <w:rPr>
          <w:rFonts w:ascii="宋体" w:hAnsi="宋体"/>
        </w:rPr>
        <w:t>。</w:t>
      </w:r>
      <w:r>
        <w:rPr>
          <w:rFonts w:hint="eastAsia" w:ascii="宋体" w:hAnsi="宋体"/>
        </w:rPr>
        <w:t>（本项目资格审查不要求）</w:t>
      </w:r>
    </w:p>
    <w:p>
      <w:pPr>
        <w:spacing w:before="9" w:line="360" w:lineRule="auto"/>
        <w:ind w:left="100" w:right="139" w:firstLine="420"/>
        <w:rPr>
          <w:rFonts w:ascii="宋体" w:hAnsi="宋体"/>
          <w:strike/>
        </w:rPr>
      </w:pPr>
      <w:r>
        <w:rPr>
          <w:rFonts w:ascii="宋体" w:hAnsi="宋体"/>
          <w:strike/>
        </w:rPr>
        <w:t>3.5.8</w:t>
      </w:r>
      <w:r>
        <w:rPr>
          <w:rFonts w:ascii="宋体" w:hAnsi="宋体"/>
          <w:strike/>
          <w:spacing w:val="51"/>
        </w:rPr>
        <w:t xml:space="preserve"> </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表规</w:t>
      </w:r>
      <w:r>
        <w:rPr>
          <w:rFonts w:ascii="宋体" w:hAnsi="宋体"/>
          <w:strike/>
        </w:rPr>
        <w:t>定接</w:t>
      </w:r>
      <w:r>
        <w:rPr>
          <w:rFonts w:ascii="宋体" w:hAnsi="宋体"/>
          <w:strike/>
          <w:spacing w:val="-2"/>
        </w:rPr>
        <w:t>受</w:t>
      </w:r>
      <w:r>
        <w:rPr>
          <w:rFonts w:ascii="宋体" w:hAnsi="宋体"/>
          <w:strike/>
        </w:rPr>
        <w:t>联</w:t>
      </w:r>
      <w:r>
        <w:rPr>
          <w:rFonts w:ascii="宋体" w:hAnsi="宋体"/>
          <w:strike/>
          <w:spacing w:val="-2"/>
        </w:rPr>
        <w:t>合</w:t>
      </w:r>
      <w:r>
        <w:rPr>
          <w:rFonts w:ascii="宋体" w:hAnsi="宋体"/>
          <w:strike/>
        </w:rPr>
        <w:t>体</w:t>
      </w:r>
      <w:r>
        <w:rPr>
          <w:rFonts w:ascii="宋体" w:hAnsi="宋体"/>
          <w:strike/>
          <w:spacing w:val="-2"/>
        </w:rPr>
        <w:t>投</w:t>
      </w:r>
      <w:r>
        <w:rPr>
          <w:rFonts w:ascii="宋体" w:hAnsi="宋体"/>
          <w:strike/>
        </w:rPr>
        <w:t>标</w:t>
      </w:r>
      <w:r>
        <w:rPr>
          <w:rFonts w:ascii="宋体" w:hAnsi="宋体"/>
          <w:strike/>
          <w:spacing w:val="-2"/>
        </w:rPr>
        <w:t>的</w:t>
      </w:r>
      <w:r>
        <w:rPr>
          <w:rFonts w:ascii="宋体" w:hAnsi="宋体"/>
          <w:strike/>
          <w:spacing w:val="-77"/>
        </w:rPr>
        <w:t>，</w:t>
      </w:r>
      <w:r>
        <w:rPr>
          <w:rFonts w:ascii="宋体" w:hAnsi="宋体"/>
          <w:strike/>
        </w:rPr>
        <w:t>本</w:t>
      </w:r>
      <w:r>
        <w:rPr>
          <w:rFonts w:ascii="宋体" w:hAnsi="宋体"/>
          <w:strike/>
          <w:spacing w:val="-2"/>
        </w:rPr>
        <w:t>章</w:t>
      </w:r>
      <w:r>
        <w:rPr>
          <w:rFonts w:ascii="宋体" w:hAnsi="宋体"/>
          <w:strike/>
        </w:rPr>
        <w:t>第</w:t>
      </w:r>
      <w:r>
        <w:rPr>
          <w:rFonts w:ascii="宋体" w:hAnsi="宋体"/>
          <w:strike/>
          <w:spacing w:val="1"/>
        </w:rPr>
        <w:t xml:space="preserve"> </w:t>
      </w:r>
      <w:r>
        <w:rPr>
          <w:rFonts w:ascii="宋体" w:hAnsi="宋体"/>
          <w:strike/>
        </w:rPr>
        <w:t>3.5</w:t>
      </w:r>
      <w:r>
        <w:rPr>
          <w:rFonts w:ascii="宋体" w:hAnsi="宋体"/>
          <w:strike/>
          <w:spacing w:val="-2"/>
        </w:rPr>
        <w:t>.</w:t>
      </w:r>
      <w:r>
        <w:rPr>
          <w:rFonts w:ascii="宋体" w:hAnsi="宋体"/>
          <w:strike/>
        </w:rPr>
        <w:t xml:space="preserve">1 </w:t>
      </w:r>
      <w:r>
        <w:rPr>
          <w:rFonts w:ascii="宋体" w:hAnsi="宋体"/>
          <w:strike/>
          <w:spacing w:val="-2"/>
        </w:rPr>
        <w:t>项</w:t>
      </w:r>
      <w:r>
        <w:rPr>
          <w:rFonts w:ascii="宋体" w:hAnsi="宋体"/>
          <w:strike/>
        </w:rPr>
        <w:t>至第</w:t>
      </w:r>
      <w:r>
        <w:rPr>
          <w:rFonts w:ascii="宋体" w:hAnsi="宋体"/>
          <w:strike/>
          <w:spacing w:val="-2"/>
        </w:rPr>
        <w:t xml:space="preserve"> </w:t>
      </w:r>
      <w:r>
        <w:rPr>
          <w:rFonts w:ascii="宋体" w:hAnsi="宋体"/>
          <w:strike/>
        </w:rPr>
        <w:t>3.5.7</w:t>
      </w:r>
      <w:r>
        <w:rPr>
          <w:rFonts w:ascii="宋体" w:hAnsi="宋体"/>
          <w:strike/>
          <w:spacing w:val="-2"/>
        </w:rPr>
        <w:t xml:space="preserve"> </w:t>
      </w:r>
      <w:r>
        <w:rPr>
          <w:rFonts w:ascii="宋体" w:hAnsi="宋体"/>
          <w:strike/>
        </w:rPr>
        <w:t>项</w:t>
      </w:r>
      <w:r>
        <w:rPr>
          <w:rFonts w:ascii="宋体" w:hAnsi="宋体"/>
          <w:strike/>
          <w:spacing w:val="-2"/>
        </w:rPr>
        <w:t>规</w:t>
      </w:r>
      <w:r>
        <w:rPr>
          <w:rFonts w:ascii="宋体" w:hAnsi="宋体"/>
          <w:strike/>
        </w:rPr>
        <w:t>定的</w:t>
      </w:r>
      <w:r>
        <w:rPr>
          <w:rFonts w:ascii="宋体" w:hAnsi="宋体"/>
          <w:strike/>
          <w:spacing w:val="-2"/>
        </w:rPr>
        <w:t>表</w:t>
      </w:r>
      <w:r>
        <w:rPr>
          <w:rFonts w:ascii="宋体" w:hAnsi="宋体"/>
          <w:strike/>
        </w:rPr>
        <w:t>格和 资料</w:t>
      </w:r>
      <w:r>
        <w:rPr>
          <w:rFonts w:ascii="宋体" w:hAnsi="宋体"/>
          <w:strike/>
          <w:spacing w:val="-2"/>
        </w:rPr>
        <w:t>应</w:t>
      </w:r>
      <w:r>
        <w:rPr>
          <w:rFonts w:ascii="宋体" w:hAnsi="宋体"/>
          <w:strike/>
        </w:rPr>
        <w:t>包</w:t>
      </w:r>
      <w:r>
        <w:rPr>
          <w:rFonts w:ascii="宋体" w:hAnsi="宋体"/>
          <w:strike/>
          <w:spacing w:val="-2"/>
        </w:rPr>
        <w:t>括</w:t>
      </w:r>
      <w:r>
        <w:rPr>
          <w:rFonts w:ascii="宋体" w:hAnsi="宋体"/>
          <w:strike/>
        </w:rPr>
        <w:t>联</w:t>
      </w:r>
      <w:r>
        <w:rPr>
          <w:rFonts w:ascii="宋体" w:hAnsi="宋体"/>
          <w:strike/>
          <w:spacing w:val="-2"/>
        </w:rPr>
        <w:t>合</w:t>
      </w:r>
      <w:r>
        <w:rPr>
          <w:rFonts w:ascii="宋体" w:hAnsi="宋体"/>
          <w:strike/>
        </w:rPr>
        <w:t>体</w:t>
      </w:r>
      <w:r>
        <w:rPr>
          <w:rFonts w:ascii="宋体" w:hAnsi="宋体"/>
          <w:strike/>
          <w:spacing w:val="-2"/>
        </w:rPr>
        <w:t>各</w:t>
      </w:r>
      <w:r>
        <w:rPr>
          <w:rFonts w:ascii="宋体" w:hAnsi="宋体"/>
          <w:strike/>
        </w:rPr>
        <w:t>方</w:t>
      </w:r>
      <w:r>
        <w:rPr>
          <w:rFonts w:ascii="宋体" w:hAnsi="宋体"/>
          <w:strike/>
          <w:spacing w:val="-2"/>
        </w:rPr>
        <w:t>相</w:t>
      </w:r>
      <w:r>
        <w:rPr>
          <w:rFonts w:ascii="宋体" w:hAnsi="宋体"/>
          <w:strike/>
        </w:rPr>
        <w:t>关情</w:t>
      </w:r>
      <w:r>
        <w:rPr>
          <w:rFonts w:ascii="宋体" w:hAnsi="宋体"/>
          <w:strike/>
          <w:spacing w:val="-2"/>
        </w:rPr>
        <w:t>况</w:t>
      </w:r>
      <w:r>
        <w:rPr>
          <w:rFonts w:ascii="宋体" w:hAnsi="宋体"/>
          <w:strike/>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.6</w:t>
      </w:r>
      <w:r>
        <w:rPr>
          <w:rFonts w:ascii="宋体" w:hAnsi="宋体"/>
          <w:spacing w:val="68"/>
          <w:sz w:val="28"/>
        </w:rPr>
        <w:t xml:space="preserve"> </w:t>
      </w:r>
      <w:r>
        <w:rPr>
          <w:rFonts w:ascii="宋体" w:hAnsi="宋体"/>
          <w:sz w:val="28"/>
        </w:rPr>
        <w:t>备选投标</w:t>
      </w:r>
      <w:r>
        <w:rPr>
          <w:rFonts w:ascii="宋体" w:hAnsi="宋体"/>
          <w:spacing w:val="-3"/>
          <w:sz w:val="28"/>
        </w:rPr>
        <w:t>方</w:t>
      </w:r>
      <w:r>
        <w:rPr>
          <w:rFonts w:ascii="宋体" w:hAnsi="宋体"/>
          <w:sz w:val="28"/>
        </w:rPr>
        <w:t>案</w:t>
      </w:r>
    </w:p>
    <w:p>
      <w:pPr>
        <w:spacing w:before="4" w:line="360" w:lineRule="auto"/>
        <w:jc w:val="left"/>
        <w:rPr>
          <w:rFonts w:ascii="宋体" w:hAnsi="宋体"/>
          <w:sz w:val="28"/>
        </w:rPr>
      </w:pPr>
    </w:p>
    <w:p>
      <w:pPr>
        <w:spacing w:line="360" w:lineRule="auto"/>
        <w:ind w:left="100" w:right="142" w:firstLine="420"/>
        <w:rPr>
          <w:rFonts w:ascii="宋体" w:hAnsi="宋体"/>
        </w:rPr>
      </w:pPr>
      <w:r>
        <w:rPr>
          <w:rFonts w:ascii="宋体" w:hAnsi="宋体"/>
        </w:rPr>
        <w:t>3.6.1 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规定</w:t>
      </w:r>
      <w:r>
        <w:rPr>
          <w:rFonts w:ascii="宋体" w:hAnsi="宋体"/>
          <w:spacing w:val="-2"/>
        </w:rPr>
        <w:t>允</w:t>
      </w:r>
      <w:r>
        <w:rPr>
          <w:rFonts w:ascii="宋体" w:hAnsi="宋体"/>
        </w:rPr>
        <w:t>许</w:t>
      </w:r>
      <w:r>
        <w:rPr>
          <w:rFonts w:ascii="宋体" w:hAnsi="宋体"/>
          <w:spacing w:val="-2"/>
        </w:rPr>
        <w:t>外</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不</w:t>
      </w:r>
      <w:r>
        <w:rPr>
          <w:rFonts w:ascii="宋体" w:hAnsi="宋体"/>
          <w:spacing w:val="-2"/>
        </w:rPr>
        <w:t>得</w:t>
      </w:r>
      <w:r>
        <w:rPr>
          <w:rFonts w:ascii="宋体" w:hAnsi="宋体"/>
        </w:rPr>
        <w:t>递交</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r>
        <w:rPr>
          <w:rFonts w:ascii="宋体" w:hAnsi="宋体"/>
          <w:spacing w:val="-41"/>
        </w:rPr>
        <w:t>，</w:t>
      </w:r>
      <w:r>
        <w:rPr>
          <w:rFonts w:ascii="宋体" w:hAnsi="宋体"/>
        </w:rPr>
        <w:t>否</w:t>
      </w:r>
      <w:r>
        <w:rPr>
          <w:rFonts w:ascii="宋体" w:hAnsi="宋体"/>
          <w:spacing w:val="-2"/>
        </w:rPr>
        <w:t>则</w:t>
      </w:r>
      <w:r>
        <w:rPr>
          <w:rFonts w:ascii="宋体" w:hAnsi="宋体"/>
        </w:rPr>
        <w:t>其投</w:t>
      </w:r>
      <w:r>
        <w:rPr>
          <w:rFonts w:ascii="宋体" w:hAnsi="宋体"/>
          <w:spacing w:val="-2"/>
        </w:rPr>
        <w:t>标</w:t>
      </w:r>
      <w:r>
        <w:rPr>
          <w:rFonts w:ascii="宋体" w:hAnsi="宋体"/>
        </w:rPr>
        <w:t>将</w:t>
      </w:r>
      <w:r>
        <w:rPr>
          <w:rFonts w:ascii="宋体" w:hAnsi="宋体"/>
          <w:spacing w:val="-2"/>
        </w:rPr>
        <w:t>被</w:t>
      </w:r>
      <w:r>
        <w:rPr>
          <w:rFonts w:ascii="宋体" w:hAnsi="宋体"/>
        </w:rPr>
        <w:t>否 决。</w:t>
      </w:r>
    </w:p>
    <w:p>
      <w:pPr>
        <w:spacing w:before="6" w:line="360" w:lineRule="auto"/>
        <w:ind w:left="100" w:right="37" w:firstLine="420"/>
        <w:jc w:val="left"/>
        <w:rPr>
          <w:rFonts w:ascii="宋体" w:hAnsi="宋体"/>
        </w:rPr>
      </w:pPr>
      <w:r>
        <w:rPr>
          <w:rFonts w:ascii="宋体" w:hAnsi="宋体"/>
        </w:rPr>
        <w:t xml:space="preserve">3.6.2 </w:t>
      </w:r>
      <w:r>
        <w:rPr>
          <w:rFonts w:ascii="宋体" w:hAnsi="宋体"/>
          <w:spacing w:val="1"/>
        </w:rPr>
        <w:t xml:space="preserve"> </w:t>
      </w:r>
      <w:r>
        <w:rPr>
          <w:rFonts w:ascii="宋体" w:hAnsi="宋体"/>
        </w:rPr>
        <w:t>允许</w:t>
      </w:r>
      <w:r>
        <w:rPr>
          <w:rFonts w:ascii="宋体" w:hAnsi="宋体"/>
          <w:spacing w:val="-2"/>
        </w:rPr>
        <w:t>投</w:t>
      </w:r>
      <w:r>
        <w:rPr>
          <w:rFonts w:ascii="宋体" w:hAnsi="宋体"/>
        </w:rPr>
        <w:t>标人递交备</w:t>
      </w:r>
      <w:r>
        <w:rPr>
          <w:rFonts w:ascii="宋体" w:hAnsi="宋体"/>
          <w:spacing w:val="-2"/>
        </w:rPr>
        <w:t>选</w:t>
      </w:r>
      <w:r>
        <w:rPr>
          <w:rFonts w:ascii="宋体" w:hAnsi="宋体"/>
        </w:rPr>
        <w:t>投标方案的，只有</w:t>
      </w:r>
      <w:r>
        <w:rPr>
          <w:rFonts w:ascii="宋体" w:hAnsi="宋体"/>
          <w:spacing w:val="-2"/>
        </w:rPr>
        <w:t>中</w:t>
      </w:r>
      <w:r>
        <w:rPr>
          <w:rFonts w:ascii="宋体" w:hAnsi="宋体"/>
        </w:rPr>
        <w:t>标</w:t>
      </w:r>
      <w:r>
        <w:rPr>
          <w:rFonts w:ascii="宋体" w:hAnsi="宋体"/>
          <w:spacing w:val="-2"/>
        </w:rPr>
        <w:t>人</w:t>
      </w:r>
      <w:r>
        <w:rPr>
          <w:rFonts w:ascii="宋体" w:hAnsi="宋体"/>
        </w:rPr>
        <w:t>所递交的备选投标</w:t>
      </w:r>
      <w:r>
        <w:rPr>
          <w:rFonts w:ascii="宋体" w:hAnsi="宋体"/>
          <w:spacing w:val="-2"/>
        </w:rPr>
        <w:t>方</w:t>
      </w:r>
      <w:r>
        <w:rPr>
          <w:rFonts w:ascii="宋体" w:hAnsi="宋体"/>
        </w:rPr>
        <w:t>案</w:t>
      </w:r>
      <w:r>
        <w:rPr>
          <w:rFonts w:ascii="宋体" w:hAnsi="宋体"/>
          <w:spacing w:val="-2"/>
        </w:rPr>
        <w:t>方</w:t>
      </w:r>
      <w:r>
        <w:rPr>
          <w:rFonts w:ascii="宋体" w:hAnsi="宋体"/>
        </w:rPr>
        <w:t>可予以考虑。 评标委员会认为</w:t>
      </w:r>
      <w:r>
        <w:rPr>
          <w:rFonts w:ascii="宋体" w:hAnsi="宋体"/>
          <w:spacing w:val="-2"/>
        </w:rPr>
        <w:t>中</w:t>
      </w:r>
      <w:r>
        <w:rPr>
          <w:rFonts w:ascii="宋体" w:hAnsi="宋体"/>
        </w:rPr>
        <w:t>标人</w:t>
      </w:r>
      <w:r>
        <w:rPr>
          <w:rFonts w:ascii="宋体" w:hAnsi="宋体"/>
          <w:spacing w:val="-2"/>
        </w:rPr>
        <w:t>的</w:t>
      </w:r>
      <w:r>
        <w:rPr>
          <w:rFonts w:ascii="宋体" w:hAnsi="宋体"/>
        </w:rPr>
        <w:t>备选投标方案优</w:t>
      </w:r>
      <w:r>
        <w:rPr>
          <w:rFonts w:ascii="宋体" w:hAnsi="宋体"/>
          <w:spacing w:val="-2"/>
        </w:rPr>
        <w:t>于</w:t>
      </w:r>
      <w:r>
        <w:rPr>
          <w:rFonts w:ascii="宋体" w:hAnsi="宋体"/>
        </w:rPr>
        <w:t>其按</w:t>
      </w:r>
      <w:r>
        <w:rPr>
          <w:rFonts w:ascii="宋体" w:hAnsi="宋体"/>
          <w:spacing w:val="-2"/>
        </w:rPr>
        <w:t>照</w:t>
      </w:r>
      <w:r>
        <w:rPr>
          <w:rFonts w:ascii="宋体" w:hAnsi="宋体"/>
        </w:rPr>
        <w:t>招标文件要求编</w:t>
      </w:r>
      <w:r>
        <w:rPr>
          <w:rFonts w:ascii="宋体" w:hAnsi="宋体"/>
          <w:spacing w:val="-2"/>
        </w:rPr>
        <w:t>制</w:t>
      </w:r>
      <w:r>
        <w:rPr>
          <w:rFonts w:ascii="宋体" w:hAnsi="宋体"/>
        </w:rPr>
        <w:t>的投</w:t>
      </w:r>
      <w:r>
        <w:rPr>
          <w:rFonts w:ascii="宋体" w:hAnsi="宋体"/>
          <w:spacing w:val="-2"/>
        </w:rPr>
        <w:t>标</w:t>
      </w:r>
      <w:r>
        <w:rPr>
          <w:rFonts w:ascii="宋体" w:hAnsi="宋体"/>
        </w:rPr>
        <w:t>方案的，招标</w:t>
      </w:r>
      <w:r>
        <w:rPr>
          <w:rFonts w:ascii="宋体" w:hAnsi="宋体"/>
          <w:spacing w:val="-2"/>
        </w:rPr>
        <w:t>人</w:t>
      </w:r>
      <w:r>
        <w:rPr>
          <w:rFonts w:ascii="宋体" w:hAnsi="宋体"/>
        </w:rPr>
        <w:t>可 以接</w:t>
      </w:r>
      <w:r>
        <w:rPr>
          <w:rFonts w:ascii="宋体" w:hAnsi="宋体"/>
          <w:spacing w:val="-2"/>
        </w:rPr>
        <w:t>受</w:t>
      </w:r>
      <w:r>
        <w:rPr>
          <w:rFonts w:ascii="宋体" w:hAnsi="宋体"/>
        </w:rPr>
        <w:t>该</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p>
    <w:p>
      <w:pPr>
        <w:spacing w:before="6" w:line="360" w:lineRule="auto"/>
        <w:ind w:left="100" w:right="142" w:firstLine="420"/>
        <w:rPr>
          <w:rFonts w:ascii="宋体" w:hAnsi="宋体"/>
        </w:rPr>
      </w:pPr>
      <w:r>
        <w:rPr>
          <w:rFonts w:ascii="宋体" w:hAnsi="宋体"/>
        </w:rPr>
        <w:t>3.6.3 投</w:t>
      </w:r>
      <w:r>
        <w:rPr>
          <w:rFonts w:ascii="宋体" w:hAnsi="宋体"/>
          <w:spacing w:val="-2"/>
        </w:rPr>
        <w:t>标</w:t>
      </w:r>
      <w:r>
        <w:rPr>
          <w:rFonts w:ascii="宋体" w:hAnsi="宋体"/>
        </w:rPr>
        <w:t>人</w:t>
      </w:r>
      <w:r>
        <w:rPr>
          <w:rFonts w:ascii="宋体" w:hAnsi="宋体"/>
          <w:spacing w:val="-2"/>
        </w:rPr>
        <w:t>提</w:t>
      </w:r>
      <w:r>
        <w:rPr>
          <w:rFonts w:ascii="宋体" w:hAnsi="宋体"/>
        </w:rPr>
        <w:t>供</w:t>
      </w:r>
      <w:r>
        <w:rPr>
          <w:rFonts w:ascii="宋体" w:hAnsi="宋体"/>
          <w:spacing w:val="-2"/>
        </w:rPr>
        <w:t>两</w:t>
      </w:r>
      <w:r>
        <w:rPr>
          <w:rFonts w:ascii="宋体" w:hAnsi="宋体"/>
        </w:rPr>
        <w:t>个</w:t>
      </w:r>
      <w:r>
        <w:rPr>
          <w:rFonts w:ascii="宋体" w:hAnsi="宋体"/>
          <w:spacing w:val="-2"/>
        </w:rPr>
        <w:t>或两</w:t>
      </w:r>
      <w:r>
        <w:rPr>
          <w:rFonts w:ascii="宋体" w:hAnsi="宋体"/>
        </w:rPr>
        <w:t>个以</w:t>
      </w:r>
      <w:r>
        <w:rPr>
          <w:rFonts w:ascii="宋体" w:hAnsi="宋体"/>
          <w:spacing w:val="-2"/>
        </w:rPr>
        <w:t>上</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投标</w:t>
      </w:r>
      <w:r>
        <w:rPr>
          <w:rFonts w:ascii="宋体" w:hAnsi="宋体"/>
          <w:spacing w:val="-2"/>
        </w:rPr>
        <w:t>文</w:t>
      </w:r>
      <w:r>
        <w:rPr>
          <w:rFonts w:ascii="宋体" w:hAnsi="宋体"/>
        </w:rPr>
        <w:t>件</w:t>
      </w:r>
      <w:r>
        <w:rPr>
          <w:rFonts w:ascii="宋体" w:hAnsi="宋体"/>
          <w:spacing w:val="-2"/>
        </w:rPr>
        <w:t>中</w:t>
      </w:r>
      <w:r>
        <w:rPr>
          <w:rFonts w:ascii="宋体" w:hAnsi="宋体"/>
        </w:rPr>
        <w:t>提</w:t>
      </w:r>
      <w:r>
        <w:rPr>
          <w:rFonts w:ascii="宋体" w:hAnsi="宋体"/>
          <w:spacing w:val="-2"/>
        </w:rPr>
        <w:t>供</w:t>
      </w:r>
      <w:r>
        <w:rPr>
          <w:rFonts w:ascii="宋体" w:hAnsi="宋体"/>
        </w:rPr>
        <w:t>一</w:t>
      </w:r>
      <w:r>
        <w:rPr>
          <w:rFonts w:ascii="宋体" w:hAnsi="宋体"/>
          <w:spacing w:val="-2"/>
        </w:rPr>
        <w:t>个</w:t>
      </w:r>
      <w:r>
        <w:rPr>
          <w:rFonts w:ascii="宋体" w:hAnsi="宋体"/>
        </w:rPr>
        <w:t>报</w:t>
      </w:r>
      <w:r>
        <w:rPr>
          <w:rFonts w:ascii="宋体" w:hAnsi="宋体"/>
          <w:spacing w:val="-2"/>
        </w:rPr>
        <w:t>价</w:t>
      </w:r>
      <w:r>
        <w:rPr>
          <w:rFonts w:ascii="宋体" w:hAnsi="宋体"/>
          <w:spacing w:val="-38"/>
        </w:rPr>
        <w:t>，</w:t>
      </w:r>
      <w:r>
        <w:rPr>
          <w:rFonts w:ascii="宋体" w:hAnsi="宋体"/>
        </w:rPr>
        <w:t>但</w:t>
      </w:r>
      <w:r>
        <w:rPr>
          <w:rFonts w:ascii="宋体" w:hAnsi="宋体"/>
          <w:spacing w:val="-2"/>
        </w:rPr>
        <w:t>同</w:t>
      </w:r>
      <w:r>
        <w:rPr>
          <w:rFonts w:ascii="宋体" w:hAnsi="宋体"/>
        </w:rPr>
        <w:t>时</w:t>
      </w:r>
      <w:r>
        <w:rPr>
          <w:rFonts w:ascii="宋体" w:hAnsi="宋体"/>
          <w:spacing w:val="-2"/>
        </w:rPr>
        <w:t>提</w:t>
      </w:r>
      <w:r>
        <w:rPr>
          <w:rFonts w:ascii="宋体" w:hAnsi="宋体"/>
        </w:rPr>
        <w:t>供 两个</w:t>
      </w:r>
      <w:r>
        <w:rPr>
          <w:rFonts w:ascii="宋体" w:hAnsi="宋体"/>
          <w:spacing w:val="-2"/>
        </w:rPr>
        <w:t>或</w:t>
      </w:r>
      <w:r>
        <w:rPr>
          <w:rFonts w:ascii="宋体" w:hAnsi="宋体"/>
        </w:rPr>
        <w:t>两</w:t>
      </w:r>
      <w:r>
        <w:rPr>
          <w:rFonts w:ascii="宋体" w:hAnsi="宋体"/>
          <w:spacing w:val="-2"/>
        </w:rPr>
        <w:t>个</w:t>
      </w:r>
      <w:r>
        <w:rPr>
          <w:rFonts w:ascii="宋体" w:hAnsi="宋体"/>
        </w:rPr>
        <w:t>以</w:t>
      </w:r>
      <w:r>
        <w:rPr>
          <w:rFonts w:ascii="宋体" w:hAnsi="宋体"/>
          <w:spacing w:val="-3"/>
        </w:rPr>
        <w:t>上</w:t>
      </w:r>
      <w:r>
        <w:rPr>
          <w:rFonts w:ascii="宋体" w:hAnsi="宋体"/>
        </w:rPr>
        <w:t>监</w:t>
      </w:r>
      <w:r>
        <w:rPr>
          <w:rFonts w:ascii="宋体" w:hAnsi="宋体"/>
          <w:spacing w:val="-2"/>
        </w:rPr>
        <w:t>理</w:t>
      </w:r>
      <w:r>
        <w:rPr>
          <w:rFonts w:ascii="宋体" w:hAnsi="宋体"/>
        </w:rPr>
        <w:t>方</w:t>
      </w:r>
      <w:r>
        <w:rPr>
          <w:rFonts w:ascii="宋体" w:hAnsi="宋体"/>
          <w:spacing w:val="-2"/>
        </w:rPr>
        <w:t>案</w:t>
      </w:r>
      <w:r>
        <w:rPr>
          <w:rFonts w:ascii="宋体" w:hAnsi="宋体"/>
        </w:rPr>
        <w:t>的</w:t>
      </w:r>
      <w:r>
        <w:rPr>
          <w:rFonts w:ascii="宋体" w:hAnsi="宋体"/>
          <w:spacing w:val="1"/>
        </w:rPr>
        <w:t>，</w:t>
      </w:r>
      <w:r>
        <w:rPr>
          <w:rFonts w:ascii="宋体" w:hAnsi="宋体"/>
          <w:spacing w:val="-2"/>
        </w:rPr>
        <w:t>视</w:t>
      </w:r>
      <w:r>
        <w:rPr>
          <w:rFonts w:ascii="宋体" w:hAnsi="宋体"/>
        </w:rPr>
        <w:t>为</w:t>
      </w:r>
      <w:r>
        <w:rPr>
          <w:rFonts w:ascii="宋体" w:hAnsi="宋体"/>
          <w:spacing w:val="-2"/>
        </w:rPr>
        <w:t>提</w:t>
      </w:r>
      <w:r>
        <w:rPr>
          <w:rFonts w:ascii="宋体" w:hAnsi="宋体"/>
        </w:rPr>
        <w:t>供</w:t>
      </w:r>
      <w:r>
        <w:rPr>
          <w:rFonts w:ascii="宋体" w:hAnsi="宋体"/>
          <w:spacing w:val="-2"/>
        </w:rPr>
        <w:t>备</w:t>
      </w:r>
      <w:r>
        <w:rPr>
          <w:rFonts w:ascii="宋体" w:hAnsi="宋体"/>
        </w:rPr>
        <w:t>选</w:t>
      </w:r>
      <w:r>
        <w:rPr>
          <w:rFonts w:ascii="宋体" w:hAnsi="宋体"/>
          <w:spacing w:val="-2"/>
        </w:rPr>
        <w:t>方</w:t>
      </w:r>
      <w:r>
        <w:rPr>
          <w:rFonts w:ascii="宋体" w:hAnsi="宋体"/>
        </w:rPr>
        <w:t>案。</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.7</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编制</w:t>
      </w:r>
    </w:p>
    <w:p>
      <w:pPr>
        <w:spacing w:before="3" w:line="360" w:lineRule="auto"/>
        <w:jc w:val="left"/>
        <w:rPr>
          <w:rFonts w:ascii="宋体" w:hAnsi="宋体"/>
          <w:sz w:val="28"/>
        </w:rPr>
      </w:pPr>
    </w:p>
    <w:p>
      <w:pPr>
        <w:spacing w:line="360" w:lineRule="auto"/>
        <w:ind w:left="100" w:right="142" w:firstLine="420"/>
        <w:rPr>
          <w:rFonts w:ascii="宋体" w:hAnsi="宋体"/>
        </w:rPr>
      </w:pPr>
      <w:r>
        <w:rPr>
          <w:rFonts w:ascii="宋体" w:hAnsi="宋体"/>
        </w:rPr>
        <w:t>3.7.1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按</w:t>
      </w:r>
      <w:r>
        <w:rPr>
          <w:rFonts w:ascii="宋体" w:hAnsi="宋体"/>
        </w:rPr>
        <w:t>第</w:t>
      </w:r>
      <w:r>
        <w:rPr>
          <w:rFonts w:ascii="宋体" w:hAnsi="宋体"/>
          <w:spacing w:val="-2"/>
        </w:rPr>
        <w:t>六章</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格式</w:t>
      </w:r>
      <w:r>
        <w:rPr>
          <w:rFonts w:ascii="宋体" w:hAnsi="宋体"/>
          <w:spacing w:val="-3"/>
        </w:rPr>
        <w:t>”</w:t>
      </w:r>
      <w:r>
        <w:rPr>
          <w:rFonts w:ascii="宋体" w:hAnsi="宋体"/>
        </w:rPr>
        <w:t>进</w:t>
      </w:r>
      <w:r>
        <w:rPr>
          <w:rFonts w:ascii="宋体" w:hAnsi="宋体"/>
          <w:spacing w:val="-2"/>
        </w:rPr>
        <w:t>行</w:t>
      </w:r>
      <w:r>
        <w:rPr>
          <w:rFonts w:ascii="宋体" w:hAnsi="宋体"/>
        </w:rPr>
        <w:t>编</w:t>
      </w:r>
      <w:r>
        <w:rPr>
          <w:rFonts w:ascii="宋体" w:hAnsi="宋体"/>
          <w:spacing w:val="-2"/>
        </w:rPr>
        <w:t>写</w:t>
      </w:r>
      <w:r>
        <w:rPr>
          <w:rFonts w:ascii="宋体" w:hAnsi="宋体"/>
          <w:spacing w:val="-17"/>
        </w:rPr>
        <w:t>，</w:t>
      </w:r>
      <w:r>
        <w:rPr>
          <w:rFonts w:ascii="宋体" w:hAnsi="宋体"/>
          <w:spacing w:val="-2"/>
        </w:rPr>
        <w:t>如</w:t>
      </w:r>
      <w:r>
        <w:rPr>
          <w:rFonts w:ascii="宋体" w:hAnsi="宋体"/>
        </w:rPr>
        <w:t>有</w:t>
      </w:r>
      <w:r>
        <w:rPr>
          <w:rFonts w:ascii="宋体" w:hAnsi="宋体"/>
          <w:spacing w:val="-2"/>
        </w:rPr>
        <w:t>必</w:t>
      </w:r>
      <w:r>
        <w:rPr>
          <w:rFonts w:ascii="宋体" w:hAnsi="宋体"/>
        </w:rPr>
        <w:t>要</w:t>
      </w:r>
      <w:r>
        <w:rPr>
          <w:rFonts w:ascii="宋体" w:hAnsi="宋体"/>
          <w:spacing w:val="-19"/>
        </w:rPr>
        <w:t>，</w:t>
      </w:r>
      <w:r>
        <w:rPr>
          <w:rFonts w:ascii="宋体" w:hAnsi="宋体"/>
        </w:rPr>
        <w:t>可</w:t>
      </w:r>
      <w:r>
        <w:rPr>
          <w:rFonts w:ascii="宋体" w:hAnsi="宋体"/>
          <w:spacing w:val="-2"/>
        </w:rPr>
        <w:t>以</w:t>
      </w:r>
      <w:r>
        <w:rPr>
          <w:rFonts w:ascii="宋体" w:hAnsi="宋体"/>
        </w:rPr>
        <w:t>增</w:t>
      </w:r>
      <w:r>
        <w:rPr>
          <w:rFonts w:ascii="宋体" w:hAnsi="宋体"/>
          <w:spacing w:val="-2"/>
        </w:rPr>
        <w:t>加附</w:t>
      </w:r>
      <w:r>
        <w:rPr>
          <w:rFonts w:ascii="宋体" w:hAnsi="宋体"/>
        </w:rPr>
        <w:t>页</w:t>
      </w:r>
      <w:r>
        <w:rPr>
          <w:rFonts w:ascii="宋体" w:hAnsi="宋体"/>
          <w:spacing w:val="-19"/>
        </w:rPr>
        <w:t>，</w:t>
      </w:r>
      <w:r>
        <w:rPr>
          <w:rFonts w:ascii="宋体" w:hAnsi="宋体"/>
        </w:rPr>
        <w:t>作</w:t>
      </w:r>
      <w:r>
        <w:rPr>
          <w:rFonts w:ascii="宋体" w:hAnsi="宋体"/>
          <w:spacing w:val="-2"/>
        </w:rPr>
        <w:t>为</w:t>
      </w:r>
      <w:r>
        <w:rPr>
          <w:rFonts w:ascii="宋体" w:hAnsi="宋体"/>
        </w:rPr>
        <w:t>投标 文件的组成部分</w:t>
      </w:r>
      <w:r>
        <w:rPr>
          <w:rFonts w:ascii="宋体" w:hAnsi="宋体"/>
          <w:spacing w:val="-2"/>
        </w:rPr>
        <w:t>。</w:t>
      </w:r>
      <w:r>
        <w:rPr>
          <w:rFonts w:ascii="宋体" w:hAnsi="宋体"/>
        </w:rPr>
        <w:t>其中</w:t>
      </w:r>
      <w:r>
        <w:rPr>
          <w:rFonts w:ascii="宋体" w:hAnsi="宋体"/>
          <w:spacing w:val="-2"/>
        </w:rPr>
        <w:t>，</w:t>
      </w:r>
      <w:r>
        <w:rPr>
          <w:rFonts w:ascii="宋体" w:hAnsi="宋体"/>
        </w:rPr>
        <w:t>投标函附录在满</w:t>
      </w:r>
      <w:r>
        <w:rPr>
          <w:rFonts w:ascii="宋体" w:hAnsi="宋体"/>
          <w:spacing w:val="-2"/>
        </w:rPr>
        <w:t>足</w:t>
      </w:r>
      <w:r>
        <w:rPr>
          <w:rFonts w:ascii="宋体" w:hAnsi="宋体"/>
        </w:rPr>
        <w:t>招标</w:t>
      </w:r>
      <w:r>
        <w:rPr>
          <w:rFonts w:ascii="宋体" w:hAnsi="宋体"/>
          <w:spacing w:val="-2"/>
        </w:rPr>
        <w:t>文</w:t>
      </w:r>
      <w:r>
        <w:rPr>
          <w:rFonts w:ascii="宋体" w:hAnsi="宋体"/>
        </w:rPr>
        <w:t>件实质性要求的</w:t>
      </w:r>
      <w:r>
        <w:rPr>
          <w:rFonts w:ascii="宋体" w:hAnsi="宋体"/>
          <w:spacing w:val="-2"/>
        </w:rPr>
        <w:t>基</w:t>
      </w:r>
      <w:r>
        <w:rPr>
          <w:rFonts w:ascii="宋体" w:hAnsi="宋体"/>
        </w:rPr>
        <w:t>础上</w:t>
      </w:r>
      <w:r>
        <w:rPr>
          <w:rFonts w:ascii="宋体" w:hAnsi="宋体"/>
          <w:spacing w:val="-2"/>
        </w:rPr>
        <w:t>，</w:t>
      </w:r>
      <w:r>
        <w:rPr>
          <w:rFonts w:ascii="宋体" w:hAnsi="宋体"/>
        </w:rPr>
        <w:t>可以提出比招</w:t>
      </w:r>
      <w:r>
        <w:rPr>
          <w:rFonts w:ascii="宋体" w:hAnsi="宋体"/>
          <w:spacing w:val="-2"/>
        </w:rPr>
        <w:t>标</w:t>
      </w:r>
      <w:r>
        <w:rPr>
          <w:rFonts w:ascii="宋体" w:hAnsi="宋体"/>
        </w:rPr>
        <w:t>文 件要</w:t>
      </w:r>
      <w:r>
        <w:rPr>
          <w:rFonts w:ascii="宋体" w:hAnsi="宋体"/>
          <w:spacing w:val="-2"/>
        </w:rPr>
        <w:t>求</w:t>
      </w:r>
      <w:r>
        <w:rPr>
          <w:rFonts w:ascii="宋体" w:hAnsi="宋体"/>
        </w:rPr>
        <w:t>更</w:t>
      </w:r>
      <w:r>
        <w:rPr>
          <w:rFonts w:ascii="宋体" w:hAnsi="宋体"/>
          <w:spacing w:val="-2"/>
        </w:rPr>
        <w:t>有</w:t>
      </w:r>
      <w:r>
        <w:rPr>
          <w:rFonts w:ascii="宋体" w:hAnsi="宋体"/>
        </w:rPr>
        <w:t>利</w:t>
      </w:r>
      <w:r>
        <w:rPr>
          <w:rFonts w:ascii="宋体" w:hAnsi="宋体"/>
          <w:spacing w:val="-2"/>
        </w:rPr>
        <w:t>于</w:t>
      </w:r>
      <w:r>
        <w:rPr>
          <w:rFonts w:ascii="宋体" w:hAnsi="宋体"/>
        </w:rPr>
        <w:t>招</w:t>
      </w:r>
      <w:r>
        <w:rPr>
          <w:rFonts w:ascii="宋体" w:hAnsi="宋体"/>
          <w:spacing w:val="-2"/>
        </w:rPr>
        <w:t>标</w:t>
      </w:r>
      <w:r>
        <w:rPr>
          <w:rFonts w:ascii="宋体" w:hAnsi="宋体"/>
        </w:rPr>
        <w:t>人</w:t>
      </w:r>
      <w:r>
        <w:rPr>
          <w:rFonts w:ascii="宋体" w:hAnsi="宋体"/>
          <w:spacing w:val="-2"/>
        </w:rPr>
        <w:t>的</w:t>
      </w:r>
      <w:r>
        <w:rPr>
          <w:rFonts w:ascii="宋体" w:hAnsi="宋体"/>
        </w:rPr>
        <w:t>承诺。</w:t>
      </w:r>
    </w:p>
    <w:p>
      <w:pPr>
        <w:spacing w:before="10" w:line="360" w:lineRule="auto"/>
        <w:ind w:left="100" w:right="142" w:firstLine="420"/>
        <w:rPr>
          <w:rFonts w:ascii="宋体" w:hAnsi="宋体"/>
        </w:rPr>
      </w:pPr>
      <w:r>
        <w:rPr>
          <w:rFonts w:ascii="宋体" w:hAnsi="宋体"/>
        </w:rPr>
        <w:t>3.7.2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当</w:t>
      </w:r>
      <w:r>
        <w:rPr>
          <w:rFonts w:ascii="宋体" w:hAnsi="宋体"/>
        </w:rPr>
        <w:t>对</w:t>
      </w:r>
      <w:r>
        <w:rPr>
          <w:rFonts w:ascii="宋体" w:hAnsi="宋体"/>
          <w:spacing w:val="-2"/>
        </w:rPr>
        <w:t>招标</w:t>
      </w:r>
      <w:r>
        <w:rPr>
          <w:rFonts w:ascii="宋体" w:hAnsi="宋体"/>
        </w:rPr>
        <w:t>文件</w:t>
      </w:r>
      <w:r>
        <w:rPr>
          <w:rFonts w:ascii="宋体" w:hAnsi="宋体"/>
          <w:spacing w:val="-2"/>
        </w:rPr>
        <w:t>有</w:t>
      </w:r>
      <w:r>
        <w:rPr>
          <w:rFonts w:ascii="宋体" w:hAnsi="宋体"/>
        </w:rPr>
        <w:t>关</w:t>
      </w:r>
      <w:r>
        <w:rPr>
          <w:rFonts w:ascii="宋体" w:hAnsi="宋体"/>
          <w:spacing w:val="-2"/>
        </w:rPr>
        <w:t>监</w:t>
      </w:r>
      <w:r>
        <w:rPr>
          <w:rFonts w:ascii="宋体" w:hAnsi="宋体"/>
        </w:rPr>
        <w:t>理</w:t>
      </w:r>
      <w:r>
        <w:rPr>
          <w:rFonts w:ascii="宋体" w:hAnsi="宋体"/>
          <w:spacing w:val="-2"/>
        </w:rPr>
        <w:t>服</w:t>
      </w:r>
      <w:r>
        <w:rPr>
          <w:rFonts w:ascii="宋体" w:hAnsi="宋体"/>
        </w:rPr>
        <w:t>务</w:t>
      </w:r>
      <w:r>
        <w:rPr>
          <w:rFonts w:ascii="宋体" w:hAnsi="宋体"/>
          <w:spacing w:val="-2"/>
        </w:rPr>
        <w:t>期限</w:t>
      </w:r>
      <w:r>
        <w:rPr>
          <w:rFonts w:ascii="宋体" w:hAnsi="宋体"/>
          <w:spacing w:val="-26"/>
        </w:rPr>
        <w:t>、</w:t>
      </w:r>
      <w:r>
        <w:rPr>
          <w:rFonts w:ascii="宋体" w:hAnsi="宋体"/>
        </w:rPr>
        <w:t>投标</w:t>
      </w:r>
      <w:r>
        <w:rPr>
          <w:rFonts w:ascii="宋体" w:hAnsi="宋体"/>
          <w:spacing w:val="-2"/>
        </w:rPr>
        <w:t>有</w:t>
      </w:r>
      <w:r>
        <w:rPr>
          <w:rFonts w:ascii="宋体" w:hAnsi="宋体"/>
        </w:rPr>
        <w:t>效</w:t>
      </w:r>
      <w:r>
        <w:rPr>
          <w:rFonts w:ascii="宋体" w:hAnsi="宋体"/>
          <w:spacing w:val="-2"/>
        </w:rPr>
        <w:t>期</w:t>
      </w:r>
      <w:r>
        <w:rPr>
          <w:rFonts w:ascii="宋体" w:hAnsi="宋体"/>
          <w:spacing w:val="-26"/>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spacing w:val="-3"/>
        </w:rPr>
        <w:t>求</w:t>
      </w:r>
      <w:r>
        <w:rPr>
          <w:rFonts w:ascii="宋体" w:hAnsi="宋体"/>
          <w:spacing w:val="-24"/>
        </w:rPr>
        <w:t>、</w:t>
      </w:r>
      <w:r>
        <w:rPr>
          <w:rFonts w:ascii="宋体" w:hAnsi="宋体"/>
          <w:spacing w:val="-2"/>
        </w:rPr>
        <w:t>招</w:t>
      </w:r>
      <w:r>
        <w:rPr>
          <w:rFonts w:ascii="宋体" w:hAnsi="宋体"/>
        </w:rPr>
        <w:t>标</w:t>
      </w:r>
      <w:r>
        <w:rPr>
          <w:rFonts w:ascii="宋体" w:hAnsi="宋体"/>
          <w:spacing w:val="-2"/>
        </w:rPr>
        <w:t>范</w:t>
      </w:r>
      <w:r>
        <w:rPr>
          <w:rFonts w:ascii="宋体" w:hAnsi="宋体"/>
        </w:rPr>
        <w:t>围等 实质</w:t>
      </w:r>
      <w:r>
        <w:rPr>
          <w:rFonts w:ascii="宋体" w:hAnsi="宋体"/>
          <w:spacing w:val="-2"/>
        </w:rPr>
        <w:t>性</w:t>
      </w:r>
      <w:r>
        <w:rPr>
          <w:rFonts w:ascii="宋体" w:hAnsi="宋体"/>
        </w:rPr>
        <w:t>内</w:t>
      </w:r>
      <w:r>
        <w:rPr>
          <w:rFonts w:ascii="宋体" w:hAnsi="宋体"/>
          <w:spacing w:val="-2"/>
        </w:rPr>
        <w:t>容</w:t>
      </w:r>
      <w:r>
        <w:rPr>
          <w:rFonts w:ascii="宋体" w:hAnsi="宋体"/>
        </w:rPr>
        <w:t>作</w:t>
      </w:r>
      <w:r>
        <w:rPr>
          <w:rFonts w:ascii="宋体" w:hAnsi="宋体"/>
          <w:spacing w:val="-2"/>
        </w:rPr>
        <w:t>出</w:t>
      </w:r>
      <w:r>
        <w:rPr>
          <w:rFonts w:ascii="宋体" w:hAnsi="宋体"/>
        </w:rPr>
        <w:t>响</w:t>
      </w:r>
      <w:r>
        <w:rPr>
          <w:rFonts w:ascii="宋体" w:hAnsi="宋体"/>
          <w:spacing w:val="-2"/>
        </w:rPr>
        <w:t>应</w:t>
      </w:r>
      <w:r>
        <w:rPr>
          <w:rFonts w:ascii="宋体" w:hAnsi="宋体"/>
        </w:rPr>
        <w:t>。</w:t>
      </w:r>
    </w:p>
    <w:p>
      <w:pPr>
        <w:spacing w:before="11" w:line="360" w:lineRule="auto"/>
        <w:ind w:left="100" w:right="141" w:firstLine="420"/>
        <w:rPr>
          <w:rFonts w:ascii="宋体" w:hAnsi="宋体"/>
          <w:strike/>
        </w:rPr>
      </w:pPr>
      <w:r>
        <w:rPr>
          <w:rFonts w:ascii="宋体" w:hAnsi="宋体"/>
          <w:strike/>
        </w:rPr>
        <w:t>3.7.3</w:t>
      </w:r>
      <w:r>
        <w:rPr>
          <w:rFonts w:ascii="宋体" w:hAnsi="宋体"/>
          <w:strike/>
          <w:spacing w:val="2"/>
        </w:rPr>
        <w:t>（</w:t>
      </w:r>
      <w:r>
        <w:rPr>
          <w:rFonts w:ascii="宋体" w:hAnsi="宋体"/>
          <w:strike/>
          <w:spacing w:val="1"/>
        </w:rPr>
        <w:t>A</w:t>
      </w:r>
      <w:r>
        <w:rPr>
          <w:rFonts w:ascii="宋体" w:hAnsi="宋体"/>
          <w:strike/>
          <w:spacing w:val="-103"/>
        </w:rPr>
        <w:t>）</w:t>
      </w:r>
      <w:r>
        <w:rPr>
          <w:rFonts w:ascii="宋体" w:hAnsi="宋体"/>
          <w:strike/>
          <w:spacing w:val="2"/>
        </w:rPr>
        <w:t>（</w:t>
      </w:r>
      <w:r>
        <w:rPr>
          <w:rFonts w:ascii="宋体" w:hAnsi="宋体"/>
          <w:strike/>
        </w:rPr>
        <w:t>1</w:t>
      </w:r>
      <w:r>
        <w:rPr>
          <w:rFonts w:ascii="宋体" w:hAnsi="宋体"/>
          <w:strike/>
          <w:spacing w:val="2"/>
        </w:rPr>
        <w:t>）</w:t>
      </w:r>
      <w:r>
        <w:rPr>
          <w:rFonts w:ascii="宋体" w:hAnsi="宋体"/>
          <w:strike/>
        </w:rPr>
        <w:t>投标</w:t>
      </w:r>
      <w:r>
        <w:rPr>
          <w:rFonts w:ascii="宋体" w:hAnsi="宋体"/>
          <w:strike/>
          <w:spacing w:val="2"/>
        </w:rPr>
        <w:t>文</w:t>
      </w:r>
      <w:r>
        <w:rPr>
          <w:rFonts w:ascii="宋体" w:hAnsi="宋体"/>
          <w:strike/>
        </w:rPr>
        <w:t>件</w:t>
      </w:r>
      <w:r>
        <w:rPr>
          <w:rFonts w:ascii="宋体" w:hAnsi="宋体"/>
          <w:strike/>
          <w:spacing w:val="2"/>
        </w:rPr>
        <w:t>应</w:t>
      </w:r>
      <w:r>
        <w:rPr>
          <w:rFonts w:ascii="宋体" w:hAnsi="宋体"/>
          <w:strike/>
        </w:rPr>
        <w:t>用</w:t>
      </w:r>
      <w:r>
        <w:rPr>
          <w:rFonts w:ascii="宋体" w:hAnsi="宋体"/>
          <w:strike/>
          <w:spacing w:val="2"/>
        </w:rPr>
        <w:t>不</w:t>
      </w:r>
      <w:r>
        <w:rPr>
          <w:rFonts w:ascii="宋体" w:hAnsi="宋体"/>
          <w:strike/>
        </w:rPr>
        <w:t>褪</w:t>
      </w:r>
      <w:r>
        <w:rPr>
          <w:rFonts w:ascii="宋体" w:hAnsi="宋体"/>
          <w:strike/>
          <w:spacing w:val="2"/>
        </w:rPr>
        <w:t>色</w:t>
      </w:r>
      <w:r>
        <w:rPr>
          <w:rFonts w:ascii="宋体" w:hAnsi="宋体"/>
          <w:strike/>
        </w:rPr>
        <w:t>的</w:t>
      </w:r>
      <w:r>
        <w:rPr>
          <w:rFonts w:ascii="宋体" w:hAnsi="宋体"/>
          <w:strike/>
          <w:spacing w:val="2"/>
        </w:rPr>
        <w:t>材</w:t>
      </w:r>
      <w:r>
        <w:rPr>
          <w:rFonts w:ascii="宋体" w:hAnsi="宋体"/>
          <w:strike/>
        </w:rPr>
        <w:t>料</w:t>
      </w:r>
      <w:r>
        <w:rPr>
          <w:rFonts w:ascii="宋体" w:hAnsi="宋体"/>
          <w:strike/>
          <w:spacing w:val="2"/>
        </w:rPr>
        <w:t>书</w:t>
      </w:r>
      <w:r>
        <w:rPr>
          <w:rFonts w:ascii="宋体" w:hAnsi="宋体"/>
          <w:strike/>
        </w:rPr>
        <w:t>写或</w:t>
      </w:r>
      <w:r>
        <w:rPr>
          <w:rFonts w:ascii="宋体" w:hAnsi="宋体"/>
          <w:strike/>
          <w:spacing w:val="2"/>
        </w:rPr>
        <w:t>打</w:t>
      </w:r>
      <w:r>
        <w:rPr>
          <w:rFonts w:ascii="宋体" w:hAnsi="宋体"/>
          <w:strike/>
        </w:rPr>
        <w:t>印</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spacing w:val="4"/>
        </w:rPr>
        <w:t>函</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rPr>
        <w:t>函附</w:t>
      </w:r>
      <w:r>
        <w:rPr>
          <w:rFonts w:ascii="宋体" w:hAnsi="宋体"/>
          <w:strike/>
          <w:spacing w:val="3"/>
        </w:rPr>
        <w:t>录</w:t>
      </w:r>
      <w:r>
        <w:rPr>
          <w:rFonts w:ascii="宋体" w:hAnsi="宋体"/>
          <w:strike/>
        </w:rPr>
        <w:t>及</w:t>
      </w:r>
      <w:r>
        <w:rPr>
          <w:rFonts w:ascii="宋体" w:hAnsi="宋体"/>
          <w:strike/>
          <w:spacing w:val="2"/>
        </w:rPr>
        <w:t>对</w:t>
      </w:r>
      <w:r>
        <w:rPr>
          <w:rFonts w:ascii="宋体" w:hAnsi="宋体"/>
          <w:strike/>
        </w:rPr>
        <w:t>投</w:t>
      </w:r>
      <w:r>
        <w:rPr>
          <w:rFonts w:ascii="宋体" w:hAnsi="宋体"/>
          <w:strike/>
          <w:spacing w:val="2"/>
        </w:rPr>
        <w:t>标</w:t>
      </w:r>
      <w:r>
        <w:rPr>
          <w:rFonts w:ascii="宋体" w:hAnsi="宋体"/>
          <w:strike/>
        </w:rPr>
        <w:t>文 件的澄清、说明</w:t>
      </w:r>
      <w:r>
        <w:rPr>
          <w:rFonts w:ascii="宋体" w:hAnsi="宋体"/>
          <w:strike/>
          <w:spacing w:val="-2"/>
        </w:rPr>
        <w:t>和</w:t>
      </w:r>
      <w:r>
        <w:rPr>
          <w:rFonts w:ascii="宋体" w:hAnsi="宋体"/>
          <w:strike/>
        </w:rPr>
        <w:t>补正</w:t>
      </w:r>
      <w:r>
        <w:rPr>
          <w:rFonts w:ascii="宋体" w:hAnsi="宋体"/>
          <w:strike/>
          <w:spacing w:val="-2"/>
        </w:rPr>
        <w:t>应</w:t>
      </w:r>
      <w:r>
        <w:rPr>
          <w:rFonts w:ascii="宋体" w:hAnsi="宋体"/>
          <w:strike/>
        </w:rPr>
        <w:t>由投标人的法定</w:t>
      </w:r>
      <w:r>
        <w:rPr>
          <w:rFonts w:ascii="宋体" w:hAnsi="宋体"/>
          <w:strike/>
          <w:spacing w:val="-2"/>
        </w:rPr>
        <w:t>代</w:t>
      </w:r>
      <w:r>
        <w:rPr>
          <w:rFonts w:ascii="宋体" w:hAnsi="宋体"/>
          <w:strike/>
        </w:rPr>
        <w:t>表人</w:t>
      </w:r>
      <w:r>
        <w:rPr>
          <w:rFonts w:ascii="宋体" w:hAnsi="宋体"/>
          <w:strike/>
          <w:spacing w:val="-2"/>
        </w:rPr>
        <w:t>或</w:t>
      </w:r>
      <w:r>
        <w:rPr>
          <w:rFonts w:ascii="宋体" w:hAnsi="宋体"/>
          <w:strike/>
        </w:rPr>
        <w:t>其授权的代理人</w:t>
      </w:r>
      <w:r>
        <w:rPr>
          <w:rFonts w:ascii="宋体" w:hAnsi="宋体"/>
          <w:strike/>
          <w:spacing w:val="-2"/>
        </w:rPr>
        <w:t>签</w:t>
      </w:r>
      <w:r>
        <w:rPr>
          <w:rFonts w:ascii="宋体" w:hAnsi="宋体"/>
          <w:strike/>
          <w:spacing w:val="1"/>
        </w:rPr>
        <w:t>字</w:t>
      </w:r>
      <w:r>
        <w:rPr>
          <w:rFonts w:ascii="宋体" w:hAnsi="宋体"/>
          <w:strike/>
        </w:rPr>
        <w:t>或</w:t>
      </w:r>
      <w:r>
        <w:rPr>
          <w:rFonts w:ascii="宋体" w:hAnsi="宋体"/>
          <w:strike/>
          <w:spacing w:val="-2"/>
        </w:rPr>
        <w:t>盖</w:t>
      </w:r>
      <w:r>
        <w:rPr>
          <w:rFonts w:ascii="宋体" w:hAnsi="宋体"/>
          <w:strike/>
        </w:rPr>
        <w:t>单位章。由投</w:t>
      </w:r>
      <w:r>
        <w:rPr>
          <w:rFonts w:ascii="宋体" w:hAnsi="宋体"/>
          <w:strike/>
          <w:spacing w:val="-2"/>
        </w:rPr>
        <w:t>标</w:t>
      </w:r>
      <w:r>
        <w:rPr>
          <w:rFonts w:ascii="宋体" w:hAnsi="宋体"/>
          <w:strike/>
        </w:rPr>
        <w:t>人 的法定代表人签</w:t>
      </w:r>
      <w:r>
        <w:rPr>
          <w:rFonts w:ascii="宋体" w:hAnsi="宋体"/>
          <w:strike/>
          <w:spacing w:val="-2"/>
        </w:rPr>
        <w:t>字</w:t>
      </w:r>
      <w:r>
        <w:rPr>
          <w:rFonts w:ascii="宋体" w:hAnsi="宋体"/>
          <w:strike/>
        </w:rPr>
        <w:t>的，</w:t>
      </w:r>
      <w:r>
        <w:rPr>
          <w:rFonts w:ascii="宋体" w:hAnsi="宋体"/>
          <w:strike/>
          <w:spacing w:val="-2"/>
        </w:rPr>
        <w:t>应</w:t>
      </w:r>
      <w:r>
        <w:rPr>
          <w:rFonts w:ascii="宋体" w:hAnsi="宋体"/>
          <w:strike/>
        </w:rPr>
        <w:t>附法定代表人身</w:t>
      </w:r>
      <w:r>
        <w:rPr>
          <w:rFonts w:ascii="宋体" w:hAnsi="宋体"/>
          <w:strike/>
          <w:spacing w:val="-2"/>
        </w:rPr>
        <w:t>份</w:t>
      </w:r>
      <w:r>
        <w:rPr>
          <w:rFonts w:ascii="宋体" w:hAnsi="宋体"/>
          <w:strike/>
        </w:rPr>
        <w:t>证明</w:t>
      </w:r>
      <w:r>
        <w:rPr>
          <w:rFonts w:ascii="宋体" w:hAnsi="宋体"/>
          <w:strike/>
          <w:spacing w:val="-2"/>
        </w:rPr>
        <w:t>，</w:t>
      </w:r>
      <w:r>
        <w:rPr>
          <w:rFonts w:ascii="宋体" w:hAnsi="宋体"/>
          <w:strike/>
        </w:rPr>
        <w:t>由代理人签字的</w:t>
      </w:r>
      <w:r>
        <w:rPr>
          <w:rFonts w:ascii="宋体" w:hAnsi="宋体"/>
          <w:strike/>
          <w:spacing w:val="-2"/>
        </w:rPr>
        <w:t>，</w:t>
      </w:r>
      <w:r>
        <w:rPr>
          <w:rFonts w:ascii="宋体" w:hAnsi="宋体"/>
          <w:strike/>
        </w:rPr>
        <w:t>应附</w:t>
      </w:r>
      <w:r>
        <w:rPr>
          <w:rFonts w:ascii="宋体" w:hAnsi="宋体"/>
          <w:strike/>
          <w:spacing w:val="-2"/>
        </w:rPr>
        <w:t>授</w:t>
      </w:r>
      <w:r>
        <w:rPr>
          <w:rFonts w:ascii="宋体" w:hAnsi="宋体"/>
          <w:strike/>
        </w:rPr>
        <w:t>权委托书，身</w:t>
      </w:r>
      <w:r>
        <w:rPr>
          <w:rFonts w:ascii="宋体" w:hAnsi="宋体"/>
          <w:strike/>
          <w:spacing w:val="-2"/>
        </w:rPr>
        <w:t>份</w:t>
      </w:r>
      <w:r>
        <w:rPr>
          <w:rFonts w:ascii="宋体" w:hAnsi="宋体"/>
          <w:strike/>
        </w:rPr>
        <w:t>证 明或授权委托书应</w:t>
      </w:r>
      <w:r>
        <w:rPr>
          <w:rFonts w:ascii="宋体" w:hAnsi="宋体"/>
          <w:strike/>
          <w:spacing w:val="2"/>
        </w:rPr>
        <w:t>符</w:t>
      </w:r>
      <w:r>
        <w:rPr>
          <w:rFonts w:ascii="宋体" w:hAnsi="宋体"/>
          <w:strike/>
        </w:rPr>
        <w:t>合第六</w:t>
      </w:r>
      <w:r>
        <w:rPr>
          <w:rFonts w:ascii="宋体" w:hAnsi="宋体"/>
          <w:strike/>
          <w:spacing w:val="1"/>
        </w:rPr>
        <w:t>章</w:t>
      </w:r>
      <w:r>
        <w:rPr>
          <w:rFonts w:ascii="宋体" w:hAnsi="宋体"/>
          <w:strike/>
          <w:spacing w:val="2"/>
        </w:rPr>
        <w:t>“</w:t>
      </w:r>
      <w:r>
        <w:rPr>
          <w:rFonts w:ascii="宋体" w:hAnsi="宋体"/>
          <w:strike/>
        </w:rPr>
        <w:t>投标文件格式”的要求。投标文件应尽</w:t>
      </w:r>
      <w:r>
        <w:rPr>
          <w:rFonts w:ascii="宋体" w:hAnsi="宋体"/>
          <w:strike/>
          <w:spacing w:val="2"/>
        </w:rPr>
        <w:t>量</w:t>
      </w:r>
      <w:r>
        <w:rPr>
          <w:rFonts w:ascii="宋体" w:hAnsi="宋体"/>
          <w:strike/>
        </w:rPr>
        <w:t>避免涂改、行间插</w:t>
      </w:r>
      <w:r>
        <w:rPr>
          <w:rFonts w:ascii="宋体" w:hAnsi="宋体"/>
          <w:strike/>
          <w:spacing w:val="2"/>
        </w:rPr>
        <w:t>字</w:t>
      </w:r>
      <w:r>
        <w:rPr>
          <w:rFonts w:ascii="宋体" w:hAnsi="宋体"/>
          <w:strike/>
        </w:rPr>
        <w:t>或 删除。如果出现</w:t>
      </w:r>
      <w:r>
        <w:rPr>
          <w:rFonts w:ascii="宋体" w:hAnsi="宋体"/>
          <w:strike/>
          <w:spacing w:val="-2"/>
        </w:rPr>
        <w:t>上</w:t>
      </w:r>
      <w:r>
        <w:rPr>
          <w:rFonts w:ascii="宋体" w:hAnsi="宋体"/>
          <w:strike/>
        </w:rPr>
        <w:t>述情</w:t>
      </w:r>
      <w:r>
        <w:rPr>
          <w:rFonts w:ascii="宋体" w:hAnsi="宋体"/>
          <w:strike/>
          <w:spacing w:val="-2"/>
        </w:rPr>
        <w:t>况</w:t>
      </w:r>
      <w:r>
        <w:rPr>
          <w:rFonts w:ascii="宋体" w:hAnsi="宋体"/>
          <w:strike/>
        </w:rPr>
        <w:t>，改动之处应由</w:t>
      </w:r>
      <w:r>
        <w:rPr>
          <w:rFonts w:ascii="宋体" w:hAnsi="宋体"/>
          <w:strike/>
          <w:spacing w:val="-2"/>
        </w:rPr>
        <w:t>投</w:t>
      </w:r>
      <w:r>
        <w:rPr>
          <w:rFonts w:ascii="宋体" w:hAnsi="宋体"/>
          <w:strike/>
        </w:rPr>
        <w:t>标人</w:t>
      </w:r>
      <w:r>
        <w:rPr>
          <w:rFonts w:ascii="宋体" w:hAnsi="宋体"/>
          <w:strike/>
          <w:spacing w:val="-2"/>
        </w:rPr>
        <w:t>的</w:t>
      </w:r>
      <w:r>
        <w:rPr>
          <w:rFonts w:ascii="宋体" w:hAnsi="宋体"/>
          <w:strike/>
        </w:rPr>
        <w:t>法定代表人或其</w:t>
      </w:r>
      <w:r>
        <w:rPr>
          <w:rFonts w:ascii="宋体" w:hAnsi="宋体"/>
          <w:strike/>
          <w:spacing w:val="-2"/>
        </w:rPr>
        <w:t>授</w:t>
      </w:r>
      <w:r>
        <w:rPr>
          <w:rFonts w:ascii="宋体" w:hAnsi="宋体"/>
          <w:strike/>
        </w:rPr>
        <w:t>权的</w:t>
      </w:r>
      <w:r>
        <w:rPr>
          <w:rFonts w:ascii="宋体" w:hAnsi="宋体"/>
          <w:strike/>
          <w:spacing w:val="-2"/>
        </w:rPr>
        <w:t>代</w:t>
      </w:r>
      <w:r>
        <w:rPr>
          <w:rFonts w:ascii="宋体" w:hAnsi="宋体"/>
          <w:strike/>
        </w:rPr>
        <w:t>理人签字或盖</w:t>
      </w:r>
      <w:r>
        <w:rPr>
          <w:rFonts w:ascii="宋体" w:hAnsi="宋体"/>
          <w:strike/>
          <w:spacing w:val="-2"/>
        </w:rPr>
        <w:t>单</w:t>
      </w:r>
      <w:r>
        <w:rPr>
          <w:rFonts w:ascii="宋体" w:hAnsi="宋体"/>
          <w:strike/>
        </w:rPr>
        <w:t>位 章。</w:t>
      </w:r>
    </w:p>
    <w:p>
      <w:pPr>
        <w:spacing w:before="9" w:line="360" w:lineRule="auto"/>
        <w:ind w:left="100" w:right="141" w:firstLine="420"/>
        <w:rPr>
          <w:rFonts w:ascii="宋体" w:hAnsi="宋体"/>
          <w:strike/>
        </w:rPr>
      </w:pPr>
      <w:r>
        <w:rPr>
          <w:rFonts w:ascii="宋体" w:hAnsi="宋体"/>
          <w:strike/>
        </w:rPr>
        <w:t>（</w:t>
      </w:r>
      <w:r>
        <w:rPr>
          <w:rFonts w:ascii="宋体" w:hAnsi="宋体"/>
          <w:strike/>
          <w:spacing w:val="-2"/>
        </w:rPr>
        <w:t>2</w:t>
      </w:r>
      <w:r>
        <w:rPr>
          <w:rFonts w:ascii="宋体" w:hAnsi="宋体"/>
          <w:strike/>
          <w:spacing w:val="-24"/>
        </w:rPr>
        <w:t>）</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正</w:t>
      </w:r>
      <w:r>
        <w:rPr>
          <w:rFonts w:ascii="宋体" w:hAnsi="宋体"/>
          <w:strike/>
        </w:rPr>
        <w:t>本</w:t>
      </w:r>
      <w:r>
        <w:rPr>
          <w:rFonts w:ascii="宋体" w:hAnsi="宋体"/>
          <w:strike/>
          <w:spacing w:val="-2"/>
        </w:rPr>
        <w:t>一份</w:t>
      </w:r>
      <w:r>
        <w:rPr>
          <w:rFonts w:ascii="宋体" w:hAnsi="宋体"/>
          <w:strike/>
          <w:spacing w:val="-26"/>
        </w:rPr>
        <w:t>，</w:t>
      </w:r>
      <w:r>
        <w:rPr>
          <w:rFonts w:ascii="宋体" w:hAnsi="宋体"/>
          <w:strike/>
        </w:rPr>
        <w:t>副本</w:t>
      </w:r>
      <w:r>
        <w:rPr>
          <w:rFonts w:ascii="宋体" w:hAnsi="宋体"/>
          <w:strike/>
          <w:spacing w:val="-2"/>
        </w:rPr>
        <w:t>份</w:t>
      </w:r>
      <w:r>
        <w:rPr>
          <w:rFonts w:ascii="宋体" w:hAnsi="宋体"/>
          <w:strike/>
        </w:rPr>
        <w:t>数</w:t>
      </w:r>
      <w:r>
        <w:rPr>
          <w:rFonts w:ascii="宋体" w:hAnsi="宋体"/>
          <w:strike/>
          <w:spacing w:val="-2"/>
        </w:rPr>
        <w:t>见</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spacing w:val="-24"/>
        </w:rPr>
        <w:t>。</w:t>
      </w:r>
      <w:r>
        <w:rPr>
          <w:rFonts w:ascii="宋体" w:hAnsi="宋体"/>
          <w:strike/>
          <w:spacing w:val="-2"/>
        </w:rPr>
        <w:t>正</w:t>
      </w:r>
      <w:r>
        <w:rPr>
          <w:rFonts w:ascii="宋体" w:hAnsi="宋体"/>
          <w:strike/>
        </w:rPr>
        <w:t>本</w:t>
      </w:r>
      <w:r>
        <w:rPr>
          <w:rFonts w:ascii="宋体" w:hAnsi="宋体"/>
          <w:strike/>
          <w:spacing w:val="-2"/>
        </w:rPr>
        <w:t>和</w:t>
      </w:r>
      <w:r>
        <w:rPr>
          <w:rFonts w:ascii="宋体" w:hAnsi="宋体"/>
          <w:strike/>
        </w:rPr>
        <w:t>副</w:t>
      </w:r>
      <w:r>
        <w:rPr>
          <w:rFonts w:ascii="宋体" w:hAnsi="宋体"/>
          <w:strike/>
          <w:spacing w:val="-2"/>
        </w:rPr>
        <w:t>本</w:t>
      </w:r>
      <w:r>
        <w:rPr>
          <w:rFonts w:ascii="宋体" w:hAnsi="宋体"/>
          <w:strike/>
        </w:rPr>
        <w:t>的</w:t>
      </w:r>
      <w:r>
        <w:rPr>
          <w:rFonts w:ascii="宋体" w:hAnsi="宋体"/>
          <w:strike/>
          <w:spacing w:val="-2"/>
        </w:rPr>
        <w:t>封面</w:t>
      </w:r>
      <w:r>
        <w:rPr>
          <w:rFonts w:ascii="宋体" w:hAnsi="宋体"/>
          <w:strike/>
        </w:rPr>
        <w:t>右上</w:t>
      </w:r>
      <w:r>
        <w:rPr>
          <w:rFonts w:ascii="宋体" w:hAnsi="宋体"/>
          <w:strike/>
          <w:spacing w:val="-2"/>
        </w:rPr>
        <w:t>角</w:t>
      </w:r>
      <w:r>
        <w:rPr>
          <w:rFonts w:ascii="宋体" w:hAnsi="宋体"/>
          <w:strike/>
        </w:rPr>
        <w:t>上</w:t>
      </w:r>
      <w:r>
        <w:rPr>
          <w:rFonts w:ascii="宋体" w:hAnsi="宋体"/>
          <w:strike/>
          <w:spacing w:val="-2"/>
        </w:rPr>
        <w:t>应</w:t>
      </w:r>
      <w:r>
        <w:rPr>
          <w:rFonts w:ascii="宋体" w:hAnsi="宋体"/>
          <w:strike/>
        </w:rPr>
        <w:t xml:space="preserve">清 </w:t>
      </w:r>
      <w:r>
        <w:rPr>
          <w:rFonts w:ascii="宋体" w:hAnsi="宋体"/>
          <w:strike/>
          <w:spacing w:val="2"/>
        </w:rPr>
        <w:t>楚</w:t>
      </w:r>
      <w:r>
        <w:rPr>
          <w:rFonts w:ascii="宋体" w:hAnsi="宋体"/>
          <w:strike/>
        </w:rPr>
        <w:t>地标</w:t>
      </w:r>
      <w:r>
        <w:rPr>
          <w:rFonts w:ascii="宋体" w:hAnsi="宋体"/>
          <w:strike/>
          <w:spacing w:val="3"/>
        </w:rPr>
        <w:t>记</w:t>
      </w:r>
      <w:r>
        <w:rPr>
          <w:rFonts w:ascii="宋体" w:hAnsi="宋体"/>
          <w:strike/>
        </w:rPr>
        <w:t>“正</w:t>
      </w:r>
      <w:r>
        <w:rPr>
          <w:rFonts w:ascii="宋体" w:hAnsi="宋体"/>
          <w:strike/>
          <w:spacing w:val="2"/>
        </w:rPr>
        <w:t>本</w:t>
      </w:r>
      <w:r>
        <w:rPr>
          <w:rFonts w:ascii="宋体" w:hAnsi="宋体"/>
          <w:strike/>
        </w:rPr>
        <w:t>”</w:t>
      </w:r>
      <w:r>
        <w:rPr>
          <w:rFonts w:ascii="宋体" w:hAnsi="宋体"/>
          <w:strike/>
          <w:spacing w:val="2"/>
        </w:rPr>
        <w:t>或</w:t>
      </w:r>
      <w:r>
        <w:rPr>
          <w:rFonts w:ascii="宋体" w:hAnsi="宋体"/>
          <w:strike/>
        </w:rPr>
        <w:t>“副</w:t>
      </w:r>
      <w:r>
        <w:rPr>
          <w:rFonts w:ascii="宋体" w:hAnsi="宋体"/>
          <w:strike/>
          <w:spacing w:val="2"/>
        </w:rPr>
        <w:t>本</w:t>
      </w:r>
      <w:r>
        <w:rPr>
          <w:rFonts w:ascii="宋体" w:hAnsi="宋体"/>
          <w:strike/>
        </w:rPr>
        <w:t>”</w:t>
      </w:r>
      <w:r>
        <w:rPr>
          <w:rFonts w:ascii="宋体" w:hAnsi="宋体"/>
          <w:strike/>
          <w:spacing w:val="2"/>
        </w:rPr>
        <w:t>的</w:t>
      </w:r>
      <w:r>
        <w:rPr>
          <w:rFonts w:ascii="宋体" w:hAnsi="宋体"/>
          <w:strike/>
        </w:rPr>
        <w:t>字样。</w:t>
      </w:r>
      <w:r>
        <w:rPr>
          <w:rFonts w:ascii="宋体" w:hAnsi="宋体"/>
          <w:strike/>
          <w:spacing w:val="2"/>
        </w:rPr>
        <w:t>投</w:t>
      </w:r>
      <w:r>
        <w:rPr>
          <w:rFonts w:ascii="宋体" w:hAnsi="宋体"/>
          <w:strike/>
        </w:rPr>
        <w:t>标人应</w:t>
      </w:r>
      <w:r>
        <w:rPr>
          <w:rFonts w:ascii="宋体" w:hAnsi="宋体"/>
          <w:strike/>
          <w:spacing w:val="2"/>
        </w:rPr>
        <w:t>根</w:t>
      </w:r>
      <w:r>
        <w:rPr>
          <w:rFonts w:ascii="宋体" w:hAnsi="宋体"/>
          <w:strike/>
        </w:rPr>
        <w:t>据投</w:t>
      </w:r>
      <w:r>
        <w:rPr>
          <w:rFonts w:ascii="宋体" w:hAnsi="宋体"/>
          <w:strike/>
          <w:spacing w:val="2"/>
        </w:rPr>
        <w:t>标</w:t>
      </w:r>
      <w:r>
        <w:rPr>
          <w:rFonts w:ascii="宋体" w:hAnsi="宋体"/>
          <w:strike/>
        </w:rPr>
        <w:t>人须知</w:t>
      </w:r>
      <w:r>
        <w:rPr>
          <w:rFonts w:ascii="宋体" w:hAnsi="宋体"/>
          <w:strike/>
          <w:spacing w:val="2"/>
        </w:rPr>
        <w:t>前</w:t>
      </w:r>
      <w:r>
        <w:rPr>
          <w:rFonts w:ascii="宋体" w:hAnsi="宋体"/>
          <w:strike/>
        </w:rPr>
        <w:t>附表要</w:t>
      </w:r>
      <w:r>
        <w:rPr>
          <w:rFonts w:ascii="宋体" w:hAnsi="宋体"/>
          <w:strike/>
          <w:spacing w:val="2"/>
        </w:rPr>
        <w:t>求</w:t>
      </w:r>
      <w:r>
        <w:rPr>
          <w:rFonts w:ascii="宋体" w:hAnsi="宋体"/>
          <w:strike/>
        </w:rPr>
        <w:t>提供</w:t>
      </w:r>
      <w:r>
        <w:rPr>
          <w:rFonts w:ascii="宋体" w:hAnsi="宋体"/>
          <w:strike/>
          <w:spacing w:val="2"/>
        </w:rPr>
        <w:t>电</w:t>
      </w:r>
      <w:r>
        <w:rPr>
          <w:rFonts w:ascii="宋体" w:hAnsi="宋体"/>
          <w:strike/>
        </w:rPr>
        <w:t>子版文</w:t>
      </w:r>
      <w:r>
        <w:rPr>
          <w:rFonts w:ascii="宋体" w:hAnsi="宋体"/>
          <w:strike/>
          <w:spacing w:val="2"/>
        </w:rPr>
        <w:t>件</w:t>
      </w:r>
      <w:r>
        <w:rPr>
          <w:rFonts w:ascii="宋体" w:hAnsi="宋体"/>
          <w:strike/>
        </w:rPr>
        <w:t>。当副 本和</w:t>
      </w:r>
      <w:r>
        <w:rPr>
          <w:rFonts w:ascii="宋体" w:hAnsi="宋体"/>
          <w:strike/>
          <w:spacing w:val="-2"/>
        </w:rPr>
        <w:t>正</w:t>
      </w:r>
      <w:r>
        <w:rPr>
          <w:rFonts w:ascii="宋体" w:hAnsi="宋体"/>
          <w:strike/>
        </w:rPr>
        <w:t>本</w:t>
      </w:r>
      <w:r>
        <w:rPr>
          <w:rFonts w:ascii="宋体" w:hAnsi="宋体"/>
          <w:strike/>
          <w:spacing w:val="-2"/>
        </w:rPr>
        <w:t>不</w:t>
      </w:r>
      <w:r>
        <w:rPr>
          <w:rFonts w:ascii="宋体" w:hAnsi="宋体"/>
          <w:strike/>
        </w:rPr>
        <w:t>一</w:t>
      </w:r>
      <w:r>
        <w:rPr>
          <w:rFonts w:ascii="宋体" w:hAnsi="宋体"/>
          <w:strike/>
          <w:spacing w:val="-2"/>
        </w:rPr>
        <w:t>致</w:t>
      </w:r>
      <w:r>
        <w:rPr>
          <w:rFonts w:ascii="宋体" w:hAnsi="宋体"/>
          <w:strike/>
        </w:rPr>
        <w:t>或</w:t>
      </w:r>
      <w:r>
        <w:rPr>
          <w:rFonts w:ascii="宋体" w:hAnsi="宋体"/>
          <w:strike/>
          <w:spacing w:val="-2"/>
        </w:rPr>
        <w:t>电</w:t>
      </w:r>
      <w:r>
        <w:rPr>
          <w:rFonts w:ascii="宋体" w:hAnsi="宋体"/>
          <w:strike/>
        </w:rPr>
        <w:t>子</w:t>
      </w:r>
      <w:r>
        <w:rPr>
          <w:rFonts w:ascii="宋体" w:hAnsi="宋体"/>
          <w:strike/>
          <w:spacing w:val="-2"/>
        </w:rPr>
        <w:t>版</w:t>
      </w:r>
      <w:r>
        <w:rPr>
          <w:rFonts w:ascii="宋体" w:hAnsi="宋体"/>
          <w:strike/>
        </w:rPr>
        <w:t>文件</w:t>
      </w:r>
      <w:r>
        <w:rPr>
          <w:rFonts w:ascii="宋体" w:hAnsi="宋体"/>
          <w:strike/>
          <w:spacing w:val="-2"/>
        </w:rPr>
        <w:t>和</w:t>
      </w:r>
      <w:r>
        <w:rPr>
          <w:rFonts w:ascii="宋体" w:hAnsi="宋体"/>
          <w:strike/>
        </w:rPr>
        <w:t>纸</w:t>
      </w:r>
      <w:r>
        <w:rPr>
          <w:rFonts w:ascii="宋体" w:hAnsi="宋体"/>
          <w:strike/>
          <w:spacing w:val="-2"/>
        </w:rPr>
        <w:t>质</w:t>
      </w:r>
      <w:r>
        <w:rPr>
          <w:rFonts w:ascii="宋体" w:hAnsi="宋体"/>
          <w:strike/>
        </w:rPr>
        <w:t>正</w:t>
      </w:r>
      <w:r>
        <w:rPr>
          <w:rFonts w:ascii="宋体" w:hAnsi="宋体"/>
          <w:strike/>
          <w:spacing w:val="-2"/>
        </w:rPr>
        <w:t>本</w:t>
      </w:r>
      <w:r>
        <w:rPr>
          <w:rFonts w:ascii="宋体" w:hAnsi="宋体"/>
          <w:strike/>
        </w:rPr>
        <w:t>文</w:t>
      </w:r>
      <w:r>
        <w:rPr>
          <w:rFonts w:ascii="宋体" w:hAnsi="宋体"/>
          <w:strike/>
          <w:spacing w:val="-2"/>
        </w:rPr>
        <w:t>件</w:t>
      </w:r>
      <w:r>
        <w:rPr>
          <w:rFonts w:ascii="宋体" w:hAnsi="宋体"/>
          <w:strike/>
        </w:rPr>
        <w:t>不</w:t>
      </w:r>
      <w:r>
        <w:rPr>
          <w:rFonts w:ascii="宋体" w:hAnsi="宋体"/>
          <w:strike/>
          <w:spacing w:val="-2"/>
        </w:rPr>
        <w:t>一</w:t>
      </w:r>
      <w:r>
        <w:rPr>
          <w:rFonts w:ascii="宋体" w:hAnsi="宋体"/>
          <w:strike/>
        </w:rPr>
        <w:t>致时</w:t>
      </w:r>
      <w:r>
        <w:rPr>
          <w:rFonts w:ascii="宋体" w:hAnsi="宋体"/>
          <w:strike/>
          <w:spacing w:val="-2"/>
        </w:rPr>
        <w:t>，</w:t>
      </w:r>
      <w:r>
        <w:rPr>
          <w:rFonts w:ascii="宋体" w:hAnsi="宋体"/>
          <w:strike/>
        </w:rPr>
        <w:t>以</w:t>
      </w:r>
      <w:r>
        <w:rPr>
          <w:rFonts w:ascii="宋体" w:hAnsi="宋体"/>
          <w:strike/>
          <w:spacing w:val="-2"/>
        </w:rPr>
        <w:t>纸</w:t>
      </w:r>
      <w:r>
        <w:rPr>
          <w:rFonts w:ascii="宋体" w:hAnsi="宋体"/>
          <w:strike/>
        </w:rPr>
        <w:t>质</w:t>
      </w:r>
      <w:r>
        <w:rPr>
          <w:rFonts w:ascii="宋体" w:hAnsi="宋体"/>
          <w:strike/>
          <w:spacing w:val="-2"/>
        </w:rPr>
        <w:t>正</w:t>
      </w:r>
      <w:r>
        <w:rPr>
          <w:rFonts w:ascii="宋体" w:hAnsi="宋体"/>
          <w:strike/>
        </w:rPr>
        <w:t>本</w:t>
      </w:r>
      <w:r>
        <w:rPr>
          <w:rFonts w:ascii="宋体" w:hAnsi="宋体"/>
          <w:strike/>
          <w:spacing w:val="-2"/>
        </w:rPr>
        <w:t>文</w:t>
      </w:r>
      <w:r>
        <w:rPr>
          <w:rFonts w:ascii="宋体" w:hAnsi="宋体"/>
          <w:strike/>
        </w:rPr>
        <w:t>件</w:t>
      </w:r>
      <w:r>
        <w:rPr>
          <w:rFonts w:ascii="宋体" w:hAnsi="宋体"/>
          <w:strike/>
          <w:spacing w:val="-2"/>
        </w:rPr>
        <w:t>为</w:t>
      </w:r>
      <w:r>
        <w:rPr>
          <w:rFonts w:ascii="宋体" w:hAnsi="宋体"/>
          <w:strike/>
        </w:rPr>
        <w:t>准。</w:t>
      </w:r>
    </w:p>
    <w:p>
      <w:pPr>
        <w:spacing w:line="360" w:lineRule="auto"/>
        <w:ind w:right="-20" w:firstLine="420" w:firstLineChars="200"/>
        <w:jc w:val="left"/>
        <w:rPr>
          <w:rFonts w:ascii="宋体" w:hAnsi="宋体"/>
          <w:strike/>
        </w:rPr>
      </w:pPr>
      <w:r>
        <w:rPr>
          <w:rFonts w:ascii="宋体" w:hAnsi="宋体"/>
          <w:strike/>
          <w:position w:val="-1"/>
        </w:rPr>
        <w:t>（3</w:t>
      </w:r>
      <w:r>
        <w:rPr>
          <w:rFonts w:ascii="宋体" w:hAnsi="宋体"/>
          <w:strike/>
          <w:spacing w:val="-22"/>
          <w:position w:val="-1"/>
        </w:rPr>
        <w:t>）</w:t>
      </w:r>
      <w:r>
        <w:rPr>
          <w:rFonts w:ascii="宋体" w:hAnsi="宋体"/>
          <w:strike/>
          <w:position w:val="-1"/>
        </w:rPr>
        <w:t>投</w:t>
      </w:r>
      <w:r>
        <w:rPr>
          <w:rFonts w:ascii="宋体" w:hAnsi="宋体"/>
          <w:strike/>
          <w:spacing w:val="-2"/>
          <w:position w:val="-1"/>
        </w:rPr>
        <w:t>标</w:t>
      </w:r>
      <w:r>
        <w:rPr>
          <w:rFonts w:ascii="宋体" w:hAnsi="宋体"/>
          <w:strike/>
          <w:position w:val="-1"/>
        </w:rPr>
        <w:t>文</w:t>
      </w:r>
      <w:r>
        <w:rPr>
          <w:rFonts w:ascii="宋体" w:hAnsi="宋体"/>
          <w:strike/>
          <w:spacing w:val="-2"/>
          <w:position w:val="-1"/>
        </w:rPr>
        <w:t>件</w:t>
      </w:r>
      <w:r>
        <w:rPr>
          <w:rFonts w:ascii="宋体" w:hAnsi="宋体"/>
          <w:strike/>
          <w:position w:val="-1"/>
        </w:rPr>
        <w:t>的正</w:t>
      </w:r>
      <w:r>
        <w:rPr>
          <w:rFonts w:ascii="宋体" w:hAnsi="宋体"/>
          <w:strike/>
          <w:spacing w:val="-2"/>
          <w:position w:val="-1"/>
        </w:rPr>
        <w:t>本</w:t>
      </w:r>
      <w:r>
        <w:rPr>
          <w:rFonts w:ascii="宋体" w:hAnsi="宋体"/>
          <w:strike/>
          <w:position w:val="-1"/>
        </w:rPr>
        <w:t>与</w:t>
      </w:r>
      <w:r>
        <w:rPr>
          <w:rFonts w:ascii="宋体" w:hAnsi="宋体"/>
          <w:strike/>
          <w:spacing w:val="-2"/>
          <w:position w:val="-1"/>
        </w:rPr>
        <w:t>副</w:t>
      </w:r>
      <w:r>
        <w:rPr>
          <w:rFonts w:ascii="宋体" w:hAnsi="宋体"/>
          <w:strike/>
          <w:position w:val="-1"/>
        </w:rPr>
        <w:t>本应</w:t>
      </w:r>
      <w:r>
        <w:rPr>
          <w:rFonts w:ascii="宋体" w:hAnsi="宋体"/>
          <w:strike/>
          <w:spacing w:val="-2"/>
          <w:position w:val="-1"/>
        </w:rPr>
        <w:t>分</w:t>
      </w:r>
      <w:r>
        <w:rPr>
          <w:rFonts w:ascii="宋体" w:hAnsi="宋体"/>
          <w:strike/>
          <w:position w:val="-1"/>
        </w:rPr>
        <w:t>别</w:t>
      </w:r>
      <w:r>
        <w:rPr>
          <w:rFonts w:ascii="宋体" w:hAnsi="宋体"/>
          <w:strike/>
          <w:spacing w:val="-2"/>
          <w:position w:val="-1"/>
        </w:rPr>
        <w:t>装</w:t>
      </w:r>
      <w:r>
        <w:rPr>
          <w:rFonts w:ascii="宋体" w:hAnsi="宋体"/>
          <w:strike/>
          <w:position w:val="-1"/>
        </w:rPr>
        <w:t>订</w:t>
      </w:r>
      <w:r>
        <w:rPr>
          <w:rFonts w:ascii="宋体" w:hAnsi="宋体"/>
          <w:strike/>
          <w:spacing w:val="-22"/>
          <w:position w:val="-1"/>
        </w:rPr>
        <w:t>，</w:t>
      </w:r>
      <w:r>
        <w:rPr>
          <w:rFonts w:ascii="宋体" w:hAnsi="宋体"/>
          <w:strike/>
          <w:position w:val="-1"/>
        </w:rPr>
        <w:t>并</w:t>
      </w:r>
      <w:r>
        <w:rPr>
          <w:rFonts w:ascii="宋体" w:hAnsi="宋体"/>
          <w:strike/>
          <w:spacing w:val="-2"/>
          <w:position w:val="-1"/>
        </w:rPr>
        <w:t>编</w:t>
      </w:r>
      <w:r>
        <w:rPr>
          <w:rFonts w:ascii="宋体" w:hAnsi="宋体"/>
          <w:strike/>
          <w:position w:val="-1"/>
        </w:rPr>
        <w:t>制</w:t>
      </w:r>
      <w:r>
        <w:rPr>
          <w:rFonts w:ascii="宋体" w:hAnsi="宋体"/>
          <w:strike/>
          <w:spacing w:val="-2"/>
          <w:position w:val="-1"/>
        </w:rPr>
        <w:t>目</w:t>
      </w:r>
      <w:r>
        <w:rPr>
          <w:rFonts w:ascii="宋体" w:hAnsi="宋体"/>
          <w:strike/>
          <w:position w:val="-1"/>
        </w:rPr>
        <w:t>录</w:t>
      </w:r>
      <w:r>
        <w:rPr>
          <w:rFonts w:ascii="宋体" w:hAnsi="宋体"/>
          <w:strike/>
          <w:spacing w:val="-19"/>
          <w:position w:val="-1"/>
        </w:rPr>
        <w:t>，</w:t>
      </w:r>
      <w:r>
        <w:rPr>
          <w:rFonts w:ascii="宋体" w:hAnsi="宋体"/>
          <w:strike/>
          <w:spacing w:val="-2"/>
          <w:position w:val="-1"/>
        </w:rPr>
        <w:t>投</w:t>
      </w:r>
      <w:r>
        <w:rPr>
          <w:rFonts w:ascii="宋体" w:hAnsi="宋体"/>
          <w:strike/>
          <w:position w:val="-1"/>
        </w:rPr>
        <w:t>标</w:t>
      </w:r>
      <w:r>
        <w:rPr>
          <w:rFonts w:ascii="宋体" w:hAnsi="宋体"/>
          <w:strike/>
          <w:spacing w:val="-2"/>
          <w:position w:val="-1"/>
        </w:rPr>
        <w:t>文</w:t>
      </w:r>
      <w:r>
        <w:rPr>
          <w:rFonts w:ascii="宋体" w:hAnsi="宋体"/>
          <w:strike/>
          <w:position w:val="-1"/>
        </w:rPr>
        <w:t>件</w:t>
      </w:r>
      <w:r>
        <w:rPr>
          <w:rFonts w:ascii="宋体" w:hAnsi="宋体"/>
          <w:strike/>
          <w:spacing w:val="-2"/>
          <w:position w:val="-1"/>
        </w:rPr>
        <w:t>需</w:t>
      </w:r>
      <w:r>
        <w:rPr>
          <w:rFonts w:ascii="宋体" w:hAnsi="宋体"/>
          <w:strike/>
          <w:position w:val="-1"/>
        </w:rPr>
        <w:t>分</w:t>
      </w:r>
      <w:r>
        <w:rPr>
          <w:rFonts w:ascii="宋体" w:hAnsi="宋体"/>
          <w:strike/>
          <w:spacing w:val="-2"/>
          <w:position w:val="-1"/>
        </w:rPr>
        <w:t>册</w:t>
      </w:r>
      <w:r>
        <w:rPr>
          <w:rFonts w:ascii="宋体" w:hAnsi="宋体"/>
          <w:strike/>
          <w:position w:val="-1"/>
        </w:rPr>
        <w:t>装</w:t>
      </w:r>
      <w:r>
        <w:rPr>
          <w:rFonts w:ascii="宋体" w:hAnsi="宋体"/>
          <w:strike/>
          <w:spacing w:val="-2"/>
          <w:position w:val="-1"/>
        </w:rPr>
        <w:t>订</w:t>
      </w:r>
      <w:r>
        <w:rPr>
          <w:rFonts w:ascii="宋体" w:hAnsi="宋体"/>
          <w:strike/>
          <w:position w:val="-1"/>
        </w:rPr>
        <w:t>的</w:t>
      </w:r>
      <w:r>
        <w:rPr>
          <w:rFonts w:ascii="宋体" w:hAnsi="宋体"/>
          <w:strike/>
          <w:spacing w:val="-19"/>
          <w:position w:val="-1"/>
        </w:rPr>
        <w:t>，</w:t>
      </w:r>
      <w:r>
        <w:rPr>
          <w:rFonts w:ascii="宋体" w:hAnsi="宋体"/>
          <w:strike/>
          <w:spacing w:val="-2"/>
          <w:position w:val="-1"/>
        </w:rPr>
        <w:t>具</w:t>
      </w:r>
      <w:r>
        <w:rPr>
          <w:rFonts w:ascii="宋体" w:hAnsi="宋体"/>
          <w:strike/>
          <w:position w:val="-1"/>
        </w:rPr>
        <w:t>体</w:t>
      </w:r>
      <w:r>
        <w:rPr>
          <w:rFonts w:ascii="宋体" w:hAnsi="宋体"/>
          <w:strike/>
          <w:spacing w:val="-2"/>
          <w:position w:val="-1"/>
        </w:rPr>
        <w:t>分</w:t>
      </w:r>
      <w:r>
        <w:rPr>
          <w:rFonts w:ascii="宋体" w:hAnsi="宋体"/>
          <w:strike/>
          <w:position w:val="-1"/>
        </w:rPr>
        <w:t>册</w:t>
      </w:r>
    </w:p>
    <w:p>
      <w:pPr>
        <w:spacing w:before="39" w:line="360" w:lineRule="auto"/>
        <w:ind w:left="100" w:right="-20"/>
        <w:jc w:val="left"/>
        <w:rPr>
          <w:rFonts w:ascii="宋体" w:hAnsi="宋体"/>
          <w:strike/>
        </w:rPr>
      </w:pPr>
      <w:r>
        <w:rPr>
          <w:rFonts w:ascii="宋体" w:hAnsi="宋体"/>
          <w:strike/>
        </w:rPr>
        <w:t>装订</w:t>
      </w:r>
      <w:r>
        <w:rPr>
          <w:rFonts w:ascii="宋体" w:hAnsi="宋体"/>
          <w:strike/>
          <w:spacing w:val="-2"/>
        </w:rPr>
        <w:t>要</w:t>
      </w:r>
      <w:r>
        <w:rPr>
          <w:rFonts w:ascii="宋体" w:hAnsi="宋体"/>
          <w:strike/>
        </w:rPr>
        <w:t>求</w:t>
      </w:r>
      <w:r>
        <w:rPr>
          <w:rFonts w:ascii="宋体" w:hAnsi="宋体"/>
          <w:strike/>
          <w:spacing w:val="-2"/>
        </w:rPr>
        <w:t>见</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附表</w:t>
      </w:r>
      <w:r>
        <w:rPr>
          <w:rFonts w:ascii="宋体" w:hAnsi="宋体"/>
          <w:strike/>
          <w:spacing w:val="-2"/>
        </w:rPr>
        <w:t>规</w:t>
      </w:r>
      <w:r>
        <w:rPr>
          <w:rFonts w:ascii="宋体" w:hAnsi="宋体"/>
          <w:strike/>
        </w:rPr>
        <w:t>定。</w:t>
      </w:r>
    </w:p>
    <w:p>
      <w:pPr>
        <w:spacing w:before="37" w:line="360" w:lineRule="auto"/>
        <w:ind w:left="100" w:right="42" w:firstLine="420"/>
        <w:rPr>
          <w:rFonts w:ascii="宋体" w:hAnsi="宋体"/>
          <w:spacing w:val="-2"/>
        </w:rPr>
      </w:pPr>
      <w:r>
        <w:rPr>
          <w:rFonts w:ascii="宋体" w:hAnsi="宋体"/>
        </w:rPr>
        <w:t>3.7.</w:t>
      </w:r>
      <w:r>
        <w:rPr>
          <w:rFonts w:ascii="宋体" w:hAnsi="宋体"/>
          <w:spacing w:val="2"/>
        </w:rPr>
        <w:t>3</w:t>
      </w:r>
      <w:r>
        <w:rPr>
          <w:rFonts w:ascii="宋体" w:hAnsi="宋体"/>
        </w:rPr>
        <w:t>（</w:t>
      </w:r>
      <w:r>
        <w:rPr>
          <w:rFonts w:ascii="宋体" w:hAnsi="宋体"/>
          <w:spacing w:val="3"/>
        </w:rPr>
        <w:t>B</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件全</w:t>
      </w:r>
      <w:r>
        <w:rPr>
          <w:rFonts w:ascii="宋体" w:hAnsi="宋体"/>
        </w:rPr>
        <w:t>部</w:t>
      </w:r>
      <w:r>
        <w:rPr>
          <w:rFonts w:ascii="宋体" w:hAnsi="宋体"/>
          <w:spacing w:val="2"/>
        </w:rPr>
        <w:t>采用电</w:t>
      </w:r>
      <w:r>
        <w:rPr>
          <w:rFonts w:ascii="宋体" w:hAnsi="宋体"/>
        </w:rPr>
        <w:t>子</w:t>
      </w:r>
      <w:r>
        <w:rPr>
          <w:rFonts w:ascii="宋体" w:hAnsi="宋体"/>
          <w:spacing w:val="2"/>
        </w:rPr>
        <w:t>文</w:t>
      </w:r>
      <w:r>
        <w:rPr>
          <w:rFonts w:ascii="宋体" w:hAnsi="宋体"/>
        </w:rPr>
        <w:t>档</w:t>
      </w:r>
      <w:r>
        <w:rPr>
          <w:rFonts w:ascii="宋体" w:hAnsi="宋体"/>
          <w:spacing w:val="2"/>
        </w:rPr>
        <w:t>，除</w:t>
      </w:r>
      <w:r>
        <w:rPr>
          <w:rFonts w:ascii="宋体" w:hAnsi="宋体"/>
        </w:rPr>
        <w:t>投</w:t>
      </w:r>
      <w:r>
        <w:rPr>
          <w:rFonts w:ascii="宋体" w:hAnsi="宋体"/>
          <w:spacing w:val="2"/>
        </w:rPr>
        <w:t>标</w:t>
      </w:r>
      <w:r>
        <w:rPr>
          <w:rFonts w:ascii="宋体" w:hAnsi="宋体"/>
        </w:rPr>
        <w:t>人</w:t>
      </w:r>
      <w:r>
        <w:rPr>
          <w:rFonts w:ascii="宋体" w:hAnsi="宋体"/>
          <w:spacing w:val="2"/>
        </w:rPr>
        <w:t>须知前</w:t>
      </w:r>
      <w:r>
        <w:rPr>
          <w:rFonts w:ascii="宋体" w:hAnsi="宋体"/>
        </w:rPr>
        <w:t>附</w:t>
      </w:r>
      <w:r>
        <w:rPr>
          <w:rFonts w:ascii="宋体" w:hAnsi="宋体"/>
          <w:spacing w:val="2"/>
        </w:rPr>
        <w:t>表</w:t>
      </w:r>
      <w:r>
        <w:rPr>
          <w:rFonts w:ascii="宋体" w:hAnsi="宋体"/>
        </w:rPr>
        <w:t>另</w:t>
      </w:r>
      <w:r>
        <w:rPr>
          <w:rFonts w:ascii="宋体" w:hAnsi="宋体"/>
          <w:spacing w:val="2"/>
        </w:rPr>
        <w:t>有规</w:t>
      </w:r>
      <w:r>
        <w:rPr>
          <w:rFonts w:ascii="宋体" w:hAnsi="宋体"/>
        </w:rPr>
        <w:t>定</w:t>
      </w:r>
      <w:r>
        <w:rPr>
          <w:rFonts w:ascii="宋体" w:hAnsi="宋体"/>
          <w:spacing w:val="2"/>
        </w:rPr>
        <w:t>外</w:t>
      </w:r>
      <w:r>
        <w:rPr>
          <w:rFonts w:ascii="宋体" w:hAnsi="宋体"/>
        </w:rPr>
        <w:t>，</w:t>
      </w:r>
      <w:r>
        <w:rPr>
          <w:rFonts w:ascii="宋体" w:hAnsi="宋体"/>
          <w:spacing w:val="2"/>
        </w:rPr>
        <w:t>投标文</w:t>
      </w:r>
      <w:r>
        <w:rPr>
          <w:rFonts w:ascii="宋体" w:hAnsi="宋体"/>
        </w:rPr>
        <w:t>件</w:t>
      </w:r>
      <w:r>
        <w:rPr>
          <w:rFonts w:ascii="宋体" w:hAnsi="宋体"/>
          <w:spacing w:val="2"/>
        </w:rPr>
        <w:t>所</w:t>
      </w:r>
      <w:r>
        <w:rPr>
          <w:rFonts w:ascii="宋体" w:hAnsi="宋体"/>
        </w:rPr>
        <w:t>附 证书证件均为原</w:t>
      </w:r>
      <w:r>
        <w:rPr>
          <w:rFonts w:ascii="宋体" w:hAnsi="宋体"/>
          <w:spacing w:val="-2"/>
        </w:rPr>
        <w:t>件</w:t>
      </w:r>
      <w:r>
        <w:rPr>
          <w:rFonts w:ascii="宋体" w:hAnsi="宋体"/>
        </w:rPr>
        <w:t>扫描</w:t>
      </w:r>
      <w:r>
        <w:rPr>
          <w:rFonts w:ascii="宋体" w:hAnsi="宋体"/>
          <w:spacing w:val="-2"/>
        </w:rPr>
        <w:t>件</w:t>
      </w:r>
      <w:r>
        <w:rPr>
          <w:rFonts w:ascii="宋体" w:hAnsi="宋体"/>
        </w:rPr>
        <w:t>，并采用单位和</w:t>
      </w:r>
      <w:r>
        <w:rPr>
          <w:rFonts w:ascii="宋体" w:hAnsi="宋体"/>
          <w:spacing w:val="-2"/>
        </w:rPr>
        <w:t>个</w:t>
      </w:r>
      <w:r>
        <w:rPr>
          <w:rFonts w:ascii="宋体" w:hAnsi="宋体"/>
        </w:rPr>
        <w:t>人数</w:t>
      </w:r>
      <w:r>
        <w:rPr>
          <w:rFonts w:ascii="宋体" w:hAnsi="宋体"/>
          <w:spacing w:val="-2"/>
        </w:rPr>
        <w:t>字</w:t>
      </w:r>
      <w:r>
        <w:rPr>
          <w:rFonts w:ascii="宋体" w:hAnsi="宋体"/>
        </w:rPr>
        <w:t>证书，按招标文</w:t>
      </w:r>
      <w:r>
        <w:rPr>
          <w:rFonts w:ascii="宋体" w:hAnsi="宋体"/>
          <w:spacing w:val="-2"/>
        </w:rPr>
        <w:t>件</w:t>
      </w:r>
      <w:r>
        <w:rPr>
          <w:rFonts w:ascii="宋体" w:hAnsi="宋体"/>
        </w:rPr>
        <w:t>要求</w:t>
      </w:r>
      <w:r>
        <w:rPr>
          <w:rFonts w:ascii="宋体" w:hAnsi="宋体"/>
          <w:spacing w:val="-2"/>
        </w:rPr>
        <w:t>在</w:t>
      </w:r>
      <w:r>
        <w:rPr>
          <w:rFonts w:ascii="宋体" w:hAnsi="宋体"/>
        </w:rPr>
        <w:t>相应位置加盖</w:t>
      </w:r>
      <w:r>
        <w:rPr>
          <w:rFonts w:ascii="宋体" w:hAnsi="宋体"/>
          <w:spacing w:val="-2"/>
        </w:rPr>
        <w:t>电</w:t>
      </w:r>
      <w:r>
        <w:rPr>
          <w:rFonts w:ascii="宋体" w:hAnsi="宋体"/>
        </w:rPr>
        <w:t>子 印章。由投标人</w:t>
      </w:r>
      <w:r>
        <w:rPr>
          <w:rFonts w:ascii="宋体" w:hAnsi="宋体"/>
          <w:spacing w:val="-2"/>
        </w:rPr>
        <w:t>的</w:t>
      </w:r>
      <w:r>
        <w:rPr>
          <w:rFonts w:ascii="宋体" w:hAnsi="宋体"/>
        </w:rPr>
        <w:t>法定</w:t>
      </w:r>
      <w:r>
        <w:rPr>
          <w:rFonts w:ascii="宋体" w:hAnsi="宋体"/>
          <w:spacing w:val="-2"/>
        </w:rPr>
        <w:t>代</w:t>
      </w:r>
      <w:r>
        <w:rPr>
          <w:rFonts w:ascii="宋体" w:hAnsi="宋体"/>
        </w:rPr>
        <w:t>表人签字或加盖</w:t>
      </w:r>
      <w:r>
        <w:rPr>
          <w:rFonts w:ascii="宋体" w:hAnsi="宋体"/>
          <w:spacing w:val="-2"/>
        </w:rPr>
        <w:t>电</w:t>
      </w:r>
      <w:r>
        <w:rPr>
          <w:rFonts w:ascii="宋体" w:hAnsi="宋体"/>
        </w:rPr>
        <w:t>子印</w:t>
      </w:r>
      <w:r>
        <w:rPr>
          <w:rFonts w:ascii="宋体" w:hAnsi="宋体"/>
          <w:spacing w:val="-2"/>
        </w:rPr>
        <w:t>章</w:t>
      </w:r>
      <w:r>
        <w:rPr>
          <w:rFonts w:ascii="宋体" w:hAnsi="宋体"/>
        </w:rPr>
        <w:t>的，应附法定代</w:t>
      </w:r>
      <w:r>
        <w:rPr>
          <w:rFonts w:ascii="宋体" w:hAnsi="宋体"/>
          <w:spacing w:val="-2"/>
        </w:rPr>
        <w:t>表</w:t>
      </w:r>
      <w:r>
        <w:rPr>
          <w:rFonts w:ascii="宋体" w:hAnsi="宋体"/>
        </w:rPr>
        <w:t>人身</w:t>
      </w:r>
      <w:r>
        <w:rPr>
          <w:rFonts w:ascii="宋体" w:hAnsi="宋体"/>
          <w:spacing w:val="-2"/>
        </w:rPr>
        <w:t>份</w:t>
      </w:r>
      <w:r>
        <w:rPr>
          <w:rFonts w:ascii="宋体" w:hAnsi="宋体"/>
        </w:rPr>
        <w:t>证明，由代理</w:t>
      </w:r>
      <w:r>
        <w:rPr>
          <w:rFonts w:ascii="宋体" w:hAnsi="宋体"/>
          <w:spacing w:val="-2"/>
        </w:rPr>
        <w:t>人</w:t>
      </w:r>
      <w:r>
        <w:rPr>
          <w:rFonts w:ascii="宋体" w:hAnsi="宋体"/>
        </w:rPr>
        <w:t>签 字或加盖电子印</w:t>
      </w:r>
      <w:r>
        <w:rPr>
          <w:rFonts w:ascii="宋体" w:hAnsi="宋体"/>
          <w:spacing w:val="-2"/>
        </w:rPr>
        <w:t>章</w:t>
      </w:r>
      <w:r>
        <w:rPr>
          <w:rFonts w:ascii="宋体" w:hAnsi="宋体"/>
        </w:rPr>
        <w:t>的，</w:t>
      </w:r>
      <w:r>
        <w:rPr>
          <w:rFonts w:ascii="宋体" w:hAnsi="宋体"/>
          <w:spacing w:val="-2"/>
        </w:rPr>
        <w:t>应</w:t>
      </w:r>
      <w:r>
        <w:rPr>
          <w:rFonts w:ascii="宋体" w:hAnsi="宋体"/>
        </w:rPr>
        <w:t>附由法定代表人</w:t>
      </w:r>
      <w:r>
        <w:rPr>
          <w:rFonts w:ascii="宋体" w:hAnsi="宋体"/>
          <w:spacing w:val="-2"/>
        </w:rPr>
        <w:t>签</w:t>
      </w:r>
      <w:r>
        <w:rPr>
          <w:rFonts w:ascii="宋体" w:hAnsi="宋体"/>
        </w:rPr>
        <w:t>署的</w:t>
      </w:r>
      <w:r>
        <w:rPr>
          <w:rFonts w:ascii="宋体" w:hAnsi="宋体"/>
          <w:spacing w:val="-2"/>
        </w:rPr>
        <w:t>授</w:t>
      </w:r>
      <w:r>
        <w:rPr>
          <w:rFonts w:ascii="宋体" w:hAnsi="宋体"/>
        </w:rPr>
        <w:t>权委托书。签字</w:t>
      </w:r>
      <w:r>
        <w:rPr>
          <w:rFonts w:ascii="宋体" w:hAnsi="宋体"/>
          <w:spacing w:val="-2"/>
        </w:rPr>
        <w:t>或</w:t>
      </w:r>
      <w:r>
        <w:rPr>
          <w:rFonts w:ascii="宋体" w:hAnsi="宋体"/>
        </w:rPr>
        <w:t>盖章</w:t>
      </w:r>
      <w:r>
        <w:rPr>
          <w:rFonts w:ascii="宋体" w:hAnsi="宋体"/>
          <w:spacing w:val="-2"/>
        </w:rPr>
        <w:t>的</w:t>
      </w:r>
      <w:r>
        <w:rPr>
          <w:rFonts w:ascii="宋体" w:hAnsi="宋体"/>
        </w:rPr>
        <w:t>具体要求见投</w:t>
      </w:r>
      <w:r>
        <w:rPr>
          <w:rFonts w:ascii="宋体" w:hAnsi="宋体"/>
          <w:spacing w:val="-2"/>
        </w:rPr>
        <w:t>标</w:t>
      </w:r>
      <w:r>
        <w:rPr>
          <w:rFonts w:ascii="宋体" w:hAnsi="宋体"/>
        </w:rPr>
        <w:t>人 须知</w:t>
      </w:r>
      <w:r>
        <w:rPr>
          <w:rFonts w:ascii="宋体" w:hAnsi="宋体"/>
          <w:spacing w:val="-2"/>
        </w:rPr>
        <w:t>前</w:t>
      </w:r>
      <w:r>
        <w:rPr>
          <w:rFonts w:ascii="宋体" w:hAnsi="宋体"/>
        </w:rPr>
        <w:t>附</w:t>
      </w:r>
      <w:r>
        <w:rPr>
          <w:rFonts w:ascii="宋体" w:hAnsi="宋体"/>
          <w:spacing w:val="-2"/>
        </w:rPr>
        <w:t>表</w:t>
      </w:r>
      <w:r>
        <w:rPr>
          <w:rFonts w:hint="eastAsia" w:ascii="宋体" w:hAnsi="宋体"/>
          <w:spacing w:val="-2"/>
        </w:rPr>
        <w:t>。</w:t>
      </w:r>
    </w:p>
    <w:p>
      <w:pPr>
        <w:spacing w:line="360" w:lineRule="auto"/>
        <w:ind w:right="-20"/>
        <w:jc w:val="left"/>
        <w:rPr>
          <w:rFonts w:ascii="宋体" w:hAnsi="宋体"/>
          <w:sz w:val="32"/>
        </w:rPr>
      </w:pPr>
      <w:r>
        <w:rPr>
          <w:rFonts w:ascii="宋体" w:hAnsi="宋体"/>
          <w:b/>
          <w:spacing w:val="1"/>
          <w:sz w:val="32"/>
        </w:rPr>
        <w:t>4</w:t>
      </w:r>
      <w:r>
        <w:rPr>
          <w:rFonts w:ascii="宋体" w:hAnsi="宋体"/>
          <w:b/>
          <w:sz w:val="32"/>
        </w:rPr>
        <w:t>.</w:t>
      </w:r>
      <w:r>
        <w:rPr>
          <w:rFonts w:ascii="宋体" w:hAnsi="宋体"/>
          <w:b/>
          <w:spacing w:val="78"/>
          <w:sz w:val="32"/>
        </w:rPr>
        <w:t xml:space="preserve"> </w:t>
      </w:r>
      <w:r>
        <w:rPr>
          <w:rFonts w:ascii="宋体" w:hAnsi="宋体"/>
          <w:spacing w:val="2"/>
          <w:sz w:val="32"/>
        </w:rPr>
        <w:t>投标</w:t>
      </w:r>
    </w:p>
    <w:p>
      <w:pPr>
        <w:spacing w:before="19" w:line="360" w:lineRule="auto"/>
        <w:jc w:val="left"/>
        <w:rPr>
          <w:rFonts w:ascii="宋体" w:hAnsi="宋体"/>
          <w:sz w:val="22"/>
        </w:rPr>
      </w:pPr>
    </w:p>
    <w:p>
      <w:pPr>
        <w:spacing w:line="360" w:lineRule="auto"/>
        <w:ind w:left="237" w:right="-20"/>
        <w:jc w:val="left"/>
        <w:rPr>
          <w:rFonts w:ascii="宋体" w:hAnsi="宋体"/>
          <w:sz w:val="28"/>
        </w:rPr>
      </w:pPr>
      <w:r>
        <w:rPr>
          <w:rFonts w:ascii="宋体" w:hAnsi="宋体"/>
          <w:spacing w:val="1"/>
          <w:sz w:val="28"/>
        </w:rPr>
        <w:t>4</w:t>
      </w:r>
      <w:r>
        <w:rPr>
          <w:rFonts w:ascii="宋体" w:hAnsi="宋体"/>
          <w:sz w:val="28"/>
        </w:rPr>
        <w:t>.1</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密</w:t>
      </w:r>
      <w:r>
        <w:rPr>
          <w:rFonts w:ascii="宋体" w:hAnsi="宋体"/>
          <w:spacing w:val="-3"/>
          <w:sz w:val="28"/>
        </w:rPr>
        <w:t>封</w:t>
      </w:r>
      <w:r>
        <w:rPr>
          <w:rFonts w:ascii="宋体" w:hAnsi="宋体"/>
          <w:sz w:val="28"/>
        </w:rPr>
        <w:t>和标记</w:t>
      </w:r>
    </w:p>
    <w:p>
      <w:pPr>
        <w:spacing w:line="360" w:lineRule="auto"/>
        <w:ind w:left="100" w:right="42" w:firstLine="420"/>
        <w:rPr>
          <w:rFonts w:ascii="宋体" w:hAnsi="宋体"/>
          <w:strike/>
        </w:rPr>
      </w:pPr>
      <w:r>
        <w:rPr>
          <w:rFonts w:ascii="宋体" w:hAnsi="宋体"/>
          <w:strike/>
        </w:rPr>
        <w:t xml:space="preserve">4.1.1 </w:t>
      </w:r>
      <w:r>
        <w:rPr>
          <w:rFonts w:ascii="宋体" w:hAnsi="宋体"/>
          <w:strike/>
          <w:spacing w:val="-2"/>
        </w:rPr>
        <w:t>（</w:t>
      </w:r>
      <w:r>
        <w:rPr>
          <w:rFonts w:ascii="宋体" w:hAnsi="宋体"/>
          <w:strike/>
          <w:spacing w:val="-1"/>
        </w:rPr>
        <w:t>A</w:t>
      </w:r>
      <w:r>
        <w:rPr>
          <w:rFonts w:ascii="宋体" w:hAnsi="宋体"/>
          <w:strike/>
          <w:spacing w:val="-5"/>
        </w:rPr>
        <w:t>）</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应密</w:t>
      </w:r>
      <w:r>
        <w:rPr>
          <w:rFonts w:ascii="宋体" w:hAnsi="宋体"/>
          <w:strike/>
        </w:rPr>
        <w:t>封包</w:t>
      </w:r>
      <w:r>
        <w:rPr>
          <w:rFonts w:ascii="宋体" w:hAnsi="宋体"/>
          <w:strike/>
          <w:spacing w:val="-2"/>
        </w:rPr>
        <w:t>装</w:t>
      </w:r>
      <w:r>
        <w:rPr>
          <w:rFonts w:ascii="宋体" w:hAnsi="宋体"/>
          <w:strike/>
          <w:spacing w:val="-7"/>
        </w:rPr>
        <w:t>，</w:t>
      </w:r>
      <w:r>
        <w:rPr>
          <w:rFonts w:ascii="宋体" w:hAnsi="宋体"/>
          <w:strike/>
        </w:rPr>
        <w:t>并</w:t>
      </w:r>
      <w:r>
        <w:rPr>
          <w:rFonts w:ascii="宋体" w:hAnsi="宋体"/>
          <w:strike/>
          <w:spacing w:val="-2"/>
        </w:rPr>
        <w:t>在</w:t>
      </w:r>
      <w:r>
        <w:rPr>
          <w:rFonts w:ascii="宋体" w:hAnsi="宋体"/>
          <w:strike/>
        </w:rPr>
        <w:t>封</w:t>
      </w:r>
      <w:r>
        <w:rPr>
          <w:rFonts w:ascii="宋体" w:hAnsi="宋体"/>
          <w:strike/>
          <w:spacing w:val="-2"/>
        </w:rPr>
        <w:t>套</w:t>
      </w:r>
      <w:r>
        <w:rPr>
          <w:rFonts w:ascii="宋体" w:hAnsi="宋体"/>
          <w:strike/>
        </w:rPr>
        <w:t>的</w:t>
      </w:r>
      <w:r>
        <w:rPr>
          <w:rFonts w:ascii="宋体" w:hAnsi="宋体"/>
          <w:strike/>
          <w:spacing w:val="-2"/>
        </w:rPr>
        <w:t>封口</w:t>
      </w:r>
      <w:r>
        <w:rPr>
          <w:rFonts w:ascii="宋体" w:hAnsi="宋体"/>
          <w:strike/>
        </w:rPr>
        <w:t>处加</w:t>
      </w:r>
      <w:r>
        <w:rPr>
          <w:rFonts w:ascii="宋体" w:hAnsi="宋体"/>
          <w:strike/>
          <w:spacing w:val="-2"/>
        </w:rPr>
        <w:t>盖</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单</w:t>
      </w:r>
      <w:r>
        <w:rPr>
          <w:rFonts w:ascii="宋体" w:hAnsi="宋体"/>
          <w:strike/>
        </w:rPr>
        <w:t>位</w:t>
      </w:r>
      <w:r>
        <w:rPr>
          <w:rFonts w:ascii="宋体" w:hAnsi="宋体"/>
          <w:strike/>
          <w:spacing w:val="-2"/>
        </w:rPr>
        <w:t>章</w:t>
      </w:r>
      <w:r>
        <w:rPr>
          <w:rFonts w:ascii="宋体" w:hAnsi="宋体"/>
          <w:strike/>
        </w:rPr>
        <w:t>或</w:t>
      </w:r>
      <w:r>
        <w:rPr>
          <w:rFonts w:ascii="宋体" w:hAnsi="宋体"/>
          <w:strike/>
          <w:spacing w:val="-2"/>
        </w:rPr>
        <w:t>由</w:t>
      </w:r>
      <w:r>
        <w:rPr>
          <w:rFonts w:ascii="宋体" w:hAnsi="宋体"/>
          <w:strike/>
        </w:rPr>
        <w:t>投标</w:t>
      </w:r>
      <w:r>
        <w:rPr>
          <w:rFonts w:ascii="宋体" w:hAnsi="宋体"/>
          <w:strike/>
          <w:spacing w:val="-2"/>
        </w:rPr>
        <w:t>人</w:t>
      </w:r>
      <w:r>
        <w:rPr>
          <w:rFonts w:ascii="宋体" w:hAnsi="宋体"/>
          <w:strike/>
        </w:rPr>
        <w:t>的</w:t>
      </w:r>
      <w:r>
        <w:rPr>
          <w:rFonts w:ascii="宋体" w:hAnsi="宋体"/>
          <w:strike/>
          <w:spacing w:val="-2"/>
        </w:rPr>
        <w:t>法</w:t>
      </w:r>
      <w:r>
        <w:rPr>
          <w:rFonts w:ascii="宋体" w:hAnsi="宋体"/>
          <w:strike/>
        </w:rPr>
        <w:t>定 代表</w:t>
      </w:r>
      <w:r>
        <w:rPr>
          <w:rFonts w:ascii="宋体" w:hAnsi="宋体"/>
          <w:strike/>
          <w:spacing w:val="-2"/>
        </w:rPr>
        <w:t>人</w:t>
      </w:r>
      <w:r>
        <w:rPr>
          <w:rFonts w:ascii="宋体" w:hAnsi="宋体"/>
          <w:strike/>
        </w:rPr>
        <w:t>或</w:t>
      </w:r>
      <w:r>
        <w:rPr>
          <w:rFonts w:ascii="宋体" w:hAnsi="宋体"/>
          <w:strike/>
          <w:spacing w:val="-2"/>
        </w:rPr>
        <w:t>其</w:t>
      </w:r>
      <w:r>
        <w:rPr>
          <w:rFonts w:ascii="宋体" w:hAnsi="宋体"/>
          <w:strike/>
        </w:rPr>
        <w:t>授</w:t>
      </w:r>
      <w:r>
        <w:rPr>
          <w:rFonts w:ascii="宋体" w:hAnsi="宋体"/>
          <w:strike/>
          <w:spacing w:val="-2"/>
        </w:rPr>
        <w:t>权</w:t>
      </w:r>
      <w:r>
        <w:rPr>
          <w:rFonts w:ascii="宋体" w:hAnsi="宋体"/>
          <w:strike/>
        </w:rPr>
        <w:t>的</w:t>
      </w:r>
      <w:r>
        <w:rPr>
          <w:rFonts w:ascii="宋体" w:hAnsi="宋体"/>
          <w:strike/>
          <w:spacing w:val="-2"/>
        </w:rPr>
        <w:t>代</w:t>
      </w:r>
      <w:r>
        <w:rPr>
          <w:rFonts w:ascii="宋体" w:hAnsi="宋体"/>
          <w:strike/>
        </w:rPr>
        <w:t>理</w:t>
      </w:r>
      <w:r>
        <w:rPr>
          <w:rFonts w:ascii="宋体" w:hAnsi="宋体"/>
          <w:strike/>
          <w:spacing w:val="-2"/>
        </w:rPr>
        <w:t>人</w:t>
      </w:r>
      <w:r>
        <w:rPr>
          <w:rFonts w:ascii="宋体" w:hAnsi="宋体"/>
          <w:strike/>
        </w:rPr>
        <w:t>签字。</w:t>
      </w:r>
    </w:p>
    <w:p>
      <w:pPr>
        <w:spacing w:before="11" w:line="360" w:lineRule="auto"/>
        <w:ind w:left="100" w:right="39" w:firstLine="420"/>
        <w:rPr>
          <w:rFonts w:ascii="宋体" w:hAnsi="宋体"/>
        </w:rPr>
      </w:pPr>
      <w:r>
        <w:rPr>
          <w:rFonts w:ascii="宋体" w:hAnsi="宋体"/>
        </w:rPr>
        <w:t xml:space="preserve">4.1.1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当</w:t>
      </w:r>
      <w:r>
        <w:rPr>
          <w:rFonts w:ascii="宋体" w:hAnsi="宋体"/>
          <w:spacing w:val="-2"/>
        </w:rPr>
        <w:t>按</w:t>
      </w:r>
      <w:r>
        <w:rPr>
          <w:rFonts w:ascii="宋体" w:hAnsi="宋体"/>
        </w:rPr>
        <w:t>照招</w:t>
      </w:r>
      <w:r>
        <w:rPr>
          <w:rFonts w:ascii="宋体" w:hAnsi="宋体"/>
          <w:spacing w:val="-2"/>
        </w:rPr>
        <w:t>标</w:t>
      </w:r>
      <w:r>
        <w:rPr>
          <w:rFonts w:ascii="宋体" w:hAnsi="宋体"/>
        </w:rPr>
        <w:t>文</w:t>
      </w:r>
      <w:r>
        <w:rPr>
          <w:rFonts w:ascii="宋体" w:hAnsi="宋体"/>
          <w:spacing w:val="-2"/>
        </w:rPr>
        <w:t>件</w:t>
      </w:r>
      <w:r>
        <w:rPr>
          <w:rFonts w:ascii="宋体" w:hAnsi="宋体"/>
        </w:rPr>
        <w:t>和</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的</w:t>
      </w:r>
      <w:r>
        <w:rPr>
          <w:rFonts w:ascii="宋体" w:hAnsi="宋体"/>
          <w:spacing w:val="-2"/>
        </w:rPr>
        <w:t>要</w:t>
      </w:r>
      <w:r>
        <w:rPr>
          <w:rFonts w:ascii="宋体" w:hAnsi="宋体"/>
        </w:rPr>
        <w:t>求</w:t>
      </w:r>
      <w:r>
        <w:rPr>
          <w:rFonts w:ascii="宋体" w:hAnsi="宋体"/>
          <w:spacing w:val="-2"/>
        </w:rPr>
        <w:t>加</w:t>
      </w:r>
      <w:r>
        <w:rPr>
          <w:rFonts w:ascii="宋体" w:hAnsi="宋体"/>
        </w:rPr>
        <w:t>密</w:t>
      </w:r>
      <w:r>
        <w:rPr>
          <w:rFonts w:ascii="宋体" w:hAnsi="宋体"/>
          <w:spacing w:val="-2"/>
        </w:rPr>
        <w:t>投</w:t>
      </w:r>
      <w:r>
        <w:rPr>
          <w:rFonts w:ascii="宋体" w:hAnsi="宋体"/>
        </w:rPr>
        <w:t>标文</w:t>
      </w:r>
      <w:r>
        <w:rPr>
          <w:rFonts w:ascii="宋体" w:hAnsi="宋体"/>
          <w:spacing w:val="-2"/>
        </w:rPr>
        <w:t>件，具</w:t>
      </w:r>
      <w:r>
        <w:rPr>
          <w:rFonts w:ascii="宋体" w:hAnsi="宋体"/>
        </w:rPr>
        <w:t>体 要求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6" w:line="360" w:lineRule="auto"/>
        <w:ind w:left="520" w:right="-20"/>
        <w:jc w:val="left"/>
        <w:rPr>
          <w:rFonts w:ascii="宋体" w:hAnsi="宋体"/>
        </w:rPr>
      </w:pPr>
      <w:r>
        <w:rPr>
          <w:rFonts w:ascii="宋体" w:hAnsi="宋体"/>
        </w:rPr>
        <w:t>4.1.2</w:t>
      </w:r>
      <w:r>
        <w:rPr>
          <w:rFonts w:ascii="宋体" w:hAnsi="宋体"/>
          <w:spacing w:val="51"/>
        </w:rPr>
        <w:t xml:space="preserve"> </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封</w:t>
      </w:r>
      <w:r>
        <w:rPr>
          <w:rFonts w:ascii="宋体" w:hAnsi="宋体"/>
          <w:spacing w:val="-2"/>
        </w:rPr>
        <w:t>套</w:t>
      </w:r>
      <w:r>
        <w:rPr>
          <w:rFonts w:ascii="宋体" w:hAnsi="宋体"/>
        </w:rPr>
        <w:t>上</w:t>
      </w:r>
      <w:r>
        <w:rPr>
          <w:rFonts w:ascii="宋体" w:hAnsi="宋体"/>
          <w:spacing w:val="-2"/>
        </w:rPr>
        <w:t>应写</w:t>
      </w:r>
      <w:r>
        <w:rPr>
          <w:rFonts w:ascii="宋体" w:hAnsi="宋体"/>
        </w:rPr>
        <w:t>明的</w:t>
      </w:r>
      <w:r>
        <w:rPr>
          <w:rFonts w:ascii="宋体" w:hAnsi="宋体"/>
          <w:spacing w:val="-2"/>
        </w:rPr>
        <w:t>内</w:t>
      </w:r>
      <w:r>
        <w:rPr>
          <w:rFonts w:ascii="宋体" w:hAnsi="宋体"/>
        </w:rPr>
        <w:t>容</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pPr>
        <w:spacing w:before="37" w:line="360" w:lineRule="auto"/>
        <w:ind w:left="100" w:right="42" w:firstLine="420"/>
        <w:rPr>
          <w:rFonts w:ascii="宋体" w:hAnsi="宋体"/>
        </w:rPr>
      </w:pPr>
      <w:r>
        <w:rPr>
          <w:rFonts w:ascii="宋体" w:hAnsi="宋体"/>
        </w:rPr>
        <w:t>4.1.3</w:t>
      </w:r>
      <w:r>
        <w:rPr>
          <w:rFonts w:ascii="宋体" w:hAnsi="宋体"/>
          <w:spacing w:val="51"/>
        </w:rPr>
        <w:t xml:space="preserve"> </w:t>
      </w:r>
      <w:r>
        <w:rPr>
          <w:rFonts w:ascii="宋体" w:hAnsi="宋体"/>
        </w:rPr>
        <w:t>未</w:t>
      </w:r>
      <w:r>
        <w:rPr>
          <w:rFonts w:ascii="宋体" w:hAnsi="宋体"/>
          <w:spacing w:val="-2"/>
        </w:rPr>
        <w:t>按</w:t>
      </w:r>
      <w:r>
        <w:rPr>
          <w:rFonts w:ascii="宋体" w:hAnsi="宋体"/>
        </w:rPr>
        <w:t>本</w:t>
      </w:r>
      <w:r>
        <w:rPr>
          <w:rFonts w:ascii="宋体" w:hAnsi="宋体"/>
          <w:spacing w:val="-2"/>
        </w:rPr>
        <w:t>章</w:t>
      </w:r>
      <w:r>
        <w:rPr>
          <w:rFonts w:ascii="宋体" w:hAnsi="宋体"/>
        </w:rPr>
        <w:t>第 4.</w:t>
      </w:r>
      <w:r>
        <w:rPr>
          <w:rFonts w:ascii="宋体" w:hAnsi="宋体"/>
          <w:spacing w:val="-2"/>
        </w:rPr>
        <w:t>1</w:t>
      </w:r>
      <w:r>
        <w:rPr>
          <w:rFonts w:ascii="宋体" w:hAnsi="宋体"/>
        </w:rPr>
        <w:t>.1</w:t>
      </w:r>
      <w:r>
        <w:rPr>
          <w:rFonts w:ascii="宋体" w:hAnsi="宋体"/>
          <w:spacing w:val="1"/>
        </w:rPr>
        <w:t xml:space="preserve"> </w:t>
      </w:r>
      <w:r>
        <w:rPr>
          <w:rFonts w:ascii="宋体" w:hAnsi="宋体"/>
          <w:spacing w:val="-2"/>
        </w:rPr>
        <w:t>项</w:t>
      </w:r>
      <w:r>
        <w:rPr>
          <w:rFonts w:ascii="宋体" w:hAnsi="宋体"/>
        </w:rPr>
        <w:t>要求</w:t>
      </w:r>
      <w:r>
        <w:rPr>
          <w:rFonts w:ascii="宋体" w:hAnsi="宋体"/>
          <w:spacing w:val="-2"/>
        </w:rPr>
        <w:t>密</w:t>
      </w:r>
      <w:r>
        <w:rPr>
          <w:rFonts w:ascii="宋体" w:hAnsi="宋体"/>
        </w:rPr>
        <w:t>封</w:t>
      </w:r>
      <w:r>
        <w:rPr>
          <w:rFonts w:ascii="宋体" w:hAnsi="宋体"/>
          <w:spacing w:val="-2"/>
        </w:rPr>
        <w:t>的</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r>
        <w:rPr>
          <w:rFonts w:ascii="宋体" w:hAnsi="宋体"/>
          <w:spacing w:val="-2"/>
        </w:rPr>
        <w:t>招</w:t>
      </w:r>
      <w:r>
        <w:rPr>
          <w:rFonts w:ascii="宋体" w:hAnsi="宋体"/>
        </w:rPr>
        <w:t>标人</w:t>
      </w:r>
      <w:r>
        <w:rPr>
          <w:rFonts w:ascii="宋体" w:hAnsi="宋体"/>
          <w:spacing w:val="-2"/>
        </w:rPr>
        <w:t>将</w:t>
      </w:r>
      <w:r>
        <w:rPr>
          <w:rFonts w:ascii="宋体" w:hAnsi="宋体"/>
        </w:rPr>
        <w:t>予</w:t>
      </w:r>
      <w:r>
        <w:rPr>
          <w:rFonts w:ascii="宋体" w:hAnsi="宋体"/>
          <w:spacing w:val="-2"/>
        </w:rPr>
        <w:t>以</w:t>
      </w:r>
      <w:r>
        <w:rPr>
          <w:rFonts w:ascii="宋体" w:hAnsi="宋体"/>
        </w:rPr>
        <w:t>拒</w:t>
      </w:r>
      <w:r>
        <w:rPr>
          <w:rFonts w:ascii="宋体" w:hAnsi="宋体"/>
          <w:spacing w:val="-2"/>
        </w:rPr>
        <w:t>收</w:t>
      </w:r>
      <w:r>
        <w:rPr>
          <w:rFonts w:ascii="宋体" w:hAnsi="宋体"/>
        </w:rPr>
        <w:t>。</w:t>
      </w:r>
    </w:p>
    <w:p>
      <w:pPr>
        <w:spacing w:line="360" w:lineRule="auto"/>
        <w:ind w:left="237" w:right="-20"/>
        <w:jc w:val="left"/>
        <w:rPr>
          <w:rFonts w:ascii="宋体" w:hAnsi="宋体"/>
          <w:sz w:val="28"/>
        </w:rPr>
      </w:pPr>
      <w:r>
        <w:rPr>
          <w:rFonts w:ascii="宋体" w:hAnsi="宋体"/>
          <w:spacing w:val="1"/>
          <w:sz w:val="28"/>
        </w:rPr>
        <w:t>4</w:t>
      </w:r>
      <w:r>
        <w:rPr>
          <w:rFonts w:ascii="宋体" w:hAnsi="宋体"/>
          <w:sz w:val="28"/>
        </w:rPr>
        <w:t>.2</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递交</w:t>
      </w:r>
    </w:p>
    <w:p>
      <w:pPr>
        <w:spacing w:line="360" w:lineRule="auto"/>
        <w:ind w:left="520" w:right="-20"/>
        <w:jc w:val="left"/>
        <w:rPr>
          <w:rFonts w:ascii="宋体" w:hAnsi="宋体"/>
        </w:rPr>
      </w:pPr>
      <w:r>
        <w:rPr>
          <w:rFonts w:ascii="宋体" w:hAnsi="宋体"/>
        </w:rPr>
        <w:t>4.2.1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在</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r>
        <w:rPr>
          <w:rFonts w:ascii="宋体" w:hAnsi="宋体"/>
          <w:spacing w:val="-2"/>
        </w:rPr>
        <w:t>规</w:t>
      </w:r>
      <w:r>
        <w:rPr>
          <w:rFonts w:ascii="宋体" w:hAnsi="宋体"/>
        </w:rPr>
        <w:t>定</w:t>
      </w:r>
      <w:r>
        <w:rPr>
          <w:rFonts w:ascii="宋体" w:hAnsi="宋体"/>
          <w:spacing w:val="-2"/>
        </w:rPr>
        <w:t>的</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r>
        <w:rPr>
          <w:rFonts w:ascii="宋体" w:hAnsi="宋体"/>
          <w:spacing w:val="-2"/>
        </w:rPr>
        <w:t>前</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p>
    <w:p>
      <w:pPr>
        <w:spacing w:before="37" w:line="360" w:lineRule="auto"/>
        <w:ind w:left="520" w:right="-20"/>
        <w:jc w:val="left"/>
        <w:rPr>
          <w:rFonts w:ascii="宋体" w:hAnsi="宋体"/>
          <w:strike/>
        </w:rPr>
      </w:pPr>
      <w:r>
        <w:rPr>
          <w:rFonts w:ascii="宋体" w:hAnsi="宋体"/>
          <w:strike/>
        </w:rPr>
        <w:t>4.2.2</w:t>
      </w:r>
      <w:r>
        <w:rPr>
          <w:rFonts w:ascii="宋体" w:hAnsi="宋体"/>
          <w:strike/>
          <w:spacing w:val="51"/>
        </w:rPr>
        <w:t xml:space="preserve"> </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rPr>
        <w:t>人递</w:t>
      </w:r>
      <w:r>
        <w:rPr>
          <w:rFonts w:ascii="宋体" w:hAnsi="宋体"/>
          <w:strike/>
          <w:spacing w:val="-2"/>
        </w:rPr>
        <w:t>交投</w:t>
      </w:r>
      <w:r>
        <w:rPr>
          <w:rFonts w:ascii="宋体" w:hAnsi="宋体"/>
          <w:strike/>
        </w:rPr>
        <w:t>标文</w:t>
      </w:r>
      <w:r>
        <w:rPr>
          <w:rFonts w:ascii="宋体" w:hAnsi="宋体"/>
          <w:strike/>
          <w:spacing w:val="-2"/>
        </w:rPr>
        <w:t>件</w:t>
      </w:r>
      <w:r>
        <w:rPr>
          <w:rFonts w:ascii="宋体" w:hAnsi="宋体"/>
          <w:strike/>
        </w:rPr>
        <w:t>的</w:t>
      </w:r>
      <w:r>
        <w:rPr>
          <w:rFonts w:ascii="宋体" w:hAnsi="宋体"/>
          <w:strike/>
          <w:spacing w:val="-2"/>
        </w:rPr>
        <w:t>地</w:t>
      </w:r>
      <w:r>
        <w:rPr>
          <w:rFonts w:ascii="宋体" w:hAnsi="宋体"/>
          <w:strike/>
        </w:rPr>
        <w:t>点</w:t>
      </w:r>
      <w:r>
        <w:rPr>
          <w:rFonts w:ascii="宋体" w:hAnsi="宋体"/>
          <w:strike/>
          <w:spacing w:val="-2"/>
        </w:rPr>
        <w:t>：</w:t>
      </w:r>
      <w:r>
        <w:rPr>
          <w:rFonts w:ascii="宋体" w:hAnsi="宋体"/>
          <w:strike/>
        </w:rPr>
        <w:t>见</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须知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w:t>
      </w:r>
    </w:p>
    <w:p>
      <w:pPr>
        <w:spacing w:before="39" w:line="360" w:lineRule="auto"/>
        <w:ind w:left="520" w:right="-20"/>
        <w:jc w:val="left"/>
        <w:rPr>
          <w:rFonts w:ascii="宋体" w:hAnsi="宋体"/>
        </w:rPr>
      </w:pPr>
      <w:r>
        <w:rPr>
          <w:rFonts w:ascii="宋体" w:hAnsi="宋体"/>
        </w:rPr>
        <w:t>4.2.2</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通</w:t>
      </w:r>
      <w:r>
        <w:rPr>
          <w:rFonts w:ascii="宋体" w:hAnsi="宋体"/>
          <w:spacing w:val="-2"/>
        </w:rPr>
        <w:t>过下</w:t>
      </w:r>
      <w:r>
        <w:rPr>
          <w:rFonts w:ascii="宋体" w:hAnsi="宋体"/>
        </w:rPr>
        <w:t>载招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递</w:t>
      </w:r>
      <w:r>
        <w:rPr>
          <w:rFonts w:ascii="宋体" w:hAnsi="宋体"/>
          <w:spacing w:val="-2"/>
        </w:rPr>
        <w:t>交</w:t>
      </w:r>
      <w:r>
        <w:rPr>
          <w:rFonts w:ascii="宋体" w:hAnsi="宋体"/>
        </w:rPr>
        <w:t>电</w:t>
      </w:r>
      <w:r>
        <w:rPr>
          <w:rFonts w:ascii="宋体" w:hAnsi="宋体"/>
          <w:spacing w:val="-2"/>
        </w:rPr>
        <w:t>子</w:t>
      </w:r>
      <w:r>
        <w:rPr>
          <w:rFonts w:ascii="宋体" w:hAnsi="宋体"/>
        </w:rPr>
        <w:t>投</w:t>
      </w:r>
      <w:r>
        <w:rPr>
          <w:rFonts w:ascii="宋体" w:hAnsi="宋体"/>
          <w:spacing w:val="-2"/>
        </w:rPr>
        <w:t>标</w:t>
      </w:r>
      <w:r>
        <w:rPr>
          <w:rFonts w:ascii="宋体" w:hAnsi="宋体"/>
        </w:rPr>
        <w:t>文件。</w:t>
      </w:r>
    </w:p>
    <w:p>
      <w:pPr>
        <w:spacing w:before="40" w:line="360" w:lineRule="auto"/>
        <w:ind w:left="520" w:right="-20"/>
        <w:jc w:val="left"/>
        <w:rPr>
          <w:rFonts w:ascii="宋体" w:hAnsi="宋体"/>
        </w:rPr>
      </w:pPr>
      <w:r>
        <w:rPr>
          <w:rFonts w:ascii="宋体" w:hAnsi="宋体"/>
        </w:rPr>
        <w:t>4.2.3</w:t>
      </w:r>
      <w:r>
        <w:rPr>
          <w:rFonts w:ascii="宋体" w:hAnsi="宋体"/>
          <w:spacing w:val="51"/>
        </w:rPr>
        <w:t xml:space="preserve"> </w:t>
      </w:r>
      <w:r>
        <w:rPr>
          <w:rFonts w:ascii="宋体" w:hAnsi="宋体"/>
        </w:rPr>
        <w:t>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所</w:t>
      </w:r>
      <w:r>
        <w:rPr>
          <w:rFonts w:ascii="宋体" w:hAnsi="宋体"/>
          <w:spacing w:val="-2"/>
        </w:rPr>
        <w:t>递</w:t>
      </w:r>
      <w:r>
        <w:rPr>
          <w:rFonts w:ascii="宋体" w:hAnsi="宋体"/>
        </w:rPr>
        <w:t>交的</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不</w:t>
      </w:r>
      <w:r>
        <w:rPr>
          <w:rFonts w:ascii="宋体" w:hAnsi="宋体"/>
        </w:rPr>
        <w:t>予</w:t>
      </w:r>
      <w:r>
        <w:rPr>
          <w:rFonts w:ascii="宋体" w:hAnsi="宋体"/>
          <w:spacing w:val="-2"/>
        </w:rPr>
        <w:t>退</w:t>
      </w:r>
      <w:r>
        <w:rPr>
          <w:rFonts w:ascii="宋体" w:hAnsi="宋体"/>
        </w:rPr>
        <w:t>还。</w:t>
      </w:r>
    </w:p>
    <w:p>
      <w:pPr>
        <w:spacing w:before="37" w:line="360" w:lineRule="auto"/>
        <w:ind w:left="520" w:right="-20"/>
        <w:jc w:val="left"/>
        <w:rPr>
          <w:rFonts w:ascii="宋体" w:hAnsi="宋体"/>
          <w:strike/>
        </w:rPr>
      </w:pPr>
      <w:r>
        <w:rPr>
          <w:rFonts w:ascii="宋体" w:hAnsi="宋体"/>
          <w:strike/>
        </w:rPr>
        <w:t>4.2.4</w:t>
      </w:r>
      <w:r>
        <w:rPr>
          <w:rFonts w:ascii="宋体" w:hAnsi="宋体"/>
          <w:strike/>
          <w:spacing w:val="51"/>
        </w:rPr>
        <w:t xml:space="preserve"> </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招</w:t>
      </w:r>
      <w:r>
        <w:rPr>
          <w:rFonts w:ascii="宋体" w:hAnsi="宋体"/>
          <w:strike/>
          <w:spacing w:val="-2"/>
        </w:rPr>
        <w:t>标</w:t>
      </w:r>
      <w:r>
        <w:rPr>
          <w:rFonts w:ascii="宋体" w:hAnsi="宋体"/>
          <w:strike/>
        </w:rPr>
        <w:t>人收</w:t>
      </w:r>
      <w:r>
        <w:rPr>
          <w:rFonts w:ascii="宋体" w:hAnsi="宋体"/>
          <w:strike/>
          <w:spacing w:val="-2"/>
        </w:rPr>
        <w:t>到投</w:t>
      </w:r>
      <w:r>
        <w:rPr>
          <w:rFonts w:ascii="宋体" w:hAnsi="宋体"/>
          <w:strike/>
        </w:rPr>
        <w:t>标文</w:t>
      </w:r>
      <w:r>
        <w:rPr>
          <w:rFonts w:ascii="宋体" w:hAnsi="宋体"/>
          <w:strike/>
          <w:spacing w:val="-2"/>
        </w:rPr>
        <w:t>件</w:t>
      </w:r>
      <w:r>
        <w:rPr>
          <w:rFonts w:ascii="宋体" w:hAnsi="宋体"/>
          <w:strike/>
        </w:rPr>
        <w:t>后</w:t>
      </w:r>
      <w:r>
        <w:rPr>
          <w:rFonts w:ascii="宋体" w:hAnsi="宋体"/>
          <w:strike/>
          <w:spacing w:val="-2"/>
        </w:rPr>
        <w:t>，</w:t>
      </w:r>
      <w:r>
        <w:rPr>
          <w:rFonts w:ascii="宋体" w:hAnsi="宋体"/>
          <w:strike/>
        </w:rPr>
        <w:t>向</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出</w:t>
      </w:r>
      <w:r>
        <w:rPr>
          <w:rFonts w:ascii="宋体" w:hAnsi="宋体"/>
          <w:strike/>
          <w:spacing w:val="-2"/>
        </w:rPr>
        <w:t>具</w:t>
      </w:r>
      <w:r>
        <w:rPr>
          <w:rFonts w:ascii="宋体" w:hAnsi="宋体"/>
          <w:strike/>
        </w:rPr>
        <w:t>签收</w:t>
      </w:r>
      <w:r>
        <w:rPr>
          <w:rFonts w:ascii="宋体" w:hAnsi="宋体"/>
          <w:strike/>
          <w:spacing w:val="-2"/>
        </w:rPr>
        <w:t>凭</w:t>
      </w:r>
      <w:r>
        <w:rPr>
          <w:rFonts w:ascii="宋体" w:hAnsi="宋体"/>
          <w:strike/>
        </w:rPr>
        <w:t>证。</w:t>
      </w:r>
    </w:p>
    <w:p>
      <w:pPr>
        <w:spacing w:before="39" w:line="360" w:lineRule="auto"/>
        <w:ind w:left="100" w:right="39" w:firstLine="420"/>
        <w:rPr>
          <w:rFonts w:ascii="宋体" w:hAnsi="宋体"/>
        </w:rPr>
      </w:pPr>
      <w:r>
        <w:rPr>
          <w:rFonts w:ascii="宋体" w:hAnsi="宋体"/>
        </w:rPr>
        <w:t xml:space="preserve">4.2.4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完</w:t>
      </w:r>
      <w:r>
        <w:rPr>
          <w:rFonts w:ascii="宋体" w:hAnsi="宋体"/>
        </w:rPr>
        <w:t>成</w:t>
      </w:r>
      <w:r>
        <w:rPr>
          <w:rFonts w:ascii="宋体" w:hAnsi="宋体"/>
          <w:spacing w:val="-2"/>
        </w:rPr>
        <w:t>电</w:t>
      </w:r>
      <w:r>
        <w:rPr>
          <w:rFonts w:ascii="宋体" w:hAnsi="宋体"/>
        </w:rPr>
        <w:t>子投</w:t>
      </w:r>
      <w:r>
        <w:rPr>
          <w:rFonts w:ascii="宋体" w:hAnsi="宋体"/>
          <w:spacing w:val="-2"/>
        </w:rPr>
        <w:t>标</w:t>
      </w:r>
      <w:r>
        <w:rPr>
          <w:rFonts w:ascii="宋体" w:hAnsi="宋体"/>
        </w:rPr>
        <w:t>文</w:t>
      </w:r>
      <w:r>
        <w:rPr>
          <w:rFonts w:ascii="宋体" w:hAnsi="宋体"/>
          <w:spacing w:val="-2"/>
        </w:rPr>
        <w:t>件</w:t>
      </w:r>
      <w:r>
        <w:rPr>
          <w:rFonts w:ascii="宋体" w:hAnsi="宋体"/>
        </w:rPr>
        <w:t>上</w:t>
      </w:r>
      <w:r>
        <w:rPr>
          <w:rFonts w:ascii="宋体" w:hAnsi="宋体"/>
          <w:spacing w:val="-2"/>
        </w:rPr>
        <w:t>传</w:t>
      </w:r>
      <w:r>
        <w:rPr>
          <w:rFonts w:ascii="宋体" w:hAnsi="宋体"/>
        </w:rPr>
        <w:t>后</w:t>
      </w:r>
      <w:r>
        <w:rPr>
          <w:rFonts w:ascii="宋体" w:hAnsi="宋体"/>
          <w:spacing w:val="-5"/>
        </w:rPr>
        <w:t>，</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即</w:t>
      </w:r>
      <w:r>
        <w:rPr>
          <w:rFonts w:ascii="宋体" w:hAnsi="宋体"/>
        </w:rPr>
        <w:t>时</w:t>
      </w:r>
      <w:r>
        <w:rPr>
          <w:rFonts w:ascii="宋体" w:hAnsi="宋体"/>
          <w:spacing w:val="-2"/>
        </w:rPr>
        <w:t>向</w:t>
      </w:r>
      <w:r>
        <w:rPr>
          <w:rFonts w:ascii="宋体" w:hAnsi="宋体"/>
        </w:rPr>
        <w:t>投标</w:t>
      </w:r>
      <w:r>
        <w:rPr>
          <w:rFonts w:ascii="宋体" w:hAnsi="宋体"/>
          <w:spacing w:val="-2"/>
        </w:rPr>
        <w:t>人</w:t>
      </w:r>
      <w:r>
        <w:rPr>
          <w:rFonts w:ascii="宋体" w:hAnsi="宋体"/>
        </w:rPr>
        <w:t>发</w:t>
      </w:r>
      <w:r>
        <w:rPr>
          <w:rFonts w:ascii="宋体" w:hAnsi="宋体"/>
          <w:spacing w:val="-2"/>
        </w:rPr>
        <w:t>出</w:t>
      </w:r>
      <w:r>
        <w:rPr>
          <w:rFonts w:ascii="宋体" w:hAnsi="宋体"/>
        </w:rPr>
        <w:t>递 交回</w:t>
      </w:r>
      <w:r>
        <w:rPr>
          <w:rFonts w:ascii="宋体" w:hAnsi="宋体"/>
          <w:spacing w:val="-2"/>
        </w:rPr>
        <w:t>执</w:t>
      </w:r>
      <w:r>
        <w:rPr>
          <w:rFonts w:ascii="宋体" w:hAnsi="宋体"/>
        </w:rPr>
        <w:t>通</w:t>
      </w:r>
      <w:r>
        <w:rPr>
          <w:rFonts w:ascii="宋体" w:hAnsi="宋体"/>
          <w:spacing w:val="-3"/>
        </w:rPr>
        <w:t>知</w:t>
      </w:r>
      <w:r>
        <w:rPr>
          <w:rFonts w:ascii="宋体" w:hAnsi="宋体"/>
        </w:rPr>
        <w:t>。</w:t>
      </w:r>
      <w:r>
        <w:rPr>
          <w:rFonts w:ascii="宋体" w:hAnsi="宋体"/>
          <w:spacing w:val="-2"/>
        </w:rPr>
        <w:t>递</w:t>
      </w:r>
      <w:r>
        <w:rPr>
          <w:rFonts w:ascii="宋体" w:hAnsi="宋体"/>
        </w:rPr>
        <w:t>交</w:t>
      </w:r>
      <w:r>
        <w:rPr>
          <w:rFonts w:ascii="宋体" w:hAnsi="宋体"/>
          <w:spacing w:val="-2"/>
        </w:rPr>
        <w:t>时</w:t>
      </w:r>
      <w:r>
        <w:rPr>
          <w:rFonts w:ascii="宋体" w:hAnsi="宋体"/>
        </w:rPr>
        <w:t>间</w:t>
      </w:r>
      <w:r>
        <w:rPr>
          <w:rFonts w:ascii="宋体" w:hAnsi="宋体"/>
          <w:spacing w:val="-2"/>
        </w:rPr>
        <w:t>以</w:t>
      </w:r>
      <w:r>
        <w:rPr>
          <w:rFonts w:ascii="宋体" w:hAnsi="宋体"/>
        </w:rPr>
        <w:t>递交</w:t>
      </w:r>
      <w:r>
        <w:rPr>
          <w:rFonts w:ascii="宋体" w:hAnsi="宋体"/>
          <w:spacing w:val="-2"/>
        </w:rPr>
        <w:t>回</w:t>
      </w:r>
      <w:r>
        <w:rPr>
          <w:rFonts w:ascii="宋体" w:hAnsi="宋体"/>
        </w:rPr>
        <w:t>执</w:t>
      </w:r>
      <w:r>
        <w:rPr>
          <w:rFonts w:ascii="宋体" w:hAnsi="宋体"/>
          <w:spacing w:val="-2"/>
        </w:rPr>
        <w:t>通</w:t>
      </w:r>
      <w:r>
        <w:rPr>
          <w:rFonts w:ascii="宋体" w:hAnsi="宋体"/>
        </w:rPr>
        <w:t>知</w:t>
      </w:r>
      <w:r>
        <w:rPr>
          <w:rFonts w:ascii="宋体" w:hAnsi="宋体"/>
          <w:spacing w:val="-2"/>
        </w:rPr>
        <w:t>载</w:t>
      </w:r>
      <w:r>
        <w:rPr>
          <w:rFonts w:ascii="宋体" w:hAnsi="宋体"/>
        </w:rPr>
        <w:t>明</w:t>
      </w:r>
      <w:r>
        <w:rPr>
          <w:rFonts w:ascii="宋体" w:hAnsi="宋体"/>
          <w:spacing w:val="-2"/>
        </w:rPr>
        <w:t>的</w:t>
      </w:r>
      <w:r>
        <w:rPr>
          <w:rFonts w:ascii="宋体" w:hAnsi="宋体"/>
        </w:rPr>
        <w:t>传</w:t>
      </w:r>
      <w:r>
        <w:rPr>
          <w:rFonts w:ascii="宋体" w:hAnsi="宋体"/>
          <w:spacing w:val="-2"/>
        </w:rPr>
        <w:t>输</w:t>
      </w:r>
      <w:r>
        <w:rPr>
          <w:rFonts w:ascii="宋体" w:hAnsi="宋体"/>
        </w:rPr>
        <w:t>完成</w:t>
      </w:r>
      <w:r>
        <w:rPr>
          <w:rFonts w:ascii="宋体" w:hAnsi="宋体"/>
          <w:spacing w:val="-2"/>
        </w:rPr>
        <w:t>时</w:t>
      </w:r>
      <w:r>
        <w:rPr>
          <w:rFonts w:ascii="宋体" w:hAnsi="宋体"/>
        </w:rPr>
        <w:t>间</w:t>
      </w:r>
      <w:r>
        <w:rPr>
          <w:rFonts w:ascii="宋体" w:hAnsi="宋体"/>
          <w:spacing w:val="-2"/>
        </w:rPr>
        <w:t>为</w:t>
      </w:r>
      <w:r>
        <w:rPr>
          <w:rFonts w:ascii="宋体" w:hAnsi="宋体"/>
        </w:rPr>
        <w:t>准。</w:t>
      </w:r>
    </w:p>
    <w:p>
      <w:pPr>
        <w:spacing w:before="6" w:line="360" w:lineRule="auto"/>
        <w:ind w:left="520" w:right="-20"/>
        <w:jc w:val="left"/>
        <w:rPr>
          <w:rFonts w:ascii="宋体" w:hAnsi="宋体"/>
          <w:strike/>
        </w:rPr>
      </w:pPr>
      <w:r>
        <w:rPr>
          <w:rFonts w:ascii="宋体" w:hAnsi="宋体"/>
          <w:strike/>
        </w:rPr>
        <w:t>4.2.5</w:t>
      </w:r>
      <w:r>
        <w:rPr>
          <w:rFonts w:ascii="宋体" w:hAnsi="宋体"/>
          <w:strike/>
          <w:spacing w:val="51"/>
        </w:rPr>
        <w:t xml:space="preserve"> </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逾</w:t>
      </w:r>
      <w:r>
        <w:rPr>
          <w:rFonts w:ascii="宋体" w:hAnsi="宋体"/>
          <w:strike/>
          <w:spacing w:val="-2"/>
        </w:rPr>
        <w:t>期</w:t>
      </w:r>
      <w:r>
        <w:rPr>
          <w:rFonts w:ascii="宋体" w:hAnsi="宋体"/>
          <w:strike/>
        </w:rPr>
        <w:t>送达</w:t>
      </w:r>
      <w:r>
        <w:rPr>
          <w:rFonts w:ascii="宋体" w:hAnsi="宋体"/>
          <w:strike/>
          <w:spacing w:val="-2"/>
        </w:rPr>
        <w:t>的投</w:t>
      </w:r>
      <w:r>
        <w:rPr>
          <w:rFonts w:ascii="宋体" w:hAnsi="宋体"/>
          <w:strike/>
        </w:rPr>
        <w:t>标文</w:t>
      </w:r>
      <w:r>
        <w:rPr>
          <w:rFonts w:ascii="宋体" w:hAnsi="宋体"/>
          <w:strike/>
          <w:spacing w:val="-2"/>
        </w:rPr>
        <w:t>件</w:t>
      </w:r>
      <w:r>
        <w:rPr>
          <w:rFonts w:ascii="宋体" w:hAnsi="宋体"/>
          <w:strike/>
        </w:rPr>
        <w:t>，</w:t>
      </w:r>
      <w:r>
        <w:rPr>
          <w:rFonts w:ascii="宋体" w:hAnsi="宋体"/>
          <w:strike/>
          <w:spacing w:val="-2"/>
        </w:rPr>
        <w:t>招</w:t>
      </w:r>
      <w:r>
        <w:rPr>
          <w:rFonts w:ascii="宋体" w:hAnsi="宋体"/>
          <w:strike/>
        </w:rPr>
        <w:t>标</w:t>
      </w:r>
      <w:r>
        <w:rPr>
          <w:rFonts w:ascii="宋体" w:hAnsi="宋体"/>
          <w:strike/>
          <w:spacing w:val="-2"/>
        </w:rPr>
        <w:t>人</w:t>
      </w:r>
      <w:r>
        <w:rPr>
          <w:rFonts w:ascii="宋体" w:hAnsi="宋体"/>
          <w:strike/>
        </w:rPr>
        <w:t>将</w:t>
      </w:r>
      <w:r>
        <w:rPr>
          <w:rFonts w:ascii="宋体" w:hAnsi="宋体"/>
          <w:strike/>
          <w:spacing w:val="-2"/>
        </w:rPr>
        <w:t>予</w:t>
      </w:r>
      <w:r>
        <w:rPr>
          <w:rFonts w:ascii="宋体" w:hAnsi="宋体"/>
          <w:strike/>
        </w:rPr>
        <w:t>以</w:t>
      </w:r>
      <w:r>
        <w:rPr>
          <w:rFonts w:ascii="宋体" w:hAnsi="宋体"/>
          <w:strike/>
          <w:spacing w:val="-2"/>
        </w:rPr>
        <w:t>拒</w:t>
      </w:r>
      <w:r>
        <w:rPr>
          <w:rFonts w:ascii="宋体" w:hAnsi="宋体"/>
          <w:strike/>
        </w:rPr>
        <w:t>收。</w:t>
      </w:r>
    </w:p>
    <w:p>
      <w:pPr>
        <w:spacing w:before="37" w:line="360" w:lineRule="auto"/>
        <w:ind w:left="100" w:right="42" w:firstLine="420"/>
        <w:rPr>
          <w:rFonts w:ascii="宋体" w:hAnsi="宋体"/>
        </w:rPr>
      </w:pPr>
      <w:r>
        <w:rPr>
          <w:rFonts w:ascii="宋体" w:hAnsi="宋体"/>
        </w:rPr>
        <w:t>4.2.5</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逾</w:t>
      </w:r>
      <w:r>
        <w:rPr>
          <w:rFonts w:ascii="宋体" w:hAnsi="宋体"/>
        </w:rPr>
        <w:t>期</w:t>
      </w:r>
      <w:r>
        <w:rPr>
          <w:rFonts w:ascii="宋体" w:hAnsi="宋体"/>
          <w:spacing w:val="-2"/>
        </w:rPr>
        <w:t>送</w:t>
      </w:r>
      <w:r>
        <w:rPr>
          <w:rFonts w:ascii="宋体" w:hAnsi="宋体"/>
        </w:rPr>
        <w:t>达</w:t>
      </w:r>
      <w:r>
        <w:rPr>
          <w:rFonts w:ascii="宋体" w:hAnsi="宋体"/>
          <w:spacing w:val="-2"/>
        </w:rPr>
        <w:t>的投</w:t>
      </w:r>
      <w:r>
        <w:rPr>
          <w:rFonts w:ascii="宋体" w:hAnsi="宋体"/>
        </w:rPr>
        <w:t>标文</w:t>
      </w:r>
      <w:r>
        <w:rPr>
          <w:rFonts w:ascii="宋体" w:hAnsi="宋体"/>
          <w:spacing w:val="-2"/>
        </w:rPr>
        <w:t>件</w:t>
      </w:r>
      <w:r>
        <w:rPr>
          <w:rFonts w:ascii="宋体" w:hAnsi="宋体"/>
        </w:rPr>
        <w:t>，</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交</w:t>
      </w:r>
      <w:r>
        <w:rPr>
          <w:rFonts w:ascii="宋体" w:hAnsi="宋体"/>
        </w:rPr>
        <w:t>易平</w:t>
      </w:r>
      <w:r>
        <w:rPr>
          <w:rFonts w:ascii="宋体" w:hAnsi="宋体"/>
          <w:spacing w:val="-2"/>
        </w:rPr>
        <w:t>台</w:t>
      </w:r>
      <w:r>
        <w:rPr>
          <w:rFonts w:ascii="宋体" w:hAnsi="宋体"/>
        </w:rPr>
        <w:t>将</w:t>
      </w:r>
      <w:r>
        <w:rPr>
          <w:rFonts w:ascii="宋体" w:hAnsi="宋体"/>
          <w:spacing w:val="-2"/>
        </w:rPr>
        <w:t>予</w:t>
      </w:r>
      <w:r>
        <w:rPr>
          <w:rFonts w:ascii="宋体" w:hAnsi="宋体"/>
        </w:rPr>
        <w:t>以</w:t>
      </w:r>
      <w:r>
        <w:rPr>
          <w:rFonts w:ascii="宋体" w:hAnsi="宋体"/>
          <w:spacing w:val="-2"/>
        </w:rPr>
        <w:t>拒</w:t>
      </w:r>
      <w:r>
        <w:rPr>
          <w:rFonts w:ascii="宋体" w:hAnsi="宋体"/>
        </w:rPr>
        <w:t>收。</w:t>
      </w:r>
    </w:p>
    <w:p>
      <w:pPr>
        <w:spacing w:before="37" w:line="360" w:lineRule="auto"/>
        <w:ind w:left="100" w:right="42" w:firstLine="420"/>
        <w:rPr>
          <w:rFonts w:ascii="宋体" w:hAnsi="宋体"/>
          <w:sz w:val="28"/>
        </w:rPr>
      </w:pPr>
      <w:r>
        <w:rPr>
          <w:rFonts w:ascii="宋体" w:hAnsi="宋体"/>
          <w:spacing w:val="1"/>
          <w:position w:val="-1"/>
          <w:sz w:val="28"/>
        </w:rPr>
        <w:t>4</w:t>
      </w:r>
      <w:r>
        <w:rPr>
          <w:rFonts w:ascii="宋体" w:hAnsi="宋体"/>
          <w:position w:val="-1"/>
          <w:sz w:val="28"/>
        </w:rPr>
        <w:t>.3</w:t>
      </w:r>
      <w:r>
        <w:rPr>
          <w:rFonts w:ascii="宋体" w:hAnsi="宋体"/>
          <w:spacing w:val="68"/>
          <w:position w:val="-1"/>
          <w:sz w:val="28"/>
        </w:rPr>
        <w:t xml:space="preserve"> </w:t>
      </w:r>
      <w:r>
        <w:rPr>
          <w:rFonts w:ascii="宋体" w:hAnsi="宋体"/>
          <w:position w:val="-1"/>
          <w:sz w:val="28"/>
        </w:rPr>
        <w:t>投标文件</w:t>
      </w:r>
      <w:r>
        <w:rPr>
          <w:rFonts w:ascii="宋体" w:hAnsi="宋体"/>
          <w:spacing w:val="-3"/>
          <w:position w:val="-1"/>
          <w:sz w:val="28"/>
        </w:rPr>
        <w:t>的</w:t>
      </w:r>
      <w:r>
        <w:rPr>
          <w:rFonts w:ascii="宋体" w:hAnsi="宋体"/>
          <w:position w:val="-1"/>
          <w:sz w:val="28"/>
        </w:rPr>
        <w:t>修</w:t>
      </w:r>
      <w:r>
        <w:rPr>
          <w:rFonts w:ascii="宋体" w:hAnsi="宋体"/>
          <w:spacing w:val="-3"/>
          <w:position w:val="-1"/>
          <w:sz w:val="28"/>
        </w:rPr>
        <w:t>改</w:t>
      </w:r>
      <w:r>
        <w:rPr>
          <w:rFonts w:ascii="宋体" w:hAnsi="宋体"/>
          <w:position w:val="-1"/>
          <w:sz w:val="28"/>
        </w:rPr>
        <w:t>与撤回</w:t>
      </w:r>
    </w:p>
    <w:p>
      <w:pPr>
        <w:spacing w:before="3" w:line="360" w:lineRule="auto"/>
        <w:jc w:val="left"/>
        <w:rPr>
          <w:rFonts w:ascii="宋体" w:hAnsi="宋体"/>
          <w:sz w:val="28"/>
        </w:rPr>
      </w:pPr>
    </w:p>
    <w:p>
      <w:pPr>
        <w:spacing w:line="360" w:lineRule="auto"/>
        <w:ind w:left="100" w:right="34" w:firstLine="420"/>
        <w:jc w:val="left"/>
        <w:rPr>
          <w:rFonts w:ascii="宋体" w:hAnsi="宋体"/>
        </w:rPr>
      </w:pPr>
      <w:r>
        <w:rPr>
          <w:rFonts w:ascii="宋体" w:hAnsi="宋体"/>
        </w:rPr>
        <w:t>4.3.1</w:t>
      </w:r>
      <w:r>
        <w:rPr>
          <w:rFonts w:ascii="宋体" w:hAnsi="宋体"/>
          <w:spacing w:val="51"/>
        </w:rPr>
        <w:t xml:space="preserve"> </w:t>
      </w:r>
      <w:r>
        <w:rPr>
          <w:rFonts w:ascii="宋体" w:hAnsi="宋体"/>
        </w:rPr>
        <w:t>在</w:t>
      </w:r>
      <w:r>
        <w:rPr>
          <w:rFonts w:ascii="宋体" w:hAnsi="宋体"/>
          <w:spacing w:val="-2"/>
        </w:rPr>
        <w:t>本</w:t>
      </w:r>
      <w:r>
        <w:rPr>
          <w:rFonts w:ascii="宋体" w:hAnsi="宋体"/>
        </w:rPr>
        <w:t>章第</w:t>
      </w:r>
      <w:r>
        <w:rPr>
          <w:rFonts w:ascii="宋体" w:hAnsi="宋体"/>
          <w:spacing w:val="-2"/>
        </w:rPr>
        <w:t xml:space="preserve"> </w:t>
      </w:r>
      <w:r>
        <w:rPr>
          <w:rFonts w:ascii="宋体" w:hAnsi="宋体"/>
        </w:rPr>
        <w:t>4.2.1</w:t>
      </w:r>
      <w:r>
        <w:rPr>
          <w:rFonts w:ascii="宋体" w:hAnsi="宋体"/>
          <w:spacing w:val="-2"/>
        </w:rPr>
        <w:t xml:space="preserve"> </w:t>
      </w:r>
      <w:r>
        <w:rPr>
          <w:rFonts w:ascii="宋体" w:hAnsi="宋体"/>
        </w:rPr>
        <w:t>项</w:t>
      </w:r>
      <w:r>
        <w:rPr>
          <w:rFonts w:ascii="宋体" w:hAnsi="宋体"/>
          <w:spacing w:val="-2"/>
        </w:rPr>
        <w:t>规</w:t>
      </w:r>
      <w:r>
        <w:rPr>
          <w:rFonts w:ascii="宋体" w:hAnsi="宋体"/>
        </w:rPr>
        <w:t>定的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w:t>
      </w:r>
      <w:r>
        <w:rPr>
          <w:rFonts w:ascii="宋体" w:hAnsi="宋体"/>
          <w:spacing w:val="-2"/>
        </w:rPr>
        <w:t>前</w:t>
      </w:r>
      <w:r>
        <w:rPr>
          <w:rFonts w:ascii="宋体" w:hAnsi="宋体"/>
          <w:spacing w:val="-77"/>
        </w:rPr>
        <w:t>，</w:t>
      </w:r>
      <w:r>
        <w:rPr>
          <w:rFonts w:ascii="宋体" w:hAnsi="宋体"/>
        </w:rPr>
        <w:t>投</w:t>
      </w:r>
      <w:r>
        <w:rPr>
          <w:rFonts w:ascii="宋体" w:hAnsi="宋体"/>
          <w:spacing w:val="-2"/>
        </w:rPr>
        <w:t>标</w:t>
      </w:r>
      <w:r>
        <w:rPr>
          <w:rFonts w:ascii="宋体" w:hAnsi="宋体"/>
        </w:rPr>
        <w:t>人可</w:t>
      </w:r>
      <w:r>
        <w:rPr>
          <w:rFonts w:ascii="宋体" w:hAnsi="宋体"/>
          <w:spacing w:val="-2"/>
        </w:rPr>
        <w:t>以</w:t>
      </w:r>
      <w:r>
        <w:rPr>
          <w:rFonts w:ascii="宋体" w:hAnsi="宋体"/>
        </w:rPr>
        <w:t>修</w:t>
      </w:r>
      <w:r>
        <w:rPr>
          <w:rFonts w:ascii="宋体" w:hAnsi="宋体"/>
          <w:spacing w:val="-2"/>
        </w:rPr>
        <w:t>改</w:t>
      </w:r>
      <w:r>
        <w:rPr>
          <w:rFonts w:ascii="宋体" w:hAnsi="宋体"/>
        </w:rPr>
        <w:t>或</w:t>
      </w:r>
      <w:r>
        <w:rPr>
          <w:rFonts w:ascii="宋体" w:hAnsi="宋体"/>
          <w:spacing w:val="-2"/>
        </w:rPr>
        <w:t>撤</w:t>
      </w:r>
      <w:r>
        <w:rPr>
          <w:rFonts w:ascii="宋体" w:hAnsi="宋体"/>
        </w:rPr>
        <w:t>回</w:t>
      </w:r>
      <w:r>
        <w:rPr>
          <w:rFonts w:ascii="宋体" w:hAnsi="宋体"/>
          <w:spacing w:val="-2"/>
        </w:rPr>
        <w:t>已</w:t>
      </w:r>
      <w:r>
        <w:rPr>
          <w:rFonts w:ascii="宋体" w:hAnsi="宋体"/>
        </w:rPr>
        <w:t>递</w:t>
      </w:r>
      <w:r>
        <w:rPr>
          <w:rFonts w:ascii="宋体" w:hAnsi="宋体"/>
          <w:spacing w:val="-2"/>
        </w:rPr>
        <w:t>交</w:t>
      </w:r>
      <w:r>
        <w:rPr>
          <w:rFonts w:ascii="宋体" w:hAnsi="宋体"/>
        </w:rPr>
        <w:t>的投</w:t>
      </w:r>
      <w:r>
        <w:rPr>
          <w:rFonts w:ascii="宋体" w:hAnsi="宋体"/>
          <w:spacing w:val="-2"/>
        </w:rPr>
        <w:t>标</w:t>
      </w:r>
      <w:r>
        <w:rPr>
          <w:rFonts w:ascii="宋体" w:hAnsi="宋体"/>
        </w:rPr>
        <w:t>文</w:t>
      </w:r>
      <w:r>
        <w:rPr>
          <w:rFonts w:ascii="宋体" w:hAnsi="宋体"/>
          <w:spacing w:val="-2"/>
        </w:rPr>
        <w:t>件</w:t>
      </w:r>
      <w:r>
        <w:rPr>
          <w:rFonts w:ascii="宋体" w:hAnsi="宋体"/>
        </w:rPr>
        <w:t>， 但应</w:t>
      </w:r>
      <w:r>
        <w:rPr>
          <w:rFonts w:ascii="宋体" w:hAnsi="宋体"/>
          <w:spacing w:val="-2"/>
        </w:rPr>
        <w:t>以</w:t>
      </w:r>
      <w:r>
        <w:rPr>
          <w:rFonts w:ascii="宋体" w:hAnsi="宋体"/>
        </w:rPr>
        <w:t>书</w:t>
      </w:r>
      <w:r>
        <w:rPr>
          <w:rFonts w:ascii="宋体" w:hAnsi="宋体"/>
          <w:spacing w:val="-2"/>
        </w:rPr>
        <w:t>面</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w:t>
      </w:r>
      <w:r>
        <w:rPr>
          <w:rFonts w:ascii="宋体" w:hAnsi="宋体"/>
          <w:spacing w:val="-2"/>
        </w:rPr>
        <w:t>标</w:t>
      </w:r>
      <w:r>
        <w:rPr>
          <w:rFonts w:ascii="宋体" w:hAnsi="宋体"/>
        </w:rPr>
        <w:t>人。</w:t>
      </w:r>
    </w:p>
    <w:p>
      <w:pPr>
        <w:spacing w:before="11" w:line="360" w:lineRule="auto"/>
        <w:ind w:left="100" w:right="141" w:firstLine="420"/>
        <w:rPr>
          <w:rFonts w:ascii="宋体" w:hAnsi="宋体"/>
          <w:strike/>
        </w:rPr>
      </w:pPr>
      <w:r>
        <w:rPr>
          <w:rFonts w:ascii="宋体" w:hAnsi="宋体"/>
          <w:strike/>
        </w:rPr>
        <w:t>4.3.2</w:t>
      </w:r>
      <w:r>
        <w:rPr>
          <w:rFonts w:ascii="宋体" w:hAnsi="宋体"/>
          <w:strike/>
          <w:spacing w:val="49"/>
        </w:rPr>
        <w:t xml:space="preserve"> </w:t>
      </w:r>
      <w:r>
        <w:rPr>
          <w:rFonts w:ascii="宋体" w:hAnsi="宋体"/>
          <w:strike/>
          <w:spacing w:val="-2"/>
        </w:rPr>
        <w:t>（</w:t>
      </w:r>
      <w:r>
        <w:rPr>
          <w:rFonts w:ascii="宋体" w:hAnsi="宋体"/>
          <w:strike/>
          <w:spacing w:val="1"/>
        </w:rPr>
        <w:t>A</w:t>
      </w:r>
      <w:r>
        <w:rPr>
          <w:rFonts w:ascii="宋体" w:hAnsi="宋体"/>
          <w:strike/>
          <w:spacing w:val="-5"/>
        </w:rPr>
        <w:t>）</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修</w:t>
      </w:r>
      <w:r>
        <w:rPr>
          <w:rFonts w:ascii="宋体" w:hAnsi="宋体"/>
          <w:strike/>
        </w:rPr>
        <w:t>改</w:t>
      </w:r>
      <w:r>
        <w:rPr>
          <w:rFonts w:ascii="宋体" w:hAnsi="宋体"/>
          <w:strike/>
          <w:spacing w:val="-2"/>
        </w:rPr>
        <w:t>或</w:t>
      </w:r>
      <w:r>
        <w:rPr>
          <w:rFonts w:ascii="宋体" w:hAnsi="宋体"/>
          <w:strike/>
        </w:rPr>
        <w:t>撤回</w:t>
      </w:r>
      <w:r>
        <w:rPr>
          <w:rFonts w:ascii="宋体" w:hAnsi="宋体"/>
          <w:strike/>
          <w:spacing w:val="-2"/>
        </w:rPr>
        <w:t>已</w:t>
      </w:r>
      <w:r>
        <w:rPr>
          <w:rFonts w:ascii="宋体" w:hAnsi="宋体"/>
          <w:strike/>
        </w:rPr>
        <w:t>递</w:t>
      </w:r>
      <w:r>
        <w:rPr>
          <w:rFonts w:ascii="宋体" w:hAnsi="宋体"/>
          <w:strike/>
          <w:spacing w:val="-2"/>
        </w:rPr>
        <w:t>交</w:t>
      </w:r>
      <w:r>
        <w:rPr>
          <w:rFonts w:ascii="宋体" w:hAnsi="宋体"/>
          <w:strike/>
        </w:rPr>
        <w:t>投</w:t>
      </w:r>
      <w:r>
        <w:rPr>
          <w:rFonts w:ascii="宋体" w:hAnsi="宋体"/>
          <w:strike/>
          <w:spacing w:val="-2"/>
        </w:rPr>
        <w:t>标</w:t>
      </w:r>
      <w:r>
        <w:rPr>
          <w:rFonts w:ascii="宋体" w:hAnsi="宋体"/>
          <w:strike/>
        </w:rPr>
        <w:t>文</w:t>
      </w:r>
      <w:r>
        <w:rPr>
          <w:rFonts w:ascii="宋体" w:hAnsi="宋体"/>
          <w:strike/>
          <w:spacing w:val="-2"/>
        </w:rPr>
        <w:t>件</w:t>
      </w:r>
      <w:r>
        <w:rPr>
          <w:rFonts w:ascii="宋体" w:hAnsi="宋体"/>
          <w:strike/>
        </w:rPr>
        <w:t>的</w:t>
      </w:r>
      <w:r>
        <w:rPr>
          <w:rFonts w:ascii="宋体" w:hAnsi="宋体"/>
          <w:strike/>
          <w:spacing w:val="-2"/>
        </w:rPr>
        <w:t>书</w:t>
      </w:r>
      <w:r>
        <w:rPr>
          <w:rFonts w:ascii="宋体" w:hAnsi="宋体"/>
          <w:strike/>
        </w:rPr>
        <w:t>面通</w:t>
      </w:r>
      <w:r>
        <w:rPr>
          <w:rFonts w:ascii="宋体" w:hAnsi="宋体"/>
          <w:strike/>
          <w:spacing w:val="-2"/>
        </w:rPr>
        <w:t>知</w:t>
      </w:r>
      <w:r>
        <w:rPr>
          <w:rFonts w:ascii="宋体" w:hAnsi="宋体"/>
          <w:strike/>
        </w:rPr>
        <w:t>应</w:t>
      </w:r>
      <w:r>
        <w:rPr>
          <w:rFonts w:ascii="宋体" w:hAnsi="宋体"/>
          <w:strike/>
          <w:spacing w:val="-2"/>
        </w:rPr>
        <w:t>按</w:t>
      </w:r>
      <w:r>
        <w:rPr>
          <w:rFonts w:ascii="宋体" w:hAnsi="宋体"/>
          <w:strike/>
        </w:rPr>
        <w:t>照</w:t>
      </w:r>
      <w:r>
        <w:rPr>
          <w:rFonts w:ascii="宋体" w:hAnsi="宋体"/>
          <w:strike/>
          <w:spacing w:val="-2"/>
        </w:rPr>
        <w:t>本章</w:t>
      </w:r>
      <w:r>
        <w:rPr>
          <w:rFonts w:ascii="宋体" w:hAnsi="宋体"/>
          <w:strike/>
        </w:rPr>
        <w:t>第 3.7</w:t>
      </w:r>
      <w:r>
        <w:rPr>
          <w:rFonts w:ascii="宋体" w:hAnsi="宋体"/>
          <w:strike/>
          <w:spacing w:val="-2"/>
        </w:rPr>
        <w:t>.</w:t>
      </w:r>
      <w:r>
        <w:rPr>
          <w:rFonts w:ascii="宋体" w:hAnsi="宋体"/>
          <w:strike/>
          <w:spacing w:val="-5"/>
        </w:rPr>
        <w:t>3</w:t>
      </w:r>
      <w:r>
        <w:rPr>
          <w:rFonts w:ascii="宋体" w:hAnsi="宋体"/>
          <w:strike/>
        </w:rPr>
        <w:t>（</w:t>
      </w:r>
      <w:r>
        <w:rPr>
          <w:rFonts w:ascii="宋体" w:hAnsi="宋体"/>
          <w:strike/>
          <w:spacing w:val="-1"/>
        </w:rPr>
        <w:t>A</w:t>
      </w:r>
      <w:r>
        <w:rPr>
          <w:rFonts w:ascii="宋体" w:hAnsi="宋体"/>
          <w:strike/>
          <w:spacing w:val="-5"/>
        </w:rPr>
        <w:t>）</w:t>
      </w:r>
      <w:r>
        <w:rPr>
          <w:rFonts w:ascii="宋体" w:hAnsi="宋体"/>
          <w:strike/>
        </w:rPr>
        <w:t>项</w:t>
      </w:r>
      <w:r>
        <w:rPr>
          <w:rFonts w:ascii="宋体" w:hAnsi="宋体"/>
          <w:strike/>
          <w:spacing w:val="-2"/>
        </w:rPr>
        <w:t>的</w:t>
      </w:r>
      <w:r>
        <w:rPr>
          <w:rFonts w:ascii="宋体" w:hAnsi="宋体"/>
          <w:strike/>
        </w:rPr>
        <w:t>要 求签</w:t>
      </w:r>
      <w:r>
        <w:rPr>
          <w:rFonts w:ascii="宋体" w:hAnsi="宋体"/>
          <w:strike/>
          <w:spacing w:val="-2"/>
        </w:rPr>
        <w:t>字</w:t>
      </w:r>
      <w:r>
        <w:rPr>
          <w:rFonts w:ascii="宋体" w:hAnsi="宋体"/>
          <w:strike/>
        </w:rPr>
        <w:t>或</w:t>
      </w:r>
      <w:r>
        <w:rPr>
          <w:rFonts w:ascii="宋体" w:hAnsi="宋体"/>
          <w:strike/>
          <w:spacing w:val="-2"/>
        </w:rPr>
        <w:t>盖</w:t>
      </w:r>
      <w:r>
        <w:rPr>
          <w:rFonts w:ascii="宋体" w:hAnsi="宋体"/>
          <w:strike/>
        </w:rPr>
        <w:t>章</w:t>
      </w:r>
      <w:r>
        <w:rPr>
          <w:rFonts w:ascii="宋体" w:hAnsi="宋体"/>
          <w:strike/>
          <w:spacing w:val="-2"/>
        </w:rPr>
        <w:t>。</w:t>
      </w:r>
      <w:r>
        <w:rPr>
          <w:rFonts w:ascii="宋体" w:hAnsi="宋体"/>
          <w:strike/>
        </w:rPr>
        <w:t>招</w:t>
      </w:r>
      <w:r>
        <w:rPr>
          <w:rFonts w:ascii="宋体" w:hAnsi="宋体"/>
          <w:strike/>
          <w:spacing w:val="-2"/>
        </w:rPr>
        <w:t>标</w:t>
      </w:r>
      <w:r>
        <w:rPr>
          <w:rFonts w:ascii="宋体" w:hAnsi="宋体"/>
          <w:strike/>
        </w:rPr>
        <w:t>人</w:t>
      </w:r>
      <w:r>
        <w:rPr>
          <w:rFonts w:ascii="宋体" w:hAnsi="宋体"/>
          <w:strike/>
          <w:spacing w:val="-2"/>
        </w:rPr>
        <w:t>收</w:t>
      </w:r>
      <w:r>
        <w:rPr>
          <w:rFonts w:ascii="宋体" w:hAnsi="宋体"/>
          <w:strike/>
        </w:rPr>
        <w:t>到书</w:t>
      </w:r>
      <w:r>
        <w:rPr>
          <w:rFonts w:ascii="宋体" w:hAnsi="宋体"/>
          <w:strike/>
          <w:spacing w:val="-2"/>
        </w:rPr>
        <w:t>面</w:t>
      </w:r>
      <w:r>
        <w:rPr>
          <w:rFonts w:ascii="宋体" w:hAnsi="宋体"/>
          <w:strike/>
        </w:rPr>
        <w:t>通</w:t>
      </w:r>
      <w:r>
        <w:rPr>
          <w:rFonts w:ascii="宋体" w:hAnsi="宋体"/>
          <w:strike/>
          <w:spacing w:val="-2"/>
        </w:rPr>
        <w:t>知</w:t>
      </w:r>
      <w:r>
        <w:rPr>
          <w:rFonts w:ascii="宋体" w:hAnsi="宋体"/>
          <w:strike/>
        </w:rPr>
        <w:t>后</w:t>
      </w:r>
      <w:r>
        <w:rPr>
          <w:rFonts w:ascii="宋体" w:hAnsi="宋体"/>
          <w:strike/>
          <w:spacing w:val="-2"/>
        </w:rPr>
        <w:t>，</w:t>
      </w:r>
      <w:r>
        <w:rPr>
          <w:rFonts w:ascii="宋体" w:hAnsi="宋体"/>
          <w:strike/>
        </w:rPr>
        <w:t>向</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出具</w:t>
      </w:r>
      <w:r>
        <w:rPr>
          <w:rFonts w:ascii="宋体" w:hAnsi="宋体"/>
          <w:strike/>
          <w:spacing w:val="-2"/>
        </w:rPr>
        <w:t>签</w:t>
      </w:r>
      <w:r>
        <w:rPr>
          <w:rFonts w:ascii="宋体" w:hAnsi="宋体"/>
          <w:strike/>
        </w:rPr>
        <w:t>收</w:t>
      </w:r>
      <w:r>
        <w:rPr>
          <w:rFonts w:ascii="宋体" w:hAnsi="宋体"/>
          <w:strike/>
          <w:spacing w:val="-2"/>
        </w:rPr>
        <w:t>凭</w:t>
      </w:r>
      <w:r>
        <w:rPr>
          <w:rFonts w:ascii="宋体" w:hAnsi="宋体"/>
          <w:strike/>
        </w:rPr>
        <w:t>证。</w:t>
      </w:r>
    </w:p>
    <w:p>
      <w:pPr>
        <w:spacing w:before="6" w:line="360" w:lineRule="auto"/>
        <w:ind w:left="100" w:right="139" w:firstLine="420"/>
        <w:rPr>
          <w:rFonts w:ascii="宋体" w:hAnsi="宋体"/>
        </w:rPr>
      </w:pPr>
      <w:r>
        <w:rPr>
          <w:rFonts w:ascii="宋体" w:hAnsi="宋体"/>
        </w:rPr>
        <w:t>4.3.2</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修</w:t>
      </w:r>
      <w:r>
        <w:rPr>
          <w:rFonts w:ascii="宋体" w:hAnsi="宋体"/>
          <w:spacing w:val="-2"/>
        </w:rPr>
        <w:t>改或</w:t>
      </w:r>
      <w:r>
        <w:rPr>
          <w:rFonts w:ascii="宋体" w:hAnsi="宋体"/>
        </w:rPr>
        <w:t>撤回</w:t>
      </w:r>
      <w:r>
        <w:rPr>
          <w:rFonts w:ascii="宋体" w:hAnsi="宋体"/>
          <w:spacing w:val="-2"/>
        </w:rPr>
        <w:t>已</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通</w:t>
      </w:r>
      <w:r>
        <w:rPr>
          <w:rFonts w:ascii="宋体" w:hAnsi="宋体"/>
        </w:rPr>
        <w:t>知，</w:t>
      </w:r>
      <w:r>
        <w:rPr>
          <w:rFonts w:ascii="宋体" w:hAnsi="宋体"/>
          <w:spacing w:val="-2"/>
        </w:rPr>
        <w:t>应</w:t>
      </w:r>
      <w:r>
        <w:rPr>
          <w:rFonts w:ascii="宋体" w:hAnsi="宋体"/>
        </w:rPr>
        <w:t>按</w:t>
      </w:r>
      <w:r>
        <w:rPr>
          <w:rFonts w:ascii="宋体" w:hAnsi="宋体"/>
          <w:spacing w:val="-2"/>
        </w:rPr>
        <w:t>照</w:t>
      </w:r>
      <w:r>
        <w:rPr>
          <w:rFonts w:ascii="宋体" w:hAnsi="宋体"/>
        </w:rPr>
        <w:t>本</w:t>
      </w:r>
      <w:r>
        <w:rPr>
          <w:rFonts w:ascii="宋体" w:hAnsi="宋体"/>
          <w:spacing w:val="-2"/>
        </w:rPr>
        <w:t>章</w:t>
      </w:r>
      <w:r>
        <w:rPr>
          <w:rFonts w:ascii="宋体" w:hAnsi="宋体"/>
        </w:rPr>
        <w:t>第</w:t>
      </w:r>
      <w:r>
        <w:rPr>
          <w:rFonts w:ascii="宋体" w:hAnsi="宋体"/>
          <w:spacing w:val="12"/>
        </w:rPr>
        <w:t xml:space="preserve"> </w:t>
      </w:r>
      <w:r>
        <w:rPr>
          <w:rFonts w:ascii="宋体" w:hAnsi="宋体"/>
        </w:rPr>
        <w:t>3</w:t>
      </w:r>
      <w:r>
        <w:rPr>
          <w:rFonts w:ascii="宋体" w:hAnsi="宋体"/>
          <w:spacing w:val="-2"/>
        </w:rPr>
        <w:t>.</w:t>
      </w:r>
      <w:r>
        <w:rPr>
          <w:rFonts w:ascii="宋体" w:hAnsi="宋体"/>
        </w:rPr>
        <w:t>7.3</w:t>
      </w:r>
      <w:r>
        <w:rPr>
          <w:rFonts w:ascii="宋体" w:hAnsi="宋体"/>
          <w:spacing w:val="-2"/>
        </w:rPr>
        <w:t>（</w:t>
      </w:r>
      <w:r>
        <w:rPr>
          <w:rFonts w:ascii="宋体" w:hAnsi="宋体"/>
          <w:spacing w:val="1"/>
        </w:rPr>
        <w:t>B</w:t>
      </w:r>
      <w:r>
        <w:rPr>
          <w:rFonts w:ascii="宋体" w:hAnsi="宋体"/>
          <w:spacing w:val="-2"/>
        </w:rPr>
        <w:t>）</w:t>
      </w:r>
      <w:r>
        <w:rPr>
          <w:rFonts w:ascii="宋体" w:hAnsi="宋体"/>
        </w:rPr>
        <w:t>项</w:t>
      </w:r>
      <w:r>
        <w:rPr>
          <w:rFonts w:ascii="宋体" w:hAnsi="宋体"/>
          <w:spacing w:val="-2"/>
        </w:rPr>
        <w:t>的</w:t>
      </w:r>
      <w:r>
        <w:rPr>
          <w:rFonts w:ascii="宋体" w:hAnsi="宋体"/>
        </w:rPr>
        <w:t>要求 加盖</w:t>
      </w:r>
      <w:r>
        <w:rPr>
          <w:rFonts w:ascii="宋体" w:hAnsi="宋体"/>
          <w:spacing w:val="-2"/>
        </w:rPr>
        <w:t>电</w:t>
      </w:r>
      <w:r>
        <w:rPr>
          <w:rFonts w:ascii="宋体" w:hAnsi="宋体"/>
        </w:rPr>
        <w:t>子</w:t>
      </w:r>
      <w:r>
        <w:rPr>
          <w:rFonts w:ascii="宋体" w:hAnsi="宋体"/>
          <w:spacing w:val="-2"/>
        </w:rPr>
        <w:t>印</w:t>
      </w:r>
      <w:r>
        <w:rPr>
          <w:rFonts w:ascii="宋体" w:hAnsi="宋体"/>
        </w:rPr>
        <w:t>章</w:t>
      </w:r>
      <w:r>
        <w:rPr>
          <w:rFonts w:ascii="宋体" w:hAnsi="宋体"/>
          <w:spacing w:val="-3"/>
        </w:rPr>
        <w:t>。</w:t>
      </w:r>
      <w:r>
        <w:rPr>
          <w:rFonts w:ascii="宋体" w:hAnsi="宋体"/>
        </w:rPr>
        <w:t>电</w:t>
      </w:r>
      <w:r>
        <w:rPr>
          <w:rFonts w:ascii="宋体" w:hAnsi="宋体"/>
          <w:spacing w:val="-2"/>
        </w:rPr>
        <w:t>子</w:t>
      </w:r>
      <w:r>
        <w:rPr>
          <w:rFonts w:ascii="宋体" w:hAnsi="宋体"/>
        </w:rPr>
        <w:t>招</w:t>
      </w:r>
      <w:r>
        <w:rPr>
          <w:rFonts w:ascii="宋体" w:hAnsi="宋体"/>
          <w:spacing w:val="-2"/>
        </w:rPr>
        <w:t>标</w:t>
      </w:r>
      <w:r>
        <w:rPr>
          <w:rFonts w:ascii="宋体" w:hAnsi="宋体"/>
        </w:rPr>
        <w:t>投标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收</w:t>
      </w:r>
      <w:r>
        <w:rPr>
          <w:rFonts w:ascii="宋体" w:hAnsi="宋体"/>
        </w:rPr>
        <w:t>到</w:t>
      </w:r>
      <w:r>
        <w:rPr>
          <w:rFonts w:ascii="宋体" w:hAnsi="宋体"/>
          <w:spacing w:val="-2"/>
        </w:rPr>
        <w:t>通</w:t>
      </w:r>
      <w:r>
        <w:rPr>
          <w:rFonts w:ascii="宋体" w:hAnsi="宋体"/>
        </w:rPr>
        <w:t>知</w:t>
      </w:r>
      <w:r>
        <w:rPr>
          <w:rFonts w:ascii="宋体" w:hAnsi="宋体"/>
          <w:spacing w:val="-2"/>
        </w:rPr>
        <w:t>后</w:t>
      </w:r>
      <w:r>
        <w:rPr>
          <w:rFonts w:ascii="宋体" w:hAnsi="宋体"/>
        </w:rPr>
        <w:t>，即</w:t>
      </w:r>
      <w:r>
        <w:rPr>
          <w:rFonts w:ascii="宋体" w:hAnsi="宋体"/>
          <w:spacing w:val="-2"/>
        </w:rPr>
        <w:t>时</w:t>
      </w:r>
      <w:r>
        <w:rPr>
          <w:rFonts w:ascii="宋体" w:hAnsi="宋体"/>
        </w:rPr>
        <w:t>向</w:t>
      </w:r>
      <w:r>
        <w:rPr>
          <w:rFonts w:ascii="宋体" w:hAnsi="宋体"/>
          <w:spacing w:val="-2"/>
        </w:rPr>
        <w:t>投</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确</w:t>
      </w:r>
      <w:r>
        <w:rPr>
          <w:rFonts w:ascii="宋体" w:hAnsi="宋体"/>
          <w:spacing w:val="-2"/>
        </w:rPr>
        <w:t>认</w:t>
      </w:r>
      <w:r>
        <w:rPr>
          <w:rFonts w:ascii="宋体" w:hAnsi="宋体"/>
        </w:rPr>
        <w:t>回执</w:t>
      </w:r>
      <w:r>
        <w:rPr>
          <w:rFonts w:ascii="宋体" w:hAnsi="宋体"/>
          <w:spacing w:val="-2"/>
        </w:rPr>
        <w:t>通</w:t>
      </w:r>
      <w:r>
        <w:rPr>
          <w:rFonts w:ascii="宋体" w:hAnsi="宋体"/>
        </w:rPr>
        <w:t>知。</w:t>
      </w:r>
    </w:p>
    <w:p>
      <w:pPr>
        <w:spacing w:before="9" w:line="360" w:lineRule="auto"/>
        <w:ind w:left="100" w:right="139" w:firstLine="420"/>
        <w:rPr>
          <w:rFonts w:ascii="宋体" w:hAnsi="宋体"/>
        </w:rPr>
      </w:pPr>
      <w:r>
        <w:rPr>
          <w:rFonts w:ascii="宋体" w:hAnsi="宋体"/>
        </w:rPr>
        <w:t>4.3.3</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撤</w:t>
      </w:r>
      <w:r>
        <w:rPr>
          <w:rFonts w:ascii="宋体" w:hAnsi="宋体"/>
        </w:rPr>
        <w:t>回</w:t>
      </w:r>
      <w:r>
        <w:rPr>
          <w:rFonts w:ascii="宋体" w:hAnsi="宋体"/>
          <w:spacing w:val="-2"/>
        </w:rPr>
        <w:t>投</w:t>
      </w:r>
      <w:r>
        <w:rPr>
          <w:rFonts w:ascii="宋体" w:hAnsi="宋体"/>
        </w:rPr>
        <w:t>标</w:t>
      </w:r>
      <w:r>
        <w:rPr>
          <w:rFonts w:ascii="宋体" w:hAnsi="宋体"/>
          <w:spacing w:val="-2"/>
        </w:rPr>
        <w:t>文件</w:t>
      </w:r>
      <w:r>
        <w:rPr>
          <w:rFonts w:ascii="宋体" w:hAnsi="宋体"/>
        </w:rPr>
        <w:t>的</w:t>
      </w:r>
      <w:r>
        <w:rPr>
          <w:rFonts w:ascii="宋体" w:hAnsi="宋体"/>
          <w:spacing w:val="-77"/>
        </w:rPr>
        <w:t>，</w:t>
      </w:r>
      <w:r>
        <w:rPr>
          <w:rFonts w:ascii="宋体" w:hAnsi="宋体"/>
        </w:rPr>
        <w:t>招</w:t>
      </w:r>
      <w:r>
        <w:rPr>
          <w:rFonts w:ascii="宋体" w:hAnsi="宋体"/>
          <w:spacing w:val="-2"/>
        </w:rPr>
        <w:t>标</w:t>
      </w:r>
      <w:r>
        <w:rPr>
          <w:rFonts w:ascii="宋体" w:hAnsi="宋体"/>
        </w:rPr>
        <w:t>人</w:t>
      </w:r>
      <w:r>
        <w:rPr>
          <w:rFonts w:ascii="宋体" w:hAnsi="宋体"/>
          <w:spacing w:val="-2"/>
        </w:rPr>
        <w:t>自</w:t>
      </w:r>
      <w:r>
        <w:rPr>
          <w:rFonts w:ascii="宋体" w:hAnsi="宋体"/>
        </w:rPr>
        <w:t>收</w:t>
      </w:r>
      <w:r>
        <w:rPr>
          <w:rFonts w:ascii="宋体" w:hAnsi="宋体"/>
          <w:spacing w:val="-2"/>
        </w:rPr>
        <w:t>到</w:t>
      </w:r>
      <w:r>
        <w:rPr>
          <w:rFonts w:ascii="宋体" w:hAnsi="宋体"/>
        </w:rPr>
        <w:t>投</w:t>
      </w:r>
      <w:r>
        <w:rPr>
          <w:rFonts w:ascii="宋体" w:hAnsi="宋体"/>
          <w:spacing w:val="-2"/>
        </w:rPr>
        <w:t>标</w:t>
      </w:r>
      <w:r>
        <w:rPr>
          <w:rFonts w:ascii="宋体" w:hAnsi="宋体"/>
        </w:rPr>
        <w:t>人</w:t>
      </w:r>
      <w:r>
        <w:rPr>
          <w:rFonts w:ascii="宋体" w:hAnsi="宋体"/>
          <w:spacing w:val="-2"/>
        </w:rPr>
        <w:t>书</w:t>
      </w:r>
      <w:r>
        <w:rPr>
          <w:rFonts w:ascii="宋体" w:hAnsi="宋体"/>
        </w:rPr>
        <w:t>面撤</w:t>
      </w:r>
      <w:r>
        <w:rPr>
          <w:rFonts w:ascii="宋体" w:hAnsi="宋体"/>
          <w:spacing w:val="-2"/>
        </w:rPr>
        <w:t>回</w:t>
      </w:r>
      <w:r>
        <w:rPr>
          <w:rFonts w:ascii="宋体" w:hAnsi="宋体"/>
        </w:rPr>
        <w:t>通</w:t>
      </w:r>
      <w:r>
        <w:rPr>
          <w:rFonts w:ascii="宋体" w:hAnsi="宋体"/>
          <w:spacing w:val="-2"/>
        </w:rPr>
        <w:t>知</w:t>
      </w:r>
      <w:r>
        <w:rPr>
          <w:rFonts w:ascii="宋体" w:hAnsi="宋体"/>
        </w:rPr>
        <w:t>之</w:t>
      </w:r>
      <w:r>
        <w:rPr>
          <w:rFonts w:ascii="宋体" w:hAnsi="宋体"/>
          <w:spacing w:val="-2"/>
        </w:rPr>
        <w:t>日</w:t>
      </w:r>
      <w:r>
        <w:rPr>
          <w:rFonts w:ascii="宋体" w:hAnsi="宋体"/>
        </w:rPr>
        <w:t>起 5</w:t>
      </w:r>
      <w:r>
        <w:rPr>
          <w:rFonts w:ascii="宋体" w:hAnsi="宋体"/>
          <w:spacing w:val="-2"/>
        </w:rPr>
        <w:t xml:space="preserve"> </w:t>
      </w:r>
      <w:r>
        <w:rPr>
          <w:rFonts w:ascii="宋体" w:hAnsi="宋体"/>
        </w:rPr>
        <w:t>日</w:t>
      </w:r>
      <w:r>
        <w:rPr>
          <w:rFonts w:ascii="宋体" w:hAnsi="宋体"/>
          <w:spacing w:val="-2"/>
        </w:rPr>
        <w:t>内</w:t>
      </w:r>
      <w:r>
        <w:rPr>
          <w:rFonts w:ascii="宋体" w:hAnsi="宋体"/>
        </w:rPr>
        <w:t>退还</w:t>
      </w:r>
      <w:r>
        <w:rPr>
          <w:rFonts w:ascii="宋体" w:hAnsi="宋体"/>
          <w:spacing w:val="-2"/>
        </w:rPr>
        <w:t>已</w:t>
      </w:r>
      <w:r>
        <w:rPr>
          <w:rFonts w:ascii="宋体" w:hAnsi="宋体"/>
        </w:rPr>
        <w:t>收取 的投</w:t>
      </w:r>
      <w:r>
        <w:rPr>
          <w:rFonts w:ascii="宋体" w:hAnsi="宋体"/>
          <w:spacing w:val="-2"/>
        </w:rPr>
        <w:t>标</w:t>
      </w:r>
      <w:r>
        <w:rPr>
          <w:rFonts w:ascii="宋体" w:hAnsi="宋体"/>
        </w:rPr>
        <w:t>保</w:t>
      </w:r>
      <w:r>
        <w:rPr>
          <w:rFonts w:ascii="宋体" w:hAnsi="宋体"/>
          <w:spacing w:val="-2"/>
        </w:rPr>
        <w:t>证</w:t>
      </w:r>
      <w:r>
        <w:rPr>
          <w:rFonts w:ascii="宋体" w:hAnsi="宋体"/>
        </w:rPr>
        <w:t>金。</w:t>
      </w:r>
    </w:p>
    <w:p>
      <w:pPr>
        <w:spacing w:before="11" w:line="360" w:lineRule="auto"/>
        <w:ind w:left="100" w:right="141" w:firstLine="420"/>
        <w:rPr>
          <w:rFonts w:ascii="宋体" w:hAnsi="宋体"/>
        </w:rPr>
      </w:pPr>
      <w:r>
        <w:rPr>
          <w:rFonts w:ascii="宋体" w:hAnsi="宋体"/>
        </w:rPr>
        <w:t>4.3.4</w:t>
      </w:r>
      <w:r>
        <w:rPr>
          <w:rFonts w:ascii="宋体" w:hAnsi="宋体"/>
          <w:spacing w:val="51"/>
        </w:rPr>
        <w:t xml:space="preserve"> </w:t>
      </w:r>
      <w:r>
        <w:rPr>
          <w:rFonts w:ascii="宋体" w:hAnsi="宋体"/>
        </w:rPr>
        <w:t>修</w:t>
      </w:r>
      <w:r>
        <w:rPr>
          <w:rFonts w:ascii="宋体" w:hAnsi="宋体"/>
          <w:spacing w:val="-2"/>
        </w:rPr>
        <w:t>改</w:t>
      </w:r>
      <w:r>
        <w:rPr>
          <w:rFonts w:ascii="宋体" w:hAnsi="宋体"/>
        </w:rPr>
        <w:t>的</w:t>
      </w:r>
      <w:r>
        <w:rPr>
          <w:rFonts w:ascii="宋体" w:hAnsi="宋体"/>
          <w:spacing w:val="-2"/>
        </w:rPr>
        <w:t>内</w:t>
      </w:r>
      <w:r>
        <w:rPr>
          <w:rFonts w:ascii="宋体" w:hAnsi="宋体"/>
        </w:rPr>
        <w:t>容</w:t>
      </w:r>
      <w:r>
        <w:rPr>
          <w:rFonts w:ascii="宋体" w:hAnsi="宋体"/>
          <w:spacing w:val="-2"/>
        </w:rPr>
        <w:t>为</w:t>
      </w:r>
      <w:r>
        <w:rPr>
          <w:rFonts w:ascii="宋体" w:hAnsi="宋体"/>
        </w:rPr>
        <w:t>投</w:t>
      </w:r>
      <w:r>
        <w:rPr>
          <w:rFonts w:ascii="宋体" w:hAnsi="宋体"/>
          <w:spacing w:val="-2"/>
        </w:rPr>
        <w:t>标文</w:t>
      </w:r>
      <w:r>
        <w:rPr>
          <w:rFonts w:ascii="宋体" w:hAnsi="宋体"/>
        </w:rPr>
        <w:t>件的</w:t>
      </w:r>
      <w:r>
        <w:rPr>
          <w:rFonts w:ascii="宋体" w:hAnsi="宋体"/>
          <w:spacing w:val="-2"/>
        </w:rPr>
        <w:t>组</w:t>
      </w:r>
      <w:r>
        <w:rPr>
          <w:rFonts w:ascii="宋体" w:hAnsi="宋体"/>
        </w:rPr>
        <w:t>成</w:t>
      </w:r>
      <w:r>
        <w:rPr>
          <w:rFonts w:ascii="宋体" w:hAnsi="宋体"/>
          <w:spacing w:val="-2"/>
        </w:rPr>
        <w:t>部</w:t>
      </w:r>
      <w:r>
        <w:rPr>
          <w:rFonts w:ascii="宋体" w:hAnsi="宋体"/>
        </w:rPr>
        <w:t>分</w:t>
      </w:r>
      <w:r>
        <w:rPr>
          <w:rFonts w:ascii="宋体" w:hAnsi="宋体"/>
          <w:spacing w:val="-41"/>
        </w:rPr>
        <w:t>。</w:t>
      </w:r>
      <w:r>
        <w:rPr>
          <w:rFonts w:ascii="宋体" w:hAnsi="宋体"/>
        </w:rPr>
        <w:t>修</w:t>
      </w:r>
      <w:r>
        <w:rPr>
          <w:rFonts w:ascii="宋体" w:hAnsi="宋体"/>
          <w:spacing w:val="-2"/>
        </w:rPr>
        <w:t>改</w:t>
      </w:r>
      <w:r>
        <w:rPr>
          <w:rFonts w:ascii="宋体" w:hAnsi="宋体"/>
        </w:rPr>
        <w:t>的</w:t>
      </w:r>
      <w:r>
        <w:rPr>
          <w:rFonts w:ascii="宋体" w:hAnsi="宋体"/>
          <w:spacing w:val="-2"/>
        </w:rPr>
        <w:t>投</w:t>
      </w:r>
      <w:r>
        <w:rPr>
          <w:rFonts w:ascii="宋体" w:hAnsi="宋体"/>
        </w:rPr>
        <w:t>标文</w:t>
      </w:r>
      <w:r>
        <w:rPr>
          <w:rFonts w:ascii="宋体" w:hAnsi="宋体"/>
          <w:spacing w:val="-2"/>
        </w:rPr>
        <w:t>件</w:t>
      </w:r>
      <w:r>
        <w:rPr>
          <w:rFonts w:ascii="宋体" w:hAnsi="宋体"/>
        </w:rPr>
        <w:t>应</w:t>
      </w:r>
      <w:r>
        <w:rPr>
          <w:rFonts w:ascii="宋体" w:hAnsi="宋体"/>
          <w:spacing w:val="-2"/>
        </w:rPr>
        <w:t>按</w:t>
      </w:r>
      <w:r>
        <w:rPr>
          <w:rFonts w:ascii="宋体" w:hAnsi="宋体"/>
        </w:rPr>
        <w:t>照</w:t>
      </w:r>
      <w:r>
        <w:rPr>
          <w:rFonts w:ascii="宋体" w:hAnsi="宋体"/>
          <w:spacing w:val="-2"/>
        </w:rPr>
        <w:t>本章</w:t>
      </w:r>
      <w:r>
        <w:rPr>
          <w:rFonts w:ascii="宋体" w:hAnsi="宋体"/>
        </w:rPr>
        <w:t xml:space="preserve">第 3 </w:t>
      </w:r>
      <w:r>
        <w:rPr>
          <w:rFonts w:ascii="宋体" w:hAnsi="宋体"/>
          <w:spacing w:val="-2"/>
        </w:rPr>
        <w:t>条</w:t>
      </w:r>
      <w:r>
        <w:rPr>
          <w:rFonts w:ascii="宋体" w:hAnsi="宋体"/>
          <w:spacing w:val="-38"/>
        </w:rPr>
        <w:t>、</w:t>
      </w:r>
      <w:r>
        <w:rPr>
          <w:rFonts w:ascii="宋体" w:hAnsi="宋体"/>
        </w:rPr>
        <w:t>第</w:t>
      </w:r>
      <w:r>
        <w:rPr>
          <w:rFonts w:ascii="宋体" w:hAnsi="宋体"/>
          <w:spacing w:val="1"/>
        </w:rPr>
        <w:t xml:space="preserve"> </w:t>
      </w:r>
      <w:r>
        <w:rPr>
          <w:rFonts w:ascii="宋体" w:hAnsi="宋体"/>
        </w:rPr>
        <w:t>4</w:t>
      </w:r>
      <w:r>
        <w:rPr>
          <w:rFonts w:ascii="宋体" w:hAnsi="宋体"/>
          <w:spacing w:val="-2"/>
        </w:rPr>
        <w:t xml:space="preserve"> </w:t>
      </w:r>
      <w:r>
        <w:rPr>
          <w:rFonts w:ascii="宋体" w:hAnsi="宋体"/>
        </w:rPr>
        <w:t>条</w:t>
      </w:r>
      <w:r>
        <w:rPr>
          <w:rFonts w:ascii="宋体" w:hAnsi="宋体"/>
          <w:spacing w:val="-2"/>
        </w:rPr>
        <w:t>的</w:t>
      </w:r>
      <w:r>
        <w:rPr>
          <w:rFonts w:ascii="宋体" w:hAnsi="宋体"/>
        </w:rPr>
        <w:t>规 定进</w:t>
      </w:r>
      <w:r>
        <w:rPr>
          <w:rFonts w:ascii="宋体" w:hAnsi="宋体"/>
          <w:spacing w:val="-2"/>
        </w:rPr>
        <w:t>行</w:t>
      </w:r>
      <w:r>
        <w:rPr>
          <w:rFonts w:ascii="宋体" w:hAnsi="宋体"/>
        </w:rPr>
        <w:t>编</w:t>
      </w:r>
      <w:r>
        <w:rPr>
          <w:rFonts w:ascii="宋体" w:hAnsi="宋体"/>
          <w:spacing w:val="-2"/>
        </w:rPr>
        <w:t>制</w:t>
      </w:r>
      <w:r>
        <w:rPr>
          <w:rFonts w:ascii="宋体" w:hAnsi="宋体"/>
        </w:rPr>
        <w:t>、</w:t>
      </w:r>
      <w:r>
        <w:rPr>
          <w:rFonts w:ascii="宋体" w:hAnsi="宋体"/>
          <w:spacing w:val="-2"/>
        </w:rPr>
        <w:t>密</w:t>
      </w:r>
      <w:r>
        <w:rPr>
          <w:rFonts w:ascii="宋体" w:hAnsi="宋体"/>
        </w:rPr>
        <w:t>封</w:t>
      </w:r>
      <w:r>
        <w:rPr>
          <w:rFonts w:ascii="宋体" w:hAnsi="宋体"/>
          <w:spacing w:val="-2"/>
        </w:rPr>
        <w:t>、</w:t>
      </w:r>
      <w:r>
        <w:rPr>
          <w:rFonts w:ascii="宋体" w:hAnsi="宋体"/>
        </w:rPr>
        <w:t>标</w:t>
      </w:r>
      <w:r>
        <w:rPr>
          <w:rFonts w:ascii="宋体" w:hAnsi="宋体"/>
          <w:spacing w:val="-2"/>
        </w:rPr>
        <w:t>记</w:t>
      </w:r>
      <w:r>
        <w:rPr>
          <w:rFonts w:ascii="宋体" w:hAnsi="宋体"/>
        </w:rPr>
        <w:t>和递</w:t>
      </w:r>
      <w:r>
        <w:rPr>
          <w:rFonts w:ascii="宋体" w:hAnsi="宋体"/>
          <w:spacing w:val="-2"/>
        </w:rPr>
        <w:t>交</w:t>
      </w:r>
      <w:r>
        <w:rPr>
          <w:rFonts w:ascii="宋体" w:hAnsi="宋体"/>
        </w:rPr>
        <w:t>，</w:t>
      </w:r>
      <w:r>
        <w:rPr>
          <w:rFonts w:ascii="宋体" w:hAnsi="宋体"/>
          <w:spacing w:val="-2"/>
        </w:rPr>
        <w:t>并</w:t>
      </w:r>
      <w:r>
        <w:rPr>
          <w:rFonts w:ascii="宋体" w:hAnsi="宋体"/>
        </w:rPr>
        <w:t>标</w:t>
      </w:r>
      <w:r>
        <w:rPr>
          <w:rFonts w:ascii="宋体" w:hAnsi="宋体"/>
          <w:spacing w:val="-2"/>
        </w:rPr>
        <w:t>明</w:t>
      </w:r>
      <w:r>
        <w:rPr>
          <w:rFonts w:ascii="宋体" w:hAnsi="宋体"/>
        </w:rPr>
        <w:t>“</w:t>
      </w:r>
      <w:r>
        <w:rPr>
          <w:rFonts w:ascii="宋体" w:hAnsi="宋体"/>
          <w:spacing w:val="-2"/>
        </w:rPr>
        <w:t>修</w:t>
      </w:r>
      <w:r>
        <w:rPr>
          <w:rFonts w:ascii="宋体" w:hAnsi="宋体"/>
        </w:rPr>
        <w:t>改”</w:t>
      </w:r>
      <w:r>
        <w:rPr>
          <w:rFonts w:ascii="宋体" w:hAnsi="宋体"/>
          <w:spacing w:val="-2"/>
        </w:rPr>
        <w:t>字</w:t>
      </w:r>
      <w:r>
        <w:rPr>
          <w:rFonts w:ascii="宋体" w:hAnsi="宋体"/>
        </w:rPr>
        <w:t>样。</w:t>
      </w:r>
    </w:p>
    <w:p>
      <w:pPr>
        <w:spacing w:before="7" w:line="360" w:lineRule="auto"/>
        <w:jc w:val="left"/>
        <w:rPr>
          <w:rFonts w:ascii="宋体" w:hAnsi="宋体"/>
          <w:sz w:val="10"/>
        </w:rPr>
      </w:pPr>
    </w:p>
    <w:p>
      <w:pPr>
        <w:spacing w:line="360" w:lineRule="auto"/>
        <w:ind w:left="100" w:right="-20"/>
        <w:jc w:val="left"/>
        <w:rPr>
          <w:rFonts w:ascii="宋体" w:hAnsi="宋体"/>
          <w:sz w:val="32"/>
        </w:rPr>
      </w:pPr>
      <w:r>
        <w:rPr>
          <w:rFonts w:ascii="宋体" w:hAnsi="宋体"/>
          <w:b/>
          <w:spacing w:val="1"/>
          <w:sz w:val="32"/>
        </w:rPr>
        <w:t>5</w:t>
      </w:r>
      <w:r>
        <w:rPr>
          <w:rFonts w:ascii="宋体" w:hAnsi="宋体"/>
          <w:b/>
          <w:sz w:val="32"/>
        </w:rPr>
        <w:t>.</w:t>
      </w:r>
      <w:r>
        <w:rPr>
          <w:rFonts w:ascii="宋体" w:hAnsi="宋体"/>
          <w:b/>
          <w:spacing w:val="78"/>
          <w:sz w:val="32"/>
        </w:rPr>
        <w:t xml:space="preserve"> </w:t>
      </w:r>
      <w:r>
        <w:rPr>
          <w:rFonts w:ascii="宋体" w:hAnsi="宋体"/>
          <w:spacing w:val="2"/>
          <w:sz w:val="32"/>
        </w:rPr>
        <w:t>开标</w:t>
      </w:r>
    </w:p>
    <w:p>
      <w:pPr>
        <w:spacing w:line="360" w:lineRule="auto"/>
        <w:jc w:val="left"/>
        <w:rPr>
          <w:rFonts w:ascii="宋体" w:hAnsi="宋体"/>
          <w:sz w:val="20"/>
        </w:rPr>
      </w:pPr>
    </w:p>
    <w:p>
      <w:pPr>
        <w:spacing w:before="2" w:line="360" w:lineRule="auto"/>
        <w:jc w:val="left"/>
        <w:rPr>
          <w:rFonts w:ascii="宋体" w:hAnsi="宋体"/>
          <w:sz w:val="24"/>
        </w:rPr>
      </w:pPr>
    </w:p>
    <w:p>
      <w:pPr>
        <w:spacing w:line="360" w:lineRule="auto"/>
        <w:ind w:left="237" w:right="-20"/>
        <w:jc w:val="left"/>
        <w:rPr>
          <w:rFonts w:ascii="宋体" w:hAnsi="宋体"/>
          <w:strike/>
          <w:sz w:val="28"/>
        </w:rPr>
      </w:pPr>
      <w:r>
        <w:rPr>
          <w:rFonts w:ascii="宋体" w:hAnsi="宋体"/>
          <w:strike/>
          <w:spacing w:val="1"/>
          <w:sz w:val="28"/>
        </w:rPr>
        <w:t>5</w:t>
      </w:r>
      <w:r>
        <w:rPr>
          <w:rFonts w:ascii="宋体" w:hAnsi="宋体"/>
          <w:strike/>
          <w:sz w:val="28"/>
        </w:rPr>
        <w:t>.1</w:t>
      </w:r>
      <w:r>
        <w:rPr>
          <w:rFonts w:ascii="宋体" w:hAnsi="宋体"/>
          <w:strike/>
          <w:spacing w:val="68"/>
          <w:sz w:val="28"/>
        </w:rPr>
        <w:t xml:space="preserve"> </w:t>
      </w:r>
      <w:r>
        <w:rPr>
          <w:rFonts w:ascii="宋体" w:hAnsi="宋体"/>
          <w:strike/>
          <w:sz w:val="28"/>
        </w:rPr>
        <w:t>开标时间</w:t>
      </w:r>
      <w:r>
        <w:rPr>
          <w:rFonts w:ascii="宋体" w:hAnsi="宋体"/>
          <w:strike/>
          <w:spacing w:val="-3"/>
          <w:sz w:val="28"/>
        </w:rPr>
        <w:t>和</w:t>
      </w:r>
      <w:r>
        <w:rPr>
          <w:rFonts w:ascii="宋体" w:hAnsi="宋体"/>
          <w:strike/>
          <w:sz w:val="28"/>
        </w:rPr>
        <w:t>地</w:t>
      </w:r>
      <w:r>
        <w:rPr>
          <w:rFonts w:ascii="宋体" w:hAnsi="宋体"/>
          <w:strike/>
          <w:spacing w:val="-2"/>
          <w:sz w:val="28"/>
        </w:rPr>
        <w:t>点</w:t>
      </w:r>
      <w:r>
        <w:rPr>
          <w:rFonts w:ascii="宋体" w:hAnsi="宋体"/>
          <w:strike/>
          <w:spacing w:val="2"/>
          <w:sz w:val="28"/>
        </w:rPr>
        <w:t>（</w:t>
      </w:r>
      <w:r>
        <w:rPr>
          <w:rFonts w:ascii="宋体" w:hAnsi="宋体"/>
          <w:strike/>
          <w:spacing w:val="-4"/>
          <w:sz w:val="28"/>
        </w:rPr>
        <w:t>A</w:t>
      </w:r>
      <w:r>
        <w:rPr>
          <w:rFonts w:ascii="宋体" w:hAnsi="宋体"/>
          <w:strike/>
          <w:sz w:val="28"/>
        </w:rPr>
        <w:t>）</w:t>
      </w:r>
    </w:p>
    <w:p>
      <w:pPr>
        <w:spacing w:before="1" w:line="360" w:lineRule="auto"/>
        <w:jc w:val="left"/>
        <w:rPr>
          <w:rFonts w:ascii="宋体" w:hAnsi="宋体"/>
          <w:strike/>
          <w:sz w:val="28"/>
        </w:rPr>
      </w:pPr>
    </w:p>
    <w:p>
      <w:pPr>
        <w:spacing w:line="360" w:lineRule="auto"/>
        <w:ind w:left="100" w:right="141" w:firstLine="420"/>
        <w:rPr>
          <w:rFonts w:ascii="宋体" w:hAnsi="宋体"/>
          <w:strike/>
        </w:rPr>
      </w:pPr>
      <w:r>
        <w:rPr>
          <w:rFonts w:ascii="宋体" w:hAnsi="宋体"/>
          <w:strike/>
        </w:rPr>
        <w:t>招标</w:t>
      </w:r>
      <w:r>
        <w:rPr>
          <w:rFonts w:ascii="宋体" w:hAnsi="宋体"/>
          <w:strike/>
          <w:spacing w:val="-2"/>
        </w:rPr>
        <w:t>人</w:t>
      </w:r>
      <w:r>
        <w:rPr>
          <w:rFonts w:ascii="宋体" w:hAnsi="宋体"/>
          <w:strike/>
        </w:rPr>
        <w:t>在</w:t>
      </w:r>
      <w:r>
        <w:rPr>
          <w:rFonts w:ascii="宋体" w:hAnsi="宋体"/>
          <w:strike/>
          <w:spacing w:val="-2"/>
        </w:rPr>
        <w:t>本章</w:t>
      </w:r>
      <w:r>
        <w:rPr>
          <w:rFonts w:ascii="宋体" w:hAnsi="宋体"/>
          <w:strike/>
        </w:rPr>
        <w:t>第 4.2</w:t>
      </w:r>
      <w:r>
        <w:rPr>
          <w:rFonts w:ascii="宋体" w:hAnsi="宋体"/>
          <w:strike/>
          <w:spacing w:val="-2"/>
        </w:rPr>
        <w:t>.</w:t>
      </w:r>
      <w:r>
        <w:rPr>
          <w:rFonts w:ascii="宋体" w:hAnsi="宋体"/>
          <w:strike/>
        </w:rPr>
        <w:t>1</w:t>
      </w:r>
      <w:r>
        <w:rPr>
          <w:rFonts w:ascii="宋体" w:hAnsi="宋体"/>
          <w:strike/>
          <w:spacing w:val="1"/>
        </w:rPr>
        <w:t xml:space="preserve"> </w:t>
      </w:r>
      <w:r>
        <w:rPr>
          <w:rFonts w:ascii="宋体" w:hAnsi="宋体"/>
          <w:strike/>
          <w:spacing w:val="-2"/>
        </w:rPr>
        <w:t>项规</w:t>
      </w:r>
      <w:r>
        <w:rPr>
          <w:rFonts w:ascii="宋体" w:hAnsi="宋体"/>
          <w:strike/>
        </w:rPr>
        <w:t>定的</w:t>
      </w:r>
      <w:r>
        <w:rPr>
          <w:rFonts w:ascii="宋体" w:hAnsi="宋体"/>
          <w:strike/>
          <w:spacing w:val="-2"/>
        </w:rPr>
        <w:t>投</w:t>
      </w:r>
      <w:r>
        <w:rPr>
          <w:rFonts w:ascii="宋体" w:hAnsi="宋体"/>
          <w:strike/>
        </w:rPr>
        <w:t>标</w:t>
      </w:r>
      <w:r>
        <w:rPr>
          <w:rFonts w:ascii="宋体" w:hAnsi="宋体"/>
          <w:strike/>
          <w:spacing w:val="-2"/>
        </w:rPr>
        <w:t>截</w:t>
      </w:r>
      <w:r>
        <w:rPr>
          <w:rFonts w:ascii="宋体" w:hAnsi="宋体"/>
          <w:strike/>
        </w:rPr>
        <w:t>止</w:t>
      </w:r>
      <w:r>
        <w:rPr>
          <w:rFonts w:ascii="宋体" w:hAnsi="宋体"/>
          <w:strike/>
          <w:spacing w:val="-2"/>
        </w:rPr>
        <w:t>时</w:t>
      </w:r>
      <w:r>
        <w:rPr>
          <w:rFonts w:ascii="宋体" w:hAnsi="宋体"/>
          <w:strike/>
          <w:spacing w:val="-38"/>
        </w:rPr>
        <w:t>间</w:t>
      </w:r>
      <w:r>
        <w:rPr>
          <w:rFonts w:ascii="宋体" w:hAnsi="宋体"/>
          <w:strike/>
          <w:spacing w:val="-2"/>
        </w:rPr>
        <w:t>（</w:t>
      </w:r>
      <w:r>
        <w:rPr>
          <w:rFonts w:ascii="宋体" w:hAnsi="宋体"/>
          <w:strike/>
        </w:rPr>
        <w:t>开</w:t>
      </w:r>
      <w:r>
        <w:rPr>
          <w:rFonts w:ascii="宋体" w:hAnsi="宋体"/>
          <w:strike/>
          <w:spacing w:val="-2"/>
        </w:rPr>
        <w:t>标</w:t>
      </w:r>
      <w:r>
        <w:rPr>
          <w:rFonts w:ascii="宋体" w:hAnsi="宋体"/>
          <w:strike/>
        </w:rPr>
        <w:t>时间</w:t>
      </w:r>
      <w:r>
        <w:rPr>
          <w:rFonts w:ascii="宋体" w:hAnsi="宋体"/>
          <w:strike/>
          <w:spacing w:val="-41"/>
        </w:rPr>
        <w:t>）</w:t>
      </w:r>
      <w:r>
        <w:rPr>
          <w:rFonts w:ascii="宋体" w:hAnsi="宋体"/>
          <w:strike/>
        </w:rPr>
        <w:t>和</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须</w:t>
      </w:r>
      <w:r>
        <w:rPr>
          <w:rFonts w:ascii="宋体" w:hAnsi="宋体"/>
          <w:strike/>
          <w:spacing w:val="-2"/>
        </w:rPr>
        <w:t>知</w:t>
      </w:r>
      <w:r>
        <w:rPr>
          <w:rFonts w:ascii="宋体" w:hAnsi="宋体"/>
          <w:strike/>
        </w:rPr>
        <w:t>前</w:t>
      </w:r>
      <w:r>
        <w:rPr>
          <w:rFonts w:ascii="宋体" w:hAnsi="宋体"/>
          <w:strike/>
          <w:spacing w:val="-2"/>
        </w:rPr>
        <w:t>附</w:t>
      </w:r>
      <w:r>
        <w:rPr>
          <w:rFonts w:ascii="宋体" w:hAnsi="宋体"/>
          <w:strike/>
        </w:rPr>
        <w:t>表规</w:t>
      </w:r>
      <w:r>
        <w:rPr>
          <w:rFonts w:ascii="宋体" w:hAnsi="宋体"/>
          <w:strike/>
          <w:spacing w:val="-2"/>
        </w:rPr>
        <w:t>定</w:t>
      </w:r>
      <w:r>
        <w:rPr>
          <w:rFonts w:ascii="宋体" w:hAnsi="宋体"/>
          <w:strike/>
        </w:rPr>
        <w:t>的</w:t>
      </w:r>
      <w:r>
        <w:rPr>
          <w:rFonts w:ascii="宋体" w:hAnsi="宋体"/>
          <w:strike/>
          <w:spacing w:val="-2"/>
        </w:rPr>
        <w:t>地</w:t>
      </w:r>
      <w:r>
        <w:rPr>
          <w:rFonts w:ascii="宋体" w:hAnsi="宋体"/>
          <w:strike/>
        </w:rPr>
        <w:t>点 公开</w:t>
      </w:r>
      <w:r>
        <w:rPr>
          <w:rFonts w:ascii="宋体" w:hAnsi="宋体"/>
          <w:strike/>
          <w:spacing w:val="-2"/>
        </w:rPr>
        <w:t>开</w:t>
      </w:r>
      <w:r>
        <w:rPr>
          <w:rFonts w:ascii="宋体" w:hAnsi="宋体"/>
          <w:strike/>
        </w:rPr>
        <w:t>标</w:t>
      </w:r>
      <w:r>
        <w:rPr>
          <w:rFonts w:ascii="宋体" w:hAnsi="宋体"/>
          <w:strike/>
          <w:spacing w:val="-2"/>
        </w:rPr>
        <w:t>，</w:t>
      </w:r>
      <w:r>
        <w:rPr>
          <w:rFonts w:ascii="宋体" w:hAnsi="宋体"/>
          <w:strike/>
        </w:rPr>
        <w:t>并</w:t>
      </w:r>
      <w:r>
        <w:rPr>
          <w:rFonts w:ascii="宋体" w:hAnsi="宋体"/>
          <w:strike/>
          <w:spacing w:val="-2"/>
        </w:rPr>
        <w:t>邀</w:t>
      </w:r>
      <w:r>
        <w:rPr>
          <w:rFonts w:ascii="宋体" w:hAnsi="宋体"/>
          <w:strike/>
        </w:rPr>
        <w:t>请</w:t>
      </w:r>
      <w:r>
        <w:rPr>
          <w:rFonts w:ascii="宋体" w:hAnsi="宋体"/>
          <w:strike/>
          <w:spacing w:val="-2"/>
        </w:rPr>
        <w:t>所</w:t>
      </w:r>
      <w:r>
        <w:rPr>
          <w:rFonts w:ascii="宋体" w:hAnsi="宋体"/>
          <w:strike/>
        </w:rPr>
        <w:t>有</w:t>
      </w:r>
      <w:r>
        <w:rPr>
          <w:rFonts w:ascii="宋体" w:hAnsi="宋体"/>
          <w:strike/>
          <w:spacing w:val="-2"/>
        </w:rPr>
        <w:t>投</w:t>
      </w:r>
      <w:r>
        <w:rPr>
          <w:rFonts w:ascii="宋体" w:hAnsi="宋体"/>
          <w:strike/>
        </w:rPr>
        <w:t>标人</w:t>
      </w:r>
      <w:r>
        <w:rPr>
          <w:rFonts w:ascii="宋体" w:hAnsi="宋体"/>
          <w:strike/>
          <w:spacing w:val="-2"/>
        </w:rPr>
        <w:t>的</w:t>
      </w:r>
      <w:r>
        <w:rPr>
          <w:rFonts w:ascii="宋体" w:hAnsi="宋体"/>
          <w:strike/>
        </w:rPr>
        <w:t>法</w:t>
      </w:r>
      <w:r>
        <w:rPr>
          <w:rFonts w:ascii="宋体" w:hAnsi="宋体"/>
          <w:strike/>
          <w:spacing w:val="-2"/>
        </w:rPr>
        <w:t>定</w:t>
      </w:r>
      <w:r>
        <w:rPr>
          <w:rFonts w:ascii="宋体" w:hAnsi="宋体"/>
          <w:strike/>
        </w:rPr>
        <w:t>代</w:t>
      </w:r>
      <w:r>
        <w:rPr>
          <w:rFonts w:ascii="宋体" w:hAnsi="宋体"/>
          <w:strike/>
          <w:spacing w:val="-2"/>
        </w:rPr>
        <w:t>表</w:t>
      </w:r>
      <w:r>
        <w:rPr>
          <w:rFonts w:ascii="宋体" w:hAnsi="宋体"/>
          <w:strike/>
        </w:rPr>
        <w:t>人</w:t>
      </w:r>
      <w:r>
        <w:rPr>
          <w:rFonts w:ascii="宋体" w:hAnsi="宋体"/>
          <w:strike/>
          <w:spacing w:val="-2"/>
        </w:rPr>
        <w:t>或</w:t>
      </w:r>
      <w:r>
        <w:rPr>
          <w:rFonts w:ascii="宋体" w:hAnsi="宋体"/>
          <w:strike/>
        </w:rPr>
        <w:t>其</w:t>
      </w:r>
      <w:r>
        <w:rPr>
          <w:rFonts w:ascii="宋体" w:hAnsi="宋体"/>
          <w:strike/>
          <w:spacing w:val="-2"/>
        </w:rPr>
        <w:t>委</w:t>
      </w:r>
      <w:r>
        <w:rPr>
          <w:rFonts w:ascii="宋体" w:hAnsi="宋体"/>
          <w:strike/>
        </w:rPr>
        <w:t>托代</w:t>
      </w:r>
      <w:r>
        <w:rPr>
          <w:rFonts w:ascii="宋体" w:hAnsi="宋体"/>
          <w:strike/>
          <w:spacing w:val="-2"/>
        </w:rPr>
        <w:t>理</w:t>
      </w:r>
      <w:r>
        <w:rPr>
          <w:rFonts w:ascii="宋体" w:hAnsi="宋体"/>
          <w:strike/>
        </w:rPr>
        <w:t>人</w:t>
      </w:r>
      <w:r>
        <w:rPr>
          <w:rFonts w:ascii="宋体" w:hAnsi="宋体"/>
          <w:strike/>
          <w:spacing w:val="-2"/>
        </w:rPr>
        <w:t>准</w:t>
      </w:r>
      <w:r>
        <w:rPr>
          <w:rFonts w:ascii="宋体" w:hAnsi="宋体"/>
          <w:strike/>
        </w:rPr>
        <w:t>时</w:t>
      </w:r>
      <w:r>
        <w:rPr>
          <w:rFonts w:ascii="宋体" w:hAnsi="宋体"/>
          <w:strike/>
          <w:spacing w:val="-2"/>
        </w:rPr>
        <w:t>参</w:t>
      </w:r>
      <w:r>
        <w:rPr>
          <w:rFonts w:ascii="宋体" w:hAnsi="宋体"/>
          <w:strike/>
        </w:rPr>
        <w:t>加。</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.1</w:t>
      </w:r>
      <w:r>
        <w:rPr>
          <w:rFonts w:ascii="宋体" w:hAnsi="宋体"/>
          <w:spacing w:val="68"/>
          <w:sz w:val="28"/>
        </w:rPr>
        <w:t xml:space="preserve"> </w:t>
      </w:r>
      <w:r>
        <w:rPr>
          <w:rFonts w:ascii="宋体" w:hAnsi="宋体"/>
          <w:sz w:val="28"/>
        </w:rPr>
        <w:t>开标时间</w:t>
      </w:r>
      <w:r>
        <w:rPr>
          <w:rFonts w:ascii="宋体" w:hAnsi="宋体"/>
          <w:spacing w:val="-3"/>
          <w:sz w:val="28"/>
        </w:rPr>
        <w:t>和</w:t>
      </w:r>
      <w:r>
        <w:rPr>
          <w:rFonts w:ascii="宋体" w:hAnsi="宋体"/>
          <w:sz w:val="28"/>
        </w:rPr>
        <w:t>地</w:t>
      </w:r>
      <w:r>
        <w:rPr>
          <w:rFonts w:ascii="宋体" w:hAnsi="宋体"/>
          <w:spacing w:val="-3"/>
          <w:sz w:val="28"/>
        </w:rPr>
        <w:t>点</w:t>
      </w:r>
      <w:r>
        <w:rPr>
          <w:rFonts w:ascii="宋体" w:hAnsi="宋体"/>
          <w:spacing w:val="1"/>
          <w:sz w:val="28"/>
        </w:rPr>
        <w:t>（</w:t>
      </w:r>
      <w:r>
        <w:rPr>
          <w:rFonts w:ascii="宋体" w:hAnsi="宋体"/>
          <w:spacing w:val="-2"/>
          <w:sz w:val="28"/>
        </w:rPr>
        <w:t>B</w:t>
      </w:r>
      <w:r>
        <w:rPr>
          <w:rFonts w:ascii="宋体" w:hAnsi="宋体"/>
          <w:sz w:val="28"/>
        </w:rPr>
        <w:t>）</w:t>
      </w:r>
    </w:p>
    <w:p>
      <w:pPr>
        <w:spacing w:before="3" w:line="360" w:lineRule="auto"/>
        <w:jc w:val="left"/>
        <w:rPr>
          <w:rFonts w:ascii="宋体" w:hAnsi="宋体"/>
          <w:sz w:val="28"/>
        </w:rPr>
      </w:pPr>
    </w:p>
    <w:p>
      <w:pPr>
        <w:spacing w:line="360" w:lineRule="auto"/>
        <w:ind w:left="100" w:right="142" w:firstLine="420"/>
        <w:rPr>
          <w:rFonts w:ascii="宋体" w:hAnsi="宋体"/>
        </w:rPr>
      </w:pPr>
      <w:r>
        <w:rPr>
          <w:rFonts w:ascii="宋体" w:hAnsi="宋体"/>
        </w:rPr>
        <w:t>招标</w:t>
      </w:r>
      <w:r>
        <w:rPr>
          <w:rFonts w:ascii="宋体" w:hAnsi="宋体"/>
          <w:spacing w:val="-2"/>
        </w:rPr>
        <w:t>人</w:t>
      </w:r>
      <w:r>
        <w:rPr>
          <w:rFonts w:ascii="宋体" w:hAnsi="宋体"/>
        </w:rPr>
        <w:t>在</w:t>
      </w:r>
      <w:r>
        <w:rPr>
          <w:rFonts w:ascii="宋体" w:hAnsi="宋体"/>
          <w:spacing w:val="-2"/>
        </w:rPr>
        <w:t>本</w:t>
      </w:r>
      <w:r>
        <w:rPr>
          <w:rFonts w:ascii="宋体" w:hAnsi="宋体"/>
        </w:rPr>
        <w:t>章第 4.2.1</w:t>
      </w:r>
      <w:r>
        <w:rPr>
          <w:rFonts w:ascii="宋体" w:hAnsi="宋体"/>
          <w:spacing w:val="1"/>
        </w:rPr>
        <w:t xml:space="preserve"> </w:t>
      </w:r>
      <w:r>
        <w:rPr>
          <w:rFonts w:ascii="宋体" w:hAnsi="宋体"/>
          <w:spacing w:val="-2"/>
        </w:rPr>
        <w:t>项</w:t>
      </w:r>
      <w:r>
        <w:rPr>
          <w:rFonts w:ascii="宋体" w:hAnsi="宋体"/>
        </w:rPr>
        <w:t>规定</w:t>
      </w:r>
      <w:r>
        <w:rPr>
          <w:rFonts w:ascii="宋体" w:hAnsi="宋体"/>
          <w:spacing w:val="-2"/>
        </w:rPr>
        <w:t>的</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w:t>
      </w:r>
      <w:r>
        <w:rPr>
          <w:rFonts w:ascii="宋体" w:hAnsi="宋体"/>
          <w:spacing w:val="-2"/>
        </w:rPr>
        <w:t>开</w:t>
      </w:r>
      <w:r>
        <w:rPr>
          <w:rFonts w:ascii="宋体" w:hAnsi="宋体"/>
        </w:rPr>
        <w:t>标时</w:t>
      </w:r>
      <w:r>
        <w:rPr>
          <w:rFonts w:ascii="宋体" w:hAnsi="宋体"/>
          <w:spacing w:val="-2"/>
        </w:rPr>
        <w:t>间</w:t>
      </w:r>
      <w:r>
        <w:rPr>
          <w:rFonts w:ascii="宋体" w:hAnsi="宋体"/>
        </w:rPr>
        <w:t>）</w:t>
      </w:r>
      <w:r>
        <w:rPr>
          <w:rFonts w:ascii="宋体" w:hAnsi="宋体"/>
          <w:spacing w:val="-2"/>
        </w:rPr>
        <w:t>,</w:t>
      </w:r>
      <w:r>
        <w:rPr>
          <w:rFonts w:ascii="宋体" w:hAnsi="宋体"/>
        </w:rPr>
        <w:t>通</w:t>
      </w:r>
      <w:r>
        <w:rPr>
          <w:rFonts w:ascii="宋体" w:hAnsi="宋体"/>
          <w:spacing w:val="-2"/>
        </w:rPr>
        <w:t>过</w:t>
      </w:r>
      <w:r>
        <w:rPr>
          <w:rFonts w:ascii="宋体" w:hAnsi="宋体"/>
        </w:rPr>
        <w:t>电</w:t>
      </w:r>
      <w:r>
        <w:rPr>
          <w:rFonts w:ascii="宋体" w:hAnsi="宋体"/>
          <w:spacing w:val="-2"/>
        </w:rPr>
        <w:t>子</w:t>
      </w:r>
      <w:r>
        <w:rPr>
          <w:rFonts w:ascii="宋体" w:hAnsi="宋体"/>
        </w:rPr>
        <w:t>招</w:t>
      </w:r>
      <w:r>
        <w:rPr>
          <w:rFonts w:ascii="宋体" w:hAnsi="宋体"/>
          <w:spacing w:val="-2"/>
        </w:rPr>
        <w:t>标投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公 开开</w:t>
      </w:r>
      <w:r>
        <w:rPr>
          <w:rFonts w:ascii="宋体" w:hAnsi="宋体"/>
          <w:spacing w:val="-2"/>
        </w:rPr>
        <w:t>标</w:t>
      </w:r>
      <w:r>
        <w:rPr>
          <w:rFonts w:ascii="宋体" w:hAnsi="宋体"/>
        </w:rPr>
        <w:t>，</w:t>
      </w:r>
      <w:r>
        <w:rPr>
          <w:rFonts w:ascii="宋体" w:hAnsi="宋体"/>
          <w:spacing w:val="-2"/>
        </w:rPr>
        <w:t>所</w:t>
      </w:r>
      <w:r>
        <w:rPr>
          <w:rFonts w:ascii="宋体" w:hAnsi="宋体"/>
        </w:rPr>
        <w:t>有</w:t>
      </w:r>
      <w:r>
        <w:rPr>
          <w:rFonts w:ascii="宋体" w:hAnsi="宋体"/>
          <w:spacing w:val="-2"/>
        </w:rPr>
        <w:t>投</w:t>
      </w:r>
      <w:r>
        <w:rPr>
          <w:rFonts w:ascii="宋体" w:hAnsi="宋体"/>
        </w:rPr>
        <w:t>标</w:t>
      </w:r>
      <w:r>
        <w:rPr>
          <w:rFonts w:ascii="宋体" w:hAnsi="宋体"/>
          <w:spacing w:val="-2"/>
        </w:rPr>
        <w:t>人</w:t>
      </w:r>
      <w:r>
        <w:rPr>
          <w:rFonts w:ascii="宋体" w:hAnsi="宋体"/>
        </w:rPr>
        <w:t>的</w:t>
      </w:r>
      <w:r>
        <w:rPr>
          <w:rFonts w:ascii="宋体" w:hAnsi="宋体"/>
          <w:spacing w:val="-2"/>
        </w:rPr>
        <w:t>法</w:t>
      </w:r>
      <w:r>
        <w:rPr>
          <w:rFonts w:ascii="宋体" w:hAnsi="宋体"/>
        </w:rPr>
        <w:t>定代</w:t>
      </w:r>
      <w:r>
        <w:rPr>
          <w:rFonts w:ascii="宋体" w:hAnsi="宋体"/>
          <w:spacing w:val="-2"/>
        </w:rPr>
        <w:t>表</w:t>
      </w:r>
      <w:r>
        <w:rPr>
          <w:rFonts w:ascii="宋体" w:hAnsi="宋体"/>
        </w:rPr>
        <w:t>人</w:t>
      </w:r>
      <w:r>
        <w:rPr>
          <w:rFonts w:ascii="宋体" w:hAnsi="宋体"/>
          <w:spacing w:val="-2"/>
        </w:rPr>
        <w:t>或</w:t>
      </w:r>
      <w:r>
        <w:rPr>
          <w:rFonts w:ascii="宋体" w:hAnsi="宋体"/>
        </w:rPr>
        <w:t>其</w:t>
      </w:r>
      <w:r>
        <w:rPr>
          <w:rFonts w:ascii="宋体" w:hAnsi="宋体"/>
          <w:spacing w:val="-2"/>
        </w:rPr>
        <w:t>委</w:t>
      </w:r>
      <w:r>
        <w:rPr>
          <w:rFonts w:ascii="宋体" w:hAnsi="宋体"/>
        </w:rPr>
        <w:t>托</w:t>
      </w:r>
      <w:r>
        <w:rPr>
          <w:rFonts w:ascii="宋体" w:hAnsi="宋体"/>
          <w:spacing w:val="-2"/>
        </w:rPr>
        <w:t>代</w:t>
      </w:r>
      <w:r>
        <w:rPr>
          <w:rFonts w:ascii="宋体" w:hAnsi="宋体"/>
        </w:rPr>
        <w:t>理</w:t>
      </w:r>
      <w:r>
        <w:rPr>
          <w:rFonts w:ascii="宋体" w:hAnsi="宋体"/>
          <w:spacing w:val="-2"/>
        </w:rPr>
        <w:t>人</w:t>
      </w:r>
      <w:r>
        <w:rPr>
          <w:rFonts w:ascii="宋体" w:hAnsi="宋体"/>
        </w:rPr>
        <w:t>应当</w:t>
      </w:r>
      <w:r>
        <w:rPr>
          <w:rFonts w:ascii="宋体" w:hAnsi="宋体"/>
          <w:spacing w:val="-2"/>
        </w:rPr>
        <w:t>准</w:t>
      </w:r>
      <w:r>
        <w:rPr>
          <w:rFonts w:ascii="宋体" w:hAnsi="宋体"/>
        </w:rPr>
        <w:t>时</w:t>
      </w:r>
      <w:r>
        <w:rPr>
          <w:rFonts w:ascii="宋体" w:hAnsi="宋体"/>
          <w:spacing w:val="-2"/>
        </w:rPr>
        <w:t>参</w:t>
      </w:r>
      <w:r>
        <w:rPr>
          <w:rFonts w:ascii="宋体" w:hAnsi="宋体"/>
        </w:rPr>
        <w:t>加。</w:t>
      </w:r>
    </w:p>
    <w:p>
      <w:pPr>
        <w:spacing w:before="10"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.2</w:t>
      </w:r>
      <w:r>
        <w:rPr>
          <w:rFonts w:ascii="宋体" w:hAnsi="宋体"/>
          <w:spacing w:val="68"/>
          <w:sz w:val="28"/>
        </w:rPr>
        <w:t xml:space="preserve"> </w:t>
      </w:r>
      <w:r>
        <w:rPr>
          <w:rFonts w:ascii="宋体" w:hAnsi="宋体"/>
          <w:sz w:val="28"/>
        </w:rPr>
        <w:t>开标程序</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主持</w:t>
      </w:r>
      <w:r>
        <w:rPr>
          <w:rFonts w:ascii="宋体" w:hAnsi="宋体"/>
          <w:spacing w:val="-2"/>
        </w:rPr>
        <w:t>人</w:t>
      </w:r>
      <w:r>
        <w:rPr>
          <w:rFonts w:ascii="宋体" w:hAnsi="宋体"/>
        </w:rPr>
        <w:t>按</w:t>
      </w:r>
      <w:r>
        <w:rPr>
          <w:rFonts w:ascii="宋体" w:hAnsi="宋体"/>
          <w:spacing w:val="-2"/>
        </w:rPr>
        <w:t>下</w:t>
      </w:r>
      <w:r>
        <w:rPr>
          <w:rFonts w:ascii="宋体" w:hAnsi="宋体"/>
        </w:rPr>
        <w:t>列</w:t>
      </w:r>
      <w:r>
        <w:rPr>
          <w:rFonts w:ascii="宋体" w:hAnsi="宋体"/>
          <w:spacing w:val="-2"/>
        </w:rPr>
        <w:t>程</w:t>
      </w:r>
      <w:r>
        <w:rPr>
          <w:rFonts w:ascii="宋体" w:hAnsi="宋体"/>
        </w:rPr>
        <w:t>序</w:t>
      </w:r>
      <w:r>
        <w:rPr>
          <w:rFonts w:ascii="宋体" w:hAnsi="宋体"/>
          <w:spacing w:val="-2"/>
        </w:rPr>
        <w:t>进</w:t>
      </w:r>
      <w:r>
        <w:rPr>
          <w:rFonts w:ascii="宋体" w:hAnsi="宋体"/>
        </w:rPr>
        <w:t>行</w:t>
      </w:r>
      <w:r>
        <w:rPr>
          <w:rFonts w:ascii="宋体" w:hAnsi="宋体"/>
          <w:spacing w:val="-2"/>
        </w:rPr>
        <w:t>开</w:t>
      </w:r>
      <w:r>
        <w:rPr>
          <w:rFonts w:ascii="宋体" w:hAnsi="宋体"/>
        </w:rPr>
        <w:t>标：</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hint="eastAsia"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纪</w:t>
      </w:r>
      <w:r>
        <w:rPr>
          <w:rFonts w:ascii="宋体" w:hAnsi="宋体"/>
          <w:spacing w:val="-2"/>
        </w:rPr>
        <w:t>律</w:t>
      </w:r>
      <w:r>
        <w:rPr>
          <w:rFonts w:ascii="宋体" w:hAnsi="宋体"/>
        </w:rPr>
        <w:t>；</w:t>
      </w:r>
    </w:p>
    <w:p>
      <w:pPr>
        <w:spacing w:before="37"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公</w:t>
      </w:r>
      <w:r>
        <w:rPr>
          <w:rFonts w:ascii="宋体" w:hAnsi="宋体"/>
          <w:spacing w:val="-2"/>
        </w:rPr>
        <w:t>布</w:t>
      </w:r>
      <w:r>
        <w:rPr>
          <w:rFonts w:ascii="宋体" w:hAnsi="宋体"/>
        </w:rPr>
        <w:t>在</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时间</w:t>
      </w:r>
      <w:r>
        <w:rPr>
          <w:rFonts w:ascii="宋体" w:hAnsi="宋体"/>
        </w:rPr>
        <w:t>前递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投</w:t>
      </w:r>
      <w:r>
        <w:rPr>
          <w:rFonts w:ascii="宋体" w:hAnsi="宋体"/>
        </w:rPr>
        <w:t>标</w:t>
      </w:r>
      <w:r>
        <w:rPr>
          <w:rFonts w:ascii="宋体" w:hAnsi="宋体"/>
          <w:spacing w:val="-2"/>
        </w:rPr>
        <w:t>人</w:t>
      </w:r>
      <w:r>
        <w:rPr>
          <w:rFonts w:ascii="宋体" w:hAnsi="宋体"/>
        </w:rPr>
        <w:t>名称；</w:t>
      </w:r>
    </w:p>
    <w:p>
      <w:pPr>
        <w:spacing w:before="39"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人</w:t>
      </w:r>
      <w:r>
        <w:rPr>
          <w:rFonts w:ascii="宋体" w:hAnsi="宋体"/>
          <w:spacing w:val="-2"/>
        </w:rPr>
        <w:t>、</w:t>
      </w:r>
      <w:r>
        <w:rPr>
          <w:rFonts w:ascii="宋体" w:hAnsi="宋体"/>
        </w:rPr>
        <w:t>唱</w:t>
      </w:r>
      <w:r>
        <w:rPr>
          <w:rFonts w:ascii="宋体" w:hAnsi="宋体"/>
          <w:spacing w:val="-2"/>
        </w:rPr>
        <w:t>标人</w:t>
      </w:r>
      <w:r>
        <w:rPr>
          <w:rFonts w:ascii="宋体" w:hAnsi="宋体"/>
        </w:rPr>
        <w:t>、记</w:t>
      </w:r>
      <w:r>
        <w:rPr>
          <w:rFonts w:ascii="宋体" w:hAnsi="宋体"/>
          <w:spacing w:val="-2"/>
        </w:rPr>
        <w:t>录</w:t>
      </w:r>
      <w:r>
        <w:rPr>
          <w:rFonts w:ascii="宋体" w:hAnsi="宋体"/>
        </w:rPr>
        <w:t>人</w:t>
      </w:r>
      <w:r>
        <w:rPr>
          <w:rFonts w:ascii="宋体" w:hAnsi="宋体"/>
          <w:spacing w:val="-2"/>
        </w:rPr>
        <w:t>、</w:t>
      </w:r>
      <w:r>
        <w:rPr>
          <w:rFonts w:ascii="宋体" w:hAnsi="宋体"/>
        </w:rPr>
        <w:t>监</w:t>
      </w:r>
      <w:r>
        <w:rPr>
          <w:rFonts w:ascii="宋体" w:hAnsi="宋体"/>
          <w:spacing w:val="-2"/>
        </w:rPr>
        <w:t>标</w:t>
      </w:r>
      <w:r>
        <w:rPr>
          <w:rFonts w:ascii="宋体" w:hAnsi="宋体"/>
        </w:rPr>
        <w:t>人</w:t>
      </w:r>
      <w:r>
        <w:rPr>
          <w:rFonts w:ascii="宋体" w:hAnsi="宋体"/>
          <w:spacing w:val="-2"/>
        </w:rPr>
        <w:t>等</w:t>
      </w:r>
      <w:r>
        <w:rPr>
          <w:rFonts w:ascii="宋体" w:hAnsi="宋体"/>
        </w:rPr>
        <w:t>有</w:t>
      </w:r>
      <w:r>
        <w:rPr>
          <w:rFonts w:ascii="宋体" w:hAnsi="宋体"/>
          <w:spacing w:val="-2"/>
        </w:rPr>
        <w:t>关</w:t>
      </w:r>
      <w:r>
        <w:rPr>
          <w:rFonts w:ascii="宋体" w:hAnsi="宋体"/>
        </w:rPr>
        <w:t>人员</w:t>
      </w:r>
      <w:r>
        <w:rPr>
          <w:rFonts w:ascii="宋体" w:hAnsi="宋体"/>
          <w:spacing w:val="-2"/>
        </w:rPr>
        <w:t>姓</w:t>
      </w:r>
      <w:r>
        <w:rPr>
          <w:rFonts w:ascii="宋体" w:hAnsi="宋体"/>
        </w:rPr>
        <w:t>名；</w:t>
      </w:r>
    </w:p>
    <w:p>
      <w:pPr>
        <w:spacing w:before="39" w:line="360" w:lineRule="auto"/>
        <w:ind w:left="100" w:right="142" w:firstLine="420"/>
        <w:rPr>
          <w:rFonts w:ascii="宋体" w:hAnsi="宋体"/>
          <w:strike/>
        </w:rPr>
      </w:pPr>
      <w:r>
        <w:rPr>
          <w:rFonts w:ascii="宋体" w:hAnsi="宋体"/>
          <w:strike/>
          <w:spacing w:val="2"/>
        </w:rPr>
        <w:t>（4</w:t>
      </w:r>
      <w:r>
        <w:rPr>
          <w:rFonts w:ascii="宋体" w:hAnsi="宋体"/>
          <w:strike/>
          <w:spacing w:val="-106"/>
        </w:rPr>
        <w:t>）</w:t>
      </w:r>
      <w:r>
        <w:rPr>
          <w:rFonts w:ascii="宋体" w:hAnsi="宋体"/>
          <w:strike/>
        </w:rPr>
        <w:t>（</w:t>
      </w:r>
      <w:r>
        <w:rPr>
          <w:rFonts w:ascii="宋体" w:hAnsi="宋体"/>
          <w:strike/>
          <w:spacing w:val="4"/>
        </w:rPr>
        <w:t>A</w:t>
      </w:r>
      <w:r>
        <w:rPr>
          <w:rFonts w:ascii="宋体" w:hAnsi="宋体"/>
          <w:strike/>
        </w:rPr>
        <w:t>）</w:t>
      </w:r>
      <w:r>
        <w:rPr>
          <w:rFonts w:ascii="宋体" w:hAnsi="宋体"/>
          <w:strike/>
          <w:spacing w:val="2"/>
        </w:rPr>
        <w:t>检</w:t>
      </w:r>
      <w:r>
        <w:rPr>
          <w:rFonts w:ascii="宋体" w:hAnsi="宋体"/>
          <w:strike/>
        </w:rPr>
        <w:t>查</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的</w:t>
      </w:r>
      <w:r>
        <w:rPr>
          <w:rFonts w:ascii="宋体" w:hAnsi="宋体"/>
          <w:strike/>
        </w:rPr>
        <w:t>密</w:t>
      </w:r>
      <w:r>
        <w:rPr>
          <w:rFonts w:ascii="宋体" w:hAnsi="宋体"/>
          <w:strike/>
          <w:spacing w:val="2"/>
        </w:rPr>
        <w:t>封</w:t>
      </w:r>
      <w:r>
        <w:rPr>
          <w:rFonts w:ascii="宋体" w:hAnsi="宋体"/>
          <w:strike/>
        </w:rPr>
        <w:t>情</w:t>
      </w:r>
      <w:r>
        <w:rPr>
          <w:rFonts w:ascii="宋体" w:hAnsi="宋体"/>
          <w:strike/>
          <w:spacing w:val="2"/>
        </w:rPr>
        <w:t>况</w:t>
      </w:r>
      <w:r>
        <w:rPr>
          <w:rFonts w:ascii="宋体" w:hAnsi="宋体"/>
          <w:strike/>
        </w:rPr>
        <w:t>，</w:t>
      </w:r>
      <w:r>
        <w:rPr>
          <w:rFonts w:ascii="宋体" w:hAnsi="宋体"/>
          <w:strike/>
          <w:spacing w:val="2"/>
        </w:rPr>
        <w:t>按</w:t>
      </w:r>
      <w:r>
        <w:rPr>
          <w:rFonts w:ascii="宋体" w:hAnsi="宋体"/>
          <w:strike/>
        </w:rPr>
        <w:t>照</w:t>
      </w:r>
      <w:r>
        <w:rPr>
          <w:rFonts w:ascii="宋体" w:hAnsi="宋体"/>
          <w:strike/>
          <w:spacing w:val="2"/>
        </w:rPr>
        <w:t>投</w:t>
      </w:r>
      <w:r>
        <w:rPr>
          <w:rFonts w:ascii="宋体" w:hAnsi="宋体"/>
          <w:strike/>
        </w:rPr>
        <w:t>标人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规</w:t>
      </w:r>
      <w:r>
        <w:rPr>
          <w:rFonts w:ascii="宋体" w:hAnsi="宋体"/>
          <w:strike/>
          <w:spacing w:val="2"/>
        </w:rPr>
        <w:t>定</w:t>
      </w:r>
      <w:r>
        <w:rPr>
          <w:rFonts w:ascii="宋体" w:hAnsi="宋体"/>
          <w:strike/>
        </w:rPr>
        <w:t>的</w:t>
      </w:r>
      <w:r>
        <w:rPr>
          <w:rFonts w:ascii="宋体" w:hAnsi="宋体"/>
          <w:strike/>
          <w:spacing w:val="2"/>
        </w:rPr>
        <w:t>开</w:t>
      </w:r>
      <w:r>
        <w:rPr>
          <w:rFonts w:ascii="宋体" w:hAnsi="宋体"/>
          <w:strike/>
        </w:rPr>
        <w:t>标顺</w:t>
      </w:r>
      <w:r>
        <w:rPr>
          <w:rFonts w:ascii="宋体" w:hAnsi="宋体"/>
          <w:strike/>
          <w:spacing w:val="2"/>
        </w:rPr>
        <w:t>序</w:t>
      </w:r>
      <w:r>
        <w:rPr>
          <w:rFonts w:ascii="宋体" w:hAnsi="宋体"/>
          <w:strike/>
        </w:rPr>
        <w:t>当</w:t>
      </w:r>
      <w:r>
        <w:rPr>
          <w:rFonts w:ascii="宋体" w:hAnsi="宋体"/>
          <w:strike/>
          <w:spacing w:val="2"/>
        </w:rPr>
        <w:t>众</w:t>
      </w:r>
      <w:r>
        <w:rPr>
          <w:rFonts w:ascii="宋体" w:hAnsi="宋体"/>
          <w:strike/>
        </w:rPr>
        <w:t>开</w:t>
      </w:r>
      <w:r>
        <w:rPr>
          <w:rFonts w:ascii="宋体" w:hAnsi="宋体"/>
          <w:strike/>
          <w:spacing w:val="2"/>
        </w:rPr>
        <w:t>标</w:t>
      </w:r>
      <w:r>
        <w:rPr>
          <w:rFonts w:ascii="宋体" w:hAnsi="宋体"/>
          <w:strike/>
        </w:rPr>
        <w:t>， 公布招标项目名</w:t>
      </w:r>
      <w:r>
        <w:rPr>
          <w:rFonts w:ascii="宋体" w:hAnsi="宋体"/>
          <w:strike/>
          <w:spacing w:val="-2"/>
        </w:rPr>
        <w:t>称</w:t>
      </w:r>
      <w:r>
        <w:rPr>
          <w:rFonts w:ascii="宋体" w:hAnsi="宋体"/>
          <w:strike/>
        </w:rPr>
        <w:t>、投</w:t>
      </w:r>
      <w:r>
        <w:rPr>
          <w:rFonts w:ascii="宋体" w:hAnsi="宋体"/>
          <w:strike/>
          <w:spacing w:val="-2"/>
        </w:rPr>
        <w:t>标</w:t>
      </w:r>
      <w:r>
        <w:rPr>
          <w:rFonts w:ascii="宋体" w:hAnsi="宋体"/>
          <w:strike/>
        </w:rPr>
        <w:t>人名称、投标保</w:t>
      </w:r>
      <w:r>
        <w:rPr>
          <w:rFonts w:ascii="宋体" w:hAnsi="宋体"/>
          <w:strike/>
          <w:spacing w:val="-2"/>
        </w:rPr>
        <w:t>证</w:t>
      </w:r>
      <w:r>
        <w:rPr>
          <w:rFonts w:ascii="宋体" w:hAnsi="宋体"/>
          <w:strike/>
        </w:rPr>
        <w:t>金的</w:t>
      </w:r>
      <w:r>
        <w:rPr>
          <w:rFonts w:ascii="宋体" w:hAnsi="宋体"/>
          <w:strike/>
          <w:spacing w:val="-2"/>
        </w:rPr>
        <w:t>递</w:t>
      </w:r>
      <w:r>
        <w:rPr>
          <w:rFonts w:ascii="宋体" w:hAnsi="宋体"/>
          <w:strike/>
        </w:rPr>
        <w:t>交情况、投标报</w:t>
      </w:r>
      <w:r>
        <w:rPr>
          <w:rFonts w:ascii="宋体" w:hAnsi="宋体"/>
          <w:strike/>
          <w:spacing w:val="-2"/>
        </w:rPr>
        <w:t>价</w:t>
      </w:r>
      <w:r>
        <w:rPr>
          <w:rFonts w:ascii="宋体" w:hAnsi="宋体"/>
          <w:strike/>
          <w:spacing w:val="1"/>
        </w:rPr>
        <w:t>、</w:t>
      </w:r>
      <w:r>
        <w:rPr>
          <w:rFonts w:ascii="宋体" w:hAnsi="宋体"/>
          <w:strike/>
        </w:rPr>
        <w:t>监</w:t>
      </w:r>
      <w:r>
        <w:rPr>
          <w:rFonts w:ascii="宋体" w:hAnsi="宋体"/>
          <w:strike/>
          <w:spacing w:val="-2"/>
        </w:rPr>
        <w:t>理</w:t>
      </w:r>
      <w:r>
        <w:rPr>
          <w:rFonts w:ascii="宋体" w:hAnsi="宋体"/>
          <w:strike/>
        </w:rPr>
        <w:t>服务期限及其</w:t>
      </w:r>
      <w:r>
        <w:rPr>
          <w:rFonts w:ascii="宋体" w:hAnsi="宋体"/>
          <w:strike/>
          <w:spacing w:val="-2"/>
        </w:rPr>
        <w:t>他</w:t>
      </w:r>
      <w:r>
        <w:rPr>
          <w:rFonts w:ascii="宋体" w:hAnsi="宋体"/>
          <w:strike/>
        </w:rPr>
        <w:t>内 容，</w:t>
      </w:r>
      <w:r>
        <w:rPr>
          <w:rFonts w:ascii="宋体" w:hAnsi="宋体"/>
          <w:strike/>
          <w:spacing w:val="-2"/>
        </w:rPr>
        <w:t>并</w:t>
      </w:r>
      <w:r>
        <w:rPr>
          <w:rFonts w:ascii="宋体" w:hAnsi="宋体"/>
          <w:strike/>
        </w:rPr>
        <w:t>记</w:t>
      </w:r>
      <w:r>
        <w:rPr>
          <w:rFonts w:ascii="宋体" w:hAnsi="宋体"/>
          <w:strike/>
          <w:spacing w:val="-2"/>
        </w:rPr>
        <w:t>录</w:t>
      </w:r>
      <w:r>
        <w:rPr>
          <w:rFonts w:ascii="宋体" w:hAnsi="宋体"/>
          <w:strike/>
        </w:rPr>
        <w:t>在</w:t>
      </w:r>
      <w:r>
        <w:rPr>
          <w:rFonts w:ascii="宋体" w:hAnsi="宋体"/>
          <w:strike/>
          <w:spacing w:val="-2"/>
        </w:rPr>
        <w:t>案</w:t>
      </w:r>
      <w:r>
        <w:rPr>
          <w:rFonts w:ascii="宋体" w:hAnsi="宋体"/>
          <w:strike/>
        </w:rPr>
        <w:t>；</w:t>
      </w:r>
    </w:p>
    <w:p>
      <w:pPr>
        <w:spacing w:line="360" w:lineRule="auto"/>
        <w:ind w:left="520" w:right="-20"/>
        <w:jc w:val="left"/>
        <w:rPr>
          <w:rFonts w:ascii="宋体" w:hAnsi="宋体"/>
        </w:rPr>
      </w:pPr>
      <w:r>
        <w:rPr>
          <w:rFonts w:ascii="宋体" w:hAnsi="宋体"/>
          <w:spacing w:val="2"/>
          <w:position w:val="-1"/>
        </w:rPr>
        <w:t>（4</w:t>
      </w:r>
      <w:r>
        <w:rPr>
          <w:rFonts w:ascii="宋体" w:hAnsi="宋体"/>
          <w:spacing w:val="-103"/>
          <w:position w:val="-1"/>
        </w:rPr>
        <w:t>）</w:t>
      </w:r>
      <w:r>
        <w:rPr>
          <w:rFonts w:ascii="宋体" w:hAnsi="宋体"/>
          <w:position w:val="-1"/>
        </w:rPr>
        <w:t>（</w:t>
      </w:r>
      <w:r>
        <w:rPr>
          <w:rFonts w:ascii="宋体" w:hAnsi="宋体"/>
          <w:spacing w:val="3"/>
          <w:position w:val="-1"/>
        </w:rPr>
        <w:t>B</w:t>
      </w:r>
      <w:r>
        <w:rPr>
          <w:rFonts w:ascii="宋体" w:hAnsi="宋体"/>
          <w:position w:val="-1"/>
        </w:rPr>
        <w:t>）</w:t>
      </w:r>
      <w:r>
        <w:rPr>
          <w:rFonts w:ascii="宋体" w:hAnsi="宋体"/>
          <w:spacing w:val="2"/>
          <w:position w:val="-1"/>
        </w:rPr>
        <w:t>投标</w:t>
      </w:r>
      <w:r>
        <w:rPr>
          <w:rFonts w:ascii="宋体" w:hAnsi="宋体"/>
          <w:position w:val="-1"/>
        </w:rPr>
        <w:t>人</w:t>
      </w:r>
      <w:r>
        <w:rPr>
          <w:rFonts w:ascii="宋体" w:hAnsi="宋体"/>
          <w:spacing w:val="2"/>
          <w:position w:val="-1"/>
        </w:rPr>
        <w:t>通</w:t>
      </w:r>
      <w:r>
        <w:rPr>
          <w:rFonts w:ascii="宋体" w:hAnsi="宋体"/>
          <w:position w:val="-1"/>
        </w:rPr>
        <w:t>过电</w:t>
      </w:r>
      <w:r>
        <w:rPr>
          <w:rFonts w:ascii="宋体" w:hAnsi="宋体"/>
          <w:spacing w:val="2"/>
          <w:position w:val="-1"/>
        </w:rPr>
        <w:t>子招</w:t>
      </w:r>
      <w:r>
        <w:rPr>
          <w:rFonts w:ascii="宋体" w:hAnsi="宋体"/>
          <w:position w:val="-1"/>
        </w:rPr>
        <w:t>标</w:t>
      </w:r>
      <w:r>
        <w:rPr>
          <w:rFonts w:ascii="宋体" w:hAnsi="宋体"/>
          <w:spacing w:val="2"/>
          <w:position w:val="-1"/>
        </w:rPr>
        <w:t>投</w:t>
      </w:r>
      <w:r>
        <w:rPr>
          <w:rFonts w:ascii="宋体" w:hAnsi="宋体"/>
          <w:position w:val="-1"/>
        </w:rPr>
        <w:t>标</w:t>
      </w:r>
      <w:r>
        <w:rPr>
          <w:rFonts w:ascii="宋体" w:hAnsi="宋体"/>
          <w:spacing w:val="2"/>
          <w:position w:val="-1"/>
        </w:rPr>
        <w:t>交易</w:t>
      </w:r>
      <w:r>
        <w:rPr>
          <w:rFonts w:ascii="宋体" w:hAnsi="宋体"/>
          <w:position w:val="-1"/>
        </w:rPr>
        <w:t>平</w:t>
      </w:r>
      <w:r>
        <w:rPr>
          <w:rFonts w:ascii="宋体" w:hAnsi="宋体"/>
          <w:spacing w:val="2"/>
          <w:position w:val="-1"/>
        </w:rPr>
        <w:t>台</w:t>
      </w:r>
      <w:r>
        <w:rPr>
          <w:rFonts w:ascii="宋体" w:hAnsi="宋体"/>
          <w:position w:val="-1"/>
        </w:rPr>
        <w:t>对已</w:t>
      </w:r>
      <w:r>
        <w:rPr>
          <w:rFonts w:ascii="宋体" w:hAnsi="宋体"/>
          <w:spacing w:val="2"/>
          <w:position w:val="-1"/>
        </w:rPr>
        <w:t>递交</w:t>
      </w:r>
      <w:r>
        <w:rPr>
          <w:rFonts w:ascii="宋体" w:hAnsi="宋体"/>
          <w:position w:val="-1"/>
        </w:rPr>
        <w:t>的</w:t>
      </w:r>
      <w:r>
        <w:rPr>
          <w:rFonts w:ascii="宋体" w:hAnsi="宋体"/>
          <w:spacing w:val="2"/>
          <w:position w:val="-1"/>
        </w:rPr>
        <w:t>电</w:t>
      </w:r>
      <w:r>
        <w:rPr>
          <w:rFonts w:ascii="宋体" w:hAnsi="宋体"/>
          <w:position w:val="-1"/>
        </w:rPr>
        <w:t>子</w:t>
      </w:r>
      <w:r>
        <w:rPr>
          <w:rFonts w:ascii="宋体" w:hAnsi="宋体"/>
          <w:spacing w:val="2"/>
          <w:position w:val="-1"/>
        </w:rPr>
        <w:t>投标</w:t>
      </w:r>
      <w:r>
        <w:rPr>
          <w:rFonts w:ascii="宋体" w:hAnsi="宋体"/>
          <w:position w:val="-1"/>
        </w:rPr>
        <w:t>文</w:t>
      </w:r>
      <w:r>
        <w:rPr>
          <w:rFonts w:ascii="宋体" w:hAnsi="宋体"/>
          <w:spacing w:val="2"/>
          <w:position w:val="-1"/>
        </w:rPr>
        <w:t>件</w:t>
      </w:r>
      <w:r>
        <w:rPr>
          <w:rFonts w:ascii="宋体" w:hAnsi="宋体"/>
          <w:position w:val="-1"/>
        </w:rPr>
        <w:t>进行</w:t>
      </w:r>
      <w:r>
        <w:rPr>
          <w:rFonts w:ascii="宋体" w:hAnsi="宋体"/>
          <w:spacing w:val="2"/>
          <w:position w:val="-1"/>
        </w:rPr>
        <w:t>解密</w:t>
      </w:r>
      <w:r>
        <w:rPr>
          <w:rFonts w:ascii="宋体" w:hAnsi="宋体"/>
          <w:position w:val="-1"/>
        </w:rPr>
        <w:t>，</w:t>
      </w:r>
      <w:r>
        <w:rPr>
          <w:rFonts w:ascii="宋体" w:hAnsi="宋体"/>
          <w:spacing w:val="2"/>
          <w:position w:val="-1"/>
        </w:rPr>
        <w:t>公</w:t>
      </w:r>
      <w:r>
        <w:rPr>
          <w:rFonts w:ascii="宋体" w:hAnsi="宋体"/>
          <w:position w:val="-1"/>
        </w:rPr>
        <w:t>布招</w:t>
      </w:r>
    </w:p>
    <w:p>
      <w:pPr>
        <w:spacing w:before="39" w:line="360" w:lineRule="auto"/>
        <w:ind w:right="42"/>
        <w:jc w:val="left"/>
        <w:rPr>
          <w:rFonts w:ascii="宋体" w:hAnsi="宋体"/>
        </w:rPr>
      </w:pPr>
      <w:r>
        <w:rPr>
          <w:rFonts w:ascii="宋体" w:hAnsi="宋体"/>
        </w:rPr>
        <w:t>标项目名称、投</w:t>
      </w:r>
      <w:r>
        <w:rPr>
          <w:rFonts w:ascii="宋体" w:hAnsi="宋体"/>
          <w:spacing w:val="-2"/>
        </w:rPr>
        <w:t>标</w:t>
      </w:r>
      <w:r>
        <w:rPr>
          <w:rFonts w:ascii="宋体" w:hAnsi="宋体"/>
        </w:rPr>
        <w:t>人名</w:t>
      </w:r>
      <w:r>
        <w:rPr>
          <w:rFonts w:ascii="宋体" w:hAnsi="宋体"/>
          <w:spacing w:val="-2"/>
        </w:rPr>
        <w:t>称</w:t>
      </w:r>
      <w:r>
        <w:rPr>
          <w:rFonts w:ascii="宋体" w:hAnsi="宋体"/>
        </w:rPr>
        <w:t>、投标保证金的</w:t>
      </w:r>
      <w:r>
        <w:rPr>
          <w:rFonts w:ascii="宋体" w:hAnsi="宋体"/>
          <w:spacing w:val="-2"/>
        </w:rPr>
        <w:t>递</w:t>
      </w:r>
      <w:r>
        <w:rPr>
          <w:rFonts w:ascii="宋体" w:hAnsi="宋体"/>
        </w:rPr>
        <w:t>交情</w:t>
      </w:r>
      <w:r>
        <w:rPr>
          <w:rFonts w:ascii="宋体" w:hAnsi="宋体"/>
          <w:spacing w:val="-2"/>
        </w:rPr>
        <w:t>况</w:t>
      </w:r>
      <w:r>
        <w:rPr>
          <w:rFonts w:ascii="宋体" w:hAnsi="宋体"/>
        </w:rPr>
        <w:t>、投标报价</w:t>
      </w:r>
      <w:r>
        <w:rPr>
          <w:rFonts w:ascii="宋体" w:hAnsi="宋体"/>
          <w:spacing w:val="1"/>
        </w:rPr>
        <w:t>、</w:t>
      </w:r>
      <w:r>
        <w:rPr>
          <w:rFonts w:ascii="宋体" w:hAnsi="宋体"/>
        </w:rPr>
        <w:t>监</w:t>
      </w:r>
      <w:r>
        <w:rPr>
          <w:rFonts w:ascii="宋体" w:hAnsi="宋体"/>
          <w:spacing w:val="-2"/>
        </w:rPr>
        <w:t>理</w:t>
      </w:r>
      <w:r>
        <w:rPr>
          <w:rFonts w:ascii="宋体" w:hAnsi="宋体"/>
        </w:rPr>
        <w:t>服务</w:t>
      </w:r>
      <w:r>
        <w:rPr>
          <w:rFonts w:ascii="宋体" w:hAnsi="宋体"/>
          <w:spacing w:val="-2"/>
        </w:rPr>
        <w:t>期</w:t>
      </w:r>
      <w:r>
        <w:rPr>
          <w:rFonts w:ascii="宋体" w:hAnsi="宋体"/>
        </w:rPr>
        <w:t>限及其他内容</w:t>
      </w:r>
      <w:r>
        <w:rPr>
          <w:rFonts w:ascii="宋体" w:hAnsi="宋体"/>
          <w:spacing w:val="-2"/>
        </w:rPr>
        <w:t>，</w:t>
      </w:r>
      <w:r>
        <w:rPr>
          <w:rFonts w:ascii="宋体" w:hAnsi="宋体"/>
        </w:rPr>
        <w:t>并 记录</w:t>
      </w:r>
      <w:r>
        <w:rPr>
          <w:rFonts w:ascii="宋体" w:hAnsi="宋体"/>
          <w:spacing w:val="-2"/>
        </w:rPr>
        <w:t>在</w:t>
      </w:r>
      <w:r>
        <w:rPr>
          <w:rFonts w:ascii="宋体" w:hAnsi="宋体"/>
        </w:rPr>
        <w:t>案；</w:t>
      </w:r>
    </w:p>
    <w:p>
      <w:pPr>
        <w:spacing w:before="11" w:line="360" w:lineRule="auto"/>
        <w:ind w:left="520" w:right="-20"/>
        <w:jc w:val="left"/>
        <w:rPr>
          <w:rFonts w:ascii="宋体" w:hAnsi="宋体"/>
          <w:strike/>
        </w:rPr>
      </w:pPr>
      <w:r>
        <w:rPr>
          <w:rFonts w:ascii="宋体" w:hAnsi="宋体"/>
          <w:strike/>
        </w:rPr>
        <w:t>（5</w:t>
      </w:r>
      <w:r>
        <w:rPr>
          <w:rFonts w:ascii="宋体" w:hAnsi="宋体"/>
          <w:strike/>
          <w:spacing w:val="-132"/>
        </w:rPr>
        <w:t>）</w:t>
      </w:r>
      <w:r>
        <w:rPr>
          <w:rFonts w:ascii="宋体" w:hAnsi="宋体"/>
          <w:strike/>
        </w:rPr>
        <w:t>（</w:t>
      </w:r>
      <w:r>
        <w:rPr>
          <w:rFonts w:ascii="宋体" w:hAnsi="宋体"/>
          <w:strike/>
          <w:spacing w:val="-1"/>
        </w:rPr>
        <w:t>A</w:t>
      </w:r>
      <w:r>
        <w:rPr>
          <w:rFonts w:ascii="宋体" w:hAnsi="宋体"/>
          <w:strike/>
          <w:spacing w:val="-26"/>
        </w:rPr>
        <w:t>）</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代</w:t>
      </w:r>
      <w:r>
        <w:rPr>
          <w:rFonts w:ascii="宋体" w:hAnsi="宋体"/>
          <w:strike/>
        </w:rPr>
        <w:t>表</w:t>
      </w:r>
      <w:r>
        <w:rPr>
          <w:rFonts w:ascii="宋体" w:hAnsi="宋体"/>
          <w:strike/>
          <w:spacing w:val="-26"/>
        </w:rPr>
        <w:t>、</w:t>
      </w:r>
      <w:r>
        <w:rPr>
          <w:rFonts w:ascii="宋体" w:hAnsi="宋体"/>
          <w:strike/>
          <w:spacing w:val="-2"/>
        </w:rPr>
        <w:t>招</w:t>
      </w:r>
      <w:r>
        <w:rPr>
          <w:rFonts w:ascii="宋体" w:hAnsi="宋体"/>
          <w:strike/>
        </w:rPr>
        <w:t>标人</w:t>
      </w:r>
      <w:r>
        <w:rPr>
          <w:rFonts w:ascii="宋体" w:hAnsi="宋体"/>
          <w:strike/>
          <w:spacing w:val="-2"/>
        </w:rPr>
        <w:t>代表</w:t>
      </w:r>
      <w:r>
        <w:rPr>
          <w:rFonts w:ascii="宋体" w:hAnsi="宋体"/>
          <w:strike/>
          <w:spacing w:val="-24"/>
        </w:rPr>
        <w:t>、</w:t>
      </w:r>
      <w:r>
        <w:rPr>
          <w:rFonts w:ascii="宋体" w:hAnsi="宋体"/>
          <w:strike/>
          <w:spacing w:val="-2"/>
        </w:rPr>
        <w:t>监</w:t>
      </w:r>
      <w:r>
        <w:rPr>
          <w:rFonts w:ascii="宋体" w:hAnsi="宋体"/>
          <w:strike/>
        </w:rPr>
        <w:t>标</w:t>
      </w:r>
      <w:r>
        <w:rPr>
          <w:rFonts w:ascii="宋体" w:hAnsi="宋体"/>
          <w:strike/>
          <w:spacing w:val="-2"/>
        </w:rPr>
        <w:t>人</w:t>
      </w:r>
      <w:r>
        <w:rPr>
          <w:rFonts w:ascii="宋体" w:hAnsi="宋体"/>
          <w:strike/>
          <w:spacing w:val="-24"/>
        </w:rPr>
        <w:t>、</w:t>
      </w:r>
      <w:r>
        <w:rPr>
          <w:rFonts w:ascii="宋体" w:hAnsi="宋体"/>
          <w:strike/>
          <w:spacing w:val="-2"/>
        </w:rPr>
        <w:t>记录</w:t>
      </w:r>
      <w:r>
        <w:rPr>
          <w:rFonts w:ascii="宋体" w:hAnsi="宋体"/>
          <w:strike/>
        </w:rPr>
        <w:t>人等</w:t>
      </w:r>
      <w:r>
        <w:rPr>
          <w:rFonts w:ascii="宋体" w:hAnsi="宋体"/>
          <w:strike/>
          <w:spacing w:val="-2"/>
        </w:rPr>
        <w:t>有</w:t>
      </w:r>
      <w:r>
        <w:rPr>
          <w:rFonts w:ascii="宋体" w:hAnsi="宋体"/>
          <w:strike/>
        </w:rPr>
        <w:t>关</w:t>
      </w:r>
      <w:r>
        <w:rPr>
          <w:rFonts w:ascii="宋体" w:hAnsi="宋体"/>
          <w:strike/>
          <w:spacing w:val="-2"/>
        </w:rPr>
        <w:t>人</w:t>
      </w:r>
      <w:r>
        <w:rPr>
          <w:rFonts w:ascii="宋体" w:hAnsi="宋体"/>
          <w:strike/>
        </w:rPr>
        <w:t>员</w:t>
      </w:r>
      <w:r>
        <w:rPr>
          <w:rFonts w:ascii="宋体" w:hAnsi="宋体"/>
          <w:strike/>
          <w:spacing w:val="-2"/>
        </w:rPr>
        <w:t>在</w:t>
      </w:r>
      <w:r>
        <w:rPr>
          <w:rFonts w:ascii="宋体" w:hAnsi="宋体"/>
          <w:strike/>
        </w:rPr>
        <w:t>开</w:t>
      </w:r>
      <w:r>
        <w:rPr>
          <w:rFonts w:ascii="宋体" w:hAnsi="宋体"/>
          <w:strike/>
          <w:spacing w:val="-2"/>
        </w:rPr>
        <w:t>标</w:t>
      </w:r>
      <w:r>
        <w:rPr>
          <w:rFonts w:ascii="宋体" w:hAnsi="宋体"/>
          <w:strike/>
        </w:rPr>
        <w:t>记</w:t>
      </w:r>
      <w:r>
        <w:rPr>
          <w:rFonts w:ascii="宋体" w:hAnsi="宋体"/>
          <w:strike/>
          <w:spacing w:val="-2"/>
        </w:rPr>
        <w:t>录</w:t>
      </w:r>
      <w:r>
        <w:rPr>
          <w:rFonts w:ascii="宋体" w:hAnsi="宋体"/>
          <w:strike/>
        </w:rPr>
        <w:t>上签</w:t>
      </w:r>
      <w:r>
        <w:rPr>
          <w:rFonts w:ascii="宋体" w:hAnsi="宋体"/>
          <w:strike/>
          <w:spacing w:val="-2"/>
        </w:rPr>
        <w:t>字</w:t>
      </w:r>
      <w:r>
        <w:rPr>
          <w:rFonts w:ascii="宋体" w:hAnsi="宋体"/>
          <w:strike/>
        </w:rPr>
        <w:t>确</w:t>
      </w:r>
      <w:r>
        <w:rPr>
          <w:rFonts w:ascii="宋体" w:hAnsi="宋体"/>
          <w:strike/>
          <w:spacing w:val="-2"/>
        </w:rPr>
        <w:t>认</w:t>
      </w:r>
      <w:r>
        <w:rPr>
          <w:rFonts w:ascii="宋体" w:hAnsi="宋体"/>
          <w:strike/>
        </w:rPr>
        <w:t>；</w:t>
      </w:r>
    </w:p>
    <w:p>
      <w:pPr>
        <w:spacing w:before="39" w:line="360" w:lineRule="auto"/>
        <w:ind w:left="100" w:right="44" w:firstLine="420"/>
        <w:rPr>
          <w:rFonts w:ascii="宋体" w:hAnsi="宋体"/>
        </w:rPr>
      </w:pPr>
      <w:r>
        <w:rPr>
          <w:rFonts w:ascii="宋体" w:hAnsi="宋体"/>
          <w:spacing w:val="2"/>
        </w:rPr>
        <w:t>（5</w:t>
      </w:r>
      <w:r>
        <w:rPr>
          <w:rFonts w:ascii="宋体" w:hAnsi="宋体"/>
          <w:spacing w:val="-103"/>
        </w:rPr>
        <w:t>）</w:t>
      </w:r>
      <w:r>
        <w:rPr>
          <w:rFonts w:ascii="宋体" w:hAnsi="宋体"/>
        </w:rPr>
        <w:t>（</w:t>
      </w:r>
      <w:r>
        <w:rPr>
          <w:rFonts w:ascii="宋体" w:hAnsi="宋体"/>
          <w:spacing w:val="3"/>
        </w:rPr>
        <w:t>B</w:t>
      </w:r>
      <w:r>
        <w:rPr>
          <w:rFonts w:ascii="宋体" w:hAnsi="宋体"/>
        </w:rPr>
        <w:t>）</w:t>
      </w:r>
      <w:r>
        <w:rPr>
          <w:rFonts w:ascii="宋体" w:hAnsi="宋体"/>
          <w:spacing w:val="2"/>
        </w:rPr>
        <w:t>投标</w:t>
      </w:r>
      <w:r>
        <w:rPr>
          <w:rFonts w:ascii="宋体" w:hAnsi="宋体"/>
        </w:rPr>
        <w:t>人</w:t>
      </w:r>
      <w:r>
        <w:rPr>
          <w:rFonts w:ascii="宋体" w:hAnsi="宋体"/>
          <w:spacing w:val="2"/>
        </w:rPr>
        <w:t>代</w:t>
      </w:r>
      <w:r>
        <w:rPr>
          <w:rFonts w:ascii="宋体" w:hAnsi="宋体"/>
        </w:rPr>
        <w:t>表、</w:t>
      </w:r>
      <w:r>
        <w:rPr>
          <w:rFonts w:ascii="宋体" w:hAnsi="宋体"/>
          <w:spacing w:val="2"/>
        </w:rPr>
        <w:t>招标</w:t>
      </w:r>
      <w:r>
        <w:rPr>
          <w:rFonts w:ascii="宋体" w:hAnsi="宋体"/>
        </w:rPr>
        <w:t>人</w:t>
      </w:r>
      <w:r>
        <w:rPr>
          <w:rFonts w:ascii="宋体" w:hAnsi="宋体"/>
          <w:spacing w:val="2"/>
        </w:rPr>
        <w:t>代</w:t>
      </w:r>
      <w:r>
        <w:rPr>
          <w:rFonts w:ascii="宋体" w:hAnsi="宋体"/>
        </w:rPr>
        <w:t>表</w:t>
      </w:r>
      <w:r>
        <w:rPr>
          <w:rFonts w:ascii="宋体" w:hAnsi="宋体"/>
          <w:spacing w:val="2"/>
        </w:rPr>
        <w:t>、监</w:t>
      </w:r>
      <w:r>
        <w:rPr>
          <w:rFonts w:ascii="宋体" w:hAnsi="宋体"/>
        </w:rPr>
        <w:t>标</w:t>
      </w:r>
      <w:r>
        <w:rPr>
          <w:rFonts w:ascii="宋体" w:hAnsi="宋体"/>
          <w:spacing w:val="2"/>
        </w:rPr>
        <w:t>人</w:t>
      </w:r>
      <w:r>
        <w:rPr>
          <w:rFonts w:ascii="宋体" w:hAnsi="宋体"/>
        </w:rPr>
        <w:t>、记</w:t>
      </w:r>
      <w:r>
        <w:rPr>
          <w:rFonts w:ascii="宋体" w:hAnsi="宋体"/>
          <w:spacing w:val="2"/>
        </w:rPr>
        <w:t>录人</w:t>
      </w:r>
      <w:r>
        <w:rPr>
          <w:rFonts w:ascii="宋体" w:hAnsi="宋体"/>
        </w:rPr>
        <w:t>等</w:t>
      </w:r>
      <w:r>
        <w:rPr>
          <w:rFonts w:ascii="宋体" w:hAnsi="宋体"/>
          <w:spacing w:val="2"/>
        </w:rPr>
        <w:t>有</w:t>
      </w:r>
      <w:r>
        <w:rPr>
          <w:rFonts w:ascii="宋体" w:hAnsi="宋体"/>
        </w:rPr>
        <w:t>关</w:t>
      </w:r>
      <w:r>
        <w:rPr>
          <w:rFonts w:ascii="宋体" w:hAnsi="宋体"/>
          <w:spacing w:val="2"/>
        </w:rPr>
        <w:t>人员</w:t>
      </w:r>
      <w:r>
        <w:rPr>
          <w:rFonts w:ascii="宋体" w:hAnsi="宋体"/>
        </w:rPr>
        <w:t>使</w:t>
      </w:r>
      <w:r>
        <w:rPr>
          <w:rFonts w:ascii="宋体" w:hAnsi="宋体"/>
          <w:spacing w:val="2"/>
        </w:rPr>
        <w:t>用</w:t>
      </w:r>
      <w:r>
        <w:rPr>
          <w:rFonts w:ascii="宋体" w:hAnsi="宋体"/>
        </w:rPr>
        <w:t>本人</w:t>
      </w:r>
      <w:r>
        <w:rPr>
          <w:rFonts w:ascii="宋体" w:hAnsi="宋体"/>
          <w:spacing w:val="2"/>
        </w:rPr>
        <w:t>的电</w:t>
      </w:r>
      <w:r>
        <w:rPr>
          <w:rFonts w:ascii="宋体" w:hAnsi="宋体"/>
        </w:rPr>
        <w:t>子</w:t>
      </w:r>
      <w:r>
        <w:rPr>
          <w:rFonts w:ascii="宋体" w:hAnsi="宋体"/>
          <w:spacing w:val="9"/>
        </w:rPr>
        <w:t>印</w:t>
      </w:r>
      <w:r>
        <w:rPr>
          <w:rFonts w:ascii="宋体" w:hAnsi="宋体"/>
        </w:rPr>
        <w:t>章在 开标</w:t>
      </w:r>
      <w:r>
        <w:rPr>
          <w:rFonts w:ascii="宋体" w:hAnsi="宋体"/>
          <w:spacing w:val="-2"/>
        </w:rPr>
        <w:t>记</w:t>
      </w:r>
      <w:r>
        <w:rPr>
          <w:rFonts w:ascii="宋体" w:hAnsi="宋体"/>
        </w:rPr>
        <w:t>录</w:t>
      </w:r>
      <w:r>
        <w:rPr>
          <w:rFonts w:ascii="宋体" w:hAnsi="宋体"/>
          <w:spacing w:val="-2"/>
        </w:rPr>
        <w:t>上</w:t>
      </w:r>
      <w:r>
        <w:rPr>
          <w:rFonts w:ascii="宋体" w:hAnsi="宋体"/>
        </w:rPr>
        <w:t>签</w:t>
      </w:r>
      <w:r>
        <w:rPr>
          <w:rFonts w:ascii="宋体" w:hAnsi="宋体"/>
          <w:spacing w:val="-2"/>
        </w:rPr>
        <w:t>字</w:t>
      </w:r>
      <w:r>
        <w:rPr>
          <w:rFonts w:ascii="宋体" w:hAnsi="宋体"/>
        </w:rPr>
        <w:t>确</w:t>
      </w:r>
      <w:r>
        <w:rPr>
          <w:rFonts w:ascii="宋体" w:hAnsi="宋体"/>
          <w:spacing w:val="-2"/>
        </w:rPr>
        <w:t>认</w:t>
      </w:r>
      <w:r>
        <w:rPr>
          <w:rFonts w:ascii="宋体" w:hAnsi="宋体"/>
        </w:rPr>
        <w:t>；</w:t>
      </w:r>
    </w:p>
    <w:p>
      <w:pPr>
        <w:spacing w:before="11" w:line="360" w:lineRule="auto"/>
        <w:ind w:left="520" w:right="-20"/>
        <w:jc w:val="left"/>
        <w:rPr>
          <w:rFonts w:ascii="宋体" w:hAnsi="宋体"/>
        </w:rPr>
      </w:pPr>
      <w:r>
        <w:rPr>
          <w:rFonts w:ascii="宋体" w:hAnsi="宋体"/>
        </w:rPr>
        <w:t>（6</w:t>
      </w:r>
      <w:r>
        <w:rPr>
          <w:rFonts w:ascii="宋体" w:hAnsi="宋体"/>
          <w:spacing w:val="-2"/>
        </w:rPr>
        <w:t>）</w:t>
      </w:r>
      <w:r>
        <w:rPr>
          <w:rFonts w:ascii="宋体" w:hAnsi="宋体"/>
        </w:rPr>
        <w:t>开</w:t>
      </w:r>
      <w:r>
        <w:rPr>
          <w:rFonts w:ascii="宋体" w:hAnsi="宋体"/>
          <w:spacing w:val="-2"/>
        </w:rPr>
        <w:t>标</w:t>
      </w:r>
      <w:r>
        <w:rPr>
          <w:rFonts w:ascii="宋体" w:hAnsi="宋体"/>
        </w:rPr>
        <w:t>结</w:t>
      </w:r>
      <w:r>
        <w:rPr>
          <w:rFonts w:ascii="宋体" w:hAnsi="宋体"/>
          <w:spacing w:val="-2"/>
        </w:rPr>
        <w:t>束</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.3</w:t>
      </w:r>
      <w:r>
        <w:rPr>
          <w:rFonts w:ascii="宋体" w:hAnsi="宋体"/>
          <w:spacing w:val="68"/>
          <w:sz w:val="28"/>
        </w:rPr>
        <w:t xml:space="preserve"> </w:t>
      </w:r>
      <w:r>
        <w:rPr>
          <w:rFonts w:ascii="宋体" w:hAnsi="宋体"/>
          <w:sz w:val="28"/>
        </w:rPr>
        <w:t>开标异议</w:t>
      </w:r>
    </w:p>
    <w:p>
      <w:pPr>
        <w:spacing w:before="3" w:line="360" w:lineRule="auto"/>
        <w:jc w:val="left"/>
        <w:rPr>
          <w:rFonts w:ascii="宋体" w:hAnsi="宋体"/>
          <w:sz w:val="28"/>
        </w:rPr>
      </w:pPr>
    </w:p>
    <w:p>
      <w:pPr>
        <w:spacing w:line="360" w:lineRule="auto"/>
        <w:ind w:left="460" w:right="-20"/>
        <w:jc w:val="left"/>
        <w:rPr>
          <w:rFonts w:ascii="宋体" w:hAnsi="宋体"/>
        </w:rPr>
      </w:pPr>
      <w:r>
        <w:rPr>
          <w:rFonts w:ascii="宋体" w:hAnsi="宋体"/>
        </w:rPr>
        <w:t>投标</w:t>
      </w:r>
      <w:r>
        <w:rPr>
          <w:rFonts w:ascii="宋体" w:hAnsi="宋体"/>
          <w:spacing w:val="-2"/>
        </w:rPr>
        <w:t>人</w:t>
      </w:r>
      <w:r>
        <w:rPr>
          <w:rFonts w:ascii="宋体" w:hAnsi="宋体"/>
        </w:rPr>
        <w:t>对</w:t>
      </w:r>
      <w:r>
        <w:rPr>
          <w:rFonts w:ascii="宋体" w:hAnsi="宋体"/>
          <w:spacing w:val="-2"/>
        </w:rPr>
        <w:t>开</w:t>
      </w:r>
      <w:r>
        <w:rPr>
          <w:rFonts w:ascii="宋体" w:hAnsi="宋体"/>
        </w:rPr>
        <w:t>标</w:t>
      </w:r>
      <w:r>
        <w:rPr>
          <w:rFonts w:ascii="宋体" w:hAnsi="宋体"/>
          <w:spacing w:val="-2"/>
        </w:rPr>
        <w:t>有</w:t>
      </w:r>
      <w:r>
        <w:rPr>
          <w:rFonts w:ascii="宋体" w:hAnsi="宋体"/>
        </w:rPr>
        <w:t>异</w:t>
      </w:r>
      <w:r>
        <w:rPr>
          <w:rFonts w:ascii="宋体" w:hAnsi="宋体"/>
          <w:spacing w:val="-2"/>
        </w:rPr>
        <w:t>议</w:t>
      </w:r>
      <w:r>
        <w:rPr>
          <w:rFonts w:ascii="宋体" w:hAnsi="宋体"/>
        </w:rPr>
        <w:t>的</w:t>
      </w:r>
      <w:r>
        <w:rPr>
          <w:rFonts w:ascii="宋体" w:hAnsi="宋体"/>
          <w:spacing w:val="-2"/>
        </w:rPr>
        <w:t>，</w:t>
      </w:r>
      <w:r>
        <w:rPr>
          <w:rFonts w:ascii="宋体" w:hAnsi="宋体"/>
        </w:rPr>
        <w:t>应当</w:t>
      </w:r>
      <w:r>
        <w:rPr>
          <w:rFonts w:ascii="宋体" w:hAnsi="宋体"/>
          <w:spacing w:val="-2"/>
        </w:rPr>
        <w:t>在</w:t>
      </w:r>
      <w:r>
        <w:rPr>
          <w:rFonts w:ascii="宋体" w:hAnsi="宋体"/>
        </w:rPr>
        <w:t>开</w:t>
      </w:r>
      <w:r>
        <w:rPr>
          <w:rFonts w:ascii="宋体" w:hAnsi="宋体"/>
          <w:spacing w:val="-2"/>
        </w:rPr>
        <w:t>标</w:t>
      </w:r>
      <w:r>
        <w:rPr>
          <w:rFonts w:ascii="宋体" w:hAnsi="宋体"/>
        </w:rPr>
        <w:t>现</w:t>
      </w:r>
      <w:r>
        <w:rPr>
          <w:rFonts w:ascii="宋体" w:hAnsi="宋体"/>
          <w:spacing w:val="-2"/>
        </w:rPr>
        <w:t>场</w:t>
      </w:r>
      <w:r>
        <w:rPr>
          <w:rFonts w:ascii="宋体" w:hAnsi="宋体"/>
        </w:rPr>
        <w:t>提</w:t>
      </w:r>
      <w:r>
        <w:rPr>
          <w:rFonts w:ascii="宋体" w:hAnsi="宋体"/>
          <w:spacing w:val="-2"/>
        </w:rPr>
        <w:t>出</w:t>
      </w:r>
      <w:r>
        <w:rPr>
          <w:rFonts w:ascii="宋体" w:hAnsi="宋体"/>
        </w:rPr>
        <w:t>，</w:t>
      </w:r>
      <w:r>
        <w:rPr>
          <w:rFonts w:ascii="宋体" w:hAnsi="宋体"/>
          <w:spacing w:val="-2"/>
        </w:rPr>
        <w:t>招</w:t>
      </w:r>
      <w:r>
        <w:rPr>
          <w:rFonts w:ascii="宋体" w:hAnsi="宋体"/>
        </w:rPr>
        <w:t>标人</w:t>
      </w:r>
      <w:r>
        <w:rPr>
          <w:rFonts w:ascii="宋体" w:hAnsi="宋体"/>
          <w:spacing w:val="-2"/>
        </w:rPr>
        <w:t>当</w:t>
      </w:r>
      <w:r>
        <w:rPr>
          <w:rFonts w:ascii="宋体" w:hAnsi="宋体"/>
        </w:rPr>
        <w:t>场</w:t>
      </w:r>
      <w:r>
        <w:rPr>
          <w:rFonts w:ascii="宋体" w:hAnsi="宋体"/>
          <w:spacing w:val="-2"/>
        </w:rPr>
        <w:t>作</w:t>
      </w:r>
      <w:r>
        <w:rPr>
          <w:rFonts w:ascii="宋体" w:hAnsi="宋体"/>
        </w:rPr>
        <w:t>出</w:t>
      </w:r>
      <w:r>
        <w:rPr>
          <w:rFonts w:ascii="宋体" w:hAnsi="宋体"/>
          <w:spacing w:val="-2"/>
        </w:rPr>
        <w:t>答</w:t>
      </w:r>
      <w:r>
        <w:rPr>
          <w:rFonts w:ascii="宋体" w:hAnsi="宋体"/>
        </w:rPr>
        <w:t>复</w:t>
      </w:r>
      <w:r>
        <w:rPr>
          <w:rFonts w:ascii="宋体" w:hAnsi="宋体"/>
          <w:spacing w:val="-2"/>
        </w:rPr>
        <w:t>，</w:t>
      </w:r>
      <w:r>
        <w:rPr>
          <w:rFonts w:ascii="宋体" w:hAnsi="宋体"/>
        </w:rPr>
        <w:t>并</w:t>
      </w:r>
      <w:r>
        <w:rPr>
          <w:rFonts w:ascii="宋体" w:hAnsi="宋体"/>
          <w:spacing w:val="-2"/>
        </w:rPr>
        <w:t>制</w:t>
      </w:r>
      <w:r>
        <w:rPr>
          <w:rFonts w:ascii="宋体" w:hAnsi="宋体"/>
        </w:rPr>
        <w:t>作记</w:t>
      </w:r>
      <w:r>
        <w:rPr>
          <w:rFonts w:ascii="宋体" w:hAnsi="宋体"/>
          <w:spacing w:val="-2"/>
        </w:rPr>
        <w:t>录</w:t>
      </w:r>
      <w:r>
        <w:rPr>
          <w:rFonts w:ascii="宋体" w:hAnsi="宋体"/>
        </w:rPr>
        <w:t>。</w:t>
      </w:r>
    </w:p>
    <w:p>
      <w:pPr>
        <w:spacing w:before="8" w:line="360" w:lineRule="auto"/>
        <w:jc w:val="left"/>
        <w:rPr>
          <w:rFonts w:ascii="宋体" w:hAnsi="宋体"/>
          <w:sz w:val="13"/>
        </w:rPr>
      </w:pPr>
    </w:p>
    <w:p>
      <w:pPr>
        <w:spacing w:line="360" w:lineRule="auto"/>
        <w:ind w:left="100" w:right="-20"/>
        <w:jc w:val="left"/>
        <w:rPr>
          <w:rFonts w:ascii="宋体" w:hAnsi="宋体"/>
          <w:sz w:val="32"/>
        </w:rPr>
      </w:pPr>
      <w:r>
        <w:rPr>
          <w:rFonts w:ascii="宋体" w:hAnsi="宋体"/>
          <w:b/>
          <w:spacing w:val="1"/>
          <w:sz w:val="32"/>
        </w:rPr>
        <w:t>6</w:t>
      </w:r>
      <w:r>
        <w:rPr>
          <w:rFonts w:ascii="宋体" w:hAnsi="宋体"/>
          <w:b/>
          <w:sz w:val="32"/>
        </w:rPr>
        <w:t>.</w:t>
      </w:r>
      <w:r>
        <w:rPr>
          <w:rFonts w:ascii="宋体" w:hAnsi="宋体"/>
          <w:b/>
          <w:spacing w:val="78"/>
          <w:sz w:val="32"/>
        </w:rPr>
        <w:t xml:space="preserve"> </w:t>
      </w:r>
      <w:r>
        <w:rPr>
          <w:rFonts w:ascii="宋体" w:hAnsi="宋体"/>
          <w:spacing w:val="2"/>
          <w:sz w:val="32"/>
        </w:rPr>
        <w:t>评标</w:t>
      </w:r>
    </w:p>
    <w:p>
      <w:pPr>
        <w:spacing w:line="360" w:lineRule="auto"/>
        <w:jc w:val="left"/>
        <w:rPr>
          <w:rFonts w:ascii="宋体" w:hAnsi="宋体"/>
          <w:sz w:val="20"/>
        </w:rPr>
      </w:pPr>
    </w:p>
    <w:p>
      <w:pPr>
        <w:spacing w:before="2" w:line="360" w:lineRule="auto"/>
        <w:jc w:val="left"/>
        <w:rPr>
          <w:rFonts w:ascii="宋体" w:hAnsi="宋体"/>
          <w:sz w:val="24"/>
        </w:rPr>
      </w:pPr>
    </w:p>
    <w:p>
      <w:pPr>
        <w:spacing w:line="360" w:lineRule="auto"/>
        <w:ind w:left="237" w:right="-20"/>
        <w:jc w:val="left"/>
        <w:rPr>
          <w:rFonts w:ascii="宋体" w:hAnsi="宋体"/>
          <w:sz w:val="28"/>
        </w:rPr>
      </w:pPr>
      <w:r>
        <w:rPr>
          <w:rFonts w:ascii="宋体" w:hAnsi="宋体"/>
          <w:spacing w:val="1"/>
          <w:sz w:val="28"/>
        </w:rPr>
        <w:t>6</w:t>
      </w:r>
      <w:r>
        <w:rPr>
          <w:rFonts w:ascii="宋体" w:hAnsi="宋体"/>
          <w:sz w:val="28"/>
        </w:rPr>
        <w:t>.1</w:t>
      </w:r>
      <w:r>
        <w:rPr>
          <w:rFonts w:ascii="宋体" w:hAnsi="宋体"/>
          <w:spacing w:val="68"/>
          <w:sz w:val="28"/>
        </w:rPr>
        <w:t xml:space="preserve"> </w:t>
      </w:r>
      <w:r>
        <w:rPr>
          <w:rFonts w:ascii="宋体" w:hAnsi="宋体"/>
          <w:sz w:val="28"/>
        </w:rPr>
        <w:t>评标委员会</w:t>
      </w:r>
    </w:p>
    <w:p>
      <w:pPr>
        <w:spacing w:before="1" w:line="360" w:lineRule="auto"/>
        <w:jc w:val="left"/>
        <w:rPr>
          <w:rFonts w:ascii="宋体" w:hAnsi="宋体"/>
          <w:sz w:val="28"/>
        </w:rPr>
      </w:pPr>
    </w:p>
    <w:p>
      <w:pPr>
        <w:spacing w:line="360" w:lineRule="auto"/>
        <w:ind w:left="100" w:right="39" w:firstLine="420"/>
        <w:rPr>
          <w:rFonts w:ascii="宋体" w:hAnsi="宋体"/>
        </w:rPr>
      </w:pPr>
      <w:r>
        <w:rPr>
          <w:rFonts w:ascii="宋体" w:hAnsi="宋体"/>
        </w:rPr>
        <w:t>6.1.1 评</w:t>
      </w:r>
      <w:r>
        <w:rPr>
          <w:rFonts w:ascii="宋体" w:hAnsi="宋体"/>
          <w:spacing w:val="-2"/>
        </w:rPr>
        <w:t>标</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依</w:t>
      </w:r>
      <w:r>
        <w:rPr>
          <w:rFonts w:ascii="宋体" w:hAnsi="宋体"/>
          <w:spacing w:val="-2"/>
        </w:rPr>
        <w:t>法组</w:t>
      </w:r>
      <w:r>
        <w:rPr>
          <w:rFonts w:ascii="宋体" w:hAnsi="宋体"/>
        </w:rPr>
        <w:t>建的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负</w:t>
      </w:r>
      <w:r>
        <w:rPr>
          <w:rFonts w:ascii="宋体" w:hAnsi="宋体"/>
          <w:spacing w:val="-2"/>
        </w:rPr>
        <w:t>责</w:t>
      </w:r>
      <w:r>
        <w:rPr>
          <w:rFonts w:ascii="宋体" w:hAnsi="宋体"/>
          <w:spacing w:val="-77"/>
        </w:rPr>
        <w:t>。</w:t>
      </w:r>
      <w:r>
        <w:rPr>
          <w:rFonts w:ascii="宋体" w:hAnsi="宋体"/>
        </w:rPr>
        <w:t>评</w:t>
      </w:r>
      <w:r>
        <w:rPr>
          <w:rFonts w:ascii="宋体" w:hAnsi="宋体"/>
          <w:spacing w:val="-2"/>
        </w:rPr>
        <w:t>标</w:t>
      </w:r>
      <w:r>
        <w:rPr>
          <w:rFonts w:ascii="宋体" w:hAnsi="宋体"/>
        </w:rPr>
        <w:t>委员</w:t>
      </w:r>
      <w:r>
        <w:rPr>
          <w:rFonts w:ascii="宋体" w:hAnsi="宋体"/>
          <w:spacing w:val="-2"/>
        </w:rPr>
        <w:t>会</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或</w:t>
      </w:r>
      <w:r>
        <w:rPr>
          <w:rFonts w:ascii="宋体" w:hAnsi="宋体"/>
          <w:spacing w:val="-2"/>
        </w:rPr>
        <w:t>其</w:t>
      </w:r>
      <w:r>
        <w:rPr>
          <w:rFonts w:ascii="宋体" w:hAnsi="宋体"/>
        </w:rPr>
        <w:t>委</w:t>
      </w:r>
      <w:r>
        <w:rPr>
          <w:rFonts w:ascii="宋体" w:hAnsi="宋体"/>
          <w:spacing w:val="-2"/>
        </w:rPr>
        <w:t>托</w:t>
      </w:r>
      <w:r>
        <w:rPr>
          <w:rFonts w:ascii="宋体" w:hAnsi="宋体"/>
        </w:rPr>
        <w:t>的招</w:t>
      </w:r>
      <w:r>
        <w:rPr>
          <w:rFonts w:ascii="宋体" w:hAnsi="宋体"/>
          <w:spacing w:val="-2"/>
        </w:rPr>
        <w:t>标</w:t>
      </w:r>
      <w:r>
        <w:rPr>
          <w:rFonts w:ascii="宋体" w:hAnsi="宋体"/>
        </w:rPr>
        <w:t>代理 机构熟悉相关业</w:t>
      </w:r>
      <w:r>
        <w:rPr>
          <w:rFonts w:ascii="宋体" w:hAnsi="宋体"/>
          <w:spacing w:val="-2"/>
        </w:rPr>
        <w:t>务</w:t>
      </w:r>
      <w:r>
        <w:rPr>
          <w:rFonts w:ascii="宋体" w:hAnsi="宋体"/>
        </w:rPr>
        <w:t>的代</w:t>
      </w:r>
      <w:r>
        <w:rPr>
          <w:rFonts w:ascii="宋体" w:hAnsi="宋体"/>
          <w:spacing w:val="-2"/>
        </w:rPr>
        <w:t>表</w:t>
      </w:r>
      <w:r>
        <w:rPr>
          <w:rFonts w:ascii="宋体" w:hAnsi="宋体"/>
        </w:rPr>
        <w:t>，以及有关技术</w:t>
      </w:r>
      <w:r>
        <w:rPr>
          <w:rFonts w:ascii="宋体" w:hAnsi="宋体"/>
          <w:spacing w:val="-2"/>
        </w:rPr>
        <w:t>、</w:t>
      </w:r>
      <w:r>
        <w:rPr>
          <w:rFonts w:ascii="宋体" w:hAnsi="宋体"/>
        </w:rPr>
        <w:t>经济</w:t>
      </w:r>
      <w:r>
        <w:rPr>
          <w:rFonts w:ascii="宋体" w:hAnsi="宋体"/>
          <w:spacing w:val="-2"/>
        </w:rPr>
        <w:t>等</w:t>
      </w:r>
      <w:r>
        <w:rPr>
          <w:rFonts w:ascii="宋体" w:hAnsi="宋体"/>
        </w:rPr>
        <w:t>方面的专家组成</w:t>
      </w:r>
      <w:r>
        <w:rPr>
          <w:rFonts w:ascii="宋体" w:hAnsi="宋体"/>
          <w:spacing w:val="-2"/>
        </w:rPr>
        <w:t>。</w:t>
      </w:r>
      <w:r>
        <w:rPr>
          <w:rFonts w:ascii="宋体" w:hAnsi="宋体"/>
        </w:rPr>
        <w:t>评标</w:t>
      </w:r>
      <w:r>
        <w:rPr>
          <w:rFonts w:ascii="宋体" w:hAnsi="宋体"/>
          <w:spacing w:val="-2"/>
        </w:rPr>
        <w:t>委</w:t>
      </w:r>
      <w:r>
        <w:rPr>
          <w:rFonts w:ascii="宋体" w:hAnsi="宋体"/>
        </w:rPr>
        <w:t>员会成员人数</w:t>
      </w:r>
      <w:r>
        <w:rPr>
          <w:rFonts w:ascii="宋体" w:hAnsi="宋体"/>
          <w:spacing w:val="-2"/>
        </w:rPr>
        <w:t>以</w:t>
      </w:r>
      <w:r>
        <w:rPr>
          <w:rFonts w:ascii="宋体" w:hAnsi="宋体"/>
        </w:rPr>
        <w:t>及 技术</w:t>
      </w:r>
      <w:r>
        <w:rPr>
          <w:rFonts w:ascii="宋体" w:hAnsi="宋体"/>
          <w:spacing w:val="-2"/>
        </w:rPr>
        <w:t>、</w:t>
      </w:r>
      <w:r>
        <w:rPr>
          <w:rFonts w:ascii="宋体" w:hAnsi="宋体"/>
        </w:rPr>
        <w:t>经</w:t>
      </w:r>
      <w:r>
        <w:rPr>
          <w:rFonts w:ascii="宋体" w:hAnsi="宋体"/>
          <w:spacing w:val="-2"/>
        </w:rPr>
        <w:t>济</w:t>
      </w:r>
      <w:r>
        <w:rPr>
          <w:rFonts w:ascii="宋体" w:hAnsi="宋体"/>
        </w:rPr>
        <w:t>等</w:t>
      </w:r>
      <w:r>
        <w:rPr>
          <w:rFonts w:ascii="宋体" w:hAnsi="宋体"/>
          <w:spacing w:val="-2"/>
        </w:rPr>
        <w:t>方</w:t>
      </w:r>
      <w:r>
        <w:rPr>
          <w:rFonts w:ascii="宋体" w:hAnsi="宋体"/>
        </w:rPr>
        <w:t>面</w:t>
      </w:r>
      <w:r>
        <w:rPr>
          <w:rFonts w:ascii="宋体" w:hAnsi="宋体"/>
          <w:spacing w:val="-2"/>
        </w:rPr>
        <w:t>专</w:t>
      </w:r>
      <w:r>
        <w:rPr>
          <w:rFonts w:ascii="宋体" w:hAnsi="宋体"/>
        </w:rPr>
        <w:t>家</w:t>
      </w:r>
      <w:r>
        <w:rPr>
          <w:rFonts w:ascii="宋体" w:hAnsi="宋体"/>
          <w:spacing w:val="-2"/>
        </w:rPr>
        <w:t>的</w:t>
      </w:r>
      <w:r>
        <w:rPr>
          <w:rFonts w:ascii="宋体" w:hAnsi="宋体"/>
        </w:rPr>
        <w:t>确定</w:t>
      </w:r>
      <w:r>
        <w:rPr>
          <w:rFonts w:ascii="宋体" w:hAnsi="宋体"/>
          <w:spacing w:val="-2"/>
        </w:rPr>
        <w:t>方</w:t>
      </w:r>
      <w:r>
        <w:rPr>
          <w:rFonts w:ascii="宋体" w:hAnsi="宋体"/>
        </w:rPr>
        <w:t>式</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pPr>
        <w:spacing w:before="6" w:line="360" w:lineRule="auto"/>
        <w:ind w:left="520" w:right="-20"/>
        <w:jc w:val="left"/>
        <w:rPr>
          <w:rFonts w:ascii="宋体" w:hAnsi="宋体"/>
        </w:rPr>
      </w:pPr>
      <w:r>
        <w:rPr>
          <w:rFonts w:ascii="宋体" w:hAnsi="宋体"/>
        </w:rPr>
        <w:t>6.1.2</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成</w:t>
      </w:r>
      <w:r>
        <w:rPr>
          <w:rFonts w:ascii="宋体" w:hAnsi="宋体"/>
        </w:rPr>
        <w:t>员</w:t>
      </w:r>
      <w:r>
        <w:rPr>
          <w:rFonts w:ascii="宋体" w:hAnsi="宋体"/>
          <w:spacing w:val="-2"/>
        </w:rPr>
        <w:t>有下</w:t>
      </w:r>
      <w:r>
        <w:rPr>
          <w:rFonts w:ascii="宋体" w:hAnsi="宋体"/>
        </w:rPr>
        <w:t>列情</w:t>
      </w:r>
      <w:r>
        <w:rPr>
          <w:rFonts w:ascii="宋体" w:hAnsi="宋体"/>
          <w:spacing w:val="-2"/>
        </w:rPr>
        <w:t>形</w:t>
      </w:r>
      <w:r>
        <w:rPr>
          <w:rFonts w:ascii="宋体" w:hAnsi="宋体"/>
        </w:rPr>
        <w:t>之</w:t>
      </w:r>
      <w:r>
        <w:rPr>
          <w:rFonts w:ascii="宋体" w:hAnsi="宋体"/>
          <w:spacing w:val="-2"/>
        </w:rPr>
        <w:t>一</w:t>
      </w:r>
      <w:r>
        <w:rPr>
          <w:rFonts w:ascii="宋体" w:hAnsi="宋体"/>
        </w:rPr>
        <w:t>的</w:t>
      </w:r>
      <w:r>
        <w:rPr>
          <w:rFonts w:ascii="宋体" w:hAnsi="宋体"/>
          <w:spacing w:val="-2"/>
        </w:rPr>
        <w:t>，</w:t>
      </w:r>
      <w:r>
        <w:rPr>
          <w:rFonts w:ascii="宋体" w:hAnsi="宋体"/>
        </w:rPr>
        <w:t>应</w:t>
      </w:r>
      <w:r>
        <w:rPr>
          <w:rFonts w:ascii="宋体" w:hAnsi="宋体"/>
          <w:spacing w:val="-2"/>
        </w:rPr>
        <w:t>当</w:t>
      </w:r>
      <w:r>
        <w:rPr>
          <w:rFonts w:ascii="宋体" w:hAnsi="宋体"/>
        </w:rPr>
        <w:t>回</w:t>
      </w:r>
      <w:r>
        <w:rPr>
          <w:rFonts w:ascii="宋体" w:hAnsi="宋体"/>
          <w:spacing w:val="-2"/>
        </w:rPr>
        <w:t>避</w:t>
      </w:r>
      <w:r>
        <w:rPr>
          <w:rFonts w:ascii="宋体" w:hAnsi="宋体"/>
        </w:rPr>
        <w:t>：</w:t>
      </w:r>
    </w:p>
    <w:p>
      <w:pPr>
        <w:spacing w:before="39" w:line="360" w:lineRule="auto"/>
        <w:ind w:left="818"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或</w:t>
      </w:r>
      <w:r>
        <w:rPr>
          <w:rFonts w:ascii="宋体" w:hAnsi="宋体"/>
        </w:rPr>
        <w:t>投</w:t>
      </w:r>
      <w:r>
        <w:rPr>
          <w:rFonts w:ascii="宋体" w:hAnsi="宋体"/>
          <w:spacing w:val="-2"/>
        </w:rPr>
        <w:t>标</w:t>
      </w:r>
      <w:r>
        <w:rPr>
          <w:rFonts w:ascii="宋体" w:hAnsi="宋体"/>
        </w:rPr>
        <w:t>人</w:t>
      </w:r>
      <w:r>
        <w:rPr>
          <w:rFonts w:ascii="宋体" w:hAnsi="宋体"/>
          <w:spacing w:val="-2"/>
        </w:rPr>
        <w:t>主要</w:t>
      </w:r>
      <w:r>
        <w:rPr>
          <w:rFonts w:ascii="宋体" w:hAnsi="宋体"/>
        </w:rPr>
        <w:t>负责</w:t>
      </w:r>
      <w:r>
        <w:rPr>
          <w:rFonts w:ascii="宋体" w:hAnsi="宋体"/>
          <w:spacing w:val="-2"/>
        </w:rPr>
        <w:t>人</w:t>
      </w:r>
      <w:r>
        <w:rPr>
          <w:rFonts w:ascii="宋体" w:hAnsi="宋体"/>
        </w:rPr>
        <w:t>的</w:t>
      </w:r>
      <w:r>
        <w:rPr>
          <w:rFonts w:ascii="宋体" w:hAnsi="宋体"/>
          <w:spacing w:val="-2"/>
        </w:rPr>
        <w:t>近</w:t>
      </w:r>
      <w:r>
        <w:rPr>
          <w:rFonts w:ascii="宋体" w:hAnsi="宋体"/>
        </w:rPr>
        <w:t>亲</w:t>
      </w:r>
      <w:r>
        <w:rPr>
          <w:rFonts w:ascii="宋体" w:hAnsi="宋体"/>
          <w:spacing w:val="-2"/>
        </w:rPr>
        <w:t>属</w:t>
      </w:r>
      <w:r>
        <w:rPr>
          <w:rFonts w:ascii="宋体" w:hAnsi="宋体"/>
        </w:rPr>
        <w:t>；</w:t>
      </w:r>
    </w:p>
    <w:p>
      <w:pPr>
        <w:spacing w:before="39" w:line="360" w:lineRule="auto"/>
        <w:ind w:left="818" w:right="-20"/>
        <w:jc w:val="left"/>
        <w:rPr>
          <w:rFonts w:ascii="宋体" w:hAnsi="宋体"/>
        </w:rPr>
      </w:pPr>
      <w:r>
        <w:rPr>
          <w:rFonts w:ascii="宋体" w:hAnsi="宋体"/>
        </w:rPr>
        <w:t>（2</w:t>
      </w:r>
      <w:r>
        <w:rPr>
          <w:rFonts w:ascii="宋体" w:hAnsi="宋体"/>
          <w:spacing w:val="-2"/>
        </w:rPr>
        <w:t>）</w:t>
      </w:r>
      <w:r>
        <w:rPr>
          <w:rFonts w:ascii="宋体" w:hAnsi="宋体"/>
        </w:rPr>
        <w:t>项</w:t>
      </w:r>
      <w:r>
        <w:rPr>
          <w:rFonts w:ascii="宋体" w:hAnsi="宋体"/>
          <w:spacing w:val="-2"/>
        </w:rPr>
        <w:t>目</w:t>
      </w:r>
      <w:r>
        <w:rPr>
          <w:rFonts w:ascii="宋体" w:hAnsi="宋体"/>
        </w:rPr>
        <w:t>主</w:t>
      </w:r>
      <w:r>
        <w:rPr>
          <w:rFonts w:ascii="宋体" w:hAnsi="宋体"/>
          <w:spacing w:val="-2"/>
        </w:rPr>
        <w:t>管</w:t>
      </w:r>
      <w:r>
        <w:rPr>
          <w:rFonts w:ascii="宋体" w:hAnsi="宋体"/>
        </w:rPr>
        <w:t>部</w:t>
      </w:r>
      <w:r>
        <w:rPr>
          <w:rFonts w:ascii="宋体" w:hAnsi="宋体"/>
          <w:spacing w:val="-2"/>
        </w:rPr>
        <w:t>门</w:t>
      </w:r>
      <w:r>
        <w:rPr>
          <w:rFonts w:ascii="宋体" w:hAnsi="宋体"/>
        </w:rPr>
        <w:t>或</w:t>
      </w:r>
      <w:r>
        <w:rPr>
          <w:rFonts w:ascii="宋体" w:hAnsi="宋体"/>
          <w:spacing w:val="-2"/>
        </w:rPr>
        <w:t>者行</w:t>
      </w:r>
      <w:r>
        <w:rPr>
          <w:rFonts w:ascii="宋体" w:hAnsi="宋体"/>
        </w:rPr>
        <w:t>政监</w:t>
      </w:r>
      <w:r>
        <w:rPr>
          <w:rFonts w:ascii="宋体" w:hAnsi="宋体"/>
          <w:spacing w:val="-2"/>
        </w:rPr>
        <w:t>督</w:t>
      </w:r>
      <w:r>
        <w:rPr>
          <w:rFonts w:ascii="宋体" w:hAnsi="宋体"/>
        </w:rPr>
        <w:t>部</w:t>
      </w:r>
      <w:r>
        <w:rPr>
          <w:rFonts w:ascii="宋体" w:hAnsi="宋体"/>
          <w:spacing w:val="-2"/>
        </w:rPr>
        <w:t>门</w:t>
      </w:r>
      <w:r>
        <w:rPr>
          <w:rFonts w:ascii="宋体" w:hAnsi="宋体"/>
        </w:rPr>
        <w:t>的</w:t>
      </w:r>
      <w:r>
        <w:rPr>
          <w:rFonts w:ascii="宋体" w:hAnsi="宋体"/>
          <w:spacing w:val="-2"/>
        </w:rPr>
        <w:t>人</w:t>
      </w:r>
      <w:r>
        <w:rPr>
          <w:rFonts w:ascii="宋体" w:hAnsi="宋体"/>
        </w:rPr>
        <w:t>员；</w:t>
      </w:r>
    </w:p>
    <w:p>
      <w:pPr>
        <w:spacing w:before="37" w:line="360" w:lineRule="auto"/>
        <w:ind w:left="818" w:right="-2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经</w:t>
      </w:r>
      <w:r>
        <w:rPr>
          <w:rFonts w:ascii="宋体" w:hAnsi="宋体"/>
        </w:rPr>
        <w:t>济</w:t>
      </w:r>
      <w:r>
        <w:rPr>
          <w:rFonts w:ascii="宋体" w:hAnsi="宋体"/>
          <w:spacing w:val="-2"/>
        </w:rPr>
        <w:t>利益</w:t>
      </w:r>
      <w:r>
        <w:rPr>
          <w:rFonts w:ascii="宋体" w:hAnsi="宋体"/>
        </w:rPr>
        <w:t>关系</w:t>
      </w:r>
      <w:r>
        <w:rPr>
          <w:rFonts w:ascii="宋体" w:hAnsi="宋体"/>
          <w:spacing w:val="-2"/>
        </w:rPr>
        <w:t>，</w:t>
      </w:r>
      <w:r>
        <w:rPr>
          <w:rFonts w:ascii="宋体" w:hAnsi="宋体"/>
        </w:rPr>
        <w:t>可</w:t>
      </w:r>
      <w:r>
        <w:rPr>
          <w:rFonts w:ascii="宋体" w:hAnsi="宋体"/>
          <w:spacing w:val="-2"/>
        </w:rPr>
        <w:t>能</w:t>
      </w:r>
      <w:r>
        <w:rPr>
          <w:rFonts w:ascii="宋体" w:hAnsi="宋体"/>
        </w:rPr>
        <w:t>影</w:t>
      </w:r>
      <w:r>
        <w:rPr>
          <w:rFonts w:ascii="宋体" w:hAnsi="宋体"/>
          <w:spacing w:val="-2"/>
        </w:rPr>
        <w:t>响</w:t>
      </w:r>
      <w:r>
        <w:rPr>
          <w:rFonts w:ascii="宋体" w:hAnsi="宋体"/>
        </w:rPr>
        <w:t>对</w:t>
      </w:r>
      <w:r>
        <w:rPr>
          <w:rFonts w:ascii="宋体" w:hAnsi="宋体"/>
          <w:spacing w:val="-2"/>
        </w:rPr>
        <w:t>投</w:t>
      </w:r>
      <w:r>
        <w:rPr>
          <w:rFonts w:ascii="宋体" w:hAnsi="宋体"/>
        </w:rPr>
        <w:t>标</w:t>
      </w:r>
      <w:r>
        <w:rPr>
          <w:rFonts w:ascii="宋体" w:hAnsi="宋体"/>
          <w:spacing w:val="-2"/>
        </w:rPr>
        <w:t>公</w:t>
      </w:r>
      <w:r>
        <w:rPr>
          <w:rFonts w:ascii="宋体" w:hAnsi="宋体"/>
        </w:rPr>
        <w:t>正评</w:t>
      </w:r>
      <w:r>
        <w:rPr>
          <w:rFonts w:ascii="宋体" w:hAnsi="宋体"/>
          <w:spacing w:val="-2"/>
        </w:rPr>
        <w:t>审</w:t>
      </w:r>
      <w:r>
        <w:rPr>
          <w:rFonts w:ascii="宋体" w:hAnsi="宋体"/>
        </w:rPr>
        <w:t>的；</w:t>
      </w:r>
    </w:p>
    <w:p>
      <w:pPr>
        <w:spacing w:before="39" w:line="360" w:lineRule="auto"/>
        <w:ind w:left="100" w:right="44" w:firstLine="718"/>
        <w:jc w:val="left"/>
        <w:rPr>
          <w:rFonts w:ascii="宋体" w:hAnsi="宋体"/>
        </w:rPr>
      </w:pPr>
      <w:r>
        <w:rPr>
          <w:rFonts w:ascii="宋体" w:hAnsi="宋体"/>
        </w:rPr>
        <w:t>（4）曾因</w:t>
      </w:r>
      <w:r>
        <w:rPr>
          <w:rFonts w:ascii="宋体" w:hAnsi="宋体"/>
          <w:spacing w:val="2"/>
        </w:rPr>
        <w:t>在</w:t>
      </w:r>
      <w:r>
        <w:rPr>
          <w:rFonts w:ascii="宋体" w:hAnsi="宋体"/>
        </w:rPr>
        <w:t>招标、评标以及其他与招标投标有关活动中从事违法行为而受过行政</w:t>
      </w:r>
      <w:r>
        <w:rPr>
          <w:rFonts w:ascii="宋体" w:hAnsi="宋体"/>
          <w:spacing w:val="2"/>
        </w:rPr>
        <w:t>处</w:t>
      </w:r>
      <w:r>
        <w:rPr>
          <w:rFonts w:ascii="宋体" w:hAnsi="宋体"/>
        </w:rPr>
        <w:t>罚 或刑</w:t>
      </w:r>
      <w:r>
        <w:rPr>
          <w:rFonts w:ascii="宋体" w:hAnsi="宋体"/>
          <w:spacing w:val="-2"/>
        </w:rPr>
        <w:t>事</w:t>
      </w:r>
      <w:r>
        <w:rPr>
          <w:rFonts w:ascii="宋体" w:hAnsi="宋体"/>
        </w:rPr>
        <w:t>处</w:t>
      </w:r>
      <w:r>
        <w:rPr>
          <w:rFonts w:ascii="宋体" w:hAnsi="宋体"/>
          <w:spacing w:val="-2"/>
        </w:rPr>
        <w:t>罚</w:t>
      </w:r>
      <w:r>
        <w:rPr>
          <w:rFonts w:ascii="宋体" w:hAnsi="宋体"/>
        </w:rPr>
        <w:t>的；</w:t>
      </w:r>
    </w:p>
    <w:p>
      <w:pPr>
        <w:spacing w:before="6" w:line="360" w:lineRule="auto"/>
        <w:ind w:left="818" w:right="-20"/>
        <w:jc w:val="left"/>
        <w:rPr>
          <w:rFonts w:ascii="宋体" w:hAnsi="宋体"/>
        </w:rPr>
      </w:pPr>
      <w:r>
        <w:rPr>
          <w:rFonts w:ascii="宋体" w:hAnsi="宋体"/>
        </w:rPr>
        <w:t>（5</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其</w:t>
      </w:r>
      <w:r>
        <w:rPr>
          <w:rFonts w:ascii="宋体" w:hAnsi="宋体"/>
        </w:rPr>
        <w:t>他</w:t>
      </w:r>
      <w:r>
        <w:rPr>
          <w:rFonts w:ascii="宋体" w:hAnsi="宋体"/>
          <w:spacing w:val="-2"/>
        </w:rPr>
        <w:t>利害</w:t>
      </w:r>
      <w:r>
        <w:rPr>
          <w:rFonts w:ascii="宋体" w:hAnsi="宋体"/>
        </w:rPr>
        <w:t>关系。</w:t>
      </w:r>
    </w:p>
    <w:p>
      <w:pPr>
        <w:spacing w:before="39" w:line="360" w:lineRule="auto"/>
        <w:ind w:left="100" w:right="39" w:firstLine="420"/>
        <w:rPr>
          <w:rFonts w:ascii="宋体" w:hAnsi="宋体"/>
        </w:rPr>
      </w:pPr>
      <w:r>
        <w:rPr>
          <w:rFonts w:ascii="宋体" w:hAnsi="宋体"/>
        </w:rPr>
        <w:t>6.1.3 评</w:t>
      </w:r>
      <w:r>
        <w:rPr>
          <w:rFonts w:ascii="宋体" w:hAnsi="宋体"/>
          <w:spacing w:val="-2"/>
        </w:rPr>
        <w:t>标</w:t>
      </w:r>
      <w:r>
        <w:rPr>
          <w:rFonts w:ascii="宋体" w:hAnsi="宋体"/>
        </w:rPr>
        <w:t>过</w:t>
      </w:r>
      <w:r>
        <w:rPr>
          <w:rFonts w:ascii="宋体" w:hAnsi="宋体"/>
          <w:spacing w:val="-2"/>
        </w:rPr>
        <w:t>程</w:t>
      </w:r>
      <w:r>
        <w:rPr>
          <w:rFonts w:ascii="宋体" w:hAnsi="宋体"/>
        </w:rPr>
        <w:t>中</w:t>
      </w:r>
      <w:r>
        <w:rPr>
          <w:rFonts w:ascii="宋体" w:hAnsi="宋体"/>
          <w:spacing w:val="-38"/>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成</w:t>
      </w:r>
      <w:r>
        <w:rPr>
          <w:rFonts w:ascii="宋体" w:hAnsi="宋体"/>
        </w:rPr>
        <w:t>员</w:t>
      </w:r>
      <w:r>
        <w:rPr>
          <w:rFonts w:ascii="宋体" w:hAnsi="宋体"/>
          <w:spacing w:val="-2"/>
        </w:rPr>
        <w:t>有</w:t>
      </w:r>
      <w:r>
        <w:rPr>
          <w:rFonts w:ascii="宋体" w:hAnsi="宋体"/>
        </w:rPr>
        <w:t>回</w:t>
      </w:r>
      <w:r>
        <w:rPr>
          <w:rFonts w:ascii="宋体" w:hAnsi="宋体"/>
          <w:spacing w:val="-2"/>
        </w:rPr>
        <w:t>避</w:t>
      </w:r>
      <w:r>
        <w:rPr>
          <w:rFonts w:ascii="宋体" w:hAnsi="宋体"/>
        </w:rPr>
        <w:t>事</w:t>
      </w:r>
      <w:r>
        <w:rPr>
          <w:rFonts w:ascii="宋体" w:hAnsi="宋体"/>
          <w:spacing w:val="-2"/>
        </w:rPr>
        <w:t>由</w:t>
      </w:r>
      <w:r>
        <w:rPr>
          <w:rFonts w:ascii="宋体" w:hAnsi="宋体"/>
          <w:spacing w:val="-38"/>
        </w:rPr>
        <w:t>、</w:t>
      </w:r>
      <w:r>
        <w:rPr>
          <w:rFonts w:ascii="宋体" w:hAnsi="宋体"/>
          <w:spacing w:val="-2"/>
        </w:rPr>
        <w:t>擅</w:t>
      </w:r>
      <w:r>
        <w:rPr>
          <w:rFonts w:ascii="宋体" w:hAnsi="宋体"/>
        </w:rPr>
        <w:t>离职</w:t>
      </w:r>
      <w:r>
        <w:rPr>
          <w:rFonts w:ascii="宋体" w:hAnsi="宋体"/>
          <w:spacing w:val="-2"/>
        </w:rPr>
        <w:t>守</w:t>
      </w:r>
      <w:r>
        <w:rPr>
          <w:rFonts w:ascii="宋体" w:hAnsi="宋体"/>
        </w:rPr>
        <w:t>或</w:t>
      </w:r>
      <w:r>
        <w:rPr>
          <w:rFonts w:ascii="宋体" w:hAnsi="宋体"/>
          <w:spacing w:val="-2"/>
        </w:rPr>
        <w:t>者</w:t>
      </w:r>
      <w:r>
        <w:rPr>
          <w:rFonts w:ascii="宋体" w:hAnsi="宋体"/>
        </w:rPr>
        <w:t>因</w:t>
      </w:r>
      <w:r>
        <w:rPr>
          <w:rFonts w:ascii="宋体" w:hAnsi="宋体"/>
          <w:spacing w:val="-2"/>
        </w:rPr>
        <w:t>健</w:t>
      </w:r>
      <w:r>
        <w:rPr>
          <w:rFonts w:ascii="宋体" w:hAnsi="宋体"/>
        </w:rPr>
        <w:t>康</w:t>
      </w:r>
      <w:r>
        <w:rPr>
          <w:rFonts w:ascii="宋体" w:hAnsi="宋体"/>
          <w:spacing w:val="-2"/>
        </w:rPr>
        <w:t>等</w:t>
      </w:r>
      <w:r>
        <w:rPr>
          <w:rFonts w:ascii="宋体" w:hAnsi="宋体"/>
        </w:rPr>
        <w:t>原</w:t>
      </w:r>
      <w:r>
        <w:rPr>
          <w:rFonts w:ascii="宋体" w:hAnsi="宋体"/>
          <w:spacing w:val="-2"/>
        </w:rPr>
        <w:t>因</w:t>
      </w:r>
      <w:r>
        <w:rPr>
          <w:rFonts w:ascii="宋体" w:hAnsi="宋体"/>
        </w:rPr>
        <w:t>不能</w:t>
      </w:r>
      <w:r>
        <w:rPr>
          <w:rFonts w:ascii="宋体" w:hAnsi="宋体"/>
          <w:spacing w:val="-2"/>
        </w:rPr>
        <w:t>继</w:t>
      </w:r>
      <w:r>
        <w:rPr>
          <w:rFonts w:ascii="宋体" w:hAnsi="宋体"/>
        </w:rPr>
        <w:t>续</w:t>
      </w:r>
      <w:r>
        <w:rPr>
          <w:rFonts w:ascii="宋体" w:hAnsi="宋体"/>
          <w:spacing w:val="-2"/>
        </w:rPr>
        <w:t>评</w:t>
      </w:r>
      <w:r>
        <w:rPr>
          <w:rFonts w:ascii="宋体" w:hAnsi="宋体"/>
        </w:rPr>
        <w:t>标 的，招标人有权</w:t>
      </w:r>
      <w:r>
        <w:rPr>
          <w:rFonts w:ascii="宋体" w:hAnsi="宋体"/>
          <w:spacing w:val="-2"/>
        </w:rPr>
        <w:t>更</w:t>
      </w:r>
      <w:r>
        <w:rPr>
          <w:rFonts w:ascii="宋体" w:hAnsi="宋体"/>
        </w:rPr>
        <w:t>换。</w:t>
      </w:r>
      <w:r>
        <w:rPr>
          <w:rFonts w:ascii="宋体" w:hAnsi="宋体"/>
          <w:spacing w:val="-2"/>
        </w:rPr>
        <w:t>被</w:t>
      </w:r>
      <w:r>
        <w:rPr>
          <w:rFonts w:ascii="宋体" w:hAnsi="宋体"/>
        </w:rPr>
        <w:t>更换的评标委员</w:t>
      </w:r>
      <w:r>
        <w:rPr>
          <w:rFonts w:ascii="宋体" w:hAnsi="宋体"/>
          <w:spacing w:val="-2"/>
        </w:rPr>
        <w:t>会</w:t>
      </w:r>
      <w:r>
        <w:rPr>
          <w:rFonts w:ascii="宋体" w:hAnsi="宋体"/>
        </w:rPr>
        <w:t>成员</w:t>
      </w:r>
      <w:r>
        <w:rPr>
          <w:rFonts w:ascii="宋体" w:hAnsi="宋体"/>
          <w:spacing w:val="-2"/>
        </w:rPr>
        <w:t>作</w:t>
      </w:r>
      <w:r>
        <w:rPr>
          <w:rFonts w:ascii="宋体" w:hAnsi="宋体"/>
        </w:rPr>
        <w:t>出的评审结论无</w:t>
      </w:r>
      <w:r>
        <w:rPr>
          <w:rFonts w:ascii="宋体" w:hAnsi="宋体"/>
          <w:spacing w:val="-2"/>
        </w:rPr>
        <w:t>效</w:t>
      </w:r>
      <w:r>
        <w:rPr>
          <w:rFonts w:ascii="宋体" w:hAnsi="宋体"/>
        </w:rPr>
        <w:t>，由</w:t>
      </w:r>
      <w:r>
        <w:rPr>
          <w:rFonts w:ascii="宋体" w:hAnsi="宋体"/>
          <w:spacing w:val="-2"/>
        </w:rPr>
        <w:t>更</w:t>
      </w:r>
      <w:r>
        <w:rPr>
          <w:rFonts w:ascii="宋体" w:hAnsi="宋体"/>
        </w:rPr>
        <w:t>换后的评标委</w:t>
      </w:r>
      <w:r>
        <w:rPr>
          <w:rFonts w:ascii="宋体" w:hAnsi="宋体"/>
          <w:spacing w:val="-2"/>
        </w:rPr>
        <w:t>员</w:t>
      </w:r>
      <w:r>
        <w:rPr>
          <w:rFonts w:ascii="宋体" w:hAnsi="宋体"/>
        </w:rPr>
        <w:t>会 成员</w:t>
      </w:r>
      <w:r>
        <w:rPr>
          <w:rFonts w:ascii="宋体" w:hAnsi="宋体"/>
          <w:spacing w:val="-2"/>
        </w:rPr>
        <w:t>重</w:t>
      </w:r>
      <w:r>
        <w:rPr>
          <w:rFonts w:ascii="宋体" w:hAnsi="宋体"/>
        </w:rPr>
        <w:t>新</w:t>
      </w:r>
      <w:r>
        <w:rPr>
          <w:rFonts w:ascii="宋体" w:hAnsi="宋体"/>
          <w:spacing w:val="-2"/>
        </w:rPr>
        <w:t>进</w:t>
      </w:r>
      <w:r>
        <w:rPr>
          <w:rFonts w:ascii="宋体" w:hAnsi="宋体"/>
        </w:rPr>
        <w:t>行</w:t>
      </w:r>
      <w:r>
        <w:rPr>
          <w:rFonts w:ascii="宋体" w:hAnsi="宋体"/>
          <w:spacing w:val="-2"/>
        </w:rPr>
        <w:t>评</w:t>
      </w:r>
      <w:r>
        <w:rPr>
          <w:rFonts w:ascii="宋体" w:hAnsi="宋体"/>
        </w:rPr>
        <w:t>审。</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6</w:t>
      </w:r>
      <w:r>
        <w:rPr>
          <w:rFonts w:ascii="宋体" w:hAnsi="宋体"/>
          <w:sz w:val="28"/>
        </w:rPr>
        <w:t>.2</w:t>
      </w:r>
      <w:r>
        <w:rPr>
          <w:rFonts w:ascii="宋体" w:hAnsi="宋体"/>
          <w:spacing w:val="68"/>
          <w:sz w:val="28"/>
        </w:rPr>
        <w:t xml:space="preserve"> </w:t>
      </w:r>
      <w:r>
        <w:rPr>
          <w:rFonts w:ascii="宋体" w:hAnsi="宋体"/>
          <w:sz w:val="28"/>
        </w:rPr>
        <w:t>评标原则</w:t>
      </w:r>
    </w:p>
    <w:p>
      <w:pPr>
        <w:spacing w:line="360" w:lineRule="auto"/>
        <w:ind w:left="520" w:right="-20"/>
        <w:jc w:val="left"/>
        <w:rPr>
          <w:rFonts w:ascii="宋体" w:hAnsi="宋体"/>
          <w:spacing w:val="-2"/>
        </w:rPr>
      </w:pPr>
      <w:r>
        <w:rPr>
          <w:rFonts w:ascii="宋体" w:hAnsi="宋体"/>
          <w:spacing w:val="-2"/>
        </w:rPr>
        <w:t>评标活动遵循公平、公正、科学和择优的原则。</w:t>
      </w:r>
    </w:p>
    <w:p>
      <w:pPr>
        <w:spacing w:line="360" w:lineRule="auto"/>
        <w:ind w:left="520" w:right="-20"/>
        <w:jc w:val="left"/>
        <w:rPr>
          <w:rFonts w:ascii="宋体" w:hAnsi="宋体"/>
          <w:spacing w:val="-2"/>
        </w:rPr>
        <w:sectPr>
          <w:footerReference r:id="rId5" w:type="default"/>
          <w:pgSz w:w="12240" w:h="15840"/>
          <w:pgMar w:top="1480" w:right="1680" w:bottom="920" w:left="1700" w:header="0" w:footer="721" w:gutter="0"/>
          <w:cols w:space="720" w:num="1"/>
        </w:sectPr>
      </w:pPr>
    </w:p>
    <w:p>
      <w:pPr>
        <w:spacing w:line="360" w:lineRule="auto"/>
        <w:ind w:left="237" w:right="-20"/>
        <w:jc w:val="left"/>
        <w:rPr>
          <w:rFonts w:ascii="宋体" w:hAnsi="宋体"/>
          <w:sz w:val="28"/>
        </w:rPr>
      </w:pPr>
      <w:r>
        <w:rPr>
          <w:rFonts w:ascii="宋体" w:hAnsi="宋体"/>
          <w:spacing w:val="1"/>
          <w:position w:val="-1"/>
          <w:sz w:val="28"/>
        </w:rPr>
        <w:t>6</w:t>
      </w:r>
      <w:r>
        <w:rPr>
          <w:rFonts w:ascii="宋体" w:hAnsi="宋体"/>
          <w:position w:val="-1"/>
          <w:sz w:val="28"/>
        </w:rPr>
        <w:t>.3</w:t>
      </w:r>
      <w:r>
        <w:rPr>
          <w:rFonts w:ascii="宋体" w:hAnsi="宋体"/>
          <w:spacing w:val="68"/>
          <w:position w:val="-1"/>
          <w:sz w:val="28"/>
        </w:rPr>
        <w:t xml:space="preserve"> </w:t>
      </w:r>
      <w:r>
        <w:rPr>
          <w:rFonts w:ascii="宋体" w:hAnsi="宋体"/>
          <w:position w:val="-1"/>
          <w:sz w:val="28"/>
        </w:rPr>
        <w:t>评标</w:t>
      </w:r>
    </w:p>
    <w:p>
      <w:pPr>
        <w:spacing w:before="3" w:line="360" w:lineRule="auto"/>
        <w:jc w:val="left"/>
        <w:rPr>
          <w:rFonts w:ascii="宋体" w:hAnsi="宋体"/>
          <w:sz w:val="28"/>
        </w:rPr>
      </w:pPr>
    </w:p>
    <w:p>
      <w:pPr>
        <w:spacing w:line="360" w:lineRule="auto"/>
        <w:ind w:left="100" w:right="39" w:firstLine="420"/>
        <w:rPr>
          <w:rFonts w:ascii="宋体" w:hAnsi="宋体"/>
        </w:rPr>
      </w:pPr>
      <w:r>
        <w:rPr>
          <w:rFonts w:ascii="宋体" w:hAnsi="宋体"/>
        </w:rPr>
        <w:t xml:space="preserve">6.3.1 </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按</w:t>
      </w:r>
      <w:r>
        <w:rPr>
          <w:rFonts w:ascii="宋体" w:hAnsi="宋体"/>
          <w:spacing w:val="-2"/>
        </w:rPr>
        <w:t>照</w:t>
      </w:r>
      <w:r>
        <w:rPr>
          <w:rFonts w:ascii="宋体" w:hAnsi="宋体"/>
        </w:rPr>
        <w:t>第</w:t>
      </w:r>
      <w:r>
        <w:rPr>
          <w:rFonts w:ascii="宋体" w:hAnsi="宋体"/>
          <w:spacing w:val="-2"/>
        </w:rPr>
        <w:t>三</w:t>
      </w:r>
      <w:r>
        <w:rPr>
          <w:rFonts w:ascii="宋体" w:hAnsi="宋体"/>
        </w:rPr>
        <w:t>章“</w:t>
      </w:r>
      <w:r>
        <w:rPr>
          <w:rFonts w:ascii="宋体" w:hAnsi="宋体"/>
          <w:spacing w:val="-2"/>
        </w:rPr>
        <w:t>评</w:t>
      </w:r>
      <w:r>
        <w:rPr>
          <w:rFonts w:ascii="宋体" w:hAnsi="宋体"/>
        </w:rPr>
        <w:t>标</w:t>
      </w:r>
      <w:r>
        <w:rPr>
          <w:rFonts w:ascii="宋体" w:hAnsi="宋体"/>
          <w:spacing w:val="-2"/>
        </w:rPr>
        <w:t>办</w:t>
      </w:r>
      <w:r>
        <w:rPr>
          <w:rFonts w:ascii="宋体" w:hAnsi="宋体"/>
        </w:rPr>
        <w:t>法”</w:t>
      </w:r>
      <w:r>
        <w:rPr>
          <w:rFonts w:ascii="宋体" w:hAnsi="宋体"/>
          <w:spacing w:val="-2"/>
        </w:rPr>
        <w:t>规</w:t>
      </w:r>
      <w:r>
        <w:rPr>
          <w:rFonts w:ascii="宋体" w:hAnsi="宋体"/>
        </w:rPr>
        <w:t>定</w:t>
      </w:r>
      <w:r>
        <w:rPr>
          <w:rFonts w:ascii="宋体" w:hAnsi="宋体"/>
          <w:spacing w:val="-2"/>
        </w:rPr>
        <w:t>的</w:t>
      </w:r>
      <w:r>
        <w:rPr>
          <w:rFonts w:ascii="宋体" w:hAnsi="宋体"/>
        </w:rPr>
        <w:t>方</w:t>
      </w:r>
      <w:r>
        <w:rPr>
          <w:rFonts w:ascii="宋体" w:hAnsi="宋体"/>
          <w:spacing w:val="-2"/>
        </w:rPr>
        <w:t>法</w:t>
      </w:r>
      <w:r>
        <w:rPr>
          <w:rFonts w:ascii="宋体" w:hAnsi="宋体"/>
        </w:rPr>
        <w:t>、评</w:t>
      </w:r>
      <w:r>
        <w:rPr>
          <w:rFonts w:ascii="宋体" w:hAnsi="宋体"/>
          <w:spacing w:val="-2"/>
        </w:rPr>
        <w:t>审</w:t>
      </w:r>
      <w:r>
        <w:rPr>
          <w:rFonts w:ascii="宋体" w:hAnsi="宋体"/>
        </w:rPr>
        <w:t>因</w:t>
      </w:r>
      <w:r>
        <w:rPr>
          <w:rFonts w:ascii="宋体" w:hAnsi="宋体"/>
          <w:spacing w:val="-2"/>
        </w:rPr>
        <w:t>素</w:t>
      </w:r>
      <w:r>
        <w:rPr>
          <w:rFonts w:ascii="宋体" w:hAnsi="宋体"/>
        </w:rPr>
        <w:t>、</w:t>
      </w:r>
      <w:r>
        <w:rPr>
          <w:rFonts w:ascii="宋体" w:hAnsi="宋体"/>
          <w:spacing w:val="-2"/>
        </w:rPr>
        <w:t>标</w:t>
      </w:r>
      <w:r>
        <w:rPr>
          <w:rFonts w:ascii="宋体" w:hAnsi="宋体"/>
        </w:rPr>
        <w:t>准</w:t>
      </w:r>
      <w:r>
        <w:rPr>
          <w:rFonts w:ascii="宋体" w:hAnsi="宋体"/>
          <w:spacing w:val="-2"/>
        </w:rPr>
        <w:t>和</w:t>
      </w:r>
      <w:r>
        <w:rPr>
          <w:rFonts w:ascii="宋体" w:hAnsi="宋体"/>
        </w:rPr>
        <w:t>程</w:t>
      </w:r>
      <w:r>
        <w:rPr>
          <w:rFonts w:ascii="宋体" w:hAnsi="宋体"/>
          <w:spacing w:val="-2"/>
        </w:rPr>
        <w:t>序</w:t>
      </w:r>
      <w:r>
        <w:rPr>
          <w:rFonts w:ascii="宋体" w:hAnsi="宋体"/>
        </w:rPr>
        <w:t>对投</w:t>
      </w:r>
      <w:r>
        <w:rPr>
          <w:rFonts w:ascii="宋体" w:hAnsi="宋体"/>
          <w:spacing w:val="-2"/>
        </w:rPr>
        <w:t>标</w:t>
      </w:r>
      <w:r>
        <w:rPr>
          <w:rFonts w:ascii="宋体" w:hAnsi="宋体"/>
        </w:rPr>
        <w:t>文</w:t>
      </w:r>
      <w:r>
        <w:rPr>
          <w:rFonts w:ascii="宋体" w:hAnsi="宋体"/>
          <w:spacing w:val="-2"/>
        </w:rPr>
        <w:t>件</w:t>
      </w:r>
      <w:r>
        <w:rPr>
          <w:rFonts w:ascii="宋体" w:hAnsi="宋体"/>
        </w:rPr>
        <w:t>进 行评</w:t>
      </w:r>
      <w:r>
        <w:rPr>
          <w:rFonts w:ascii="宋体" w:hAnsi="宋体"/>
          <w:spacing w:val="-2"/>
        </w:rPr>
        <w:t>审</w:t>
      </w:r>
      <w:r>
        <w:rPr>
          <w:rFonts w:ascii="宋体" w:hAnsi="宋体"/>
        </w:rPr>
        <w:t>。</w:t>
      </w:r>
      <w:r>
        <w:rPr>
          <w:rFonts w:ascii="宋体" w:hAnsi="宋体"/>
          <w:spacing w:val="-2"/>
        </w:rPr>
        <w:t>第</w:t>
      </w:r>
      <w:r>
        <w:rPr>
          <w:rFonts w:ascii="宋体" w:hAnsi="宋体"/>
        </w:rPr>
        <w:t>三</w:t>
      </w:r>
      <w:r>
        <w:rPr>
          <w:rFonts w:ascii="宋体" w:hAnsi="宋体"/>
          <w:spacing w:val="-3"/>
        </w:rPr>
        <w:t>章</w:t>
      </w:r>
      <w:r>
        <w:rPr>
          <w:rFonts w:ascii="宋体" w:hAnsi="宋体"/>
        </w:rPr>
        <w:t>“</w:t>
      </w:r>
      <w:r>
        <w:rPr>
          <w:rFonts w:ascii="宋体" w:hAnsi="宋体"/>
          <w:spacing w:val="-2"/>
        </w:rPr>
        <w:t>评</w:t>
      </w:r>
      <w:r>
        <w:rPr>
          <w:rFonts w:ascii="宋体" w:hAnsi="宋体"/>
        </w:rPr>
        <w:t>标</w:t>
      </w:r>
      <w:r>
        <w:rPr>
          <w:rFonts w:ascii="宋体" w:hAnsi="宋体"/>
          <w:spacing w:val="-2"/>
        </w:rPr>
        <w:t>办法</w:t>
      </w:r>
      <w:r>
        <w:rPr>
          <w:rFonts w:ascii="宋体" w:hAnsi="宋体"/>
        </w:rPr>
        <w:t>”没</w:t>
      </w:r>
      <w:r>
        <w:rPr>
          <w:rFonts w:ascii="宋体" w:hAnsi="宋体"/>
          <w:spacing w:val="-2"/>
        </w:rPr>
        <w:t>有</w:t>
      </w:r>
      <w:r>
        <w:rPr>
          <w:rFonts w:ascii="宋体" w:hAnsi="宋体"/>
        </w:rPr>
        <w:t>规</w:t>
      </w:r>
      <w:r>
        <w:rPr>
          <w:rFonts w:ascii="宋体" w:hAnsi="宋体"/>
          <w:spacing w:val="-2"/>
        </w:rPr>
        <w:t>定</w:t>
      </w:r>
      <w:r>
        <w:rPr>
          <w:rFonts w:ascii="宋体" w:hAnsi="宋体"/>
        </w:rPr>
        <w:t>的</w:t>
      </w:r>
      <w:r>
        <w:rPr>
          <w:rFonts w:ascii="宋体" w:hAnsi="宋体"/>
          <w:spacing w:val="-2"/>
        </w:rPr>
        <w:t>方</w:t>
      </w:r>
      <w:r>
        <w:rPr>
          <w:rFonts w:ascii="宋体" w:hAnsi="宋体"/>
        </w:rPr>
        <w:t>法</w:t>
      </w:r>
      <w:r>
        <w:rPr>
          <w:rFonts w:ascii="宋体" w:hAnsi="宋体"/>
          <w:spacing w:val="-2"/>
        </w:rPr>
        <w:t>、</w:t>
      </w:r>
      <w:r>
        <w:rPr>
          <w:rFonts w:ascii="宋体" w:hAnsi="宋体"/>
        </w:rPr>
        <w:t>评</w:t>
      </w:r>
      <w:r>
        <w:rPr>
          <w:rFonts w:ascii="宋体" w:hAnsi="宋体"/>
          <w:spacing w:val="-2"/>
        </w:rPr>
        <w:t>审因</w:t>
      </w:r>
      <w:r>
        <w:rPr>
          <w:rFonts w:ascii="宋体" w:hAnsi="宋体"/>
        </w:rPr>
        <w:t>素和</w:t>
      </w:r>
      <w:r>
        <w:rPr>
          <w:rFonts w:ascii="宋体" w:hAnsi="宋体"/>
          <w:spacing w:val="-2"/>
        </w:rPr>
        <w:t>标</w:t>
      </w:r>
      <w:r>
        <w:rPr>
          <w:rFonts w:ascii="宋体" w:hAnsi="宋体"/>
        </w:rPr>
        <w:t>准</w:t>
      </w:r>
      <w:r>
        <w:rPr>
          <w:rFonts w:ascii="宋体" w:hAnsi="宋体"/>
          <w:spacing w:val="-2"/>
        </w:rPr>
        <w:t>，</w:t>
      </w:r>
      <w:r>
        <w:rPr>
          <w:rFonts w:ascii="宋体" w:hAnsi="宋体"/>
        </w:rPr>
        <w:t>不</w:t>
      </w:r>
      <w:r>
        <w:rPr>
          <w:rFonts w:ascii="宋体" w:hAnsi="宋体"/>
          <w:spacing w:val="-2"/>
        </w:rPr>
        <w:t>作</w:t>
      </w:r>
      <w:r>
        <w:rPr>
          <w:rFonts w:ascii="宋体" w:hAnsi="宋体"/>
        </w:rPr>
        <w:t>为</w:t>
      </w:r>
      <w:r>
        <w:rPr>
          <w:rFonts w:ascii="宋体" w:hAnsi="宋体"/>
          <w:spacing w:val="-2"/>
        </w:rPr>
        <w:t>评</w:t>
      </w:r>
      <w:r>
        <w:rPr>
          <w:rFonts w:ascii="宋体" w:hAnsi="宋体"/>
        </w:rPr>
        <w:t>标</w:t>
      </w:r>
      <w:r>
        <w:rPr>
          <w:rFonts w:ascii="宋体" w:hAnsi="宋体"/>
          <w:spacing w:val="-2"/>
        </w:rPr>
        <w:t>依</w:t>
      </w:r>
      <w:r>
        <w:rPr>
          <w:rFonts w:ascii="宋体" w:hAnsi="宋体"/>
        </w:rPr>
        <w:t>据。</w:t>
      </w:r>
    </w:p>
    <w:p>
      <w:pPr>
        <w:spacing w:before="11" w:line="360" w:lineRule="auto"/>
        <w:ind w:left="100" w:right="39" w:firstLine="420"/>
        <w:rPr>
          <w:rFonts w:ascii="宋体" w:hAnsi="宋体"/>
        </w:rPr>
      </w:pPr>
      <w:r>
        <w:rPr>
          <w:rFonts w:ascii="宋体" w:hAnsi="宋体"/>
        </w:rPr>
        <w:t>6.3.2</w:t>
      </w:r>
      <w:r>
        <w:rPr>
          <w:rFonts w:ascii="宋体" w:hAnsi="宋体"/>
          <w:spacing w:val="-2"/>
        </w:rPr>
        <w:t xml:space="preserve"> </w:t>
      </w:r>
      <w:r>
        <w:rPr>
          <w:rFonts w:ascii="宋体" w:hAnsi="宋体"/>
        </w:rPr>
        <w:t>评</w:t>
      </w:r>
      <w:r>
        <w:rPr>
          <w:rFonts w:ascii="宋体" w:hAnsi="宋体"/>
          <w:spacing w:val="-2"/>
        </w:rPr>
        <w:t>标</w:t>
      </w:r>
      <w:r>
        <w:rPr>
          <w:rFonts w:ascii="宋体" w:hAnsi="宋体"/>
        </w:rPr>
        <w:t>完</w:t>
      </w:r>
      <w:r>
        <w:rPr>
          <w:rFonts w:ascii="宋体" w:hAnsi="宋体"/>
          <w:spacing w:val="-2"/>
        </w:rPr>
        <w:t>成</w:t>
      </w:r>
      <w:r>
        <w:rPr>
          <w:rFonts w:ascii="宋体" w:hAnsi="宋体"/>
        </w:rPr>
        <w:t>后</w:t>
      </w:r>
      <w:r>
        <w:rPr>
          <w:rFonts w:ascii="宋体" w:hAnsi="宋体"/>
          <w:spacing w:val="-12"/>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应</w:t>
      </w:r>
      <w:r>
        <w:rPr>
          <w:rFonts w:ascii="宋体" w:hAnsi="宋体"/>
        </w:rPr>
        <w:t>当</w:t>
      </w:r>
      <w:r>
        <w:rPr>
          <w:rFonts w:ascii="宋体" w:hAnsi="宋体"/>
          <w:spacing w:val="-2"/>
        </w:rPr>
        <w:t>向</w:t>
      </w:r>
      <w:r>
        <w:rPr>
          <w:rFonts w:ascii="宋体" w:hAnsi="宋体"/>
        </w:rPr>
        <w:t>招</w:t>
      </w:r>
      <w:r>
        <w:rPr>
          <w:rFonts w:ascii="宋体" w:hAnsi="宋体"/>
          <w:spacing w:val="-2"/>
        </w:rPr>
        <w:t>标</w:t>
      </w:r>
      <w:r>
        <w:rPr>
          <w:rFonts w:ascii="宋体" w:hAnsi="宋体"/>
        </w:rPr>
        <w:t>人</w:t>
      </w:r>
      <w:r>
        <w:rPr>
          <w:rFonts w:ascii="宋体" w:hAnsi="宋体"/>
          <w:spacing w:val="-2"/>
        </w:rPr>
        <w:t>提</w:t>
      </w:r>
      <w:r>
        <w:rPr>
          <w:rFonts w:ascii="宋体" w:hAnsi="宋体"/>
        </w:rPr>
        <w:t>交</w:t>
      </w:r>
      <w:r>
        <w:rPr>
          <w:rFonts w:ascii="宋体" w:hAnsi="宋体"/>
          <w:spacing w:val="-2"/>
        </w:rPr>
        <w:t>书</w:t>
      </w:r>
      <w:r>
        <w:rPr>
          <w:rFonts w:ascii="宋体" w:hAnsi="宋体"/>
        </w:rPr>
        <w:t>面评</w:t>
      </w:r>
      <w:r>
        <w:rPr>
          <w:rFonts w:ascii="宋体" w:hAnsi="宋体"/>
          <w:spacing w:val="-2"/>
        </w:rPr>
        <w:t>标</w:t>
      </w:r>
      <w:r>
        <w:rPr>
          <w:rFonts w:ascii="宋体" w:hAnsi="宋体"/>
        </w:rPr>
        <w:t>报</w:t>
      </w:r>
      <w:r>
        <w:rPr>
          <w:rFonts w:ascii="宋体" w:hAnsi="宋体"/>
          <w:spacing w:val="-2"/>
        </w:rPr>
        <w:t>告</w:t>
      </w:r>
      <w:r>
        <w:rPr>
          <w:rFonts w:ascii="宋体" w:hAnsi="宋体"/>
        </w:rPr>
        <w:t>和</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名单</w:t>
      </w:r>
      <w:r>
        <w:rPr>
          <w:rFonts w:ascii="宋体" w:hAnsi="宋体"/>
          <w:spacing w:val="-14"/>
        </w:rPr>
        <w:t>。</w:t>
      </w:r>
      <w:r>
        <w:rPr>
          <w:rFonts w:ascii="宋体" w:hAnsi="宋体"/>
        </w:rPr>
        <w:t>评</w:t>
      </w:r>
      <w:r>
        <w:rPr>
          <w:rFonts w:ascii="宋体" w:hAnsi="宋体"/>
          <w:spacing w:val="-2"/>
        </w:rPr>
        <w:t>标</w:t>
      </w:r>
      <w:r>
        <w:rPr>
          <w:rFonts w:ascii="宋体" w:hAnsi="宋体"/>
        </w:rPr>
        <w:t>委 员会</w:t>
      </w:r>
      <w:r>
        <w:rPr>
          <w:rFonts w:ascii="宋体" w:hAnsi="宋体"/>
          <w:spacing w:val="-2"/>
        </w:rPr>
        <w:t>推</w:t>
      </w:r>
      <w:r>
        <w:rPr>
          <w:rFonts w:ascii="宋体" w:hAnsi="宋体"/>
        </w:rPr>
        <w:t>荐</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的</w:t>
      </w:r>
      <w:r>
        <w:rPr>
          <w:rFonts w:ascii="宋体" w:hAnsi="宋体"/>
          <w:spacing w:val="-2"/>
        </w:rPr>
        <w:t>人</w:t>
      </w:r>
      <w:r>
        <w:rPr>
          <w:rFonts w:ascii="宋体" w:hAnsi="宋体"/>
        </w:rPr>
        <w:t>数见</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pPr>
        <w:spacing w:before="7" w:line="360" w:lineRule="auto"/>
        <w:jc w:val="left"/>
        <w:rPr>
          <w:rFonts w:ascii="宋体" w:hAnsi="宋体"/>
          <w:sz w:val="10"/>
        </w:rPr>
      </w:pPr>
    </w:p>
    <w:p>
      <w:pPr>
        <w:spacing w:line="360" w:lineRule="auto"/>
        <w:ind w:left="55" w:right="6760"/>
        <w:jc w:val="center"/>
        <w:rPr>
          <w:rFonts w:ascii="宋体" w:hAnsi="宋体"/>
          <w:sz w:val="32"/>
        </w:rPr>
      </w:pPr>
      <w:r>
        <w:rPr>
          <w:rFonts w:ascii="宋体" w:hAnsi="宋体"/>
          <w:b/>
          <w:spacing w:val="1"/>
          <w:sz w:val="32"/>
        </w:rPr>
        <w:t>7</w:t>
      </w:r>
      <w:r>
        <w:rPr>
          <w:rFonts w:ascii="宋体" w:hAnsi="宋体"/>
          <w:b/>
          <w:sz w:val="32"/>
        </w:rPr>
        <w:t>.</w:t>
      </w:r>
      <w:r>
        <w:rPr>
          <w:rFonts w:ascii="宋体" w:hAnsi="宋体"/>
          <w:b/>
          <w:spacing w:val="78"/>
          <w:sz w:val="32"/>
        </w:rPr>
        <w:t xml:space="preserve"> </w:t>
      </w:r>
      <w:r>
        <w:rPr>
          <w:rFonts w:ascii="宋体" w:hAnsi="宋体"/>
          <w:spacing w:val="2"/>
          <w:w w:val="99"/>
          <w:sz w:val="32"/>
        </w:rPr>
        <w:t>合同授予</w:t>
      </w:r>
    </w:p>
    <w:p>
      <w:pPr>
        <w:spacing w:line="360" w:lineRule="auto"/>
        <w:jc w:val="left"/>
        <w:rPr>
          <w:rFonts w:ascii="宋体" w:hAnsi="宋体"/>
          <w:sz w:val="20"/>
        </w:rPr>
      </w:pPr>
    </w:p>
    <w:p>
      <w:pPr>
        <w:spacing w:before="2" w:line="360" w:lineRule="auto"/>
        <w:jc w:val="left"/>
        <w:rPr>
          <w:rFonts w:ascii="宋体" w:hAnsi="宋体"/>
          <w:sz w:val="24"/>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.1</w:t>
      </w:r>
      <w:r>
        <w:rPr>
          <w:rFonts w:ascii="宋体" w:hAnsi="宋体"/>
          <w:spacing w:val="68"/>
          <w:sz w:val="28"/>
        </w:rPr>
        <w:t xml:space="preserve"> </w:t>
      </w:r>
      <w:r>
        <w:rPr>
          <w:rFonts w:ascii="宋体" w:hAnsi="宋体"/>
          <w:sz w:val="28"/>
        </w:rPr>
        <w:t>中标候选</w:t>
      </w:r>
      <w:r>
        <w:rPr>
          <w:rFonts w:ascii="宋体" w:hAnsi="宋体"/>
          <w:spacing w:val="-3"/>
          <w:sz w:val="28"/>
        </w:rPr>
        <w:t>人</w:t>
      </w:r>
      <w:r>
        <w:rPr>
          <w:rFonts w:ascii="宋体" w:hAnsi="宋体"/>
          <w:sz w:val="28"/>
        </w:rPr>
        <w:t>公示</w:t>
      </w:r>
    </w:p>
    <w:p>
      <w:pPr>
        <w:spacing w:before="1" w:line="360" w:lineRule="auto"/>
        <w:jc w:val="left"/>
        <w:rPr>
          <w:rFonts w:ascii="宋体" w:hAnsi="宋体"/>
          <w:sz w:val="28"/>
        </w:rPr>
      </w:pPr>
    </w:p>
    <w:p>
      <w:pPr>
        <w:spacing w:line="360" w:lineRule="auto"/>
        <w:ind w:left="100" w:right="39" w:firstLine="420"/>
        <w:rPr>
          <w:rFonts w:ascii="宋体" w:hAnsi="宋体"/>
        </w:rPr>
      </w:pPr>
      <w:r>
        <w:rPr>
          <w:rFonts w:ascii="宋体" w:hAnsi="宋体"/>
        </w:rPr>
        <w:t>招标</w:t>
      </w:r>
      <w:r>
        <w:rPr>
          <w:rFonts w:ascii="宋体" w:hAnsi="宋体"/>
          <w:spacing w:val="-2"/>
        </w:rPr>
        <w:t>人</w:t>
      </w:r>
      <w:r>
        <w:rPr>
          <w:rFonts w:ascii="宋体" w:hAnsi="宋体"/>
        </w:rPr>
        <w:t>在</w:t>
      </w:r>
      <w:r>
        <w:rPr>
          <w:rFonts w:ascii="宋体" w:hAnsi="宋体"/>
          <w:spacing w:val="-2"/>
        </w:rPr>
        <w:t>收</w:t>
      </w:r>
      <w:r>
        <w:rPr>
          <w:rFonts w:ascii="宋体" w:hAnsi="宋体"/>
        </w:rPr>
        <w:t>到</w:t>
      </w:r>
      <w:r>
        <w:rPr>
          <w:rFonts w:ascii="宋体" w:hAnsi="宋体"/>
          <w:spacing w:val="-2"/>
        </w:rPr>
        <w:t>评</w:t>
      </w:r>
      <w:r>
        <w:rPr>
          <w:rFonts w:ascii="宋体" w:hAnsi="宋体"/>
        </w:rPr>
        <w:t>标</w:t>
      </w:r>
      <w:r>
        <w:rPr>
          <w:rFonts w:ascii="宋体" w:hAnsi="宋体"/>
          <w:spacing w:val="-2"/>
        </w:rPr>
        <w:t>报</w:t>
      </w:r>
      <w:r>
        <w:rPr>
          <w:rFonts w:ascii="宋体" w:hAnsi="宋体"/>
        </w:rPr>
        <w:t>告</w:t>
      </w:r>
      <w:r>
        <w:rPr>
          <w:rFonts w:ascii="宋体" w:hAnsi="宋体"/>
          <w:spacing w:val="-2"/>
        </w:rPr>
        <w:t>之</w:t>
      </w:r>
      <w:r>
        <w:rPr>
          <w:rFonts w:ascii="宋体" w:hAnsi="宋体"/>
        </w:rPr>
        <w:t xml:space="preserve">日起 3 </w:t>
      </w:r>
      <w:r>
        <w:rPr>
          <w:rFonts w:ascii="宋体" w:hAnsi="宋体"/>
          <w:spacing w:val="-2"/>
        </w:rPr>
        <w:t>日</w:t>
      </w:r>
      <w:r>
        <w:rPr>
          <w:rFonts w:ascii="宋体" w:hAnsi="宋体"/>
        </w:rPr>
        <w:t>内</w:t>
      </w:r>
      <w:r>
        <w:rPr>
          <w:rFonts w:ascii="宋体" w:hAnsi="宋体"/>
          <w:spacing w:val="-2"/>
        </w:rPr>
        <w:t>，</w:t>
      </w:r>
      <w:r>
        <w:rPr>
          <w:rFonts w:ascii="宋体" w:hAnsi="宋体"/>
        </w:rPr>
        <w:t>按</w:t>
      </w:r>
      <w:r>
        <w:rPr>
          <w:rFonts w:ascii="宋体" w:hAnsi="宋体"/>
          <w:spacing w:val="-2"/>
        </w:rPr>
        <w:t>照</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公</w:t>
      </w:r>
      <w:r>
        <w:rPr>
          <w:rFonts w:ascii="宋体" w:hAnsi="宋体"/>
        </w:rPr>
        <w:t>示</w:t>
      </w:r>
      <w:r>
        <w:rPr>
          <w:rFonts w:ascii="宋体" w:hAnsi="宋体"/>
          <w:spacing w:val="-2"/>
        </w:rPr>
        <w:t>媒</w:t>
      </w:r>
      <w:r>
        <w:rPr>
          <w:rFonts w:ascii="宋体" w:hAnsi="宋体"/>
        </w:rPr>
        <w:t>介和</w:t>
      </w:r>
      <w:r>
        <w:rPr>
          <w:rFonts w:ascii="宋体" w:hAnsi="宋体"/>
          <w:spacing w:val="-2"/>
        </w:rPr>
        <w:t>期</w:t>
      </w:r>
      <w:r>
        <w:rPr>
          <w:rFonts w:ascii="宋体" w:hAnsi="宋体"/>
        </w:rPr>
        <w:t>限</w:t>
      </w:r>
      <w:r>
        <w:rPr>
          <w:rFonts w:ascii="宋体" w:hAnsi="宋体"/>
          <w:spacing w:val="-2"/>
        </w:rPr>
        <w:t>公</w:t>
      </w:r>
      <w:r>
        <w:rPr>
          <w:rFonts w:ascii="宋体" w:hAnsi="宋体"/>
        </w:rPr>
        <w:t>示 中标</w:t>
      </w:r>
      <w:r>
        <w:rPr>
          <w:rFonts w:ascii="宋体" w:hAnsi="宋体"/>
          <w:spacing w:val="-2"/>
        </w:rPr>
        <w:t>候</w:t>
      </w:r>
      <w:r>
        <w:rPr>
          <w:rFonts w:ascii="宋体" w:hAnsi="宋体"/>
        </w:rPr>
        <w:t>选</w:t>
      </w:r>
      <w:r>
        <w:rPr>
          <w:rFonts w:ascii="宋体" w:hAnsi="宋体"/>
          <w:spacing w:val="-2"/>
        </w:rPr>
        <w:t>人</w:t>
      </w:r>
      <w:r>
        <w:rPr>
          <w:rFonts w:ascii="宋体" w:hAnsi="宋体"/>
        </w:rPr>
        <w:t>，</w:t>
      </w:r>
      <w:r>
        <w:rPr>
          <w:rFonts w:ascii="宋体" w:hAnsi="宋体"/>
          <w:spacing w:val="-2"/>
        </w:rPr>
        <w:t>公</w:t>
      </w:r>
      <w:r>
        <w:rPr>
          <w:rFonts w:ascii="宋体" w:hAnsi="宋体"/>
        </w:rPr>
        <w:t>示</w:t>
      </w:r>
      <w:r>
        <w:rPr>
          <w:rFonts w:ascii="宋体" w:hAnsi="宋体"/>
          <w:spacing w:val="-2"/>
        </w:rPr>
        <w:t>期</w:t>
      </w:r>
      <w:r>
        <w:rPr>
          <w:rFonts w:ascii="宋体" w:hAnsi="宋体"/>
        </w:rPr>
        <w:t>不</w:t>
      </w:r>
      <w:r>
        <w:rPr>
          <w:rFonts w:ascii="宋体" w:hAnsi="宋体"/>
          <w:spacing w:val="-2"/>
        </w:rPr>
        <w:t>得</w:t>
      </w:r>
      <w:r>
        <w:rPr>
          <w:rFonts w:ascii="宋体" w:hAnsi="宋体"/>
        </w:rPr>
        <w:t>少于 3</w:t>
      </w:r>
      <w:r>
        <w:rPr>
          <w:rFonts w:ascii="宋体" w:hAnsi="宋体"/>
          <w:spacing w:val="-2"/>
        </w:rPr>
        <w:t xml:space="preserve"> </w:t>
      </w:r>
      <w:r>
        <w:rPr>
          <w:rFonts w:ascii="宋体" w:hAnsi="宋体"/>
        </w:rPr>
        <w:t>天。</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.2</w:t>
      </w:r>
      <w:r>
        <w:rPr>
          <w:rFonts w:ascii="宋体" w:hAnsi="宋体"/>
          <w:spacing w:val="68"/>
          <w:sz w:val="28"/>
        </w:rPr>
        <w:t xml:space="preserve"> </w:t>
      </w:r>
      <w:r>
        <w:rPr>
          <w:rFonts w:ascii="宋体" w:hAnsi="宋体"/>
          <w:sz w:val="28"/>
        </w:rPr>
        <w:t>评标结果</w:t>
      </w:r>
      <w:r>
        <w:rPr>
          <w:rFonts w:ascii="宋体" w:hAnsi="宋体"/>
          <w:spacing w:val="-3"/>
          <w:sz w:val="28"/>
        </w:rPr>
        <w:t>异</w:t>
      </w:r>
      <w:r>
        <w:rPr>
          <w:rFonts w:ascii="宋体" w:hAnsi="宋体"/>
          <w:sz w:val="28"/>
        </w:rPr>
        <w:t>议</w:t>
      </w:r>
    </w:p>
    <w:p>
      <w:pPr>
        <w:spacing w:before="4" w:line="360" w:lineRule="auto"/>
        <w:jc w:val="left"/>
        <w:rPr>
          <w:rFonts w:ascii="宋体" w:hAnsi="宋体"/>
          <w:sz w:val="28"/>
        </w:rPr>
      </w:pPr>
    </w:p>
    <w:p>
      <w:pPr>
        <w:spacing w:line="360" w:lineRule="auto"/>
        <w:ind w:left="100" w:right="43" w:firstLine="420"/>
        <w:rPr>
          <w:rFonts w:ascii="宋体" w:hAnsi="宋体"/>
        </w:rPr>
      </w:pPr>
      <w:r>
        <w:rPr>
          <w:rFonts w:ascii="宋体" w:hAnsi="宋体"/>
        </w:rPr>
        <w:t>投标人或者其他利</w:t>
      </w:r>
      <w:r>
        <w:rPr>
          <w:rFonts w:ascii="宋体" w:hAnsi="宋体"/>
          <w:spacing w:val="-2"/>
        </w:rPr>
        <w:t>害</w:t>
      </w:r>
      <w:r>
        <w:rPr>
          <w:rFonts w:ascii="宋体" w:hAnsi="宋体"/>
        </w:rPr>
        <w:t>关</w:t>
      </w:r>
      <w:r>
        <w:rPr>
          <w:rFonts w:ascii="宋体" w:hAnsi="宋体"/>
          <w:spacing w:val="-2"/>
        </w:rPr>
        <w:t>系</w:t>
      </w:r>
      <w:r>
        <w:rPr>
          <w:rFonts w:ascii="宋体" w:hAnsi="宋体"/>
        </w:rPr>
        <w:t>人对评标结果有异</w:t>
      </w:r>
      <w:r>
        <w:rPr>
          <w:rFonts w:ascii="宋体" w:hAnsi="宋体"/>
          <w:spacing w:val="-2"/>
        </w:rPr>
        <w:t>议</w:t>
      </w:r>
      <w:r>
        <w:rPr>
          <w:rFonts w:ascii="宋体" w:hAnsi="宋体"/>
        </w:rPr>
        <w:t>的</w:t>
      </w:r>
      <w:r>
        <w:rPr>
          <w:rFonts w:ascii="宋体" w:hAnsi="宋体"/>
          <w:spacing w:val="-2"/>
        </w:rPr>
        <w:t>，</w:t>
      </w:r>
      <w:r>
        <w:rPr>
          <w:rFonts w:ascii="宋体" w:hAnsi="宋体"/>
        </w:rPr>
        <w:t>应当在中标候选人</w:t>
      </w:r>
      <w:r>
        <w:rPr>
          <w:rFonts w:ascii="宋体" w:hAnsi="宋体"/>
          <w:spacing w:val="-2"/>
        </w:rPr>
        <w:t>公</w:t>
      </w:r>
      <w:r>
        <w:rPr>
          <w:rFonts w:ascii="宋体" w:hAnsi="宋体"/>
        </w:rPr>
        <w:t>示</w:t>
      </w:r>
      <w:r>
        <w:rPr>
          <w:rFonts w:ascii="宋体" w:hAnsi="宋体"/>
          <w:spacing w:val="-2"/>
        </w:rPr>
        <w:t>期</w:t>
      </w:r>
      <w:r>
        <w:rPr>
          <w:rFonts w:ascii="宋体" w:hAnsi="宋体"/>
        </w:rPr>
        <w:t>间提出。招标 人将</w:t>
      </w:r>
      <w:r>
        <w:rPr>
          <w:rFonts w:ascii="宋体" w:hAnsi="宋体"/>
          <w:spacing w:val="-2"/>
        </w:rPr>
        <w:t>在</w:t>
      </w:r>
      <w:r>
        <w:rPr>
          <w:rFonts w:ascii="宋体" w:hAnsi="宋体"/>
        </w:rPr>
        <w:t>收</w:t>
      </w:r>
      <w:r>
        <w:rPr>
          <w:rFonts w:ascii="宋体" w:hAnsi="宋体"/>
          <w:spacing w:val="-3"/>
        </w:rPr>
        <w:t>到</w:t>
      </w:r>
      <w:r>
        <w:rPr>
          <w:rFonts w:ascii="宋体" w:hAnsi="宋体"/>
        </w:rPr>
        <w:t>异</w:t>
      </w:r>
      <w:r>
        <w:rPr>
          <w:rFonts w:ascii="宋体" w:hAnsi="宋体"/>
          <w:spacing w:val="-2"/>
        </w:rPr>
        <w:t>议</w:t>
      </w:r>
      <w:r>
        <w:rPr>
          <w:rFonts w:ascii="宋体" w:hAnsi="宋体"/>
        </w:rPr>
        <w:t>之</w:t>
      </w:r>
      <w:r>
        <w:rPr>
          <w:rFonts w:ascii="宋体" w:hAnsi="宋体"/>
          <w:spacing w:val="-2"/>
        </w:rPr>
        <w:t>日</w:t>
      </w:r>
      <w:r>
        <w:rPr>
          <w:rFonts w:ascii="宋体" w:hAnsi="宋体"/>
        </w:rPr>
        <w:t>起 3</w:t>
      </w:r>
      <w:r>
        <w:rPr>
          <w:rFonts w:ascii="宋体" w:hAnsi="宋体"/>
          <w:spacing w:val="-2"/>
        </w:rPr>
        <w:t xml:space="preserve"> </w:t>
      </w:r>
      <w:r>
        <w:rPr>
          <w:rFonts w:ascii="宋体" w:hAnsi="宋体"/>
        </w:rPr>
        <w:t>日内</w:t>
      </w:r>
      <w:r>
        <w:rPr>
          <w:rFonts w:ascii="宋体" w:hAnsi="宋体"/>
          <w:spacing w:val="-2"/>
        </w:rPr>
        <w:t>作</w:t>
      </w:r>
      <w:r>
        <w:rPr>
          <w:rFonts w:ascii="宋体" w:hAnsi="宋体"/>
        </w:rPr>
        <w:t>出</w:t>
      </w:r>
      <w:r>
        <w:rPr>
          <w:rFonts w:ascii="宋体" w:hAnsi="宋体"/>
          <w:spacing w:val="-2"/>
        </w:rPr>
        <w:t>答</w:t>
      </w:r>
      <w:r>
        <w:rPr>
          <w:rFonts w:ascii="宋体" w:hAnsi="宋体"/>
        </w:rPr>
        <w:t>复</w:t>
      </w:r>
      <w:r>
        <w:rPr>
          <w:rFonts w:ascii="宋体" w:hAnsi="宋体"/>
          <w:spacing w:val="-2"/>
        </w:rPr>
        <w:t>；</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前，</w:t>
      </w:r>
      <w:r>
        <w:rPr>
          <w:rFonts w:ascii="宋体" w:hAnsi="宋体"/>
          <w:spacing w:val="-2"/>
        </w:rPr>
        <w:t>将</w:t>
      </w:r>
      <w:r>
        <w:rPr>
          <w:rFonts w:ascii="宋体" w:hAnsi="宋体"/>
        </w:rPr>
        <w:t>暂</w:t>
      </w:r>
      <w:r>
        <w:rPr>
          <w:rFonts w:ascii="宋体" w:hAnsi="宋体"/>
          <w:spacing w:val="-2"/>
        </w:rPr>
        <w:t>停</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.3</w:t>
      </w:r>
      <w:r>
        <w:rPr>
          <w:rFonts w:ascii="宋体" w:hAnsi="宋体"/>
          <w:spacing w:val="68"/>
          <w:sz w:val="28"/>
        </w:rPr>
        <w:t xml:space="preserve"> </w:t>
      </w:r>
      <w:r>
        <w:rPr>
          <w:rFonts w:ascii="宋体" w:hAnsi="宋体"/>
          <w:sz w:val="28"/>
        </w:rPr>
        <w:t>中标候选</w:t>
      </w:r>
      <w:r>
        <w:rPr>
          <w:rFonts w:ascii="宋体" w:hAnsi="宋体"/>
          <w:spacing w:val="-3"/>
          <w:sz w:val="28"/>
        </w:rPr>
        <w:t>人</w:t>
      </w:r>
      <w:r>
        <w:rPr>
          <w:rFonts w:ascii="宋体" w:hAnsi="宋体"/>
          <w:sz w:val="28"/>
        </w:rPr>
        <w:t>履</w:t>
      </w:r>
      <w:r>
        <w:rPr>
          <w:rFonts w:ascii="宋体" w:hAnsi="宋体"/>
          <w:spacing w:val="-3"/>
          <w:sz w:val="28"/>
        </w:rPr>
        <w:t>约</w:t>
      </w:r>
      <w:r>
        <w:rPr>
          <w:rFonts w:ascii="宋体" w:hAnsi="宋体"/>
          <w:sz w:val="28"/>
        </w:rPr>
        <w:t>能力审查</w:t>
      </w:r>
    </w:p>
    <w:p>
      <w:pPr>
        <w:spacing w:before="3" w:line="360" w:lineRule="auto"/>
        <w:jc w:val="left"/>
        <w:rPr>
          <w:rFonts w:ascii="宋体" w:hAnsi="宋体"/>
          <w:sz w:val="28"/>
        </w:rPr>
      </w:pPr>
    </w:p>
    <w:p>
      <w:pPr>
        <w:spacing w:line="360" w:lineRule="auto"/>
        <w:ind w:left="100" w:right="42" w:firstLine="420"/>
        <w:rPr>
          <w:rFonts w:ascii="宋体" w:hAnsi="宋体"/>
        </w:rPr>
      </w:pPr>
      <w:r>
        <w:rPr>
          <w:rFonts w:ascii="宋体" w:hAnsi="宋体"/>
        </w:rPr>
        <w:t>中标候选人的经营</w:t>
      </w:r>
      <w:r>
        <w:rPr>
          <w:rFonts w:ascii="宋体" w:hAnsi="宋体"/>
          <w:spacing w:val="-2"/>
        </w:rPr>
        <w:t>、</w:t>
      </w:r>
      <w:r>
        <w:rPr>
          <w:rFonts w:ascii="宋体" w:hAnsi="宋体"/>
        </w:rPr>
        <w:t>财</w:t>
      </w:r>
      <w:r>
        <w:rPr>
          <w:rFonts w:ascii="宋体" w:hAnsi="宋体"/>
          <w:spacing w:val="-2"/>
        </w:rPr>
        <w:t>务</w:t>
      </w:r>
      <w:r>
        <w:rPr>
          <w:rFonts w:ascii="宋体" w:hAnsi="宋体"/>
        </w:rPr>
        <w:t>状况发生较大变化</w:t>
      </w:r>
      <w:r>
        <w:rPr>
          <w:rFonts w:ascii="宋体" w:hAnsi="宋体"/>
          <w:spacing w:val="-2"/>
        </w:rPr>
        <w:t>或</w:t>
      </w:r>
      <w:r>
        <w:rPr>
          <w:rFonts w:ascii="宋体" w:hAnsi="宋体"/>
        </w:rPr>
        <w:t>存</w:t>
      </w:r>
      <w:r>
        <w:rPr>
          <w:rFonts w:ascii="宋体" w:hAnsi="宋体"/>
          <w:spacing w:val="-2"/>
        </w:rPr>
        <w:t>在</w:t>
      </w:r>
      <w:r>
        <w:rPr>
          <w:rFonts w:ascii="宋体" w:hAnsi="宋体"/>
        </w:rPr>
        <w:t>违法行为，招标人</w:t>
      </w:r>
      <w:r>
        <w:rPr>
          <w:rFonts w:ascii="宋体" w:hAnsi="宋体"/>
          <w:spacing w:val="-2"/>
        </w:rPr>
        <w:t>认</w:t>
      </w:r>
      <w:r>
        <w:rPr>
          <w:rFonts w:ascii="宋体" w:hAnsi="宋体"/>
        </w:rPr>
        <w:t>为</w:t>
      </w:r>
      <w:r>
        <w:rPr>
          <w:rFonts w:ascii="宋体" w:hAnsi="宋体"/>
          <w:spacing w:val="-2"/>
        </w:rPr>
        <w:t>可</w:t>
      </w:r>
      <w:r>
        <w:rPr>
          <w:rFonts w:ascii="宋体" w:hAnsi="宋体"/>
        </w:rPr>
        <w:t>能影响其履约 能力的，将在发</w:t>
      </w:r>
      <w:r>
        <w:rPr>
          <w:rFonts w:ascii="宋体" w:hAnsi="宋体"/>
          <w:spacing w:val="-2"/>
        </w:rPr>
        <w:t>出</w:t>
      </w:r>
      <w:r>
        <w:rPr>
          <w:rFonts w:ascii="宋体" w:hAnsi="宋体"/>
        </w:rPr>
        <w:t>中标</w:t>
      </w:r>
      <w:r>
        <w:rPr>
          <w:rFonts w:ascii="宋体" w:hAnsi="宋体"/>
          <w:spacing w:val="-2"/>
        </w:rPr>
        <w:t>通</w:t>
      </w:r>
      <w:r>
        <w:rPr>
          <w:rFonts w:ascii="宋体" w:hAnsi="宋体"/>
        </w:rPr>
        <w:t>知书前提请原评</w:t>
      </w:r>
      <w:r>
        <w:rPr>
          <w:rFonts w:ascii="宋体" w:hAnsi="宋体"/>
          <w:spacing w:val="-2"/>
        </w:rPr>
        <w:t>标</w:t>
      </w:r>
      <w:r>
        <w:rPr>
          <w:rFonts w:ascii="宋体" w:hAnsi="宋体"/>
        </w:rPr>
        <w:t>委员</w:t>
      </w:r>
      <w:r>
        <w:rPr>
          <w:rFonts w:ascii="宋体" w:hAnsi="宋体"/>
          <w:spacing w:val="-2"/>
        </w:rPr>
        <w:t>会</w:t>
      </w:r>
      <w:r>
        <w:rPr>
          <w:rFonts w:ascii="宋体" w:hAnsi="宋体"/>
        </w:rPr>
        <w:t>按照招标文件规</w:t>
      </w:r>
      <w:r>
        <w:rPr>
          <w:rFonts w:ascii="宋体" w:hAnsi="宋体"/>
          <w:spacing w:val="-2"/>
        </w:rPr>
        <w:t>定</w:t>
      </w:r>
      <w:r>
        <w:rPr>
          <w:rFonts w:ascii="宋体" w:hAnsi="宋体"/>
        </w:rPr>
        <w:t>的标</w:t>
      </w:r>
      <w:r>
        <w:rPr>
          <w:rFonts w:ascii="宋体" w:hAnsi="宋体"/>
          <w:spacing w:val="-2"/>
        </w:rPr>
        <w:t>准</w:t>
      </w:r>
      <w:r>
        <w:rPr>
          <w:rFonts w:ascii="宋体" w:hAnsi="宋体"/>
        </w:rPr>
        <w:t>和方法进行审</w:t>
      </w:r>
      <w:r>
        <w:rPr>
          <w:rFonts w:ascii="宋体" w:hAnsi="宋体"/>
          <w:spacing w:val="-2"/>
        </w:rPr>
        <w:t>查</w:t>
      </w:r>
      <w:r>
        <w:rPr>
          <w:rFonts w:ascii="宋体" w:hAnsi="宋体"/>
        </w:rPr>
        <w:t>确 认。</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.4</w:t>
      </w:r>
      <w:r>
        <w:rPr>
          <w:rFonts w:ascii="宋体" w:hAnsi="宋体"/>
          <w:spacing w:val="68"/>
          <w:sz w:val="28"/>
        </w:rPr>
        <w:t xml:space="preserve"> </w:t>
      </w:r>
      <w:r>
        <w:rPr>
          <w:rFonts w:ascii="宋体" w:hAnsi="宋体"/>
          <w:sz w:val="28"/>
        </w:rPr>
        <w:t>定标</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按照</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的</w:t>
      </w:r>
      <w:r>
        <w:rPr>
          <w:rFonts w:ascii="宋体" w:hAnsi="宋体"/>
        </w:rPr>
        <w:t>规定</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或</w:t>
      </w:r>
      <w:r>
        <w:rPr>
          <w:rFonts w:ascii="宋体" w:hAnsi="宋体"/>
        </w:rPr>
        <w:t>招</w:t>
      </w:r>
      <w:r>
        <w:rPr>
          <w:rFonts w:ascii="宋体" w:hAnsi="宋体"/>
          <w:spacing w:val="-2"/>
        </w:rPr>
        <w:t>标</w:t>
      </w:r>
      <w:r>
        <w:rPr>
          <w:rFonts w:ascii="宋体" w:hAnsi="宋体"/>
        </w:rPr>
        <w:t>人</w:t>
      </w:r>
      <w:r>
        <w:rPr>
          <w:rFonts w:ascii="宋体" w:hAnsi="宋体"/>
          <w:spacing w:val="-2"/>
        </w:rPr>
        <w:t>授</w:t>
      </w:r>
      <w:r>
        <w:rPr>
          <w:rFonts w:ascii="宋体" w:hAnsi="宋体"/>
        </w:rPr>
        <w:t>权的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依</w:t>
      </w:r>
      <w:r>
        <w:rPr>
          <w:rFonts w:ascii="宋体" w:hAnsi="宋体"/>
          <w:spacing w:val="-2"/>
        </w:rPr>
        <w:t>法</w:t>
      </w:r>
      <w:r>
        <w:rPr>
          <w:rFonts w:ascii="宋体" w:hAnsi="宋体"/>
        </w:rPr>
        <w:t>确</w:t>
      </w:r>
      <w:r>
        <w:rPr>
          <w:rFonts w:ascii="宋体" w:hAnsi="宋体"/>
          <w:spacing w:val="-2"/>
        </w:rPr>
        <w:t>定</w:t>
      </w:r>
      <w:r>
        <w:rPr>
          <w:rFonts w:ascii="宋体" w:hAnsi="宋体"/>
        </w:rPr>
        <w:t>中标</w:t>
      </w:r>
      <w:r>
        <w:rPr>
          <w:rFonts w:ascii="宋体" w:hAnsi="宋体"/>
          <w:spacing w:val="-2"/>
        </w:rPr>
        <w:t>人</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.5</w:t>
      </w:r>
      <w:r>
        <w:rPr>
          <w:rFonts w:ascii="宋体" w:hAnsi="宋体"/>
          <w:spacing w:val="68"/>
          <w:sz w:val="28"/>
        </w:rPr>
        <w:t xml:space="preserve"> </w:t>
      </w:r>
      <w:r>
        <w:rPr>
          <w:rFonts w:ascii="宋体" w:hAnsi="宋体"/>
          <w:sz w:val="28"/>
        </w:rPr>
        <w:t>中标通知</w:t>
      </w:r>
    </w:p>
    <w:p>
      <w:pPr>
        <w:spacing w:before="3" w:line="360" w:lineRule="auto"/>
        <w:jc w:val="left"/>
        <w:rPr>
          <w:rFonts w:ascii="宋体" w:hAnsi="宋体"/>
          <w:sz w:val="28"/>
        </w:rPr>
      </w:pPr>
    </w:p>
    <w:p>
      <w:pPr>
        <w:spacing w:line="360" w:lineRule="auto"/>
        <w:ind w:left="100" w:right="39" w:firstLine="420"/>
        <w:rPr>
          <w:rFonts w:ascii="宋体" w:hAnsi="宋体"/>
        </w:rPr>
      </w:pPr>
      <w:r>
        <w:rPr>
          <w:rFonts w:ascii="宋体" w:hAnsi="宋体"/>
        </w:rPr>
        <w:t>在本</w:t>
      </w:r>
      <w:r>
        <w:rPr>
          <w:rFonts w:ascii="宋体" w:hAnsi="宋体"/>
          <w:spacing w:val="-2"/>
        </w:rPr>
        <w:t>章</w:t>
      </w:r>
      <w:r>
        <w:rPr>
          <w:rFonts w:ascii="宋体" w:hAnsi="宋体"/>
        </w:rPr>
        <w:t>第</w:t>
      </w:r>
      <w:r>
        <w:rPr>
          <w:rFonts w:ascii="宋体" w:hAnsi="宋体"/>
          <w:spacing w:val="3"/>
        </w:rPr>
        <w:t xml:space="preserve"> </w:t>
      </w:r>
      <w:r>
        <w:rPr>
          <w:rFonts w:ascii="宋体" w:hAnsi="宋体"/>
        </w:rPr>
        <w:t>3.3 款</w:t>
      </w:r>
      <w:r>
        <w:rPr>
          <w:rFonts w:ascii="宋体" w:hAnsi="宋体"/>
          <w:spacing w:val="-2"/>
        </w:rPr>
        <w:t>规</w:t>
      </w:r>
      <w:r>
        <w:rPr>
          <w:rFonts w:ascii="宋体" w:hAnsi="宋体"/>
        </w:rPr>
        <w:t>定</w:t>
      </w:r>
      <w:r>
        <w:rPr>
          <w:rFonts w:ascii="宋体" w:hAnsi="宋体"/>
          <w:spacing w:val="-2"/>
        </w:rPr>
        <w:t>的投</w:t>
      </w:r>
      <w:r>
        <w:rPr>
          <w:rFonts w:ascii="宋体" w:hAnsi="宋体"/>
        </w:rPr>
        <w:t>标有</w:t>
      </w:r>
      <w:r>
        <w:rPr>
          <w:rFonts w:ascii="宋体" w:hAnsi="宋体"/>
          <w:spacing w:val="-2"/>
        </w:rPr>
        <w:t>效</w:t>
      </w:r>
      <w:r>
        <w:rPr>
          <w:rFonts w:ascii="宋体" w:hAnsi="宋体"/>
        </w:rPr>
        <w:t>期</w:t>
      </w:r>
      <w:r>
        <w:rPr>
          <w:rFonts w:ascii="宋体" w:hAnsi="宋体"/>
          <w:spacing w:val="-2"/>
        </w:rPr>
        <w:t>内</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以</w:t>
      </w:r>
      <w:r>
        <w:rPr>
          <w:rFonts w:ascii="宋体" w:hAnsi="宋体"/>
          <w:spacing w:val="-2"/>
        </w:rPr>
        <w:t>书</w:t>
      </w:r>
      <w:r>
        <w:rPr>
          <w:rFonts w:ascii="宋体" w:hAnsi="宋体"/>
        </w:rPr>
        <w:t>面形</w:t>
      </w:r>
      <w:r>
        <w:rPr>
          <w:rFonts w:ascii="宋体" w:hAnsi="宋体"/>
          <w:spacing w:val="-2"/>
        </w:rPr>
        <w:t>式</w:t>
      </w:r>
      <w:r>
        <w:rPr>
          <w:rFonts w:ascii="宋体" w:hAnsi="宋体"/>
        </w:rPr>
        <w:t>向</w:t>
      </w:r>
      <w:r>
        <w:rPr>
          <w:rFonts w:ascii="宋体" w:hAnsi="宋体"/>
          <w:spacing w:val="-2"/>
        </w:rPr>
        <w:t>中</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中</w:t>
      </w:r>
      <w:r>
        <w:rPr>
          <w:rFonts w:ascii="宋体" w:hAnsi="宋体"/>
          <w:spacing w:val="-2"/>
        </w:rPr>
        <w:t>标</w:t>
      </w:r>
      <w:r>
        <w:rPr>
          <w:rFonts w:ascii="宋体" w:hAnsi="宋体"/>
        </w:rPr>
        <w:t>通知</w:t>
      </w:r>
      <w:r>
        <w:rPr>
          <w:rFonts w:ascii="宋体" w:hAnsi="宋体"/>
          <w:spacing w:val="-2"/>
        </w:rPr>
        <w:t>书</w:t>
      </w:r>
      <w:r>
        <w:rPr>
          <w:rFonts w:ascii="宋体" w:hAnsi="宋体"/>
        </w:rPr>
        <w:t>，</w:t>
      </w:r>
      <w:r>
        <w:rPr>
          <w:rFonts w:ascii="宋体" w:hAnsi="宋体"/>
          <w:spacing w:val="-2"/>
        </w:rPr>
        <w:t>同</w:t>
      </w:r>
      <w:r>
        <w:rPr>
          <w:rFonts w:ascii="宋体" w:hAnsi="宋体"/>
        </w:rPr>
        <w:t>时 将中</w:t>
      </w:r>
      <w:r>
        <w:rPr>
          <w:rFonts w:ascii="宋体" w:hAnsi="宋体"/>
          <w:spacing w:val="-2"/>
        </w:rPr>
        <w:t>标</w:t>
      </w:r>
      <w:r>
        <w:rPr>
          <w:rFonts w:ascii="宋体" w:hAnsi="宋体"/>
        </w:rPr>
        <w:t>结</w:t>
      </w:r>
      <w:r>
        <w:rPr>
          <w:rFonts w:ascii="宋体" w:hAnsi="宋体"/>
          <w:spacing w:val="-2"/>
        </w:rPr>
        <w:t>果</w:t>
      </w:r>
      <w:r>
        <w:rPr>
          <w:rFonts w:ascii="宋体" w:hAnsi="宋体"/>
        </w:rPr>
        <w:t>通</w:t>
      </w:r>
      <w:r>
        <w:rPr>
          <w:rFonts w:ascii="宋体" w:hAnsi="宋体"/>
          <w:spacing w:val="-2"/>
        </w:rPr>
        <w:t>知</w:t>
      </w:r>
      <w:r>
        <w:rPr>
          <w:rFonts w:ascii="宋体" w:hAnsi="宋体"/>
        </w:rPr>
        <w:t>未</w:t>
      </w:r>
      <w:r>
        <w:rPr>
          <w:rFonts w:ascii="宋体" w:hAnsi="宋体"/>
          <w:spacing w:val="-2"/>
        </w:rPr>
        <w:t>中</w:t>
      </w:r>
      <w:r>
        <w:rPr>
          <w:rFonts w:ascii="宋体" w:hAnsi="宋体"/>
        </w:rPr>
        <w:t>标</w:t>
      </w:r>
      <w:r>
        <w:rPr>
          <w:rFonts w:ascii="宋体" w:hAnsi="宋体"/>
          <w:spacing w:val="-2"/>
        </w:rPr>
        <w:t>的</w:t>
      </w:r>
      <w:r>
        <w:rPr>
          <w:rFonts w:ascii="宋体" w:hAnsi="宋体"/>
        </w:rPr>
        <w:t>投标</w:t>
      </w:r>
      <w:r>
        <w:rPr>
          <w:rFonts w:ascii="宋体" w:hAnsi="宋体"/>
          <w:spacing w:val="-2"/>
        </w:rPr>
        <w:t>人</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.6</w:t>
      </w:r>
      <w:r>
        <w:rPr>
          <w:rFonts w:ascii="宋体" w:hAnsi="宋体"/>
          <w:spacing w:val="68"/>
          <w:sz w:val="28"/>
        </w:rPr>
        <w:t xml:space="preserve"> </w:t>
      </w:r>
      <w:r>
        <w:rPr>
          <w:rFonts w:ascii="宋体" w:hAnsi="宋体"/>
          <w:sz w:val="28"/>
        </w:rPr>
        <w:t>履约保证金</w:t>
      </w:r>
    </w:p>
    <w:p>
      <w:pPr>
        <w:spacing w:before="4" w:line="360" w:lineRule="auto"/>
        <w:jc w:val="left"/>
        <w:rPr>
          <w:rFonts w:ascii="宋体" w:hAnsi="宋体"/>
          <w:sz w:val="28"/>
        </w:rPr>
      </w:pPr>
    </w:p>
    <w:p>
      <w:pPr>
        <w:spacing w:line="360" w:lineRule="auto"/>
        <w:ind w:left="520" w:right="-20"/>
        <w:jc w:val="left"/>
        <w:rPr>
          <w:rFonts w:ascii="宋体" w:hAnsi="宋体"/>
        </w:rPr>
      </w:pPr>
      <w:r>
        <w:rPr>
          <w:rFonts w:ascii="宋体" w:hAnsi="宋体"/>
        </w:rPr>
        <w:t>7.6.1</w:t>
      </w:r>
      <w:r>
        <w:rPr>
          <w:rFonts w:ascii="宋体" w:hAnsi="宋体"/>
          <w:spacing w:val="51"/>
        </w:rPr>
        <w:t xml:space="preserve"> </w:t>
      </w:r>
      <w:r>
        <w:rPr>
          <w:rFonts w:ascii="宋体" w:hAnsi="宋体"/>
        </w:rPr>
        <w:t>在</w:t>
      </w:r>
      <w:r>
        <w:rPr>
          <w:rFonts w:ascii="宋体" w:hAnsi="宋体"/>
          <w:spacing w:val="-2"/>
        </w:rPr>
        <w:t>签</w:t>
      </w:r>
      <w:r>
        <w:rPr>
          <w:rFonts w:ascii="宋体" w:hAnsi="宋体"/>
        </w:rPr>
        <w:t>订</w:t>
      </w:r>
      <w:r>
        <w:rPr>
          <w:rFonts w:ascii="宋体" w:hAnsi="宋体"/>
          <w:spacing w:val="-2"/>
        </w:rPr>
        <w:t>合</w:t>
      </w:r>
      <w:r>
        <w:rPr>
          <w:rFonts w:ascii="宋体" w:hAnsi="宋体"/>
        </w:rPr>
        <w:t>同</w:t>
      </w:r>
      <w:r>
        <w:rPr>
          <w:rFonts w:ascii="宋体" w:hAnsi="宋体"/>
          <w:spacing w:val="-2"/>
        </w:rPr>
        <w:t>前</w:t>
      </w:r>
      <w:r>
        <w:rPr>
          <w:rFonts w:ascii="宋体" w:hAnsi="宋体"/>
          <w:spacing w:val="-84"/>
        </w:rPr>
        <w:t>，</w:t>
      </w:r>
      <w:r>
        <w:rPr>
          <w:rFonts w:ascii="宋体" w:hAnsi="宋体"/>
          <w:spacing w:val="-2"/>
        </w:rPr>
        <w:t>中标</w:t>
      </w:r>
      <w:r>
        <w:rPr>
          <w:rFonts w:ascii="宋体" w:hAnsi="宋体"/>
        </w:rPr>
        <w:t>人应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规定</w:t>
      </w:r>
      <w:r>
        <w:rPr>
          <w:rFonts w:ascii="宋体" w:hAnsi="宋体"/>
          <w:spacing w:val="-2"/>
        </w:rPr>
        <w:t>的</w:t>
      </w:r>
      <w:r>
        <w:rPr>
          <w:rFonts w:ascii="宋体" w:hAnsi="宋体"/>
        </w:rPr>
        <w:t>形</w:t>
      </w:r>
      <w:r>
        <w:rPr>
          <w:rFonts w:ascii="宋体" w:hAnsi="宋体"/>
          <w:spacing w:val="-2"/>
        </w:rPr>
        <w:t>式</w:t>
      </w:r>
      <w:r>
        <w:rPr>
          <w:rFonts w:ascii="宋体" w:hAnsi="宋体"/>
          <w:spacing w:val="-84"/>
        </w:rPr>
        <w:t>、</w:t>
      </w:r>
      <w:r>
        <w:rPr>
          <w:rFonts w:ascii="宋体" w:hAnsi="宋体"/>
          <w:spacing w:val="-2"/>
        </w:rPr>
        <w:t>金</w:t>
      </w:r>
      <w:r>
        <w:rPr>
          <w:rFonts w:ascii="宋体" w:hAnsi="宋体"/>
        </w:rPr>
        <w:t>额</w:t>
      </w:r>
      <w:r>
        <w:rPr>
          <w:rFonts w:ascii="宋体" w:hAnsi="宋体"/>
          <w:spacing w:val="-2"/>
        </w:rPr>
        <w:t>和</w:t>
      </w:r>
      <w:r>
        <w:rPr>
          <w:rFonts w:ascii="宋体" w:hAnsi="宋体"/>
        </w:rPr>
        <w:t>招</w:t>
      </w:r>
      <w:r>
        <w:rPr>
          <w:rFonts w:ascii="宋体" w:hAnsi="宋体"/>
          <w:spacing w:val="-2"/>
        </w:rPr>
        <w:t>标文</w:t>
      </w:r>
      <w:r>
        <w:rPr>
          <w:rFonts w:ascii="宋体" w:hAnsi="宋体"/>
        </w:rPr>
        <w:t>件第</w:t>
      </w:r>
      <w:r>
        <w:rPr>
          <w:rFonts w:ascii="宋体" w:hAnsi="宋体"/>
          <w:spacing w:val="-2"/>
        </w:rPr>
        <w:t>四</w:t>
      </w:r>
      <w:r>
        <w:rPr>
          <w:rFonts w:ascii="宋体" w:hAnsi="宋体"/>
        </w:rPr>
        <w:t>章</w:t>
      </w:r>
      <w:r>
        <w:rPr>
          <w:rFonts w:ascii="宋体" w:hAnsi="宋体"/>
          <w:spacing w:val="-3"/>
        </w:rPr>
        <w:t>“</w:t>
      </w:r>
      <w:r>
        <w:rPr>
          <w:rFonts w:ascii="宋体" w:hAnsi="宋体"/>
        </w:rPr>
        <w:t>合</w:t>
      </w:r>
      <w:r>
        <w:rPr>
          <w:rFonts w:ascii="宋体" w:hAnsi="宋体"/>
          <w:spacing w:val="2"/>
          <w:position w:val="-1"/>
        </w:rPr>
        <w:t>同条款及格</w:t>
      </w:r>
      <w:r>
        <w:rPr>
          <w:rFonts w:ascii="宋体" w:hAnsi="宋体"/>
          <w:spacing w:val="5"/>
          <w:position w:val="-1"/>
        </w:rPr>
        <w:t>式</w:t>
      </w:r>
      <w:r>
        <w:rPr>
          <w:rFonts w:ascii="宋体" w:hAnsi="宋体"/>
          <w:spacing w:val="2"/>
          <w:position w:val="-1"/>
        </w:rPr>
        <w:t>”规定的或者事先经过招标人书面认可的履约保证金格式向招标人提交履约</w:t>
      </w:r>
      <w:r>
        <w:rPr>
          <w:rFonts w:ascii="宋体" w:hAnsi="宋体"/>
          <w:spacing w:val="5"/>
          <w:position w:val="-1"/>
        </w:rPr>
        <w:t>保</w:t>
      </w:r>
      <w:r>
        <w:rPr>
          <w:rFonts w:ascii="宋体" w:hAnsi="宋体"/>
          <w:position w:val="-1"/>
        </w:rPr>
        <w:t>证</w:t>
      </w:r>
    </w:p>
    <w:p>
      <w:pPr>
        <w:spacing w:before="39" w:line="360" w:lineRule="auto"/>
        <w:ind w:left="100" w:right="139"/>
        <w:jc w:val="left"/>
        <w:rPr>
          <w:rFonts w:ascii="宋体" w:hAnsi="宋体"/>
          <w:strike/>
        </w:rPr>
      </w:pPr>
      <w:r>
        <w:rPr>
          <w:rFonts w:ascii="宋体" w:hAnsi="宋体"/>
        </w:rPr>
        <w:t>金。</w:t>
      </w:r>
      <w:r>
        <w:rPr>
          <w:rFonts w:ascii="宋体" w:hAnsi="宋体"/>
          <w:spacing w:val="-2"/>
        </w:rPr>
        <w:t>除</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履</w:t>
      </w:r>
      <w:r>
        <w:rPr>
          <w:rFonts w:ascii="宋体" w:hAnsi="宋体"/>
        </w:rPr>
        <w:t>约</w:t>
      </w:r>
      <w:r>
        <w:rPr>
          <w:rFonts w:ascii="宋体" w:hAnsi="宋体"/>
          <w:spacing w:val="-2"/>
        </w:rPr>
        <w:t>保</w:t>
      </w:r>
      <w:r>
        <w:rPr>
          <w:rFonts w:ascii="宋体" w:hAnsi="宋体"/>
        </w:rPr>
        <w:t>证</w:t>
      </w:r>
      <w:r>
        <w:rPr>
          <w:rFonts w:ascii="宋体" w:hAnsi="宋体"/>
          <w:spacing w:val="-2"/>
        </w:rPr>
        <w:t>金</w:t>
      </w:r>
      <w:r>
        <w:rPr>
          <w:rFonts w:ascii="宋体" w:hAnsi="宋体"/>
        </w:rPr>
        <w:t>为中</w:t>
      </w:r>
      <w:r>
        <w:rPr>
          <w:rFonts w:ascii="宋体" w:hAnsi="宋体"/>
          <w:spacing w:val="-2"/>
        </w:rPr>
        <w:t>标</w:t>
      </w:r>
      <w:r>
        <w:rPr>
          <w:rFonts w:ascii="宋体" w:hAnsi="宋体"/>
        </w:rPr>
        <w:t>合</w:t>
      </w:r>
      <w:r>
        <w:rPr>
          <w:rFonts w:ascii="宋体" w:hAnsi="宋体"/>
          <w:spacing w:val="-2"/>
        </w:rPr>
        <w:t>同</w:t>
      </w:r>
      <w:r>
        <w:rPr>
          <w:rFonts w:ascii="宋体" w:hAnsi="宋体"/>
        </w:rPr>
        <w:t>金</w:t>
      </w:r>
      <w:r>
        <w:rPr>
          <w:rFonts w:ascii="宋体" w:hAnsi="宋体"/>
          <w:spacing w:val="-2"/>
        </w:rPr>
        <w:t>额</w:t>
      </w:r>
      <w:r>
        <w:rPr>
          <w:rFonts w:ascii="宋体" w:hAnsi="宋体"/>
        </w:rPr>
        <w:t>的</w:t>
      </w:r>
      <w:r>
        <w:rPr>
          <w:rFonts w:ascii="宋体" w:hAnsi="宋体"/>
          <w:spacing w:val="12"/>
        </w:rPr>
        <w:t xml:space="preserve"> </w:t>
      </w:r>
      <w:r>
        <w:rPr>
          <w:rFonts w:ascii="宋体" w:hAnsi="宋体"/>
        </w:rPr>
        <w:t>10</w:t>
      </w:r>
      <w:r>
        <w:rPr>
          <w:rFonts w:ascii="宋体" w:hAnsi="宋体"/>
          <w:spacing w:val="-3"/>
        </w:rPr>
        <w:t>%</w:t>
      </w:r>
      <w:r>
        <w:rPr>
          <w:rFonts w:ascii="宋体" w:hAnsi="宋体"/>
          <w:spacing w:val="-2"/>
        </w:rPr>
        <w:t>。</w:t>
      </w:r>
      <w:r>
        <w:rPr>
          <w:rFonts w:ascii="宋体" w:hAnsi="宋体"/>
          <w:strike/>
        </w:rPr>
        <w:t>联合</w:t>
      </w:r>
      <w:r>
        <w:rPr>
          <w:rFonts w:ascii="宋体" w:hAnsi="宋体"/>
          <w:strike/>
          <w:spacing w:val="-2"/>
        </w:rPr>
        <w:t>体</w:t>
      </w:r>
      <w:r>
        <w:rPr>
          <w:rFonts w:ascii="宋体" w:hAnsi="宋体"/>
          <w:strike/>
        </w:rPr>
        <w:t>中</w:t>
      </w:r>
      <w:r>
        <w:rPr>
          <w:rFonts w:ascii="宋体" w:hAnsi="宋体"/>
          <w:strike/>
          <w:spacing w:val="-2"/>
        </w:rPr>
        <w:t>标</w:t>
      </w:r>
      <w:r>
        <w:rPr>
          <w:rFonts w:ascii="宋体" w:hAnsi="宋体"/>
          <w:strike/>
        </w:rPr>
        <w:t>的</w:t>
      </w:r>
      <w:r>
        <w:rPr>
          <w:rFonts w:ascii="宋体" w:hAnsi="宋体"/>
          <w:strike/>
          <w:spacing w:val="-2"/>
        </w:rPr>
        <w:t>，</w:t>
      </w:r>
      <w:r>
        <w:rPr>
          <w:rFonts w:ascii="宋体" w:hAnsi="宋体"/>
          <w:strike/>
        </w:rPr>
        <w:t>其 履约</w:t>
      </w:r>
      <w:r>
        <w:rPr>
          <w:rFonts w:ascii="宋体" w:hAnsi="宋体"/>
          <w:strike/>
          <w:spacing w:val="-2"/>
        </w:rPr>
        <w:t>保</w:t>
      </w:r>
      <w:r>
        <w:rPr>
          <w:rFonts w:ascii="宋体" w:hAnsi="宋体"/>
          <w:strike/>
        </w:rPr>
        <w:t>证</w:t>
      </w:r>
      <w:r>
        <w:rPr>
          <w:rFonts w:ascii="宋体" w:hAnsi="宋体"/>
          <w:strike/>
          <w:spacing w:val="-2"/>
        </w:rPr>
        <w:t>金</w:t>
      </w:r>
      <w:r>
        <w:rPr>
          <w:rFonts w:ascii="宋体" w:hAnsi="宋体"/>
          <w:strike/>
        </w:rPr>
        <w:t>以</w:t>
      </w:r>
      <w:r>
        <w:rPr>
          <w:rFonts w:ascii="宋体" w:hAnsi="宋体"/>
          <w:strike/>
          <w:spacing w:val="-2"/>
        </w:rPr>
        <w:t>联</w:t>
      </w:r>
      <w:r>
        <w:rPr>
          <w:rFonts w:ascii="宋体" w:hAnsi="宋体"/>
          <w:strike/>
        </w:rPr>
        <w:t>合</w:t>
      </w:r>
      <w:r>
        <w:rPr>
          <w:rFonts w:ascii="宋体" w:hAnsi="宋体"/>
          <w:strike/>
          <w:spacing w:val="-2"/>
        </w:rPr>
        <w:t>体</w:t>
      </w:r>
      <w:r>
        <w:rPr>
          <w:rFonts w:ascii="宋体" w:hAnsi="宋体"/>
          <w:strike/>
        </w:rPr>
        <w:t>各</w:t>
      </w:r>
      <w:r>
        <w:rPr>
          <w:rFonts w:ascii="宋体" w:hAnsi="宋体"/>
          <w:strike/>
          <w:spacing w:val="-2"/>
        </w:rPr>
        <w:t>方</w:t>
      </w:r>
      <w:r>
        <w:rPr>
          <w:rFonts w:ascii="宋体" w:hAnsi="宋体"/>
          <w:strike/>
        </w:rPr>
        <w:t>或者</w:t>
      </w:r>
      <w:r>
        <w:rPr>
          <w:rFonts w:ascii="宋体" w:hAnsi="宋体"/>
          <w:strike/>
          <w:spacing w:val="-2"/>
        </w:rPr>
        <w:t>联</w:t>
      </w:r>
      <w:r>
        <w:rPr>
          <w:rFonts w:ascii="宋体" w:hAnsi="宋体"/>
          <w:strike/>
        </w:rPr>
        <w:t>合</w:t>
      </w:r>
      <w:r>
        <w:rPr>
          <w:rFonts w:ascii="宋体" w:hAnsi="宋体"/>
          <w:strike/>
          <w:spacing w:val="-2"/>
        </w:rPr>
        <w:t>体</w:t>
      </w:r>
      <w:r>
        <w:rPr>
          <w:rFonts w:ascii="宋体" w:hAnsi="宋体"/>
          <w:strike/>
        </w:rPr>
        <w:t>中</w:t>
      </w:r>
      <w:r>
        <w:rPr>
          <w:rFonts w:ascii="宋体" w:hAnsi="宋体"/>
          <w:strike/>
          <w:spacing w:val="-2"/>
        </w:rPr>
        <w:t>牵</w:t>
      </w:r>
      <w:r>
        <w:rPr>
          <w:rFonts w:ascii="宋体" w:hAnsi="宋体"/>
          <w:strike/>
        </w:rPr>
        <w:t>头</w:t>
      </w:r>
      <w:r>
        <w:rPr>
          <w:rFonts w:ascii="宋体" w:hAnsi="宋体"/>
          <w:strike/>
          <w:spacing w:val="-2"/>
        </w:rPr>
        <w:t>人</w:t>
      </w:r>
      <w:r>
        <w:rPr>
          <w:rFonts w:ascii="宋体" w:hAnsi="宋体"/>
          <w:strike/>
        </w:rPr>
        <w:t>的</w:t>
      </w:r>
      <w:r>
        <w:rPr>
          <w:rFonts w:ascii="宋体" w:hAnsi="宋体"/>
          <w:strike/>
          <w:spacing w:val="-2"/>
        </w:rPr>
        <w:t>名</w:t>
      </w:r>
      <w:r>
        <w:rPr>
          <w:rFonts w:ascii="宋体" w:hAnsi="宋体"/>
          <w:strike/>
        </w:rPr>
        <w:t>义提</w:t>
      </w:r>
      <w:r>
        <w:rPr>
          <w:rFonts w:ascii="宋体" w:hAnsi="宋体"/>
          <w:strike/>
          <w:spacing w:val="-2"/>
        </w:rPr>
        <w:t>交</w:t>
      </w:r>
      <w:r>
        <w:rPr>
          <w:rFonts w:ascii="宋体" w:hAnsi="宋体"/>
          <w:strike/>
        </w:rPr>
        <w:t>。</w:t>
      </w:r>
    </w:p>
    <w:p>
      <w:pPr>
        <w:spacing w:before="11" w:line="360" w:lineRule="auto"/>
        <w:ind w:left="100" w:right="139" w:firstLine="420"/>
        <w:rPr>
          <w:rFonts w:ascii="宋体" w:hAnsi="宋体"/>
        </w:rPr>
      </w:pPr>
      <w:r>
        <w:rPr>
          <w:rFonts w:ascii="宋体" w:hAnsi="宋体"/>
        </w:rPr>
        <w:t>7.6.2</w:t>
      </w:r>
      <w:r>
        <w:rPr>
          <w:rFonts w:ascii="宋体" w:hAnsi="宋体"/>
          <w:spacing w:val="51"/>
        </w:rPr>
        <w:t xml:space="preserve"> </w:t>
      </w:r>
      <w:r>
        <w:rPr>
          <w:rFonts w:ascii="宋体" w:hAnsi="宋体"/>
        </w:rPr>
        <w:t>中</w:t>
      </w:r>
      <w:r>
        <w:rPr>
          <w:rFonts w:ascii="宋体" w:hAnsi="宋体"/>
          <w:spacing w:val="-2"/>
        </w:rPr>
        <w:t>标</w:t>
      </w:r>
      <w:r>
        <w:rPr>
          <w:rFonts w:ascii="宋体" w:hAnsi="宋体"/>
        </w:rPr>
        <w:t>人</w:t>
      </w:r>
      <w:r>
        <w:rPr>
          <w:rFonts w:ascii="宋体" w:hAnsi="宋体"/>
          <w:spacing w:val="-2"/>
        </w:rPr>
        <w:t>不</w:t>
      </w:r>
      <w:r>
        <w:rPr>
          <w:rFonts w:ascii="宋体" w:hAnsi="宋体"/>
        </w:rPr>
        <w:t>能</w:t>
      </w:r>
      <w:r>
        <w:rPr>
          <w:rFonts w:ascii="宋体" w:hAnsi="宋体"/>
          <w:spacing w:val="-2"/>
        </w:rPr>
        <w:t>按</w:t>
      </w:r>
      <w:r>
        <w:rPr>
          <w:rFonts w:ascii="宋体" w:hAnsi="宋体"/>
        </w:rPr>
        <w:t>本</w:t>
      </w:r>
      <w:r>
        <w:rPr>
          <w:rFonts w:ascii="宋体" w:hAnsi="宋体"/>
          <w:spacing w:val="-2"/>
        </w:rPr>
        <w:t>章</w:t>
      </w:r>
      <w:r>
        <w:rPr>
          <w:rFonts w:ascii="宋体" w:hAnsi="宋体"/>
        </w:rPr>
        <w:t>第</w:t>
      </w:r>
      <w:r>
        <w:rPr>
          <w:rFonts w:ascii="宋体" w:hAnsi="宋体"/>
          <w:spacing w:val="15"/>
        </w:rPr>
        <w:t xml:space="preserve"> </w:t>
      </w:r>
      <w:r>
        <w:rPr>
          <w:rFonts w:ascii="宋体" w:hAnsi="宋体"/>
        </w:rPr>
        <w:t>7.6.1</w:t>
      </w:r>
      <w:r>
        <w:rPr>
          <w:rFonts w:ascii="宋体" w:hAnsi="宋体"/>
          <w:spacing w:val="12"/>
        </w:rPr>
        <w:t xml:space="preserve"> </w:t>
      </w:r>
      <w:r>
        <w:rPr>
          <w:rFonts w:ascii="宋体" w:hAnsi="宋体"/>
        </w:rPr>
        <w:t>项</w:t>
      </w:r>
      <w:r>
        <w:rPr>
          <w:rFonts w:ascii="宋体" w:hAnsi="宋体"/>
          <w:spacing w:val="-2"/>
        </w:rPr>
        <w:t>要</w:t>
      </w:r>
      <w:r>
        <w:rPr>
          <w:rFonts w:ascii="宋体" w:hAnsi="宋体"/>
        </w:rPr>
        <w:t>求</w:t>
      </w:r>
      <w:r>
        <w:rPr>
          <w:rFonts w:ascii="宋体" w:hAnsi="宋体"/>
          <w:spacing w:val="-2"/>
        </w:rPr>
        <w:t>提</w:t>
      </w:r>
      <w:r>
        <w:rPr>
          <w:rFonts w:ascii="宋体" w:hAnsi="宋体"/>
        </w:rPr>
        <w:t>交</w:t>
      </w:r>
      <w:r>
        <w:rPr>
          <w:rFonts w:ascii="宋体" w:hAnsi="宋体"/>
          <w:spacing w:val="-2"/>
        </w:rPr>
        <w:t>履</w:t>
      </w:r>
      <w:r>
        <w:rPr>
          <w:rFonts w:ascii="宋体" w:hAnsi="宋体"/>
        </w:rPr>
        <w:t>约</w:t>
      </w:r>
      <w:r>
        <w:rPr>
          <w:rFonts w:ascii="宋体" w:hAnsi="宋体"/>
          <w:spacing w:val="-2"/>
        </w:rPr>
        <w:t>保</w:t>
      </w:r>
      <w:r>
        <w:rPr>
          <w:rFonts w:ascii="宋体" w:hAnsi="宋体"/>
        </w:rPr>
        <w:t>证金</w:t>
      </w:r>
      <w:r>
        <w:rPr>
          <w:rFonts w:ascii="宋体" w:hAnsi="宋体"/>
          <w:spacing w:val="-2"/>
        </w:rPr>
        <w:t>的</w:t>
      </w:r>
      <w:r>
        <w:rPr>
          <w:rFonts w:ascii="宋体" w:hAnsi="宋体"/>
        </w:rPr>
        <w:t>，</w:t>
      </w:r>
      <w:r>
        <w:rPr>
          <w:rFonts w:ascii="宋体" w:hAnsi="宋体"/>
          <w:spacing w:val="-2"/>
        </w:rPr>
        <w:t>视</w:t>
      </w:r>
      <w:r>
        <w:rPr>
          <w:rFonts w:ascii="宋体" w:hAnsi="宋体"/>
        </w:rPr>
        <w:t>为</w:t>
      </w:r>
      <w:r>
        <w:rPr>
          <w:rFonts w:ascii="宋体" w:hAnsi="宋体"/>
          <w:spacing w:val="-2"/>
        </w:rPr>
        <w:t>放</w:t>
      </w:r>
      <w:r>
        <w:rPr>
          <w:rFonts w:ascii="宋体" w:hAnsi="宋体"/>
        </w:rPr>
        <w:t>弃</w:t>
      </w:r>
      <w:r>
        <w:rPr>
          <w:rFonts w:ascii="宋体" w:hAnsi="宋体"/>
          <w:spacing w:val="-2"/>
        </w:rPr>
        <w:t>中</w:t>
      </w:r>
      <w:r>
        <w:rPr>
          <w:rFonts w:ascii="宋体" w:hAnsi="宋体"/>
        </w:rPr>
        <w:t>标</w:t>
      </w:r>
      <w:r>
        <w:rPr>
          <w:rFonts w:ascii="宋体" w:hAnsi="宋体"/>
          <w:spacing w:val="-2"/>
        </w:rPr>
        <w:t>，</w:t>
      </w:r>
      <w:r>
        <w:rPr>
          <w:rFonts w:ascii="宋体" w:hAnsi="宋体"/>
        </w:rPr>
        <w:t>其投</w:t>
      </w:r>
      <w:r>
        <w:rPr>
          <w:rFonts w:ascii="宋体" w:hAnsi="宋体"/>
          <w:spacing w:val="-2"/>
        </w:rPr>
        <w:t>标</w:t>
      </w:r>
      <w:r>
        <w:rPr>
          <w:rFonts w:ascii="宋体" w:hAnsi="宋体"/>
        </w:rPr>
        <w:t>保</w:t>
      </w:r>
      <w:r>
        <w:rPr>
          <w:rFonts w:ascii="宋体" w:hAnsi="宋体"/>
          <w:spacing w:val="-2"/>
        </w:rPr>
        <w:t>证</w:t>
      </w:r>
      <w:r>
        <w:rPr>
          <w:rFonts w:ascii="宋体" w:hAnsi="宋体"/>
        </w:rPr>
        <w:t>金 不予</w:t>
      </w:r>
      <w:r>
        <w:rPr>
          <w:rFonts w:ascii="宋体" w:hAnsi="宋体"/>
          <w:spacing w:val="-2"/>
        </w:rPr>
        <w:t>退</w:t>
      </w:r>
      <w:r>
        <w:rPr>
          <w:rFonts w:ascii="宋体" w:hAnsi="宋体"/>
        </w:rPr>
        <w:t>还</w:t>
      </w:r>
      <w:r>
        <w:rPr>
          <w:rFonts w:ascii="宋体" w:hAnsi="宋体"/>
          <w:spacing w:val="-2"/>
        </w:rPr>
        <w:t>，</w:t>
      </w:r>
      <w:r>
        <w:rPr>
          <w:rFonts w:ascii="宋体" w:hAnsi="宋体"/>
        </w:rPr>
        <w:t>给</w:t>
      </w:r>
      <w:r>
        <w:rPr>
          <w:rFonts w:ascii="宋体" w:hAnsi="宋体"/>
          <w:spacing w:val="-2"/>
        </w:rPr>
        <w:t>招</w:t>
      </w:r>
      <w:r>
        <w:rPr>
          <w:rFonts w:ascii="宋体" w:hAnsi="宋体"/>
        </w:rPr>
        <w:t>标</w:t>
      </w:r>
      <w:r>
        <w:rPr>
          <w:rFonts w:ascii="宋体" w:hAnsi="宋体"/>
          <w:spacing w:val="-2"/>
        </w:rPr>
        <w:t>人</w:t>
      </w:r>
      <w:r>
        <w:rPr>
          <w:rFonts w:ascii="宋体" w:hAnsi="宋体"/>
        </w:rPr>
        <w:t>造</w:t>
      </w:r>
      <w:r>
        <w:rPr>
          <w:rFonts w:ascii="宋体" w:hAnsi="宋体"/>
          <w:spacing w:val="-2"/>
        </w:rPr>
        <w:t>成</w:t>
      </w:r>
      <w:r>
        <w:rPr>
          <w:rFonts w:ascii="宋体" w:hAnsi="宋体"/>
        </w:rPr>
        <w:t>的损</w:t>
      </w:r>
      <w:r>
        <w:rPr>
          <w:rFonts w:ascii="宋体" w:hAnsi="宋体"/>
          <w:spacing w:val="-2"/>
        </w:rPr>
        <w:t>失</w:t>
      </w:r>
      <w:r>
        <w:rPr>
          <w:rFonts w:ascii="宋体" w:hAnsi="宋体"/>
        </w:rPr>
        <w:t>超</w:t>
      </w:r>
      <w:r>
        <w:rPr>
          <w:rFonts w:ascii="宋体" w:hAnsi="宋体"/>
          <w:spacing w:val="-2"/>
        </w:rPr>
        <w:t>过</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数</w:t>
      </w:r>
      <w:r>
        <w:rPr>
          <w:rFonts w:ascii="宋体" w:hAnsi="宋体"/>
        </w:rPr>
        <w:t>额的</w:t>
      </w:r>
      <w:r>
        <w:rPr>
          <w:rFonts w:ascii="宋体" w:hAnsi="宋体"/>
          <w:spacing w:val="-2"/>
        </w:rPr>
        <w:t>，</w:t>
      </w:r>
      <w:r>
        <w:rPr>
          <w:rFonts w:ascii="宋体" w:hAnsi="宋体"/>
        </w:rPr>
        <w:t>中</w:t>
      </w:r>
      <w:r>
        <w:rPr>
          <w:rFonts w:ascii="宋体" w:hAnsi="宋体"/>
          <w:spacing w:val="-2"/>
        </w:rPr>
        <w:t>标</w:t>
      </w:r>
      <w:r>
        <w:rPr>
          <w:rFonts w:ascii="宋体" w:hAnsi="宋体"/>
        </w:rPr>
        <w:t>人</w:t>
      </w:r>
      <w:r>
        <w:rPr>
          <w:rFonts w:ascii="宋体" w:hAnsi="宋体"/>
          <w:spacing w:val="-2"/>
        </w:rPr>
        <w:t>还</w:t>
      </w:r>
      <w:r>
        <w:rPr>
          <w:rFonts w:ascii="宋体" w:hAnsi="宋体"/>
        </w:rPr>
        <w:t>应</w:t>
      </w:r>
      <w:r>
        <w:rPr>
          <w:rFonts w:ascii="宋体" w:hAnsi="宋体"/>
          <w:spacing w:val="-2"/>
        </w:rPr>
        <w:t>当</w:t>
      </w:r>
      <w:r>
        <w:rPr>
          <w:rFonts w:ascii="宋体" w:hAnsi="宋体"/>
        </w:rPr>
        <w:t>对</w:t>
      </w:r>
      <w:r>
        <w:rPr>
          <w:rFonts w:ascii="宋体" w:hAnsi="宋体"/>
          <w:spacing w:val="-2"/>
        </w:rPr>
        <w:t>超</w:t>
      </w:r>
      <w:r>
        <w:rPr>
          <w:rFonts w:ascii="宋体" w:hAnsi="宋体"/>
        </w:rPr>
        <w:t>过部</w:t>
      </w:r>
      <w:r>
        <w:rPr>
          <w:rFonts w:ascii="宋体" w:hAnsi="宋体"/>
          <w:spacing w:val="-2"/>
        </w:rPr>
        <w:t>分</w:t>
      </w:r>
      <w:r>
        <w:rPr>
          <w:rFonts w:ascii="宋体" w:hAnsi="宋体"/>
        </w:rPr>
        <w:t>予</w:t>
      </w:r>
      <w:r>
        <w:rPr>
          <w:rFonts w:ascii="宋体" w:hAnsi="宋体"/>
          <w:spacing w:val="-2"/>
        </w:rPr>
        <w:t>以</w:t>
      </w:r>
      <w:r>
        <w:rPr>
          <w:rFonts w:ascii="宋体" w:hAnsi="宋体"/>
        </w:rPr>
        <w:t>赔</w:t>
      </w:r>
      <w:r>
        <w:rPr>
          <w:rFonts w:ascii="宋体" w:hAnsi="宋体"/>
          <w:spacing w:val="-2"/>
        </w:rPr>
        <w:t>偿</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.7</w:t>
      </w:r>
      <w:r>
        <w:rPr>
          <w:rFonts w:ascii="宋体" w:hAnsi="宋体"/>
          <w:spacing w:val="68"/>
          <w:sz w:val="28"/>
        </w:rPr>
        <w:t xml:space="preserve"> </w:t>
      </w:r>
      <w:r>
        <w:rPr>
          <w:rFonts w:ascii="宋体" w:hAnsi="宋体"/>
          <w:sz w:val="28"/>
        </w:rPr>
        <w:t>签订合同</w:t>
      </w:r>
    </w:p>
    <w:p>
      <w:pPr>
        <w:spacing w:before="4" w:line="360" w:lineRule="auto"/>
        <w:jc w:val="left"/>
        <w:rPr>
          <w:rFonts w:ascii="宋体" w:hAnsi="宋体"/>
          <w:sz w:val="28"/>
        </w:rPr>
      </w:pPr>
    </w:p>
    <w:p>
      <w:pPr>
        <w:spacing w:line="360" w:lineRule="auto"/>
        <w:ind w:left="100" w:right="139" w:firstLine="420"/>
        <w:rPr>
          <w:rFonts w:ascii="宋体" w:hAnsi="宋体"/>
        </w:rPr>
      </w:pPr>
      <w:r>
        <w:rPr>
          <w:rFonts w:ascii="宋体" w:hAnsi="宋体"/>
        </w:rPr>
        <w:t>7.7.1</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和</w:t>
      </w:r>
      <w:r>
        <w:rPr>
          <w:rFonts w:ascii="宋体" w:hAnsi="宋体"/>
        </w:rPr>
        <w:t>中</w:t>
      </w:r>
      <w:r>
        <w:rPr>
          <w:rFonts w:ascii="宋体" w:hAnsi="宋体"/>
          <w:spacing w:val="-2"/>
        </w:rPr>
        <w:t>标</w:t>
      </w:r>
      <w:r>
        <w:rPr>
          <w:rFonts w:ascii="宋体" w:hAnsi="宋体"/>
        </w:rPr>
        <w:t>人</w:t>
      </w:r>
      <w:r>
        <w:rPr>
          <w:rFonts w:ascii="宋体" w:hAnsi="宋体"/>
          <w:spacing w:val="-2"/>
        </w:rPr>
        <w:t>应当</w:t>
      </w:r>
      <w:r>
        <w:rPr>
          <w:rFonts w:ascii="宋体" w:hAnsi="宋体"/>
        </w:rPr>
        <w:t>在中</w:t>
      </w:r>
      <w:r>
        <w:rPr>
          <w:rFonts w:ascii="宋体" w:hAnsi="宋体"/>
          <w:spacing w:val="-2"/>
        </w:rPr>
        <w:t>标</w:t>
      </w:r>
      <w:r>
        <w:rPr>
          <w:rFonts w:ascii="宋体" w:hAnsi="宋体"/>
        </w:rPr>
        <w:t>通</w:t>
      </w:r>
      <w:r>
        <w:rPr>
          <w:rFonts w:ascii="宋体" w:hAnsi="宋体"/>
          <w:spacing w:val="-2"/>
        </w:rPr>
        <w:t>知</w:t>
      </w:r>
      <w:r>
        <w:rPr>
          <w:rFonts w:ascii="宋体" w:hAnsi="宋体"/>
        </w:rPr>
        <w:t>书</w:t>
      </w:r>
      <w:r>
        <w:rPr>
          <w:rFonts w:ascii="宋体" w:hAnsi="宋体"/>
          <w:spacing w:val="-2"/>
        </w:rPr>
        <w:t>发</w:t>
      </w:r>
      <w:r>
        <w:rPr>
          <w:rFonts w:ascii="宋体" w:hAnsi="宋体"/>
        </w:rPr>
        <w:t>出</w:t>
      </w:r>
      <w:r>
        <w:rPr>
          <w:rFonts w:ascii="宋体" w:hAnsi="宋体"/>
          <w:spacing w:val="-2"/>
        </w:rPr>
        <w:t>之</w:t>
      </w:r>
      <w:r>
        <w:rPr>
          <w:rFonts w:ascii="宋体" w:hAnsi="宋体"/>
        </w:rPr>
        <w:t>日起</w:t>
      </w:r>
      <w:r>
        <w:rPr>
          <w:rFonts w:ascii="宋体" w:hAnsi="宋体"/>
          <w:spacing w:val="13"/>
        </w:rPr>
        <w:t xml:space="preserve"> </w:t>
      </w:r>
      <w:r>
        <w:rPr>
          <w:rFonts w:ascii="宋体" w:hAnsi="宋体"/>
        </w:rPr>
        <w:t>30</w:t>
      </w:r>
      <w:r>
        <w:rPr>
          <w:rFonts w:ascii="宋体" w:hAnsi="宋体"/>
          <w:spacing w:val="15"/>
        </w:rPr>
        <w:t xml:space="preserve"> </w:t>
      </w:r>
      <w:r>
        <w:rPr>
          <w:rFonts w:ascii="宋体" w:hAnsi="宋体"/>
        </w:rPr>
        <w:t>日</w:t>
      </w:r>
      <w:r>
        <w:rPr>
          <w:rFonts w:ascii="宋体" w:hAnsi="宋体"/>
          <w:spacing w:val="-2"/>
        </w:rPr>
        <w:t>内</w:t>
      </w:r>
      <w:r>
        <w:rPr>
          <w:rFonts w:ascii="宋体" w:hAnsi="宋体"/>
        </w:rPr>
        <w:t>，</w:t>
      </w:r>
      <w:r>
        <w:rPr>
          <w:rFonts w:ascii="宋体" w:hAnsi="宋体"/>
          <w:spacing w:val="-2"/>
        </w:rPr>
        <w:t>根</w:t>
      </w:r>
      <w:r>
        <w:rPr>
          <w:rFonts w:ascii="宋体" w:hAnsi="宋体"/>
        </w:rPr>
        <w:t>据</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中标</w:t>
      </w:r>
      <w:r>
        <w:rPr>
          <w:rFonts w:ascii="宋体" w:hAnsi="宋体"/>
          <w:spacing w:val="-2"/>
        </w:rPr>
        <w:t>人</w:t>
      </w:r>
      <w:r>
        <w:rPr>
          <w:rFonts w:ascii="宋体" w:hAnsi="宋体"/>
        </w:rPr>
        <w:t>的投 标文件订立书面</w:t>
      </w:r>
      <w:r>
        <w:rPr>
          <w:rFonts w:ascii="宋体" w:hAnsi="宋体"/>
          <w:spacing w:val="-2"/>
        </w:rPr>
        <w:t>合</w:t>
      </w:r>
      <w:r>
        <w:rPr>
          <w:rFonts w:ascii="宋体" w:hAnsi="宋体"/>
        </w:rPr>
        <w:t>同。</w:t>
      </w:r>
      <w:r>
        <w:rPr>
          <w:rFonts w:ascii="宋体" w:hAnsi="宋体"/>
          <w:spacing w:val="-2"/>
        </w:rPr>
        <w:t>中</w:t>
      </w:r>
      <w:r>
        <w:rPr>
          <w:rFonts w:ascii="宋体" w:hAnsi="宋体"/>
        </w:rPr>
        <w:t>标人无正当理由</w:t>
      </w:r>
      <w:r>
        <w:rPr>
          <w:rFonts w:ascii="宋体" w:hAnsi="宋体"/>
          <w:spacing w:val="-2"/>
        </w:rPr>
        <w:t>拒</w:t>
      </w:r>
      <w:r>
        <w:rPr>
          <w:rFonts w:ascii="宋体" w:hAnsi="宋体"/>
        </w:rPr>
        <w:t>签合</w:t>
      </w:r>
      <w:r>
        <w:rPr>
          <w:rFonts w:ascii="宋体" w:hAnsi="宋体"/>
          <w:spacing w:val="-2"/>
        </w:rPr>
        <w:t>同</w:t>
      </w:r>
      <w:r>
        <w:rPr>
          <w:rFonts w:ascii="宋体" w:hAnsi="宋体"/>
        </w:rPr>
        <w:t>，在签订合同时</w:t>
      </w:r>
      <w:r>
        <w:rPr>
          <w:rFonts w:ascii="宋体" w:hAnsi="宋体"/>
          <w:spacing w:val="-2"/>
        </w:rPr>
        <w:t>向</w:t>
      </w:r>
      <w:r>
        <w:rPr>
          <w:rFonts w:ascii="宋体" w:hAnsi="宋体"/>
        </w:rPr>
        <w:t>招标</w:t>
      </w:r>
      <w:r>
        <w:rPr>
          <w:rFonts w:ascii="宋体" w:hAnsi="宋体"/>
          <w:spacing w:val="-2"/>
        </w:rPr>
        <w:t>人</w:t>
      </w:r>
      <w:r>
        <w:rPr>
          <w:rFonts w:ascii="宋体" w:hAnsi="宋体"/>
        </w:rPr>
        <w:t>提出附加条件</w:t>
      </w:r>
      <w:r>
        <w:rPr>
          <w:rFonts w:ascii="宋体" w:hAnsi="宋体"/>
          <w:spacing w:val="-2"/>
        </w:rPr>
        <w:t>，</w:t>
      </w:r>
      <w:r>
        <w:rPr>
          <w:rFonts w:ascii="宋体" w:hAnsi="宋体"/>
        </w:rPr>
        <w:t>或 者不按照招标文</w:t>
      </w:r>
      <w:r>
        <w:rPr>
          <w:rFonts w:ascii="宋体" w:hAnsi="宋体"/>
          <w:spacing w:val="-2"/>
        </w:rPr>
        <w:t>件</w:t>
      </w:r>
      <w:r>
        <w:rPr>
          <w:rFonts w:ascii="宋体" w:hAnsi="宋体"/>
        </w:rPr>
        <w:t>要求</w:t>
      </w:r>
      <w:r>
        <w:rPr>
          <w:rFonts w:ascii="宋体" w:hAnsi="宋体"/>
          <w:spacing w:val="-2"/>
        </w:rPr>
        <w:t>提</w:t>
      </w:r>
      <w:r>
        <w:rPr>
          <w:rFonts w:ascii="宋体" w:hAnsi="宋体"/>
        </w:rPr>
        <w:t>交履约保证金的</w:t>
      </w:r>
      <w:r>
        <w:rPr>
          <w:rFonts w:ascii="宋体" w:hAnsi="宋体"/>
          <w:spacing w:val="-2"/>
        </w:rPr>
        <w:t>，</w:t>
      </w:r>
      <w:r>
        <w:rPr>
          <w:rFonts w:ascii="宋体" w:hAnsi="宋体"/>
        </w:rPr>
        <w:t>招标</w:t>
      </w:r>
      <w:r>
        <w:rPr>
          <w:rFonts w:ascii="宋体" w:hAnsi="宋体"/>
          <w:spacing w:val="-2"/>
        </w:rPr>
        <w:t>人</w:t>
      </w:r>
      <w:r>
        <w:rPr>
          <w:rFonts w:ascii="宋体" w:hAnsi="宋体"/>
        </w:rPr>
        <w:t>有权取消其中标</w:t>
      </w:r>
      <w:r>
        <w:rPr>
          <w:rFonts w:ascii="宋体" w:hAnsi="宋体"/>
          <w:spacing w:val="-2"/>
        </w:rPr>
        <w:t>资</w:t>
      </w:r>
      <w:r>
        <w:rPr>
          <w:rFonts w:ascii="宋体" w:hAnsi="宋体"/>
        </w:rPr>
        <w:t>格，</w:t>
      </w:r>
      <w:r>
        <w:rPr>
          <w:rFonts w:ascii="宋体" w:hAnsi="宋体"/>
          <w:spacing w:val="-2"/>
        </w:rPr>
        <w:t>其</w:t>
      </w:r>
      <w:r>
        <w:rPr>
          <w:rFonts w:ascii="宋体" w:hAnsi="宋体"/>
        </w:rPr>
        <w:t>投标保证金不</w:t>
      </w:r>
      <w:r>
        <w:rPr>
          <w:rFonts w:ascii="宋体" w:hAnsi="宋体"/>
          <w:spacing w:val="-2"/>
        </w:rPr>
        <w:t>予</w:t>
      </w:r>
      <w:r>
        <w:rPr>
          <w:rFonts w:ascii="宋体" w:hAnsi="宋体"/>
        </w:rPr>
        <w:t>退 还；</w:t>
      </w:r>
      <w:r>
        <w:rPr>
          <w:rFonts w:ascii="宋体" w:hAnsi="宋体"/>
          <w:spacing w:val="-2"/>
        </w:rPr>
        <w:t>给</w:t>
      </w:r>
      <w:r>
        <w:rPr>
          <w:rFonts w:ascii="宋体" w:hAnsi="宋体"/>
        </w:rPr>
        <w:t>招</w:t>
      </w:r>
      <w:r>
        <w:rPr>
          <w:rFonts w:ascii="宋体" w:hAnsi="宋体"/>
          <w:spacing w:val="-2"/>
        </w:rPr>
        <w:t>标</w:t>
      </w:r>
      <w:r>
        <w:rPr>
          <w:rFonts w:ascii="宋体" w:hAnsi="宋体"/>
        </w:rPr>
        <w:t>人</w:t>
      </w:r>
      <w:r>
        <w:rPr>
          <w:rFonts w:ascii="宋体" w:hAnsi="宋体"/>
          <w:spacing w:val="-2"/>
        </w:rPr>
        <w:t>造</w:t>
      </w:r>
      <w:r>
        <w:rPr>
          <w:rFonts w:ascii="宋体" w:hAnsi="宋体"/>
        </w:rPr>
        <w:t>成</w:t>
      </w:r>
      <w:r>
        <w:rPr>
          <w:rFonts w:ascii="宋体" w:hAnsi="宋体"/>
          <w:spacing w:val="-2"/>
        </w:rPr>
        <w:t>的</w:t>
      </w:r>
      <w:r>
        <w:rPr>
          <w:rFonts w:ascii="宋体" w:hAnsi="宋体"/>
        </w:rPr>
        <w:t>损</w:t>
      </w:r>
      <w:r>
        <w:rPr>
          <w:rFonts w:ascii="宋体" w:hAnsi="宋体"/>
          <w:spacing w:val="-2"/>
        </w:rPr>
        <w:t>失</w:t>
      </w:r>
      <w:r>
        <w:rPr>
          <w:rFonts w:ascii="宋体" w:hAnsi="宋体"/>
        </w:rPr>
        <w:t>超过</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数</w:t>
      </w:r>
      <w:r>
        <w:rPr>
          <w:rFonts w:ascii="宋体" w:hAnsi="宋体"/>
          <w:spacing w:val="-2"/>
        </w:rPr>
        <w:t>额</w:t>
      </w:r>
      <w:r>
        <w:rPr>
          <w:rFonts w:ascii="宋体" w:hAnsi="宋体"/>
        </w:rPr>
        <w:t>的</w:t>
      </w:r>
      <w:r>
        <w:rPr>
          <w:rFonts w:ascii="宋体" w:hAnsi="宋体"/>
          <w:spacing w:val="-2"/>
        </w:rPr>
        <w:t>，</w:t>
      </w:r>
      <w:r>
        <w:rPr>
          <w:rFonts w:ascii="宋体" w:hAnsi="宋体"/>
        </w:rPr>
        <w:t>中标</w:t>
      </w:r>
      <w:r>
        <w:rPr>
          <w:rFonts w:ascii="宋体" w:hAnsi="宋体"/>
          <w:spacing w:val="-2"/>
        </w:rPr>
        <w:t>人</w:t>
      </w:r>
      <w:r>
        <w:rPr>
          <w:rFonts w:ascii="宋体" w:hAnsi="宋体"/>
        </w:rPr>
        <w:t>还</w:t>
      </w:r>
      <w:r>
        <w:rPr>
          <w:rFonts w:ascii="宋体" w:hAnsi="宋体"/>
          <w:spacing w:val="-2"/>
        </w:rPr>
        <w:t>应</w:t>
      </w:r>
      <w:r>
        <w:rPr>
          <w:rFonts w:ascii="宋体" w:hAnsi="宋体"/>
        </w:rPr>
        <w:t>当</w:t>
      </w:r>
      <w:r>
        <w:rPr>
          <w:rFonts w:ascii="宋体" w:hAnsi="宋体"/>
          <w:spacing w:val="-2"/>
        </w:rPr>
        <w:t>对</w:t>
      </w:r>
      <w:r>
        <w:rPr>
          <w:rFonts w:ascii="宋体" w:hAnsi="宋体"/>
        </w:rPr>
        <w:t>超</w:t>
      </w:r>
      <w:r>
        <w:rPr>
          <w:rFonts w:ascii="宋体" w:hAnsi="宋体"/>
          <w:spacing w:val="-2"/>
        </w:rPr>
        <w:t>过</w:t>
      </w:r>
      <w:r>
        <w:rPr>
          <w:rFonts w:ascii="宋体" w:hAnsi="宋体"/>
        </w:rPr>
        <w:t>部</w:t>
      </w:r>
      <w:r>
        <w:rPr>
          <w:rFonts w:ascii="宋体" w:hAnsi="宋体"/>
          <w:spacing w:val="-2"/>
        </w:rPr>
        <w:t>分</w:t>
      </w:r>
      <w:r>
        <w:rPr>
          <w:rFonts w:ascii="宋体" w:hAnsi="宋体"/>
        </w:rPr>
        <w:t>予以</w:t>
      </w:r>
      <w:r>
        <w:rPr>
          <w:rFonts w:ascii="宋体" w:hAnsi="宋体"/>
          <w:spacing w:val="-2"/>
        </w:rPr>
        <w:t>赔</w:t>
      </w:r>
      <w:r>
        <w:rPr>
          <w:rFonts w:ascii="宋体" w:hAnsi="宋体"/>
        </w:rPr>
        <w:t>偿。</w:t>
      </w:r>
    </w:p>
    <w:p>
      <w:pPr>
        <w:spacing w:before="9" w:line="360" w:lineRule="auto"/>
        <w:ind w:left="100" w:right="139" w:firstLine="420"/>
        <w:rPr>
          <w:rFonts w:ascii="宋体" w:hAnsi="宋体"/>
        </w:rPr>
      </w:pPr>
      <w:r>
        <w:rPr>
          <w:rFonts w:ascii="宋体" w:hAnsi="宋体"/>
        </w:rPr>
        <w:t>7.7.2 发</w:t>
      </w:r>
      <w:r>
        <w:rPr>
          <w:rFonts w:ascii="宋体" w:hAnsi="宋体"/>
          <w:spacing w:val="-2"/>
        </w:rPr>
        <w:t>出</w:t>
      </w:r>
      <w:r>
        <w:rPr>
          <w:rFonts w:ascii="宋体" w:hAnsi="宋体"/>
        </w:rPr>
        <w:t>中</w:t>
      </w:r>
      <w:r>
        <w:rPr>
          <w:rFonts w:ascii="宋体" w:hAnsi="宋体"/>
          <w:spacing w:val="-2"/>
        </w:rPr>
        <w:t>标</w:t>
      </w:r>
      <w:r>
        <w:rPr>
          <w:rFonts w:ascii="宋体" w:hAnsi="宋体"/>
        </w:rPr>
        <w:t>通</w:t>
      </w:r>
      <w:r>
        <w:rPr>
          <w:rFonts w:ascii="宋体" w:hAnsi="宋体"/>
          <w:spacing w:val="-2"/>
        </w:rPr>
        <w:t>知</w:t>
      </w:r>
      <w:r>
        <w:rPr>
          <w:rFonts w:ascii="宋体" w:hAnsi="宋体"/>
        </w:rPr>
        <w:t>书后</w:t>
      </w:r>
      <w:r>
        <w:rPr>
          <w:rFonts w:ascii="宋体" w:hAnsi="宋体"/>
          <w:spacing w:val="-41"/>
        </w:rPr>
        <w:t>，</w:t>
      </w:r>
      <w:r>
        <w:rPr>
          <w:rFonts w:ascii="宋体" w:hAnsi="宋体"/>
        </w:rPr>
        <w:t>招标</w:t>
      </w:r>
      <w:r>
        <w:rPr>
          <w:rFonts w:ascii="宋体" w:hAnsi="宋体"/>
          <w:spacing w:val="-2"/>
        </w:rPr>
        <w:t>人</w:t>
      </w:r>
      <w:r>
        <w:rPr>
          <w:rFonts w:ascii="宋体" w:hAnsi="宋体"/>
        </w:rPr>
        <w:t>无</w:t>
      </w:r>
      <w:r>
        <w:rPr>
          <w:rFonts w:ascii="宋体" w:hAnsi="宋体"/>
          <w:spacing w:val="-2"/>
        </w:rPr>
        <w:t>正</w:t>
      </w:r>
      <w:r>
        <w:rPr>
          <w:rFonts w:ascii="宋体" w:hAnsi="宋体"/>
        </w:rPr>
        <w:t>当</w:t>
      </w:r>
      <w:r>
        <w:rPr>
          <w:rFonts w:ascii="宋体" w:hAnsi="宋体"/>
          <w:spacing w:val="-2"/>
        </w:rPr>
        <w:t>理</w:t>
      </w:r>
      <w:r>
        <w:rPr>
          <w:rFonts w:ascii="宋体" w:hAnsi="宋体"/>
        </w:rPr>
        <w:t>由</w:t>
      </w:r>
      <w:r>
        <w:rPr>
          <w:rFonts w:ascii="宋体" w:hAnsi="宋体"/>
          <w:spacing w:val="-2"/>
        </w:rPr>
        <w:t>拒</w:t>
      </w:r>
      <w:r>
        <w:rPr>
          <w:rFonts w:ascii="宋体" w:hAnsi="宋体"/>
        </w:rPr>
        <w:t>签</w:t>
      </w:r>
      <w:r>
        <w:rPr>
          <w:rFonts w:ascii="宋体" w:hAnsi="宋体"/>
          <w:spacing w:val="-2"/>
        </w:rPr>
        <w:t>合</w:t>
      </w:r>
      <w:r>
        <w:rPr>
          <w:rFonts w:ascii="宋体" w:hAnsi="宋体"/>
        </w:rPr>
        <w:t>同</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签</w:t>
      </w:r>
      <w:r>
        <w:rPr>
          <w:rFonts w:ascii="宋体" w:hAnsi="宋体"/>
          <w:spacing w:val="-2"/>
        </w:rPr>
        <w:t>订</w:t>
      </w:r>
      <w:r>
        <w:rPr>
          <w:rFonts w:ascii="宋体" w:hAnsi="宋体"/>
        </w:rPr>
        <w:t>合</w:t>
      </w:r>
      <w:r>
        <w:rPr>
          <w:rFonts w:ascii="宋体" w:hAnsi="宋体"/>
          <w:spacing w:val="-2"/>
        </w:rPr>
        <w:t>同</w:t>
      </w:r>
      <w:r>
        <w:rPr>
          <w:rFonts w:ascii="宋体" w:hAnsi="宋体"/>
        </w:rPr>
        <w:t>时</w:t>
      </w:r>
      <w:r>
        <w:rPr>
          <w:rFonts w:ascii="宋体" w:hAnsi="宋体"/>
          <w:spacing w:val="-2"/>
        </w:rPr>
        <w:t>向</w:t>
      </w:r>
      <w:r>
        <w:rPr>
          <w:rFonts w:ascii="宋体" w:hAnsi="宋体"/>
        </w:rPr>
        <w:t>中标</w:t>
      </w:r>
      <w:r>
        <w:rPr>
          <w:rFonts w:ascii="宋体" w:hAnsi="宋体"/>
          <w:spacing w:val="-2"/>
        </w:rPr>
        <w:t>人</w:t>
      </w:r>
      <w:r>
        <w:rPr>
          <w:rFonts w:ascii="宋体" w:hAnsi="宋体"/>
        </w:rPr>
        <w:t>提</w:t>
      </w:r>
      <w:r>
        <w:rPr>
          <w:rFonts w:ascii="宋体" w:hAnsi="宋体"/>
          <w:spacing w:val="-2"/>
        </w:rPr>
        <w:t>出</w:t>
      </w:r>
      <w:r>
        <w:rPr>
          <w:rFonts w:ascii="宋体" w:hAnsi="宋体"/>
        </w:rPr>
        <w:t>附 加条</w:t>
      </w:r>
      <w:r>
        <w:rPr>
          <w:rFonts w:ascii="宋体" w:hAnsi="宋体"/>
          <w:spacing w:val="-2"/>
        </w:rPr>
        <w:t>件</w:t>
      </w:r>
      <w:r>
        <w:rPr>
          <w:rFonts w:ascii="宋体" w:hAnsi="宋体"/>
        </w:rPr>
        <w:t>的</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向</w:t>
      </w:r>
      <w:r>
        <w:rPr>
          <w:rFonts w:ascii="宋体" w:hAnsi="宋体"/>
        </w:rPr>
        <w:t>中</w:t>
      </w:r>
      <w:r>
        <w:rPr>
          <w:rFonts w:ascii="宋体" w:hAnsi="宋体"/>
          <w:spacing w:val="-2"/>
        </w:rPr>
        <w:t>标</w:t>
      </w:r>
      <w:r>
        <w:rPr>
          <w:rFonts w:ascii="宋体" w:hAnsi="宋体"/>
        </w:rPr>
        <w:t>人退</w:t>
      </w:r>
      <w:r>
        <w:rPr>
          <w:rFonts w:ascii="宋体" w:hAnsi="宋体"/>
          <w:spacing w:val="-2"/>
        </w:rPr>
        <w:t>还</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w:t>
      </w:r>
      <w:r>
        <w:rPr>
          <w:rFonts w:ascii="宋体" w:hAnsi="宋体"/>
        </w:rPr>
        <w:t>给</w:t>
      </w:r>
      <w:r>
        <w:rPr>
          <w:rFonts w:ascii="宋体" w:hAnsi="宋体"/>
          <w:spacing w:val="-2"/>
        </w:rPr>
        <w:t>中</w:t>
      </w:r>
      <w:r>
        <w:rPr>
          <w:rFonts w:ascii="宋体" w:hAnsi="宋体"/>
        </w:rPr>
        <w:t>标人</w:t>
      </w:r>
      <w:r>
        <w:rPr>
          <w:rFonts w:ascii="宋体" w:hAnsi="宋体"/>
          <w:spacing w:val="-2"/>
        </w:rPr>
        <w:t>造</w:t>
      </w:r>
      <w:r>
        <w:rPr>
          <w:rFonts w:ascii="宋体" w:hAnsi="宋体"/>
        </w:rPr>
        <w:t>成</w:t>
      </w:r>
      <w:r>
        <w:rPr>
          <w:rFonts w:ascii="宋体" w:hAnsi="宋体"/>
          <w:spacing w:val="-2"/>
        </w:rPr>
        <w:t>损</w:t>
      </w:r>
      <w:r>
        <w:rPr>
          <w:rFonts w:ascii="宋体" w:hAnsi="宋体"/>
        </w:rPr>
        <w:t>失</w:t>
      </w:r>
      <w:r>
        <w:rPr>
          <w:rFonts w:ascii="宋体" w:hAnsi="宋体"/>
          <w:spacing w:val="-2"/>
        </w:rPr>
        <w:t>的</w:t>
      </w:r>
      <w:r>
        <w:rPr>
          <w:rFonts w:ascii="宋体" w:hAnsi="宋体"/>
        </w:rPr>
        <w:t>，</w:t>
      </w:r>
      <w:r>
        <w:rPr>
          <w:rFonts w:ascii="宋体" w:hAnsi="宋体"/>
          <w:spacing w:val="-2"/>
        </w:rPr>
        <w:t>还</w:t>
      </w:r>
      <w:r>
        <w:rPr>
          <w:rFonts w:ascii="宋体" w:hAnsi="宋体"/>
        </w:rPr>
        <w:t>应</w:t>
      </w:r>
      <w:r>
        <w:rPr>
          <w:rFonts w:ascii="宋体" w:hAnsi="宋体"/>
          <w:spacing w:val="-2"/>
        </w:rPr>
        <w:t>当</w:t>
      </w:r>
      <w:r>
        <w:rPr>
          <w:rFonts w:ascii="宋体" w:hAnsi="宋体"/>
        </w:rPr>
        <w:t>赔偿</w:t>
      </w:r>
      <w:r>
        <w:rPr>
          <w:rFonts w:ascii="宋体" w:hAnsi="宋体"/>
          <w:spacing w:val="-2"/>
        </w:rPr>
        <w:t>损</w:t>
      </w:r>
      <w:r>
        <w:rPr>
          <w:rFonts w:ascii="宋体" w:hAnsi="宋体"/>
        </w:rPr>
        <w:t>失。</w:t>
      </w:r>
    </w:p>
    <w:p>
      <w:pPr>
        <w:spacing w:before="6" w:line="360" w:lineRule="auto"/>
        <w:ind w:left="100" w:right="139" w:firstLine="420"/>
        <w:rPr>
          <w:rFonts w:ascii="宋体" w:hAnsi="宋体"/>
          <w:strike/>
        </w:rPr>
      </w:pPr>
      <w:r>
        <w:rPr>
          <w:rFonts w:ascii="宋体" w:hAnsi="宋体"/>
          <w:strike/>
        </w:rPr>
        <w:t>7.7.3</w:t>
      </w:r>
      <w:r>
        <w:rPr>
          <w:rFonts w:ascii="宋体" w:hAnsi="宋体"/>
          <w:strike/>
          <w:spacing w:val="-2"/>
        </w:rPr>
        <w:t xml:space="preserve"> </w:t>
      </w:r>
      <w:r>
        <w:rPr>
          <w:rFonts w:ascii="宋体" w:hAnsi="宋体"/>
          <w:strike/>
        </w:rPr>
        <w:t>联</w:t>
      </w:r>
      <w:r>
        <w:rPr>
          <w:rFonts w:ascii="宋体" w:hAnsi="宋体"/>
          <w:strike/>
          <w:spacing w:val="-2"/>
        </w:rPr>
        <w:t>合</w:t>
      </w:r>
      <w:r>
        <w:rPr>
          <w:rFonts w:ascii="宋体" w:hAnsi="宋体"/>
          <w:strike/>
        </w:rPr>
        <w:t>体</w:t>
      </w:r>
      <w:r>
        <w:rPr>
          <w:rFonts w:ascii="宋体" w:hAnsi="宋体"/>
          <w:strike/>
          <w:spacing w:val="-2"/>
        </w:rPr>
        <w:t>中</w:t>
      </w:r>
      <w:r>
        <w:rPr>
          <w:rFonts w:ascii="宋体" w:hAnsi="宋体"/>
          <w:strike/>
        </w:rPr>
        <w:t>标的</w:t>
      </w:r>
      <w:r>
        <w:rPr>
          <w:rFonts w:ascii="宋体" w:hAnsi="宋体"/>
          <w:strike/>
          <w:spacing w:val="-14"/>
        </w:rPr>
        <w:t>，</w:t>
      </w:r>
      <w:r>
        <w:rPr>
          <w:rFonts w:ascii="宋体" w:hAnsi="宋体"/>
          <w:strike/>
        </w:rPr>
        <w:t>联</w:t>
      </w:r>
      <w:r>
        <w:rPr>
          <w:rFonts w:ascii="宋体" w:hAnsi="宋体"/>
          <w:strike/>
          <w:spacing w:val="-2"/>
        </w:rPr>
        <w:t>合</w:t>
      </w:r>
      <w:r>
        <w:rPr>
          <w:rFonts w:ascii="宋体" w:hAnsi="宋体"/>
          <w:strike/>
        </w:rPr>
        <w:t>体各</w:t>
      </w:r>
      <w:r>
        <w:rPr>
          <w:rFonts w:ascii="宋体" w:hAnsi="宋体"/>
          <w:strike/>
          <w:spacing w:val="-2"/>
        </w:rPr>
        <w:t>方</w:t>
      </w:r>
      <w:r>
        <w:rPr>
          <w:rFonts w:ascii="宋体" w:hAnsi="宋体"/>
          <w:strike/>
        </w:rPr>
        <w:t>应</w:t>
      </w:r>
      <w:r>
        <w:rPr>
          <w:rFonts w:ascii="宋体" w:hAnsi="宋体"/>
          <w:strike/>
          <w:spacing w:val="-2"/>
        </w:rPr>
        <w:t>当</w:t>
      </w:r>
      <w:r>
        <w:rPr>
          <w:rFonts w:ascii="宋体" w:hAnsi="宋体"/>
          <w:strike/>
        </w:rPr>
        <w:t>共</w:t>
      </w:r>
      <w:r>
        <w:rPr>
          <w:rFonts w:ascii="宋体" w:hAnsi="宋体"/>
          <w:strike/>
          <w:spacing w:val="-2"/>
        </w:rPr>
        <w:t>同</w:t>
      </w:r>
      <w:r>
        <w:rPr>
          <w:rFonts w:ascii="宋体" w:hAnsi="宋体"/>
          <w:strike/>
        </w:rPr>
        <w:t>与</w:t>
      </w:r>
      <w:r>
        <w:rPr>
          <w:rFonts w:ascii="宋体" w:hAnsi="宋体"/>
          <w:strike/>
          <w:spacing w:val="-2"/>
        </w:rPr>
        <w:t>招</w:t>
      </w:r>
      <w:r>
        <w:rPr>
          <w:rFonts w:ascii="宋体" w:hAnsi="宋体"/>
          <w:strike/>
        </w:rPr>
        <w:t>标</w:t>
      </w:r>
      <w:r>
        <w:rPr>
          <w:rFonts w:ascii="宋体" w:hAnsi="宋体"/>
          <w:strike/>
          <w:spacing w:val="-2"/>
        </w:rPr>
        <w:t>人</w:t>
      </w:r>
      <w:r>
        <w:rPr>
          <w:rFonts w:ascii="宋体" w:hAnsi="宋体"/>
          <w:strike/>
        </w:rPr>
        <w:t>签订</w:t>
      </w:r>
      <w:r>
        <w:rPr>
          <w:rFonts w:ascii="宋体" w:hAnsi="宋体"/>
          <w:strike/>
          <w:spacing w:val="-2"/>
        </w:rPr>
        <w:t>合</w:t>
      </w:r>
      <w:r>
        <w:rPr>
          <w:rFonts w:ascii="宋体" w:hAnsi="宋体"/>
          <w:strike/>
        </w:rPr>
        <w:t>同</w:t>
      </w:r>
      <w:r>
        <w:rPr>
          <w:rFonts w:ascii="宋体" w:hAnsi="宋体"/>
          <w:strike/>
          <w:spacing w:val="-14"/>
        </w:rPr>
        <w:t>，</w:t>
      </w:r>
      <w:r>
        <w:rPr>
          <w:rFonts w:ascii="宋体" w:hAnsi="宋体"/>
          <w:strike/>
        </w:rPr>
        <w:t>就</w:t>
      </w:r>
      <w:r>
        <w:rPr>
          <w:rFonts w:ascii="宋体" w:hAnsi="宋体"/>
          <w:strike/>
          <w:spacing w:val="-2"/>
        </w:rPr>
        <w:t>中</w:t>
      </w:r>
      <w:r>
        <w:rPr>
          <w:rFonts w:ascii="宋体" w:hAnsi="宋体"/>
          <w:strike/>
        </w:rPr>
        <w:t>标</w:t>
      </w:r>
      <w:r>
        <w:rPr>
          <w:rFonts w:ascii="宋体" w:hAnsi="宋体"/>
          <w:strike/>
          <w:spacing w:val="-2"/>
        </w:rPr>
        <w:t>项</w:t>
      </w:r>
      <w:r>
        <w:rPr>
          <w:rFonts w:ascii="宋体" w:hAnsi="宋体"/>
          <w:strike/>
        </w:rPr>
        <w:t>目</w:t>
      </w:r>
      <w:r>
        <w:rPr>
          <w:rFonts w:ascii="宋体" w:hAnsi="宋体"/>
          <w:strike/>
          <w:spacing w:val="-2"/>
        </w:rPr>
        <w:t>向</w:t>
      </w:r>
      <w:r>
        <w:rPr>
          <w:rFonts w:ascii="宋体" w:hAnsi="宋体"/>
          <w:strike/>
        </w:rPr>
        <w:t>招标</w:t>
      </w:r>
      <w:r>
        <w:rPr>
          <w:rFonts w:ascii="宋体" w:hAnsi="宋体"/>
          <w:strike/>
          <w:spacing w:val="-2"/>
        </w:rPr>
        <w:t>人</w:t>
      </w:r>
      <w:r>
        <w:rPr>
          <w:rFonts w:ascii="宋体" w:hAnsi="宋体"/>
          <w:strike/>
        </w:rPr>
        <w:t>承</w:t>
      </w:r>
      <w:r>
        <w:rPr>
          <w:rFonts w:ascii="宋体" w:hAnsi="宋体"/>
          <w:strike/>
          <w:spacing w:val="-2"/>
        </w:rPr>
        <w:t>担</w:t>
      </w:r>
      <w:r>
        <w:rPr>
          <w:rFonts w:ascii="宋体" w:hAnsi="宋体"/>
          <w:strike/>
        </w:rPr>
        <w:t>连 带责</w:t>
      </w:r>
      <w:r>
        <w:rPr>
          <w:rFonts w:ascii="宋体" w:hAnsi="宋体"/>
          <w:strike/>
          <w:spacing w:val="-2"/>
        </w:rPr>
        <w:t>任</w:t>
      </w:r>
      <w:r>
        <w:rPr>
          <w:rFonts w:ascii="宋体" w:hAnsi="宋体"/>
          <w:strike/>
        </w:rPr>
        <w:t>。</w:t>
      </w:r>
    </w:p>
    <w:p>
      <w:pPr>
        <w:spacing w:before="10" w:line="360" w:lineRule="auto"/>
        <w:jc w:val="left"/>
        <w:rPr>
          <w:rFonts w:ascii="宋体" w:hAnsi="宋体"/>
          <w:sz w:val="10"/>
        </w:rPr>
      </w:pPr>
    </w:p>
    <w:p>
      <w:pPr>
        <w:spacing w:line="360" w:lineRule="auto"/>
        <w:ind w:left="100" w:right="-20"/>
        <w:jc w:val="left"/>
        <w:rPr>
          <w:rFonts w:ascii="宋体" w:hAnsi="宋体"/>
          <w:sz w:val="32"/>
        </w:rPr>
      </w:pPr>
      <w:r>
        <w:rPr>
          <w:rFonts w:ascii="宋体" w:hAnsi="宋体"/>
          <w:b/>
          <w:spacing w:val="1"/>
          <w:sz w:val="32"/>
        </w:rPr>
        <w:t>8</w:t>
      </w:r>
      <w:r>
        <w:rPr>
          <w:rFonts w:ascii="宋体" w:hAnsi="宋体"/>
          <w:b/>
          <w:spacing w:val="-1"/>
          <w:sz w:val="32"/>
        </w:rPr>
        <w:t>.</w:t>
      </w:r>
      <w:r>
        <w:rPr>
          <w:rFonts w:ascii="宋体" w:hAnsi="宋体"/>
          <w:spacing w:val="2"/>
          <w:sz w:val="32"/>
        </w:rPr>
        <w:t>纪律和监督</w:t>
      </w:r>
    </w:p>
    <w:p>
      <w:pPr>
        <w:spacing w:line="360" w:lineRule="auto"/>
        <w:jc w:val="left"/>
        <w:rPr>
          <w:rFonts w:ascii="宋体" w:hAnsi="宋体"/>
          <w:sz w:val="20"/>
        </w:rPr>
      </w:pPr>
    </w:p>
    <w:p>
      <w:pPr>
        <w:spacing w:before="19" w:line="360" w:lineRule="auto"/>
        <w:jc w:val="left"/>
        <w:rPr>
          <w:rFonts w:ascii="宋体" w:hAnsi="宋体"/>
          <w:sz w:val="2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.1</w:t>
      </w:r>
      <w:r>
        <w:rPr>
          <w:rFonts w:ascii="宋体" w:hAnsi="宋体"/>
          <w:spacing w:val="68"/>
          <w:sz w:val="28"/>
        </w:rPr>
        <w:t xml:space="preserve"> </w:t>
      </w:r>
      <w:r>
        <w:rPr>
          <w:rFonts w:ascii="宋体" w:hAnsi="宋体"/>
          <w:sz w:val="28"/>
        </w:rPr>
        <w:t>对招标人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pPr>
        <w:spacing w:before="3" w:line="360" w:lineRule="auto"/>
        <w:jc w:val="left"/>
        <w:rPr>
          <w:rFonts w:ascii="宋体" w:hAnsi="宋体"/>
          <w:sz w:val="28"/>
        </w:rPr>
      </w:pPr>
    </w:p>
    <w:p>
      <w:pPr>
        <w:spacing w:line="360" w:lineRule="auto"/>
        <w:ind w:left="100" w:right="34" w:firstLine="420"/>
        <w:jc w:val="left"/>
        <w:rPr>
          <w:rFonts w:ascii="宋体" w:hAnsi="宋体"/>
        </w:rPr>
      </w:pPr>
      <w:r>
        <w:rPr>
          <w:rFonts w:ascii="宋体" w:hAnsi="宋体"/>
        </w:rPr>
        <w:t>招标</w:t>
      </w:r>
      <w:r>
        <w:rPr>
          <w:rFonts w:ascii="宋体" w:hAnsi="宋体"/>
          <w:spacing w:val="-2"/>
        </w:rPr>
        <w:t>人</w:t>
      </w:r>
      <w:r>
        <w:rPr>
          <w:rFonts w:ascii="宋体" w:hAnsi="宋体"/>
        </w:rPr>
        <w:t>不</w:t>
      </w:r>
      <w:r>
        <w:rPr>
          <w:rFonts w:ascii="宋体" w:hAnsi="宋体"/>
          <w:spacing w:val="-2"/>
        </w:rPr>
        <w:t>得</w:t>
      </w:r>
      <w:r>
        <w:rPr>
          <w:rFonts w:ascii="宋体" w:hAnsi="宋体"/>
        </w:rPr>
        <w:t>泄</w:t>
      </w:r>
      <w:r>
        <w:rPr>
          <w:rFonts w:ascii="宋体" w:hAnsi="宋体"/>
          <w:spacing w:val="-2"/>
        </w:rPr>
        <w:t>露</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活动</w:t>
      </w:r>
      <w:r>
        <w:rPr>
          <w:rFonts w:ascii="宋体" w:hAnsi="宋体"/>
          <w:spacing w:val="-2"/>
        </w:rPr>
        <w:t>中</w:t>
      </w:r>
      <w:r>
        <w:rPr>
          <w:rFonts w:ascii="宋体" w:hAnsi="宋体"/>
        </w:rPr>
        <w:t>应</w:t>
      </w:r>
      <w:r>
        <w:rPr>
          <w:rFonts w:ascii="宋体" w:hAnsi="宋体"/>
          <w:spacing w:val="-2"/>
        </w:rPr>
        <w:t>当</w:t>
      </w:r>
      <w:r>
        <w:rPr>
          <w:rFonts w:ascii="宋体" w:hAnsi="宋体"/>
        </w:rPr>
        <w:t>保</w:t>
      </w:r>
      <w:r>
        <w:rPr>
          <w:rFonts w:ascii="宋体" w:hAnsi="宋体"/>
          <w:spacing w:val="-2"/>
        </w:rPr>
        <w:t>密</w:t>
      </w:r>
      <w:r>
        <w:rPr>
          <w:rFonts w:ascii="宋体" w:hAnsi="宋体"/>
        </w:rPr>
        <w:t>的</w:t>
      </w:r>
      <w:r>
        <w:rPr>
          <w:rFonts w:ascii="宋体" w:hAnsi="宋体"/>
          <w:spacing w:val="-2"/>
        </w:rPr>
        <w:t>情</w:t>
      </w:r>
      <w:r>
        <w:rPr>
          <w:rFonts w:ascii="宋体" w:hAnsi="宋体"/>
        </w:rPr>
        <w:t>况</w:t>
      </w:r>
      <w:r>
        <w:rPr>
          <w:rFonts w:ascii="宋体" w:hAnsi="宋体"/>
          <w:spacing w:val="-2"/>
        </w:rPr>
        <w:t>和</w:t>
      </w:r>
      <w:r>
        <w:rPr>
          <w:rFonts w:ascii="宋体" w:hAnsi="宋体"/>
        </w:rPr>
        <w:t>资</w:t>
      </w:r>
      <w:r>
        <w:rPr>
          <w:rFonts w:ascii="宋体" w:hAnsi="宋体"/>
          <w:spacing w:val="-2"/>
        </w:rPr>
        <w:t>料</w:t>
      </w:r>
      <w:r>
        <w:rPr>
          <w:rFonts w:ascii="宋体" w:hAnsi="宋体"/>
          <w:spacing w:val="-74"/>
        </w:rPr>
        <w:t>，</w:t>
      </w:r>
      <w:r>
        <w:rPr>
          <w:rFonts w:ascii="宋体" w:hAnsi="宋体"/>
          <w:spacing w:val="-2"/>
        </w:rPr>
        <w:t>不</w:t>
      </w:r>
      <w:r>
        <w:rPr>
          <w:rFonts w:ascii="宋体" w:hAnsi="宋体"/>
        </w:rPr>
        <w:t>得</w:t>
      </w:r>
      <w:r>
        <w:rPr>
          <w:rFonts w:ascii="宋体" w:hAnsi="宋体"/>
          <w:spacing w:val="-2"/>
        </w:rPr>
        <w:t>与</w:t>
      </w:r>
      <w:r>
        <w:rPr>
          <w:rFonts w:ascii="宋体" w:hAnsi="宋体"/>
        </w:rPr>
        <w:t>投</w:t>
      </w:r>
      <w:r>
        <w:rPr>
          <w:rFonts w:ascii="宋体" w:hAnsi="宋体"/>
          <w:spacing w:val="-2"/>
        </w:rPr>
        <w:t>标</w:t>
      </w:r>
      <w:r>
        <w:rPr>
          <w:rFonts w:ascii="宋体" w:hAnsi="宋体"/>
        </w:rPr>
        <w:t>人</w:t>
      </w:r>
      <w:r>
        <w:rPr>
          <w:rFonts w:ascii="宋体" w:hAnsi="宋体"/>
          <w:spacing w:val="-2"/>
        </w:rPr>
        <w:t>串</w:t>
      </w:r>
      <w:r>
        <w:rPr>
          <w:rFonts w:ascii="宋体" w:hAnsi="宋体"/>
        </w:rPr>
        <w:t>通</w:t>
      </w:r>
      <w:r>
        <w:rPr>
          <w:rFonts w:ascii="宋体" w:hAnsi="宋体"/>
          <w:spacing w:val="-2"/>
        </w:rPr>
        <w:t>损</w:t>
      </w:r>
      <w:r>
        <w:rPr>
          <w:rFonts w:ascii="宋体" w:hAnsi="宋体"/>
        </w:rPr>
        <w:t>害国</w:t>
      </w:r>
      <w:r>
        <w:rPr>
          <w:rFonts w:ascii="宋体" w:hAnsi="宋体"/>
          <w:spacing w:val="-2"/>
        </w:rPr>
        <w:t>家</w:t>
      </w:r>
      <w:r>
        <w:rPr>
          <w:rFonts w:ascii="宋体" w:hAnsi="宋体"/>
        </w:rPr>
        <w:t>利</w:t>
      </w:r>
      <w:r>
        <w:rPr>
          <w:rFonts w:ascii="宋体" w:hAnsi="宋体"/>
          <w:spacing w:val="-2"/>
        </w:rPr>
        <w:t>益</w:t>
      </w:r>
      <w:r>
        <w:rPr>
          <w:rFonts w:ascii="宋体" w:hAnsi="宋体"/>
        </w:rPr>
        <w:t>、 社会</w:t>
      </w:r>
      <w:r>
        <w:rPr>
          <w:rFonts w:ascii="宋体" w:hAnsi="宋体"/>
          <w:spacing w:val="-2"/>
        </w:rPr>
        <w:t>公</w:t>
      </w:r>
      <w:r>
        <w:rPr>
          <w:rFonts w:ascii="宋体" w:hAnsi="宋体"/>
        </w:rPr>
        <w:t>共</w:t>
      </w:r>
      <w:r>
        <w:rPr>
          <w:rFonts w:ascii="宋体" w:hAnsi="宋体"/>
          <w:spacing w:val="-2"/>
        </w:rPr>
        <w:t>利</w:t>
      </w:r>
      <w:r>
        <w:rPr>
          <w:rFonts w:ascii="宋体" w:hAnsi="宋体"/>
        </w:rPr>
        <w:t>益</w:t>
      </w:r>
      <w:r>
        <w:rPr>
          <w:rFonts w:ascii="宋体" w:hAnsi="宋体"/>
          <w:spacing w:val="-2"/>
        </w:rPr>
        <w:t>或</w:t>
      </w:r>
      <w:r>
        <w:rPr>
          <w:rFonts w:ascii="宋体" w:hAnsi="宋体"/>
        </w:rPr>
        <w:t>者</w:t>
      </w:r>
      <w:r>
        <w:rPr>
          <w:rFonts w:ascii="宋体" w:hAnsi="宋体"/>
          <w:spacing w:val="-2"/>
        </w:rPr>
        <w:t>他</w:t>
      </w:r>
      <w:r>
        <w:rPr>
          <w:rFonts w:ascii="宋体" w:hAnsi="宋体"/>
        </w:rPr>
        <w:t>人</w:t>
      </w:r>
      <w:r>
        <w:rPr>
          <w:rFonts w:ascii="宋体" w:hAnsi="宋体"/>
          <w:spacing w:val="-2"/>
        </w:rPr>
        <w:t>合</w:t>
      </w:r>
      <w:r>
        <w:rPr>
          <w:rFonts w:ascii="宋体" w:hAnsi="宋体"/>
        </w:rPr>
        <w:t>法权</w:t>
      </w:r>
      <w:r>
        <w:rPr>
          <w:rFonts w:ascii="宋体" w:hAnsi="宋体"/>
          <w:spacing w:val="-2"/>
        </w:rPr>
        <w:t>益</w:t>
      </w:r>
      <w:r>
        <w:rPr>
          <w:rFonts w:ascii="宋体" w:hAnsi="宋体"/>
        </w:rPr>
        <w:t>。</w:t>
      </w:r>
    </w:p>
    <w:p>
      <w:pPr>
        <w:spacing w:before="10"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.2</w:t>
      </w:r>
      <w:r>
        <w:rPr>
          <w:rFonts w:ascii="宋体" w:hAnsi="宋体"/>
          <w:spacing w:val="68"/>
          <w:sz w:val="28"/>
        </w:rPr>
        <w:t xml:space="preserve"> </w:t>
      </w:r>
      <w:r>
        <w:rPr>
          <w:rFonts w:ascii="宋体" w:hAnsi="宋体"/>
          <w:sz w:val="28"/>
        </w:rPr>
        <w:t>对投标人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pPr>
        <w:spacing w:before="3" w:line="360" w:lineRule="auto"/>
        <w:jc w:val="left"/>
        <w:rPr>
          <w:rFonts w:ascii="宋体" w:hAnsi="宋体"/>
          <w:sz w:val="28"/>
        </w:rPr>
      </w:pPr>
    </w:p>
    <w:p>
      <w:pPr>
        <w:spacing w:line="360" w:lineRule="auto"/>
        <w:ind w:left="100" w:right="142" w:firstLine="420"/>
        <w:rPr>
          <w:rFonts w:ascii="宋体" w:hAnsi="宋体"/>
        </w:rPr>
      </w:pPr>
      <w:r>
        <w:rPr>
          <w:rFonts w:ascii="宋体" w:hAnsi="宋体"/>
        </w:rPr>
        <w:t>投标人不得相互串</w:t>
      </w:r>
      <w:r>
        <w:rPr>
          <w:rFonts w:ascii="宋体" w:hAnsi="宋体"/>
          <w:spacing w:val="-2"/>
        </w:rPr>
        <w:t>通</w:t>
      </w:r>
      <w:r>
        <w:rPr>
          <w:rFonts w:ascii="宋体" w:hAnsi="宋体"/>
        </w:rPr>
        <w:t>投</w:t>
      </w:r>
      <w:r>
        <w:rPr>
          <w:rFonts w:ascii="宋体" w:hAnsi="宋体"/>
          <w:spacing w:val="-2"/>
        </w:rPr>
        <w:t>标</w:t>
      </w:r>
      <w:r>
        <w:rPr>
          <w:rFonts w:ascii="宋体" w:hAnsi="宋体"/>
        </w:rPr>
        <w:t>或者与招标人串通</w:t>
      </w:r>
      <w:r>
        <w:rPr>
          <w:rFonts w:ascii="宋体" w:hAnsi="宋体"/>
          <w:spacing w:val="-2"/>
        </w:rPr>
        <w:t>投</w:t>
      </w:r>
      <w:r>
        <w:rPr>
          <w:rFonts w:ascii="宋体" w:hAnsi="宋体"/>
        </w:rPr>
        <w:t>标</w:t>
      </w:r>
      <w:r>
        <w:rPr>
          <w:rFonts w:ascii="宋体" w:hAnsi="宋体"/>
          <w:spacing w:val="-2"/>
        </w:rPr>
        <w:t>，</w:t>
      </w:r>
      <w:r>
        <w:rPr>
          <w:rFonts w:ascii="宋体" w:hAnsi="宋体"/>
        </w:rPr>
        <w:t>不得向招标人或者</w:t>
      </w:r>
      <w:r>
        <w:rPr>
          <w:rFonts w:ascii="宋体" w:hAnsi="宋体"/>
          <w:spacing w:val="-2"/>
        </w:rPr>
        <w:t>评</w:t>
      </w:r>
      <w:r>
        <w:rPr>
          <w:rFonts w:ascii="宋体" w:hAnsi="宋体"/>
        </w:rPr>
        <w:t>标</w:t>
      </w:r>
      <w:r>
        <w:rPr>
          <w:rFonts w:ascii="宋体" w:hAnsi="宋体"/>
          <w:spacing w:val="-2"/>
        </w:rPr>
        <w:t>委</w:t>
      </w:r>
      <w:r>
        <w:rPr>
          <w:rFonts w:ascii="宋体" w:hAnsi="宋体"/>
        </w:rPr>
        <w:t>员会成员行贿 谋取中标，不得</w:t>
      </w:r>
      <w:r>
        <w:rPr>
          <w:rFonts w:ascii="宋体" w:hAnsi="宋体"/>
          <w:spacing w:val="-2"/>
        </w:rPr>
        <w:t>以</w:t>
      </w:r>
      <w:r>
        <w:rPr>
          <w:rFonts w:ascii="宋体" w:hAnsi="宋体"/>
        </w:rPr>
        <w:t>他人</w:t>
      </w:r>
      <w:r>
        <w:rPr>
          <w:rFonts w:ascii="宋体" w:hAnsi="宋体"/>
          <w:spacing w:val="-2"/>
        </w:rPr>
        <w:t>名</w:t>
      </w:r>
      <w:r>
        <w:rPr>
          <w:rFonts w:ascii="宋体" w:hAnsi="宋体"/>
        </w:rPr>
        <w:t>义投标或者以其</w:t>
      </w:r>
      <w:r>
        <w:rPr>
          <w:rFonts w:ascii="宋体" w:hAnsi="宋体"/>
          <w:spacing w:val="-2"/>
        </w:rPr>
        <w:t>他</w:t>
      </w:r>
      <w:r>
        <w:rPr>
          <w:rFonts w:ascii="宋体" w:hAnsi="宋体"/>
        </w:rPr>
        <w:t>方式</w:t>
      </w:r>
      <w:r>
        <w:rPr>
          <w:rFonts w:ascii="宋体" w:hAnsi="宋体"/>
          <w:spacing w:val="-2"/>
        </w:rPr>
        <w:t>弄</w:t>
      </w:r>
      <w:r>
        <w:rPr>
          <w:rFonts w:ascii="宋体" w:hAnsi="宋体"/>
        </w:rPr>
        <w:t>虚作假骗取中标</w:t>
      </w:r>
      <w:r>
        <w:rPr>
          <w:rFonts w:ascii="宋体" w:hAnsi="宋体"/>
          <w:spacing w:val="-2"/>
        </w:rPr>
        <w:t>；</w:t>
      </w:r>
      <w:r>
        <w:rPr>
          <w:rFonts w:ascii="宋体" w:hAnsi="宋体"/>
        </w:rPr>
        <w:t>投标</w:t>
      </w:r>
      <w:r>
        <w:rPr>
          <w:rFonts w:ascii="宋体" w:hAnsi="宋体"/>
          <w:spacing w:val="-2"/>
        </w:rPr>
        <w:t>人</w:t>
      </w:r>
      <w:r>
        <w:rPr>
          <w:rFonts w:ascii="宋体" w:hAnsi="宋体"/>
        </w:rPr>
        <w:t>不得以任何方</w:t>
      </w:r>
      <w:r>
        <w:rPr>
          <w:rFonts w:ascii="宋体" w:hAnsi="宋体"/>
          <w:spacing w:val="-2"/>
        </w:rPr>
        <w:t>式</w:t>
      </w:r>
      <w:r>
        <w:rPr>
          <w:rFonts w:ascii="宋体" w:hAnsi="宋体"/>
        </w:rPr>
        <w:t>干 扰、</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工</w:t>
      </w:r>
      <w:r>
        <w:rPr>
          <w:rFonts w:ascii="宋体" w:hAnsi="宋体"/>
        </w:rPr>
        <w:t>作。</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.3</w:t>
      </w:r>
      <w:r>
        <w:rPr>
          <w:rFonts w:ascii="宋体" w:hAnsi="宋体"/>
          <w:spacing w:val="68"/>
          <w:sz w:val="28"/>
        </w:rPr>
        <w:t xml:space="preserve"> </w:t>
      </w:r>
      <w:r>
        <w:rPr>
          <w:rFonts w:ascii="宋体" w:hAnsi="宋体"/>
          <w:sz w:val="28"/>
        </w:rPr>
        <w:t>对评标委</w:t>
      </w:r>
      <w:r>
        <w:rPr>
          <w:rFonts w:ascii="宋体" w:hAnsi="宋体"/>
          <w:spacing w:val="-3"/>
          <w:sz w:val="28"/>
        </w:rPr>
        <w:t>员</w:t>
      </w:r>
      <w:r>
        <w:rPr>
          <w:rFonts w:ascii="宋体" w:hAnsi="宋体"/>
          <w:sz w:val="28"/>
        </w:rPr>
        <w:t>会</w:t>
      </w:r>
      <w:r>
        <w:rPr>
          <w:rFonts w:ascii="宋体" w:hAnsi="宋体"/>
          <w:spacing w:val="-3"/>
          <w:sz w:val="28"/>
        </w:rPr>
        <w:t>成</w:t>
      </w:r>
      <w:r>
        <w:rPr>
          <w:rFonts w:ascii="宋体" w:hAnsi="宋体"/>
          <w:sz w:val="28"/>
        </w:rPr>
        <w:t>员的纪</w:t>
      </w:r>
      <w:r>
        <w:rPr>
          <w:rFonts w:ascii="宋体" w:hAnsi="宋体"/>
          <w:spacing w:val="-3"/>
          <w:sz w:val="28"/>
        </w:rPr>
        <w:t>律</w:t>
      </w:r>
      <w:r>
        <w:rPr>
          <w:rFonts w:ascii="宋体" w:hAnsi="宋体"/>
          <w:sz w:val="28"/>
        </w:rPr>
        <w:t>要求</w:t>
      </w:r>
    </w:p>
    <w:p>
      <w:pPr>
        <w:spacing w:before="3" w:line="360" w:lineRule="auto"/>
        <w:jc w:val="left"/>
        <w:rPr>
          <w:rFonts w:ascii="宋体" w:hAnsi="宋体"/>
          <w:sz w:val="28"/>
        </w:rPr>
      </w:pPr>
    </w:p>
    <w:p>
      <w:pPr>
        <w:spacing w:line="360" w:lineRule="auto"/>
        <w:ind w:left="100" w:right="142" w:firstLine="420"/>
        <w:rPr>
          <w:rFonts w:ascii="宋体" w:hAnsi="宋体"/>
        </w:rPr>
      </w:pPr>
      <w:r>
        <w:rPr>
          <w:rFonts w:ascii="宋体" w:hAnsi="宋体"/>
        </w:rPr>
        <w:t>评标委员会成员不</w:t>
      </w:r>
      <w:r>
        <w:rPr>
          <w:rFonts w:ascii="宋体" w:hAnsi="宋体"/>
          <w:spacing w:val="-2"/>
        </w:rPr>
        <w:t>得</w:t>
      </w:r>
      <w:r>
        <w:rPr>
          <w:rFonts w:ascii="宋体" w:hAnsi="宋体"/>
        </w:rPr>
        <w:t>收</w:t>
      </w:r>
      <w:r>
        <w:rPr>
          <w:rFonts w:ascii="宋体" w:hAnsi="宋体"/>
          <w:spacing w:val="-2"/>
        </w:rPr>
        <w:t>受</w:t>
      </w:r>
      <w:r>
        <w:rPr>
          <w:rFonts w:ascii="宋体" w:hAnsi="宋体"/>
        </w:rPr>
        <w:t>他人的财物或者其</w:t>
      </w:r>
      <w:r>
        <w:rPr>
          <w:rFonts w:ascii="宋体" w:hAnsi="宋体"/>
          <w:spacing w:val="-2"/>
        </w:rPr>
        <w:t>他</w:t>
      </w:r>
      <w:r>
        <w:rPr>
          <w:rFonts w:ascii="宋体" w:hAnsi="宋体"/>
        </w:rPr>
        <w:t>好</w:t>
      </w:r>
      <w:r>
        <w:rPr>
          <w:rFonts w:ascii="宋体" w:hAnsi="宋体"/>
          <w:spacing w:val="-2"/>
        </w:rPr>
        <w:t>处</w:t>
      </w:r>
      <w:r>
        <w:rPr>
          <w:rFonts w:ascii="宋体" w:hAnsi="宋体"/>
        </w:rPr>
        <w:t>，不得向他人透露</w:t>
      </w:r>
      <w:r>
        <w:rPr>
          <w:rFonts w:ascii="宋体" w:hAnsi="宋体"/>
          <w:spacing w:val="-2"/>
        </w:rPr>
        <w:t>对</w:t>
      </w:r>
      <w:r>
        <w:rPr>
          <w:rFonts w:ascii="宋体" w:hAnsi="宋体"/>
        </w:rPr>
        <w:t>投</w:t>
      </w:r>
      <w:r>
        <w:rPr>
          <w:rFonts w:ascii="宋体" w:hAnsi="宋体"/>
          <w:spacing w:val="-2"/>
        </w:rPr>
        <w:t>标</w:t>
      </w:r>
      <w:r>
        <w:rPr>
          <w:rFonts w:ascii="宋体" w:hAnsi="宋体"/>
        </w:rPr>
        <w:t>文件的评审和 比较、中标候选</w:t>
      </w:r>
      <w:r>
        <w:rPr>
          <w:rFonts w:ascii="宋体" w:hAnsi="宋体"/>
          <w:spacing w:val="-2"/>
        </w:rPr>
        <w:t>人</w:t>
      </w:r>
      <w:r>
        <w:rPr>
          <w:rFonts w:ascii="宋体" w:hAnsi="宋体"/>
        </w:rPr>
        <w:t>的推</w:t>
      </w:r>
      <w:r>
        <w:rPr>
          <w:rFonts w:ascii="宋体" w:hAnsi="宋体"/>
          <w:spacing w:val="-2"/>
        </w:rPr>
        <w:t>荐</w:t>
      </w:r>
      <w:r>
        <w:rPr>
          <w:rFonts w:ascii="宋体" w:hAnsi="宋体"/>
        </w:rPr>
        <w:t>情况以及评标有</w:t>
      </w:r>
      <w:r>
        <w:rPr>
          <w:rFonts w:ascii="宋体" w:hAnsi="宋体"/>
          <w:spacing w:val="-2"/>
        </w:rPr>
        <w:t>关</w:t>
      </w:r>
      <w:r>
        <w:rPr>
          <w:rFonts w:ascii="宋体" w:hAnsi="宋体"/>
        </w:rPr>
        <w:t>的其</w:t>
      </w:r>
      <w:r>
        <w:rPr>
          <w:rFonts w:ascii="宋体" w:hAnsi="宋体"/>
          <w:spacing w:val="-2"/>
        </w:rPr>
        <w:t>他</w:t>
      </w:r>
      <w:r>
        <w:rPr>
          <w:rFonts w:ascii="宋体" w:hAnsi="宋体"/>
        </w:rPr>
        <w:t>情况。在评标活</w:t>
      </w:r>
      <w:r>
        <w:rPr>
          <w:rFonts w:ascii="宋体" w:hAnsi="宋体"/>
          <w:spacing w:val="-2"/>
        </w:rPr>
        <w:t>动</w:t>
      </w:r>
      <w:r>
        <w:rPr>
          <w:rFonts w:ascii="宋体" w:hAnsi="宋体"/>
        </w:rPr>
        <w:t>中，</w:t>
      </w:r>
      <w:r>
        <w:rPr>
          <w:rFonts w:ascii="宋体" w:hAnsi="宋体"/>
          <w:spacing w:val="-2"/>
        </w:rPr>
        <w:t>评</w:t>
      </w:r>
      <w:r>
        <w:rPr>
          <w:rFonts w:ascii="宋体" w:hAnsi="宋体"/>
        </w:rPr>
        <w:t>标委员会成员</w:t>
      </w:r>
      <w:r>
        <w:rPr>
          <w:rFonts w:ascii="宋体" w:hAnsi="宋体"/>
          <w:spacing w:val="-2"/>
        </w:rPr>
        <w:t>应</w:t>
      </w:r>
      <w:r>
        <w:rPr>
          <w:rFonts w:ascii="宋体" w:hAnsi="宋体"/>
        </w:rPr>
        <w:t>当 客观、公正地履</w:t>
      </w:r>
      <w:r>
        <w:rPr>
          <w:rFonts w:ascii="宋体" w:hAnsi="宋体"/>
          <w:spacing w:val="-2"/>
        </w:rPr>
        <w:t>行</w:t>
      </w:r>
      <w:r>
        <w:rPr>
          <w:rFonts w:ascii="宋体" w:hAnsi="宋体"/>
        </w:rPr>
        <w:t>职责</w:t>
      </w:r>
      <w:r>
        <w:rPr>
          <w:rFonts w:ascii="宋体" w:hAnsi="宋体"/>
          <w:spacing w:val="-2"/>
        </w:rPr>
        <w:t>，</w:t>
      </w:r>
      <w:r>
        <w:rPr>
          <w:rFonts w:ascii="宋体" w:hAnsi="宋体"/>
        </w:rPr>
        <w:t>遵守职业道德，</w:t>
      </w:r>
      <w:r>
        <w:rPr>
          <w:rFonts w:ascii="宋体" w:hAnsi="宋体"/>
          <w:spacing w:val="-2"/>
        </w:rPr>
        <w:t>不</w:t>
      </w:r>
      <w:r>
        <w:rPr>
          <w:rFonts w:ascii="宋体" w:hAnsi="宋体"/>
        </w:rPr>
        <w:t>得擅</w:t>
      </w:r>
      <w:r>
        <w:rPr>
          <w:rFonts w:ascii="宋体" w:hAnsi="宋体"/>
          <w:spacing w:val="-2"/>
        </w:rPr>
        <w:t>离</w:t>
      </w:r>
      <w:r>
        <w:rPr>
          <w:rFonts w:ascii="宋体" w:hAnsi="宋体"/>
        </w:rPr>
        <w:t>职守，影响评标</w:t>
      </w:r>
      <w:r>
        <w:rPr>
          <w:rFonts w:ascii="宋体" w:hAnsi="宋体"/>
          <w:spacing w:val="-2"/>
        </w:rPr>
        <w:t>程</w:t>
      </w:r>
      <w:r>
        <w:rPr>
          <w:rFonts w:ascii="宋体" w:hAnsi="宋体"/>
        </w:rPr>
        <w:t>序正</w:t>
      </w:r>
      <w:r>
        <w:rPr>
          <w:rFonts w:ascii="宋体" w:hAnsi="宋体"/>
          <w:spacing w:val="-2"/>
        </w:rPr>
        <w:t>常</w:t>
      </w:r>
      <w:r>
        <w:rPr>
          <w:rFonts w:ascii="宋体" w:hAnsi="宋体"/>
        </w:rPr>
        <w:t>进行，不得使</w:t>
      </w:r>
      <w:r>
        <w:rPr>
          <w:rFonts w:ascii="宋体" w:hAnsi="宋体"/>
          <w:spacing w:val="-2"/>
        </w:rPr>
        <w:t>用</w:t>
      </w:r>
      <w:r>
        <w:rPr>
          <w:rFonts w:ascii="宋体" w:hAnsi="宋体"/>
        </w:rPr>
        <w:t>第</w:t>
      </w:r>
      <w:r>
        <w:rPr>
          <w:rFonts w:ascii="宋体" w:hAnsi="宋体"/>
          <w:position w:val="-1"/>
        </w:rPr>
        <w:t>三章</w:t>
      </w:r>
      <w:r>
        <w:rPr>
          <w:rFonts w:ascii="宋体" w:hAnsi="宋体"/>
          <w:spacing w:val="-3"/>
          <w:position w:val="-1"/>
        </w:rPr>
        <w:t>“</w:t>
      </w:r>
      <w:r>
        <w:rPr>
          <w:rFonts w:ascii="宋体" w:hAnsi="宋体"/>
          <w:position w:val="-1"/>
        </w:rPr>
        <w:t>评</w:t>
      </w:r>
      <w:r>
        <w:rPr>
          <w:rFonts w:ascii="宋体" w:hAnsi="宋体"/>
          <w:spacing w:val="-2"/>
          <w:position w:val="-1"/>
        </w:rPr>
        <w:t>标</w:t>
      </w:r>
      <w:r>
        <w:rPr>
          <w:rFonts w:ascii="宋体" w:hAnsi="宋体"/>
          <w:position w:val="-1"/>
        </w:rPr>
        <w:t>办法</w:t>
      </w:r>
      <w:r>
        <w:rPr>
          <w:rFonts w:ascii="宋体" w:hAnsi="宋体"/>
          <w:spacing w:val="-3"/>
          <w:position w:val="-1"/>
        </w:rPr>
        <w:t>”</w:t>
      </w:r>
      <w:r>
        <w:rPr>
          <w:rFonts w:ascii="宋体" w:hAnsi="宋体"/>
          <w:position w:val="-1"/>
        </w:rPr>
        <w:t>没</w:t>
      </w:r>
      <w:r>
        <w:rPr>
          <w:rFonts w:ascii="宋体" w:hAnsi="宋体"/>
          <w:spacing w:val="-2"/>
          <w:position w:val="-1"/>
        </w:rPr>
        <w:t>有</w:t>
      </w:r>
      <w:r>
        <w:rPr>
          <w:rFonts w:ascii="宋体" w:hAnsi="宋体"/>
          <w:position w:val="-1"/>
        </w:rPr>
        <w:t>规</w:t>
      </w:r>
      <w:r>
        <w:rPr>
          <w:rFonts w:ascii="宋体" w:hAnsi="宋体"/>
          <w:spacing w:val="-2"/>
          <w:position w:val="-1"/>
        </w:rPr>
        <w:t>定</w:t>
      </w:r>
      <w:r>
        <w:rPr>
          <w:rFonts w:ascii="宋体" w:hAnsi="宋体"/>
          <w:position w:val="-1"/>
        </w:rPr>
        <w:t>的评</w:t>
      </w:r>
      <w:r>
        <w:rPr>
          <w:rFonts w:ascii="宋体" w:hAnsi="宋体"/>
          <w:spacing w:val="-2"/>
          <w:position w:val="-1"/>
        </w:rPr>
        <w:t>审</w:t>
      </w:r>
      <w:r>
        <w:rPr>
          <w:rFonts w:ascii="宋体" w:hAnsi="宋体"/>
          <w:position w:val="-1"/>
        </w:rPr>
        <w:t>因</w:t>
      </w:r>
      <w:r>
        <w:rPr>
          <w:rFonts w:ascii="宋体" w:hAnsi="宋体"/>
          <w:spacing w:val="-2"/>
          <w:position w:val="-1"/>
        </w:rPr>
        <w:t>素</w:t>
      </w:r>
      <w:r>
        <w:rPr>
          <w:rFonts w:ascii="宋体" w:hAnsi="宋体"/>
          <w:position w:val="-1"/>
        </w:rPr>
        <w:t>和</w:t>
      </w:r>
      <w:r>
        <w:rPr>
          <w:rFonts w:ascii="宋体" w:hAnsi="宋体"/>
          <w:spacing w:val="-2"/>
          <w:position w:val="-1"/>
        </w:rPr>
        <w:t>标</w:t>
      </w:r>
      <w:r>
        <w:rPr>
          <w:rFonts w:ascii="宋体" w:hAnsi="宋体"/>
          <w:position w:val="-1"/>
        </w:rPr>
        <w:t>准</w:t>
      </w:r>
      <w:r>
        <w:rPr>
          <w:rFonts w:ascii="宋体" w:hAnsi="宋体"/>
          <w:spacing w:val="-2"/>
          <w:position w:val="-1"/>
        </w:rPr>
        <w:t>进</w:t>
      </w:r>
      <w:r>
        <w:rPr>
          <w:rFonts w:ascii="宋体" w:hAnsi="宋体"/>
          <w:position w:val="-1"/>
        </w:rPr>
        <w:t>行</w:t>
      </w:r>
      <w:r>
        <w:rPr>
          <w:rFonts w:ascii="宋体" w:hAnsi="宋体"/>
          <w:spacing w:val="-2"/>
          <w:position w:val="-1"/>
        </w:rPr>
        <w:t>评</w:t>
      </w:r>
      <w:r>
        <w:rPr>
          <w:rFonts w:ascii="宋体" w:hAnsi="宋体"/>
          <w:position w:val="-1"/>
        </w:rPr>
        <w:t>标。</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.4</w:t>
      </w:r>
      <w:r>
        <w:rPr>
          <w:rFonts w:ascii="宋体" w:hAnsi="宋体"/>
          <w:spacing w:val="68"/>
          <w:sz w:val="28"/>
        </w:rPr>
        <w:t xml:space="preserve"> </w:t>
      </w:r>
      <w:r>
        <w:rPr>
          <w:rFonts w:ascii="宋体" w:hAnsi="宋体"/>
          <w:sz w:val="28"/>
        </w:rPr>
        <w:t>对与评标</w:t>
      </w:r>
      <w:r>
        <w:rPr>
          <w:rFonts w:ascii="宋体" w:hAnsi="宋体"/>
          <w:spacing w:val="-3"/>
          <w:sz w:val="28"/>
        </w:rPr>
        <w:t>活</w:t>
      </w:r>
      <w:r>
        <w:rPr>
          <w:rFonts w:ascii="宋体" w:hAnsi="宋体"/>
          <w:sz w:val="28"/>
        </w:rPr>
        <w:t>动</w:t>
      </w:r>
      <w:r>
        <w:rPr>
          <w:rFonts w:ascii="宋体" w:hAnsi="宋体"/>
          <w:spacing w:val="-3"/>
          <w:sz w:val="28"/>
        </w:rPr>
        <w:t>有</w:t>
      </w:r>
      <w:r>
        <w:rPr>
          <w:rFonts w:ascii="宋体" w:hAnsi="宋体"/>
          <w:sz w:val="28"/>
        </w:rPr>
        <w:t>关的工</w:t>
      </w:r>
      <w:r>
        <w:rPr>
          <w:rFonts w:ascii="宋体" w:hAnsi="宋体"/>
          <w:spacing w:val="-3"/>
          <w:sz w:val="28"/>
        </w:rPr>
        <w:t>作</w:t>
      </w:r>
      <w:r>
        <w:rPr>
          <w:rFonts w:ascii="宋体" w:hAnsi="宋体"/>
          <w:sz w:val="28"/>
        </w:rPr>
        <w:t>人员</w:t>
      </w:r>
      <w:r>
        <w:rPr>
          <w:rFonts w:ascii="宋体" w:hAnsi="宋体"/>
          <w:spacing w:val="-3"/>
          <w:sz w:val="28"/>
        </w:rPr>
        <w:t>的纪</w:t>
      </w:r>
      <w:r>
        <w:rPr>
          <w:rFonts w:ascii="宋体" w:hAnsi="宋体"/>
          <w:sz w:val="28"/>
        </w:rPr>
        <w:t>律要求</w:t>
      </w:r>
    </w:p>
    <w:p>
      <w:pPr>
        <w:spacing w:before="3" w:line="360" w:lineRule="auto"/>
        <w:jc w:val="left"/>
        <w:rPr>
          <w:rFonts w:ascii="宋体" w:hAnsi="宋体"/>
          <w:sz w:val="28"/>
        </w:rPr>
      </w:pPr>
    </w:p>
    <w:p>
      <w:pPr>
        <w:spacing w:line="360" w:lineRule="auto"/>
        <w:ind w:left="100" w:right="42" w:firstLine="420"/>
        <w:rPr>
          <w:rFonts w:ascii="宋体" w:hAnsi="宋体"/>
        </w:rPr>
      </w:pPr>
      <w:r>
        <w:rPr>
          <w:rFonts w:ascii="宋体" w:hAnsi="宋体"/>
        </w:rPr>
        <w:t>与评标活动有关的</w:t>
      </w:r>
      <w:r>
        <w:rPr>
          <w:rFonts w:ascii="宋体" w:hAnsi="宋体"/>
          <w:spacing w:val="-2"/>
        </w:rPr>
        <w:t>工</w:t>
      </w:r>
      <w:r>
        <w:rPr>
          <w:rFonts w:ascii="宋体" w:hAnsi="宋体"/>
        </w:rPr>
        <w:t>作</w:t>
      </w:r>
      <w:r>
        <w:rPr>
          <w:rFonts w:ascii="宋体" w:hAnsi="宋体"/>
          <w:spacing w:val="-2"/>
        </w:rPr>
        <w:t>人</w:t>
      </w:r>
      <w:r>
        <w:rPr>
          <w:rFonts w:ascii="宋体" w:hAnsi="宋体"/>
        </w:rPr>
        <w:t>员不得收受他人的</w:t>
      </w:r>
      <w:r>
        <w:rPr>
          <w:rFonts w:ascii="宋体" w:hAnsi="宋体"/>
          <w:spacing w:val="-2"/>
        </w:rPr>
        <w:t>财</w:t>
      </w:r>
      <w:r>
        <w:rPr>
          <w:rFonts w:ascii="宋体" w:hAnsi="宋体"/>
        </w:rPr>
        <w:t>物</w:t>
      </w:r>
      <w:r>
        <w:rPr>
          <w:rFonts w:ascii="宋体" w:hAnsi="宋体"/>
          <w:spacing w:val="-2"/>
        </w:rPr>
        <w:t>或</w:t>
      </w:r>
      <w:r>
        <w:rPr>
          <w:rFonts w:ascii="宋体" w:hAnsi="宋体"/>
        </w:rPr>
        <w:t>者其他好处，不得</w:t>
      </w:r>
      <w:r>
        <w:rPr>
          <w:rFonts w:ascii="宋体" w:hAnsi="宋体"/>
          <w:spacing w:val="-2"/>
        </w:rPr>
        <w:t>向</w:t>
      </w:r>
      <w:r>
        <w:rPr>
          <w:rFonts w:ascii="宋体" w:hAnsi="宋体"/>
        </w:rPr>
        <w:t>他</w:t>
      </w:r>
      <w:r>
        <w:rPr>
          <w:rFonts w:ascii="宋体" w:hAnsi="宋体"/>
          <w:spacing w:val="-2"/>
        </w:rPr>
        <w:t>人</w:t>
      </w:r>
      <w:r>
        <w:rPr>
          <w:rFonts w:ascii="宋体" w:hAnsi="宋体"/>
        </w:rPr>
        <w:t>透露对投标文 件的评审和比较</w:t>
      </w:r>
      <w:r>
        <w:rPr>
          <w:rFonts w:ascii="宋体" w:hAnsi="宋体"/>
          <w:spacing w:val="-2"/>
        </w:rPr>
        <w:t>、</w:t>
      </w:r>
      <w:r>
        <w:rPr>
          <w:rFonts w:ascii="宋体" w:hAnsi="宋体"/>
        </w:rPr>
        <w:t>中标</w:t>
      </w:r>
      <w:r>
        <w:rPr>
          <w:rFonts w:ascii="宋体" w:hAnsi="宋体"/>
          <w:spacing w:val="-2"/>
        </w:rPr>
        <w:t>候</w:t>
      </w:r>
      <w:r>
        <w:rPr>
          <w:rFonts w:ascii="宋体" w:hAnsi="宋体"/>
        </w:rPr>
        <w:t>选人的推荐情况</w:t>
      </w:r>
      <w:r>
        <w:rPr>
          <w:rFonts w:ascii="宋体" w:hAnsi="宋体"/>
          <w:spacing w:val="-2"/>
        </w:rPr>
        <w:t>以</w:t>
      </w:r>
      <w:r>
        <w:rPr>
          <w:rFonts w:ascii="宋体" w:hAnsi="宋体"/>
        </w:rPr>
        <w:t>及评</w:t>
      </w:r>
      <w:r>
        <w:rPr>
          <w:rFonts w:ascii="宋体" w:hAnsi="宋体"/>
          <w:spacing w:val="-2"/>
        </w:rPr>
        <w:t>标</w:t>
      </w:r>
      <w:r>
        <w:rPr>
          <w:rFonts w:ascii="宋体" w:hAnsi="宋体"/>
        </w:rPr>
        <w:t>有关的其他情况</w:t>
      </w:r>
      <w:r>
        <w:rPr>
          <w:rFonts w:ascii="宋体" w:hAnsi="宋体"/>
          <w:spacing w:val="-2"/>
        </w:rPr>
        <w:t>。</w:t>
      </w:r>
      <w:r>
        <w:rPr>
          <w:rFonts w:ascii="宋体" w:hAnsi="宋体"/>
        </w:rPr>
        <w:t>在评</w:t>
      </w:r>
      <w:r>
        <w:rPr>
          <w:rFonts w:ascii="宋体" w:hAnsi="宋体"/>
          <w:spacing w:val="-2"/>
        </w:rPr>
        <w:t>标</w:t>
      </w:r>
      <w:r>
        <w:rPr>
          <w:rFonts w:ascii="宋体" w:hAnsi="宋体"/>
        </w:rPr>
        <w:t>活动中，与评</w:t>
      </w:r>
      <w:r>
        <w:rPr>
          <w:rFonts w:ascii="宋体" w:hAnsi="宋体"/>
          <w:spacing w:val="-2"/>
        </w:rPr>
        <w:t>标</w:t>
      </w:r>
      <w:r>
        <w:rPr>
          <w:rFonts w:ascii="宋体" w:hAnsi="宋体"/>
        </w:rPr>
        <w:t>活 动有</w:t>
      </w:r>
      <w:r>
        <w:rPr>
          <w:rFonts w:ascii="宋体" w:hAnsi="宋体"/>
          <w:spacing w:val="-2"/>
        </w:rPr>
        <w:t>关</w:t>
      </w:r>
      <w:r>
        <w:rPr>
          <w:rFonts w:ascii="宋体" w:hAnsi="宋体"/>
        </w:rPr>
        <w:t>的</w:t>
      </w:r>
      <w:r>
        <w:rPr>
          <w:rFonts w:ascii="宋体" w:hAnsi="宋体"/>
          <w:spacing w:val="-2"/>
        </w:rPr>
        <w:t>工</w:t>
      </w:r>
      <w:r>
        <w:rPr>
          <w:rFonts w:ascii="宋体" w:hAnsi="宋体"/>
        </w:rPr>
        <w:t>作</w:t>
      </w:r>
      <w:r>
        <w:rPr>
          <w:rFonts w:ascii="宋体" w:hAnsi="宋体"/>
          <w:spacing w:val="-2"/>
        </w:rPr>
        <w:t>人</w:t>
      </w:r>
      <w:r>
        <w:rPr>
          <w:rFonts w:ascii="宋体" w:hAnsi="宋体"/>
        </w:rPr>
        <w:t>员</w:t>
      </w:r>
      <w:r>
        <w:rPr>
          <w:rFonts w:ascii="宋体" w:hAnsi="宋体"/>
          <w:spacing w:val="-2"/>
        </w:rPr>
        <w:t>不</w:t>
      </w:r>
      <w:r>
        <w:rPr>
          <w:rFonts w:ascii="宋体" w:hAnsi="宋体"/>
        </w:rPr>
        <w:t>得</w:t>
      </w:r>
      <w:r>
        <w:rPr>
          <w:rFonts w:ascii="宋体" w:hAnsi="宋体"/>
          <w:spacing w:val="-2"/>
        </w:rPr>
        <w:t>擅</w:t>
      </w:r>
      <w:r>
        <w:rPr>
          <w:rFonts w:ascii="宋体" w:hAnsi="宋体"/>
        </w:rPr>
        <w:t>离职</w:t>
      </w:r>
      <w:r>
        <w:rPr>
          <w:rFonts w:ascii="宋体" w:hAnsi="宋体"/>
          <w:spacing w:val="-2"/>
        </w:rPr>
        <w:t>守</w:t>
      </w:r>
      <w:r>
        <w:rPr>
          <w:rFonts w:ascii="宋体" w:hAnsi="宋体"/>
        </w:rPr>
        <w:t>，</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程</w:t>
      </w:r>
      <w:r>
        <w:rPr>
          <w:rFonts w:ascii="宋体" w:hAnsi="宋体"/>
        </w:rPr>
        <w:t>序</w:t>
      </w:r>
      <w:r>
        <w:rPr>
          <w:rFonts w:ascii="宋体" w:hAnsi="宋体"/>
          <w:spacing w:val="-2"/>
        </w:rPr>
        <w:t>正</w:t>
      </w:r>
      <w:r>
        <w:rPr>
          <w:rFonts w:ascii="宋体" w:hAnsi="宋体"/>
        </w:rPr>
        <w:t>常进</w:t>
      </w:r>
      <w:r>
        <w:rPr>
          <w:rFonts w:ascii="宋体" w:hAnsi="宋体"/>
          <w:spacing w:val="-2"/>
        </w:rPr>
        <w:t>行</w:t>
      </w:r>
      <w:r>
        <w:rPr>
          <w:rFonts w:ascii="宋体" w:hAnsi="宋体"/>
        </w:rPr>
        <w:t>。</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.5</w:t>
      </w:r>
      <w:r>
        <w:rPr>
          <w:rFonts w:ascii="宋体" w:hAnsi="宋体"/>
          <w:spacing w:val="68"/>
          <w:sz w:val="28"/>
        </w:rPr>
        <w:t xml:space="preserve"> </w:t>
      </w:r>
      <w:r>
        <w:rPr>
          <w:rFonts w:ascii="宋体" w:hAnsi="宋体"/>
          <w:sz w:val="28"/>
        </w:rPr>
        <w:t>投诉</w:t>
      </w:r>
    </w:p>
    <w:p>
      <w:pPr>
        <w:spacing w:before="4" w:line="360" w:lineRule="auto"/>
        <w:jc w:val="left"/>
        <w:rPr>
          <w:rFonts w:ascii="宋体" w:hAnsi="宋体"/>
          <w:sz w:val="28"/>
        </w:rPr>
      </w:pPr>
    </w:p>
    <w:p>
      <w:pPr>
        <w:spacing w:line="360" w:lineRule="auto"/>
        <w:ind w:left="100" w:right="42" w:firstLine="420"/>
        <w:rPr>
          <w:rFonts w:ascii="宋体" w:hAnsi="宋体"/>
        </w:rPr>
      </w:pPr>
      <w:r>
        <w:rPr>
          <w:rFonts w:ascii="宋体" w:hAnsi="宋体"/>
        </w:rPr>
        <w:t>8.5.1 投</w:t>
      </w:r>
      <w:r>
        <w:rPr>
          <w:rFonts w:ascii="宋体" w:hAnsi="宋体"/>
          <w:spacing w:val="-2"/>
        </w:rPr>
        <w:t>标</w:t>
      </w:r>
      <w:r>
        <w:rPr>
          <w:rFonts w:ascii="宋体" w:hAnsi="宋体"/>
        </w:rPr>
        <w:t>人</w:t>
      </w:r>
      <w:r>
        <w:rPr>
          <w:rFonts w:ascii="宋体" w:hAnsi="宋体"/>
          <w:spacing w:val="-2"/>
        </w:rPr>
        <w:t>或</w:t>
      </w:r>
      <w:r>
        <w:rPr>
          <w:rFonts w:ascii="宋体" w:hAnsi="宋体"/>
        </w:rPr>
        <w:t>者</w:t>
      </w:r>
      <w:r>
        <w:rPr>
          <w:rFonts w:ascii="宋体" w:hAnsi="宋体"/>
          <w:spacing w:val="-2"/>
        </w:rPr>
        <w:t>其</w:t>
      </w:r>
      <w:r>
        <w:rPr>
          <w:rFonts w:ascii="宋体" w:hAnsi="宋体"/>
        </w:rPr>
        <w:t>他</w:t>
      </w:r>
      <w:r>
        <w:rPr>
          <w:rFonts w:ascii="宋体" w:hAnsi="宋体"/>
          <w:spacing w:val="-2"/>
        </w:rPr>
        <w:t>利害</w:t>
      </w:r>
      <w:r>
        <w:rPr>
          <w:rFonts w:ascii="宋体" w:hAnsi="宋体"/>
        </w:rPr>
        <w:t>关系</w:t>
      </w:r>
      <w:r>
        <w:rPr>
          <w:rFonts w:ascii="宋体" w:hAnsi="宋体"/>
          <w:spacing w:val="-2"/>
        </w:rPr>
        <w:t>人</w:t>
      </w:r>
      <w:r>
        <w:rPr>
          <w:rFonts w:ascii="宋体" w:hAnsi="宋体"/>
        </w:rPr>
        <w:t>认</w:t>
      </w:r>
      <w:r>
        <w:rPr>
          <w:rFonts w:ascii="宋体" w:hAnsi="宋体"/>
          <w:spacing w:val="-2"/>
        </w:rPr>
        <w:t>为</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不符</w:t>
      </w:r>
      <w:r>
        <w:rPr>
          <w:rFonts w:ascii="宋体" w:hAnsi="宋体"/>
          <w:spacing w:val="-2"/>
        </w:rPr>
        <w:t>合</w:t>
      </w:r>
      <w:r>
        <w:rPr>
          <w:rFonts w:ascii="宋体" w:hAnsi="宋体"/>
        </w:rPr>
        <w:t>法</w:t>
      </w:r>
      <w:r>
        <w:rPr>
          <w:rFonts w:ascii="宋体" w:hAnsi="宋体"/>
          <w:spacing w:val="-2"/>
        </w:rPr>
        <w:t>律</w:t>
      </w:r>
      <w:r>
        <w:rPr>
          <w:rFonts w:ascii="宋体" w:hAnsi="宋体"/>
          <w:spacing w:val="-38"/>
        </w:rPr>
        <w:t>、</w:t>
      </w:r>
      <w:r>
        <w:rPr>
          <w:rFonts w:ascii="宋体" w:hAnsi="宋体"/>
          <w:spacing w:val="-2"/>
        </w:rPr>
        <w:t>行</w:t>
      </w:r>
      <w:r>
        <w:rPr>
          <w:rFonts w:ascii="宋体" w:hAnsi="宋体"/>
        </w:rPr>
        <w:t>政</w:t>
      </w:r>
      <w:r>
        <w:rPr>
          <w:rFonts w:ascii="宋体" w:hAnsi="宋体"/>
          <w:spacing w:val="-2"/>
        </w:rPr>
        <w:t>法</w:t>
      </w:r>
      <w:r>
        <w:rPr>
          <w:rFonts w:ascii="宋体" w:hAnsi="宋体"/>
        </w:rPr>
        <w:t>规</w:t>
      </w:r>
      <w:r>
        <w:rPr>
          <w:rFonts w:ascii="宋体" w:hAnsi="宋体"/>
          <w:spacing w:val="-2"/>
        </w:rPr>
        <w:t>规</w:t>
      </w:r>
      <w:r>
        <w:rPr>
          <w:rFonts w:ascii="宋体" w:hAnsi="宋体"/>
        </w:rPr>
        <w:t>定的</w:t>
      </w:r>
      <w:r>
        <w:rPr>
          <w:rFonts w:ascii="宋体" w:hAnsi="宋体"/>
          <w:spacing w:val="-41"/>
        </w:rPr>
        <w:t>，</w:t>
      </w:r>
      <w:r>
        <w:rPr>
          <w:rFonts w:ascii="宋体" w:hAnsi="宋体"/>
        </w:rPr>
        <w:t>可</w:t>
      </w:r>
      <w:r>
        <w:rPr>
          <w:rFonts w:ascii="宋体" w:hAnsi="宋体"/>
          <w:spacing w:val="-2"/>
        </w:rPr>
        <w:t>以</w:t>
      </w:r>
      <w:r>
        <w:rPr>
          <w:rFonts w:ascii="宋体" w:hAnsi="宋体"/>
        </w:rPr>
        <w:t>自 知道</w:t>
      </w:r>
      <w:r>
        <w:rPr>
          <w:rFonts w:ascii="宋体" w:hAnsi="宋体"/>
          <w:spacing w:val="-2"/>
        </w:rPr>
        <w:t>或</w:t>
      </w:r>
      <w:r>
        <w:rPr>
          <w:rFonts w:ascii="宋体" w:hAnsi="宋体"/>
        </w:rPr>
        <w:t>者</w:t>
      </w:r>
      <w:r>
        <w:rPr>
          <w:rFonts w:ascii="宋体" w:hAnsi="宋体"/>
          <w:spacing w:val="-2"/>
        </w:rPr>
        <w:t>应</w:t>
      </w:r>
      <w:r>
        <w:rPr>
          <w:rFonts w:ascii="宋体" w:hAnsi="宋体"/>
        </w:rPr>
        <w:t>当</w:t>
      </w:r>
      <w:r>
        <w:rPr>
          <w:rFonts w:ascii="宋体" w:hAnsi="宋体"/>
          <w:spacing w:val="-2"/>
        </w:rPr>
        <w:t>知</w:t>
      </w:r>
      <w:r>
        <w:rPr>
          <w:rFonts w:ascii="宋体" w:hAnsi="宋体"/>
        </w:rPr>
        <w:t>道</w:t>
      </w:r>
      <w:r>
        <w:rPr>
          <w:rFonts w:ascii="宋体" w:hAnsi="宋体"/>
          <w:spacing w:val="-2"/>
        </w:rPr>
        <w:t>之日</w:t>
      </w:r>
      <w:r>
        <w:rPr>
          <w:rFonts w:ascii="宋体" w:hAnsi="宋体"/>
        </w:rPr>
        <w:t>起</w:t>
      </w:r>
      <w:r>
        <w:rPr>
          <w:rFonts w:ascii="宋体" w:hAnsi="宋体"/>
          <w:spacing w:val="-2"/>
        </w:rPr>
        <w:t xml:space="preserve"> </w:t>
      </w:r>
      <w:r>
        <w:rPr>
          <w:rFonts w:ascii="宋体" w:hAnsi="宋体"/>
        </w:rPr>
        <w:t xml:space="preserve">10 </w:t>
      </w:r>
      <w:r>
        <w:rPr>
          <w:rFonts w:ascii="宋体" w:hAnsi="宋体"/>
          <w:spacing w:val="-2"/>
        </w:rPr>
        <w:t>日</w:t>
      </w:r>
      <w:r>
        <w:rPr>
          <w:rFonts w:ascii="宋体" w:hAnsi="宋体"/>
        </w:rPr>
        <w:t>内</w:t>
      </w:r>
      <w:r>
        <w:rPr>
          <w:rFonts w:ascii="宋体" w:hAnsi="宋体"/>
          <w:spacing w:val="-2"/>
        </w:rPr>
        <w:t>向</w:t>
      </w:r>
      <w:r>
        <w:rPr>
          <w:rFonts w:ascii="宋体" w:hAnsi="宋体"/>
        </w:rPr>
        <w:t>有</w:t>
      </w:r>
      <w:r>
        <w:rPr>
          <w:rFonts w:ascii="宋体" w:hAnsi="宋体"/>
          <w:spacing w:val="-2"/>
        </w:rPr>
        <w:t>关</w:t>
      </w:r>
      <w:r>
        <w:rPr>
          <w:rFonts w:ascii="宋体" w:hAnsi="宋体"/>
        </w:rPr>
        <w:t>行</w:t>
      </w:r>
      <w:r>
        <w:rPr>
          <w:rFonts w:ascii="宋体" w:hAnsi="宋体"/>
          <w:spacing w:val="-2"/>
        </w:rPr>
        <w:t>政</w:t>
      </w:r>
      <w:r>
        <w:rPr>
          <w:rFonts w:ascii="宋体" w:hAnsi="宋体"/>
        </w:rPr>
        <w:t>监</w:t>
      </w:r>
      <w:r>
        <w:rPr>
          <w:rFonts w:ascii="宋体" w:hAnsi="宋体"/>
          <w:spacing w:val="-2"/>
        </w:rPr>
        <w:t>督部</w:t>
      </w:r>
      <w:r>
        <w:rPr>
          <w:rFonts w:ascii="宋体" w:hAnsi="宋体"/>
        </w:rPr>
        <w:t>门投</w:t>
      </w:r>
      <w:r>
        <w:rPr>
          <w:rFonts w:ascii="宋体" w:hAnsi="宋体"/>
          <w:spacing w:val="-2"/>
        </w:rPr>
        <w:t>诉</w:t>
      </w:r>
      <w:r>
        <w:rPr>
          <w:rFonts w:ascii="宋体" w:hAnsi="宋体"/>
          <w:spacing w:val="-77"/>
        </w:rPr>
        <w:t>。</w:t>
      </w:r>
      <w:r>
        <w:rPr>
          <w:rFonts w:ascii="宋体" w:hAnsi="宋体"/>
        </w:rPr>
        <w:t>投</w:t>
      </w:r>
      <w:r>
        <w:rPr>
          <w:rFonts w:ascii="宋体" w:hAnsi="宋体"/>
          <w:spacing w:val="-2"/>
        </w:rPr>
        <w:t>诉</w:t>
      </w:r>
      <w:r>
        <w:rPr>
          <w:rFonts w:ascii="宋体" w:hAnsi="宋体"/>
        </w:rPr>
        <w:t>应</w:t>
      </w:r>
      <w:r>
        <w:rPr>
          <w:rFonts w:ascii="宋体" w:hAnsi="宋体"/>
          <w:spacing w:val="-2"/>
        </w:rPr>
        <w:t>当</w:t>
      </w:r>
      <w:r>
        <w:rPr>
          <w:rFonts w:ascii="宋体" w:hAnsi="宋体"/>
        </w:rPr>
        <w:t>有</w:t>
      </w:r>
      <w:r>
        <w:rPr>
          <w:rFonts w:ascii="宋体" w:hAnsi="宋体"/>
          <w:spacing w:val="-2"/>
        </w:rPr>
        <w:t>明</w:t>
      </w:r>
      <w:r>
        <w:rPr>
          <w:rFonts w:ascii="宋体" w:hAnsi="宋体"/>
        </w:rPr>
        <w:t>确</w:t>
      </w:r>
      <w:r>
        <w:rPr>
          <w:rFonts w:ascii="宋体" w:hAnsi="宋体"/>
          <w:spacing w:val="-2"/>
        </w:rPr>
        <w:t>的</w:t>
      </w:r>
      <w:r>
        <w:rPr>
          <w:rFonts w:ascii="宋体" w:hAnsi="宋体"/>
        </w:rPr>
        <w:t>请求</w:t>
      </w:r>
      <w:r>
        <w:rPr>
          <w:rFonts w:ascii="宋体" w:hAnsi="宋体"/>
          <w:spacing w:val="-2"/>
        </w:rPr>
        <w:t>和</w:t>
      </w:r>
      <w:r>
        <w:rPr>
          <w:rFonts w:ascii="宋体" w:hAnsi="宋体"/>
        </w:rPr>
        <w:t>必</w:t>
      </w:r>
      <w:r>
        <w:rPr>
          <w:rFonts w:ascii="宋体" w:hAnsi="宋体"/>
          <w:spacing w:val="-2"/>
        </w:rPr>
        <w:t>要</w:t>
      </w:r>
      <w:r>
        <w:rPr>
          <w:rFonts w:ascii="宋体" w:hAnsi="宋体"/>
        </w:rPr>
        <w:t>的证 明材</w:t>
      </w:r>
      <w:r>
        <w:rPr>
          <w:rFonts w:ascii="宋体" w:hAnsi="宋体"/>
          <w:spacing w:val="-2"/>
        </w:rPr>
        <w:t>料</w:t>
      </w:r>
      <w:r>
        <w:rPr>
          <w:rFonts w:ascii="宋体" w:hAnsi="宋体"/>
        </w:rPr>
        <w:t>。</w:t>
      </w:r>
    </w:p>
    <w:p>
      <w:pPr>
        <w:spacing w:before="10" w:line="360" w:lineRule="auto"/>
        <w:ind w:left="100" w:right="41" w:firstLine="420"/>
        <w:rPr>
          <w:rFonts w:ascii="宋体" w:hAnsi="宋体"/>
        </w:rPr>
      </w:pPr>
      <w:r>
        <w:rPr>
          <w:rFonts w:ascii="宋体" w:hAnsi="宋体"/>
        </w:rPr>
        <w:t>8.5.2 投</w:t>
      </w:r>
      <w:r>
        <w:rPr>
          <w:rFonts w:ascii="宋体" w:hAnsi="宋体"/>
          <w:spacing w:val="-2"/>
        </w:rPr>
        <w:t>标</w:t>
      </w:r>
      <w:r>
        <w:rPr>
          <w:rFonts w:ascii="宋体" w:hAnsi="宋体"/>
        </w:rPr>
        <w:t>人</w:t>
      </w:r>
      <w:r>
        <w:rPr>
          <w:rFonts w:ascii="宋体" w:hAnsi="宋体"/>
          <w:spacing w:val="-2"/>
        </w:rPr>
        <w:t>或</w:t>
      </w:r>
      <w:r>
        <w:rPr>
          <w:rFonts w:ascii="宋体" w:hAnsi="宋体"/>
        </w:rPr>
        <w:t>者</w:t>
      </w:r>
      <w:r>
        <w:rPr>
          <w:rFonts w:ascii="宋体" w:hAnsi="宋体"/>
          <w:spacing w:val="-2"/>
        </w:rPr>
        <w:t>其</w:t>
      </w:r>
      <w:r>
        <w:rPr>
          <w:rFonts w:ascii="宋体" w:hAnsi="宋体"/>
        </w:rPr>
        <w:t>他</w:t>
      </w:r>
      <w:r>
        <w:rPr>
          <w:rFonts w:ascii="宋体" w:hAnsi="宋体"/>
          <w:spacing w:val="-2"/>
        </w:rPr>
        <w:t>利害</w:t>
      </w:r>
      <w:r>
        <w:rPr>
          <w:rFonts w:ascii="宋体" w:hAnsi="宋体"/>
        </w:rPr>
        <w:t>关系</w:t>
      </w:r>
      <w:r>
        <w:rPr>
          <w:rFonts w:ascii="宋体" w:hAnsi="宋体"/>
          <w:spacing w:val="-2"/>
        </w:rPr>
        <w:t>人</w:t>
      </w:r>
      <w:r>
        <w:rPr>
          <w:rFonts w:ascii="宋体" w:hAnsi="宋体"/>
        </w:rPr>
        <w:t>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41"/>
        </w:rPr>
        <w:t>、</w:t>
      </w:r>
      <w:r>
        <w:rPr>
          <w:rFonts w:ascii="宋体" w:hAnsi="宋体"/>
        </w:rPr>
        <w:t>开</w:t>
      </w:r>
      <w:r>
        <w:rPr>
          <w:rFonts w:ascii="宋体" w:hAnsi="宋体"/>
          <w:spacing w:val="-2"/>
        </w:rPr>
        <w:t>标</w:t>
      </w:r>
      <w:r>
        <w:rPr>
          <w:rFonts w:ascii="宋体" w:hAnsi="宋体"/>
        </w:rPr>
        <w:t>和评</w:t>
      </w:r>
      <w:r>
        <w:rPr>
          <w:rFonts w:ascii="宋体" w:hAnsi="宋体"/>
          <w:spacing w:val="-2"/>
        </w:rPr>
        <w:t>标</w:t>
      </w:r>
      <w:r>
        <w:rPr>
          <w:rFonts w:ascii="宋体" w:hAnsi="宋体"/>
        </w:rPr>
        <w:t>结</w:t>
      </w:r>
      <w:r>
        <w:rPr>
          <w:rFonts w:ascii="宋体" w:hAnsi="宋体"/>
          <w:spacing w:val="-2"/>
        </w:rPr>
        <w:t>果</w:t>
      </w:r>
      <w:r>
        <w:rPr>
          <w:rFonts w:ascii="宋体" w:hAnsi="宋体"/>
        </w:rPr>
        <w:t>提</w:t>
      </w:r>
      <w:r>
        <w:rPr>
          <w:rFonts w:ascii="宋体" w:hAnsi="宋体"/>
          <w:spacing w:val="-2"/>
        </w:rPr>
        <w:t>出</w:t>
      </w:r>
      <w:r>
        <w:rPr>
          <w:rFonts w:ascii="宋体" w:hAnsi="宋体"/>
        </w:rPr>
        <w:t>投</w:t>
      </w:r>
      <w:r>
        <w:rPr>
          <w:rFonts w:ascii="宋体" w:hAnsi="宋体"/>
          <w:spacing w:val="-2"/>
        </w:rPr>
        <w:t>诉</w:t>
      </w:r>
      <w:r>
        <w:rPr>
          <w:rFonts w:ascii="宋体" w:hAnsi="宋体"/>
        </w:rPr>
        <w:t>的</w:t>
      </w:r>
      <w:r>
        <w:rPr>
          <w:rFonts w:ascii="宋体" w:hAnsi="宋体"/>
          <w:spacing w:val="-41"/>
        </w:rPr>
        <w:t>，</w:t>
      </w:r>
      <w:r>
        <w:rPr>
          <w:rFonts w:ascii="宋体" w:hAnsi="宋体"/>
        </w:rPr>
        <w:t>应当</w:t>
      </w:r>
      <w:r>
        <w:rPr>
          <w:rFonts w:ascii="宋体" w:hAnsi="宋体"/>
          <w:spacing w:val="-2"/>
        </w:rPr>
        <w:t>按</w:t>
      </w:r>
      <w:r>
        <w:rPr>
          <w:rFonts w:ascii="宋体" w:hAnsi="宋体"/>
        </w:rPr>
        <w:t>照</w:t>
      </w:r>
      <w:r>
        <w:rPr>
          <w:rFonts w:ascii="宋体" w:hAnsi="宋体"/>
          <w:spacing w:val="-2"/>
        </w:rPr>
        <w:t>投</w:t>
      </w:r>
      <w:r>
        <w:rPr>
          <w:rFonts w:ascii="宋体" w:hAnsi="宋体"/>
        </w:rPr>
        <w:t>标 人须</w:t>
      </w:r>
      <w:r>
        <w:rPr>
          <w:rFonts w:ascii="宋体" w:hAnsi="宋体"/>
          <w:spacing w:val="-2"/>
        </w:rPr>
        <w:t>知</w:t>
      </w:r>
      <w:r>
        <w:rPr>
          <w:rFonts w:ascii="宋体" w:hAnsi="宋体"/>
        </w:rPr>
        <w:t>第</w:t>
      </w:r>
      <w:r>
        <w:rPr>
          <w:rFonts w:ascii="宋体" w:hAnsi="宋体"/>
          <w:spacing w:val="-12"/>
        </w:rPr>
        <w:t xml:space="preserve"> </w:t>
      </w:r>
      <w:r>
        <w:rPr>
          <w:rFonts w:ascii="宋体" w:hAnsi="宋体"/>
        </w:rPr>
        <w:t>2.4</w:t>
      </w:r>
      <w:r>
        <w:rPr>
          <w:rFonts w:ascii="宋体" w:hAnsi="宋体"/>
          <w:spacing w:val="-12"/>
        </w:rPr>
        <w:t xml:space="preserve"> </w:t>
      </w:r>
      <w:r>
        <w:rPr>
          <w:rFonts w:ascii="宋体" w:hAnsi="宋体"/>
          <w:spacing w:val="-2"/>
        </w:rPr>
        <w:t>款</w:t>
      </w:r>
      <w:r>
        <w:rPr>
          <w:rFonts w:ascii="宋体" w:hAnsi="宋体"/>
          <w:spacing w:val="-106"/>
        </w:rPr>
        <w:t>、</w:t>
      </w:r>
      <w:r>
        <w:rPr>
          <w:rFonts w:ascii="宋体" w:hAnsi="宋体"/>
        </w:rPr>
        <w:t>第</w:t>
      </w:r>
      <w:r>
        <w:rPr>
          <w:rFonts w:ascii="宋体" w:hAnsi="宋体"/>
          <w:spacing w:val="-12"/>
        </w:rPr>
        <w:t xml:space="preserve"> </w:t>
      </w:r>
      <w:r>
        <w:rPr>
          <w:rFonts w:ascii="宋体" w:hAnsi="宋体"/>
        </w:rPr>
        <w:t>5.3</w:t>
      </w:r>
      <w:r>
        <w:rPr>
          <w:rFonts w:ascii="宋体" w:hAnsi="宋体"/>
          <w:spacing w:val="-12"/>
        </w:rPr>
        <w:t xml:space="preserve"> </w:t>
      </w:r>
      <w:r>
        <w:rPr>
          <w:rFonts w:ascii="宋体" w:hAnsi="宋体"/>
          <w:spacing w:val="-2"/>
        </w:rPr>
        <w:t>款</w:t>
      </w:r>
      <w:r>
        <w:rPr>
          <w:rFonts w:ascii="宋体" w:hAnsi="宋体"/>
        </w:rPr>
        <w:t>和第</w:t>
      </w:r>
      <w:r>
        <w:rPr>
          <w:rFonts w:ascii="宋体" w:hAnsi="宋体"/>
          <w:spacing w:val="-11"/>
        </w:rPr>
        <w:t xml:space="preserve"> </w:t>
      </w:r>
      <w:r>
        <w:rPr>
          <w:rFonts w:ascii="宋体" w:hAnsi="宋体"/>
        </w:rPr>
        <w:t>7.2</w:t>
      </w:r>
      <w:r>
        <w:rPr>
          <w:rFonts w:ascii="宋体" w:hAnsi="宋体"/>
          <w:spacing w:val="-12"/>
        </w:rPr>
        <w:t xml:space="preserve"> </w:t>
      </w:r>
      <w:r>
        <w:rPr>
          <w:rFonts w:ascii="宋体" w:hAnsi="宋体"/>
          <w:spacing w:val="-2"/>
        </w:rPr>
        <w:t>款</w:t>
      </w:r>
      <w:r>
        <w:rPr>
          <w:rFonts w:ascii="宋体" w:hAnsi="宋体"/>
        </w:rPr>
        <w:t>的</w:t>
      </w:r>
      <w:r>
        <w:rPr>
          <w:rFonts w:ascii="宋体" w:hAnsi="宋体"/>
          <w:spacing w:val="-2"/>
        </w:rPr>
        <w:t>规</w:t>
      </w:r>
      <w:r>
        <w:rPr>
          <w:rFonts w:ascii="宋体" w:hAnsi="宋体"/>
        </w:rPr>
        <w:t>定</w:t>
      </w:r>
      <w:r>
        <w:rPr>
          <w:rFonts w:ascii="宋体" w:hAnsi="宋体"/>
          <w:spacing w:val="-2"/>
        </w:rPr>
        <w:t>先</w:t>
      </w:r>
      <w:r>
        <w:rPr>
          <w:rFonts w:ascii="宋体" w:hAnsi="宋体"/>
        </w:rPr>
        <w:t>向</w:t>
      </w:r>
      <w:r>
        <w:rPr>
          <w:rFonts w:ascii="宋体" w:hAnsi="宋体"/>
          <w:spacing w:val="-2"/>
        </w:rPr>
        <w:t>招标</w:t>
      </w:r>
      <w:r>
        <w:rPr>
          <w:rFonts w:ascii="宋体" w:hAnsi="宋体"/>
        </w:rPr>
        <w:t>人提</w:t>
      </w:r>
      <w:r>
        <w:rPr>
          <w:rFonts w:ascii="宋体" w:hAnsi="宋体"/>
          <w:spacing w:val="-2"/>
        </w:rPr>
        <w:t>出</w:t>
      </w:r>
      <w:r>
        <w:rPr>
          <w:rFonts w:ascii="宋体" w:hAnsi="宋体"/>
        </w:rPr>
        <w:t>异</w:t>
      </w:r>
      <w:r>
        <w:rPr>
          <w:rFonts w:ascii="宋体" w:hAnsi="宋体"/>
          <w:spacing w:val="-2"/>
        </w:rPr>
        <w:t>议</w:t>
      </w:r>
      <w:r>
        <w:rPr>
          <w:rFonts w:ascii="宋体" w:hAnsi="宋体"/>
          <w:spacing w:val="-106"/>
        </w:rPr>
        <w:t>。</w:t>
      </w:r>
      <w:r>
        <w:rPr>
          <w:rFonts w:ascii="宋体" w:hAnsi="宋体"/>
          <w:spacing w:val="-2"/>
        </w:rPr>
        <w:t>异</w:t>
      </w:r>
      <w:r>
        <w:rPr>
          <w:rFonts w:ascii="宋体" w:hAnsi="宋体"/>
        </w:rPr>
        <w:t>议</w:t>
      </w:r>
      <w:r>
        <w:rPr>
          <w:rFonts w:ascii="宋体" w:hAnsi="宋体"/>
          <w:spacing w:val="-2"/>
        </w:rPr>
        <w:t>答</w:t>
      </w:r>
      <w:r>
        <w:rPr>
          <w:rFonts w:ascii="宋体" w:hAnsi="宋体"/>
        </w:rPr>
        <w:t>复</w:t>
      </w:r>
      <w:r>
        <w:rPr>
          <w:rFonts w:ascii="宋体" w:hAnsi="宋体"/>
          <w:spacing w:val="-2"/>
        </w:rPr>
        <w:t>期间</w:t>
      </w:r>
      <w:r>
        <w:rPr>
          <w:rFonts w:ascii="宋体" w:hAnsi="宋体"/>
        </w:rPr>
        <w:t>不计</w:t>
      </w:r>
      <w:r>
        <w:rPr>
          <w:rFonts w:ascii="宋体" w:hAnsi="宋体"/>
          <w:spacing w:val="-2"/>
        </w:rPr>
        <w:t>算</w:t>
      </w:r>
      <w:r>
        <w:rPr>
          <w:rFonts w:ascii="宋体" w:hAnsi="宋体"/>
        </w:rPr>
        <w:t>在第</w:t>
      </w:r>
      <w:r>
        <w:rPr>
          <w:rFonts w:ascii="宋体" w:hAnsi="宋体"/>
          <w:spacing w:val="-12"/>
        </w:rPr>
        <w:t xml:space="preserve"> </w:t>
      </w:r>
      <w:r>
        <w:rPr>
          <w:rFonts w:ascii="宋体" w:hAnsi="宋体"/>
        </w:rPr>
        <w:t>8</w:t>
      </w:r>
      <w:r>
        <w:rPr>
          <w:rFonts w:ascii="宋体" w:hAnsi="宋体"/>
          <w:spacing w:val="-2"/>
        </w:rPr>
        <w:t>.</w:t>
      </w:r>
      <w:r>
        <w:rPr>
          <w:rFonts w:ascii="宋体" w:hAnsi="宋体"/>
        </w:rPr>
        <w:t>5.1 项规</w:t>
      </w:r>
      <w:r>
        <w:rPr>
          <w:rFonts w:ascii="宋体" w:hAnsi="宋体"/>
          <w:spacing w:val="-2"/>
        </w:rPr>
        <w:t>定</w:t>
      </w:r>
      <w:r>
        <w:rPr>
          <w:rFonts w:ascii="宋体" w:hAnsi="宋体"/>
        </w:rPr>
        <w:t>的</w:t>
      </w:r>
      <w:r>
        <w:rPr>
          <w:rFonts w:ascii="宋体" w:hAnsi="宋体"/>
          <w:spacing w:val="-2"/>
        </w:rPr>
        <w:t>期</w:t>
      </w:r>
      <w:r>
        <w:rPr>
          <w:rFonts w:ascii="宋体" w:hAnsi="宋体"/>
        </w:rPr>
        <w:t>限</w:t>
      </w:r>
      <w:r>
        <w:rPr>
          <w:rFonts w:ascii="宋体" w:hAnsi="宋体"/>
          <w:spacing w:val="-2"/>
        </w:rPr>
        <w:t>内</w:t>
      </w:r>
      <w:r>
        <w:rPr>
          <w:rFonts w:ascii="宋体" w:hAnsi="宋体"/>
        </w:rPr>
        <w:t>。</w:t>
      </w:r>
    </w:p>
    <w:p>
      <w:pPr>
        <w:spacing w:before="1" w:line="360" w:lineRule="auto"/>
        <w:jc w:val="left"/>
        <w:rPr>
          <w:rFonts w:ascii="宋体" w:hAnsi="宋体"/>
          <w:sz w:val="11"/>
        </w:rPr>
      </w:pPr>
    </w:p>
    <w:p>
      <w:pPr>
        <w:spacing w:line="360" w:lineRule="auto"/>
        <w:ind w:left="100" w:right="-20"/>
        <w:jc w:val="left"/>
        <w:rPr>
          <w:rFonts w:ascii="宋体" w:hAnsi="宋体"/>
          <w:sz w:val="32"/>
        </w:rPr>
      </w:pPr>
      <w:r>
        <w:rPr>
          <w:rFonts w:ascii="宋体" w:hAnsi="宋体"/>
          <w:b/>
          <w:spacing w:val="1"/>
          <w:sz w:val="32"/>
        </w:rPr>
        <w:t>9</w:t>
      </w:r>
      <w:r>
        <w:rPr>
          <w:rFonts w:ascii="宋体" w:hAnsi="宋体"/>
          <w:b/>
          <w:sz w:val="32"/>
        </w:rPr>
        <w:t>.</w:t>
      </w:r>
      <w:r>
        <w:rPr>
          <w:rFonts w:ascii="宋体" w:hAnsi="宋体"/>
          <w:b/>
          <w:spacing w:val="78"/>
          <w:sz w:val="32"/>
        </w:rPr>
        <w:t xml:space="preserve"> </w:t>
      </w:r>
      <w:r>
        <w:rPr>
          <w:rFonts w:ascii="宋体" w:hAnsi="宋体"/>
          <w:spacing w:val="2"/>
          <w:sz w:val="32"/>
        </w:rPr>
        <w:t>是否采用电</w:t>
      </w:r>
      <w:r>
        <w:rPr>
          <w:rFonts w:ascii="宋体" w:hAnsi="宋体"/>
          <w:sz w:val="32"/>
        </w:rPr>
        <w:t>子</w:t>
      </w:r>
      <w:r>
        <w:rPr>
          <w:rFonts w:ascii="宋体" w:hAnsi="宋体"/>
          <w:spacing w:val="2"/>
          <w:sz w:val="32"/>
        </w:rPr>
        <w:t>招标投</w:t>
      </w:r>
      <w:r>
        <w:rPr>
          <w:rFonts w:ascii="宋体" w:hAnsi="宋体"/>
          <w:sz w:val="32"/>
        </w:rPr>
        <w:t>标</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本招</w:t>
      </w:r>
      <w:r>
        <w:rPr>
          <w:rFonts w:ascii="宋体" w:hAnsi="宋体"/>
          <w:spacing w:val="-2"/>
        </w:rPr>
        <w:t>标</w:t>
      </w:r>
      <w:r>
        <w:rPr>
          <w:rFonts w:ascii="宋体" w:hAnsi="宋体"/>
        </w:rPr>
        <w:t>项</w:t>
      </w:r>
      <w:r>
        <w:rPr>
          <w:rFonts w:ascii="宋体" w:hAnsi="宋体"/>
          <w:spacing w:val="-2"/>
        </w:rPr>
        <w:t>目</w:t>
      </w:r>
      <w:r>
        <w:rPr>
          <w:rFonts w:ascii="宋体" w:hAnsi="宋体"/>
        </w:rPr>
        <w:t>是</w:t>
      </w:r>
      <w:r>
        <w:rPr>
          <w:rFonts w:ascii="宋体" w:hAnsi="宋体"/>
          <w:spacing w:val="-2"/>
        </w:rPr>
        <w:t>否</w:t>
      </w:r>
      <w:r>
        <w:rPr>
          <w:rFonts w:ascii="宋体" w:hAnsi="宋体"/>
        </w:rPr>
        <w:t>采</w:t>
      </w:r>
      <w:r>
        <w:rPr>
          <w:rFonts w:ascii="宋体" w:hAnsi="宋体"/>
          <w:spacing w:val="-2"/>
        </w:rPr>
        <w:t>用</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方</w:t>
      </w:r>
      <w:r>
        <w:rPr>
          <w:rFonts w:ascii="宋体" w:hAnsi="宋体"/>
        </w:rPr>
        <w:t>式</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line="360" w:lineRule="auto"/>
        <w:jc w:val="left"/>
        <w:rPr>
          <w:rFonts w:ascii="宋体" w:hAnsi="宋体"/>
          <w:sz w:val="14"/>
        </w:rPr>
      </w:pPr>
    </w:p>
    <w:p>
      <w:pPr>
        <w:spacing w:line="360" w:lineRule="auto"/>
        <w:ind w:left="100" w:right="-20"/>
        <w:jc w:val="left"/>
        <w:rPr>
          <w:rFonts w:ascii="宋体" w:hAnsi="宋体"/>
          <w:sz w:val="32"/>
        </w:rPr>
      </w:pPr>
      <w:r>
        <w:rPr>
          <w:rFonts w:ascii="宋体" w:hAnsi="宋体"/>
          <w:b/>
          <w:spacing w:val="1"/>
          <w:sz w:val="32"/>
        </w:rPr>
        <w:t>10</w:t>
      </w:r>
      <w:r>
        <w:rPr>
          <w:rFonts w:ascii="宋体" w:hAnsi="宋体"/>
          <w:b/>
          <w:sz w:val="32"/>
        </w:rPr>
        <w:t>.</w:t>
      </w:r>
      <w:r>
        <w:rPr>
          <w:rFonts w:ascii="宋体" w:hAnsi="宋体"/>
          <w:b/>
          <w:spacing w:val="74"/>
          <w:sz w:val="32"/>
        </w:rPr>
        <w:t xml:space="preserve"> </w:t>
      </w:r>
      <w:r>
        <w:rPr>
          <w:rFonts w:ascii="宋体" w:hAnsi="宋体"/>
          <w:spacing w:val="2"/>
          <w:sz w:val="32"/>
        </w:rPr>
        <w:t>需要补充的其他内容</w:t>
      </w:r>
    </w:p>
    <w:p>
      <w:pPr>
        <w:spacing w:before="3" w:line="360" w:lineRule="auto"/>
        <w:jc w:val="left"/>
        <w:rPr>
          <w:rFonts w:ascii="宋体" w:hAnsi="宋体"/>
          <w:sz w:val="28"/>
        </w:rPr>
      </w:pPr>
    </w:p>
    <w:p>
      <w:pPr>
        <w:spacing w:line="360" w:lineRule="auto"/>
        <w:ind w:left="520" w:right="-20"/>
        <w:jc w:val="left"/>
        <w:rPr>
          <w:rFonts w:ascii="宋体" w:hAnsi="宋体"/>
        </w:rPr>
        <w:sectPr>
          <w:pgSz w:w="12240" w:h="15840"/>
          <w:pgMar w:top="1480" w:right="1680" w:bottom="920" w:left="1700" w:header="0" w:footer="721" w:gutter="0"/>
          <w:cols w:space="720" w:num="1"/>
        </w:sectPr>
      </w:pPr>
      <w:r>
        <w:rPr>
          <w:rFonts w:ascii="宋体" w:hAnsi="宋体"/>
        </w:rPr>
        <w:t>需要</w:t>
      </w:r>
      <w:r>
        <w:rPr>
          <w:rFonts w:ascii="宋体" w:hAnsi="宋体"/>
          <w:spacing w:val="-2"/>
        </w:rPr>
        <w:t>补</w:t>
      </w:r>
      <w:r>
        <w:rPr>
          <w:rFonts w:ascii="宋体" w:hAnsi="宋体"/>
        </w:rPr>
        <w:t>充</w:t>
      </w:r>
      <w:r>
        <w:rPr>
          <w:rFonts w:ascii="宋体" w:hAnsi="宋体"/>
          <w:spacing w:val="-2"/>
        </w:rPr>
        <w:t>的</w:t>
      </w:r>
      <w:r>
        <w:rPr>
          <w:rFonts w:ascii="宋体" w:hAnsi="宋体"/>
        </w:rPr>
        <w:t>其</w:t>
      </w:r>
      <w:r>
        <w:rPr>
          <w:rFonts w:ascii="宋体" w:hAnsi="宋体"/>
          <w:spacing w:val="-2"/>
        </w:rPr>
        <w:t>他</w:t>
      </w:r>
      <w:r>
        <w:rPr>
          <w:rFonts w:ascii="宋体" w:hAnsi="宋体"/>
        </w:rPr>
        <w:t>内</w:t>
      </w:r>
      <w:r>
        <w:rPr>
          <w:rFonts w:ascii="宋体" w:hAnsi="宋体"/>
          <w:spacing w:val="-2"/>
        </w:rPr>
        <w:t>容</w:t>
      </w:r>
      <w:r>
        <w:rPr>
          <w:rFonts w:ascii="宋体" w:hAnsi="宋体"/>
        </w:rPr>
        <w:t>：</w:t>
      </w:r>
      <w:r>
        <w:rPr>
          <w:rFonts w:ascii="宋体" w:hAnsi="宋体"/>
          <w:spacing w:val="-2"/>
        </w:rPr>
        <w:t>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pPr>
        <w:spacing w:line="383" w:lineRule="exact"/>
        <w:ind w:left="357" w:right="-20"/>
        <w:jc w:val="left"/>
        <w:rPr>
          <w:rFonts w:ascii="宋体" w:hAnsi="宋体"/>
          <w:sz w:val="28"/>
        </w:rPr>
      </w:pPr>
      <w:r>
        <w:rPr>
          <w:rFonts w:ascii="宋体" w:hAnsi="宋体"/>
          <w:position w:val="-4"/>
          <w:sz w:val="28"/>
        </w:rPr>
        <w:t>附件</w:t>
      </w:r>
      <w:r>
        <w:rPr>
          <w:rFonts w:hint="eastAsia" w:ascii="宋体" w:hAnsi="宋体"/>
          <w:position w:val="-4"/>
          <w:sz w:val="28"/>
        </w:rPr>
        <w:t>一</w:t>
      </w:r>
      <w:r>
        <w:rPr>
          <w:rFonts w:ascii="宋体" w:hAnsi="宋体"/>
          <w:spacing w:val="-3"/>
          <w:position w:val="-4"/>
          <w:sz w:val="28"/>
        </w:rPr>
        <w:t>：</w:t>
      </w:r>
      <w:r>
        <w:rPr>
          <w:rFonts w:ascii="宋体" w:hAnsi="宋体"/>
          <w:position w:val="-4"/>
          <w:sz w:val="28"/>
        </w:rPr>
        <w:t>开标</w:t>
      </w:r>
      <w:r>
        <w:rPr>
          <w:rFonts w:ascii="宋体" w:hAnsi="宋体"/>
          <w:spacing w:val="-3"/>
          <w:position w:val="-4"/>
          <w:sz w:val="28"/>
        </w:rPr>
        <w:t>记录</w:t>
      </w:r>
      <w:r>
        <w:rPr>
          <w:rFonts w:ascii="宋体" w:hAnsi="宋体"/>
          <w:position w:val="-4"/>
          <w:sz w:val="28"/>
        </w:rPr>
        <w:t>表</w:t>
      </w:r>
    </w:p>
    <w:p>
      <w:pPr>
        <w:spacing w:line="200" w:lineRule="exact"/>
        <w:jc w:val="left"/>
        <w:rPr>
          <w:rFonts w:ascii="宋体" w:hAnsi="宋体"/>
          <w:sz w:val="20"/>
        </w:rPr>
      </w:pPr>
    </w:p>
    <w:p>
      <w:pPr>
        <w:spacing w:line="200" w:lineRule="exact"/>
        <w:jc w:val="left"/>
        <w:rPr>
          <w:rFonts w:ascii="宋体" w:hAnsi="宋体"/>
          <w:sz w:val="20"/>
        </w:rPr>
      </w:pPr>
    </w:p>
    <w:p>
      <w:pPr>
        <w:spacing w:before="12" w:line="200" w:lineRule="exact"/>
        <w:jc w:val="left"/>
        <w:rPr>
          <w:rFonts w:ascii="宋体" w:hAnsi="宋体"/>
          <w:sz w:val="20"/>
        </w:rPr>
      </w:pPr>
    </w:p>
    <w:p>
      <w:pPr>
        <w:spacing w:line="373" w:lineRule="exact"/>
        <w:ind w:left="3799" w:right="3400"/>
        <w:rPr>
          <w:rFonts w:ascii="宋体" w:hAnsi="宋体"/>
          <w:sz w:val="28"/>
        </w:rPr>
      </w:pPr>
      <w:r>
        <w:rPr>
          <w:rFonts w:ascii="宋体" w:hAnsi="宋体"/>
          <w:sz w:val="28"/>
        </w:rPr>
        <w:t>开标记</w:t>
      </w:r>
      <w:r>
        <w:rPr>
          <w:rFonts w:ascii="宋体" w:hAnsi="宋体"/>
          <w:spacing w:val="-3"/>
          <w:sz w:val="28"/>
        </w:rPr>
        <w:t>录</w:t>
      </w:r>
      <w:r>
        <w:rPr>
          <w:rFonts w:ascii="宋体" w:hAnsi="宋体"/>
          <w:sz w:val="28"/>
        </w:rPr>
        <w:t>表</w:t>
      </w:r>
    </w:p>
    <w:p>
      <w:pPr>
        <w:spacing w:before="7" w:line="140" w:lineRule="exact"/>
        <w:jc w:val="left"/>
        <w:rPr>
          <w:rFonts w:ascii="宋体" w:hAnsi="宋体"/>
          <w:sz w:val="14"/>
        </w:rPr>
      </w:pPr>
    </w:p>
    <w:p>
      <w:pPr>
        <w:tabs>
          <w:tab w:val="left" w:pos="3600"/>
          <w:tab w:val="left" w:pos="4760"/>
          <w:tab w:val="left" w:pos="5920"/>
          <w:tab w:val="left" w:pos="7060"/>
          <w:tab w:val="left" w:pos="8220"/>
        </w:tabs>
        <w:spacing w:line="337" w:lineRule="exact"/>
        <w:ind w:left="1617" w:right="-20"/>
        <w:jc w:val="left"/>
        <w:rPr>
          <w:rFonts w:ascii="宋体" w:hAnsi="宋体"/>
        </w:rPr>
      </w:pPr>
      <w:r>
        <w:rPr>
          <w:rFonts w:ascii="宋体" w:hAnsi="宋体"/>
          <w:position w:val="-4"/>
        </w:rPr>
        <w:t>开标</w:t>
      </w:r>
      <w:r>
        <w:rPr>
          <w:rFonts w:ascii="宋体" w:hAnsi="宋体"/>
          <w:spacing w:val="-2"/>
          <w:position w:val="-4"/>
        </w:rPr>
        <w:t>时</w:t>
      </w:r>
      <w:r>
        <w:rPr>
          <w:rFonts w:ascii="宋体" w:hAnsi="宋体"/>
          <w:position w:val="-4"/>
        </w:rPr>
        <w:t>间</w:t>
      </w:r>
      <w:r>
        <w:rPr>
          <w:rFonts w:ascii="宋体" w:hAnsi="宋体"/>
          <w:spacing w:val="-2"/>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年</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月</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日</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时</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分</w:t>
      </w:r>
    </w:p>
    <w:p>
      <w:pPr>
        <w:spacing w:before="1" w:line="170" w:lineRule="exact"/>
        <w:jc w:val="left"/>
        <w:rPr>
          <w:rFonts w:ascii="宋体" w:hAnsi="宋体"/>
          <w:sz w:val="17"/>
        </w:rPr>
      </w:pPr>
    </w:p>
    <w:tbl>
      <w:tblPr>
        <w:tblStyle w:val="27"/>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67"/>
        <w:gridCol w:w="1017"/>
        <w:gridCol w:w="1017"/>
        <w:gridCol w:w="900"/>
        <w:gridCol w:w="1166"/>
        <w:gridCol w:w="1000"/>
        <w:gridCol w:w="1017"/>
        <w:gridCol w:w="93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exact"/>
          <w:jc w:val="center"/>
        </w:trPr>
        <w:tc>
          <w:tcPr>
            <w:tcW w:w="652" w:type="dxa"/>
            <w:shd w:val="clear" w:color="auto" w:fill="FFFFFF"/>
            <w:vAlign w:val="center"/>
          </w:tcPr>
          <w:p>
            <w:pPr>
              <w:adjustRightInd w:val="0"/>
              <w:snapToGrid w:val="0"/>
              <w:ind w:right="-20"/>
              <w:jc w:val="center"/>
              <w:rPr>
                <w:rFonts w:ascii="宋体" w:hAnsi="宋体"/>
                <w:sz w:val="24"/>
              </w:rPr>
            </w:pPr>
            <w:r>
              <w:rPr>
                <w:rFonts w:ascii="宋体" w:hAnsi="宋体"/>
                <w:sz w:val="18"/>
              </w:rPr>
              <w:t>序号</w:t>
            </w:r>
          </w:p>
        </w:tc>
        <w:tc>
          <w:tcPr>
            <w:tcW w:w="967" w:type="dxa"/>
            <w:shd w:val="clear" w:color="auto" w:fill="FFFFFF"/>
            <w:vAlign w:val="center"/>
          </w:tcPr>
          <w:p>
            <w:pPr>
              <w:adjustRightInd w:val="0"/>
              <w:snapToGrid w:val="0"/>
              <w:ind w:right="-20"/>
              <w:jc w:val="center"/>
              <w:rPr>
                <w:rFonts w:ascii="宋体" w:hAnsi="宋体"/>
                <w:sz w:val="24"/>
              </w:rPr>
            </w:pPr>
            <w:r>
              <w:rPr>
                <w:rFonts w:ascii="宋体" w:hAnsi="宋体"/>
                <w:sz w:val="18"/>
              </w:rPr>
              <w:t>投标人</w:t>
            </w:r>
          </w:p>
        </w:tc>
        <w:tc>
          <w:tcPr>
            <w:tcW w:w="1017" w:type="dxa"/>
            <w:shd w:val="clear" w:color="auto" w:fill="FFFFFF"/>
            <w:vAlign w:val="center"/>
          </w:tcPr>
          <w:p>
            <w:pPr>
              <w:adjustRightInd w:val="0"/>
              <w:snapToGrid w:val="0"/>
              <w:ind w:right="80"/>
              <w:jc w:val="center"/>
              <w:rPr>
                <w:rFonts w:ascii="宋体" w:hAnsi="宋体"/>
                <w:sz w:val="18"/>
              </w:rPr>
            </w:pPr>
            <w:r>
              <w:rPr>
                <w:rFonts w:hint="eastAsia" w:ascii="宋体" w:hAnsi="宋体"/>
                <w:sz w:val="18"/>
              </w:rPr>
              <w:t>机器码是否与其它投标人相同</w:t>
            </w:r>
          </w:p>
        </w:tc>
        <w:tc>
          <w:tcPr>
            <w:tcW w:w="1017" w:type="dxa"/>
            <w:shd w:val="clear" w:color="auto" w:fill="FFFFFF"/>
            <w:vAlign w:val="center"/>
          </w:tcPr>
          <w:p>
            <w:pPr>
              <w:adjustRightInd w:val="0"/>
              <w:snapToGrid w:val="0"/>
              <w:ind w:right="80"/>
              <w:jc w:val="center"/>
              <w:rPr>
                <w:rFonts w:ascii="宋体" w:hAnsi="宋体"/>
                <w:sz w:val="18"/>
              </w:rPr>
            </w:pPr>
            <w:r>
              <w:rPr>
                <w:rFonts w:hint="eastAsia" w:ascii="宋体" w:hAnsi="宋体"/>
                <w:sz w:val="18"/>
              </w:rPr>
              <w:t>投标文件光盘</w:t>
            </w:r>
            <w:r>
              <w:rPr>
                <w:rFonts w:ascii="宋体" w:hAnsi="宋体"/>
                <w:sz w:val="18"/>
              </w:rPr>
              <w:t>密封情况</w:t>
            </w:r>
          </w:p>
        </w:tc>
        <w:tc>
          <w:tcPr>
            <w:tcW w:w="900" w:type="dxa"/>
            <w:shd w:val="clear" w:color="auto" w:fill="FFFFFF"/>
            <w:vAlign w:val="center"/>
          </w:tcPr>
          <w:p>
            <w:pPr>
              <w:adjustRightInd w:val="0"/>
              <w:snapToGrid w:val="0"/>
              <w:ind w:right="80"/>
              <w:jc w:val="center"/>
              <w:rPr>
                <w:rFonts w:ascii="宋体" w:hAnsi="宋体"/>
                <w:sz w:val="24"/>
              </w:rPr>
            </w:pPr>
            <w:r>
              <w:rPr>
                <w:rFonts w:ascii="宋体" w:hAnsi="宋体"/>
                <w:sz w:val="18"/>
              </w:rPr>
              <w:t>投标保证金</w:t>
            </w:r>
          </w:p>
        </w:tc>
        <w:tc>
          <w:tcPr>
            <w:tcW w:w="1166" w:type="dxa"/>
            <w:shd w:val="clear" w:color="auto" w:fill="FFFFFF"/>
            <w:vAlign w:val="center"/>
          </w:tcPr>
          <w:p>
            <w:pPr>
              <w:adjustRightInd w:val="0"/>
              <w:snapToGrid w:val="0"/>
              <w:ind w:right="-20"/>
              <w:jc w:val="center"/>
              <w:rPr>
                <w:rFonts w:ascii="宋体" w:hAnsi="宋体"/>
                <w:sz w:val="24"/>
              </w:rPr>
            </w:pPr>
            <w:r>
              <w:rPr>
                <w:rFonts w:ascii="宋体" w:hAnsi="宋体"/>
                <w:sz w:val="18"/>
              </w:rPr>
              <w:t>投标报价（万元）</w:t>
            </w:r>
          </w:p>
        </w:tc>
        <w:tc>
          <w:tcPr>
            <w:tcW w:w="1000" w:type="dxa"/>
            <w:shd w:val="clear" w:color="auto" w:fill="FFFFFF"/>
            <w:vAlign w:val="center"/>
          </w:tcPr>
          <w:p>
            <w:pPr>
              <w:adjustRightInd w:val="0"/>
              <w:snapToGrid w:val="0"/>
              <w:ind w:right="-20"/>
              <w:jc w:val="center"/>
              <w:rPr>
                <w:rFonts w:ascii="宋体" w:hAnsi="宋体"/>
                <w:sz w:val="24"/>
              </w:rPr>
            </w:pPr>
            <w:r>
              <w:rPr>
                <w:rFonts w:ascii="宋体" w:hAnsi="宋体"/>
                <w:sz w:val="18"/>
              </w:rPr>
              <w:t>总监理工程师</w:t>
            </w:r>
          </w:p>
        </w:tc>
        <w:tc>
          <w:tcPr>
            <w:tcW w:w="1017" w:type="dxa"/>
            <w:shd w:val="clear" w:color="auto" w:fill="FFFFFF"/>
            <w:vAlign w:val="center"/>
          </w:tcPr>
          <w:p>
            <w:pPr>
              <w:adjustRightInd w:val="0"/>
              <w:snapToGrid w:val="0"/>
              <w:ind w:right="77"/>
              <w:jc w:val="center"/>
              <w:rPr>
                <w:rFonts w:ascii="宋体" w:hAnsi="宋体"/>
                <w:sz w:val="24"/>
              </w:rPr>
            </w:pPr>
            <w:r>
              <w:rPr>
                <w:rFonts w:ascii="宋体" w:hAnsi="宋体"/>
                <w:sz w:val="18"/>
              </w:rPr>
              <w:t>监理服务期限</w:t>
            </w:r>
          </w:p>
        </w:tc>
        <w:tc>
          <w:tcPr>
            <w:tcW w:w="933" w:type="dxa"/>
            <w:shd w:val="clear" w:color="auto" w:fill="FFFFFF"/>
            <w:vAlign w:val="center"/>
          </w:tcPr>
          <w:p>
            <w:pPr>
              <w:adjustRightInd w:val="0"/>
              <w:snapToGrid w:val="0"/>
              <w:ind w:right="-20"/>
              <w:jc w:val="center"/>
              <w:rPr>
                <w:rFonts w:ascii="宋体" w:hAnsi="宋体"/>
                <w:sz w:val="24"/>
              </w:rPr>
            </w:pPr>
            <w:r>
              <w:rPr>
                <w:rFonts w:ascii="宋体" w:hAnsi="宋体"/>
                <w:sz w:val="18"/>
              </w:rPr>
              <w:t>投标人代表签名</w:t>
            </w:r>
          </w:p>
        </w:tc>
        <w:tc>
          <w:tcPr>
            <w:tcW w:w="801" w:type="dxa"/>
            <w:shd w:val="clear" w:color="auto" w:fill="FFFFFF"/>
            <w:vAlign w:val="center"/>
          </w:tcPr>
          <w:p>
            <w:pPr>
              <w:adjustRightInd w:val="0"/>
              <w:snapToGrid w:val="0"/>
              <w:ind w:right="-20"/>
              <w:jc w:val="center"/>
              <w:rPr>
                <w:rFonts w:ascii="宋体" w:hAnsi="宋体"/>
                <w:sz w:val="24"/>
              </w:rPr>
            </w:pPr>
            <w:r>
              <w:rPr>
                <w:rFonts w:ascii="宋体" w:hAnsi="宋体"/>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652" w:type="dxa"/>
            <w:shd w:val="clear" w:color="auto" w:fill="FFFFFF"/>
            <w:vAlign w:val="center"/>
          </w:tcPr>
          <w:p>
            <w:pPr>
              <w:adjustRightInd w:val="0"/>
              <w:snapToGrid w:val="0"/>
              <w:jc w:val="center"/>
              <w:rPr>
                <w:rFonts w:ascii="宋体" w:hAnsi="宋体"/>
                <w:sz w:val="24"/>
              </w:rPr>
            </w:pPr>
          </w:p>
        </w:tc>
        <w:tc>
          <w:tcPr>
            <w:tcW w:w="96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00" w:type="dxa"/>
            <w:shd w:val="clear" w:color="auto" w:fill="FFFFFF"/>
            <w:vAlign w:val="center"/>
          </w:tcPr>
          <w:p>
            <w:pPr>
              <w:adjustRightInd w:val="0"/>
              <w:snapToGrid w:val="0"/>
              <w:jc w:val="center"/>
              <w:rPr>
                <w:rFonts w:ascii="宋体" w:hAnsi="宋体"/>
                <w:sz w:val="24"/>
              </w:rPr>
            </w:pPr>
          </w:p>
        </w:tc>
        <w:tc>
          <w:tcPr>
            <w:tcW w:w="1166" w:type="dxa"/>
            <w:shd w:val="clear" w:color="auto" w:fill="FFFFFF"/>
            <w:vAlign w:val="center"/>
          </w:tcPr>
          <w:p>
            <w:pPr>
              <w:adjustRightInd w:val="0"/>
              <w:snapToGrid w:val="0"/>
              <w:jc w:val="center"/>
              <w:rPr>
                <w:rFonts w:ascii="宋体" w:hAnsi="宋体"/>
                <w:sz w:val="24"/>
              </w:rPr>
            </w:pPr>
          </w:p>
        </w:tc>
        <w:tc>
          <w:tcPr>
            <w:tcW w:w="1000" w:type="dxa"/>
            <w:shd w:val="clear" w:color="auto" w:fill="FFFFFF"/>
            <w:vAlign w:val="center"/>
          </w:tcPr>
          <w:p>
            <w:pPr>
              <w:adjustRightInd w:val="0"/>
              <w:snapToGrid w:val="0"/>
              <w:jc w:val="center"/>
              <w:rPr>
                <w:rFonts w:ascii="宋体" w:hAnsi="宋体"/>
                <w:sz w:val="24"/>
              </w:rPr>
            </w:pPr>
          </w:p>
        </w:tc>
        <w:tc>
          <w:tcPr>
            <w:tcW w:w="1017" w:type="dxa"/>
            <w:shd w:val="clear" w:color="auto" w:fill="FFFFFF"/>
            <w:vAlign w:val="center"/>
          </w:tcPr>
          <w:p>
            <w:pPr>
              <w:adjustRightInd w:val="0"/>
              <w:snapToGrid w:val="0"/>
              <w:jc w:val="center"/>
              <w:rPr>
                <w:rFonts w:ascii="宋体" w:hAnsi="宋体"/>
                <w:sz w:val="24"/>
              </w:rPr>
            </w:pPr>
          </w:p>
        </w:tc>
        <w:tc>
          <w:tcPr>
            <w:tcW w:w="933" w:type="dxa"/>
            <w:shd w:val="clear" w:color="auto" w:fill="FFFFFF"/>
            <w:vAlign w:val="center"/>
          </w:tcPr>
          <w:p>
            <w:pPr>
              <w:adjustRightInd w:val="0"/>
              <w:snapToGrid w:val="0"/>
              <w:jc w:val="center"/>
              <w:rPr>
                <w:rFonts w:ascii="宋体" w:hAnsi="宋体"/>
                <w:sz w:val="24"/>
              </w:rPr>
            </w:pPr>
          </w:p>
        </w:tc>
        <w:tc>
          <w:tcPr>
            <w:tcW w:w="801" w:type="dxa"/>
            <w:shd w:val="clear" w:color="auto" w:fill="FFFFFF"/>
            <w:vAlign w:val="center"/>
          </w:tcPr>
          <w:p>
            <w:pPr>
              <w:adjustRightInd w:val="0"/>
              <w:snapToGrid w:val="0"/>
              <w:jc w:val="center"/>
              <w:rPr>
                <w:rFonts w:ascii="宋体" w:hAnsi="宋体"/>
                <w:sz w:val="24"/>
              </w:rPr>
            </w:pPr>
          </w:p>
        </w:tc>
      </w:tr>
    </w:tbl>
    <w:p>
      <w:pPr>
        <w:spacing w:line="200" w:lineRule="exact"/>
        <w:jc w:val="left"/>
        <w:rPr>
          <w:rFonts w:ascii="宋体" w:hAnsi="宋体"/>
          <w:sz w:val="20"/>
        </w:rPr>
      </w:pPr>
    </w:p>
    <w:p>
      <w:pPr>
        <w:spacing w:line="200" w:lineRule="exact"/>
        <w:jc w:val="left"/>
        <w:rPr>
          <w:rFonts w:ascii="宋体" w:hAnsi="宋体"/>
          <w:sz w:val="20"/>
        </w:rPr>
      </w:pPr>
    </w:p>
    <w:p>
      <w:pPr>
        <w:spacing w:before="14" w:line="280" w:lineRule="exact"/>
        <w:jc w:val="left"/>
        <w:rPr>
          <w:rFonts w:ascii="宋体" w:hAnsi="宋体"/>
          <w:sz w:val="28"/>
        </w:rPr>
      </w:pPr>
    </w:p>
    <w:p>
      <w:pPr>
        <w:tabs>
          <w:tab w:val="left" w:pos="2200"/>
          <w:tab w:val="left" w:pos="3040"/>
          <w:tab w:val="left" w:pos="4620"/>
          <w:tab w:val="left" w:pos="5360"/>
          <w:tab w:val="left" w:pos="6940"/>
        </w:tabs>
        <w:spacing w:line="271" w:lineRule="exact"/>
        <w:ind w:left="220" w:right="-20"/>
        <w:jc w:val="left"/>
        <w:rPr>
          <w:rFonts w:ascii="宋体" w:hAnsi="宋体"/>
        </w:rPr>
      </w:pPr>
      <w:r>
        <w:rPr>
          <w:rFonts w:ascii="宋体" w:hAnsi="宋体"/>
          <w:position w:val="-2"/>
        </w:rPr>
        <w:t>招标</w:t>
      </w:r>
      <w:r>
        <w:rPr>
          <w:rFonts w:ascii="宋体" w:hAnsi="宋体"/>
          <w:spacing w:val="-2"/>
          <w:position w:val="-2"/>
        </w:rPr>
        <w:t>人</w:t>
      </w:r>
      <w:r>
        <w:rPr>
          <w:rFonts w:ascii="宋体" w:hAnsi="宋体"/>
          <w:position w:val="-2"/>
        </w:rPr>
        <w:t>代</w:t>
      </w:r>
      <w:r>
        <w:rPr>
          <w:rFonts w:ascii="宋体" w:hAnsi="宋体"/>
          <w:spacing w:val="-2"/>
          <w:position w:val="-2"/>
        </w:rPr>
        <w:t>表</w:t>
      </w:r>
      <w:r>
        <w:rPr>
          <w:rFonts w:ascii="宋体" w:hAnsi="宋体"/>
          <w:position w:val="-2"/>
        </w:rPr>
        <w:t>：</w:t>
      </w:r>
      <w:r>
        <w:rPr>
          <w:rFonts w:ascii="宋体" w:hAnsi="宋体"/>
          <w:w w:val="201"/>
          <w:position w:val="-2"/>
          <w:u w:val="single"/>
        </w:rPr>
        <w:t xml:space="preserve"> </w:t>
      </w:r>
      <w:r>
        <w:rPr>
          <w:rFonts w:ascii="宋体" w:hAnsi="宋体"/>
          <w:position w:val="-2"/>
          <w:u w:val="single"/>
        </w:rPr>
        <w:tab/>
      </w:r>
      <w:r>
        <w:rPr>
          <w:rFonts w:ascii="宋体" w:hAnsi="宋体"/>
          <w:position w:val="-2"/>
        </w:rPr>
        <w:tab/>
      </w:r>
      <w:r>
        <w:rPr>
          <w:rFonts w:ascii="宋体" w:hAnsi="宋体"/>
          <w:spacing w:val="-2"/>
          <w:position w:val="-2"/>
        </w:rPr>
        <w:t>记</w:t>
      </w:r>
      <w:r>
        <w:rPr>
          <w:rFonts w:ascii="宋体" w:hAnsi="宋体"/>
          <w:position w:val="-2"/>
        </w:rPr>
        <w:t>录</w:t>
      </w:r>
      <w:r>
        <w:rPr>
          <w:rFonts w:ascii="宋体" w:hAnsi="宋体"/>
          <w:spacing w:val="-2"/>
          <w:position w:val="-2"/>
        </w:rPr>
        <w:t>人</w:t>
      </w:r>
      <w:r>
        <w:rPr>
          <w:rFonts w:ascii="宋体" w:hAnsi="宋体"/>
          <w:position w:val="-2"/>
        </w:rPr>
        <w:t>：</w:t>
      </w:r>
      <w:r>
        <w:rPr>
          <w:rFonts w:ascii="宋体" w:hAnsi="宋体"/>
          <w:w w:val="201"/>
          <w:position w:val="-2"/>
          <w:u w:val="single"/>
        </w:rPr>
        <w:t xml:space="preserve"> </w:t>
      </w:r>
      <w:r>
        <w:rPr>
          <w:rFonts w:ascii="宋体" w:hAnsi="宋体"/>
          <w:position w:val="-2"/>
          <w:u w:val="single"/>
        </w:rPr>
        <w:tab/>
      </w:r>
      <w:r>
        <w:rPr>
          <w:rFonts w:ascii="宋体" w:hAnsi="宋体"/>
          <w:position w:val="-2"/>
        </w:rPr>
        <w:tab/>
      </w:r>
      <w:r>
        <w:rPr>
          <w:rFonts w:ascii="宋体" w:hAnsi="宋体"/>
          <w:spacing w:val="-2"/>
          <w:position w:val="-2"/>
        </w:rPr>
        <w:t>监</w:t>
      </w:r>
      <w:r>
        <w:rPr>
          <w:rFonts w:ascii="宋体" w:hAnsi="宋体"/>
          <w:position w:val="-2"/>
        </w:rPr>
        <w:t>标</w:t>
      </w:r>
      <w:r>
        <w:rPr>
          <w:rFonts w:ascii="宋体" w:hAnsi="宋体"/>
          <w:spacing w:val="-2"/>
          <w:position w:val="-2"/>
        </w:rPr>
        <w:t>人</w:t>
      </w:r>
      <w:r>
        <w:rPr>
          <w:rFonts w:ascii="宋体" w:hAnsi="宋体"/>
          <w:position w:val="-2"/>
        </w:rPr>
        <w:t>：</w:t>
      </w:r>
      <w:r>
        <w:rPr>
          <w:rFonts w:ascii="宋体" w:hAnsi="宋体"/>
          <w:w w:val="201"/>
          <w:position w:val="-2"/>
          <w:u w:val="single"/>
        </w:rPr>
        <w:t xml:space="preserve"> </w:t>
      </w:r>
      <w:r>
        <w:rPr>
          <w:rFonts w:ascii="宋体" w:hAnsi="宋体"/>
          <w:position w:val="-2"/>
          <w:u w:val="single"/>
        </w:rPr>
        <w:tab/>
      </w:r>
    </w:p>
    <w:p>
      <w:pPr>
        <w:spacing w:line="150" w:lineRule="exact"/>
        <w:jc w:val="left"/>
        <w:rPr>
          <w:rFonts w:ascii="宋体" w:hAnsi="宋体"/>
          <w:sz w:val="15"/>
        </w:rPr>
      </w:pPr>
    </w:p>
    <w:p>
      <w:pPr>
        <w:spacing w:line="200" w:lineRule="exact"/>
        <w:jc w:val="left"/>
        <w:rPr>
          <w:rFonts w:ascii="宋体" w:hAnsi="宋体"/>
          <w:sz w:val="20"/>
        </w:rPr>
      </w:pPr>
    </w:p>
    <w:p>
      <w:pPr>
        <w:tabs>
          <w:tab w:val="left" w:pos="720"/>
          <w:tab w:val="left" w:pos="1680"/>
          <w:tab w:val="left" w:pos="2620"/>
        </w:tabs>
        <w:spacing w:line="295" w:lineRule="exact"/>
        <w:ind w:right="96"/>
        <w:jc w:val="right"/>
        <w:rPr>
          <w:rFonts w:ascii="宋体" w:hAnsi="宋体"/>
        </w:rPr>
      </w:pPr>
      <w:r>
        <w:rPr>
          <w:rFonts w:ascii="宋体" w:hAnsi="宋体"/>
          <w:w w:val="201"/>
          <w:position w:val="-1"/>
          <w:u w:val="single"/>
        </w:rPr>
        <w:t xml:space="preserve"> </w:t>
      </w:r>
      <w:r>
        <w:rPr>
          <w:rFonts w:ascii="宋体" w:hAnsi="宋体"/>
          <w:position w:val="-1"/>
          <w:u w:val="single"/>
        </w:rPr>
        <w:tab/>
      </w:r>
      <w:r>
        <w:rPr>
          <w:rFonts w:ascii="宋体" w:hAnsi="宋体"/>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spacing w:val="-2"/>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bookmarkEnd w:id="64"/>
    <w:bookmarkEnd w:id="65"/>
    <w:bookmarkEnd w:id="66"/>
    <w:bookmarkEnd w:id="67"/>
    <w:bookmarkEnd w:id="68"/>
    <w:bookmarkEnd w:id="69"/>
    <w:bookmarkEnd w:id="70"/>
    <w:bookmarkEnd w:id="71"/>
    <w:bookmarkEnd w:id="72"/>
    <w:p>
      <w:pPr>
        <w:spacing w:line="383" w:lineRule="exact"/>
        <w:ind w:left="237" w:right="-20"/>
        <w:jc w:val="left"/>
        <w:rPr>
          <w:rFonts w:ascii="宋体" w:hAnsi="宋体" w:cs="宋体"/>
        </w:rPr>
      </w:pPr>
    </w:p>
    <w:p>
      <w:pPr>
        <w:spacing w:line="383" w:lineRule="exact"/>
        <w:ind w:left="237" w:right="-20"/>
        <w:jc w:val="left"/>
        <w:rPr>
          <w:rFonts w:ascii="宋体" w:hAnsi="宋体"/>
          <w:sz w:val="28"/>
        </w:rPr>
      </w:pPr>
      <w:r>
        <w:rPr>
          <w:rFonts w:hint="eastAsia" w:ascii="宋体" w:hAnsi="宋体" w:cs="宋体"/>
        </w:rPr>
        <w:t>注：具体以开标系统导出的表格数据为准。</w:t>
      </w:r>
      <w:r>
        <w:rPr>
          <w:rFonts w:hint="eastAsia" w:ascii="宋体" w:hAnsi="宋体" w:cs="宋体"/>
        </w:rPr>
        <w:br w:type="page"/>
      </w:r>
      <w:r>
        <w:rPr>
          <w:rFonts w:ascii="宋体" w:hAnsi="宋体"/>
          <w:position w:val="-4"/>
          <w:sz w:val="28"/>
        </w:rPr>
        <w:t>附件二</w:t>
      </w:r>
      <w:r>
        <w:rPr>
          <w:rFonts w:ascii="宋体" w:hAnsi="宋体"/>
          <w:spacing w:val="-3"/>
          <w:position w:val="-4"/>
          <w:sz w:val="28"/>
        </w:rPr>
        <w:t>：</w:t>
      </w:r>
      <w:r>
        <w:rPr>
          <w:rFonts w:ascii="宋体" w:hAnsi="宋体"/>
          <w:position w:val="-4"/>
          <w:sz w:val="28"/>
        </w:rPr>
        <w:t>问题</w:t>
      </w:r>
      <w:r>
        <w:rPr>
          <w:rFonts w:ascii="宋体" w:hAnsi="宋体"/>
          <w:spacing w:val="-3"/>
          <w:position w:val="-4"/>
          <w:sz w:val="28"/>
        </w:rPr>
        <w:t>澄清</w:t>
      </w:r>
      <w:r>
        <w:rPr>
          <w:rFonts w:ascii="宋体" w:hAnsi="宋体"/>
          <w:position w:val="-4"/>
          <w:sz w:val="28"/>
        </w:rPr>
        <w:t>通知</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11" w:line="240" w:lineRule="exact"/>
        <w:jc w:val="left"/>
        <w:rPr>
          <w:rFonts w:ascii="宋体" w:hAnsi="宋体"/>
          <w:sz w:val="24"/>
        </w:rPr>
      </w:pPr>
    </w:p>
    <w:p>
      <w:pPr>
        <w:spacing w:line="373" w:lineRule="exact"/>
        <w:ind w:left="3540" w:right="3536"/>
        <w:jc w:val="center"/>
        <w:rPr>
          <w:rFonts w:ascii="宋体" w:hAnsi="宋体"/>
          <w:sz w:val="28"/>
        </w:rPr>
      </w:pPr>
      <w:r>
        <w:rPr>
          <w:rFonts w:ascii="宋体" w:hAnsi="宋体"/>
          <w:sz w:val="28"/>
        </w:rPr>
        <w:t>问题澄</w:t>
      </w:r>
      <w:r>
        <w:rPr>
          <w:rFonts w:ascii="宋体" w:hAnsi="宋体"/>
          <w:spacing w:val="-3"/>
          <w:sz w:val="28"/>
        </w:rPr>
        <w:t>清</w:t>
      </w:r>
      <w:r>
        <w:rPr>
          <w:rFonts w:ascii="宋体" w:hAnsi="宋体"/>
          <w:sz w:val="28"/>
        </w:rPr>
        <w:t>通知</w:t>
      </w:r>
    </w:p>
    <w:p>
      <w:pPr>
        <w:tabs>
          <w:tab w:val="left" w:pos="5740"/>
        </w:tabs>
        <w:spacing w:before="62" w:line="337" w:lineRule="exact"/>
        <w:ind w:left="2808" w:right="2811"/>
        <w:jc w:val="center"/>
        <w:rPr>
          <w:rFonts w:ascii="宋体" w:hAnsi="宋体"/>
        </w:rPr>
      </w:pP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p>
    <w:p>
      <w:pPr>
        <w:spacing w:line="200" w:lineRule="exact"/>
        <w:jc w:val="left"/>
        <w:rPr>
          <w:rFonts w:ascii="宋体" w:hAnsi="宋体"/>
          <w:sz w:val="20"/>
        </w:rPr>
      </w:pPr>
    </w:p>
    <w:p>
      <w:pPr>
        <w:spacing w:line="200" w:lineRule="exact"/>
        <w:jc w:val="left"/>
        <w:rPr>
          <w:rFonts w:ascii="宋体" w:hAnsi="宋体"/>
          <w:sz w:val="20"/>
        </w:rPr>
      </w:pPr>
    </w:p>
    <w:p>
      <w:pPr>
        <w:spacing w:before="7" w:line="200" w:lineRule="exact"/>
        <w:jc w:val="left"/>
        <w:rPr>
          <w:rFonts w:ascii="宋体" w:hAnsi="宋体"/>
          <w:sz w:val="20"/>
        </w:rPr>
      </w:pPr>
    </w:p>
    <w:p>
      <w:pPr>
        <w:tabs>
          <w:tab w:val="left" w:pos="2300"/>
        </w:tabs>
        <w:spacing w:line="271" w:lineRule="exact"/>
        <w:ind w:left="100" w:right="-20"/>
        <w:jc w:val="left"/>
        <w:rPr>
          <w:rFonts w:ascii="宋体" w:hAnsi="宋体"/>
          <w:u w:val="single"/>
        </w:rPr>
      </w:pPr>
      <w:r>
        <w:rPr>
          <w:rFonts w:ascii="宋体" w:hAnsi="宋体"/>
          <w:w w:val="201"/>
          <w:position w:val="-2"/>
          <w:u w:val="single"/>
        </w:rPr>
        <w:t xml:space="preserve"> </w:t>
      </w:r>
      <w:r>
        <w:rPr>
          <w:rFonts w:ascii="宋体" w:hAnsi="宋体"/>
          <w:position w:val="-2"/>
          <w:u w:val="single"/>
        </w:rPr>
        <w:tab/>
      </w:r>
      <w:r>
        <w:rPr>
          <w:rFonts w:ascii="宋体" w:hAnsi="宋体"/>
          <w:spacing w:val="-2"/>
          <w:position w:val="-2"/>
          <w:u w:val="single"/>
        </w:rPr>
        <w:t>（</w:t>
      </w:r>
      <w:r>
        <w:rPr>
          <w:rFonts w:ascii="宋体" w:hAnsi="宋体"/>
          <w:position w:val="-2"/>
          <w:u w:val="single"/>
        </w:rPr>
        <w:t>投标</w:t>
      </w:r>
      <w:r>
        <w:rPr>
          <w:rFonts w:ascii="宋体" w:hAnsi="宋体"/>
          <w:spacing w:val="-2"/>
          <w:position w:val="-2"/>
          <w:u w:val="single"/>
        </w:rPr>
        <w:t>人</w:t>
      </w:r>
      <w:r>
        <w:rPr>
          <w:rFonts w:ascii="宋体" w:hAnsi="宋体"/>
          <w:position w:val="-2"/>
          <w:u w:val="single"/>
        </w:rPr>
        <w:t>名</w:t>
      </w:r>
      <w:r>
        <w:rPr>
          <w:rFonts w:ascii="宋体" w:hAnsi="宋体"/>
          <w:spacing w:val="-2"/>
          <w:position w:val="-2"/>
          <w:u w:val="single"/>
        </w:rPr>
        <w:t>称</w:t>
      </w:r>
      <w:r>
        <w:rPr>
          <w:rFonts w:ascii="宋体" w:hAnsi="宋体"/>
          <w:spacing w:val="-106"/>
          <w:position w:val="-2"/>
          <w:u w:val="single"/>
        </w:rPr>
        <w:t>）</w:t>
      </w:r>
      <w:r>
        <w:rPr>
          <w:rFonts w:ascii="宋体" w:hAnsi="宋体"/>
          <w:position w:val="-2"/>
          <w:u w:val="single"/>
        </w:rPr>
        <w:t>：</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spacing w:line="295" w:lineRule="exact"/>
        <w:ind w:left="523" w:right="-20"/>
        <w:jc w:val="left"/>
        <w:rPr>
          <w:rFonts w:ascii="宋体" w:hAnsi="宋体"/>
        </w:rPr>
      </w:pPr>
      <w:r>
        <w:rPr>
          <w:rFonts w:ascii="宋体" w:hAnsi="宋体"/>
          <w:position w:val="-1"/>
        </w:rPr>
        <w:t>评标委员会</w:t>
      </w:r>
      <w:r>
        <w:rPr>
          <w:rFonts w:ascii="宋体" w:hAnsi="宋体"/>
          <w:spacing w:val="-2"/>
          <w:position w:val="-1"/>
        </w:rPr>
        <w:t>对</w:t>
      </w:r>
      <w:r>
        <w:rPr>
          <w:rFonts w:ascii="宋体" w:hAnsi="宋体"/>
          <w:position w:val="-1"/>
        </w:rPr>
        <w:t>你方</w:t>
      </w:r>
      <w:r>
        <w:rPr>
          <w:rFonts w:ascii="宋体" w:hAnsi="宋体"/>
          <w:spacing w:val="-2"/>
          <w:position w:val="-1"/>
        </w:rPr>
        <w:t>的</w:t>
      </w:r>
      <w:r>
        <w:rPr>
          <w:rFonts w:ascii="宋体" w:hAnsi="宋体"/>
          <w:position w:val="-1"/>
        </w:rPr>
        <w:t>投标文件进行了</w:t>
      </w:r>
      <w:r>
        <w:rPr>
          <w:rFonts w:ascii="宋体" w:hAnsi="宋体"/>
          <w:spacing w:val="-2"/>
          <w:position w:val="-1"/>
        </w:rPr>
        <w:t>仔</w:t>
      </w:r>
      <w:r>
        <w:rPr>
          <w:rFonts w:ascii="宋体" w:hAnsi="宋体"/>
          <w:position w:val="-1"/>
        </w:rPr>
        <w:t>细的</w:t>
      </w:r>
      <w:r>
        <w:rPr>
          <w:rFonts w:ascii="宋体" w:hAnsi="宋体"/>
          <w:spacing w:val="-2"/>
          <w:position w:val="-1"/>
        </w:rPr>
        <w:t>审</w:t>
      </w:r>
      <w:r>
        <w:rPr>
          <w:rFonts w:ascii="宋体" w:hAnsi="宋体"/>
          <w:position w:val="-1"/>
        </w:rPr>
        <w:t>查，现需你方对</w:t>
      </w:r>
      <w:r>
        <w:rPr>
          <w:rFonts w:ascii="宋体" w:hAnsi="宋体"/>
          <w:spacing w:val="-2"/>
          <w:position w:val="-1"/>
        </w:rPr>
        <w:t>下</w:t>
      </w:r>
      <w:r>
        <w:rPr>
          <w:rFonts w:ascii="宋体" w:hAnsi="宋体"/>
          <w:position w:val="-1"/>
        </w:rPr>
        <w:t>列问</w:t>
      </w:r>
      <w:r>
        <w:rPr>
          <w:rFonts w:ascii="宋体" w:hAnsi="宋体"/>
          <w:spacing w:val="-2"/>
          <w:position w:val="-1"/>
        </w:rPr>
        <w:t>题</w:t>
      </w:r>
      <w:r>
        <w:rPr>
          <w:rFonts w:ascii="宋体" w:hAnsi="宋体"/>
          <w:position w:val="-1"/>
        </w:rPr>
        <w:t>以书面形式予</w:t>
      </w:r>
      <w:r>
        <w:rPr>
          <w:rFonts w:ascii="宋体" w:hAnsi="宋体"/>
          <w:spacing w:val="-2"/>
          <w:position w:val="-1"/>
        </w:rPr>
        <w:t>以</w:t>
      </w:r>
      <w:r>
        <w:rPr>
          <w:rFonts w:ascii="宋体" w:hAnsi="宋体"/>
          <w:position w:val="-1"/>
        </w:rPr>
        <w:t>澄</w:t>
      </w:r>
    </w:p>
    <w:p>
      <w:pPr>
        <w:spacing w:before="78"/>
        <w:ind w:left="100" w:right="-20"/>
        <w:jc w:val="left"/>
        <w:rPr>
          <w:rFonts w:ascii="宋体" w:hAnsi="宋体"/>
        </w:rPr>
      </w:pPr>
      <w:r>
        <w:rPr>
          <w:rFonts w:ascii="宋体" w:hAnsi="宋体"/>
        </w:rPr>
        <w:t>清、</w:t>
      </w:r>
      <w:r>
        <w:rPr>
          <w:rFonts w:ascii="宋体" w:hAnsi="宋体"/>
          <w:spacing w:val="-2"/>
        </w:rPr>
        <w:t>说</w:t>
      </w:r>
      <w:r>
        <w:rPr>
          <w:rFonts w:ascii="宋体" w:hAnsi="宋体"/>
        </w:rPr>
        <w:t>明</w:t>
      </w:r>
      <w:r>
        <w:rPr>
          <w:rFonts w:ascii="宋体" w:hAnsi="宋体"/>
          <w:spacing w:val="-2"/>
        </w:rPr>
        <w:t>或</w:t>
      </w:r>
      <w:r>
        <w:rPr>
          <w:rFonts w:ascii="宋体" w:hAnsi="宋体"/>
        </w:rPr>
        <w:t>补</w:t>
      </w:r>
      <w:r>
        <w:rPr>
          <w:rFonts w:ascii="宋体" w:hAnsi="宋体"/>
          <w:spacing w:val="-2"/>
        </w:rPr>
        <w:t>正</w:t>
      </w:r>
      <w:r>
        <w:rPr>
          <w:rFonts w:ascii="宋体" w:hAnsi="宋体"/>
        </w:rPr>
        <w:t>：</w:t>
      </w:r>
    </w:p>
    <w:p>
      <w:pPr>
        <w:spacing w:line="200" w:lineRule="exact"/>
        <w:jc w:val="left"/>
        <w:rPr>
          <w:rFonts w:ascii="宋体" w:hAnsi="宋体"/>
          <w:sz w:val="20"/>
        </w:rPr>
      </w:pPr>
    </w:p>
    <w:p>
      <w:pPr>
        <w:spacing w:line="200" w:lineRule="exact"/>
        <w:jc w:val="left"/>
        <w:rPr>
          <w:rFonts w:ascii="宋体" w:hAnsi="宋体"/>
          <w:sz w:val="20"/>
        </w:rPr>
      </w:pPr>
    </w:p>
    <w:p>
      <w:pPr>
        <w:spacing w:before="11" w:line="220" w:lineRule="exact"/>
        <w:jc w:val="left"/>
        <w:rPr>
          <w:rFonts w:ascii="宋体" w:hAnsi="宋体"/>
          <w:sz w:val="22"/>
        </w:rPr>
      </w:pPr>
    </w:p>
    <w:p>
      <w:pPr>
        <w:ind w:left="523" w:right="-20"/>
        <w:jc w:val="left"/>
        <w:rPr>
          <w:rFonts w:ascii="宋体" w:hAnsi="宋体"/>
        </w:rPr>
      </w:pPr>
      <w:r>
        <w:rPr>
          <w:rFonts w:ascii="宋体" w:hAnsi="宋体"/>
        </w:rPr>
        <w:t>1.</w:t>
      </w:r>
    </w:p>
    <w:p>
      <w:pPr>
        <w:spacing w:before="8" w:line="190" w:lineRule="exact"/>
        <w:jc w:val="left"/>
        <w:rPr>
          <w:rFonts w:ascii="宋体" w:hAnsi="宋体"/>
          <w:sz w:val="19"/>
        </w:rPr>
      </w:pPr>
    </w:p>
    <w:p>
      <w:pPr>
        <w:ind w:left="523" w:right="-20"/>
        <w:jc w:val="left"/>
        <w:rPr>
          <w:rFonts w:ascii="宋体" w:hAnsi="宋体"/>
        </w:rPr>
      </w:pPr>
      <w:r>
        <w:rPr>
          <w:rFonts w:ascii="宋体" w:hAnsi="宋体"/>
        </w:rPr>
        <w:t>2.</w:t>
      </w:r>
    </w:p>
    <w:p>
      <w:pPr>
        <w:spacing w:before="1" w:line="200" w:lineRule="exact"/>
        <w:jc w:val="left"/>
        <w:rPr>
          <w:rFonts w:ascii="宋体" w:hAnsi="宋体"/>
          <w:sz w:val="20"/>
        </w:rPr>
      </w:pPr>
    </w:p>
    <w:p>
      <w:pPr>
        <w:ind w:left="628" w:right="-20"/>
        <w:jc w:val="left"/>
        <w:rPr>
          <w:rFonts w:ascii="宋体" w:hAnsi="宋体"/>
        </w:rPr>
      </w:pPr>
      <w:r>
        <w:rPr>
          <w:rFonts w:ascii="宋体" w:hAnsi="宋体"/>
        </w:rPr>
        <w:t>.</w:t>
      </w:r>
      <w:r>
        <w:rPr>
          <w:rFonts w:ascii="宋体" w:hAnsi="宋体"/>
          <w:spacing w:val="-2"/>
        </w:rPr>
        <w:t>.</w:t>
      </w:r>
      <w:r>
        <w:rPr>
          <w:rFonts w:ascii="宋体" w:hAnsi="宋体"/>
        </w:rPr>
        <w:t>....</w:t>
      </w:r>
    </w:p>
    <w:p>
      <w:pPr>
        <w:spacing w:before="5" w:line="120" w:lineRule="exact"/>
        <w:jc w:val="left"/>
        <w:rPr>
          <w:rFonts w:ascii="宋体" w:hAnsi="宋体"/>
          <w:sz w:val="12"/>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4600"/>
          <w:tab w:val="left" w:pos="5540"/>
          <w:tab w:val="left" w:pos="6480"/>
          <w:tab w:val="left" w:pos="7420"/>
        </w:tabs>
        <w:spacing w:line="337" w:lineRule="exact"/>
        <w:ind w:left="506" w:right="-20"/>
        <w:jc w:val="left"/>
        <w:rPr>
          <w:rFonts w:ascii="宋体" w:hAnsi="宋体"/>
        </w:rPr>
      </w:pPr>
      <w:r>
        <w:rPr>
          <w:rFonts w:ascii="宋体" w:hAnsi="宋体"/>
          <w:position w:val="-4"/>
        </w:rPr>
        <w:t>请将</w:t>
      </w:r>
      <w:r>
        <w:rPr>
          <w:rFonts w:ascii="宋体" w:hAnsi="宋体"/>
          <w:spacing w:val="-2"/>
          <w:position w:val="-4"/>
        </w:rPr>
        <w:t>上</w:t>
      </w:r>
      <w:r>
        <w:rPr>
          <w:rFonts w:ascii="宋体" w:hAnsi="宋体"/>
          <w:position w:val="-4"/>
        </w:rPr>
        <w:t>述</w:t>
      </w:r>
      <w:r>
        <w:rPr>
          <w:rFonts w:ascii="宋体" w:hAnsi="宋体"/>
          <w:spacing w:val="-2"/>
          <w:position w:val="-4"/>
        </w:rPr>
        <w:t>问</w:t>
      </w:r>
      <w:r>
        <w:rPr>
          <w:rFonts w:ascii="宋体" w:hAnsi="宋体"/>
          <w:position w:val="-4"/>
        </w:rPr>
        <w:t>题</w:t>
      </w:r>
      <w:r>
        <w:rPr>
          <w:rFonts w:ascii="宋体" w:hAnsi="宋体"/>
          <w:spacing w:val="-2"/>
          <w:position w:val="-4"/>
        </w:rPr>
        <w:t>的</w:t>
      </w:r>
      <w:r>
        <w:rPr>
          <w:rFonts w:ascii="宋体" w:hAnsi="宋体"/>
          <w:position w:val="-4"/>
        </w:rPr>
        <w:t>澄</w:t>
      </w:r>
      <w:r>
        <w:rPr>
          <w:rFonts w:ascii="宋体" w:hAnsi="宋体"/>
          <w:spacing w:val="-2"/>
          <w:position w:val="-4"/>
        </w:rPr>
        <w:t>清</w:t>
      </w:r>
      <w:r>
        <w:rPr>
          <w:rFonts w:ascii="宋体" w:hAnsi="宋体"/>
          <w:position w:val="-4"/>
        </w:rPr>
        <w:t>、</w:t>
      </w:r>
      <w:r>
        <w:rPr>
          <w:rFonts w:ascii="宋体" w:hAnsi="宋体"/>
          <w:spacing w:val="-2"/>
          <w:position w:val="-4"/>
        </w:rPr>
        <w:t>说</w:t>
      </w:r>
      <w:r>
        <w:rPr>
          <w:rFonts w:ascii="宋体" w:hAnsi="宋体"/>
          <w:position w:val="-4"/>
        </w:rPr>
        <w:t>明或</w:t>
      </w:r>
      <w:r>
        <w:rPr>
          <w:rFonts w:ascii="宋体" w:hAnsi="宋体"/>
          <w:spacing w:val="-2"/>
          <w:position w:val="-4"/>
        </w:rPr>
        <w:t>补</w:t>
      </w:r>
      <w:r>
        <w:rPr>
          <w:rFonts w:ascii="宋体" w:hAnsi="宋体"/>
          <w:position w:val="-4"/>
        </w:rPr>
        <w:t>正</w:t>
      </w:r>
      <w:r>
        <w:rPr>
          <w:rFonts w:ascii="宋体" w:hAnsi="宋体"/>
          <w:spacing w:val="-2"/>
          <w:position w:val="-4"/>
        </w:rPr>
        <w:t>于</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年</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月</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spacing w:val="-2"/>
          <w:position w:val="-4"/>
        </w:rPr>
        <w:t>日</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spacing w:val="-2"/>
          <w:position w:val="-4"/>
        </w:rPr>
        <w:t>时</w:t>
      </w:r>
      <w:r>
        <w:rPr>
          <w:rFonts w:ascii="宋体" w:hAnsi="宋体"/>
          <w:position w:val="-4"/>
        </w:rPr>
        <w:t>前递</w:t>
      </w:r>
      <w:r>
        <w:rPr>
          <w:rFonts w:ascii="宋体" w:hAnsi="宋体"/>
          <w:spacing w:val="-2"/>
          <w:position w:val="-4"/>
        </w:rPr>
        <w:t>交</w:t>
      </w:r>
      <w:r>
        <w:rPr>
          <w:rFonts w:ascii="宋体" w:hAnsi="宋体"/>
          <w:position w:val="-4"/>
        </w:rPr>
        <w:t>至</w:t>
      </w:r>
    </w:p>
    <w:p>
      <w:pPr>
        <w:spacing w:line="170" w:lineRule="exact"/>
        <w:jc w:val="left"/>
        <w:rPr>
          <w:rFonts w:ascii="宋体" w:hAnsi="宋体"/>
          <w:sz w:val="17"/>
        </w:rPr>
      </w:pPr>
    </w:p>
    <w:p>
      <w:pPr>
        <w:tabs>
          <w:tab w:val="left" w:pos="3040"/>
          <w:tab w:val="left" w:pos="7320"/>
        </w:tabs>
        <w:spacing w:line="271" w:lineRule="exact"/>
        <w:ind w:left="100" w:right="-20"/>
        <w:jc w:val="left"/>
        <w:rPr>
          <w:rFonts w:ascii="宋体" w:hAnsi="宋体"/>
        </w:rPr>
      </w:pPr>
      <w:r>
        <w:rPr>
          <w:rFonts w:ascii="宋体" w:hAnsi="宋体"/>
          <w:w w:val="201"/>
          <w:position w:val="-2"/>
          <w:u w:val="single"/>
        </w:rPr>
        <w:t xml:space="preserve"> </w:t>
      </w:r>
      <w:r>
        <w:rPr>
          <w:rFonts w:ascii="宋体" w:hAnsi="宋体"/>
          <w:position w:val="-2"/>
          <w:u w:val="single"/>
        </w:rPr>
        <w:tab/>
      </w:r>
      <w:r>
        <w:rPr>
          <w:rFonts w:ascii="宋体" w:hAnsi="宋体"/>
          <w:position w:val="-2"/>
        </w:rPr>
        <w:t>（</w:t>
      </w:r>
      <w:r>
        <w:rPr>
          <w:rFonts w:ascii="宋体" w:hAnsi="宋体"/>
          <w:spacing w:val="-2"/>
          <w:position w:val="-2"/>
        </w:rPr>
        <w:t>详</w:t>
      </w:r>
      <w:r>
        <w:rPr>
          <w:rFonts w:ascii="宋体" w:hAnsi="宋体"/>
          <w:position w:val="-2"/>
        </w:rPr>
        <w:t>细</w:t>
      </w:r>
      <w:r>
        <w:rPr>
          <w:rFonts w:ascii="宋体" w:hAnsi="宋体"/>
          <w:spacing w:val="-2"/>
          <w:position w:val="-2"/>
        </w:rPr>
        <w:t>地址</w:t>
      </w:r>
      <w:r>
        <w:rPr>
          <w:rFonts w:ascii="宋体" w:hAnsi="宋体"/>
          <w:spacing w:val="-24"/>
          <w:position w:val="-2"/>
        </w:rPr>
        <w:t>）</w:t>
      </w:r>
      <w:r>
        <w:rPr>
          <w:rFonts w:ascii="宋体" w:hAnsi="宋体"/>
          <w:spacing w:val="-2"/>
          <w:position w:val="-2"/>
        </w:rPr>
        <w:t>或</w:t>
      </w:r>
      <w:r>
        <w:rPr>
          <w:rFonts w:ascii="宋体" w:hAnsi="宋体"/>
          <w:position w:val="-2"/>
        </w:rPr>
        <w:t>传</w:t>
      </w:r>
      <w:r>
        <w:rPr>
          <w:rFonts w:ascii="宋体" w:hAnsi="宋体"/>
          <w:spacing w:val="-2"/>
          <w:position w:val="-2"/>
        </w:rPr>
        <w:t>真</w:t>
      </w:r>
      <w:r>
        <w:rPr>
          <w:rFonts w:ascii="宋体" w:hAnsi="宋体"/>
          <w:position w:val="-2"/>
        </w:rPr>
        <w:t>至</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w:t>
      </w:r>
      <w:r>
        <w:rPr>
          <w:rFonts w:ascii="宋体" w:hAnsi="宋体"/>
          <w:spacing w:val="-2"/>
          <w:position w:val="-2"/>
        </w:rPr>
        <w:t>传</w:t>
      </w:r>
      <w:r>
        <w:rPr>
          <w:rFonts w:ascii="宋体" w:hAnsi="宋体"/>
          <w:position w:val="-2"/>
        </w:rPr>
        <w:t>真</w:t>
      </w:r>
      <w:r>
        <w:rPr>
          <w:rFonts w:ascii="宋体" w:hAnsi="宋体"/>
          <w:spacing w:val="-2"/>
          <w:position w:val="-2"/>
        </w:rPr>
        <w:t>号码</w:t>
      </w:r>
      <w:r>
        <w:rPr>
          <w:rFonts w:ascii="宋体" w:hAnsi="宋体"/>
          <w:spacing w:val="-24"/>
          <w:position w:val="-2"/>
        </w:rPr>
        <w:t>）</w:t>
      </w:r>
      <w:r>
        <w:rPr>
          <w:rFonts w:ascii="宋体" w:hAnsi="宋体"/>
          <w:position w:val="-2"/>
        </w:rPr>
        <w:t>或</w:t>
      </w:r>
    </w:p>
    <w:p>
      <w:pPr>
        <w:spacing w:before="8" w:line="160" w:lineRule="exact"/>
        <w:jc w:val="left"/>
        <w:rPr>
          <w:rFonts w:ascii="宋体" w:hAnsi="宋体"/>
          <w:sz w:val="16"/>
        </w:rPr>
      </w:pPr>
    </w:p>
    <w:p>
      <w:pPr>
        <w:tabs>
          <w:tab w:val="left" w:pos="7120"/>
          <w:tab w:val="left" w:pos="8080"/>
        </w:tabs>
        <w:spacing w:line="271" w:lineRule="exact"/>
        <w:ind w:left="100" w:right="-20"/>
        <w:jc w:val="left"/>
        <w:rPr>
          <w:rFonts w:ascii="宋体" w:hAnsi="宋体"/>
        </w:rPr>
      </w:pPr>
      <w:r>
        <w:rPr>
          <w:rFonts w:ascii="宋体" w:hAnsi="宋体"/>
          <w:position w:val="-2"/>
        </w:rPr>
        <w:t>通过</w:t>
      </w:r>
      <w:r>
        <w:rPr>
          <w:rFonts w:ascii="宋体" w:hAnsi="宋体"/>
          <w:spacing w:val="-2"/>
          <w:position w:val="-2"/>
        </w:rPr>
        <w:t>下</w:t>
      </w:r>
      <w:r>
        <w:rPr>
          <w:rFonts w:ascii="宋体" w:hAnsi="宋体"/>
          <w:position w:val="-2"/>
        </w:rPr>
        <w:t>载</w:t>
      </w:r>
      <w:r>
        <w:rPr>
          <w:rFonts w:ascii="宋体" w:hAnsi="宋体"/>
          <w:spacing w:val="-2"/>
          <w:position w:val="-2"/>
        </w:rPr>
        <w:t>招</w:t>
      </w:r>
      <w:r>
        <w:rPr>
          <w:rFonts w:ascii="宋体" w:hAnsi="宋体"/>
          <w:position w:val="-2"/>
        </w:rPr>
        <w:t>标</w:t>
      </w:r>
      <w:r>
        <w:rPr>
          <w:rFonts w:ascii="宋体" w:hAnsi="宋体"/>
          <w:spacing w:val="-2"/>
          <w:position w:val="-2"/>
        </w:rPr>
        <w:t>文</w:t>
      </w:r>
      <w:r>
        <w:rPr>
          <w:rFonts w:ascii="宋体" w:hAnsi="宋体"/>
          <w:position w:val="-2"/>
        </w:rPr>
        <w:t>件</w:t>
      </w:r>
      <w:r>
        <w:rPr>
          <w:rFonts w:ascii="宋体" w:hAnsi="宋体"/>
          <w:spacing w:val="-2"/>
          <w:position w:val="-2"/>
        </w:rPr>
        <w:t>的</w:t>
      </w:r>
      <w:r>
        <w:rPr>
          <w:rFonts w:ascii="宋体" w:hAnsi="宋体"/>
          <w:position w:val="-2"/>
        </w:rPr>
        <w:t>电</w:t>
      </w:r>
      <w:r>
        <w:rPr>
          <w:rFonts w:ascii="宋体" w:hAnsi="宋体"/>
          <w:spacing w:val="-2"/>
          <w:position w:val="-2"/>
        </w:rPr>
        <w:t>子</w:t>
      </w:r>
      <w:r>
        <w:rPr>
          <w:rFonts w:ascii="宋体" w:hAnsi="宋体"/>
          <w:position w:val="-2"/>
        </w:rPr>
        <w:t>招标</w:t>
      </w:r>
      <w:r>
        <w:rPr>
          <w:rFonts w:ascii="宋体" w:hAnsi="宋体"/>
          <w:spacing w:val="-2"/>
          <w:position w:val="-2"/>
        </w:rPr>
        <w:t>交</w:t>
      </w:r>
      <w:r>
        <w:rPr>
          <w:rFonts w:ascii="宋体" w:hAnsi="宋体"/>
          <w:position w:val="-2"/>
        </w:rPr>
        <w:t>易</w:t>
      </w:r>
      <w:r>
        <w:rPr>
          <w:rFonts w:ascii="宋体" w:hAnsi="宋体"/>
          <w:spacing w:val="-2"/>
          <w:position w:val="-2"/>
        </w:rPr>
        <w:t>平</w:t>
      </w:r>
      <w:r>
        <w:rPr>
          <w:rFonts w:ascii="宋体" w:hAnsi="宋体"/>
          <w:position w:val="-2"/>
        </w:rPr>
        <w:t>台</w:t>
      </w:r>
      <w:r>
        <w:rPr>
          <w:rFonts w:ascii="宋体" w:hAnsi="宋体"/>
          <w:spacing w:val="-2"/>
          <w:position w:val="-2"/>
        </w:rPr>
        <w:t>上</w:t>
      </w:r>
      <w:r>
        <w:rPr>
          <w:rFonts w:ascii="宋体" w:hAnsi="宋体"/>
          <w:position w:val="-2"/>
        </w:rPr>
        <w:t>传</w:t>
      </w:r>
      <w:r>
        <w:rPr>
          <w:rFonts w:ascii="宋体" w:hAnsi="宋体"/>
          <w:spacing w:val="-2"/>
          <w:position w:val="-2"/>
        </w:rPr>
        <w:t>。</w:t>
      </w:r>
      <w:r>
        <w:rPr>
          <w:rFonts w:ascii="宋体" w:hAnsi="宋体"/>
          <w:position w:val="-2"/>
        </w:rPr>
        <w:t>采</w:t>
      </w:r>
      <w:r>
        <w:rPr>
          <w:rFonts w:ascii="宋体" w:hAnsi="宋体"/>
          <w:spacing w:val="-2"/>
          <w:position w:val="-2"/>
        </w:rPr>
        <w:t>用</w:t>
      </w:r>
      <w:r>
        <w:rPr>
          <w:rFonts w:ascii="宋体" w:hAnsi="宋体"/>
          <w:position w:val="-2"/>
        </w:rPr>
        <w:t>传真</w:t>
      </w:r>
      <w:r>
        <w:rPr>
          <w:rFonts w:ascii="宋体" w:hAnsi="宋体"/>
          <w:spacing w:val="-2"/>
          <w:position w:val="-2"/>
        </w:rPr>
        <w:t>方</w:t>
      </w:r>
      <w:r>
        <w:rPr>
          <w:rFonts w:ascii="宋体" w:hAnsi="宋体"/>
          <w:position w:val="-2"/>
        </w:rPr>
        <w:t>式</w:t>
      </w:r>
      <w:r>
        <w:rPr>
          <w:rFonts w:ascii="宋体" w:hAnsi="宋体"/>
          <w:spacing w:val="-2"/>
          <w:position w:val="-2"/>
        </w:rPr>
        <w:t>的</w:t>
      </w:r>
      <w:r>
        <w:rPr>
          <w:rFonts w:ascii="宋体" w:hAnsi="宋体"/>
          <w:position w:val="-2"/>
        </w:rPr>
        <w:t>，</w:t>
      </w:r>
      <w:r>
        <w:rPr>
          <w:rFonts w:ascii="宋体" w:hAnsi="宋体"/>
          <w:spacing w:val="-2"/>
          <w:position w:val="-2"/>
        </w:rPr>
        <w:t>应</w:t>
      </w:r>
      <w:r>
        <w:rPr>
          <w:rFonts w:ascii="宋体" w:hAnsi="宋体"/>
          <w:position w:val="-2"/>
        </w:rPr>
        <w:t>在</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年</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月</w:t>
      </w:r>
    </w:p>
    <w:p>
      <w:pPr>
        <w:spacing w:before="8" w:line="160" w:lineRule="exact"/>
        <w:jc w:val="left"/>
        <w:rPr>
          <w:rFonts w:ascii="宋体" w:hAnsi="宋体"/>
          <w:sz w:val="16"/>
        </w:rPr>
      </w:pPr>
    </w:p>
    <w:p>
      <w:pPr>
        <w:tabs>
          <w:tab w:val="left" w:pos="820"/>
          <w:tab w:val="left" w:pos="1780"/>
          <w:tab w:val="left" w:pos="5660"/>
        </w:tabs>
        <w:spacing w:line="271" w:lineRule="exact"/>
        <w:ind w:left="100" w:right="-20"/>
        <w:jc w:val="left"/>
        <w:rPr>
          <w:rFonts w:ascii="宋体" w:hAnsi="宋体"/>
        </w:rPr>
      </w:pPr>
      <w:r>
        <w:rPr>
          <w:rFonts w:ascii="宋体" w:hAnsi="宋体"/>
          <w:w w:val="201"/>
          <w:position w:val="-2"/>
          <w:u w:val="single"/>
        </w:rPr>
        <w:t xml:space="preserve"> </w:t>
      </w:r>
      <w:r>
        <w:rPr>
          <w:rFonts w:ascii="宋体" w:hAnsi="宋体"/>
          <w:position w:val="-2"/>
          <w:u w:val="single"/>
        </w:rPr>
        <w:tab/>
      </w:r>
      <w:r>
        <w:rPr>
          <w:rFonts w:ascii="宋体" w:hAnsi="宋体"/>
          <w:position w:val="-2"/>
        </w:rPr>
        <w:t>日</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时</w:t>
      </w:r>
      <w:r>
        <w:rPr>
          <w:rFonts w:ascii="宋体" w:hAnsi="宋体"/>
          <w:position w:val="-2"/>
        </w:rPr>
        <w:t>前</w:t>
      </w:r>
      <w:r>
        <w:rPr>
          <w:rFonts w:ascii="宋体" w:hAnsi="宋体"/>
          <w:spacing w:val="-2"/>
          <w:position w:val="-2"/>
        </w:rPr>
        <w:t>将</w:t>
      </w:r>
      <w:r>
        <w:rPr>
          <w:rFonts w:ascii="宋体" w:hAnsi="宋体"/>
          <w:position w:val="-2"/>
        </w:rPr>
        <w:t>原件</w:t>
      </w:r>
      <w:r>
        <w:rPr>
          <w:rFonts w:ascii="宋体" w:hAnsi="宋体"/>
          <w:spacing w:val="-2"/>
          <w:position w:val="-2"/>
        </w:rPr>
        <w:t>递</w:t>
      </w:r>
      <w:r>
        <w:rPr>
          <w:rFonts w:ascii="宋体" w:hAnsi="宋体"/>
          <w:position w:val="-2"/>
        </w:rPr>
        <w:t>交</w:t>
      </w:r>
      <w:r>
        <w:rPr>
          <w:rFonts w:ascii="宋体" w:hAnsi="宋体"/>
          <w:spacing w:val="-2"/>
          <w:position w:val="-2"/>
        </w:rPr>
        <w:t>至</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w:t>
      </w:r>
      <w:r>
        <w:rPr>
          <w:rFonts w:ascii="宋体" w:hAnsi="宋体"/>
          <w:position w:val="-2"/>
        </w:rPr>
        <w:t>详</w:t>
      </w:r>
      <w:r>
        <w:rPr>
          <w:rFonts w:ascii="宋体" w:hAnsi="宋体"/>
          <w:spacing w:val="-2"/>
          <w:position w:val="-2"/>
        </w:rPr>
        <w:t>细</w:t>
      </w:r>
      <w:r>
        <w:rPr>
          <w:rFonts w:ascii="宋体" w:hAnsi="宋体"/>
          <w:position w:val="-2"/>
        </w:rPr>
        <w:t>地</w:t>
      </w:r>
      <w:r>
        <w:rPr>
          <w:rFonts w:ascii="宋体" w:hAnsi="宋体"/>
          <w:spacing w:val="-2"/>
          <w:position w:val="-2"/>
        </w:rPr>
        <w:t>址</w:t>
      </w:r>
      <w:r>
        <w:rPr>
          <w:rFonts w:ascii="宋体" w:hAnsi="宋体"/>
          <w:spacing w:val="-106"/>
          <w:position w:val="-2"/>
        </w:rPr>
        <w:t>）</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9" w:line="240" w:lineRule="exact"/>
        <w:jc w:val="left"/>
        <w:rPr>
          <w:rFonts w:ascii="宋体" w:hAnsi="宋体"/>
          <w:sz w:val="24"/>
        </w:rPr>
      </w:pPr>
    </w:p>
    <w:p>
      <w:pPr>
        <w:tabs>
          <w:tab w:val="left" w:pos="7020"/>
        </w:tabs>
        <w:spacing w:line="271" w:lineRule="exact"/>
        <w:ind w:left="2200" w:right="-20"/>
        <w:jc w:val="left"/>
        <w:rPr>
          <w:rFonts w:ascii="宋体" w:hAnsi="宋体"/>
        </w:rPr>
      </w:pPr>
      <w:r>
        <w:rPr>
          <w:rFonts w:ascii="宋体" w:hAnsi="宋体"/>
          <w:position w:val="-2"/>
        </w:rPr>
        <w:t>评标</w:t>
      </w:r>
      <w:r>
        <w:rPr>
          <w:rFonts w:ascii="宋体" w:hAnsi="宋体"/>
          <w:spacing w:val="-2"/>
          <w:position w:val="-2"/>
        </w:rPr>
        <w:t>委</w:t>
      </w:r>
      <w:r>
        <w:rPr>
          <w:rFonts w:ascii="宋体" w:hAnsi="宋体"/>
          <w:position w:val="-2"/>
        </w:rPr>
        <w:t>员</w:t>
      </w:r>
      <w:r>
        <w:rPr>
          <w:rFonts w:ascii="宋体" w:hAnsi="宋体"/>
          <w:spacing w:val="-2"/>
          <w:position w:val="-2"/>
        </w:rPr>
        <w:t>会</w:t>
      </w:r>
      <w:r>
        <w:rPr>
          <w:rFonts w:ascii="宋体" w:hAnsi="宋体"/>
          <w:position w:val="-2"/>
        </w:rPr>
        <w:t>授</w:t>
      </w:r>
      <w:r>
        <w:rPr>
          <w:rFonts w:ascii="宋体" w:hAnsi="宋体"/>
          <w:spacing w:val="-2"/>
          <w:position w:val="-2"/>
        </w:rPr>
        <w:t>权</w:t>
      </w:r>
      <w:r>
        <w:rPr>
          <w:rFonts w:ascii="宋体" w:hAnsi="宋体"/>
          <w:position w:val="-2"/>
        </w:rPr>
        <w:t>的</w:t>
      </w:r>
      <w:r>
        <w:rPr>
          <w:rFonts w:ascii="宋体" w:hAnsi="宋体"/>
          <w:spacing w:val="-2"/>
          <w:position w:val="-2"/>
        </w:rPr>
        <w:t>招</w:t>
      </w:r>
      <w:r>
        <w:rPr>
          <w:rFonts w:ascii="宋体" w:hAnsi="宋体"/>
          <w:position w:val="-2"/>
        </w:rPr>
        <w:t>标</w:t>
      </w:r>
      <w:r>
        <w:rPr>
          <w:rFonts w:ascii="宋体" w:hAnsi="宋体"/>
          <w:spacing w:val="-2"/>
          <w:position w:val="-2"/>
        </w:rPr>
        <w:t>人</w:t>
      </w:r>
      <w:r>
        <w:rPr>
          <w:rFonts w:ascii="宋体" w:hAnsi="宋体"/>
          <w:position w:val="-2"/>
        </w:rPr>
        <w:t>或招</w:t>
      </w:r>
      <w:r>
        <w:rPr>
          <w:rFonts w:ascii="宋体" w:hAnsi="宋体"/>
          <w:spacing w:val="-2"/>
          <w:position w:val="-2"/>
        </w:rPr>
        <w:t>标</w:t>
      </w:r>
      <w:r>
        <w:rPr>
          <w:rFonts w:ascii="宋体" w:hAnsi="宋体"/>
          <w:position w:val="-2"/>
        </w:rPr>
        <w:t>代</w:t>
      </w:r>
      <w:r>
        <w:rPr>
          <w:rFonts w:ascii="宋体" w:hAnsi="宋体"/>
          <w:spacing w:val="-2"/>
          <w:position w:val="-2"/>
        </w:rPr>
        <w:t>理</w:t>
      </w:r>
      <w:r>
        <w:rPr>
          <w:rFonts w:ascii="宋体" w:hAnsi="宋体"/>
          <w:position w:val="-2"/>
        </w:rPr>
        <w:t>机</w:t>
      </w:r>
      <w:r>
        <w:rPr>
          <w:rFonts w:ascii="宋体" w:hAnsi="宋体"/>
          <w:spacing w:val="-2"/>
          <w:position w:val="-2"/>
        </w:rPr>
        <w:t>构</w:t>
      </w:r>
      <w:r>
        <w:rPr>
          <w:rFonts w:ascii="宋体" w:hAnsi="宋体"/>
          <w:position w:val="-2"/>
        </w:rPr>
        <w:t>：</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（签</w:t>
      </w:r>
      <w:r>
        <w:rPr>
          <w:rFonts w:ascii="宋体" w:hAnsi="宋体"/>
          <w:spacing w:val="-2"/>
          <w:position w:val="-2"/>
        </w:rPr>
        <w:t>字</w:t>
      </w:r>
      <w:r>
        <w:rPr>
          <w:rFonts w:ascii="宋体" w:hAnsi="宋体"/>
          <w:position w:val="-2"/>
        </w:rPr>
        <w:t>或</w:t>
      </w:r>
      <w:r>
        <w:rPr>
          <w:rFonts w:ascii="宋体" w:hAnsi="宋体"/>
          <w:spacing w:val="-2"/>
          <w:position w:val="-2"/>
        </w:rPr>
        <w:t>盖</w:t>
      </w:r>
      <w:r>
        <w:rPr>
          <w:rFonts w:ascii="宋体" w:hAnsi="宋体"/>
          <w:position w:val="-2"/>
        </w:rPr>
        <w:t>章）</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tabs>
          <w:tab w:val="left" w:pos="5800"/>
          <w:tab w:val="left" w:pos="6740"/>
          <w:tab w:val="left" w:pos="7680"/>
        </w:tabs>
        <w:spacing w:line="295" w:lineRule="exact"/>
        <w:ind w:left="4961" w:right="-20"/>
        <w:jc w:val="left"/>
        <w:rPr>
          <w:rFonts w:ascii="宋体" w:hAnsi="宋体"/>
        </w:rPr>
      </w:pPr>
      <w:r>
        <w:rPr>
          <w:rFonts w:ascii="宋体" w:hAnsi="宋体"/>
          <w:w w:val="201"/>
          <w:position w:val="-1"/>
          <w:u w:val="single"/>
        </w:rPr>
        <w:t xml:space="preserve"> </w:t>
      </w:r>
      <w:r>
        <w:rPr>
          <w:rFonts w:ascii="宋体" w:hAnsi="宋体"/>
          <w:position w:val="-1"/>
          <w:u w:val="single"/>
        </w:rPr>
        <w:tab/>
      </w:r>
      <w:r>
        <w:rPr>
          <w:rFonts w:ascii="宋体" w:hAnsi="宋体"/>
          <w:spacing w:val="-2"/>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p>
      <w:pPr>
        <w:tabs>
          <w:tab w:val="left" w:pos="5800"/>
          <w:tab w:val="left" w:pos="6740"/>
          <w:tab w:val="left" w:pos="7680"/>
        </w:tabs>
        <w:spacing w:line="295" w:lineRule="exact"/>
        <w:ind w:left="4961" w:right="-20"/>
        <w:jc w:val="left"/>
        <w:rPr>
          <w:rFonts w:ascii="宋体" w:hAnsi="宋体"/>
        </w:rPr>
        <w:sectPr>
          <w:pgSz w:w="12240" w:h="15840"/>
          <w:pgMar w:top="1380" w:right="1680" w:bottom="920" w:left="1700" w:header="0" w:footer="721" w:gutter="0"/>
          <w:cols w:space="720" w:num="1"/>
        </w:sectPr>
      </w:pPr>
    </w:p>
    <w:p>
      <w:pPr>
        <w:spacing w:line="383" w:lineRule="exact"/>
        <w:ind w:left="237" w:right="-20"/>
        <w:jc w:val="left"/>
        <w:rPr>
          <w:rFonts w:ascii="宋体" w:hAnsi="宋体"/>
          <w:sz w:val="28"/>
        </w:rPr>
      </w:pPr>
      <w:r>
        <w:rPr>
          <w:rFonts w:ascii="宋体" w:hAnsi="宋体"/>
          <w:position w:val="-4"/>
          <w:sz w:val="28"/>
        </w:rPr>
        <w:t>附件三</w:t>
      </w:r>
      <w:r>
        <w:rPr>
          <w:rFonts w:ascii="宋体" w:hAnsi="宋体"/>
          <w:spacing w:val="-3"/>
          <w:position w:val="-4"/>
          <w:sz w:val="28"/>
        </w:rPr>
        <w:t>：</w:t>
      </w:r>
      <w:r>
        <w:rPr>
          <w:rFonts w:ascii="宋体" w:hAnsi="宋体"/>
          <w:position w:val="-4"/>
          <w:sz w:val="28"/>
        </w:rPr>
        <w:t>问题</w:t>
      </w:r>
      <w:r>
        <w:rPr>
          <w:rFonts w:ascii="宋体" w:hAnsi="宋体"/>
          <w:spacing w:val="-3"/>
          <w:position w:val="-4"/>
          <w:sz w:val="28"/>
        </w:rPr>
        <w:t>的澄</w:t>
      </w:r>
      <w:r>
        <w:rPr>
          <w:rFonts w:ascii="宋体" w:hAnsi="宋体"/>
          <w:position w:val="-4"/>
          <w:sz w:val="28"/>
        </w:rPr>
        <w:t>清</w:t>
      </w:r>
    </w:p>
    <w:p>
      <w:pPr>
        <w:spacing w:before="9" w:line="170" w:lineRule="exact"/>
        <w:jc w:val="left"/>
        <w:rPr>
          <w:rFonts w:ascii="宋体" w:hAnsi="宋体"/>
          <w:sz w:val="17"/>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373" w:lineRule="exact"/>
        <w:ind w:left="3679" w:right="3677"/>
        <w:jc w:val="center"/>
        <w:rPr>
          <w:rFonts w:ascii="宋体" w:hAnsi="宋体"/>
          <w:sz w:val="28"/>
        </w:rPr>
      </w:pPr>
      <w:r>
        <w:rPr>
          <w:rFonts w:ascii="宋体" w:hAnsi="宋体"/>
          <w:sz w:val="28"/>
        </w:rPr>
        <w:t>问题的</w:t>
      </w:r>
      <w:r>
        <w:rPr>
          <w:rFonts w:ascii="宋体" w:hAnsi="宋体"/>
          <w:spacing w:val="-3"/>
          <w:sz w:val="28"/>
        </w:rPr>
        <w:t>澄</w:t>
      </w:r>
      <w:r>
        <w:rPr>
          <w:rFonts w:ascii="宋体" w:hAnsi="宋体"/>
          <w:sz w:val="28"/>
        </w:rPr>
        <w:t>清</w:t>
      </w:r>
    </w:p>
    <w:p>
      <w:pPr>
        <w:tabs>
          <w:tab w:val="left" w:pos="5940"/>
        </w:tabs>
        <w:spacing w:before="19" w:line="337" w:lineRule="exact"/>
        <w:ind w:left="3567" w:right="-20"/>
        <w:jc w:val="left"/>
        <w:rPr>
          <w:rFonts w:ascii="宋体" w:hAnsi="宋体"/>
        </w:rPr>
      </w:pP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p>
    <w:p>
      <w:pPr>
        <w:spacing w:before="4" w:line="160" w:lineRule="exact"/>
        <w:jc w:val="left"/>
        <w:rPr>
          <w:rFonts w:ascii="宋体" w:hAnsi="宋体"/>
          <w:sz w:val="16"/>
        </w:rPr>
      </w:pPr>
    </w:p>
    <w:p>
      <w:pPr>
        <w:spacing w:line="200" w:lineRule="exact"/>
        <w:jc w:val="left"/>
        <w:rPr>
          <w:rFonts w:ascii="宋体" w:hAnsi="宋体"/>
          <w:sz w:val="20"/>
        </w:rPr>
      </w:pPr>
    </w:p>
    <w:p>
      <w:pPr>
        <w:spacing w:line="200" w:lineRule="exact"/>
        <w:jc w:val="left"/>
        <w:rPr>
          <w:rFonts w:ascii="宋体" w:hAnsi="宋体"/>
          <w:sz w:val="20"/>
        </w:rPr>
      </w:pPr>
    </w:p>
    <w:p>
      <w:pPr>
        <w:spacing w:line="295" w:lineRule="exact"/>
        <w:ind w:left="100" w:right="-20"/>
        <w:jc w:val="left"/>
        <w:rPr>
          <w:rFonts w:ascii="宋体" w:hAnsi="宋体"/>
        </w:rPr>
      </w:pPr>
      <w:r>
        <w:rPr>
          <w:rFonts w:ascii="宋体" w:hAnsi="宋体"/>
          <w:position w:val="-1"/>
        </w:rPr>
        <w:t>评标</w:t>
      </w:r>
      <w:r>
        <w:rPr>
          <w:rFonts w:ascii="宋体" w:hAnsi="宋体"/>
          <w:spacing w:val="-2"/>
          <w:position w:val="-1"/>
        </w:rPr>
        <w:t>委</w:t>
      </w:r>
      <w:r>
        <w:rPr>
          <w:rFonts w:ascii="宋体" w:hAnsi="宋体"/>
          <w:position w:val="-1"/>
        </w:rPr>
        <w:t>员</w:t>
      </w:r>
      <w:r>
        <w:rPr>
          <w:rFonts w:ascii="宋体" w:hAnsi="宋体"/>
          <w:spacing w:val="-3"/>
          <w:position w:val="-1"/>
        </w:rPr>
        <w:t>会</w:t>
      </w:r>
      <w:r>
        <w:rPr>
          <w:rFonts w:ascii="宋体" w:hAnsi="宋体"/>
          <w:position w:val="-1"/>
        </w:rPr>
        <w:t>：</w:t>
      </w:r>
    </w:p>
    <w:p>
      <w:pPr>
        <w:spacing w:before="8" w:line="110" w:lineRule="exact"/>
        <w:jc w:val="left"/>
        <w:rPr>
          <w:rFonts w:ascii="宋体" w:hAnsi="宋体"/>
          <w:sz w:val="11"/>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460"/>
        </w:tabs>
        <w:spacing w:line="337" w:lineRule="exact"/>
        <w:ind w:left="523" w:right="-20"/>
        <w:jc w:val="left"/>
        <w:rPr>
          <w:rFonts w:ascii="宋体" w:hAnsi="宋体"/>
        </w:rPr>
      </w:pPr>
      <w:r>
        <w:rPr>
          <w:rFonts w:ascii="宋体" w:hAnsi="宋体"/>
          <w:spacing w:val="-2"/>
          <w:position w:val="-4"/>
        </w:rPr>
        <w:t>问</w:t>
      </w:r>
      <w:r>
        <w:rPr>
          <w:rFonts w:ascii="宋体" w:hAnsi="宋体"/>
          <w:position w:val="-4"/>
        </w:rPr>
        <w:t>题</w:t>
      </w:r>
      <w:r>
        <w:rPr>
          <w:rFonts w:ascii="宋体" w:hAnsi="宋体"/>
          <w:spacing w:val="-2"/>
          <w:position w:val="-4"/>
        </w:rPr>
        <w:t>澄</w:t>
      </w:r>
      <w:r>
        <w:rPr>
          <w:rFonts w:ascii="宋体" w:hAnsi="宋体"/>
          <w:position w:val="-4"/>
        </w:rPr>
        <w:t>清</w:t>
      </w:r>
      <w:r>
        <w:rPr>
          <w:rFonts w:ascii="宋体" w:hAnsi="宋体"/>
          <w:spacing w:val="-2"/>
          <w:position w:val="-4"/>
        </w:rPr>
        <w:t>通</w:t>
      </w:r>
      <w:r>
        <w:rPr>
          <w:rFonts w:ascii="宋体" w:hAnsi="宋体"/>
          <w:position w:val="-4"/>
        </w:rPr>
        <w:t>知</w:t>
      </w:r>
      <w:r>
        <w:rPr>
          <w:rFonts w:ascii="宋体" w:hAnsi="宋体"/>
          <w:spacing w:val="-2"/>
          <w:position w:val="-4"/>
        </w:rPr>
        <w:t>（</w:t>
      </w: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）已收</w:t>
      </w:r>
      <w:r>
        <w:rPr>
          <w:rFonts w:ascii="宋体" w:hAnsi="宋体"/>
          <w:spacing w:val="-2"/>
          <w:position w:val="-4"/>
        </w:rPr>
        <w:t>悉</w:t>
      </w:r>
      <w:r>
        <w:rPr>
          <w:rFonts w:ascii="宋体" w:hAnsi="宋体"/>
          <w:position w:val="-4"/>
        </w:rPr>
        <w:t>，</w:t>
      </w:r>
      <w:r>
        <w:rPr>
          <w:rFonts w:ascii="宋体" w:hAnsi="宋体"/>
          <w:spacing w:val="-2"/>
          <w:position w:val="-4"/>
        </w:rPr>
        <w:t>现</w:t>
      </w:r>
      <w:r>
        <w:rPr>
          <w:rFonts w:ascii="宋体" w:hAnsi="宋体"/>
          <w:position w:val="-4"/>
        </w:rPr>
        <w:t>澄清</w:t>
      </w:r>
      <w:r>
        <w:rPr>
          <w:rFonts w:ascii="宋体" w:hAnsi="宋体"/>
          <w:spacing w:val="-2"/>
          <w:position w:val="-4"/>
        </w:rPr>
        <w:t>、</w:t>
      </w:r>
      <w:r>
        <w:rPr>
          <w:rFonts w:ascii="宋体" w:hAnsi="宋体"/>
          <w:position w:val="-4"/>
        </w:rPr>
        <w:t>说</w:t>
      </w:r>
      <w:r>
        <w:rPr>
          <w:rFonts w:ascii="宋体" w:hAnsi="宋体"/>
          <w:spacing w:val="-2"/>
          <w:position w:val="-4"/>
        </w:rPr>
        <w:t>明</w:t>
      </w:r>
      <w:r>
        <w:rPr>
          <w:rFonts w:ascii="宋体" w:hAnsi="宋体"/>
          <w:position w:val="-4"/>
        </w:rPr>
        <w:t>或</w:t>
      </w:r>
      <w:r>
        <w:rPr>
          <w:rFonts w:ascii="宋体" w:hAnsi="宋体"/>
          <w:spacing w:val="-2"/>
          <w:position w:val="-4"/>
        </w:rPr>
        <w:t>补</w:t>
      </w:r>
      <w:r>
        <w:rPr>
          <w:rFonts w:ascii="宋体" w:hAnsi="宋体"/>
          <w:position w:val="-4"/>
        </w:rPr>
        <w:t>正</w:t>
      </w:r>
      <w:r>
        <w:rPr>
          <w:rFonts w:ascii="宋体" w:hAnsi="宋体"/>
          <w:spacing w:val="-2"/>
          <w:position w:val="-4"/>
        </w:rPr>
        <w:t>如</w:t>
      </w:r>
      <w:r>
        <w:rPr>
          <w:rFonts w:ascii="宋体" w:hAnsi="宋体"/>
          <w:position w:val="-4"/>
        </w:rPr>
        <w:t>下：</w:t>
      </w:r>
    </w:p>
    <w:p>
      <w:pPr>
        <w:spacing w:before="2" w:line="180" w:lineRule="exact"/>
        <w:jc w:val="left"/>
        <w:rPr>
          <w:rFonts w:ascii="宋体" w:hAnsi="宋体"/>
          <w:sz w:val="18"/>
        </w:rPr>
      </w:pPr>
    </w:p>
    <w:p>
      <w:pPr>
        <w:spacing w:before="34"/>
        <w:ind w:left="801" w:right="7809"/>
        <w:jc w:val="center"/>
        <w:rPr>
          <w:rFonts w:ascii="宋体" w:hAnsi="宋体"/>
        </w:rPr>
      </w:pPr>
      <w:r>
        <w:rPr>
          <w:rFonts w:ascii="宋体" w:hAnsi="宋体"/>
        </w:rPr>
        <w:t>1.</w:t>
      </w:r>
    </w:p>
    <w:p>
      <w:pPr>
        <w:spacing w:before="8" w:line="190" w:lineRule="exact"/>
        <w:jc w:val="left"/>
        <w:rPr>
          <w:rFonts w:ascii="宋体" w:hAnsi="宋体"/>
          <w:sz w:val="19"/>
        </w:rPr>
      </w:pPr>
    </w:p>
    <w:p>
      <w:pPr>
        <w:ind w:left="801" w:right="7809"/>
        <w:jc w:val="center"/>
        <w:rPr>
          <w:rFonts w:ascii="宋体" w:hAnsi="宋体"/>
        </w:rPr>
      </w:pPr>
      <w:r>
        <w:rPr>
          <w:rFonts w:ascii="宋体" w:hAnsi="宋体"/>
        </w:rPr>
        <w:t>2.</w:t>
      </w:r>
    </w:p>
    <w:p>
      <w:pPr>
        <w:spacing w:before="8" w:line="190" w:lineRule="exact"/>
        <w:jc w:val="left"/>
        <w:rPr>
          <w:rFonts w:ascii="宋体" w:hAnsi="宋体"/>
          <w:sz w:val="19"/>
        </w:rPr>
      </w:pPr>
    </w:p>
    <w:p>
      <w:pPr>
        <w:ind w:left="696" w:right="7809"/>
        <w:jc w:val="center"/>
        <w:rPr>
          <w:rFonts w:ascii="宋体" w:hAnsi="宋体"/>
        </w:rPr>
      </w:pPr>
      <w:r>
        <w:rPr>
          <w:rFonts w:ascii="宋体" w:hAnsi="宋体"/>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9" w:line="200" w:lineRule="exact"/>
        <w:jc w:val="left"/>
        <w:rPr>
          <w:rFonts w:ascii="宋体" w:hAnsi="宋体"/>
          <w:sz w:val="20"/>
        </w:rPr>
      </w:pPr>
    </w:p>
    <w:p>
      <w:pPr>
        <w:spacing w:line="291" w:lineRule="auto"/>
        <w:ind w:left="100" w:right="43" w:firstLine="420"/>
        <w:jc w:val="left"/>
        <w:rPr>
          <w:rFonts w:ascii="宋体" w:hAnsi="宋体"/>
        </w:rPr>
      </w:pPr>
      <w:r>
        <w:rPr>
          <w:rFonts w:ascii="宋体" w:hAnsi="宋体"/>
        </w:rPr>
        <w:t>上述问题澄清、说</w:t>
      </w:r>
      <w:r>
        <w:rPr>
          <w:rFonts w:ascii="宋体" w:hAnsi="宋体"/>
          <w:spacing w:val="-2"/>
        </w:rPr>
        <w:t>明</w:t>
      </w:r>
      <w:r>
        <w:rPr>
          <w:rFonts w:ascii="宋体" w:hAnsi="宋体"/>
        </w:rPr>
        <w:t>或</w:t>
      </w:r>
      <w:r>
        <w:rPr>
          <w:rFonts w:ascii="宋体" w:hAnsi="宋体"/>
          <w:spacing w:val="-2"/>
        </w:rPr>
        <w:t>补</w:t>
      </w:r>
      <w:r>
        <w:rPr>
          <w:rFonts w:ascii="宋体" w:hAnsi="宋体"/>
        </w:rPr>
        <w:t>正，不改变我方投</w:t>
      </w:r>
      <w:r>
        <w:rPr>
          <w:rFonts w:ascii="宋体" w:hAnsi="宋体"/>
          <w:spacing w:val="-2"/>
        </w:rPr>
        <w:t>标</w:t>
      </w:r>
      <w:r>
        <w:rPr>
          <w:rFonts w:ascii="宋体" w:hAnsi="宋体"/>
        </w:rPr>
        <w:t>文</w:t>
      </w:r>
      <w:r>
        <w:rPr>
          <w:rFonts w:ascii="宋体" w:hAnsi="宋体"/>
          <w:spacing w:val="-2"/>
        </w:rPr>
        <w:t>件</w:t>
      </w:r>
      <w:r>
        <w:rPr>
          <w:rFonts w:ascii="宋体" w:hAnsi="宋体"/>
        </w:rPr>
        <w:t>的实质性内容，构</w:t>
      </w:r>
      <w:r>
        <w:rPr>
          <w:rFonts w:ascii="宋体" w:hAnsi="宋体"/>
          <w:spacing w:val="-2"/>
        </w:rPr>
        <w:t>成</w:t>
      </w:r>
      <w:r>
        <w:rPr>
          <w:rFonts w:ascii="宋体" w:hAnsi="宋体"/>
        </w:rPr>
        <w:t>我</w:t>
      </w:r>
      <w:r>
        <w:rPr>
          <w:rFonts w:ascii="宋体" w:hAnsi="宋体"/>
          <w:spacing w:val="-2"/>
        </w:rPr>
        <w:t>方</w:t>
      </w:r>
      <w:r>
        <w:rPr>
          <w:rFonts w:ascii="宋体" w:hAnsi="宋体"/>
        </w:rPr>
        <w:t>投标文件的组 成部</w:t>
      </w:r>
      <w:r>
        <w:rPr>
          <w:rFonts w:ascii="宋体" w:hAnsi="宋体"/>
          <w:spacing w:val="-2"/>
        </w:rPr>
        <w:t>分</w:t>
      </w:r>
      <w:r>
        <w:rPr>
          <w:rFonts w:ascii="宋体" w:hAnsi="宋体"/>
        </w:rPr>
        <w:t>。</w:t>
      </w:r>
    </w:p>
    <w:p>
      <w:pPr>
        <w:spacing w:before="7" w:line="150" w:lineRule="exact"/>
        <w:jc w:val="left"/>
        <w:rPr>
          <w:rFonts w:ascii="宋体" w:hAnsi="宋体"/>
          <w:sz w:val="15"/>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7380"/>
        </w:tabs>
        <w:spacing w:line="337" w:lineRule="exact"/>
        <w:ind w:left="3043" w:right="-20"/>
        <w:jc w:val="left"/>
        <w:rPr>
          <w:rFonts w:ascii="宋体" w:hAnsi="宋体"/>
        </w:rPr>
      </w:pPr>
      <w:r>
        <w:rPr>
          <w:rFonts w:ascii="宋体" w:hAnsi="宋体"/>
          <w:position w:val="-4"/>
        </w:rPr>
        <w:t>投</w:t>
      </w:r>
      <w:r>
        <w:rPr>
          <w:rFonts w:ascii="宋体" w:hAnsi="宋体"/>
          <w:spacing w:val="-2"/>
          <w:position w:val="-4"/>
        </w:rPr>
        <w:t>标</w:t>
      </w:r>
      <w:r>
        <w:rPr>
          <w:rFonts w:ascii="宋体" w:hAnsi="宋体"/>
          <w:position w:val="-4"/>
        </w:rPr>
        <w:t>人：</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（盖</w:t>
      </w:r>
      <w:r>
        <w:rPr>
          <w:rFonts w:ascii="宋体" w:hAnsi="宋体"/>
          <w:spacing w:val="-2"/>
          <w:position w:val="-4"/>
        </w:rPr>
        <w:t>单</w:t>
      </w:r>
      <w:r>
        <w:rPr>
          <w:rFonts w:ascii="宋体" w:hAnsi="宋体"/>
          <w:position w:val="-4"/>
        </w:rPr>
        <w:t>位</w:t>
      </w:r>
      <w:r>
        <w:rPr>
          <w:rFonts w:ascii="宋体" w:hAnsi="宋体"/>
          <w:spacing w:val="-2"/>
          <w:position w:val="-4"/>
        </w:rPr>
        <w:t>章</w:t>
      </w:r>
      <w:r>
        <w:rPr>
          <w:rFonts w:ascii="宋体" w:hAnsi="宋体"/>
          <w:position w:val="-4"/>
        </w:rPr>
        <w:t>）</w:t>
      </w:r>
    </w:p>
    <w:p>
      <w:pPr>
        <w:spacing w:before="14" w:line="260" w:lineRule="exact"/>
        <w:jc w:val="left"/>
        <w:rPr>
          <w:rFonts w:ascii="宋体" w:hAnsi="宋体"/>
          <w:sz w:val="26"/>
        </w:rPr>
      </w:pPr>
    </w:p>
    <w:p>
      <w:pPr>
        <w:tabs>
          <w:tab w:val="left" w:pos="6600"/>
        </w:tabs>
        <w:spacing w:line="271" w:lineRule="exact"/>
        <w:ind w:left="3041" w:right="-20"/>
        <w:jc w:val="left"/>
        <w:rPr>
          <w:rFonts w:ascii="宋体" w:hAnsi="宋体"/>
        </w:rPr>
      </w:pPr>
      <w:r>
        <w:rPr>
          <w:rFonts w:ascii="宋体" w:hAnsi="宋体"/>
          <w:position w:val="-2"/>
        </w:rPr>
        <w:t>法</w:t>
      </w:r>
      <w:r>
        <w:rPr>
          <w:rFonts w:ascii="宋体" w:hAnsi="宋体"/>
          <w:spacing w:val="-2"/>
          <w:position w:val="-2"/>
        </w:rPr>
        <w:t>定</w:t>
      </w:r>
      <w:r>
        <w:rPr>
          <w:rFonts w:ascii="宋体" w:hAnsi="宋体"/>
          <w:position w:val="-2"/>
        </w:rPr>
        <w:t>代</w:t>
      </w:r>
      <w:r>
        <w:rPr>
          <w:rFonts w:ascii="宋体" w:hAnsi="宋体"/>
          <w:spacing w:val="-2"/>
          <w:position w:val="-2"/>
        </w:rPr>
        <w:t>表</w:t>
      </w:r>
      <w:r>
        <w:rPr>
          <w:rFonts w:ascii="宋体" w:hAnsi="宋体"/>
          <w:position w:val="-2"/>
        </w:rPr>
        <w:t>人</w:t>
      </w:r>
      <w:r>
        <w:rPr>
          <w:rFonts w:ascii="宋体" w:hAnsi="宋体"/>
          <w:spacing w:val="-2"/>
          <w:position w:val="-2"/>
        </w:rPr>
        <w:t>或</w:t>
      </w:r>
      <w:r>
        <w:rPr>
          <w:rFonts w:ascii="宋体" w:hAnsi="宋体"/>
          <w:position w:val="-2"/>
        </w:rPr>
        <w:t>其</w:t>
      </w:r>
      <w:r>
        <w:rPr>
          <w:rFonts w:ascii="宋体" w:hAnsi="宋体"/>
          <w:spacing w:val="-2"/>
          <w:position w:val="-2"/>
        </w:rPr>
        <w:t>委</w:t>
      </w:r>
      <w:r>
        <w:rPr>
          <w:rFonts w:ascii="宋体" w:hAnsi="宋体"/>
          <w:position w:val="-2"/>
        </w:rPr>
        <w:t>托</w:t>
      </w:r>
      <w:r>
        <w:rPr>
          <w:rFonts w:ascii="宋体" w:hAnsi="宋体"/>
          <w:spacing w:val="-2"/>
          <w:position w:val="-2"/>
        </w:rPr>
        <w:t>代理</w:t>
      </w:r>
      <w:r>
        <w:rPr>
          <w:rFonts w:ascii="宋体" w:hAnsi="宋体"/>
          <w:position w:val="-2"/>
        </w:rPr>
        <w:t>人：</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w:t>
      </w:r>
      <w:r>
        <w:rPr>
          <w:rFonts w:ascii="宋体" w:hAnsi="宋体"/>
          <w:position w:val="-2"/>
        </w:rPr>
        <w:t>签</w:t>
      </w:r>
      <w:r>
        <w:rPr>
          <w:rFonts w:ascii="宋体" w:hAnsi="宋体"/>
          <w:spacing w:val="-2"/>
          <w:position w:val="-2"/>
        </w:rPr>
        <w:t>字</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15" w:line="240" w:lineRule="exact"/>
        <w:jc w:val="left"/>
        <w:rPr>
          <w:rFonts w:ascii="宋体" w:hAnsi="宋体"/>
          <w:sz w:val="24"/>
        </w:rPr>
      </w:pPr>
    </w:p>
    <w:p>
      <w:pPr>
        <w:tabs>
          <w:tab w:val="left" w:pos="6420"/>
          <w:tab w:val="left" w:pos="7480"/>
          <w:tab w:val="left" w:pos="8520"/>
        </w:tabs>
        <w:spacing w:line="295" w:lineRule="exact"/>
        <w:ind w:left="5595" w:right="-20"/>
        <w:jc w:val="left"/>
        <w:rPr>
          <w:rFonts w:ascii="宋体" w:hAnsi="宋体"/>
        </w:rPr>
        <w:sectPr>
          <w:pgSz w:w="12240" w:h="15840"/>
          <w:pgMar w:top="1380" w:right="1680" w:bottom="920" w:left="1700" w:header="0" w:footer="721" w:gutter="0"/>
          <w:cols w:space="720" w:num="1"/>
        </w:sectPr>
      </w:pPr>
      <w:r>
        <w:rPr>
          <w:rFonts w:ascii="宋体" w:hAnsi="宋体"/>
          <w:w w:val="201"/>
          <w:position w:val="-1"/>
          <w:u w:val="single"/>
        </w:rPr>
        <w:t xml:space="preserve"> </w:t>
      </w:r>
      <w:r>
        <w:rPr>
          <w:rFonts w:ascii="宋体" w:hAnsi="宋体"/>
          <w:position w:val="-1"/>
          <w:u w:val="single"/>
        </w:rPr>
        <w:tab/>
      </w:r>
      <w:r>
        <w:rPr>
          <w:rFonts w:ascii="宋体" w:hAnsi="宋体"/>
          <w:spacing w:val="-2"/>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p>
      <w:pPr>
        <w:pStyle w:val="4"/>
      </w:pPr>
      <w:bookmarkStart w:id="73" w:name="_Toc16484"/>
      <w:bookmarkStart w:id="74" w:name="_Toc393961876"/>
      <w:bookmarkStart w:id="75" w:name="_Toc19513"/>
      <w:bookmarkStart w:id="76" w:name="_Toc10780"/>
      <w:bookmarkStart w:id="77" w:name="_Toc27162"/>
      <w:bookmarkStart w:id="78" w:name="_Toc10286"/>
      <w:bookmarkStart w:id="79" w:name="_Toc514170131"/>
      <w:bookmarkStart w:id="80" w:name="_Toc179"/>
      <w:bookmarkStart w:id="81" w:name="_Toc15544"/>
      <w:bookmarkStart w:id="82" w:name="_Toc22327"/>
      <w:r>
        <w:rPr>
          <w:rFonts w:hint="eastAsia"/>
        </w:rPr>
        <w:t>第三章  评标办法（综合评估法）</w:t>
      </w:r>
      <w:bookmarkEnd w:id="73"/>
      <w:bookmarkEnd w:id="74"/>
      <w:bookmarkEnd w:id="75"/>
      <w:bookmarkEnd w:id="76"/>
      <w:bookmarkEnd w:id="77"/>
      <w:bookmarkEnd w:id="78"/>
      <w:bookmarkEnd w:id="79"/>
      <w:bookmarkEnd w:id="80"/>
      <w:bookmarkEnd w:id="81"/>
      <w:bookmarkEnd w:id="82"/>
    </w:p>
    <w:p>
      <w:pPr>
        <w:pStyle w:val="5"/>
      </w:pPr>
      <w:bookmarkStart w:id="83" w:name="_Toc24228"/>
      <w:bookmarkStart w:id="84" w:name="_Toc28666"/>
      <w:bookmarkStart w:id="85" w:name="_Toc393961877"/>
      <w:bookmarkStart w:id="86" w:name="_Toc5818"/>
      <w:bookmarkStart w:id="87" w:name="_Toc248"/>
      <w:bookmarkStart w:id="88" w:name="_Toc514170132"/>
      <w:bookmarkStart w:id="89" w:name="_Toc32266"/>
      <w:bookmarkStart w:id="90" w:name="_Toc16683"/>
      <w:r>
        <w:rPr>
          <w:rFonts w:hint="eastAsia"/>
        </w:rPr>
        <w:t>评标办法前附表</w:t>
      </w:r>
      <w:bookmarkEnd w:id="83"/>
      <w:bookmarkEnd w:id="84"/>
      <w:bookmarkEnd w:id="85"/>
      <w:bookmarkEnd w:id="86"/>
      <w:bookmarkEnd w:id="87"/>
      <w:bookmarkEnd w:id="88"/>
      <w:bookmarkEnd w:id="89"/>
      <w:bookmarkEnd w:id="90"/>
    </w:p>
    <w:tbl>
      <w:tblPr>
        <w:tblStyle w:val="27"/>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062"/>
        <w:gridCol w:w="816"/>
        <w:gridCol w:w="800"/>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 w:val="18"/>
                <w:szCs w:val="18"/>
              </w:rPr>
            </w:pPr>
            <w:r>
              <w:rPr>
                <w:rFonts w:hint="eastAsia" w:ascii="宋体" w:hAnsi="宋体" w:cs="宋体"/>
                <w:b/>
                <w:sz w:val="18"/>
                <w:szCs w:val="18"/>
              </w:rPr>
              <w:t>评审因素</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 w:val="18"/>
                <w:szCs w:val="18"/>
              </w:rPr>
            </w:pPr>
            <w:r>
              <w:rPr>
                <w:rFonts w:hint="eastAsia" w:ascii="宋体" w:hAnsi="宋体" w:cs="宋体"/>
                <w:b/>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1</w:t>
            </w:r>
          </w:p>
        </w:tc>
        <w:tc>
          <w:tcPr>
            <w:tcW w:w="10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评标方法</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 w:val="18"/>
                <w:szCs w:val="18"/>
              </w:rPr>
            </w:pPr>
            <w:r>
              <w:rPr>
                <w:rFonts w:hint="eastAsia" w:ascii="宋体" w:hAnsi="宋体" w:cs="宋体"/>
                <w:b/>
                <w:sz w:val="18"/>
                <w:szCs w:val="18"/>
              </w:rPr>
              <w:t>中标候选人排序方法</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报价也相等的，以监理大纲得分高的优先；如果监理大纲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2.1.1</w:t>
            </w:r>
          </w:p>
        </w:tc>
        <w:tc>
          <w:tcPr>
            <w:tcW w:w="1062"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形式评审</w:t>
            </w:r>
          </w:p>
          <w:p>
            <w:pPr>
              <w:jc w:val="center"/>
              <w:rPr>
                <w:rFonts w:ascii="宋体" w:hAnsi="宋体" w:cs="宋体"/>
                <w:sz w:val="18"/>
                <w:szCs w:val="18"/>
              </w:rPr>
            </w:pPr>
            <w:r>
              <w:rPr>
                <w:rFonts w:hint="eastAsia" w:ascii="宋体" w:hAnsi="宋体" w:cs="宋体"/>
                <w:sz w:val="18"/>
                <w:szCs w:val="18"/>
              </w:rPr>
              <w:t>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投标人名称</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投标函及投标函附录签字盖章</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投标函及投标函附录格式及签字盖章符合招标文件要求，由法定代表人签字的，应附法定代表人身份证明书，由代理人签字的，应附授权委托书，身份证明或授权委托书应符合第六章“投标文件格式”的规定。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投标文件格式</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s="宋体"/>
                <w:strike/>
                <w:sz w:val="18"/>
                <w:szCs w:val="18"/>
              </w:rPr>
            </w:pPr>
            <w:r>
              <w:rPr>
                <w:rFonts w:hint="eastAsia" w:ascii="宋体" w:hAnsi="宋体"/>
                <w:strike/>
                <w:sz w:val="18"/>
                <w:szCs w:val="18"/>
              </w:rPr>
              <w:t>联合体投标人</w:t>
            </w:r>
          </w:p>
        </w:tc>
        <w:tc>
          <w:tcPr>
            <w:tcW w:w="53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trike/>
                <w:sz w:val="18"/>
                <w:szCs w:val="18"/>
              </w:rPr>
            </w:pPr>
            <w:r>
              <w:rPr>
                <w:rFonts w:hint="eastAsia" w:ascii="宋体" w:hAnsi="宋体"/>
                <w:strike/>
                <w:sz w:val="18"/>
                <w:szCs w:val="18"/>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备选投标方案</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投标人机器码</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2.1.2</w:t>
            </w:r>
          </w:p>
        </w:tc>
        <w:tc>
          <w:tcPr>
            <w:tcW w:w="1062" w:type="dxa"/>
            <w:vMerge w:val="restart"/>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资格评审</w:t>
            </w:r>
          </w:p>
          <w:p>
            <w:pPr>
              <w:jc w:val="center"/>
              <w:rPr>
                <w:rFonts w:ascii="宋体" w:hAnsi="宋体" w:cs="宋体"/>
                <w:sz w:val="18"/>
                <w:szCs w:val="18"/>
              </w:rPr>
            </w:pPr>
            <w:r>
              <w:rPr>
                <w:rFonts w:hint="eastAsia" w:ascii="宋体" w:hAnsi="宋体" w:cs="宋体"/>
                <w:sz w:val="18"/>
                <w:szCs w:val="18"/>
              </w:rPr>
              <w:t>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营业执照</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应附投标营业执照复印件。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资质要求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trike/>
                <w:sz w:val="18"/>
                <w:szCs w:val="18"/>
              </w:rPr>
              <w:t>财务要求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trike/>
                <w:sz w:val="18"/>
                <w:szCs w:val="18"/>
              </w:rPr>
              <w:t>业绩要求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trike/>
                <w:sz w:val="18"/>
                <w:szCs w:val="18"/>
              </w:rPr>
              <w:t>信誉要求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总监理工程师</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trike/>
                <w:sz w:val="18"/>
                <w:szCs w:val="18"/>
              </w:rPr>
            </w:pPr>
            <w:r>
              <w:rPr>
                <w:rFonts w:hint="eastAsia" w:ascii="宋体" w:hAnsi="宋体" w:cs="宋体"/>
                <w:strike/>
                <w:sz w:val="18"/>
                <w:szCs w:val="18"/>
              </w:rPr>
              <w:t>其他主要人员</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trike/>
                <w:sz w:val="18"/>
                <w:szCs w:val="18"/>
              </w:rPr>
            </w:pPr>
            <w:r>
              <w:rPr>
                <w:rFonts w:hint="eastAsia" w:ascii="宋体" w:hAnsi="宋体" w:cs="宋体"/>
                <w:strike/>
                <w:sz w:val="18"/>
                <w:szCs w:val="18"/>
              </w:rPr>
              <w:t>试验检测仪器设备要求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其他要求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联合体投标人</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tcPr>
          <w:p>
            <w:pPr>
              <w:widowControl/>
              <w:jc w:val="left"/>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rPr>
                <w:rFonts w:ascii="宋体" w:hAnsi="宋体" w:cs="宋体"/>
                <w:sz w:val="18"/>
                <w:szCs w:val="18"/>
              </w:rPr>
            </w:pPr>
            <w:r>
              <w:rPr>
                <w:rFonts w:hint="eastAsia" w:ascii="宋体" w:hAnsi="宋体" w:cs="宋体"/>
                <w:sz w:val="18"/>
                <w:szCs w:val="18"/>
              </w:rPr>
              <w:t>不存在禁止投标的情形</w:t>
            </w:r>
          </w:p>
        </w:tc>
        <w:tc>
          <w:tcPr>
            <w:tcW w:w="5377"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Pr>
          <w:p>
            <w:pPr>
              <w:widowControl/>
              <w:jc w:val="left"/>
              <w:rPr>
                <w:rFonts w:ascii="宋体" w:hAnsi="宋体" w:cs="宋体"/>
                <w:sz w:val="18"/>
                <w:szCs w:val="18"/>
              </w:rPr>
            </w:pPr>
          </w:p>
        </w:tc>
        <w:tc>
          <w:tcPr>
            <w:tcW w:w="1062" w:type="dxa"/>
            <w:vMerge w:val="continue"/>
            <w:tcBorders>
              <w:left w:val="single" w:color="auto" w:sz="4" w:space="0"/>
              <w:right w:val="single" w:color="auto" w:sz="4" w:space="0"/>
            </w:tcBorders>
          </w:tcPr>
          <w:p>
            <w:pPr>
              <w:widowControl/>
              <w:jc w:val="left"/>
              <w:rPr>
                <w:rFonts w:ascii="宋体" w:hAnsi="宋体" w:cs="宋体"/>
                <w:sz w:val="18"/>
                <w:szCs w:val="18"/>
              </w:rPr>
            </w:pPr>
          </w:p>
        </w:tc>
        <w:tc>
          <w:tcPr>
            <w:tcW w:w="1616"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tcPr>
          <w:p>
            <w:pPr>
              <w:rPr>
                <w:rFonts w:ascii="宋体" w:hAnsi="宋体" w:cs="宋体"/>
                <w:sz w:val="18"/>
                <w:szCs w:val="18"/>
              </w:rPr>
            </w:pPr>
            <w:r>
              <w:rPr>
                <w:rFonts w:hint="eastAsia" w:ascii="宋体" w:hAnsi="宋体" w:cs="宋体"/>
                <w:sz w:val="18"/>
                <w:szCs w:val="18"/>
              </w:rPr>
              <w:t>不良记录</w:t>
            </w:r>
          </w:p>
        </w:tc>
        <w:tc>
          <w:tcPr>
            <w:tcW w:w="5377"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项目不接受被列入我区不良记录名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bottom w:val="single" w:color="auto" w:sz="4" w:space="0"/>
              <w:right w:val="single" w:color="auto" w:sz="4" w:space="0"/>
            </w:tcBorders>
          </w:tcPr>
          <w:p>
            <w:pPr>
              <w:widowControl/>
              <w:jc w:val="left"/>
              <w:rPr>
                <w:rFonts w:ascii="宋体" w:hAnsi="宋体" w:cs="宋体"/>
                <w:sz w:val="18"/>
                <w:szCs w:val="18"/>
              </w:rPr>
            </w:pPr>
          </w:p>
        </w:tc>
        <w:tc>
          <w:tcPr>
            <w:tcW w:w="1062" w:type="dxa"/>
            <w:vMerge w:val="continue"/>
            <w:tcBorders>
              <w:left w:val="single" w:color="auto" w:sz="4" w:space="0"/>
              <w:bottom w:val="single" w:color="auto" w:sz="4" w:space="0"/>
              <w:right w:val="single" w:color="auto" w:sz="4" w:space="0"/>
            </w:tcBorders>
          </w:tcPr>
          <w:p>
            <w:pPr>
              <w:widowControl/>
              <w:jc w:val="left"/>
              <w:rPr>
                <w:rFonts w:ascii="宋体" w:hAnsi="宋体" w:cs="宋体"/>
                <w:sz w:val="18"/>
                <w:szCs w:val="18"/>
              </w:rPr>
            </w:pPr>
          </w:p>
        </w:tc>
        <w:tc>
          <w:tcPr>
            <w:tcW w:w="1616"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tcPr>
          <w:p>
            <w:pPr>
              <w:rPr>
                <w:rFonts w:ascii="宋体" w:hAnsi="宋体" w:cs="宋体"/>
                <w:sz w:val="18"/>
                <w:szCs w:val="18"/>
              </w:rPr>
            </w:pPr>
          </w:p>
        </w:tc>
        <w:tc>
          <w:tcPr>
            <w:tcW w:w="5377"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投标人未被纳入国家、市、区的失信联合惩戒名单且被限制参加建设工程投标的（具体名单以递交投标文件截止时间“信用广州”https://credit1.gz.gov.cn/sgs/sgsXkNew公布的“失信黑名单——国家下发”为准。不包含限制参加财政投资工程或政府投资工程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2.1.3</w:t>
            </w:r>
          </w:p>
        </w:tc>
        <w:tc>
          <w:tcPr>
            <w:tcW w:w="106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响应性评审标准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投标报价</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投标内容</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监理服务期限</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质量标准</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投标有效期</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投标保证金</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trike/>
                <w:sz w:val="18"/>
                <w:szCs w:val="18"/>
              </w:rPr>
            </w:pPr>
            <w:r>
              <w:rPr>
                <w:rFonts w:hint="eastAsia" w:ascii="宋体" w:hAnsi="宋体" w:cs="宋体"/>
                <w:strike/>
                <w:sz w:val="18"/>
                <w:szCs w:val="18"/>
              </w:rPr>
              <w:t>监理大纲</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sz w:val="18"/>
                <w:szCs w:val="18"/>
              </w:rPr>
            </w:pPr>
            <w:r>
              <w:rPr>
                <w:rFonts w:hint="eastAsia" w:ascii="宋体" w:hAnsi="宋体" w:cs="宋体"/>
                <w:strike/>
                <w:sz w:val="18"/>
                <w:szCs w:val="18"/>
              </w:rPr>
              <w:t>符合第五章“委托人要求”中的实质性要求和条件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rPr>
                <w:rFonts w:ascii="宋体" w:hAnsi="宋体" w:cs="宋体"/>
                <w:strike/>
                <w:sz w:val="18"/>
                <w:szCs w:val="18"/>
              </w:rPr>
            </w:pPr>
            <w:r>
              <w:rPr>
                <w:rFonts w:hint="eastAsia" w:ascii="宋体" w:hAnsi="宋体" w:cs="宋体"/>
                <w:strike/>
                <w:sz w:val="18"/>
                <w:szCs w:val="18"/>
              </w:rPr>
              <w:t>权利义务</w:t>
            </w:r>
          </w:p>
        </w:tc>
        <w:tc>
          <w:tcPr>
            <w:tcW w:w="5377" w:type="dxa"/>
            <w:tcBorders>
              <w:top w:val="single" w:color="auto" w:sz="4" w:space="0"/>
              <w:left w:val="single" w:color="auto" w:sz="4" w:space="0"/>
              <w:bottom w:val="single" w:color="auto" w:sz="4" w:space="0"/>
              <w:right w:val="single" w:color="auto" w:sz="4" w:space="0"/>
            </w:tcBorders>
          </w:tcPr>
          <w:p>
            <w:pPr>
              <w:rPr>
                <w:rFonts w:ascii="宋体" w:hAnsi="宋体" w:cs="宋体"/>
                <w:strike/>
                <w:sz w:val="18"/>
                <w:szCs w:val="18"/>
              </w:rPr>
            </w:pPr>
            <w:r>
              <w:rPr>
                <w:rFonts w:hint="eastAsia" w:ascii="宋体" w:hAnsi="宋体" w:cs="宋体"/>
                <w:strike/>
                <w:sz w:val="18"/>
                <w:szCs w:val="18"/>
              </w:rPr>
              <w:t>符合第二章“投标人须知”第 1.12.1 项规定和第四 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trike/>
                <w:sz w:val="18"/>
                <w:szCs w:val="18"/>
              </w:rPr>
            </w:pPr>
            <w:r>
              <w:rPr>
                <w:rFonts w:hint="eastAsia" w:ascii="宋体" w:hAnsi="宋体" w:cs="宋体"/>
                <w:sz w:val="18"/>
                <w:szCs w:val="18"/>
              </w:rPr>
              <w:t>监理承诺</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sz w:val="18"/>
                <w:szCs w:val="18"/>
              </w:rPr>
            </w:pPr>
            <w:r>
              <w:rPr>
                <w:rFonts w:hint="eastAsia" w:ascii="宋体" w:hAnsi="宋体" w:cs="宋体"/>
                <w:sz w:val="18"/>
                <w:szCs w:val="18"/>
              </w:rPr>
              <w:t>标函承诺书、项目总监驻场承诺书（格式见第六章投标文件格式）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062"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s="宋体"/>
                <w:sz w:val="18"/>
                <w:szCs w:val="18"/>
              </w:rPr>
            </w:pPr>
            <w:r>
              <w:rPr>
                <w:rFonts w:hint="eastAsia" w:ascii="宋体" w:hAnsi="宋体" w:cs="宋体"/>
                <w:sz w:val="18"/>
                <w:szCs w:val="18"/>
              </w:rPr>
              <w:t>串通投标情形</w:t>
            </w:r>
          </w:p>
        </w:tc>
        <w:tc>
          <w:tcPr>
            <w:tcW w:w="537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18"/>
                <w:szCs w:val="18"/>
              </w:rPr>
            </w:pPr>
            <w:r>
              <w:rPr>
                <w:rFonts w:hint="eastAsia" w:ascii="宋体" w:hAnsi="宋体" w:cs="宋体"/>
                <w:sz w:val="18"/>
                <w:szCs w:val="18"/>
              </w:rPr>
              <w:t>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 w:val="18"/>
                <w:szCs w:val="18"/>
              </w:rPr>
            </w:pPr>
            <w:r>
              <w:rPr>
                <w:rFonts w:hint="eastAsia" w:ascii="宋体" w:hAnsi="宋体" w:cs="宋体"/>
                <w:b/>
                <w:bCs/>
                <w:sz w:val="18"/>
                <w:szCs w:val="18"/>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 w:val="18"/>
                <w:szCs w:val="18"/>
              </w:rPr>
            </w:pPr>
            <w:r>
              <w:rPr>
                <w:rFonts w:hint="eastAsia" w:ascii="宋体" w:hAnsi="宋体" w:cs="宋体"/>
                <w:b/>
                <w:bCs/>
                <w:sz w:val="18"/>
                <w:szCs w:val="18"/>
              </w:rPr>
              <w:t>条款内容</w:t>
            </w:r>
          </w:p>
        </w:tc>
        <w:tc>
          <w:tcPr>
            <w:tcW w:w="53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u w:val="single"/>
              </w:rPr>
            </w:pPr>
            <w:r>
              <w:rPr>
                <w:rFonts w:hint="eastAsia" w:ascii="宋体" w:hAnsi="宋体" w:cs="宋体"/>
                <w:b/>
                <w:bCs/>
                <w:sz w:val="18"/>
                <w:szCs w:val="18"/>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2.2.1</w:t>
            </w:r>
          </w:p>
          <w:p>
            <w:pPr>
              <w:jc w:val="center"/>
              <w:rPr>
                <w:rFonts w:ascii="宋体" w:hAnsi="宋体" w:cs="宋体"/>
                <w:color w:val="000000" w:themeColor="text1"/>
                <w:sz w:val="18"/>
                <w:szCs w:val="18"/>
                <w14:textFill>
                  <w14:solidFill>
                    <w14:schemeClr w14:val="tx1"/>
                  </w14:solidFill>
                </w14:textFill>
              </w:rPr>
            </w:pPr>
          </w:p>
        </w:tc>
        <w:tc>
          <w:tcPr>
            <w:tcW w:w="1616"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分值构成</w:t>
            </w:r>
          </w:p>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（总分100分）</w:t>
            </w:r>
          </w:p>
        </w:tc>
        <w:tc>
          <w:tcPr>
            <w:tcW w:w="53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left="1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A.资信业绩部分45分</w:t>
            </w:r>
          </w:p>
          <w:p>
            <w:pPr>
              <w:ind w:left="1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B.监理大纲部分40分</w:t>
            </w:r>
          </w:p>
          <w:p>
            <w:pPr>
              <w:ind w:left="1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C.投标报价15分</w:t>
            </w:r>
          </w:p>
          <w:p>
            <w:pPr>
              <w:ind w:left="1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D.其他评分因素：企业诚信综合评价排名得分</w:t>
            </w:r>
          </w:p>
          <w:p>
            <w:pP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注：1）投标人综合得分为各评委A+B+C的总分去掉一个最高分和一个最低分后计取的算术平均分（分数出现小数点时，保留小数点后二位，第三位小数四舍五入）；</w:t>
            </w:r>
          </w:p>
          <w:p>
            <w:pPr>
              <w:numPr>
                <w:ilvl w:val="0"/>
                <w:numId w:val="3"/>
              </w:numP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投标人综合得分权重80%；企业诚信综合评价排名得分权重20%；</w:t>
            </w:r>
          </w:p>
          <w:p>
            <w:pP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投标人总得分=综合得分×综合得分权重+诚信综合评价排名得分×诚信综合分权重。（综合得分乘权重后最高得分为80分，诚信综合评价排名得分乘权重后最高得分为20分。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2.2.2</w:t>
            </w:r>
          </w:p>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评标基准价计算方法</w:t>
            </w:r>
          </w:p>
        </w:tc>
        <w:tc>
          <w:tcPr>
            <w:tcW w:w="53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 w:val="18"/>
                <w:szCs w:val="18"/>
              </w:rPr>
            </w:pPr>
            <w:r>
              <w:rPr>
                <w:rFonts w:hint="eastAsia" w:ascii="宋体" w:hAnsi="宋体" w:cs="宋体"/>
                <w:sz w:val="18"/>
                <w:szCs w:val="18"/>
              </w:rPr>
              <w:t>当通过初步评审的有效投标人大于5名时，去掉一个最高价和一个最低价，取余下有效投标人的投标价的算术平均值的作为评标基准价；当通过初步评审的有效投标人小于或等于5名时，取所有入围的有效投标人的投标价的算术平均值的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2.2.3</w:t>
            </w:r>
          </w:p>
          <w:p>
            <w:pPr>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 w:val="18"/>
                <w:szCs w:val="18"/>
              </w:rPr>
            </w:pPr>
            <w:r>
              <w:rPr>
                <w:rFonts w:hint="eastAsia" w:ascii="宋体" w:hAnsi="宋体" w:cs="宋体"/>
                <w:sz w:val="18"/>
                <w:szCs w:val="18"/>
              </w:rPr>
              <w:t>投标报价的偏差率</w:t>
            </w:r>
          </w:p>
          <w:p>
            <w:pPr>
              <w:jc w:val="center"/>
              <w:rPr>
                <w:rFonts w:ascii="宋体" w:hAnsi="宋体" w:cs="宋体"/>
                <w:sz w:val="18"/>
                <w:szCs w:val="18"/>
              </w:rPr>
            </w:pPr>
            <w:r>
              <w:rPr>
                <w:rFonts w:hint="eastAsia" w:ascii="宋体" w:hAnsi="宋体" w:cs="宋体"/>
                <w:sz w:val="18"/>
                <w:szCs w:val="18"/>
              </w:rPr>
              <w:t>计算公式</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 w:val="18"/>
                <w:szCs w:val="18"/>
              </w:rPr>
            </w:pPr>
            <w:r>
              <w:rPr>
                <w:rFonts w:hint="eastAsia" w:ascii="宋体" w:hAnsi="宋体" w:cs="宋体"/>
                <w:b/>
                <w:bCs/>
                <w:sz w:val="18"/>
                <w:szCs w:val="18"/>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 w:val="18"/>
                <w:szCs w:val="18"/>
              </w:rPr>
            </w:pPr>
            <w:r>
              <w:rPr>
                <w:rFonts w:hint="eastAsia" w:ascii="宋体" w:hAnsi="宋体" w:cs="宋体"/>
                <w:b/>
                <w:bCs/>
                <w:sz w:val="18"/>
                <w:szCs w:val="18"/>
              </w:rPr>
              <w:t>评分因素（偏差率）</w:t>
            </w:r>
          </w:p>
        </w:tc>
        <w:tc>
          <w:tcPr>
            <w:tcW w:w="53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before="17" w:line="200" w:lineRule="exact"/>
              <w:jc w:val="left"/>
              <w:rPr>
                <w:rFonts w:ascii="宋体" w:hAnsi="宋体"/>
                <w:sz w:val="18"/>
                <w:szCs w:val="18"/>
              </w:rPr>
            </w:pPr>
          </w:p>
          <w:p>
            <w:pPr>
              <w:ind w:left="234" w:right="-20"/>
              <w:jc w:val="left"/>
              <w:rPr>
                <w:rFonts w:ascii="宋体" w:hAnsi="宋体"/>
                <w:sz w:val="18"/>
                <w:szCs w:val="18"/>
              </w:rPr>
            </w:pPr>
          </w:p>
          <w:p>
            <w:pPr>
              <w:ind w:left="234" w:right="-20"/>
              <w:jc w:val="left"/>
              <w:rPr>
                <w:rFonts w:ascii="宋体" w:hAnsi="宋体"/>
                <w:sz w:val="18"/>
                <w:szCs w:val="18"/>
              </w:rPr>
            </w:pPr>
          </w:p>
          <w:p>
            <w:pPr>
              <w:ind w:left="234" w:right="-20"/>
              <w:jc w:val="left"/>
              <w:rPr>
                <w:rFonts w:ascii="宋体" w:hAnsi="宋体"/>
                <w:sz w:val="18"/>
                <w:szCs w:val="18"/>
              </w:rPr>
            </w:pPr>
          </w:p>
          <w:p>
            <w:pPr>
              <w:ind w:left="234" w:right="-20"/>
              <w:jc w:val="left"/>
              <w:rPr>
                <w:rFonts w:ascii="宋体" w:hAnsi="宋体"/>
                <w:sz w:val="18"/>
                <w:szCs w:val="18"/>
              </w:rPr>
            </w:pPr>
          </w:p>
          <w:p>
            <w:pPr>
              <w:ind w:left="234" w:right="-20"/>
              <w:jc w:val="left"/>
              <w:rPr>
                <w:rFonts w:ascii="宋体" w:hAnsi="宋体"/>
                <w:sz w:val="18"/>
                <w:szCs w:val="18"/>
              </w:rPr>
            </w:pPr>
            <w:r>
              <w:rPr>
                <w:rFonts w:ascii="宋体" w:hAnsi="宋体"/>
                <w:sz w:val="18"/>
                <w:szCs w:val="18"/>
              </w:rPr>
              <w:t>2.2.4</w:t>
            </w:r>
          </w:p>
          <w:p>
            <w:pPr>
              <w:spacing w:before="88"/>
              <w:ind w:left="181" w:right="-20"/>
              <w:jc w:val="left"/>
              <w:rPr>
                <w:rFonts w:ascii="宋体" w:hAnsi="宋体" w:cs="宋体"/>
                <w:sz w:val="18"/>
                <w:szCs w:val="18"/>
              </w:rPr>
            </w:pPr>
            <w:r>
              <w:rPr>
                <w:rFonts w:ascii="宋体" w:hAnsi="宋体"/>
                <w:sz w:val="18"/>
                <w:szCs w:val="18"/>
              </w:rPr>
              <w:t>（1）</w:t>
            </w:r>
          </w:p>
        </w:tc>
        <w:tc>
          <w:tcPr>
            <w:tcW w:w="106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before="5" w:line="1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93" w:lineRule="auto"/>
              <w:ind w:left="136" w:right="59"/>
              <w:jc w:val="left"/>
              <w:rPr>
                <w:rFonts w:ascii="宋体" w:hAnsi="宋体"/>
                <w:sz w:val="18"/>
                <w:szCs w:val="18"/>
              </w:rPr>
            </w:pPr>
          </w:p>
          <w:p>
            <w:pPr>
              <w:spacing w:line="293" w:lineRule="auto"/>
              <w:ind w:left="136" w:right="59"/>
              <w:jc w:val="left"/>
              <w:rPr>
                <w:rFonts w:ascii="宋体" w:hAnsi="宋体"/>
                <w:sz w:val="18"/>
                <w:szCs w:val="18"/>
              </w:rPr>
            </w:pPr>
          </w:p>
          <w:p>
            <w:pPr>
              <w:spacing w:line="293" w:lineRule="auto"/>
              <w:ind w:left="136" w:right="59"/>
              <w:jc w:val="left"/>
              <w:rPr>
                <w:rFonts w:ascii="宋体" w:hAnsi="宋体"/>
                <w:sz w:val="18"/>
                <w:szCs w:val="18"/>
              </w:rPr>
            </w:pPr>
          </w:p>
          <w:p>
            <w:pPr>
              <w:spacing w:line="293" w:lineRule="auto"/>
              <w:ind w:right="59"/>
              <w:jc w:val="center"/>
              <w:rPr>
                <w:rFonts w:ascii="宋体" w:hAnsi="宋体" w:cs="宋体"/>
                <w:sz w:val="18"/>
                <w:szCs w:val="18"/>
              </w:rPr>
            </w:pPr>
            <w:r>
              <w:rPr>
                <w:rFonts w:ascii="宋体" w:hAnsi="宋体"/>
                <w:sz w:val="18"/>
                <w:szCs w:val="18"/>
              </w:rPr>
              <w:t>资信</w:t>
            </w:r>
            <w:r>
              <w:rPr>
                <w:rFonts w:ascii="宋体" w:hAnsi="宋体"/>
                <w:spacing w:val="-2"/>
                <w:sz w:val="18"/>
                <w:szCs w:val="18"/>
              </w:rPr>
              <w:t>业</w:t>
            </w:r>
            <w:r>
              <w:rPr>
                <w:rFonts w:ascii="宋体" w:hAnsi="宋体"/>
                <w:sz w:val="18"/>
                <w:szCs w:val="18"/>
              </w:rPr>
              <w:t>绩 评分</w:t>
            </w:r>
            <w:r>
              <w:rPr>
                <w:rFonts w:ascii="宋体" w:hAnsi="宋体"/>
                <w:spacing w:val="-2"/>
                <w:sz w:val="18"/>
                <w:szCs w:val="18"/>
              </w:rPr>
              <w:t>标</w:t>
            </w:r>
            <w:r>
              <w:rPr>
                <w:rFonts w:ascii="宋体" w:hAnsi="宋体"/>
                <w:sz w:val="18"/>
                <w:szCs w:val="18"/>
              </w:rPr>
              <w:t>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8" w:lineRule="exact"/>
              <w:ind w:right="-20"/>
              <w:rPr>
                <w:rFonts w:ascii="宋体" w:hAnsi="宋体" w:cs="宋体"/>
                <w:sz w:val="18"/>
                <w:szCs w:val="18"/>
              </w:rPr>
            </w:pPr>
            <w:r>
              <w:rPr>
                <w:rFonts w:ascii="宋体" w:hAnsi="宋体" w:cs="宋体"/>
                <w:sz w:val="18"/>
                <w:szCs w:val="18"/>
              </w:rPr>
              <w:t>类似项目业绩</w:t>
            </w:r>
          </w:p>
        </w:tc>
        <w:tc>
          <w:tcPr>
            <w:tcW w:w="5377" w:type="dxa"/>
            <w:tcBorders>
              <w:top w:val="single" w:color="auto" w:sz="4" w:space="0"/>
              <w:left w:val="single" w:color="auto" w:sz="4" w:space="0"/>
              <w:bottom w:val="single" w:color="auto" w:sz="4" w:space="0"/>
              <w:right w:val="single" w:color="auto" w:sz="4" w:space="0"/>
            </w:tcBorders>
            <w:vAlign w:val="center"/>
          </w:tcPr>
          <w:p>
            <w:pPr>
              <w:ind w:left="1661" w:right="2063" w:hanging="1661" w:hangingChars="923"/>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126"/>
              <w:rPr>
                <w:rFonts w:ascii="宋体" w:hAnsi="宋体" w:cs="宋体"/>
                <w:sz w:val="18"/>
                <w:szCs w:val="18"/>
              </w:rPr>
            </w:pPr>
            <w:r>
              <w:rPr>
                <w:rFonts w:ascii="宋体" w:hAnsi="宋体" w:cs="宋体"/>
                <w:sz w:val="18"/>
                <w:szCs w:val="18"/>
              </w:rPr>
              <w:t>总监理工程师资历和业绩</w:t>
            </w:r>
          </w:p>
        </w:tc>
        <w:tc>
          <w:tcPr>
            <w:tcW w:w="5377" w:type="dxa"/>
            <w:tcBorders>
              <w:top w:val="single" w:color="auto" w:sz="4" w:space="0"/>
              <w:left w:val="single" w:color="auto" w:sz="4" w:space="0"/>
              <w:bottom w:val="single" w:color="auto" w:sz="4" w:space="0"/>
              <w:right w:val="single" w:color="auto" w:sz="4" w:space="0"/>
            </w:tcBorders>
            <w:vAlign w:val="center"/>
          </w:tcPr>
          <w:p>
            <w:pPr>
              <w:ind w:left="1658" w:right="2059" w:hanging="1657" w:hangingChars="921"/>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126"/>
              <w:rPr>
                <w:rFonts w:ascii="宋体" w:hAnsi="宋体" w:cs="宋体"/>
                <w:sz w:val="18"/>
                <w:szCs w:val="18"/>
              </w:rPr>
            </w:pPr>
            <w:r>
              <w:rPr>
                <w:rFonts w:ascii="宋体" w:hAnsi="宋体" w:cs="宋体"/>
                <w:sz w:val="18"/>
                <w:szCs w:val="18"/>
              </w:rPr>
              <w:t>总监</w:t>
            </w:r>
            <w:r>
              <w:rPr>
                <w:rFonts w:hint="eastAsia" w:ascii="宋体" w:hAnsi="宋体" w:cs="宋体"/>
                <w:sz w:val="18"/>
                <w:szCs w:val="18"/>
              </w:rPr>
              <w:t>代表</w:t>
            </w:r>
            <w:r>
              <w:rPr>
                <w:rFonts w:ascii="宋体" w:hAnsi="宋体" w:cs="宋体"/>
                <w:sz w:val="18"/>
                <w:szCs w:val="18"/>
              </w:rPr>
              <w:t>资历和业绩</w:t>
            </w:r>
          </w:p>
        </w:tc>
        <w:tc>
          <w:tcPr>
            <w:tcW w:w="5377" w:type="dxa"/>
            <w:tcBorders>
              <w:top w:val="single" w:color="auto" w:sz="4" w:space="0"/>
              <w:left w:val="single" w:color="auto" w:sz="4" w:space="0"/>
              <w:bottom w:val="single" w:color="auto" w:sz="4" w:space="0"/>
              <w:right w:val="single" w:color="auto" w:sz="4" w:space="0"/>
            </w:tcBorders>
            <w:vAlign w:val="center"/>
          </w:tcPr>
          <w:p>
            <w:pPr>
              <w:ind w:left="1658" w:right="2059" w:hanging="1657" w:hangingChars="921"/>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125"/>
              <w:rPr>
                <w:rFonts w:ascii="宋体" w:hAnsi="宋体" w:cs="宋体"/>
                <w:sz w:val="18"/>
                <w:szCs w:val="18"/>
              </w:rPr>
            </w:pPr>
            <w:r>
              <w:rPr>
                <w:rFonts w:hint="eastAsia" w:ascii="宋体" w:hAnsi="宋体" w:cs="宋体"/>
                <w:sz w:val="18"/>
                <w:szCs w:val="18"/>
              </w:rPr>
              <w:t>拟投入本项目的</w:t>
            </w:r>
            <w:r>
              <w:rPr>
                <w:rFonts w:ascii="宋体" w:hAnsi="宋体" w:cs="宋体"/>
                <w:sz w:val="18"/>
                <w:szCs w:val="18"/>
              </w:rPr>
              <w:t>其他主要人员资历和</w:t>
            </w:r>
            <w:r>
              <w:rPr>
                <w:rFonts w:hint="eastAsia" w:ascii="宋体" w:hAnsi="宋体" w:cs="宋体"/>
                <w:sz w:val="18"/>
                <w:szCs w:val="18"/>
              </w:rPr>
              <w:t>业</w:t>
            </w:r>
            <w:r>
              <w:rPr>
                <w:rFonts w:ascii="宋体" w:hAnsi="宋体" w:cs="宋体"/>
                <w:sz w:val="18"/>
                <w:szCs w:val="18"/>
              </w:rPr>
              <w:t>绩</w:t>
            </w:r>
          </w:p>
        </w:tc>
        <w:tc>
          <w:tcPr>
            <w:tcW w:w="5377" w:type="dxa"/>
            <w:tcBorders>
              <w:top w:val="single" w:color="auto" w:sz="4" w:space="0"/>
              <w:left w:val="single" w:color="auto" w:sz="4" w:space="0"/>
              <w:bottom w:val="single" w:color="auto" w:sz="4" w:space="0"/>
              <w:right w:val="single" w:color="auto" w:sz="4" w:space="0"/>
            </w:tcBorders>
            <w:vAlign w:val="center"/>
          </w:tcPr>
          <w:p>
            <w:pPr>
              <w:ind w:left="1660" w:right="2062" w:hanging="1659" w:hangingChars="922"/>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126"/>
              <w:rPr>
                <w:rFonts w:ascii="宋体" w:hAnsi="宋体" w:cs="宋体"/>
                <w:sz w:val="18"/>
                <w:szCs w:val="18"/>
              </w:rPr>
            </w:pPr>
            <w:r>
              <w:rPr>
                <w:rFonts w:ascii="宋体" w:hAnsi="宋体" w:cs="宋体"/>
                <w:sz w:val="18"/>
                <w:szCs w:val="18"/>
              </w:rPr>
              <w:t>拟投入的试验检测器设备</w:t>
            </w:r>
          </w:p>
        </w:tc>
        <w:tc>
          <w:tcPr>
            <w:tcW w:w="5377" w:type="dxa"/>
            <w:tcBorders>
              <w:top w:val="single" w:color="auto" w:sz="4" w:space="0"/>
              <w:left w:val="single" w:color="auto" w:sz="4" w:space="0"/>
              <w:bottom w:val="single" w:color="auto" w:sz="4" w:space="0"/>
              <w:right w:val="single" w:color="auto" w:sz="4" w:space="0"/>
            </w:tcBorders>
            <w:vAlign w:val="center"/>
          </w:tcPr>
          <w:p>
            <w:pPr>
              <w:ind w:left="1661" w:right="2063" w:hanging="1661" w:hangingChars="923"/>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管理体系认证</w:t>
            </w:r>
          </w:p>
        </w:tc>
        <w:tc>
          <w:tcPr>
            <w:tcW w:w="5377" w:type="dxa"/>
            <w:tcBorders>
              <w:top w:val="single" w:color="auto" w:sz="4" w:space="0"/>
              <w:left w:val="single" w:color="auto" w:sz="4" w:space="0"/>
              <w:bottom w:val="single" w:color="auto" w:sz="4" w:space="0"/>
              <w:right w:val="single" w:color="auto" w:sz="4" w:space="0"/>
            </w:tcBorders>
            <w:vAlign w:val="center"/>
          </w:tcPr>
          <w:p>
            <w:pPr>
              <w:ind w:left="1660" w:right="2062" w:hanging="1659" w:hangingChars="922"/>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rPr>
                <w:rFonts w:ascii="宋体" w:hAnsi="宋体" w:cs="宋体"/>
                <w:sz w:val="18"/>
                <w:szCs w:val="18"/>
              </w:rPr>
            </w:pPr>
            <w:r>
              <w:rPr>
                <w:rFonts w:hint="eastAsia" w:ascii="宋体" w:hAnsi="宋体" w:cs="宋体"/>
                <w:sz w:val="18"/>
                <w:szCs w:val="18"/>
              </w:rPr>
              <w:t>企业其他荣誉</w:t>
            </w:r>
          </w:p>
        </w:tc>
        <w:tc>
          <w:tcPr>
            <w:tcW w:w="5377" w:type="dxa"/>
            <w:tcBorders>
              <w:top w:val="single" w:color="auto" w:sz="4" w:space="0"/>
              <w:left w:val="single" w:color="auto" w:sz="4" w:space="0"/>
              <w:bottom w:val="single" w:color="auto" w:sz="4" w:space="0"/>
              <w:right w:val="single" w:color="auto" w:sz="4" w:space="0"/>
            </w:tcBorders>
            <w:vAlign w:val="center"/>
          </w:tcPr>
          <w:p>
            <w:pPr>
              <w:ind w:left="1660" w:right="2062" w:hanging="1659" w:hangingChars="922"/>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rPr>
                <w:rFonts w:ascii="宋体" w:hAnsi="宋体" w:cs="宋体"/>
                <w:sz w:val="18"/>
                <w:szCs w:val="18"/>
              </w:rPr>
            </w:pPr>
            <w:r>
              <w:rPr>
                <w:rFonts w:hint="eastAsia" w:ascii="宋体" w:hAnsi="宋体" w:cs="宋体"/>
                <w:sz w:val="18"/>
                <w:szCs w:val="18"/>
              </w:rPr>
              <w:t>已完工工程甲方评价</w:t>
            </w:r>
          </w:p>
        </w:tc>
        <w:tc>
          <w:tcPr>
            <w:tcW w:w="5377" w:type="dxa"/>
            <w:tcBorders>
              <w:top w:val="single" w:color="auto" w:sz="4" w:space="0"/>
              <w:left w:val="single" w:color="auto" w:sz="4" w:space="0"/>
              <w:bottom w:val="single" w:color="auto" w:sz="4" w:space="0"/>
              <w:right w:val="single" w:color="auto" w:sz="4" w:space="0"/>
            </w:tcBorders>
            <w:vAlign w:val="center"/>
          </w:tcPr>
          <w:p>
            <w:pPr>
              <w:ind w:left="1660" w:right="2062" w:hanging="1659" w:hangingChars="922"/>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before="3" w:line="280" w:lineRule="exact"/>
              <w:jc w:val="left"/>
              <w:rPr>
                <w:rFonts w:ascii="宋体" w:hAnsi="宋体"/>
                <w:sz w:val="18"/>
                <w:szCs w:val="18"/>
              </w:rPr>
            </w:pPr>
          </w:p>
          <w:p>
            <w:pPr>
              <w:ind w:left="234" w:right="-20"/>
              <w:jc w:val="left"/>
              <w:rPr>
                <w:rFonts w:ascii="宋体" w:hAnsi="宋体"/>
                <w:sz w:val="18"/>
                <w:szCs w:val="18"/>
              </w:rPr>
            </w:pPr>
            <w:r>
              <w:rPr>
                <w:rFonts w:ascii="宋体" w:hAnsi="宋体"/>
                <w:sz w:val="18"/>
                <w:szCs w:val="18"/>
              </w:rPr>
              <w:t>2.</w:t>
            </w:r>
            <w:r>
              <w:rPr>
                <w:rFonts w:hint="eastAsia" w:ascii="宋体" w:hAnsi="宋体"/>
                <w:sz w:val="18"/>
                <w:szCs w:val="18"/>
              </w:rPr>
              <w:t>2</w:t>
            </w:r>
            <w:r>
              <w:rPr>
                <w:rFonts w:ascii="宋体" w:hAnsi="宋体"/>
                <w:sz w:val="18"/>
                <w:szCs w:val="18"/>
              </w:rPr>
              <w:t>.4</w:t>
            </w:r>
          </w:p>
          <w:p>
            <w:pPr>
              <w:spacing w:before="86"/>
              <w:ind w:left="181" w:right="-20"/>
              <w:jc w:val="left"/>
              <w:rPr>
                <w:rFonts w:ascii="宋体" w:hAnsi="宋体" w:cs="宋体"/>
                <w:sz w:val="18"/>
                <w:szCs w:val="18"/>
              </w:rPr>
            </w:pPr>
            <w:r>
              <w:rPr>
                <w:rFonts w:ascii="宋体" w:hAnsi="宋体"/>
                <w:sz w:val="18"/>
                <w:szCs w:val="18"/>
              </w:rPr>
              <w:t>（2）</w:t>
            </w:r>
          </w:p>
        </w:tc>
        <w:tc>
          <w:tcPr>
            <w:tcW w:w="1062"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before="1" w:line="17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00" w:lineRule="exact"/>
              <w:jc w:val="left"/>
              <w:rPr>
                <w:rFonts w:ascii="宋体" w:hAnsi="宋体"/>
                <w:sz w:val="18"/>
                <w:szCs w:val="18"/>
              </w:rPr>
            </w:pPr>
          </w:p>
          <w:p>
            <w:pPr>
              <w:spacing w:line="292" w:lineRule="auto"/>
              <w:ind w:left="136" w:right="59"/>
              <w:jc w:val="left"/>
              <w:rPr>
                <w:rFonts w:ascii="宋体" w:hAnsi="宋体" w:cs="宋体"/>
                <w:sz w:val="18"/>
                <w:szCs w:val="18"/>
              </w:rPr>
            </w:pPr>
            <w:r>
              <w:rPr>
                <w:rFonts w:ascii="宋体" w:hAnsi="宋体"/>
                <w:sz w:val="18"/>
                <w:szCs w:val="18"/>
              </w:rPr>
              <w:t>监理</w:t>
            </w:r>
            <w:r>
              <w:rPr>
                <w:rFonts w:ascii="宋体" w:hAnsi="宋体"/>
                <w:spacing w:val="-2"/>
                <w:sz w:val="18"/>
                <w:szCs w:val="18"/>
              </w:rPr>
              <w:t>大</w:t>
            </w:r>
            <w:r>
              <w:rPr>
                <w:rFonts w:ascii="宋体" w:hAnsi="宋体"/>
                <w:sz w:val="18"/>
                <w:szCs w:val="18"/>
              </w:rPr>
              <w:t>纲 评分</w:t>
            </w:r>
            <w:r>
              <w:rPr>
                <w:rFonts w:ascii="宋体" w:hAnsi="宋体"/>
                <w:spacing w:val="-2"/>
                <w:sz w:val="18"/>
                <w:szCs w:val="18"/>
              </w:rPr>
              <w:t>标</w:t>
            </w:r>
            <w:r>
              <w:rPr>
                <w:rFonts w:ascii="宋体" w:hAnsi="宋体"/>
                <w:sz w:val="18"/>
                <w:szCs w:val="18"/>
              </w:rPr>
              <w:t>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监理范围、监理内容</w:t>
            </w:r>
          </w:p>
        </w:tc>
        <w:tc>
          <w:tcPr>
            <w:tcW w:w="5377" w:type="dxa"/>
            <w:tcBorders>
              <w:top w:val="single" w:color="auto" w:sz="4" w:space="0"/>
              <w:left w:val="single" w:color="auto" w:sz="4" w:space="0"/>
              <w:bottom w:val="single" w:color="auto" w:sz="4" w:space="0"/>
              <w:right w:val="single" w:color="auto" w:sz="4" w:space="0"/>
            </w:tcBorders>
            <w:vAlign w:val="center"/>
          </w:tcPr>
          <w:p>
            <w:pPr>
              <w:ind w:left="1661" w:right="2063" w:hanging="1661" w:hangingChars="923"/>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监理依据、监理工作目标</w:t>
            </w:r>
          </w:p>
        </w:tc>
        <w:tc>
          <w:tcPr>
            <w:tcW w:w="5377" w:type="dxa"/>
            <w:tcBorders>
              <w:top w:val="single" w:color="auto" w:sz="4" w:space="0"/>
              <w:left w:val="single" w:color="auto" w:sz="4" w:space="0"/>
              <w:bottom w:val="single" w:color="auto" w:sz="4" w:space="0"/>
              <w:right w:val="single" w:color="auto" w:sz="4" w:space="0"/>
            </w:tcBorders>
            <w:vAlign w:val="center"/>
          </w:tcPr>
          <w:p>
            <w:pPr>
              <w:ind w:right="2063"/>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监理机构设置和岗位职责</w:t>
            </w:r>
          </w:p>
        </w:tc>
        <w:tc>
          <w:tcPr>
            <w:tcW w:w="5377" w:type="dxa"/>
            <w:tcBorders>
              <w:top w:val="single" w:color="auto" w:sz="4" w:space="0"/>
              <w:left w:val="single" w:color="auto" w:sz="4" w:space="0"/>
              <w:bottom w:val="single" w:color="auto" w:sz="4" w:space="0"/>
              <w:right w:val="single" w:color="auto" w:sz="4" w:space="0"/>
            </w:tcBorders>
            <w:vAlign w:val="center"/>
          </w:tcPr>
          <w:p>
            <w:pPr>
              <w:ind w:right="2060"/>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监理工作程序、</w:t>
            </w:r>
            <w:r>
              <w:rPr>
                <w:rFonts w:hint="eastAsia" w:ascii="宋体" w:hAnsi="宋体" w:cs="宋体"/>
                <w:sz w:val="18"/>
                <w:szCs w:val="18"/>
              </w:rPr>
              <w:t>方</w:t>
            </w:r>
            <w:r>
              <w:rPr>
                <w:rFonts w:ascii="宋体" w:hAnsi="宋体" w:cs="宋体"/>
                <w:sz w:val="18"/>
                <w:szCs w:val="18"/>
              </w:rPr>
              <w:t>法和制度</w:t>
            </w:r>
          </w:p>
        </w:tc>
        <w:tc>
          <w:tcPr>
            <w:tcW w:w="5377" w:type="dxa"/>
            <w:tcBorders>
              <w:top w:val="single" w:color="auto" w:sz="4" w:space="0"/>
              <w:left w:val="single" w:color="auto" w:sz="4" w:space="0"/>
              <w:bottom w:val="single" w:color="auto" w:sz="4" w:space="0"/>
              <w:right w:val="single" w:color="auto" w:sz="4" w:space="0"/>
            </w:tcBorders>
            <w:vAlign w:val="center"/>
          </w:tcPr>
          <w:p>
            <w:pPr>
              <w:ind w:left="1021" w:right="2056" w:hanging="1020" w:hangingChars="567"/>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1" w:right="2056"/>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1" w:right="2056"/>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100"/>
              <w:rPr>
                <w:rFonts w:ascii="宋体" w:hAnsi="宋体" w:cs="宋体"/>
                <w:sz w:val="18"/>
                <w:szCs w:val="18"/>
              </w:rPr>
            </w:pPr>
            <w:r>
              <w:rPr>
                <w:rFonts w:ascii="宋体" w:hAnsi="宋体"/>
                <w:sz w:val="18"/>
                <w:szCs w:val="18"/>
              </w:rPr>
              <w:t>质</w:t>
            </w:r>
            <w:r>
              <w:rPr>
                <w:rFonts w:ascii="宋体" w:hAnsi="宋体"/>
                <w:spacing w:val="-2"/>
                <w:sz w:val="18"/>
                <w:szCs w:val="18"/>
              </w:rPr>
              <w:t>量</w:t>
            </w:r>
            <w:r>
              <w:rPr>
                <w:rFonts w:ascii="宋体" w:hAnsi="宋体"/>
                <w:spacing w:val="-17"/>
                <w:sz w:val="18"/>
                <w:szCs w:val="18"/>
              </w:rPr>
              <w:t>、</w:t>
            </w:r>
            <w:r>
              <w:rPr>
                <w:rFonts w:ascii="宋体" w:hAnsi="宋体"/>
                <w:spacing w:val="-2"/>
                <w:sz w:val="18"/>
                <w:szCs w:val="18"/>
              </w:rPr>
              <w:t>进度</w:t>
            </w:r>
            <w:r>
              <w:rPr>
                <w:rFonts w:ascii="宋体" w:hAnsi="宋体"/>
                <w:spacing w:val="-17"/>
                <w:sz w:val="18"/>
                <w:szCs w:val="18"/>
              </w:rPr>
              <w:t>、</w:t>
            </w:r>
            <w:r>
              <w:rPr>
                <w:rFonts w:hint="eastAsia" w:ascii="宋体" w:hAnsi="宋体"/>
                <w:spacing w:val="-17"/>
                <w:sz w:val="18"/>
                <w:szCs w:val="18"/>
              </w:rPr>
              <w:t>造</w:t>
            </w:r>
            <w:r>
              <w:rPr>
                <w:rFonts w:ascii="宋体" w:hAnsi="宋体"/>
                <w:spacing w:val="-2"/>
                <w:sz w:val="18"/>
                <w:szCs w:val="18"/>
              </w:rPr>
              <w:t>价</w:t>
            </w:r>
            <w:r>
              <w:rPr>
                <w:rFonts w:ascii="宋体" w:hAnsi="宋体"/>
                <w:spacing w:val="-17"/>
                <w:sz w:val="18"/>
                <w:szCs w:val="18"/>
              </w:rPr>
              <w:t>、</w:t>
            </w:r>
            <w:r>
              <w:rPr>
                <w:rFonts w:ascii="宋体" w:hAnsi="宋体"/>
                <w:spacing w:val="-2"/>
                <w:sz w:val="18"/>
                <w:szCs w:val="18"/>
              </w:rPr>
              <w:t>安</w:t>
            </w:r>
            <w:r>
              <w:rPr>
                <w:rFonts w:ascii="宋体" w:hAnsi="宋体"/>
                <w:sz w:val="18"/>
                <w:szCs w:val="18"/>
              </w:rPr>
              <w:t>全环保理</w:t>
            </w:r>
            <w:r>
              <w:rPr>
                <w:rFonts w:ascii="宋体" w:hAnsi="宋体"/>
                <w:spacing w:val="-2"/>
                <w:sz w:val="18"/>
                <w:szCs w:val="18"/>
              </w:rPr>
              <w:t>措</w:t>
            </w:r>
            <w:r>
              <w:rPr>
                <w:rFonts w:ascii="宋体" w:hAnsi="宋体"/>
                <w:sz w:val="18"/>
                <w:szCs w:val="18"/>
              </w:rPr>
              <w:t>施</w:t>
            </w:r>
          </w:p>
        </w:tc>
        <w:tc>
          <w:tcPr>
            <w:tcW w:w="5377" w:type="dxa"/>
            <w:tcBorders>
              <w:top w:val="single" w:color="auto" w:sz="4" w:space="0"/>
              <w:left w:val="single" w:color="auto" w:sz="4" w:space="0"/>
              <w:bottom w:val="single" w:color="auto" w:sz="4" w:space="0"/>
              <w:right w:val="single" w:color="auto" w:sz="4" w:space="0"/>
            </w:tcBorders>
            <w:vAlign w:val="center"/>
          </w:tcPr>
          <w:p>
            <w:pPr>
              <w:spacing w:line="174" w:lineRule="exact"/>
              <w:ind w:left="1249" w:right="2065" w:hanging="1249" w:hangingChars="694"/>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174" w:lineRule="exact"/>
              <w:ind w:left="2090" w:right="2065"/>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174" w:lineRule="exact"/>
              <w:ind w:left="2090" w:right="2065"/>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position w:val="-2"/>
                <w:sz w:val="18"/>
                <w:szCs w:val="18"/>
              </w:rPr>
              <w:t>合同</w:t>
            </w:r>
            <w:r>
              <w:rPr>
                <w:rFonts w:ascii="宋体" w:hAnsi="宋体"/>
                <w:spacing w:val="-2"/>
                <w:position w:val="-2"/>
                <w:sz w:val="18"/>
                <w:szCs w:val="18"/>
              </w:rPr>
              <w:t>、</w:t>
            </w:r>
            <w:r>
              <w:rPr>
                <w:rFonts w:ascii="宋体" w:hAnsi="宋体"/>
                <w:position w:val="-2"/>
                <w:sz w:val="18"/>
                <w:szCs w:val="18"/>
              </w:rPr>
              <w:t>信</w:t>
            </w:r>
            <w:r>
              <w:rPr>
                <w:rFonts w:ascii="宋体" w:hAnsi="宋体"/>
                <w:spacing w:val="-2"/>
                <w:position w:val="-2"/>
                <w:sz w:val="18"/>
                <w:szCs w:val="18"/>
              </w:rPr>
              <w:t>息</w:t>
            </w:r>
            <w:r>
              <w:rPr>
                <w:rFonts w:ascii="宋体" w:hAnsi="宋体"/>
                <w:position w:val="-2"/>
                <w:sz w:val="18"/>
                <w:szCs w:val="18"/>
              </w:rPr>
              <w:t>管</w:t>
            </w:r>
            <w:r>
              <w:rPr>
                <w:rFonts w:ascii="宋体" w:hAnsi="宋体"/>
                <w:spacing w:val="-2"/>
                <w:position w:val="-2"/>
                <w:sz w:val="18"/>
                <w:szCs w:val="18"/>
              </w:rPr>
              <w:t>理</w:t>
            </w:r>
            <w:r>
              <w:rPr>
                <w:rFonts w:ascii="宋体" w:hAnsi="宋体"/>
                <w:position w:val="-2"/>
                <w:sz w:val="18"/>
                <w:szCs w:val="18"/>
              </w:rPr>
              <w:t>方案</w:t>
            </w:r>
          </w:p>
        </w:tc>
        <w:tc>
          <w:tcPr>
            <w:tcW w:w="5377" w:type="dxa"/>
            <w:tcBorders>
              <w:top w:val="single" w:color="auto" w:sz="4" w:space="0"/>
              <w:left w:val="single" w:color="auto" w:sz="4" w:space="0"/>
              <w:bottom w:val="single" w:color="auto" w:sz="4" w:space="0"/>
              <w:right w:val="single" w:color="auto" w:sz="4" w:space="0"/>
            </w:tcBorders>
            <w:vAlign w:val="center"/>
          </w:tcPr>
          <w:p>
            <w:pPr>
              <w:ind w:left="1440" w:right="2055" w:hanging="1440" w:hangingChars="800"/>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0" w:right="2055"/>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0" w:right="2055"/>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监理组织协调内容及措施</w:t>
            </w:r>
          </w:p>
        </w:tc>
        <w:tc>
          <w:tcPr>
            <w:tcW w:w="5377" w:type="dxa"/>
            <w:tcBorders>
              <w:top w:val="single" w:color="auto" w:sz="4" w:space="0"/>
              <w:left w:val="single" w:color="auto" w:sz="4" w:space="0"/>
              <w:bottom w:val="single" w:color="auto" w:sz="4" w:space="0"/>
              <w:right w:val="single" w:color="auto" w:sz="4" w:space="0"/>
            </w:tcBorders>
            <w:vAlign w:val="center"/>
          </w:tcPr>
          <w:p>
            <w:pPr>
              <w:ind w:left="1444" w:right="2060" w:hanging="1443" w:hangingChars="802"/>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64" w:lineRule="exact"/>
              <w:ind w:right="-20"/>
              <w:rPr>
                <w:rFonts w:ascii="宋体" w:hAnsi="宋体" w:cs="宋体"/>
                <w:sz w:val="18"/>
                <w:szCs w:val="18"/>
              </w:rPr>
            </w:pPr>
            <w:r>
              <w:rPr>
                <w:rFonts w:ascii="宋体" w:hAnsi="宋体" w:cs="宋体"/>
                <w:sz w:val="18"/>
                <w:szCs w:val="18"/>
              </w:rPr>
              <w:t>监理工作重点、难点分析</w:t>
            </w:r>
          </w:p>
        </w:tc>
        <w:tc>
          <w:tcPr>
            <w:tcW w:w="5377" w:type="dxa"/>
            <w:tcBorders>
              <w:top w:val="single" w:color="auto" w:sz="4" w:space="0"/>
              <w:left w:val="single" w:color="auto" w:sz="4" w:space="0"/>
              <w:bottom w:val="single" w:color="auto" w:sz="4" w:space="0"/>
              <w:right w:val="single" w:color="auto" w:sz="4" w:space="0"/>
            </w:tcBorders>
            <w:vAlign w:val="center"/>
          </w:tcPr>
          <w:p>
            <w:pPr>
              <w:ind w:left="1665" w:right="2060" w:hanging="1665" w:hangingChars="925"/>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8" w:lineRule="exact"/>
              <w:ind w:right="-20"/>
              <w:rPr>
                <w:rFonts w:ascii="宋体" w:hAnsi="宋体" w:cs="宋体"/>
                <w:sz w:val="18"/>
                <w:szCs w:val="18"/>
              </w:rPr>
            </w:pPr>
            <w:r>
              <w:rPr>
                <w:rFonts w:ascii="宋体" w:hAnsi="宋体" w:cs="宋体"/>
                <w:sz w:val="18"/>
                <w:szCs w:val="18"/>
              </w:rPr>
              <w:t>合理化建议</w:t>
            </w:r>
          </w:p>
        </w:tc>
        <w:tc>
          <w:tcPr>
            <w:tcW w:w="5377" w:type="dxa"/>
            <w:tcBorders>
              <w:top w:val="single" w:color="auto" w:sz="4" w:space="0"/>
              <w:left w:val="single" w:color="auto" w:sz="4" w:space="0"/>
              <w:bottom w:val="single" w:color="auto" w:sz="4" w:space="0"/>
              <w:right w:val="single" w:color="auto" w:sz="4" w:space="0"/>
            </w:tcBorders>
            <w:vAlign w:val="center"/>
          </w:tcPr>
          <w:p>
            <w:pPr>
              <w:ind w:left="1665" w:right="2060" w:hanging="1665" w:hangingChars="925"/>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工程验收、移交、保修的管理</w:t>
            </w:r>
          </w:p>
        </w:tc>
        <w:tc>
          <w:tcPr>
            <w:tcW w:w="5377" w:type="dxa"/>
            <w:tcBorders>
              <w:top w:val="single" w:color="auto" w:sz="4" w:space="0"/>
              <w:left w:val="single" w:color="auto" w:sz="4" w:space="0"/>
              <w:bottom w:val="single" w:color="auto" w:sz="4" w:space="0"/>
              <w:right w:val="single" w:color="auto" w:sz="4" w:space="0"/>
            </w:tcBorders>
            <w:vAlign w:val="center"/>
          </w:tcPr>
          <w:p>
            <w:pPr>
              <w:ind w:left="1665" w:right="2060" w:hanging="1665" w:hangingChars="925"/>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工程进度款、</w:t>
            </w:r>
          </w:p>
          <w:p>
            <w:pPr>
              <w:rPr>
                <w:rFonts w:ascii="宋体" w:hAnsi="宋体" w:cs="宋体"/>
                <w:sz w:val="18"/>
                <w:szCs w:val="18"/>
              </w:rPr>
            </w:pPr>
            <w:r>
              <w:rPr>
                <w:rFonts w:hint="eastAsia" w:ascii="宋体" w:hAnsi="宋体" w:cs="宋体"/>
                <w:sz w:val="18"/>
                <w:szCs w:val="18"/>
              </w:rPr>
              <w:t>工程结算的管理</w:t>
            </w:r>
          </w:p>
        </w:tc>
        <w:tc>
          <w:tcPr>
            <w:tcW w:w="5377" w:type="dxa"/>
            <w:tcBorders>
              <w:top w:val="single" w:color="auto" w:sz="4" w:space="0"/>
              <w:left w:val="single" w:color="auto" w:sz="4" w:space="0"/>
              <w:bottom w:val="single" w:color="auto" w:sz="4" w:space="0"/>
              <w:right w:val="single" w:color="auto" w:sz="4" w:space="0"/>
            </w:tcBorders>
            <w:vAlign w:val="center"/>
          </w:tcPr>
          <w:p>
            <w:pPr>
              <w:ind w:left="1665" w:right="2060" w:hanging="1665" w:hangingChars="925"/>
              <w:rPr>
                <w:rFonts w:ascii="宋体" w:hAnsi="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062"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 w:val="18"/>
                <w:szCs w:val="18"/>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 w:val="18"/>
                <w:szCs w:val="18"/>
              </w:rPr>
            </w:pPr>
            <w:r>
              <w:rPr>
                <w:rFonts w:hint="eastAsia" w:ascii="宋体" w:hAnsi="宋体" w:cs="宋体"/>
                <w:sz w:val="18"/>
                <w:szCs w:val="18"/>
              </w:rPr>
              <w:t>会议制度</w:t>
            </w:r>
          </w:p>
        </w:tc>
        <w:tc>
          <w:tcPr>
            <w:tcW w:w="5377" w:type="dxa"/>
            <w:tcBorders>
              <w:top w:val="single" w:color="auto" w:sz="4" w:space="0"/>
              <w:left w:val="single" w:color="auto" w:sz="4" w:space="0"/>
              <w:bottom w:val="single" w:color="auto" w:sz="4" w:space="0"/>
              <w:right w:val="single" w:color="auto" w:sz="4" w:space="0"/>
            </w:tcBorders>
            <w:vAlign w:val="center"/>
          </w:tcPr>
          <w:p>
            <w:pPr>
              <w:ind w:left="1665" w:right="2060" w:hanging="1665" w:hangingChars="925"/>
              <w:rPr>
                <w:rFonts w:ascii="宋体" w:hAnsi="宋体" w:cs="宋体"/>
                <w:sz w:val="18"/>
                <w:szCs w:val="18"/>
              </w:rPr>
            </w:pPr>
            <w:r>
              <w:rPr>
                <w:rFonts w:hint="eastAsia" w:ascii="宋体" w:hAnsi="宋体"/>
                <w:sz w:val="18"/>
                <w:szCs w:val="18"/>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r>
              <w:rPr>
                <w:rFonts w:hint="eastAsia" w:ascii="宋体" w:hAnsi="宋体" w:cs="宋体"/>
                <w:sz w:val="18"/>
                <w:szCs w:val="18"/>
              </w:rPr>
              <w:t>2.2.4</w:t>
            </w:r>
          </w:p>
          <w:p>
            <w:pPr>
              <w:spacing w:line="340" w:lineRule="exact"/>
              <w:jc w:val="center"/>
              <w:rPr>
                <w:rFonts w:ascii="宋体" w:hAnsi="宋体" w:cs="宋体"/>
                <w:sz w:val="18"/>
                <w:szCs w:val="18"/>
              </w:rPr>
            </w:pPr>
            <w:r>
              <w:rPr>
                <w:rFonts w:hint="eastAsia" w:ascii="宋体" w:hAnsi="宋体" w:cs="宋体"/>
                <w:sz w:val="18"/>
                <w:szCs w:val="18"/>
              </w:rPr>
              <w:t>（3）</w:t>
            </w:r>
          </w:p>
        </w:tc>
        <w:tc>
          <w:tcPr>
            <w:tcW w:w="1878"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r>
              <w:rPr>
                <w:rFonts w:hint="eastAsia" w:ascii="宋体" w:hAnsi="宋体" w:cs="宋体"/>
                <w:sz w:val="18"/>
                <w:szCs w:val="18"/>
              </w:rPr>
              <w:t>投标报价评分标准</w:t>
            </w:r>
          </w:p>
        </w:tc>
        <w:tc>
          <w:tcPr>
            <w:tcW w:w="80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r>
              <w:rPr>
                <w:rFonts w:hint="eastAsia" w:ascii="宋体" w:hAnsi="宋体" w:cs="宋体"/>
                <w:sz w:val="18"/>
                <w:szCs w:val="18"/>
              </w:rPr>
              <w:t>偏差率</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18"/>
                <w:szCs w:val="18"/>
              </w:rPr>
            </w:pPr>
            <w:r>
              <w:rPr>
                <w:rFonts w:hint="eastAsia" w:ascii="宋体" w:hAnsi="宋体" w:cs="宋体"/>
                <w:sz w:val="18"/>
                <w:szCs w:val="18"/>
              </w:rPr>
              <w:t>投标报价的偏差率=（有效投标报价-评标基准价）/评标基准价×100%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tcBorders>
              <w:left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p>
        </w:tc>
        <w:tc>
          <w:tcPr>
            <w:tcW w:w="1878"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p>
        </w:tc>
        <w:tc>
          <w:tcPr>
            <w:tcW w:w="80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highlight w:val="none"/>
              </w:rPr>
            </w:pPr>
            <w:r>
              <w:rPr>
                <w:rFonts w:hint="eastAsia" w:ascii="宋体" w:hAnsi="宋体" w:cs="宋体"/>
                <w:sz w:val="18"/>
                <w:szCs w:val="18"/>
                <w:highlight w:val="none"/>
                <w:lang w:bidi="ar"/>
              </w:rPr>
              <w:t>计算方法</w:t>
            </w:r>
          </w:p>
        </w:tc>
        <w:tc>
          <w:tcPr>
            <w:tcW w:w="5377"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rPr>
                <w:rFonts w:ascii="宋体" w:hAnsi="宋体" w:cs="宋体"/>
                <w:sz w:val="18"/>
                <w:szCs w:val="18"/>
                <w:highlight w:val="none"/>
              </w:rPr>
            </w:pPr>
            <w:r>
              <w:rPr>
                <w:rFonts w:hint="eastAsia" w:ascii="宋体" w:hAnsi="宋体"/>
                <w:sz w:val="18"/>
                <w:szCs w:val="18"/>
                <w:highlight w:val="none"/>
              </w:rPr>
              <w:t>以评标基准价作为计算各有效投标价得分的基础，当有效投标价等于评标基准价时得</w:t>
            </w:r>
            <w:r>
              <w:rPr>
                <w:rFonts w:hint="eastAsia" w:ascii="宋体" w:hAnsi="宋体"/>
                <w:sz w:val="18"/>
                <w:szCs w:val="18"/>
                <w:highlight w:val="none"/>
                <w:u w:val="single"/>
              </w:rPr>
              <w:t>15分</w:t>
            </w:r>
            <w:r>
              <w:rPr>
                <w:rFonts w:hint="eastAsia" w:ascii="宋体" w:hAnsi="宋体"/>
                <w:sz w:val="18"/>
                <w:szCs w:val="18"/>
                <w:highlight w:val="none"/>
              </w:rPr>
              <w:t>；投标有效投价与评标基准价相比，每上偏1%扣</w:t>
            </w:r>
            <w:r>
              <w:rPr>
                <w:rFonts w:hint="eastAsia" w:ascii="宋体" w:hAnsi="宋体"/>
                <w:sz w:val="18"/>
                <w:szCs w:val="18"/>
                <w:highlight w:val="none"/>
                <w:u w:val="single"/>
              </w:rPr>
              <w:t>1分</w:t>
            </w:r>
            <w:r>
              <w:rPr>
                <w:rFonts w:hint="eastAsia" w:ascii="宋体" w:hAnsi="宋体"/>
                <w:sz w:val="18"/>
                <w:szCs w:val="18"/>
                <w:highlight w:val="none"/>
              </w:rPr>
              <w:t>，每下偏1%扣</w:t>
            </w:r>
            <w:r>
              <w:rPr>
                <w:rFonts w:hint="eastAsia" w:ascii="宋体" w:hAnsi="宋体"/>
                <w:sz w:val="18"/>
                <w:szCs w:val="18"/>
                <w:highlight w:val="none"/>
                <w:u w:val="single"/>
              </w:rPr>
              <w:t>0.5分</w:t>
            </w:r>
            <w:r>
              <w:rPr>
                <w:rFonts w:hint="eastAsia" w:ascii="宋体" w:hAnsi="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sz w:val="18"/>
                <w:szCs w:val="18"/>
              </w:rPr>
            </w:pPr>
            <w:r>
              <w:rPr>
                <w:rFonts w:hint="eastAsia" w:ascii="宋体" w:hAnsi="宋体" w:cs="宋体"/>
                <w:szCs w:val="21"/>
              </w:rPr>
              <w:t>2.2.4</w:t>
            </w:r>
            <w:r>
              <w:rPr>
                <w:rFonts w:hint="eastAsia" w:ascii="宋体" w:hAnsi="宋体" w:cs="宋体"/>
                <w:szCs w:val="21"/>
              </w:rPr>
              <w:br w:type="textWrapping"/>
            </w:r>
            <w:r>
              <w:rPr>
                <w:rFonts w:hint="eastAsia" w:ascii="宋体" w:hAnsi="宋体" w:cs="宋体"/>
                <w:szCs w:val="21"/>
              </w:rPr>
              <w:t>（4）</w:t>
            </w:r>
          </w:p>
        </w:tc>
        <w:tc>
          <w:tcPr>
            <w:tcW w:w="1878" w:type="dxa"/>
            <w:gridSpan w:val="2"/>
            <w:tcBorders>
              <w:left w:val="single" w:color="auto" w:sz="4" w:space="0"/>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spacing w:line="340" w:lineRule="exact"/>
              <w:jc w:val="center"/>
              <w:rPr>
                <w:rFonts w:ascii="宋体" w:hAnsi="宋体"/>
                <w:sz w:val="18"/>
                <w:szCs w:val="18"/>
              </w:rPr>
            </w:pPr>
            <w:r>
              <w:rPr>
                <w:rFonts w:hint="eastAsia" w:ascii="宋体" w:hAnsi="宋体"/>
                <w:sz w:val="18"/>
                <w:szCs w:val="18"/>
              </w:rPr>
              <w:t>其他因素</w:t>
            </w:r>
            <w:r>
              <w:rPr>
                <w:rFonts w:hint="eastAsia" w:ascii="宋体" w:hAnsi="宋体"/>
                <w:sz w:val="18"/>
                <w:szCs w:val="18"/>
              </w:rPr>
              <w:br w:type="textWrapping"/>
            </w:r>
            <w:r>
              <w:rPr>
                <w:rFonts w:hint="eastAsia" w:ascii="宋体" w:hAnsi="宋体"/>
                <w:sz w:val="18"/>
                <w:szCs w:val="18"/>
              </w:rPr>
              <w:t>评分标准</w:t>
            </w:r>
          </w:p>
        </w:tc>
        <w:tc>
          <w:tcPr>
            <w:tcW w:w="80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spacing w:line="340" w:lineRule="exact"/>
              <w:jc w:val="center"/>
              <w:rPr>
                <w:rFonts w:ascii="宋体" w:hAnsi="宋体"/>
                <w:sz w:val="18"/>
                <w:szCs w:val="18"/>
              </w:rPr>
            </w:pPr>
            <w:r>
              <w:rPr>
                <w:rFonts w:hint="eastAsia" w:ascii="宋体" w:hAnsi="宋体"/>
                <w:sz w:val="18"/>
                <w:szCs w:val="18"/>
              </w:rPr>
              <w:t>企业诚信排名</w:t>
            </w:r>
          </w:p>
        </w:tc>
        <w:tc>
          <w:tcPr>
            <w:tcW w:w="53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00" w:lineRule="exact"/>
              <w:rPr>
                <w:rFonts w:ascii="宋体" w:hAnsi="宋体"/>
                <w:sz w:val="18"/>
                <w:szCs w:val="18"/>
              </w:rPr>
            </w:pPr>
            <w:r>
              <w:rPr>
                <w:rFonts w:hint="eastAsia" w:ascii="宋体" w:hAnsi="宋体"/>
                <w:sz w:val="18"/>
                <w:szCs w:val="18"/>
              </w:rPr>
              <w:t>企业诚信排名得分以开标当天广州市工程招标行业协会网站上公布的企业60日诚信分（监理-房建）排名为准；</w:t>
            </w:r>
          </w:p>
        </w:tc>
      </w:tr>
    </w:tbl>
    <w:p>
      <w:pPr>
        <w:snapToGrid w:val="0"/>
        <w:spacing w:line="276" w:lineRule="auto"/>
        <w:ind w:firstLine="420" w:firstLineChars="200"/>
        <w:rPr>
          <w:rFonts w:ascii="宋体" w:hAnsi="宋体"/>
          <w:szCs w:val="21"/>
        </w:rPr>
      </w:pPr>
      <w:bookmarkStart w:id="91" w:name="_Toc184635089"/>
      <w:bookmarkStart w:id="92" w:name="_Toc393961878"/>
    </w:p>
    <w:p>
      <w:pPr>
        <w:spacing w:line="360" w:lineRule="auto"/>
        <w:ind w:left="100" w:right="-20"/>
        <w:jc w:val="left"/>
        <w:rPr>
          <w:rFonts w:ascii="宋体" w:hAnsi="宋体"/>
          <w:sz w:val="32"/>
        </w:rPr>
      </w:pPr>
      <w:r>
        <w:rPr>
          <w:rFonts w:ascii="宋体" w:hAnsi="宋体"/>
          <w:szCs w:val="21"/>
        </w:rPr>
        <w:br w:type="page"/>
      </w:r>
      <w:bookmarkStart w:id="93" w:name="_Toc514170133"/>
      <w:bookmarkStart w:id="94" w:name="_Toc13470"/>
      <w:bookmarkStart w:id="95" w:name="_Toc12886"/>
      <w:bookmarkStart w:id="96" w:name="_Toc22155"/>
      <w:bookmarkStart w:id="97" w:name="_Toc24248"/>
      <w:bookmarkStart w:id="98" w:name="_Toc19290"/>
      <w:bookmarkStart w:id="99" w:name="_Toc2468"/>
      <w:r>
        <w:rPr>
          <w:rFonts w:ascii="宋体" w:hAnsi="宋体"/>
          <w:b/>
          <w:spacing w:val="1"/>
          <w:position w:val="-1"/>
          <w:sz w:val="32"/>
        </w:rPr>
        <w:t>1</w:t>
      </w:r>
      <w:r>
        <w:rPr>
          <w:rFonts w:ascii="宋体" w:hAnsi="宋体"/>
          <w:b/>
          <w:position w:val="-1"/>
          <w:sz w:val="32"/>
        </w:rPr>
        <w:t>.</w:t>
      </w:r>
      <w:r>
        <w:rPr>
          <w:rFonts w:ascii="宋体" w:hAnsi="宋体"/>
          <w:b/>
          <w:spacing w:val="78"/>
          <w:position w:val="-1"/>
          <w:sz w:val="32"/>
        </w:rPr>
        <w:t xml:space="preserve"> </w:t>
      </w:r>
      <w:r>
        <w:rPr>
          <w:rFonts w:ascii="宋体" w:hAnsi="宋体"/>
          <w:spacing w:val="2"/>
          <w:position w:val="-1"/>
          <w:sz w:val="32"/>
        </w:rPr>
        <w:t>评标方法</w:t>
      </w:r>
    </w:p>
    <w:p>
      <w:pPr>
        <w:spacing w:line="360" w:lineRule="auto"/>
        <w:jc w:val="left"/>
        <w:rPr>
          <w:rFonts w:ascii="宋体" w:hAnsi="宋体"/>
          <w:sz w:val="20"/>
        </w:rPr>
      </w:pPr>
    </w:p>
    <w:p>
      <w:pPr>
        <w:spacing w:line="360" w:lineRule="auto"/>
        <w:ind w:left="100" w:right="39" w:firstLine="420"/>
        <w:rPr>
          <w:rFonts w:ascii="宋体" w:hAnsi="宋体"/>
        </w:rPr>
      </w:pPr>
      <w:r>
        <w:rPr>
          <w:rFonts w:ascii="宋体" w:hAnsi="宋体"/>
        </w:rPr>
        <w:t>本次评标采用综合</w:t>
      </w:r>
      <w:r>
        <w:rPr>
          <w:rFonts w:ascii="宋体" w:hAnsi="宋体"/>
          <w:spacing w:val="-2"/>
        </w:rPr>
        <w:t>评</w:t>
      </w:r>
      <w:r>
        <w:rPr>
          <w:rFonts w:ascii="宋体" w:hAnsi="宋体"/>
        </w:rPr>
        <w:t>估</w:t>
      </w:r>
      <w:r>
        <w:rPr>
          <w:rFonts w:ascii="宋体" w:hAnsi="宋体"/>
          <w:spacing w:val="-2"/>
        </w:rPr>
        <w:t>法</w:t>
      </w:r>
      <w:r>
        <w:rPr>
          <w:rFonts w:ascii="宋体" w:hAnsi="宋体"/>
        </w:rPr>
        <w:t>。评标委员会对满</w:t>
      </w:r>
      <w:r>
        <w:rPr>
          <w:rFonts w:ascii="宋体" w:hAnsi="宋体"/>
          <w:spacing w:val="-2"/>
        </w:rPr>
        <w:t>足</w:t>
      </w:r>
      <w:r>
        <w:rPr>
          <w:rFonts w:ascii="宋体" w:hAnsi="宋体"/>
        </w:rPr>
        <w:t>招</w:t>
      </w:r>
      <w:r>
        <w:rPr>
          <w:rFonts w:ascii="宋体" w:hAnsi="宋体"/>
          <w:spacing w:val="-2"/>
        </w:rPr>
        <w:t>标</w:t>
      </w:r>
      <w:r>
        <w:rPr>
          <w:rFonts w:ascii="宋体" w:hAnsi="宋体"/>
        </w:rPr>
        <w:t>文件实质性要求的</w:t>
      </w:r>
      <w:r>
        <w:rPr>
          <w:rFonts w:ascii="宋体" w:hAnsi="宋体"/>
          <w:spacing w:val="-2"/>
        </w:rPr>
        <w:t>投</w:t>
      </w:r>
      <w:r>
        <w:rPr>
          <w:rFonts w:ascii="宋体" w:hAnsi="宋体"/>
        </w:rPr>
        <w:t>标</w:t>
      </w:r>
      <w:r>
        <w:rPr>
          <w:rFonts w:ascii="宋体" w:hAnsi="宋体"/>
          <w:spacing w:val="-2"/>
        </w:rPr>
        <w:t>文</w:t>
      </w:r>
      <w:r>
        <w:rPr>
          <w:rFonts w:ascii="宋体" w:hAnsi="宋体"/>
        </w:rPr>
        <w:t xml:space="preserve">件，按照本章 第 2.2 </w:t>
      </w:r>
      <w:r>
        <w:rPr>
          <w:rFonts w:ascii="宋体" w:hAnsi="宋体"/>
          <w:spacing w:val="-2"/>
        </w:rPr>
        <w:t>款</w:t>
      </w:r>
      <w:r>
        <w:rPr>
          <w:rFonts w:ascii="宋体" w:hAnsi="宋体"/>
        </w:rPr>
        <w:t>规</w:t>
      </w:r>
      <w:r>
        <w:rPr>
          <w:rFonts w:ascii="宋体" w:hAnsi="宋体"/>
          <w:spacing w:val="-2"/>
        </w:rPr>
        <w:t>定</w:t>
      </w:r>
      <w:r>
        <w:rPr>
          <w:rFonts w:ascii="宋体" w:hAnsi="宋体"/>
        </w:rPr>
        <w:t>的</w:t>
      </w:r>
      <w:r>
        <w:rPr>
          <w:rFonts w:ascii="宋体" w:hAnsi="宋体"/>
          <w:spacing w:val="-2"/>
        </w:rPr>
        <w:t>评</w:t>
      </w:r>
      <w:r>
        <w:rPr>
          <w:rFonts w:ascii="宋体" w:hAnsi="宋体"/>
        </w:rPr>
        <w:t>分</w:t>
      </w:r>
      <w:r>
        <w:rPr>
          <w:rFonts w:ascii="宋体" w:hAnsi="宋体"/>
          <w:spacing w:val="-2"/>
        </w:rPr>
        <w:t>标准</w:t>
      </w:r>
      <w:r>
        <w:rPr>
          <w:rFonts w:ascii="宋体" w:hAnsi="宋体"/>
        </w:rPr>
        <w:t>进行</w:t>
      </w:r>
      <w:r>
        <w:rPr>
          <w:rFonts w:ascii="宋体" w:hAnsi="宋体"/>
          <w:spacing w:val="-2"/>
        </w:rPr>
        <w:t>打</w:t>
      </w:r>
      <w:r>
        <w:rPr>
          <w:rFonts w:ascii="宋体" w:hAnsi="宋体"/>
        </w:rPr>
        <w:t>分</w:t>
      </w:r>
      <w:r>
        <w:rPr>
          <w:rFonts w:ascii="宋体" w:hAnsi="宋体"/>
          <w:spacing w:val="-2"/>
        </w:rPr>
        <w:t>，</w:t>
      </w:r>
      <w:r>
        <w:rPr>
          <w:rFonts w:ascii="宋体" w:hAnsi="宋体"/>
        </w:rPr>
        <w:t>并</w:t>
      </w:r>
      <w:r>
        <w:rPr>
          <w:rFonts w:ascii="宋体" w:hAnsi="宋体"/>
          <w:spacing w:val="-2"/>
        </w:rPr>
        <w:t>按</w:t>
      </w:r>
      <w:r>
        <w:rPr>
          <w:rFonts w:ascii="宋体" w:hAnsi="宋体"/>
        </w:rPr>
        <w:t>得</w:t>
      </w:r>
      <w:r>
        <w:rPr>
          <w:rFonts w:ascii="宋体" w:hAnsi="宋体"/>
          <w:spacing w:val="-2"/>
        </w:rPr>
        <w:t>分</w:t>
      </w:r>
      <w:r>
        <w:rPr>
          <w:rFonts w:ascii="宋体" w:hAnsi="宋体"/>
        </w:rPr>
        <w:t>由</w:t>
      </w:r>
      <w:r>
        <w:rPr>
          <w:rFonts w:ascii="宋体" w:hAnsi="宋体"/>
          <w:spacing w:val="-2"/>
        </w:rPr>
        <w:t>高</w:t>
      </w:r>
      <w:r>
        <w:rPr>
          <w:rFonts w:ascii="宋体" w:hAnsi="宋体"/>
        </w:rPr>
        <w:t>到低</w:t>
      </w:r>
      <w:r>
        <w:rPr>
          <w:rFonts w:ascii="宋体" w:hAnsi="宋体"/>
          <w:spacing w:val="-2"/>
        </w:rPr>
        <w:t>顺</w:t>
      </w:r>
      <w:r>
        <w:rPr>
          <w:rFonts w:ascii="宋体" w:hAnsi="宋体"/>
        </w:rPr>
        <w:t>序</w:t>
      </w:r>
      <w:r>
        <w:rPr>
          <w:rFonts w:ascii="宋体" w:hAnsi="宋体"/>
          <w:spacing w:val="-2"/>
        </w:rPr>
        <w:t>推</w:t>
      </w:r>
      <w:r>
        <w:rPr>
          <w:rFonts w:ascii="宋体" w:hAnsi="宋体"/>
        </w:rPr>
        <w:t>荐</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，或</w:t>
      </w:r>
      <w:r>
        <w:rPr>
          <w:rFonts w:ascii="宋体" w:hAnsi="宋体"/>
          <w:spacing w:val="-2"/>
        </w:rPr>
        <w:t>根</w:t>
      </w:r>
      <w:r>
        <w:rPr>
          <w:rFonts w:ascii="宋体" w:hAnsi="宋体"/>
        </w:rPr>
        <w:t>据</w:t>
      </w:r>
      <w:r>
        <w:rPr>
          <w:rFonts w:ascii="宋体" w:hAnsi="宋体"/>
          <w:spacing w:val="-2"/>
        </w:rPr>
        <w:t>招</w:t>
      </w:r>
      <w:r>
        <w:rPr>
          <w:rFonts w:ascii="宋体" w:hAnsi="宋体"/>
        </w:rPr>
        <w:t>标</w:t>
      </w:r>
      <w:r>
        <w:rPr>
          <w:rFonts w:ascii="宋体" w:hAnsi="宋体"/>
          <w:spacing w:val="-2"/>
        </w:rPr>
        <w:t>人</w:t>
      </w:r>
      <w:r>
        <w:rPr>
          <w:rFonts w:ascii="宋体" w:hAnsi="宋体"/>
        </w:rPr>
        <w:t>授 权直接确定中标</w:t>
      </w:r>
      <w:r>
        <w:rPr>
          <w:rFonts w:ascii="宋体" w:hAnsi="宋体"/>
          <w:spacing w:val="-2"/>
        </w:rPr>
        <w:t>人</w:t>
      </w:r>
      <w:r>
        <w:rPr>
          <w:rFonts w:ascii="宋体" w:hAnsi="宋体"/>
        </w:rPr>
        <w:t>，但</w:t>
      </w:r>
      <w:r>
        <w:rPr>
          <w:rFonts w:ascii="宋体" w:hAnsi="宋体"/>
          <w:spacing w:val="-2"/>
        </w:rPr>
        <w:t>投</w:t>
      </w:r>
      <w:r>
        <w:rPr>
          <w:rFonts w:ascii="宋体" w:hAnsi="宋体"/>
        </w:rPr>
        <w:t>标报价低于其成</w:t>
      </w:r>
      <w:r>
        <w:rPr>
          <w:rFonts w:ascii="宋体" w:hAnsi="宋体"/>
          <w:spacing w:val="-2"/>
        </w:rPr>
        <w:t>本</w:t>
      </w:r>
      <w:r>
        <w:rPr>
          <w:rFonts w:ascii="宋体" w:hAnsi="宋体"/>
        </w:rPr>
        <w:t>的除</w:t>
      </w:r>
      <w:r>
        <w:rPr>
          <w:rFonts w:ascii="宋体" w:hAnsi="宋体"/>
          <w:spacing w:val="-2"/>
        </w:rPr>
        <w:t>外</w:t>
      </w:r>
      <w:r>
        <w:rPr>
          <w:rFonts w:ascii="宋体" w:hAnsi="宋体"/>
        </w:rPr>
        <w:t>。综合评分相等</w:t>
      </w:r>
      <w:r>
        <w:rPr>
          <w:rFonts w:ascii="宋体" w:hAnsi="宋体"/>
          <w:spacing w:val="-2"/>
        </w:rPr>
        <w:t>时</w:t>
      </w:r>
      <w:r>
        <w:rPr>
          <w:rFonts w:ascii="宋体" w:hAnsi="宋体"/>
        </w:rPr>
        <w:t>，以</w:t>
      </w:r>
      <w:r>
        <w:rPr>
          <w:rFonts w:ascii="宋体" w:hAnsi="宋体"/>
          <w:spacing w:val="-2"/>
        </w:rPr>
        <w:t>投</w:t>
      </w:r>
      <w:r>
        <w:rPr>
          <w:rFonts w:ascii="宋体" w:hAnsi="宋体"/>
        </w:rPr>
        <w:t>标报价低的优</w:t>
      </w:r>
      <w:r>
        <w:rPr>
          <w:rFonts w:ascii="宋体" w:hAnsi="宋体"/>
          <w:spacing w:val="-2"/>
        </w:rPr>
        <w:t>先</w:t>
      </w:r>
      <w:r>
        <w:rPr>
          <w:rFonts w:ascii="宋体" w:hAnsi="宋体"/>
        </w:rPr>
        <w:t>； 投标报价也相等</w:t>
      </w:r>
      <w:r>
        <w:rPr>
          <w:rFonts w:ascii="宋体" w:hAnsi="宋体"/>
          <w:spacing w:val="-2"/>
        </w:rPr>
        <w:t>的</w:t>
      </w:r>
      <w:r>
        <w:rPr>
          <w:rFonts w:ascii="宋体" w:hAnsi="宋体"/>
        </w:rPr>
        <w:t>，以</w:t>
      </w:r>
      <w:r>
        <w:rPr>
          <w:rFonts w:ascii="宋体" w:hAnsi="宋体"/>
          <w:spacing w:val="-2"/>
        </w:rPr>
        <w:t>监</w:t>
      </w:r>
      <w:r>
        <w:rPr>
          <w:rFonts w:ascii="宋体" w:hAnsi="宋体"/>
        </w:rPr>
        <w:t>理大</w:t>
      </w:r>
      <w:r>
        <w:rPr>
          <w:rFonts w:ascii="宋体" w:hAnsi="宋体"/>
          <w:spacing w:val="1"/>
        </w:rPr>
        <w:t>纲</w:t>
      </w:r>
      <w:r>
        <w:rPr>
          <w:rFonts w:ascii="宋体" w:hAnsi="宋体"/>
        </w:rPr>
        <w:t>得分高的</w:t>
      </w:r>
      <w:r>
        <w:rPr>
          <w:rFonts w:ascii="宋体" w:hAnsi="宋体"/>
          <w:spacing w:val="-2"/>
        </w:rPr>
        <w:t>优</w:t>
      </w:r>
      <w:r>
        <w:rPr>
          <w:rFonts w:ascii="宋体" w:hAnsi="宋体"/>
        </w:rPr>
        <w:t>先；</w:t>
      </w:r>
      <w:r>
        <w:rPr>
          <w:rFonts w:ascii="宋体" w:hAnsi="宋体"/>
          <w:spacing w:val="-2"/>
        </w:rPr>
        <w:t>如</w:t>
      </w:r>
      <w:r>
        <w:rPr>
          <w:rFonts w:ascii="宋体" w:hAnsi="宋体"/>
        </w:rPr>
        <w:t>果监理大纲得分</w:t>
      </w:r>
      <w:r>
        <w:rPr>
          <w:rFonts w:ascii="宋体" w:hAnsi="宋体"/>
          <w:spacing w:val="-2"/>
        </w:rPr>
        <w:t>也</w:t>
      </w:r>
      <w:r>
        <w:rPr>
          <w:rFonts w:ascii="宋体" w:hAnsi="宋体"/>
        </w:rPr>
        <w:t>相等</w:t>
      </w:r>
      <w:r>
        <w:rPr>
          <w:rFonts w:ascii="宋体" w:hAnsi="宋体"/>
          <w:spacing w:val="-2"/>
        </w:rPr>
        <w:t>，</w:t>
      </w:r>
      <w:r>
        <w:rPr>
          <w:rFonts w:ascii="宋体" w:hAnsi="宋体"/>
        </w:rPr>
        <w:t>按照评标</w:t>
      </w:r>
      <w:r>
        <w:rPr>
          <w:rFonts w:ascii="宋体" w:hAnsi="宋体"/>
          <w:spacing w:val="1"/>
        </w:rPr>
        <w:t>办</w:t>
      </w:r>
      <w:r>
        <w:rPr>
          <w:rFonts w:ascii="宋体" w:hAnsi="宋体"/>
        </w:rPr>
        <w:t>法</w:t>
      </w:r>
      <w:r>
        <w:rPr>
          <w:rFonts w:ascii="宋体" w:hAnsi="宋体"/>
          <w:spacing w:val="-2"/>
        </w:rPr>
        <w:t>前</w:t>
      </w:r>
      <w:r>
        <w:rPr>
          <w:rFonts w:ascii="宋体" w:hAnsi="宋体"/>
        </w:rPr>
        <w:t>附 表的</w:t>
      </w:r>
      <w:r>
        <w:rPr>
          <w:rFonts w:ascii="宋体" w:hAnsi="宋体"/>
          <w:spacing w:val="-2"/>
        </w:rPr>
        <w:t>规</w:t>
      </w:r>
      <w:r>
        <w:rPr>
          <w:rFonts w:ascii="宋体" w:hAnsi="宋体"/>
        </w:rPr>
        <w:t>定</w:t>
      </w:r>
      <w:r>
        <w:rPr>
          <w:rFonts w:ascii="宋体" w:hAnsi="宋体"/>
          <w:spacing w:val="-2"/>
        </w:rPr>
        <w:t>确</w:t>
      </w:r>
      <w:r>
        <w:rPr>
          <w:rFonts w:ascii="宋体" w:hAnsi="宋体"/>
        </w:rPr>
        <w:t>定</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顺序。</w:t>
      </w:r>
    </w:p>
    <w:p>
      <w:pPr>
        <w:spacing w:before="19" w:line="360" w:lineRule="auto"/>
        <w:jc w:val="left"/>
        <w:rPr>
          <w:rFonts w:ascii="宋体" w:hAnsi="宋体"/>
          <w:sz w:val="20"/>
        </w:rPr>
      </w:pPr>
    </w:p>
    <w:p>
      <w:pPr>
        <w:spacing w:line="360" w:lineRule="auto"/>
        <w:ind w:left="100" w:right="-20"/>
        <w:jc w:val="left"/>
        <w:rPr>
          <w:rFonts w:ascii="宋体" w:hAnsi="宋体"/>
          <w:sz w:val="32"/>
        </w:rPr>
      </w:pPr>
      <w:r>
        <w:rPr>
          <w:rFonts w:ascii="宋体" w:hAnsi="宋体"/>
          <w:b/>
          <w:spacing w:val="1"/>
          <w:sz w:val="32"/>
        </w:rPr>
        <w:t>2</w:t>
      </w:r>
      <w:r>
        <w:rPr>
          <w:rFonts w:ascii="宋体" w:hAnsi="宋体"/>
          <w:b/>
          <w:sz w:val="32"/>
        </w:rPr>
        <w:t>.</w:t>
      </w:r>
      <w:r>
        <w:rPr>
          <w:rFonts w:ascii="宋体" w:hAnsi="宋体"/>
          <w:b/>
          <w:spacing w:val="78"/>
          <w:sz w:val="32"/>
        </w:rPr>
        <w:t xml:space="preserve"> </w:t>
      </w:r>
      <w:r>
        <w:rPr>
          <w:rFonts w:ascii="宋体" w:hAnsi="宋体"/>
          <w:spacing w:val="2"/>
          <w:sz w:val="32"/>
        </w:rPr>
        <w:t>评审标准</w:t>
      </w:r>
    </w:p>
    <w:p>
      <w:pPr>
        <w:spacing w:line="360" w:lineRule="auto"/>
        <w:jc w:val="left"/>
        <w:rPr>
          <w:rFonts w:ascii="宋体" w:hAnsi="宋体"/>
          <w:sz w:val="20"/>
        </w:rPr>
      </w:pPr>
    </w:p>
    <w:p>
      <w:pPr>
        <w:spacing w:before="2" w:line="360" w:lineRule="auto"/>
        <w:jc w:val="left"/>
        <w:rPr>
          <w:rFonts w:ascii="宋体" w:hAnsi="宋体"/>
          <w:sz w:val="24"/>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.1</w:t>
      </w:r>
      <w:r>
        <w:rPr>
          <w:rFonts w:ascii="宋体" w:hAnsi="宋体"/>
          <w:spacing w:val="68"/>
          <w:sz w:val="28"/>
        </w:rPr>
        <w:t xml:space="preserve"> </w:t>
      </w:r>
      <w:r>
        <w:rPr>
          <w:rFonts w:ascii="宋体" w:hAnsi="宋体"/>
          <w:sz w:val="28"/>
        </w:rPr>
        <w:t>初步评审</w:t>
      </w:r>
      <w:r>
        <w:rPr>
          <w:rFonts w:ascii="宋体" w:hAnsi="宋体"/>
          <w:spacing w:val="-3"/>
          <w:sz w:val="28"/>
        </w:rPr>
        <w:t>标</w:t>
      </w:r>
      <w:r>
        <w:rPr>
          <w:rFonts w:ascii="宋体" w:hAnsi="宋体"/>
          <w:sz w:val="28"/>
        </w:rPr>
        <w:t>准</w:t>
      </w:r>
    </w:p>
    <w:p>
      <w:pPr>
        <w:spacing w:before="1" w:line="360" w:lineRule="auto"/>
        <w:jc w:val="left"/>
        <w:rPr>
          <w:rFonts w:ascii="宋体" w:hAnsi="宋体"/>
          <w:sz w:val="28"/>
        </w:rPr>
      </w:pPr>
    </w:p>
    <w:p>
      <w:pPr>
        <w:spacing w:line="360" w:lineRule="auto"/>
        <w:ind w:left="520" w:right="-20"/>
        <w:jc w:val="left"/>
        <w:rPr>
          <w:rFonts w:ascii="宋体" w:hAnsi="宋体"/>
        </w:rPr>
      </w:pPr>
      <w:r>
        <w:rPr>
          <w:rFonts w:ascii="宋体" w:hAnsi="宋体"/>
        </w:rPr>
        <w:t>2.1.1</w:t>
      </w:r>
      <w:r>
        <w:rPr>
          <w:rFonts w:ascii="宋体" w:hAnsi="宋体"/>
          <w:spacing w:val="51"/>
        </w:rPr>
        <w:t xml:space="preserve"> </w:t>
      </w:r>
      <w:r>
        <w:rPr>
          <w:rFonts w:ascii="宋体" w:hAnsi="宋体"/>
        </w:rPr>
        <w:t>形</w:t>
      </w:r>
      <w:r>
        <w:rPr>
          <w:rFonts w:ascii="宋体" w:hAnsi="宋体"/>
          <w:spacing w:val="-2"/>
        </w:rPr>
        <w:t>式</w:t>
      </w:r>
      <w:r>
        <w:rPr>
          <w:rFonts w:ascii="宋体" w:hAnsi="宋体"/>
        </w:rPr>
        <w:t>评</w:t>
      </w:r>
      <w:r>
        <w:rPr>
          <w:rFonts w:ascii="宋体" w:hAnsi="宋体"/>
          <w:spacing w:val="-2"/>
        </w:rPr>
        <w:t>审</w:t>
      </w:r>
      <w:r>
        <w:rPr>
          <w:rFonts w:ascii="宋体" w:hAnsi="宋体"/>
        </w:rPr>
        <w:t>标</w:t>
      </w:r>
      <w:r>
        <w:rPr>
          <w:rFonts w:ascii="宋体" w:hAnsi="宋体"/>
          <w:spacing w:val="-2"/>
        </w:rPr>
        <w:t>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2.1.2</w:t>
      </w:r>
      <w:r>
        <w:rPr>
          <w:rFonts w:ascii="宋体" w:hAnsi="宋体"/>
          <w:spacing w:val="51"/>
        </w:rPr>
        <w:t xml:space="preserve"> </w:t>
      </w:r>
      <w:r>
        <w:rPr>
          <w:rFonts w:ascii="宋体" w:hAnsi="宋体"/>
        </w:rPr>
        <w:t>资</w:t>
      </w:r>
      <w:r>
        <w:rPr>
          <w:rFonts w:ascii="宋体" w:hAnsi="宋体"/>
          <w:spacing w:val="-2"/>
        </w:rPr>
        <w:t>格</w:t>
      </w:r>
      <w:r>
        <w:rPr>
          <w:rFonts w:ascii="宋体" w:hAnsi="宋体"/>
        </w:rPr>
        <w:t>评</w:t>
      </w:r>
      <w:r>
        <w:rPr>
          <w:rFonts w:ascii="宋体" w:hAnsi="宋体"/>
          <w:spacing w:val="-2"/>
        </w:rPr>
        <w:t>审</w:t>
      </w:r>
      <w:r>
        <w:rPr>
          <w:rFonts w:ascii="宋体" w:hAnsi="宋体"/>
        </w:rPr>
        <w:t>标</w:t>
      </w:r>
      <w:r>
        <w:rPr>
          <w:rFonts w:ascii="宋体" w:hAnsi="宋体"/>
          <w:spacing w:val="-2"/>
        </w:rPr>
        <w:t>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2.1.3</w:t>
      </w:r>
      <w:r>
        <w:rPr>
          <w:rFonts w:ascii="宋体" w:hAnsi="宋体"/>
          <w:spacing w:val="51"/>
        </w:rPr>
        <w:t xml:space="preserve"> </w:t>
      </w:r>
      <w:r>
        <w:rPr>
          <w:rFonts w:ascii="宋体" w:hAnsi="宋体"/>
        </w:rPr>
        <w:t>响</w:t>
      </w:r>
      <w:r>
        <w:rPr>
          <w:rFonts w:ascii="宋体" w:hAnsi="宋体"/>
          <w:spacing w:val="-2"/>
        </w:rPr>
        <w:t>应</w:t>
      </w:r>
      <w:r>
        <w:rPr>
          <w:rFonts w:ascii="宋体" w:hAnsi="宋体"/>
        </w:rPr>
        <w:t>性</w:t>
      </w:r>
      <w:r>
        <w:rPr>
          <w:rFonts w:ascii="宋体" w:hAnsi="宋体"/>
          <w:spacing w:val="-2"/>
        </w:rPr>
        <w:t>评</w:t>
      </w:r>
      <w:r>
        <w:rPr>
          <w:rFonts w:ascii="宋体" w:hAnsi="宋体"/>
        </w:rPr>
        <w:t>审</w:t>
      </w:r>
      <w:r>
        <w:rPr>
          <w:rFonts w:ascii="宋体" w:hAnsi="宋体"/>
          <w:spacing w:val="-2"/>
        </w:rPr>
        <w:t>标</w:t>
      </w:r>
      <w:r>
        <w:rPr>
          <w:rFonts w:ascii="宋体" w:hAnsi="宋体"/>
        </w:rPr>
        <w:t>准</w:t>
      </w:r>
      <w:r>
        <w:rPr>
          <w:rFonts w:ascii="宋体" w:hAnsi="宋体"/>
          <w:spacing w:val="-2"/>
        </w:rPr>
        <w:t>：见</w:t>
      </w:r>
      <w:r>
        <w:rPr>
          <w:rFonts w:ascii="宋体" w:hAnsi="宋体"/>
        </w:rPr>
        <w:t>评标</w:t>
      </w:r>
      <w:r>
        <w:rPr>
          <w:rFonts w:ascii="宋体" w:hAnsi="宋体"/>
          <w:spacing w:val="-2"/>
        </w:rPr>
        <w:t>办</w:t>
      </w:r>
      <w:r>
        <w:rPr>
          <w:rFonts w:ascii="宋体" w:hAnsi="宋体"/>
        </w:rPr>
        <w:t>法</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6"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.2</w:t>
      </w:r>
      <w:r>
        <w:rPr>
          <w:rFonts w:ascii="宋体" w:hAnsi="宋体"/>
          <w:spacing w:val="68"/>
          <w:sz w:val="28"/>
        </w:rPr>
        <w:t xml:space="preserve"> </w:t>
      </w:r>
      <w:r>
        <w:rPr>
          <w:rFonts w:ascii="宋体" w:hAnsi="宋体"/>
          <w:sz w:val="28"/>
        </w:rPr>
        <w:t>分值构成</w:t>
      </w:r>
      <w:r>
        <w:rPr>
          <w:rFonts w:ascii="宋体" w:hAnsi="宋体"/>
          <w:spacing w:val="-3"/>
          <w:sz w:val="28"/>
        </w:rPr>
        <w:t>与</w:t>
      </w:r>
      <w:r>
        <w:rPr>
          <w:rFonts w:ascii="宋体" w:hAnsi="宋体"/>
          <w:sz w:val="28"/>
        </w:rPr>
        <w:t>评</w:t>
      </w:r>
      <w:r>
        <w:rPr>
          <w:rFonts w:ascii="宋体" w:hAnsi="宋体"/>
          <w:spacing w:val="-3"/>
          <w:sz w:val="28"/>
        </w:rPr>
        <w:t>分</w:t>
      </w:r>
      <w:r>
        <w:rPr>
          <w:rFonts w:ascii="宋体" w:hAnsi="宋体"/>
          <w:sz w:val="28"/>
        </w:rPr>
        <w:t>标准</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2.2.1</w:t>
      </w:r>
      <w:r>
        <w:rPr>
          <w:rFonts w:ascii="宋体" w:hAnsi="宋体"/>
          <w:spacing w:val="51"/>
        </w:rPr>
        <w:t xml:space="preserve"> </w:t>
      </w:r>
      <w:r>
        <w:rPr>
          <w:rFonts w:ascii="宋体" w:hAnsi="宋体"/>
        </w:rPr>
        <w:t>分</w:t>
      </w:r>
      <w:r>
        <w:rPr>
          <w:rFonts w:ascii="宋体" w:hAnsi="宋体"/>
          <w:spacing w:val="-2"/>
        </w:rPr>
        <w:t>值</w:t>
      </w:r>
      <w:r>
        <w:rPr>
          <w:rFonts w:ascii="宋体" w:hAnsi="宋体"/>
        </w:rPr>
        <w:t>构成</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信</w:t>
      </w:r>
      <w:r>
        <w:rPr>
          <w:rFonts w:ascii="宋体" w:hAnsi="宋体"/>
        </w:rPr>
        <w:t>业</w:t>
      </w:r>
      <w:r>
        <w:rPr>
          <w:rFonts w:ascii="宋体" w:hAnsi="宋体"/>
          <w:spacing w:val="-2"/>
        </w:rPr>
        <w:t>绩</w:t>
      </w:r>
      <w:r>
        <w:rPr>
          <w:rFonts w:ascii="宋体" w:hAnsi="宋体"/>
        </w:rPr>
        <w:t>部</w:t>
      </w:r>
      <w:r>
        <w:rPr>
          <w:rFonts w:ascii="宋体" w:hAnsi="宋体"/>
          <w:spacing w:val="-2"/>
        </w:rPr>
        <w:t>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部</w:t>
      </w:r>
      <w:r>
        <w:rPr>
          <w:rFonts w:ascii="宋体" w:hAnsi="宋体"/>
          <w:spacing w:val="-2"/>
        </w:rPr>
        <w:t>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7"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w:t>
      </w:r>
      <w:r>
        <w:rPr>
          <w:rFonts w:ascii="宋体" w:hAnsi="宋体"/>
          <w:spacing w:val="-2"/>
        </w:rPr>
        <w:t>见</w:t>
      </w:r>
      <w:r>
        <w:rPr>
          <w:rFonts w:ascii="宋体" w:hAnsi="宋体"/>
        </w:rPr>
        <w:t>评</w:t>
      </w:r>
      <w:r>
        <w:rPr>
          <w:rFonts w:ascii="宋体" w:hAnsi="宋体"/>
          <w:spacing w:val="-2"/>
        </w:rPr>
        <w:t>标办</w:t>
      </w:r>
      <w:r>
        <w:rPr>
          <w:rFonts w:ascii="宋体" w:hAnsi="宋体"/>
        </w:rPr>
        <w:t>法前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其</w:t>
      </w:r>
      <w:r>
        <w:rPr>
          <w:rFonts w:ascii="宋体" w:hAnsi="宋体"/>
          <w:spacing w:val="-2"/>
        </w:rPr>
        <w:t>他</w:t>
      </w:r>
      <w:r>
        <w:rPr>
          <w:rFonts w:ascii="宋体" w:hAnsi="宋体"/>
        </w:rPr>
        <w:t>评</w:t>
      </w:r>
      <w:r>
        <w:rPr>
          <w:rFonts w:ascii="宋体" w:hAnsi="宋体"/>
          <w:spacing w:val="-2"/>
        </w:rPr>
        <w:t>分</w:t>
      </w:r>
      <w:r>
        <w:rPr>
          <w:rFonts w:ascii="宋体" w:hAnsi="宋体"/>
        </w:rPr>
        <w:t>因</w:t>
      </w:r>
      <w:r>
        <w:rPr>
          <w:rFonts w:ascii="宋体" w:hAnsi="宋体"/>
          <w:spacing w:val="-2"/>
        </w:rPr>
        <w:t>素</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40" w:line="360" w:lineRule="auto"/>
        <w:ind w:left="520" w:right="4271"/>
        <w:jc w:val="left"/>
        <w:rPr>
          <w:rFonts w:ascii="宋体" w:hAnsi="宋体"/>
        </w:rPr>
      </w:pPr>
      <w:r>
        <w:rPr>
          <w:rFonts w:ascii="宋体" w:hAnsi="宋体"/>
        </w:rPr>
        <w:t>2.2.2</w:t>
      </w:r>
      <w:r>
        <w:rPr>
          <w:rFonts w:ascii="宋体" w:hAnsi="宋体"/>
          <w:spacing w:val="51"/>
        </w:rPr>
        <w:t xml:space="preserve"> </w:t>
      </w:r>
      <w:r>
        <w:rPr>
          <w:rFonts w:ascii="宋体" w:hAnsi="宋体"/>
        </w:rPr>
        <w:t>评</w:t>
      </w:r>
      <w:r>
        <w:rPr>
          <w:rFonts w:ascii="宋体" w:hAnsi="宋体"/>
          <w:spacing w:val="-2"/>
        </w:rPr>
        <w:t>标</w:t>
      </w:r>
      <w:r>
        <w:rPr>
          <w:rFonts w:ascii="宋体" w:hAnsi="宋体"/>
        </w:rPr>
        <w:t>基</w:t>
      </w:r>
      <w:r>
        <w:rPr>
          <w:rFonts w:ascii="宋体" w:hAnsi="宋体"/>
          <w:spacing w:val="-2"/>
        </w:rPr>
        <w:t>准</w:t>
      </w:r>
      <w:r>
        <w:rPr>
          <w:rFonts w:ascii="宋体" w:hAnsi="宋体"/>
        </w:rPr>
        <w:t>价</w:t>
      </w:r>
      <w:r>
        <w:rPr>
          <w:rFonts w:ascii="宋体" w:hAnsi="宋体"/>
          <w:spacing w:val="-2"/>
        </w:rPr>
        <w:t>计</w:t>
      </w:r>
      <w:r>
        <w:rPr>
          <w:rFonts w:ascii="宋体" w:hAnsi="宋体"/>
        </w:rPr>
        <w:t>算 评标</w:t>
      </w:r>
      <w:r>
        <w:rPr>
          <w:rFonts w:ascii="宋体" w:hAnsi="宋体"/>
          <w:spacing w:val="-2"/>
        </w:rPr>
        <w:t>基</w:t>
      </w:r>
      <w:r>
        <w:rPr>
          <w:rFonts w:ascii="宋体" w:hAnsi="宋体"/>
        </w:rPr>
        <w:t>准</w:t>
      </w:r>
      <w:r>
        <w:rPr>
          <w:rFonts w:ascii="宋体" w:hAnsi="宋体"/>
          <w:spacing w:val="-2"/>
        </w:rPr>
        <w:t>价</w:t>
      </w:r>
      <w:r>
        <w:rPr>
          <w:rFonts w:ascii="宋体" w:hAnsi="宋体"/>
        </w:rPr>
        <w:t>计</w:t>
      </w:r>
      <w:r>
        <w:rPr>
          <w:rFonts w:ascii="宋体" w:hAnsi="宋体"/>
          <w:spacing w:val="-2"/>
        </w:rPr>
        <w:t>算</w:t>
      </w:r>
      <w:r>
        <w:rPr>
          <w:rFonts w:ascii="宋体" w:hAnsi="宋体"/>
        </w:rPr>
        <w:t>方</w:t>
      </w:r>
      <w:r>
        <w:rPr>
          <w:rFonts w:ascii="宋体" w:hAnsi="宋体"/>
          <w:spacing w:val="-2"/>
        </w:rPr>
        <w:t>法</w:t>
      </w:r>
      <w:r>
        <w:rPr>
          <w:rFonts w:ascii="宋体" w:hAnsi="宋体"/>
        </w:rPr>
        <w:t>：</w:t>
      </w:r>
      <w:r>
        <w:rPr>
          <w:rFonts w:ascii="宋体" w:hAnsi="宋体"/>
          <w:spacing w:val="-2"/>
        </w:rPr>
        <w:t>见</w:t>
      </w:r>
      <w:r>
        <w:rPr>
          <w:rFonts w:ascii="宋体" w:hAnsi="宋体"/>
        </w:rPr>
        <w:t>评标</w:t>
      </w:r>
      <w:r>
        <w:rPr>
          <w:rFonts w:ascii="宋体" w:hAnsi="宋体"/>
          <w:spacing w:val="-2"/>
        </w:rPr>
        <w:t>办</w:t>
      </w:r>
      <w:r>
        <w:rPr>
          <w:rFonts w:ascii="宋体" w:hAnsi="宋体"/>
        </w:rPr>
        <w:t>法</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11" w:line="360" w:lineRule="auto"/>
        <w:ind w:left="520" w:right="40"/>
        <w:jc w:val="left"/>
        <w:rPr>
          <w:rFonts w:ascii="宋体" w:hAnsi="宋体"/>
        </w:rPr>
      </w:pPr>
      <w:r>
        <w:rPr>
          <w:rFonts w:ascii="宋体" w:hAnsi="宋体"/>
        </w:rPr>
        <w:t>2.2.3</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的</w:t>
      </w:r>
      <w:r>
        <w:rPr>
          <w:rFonts w:ascii="宋体" w:hAnsi="宋体"/>
          <w:spacing w:val="-2"/>
        </w:rPr>
        <w:t>偏</w:t>
      </w:r>
      <w:r>
        <w:rPr>
          <w:rFonts w:ascii="宋体" w:hAnsi="宋体"/>
        </w:rPr>
        <w:t>差</w:t>
      </w:r>
      <w:r>
        <w:rPr>
          <w:rFonts w:ascii="宋体" w:hAnsi="宋体"/>
          <w:spacing w:val="-2"/>
        </w:rPr>
        <w:t>率计</w:t>
      </w:r>
      <w:r>
        <w:rPr>
          <w:rFonts w:ascii="宋体" w:hAnsi="宋体"/>
        </w:rPr>
        <w:t>算 投标</w:t>
      </w:r>
      <w:r>
        <w:rPr>
          <w:rFonts w:ascii="宋体" w:hAnsi="宋体"/>
          <w:spacing w:val="-2"/>
        </w:rPr>
        <w:t>报</w:t>
      </w:r>
      <w:r>
        <w:rPr>
          <w:rFonts w:ascii="宋体" w:hAnsi="宋体"/>
        </w:rPr>
        <w:t>价</w:t>
      </w:r>
      <w:r>
        <w:rPr>
          <w:rFonts w:ascii="宋体" w:hAnsi="宋体"/>
          <w:spacing w:val="-2"/>
        </w:rPr>
        <w:t>的</w:t>
      </w:r>
      <w:r>
        <w:rPr>
          <w:rFonts w:ascii="宋体" w:hAnsi="宋体"/>
        </w:rPr>
        <w:t>偏</w:t>
      </w:r>
      <w:r>
        <w:rPr>
          <w:rFonts w:ascii="宋体" w:hAnsi="宋体"/>
          <w:spacing w:val="-2"/>
        </w:rPr>
        <w:t>差</w:t>
      </w:r>
      <w:r>
        <w:rPr>
          <w:rFonts w:ascii="宋体" w:hAnsi="宋体"/>
        </w:rPr>
        <w:t>率</w:t>
      </w:r>
      <w:r>
        <w:rPr>
          <w:rFonts w:ascii="宋体" w:hAnsi="宋体"/>
          <w:spacing w:val="-2"/>
        </w:rPr>
        <w:t>计</w:t>
      </w:r>
      <w:r>
        <w:rPr>
          <w:rFonts w:ascii="宋体" w:hAnsi="宋体"/>
        </w:rPr>
        <w:t>算</w:t>
      </w:r>
      <w:r>
        <w:rPr>
          <w:rFonts w:ascii="宋体" w:hAnsi="宋体"/>
          <w:spacing w:val="-2"/>
        </w:rPr>
        <w:t>公</w:t>
      </w:r>
      <w:r>
        <w:rPr>
          <w:rFonts w:ascii="宋体" w:hAnsi="宋体"/>
        </w:rPr>
        <w:t>式：</w:t>
      </w:r>
      <w:r>
        <w:rPr>
          <w:rFonts w:ascii="宋体" w:hAnsi="宋体"/>
          <w:spacing w:val="-2"/>
        </w:rPr>
        <w:t>见</w:t>
      </w:r>
      <w:r>
        <w:rPr>
          <w:rFonts w:ascii="宋体" w:hAnsi="宋体"/>
        </w:rPr>
        <w:t>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6" w:line="360" w:lineRule="auto"/>
        <w:ind w:left="520" w:right="-20"/>
        <w:jc w:val="left"/>
        <w:rPr>
          <w:rFonts w:ascii="宋体" w:hAnsi="宋体"/>
        </w:rPr>
      </w:pPr>
      <w:r>
        <w:rPr>
          <w:rFonts w:ascii="宋体" w:hAnsi="宋体"/>
        </w:rPr>
        <w:t>2.2.4</w:t>
      </w:r>
      <w:r>
        <w:rPr>
          <w:rFonts w:ascii="宋体" w:hAnsi="宋体"/>
          <w:spacing w:val="51"/>
        </w:rPr>
        <w:t xml:space="preserve"> </w:t>
      </w:r>
      <w:r>
        <w:rPr>
          <w:rFonts w:ascii="宋体" w:hAnsi="宋体"/>
        </w:rPr>
        <w:t>评</w:t>
      </w:r>
      <w:r>
        <w:rPr>
          <w:rFonts w:ascii="宋体" w:hAnsi="宋体"/>
          <w:spacing w:val="-2"/>
        </w:rPr>
        <w:t>分</w:t>
      </w:r>
      <w:r>
        <w:rPr>
          <w:rFonts w:ascii="宋体" w:hAnsi="宋体"/>
        </w:rPr>
        <w:t>标准</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信</w:t>
      </w:r>
      <w:r>
        <w:rPr>
          <w:rFonts w:ascii="宋体" w:hAnsi="宋体"/>
        </w:rPr>
        <w:t>业</w:t>
      </w:r>
      <w:r>
        <w:rPr>
          <w:rFonts w:ascii="宋体" w:hAnsi="宋体"/>
          <w:spacing w:val="-2"/>
        </w:rPr>
        <w:t>绩</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7"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40"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其</w:t>
      </w:r>
      <w:r>
        <w:rPr>
          <w:rFonts w:ascii="宋体" w:hAnsi="宋体"/>
          <w:spacing w:val="-2"/>
        </w:rPr>
        <w:t>他</w:t>
      </w:r>
      <w:r>
        <w:rPr>
          <w:rFonts w:ascii="宋体" w:hAnsi="宋体"/>
        </w:rPr>
        <w:t>因</w:t>
      </w:r>
      <w:r>
        <w:rPr>
          <w:rFonts w:ascii="宋体" w:hAnsi="宋体"/>
          <w:spacing w:val="-2"/>
        </w:rPr>
        <w:t>素</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line="360" w:lineRule="auto"/>
        <w:ind w:left="55" w:right="6640"/>
        <w:jc w:val="center"/>
        <w:rPr>
          <w:rFonts w:ascii="宋体" w:hAnsi="宋体"/>
          <w:sz w:val="32"/>
        </w:rPr>
      </w:pPr>
      <w:r>
        <w:rPr>
          <w:rFonts w:ascii="宋体" w:hAnsi="宋体"/>
          <w:b/>
          <w:spacing w:val="1"/>
          <w:position w:val="-1"/>
          <w:sz w:val="32"/>
        </w:rPr>
        <w:t>3</w:t>
      </w:r>
      <w:r>
        <w:rPr>
          <w:rFonts w:ascii="宋体" w:hAnsi="宋体"/>
          <w:b/>
          <w:position w:val="-1"/>
          <w:sz w:val="32"/>
        </w:rPr>
        <w:t>.</w:t>
      </w:r>
      <w:r>
        <w:rPr>
          <w:rFonts w:ascii="宋体" w:hAnsi="宋体"/>
          <w:b/>
          <w:spacing w:val="78"/>
          <w:position w:val="-1"/>
          <w:sz w:val="32"/>
        </w:rPr>
        <w:t xml:space="preserve"> </w:t>
      </w:r>
      <w:r>
        <w:rPr>
          <w:rFonts w:ascii="宋体" w:hAnsi="宋体"/>
          <w:spacing w:val="2"/>
          <w:w w:val="99"/>
          <w:position w:val="-1"/>
          <w:sz w:val="32"/>
        </w:rPr>
        <w:t>评标程序</w:t>
      </w:r>
    </w:p>
    <w:p>
      <w:pPr>
        <w:spacing w:line="360" w:lineRule="auto"/>
        <w:jc w:val="left"/>
        <w:rPr>
          <w:rFonts w:ascii="宋体" w:hAnsi="宋体"/>
          <w:sz w:val="20"/>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.1</w:t>
      </w:r>
      <w:r>
        <w:rPr>
          <w:rFonts w:ascii="宋体" w:hAnsi="宋体"/>
          <w:spacing w:val="68"/>
          <w:sz w:val="28"/>
        </w:rPr>
        <w:t xml:space="preserve"> </w:t>
      </w:r>
      <w:r>
        <w:rPr>
          <w:rFonts w:ascii="宋体" w:hAnsi="宋体"/>
          <w:sz w:val="28"/>
        </w:rPr>
        <w:t>初步评审</w:t>
      </w:r>
    </w:p>
    <w:p>
      <w:pPr>
        <w:spacing w:before="3" w:line="360" w:lineRule="auto"/>
        <w:jc w:val="left"/>
        <w:rPr>
          <w:rFonts w:ascii="宋体" w:hAnsi="宋体"/>
          <w:sz w:val="28"/>
        </w:rPr>
      </w:pPr>
    </w:p>
    <w:p>
      <w:pPr>
        <w:spacing w:line="360" w:lineRule="auto"/>
        <w:ind w:left="100" w:right="39" w:firstLine="420"/>
        <w:jc w:val="left"/>
        <w:rPr>
          <w:rFonts w:ascii="宋体" w:hAnsi="宋体"/>
        </w:rPr>
      </w:pPr>
      <w:r>
        <w:rPr>
          <w:rFonts w:ascii="宋体" w:hAnsi="宋体"/>
        </w:rPr>
        <w:t>3.1.1</w:t>
      </w:r>
      <w:r>
        <w:rPr>
          <w:rFonts w:ascii="宋体" w:hAnsi="宋体"/>
          <w:spacing w:val="51"/>
        </w:rPr>
        <w:t xml:space="preserve"> </w:t>
      </w:r>
      <w:r>
        <w:rPr>
          <w:rFonts w:ascii="宋体" w:hAnsi="宋体"/>
          <w:spacing w:val="2"/>
        </w:rPr>
        <w:t>评</w:t>
      </w:r>
      <w:r>
        <w:rPr>
          <w:rFonts w:ascii="宋体" w:hAnsi="宋体"/>
        </w:rPr>
        <w:t>标委员会可以要求投标人提</w:t>
      </w:r>
      <w:r>
        <w:rPr>
          <w:rFonts w:ascii="宋体" w:hAnsi="宋体"/>
          <w:spacing w:val="2"/>
        </w:rPr>
        <w:t>交</w:t>
      </w:r>
      <w:r>
        <w:rPr>
          <w:rFonts w:ascii="宋体" w:hAnsi="宋体"/>
        </w:rPr>
        <w:t>第二</w:t>
      </w:r>
      <w:r>
        <w:rPr>
          <w:rFonts w:ascii="宋体" w:hAnsi="宋体"/>
          <w:spacing w:val="1"/>
        </w:rPr>
        <w:t>章</w:t>
      </w:r>
      <w:r>
        <w:rPr>
          <w:rFonts w:ascii="宋体" w:hAnsi="宋体"/>
        </w:rPr>
        <w:t>“投标人须</w:t>
      </w:r>
      <w:r>
        <w:rPr>
          <w:rFonts w:ascii="宋体" w:hAnsi="宋体"/>
          <w:spacing w:val="3"/>
        </w:rPr>
        <w:t>知</w:t>
      </w:r>
      <w:r>
        <w:rPr>
          <w:rFonts w:ascii="宋体" w:hAnsi="宋体"/>
        </w:rPr>
        <w:t>”规定的有关证明和证件的原</w:t>
      </w:r>
      <w:r>
        <w:rPr>
          <w:rFonts w:ascii="宋体" w:hAnsi="宋体"/>
          <w:spacing w:val="2"/>
        </w:rPr>
        <w:t>件</w:t>
      </w:r>
      <w:r>
        <w:rPr>
          <w:rFonts w:ascii="宋体" w:hAnsi="宋体"/>
        </w:rPr>
        <w:t>， 以便</w:t>
      </w:r>
      <w:r>
        <w:rPr>
          <w:rFonts w:ascii="宋体" w:hAnsi="宋体"/>
          <w:spacing w:val="-2"/>
        </w:rPr>
        <w:t>核</w:t>
      </w:r>
      <w:r>
        <w:rPr>
          <w:rFonts w:ascii="宋体" w:hAnsi="宋体"/>
        </w:rPr>
        <w:t>验</w:t>
      </w:r>
      <w:r>
        <w:rPr>
          <w:rFonts w:ascii="宋体" w:hAnsi="宋体"/>
          <w:spacing w:val="-2"/>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依</w:t>
      </w:r>
      <w:r>
        <w:rPr>
          <w:rFonts w:ascii="宋体" w:hAnsi="宋体"/>
        </w:rPr>
        <w:t>据本</w:t>
      </w:r>
      <w:r>
        <w:rPr>
          <w:rFonts w:ascii="宋体" w:hAnsi="宋体"/>
          <w:spacing w:val="-2"/>
        </w:rPr>
        <w:t>章</w:t>
      </w:r>
      <w:r>
        <w:rPr>
          <w:rFonts w:ascii="宋体" w:hAnsi="宋体"/>
        </w:rPr>
        <w:t>第</w:t>
      </w:r>
      <w:r>
        <w:rPr>
          <w:rFonts w:ascii="宋体" w:hAnsi="宋体"/>
          <w:spacing w:val="42"/>
        </w:rPr>
        <w:t xml:space="preserve"> </w:t>
      </w:r>
      <w:r>
        <w:rPr>
          <w:rFonts w:ascii="宋体" w:hAnsi="宋体"/>
        </w:rPr>
        <w:t>2.1</w:t>
      </w:r>
      <w:r>
        <w:rPr>
          <w:rFonts w:ascii="宋体" w:hAnsi="宋体"/>
          <w:spacing w:val="39"/>
        </w:rPr>
        <w:t xml:space="preserve"> </w:t>
      </w:r>
      <w:r>
        <w:rPr>
          <w:rFonts w:ascii="宋体" w:hAnsi="宋体"/>
        </w:rPr>
        <w:t>款</w:t>
      </w:r>
      <w:r>
        <w:rPr>
          <w:rFonts w:ascii="宋体" w:hAnsi="宋体"/>
          <w:spacing w:val="-2"/>
        </w:rPr>
        <w:t>规</w:t>
      </w:r>
      <w:r>
        <w:rPr>
          <w:rFonts w:ascii="宋体" w:hAnsi="宋体"/>
        </w:rPr>
        <w:t>定</w:t>
      </w:r>
      <w:r>
        <w:rPr>
          <w:rFonts w:ascii="宋体" w:hAnsi="宋体"/>
          <w:spacing w:val="-2"/>
        </w:rPr>
        <w:t>的标</w:t>
      </w:r>
      <w:r>
        <w:rPr>
          <w:rFonts w:ascii="宋体" w:hAnsi="宋体"/>
        </w:rPr>
        <w:t>准对</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进</w:t>
      </w:r>
      <w:r>
        <w:rPr>
          <w:rFonts w:ascii="宋体" w:hAnsi="宋体"/>
        </w:rPr>
        <w:t>行</w:t>
      </w:r>
      <w:r>
        <w:rPr>
          <w:rFonts w:ascii="宋体" w:hAnsi="宋体"/>
          <w:spacing w:val="-2"/>
        </w:rPr>
        <w:t>初</w:t>
      </w:r>
      <w:r>
        <w:rPr>
          <w:rFonts w:ascii="宋体" w:hAnsi="宋体"/>
        </w:rPr>
        <w:t>步</w:t>
      </w:r>
      <w:r>
        <w:rPr>
          <w:rFonts w:ascii="宋体" w:hAnsi="宋体"/>
          <w:spacing w:val="-2"/>
        </w:rPr>
        <w:t>评</w:t>
      </w:r>
      <w:r>
        <w:rPr>
          <w:rFonts w:ascii="宋体" w:hAnsi="宋体"/>
        </w:rPr>
        <w:t>审。</w:t>
      </w:r>
      <w:r>
        <w:rPr>
          <w:rFonts w:ascii="宋体" w:hAnsi="宋体"/>
          <w:spacing w:val="-2"/>
        </w:rPr>
        <w:t>有</w:t>
      </w:r>
      <w:r>
        <w:rPr>
          <w:rFonts w:ascii="宋体" w:hAnsi="宋体"/>
        </w:rPr>
        <w:t>一</w:t>
      </w:r>
      <w:r>
        <w:rPr>
          <w:rFonts w:ascii="宋体" w:hAnsi="宋体"/>
          <w:spacing w:val="-2"/>
        </w:rPr>
        <w:t>项</w:t>
      </w:r>
      <w:r>
        <w:rPr>
          <w:rFonts w:ascii="宋体" w:hAnsi="宋体"/>
        </w:rPr>
        <w:t>不</w:t>
      </w:r>
      <w:r>
        <w:rPr>
          <w:rFonts w:ascii="宋体" w:hAnsi="宋体"/>
          <w:spacing w:val="-2"/>
        </w:rPr>
        <w:t>符</w:t>
      </w:r>
      <w:r>
        <w:rPr>
          <w:rFonts w:ascii="宋体" w:hAnsi="宋体"/>
        </w:rPr>
        <w:t>合 评审</w:t>
      </w:r>
      <w:r>
        <w:rPr>
          <w:rFonts w:ascii="宋体" w:hAnsi="宋体"/>
          <w:spacing w:val="-2"/>
        </w:rPr>
        <w:t>标</w:t>
      </w:r>
      <w:r>
        <w:rPr>
          <w:rFonts w:ascii="宋体" w:hAnsi="宋体"/>
        </w:rPr>
        <w:t>准</w:t>
      </w:r>
      <w:r>
        <w:rPr>
          <w:rFonts w:ascii="宋体" w:hAnsi="宋体"/>
          <w:spacing w:val="-2"/>
        </w:rPr>
        <w:t>的</w:t>
      </w:r>
      <w:r>
        <w:rPr>
          <w:rFonts w:ascii="宋体" w:hAnsi="宋体"/>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应当</w:t>
      </w:r>
      <w:r>
        <w:rPr>
          <w:rFonts w:ascii="宋体" w:hAnsi="宋体"/>
          <w:spacing w:val="-2"/>
        </w:rPr>
        <w:t>否</w:t>
      </w:r>
      <w:r>
        <w:rPr>
          <w:rFonts w:ascii="宋体" w:hAnsi="宋体"/>
        </w:rPr>
        <w:t>决</w:t>
      </w:r>
      <w:r>
        <w:rPr>
          <w:rFonts w:ascii="宋体" w:hAnsi="宋体"/>
          <w:spacing w:val="-2"/>
        </w:rPr>
        <w:t>其</w:t>
      </w:r>
      <w:r>
        <w:rPr>
          <w:rFonts w:ascii="宋体" w:hAnsi="宋体"/>
        </w:rPr>
        <w:t>投</w:t>
      </w:r>
      <w:r>
        <w:rPr>
          <w:rFonts w:ascii="宋体" w:hAnsi="宋体"/>
          <w:spacing w:val="-2"/>
        </w:rPr>
        <w:t>标</w:t>
      </w:r>
      <w:r>
        <w:rPr>
          <w:rFonts w:ascii="宋体" w:hAnsi="宋体"/>
        </w:rPr>
        <w:t>。</w:t>
      </w:r>
    </w:p>
    <w:p>
      <w:pPr>
        <w:spacing w:before="10" w:line="360" w:lineRule="auto"/>
        <w:ind w:left="520" w:right="-20"/>
        <w:jc w:val="left"/>
        <w:rPr>
          <w:rFonts w:ascii="宋体" w:hAnsi="宋体"/>
        </w:rPr>
      </w:pPr>
      <w:r>
        <w:rPr>
          <w:rFonts w:ascii="宋体" w:hAnsi="宋体"/>
        </w:rPr>
        <w:t>3.1.2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有</w:t>
      </w:r>
      <w:r>
        <w:rPr>
          <w:rFonts w:ascii="宋体" w:hAnsi="宋体"/>
        </w:rPr>
        <w:t>以</w:t>
      </w:r>
      <w:r>
        <w:rPr>
          <w:rFonts w:ascii="宋体" w:hAnsi="宋体"/>
          <w:spacing w:val="-2"/>
        </w:rPr>
        <w:t>下</w:t>
      </w:r>
      <w:r>
        <w:rPr>
          <w:rFonts w:ascii="宋体" w:hAnsi="宋体"/>
        </w:rPr>
        <w:t>情</w:t>
      </w:r>
      <w:r>
        <w:rPr>
          <w:rFonts w:ascii="宋体" w:hAnsi="宋体"/>
          <w:spacing w:val="-2"/>
        </w:rPr>
        <w:t>形之</w:t>
      </w:r>
      <w:r>
        <w:rPr>
          <w:rFonts w:ascii="宋体" w:hAnsi="宋体"/>
        </w:rPr>
        <w:t>一的</w:t>
      </w:r>
      <w:r>
        <w:rPr>
          <w:rFonts w:ascii="宋体" w:hAnsi="宋体"/>
          <w:spacing w:val="-2"/>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应</w:t>
      </w:r>
      <w:r>
        <w:rPr>
          <w:rFonts w:ascii="宋体" w:hAnsi="宋体"/>
        </w:rPr>
        <w:t>当</w:t>
      </w:r>
      <w:r>
        <w:rPr>
          <w:rFonts w:ascii="宋体" w:hAnsi="宋体"/>
          <w:spacing w:val="-2"/>
        </w:rPr>
        <w:t>否</w:t>
      </w:r>
      <w:r>
        <w:rPr>
          <w:rFonts w:ascii="宋体" w:hAnsi="宋体"/>
        </w:rPr>
        <w:t>决其</w:t>
      </w:r>
      <w:r>
        <w:rPr>
          <w:rFonts w:ascii="宋体" w:hAnsi="宋体"/>
          <w:spacing w:val="-2"/>
        </w:rPr>
        <w:t>投</w:t>
      </w:r>
      <w:r>
        <w:rPr>
          <w:rFonts w:ascii="宋体" w:hAnsi="宋体"/>
        </w:rPr>
        <w:t>标：</w:t>
      </w:r>
    </w:p>
    <w:p>
      <w:pPr>
        <w:spacing w:before="37" w:line="360" w:lineRule="auto"/>
        <w:ind w:left="100" w:right="139" w:firstLine="420"/>
        <w:jc w:val="left"/>
        <w:rPr>
          <w:rFonts w:ascii="宋体" w:hAnsi="宋体"/>
        </w:rPr>
      </w:pPr>
      <w:r>
        <w:rPr>
          <w:rFonts w:ascii="宋体" w:hAnsi="宋体"/>
        </w:rPr>
        <w:t>（1</w:t>
      </w:r>
      <w:r>
        <w:rPr>
          <w:rFonts w:ascii="宋体" w:hAnsi="宋体"/>
          <w:spacing w:val="-38"/>
        </w:rPr>
        <w:t>）</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没</w:t>
      </w:r>
      <w:r>
        <w:rPr>
          <w:rFonts w:ascii="宋体" w:hAnsi="宋体"/>
        </w:rPr>
        <w:t>有</w:t>
      </w:r>
      <w:r>
        <w:rPr>
          <w:rFonts w:ascii="宋体" w:hAnsi="宋体"/>
          <w:spacing w:val="-2"/>
        </w:rPr>
        <w:t>对</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作出</w:t>
      </w:r>
      <w:r>
        <w:rPr>
          <w:rFonts w:ascii="宋体" w:hAnsi="宋体"/>
          <w:spacing w:val="-2"/>
        </w:rPr>
        <w:t>响</w:t>
      </w:r>
      <w:r>
        <w:rPr>
          <w:rFonts w:ascii="宋体" w:hAnsi="宋体"/>
        </w:rPr>
        <w:t>应</w:t>
      </w:r>
      <w:r>
        <w:rPr>
          <w:rFonts w:ascii="宋体" w:hAnsi="宋体"/>
          <w:spacing w:val="-41"/>
        </w:rPr>
        <w:t>，</w:t>
      </w:r>
      <w:r>
        <w:rPr>
          <w:rFonts w:ascii="宋体" w:hAnsi="宋体"/>
        </w:rPr>
        <w:t>或</w:t>
      </w:r>
      <w:r>
        <w:rPr>
          <w:rFonts w:ascii="宋体" w:hAnsi="宋体"/>
          <w:spacing w:val="-2"/>
        </w:rPr>
        <w:t>者</w:t>
      </w:r>
      <w:r>
        <w:rPr>
          <w:rFonts w:ascii="宋体" w:hAnsi="宋体"/>
        </w:rPr>
        <w:t>对</w:t>
      </w:r>
      <w:r>
        <w:rPr>
          <w:rFonts w:ascii="宋体" w:hAnsi="宋体"/>
          <w:spacing w:val="-2"/>
        </w:rPr>
        <w:t>招</w:t>
      </w:r>
      <w:r>
        <w:rPr>
          <w:rFonts w:ascii="宋体" w:hAnsi="宋体"/>
        </w:rPr>
        <w:t>标</w:t>
      </w:r>
      <w:r>
        <w:rPr>
          <w:rFonts w:ascii="宋体" w:hAnsi="宋体"/>
          <w:spacing w:val="-2"/>
        </w:rPr>
        <w:t>文</w:t>
      </w:r>
      <w:r>
        <w:rPr>
          <w:rFonts w:ascii="宋体" w:hAnsi="宋体"/>
        </w:rPr>
        <w:t>件的</w:t>
      </w:r>
      <w:r>
        <w:rPr>
          <w:rFonts w:ascii="宋体" w:hAnsi="宋体"/>
          <w:spacing w:val="-2"/>
        </w:rPr>
        <w:t>偏</w:t>
      </w:r>
      <w:r>
        <w:rPr>
          <w:rFonts w:ascii="宋体" w:hAnsi="宋体"/>
        </w:rPr>
        <w:t>差</w:t>
      </w:r>
      <w:r>
        <w:rPr>
          <w:rFonts w:ascii="宋体" w:hAnsi="宋体"/>
          <w:spacing w:val="-2"/>
        </w:rPr>
        <w:t>超</w:t>
      </w:r>
      <w:r>
        <w:rPr>
          <w:rFonts w:ascii="宋体" w:hAnsi="宋体"/>
        </w:rPr>
        <w:t>出 招标</w:t>
      </w:r>
      <w:r>
        <w:rPr>
          <w:rFonts w:ascii="宋体" w:hAnsi="宋体"/>
          <w:spacing w:val="-2"/>
        </w:rPr>
        <w:t>文</w:t>
      </w:r>
      <w:r>
        <w:rPr>
          <w:rFonts w:ascii="宋体" w:hAnsi="宋体"/>
        </w:rPr>
        <w:t>件</w:t>
      </w:r>
      <w:r>
        <w:rPr>
          <w:rFonts w:ascii="宋体" w:hAnsi="宋体"/>
          <w:spacing w:val="-2"/>
        </w:rPr>
        <w:t>规</w:t>
      </w:r>
      <w:r>
        <w:rPr>
          <w:rFonts w:ascii="宋体" w:hAnsi="宋体"/>
        </w:rPr>
        <w:t>定</w:t>
      </w:r>
      <w:r>
        <w:rPr>
          <w:rFonts w:ascii="宋体" w:hAnsi="宋体"/>
          <w:spacing w:val="-2"/>
        </w:rPr>
        <w:t>的</w:t>
      </w:r>
      <w:r>
        <w:rPr>
          <w:rFonts w:ascii="宋体" w:hAnsi="宋体"/>
        </w:rPr>
        <w:t>偏</w:t>
      </w:r>
      <w:r>
        <w:rPr>
          <w:rFonts w:ascii="宋体" w:hAnsi="宋体"/>
          <w:spacing w:val="-2"/>
        </w:rPr>
        <w:t>差</w:t>
      </w:r>
      <w:r>
        <w:rPr>
          <w:rFonts w:ascii="宋体" w:hAnsi="宋体"/>
        </w:rPr>
        <w:t>范</w:t>
      </w:r>
      <w:r>
        <w:rPr>
          <w:rFonts w:ascii="宋体" w:hAnsi="宋体"/>
          <w:spacing w:val="-2"/>
        </w:rPr>
        <w:t>围</w:t>
      </w:r>
      <w:r>
        <w:rPr>
          <w:rFonts w:ascii="宋体" w:hAnsi="宋体"/>
        </w:rPr>
        <w:t>或最</w:t>
      </w:r>
      <w:r>
        <w:rPr>
          <w:rFonts w:ascii="宋体" w:hAnsi="宋体"/>
          <w:spacing w:val="-2"/>
        </w:rPr>
        <w:t>高</w:t>
      </w:r>
      <w:r>
        <w:rPr>
          <w:rFonts w:ascii="宋体" w:hAnsi="宋体"/>
        </w:rPr>
        <w:t>项</w:t>
      </w:r>
      <w:r>
        <w:rPr>
          <w:rFonts w:ascii="宋体" w:hAnsi="宋体"/>
          <w:spacing w:val="-2"/>
        </w:rPr>
        <w:t>数</w:t>
      </w:r>
      <w:r>
        <w:rPr>
          <w:rFonts w:ascii="宋体" w:hAnsi="宋体"/>
        </w:rPr>
        <w:t>；</w:t>
      </w:r>
    </w:p>
    <w:p>
      <w:pPr>
        <w:spacing w:before="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有</w:t>
      </w:r>
      <w:r>
        <w:rPr>
          <w:rFonts w:ascii="宋体" w:hAnsi="宋体"/>
          <w:spacing w:val="-2"/>
        </w:rPr>
        <w:t>串</w:t>
      </w:r>
      <w:r>
        <w:rPr>
          <w:rFonts w:ascii="宋体" w:hAnsi="宋体"/>
        </w:rPr>
        <w:t>通</w:t>
      </w:r>
      <w:r>
        <w:rPr>
          <w:rFonts w:ascii="宋体" w:hAnsi="宋体"/>
          <w:spacing w:val="-2"/>
        </w:rPr>
        <w:t>投</w:t>
      </w:r>
      <w:r>
        <w:rPr>
          <w:rFonts w:ascii="宋体" w:hAnsi="宋体"/>
        </w:rPr>
        <w:t>标</w:t>
      </w:r>
      <w:r>
        <w:rPr>
          <w:rFonts w:ascii="宋体" w:hAnsi="宋体"/>
          <w:spacing w:val="-2"/>
        </w:rPr>
        <w:t>、</w:t>
      </w:r>
      <w:r>
        <w:rPr>
          <w:rFonts w:ascii="宋体" w:hAnsi="宋体"/>
        </w:rPr>
        <w:t>弄</w:t>
      </w:r>
      <w:r>
        <w:rPr>
          <w:rFonts w:ascii="宋体" w:hAnsi="宋体"/>
          <w:spacing w:val="-2"/>
        </w:rPr>
        <w:t>虚作</w:t>
      </w:r>
      <w:r>
        <w:rPr>
          <w:rFonts w:ascii="宋体" w:hAnsi="宋体"/>
        </w:rPr>
        <w:t>假、</w:t>
      </w:r>
      <w:r>
        <w:rPr>
          <w:rFonts w:ascii="宋体" w:hAnsi="宋体"/>
          <w:spacing w:val="-2"/>
        </w:rPr>
        <w:t>行</w:t>
      </w:r>
      <w:r>
        <w:rPr>
          <w:rFonts w:ascii="宋体" w:hAnsi="宋体"/>
        </w:rPr>
        <w:t>贿</w:t>
      </w:r>
      <w:r>
        <w:rPr>
          <w:rFonts w:ascii="宋体" w:hAnsi="宋体"/>
          <w:spacing w:val="-2"/>
        </w:rPr>
        <w:t>等</w:t>
      </w:r>
      <w:r>
        <w:rPr>
          <w:rFonts w:ascii="宋体" w:hAnsi="宋体"/>
        </w:rPr>
        <w:t>违</w:t>
      </w:r>
      <w:r>
        <w:rPr>
          <w:rFonts w:ascii="宋体" w:hAnsi="宋体"/>
          <w:spacing w:val="-2"/>
        </w:rPr>
        <w:t>法</w:t>
      </w:r>
      <w:r>
        <w:rPr>
          <w:rFonts w:ascii="宋体" w:hAnsi="宋体"/>
        </w:rPr>
        <w:t>行</w:t>
      </w:r>
      <w:r>
        <w:rPr>
          <w:rFonts w:ascii="宋体" w:hAnsi="宋体"/>
          <w:spacing w:val="-2"/>
        </w:rPr>
        <w:t>为</w:t>
      </w:r>
      <w:r>
        <w:rPr>
          <w:rFonts w:ascii="宋体" w:hAnsi="宋体"/>
        </w:rPr>
        <w:t>。</w:t>
      </w:r>
    </w:p>
    <w:p>
      <w:pPr>
        <w:spacing w:before="37" w:line="360" w:lineRule="auto"/>
        <w:ind w:left="100" w:right="139" w:firstLine="420"/>
        <w:jc w:val="left"/>
        <w:rPr>
          <w:rFonts w:ascii="宋体" w:hAnsi="宋体"/>
        </w:rPr>
      </w:pPr>
      <w:r>
        <w:rPr>
          <w:rFonts w:ascii="宋体" w:hAnsi="宋体"/>
        </w:rPr>
        <w:t>3.1.3</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有</w:t>
      </w:r>
      <w:r>
        <w:rPr>
          <w:rFonts w:ascii="宋体" w:hAnsi="宋体"/>
          <w:spacing w:val="-2"/>
        </w:rPr>
        <w:t>算</w:t>
      </w:r>
      <w:r>
        <w:rPr>
          <w:rFonts w:ascii="宋体" w:hAnsi="宋体"/>
        </w:rPr>
        <w:t>术</w:t>
      </w:r>
      <w:r>
        <w:rPr>
          <w:rFonts w:ascii="宋体" w:hAnsi="宋体"/>
          <w:spacing w:val="-2"/>
        </w:rPr>
        <w:t>错误</w:t>
      </w:r>
      <w:r>
        <w:rPr>
          <w:rFonts w:ascii="宋体" w:hAnsi="宋体"/>
        </w:rPr>
        <w:t>及其</w:t>
      </w:r>
      <w:r>
        <w:rPr>
          <w:rFonts w:ascii="宋体" w:hAnsi="宋体"/>
          <w:spacing w:val="-2"/>
        </w:rPr>
        <w:t>他</w:t>
      </w:r>
      <w:r>
        <w:rPr>
          <w:rFonts w:ascii="宋体" w:hAnsi="宋体"/>
        </w:rPr>
        <w:t>错</w:t>
      </w:r>
      <w:r>
        <w:rPr>
          <w:rFonts w:ascii="宋体" w:hAnsi="宋体"/>
          <w:spacing w:val="-2"/>
        </w:rPr>
        <w:t>误的</w:t>
      </w:r>
      <w:r>
        <w:rPr>
          <w:rFonts w:ascii="宋体" w:hAnsi="宋体"/>
          <w:spacing w:val="-74"/>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按以</w:t>
      </w:r>
      <w:r>
        <w:rPr>
          <w:rFonts w:ascii="宋体" w:hAnsi="宋体"/>
          <w:spacing w:val="-2"/>
        </w:rPr>
        <w:t>下</w:t>
      </w:r>
      <w:r>
        <w:rPr>
          <w:rFonts w:ascii="宋体" w:hAnsi="宋体"/>
        </w:rPr>
        <w:t>原</w:t>
      </w:r>
      <w:r>
        <w:rPr>
          <w:rFonts w:ascii="宋体" w:hAnsi="宋体"/>
          <w:spacing w:val="-2"/>
        </w:rPr>
        <w:t>则</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对</w:t>
      </w:r>
      <w:r>
        <w:rPr>
          <w:rFonts w:ascii="宋体" w:hAnsi="宋体"/>
        </w:rPr>
        <w:t>投标</w:t>
      </w:r>
      <w:r>
        <w:rPr>
          <w:rFonts w:ascii="宋体" w:hAnsi="宋体"/>
          <w:spacing w:val="-2"/>
        </w:rPr>
        <w:t>报</w:t>
      </w:r>
      <w:r>
        <w:rPr>
          <w:rFonts w:ascii="宋体" w:hAnsi="宋体"/>
        </w:rPr>
        <w:t>价进 行修</w:t>
      </w:r>
      <w:r>
        <w:rPr>
          <w:rFonts w:ascii="宋体" w:hAnsi="宋体"/>
          <w:spacing w:val="-2"/>
        </w:rPr>
        <w:t>正</w:t>
      </w:r>
      <w:r>
        <w:rPr>
          <w:rFonts w:ascii="宋体" w:hAnsi="宋体"/>
        </w:rPr>
        <w:t>，</w:t>
      </w:r>
      <w:r>
        <w:rPr>
          <w:rFonts w:ascii="宋体" w:hAnsi="宋体"/>
          <w:spacing w:val="-2"/>
        </w:rPr>
        <w:t>并</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书</w:t>
      </w:r>
      <w:r>
        <w:rPr>
          <w:rFonts w:ascii="宋体" w:hAnsi="宋体"/>
        </w:rPr>
        <w:t>面澄</w:t>
      </w:r>
      <w:r>
        <w:rPr>
          <w:rFonts w:ascii="宋体" w:hAnsi="宋体"/>
          <w:spacing w:val="-2"/>
        </w:rPr>
        <w:t>清</w:t>
      </w:r>
      <w:r>
        <w:rPr>
          <w:rFonts w:ascii="宋体" w:hAnsi="宋体"/>
        </w:rPr>
        <w:t>确</w:t>
      </w:r>
      <w:r>
        <w:rPr>
          <w:rFonts w:ascii="宋体" w:hAnsi="宋体"/>
          <w:spacing w:val="-2"/>
        </w:rPr>
        <w:t>认</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拒</w:t>
      </w:r>
      <w:r>
        <w:rPr>
          <w:rFonts w:ascii="宋体" w:hAnsi="宋体"/>
          <w:spacing w:val="-2"/>
        </w:rPr>
        <w:t>不</w:t>
      </w:r>
      <w:r>
        <w:rPr>
          <w:rFonts w:ascii="宋体" w:hAnsi="宋体"/>
        </w:rPr>
        <w:t>澄清</w:t>
      </w:r>
      <w:r>
        <w:rPr>
          <w:rFonts w:ascii="宋体" w:hAnsi="宋体"/>
          <w:spacing w:val="-2"/>
        </w:rPr>
        <w:t>确</w:t>
      </w:r>
      <w:r>
        <w:rPr>
          <w:rFonts w:ascii="宋体" w:hAnsi="宋体"/>
        </w:rPr>
        <w:t>认</w:t>
      </w:r>
      <w:r>
        <w:rPr>
          <w:rFonts w:ascii="宋体" w:hAnsi="宋体"/>
          <w:spacing w:val="-2"/>
        </w:rPr>
        <w:t>的</w:t>
      </w:r>
      <w:r>
        <w:rPr>
          <w:rFonts w:ascii="宋体" w:hAnsi="宋体"/>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应当</w:t>
      </w:r>
      <w:r>
        <w:rPr>
          <w:rFonts w:ascii="宋体" w:hAnsi="宋体"/>
          <w:spacing w:val="-2"/>
        </w:rPr>
        <w:t>否</w:t>
      </w:r>
      <w:r>
        <w:rPr>
          <w:rFonts w:ascii="宋体" w:hAnsi="宋体"/>
        </w:rPr>
        <w:t>决</w:t>
      </w:r>
      <w:r>
        <w:rPr>
          <w:rFonts w:ascii="宋体" w:hAnsi="宋体"/>
          <w:spacing w:val="-2"/>
        </w:rPr>
        <w:t>其</w:t>
      </w:r>
      <w:r>
        <w:rPr>
          <w:rFonts w:ascii="宋体" w:hAnsi="宋体"/>
        </w:rPr>
        <w:t>投</w:t>
      </w:r>
      <w:r>
        <w:rPr>
          <w:rFonts w:ascii="宋体" w:hAnsi="宋体"/>
          <w:spacing w:val="-2"/>
        </w:rPr>
        <w:t>标</w:t>
      </w:r>
      <w:r>
        <w:rPr>
          <w:rFonts w:ascii="宋体" w:hAnsi="宋体"/>
        </w:rPr>
        <w:t>：</w:t>
      </w:r>
    </w:p>
    <w:p>
      <w:pPr>
        <w:spacing w:before="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中</w:t>
      </w:r>
      <w:r>
        <w:rPr>
          <w:rFonts w:ascii="宋体" w:hAnsi="宋体"/>
          <w:spacing w:val="-2"/>
        </w:rPr>
        <w:t>的</w:t>
      </w:r>
      <w:r>
        <w:rPr>
          <w:rFonts w:ascii="宋体" w:hAnsi="宋体"/>
        </w:rPr>
        <w:t>大</w:t>
      </w:r>
      <w:r>
        <w:rPr>
          <w:rFonts w:ascii="宋体" w:hAnsi="宋体"/>
          <w:spacing w:val="-2"/>
        </w:rPr>
        <w:t>写金</w:t>
      </w:r>
      <w:r>
        <w:rPr>
          <w:rFonts w:ascii="宋体" w:hAnsi="宋体"/>
        </w:rPr>
        <w:t>额与</w:t>
      </w:r>
      <w:r>
        <w:rPr>
          <w:rFonts w:ascii="宋体" w:hAnsi="宋体"/>
          <w:spacing w:val="-2"/>
        </w:rPr>
        <w:t>小</w:t>
      </w:r>
      <w:r>
        <w:rPr>
          <w:rFonts w:ascii="宋体" w:hAnsi="宋体"/>
        </w:rPr>
        <w:t>写</w:t>
      </w:r>
      <w:r>
        <w:rPr>
          <w:rFonts w:ascii="宋体" w:hAnsi="宋体"/>
          <w:spacing w:val="-2"/>
        </w:rPr>
        <w:t>金</w:t>
      </w:r>
      <w:r>
        <w:rPr>
          <w:rFonts w:ascii="宋体" w:hAnsi="宋体"/>
        </w:rPr>
        <w:t>额</w:t>
      </w:r>
      <w:r>
        <w:rPr>
          <w:rFonts w:ascii="宋体" w:hAnsi="宋体"/>
          <w:spacing w:val="-2"/>
        </w:rPr>
        <w:t>不</w:t>
      </w:r>
      <w:r>
        <w:rPr>
          <w:rFonts w:ascii="宋体" w:hAnsi="宋体"/>
        </w:rPr>
        <w:t>一</w:t>
      </w:r>
      <w:r>
        <w:rPr>
          <w:rFonts w:ascii="宋体" w:hAnsi="宋体"/>
          <w:spacing w:val="-2"/>
        </w:rPr>
        <w:t>致</w:t>
      </w:r>
      <w:r>
        <w:rPr>
          <w:rFonts w:ascii="宋体" w:hAnsi="宋体"/>
        </w:rPr>
        <w:t>的</w:t>
      </w:r>
      <w:r>
        <w:rPr>
          <w:rFonts w:ascii="宋体" w:hAnsi="宋体"/>
          <w:spacing w:val="-2"/>
        </w:rPr>
        <w:t>，</w:t>
      </w:r>
      <w:r>
        <w:rPr>
          <w:rFonts w:ascii="宋体" w:hAnsi="宋体"/>
        </w:rPr>
        <w:t>以大</w:t>
      </w:r>
      <w:r>
        <w:rPr>
          <w:rFonts w:ascii="宋体" w:hAnsi="宋体"/>
          <w:spacing w:val="-2"/>
        </w:rPr>
        <w:t>写</w:t>
      </w:r>
      <w:r>
        <w:rPr>
          <w:rFonts w:ascii="宋体" w:hAnsi="宋体"/>
        </w:rPr>
        <w:t>金</w:t>
      </w:r>
      <w:r>
        <w:rPr>
          <w:rFonts w:ascii="宋体" w:hAnsi="宋体"/>
          <w:spacing w:val="-2"/>
        </w:rPr>
        <w:t>额</w:t>
      </w:r>
      <w:r>
        <w:rPr>
          <w:rFonts w:ascii="宋体" w:hAnsi="宋体"/>
        </w:rPr>
        <w:t>为</w:t>
      </w:r>
      <w:r>
        <w:rPr>
          <w:rFonts w:ascii="宋体" w:hAnsi="宋体"/>
          <w:spacing w:val="-2"/>
        </w:rPr>
        <w:t>准</w:t>
      </w:r>
      <w:r>
        <w:rPr>
          <w:rFonts w:ascii="宋体" w:hAnsi="宋体"/>
        </w:rPr>
        <w:t>；</w:t>
      </w:r>
    </w:p>
    <w:p>
      <w:pPr>
        <w:spacing w:before="37" w:line="360" w:lineRule="auto"/>
        <w:ind w:left="100" w:right="142" w:firstLine="420"/>
        <w:jc w:val="left"/>
        <w:rPr>
          <w:rFonts w:ascii="宋体" w:hAnsi="宋体"/>
        </w:rPr>
      </w:pPr>
      <w:r>
        <w:rPr>
          <w:rFonts w:ascii="宋体" w:hAnsi="宋体"/>
        </w:rPr>
        <w:t>（</w:t>
      </w:r>
      <w:r>
        <w:rPr>
          <w:rFonts w:ascii="宋体" w:hAnsi="宋体"/>
          <w:spacing w:val="-2"/>
        </w:rPr>
        <w:t>2</w:t>
      </w:r>
      <w:r>
        <w:rPr>
          <w:rFonts w:ascii="宋体" w:hAnsi="宋体"/>
          <w:spacing w:val="-24"/>
        </w:rPr>
        <w:t>）</w:t>
      </w:r>
      <w:r>
        <w:rPr>
          <w:rFonts w:ascii="宋体" w:hAnsi="宋体"/>
          <w:spacing w:val="-2"/>
        </w:rPr>
        <w:t>总</w:t>
      </w:r>
      <w:r>
        <w:rPr>
          <w:rFonts w:ascii="宋体" w:hAnsi="宋体"/>
        </w:rPr>
        <w:t>价</w:t>
      </w:r>
      <w:r>
        <w:rPr>
          <w:rFonts w:ascii="宋体" w:hAnsi="宋体"/>
          <w:spacing w:val="-2"/>
        </w:rPr>
        <w:t>金</w:t>
      </w:r>
      <w:r>
        <w:rPr>
          <w:rFonts w:ascii="宋体" w:hAnsi="宋体"/>
        </w:rPr>
        <w:t>额</w:t>
      </w:r>
      <w:r>
        <w:rPr>
          <w:rFonts w:ascii="宋体" w:hAnsi="宋体"/>
          <w:spacing w:val="-2"/>
        </w:rPr>
        <w:t>与</w:t>
      </w:r>
      <w:r>
        <w:rPr>
          <w:rFonts w:ascii="宋体" w:hAnsi="宋体"/>
        </w:rPr>
        <w:t>单</w:t>
      </w:r>
      <w:r>
        <w:rPr>
          <w:rFonts w:ascii="宋体" w:hAnsi="宋体"/>
          <w:spacing w:val="-2"/>
        </w:rPr>
        <w:t>价</w:t>
      </w:r>
      <w:r>
        <w:rPr>
          <w:rFonts w:ascii="宋体" w:hAnsi="宋体"/>
        </w:rPr>
        <w:t>金</w:t>
      </w:r>
      <w:r>
        <w:rPr>
          <w:rFonts w:ascii="宋体" w:hAnsi="宋体"/>
          <w:spacing w:val="-2"/>
        </w:rPr>
        <w:t>额</w:t>
      </w:r>
      <w:r>
        <w:rPr>
          <w:rFonts w:ascii="宋体" w:hAnsi="宋体"/>
        </w:rPr>
        <w:t>不一</w:t>
      </w:r>
      <w:r>
        <w:rPr>
          <w:rFonts w:ascii="宋体" w:hAnsi="宋体"/>
          <w:spacing w:val="-2"/>
        </w:rPr>
        <w:t>致的</w:t>
      </w:r>
      <w:r>
        <w:rPr>
          <w:rFonts w:ascii="宋体" w:hAnsi="宋体"/>
          <w:spacing w:val="-24"/>
        </w:rPr>
        <w:t>，</w:t>
      </w:r>
      <w:r>
        <w:rPr>
          <w:rFonts w:ascii="宋体" w:hAnsi="宋体"/>
          <w:spacing w:val="-2"/>
        </w:rPr>
        <w:t>以</w:t>
      </w:r>
      <w:r>
        <w:rPr>
          <w:rFonts w:ascii="宋体" w:hAnsi="宋体"/>
        </w:rPr>
        <w:t>单</w:t>
      </w:r>
      <w:r>
        <w:rPr>
          <w:rFonts w:ascii="宋体" w:hAnsi="宋体"/>
          <w:spacing w:val="-2"/>
        </w:rPr>
        <w:t>价</w:t>
      </w:r>
      <w:r>
        <w:rPr>
          <w:rFonts w:ascii="宋体" w:hAnsi="宋体"/>
        </w:rPr>
        <w:t>金</w:t>
      </w:r>
      <w:r>
        <w:rPr>
          <w:rFonts w:ascii="宋体" w:hAnsi="宋体"/>
          <w:spacing w:val="-2"/>
        </w:rPr>
        <w:t>额为</w:t>
      </w:r>
      <w:r>
        <w:rPr>
          <w:rFonts w:ascii="宋体" w:hAnsi="宋体"/>
        </w:rPr>
        <w:t>准</w:t>
      </w:r>
      <w:r>
        <w:rPr>
          <w:rFonts w:ascii="宋体" w:hAnsi="宋体"/>
          <w:spacing w:val="-26"/>
        </w:rPr>
        <w:t>，</w:t>
      </w:r>
      <w:r>
        <w:rPr>
          <w:rFonts w:ascii="宋体" w:hAnsi="宋体"/>
        </w:rPr>
        <w:t>但</w:t>
      </w:r>
      <w:r>
        <w:rPr>
          <w:rFonts w:ascii="宋体" w:hAnsi="宋体"/>
          <w:spacing w:val="-2"/>
        </w:rPr>
        <w:t>单</w:t>
      </w:r>
      <w:r>
        <w:rPr>
          <w:rFonts w:ascii="宋体" w:hAnsi="宋体"/>
        </w:rPr>
        <w:t>价</w:t>
      </w:r>
      <w:r>
        <w:rPr>
          <w:rFonts w:ascii="宋体" w:hAnsi="宋体"/>
          <w:spacing w:val="-2"/>
        </w:rPr>
        <w:t>金</w:t>
      </w:r>
      <w:r>
        <w:rPr>
          <w:rFonts w:ascii="宋体" w:hAnsi="宋体"/>
        </w:rPr>
        <w:t>额</w:t>
      </w:r>
      <w:r>
        <w:rPr>
          <w:rFonts w:ascii="宋体" w:hAnsi="宋体"/>
          <w:spacing w:val="-2"/>
        </w:rPr>
        <w:t>小</w:t>
      </w:r>
      <w:r>
        <w:rPr>
          <w:rFonts w:ascii="宋体" w:hAnsi="宋体"/>
        </w:rPr>
        <w:t>数</w:t>
      </w:r>
      <w:r>
        <w:rPr>
          <w:rFonts w:ascii="宋体" w:hAnsi="宋体"/>
          <w:spacing w:val="-2"/>
        </w:rPr>
        <w:t>点有</w:t>
      </w:r>
      <w:r>
        <w:rPr>
          <w:rFonts w:ascii="宋体" w:hAnsi="宋体"/>
        </w:rPr>
        <w:t>明显</w:t>
      </w:r>
      <w:r>
        <w:rPr>
          <w:rFonts w:ascii="宋体" w:hAnsi="宋体"/>
          <w:spacing w:val="-2"/>
        </w:rPr>
        <w:t>错</w:t>
      </w:r>
      <w:r>
        <w:rPr>
          <w:rFonts w:ascii="宋体" w:hAnsi="宋体"/>
        </w:rPr>
        <w:t>误</w:t>
      </w:r>
      <w:r>
        <w:rPr>
          <w:rFonts w:ascii="宋体" w:hAnsi="宋体"/>
          <w:spacing w:val="-2"/>
        </w:rPr>
        <w:t>的</w:t>
      </w:r>
      <w:r>
        <w:rPr>
          <w:rFonts w:ascii="宋体" w:hAnsi="宋体"/>
        </w:rPr>
        <w:t>除 外。</w:t>
      </w:r>
    </w:p>
    <w:p>
      <w:pPr>
        <w:spacing w:before="37" w:line="360" w:lineRule="auto"/>
        <w:ind w:left="100" w:right="142" w:firstLine="420"/>
        <w:jc w:val="left"/>
        <w:rPr>
          <w:rFonts w:ascii="宋体" w:hAnsi="宋体"/>
          <w:strike/>
          <w:spacing w:val="-2"/>
        </w:rPr>
      </w:pPr>
      <w:r>
        <w:rPr>
          <w:rFonts w:hint="eastAsia" w:ascii="宋体" w:hAnsi="宋体"/>
          <w:strike/>
          <w:spacing w:val="-2"/>
        </w:rPr>
        <w:t>（</w:t>
      </w:r>
      <w:r>
        <w:rPr>
          <w:rFonts w:ascii="宋体" w:hAnsi="宋体"/>
          <w:strike/>
          <w:spacing w:val="-2"/>
        </w:rPr>
        <w:t>3）</w:t>
      </w:r>
      <w:r>
        <w:rPr>
          <w:rFonts w:hint="eastAsia" w:ascii="宋体" w:hAnsi="宋体"/>
          <w:strike/>
          <w:spacing w:val="-2"/>
        </w:rPr>
        <w:t>当本项目监理服务收费基准价</w:t>
      </w:r>
      <w:r>
        <w:rPr>
          <w:rFonts w:ascii="宋体" w:hAnsi="宋体"/>
          <w:strike/>
          <w:spacing w:val="-2"/>
        </w:rPr>
        <w:t>*（1+投标人填报的浮动幅度值）与投标人监理报价不一致时，按监理服务收费基准价*（1+投标人填报的浮动幅度值）修正投标人监理报价。</w:t>
      </w:r>
    </w:p>
    <w:p>
      <w:pPr>
        <w:spacing w:before="37" w:line="360" w:lineRule="auto"/>
        <w:ind w:left="100" w:right="41" w:firstLine="360"/>
        <w:jc w:val="left"/>
        <w:rPr>
          <w:rFonts w:ascii="宋体" w:hAnsi="宋体"/>
        </w:rPr>
      </w:pPr>
      <w:r>
        <w:rPr>
          <w:rFonts w:ascii="宋体" w:hAnsi="宋体"/>
        </w:rPr>
        <w:t>3.1.4 只有通过初步评审的投标人才能进入下一阶段详细评审。当通过初步评审的有效投标人不足三名时，招标人应当依法重新组织招标。</w:t>
      </w:r>
    </w:p>
    <w:p>
      <w:pPr>
        <w:spacing w:before="37" w:line="360" w:lineRule="auto"/>
        <w:ind w:left="100" w:right="142" w:firstLine="420"/>
        <w:jc w:val="left"/>
        <w:rPr>
          <w:rFonts w:ascii="宋体" w:hAnsi="宋体"/>
          <w:spacing w:val="-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.2</w:t>
      </w:r>
      <w:r>
        <w:rPr>
          <w:rFonts w:ascii="宋体" w:hAnsi="宋体"/>
          <w:spacing w:val="68"/>
          <w:sz w:val="28"/>
        </w:rPr>
        <w:t xml:space="preserve"> </w:t>
      </w:r>
      <w:r>
        <w:rPr>
          <w:rFonts w:ascii="宋体" w:hAnsi="宋体"/>
          <w:sz w:val="28"/>
        </w:rPr>
        <w:t>详细评审</w:t>
      </w:r>
    </w:p>
    <w:p>
      <w:pPr>
        <w:spacing w:before="3" w:line="360" w:lineRule="auto"/>
        <w:jc w:val="left"/>
        <w:rPr>
          <w:rFonts w:ascii="宋体" w:hAnsi="宋体"/>
          <w:sz w:val="28"/>
        </w:rPr>
      </w:pPr>
    </w:p>
    <w:p>
      <w:pPr>
        <w:spacing w:line="360" w:lineRule="auto"/>
        <w:ind w:left="520" w:right="-20"/>
        <w:jc w:val="left"/>
        <w:rPr>
          <w:rFonts w:ascii="宋体" w:hAnsi="宋体"/>
        </w:rPr>
      </w:pPr>
      <w:r>
        <w:rPr>
          <w:rFonts w:ascii="宋体" w:hAnsi="宋体"/>
        </w:rPr>
        <w:t>3.2.1</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按</w:t>
      </w:r>
      <w:r>
        <w:rPr>
          <w:rFonts w:ascii="宋体" w:hAnsi="宋体"/>
        </w:rPr>
        <w:t>本</w:t>
      </w:r>
      <w:r>
        <w:rPr>
          <w:rFonts w:ascii="宋体" w:hAnsi="宋体"/>
          <w:spacing w:val="-2"/>
        </w:rPr>
        <w:t>章</w:t>
      </w:r>
      <w:r>
        <w:rPr>
          <w:rFonts w:ascii="宋体" w:hAnsi="宋体"/>
        </w:rPr>
        <w:t>第</w:t>
      </w:r>
      <w:r>
        <w:rPr>
          <w:rFonts w:ascii="宋体" w:hAnsi="宋体"/>
          <w:spacing w:val="-11"/>
        </w:rPr>
        <w:t xml:space="preserve"> </w:t>
      </w:r>
      <w:r>
        <w:rPr>
          <w:rFonts w:ascii="宋体" w:hAnsi="宋体"/>
        </w:rPr>
        <w:t>2.2</w:t>
      </w:r>
      <w:r>
        <w:rPr>
          <w:rFonts w:ascii="宋体" w:hAnsi="宋体"/>
          <w:spacing w:val="-12"/>
        </w:rPr>
        <w:t xml:space="preserve"> </w:t>
      </w:r>
      <w:r>
        <w:rPr>
          <w:rFonts w:ascii="宋体" w:hAnsi="宋体"/>
          <w:spacing w:val="-2"/>
        </w:rPr>
        <w:t>款</w:t>
      </w:r>
      <w:r>
        <w:rPr>
          <w:rFonts w:ascii="宋体" w:hAnsi="宋体"/>
        </w:rPr>
        <w:t>规</w:t>
      </w:r>
      <w:r>
        <w:rPr>
          <w:rFonts w:ascii="宋体" w:hAnsi="宋体"/>
          <w:spacing w:val="-2"/>
        </w:rPr>
        <w:t>定</w:t>
      </w:r>
      <w:r>
        <w:rPr>
          <w:rFonts w:ascii="宋体" w:hAnsi="宋体"/>
        </w:rPr>
        <w:t>的</w:t>
      </w:r>
      <w:r>
        <w:rPr>
          <w:rFonts w:ascii="宋体" w:hAnsi="宋体"/>
          <w:spacing w:val="-2"/>
        </w:rPr>
        <w:t>量</w:t>
      </w:r>
      <w:r>
        <w:rPr>
          <w:rFonts w:ascii="宋体" w:hAnsi="宋体"/>
        </w:rPr>
        <w:t>化</w:t>
      </w:r>
      <w:r>
        <w:rPr>
          <w:rFonts w:ascii="宋体" w:hAnsi="宋体"/>
          <w:spacing w:val="-2"/>
        </w:rPr>
        <w:t>因</w:t>
      </w:r>
      <w:r>
        <w:rPr>
          <w:rFonts w:ascii="宋体" w:hAnsi="宋体"/>
        </w:rPr>
        <w:t>素</w:t>
      </w:r>
      <w:r>
        <w:rPr>
          <w:rFonts w:ascii="宋体" w:hAnsi="宋体"/>
          <w:spacing w:val="-2"/>
        </w:rPr>
        <w:t>和</w:t>
      </w:r>
      <w:r>
        <w:rPr>
          <w:rFonts w:ascii="宋体" w:hAnsi="宋体"/>
        </w:rPr>
        <w:t>分值</w:t>
      </w:r>
      <w:r>
        <w:rPr>
          <w:rFonts w:ascii="宋体" w:hAnsi="宋体"/>
          <w:spacing w:val="-2"/>
        </w:rPr>
        <w:t>进</w:t>
      </w:r>
      <w:r>
        <w:rPr>
          <w:rFonts w:ascii="宋体" w:hAnsi="宋体"/>
        </w:rPr>
        <w:t>行</w:t>
      </w:r>
      <w:r>
        <w:rPr>
          <w:rFonts w:ascii="宋体" w:hAnsi="宋体"/>
          <w:spacing w:val="-2"/>
        </w:rPr>
        <w:t>打</w:t>
      </w:r>
      <w:r>
        <w:rPr>
          <w:rFonts w:ascii="宋体" w:hAnsi="宋体"/>
        </w:rPr>
        <w:t>分</w:t>
      </w:r>
      <w:r>
        <w:rPr>
          <w:rFonts w:ascii="宋体" w:hAnsi="宋体"/>
          <w:spacing w:val="-108"/>
        </w:rPr>
        <w:t>，</w:t>
      </w:r>
      <w:r>
        <w:rPr>
          <w:rFonts w:ascii="宋体" w:hAnsi="宋体"/>
        </w:rPr>
        <w:t>并</w:t>
      </w:r>
      <w:r>
        <w:rPr>
          <w:rFonts w:ascii="宋体" w:hAnsi="宋体"/>
          <w:spacing w:val="-2"/>
        </w:rPr>
        <w:t>计</w:t>
      </w:r>
      <w:r>
        <w:rPr>
          <w:rFonts w:ascii="宋体" w:hAnsi="宋体"/>
        </w:rPr>
        <w:t>算</w:t>
      </w:r>
      <w:r>
        <w:rPr>
          <w:rFonts w:ascii="宋体" w:hAnsi="宋体"/>
          <w:spacing w:val="-2"/>
        </w:rPr>
        <w:t>出综</w:t>
      </w:r>
      <w:r>
        <w:rPr>
          <w:rFonts w:ascii="宋体" w:hAnsi="宋体"/>
        </w:rPr>
        <w:t>合评</w:t>
      </w:r>
      <w:r>
        <w:rPr>
          <w:rFonts w:ascii="宋体" w:hAnsi="宋体"/>
          <w:spacing w:val="-2"/>
        </w:rPr>
        <w:t>估</w:t>
      </w:r>
      <w:r>
        <w:rPr>
          <w:rFonts w:ascii="宋体" w:hAnsi="宋体"/>
        </w:rPr>
        <w:t>得</w:t>
      </w:r>
      <w:r>
        <w:rPr>
          <w:rFonts w:ascii="宋体" w:hAnsi="宋体"/>
          <w:spacing w:val="-2"/>
        </w:rPr>
        <w:t>分</w:t>
      </w:r>
      <w:r>
        <w:rPr>
          <w:rFonts w:ascii="宋体" w:hAnsi="宋体"/>
        </w:rPr>
        <w:t>。</w:t>
      </w:r>
    </w:p>
    <w:p>
      <w:pPr>
        <w:spacing w:before="37"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1）</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对资</w:t>
      </w:r>
      <w:r>
        <w:rPr>
          <w:rFonts w:ascii="宋体" w:hAnsi="宋体"/>
          <w:spacing w:val="-2"/>
        </w:rPr>
        <w:t>信</w:t>
      </w:r>
      <w:r>
        <w:rPr>
          <w:rFonts w:ascii="宋体" w:hAnsi="宋体"/>
        </w:rPr>
        <w:t>业</w:t>
      </w:r>
      <w:r>
        <w:rPr>
          <w:rFonts w:ascii="宋体" w:hAnsi="宋体"/>
          <w:spacing w:val="-2"/>
        </w:rPr>
        <w:t>绩</w:t>
      </w:r>
      <w:r>
        <w:rPr>
          <w:rFonts w:ascii="宋体" w:hAnsi="宋体"/>
        </w:rPr>
        <w:t>部</w:t>
      </w:r>
      <w:r>
        <w:rPr>
          <w:rFonts w:ascii="宋体" w:hAnsi="宋体"/>
          <w:spacing w:val="-2"/>
        </w:rPr>
        <w:t>分</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 xml:space="preserve">分 </w:t>
      </w:r>
      <w:r>
        <w:rPr>
          <w:rFonts w:ascii="宋体" w:hAnsi="宋体"/>
          <w:spacing w:val="-1"/>
        </w:rPr>
        <w:t>A</w:t>
      </w:r>
      <w:r>
        <w:rPr>
          <w:rFonts w:ascii="宋体" w:hAnsi="宋体"/>
        </w:rPr>
        <w:t>；</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2）</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对监</w:t>
      </w:r>
      <w:r>
        <w:rPr>
          <w:rFonts w:ascii="宋体" w:hAnsi="宋体"/>
          <w:spacing w:val="-2"/>
        </w:rPr>
        <w:t>理</w:t>
      </w:r>
      <w:r>
        <w:rPr>
          <w:rFonts w:ascii="宋体" w:hAnsi="宋体"/>
        </w:rPr>
        <w:t>大</w:t>
      </w:r>
      <w:r>
        <w:rPr>
          <w:rFonts w:ascii="宋体" w:hAnsi="宋体"/>
          <w:spacing w:val="-2"/>
        </w:rPr>
        <w:t>纲</w:t>
      </w:r>
      <w:r>
        <w:rPr>
          <w:rFonts w:ascii="宋体" w:hAnsi="宋体"/>
        </w:rPr>
        <w:t>部</w:t>
      </w:r>
      <w:r>
        <w:rPr>
          <w:rFonts w:ascii="宋体" w:hAnsi="宋体"/>
          <w:spacing w:val="-2"/>
        </w:rPr>
        <w:t>分</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 xml:space="preserve">分 </w:t>
      </w:r>
      <w:r>
        <w:rPr>
          <w:rFonts w:ascii="宋体" w:hAnsi="宋体"/>
          <w:spacing w:val="-1"/>
        </w:rPr>
        <w:t>B</w:t>
      </w:r>
      <w:r>
        <w:rPr>
          <w:rFonts w:ascii="宋体" w:hAnsi="宋体"/>
        </w:rPr>
        <w:t>；</w:t>
      </w:r>
    </w:p>
    <w:p>
      <w:pPr>
        <w:spacing w:before="39"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3）</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对投</w:t>
      </w:r>
      <w:r>
        <w:rPr>
          <w:rFonts w:ascii="宋体" w:hAnsi="宋体"/>
          <w:spacing w:val="-2"/>
        </w:rPr>
        <w:t>标</w:t>
      </w:r>
      <w:r>
        <w:rPr>
          <w:rFonts w:ascii="宋体" w:hAnsi="宋体"/>
        </w:rPr>
        <w:t>报</w:t>
      </w:r>
      <w:r>
        <w:rPr>
          <w:rFonts w:ascii="宋体" w:hAnsi="宋体"/>
          <w:spacing w:val="-2"/>
        </w:rPr>
        <w:t>价</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分</w:t>
      </w:r>
      <w:r>
        <w:rPr>
          <w:rFonts w:ascii="宋体" w:hAnsi="宋体"/>
          <w:spacing w:val="-2"/>
        </w:rPr>
        <w:t xml:space="preserve"> C</w:t>
      </w:r>
      <w:r>
        <w:rPr>
          <w:rFonts w:ascii="宋体" w:hAnsi="宋体"/>
        </w:rPr>
        <w:t>；</w:t>
      </w:r>
    </w:p>
    <w:p>
      <w:pPr>
        <w:spacing w:before="38"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4）</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对其</w:t>
      </w:r>
      <w:r>
        <w:rPr>
          <w:rFonts w:ascii="宋体" w:hAnsi="宋体"/>
          <w:spacing w:val="-2"/>
        </w:rPr>
        <w:t>他</w:t>
      </w:r>
      <w:r>
        <w:rPr>
          <w:rFonts w:ascii="宋体" w:hAnsi="宋体"/>
        </w:rPr>
        <w:t>部</w:t>
      </w:r>
      <w:r>
        <w:rPr>
          <w:rFonts w:ascii="宋体" w:hAnsi="宋体"/>
          <w:spacing w:val="-2"/>
        </w:rPr>
        <w:t>分</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分</w:t>
      </w:r>
      <w:r>
        <w:rPr>
          <w:rFonts w:ascii="宋体" w:hAnsi="宋体"/>
          <w:spacing w:val="-2"/>
        </w:rPr>
        <w:t xml:space="preserve"> </w:t>
      </w:r>
      <w:r>
        <w:rPr>
          <w:rFonts w:ascii="宋体" w:hAnsi="宋体"/>
          <w:spacing w:val="-1"/>
        </w:rPr>
        <w:t>D</w:t>
      </w:r>
      <w:r>
        <w:rPr>
          <w:rFonts w:ascii="宋体" w:hAnsi="宋体"/>
        </w:rPr>
        <w:t>。</w:t>
      </w:r>
    </w:p>
    <w:p>
      <w:pPr>
        <w:spacing w:before="39" w:line="360" w:lineRule="auto"/>
        <w:ind w:left="520" w:right="-20"/>
        <w:jc w:val="left"/>
        <w:rPr>
          <w:rFonts w:ascii="宋体" w:hAnsi="宋体"/>
        </w:rPr>
      </w:pPr>
      <w:r>
        <w:rPr>
          <w:rFonts w:ascii="宋体" w:hAnsi="宋体"/>
        </w:rPr>
        <w:t>3.2.2</w:t>
      </w:r>
      <w:r>
        <w:rPr>
          <w:rFonts w:ascii="宋体" w:hAnsi="宋体"/>
          <w:spacing w:val="51"/>
        </w:rPr>
        <w:t xml:space="preserve"> </w:t>
      </w:r>
      <w:r>
        <w:rPr>
          <w:rFonts w:ascii="宋体" w:hAnsi="宋体"/>
        </w:rPr>
        <w:t>评</w:t>
      </w:r>
      <w:r>
        <w:rPr>
          <w:rFonts w:ascii="宋体" w:hAnsi="宋体"/>
          <w:spacing w:val="-2"/>
        </w:rPr>
        <w:t>分</w:t>
      </w:r>
      <w:r>
        <w:rPr>
          <w:rFonts w:ascii="宋体" w:hAnsi="宋体"/>
        </w:rPr>
        <w:t>分</w:t>
      </w:r>
      <w:r>
        <w:rPr>
          <w:rFonts w:ascii="宋体" w:hAnsi="宋体"/>
          <w:spacing w:val="-2"/>
        </w:rPr>
        <w:t>值</w:t>
      </w:r>
      <w:r>
        <w:rPr>
          <w:rFonts w:ascii="宋体" w:hAnsi="宋体"/>
        </w:rPr>
        <w:t>计</w:t>
      </w:r>
      <w:r>
        <w:rPr>
          <w:rFonts w:ascii="宋体" w:hAnsi="宋体"/>
          <w:spacing w:val="-2"/>
        </w:rPr>
        <w:t>算</w:t>
      </w:r>
      <w:r>
        <w:rPr>
          <w:rFonts w:ascii="宋体" w:hAnsi="宋体"/>
        </w:rPr>
        <w:t>保</w:t>
      </w:r>
      <w:r>
        <w:rPr>
          <w:rFonts w:ascii="宋体" w:hAnsi="宋体"/>
          <w:spacing w:val="-2"/>
        </w:rPr>
        <w:t>留小</w:t>
      </w:r>
      <w:r>
        <w:rPr>
          <w:rFonts w:ascii="宋体" w:hAnsi="宋体"/>
        </w:rPr>
        <w:t>数点</w:t>
      </w:r>
      <w:r>
        <w:rPr>
          <w:rFonts w:ascii="宋体" w:hAnsi="宋体"/>
          <w:spacing w:val="-2"/>
        </w:rPr>
        <w:t>后</w:t>
      </w:r>
      <w:r>
        <w:rPr>
          <w:rFonts w:ascii="宋体" w:hAnsi="宋体"/>
        </w:rPr>
        <w:t>两</w:t>
      </w:r>
      <w:r>
        <w:rPr>
          <w:rFonts w:ascii="宋体" w:hAnsi="宋体"/>
          <w:spacing w:val="-2"/>
        </w:rPr>
        <w:t>位</w:t>
      </w:r>
      <w:r>
        <w:rPr>
          <w:rFonts w:ascii="宋体" w:hAnsi="宋体"/>
        </w:rPr>
        <w:t>，</w:t>
      </w:r>
      <w:r>
        <w:rPr>
          <w:rFonts w:ascii="宋体" w:hAnsi="宋体"/>
          <w:spacing w:val="-2"/>
        </w:rPr>
        <w:t>小</w:t>
      </w:r>
      <w:r>
        <w:rPr>
          <w:rFonts w:ascii="宋体" w:hAnsi="宋体"/>
        </w:rPr>
        <w:t>数</w:t>
      </w:r>
      <w:r>
        <w:rPr>
          <w:rFonts w:ascii="宋体" w:hAnsi="宋体"/>
          <w:spacing w:val="-2"/>
        </w:rPr>
        <w:t>点</w:t>
      </w:r>
      <w:r>
        <w:rPr>
          <w:rFonts w:ascii="宋体" w:hAnsi="宋体"/>
        </w:rPr>
        <w:t>后</w:t>
      </w:r>
      <w:r>
        <w:rPr>
          <w:rFonts w:ascii="宋体" w:hAnsi="宋体"/>
          <w:spacing w:val="-2"/>
        </w:rPr>
        <w:t>第</w:t>
      </w:r>
      <w:r>
        <w:rPr>
          <w:rFonts w:ascii="宋体" w:hAnsi="宋体"/>
        </w:rPr>
        <w:t>三位</w:t>
      </w:r>
      <w:r>
        <w:rPr>
          <w:rFonts w:ascii="宋体" w:hAnsi="宋体"/>
          <w:spacing w:val="-3"/>
        </w:rPr>
        <w:t>“</w:t>
      </w:r>
      <w:r>
        <w:rPr>
          <w:rFonts w:ascii="宋体" w:hAnsi="宋体"/>
        </w:rPr>
        <w:t>四</w:t>
      </w:r>
      <w:r>
        <w:rPr>
          <w:rFonts w:ascii="宋体" w:hAnsi="宋体"/>
          <w:spacing w:val="-2"/>
        </w:rPr>
        <w:t>舍</w:t>
      </w:r>
      <w:r>
        <w:rPr>
          <w:rFonts w:ascii="宋体" w:hAnsi="宋体"/>
        </w:rPr>
        <w:t>五入</w:t>
      </w:r>
      <w:r>
        <w:rPr>
          <w:rFonts w:ascii="宋体" w:hAnsi="宋体"/>
          <w:spacing w:val="-3"/>
        </w:rPr>
        <w:t>”</w:t>
      </w:r>
      <w:r>
        <w:rPr>
          <w:rFonts w:ascii="宋体" w:hAnsi="宋体"/>
        </w:rPr>
        <w:t>。</w:t>
      </w:r>
    </w:p>
    <w:p>
      <w:pPr>
        <w:spacing w:before="37" w:line="360" w:lineRule="auto"/>
        <w:ind w:left="100" w:right="139" w:firstLine="420"/>
        <w:rPr>
          <w:rFonts w:ascii="宋体" w:hAnsi="宋体"/>
        </w:rPr>
      </w:pPr>
      <w:r>
        <w:rPr>
          <w:rFonts w:ascii="宋体" w:hAnsi="宋体"/>
        </w:rPr>
        <w:t xml:space="preserve">3.2.3 </w:t>
      </w:r>
      <w:r>
        <w:rPr>
          <w:rFonts w:hint="eastAsia" w:ascii="宋体" w:hAnsi="宋体"/>
        </w:rPr>
        <w:t>投标人总得分=综合得分×综合得分权重+诚信综合评价排名得分×诚信综合分权重。</w:t>
      </w:r>
    </w:p>
    <w:p>
      <w:pPr>
        <w:spacing w:before="37" w:line="360" w:lineRule="auto"/>
        <w:ind w:left="309" w:leftChars="147" w:right="139" w:firstLine="210" w:firstLineChars="100"/>
        <w:jc w:val="left"/>
        <w:rPr>
          <w:rFonts w:ascii="宋体" w:hAnsi="宋体"/>
        </w:rPr>
      </w:pPr>
      <w:r>
        <w:rPr>
          <w:rFonts w:hint="eastAsia" w:ascii="宋体" w:hAnsi="宋体"/>
        </w:rPr>
        <w:t>投标人综合得分为各评委</w:t>
      </w:r>
      <w:r>
        <w:rPr>
          <w:rFonts w:ascii="宋体" w:hAnsi="宋体"/>
        </w:rPr>
        <w:t>A+B+C的总分去掉一个最高分和一个最低分后计取的算术平均分（分数出现小数点时，保留小数点后二位，第三位小数四舍五入</w:t>
      </w:r>
      <w:r>
        <w:rPr>
          <w:rFonts w:hint="eastAsia" w:ascii="宋体" w:hAnsi="宋体"/>
        </w:rPr>
        <w:t>）。</w:t>
      </w:r>
    </w:p>
    <w:p>
      <w:pPr>
        <w:spacing w:before="37" w:line="360" w:lineRule="auto"/>
        <w:ind w:left="100" w:right="139" w:firstLine="420"/>
        <w:rPr>
          <w:rFonts w:ascii="宋体" w:hAnsi="宋体"/>
        </w:rPr>
      </w:pPr>
      <w:r>
        <w:rPr>
          <w:rFonts w:ascii="宋体" w:hAnsi="宋体"/>
        </w:rPr>
        <w:t>3.2.4 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发</w:t>
      </w:r>
      <w:r>
        <w:rPr>
          <w:rFonts w:ascii="宋体" w:hAnsi="宋体"/>
        </w:rPr>
        <w:t>现</w:t>
      </w:r>
      <w:r>
        <w:rPr>
          <w:rFonts w:ascii="宋体" w:hAnsi="宋体"/>
          <w:spacing w:val="-2"/>
        </w:rPr>
        <w:t>投标</w:t>
      </w:r>
      <w:r>
        <w:rPr>
          <w:rFonts w:ascii="宋体" w:hAnsi="宋体"/>
        </w:rPr>
        <w:t>人的</w:t>
      </w:r>
      <w:r>
        <w:rPr>
          <w:rFonts w:ascii="宋体" w:hAnsi="宋体"/>
          <w:spacing w:val="-2"/>
        </w:rPr>
        <w:t>报</w:t>
      </w:r>
      <w:r>
        <w:rPr>
          <w:rFonts w:ascii="宋体" w:hAnsi="宋体"/>
        </w:rPr>
        <w:t>价</w:t>
      </w:r>
      <w:r>
        <w:rPr>
          <w:rFonts w:ascii="宋体" w:hAnsi="宋体"/>
          <w:spacing w:val="-2"/>
        </w:rPr>
        <w:t>明</w:t>
      </w:r>
      <w:r>
        <w:rPr>
          <w:rFonts w:ascii="宋体" w:hAnsi="宋体"/>
        </w:rPr>
        <w:t>显</w:t>
      </w:r>
      <w:r>
        <w:rPr>
          <w:rFonts w:ascii="宋体" w:hAnsi="宋体"/>
          <w:spacing w:val="-2"/>
        </w:rPr>
        <w:t>低</w:t>
      </w:r>
      <w:r>
        <w:rPr>
          <w:rFonts w:ascii="宋体" w:hAnsi="宋体"/>
        </w:rPr>
        <w:t>于</w:t>
      </w:r>
      <w:r>
        <w:rPr>
          <w:rFonts w:ascii="宋体" w:hAnsi="宋体"/>
          <w:spacing w:val="-2"/>
        </w:rPr>
        <w:t>其</w:t>
      </w:r>
      <w:r>
        <w:rPr>
          <w:rFonts w:ascii="宋体" w:hAnsi="宋体"/>
        </w:rPr>
        <w:t>他</w:t>
      </w:r>
      <w:r>
        <w:rPr>
          <w:rFonts w:ascii="宋体" w:hAnsi="宋体"/>
          <w:spacing w:val="-2"/>
        </w:rPr>
        <w:t>投</w:t>
      </w:r>
      <w:r>
        <w:rPr>
          <w:rFonts w:ascii="宋体" w:hAnsi="宋体"/>
        </w:rPr>
        <w:t>标报</w:t>
      </w:r>
      <w:r>
        <w:rPr>
          <w:rFonts w:ascii="宋体" w:hAnsi="宋体"/>
          <w:spacing w:val="-2"/>
        </w:rPr>
        <w:t>价</w:t>
      </w:r>
      <w:r>
        <w:rPr>
          <w:rFonts w:ascii="宋体" w:hAnsi="宋体"/>
          <w:spacing w:val="-77"/>
        </w:rPr>
        <w:t>，</w:t>
      </w:r>
      <w:r>
        <w:rPr>
          <w:rFonts w:ascii="宋体" w:hAnsi="宋体"/>
        </w:rPr>
        <w:t>使</w:t>
      </w:r>
      <w:r>
        <w:rPr>
          <w:rFonts w:ascii="宋体" w:hAnsi="宋体"/>
          <w:spacing w:val="-2"/>
        </w:rPr>
        <w:t>得</w:t>
      </w:r>
      <w:r>
        <w:rPr>
          <w:rFonts w:ascii="宋体" w:hAnsi="宋体"/>
        </w:rPr>
        <w:t>其</w:t>
      </w:r>
      <w:r>
        <w:rPr>
          <w:rFonts w:ascii="宋体" w:hAnsi="宋体"/>
          <w:spacing w:val="-2"/>
        </w:rPr>
        <w:t>投</w:t>
      </w:r>
      <w:r>
        <w:rPr>
          <w:rFonts w:ascii="宋体" w:hAnsi="宋体"/>
        </w:rPr>
        <w:t>标</w:t>
      </w:r>
      <w:r>
        <w:rPr>
          <w:rFonts w:ascii="宋体" w:hAnsi="宋体"/>
          <w:spacing w:val="-2"/>
        </w:rPr>
        <w:t>报</w:t>
      </w:r>
      <w:r>
        <w:rPr>
          <w:rFonts w:ascii="宋体" w:hAnsi="宋体"/>
        </w:rPr>
        <w:t>价</w:t>
      </w:r>
      <w:r>
        <w:rPr>
          <w:rFonts w:ascii="宋体" w:hAnsi="宋体"/>
          <w:spacing w:val="-2"/>
        </w:rPr>
        <w:t>可</w:t>
      </w:r>
      <w:r>
        <w:rPr>
          <w:rFonts w:ascii="宋体" w:hAnsi="宋体"/>
        </w:rPr>
        <w:t>能低</w:t>
      </w:r>
      <w:r>
        <w:rPr>
          <w:rFonts w:ascii="宋体" w:hAnsi="宋体"/>
          <w:spacing w:val="-2"/>
        </w:rPr>
        <w:t>于</w:t>
      </w:r>
      <w:r>
        <w:rPr>
          <w:rFonts w:ascii="宋体" w:hAnsi="宋体"/>
        </w:rPr>
        <w:t>其个 别成本的，应当</w:t>
      </w:r>
      <w:r>
        <w:rPr>
          <w:rFonts w:ascii="宋体" w:hAnsi="宋体"/>
          <w:spacing w:val="-2"/>
        </w:rPr>
        <w:t>要</w:t>
      </w:r>
      <w:r>
        <w:rPr>
          <w:rFonts w:ascii="宋体" w:hAnsi="宋体"/>
        </w:rPr>
        <w:t>求该</w:t>
      </w:r>
      <w:r>
        <w:rPr>
          <w:rFonts w:ascii="宋体" w:hAnsi="宋体"/>
          <w:spacing w:val="-2"/>
        </w:rPr>
        <w:t>投</w:t>
      </w:r>
      <w:r>
        <w:rPr>
          <w:rFonts w:ascii="宋体" w:hAnsi="宋体"/>
        </w:rPr>
        <w:t>标人作出书面说</w:t>
      </w:r>
      <w:r>
        <w:rPr>
          <w:rFonts w:ascii="宋体" w:hAnsi="宋体"/>
          <w:spacing w:val="-2"/>
        </w:rPr>
        <w:t>明</w:t>
      </w:r>
      <w:r>
        <w:rPr>
          <w:rFonts w:ascii="宋体" w:hAnsi="宋体"/>
        </w:rPr>
        <w:t>并提</w:t>
      </w:r>
      <w:r>
        <w:rPr>
          <w:rFonts w:ascii="宋体" w:hAnsi="宋体"/>
          <w:spacing w:val="-2"/>
        </w:rPr>
        <w:t>供</w:t>
      </w:r>
      <w:r>
        <w:rPr>
          <w:rFonts w:ascii="宋体" w:hAnsi="宋体"/>
        </w:rPr>
        <w:t>相应的证明材料</w:t>
      </w:r>
      <w:r>
        <w:rPr>
          <w:rFonts w:ascii="宋体" w:hAnsi="宋体"/>
          <w:spacing w:val="-2"/>
        </w:rPr>
        <w:t>。</w:t>
      </w:r>
      <w:r>
        <w:rPr>
          <w:rFonts w:ascii="宋体" w:hAnsi="宋体"/>
        </w:rPr>
        <w:t>投标</w:t>
      </w:r>
      <w:r>
        <w:rPr>
          <w:rFonts w:ascii="宋体" w:hAnsi="宋体"/>
          <w:spacing w:val="-2"/>
        </w:rPr>
        <w:t>人</w:t>
      </w:r>
      <w:r>
        <w:rPr>
          <w:rFonts w:ascii="宋体" w:hAnsi="宋体"/>
        </w:rPr>
        <w:t>不能合理说明</w:t>
      </w:r>
      <w:r>
        <w:rPr>
          <w:rFonts w:ascii="宋体" w:hAnsi="宋体"/>
          <w:spacing w:val="-2"/>
        </w:rPr>
        <w:t>或</w:t>
      </w:r>
      <w:r>
        <w:rPr>
          <w:rFonts w:ascii="宋体" w:hAnsi="宋体"/>
        </w:rPr>
        <w:t>者 不能</w:t>
      </w:r>
      <w:r>
        <w:rPr>
          <w:rFonts w:ascii="宋体" w:hAnsi="宋体"/>
          <w:spacing w:val="-2"/>
        </w:rPr>
        <w:t>提</w:t>
      </w:r>
      <w:r>
        <w:rPr>
          <w:rFonts w:ascii="宋体" w:hAnsi="宋体"/>
        </w:rPr>
        <w:t>供</w:t>
      </w:r>
      <w:r>
        <w:rPr>
          <w:rFonts w:ascii="宋体" w:hAnsi="宋体"/>
          <w:spacing w:val="-2"/>
        </w:rPr>
        <w:t>相</w:t>
      </w:r>
      <w:r>
        <w:rPr>
          <w:rFonts w:ascii="宋体" w:hAnsi="宋体"/>
        </w:rPr>
        <w:t>应</w:t>
      </w:r>
      <w:r>
        <w:rPr>
          <w:rFonts w:ascii="宋体" w:hAnsi="宋体"/>
          <w:spacing w:val="-2"/>
        </w:rPr>
        <w:t>证</w:t>
      </w:r>
      <w:r>
        <w:rPr>
          <w:rFonts w:ascii="宋体" w:hAnsi="宋体"/>
        </w:rPr>
        <w:t>明</w:t>
      </w:r>
      <w:r>
        <w:rPr>
          <w:rFonts w:ascii="宋体" w:hAnsi="宋体"/>
          <w:spacing w:val="-2"/>
        </w:rPr>
        <w:t>材</w:t>
      </w:r>
      <w:r>
        <w:rPr>
          <w:rFonts w:ascii="宋体" w:hAnsi="宋体"/>
        </w:rPr>
        <w:t>料的</w:t>
      </w:r>
      <w:r>
        <w:rPr>
          <w:rFonts w:ascii="宋体" w:hAnsi="宋体"/>
          <w:spacing w:val="-94"/>
        </w:rPr>
        <w:t>，</w:t>
      </w:r>
      <w:r>
        <w:rPr>
          <w:rFonts w:ascii="宋体" w:hAnsi="宋体"/>
        </w:rPr>
        <w:t>评标</w:t>
      </w:r>
      <w:r>
        <w:rPr>
          <w:rFonts w:ascii="宋体" w:hAnsi="宋体"/>
          <w:spacing w:val="-2"/>
        </w:rPr>
        <w:t>委</w:t>
      </w:r>
      <w:r>
        <w:rPr>
          <w:rFonts w:ascii="宋体" w:hAnsi="宋体"/>
        </w:rPr>
        <w:t>员</w:t>
      </w:r>
      <w:r>
        <w:rPr>
          <w:rFonts w:ascii="宋体" w:hAnsi="宋体"/>
          <w:spacing w:val="-2"/>
        </w:rPr>
        <w:t>会</w:t>
      </w:r>
      <w:r>
        <w:rPr>
          <w:rFonts w:ascii="宋体" w:hAnsi="宋体"/>
        </w:rPr>
        <w:t>应</w:t>
      </w:r>
      <w:r>
        <w:rPr>
          <w:rFonts w:ascii="宋体" w:hAnsi="宋体"/>
          <w:spacing w:val="-2"/>
        </w:rPr>
        <w:t>当</w:t>
      </w:r>
      <w:r>
        <w:rPr>
          <w:rFonts w:ascii="宋体" w:hAnsi="宋体"/>
        </w:rPr>
        <w:t>认</w:t>
      </w:r>
      <w:r>
        <w:rPr>
          <w:rFonts w:ascii="宋体" w:hAnsi="宋体"/>
          <w:spacing w:val="-2"/>
        </w:rPr>
        <w:t>定</w:t>
      </w:r>
      <w:r>
        <w:rPr>
          <w:rFonts w:ascii="宋体" w:hAnsi="宋体"/>
        </w:rPr>
        <w:t>该</w:t>
      </w:r>
      <w:r>
        <w:rPr>
          <w:rFonts w:ascii="宋体" w:hAnsi="宋体"/>
          <w:spacing w:val="-2"/>
        </w:rPr>
        <w:t>投</w:t>
      </w:r>
      <w:r>
        <w:rPr>
          <w:rFonts w:ascii="宋体" w:hAnsi="宋体"/>
        </w:rPr>
        <w:t>标人</w:t>
      </w:r>
      <w:r>
        <w:rPr>
          <w:rFonts w:ascii="宋体" w:hAnsi="宋体"/>
          <w:spacing w:val="-2"/>
        </w:rPr>
        <w:t>以</w:t>
      </w:r>
      <w:r>
        <w:rPr>
          <w:rFonts w:ascii="宋体" w:hAnsi="宋体"/>
        </w:rPr>
        <w:t>低</w:t>
      </w:r>
      <w:r>
        <w:rPr>
          <w:rFonts w:ascii="宋体" w:hAnsi="宋体"/>
          <w:spacing w:val="-2"/>
        </w:rPr>
        <w:t>于</w:t>
      </w:r>
      <w:r>
        <w:rPr>
          <w:rFonts w:ascii="宋体" w:hAnsi="宋体"/>
        </w:rPr>
        <w:t>成</w:t>
      </w:r>
      <w:r>
        <w:rPr>
          <w:rFonts w:ascii="宋体" w:hAnsi="宋体"/>
          <w:spacing w:val="-2"/>
        </w:rPr>
        <w:t>本</w:t>
      </w:r>
      <w:r>
        <w:rPr>
          <w:rFonts w:ascii="宋体" w:hAnsi="宋体"/>
        </w:rPr>
        <w:t>报</w:t>
      </w:r>
      <w:r>
        <w:rPr>
          <w:rFonts w:ascii="宋体" w:hAnsi="宋体"/>
          <w:spacing w:val="-2"/>
        </w:rPr>
        <w:t>价</w:t>
      </w:r>
      <w:r>
        <w:rPr>
          <w:rFonts w:ascii="宋体" w:hAnsi="宋体"/>
        </w:rPr>
        <w:t>竞标</w:t>
      </w:r>
      <w:r>
        <w:rPr>
          <w:rFonts w:ascii="宋体" w:hAnsi="宋体"/>
          <w:spacing w:val="-94"/>
        </w:rPr>
        <w:t>，</w:t>
      </w:r>
      <w:r>
        <w:rPr>
          <w:rFonts w:ascii="宋体" w:hAnsi="宋体"/>
        </w:rPr>
        <w:t>并否</w:t>
      </w:r>
      <w:r>
        <w:rPr>
          <w:rFonts w:ascii="宋体" w:hAnsi="宋体"/>
          <w:spacing w:val="-2"/>
        </w:rPr>
        <w:t>决其投标</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.3</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澄清</w:t>
      </w:r>
    </w:p>
    <w:p>
      <w:pPr>
        <w:spacing w:before="4" w:line="360" w:lineRule="auto"/>
        <w:jc w:val="left"/>
        <w:rPr>
          <w:rFonts w:ascii="宋体" w:hAnsi="宋体"/>
          <w:sz w:val="28"/>
        </w:rPr>
      </w:pPr>
    </w:p>
    <w:p>
      <w:pPr>
        <w:spacing w:line="360" w:lineRule="auto"/>
        <w:ind w:left="520" w:right="-20"/>
        <w:jc w:val="left"/>
        <w:rPr>
          <w:rFonts w:ascii="宋体" w:hAnsi="宋体"/>
        </w:rPr>
      </w:pPr>
      <w:r>
        <w:rPr>
          <w:rFonts w:ascii="宋体" w:hAnsi="宋体"/>
        </w:rPr>
        <w:t>3.3.1</w:t>
      </w:r>
      <w:r>
        <w:rPr>
          <w:rFonts w:ascii="宋体" w:hAnsi="宋体"/>
          <w:spacing w:val="51"/>
        </w:rPr>
        <w:t xml:space="preserve"> </w:t>
      </w:r>
      <w:r>
        <w:rPr>
          <w:rFonts w:ascii="宋体" w:hAnsi="宋体"/>
        </w:rPr>
        <w:t>在</w:t>
      </w:r>
      <w:r>
        <w:rPr>
          <w:rFonts w:ascii="宋体" w:hAnsi="宋体"/>
          <w:spacing w:val="-2"/>
        </w:rPr>
        <w:t>评</w:t>
      </w:r>
      <w:r>
        <w:rPr>
          <w:rFonts w:ascii="宋体" w:hAnsi="宋体"/>
        </w:rPr>
        <w:t>标</w:t>
      </w:r>
      <w:r>
        <w:rPr>
          <w:rFonts w:ascii="宋体" w:hAnsi="宋体"/>
          <w:spacing w:val="-2"/>
        </w:rPr>
        <w:t>过</w:t>
      </w:r>
      <w:r>
        <w:rPr>
          <w:rFonts w:ascii="宋体" w:hAnsi="宋体"/>
        </w:rPr>
        <w:t>程中</w:t>
      </w:r>
      <w:r>
        <w:rPr>
          <w:rFonts w:ascii="宋体" w:hAnsi="宋体"/>
          <w:spacing w:val="-41"/>
        </w:rPr>
        <w:t>，</w:t>
      </w:r>
      <w:r>
        <w:rPr>
          <w:rFonts w:ascii="宋体" w:hAnsi="宋体"/>
        </w:rPr>
        <w:t>评</w:t>
      </w:r>
      <w:r>
        <w:rPr>
          <w:rFonts w:ascii="宋体" w:hAnsi="宋体"/>
          <w:spacing w:val="-2"/>
        </w:rPr>
        <w:t>标</w:t>
      </w:r>
      <w:r>
        <w:rPr>
          <w:rFonts w:ascii="宋体" w:hAnsi="宋体"/>
        </w:rPr>
        <w:t>委员</w:t>
      </w:r>
      <w:r>
        <w:rPr>
          <w:rFonts w:ascii="宋体" w:hAnsi="宋体"/>
          <w:spacing w:val="-2"/>
        </w:rPr>
        <w:t>会</w:t>
      </w:r>
      <w:r>
        <w:rPr>
          <w:rFonts w:ascii="宋体" w:hAnsi="宋体"/>
        </w:rPr>
        <w:t>可</w:t>
      </w:r>
      <w:r>
        <w:rPr>
          <w:rFonts w:ascii="宋体" w:hAnsi="宋体"/>
          <w:spacing w:val="-2"/>
        </w:rPr>
        <w:t>以</w:t>
      </w:r>
      <w:r>
        <w:rPr>
          <w:rFonts w:ascii="宋体" w:hAnsi="宋体"/>
        </w:rPr>
        <w:t>书</w:t>
      </w:r>
      <w:r>
        <w:rPr>
          <w:rFonts w:ascii="宋体" w:hAnsi="宋体"/>
          <w:spacing w:val="-2"/>
        </w:rPr>
        <w:t>面</w:t>
      </w:r>
      <w:r>
        <w:rPr>
          <w:rFonts w:ascii="宋体" w:hAnsi="宋体"/>
        </w:rPr>
        <w:t>形</w:t>
      </w:r>
      <w:r>
        <w:rPr>
          <w:rFonts w:ascii="宋体" w:hAnsi="宋体"/>
          <w:spacing w:val="-2"/>
        </w:rPr>
        <w:t>式</w:t>
      </w:r>
      <w:r>
        <w:rPr>
          <w:rFonts w:ascii="宋体" w:hAnsi="宋体"/>
        </w:rPr>
        <w:t>要</w:t>
      </w:r>
      <w:r>
        <w:rPr>
          <w:rFonts w:ascii="宋体" w:hAnsi="宋体"/>
          <w:spacing w:val="-2"/>
        </w:rPr>
        <w:t>求</w:t>
      </w:r>
      <w:r>
        <w:rPr>
          <w:rFonts w:ascii="宋体" w:hAnsi="宋体"/>
        </w:rPr>
        <w:t>投标</w:t>
      </w:r>
      <w:r>
        <w:rPr>
          <w:rFonts w:ascii="宋体" w:hAnsi="宋体"/>
          <w:spacing w:val="-2"/>
        </w:rPr>
        <w:t>人</w:t>
      </w:r>
      <w:r>
        <w:rPr>
          <w:rFonts w:ascii="宋体" w:hAnsi="宋体"/>
        </w:rPr>
        <w:t>对</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中</w:t>
      </w:r>
      <w:r>
        <w:rPr>
          <w:rFonts w:ascii="宋体" w:hAnsi="宋体"/>
        </w:rPr>
        <w:t>含</w:t>
      </w:r>
      <w:r>
        <w:rPr>
          <w:rFonts w:ascii="宋体" w:hAnsi="宋体"/>
          <w:spacing w:val="-2"/>
        </w:rPr>
        <w:t>义</w:t>
      </w:r>
      <w:r>
        <w:rPr>
          <w:rFonts w:ascii="宋体" w:hAnsi="宋体"/>
        </w:rPr>
        <w:t>不明</w:t>
      </w:r>
      <w:r>
        <w:rPr>
          <w:rFonts w:ascii="宋体" w:hAnsi="宋体"/>
          <w:spacing w:val="-2"/>
        </w:rPr>
        <w:t>确</w:t>
      </w:r>
      <w:r>
        <w:rPr>
          <w:rFonts w:ascii="宋体" w:hAnsi="宋体"/>
          <w:spacing w:val="-38"/>
        </w:rPr>
        <w:t>、</w:t>
      </w:r>
      <w:r>
        <w:rPr>
          <w:rFonts w:ascii="宋体" w:hAnsi="宋体"/>
          <w:spacing w:val="-2"/>
        </w:rPr>
        <w:t>对</w:t>
      </w:r>
      <w:r>
        <w:rPr>
          <w:rFonts w:ascii="宋体" w:hAnsi="宋体"/>
        </w:rPr>
        <w:t>同</w:t>
      </w:r>
    </w:p>
    <w:p>
      <w:pPr>
        <w:spacing w:line="360" w:lineRule="auto"/>
        <w:ind w:left="100" w:right="-20"/>
        <w:jc w:val="left"/>
        <w:rPr>
          <w:rFonts w:ascii="宋体" w:hAnsi="宋体"/>
        </w:rPr>
      </w:pPr>
      <w:r>
        <w:rPr>
          <w:rFonts w:ascii="宋体" w:hAnsi="宋体"/>
          <w:position w:val="-1"/>
        </w:rPr>
        <w:t>类问题表述不一</w:t>
      </w:r>
      <w:r>
        <w:rPr>
          <w:rFonts w:ascii="宋体" w:hAnsi="宋体"/>
          <w:spacing w:val="-2"/>
          <w:position w:val="-1"/>
        </w:rPr>
        <w:t>致</w:t>
      </w:r>
      <w:r>
        <w:rPr>
          <w:rFonts w:ascii="宋体" w:hAnsi="宋体"/>
          <w:position w:val="-1"/>
        </w:rPr>
        <w:t>或者</w:t>
      </w:r>
      <w:r>
        <w:rPr>
          <w:rFonts w:ascii="宋体" w:hAnsi="宋体"/>
          <w:spacing w:val="-2"/>
          <w:position w:val="-1"/>
        </w:rPr>
        <w:t>有</w:t>
      </w:r>
      <w:r>
        <w:rPr>
          <w:rFonts w:ascii="宋体" w:hAnsi="宋体"/>
          <w:position w:val="-1"/>
        </w:rPr>
        <w:t>明显文字和计算</w:t>
      </w:r>
      <w:r>
        <w:rPr>
          <w:rFonts w:ascii="宋体" w:hAnsi="宋体"/>
          <w:spacing w:val="-2"/>
          <w:position w:val="-1"/>
        </w:rPr>
        <w:t>错</w:t>
      </w:r>
      <w:r>
        <w:rPr>
          <w:rFonts w:ascii="宋体" w:hAnsi="宋体"/>
          <w:position w:val="-1"/>
        </w:rPr>
        <w:t>误的</w:t>
      </w:r>
      <w:r>
        <w:rPr>
          <w:rFonts w:ascii="宋体" w:hAnsi="宋体"/>
          <w:spacing w:val="-2"/>
          <w:position w:val="-1"/>
        </w:rPr>
        <w:t>内</w:t>
      </w:r>
      <w:r>
        <w:rPr>
          <w:rFonts w:ascii="宋体" w:hAnsi="宋体"/>
          <w:position w:val="-1"/>
        </w:rPr>
        <w:t>容作必要的澄清</w:t>
      </w:r>
      <w:r>
        <w:rPr>
          <w:rFonts w:ascii="宋体" w:hAnsi="宋体"/>
          <w:spacing w:val="-2"/>
          <w:position w:val="-1"/>
        </w:rPr>
        <w:t>、</w:t>
      </w:r>
      <w:r>
        <w:rPr>
          <w:rFonts w:ascii="宋体" w:hAnsi="宋体"/>
          <w:position w:val="-1"/>
        </w:rPr>
        <w:t>说明</w:t>
      </w:r>
      <w:r>
        <w:rPr>
          <w:rFonts w:ascii="宋体" w:hAnsi="宋体"/>
          <w:spacing w:val="-2"/>
          <w:position w:val="-1"/>
        </w:rPr>
        <w:t>或</w:t>
      </w:r>
      <w:r>
        <w:rPr>
          <w:rFonts w:ascii="宋体" w:hAnsi="宋体"/>
          <w:position w:val="-1"/>
        </w:rPr>
        <w:t>补正。澄清、</w:t>
      </w:r>
      <w:r>
        <w:rPr>
          <w:rFonts w:ascii="宋体" w:hAnsi="宋体"/>
          <w:spacing w:val="-2"/>
          <w:position w:val="-1"/>
        </w:rPr>
        <w:t>说</w:t>
      </w:r>
      <w:r>
        <w:rPr>
          <w:rFonts w:ascii="宋体" w:hAnsi="宋体"/>
          <w:position w:val="-1"/>
        </w:rPr>
        <w:t>明</w:t>
      </w:r>
    </w:p>
    <w:p>
      <w:pPr>
        <w:spacing w:before="39" w:line="360" w:lineRule="auto"/>
        <w:ind w:left="100" w:right="-20"/>
        <w:jc w:val="left"/>
        <w:rPr>
          <w:rFonts w:ascii="宋体" w:hAnsi="宋体"/>
        </w:rPr>
      </w:pPr>
      <w:r>
        <w:rPr>
          <w:rFonts w:ascii="宋体" w:hAnsi="宋体"/>
        </w:rPr>
        <w:t>或补</w:t>
      </w:r>
      <w:r>
        <w:rPr>
          <w:rFonts w:ascii="宋体" w:hAnsi="宋体"/>
          <w:spacing w:val="-2"/>
        </w:rPr>
        <w:t>正</w:t>
      </w:r>
      <w:r>
        <w:rPr>
          <w:rFonts w:ascii="宋体" w:hAnsi="宋体"/>
        </w:rPr>
        <w:t>应</w:t>
      </w:r>
      <w:r>
        <w:rPr>
          <w:rFonts w:ascii="宋体" w:hAnsi="宋体"/>
          <w:spacing w:val="-2"/>
        </w:rPr>
        <w:t>以</w:t>
      </w:r>
      <w:r>
        <w:rPr>
          <w:rFonts w:ascii="宋体" w:hAnsi="宋体"/>
        </w:rPr>
        <w:t>书</w:t>
      </w:r>
      <w:r>
        <w:rPr>
          <w:rFonts w:ascii="宋体" w:hAnsi="宋体"/>
          <w:spacing w:val="-2"/>
        </w:rPr>
        <w:t>面</w:t>
      </w:r>
      <w:r>
        <w:rPr>
          <w:rFonts w:ascii="宋体" w:hAnsi="宋体"/>
        </w:rPr>
        <w:t>方</w:t>
      </w:r>
      <w:r>
        <w:rPr>
          <w:rFonts w:ascii="宋体" w:hAnsi="宋体"/>
          <w:spacing w:val="-2"/>
        </w:rPr>
        <w:t>式</w:t>
      </w:r>
      <w:r>
        <w:rPr>
          <w:rFonts w:ascii="宋体" w:hAnsi="宋体"/>
        </w:rPr>
        <w:t>进</w:t>
      </w:r>
      <w:r>
        <w:rPr>
          <w:rFonts w:ascii="宋体" w:hAnsi="宋体"/>
          <w:spacing w:val="-2"/>
        </w:rPr>
        <w:t>行</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不</w:t>
      </w:r>
      <w:r>
        <w:rPr>
          <w:rFonts w:ascii="宋体" w:hAnsi="宋体"/>
        </w:rPr>
        <w:t>接</w:t>
      </w:r>
      <w:r>
        <w:rPr>
          <w:rFonts w:ascii="宋体" w:hAnsi="宋体"/>
          <w:spacing w:val="-2"/>
        </w:rPr>
        <w:t>受</w:t>
      </w:r>
      <w:r>
        <w:rPr>
          <w:rFonts w:ascii="宋体" w:hAnsi="宋体"/>
        </w:rPr>
        <w:t>投</w:t>
      </w:r>
      <w:r>
        <w:rPr>
          <w:rFonts w:ascii="宋体" w:hAnsi="宋体"/>
          <w:spacing w:val="-2"/>
        </w:rPr>
        <w:t>标</w:t>
      </w:r>
      <w:r>
        <w:rPr>
          <w:rFonts w:ascii="宋体" w:hAnsi="宋体"/>
        </w:rPr>
        <w:t>人主</w:t>
      </w:r>
      <w:r>
        <w:rPr>
          <w:rFonts w:ascii="宋体" w:hAnsi="宋体"/>
          <w:spacing w:val="-2"/>
        </w:rPr>
        <w:t>动</w:t>
      </w:r>
      <w:r>
        <w:rPr>
          <w:rFonts w:ascii="宋体" w:hAnsi="宋体"/>
        </w:rPr>
        <w:t>提</w:t>
      </w:r>
      <w:r>
        <w:rPr>
          <w:rFonts w:ascii="宋体" w:hAnsi="宋体"/>
          <w:spacing w:val="-2"/>
        </w:rPr>
        <w:t>出</w:t>
      </w:r>
      <w:r>
        <w:rPr>
          <w:rFonts w:ascii="宋体" w:hAnsi="宋体"/>
        </w:rPr>
        <w:t>的</w:t>
      </w:r>
      <w:r>
        <w:rPr>
          <w:rFonts w:ascii="宋体" w:hAnsi="宋体"/>
          <w:spacing w:val="-2"/>
        </w:rPr>
        <w:t>澄</w:t>
      </w:r>
      <w:r>
        <w:rPr>
          <w:rFonts w:ascii="宋体" w:hAnsi="宋体"/>
        </w:rPr>
        <w:t>清</w:t>
      </w:r>
      <w:r>
        <w:rPr>
          <w:rFonts w:ascii="宋体" w:hAnsi="宋体"/>
          <w:spacing w:val="-2"/>
        </w:rPr>
        <w:t>、</w:t>
      </w:r>
      <w:r>
        <w:rPr>
          <w:rFonts w:ascii="宋体" w:hAnsi="宋体"/>
        </w:rPr>
        <w:t>说</w:t>
      </w:r>
      <w:r>
        <w:rPr>
          <w:rFonts w:ascii="宋体" w:hAnsi="宋体"/>
          <w:spacing w:val="-2"/>
        </w:rPr>
        <w:t>明</w:t>
      </w:r>
      <w:r>
        <w:rPr>
          <w:rFonts w:ascii="宋体" w:hAnsi="宋体"/>
        </w:rPr>
        <w:t>或补</w:t>
      </w:r>
      <w:r>
        <w:rPr>
          <w:rFonts w:ascii="宋体" w:hAnsi="宋体"/>
          <w:spacing w:val="-2"/>
        </w:rPr>
        <w:t>正</w:t>
      </w:r>
      <w:r>
        <w:rPr>
          <w:rFonts w:ascii="宋体" w:hAnsi="宋体"/>
        </w:rPr>
        <w:t>。</w:t>
      </w:r>
    </w:p>
    <w:p>
      <w:pPr>
        <w:spacing w:before="37" w:line="360" w:lineRule="auto"/>
        <w:ind w:left="100" w:right="139" w:firstLine="420"/>
        <w:jc w:val="left"/>
        <w:rPr>
          <w:rFonts w:ascii="宋体" w:hAnsi="宋体"/>
        </w:rPr>
      </w:pPr>
      <w:r>
        <w:rPr>
          <w:rFonts w:ascii="宋体" w:hAnsi="宋体"/>
        </w:rPr>
        <w:t>3.3.2</w:t>
      </w:r>
      <w:r>
        <w:rPr>
          <w:rFonts w:ascii="宋体" w:hAnsi="宋体"/>
          <w:spacing w:val="51"/>
        </w:rPr>
        <w:t xml:space="preserve"> </w:t>
      </w:r>
      <w:r>
        <w:rPr>
          <w:rFonts w:ascii="宋体" w:hAnsi="宋体"/>
        </w:rPr>
        <w:t>澄清</w:t>
      </w:r>
      <w:r>
        <w:rPr>
          <w:rFonts w:ascii="宋体" w:hAnsi="宋体"/>
          <w:spacing w:val="-41"/>
        </w:rPr>
        <w:t>、</w:t>
      </w:r>
      <w:r>
        <w:rPr>
          <w:rFonts w:ascii="宋体" w:hAnsi="宋体"/>
        </w:rPr>
        <w:t>说</w:t>
      </w:r>
      <w:r>
        <w:rPr>
          <w:rFonts w:ascii="宋体" w:hAnsi="宋体"/>
          <w:spacing w:val="-2"/>
        </w:rPr>
        <w:t>明</w:t>
      </w:r>
      <w:r>
        <w:rPr>
          <w:rFonts w:ascii="宋体" w:hAnsi="宋体"/>
        </w:rPr>
        <w:t>或</w:t>
      </w:r>
      <w:r>
        <w:rPr>
          <w:rFonts w:ascii="宋体" w:hAnsi="宋体"/>
          <w:spacing w:val="-2"/>
        </w:rPr>
        <w:t>补</w:t>
      </w:r>
      <w:r>
        <w:rPr>
          <w:rFonts w:ascii="宋体" w:hAnsi="宋体"/>
        </w:rPr>
        <w:t>正</w:t>
      </w:r>
      <w:r>
        <w:rPr>
          <w:rFonts w:ascii="宋体" w:hAnsi="宋体"/>
          <w:spacing w:val="-2"/>
        </w:rPr>
        <w:t>不</w:t>
      </w:r>
      <w:r>
        <w:rPr>
          <w:rFonts w:ascii="宋体" w:hAnsi="宋体"/>
        </w:rPr>
        <w:t>得超</w:t>
      </w:r>
      <w:r>
        <w:rPr>
          <w:rFonts w:ascii="宋体" w:hAnsi="宋体"/>
          <w:spacing w:val="-2"/>
        </w:rPr>
        <w:t>出</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范</w:t>
      </w:r>
      <w:r>
        <w:rPr>
          <w:rFonts w:ascii="宋体" w:hAnsi="宋体"/>
        </w:rPr>
        <w:t>围</w:t>
      </w:r>
      <w:r>
        <w:rPr>
          <w:rFonts w:ascii="宋体" w:hAnsi="宋体"/>
          <w:spacing w:val="-2"/>
        </w:rPr>
        <w:t>且</w:t>
      </w:r>
      <w:r>
        <w:rPr>
          <w:rFonts w:ascii="宋体" w:hAnsi="宋体"/>
        </w:rPr>
        <w:t>不得</w:t>
      </w:r>
      <w:r>
        <w:rPr>
          <w:rFonts w:ascii="宋体" w:hAnsi="宋体"/>
          <w:spacing w:val="-2"/>
        </w:rPr>
        <w:t>改</w:t>
      </w:r>
      <w:r>
        <w:rPr>
          <w:rFonts w:ascii="宋体" w:hAnsi="宋体"/>
        </w:rPr>
        <w:t>变</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实</w:t>
      </w:r>
      <w:r>
        <w:rPr>
          <w:rFonts w:ascii="宋体" w:hAnsi="宋体"/>
          <w:spacing w:val="-2"/>
        </w:rPr>
        <w:t>质</w:t>
      </w:r>
      <w:r>
        <w:rPr>
          <w:rFonts w:ascii="宋体" w:hAnsi="宋体"/>
        </w:rPr>
        <w:t>性内</w:t>
      </w:r>
      <w:r>
        <w:rPr>
          <w:rFonts w:ascii="宋体" w:hAnsi="宋体"/>
          <w:spacing w:val="-2"/>
        </w:rPr>
        <w:t>容</w:t>
      </w:r>
      <w:r>
        <w:rPr>
          <w:rFonts w:ascii="宋体" w:hAnsi="宋体"/>
          <w:spacing w:val="-38"/>
        </w:rPr>
        <w:t>，</w:t>
      </w:r>
      <w:r>
        <w:rPr>
          <w:rFonts w:ascii="宋体" w:hAnsi="宋体"/>
          <w:spacing w:val="-2"/>
        </w:rPr>
        <w:t>并</w:t>
      </w:r>
      <w:r>
        <w:rPr>
          <w:rFonts w:ascii="宋体" w:hAnsi="宋体"/>
        </w:rPr>
        <w:t>构 成投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组</w:t>
      </w:r>
      <w:r>
        <w:rPr>
          <w:rFonts w:ascii="宋体" w:hAnsi="宋体"/>
        </w:rPr>
        <w:t>成</w:t>
      </w:r>
      <w:r>
        <w:rPr>
          <w:rFonts w:ascii="宋体" w:hAnsi="宋体"/>
          <w:spacing w:val="-2"/>
        </w:rPr>
        <w:t>部</w:t>
      </w:r>
      <w:r>
        <w:rPr>
          <w:rFonts w:ascii="宋体" w:hAnsi="宋体"/>
        </w:rPr>
        <w:t>分。</w:t>
      </w:r>
    </w:p>
    <w:p>
      <w:pPr>
        <w:spacing w:before="9" w:line="360" w:lineRule="auto"/>
        <w:ind w:left="100" w:right="34" w:firstLine="420"/>
        <w:jc w:val="left"/>
        <w:rPr>
          <w:rFonts w:ascii="宋体" w:hAnsi="宋体"/>
        </w:rPr>
      </w:pPr>
      <w:r>
        <w:rPr>
          <w:rFonts w:ascii="宋体" w:hAnsi="宋体"/>
        </w:rPr>
        <w:t>3.3.3</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对</w:t>
      </w:r>
      <w:r>
        <w:rPr>
          <w:rFonts w:ascii="宋体" w:hAnsi="宋体"/>
        </w:rPr>
        <w:t>投</w:t>
      </w:r>
      <w:r>
        <w:rPr>
          <w:rFonts w:ascii="宋体" w:hAnsi="宋体"/>
          <w:spacing w:val="-2"/>
        </w:rPr>
        <w:t>标人</w:t>
      </w:r>
      <w:r>
        <w:rPr>
          <w:rFonts w:ascii="宋体" w:hAnsi="宋体"/>
        </w:rPr>
        <w:t>提交</w:t>
      </w:r>
      <w:r>
        <w:rPr>
          <w:rFonts w:ascii="宋体" w:hAnsi="宋体"/>
          <w:spacing w:val="-2"/>
        </w:rPr>
        <w:t>的</w:t>
      </w:r>
      <w:r>
        <w:rPr>
          <w:rFonts w:ascii="宋体" w:hAnsi="宋体"/>
        </w:rPr>
        <w:t>澄清</w:t>
      </w:r>
      <w:r>
        <w:rPr>
          <w:rFonts w:ascii="宋体" w:hAnsi="宋体"/>
          <w:spacing w:val="-94"/>
        </w:rPr>
        <w:t>、</w:t>
      </w:r>
      <w:r>
        <w:rPr>
          <w:rFonts w:ascii="宋体" w:hAnsi="宋体"/>
        </w:rPr>
        <w:t>说</w:t>
      </w:r>
      <w:r>
        <w:rPr>
          <w:rFonts w:ascii="宋体" w:hAnsi="宋体"/>
          <w:spacing w:val="-2"/>
        </w:rPr>
        <w:t>明</w:t>
      </w:r>
      <w:r>
        <w:rPr>
          <w:rFonts w:ascii="宋体" w:hAnsi="宋体"/>
        </w:rPr>
        <w:t>或</w:t>
      </w:r>
      <w:r>
        <w:rPr>
          <w:rFonts w:ascii="宋体" w:hAnsi="宋体"/>
          <w:spacing w:val="-2"/>
        </w:rPr>
        <w:t>补</w:t>
      </w:r>
      <w:r>
        <w:rPr>
          <w:rFonts w:ascii="宋体" w:hAnsi="宋体"/>
        </w:rPr>
        <w:t>正</w:t>
      </w:r>
      <w:r>
        <w:rPr>
          <w:rFonts w:ascii="宋体" w:hAnsi="宋体"/>
          <w:spacing w:val="-2"/>
        </w:rPr>
        <w:t>有</w:t>
      </w:r>
      <w:r>
        <w:rPr>
          <w:rFonts w:ascii="宋体" w:hAnsi="宋体"/>
        </w:rPr>
        <w:t>疑问的</w:t>
      </w:r>
      <w:r>
        <w:rPr>
          <w:rFonts w:ascii="宋体" w:hAnsi="宋体"/>
          <w:spacing w:val="-94"/>
        </w:rPr>
        <w:t>，</w:t>
      </w:r>
      <w:r>
        <w:rPr>
          <w:rFonts w:ascii="宋体" w:hAnsi="宋体"/>
        </w:rPr>
        <w:t>可</w:t>
      </w:r>
      <w:r>
        <w:rPr>
          <w:rFonts w:ascii="宋体" w:hAnsi="宋体"/>
          <w:spacing w:val="-2"/>
        </w:rPr>
        <w:t>以</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进</w:t>
      </w:r>
      <w:r>
        <w:rPr>
          <w:rFonts w:ascii="宋体" w:hAnsi="宋体"/>
        </w:rPr>
        <w:t>一步</w:t>
      </w:r>
      <w:r>
        <w:rPr>
          <w:rFonts w:ascii="宋体" w:hAnsi="宋体"/>
          <w:spacing w:val="-2"/>
        </w:rPr>
        <w:t>澄</w:t>
      </w:r>
      <w:r>
        <w:rPr>
          <w:rFonts w:ascii="宋体" w:hAnsi="宋体"/>
        </w:rPr>
        <w:t>清、 说明</w:t>
      </w:r>
      <w:r>
        <w:rPr>
          <w:rFonts w:ascii="宋体" w:hAnsi="宋体"/>
          <w:spacing w:val="-2"/>
        </w:rPr>
        <w:t>或</w:t>
      </w:r>
      <w:r>
        <w:rPr>
          <w:rFonts w:ascii="宋体" w:hAnsi="宋体"/>
        </w:rPr>
        <w:t>补</w:t>
      </w:r>
      <w:r>
        <w:rPr>
          <w:rFonts w:ascii="宋体" w:hAnsi="宋体"/>
          <w:spacing w:val="-2"/>
        </w:rPr>
        <w:t>正</w:t>
      </w:r>
      <w:r>
        <w:rPr>
          <w:rFonts w:ascii="宋体" w:hAnsi="宋体"/>
        </w:rPr>
        <w:t>，</w:t>
      </w:r>
      <w:r>
        <w:rPr>
          <w:rFonts w:ascii="宋体" w:hAnsi="宋体"/>
          <w:spacing w:val="-2"/>
        </w:rPr>
        <w:t>直</w:t>
      </w:r>
      <w:r>
        <w:rPr>
          <w:rFonts w:ascii="宋体" w:hAnsi="宋体"/>
        </w:rPr>
        <w:t>至</w:t>
      </w:r>
      <w:r>
        <w:rPr>
          <w:rFonts w:ascii="宋体" w:hAnsi="宋体"/>
          <w:spacing w:val="-2"/>
        </w:rPr>
        <w:t>满</w:t>
      </w:r>
      <w:r>
        <w:rPr>
          <w:rFonts w:ascii="宋体" w:hAnsi="宋体"/>
        </w:rPr>
        <w:t>足</w:t>
      </w:r>
      <w:r>
        <w:rPr>
          <w:rFonts w:ascii="宋体" w:hAnsi="宋体"/>
          <w:spacing w:val="-2"/>
        </w:rPr>
        <w:t>评</w:t>
      </w:r>
      <w:r>
        <w:rPr>
          <w:rFonts w:ascii="宋体" w:hAnsi="宋体"/>
        </w:rPr>
        <w:t>标委</w:t>
      </w:r>
      <w:r>
        <w:rPr>
          <w:rFonts w:ascii="宋体" w:hAnsi="宋体"/>
          <w:spacing w:val="-2"/>
        </w:rPr>
        <w:t>员</w:t>
      </w:r>
      <w:r>
        <w:rPr>
          <w:rFonts w:ascii="宋体" w:hAnsi="宋体"/>
        </w:rPr>
        <w:t>会</w:t>
      </w:r>
      <w:r>
        <w:rPr>
          <w:rFonts w:ascii="宋体" w:hAnsi="宋体"/>
          <w:spacing w:val="-2"/>
        </w:rPr>
        <w:t>的</w:t>
      </w:r>
      <w:r>
        <w:rPr>
          <w:rFonts w:ascii="宋体" w:hAnsi="宋体"/>
        </w:rPr>
        <w:t>要</w:t>
      </w:r>
      <w:r>
        <w:rPr>
          <w:rFonts w:ascii="宋体" w:hAnsi="宋体"/>
          <w:spacing w:val="-2"/>
        </w:rPr>
        <w:t>求</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.4</w:t>
      </w:r>
      <w:r>
        <w:rPr>
          <w:rFonts w:ascii="宋体" w:hAnsi="宋体"/>
          <w:spacing w:val="68"/>
          <w:sz w:val="28"/>
        </w:rPr>
        <w:t xml:space="preserve"> </w:t>
      </w:r>
      <w:r>
        <w:rPr>
          <w:rFonts w:ascii="宋体" w:hAnsi="宋体"/>
          <w:sz w:val="28"/>
        </w:rPr>
        <w:t>评标结果</w:t>
      </w:r>
    </w:p>
    <w:p>
      <w:pPr>
        <w:spacing w:before="4" w:line="360" w:lineRule="auto"/>
        <w:jc w:val="left"/>
        <w:rPr>
          <w:rFonts w:ascii="宋体" w:hAnsi="宋体"/>
          <w:sz w:val="28"/>
        </w:rPr>
      </w:pPr>
    </w:p>
    <w:p>
      <w:pPr>
        <w:spacing w:line="360" w:lineRule="auto"/>
        <w:ind w:left="100" w:right="141" w:firstLine="420"/>
        <w:jc w:val="left"/>
        <w:rPr>
          <w:rFonts w:ascii="宋体" w:hAnsi="宋体"/>
        </w:rPr>
      </w:pPr>
      <w:r>
        <w:rPr>
          <w:rFonts w:ascii="宋体" w:hAnsi="宋体"/>
        </w:rPr>
        <w:t>3.4.1</w:t>
      </w:r>
      <w:r>
        <w:rPr>
          <w:rFonts w:ascii="宋体" w:hAnsi="宋体"/>
          <w:spacing w:val="51"/>
        </w:rPr>
        <w:t xml:space="preserve"> </w:t>
      </w:r>
      <w:r>
        <w:rPr>
          <w:rFonts w:ascii="宋体" w:hAnsi="宋体"/>
        </w:rPr>
        <w:t>除</w:t>
      </w:r>
      <w:r>
        <w:rPr>
          <w:rFonts w:ascii="宋体" w:hAnsi="宋体"/>
          <w:spacing w:val="-2"/>
        </w:rPr>
        <w:t>第</w:t>
      </w:r>
      <w:r>
        <w:rPr>
          <w:rFonts w:ascii="宋体" w:hAnsi="宋体"/>
        </w:rPr>
        <w:t>二章</w:t>
      </w:r>
      <w:r>
        <w:rPr>
          <w:rFonts w:ascii="宋体" w:hAnsi="宋体"/>
          <w:spacing w:val="-3"/>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授</w:t>
      </w:r>
      <w:r>
        <w:rPr>
          <w:rFonts w:ascii="宋体" w:hAnsi="宋体"/>
          <w:spacing w:val="-2"/>
        </w:rPr>
        <w:t>权</w:t>
      </w:r>
      <w:r>
        <w:rPr>
          <w:rFonts w:ascii="宋体" w:hAnsi="宋体"/>
        </w:rPr>
        <w:t>直</w:t>
      </w:r>
      <w:r>
        <w:rPr>
          <w:rFonts w:ascii="宋体" w:hAnsi="宋体"/>
          <w:spacing w:val="-2"/>
        </w:rPr>
        <w:t>接</w:t>
      </w:r>
      <w:r>
        <w:rPr>
          <w:rFonts w:ascii="宋体" w:hAnsi="宋体"/>
        </w:rPr>
        <w:t>确</w:t>
      </w:r>
      <w:r>
        <w:rPr>
          <w:rFonts w:ascii="宋体" w:hAnsi="宋体"/>
          <w:spacing w:val="-2"/>
        </w:rPr>
        <w:t>定中</w:t>
      </w:r>
      <w:r>
        <w:rPr>
          <w:rFonts w:ascii="宋体" w:hAnsi="宋体"/>
        </w:rPr>
        <w:t>标人</w:t>
      </w:r>
      <w:r>
        <w:rPr>
          <w:rFonts w:ascii="宋体" w:hAnsi="宋体"/>
          <w:spacing w:val="-2"/>
        </w:rPr>
        <w:t>外</w:t>
      </w:r>
      <w:r>
        <w:rPr>
          <w:rFonts w:ascii="宋体" w:hAnsi="宋体"/>
          <w:spacing w:val="-53"/>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按照</w:t>
      </w:r>
      <w:r>
        <w:rPr>
          <w:rFonts w:ascii="宋体" w:hAnsi="宋体"/>
        </w:rPr>
        <w:t>得分</w:t>
      </w:r>
      <w:r>
        <w:rPr>
          <w:rFonts w:ascii="宋体" w:hAnsi="宋体"/>
          <w:spacing w:val="-2"/>
        </w:rPr>
        <w:t>由</w:t>
      </w:r>
      <w:r>
        <w:rPr>
          <w:rFonts w:ascii="宋体" w:hAnsi="宋体"/>
        </w:rPr>
        <w:t>高</w:t>
      </w:r>
      <w:r>
        <w:rPr>
          <w:rFonts w:ascii="宋体" w:hAnsi="宋体"/>
          <w:spacing w:val="-2"/>
        </w:rPr>
        <w:t>到</w:t>
      </w:r>
      <w:r>
        <w:rPr>
          <w:rFonts w:ascii="宋体" w:hAnsi="宋体"/>
        </w:rPr>
        <w:t>低 的顺</w:t>
      </w:r>
      <w:r>
        <w:rPr>
          <w:rFonts w:ascii="宋体" w:hAnsi="宋体"/>
          <w:spacing w:val="-2"/>
        </w:rPr>
        <w:t>序</w:t>
      </w:r>
      <w:r>
        <w:rPr>
          <w:rFonts w:ascii="宋体" w:hAnsi="宋体"/>
        </w:rPr>
        <w:t>推</w:t>
      </w:r>
      <w:r>
        <w:rPr>
          <w:rFonts w:ascii="宋体" w:hAnsi="宋体"/>
          <w:spacing w:val="-2"/>
        </w:rPr>
        <w:t>荐</w:t>
      </w:r>
      <w:r>
        <w:rPr>
          <w:rFonts w:ascii="宋体" w:hAnsi="宋体"/>
        </w:rPr>
        <w:t>中</w:t>
      </w:r>
      <w:r>
        <w:rPr>
          <w:rFonts w:ascii="宋体" w:hAnsi="宋体"/>
          <w:spacing w:val="-2"/>
        </w:rPr>
        <w:t>标</w:t>
      </w:r>
      <w:r>
        <w:rPr>
          <w:rFonts w:ascii="宋体" w:hAnsi="宋体"/>
        </w:rPr>
        <w:t>候</w:t>
      </w:r>
      <w:r>
        <w:rPr>
          <w:rFonts w:ascii="宋体" w:hAnsi="宋体"/>
          <w:spacing w:val="-2"/>
        </w:rPr>
        <w:t>选</w:t>
      </w:r>
      <w:r>
        <w:rPr>
          <w:rFonts w:ascii="宋体" w:hAnsi="宋体"/>
        </w:rPr>
        <w:t>人</w:t>
      </w:r>
      <w:r>
        <w:rPr>
          <w:rFonts w:ascii="宋体" w:hAnsi="宋体"/>
          <w:spacing w:val="-2"/>
        </w:rPr>
        <w:t>，</w:t>
      </w:r>
      <w:r>
        <w:rPr>
          <w:rFonts w:ascii="宋体" w:hAnsi="宋体"/>
        </w:rPr>
        <w:t>并标</w:t>
      </w:r>
      <w:r>
        <w:rPr>
          <w:rFonts w:ascii="宋体" w:hAnsi="宋体"/>
          <w:spacing w:val="-2"/>
        </w:rPr>
        <w:t>明</w:t>
      </w:r>
      <w:r>
        <w:rPr>
          <w:rFonts w:ascii="宋体" w:hAnsi="宋体"/>
        </w:rPr>
        <w:t>排</w:t>
      </w:r>
      <w:r>
        <w:rPr>
          <w:rFonts w:ascii="宋体" w:hAnsi="宋体"/>
          <w:spacing w:val="-2"/>
        </w:rPr>
        <w:t>序</w:t>
      </w:r>
      <w:r>
        <w:rPr>
          <w:rFonts w:ascii="宋体" w:hAnsi="宋体"/>
        </w:rPr>
        <w:t>。</w:t>
      </w:r>
    </w:p>
    <w:p>
      <w:pPr>
        <w:spacing w:before="6" w:line="360" w:lineRule="auto"/>
        <w:ind w:left="484" w:right="711"/>
        <w:jc w:val="center"/>
        <w:rPr>
          <w:rFonts w:ascii="宋体" w:hAnsi="宋体"/>
        </w:rPr>
      </w:pPr>
      <w:r>
        <w:rPr>
          <w:rFonts w:ascii="宋体" w:hAnsi="宋体"/>
        </w:rPr>
        <w:t>3.4.2</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完</w:t>
      </w:r>
      <w:r>
        <w:rPr>
          <w:rFonts w:ascii="宋体" w:hAnsi="宋体"/>
        </w:rPr>
        <w:t>成</w:t>
      </w:r>
      <w:r>
        <w:rPr>
          <w:rFonts w:ascii="宋体" w:hAnsi="宋体"/>
          <w:spacing w:val="-2"/>
        </w:rPr>
        <w:t>评标</w:t>
      </w:r>
      <w:r>
        <w:rPr>
          <w:rFonts w:ascii="宋体" w:hAnsi="宋体"/>
        </w:rPr>
        <w:t>后，</w:t>
      </w:r>
      <w:r>
        <w:rPr>
          <w:rFonts w:ascii="宋体" w:hAnsi="宋体"/>
          <w:spacing w:val="-2"/>
        </w:rPr>
        <w:t>应</w:t>
      </w:r>
      <w:r>
        <w:rPr>
          <w:rFonts w:ascii="宋体" w:hAnsi="宋体"/>
        </w:rPr>
        <w:t>当</w:t>
      </w:r>
      <w:r>
        <w:rPr>
          <w:rFonts w:ascii="宋体" w:hAnsi="宋体"/>
          <w:spacing w:val="-2"/>
        </w:rPr>
        <w:t>向</w:t>
      </w:r>
      <w:r>
        <w:rPr>
          <w:rFonts w:ascii="宋体" w:hAnsi="宋体"/>
        </w:rPr>
        <w:t>招</w:t>
      </w:r>
      <w:r>
        <w:rPr>
          <w:rFonts w:ascii="宋体" w:hAnsi="宋体"/>
          <w:spacing w:val="-2"/>
        </w:rPr>
        <w:t>标</w:t>
      </w:r>
      <w:r>
        <w:rPr>
          <w:rFonts w:ascii="宋体" w:hAnsi="宋体"/>
        </w:rPr>
        <w:t>人</w:t>
      </w:r>
      <w:r>
        <w:rPr>
          <w:rFonts w:ascii="宋体" w:hAnsi="宋体"/>
          <w:spacing w:val="-2"/>
        </w:rPr>
        <w:t>提</w:t>
      </w:r>
      <w:r>
        <w:rPr>
          <w:rFonts w:ascii="宋体" w:hAnsi="宋体"/>
        </w:rPr>
        <w:t>交</w:t>
      </w:r>
      <w:r>
        <w:rPr>
          <w:rFonts w:ascii="宋体" w:hAnsi="宋体"/>
          <w:spacing w:val="-2"/>
        </w:rPr>
        <w:t>书</w:t>
      </w:r>
      <w:r>
        <w:rPr>
          <w:rFonts w:ascii="宋体" w:hAnsi="宋体"/>
        </w:rPr>
        <w:t>面评</w:t>
      </w:r>
      <w:r>
        <w:rPr>
          <w:rFonts w:ascii="宋体" w:hAnsi="宋体"/>
          <w:spacing w:val="-2"/>
        </w:rPr>
        <w:t>标</w:t>
      </w:r>
      <w:r>
        <w:rPr>
          <w:rFonts w:ascii="宋体" w:hAnsi="宋体"/>
        </w:rPr>
        <w:t>报</w:t>
      </w:r>
      <w:r>
        <w:rPr>
          <w:rFonts w:ascii="宋体" w:hAnsi="宋体"/>
          <w:spacing w:val="-2"/>
        </w:rPr>
        <w:t>告</w:t>
      </w:r>
      <w:r>
        <w:rPr>
          <w:rFonts w:ascii="宋体" w:hAnsi="宋体"/>
        </w:rPr>
        <w:t>和</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名单。</w:t>
      </w:r>
    </w:p>
    <w:bookmarkEnd w:id="91"/>
    <w:bookmarkEnd w:id="92"/>
    <w:bookmarkEnd w:id="93"/>
    <w:bookmarkEnd w:id="94"/>
    <w:bookmarkEnd w:id="95"/>
    <w:bookmarkEnd w:id="96"/>
    <w:bookmarkEnd w:id="97"/>
    <w:bookmarkEnd w:id="98"/>
    <w:bookmarkEnd w:id="99"/>
    <w:p>
      <w:r>
        <w:br w:type="page"/>
      </w:r>
    </w:p>
    <w:p>
      <w:pPr>
        <w:pStyle w:val="2"/>
      </w:pPr>
    </w:p>
    <w:p>
      <w:pPr>
        <w:pStyle w:val="5"/>
        <w:jc w:val="left"/>
      </w:pPr>
      <w:r>
        <w:rPr>
          <w:rFonts w:hint="eastAsia"/>
        </w:rPr>
        <w:t>附表一：形式评审表</w:t>
      </w:r>
    </w:p>
    <w:p>
      <w:pPr>
        <w:tabs>
          <w:tab w:val="left" w:pos="720"/>
        </w:tabs>
        <w:snapToGrid w:val="0"/>
        <w:spacing w:before="60" w:beforeLines="25" w:after="60" w:afterLines="25" w:line="460" w:lineRule="exact"/>
        <w:jc w:val="center"/>
        <w:rPr>
          <w:rFonts w:ascii="宋体" w:hAnsi="宋体"/>
          <w:b/>
          <w:spacing w:val="20"/>
          <w:sz w:val="28"/>
          <w:szCs w:val="28"/>
        </w:rPr>
      </w:pPr>
      <w:r>
        <w:rPr>
          <w:rFonts w:hint="eastAsia" w:ascii="宋体" w:hAnsi="宋体"/>
          <w:b/>
          <w:spacing w:val="20"/>
          <w:sz w:val="28"/>
          <w:szCs w:val="28"/>
        </w:rPr>
        <w:t>形式评审表</w:t>
      </w:r>
    </w:p>
    <w:tbl>
      <w:tblPr>
        <w:tblStyle w:val="27"/>
        <w:tblpPr w:leftFromText="180" w:rightFromText="180" w:vertAnchor="text" w:horzAnchor="page" w:tblpX="1688" w:tblpY="8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644"/>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编号</w:t>
            </w:r>
          </w:p>
        </w:tc>
        <w:tc>
          <w:tcPr>
            <w:tcW w:w="4644" w:type="dxa"/>
            <w:tcBorders>
              <w:tl2br w:val="single" w:color="auto" w:sz="4" w:space="0"/>
            </w:tcBorders>
            <w:vAlign w:val="center"/>
          </w:tcPr>
          <w:p>
            <w:pPr>
              <w:tabs>
                <w:tab w:val="left" w:pos="720"/>
              </w:tabs>
              <w:snapToGrid w:val="0"/>
              <w:ind w:firstLine="2970" w:firstLineChars="1650"/>
              <w:rPr>
                <w:rFonts w:ascii="宋体" w:hAnsi="宋体"/>
                <w:sz w:val="18"/>
                <w:szCs w:val="18"/>
              </w:rPr>
            </w:pPr>
            <w:r>
              <w:rPr>
                <w:rFonts w:hint="eastAsia" w:ascii="宋体" w:hAnsi="宋体"/>
                <w:sz w:val="18"/>
                <w:szCs w:val="18"/>
              </w:rPr>
              <w:t>投标人名称</w:t>
            </w:r>
          </w:p>
          <w:p>
            <w:pPr>
              <w:tabs>
                <w:tab w:val="left" w:pos="720"/>
              </w:tabs>
              <w:snapToGrid w:val="0"/>
              <w:rPr>
                <w:rFonts w:ascii="宋体" w:hAnsi="宋体"/>
                <w:sz w:val="18"/>
                <w:szCs w:val="18"/>
              </w:rPr>
            </w:pPr>
          </w:p>
          <w:p>
            <w:pPr>
              <w:tabs>
                <w:tab w:val="left" w:pos="720"/>
              </w:tabs>
              <w:snapToGrid w:val="0"/>
              <w:rPr>
                <w:rFonts w:ascii="宋体" w:hAnsi="宋体"/>
                <w:sz w:val="18"/>
                <w:szCs w:val="18"/>
              </w:rPr>
            </w:pPr>
            <w:r>
              <w:rPr>
                <w:rFonts w:hint="eastAsia" w:ascii="宋体" w:hAnsi="宋体"/>
                <w:sz w:val="18"/>
                <w:szCs w:val="18"/>
              </w:rPr>
              <w:t>评审项目</w:t>
            </w:r>
          </w:p>
        </w:tc>
        <w:tc>
          <w:tcPr>
            <w:tcW w:w="761" w:type="dxa"/>
            <w:vAlign w:val="center"/>
          </w:tcPr>
          <w:p>
            <w:pPr>
              <w:tabs>
                <w:tab w:val="left" w:pos="720"/>
              </w:tabs>
              <w:snapToGrid w:val="0"/>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1</w:t>
            </w:r>
          </w:p>
        </w:tc>
        <w:tc>
          <w:tcPr>
            <w:tcW w:w="4644"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投标人名称与营业执照、资质证书一致；</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2</w:t>
            </w:r>
          </w:p>
        </w:tc>
        <w:tc>
          <w:tcPr>
            <w:tcW w:w="4644" w:type="dxa"/>
            <w:vAlign w:val="center"/>
          </w:tcPr>
          <w:p>
            <w:pPr>
              <w:tabs>
                <w:tab w:val="left" w:pos="720"/>
              </w:tabs>
              <w:snapToGrid w:val="0"/>
              <w:spacing w:line="276" w:lineRule="auto"/>
              <w:rPr>
                <w:rFonts w:ascii="宋体" w:hAnsi="宋体"/>
                <w:sz w:val="18"/>
                <w:szCs w:val="18"/>
              </w:rPr>
            </w:pPr>
            <w:r>
              <w:rPr>
                <w:rFonts w:hint="eastAsia" w:ascii="宋体" w:hAnsi="宋体" w:cs="仿宋"/>
                <w:sz w:val="18"/>
                <w:szCs w:val="18"/>
              </w:rPr>
              <w:t>投标函及投标函附录格式及签字盖章符合招标文件要求，</w:t>
            </w:r>
            <w:r>
              <w:rPr>
                <w:rFonts w:hint="eastAsia" w:ascii="宋体" w:hAnsi="宋体"/>
                <w:sz w:val="18"/>
                <w:szCs w:val="18"/>
              </w:rPr>
              <w:t>投标人参加投标的意思表达清楚，投标人代表被授权有效(审查内容：《投标函及投标函附录》，法定代表人证明书、法定代表人授权委托书)；</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3</w:t>
            </w:r>
          </w:p>
        </w:tc>
        <w:tc>
          <w:tcPr>
            <w:tcW w:w="4644"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投标文件格式符合第六章“投标文件格式”的规定；</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4</w:t>
            </w:r>
          </w:p>
        </w:tc>
        <w:tc>
          <w:tcPr>
            <w:tcW w:w="4644"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投标人未提交备选投标方案；</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5</w:t>
            </w:r>
          </w:p>
        </w:tc>
        <w:tc>
          <w:tcPr>
            <w:tcW w:w="4644"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投标人机器码与其他投标人机器码不相同；</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结论</w:t>
            </w:r>
          </w:p>
        </w:tc>
        <w:tc>
          <w:tcPr>
            <w:tcW w:w="4644" w:type="dxa"/>
            <w:vAlign w:val="center"/>
          </w:tcPr>
          <w:p>
            <w:pPr>
              <w:tabs>
                <w:tab w:val="left" w:pos="720"/>
              </w:tabs>
              <w:snapToGrid w:val="0"/>
              <w:rPr>
                <w:rFonts w:ascii="宋体" w:hAnsi="宋体"/>
                <w:sz w:val="18"/>
                <w:szCs w:val="18"/>
              </w:rPr>
            </w:pPr>
            <w:r>
              <w:rPr>
                <w:rFonts w:hint="eastAsia" w:ascii="宋体" w:hAnsi="宋体"/>
                <w:sz w:val="18"/>
                <w:szCs w:val="18"/>
              </w:rPr>
              <w:t>是否通过并进入下一阶段评审</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bl>
    <w:p>
      <w:pPr>
        <w:spacing w:line="360" w:lineRule="auto"/>
        <w:rPr>
          <w:rFonts w:ascii="宋体" w:hAnsi="宋体"/>
          <w:sz w:val="18"/>
          <w:szCs w:val="18"/>
        </w:rPr>
      </w:pPr>
      <w:r>
        <w:rPr>
          <w:rFonts w:hint="eastAsia" w:ascii="宋体" w:hAnsi="宋体" w:cs="宋体"/>
          <w:szCs w:val="21"/>
        </w:rPr>
        <w:t>项目名称：</w:t>
      </w:r>
    </w:p>
    <w:p>
      <w:pPr>
        <w:tabs>
          <w:tab w:val="left" w:pos="720"/>
        </w:tabs>
        <w:snapToGrid w:val="0"/>
        <w:rPr>
          <w:rFonts w:ascii="宋体" w:hAnsi="宋体"/>
          <w:sz w:val="18"/>
          <w:szCs w:val="18"/>
        </w:rPr>
      </w:pPr>
    </w:p>
    <w:p>
      <w:pPr>
        <w:tabs>
          <w:tab w:val="left" w:pos="720"/>
        </w:tabs>
        <w:snapToGrid w:val="0"/>
        <w:rPr>
          <w:rFonts w:ascii="宋体" w:hAnsi="宋体"/>
          <w:sz w:val="18"/>
          <w:szCs w:val="18"/>
        </w:rPr>
      </w:pPr>
      <w:r>
        <w:rPr>
          <w:rFonts w:hint="eastAsia" w:ascii="宋体" w:hAnsi="宋体"/>
          <w:sz w:val="18"/>
          <w:szCs w:val="18"/>
        </w:rPr>
        <w:t>备注：1、“是否通过并进入下一阶段评审”一栏应写“通过”“不通过”。</w:t>
      </w:r>
    </w:p>
    <w:p>
      <w:pPr>
        <w:tabs>
          <w:tab w:val="left" w:pos="720"/>
        </w:tabs>
        <w:snapToGrid w:val="0"/>
        <w:ind w:firstLine="540" w:firstLineChars="300"/>
        <w:rPr>
          <w:rFonts w:ascii="宋体" w:hAnsi="宋体"/>
          <w:sz w:val="18"/>
          <w:szCs w:val="18"/>
        </w:rPr>
      </w:pPr>
      <w:r>
        <w:rPr>
          <w:rFonts w:hint="eastAsia" w:ascii="宋体" w:hAnsi="宋体"/>
          <w:sz w:val="18"/>
          <w:szCs w:val="18"/>
        </w:rPr>
        <w:t>2、</w:t>
      </w:r>
      <w:r>
        <w:rPr>
          <w:rFonts w:hint="eastAsia" w:ascii="宋体" w:hAnsi="宋体"/>
          <w:b/>
          <w:sz w:val="18"/>
          <w:szCs w:val="18"/>
        </w:rPr>
        <w:t>符合要求的打“○”，不符合的打“×”。</w:t>
      </w:r>
    </w:p>
    <w:p>
      <w:pPr>
        <w:tabs>
          <w:tab w:val="left" w:pos="720"/>
        </w:tabs>
        <w:snapToGrid w:val="0"/>
        <w:ind w:firstLine="540" w:firstLineChars="300"/>
        <w:rPr>
          <w:rFonts w:ascii="宋体" w:hAnsi="宋体"/>
          <w:sz w:val="18"/>
          <w:szCs w:val="18"/>
        </w:rPr>
      </w:pPr>
      <w:r>
        <w:rPr>
          <w:rFonts w:hint="eastAsia" w:ascii="宋体" w:hAnsi="宋体"/>
          <w:sz w:val="18"/>
          <w:szCs w:val="18"/>
        </w:rPr>
        <w:t>3、经评标委员会审核后，出现一个“×”的结论为“不通过”，即按废标处理。</w:t>
      </w:r>
    </w:p>
    <w:p>
      <w:pPr>
        <w:tabs>
          <w:tab w:val="left" w:pos="720"/>
        </w:tabs>
        <w:snapToGrid w:val="0"/>
        <w:ind w:firstLine="540" w:firstLineChars="300"/>
        <w:rPr>
          <w:rFonts w:ascii="宋体" w:hAnsi="宋体"/>
          <w:sz w:val="18"/>
          <w:szCs w:val="18"/>
        </w:rPr>
      </w:pPr>
      <w:r>
        <w:rPr>
          <w:rFonts w:hint="eastAsia" w:ascii="宋体" w:hAnsi="宋体"/>
          <w:sz w:val="18"/>
          <w:szCs w:val="18"/>
        </w:rPr>
        <w:t>4、表中全部条件满足为“通过”，同意进入下一阶段评审。</w:t>
      </w:r>
    </w:p>
    <w:p>
      <w:pPr>
        <w:tabs>
          <w:tab w:val="left" w:pos="720"/>
        </w:tabs>
        <w:snapToGrid w:val="0"/>
        <w:rPr>
          <w:rFonts w:ascii="宋体" w:hAnsi="宋体"/>
          <w:sz w:val="18"/>
          <w:szCs w:val="18"/>
        </w:rPr>
      </w:pPr>
      <w:r>
        <w:rPr>
          <w:rFonts w:hint="eastAsia" w:ascii="宋体" w:hAnsi="宋体"/>
          <w:sz w:val="18"/>
          <w:szCs w:val="18"/>
        </w:rPr>
        <w:t xml:space="preserve">      5、若评委意见不一致时，则按少数服从多数的原则，决定该投标人是否通过符合性审查，进入下一阶段评审。</w:t>
      </w:r>
    </w:p>
    <w:p>
      <w:pPr>
        <w:tabs>
          <w:tab w:val="left" w:pos="720"/>
        </w:tabs>
        <w:snapToGrid w:val="0"/>
        <w:ind w:firstLine="3780" w:firstLineChars="1800"/>
        <w:rPr>
          <w:rFonts w:ascii="宋体" w:hAnsi="宋体"/>
          <w:szCs w:val="21"/>
        </w:rPr>
      </w:pPr>
      <w:r>
        <w:rPr>
          <w:rFonts w:hint="eastAsia" w:ascii="宋体" w:hAnsi="宋体"/>
          <w:szCs w:val="21"/>
        </w:rPr>
        <w:t>评委签名：                     日期：</w:t>
      </w:r>
    </w:p>
    <w:p>
      <w:pPr>
        <w:pStyle w:val="5"/>
      </w:pPr>
      <w:r>
        <w:rPr>
          <w:rFonts w:hint="eastAsia" w:cs="宋体"/>
          <w:szCs w:val="21"/>
        </w:rPr>
        <w:br w:type="page"/>
      </w:r>
      <w:r>
        <w:rPr>
          <w:rFonts w:hint="eastAsia"/>
        </w:rPr>
        <w:t>附表二：资格评审表</w:t>
      </w:r>
    </w:p>
    <w:p>
      <w:pPr>
        <w:tabs>
          <w:tab w:val="left" w:pos="720"/>
        </w:tabs>
        <w:snapToGrid w:val="0"/>
        <w:spacing w:before="60" w:beforeLines="25" w:after="60" w:afterLines="25" w:line="460" w:lineRule="exact"/>
        <w:jc w:val="center"/>
        <w:rPr>
          <w:rFonts w:ascii="宋体" w:hAnsi="宋体"/>
          <w:b/>
          <w:spacing w:val="20"/>
          <w:sz w:val="28"/>
          <w:szCs w:val="28"/>
        </w:rPr>
      </w:pPr>
      <w:r>
        <w:rPr>
          <w:rFonts w:hint="eastAsia" w:ascii="宋体" w:hAnsi="宋体"/>
          <w:b/>
          <w:spacing w:val="20"/>
          <w:sz w:val="28"/>
          <w:szCs w:val="28"/>
        </w:rPr>
        <w:t>资格评审表</w:t>
      </w:r>
    </w:p>
    <w:tbl>
      <w:tblPr>
        <w:tblStyle w:val="27"/>
        <w:tblpPr w:leftFromText="180" w:rightFromText="180" w:vertAnchor="text" w:horzAnchor="margin" w:tblpXSpec="center" w:tblpY="634"/>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859"/>
        <w:gridCol w:w="720"/>
        <w:gridCol w:w="720"/>
        <w:gridCol w:w="720"/>
        <w:gridCol w:w="70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编号</w:t>
            </w:r>
          </w:p>
        </w:tc>
        <w:tc>
          <w:tcPr>
            <w:tcW w:w="4859" w:type="dxa"/>
            <w:tcBorders>
              <w:tl2br w:val="single" w:color="auto" w:sz="4" w:space="0"/>
            </w:tcBorders>
            <w:vAlign w:val="center"/>
          </w:tcPr>
          <w:p>
            <w:pPr>
              <w:tabs>
                <w:tab w:val="left" w:pos="720"/>
              </w:tabs>
              <w:snapToGrid w:val="0"/>
              <w:spacing w:line="240" w:lineRule="atLeast"/>
              <w:ind w:firstLine="2250" w:firstLineChars="1250"/>
              <w:rPr>
                <w:rFonts w:ascii="宋体" w:hAnsi="宋体"/>
                <w:sz w:val="18"/>
                <w:szCs w:val="18"/>
              </w:rPr>
            </w:pPr>
            <w:r>
              <w:rPr>
                <w:rFonts w:hint="eastAsia" w:ascii="宋体" w:hAnsi="宋体"/>
                <w:sz w:val="18"/>
                <w:szCs w:val="18"/>
              </w:rPr>
              <w:t>投标人名称</w:t>
            </w:r>
          </w:p>
          <w:p>
            <w:pPr>
              <w:tabs>
                <w:tab w:val="left" w:pos="720"/>
              </w:tabs>
              <w:snapToGrid w:val="0"/>
              <w:spacing w:line="240" w:lineRule="atLeast"/>
              <w:rPr>
                <w:rFonts w:ascii="宋体" w:hAnsi="宋体"/>
                <w:sz w:val="18"/>
                <w:szCs w:val="18"/>
              </w:rPr>
            </w:pPr>
            <w:r>
              <w:rPr>
                <w:rFonts w:hint="eastAsia" w:ascii="宋体" w:hAnsi="宋体"/>
                <w:sz w:val="18"/>
                <w:szCs w:val="18"/>
              </w:rPr>
              <w:t>审查项目</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1</w:t>
            </w:r>
          </w:p>
        </w:tc>
        <w:tc>
          <w:tcPr>
            <w:tcW w:w="4859"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投标人均具有独立法人资格，持有工商行政管理部门核发的法人营业执照，按国家法律经营（审查内容：营业执照）。</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2</w:t>
            </w:r>
          </w:p>
        </w:tc>
        <w:tc>
          <w:tcPr>
            <w:tcW w:w="4859"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投标人具有承接本工程所需的工程监理资质（资质要求详见本项目招标公告）。</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3</w:t>
            </w:r>
          </w:p>
        </w:tc>
        <w:tc>
          <w:tcPr>
            <w:tcW w:w="4859"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拟派项目总监理工程师满足本工程要求（拟派项目总监理工程师要求详见本项目招标公告）。</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4</w:t>
            </w:r>
          </w:p>
        </w:tc>
        <w:tc>
          <w:tcPr>
            <w:tcW w:w="4859"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资格审查前，投标人已在广州市住房和城乡建设局建立诚信档案及拟担任本工程总监理工程师须是本企业诚信档案中的在册人员。</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5</w:t>
            </w:r>
          </w:p>
        </w:tc>
        <w:tc>
          <w:tcPr>
            <w:tcW w:w="4859"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投标人已按招标文件格式要求签署盖章《投标申请人声明》（格式见招标文件第六章）。</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6</w:t>
            </w:r>
          </w:p>
        </w:tc>
        <w:tc>
          <w:tcPr>
            <w:tcW w:w="4859"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关于联合体投标：本次招标不接受联合体投标</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7</w:t>
            </w:r>
          </w:p>
        </w:tc>
        <w:tc>
          <w:tcPr>
            <w:tcW w:w="4859"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本工程不接受被列入广州开发区不良记录（有效期内）的单位或个人（指项目负责人）登记，不良记录具体名单以资格审查时广州市黄埔区人民政府、广州开发区管委会网站的区住房和城乡建设局网页“建筑活动不良行为记录”栏目（网址： http://www.hp.gov.cn/gzjg/qzfgwhgzbm/qzfhcxjsj10/jzhdblxwjl/ ）公布名单为准。</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8</w:t>
            </w:r>
          </w:p>
        </w:tc>
        <w:tc>
          <w:tcPr>
            <w:tcW w:w="4859"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投标人未被纳入国家、市、区的失信联合惩戒名单且被限制参加建设工程投标的（具体名单以递交投标文件截止时间“信用广州”https://credit1.gz.gov.cn/sgs/sgsXkNew公布的“失信黑名单——国家下发”为准。不包含限制参加财政投资工程或政府投资工程的投标）。</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6" w:type="dxa"/>
            <w:vAlign w:val="center"/>
          </w:tcPr>
          <w:p>
            <w:pPr>
              <w:tabs>
                <w:tab w:val="left" w:pos="720"/>
              </w:tabs>
              <w:snapToGrid w:val="0"/>
              <w:spacing w:line="240" w:lineRule="atLeast"/>
              <w:jc w:val="center"/>
              <w:rPr>
                <w:rFonts w:ascii="宋体" w:hAnsi="宋体"/>
                <w:sz w:val="18"/>
                <w:szCs w:val="18"/>
              </w:rPr>
            </w:pPr>
            <w:r>
              <w:rPr>
                <w:rFonts w:hint="eastAsia" w:ascii="宋体" w:hAnsi="宋体"/>
                <w:sz w:val="18"/>
                <w:szCs w:val="18"/>
              </w:rPr>
              <w:t>结论</w:t>
            </w:r>
          </w:p>
        </w:tc>
        <w:tc>
          <w:tcPr>
            <w:tcW w:w="4859" w:type="dxa"/>
            <w:vAlign w:val="center"/>
          </w:tcPr>
          <w:p>
            <w:pPr>
              <w:tabs>
                <w:tab w:val="left" w:pos="720"/>
              </w:tabs>
              <w:snapToGrid w:val="0"/>
              <w:spacing w:line="240" w:lineRule="atLeast"/>
              <w:rPr>
                <w:rFonts w:ascii="宋体" w:hAnsi="宋体"/>
                <w:sz w:val="18"/>
                <w:szCs w:val="18"/>
              </w:rPr>
            </w:pPr>
            <w:r>
              <w:rPr>
                <w:rFonts w:hint="eastAsia" w:ascii="宋体" w:hAnsi="宋体"/>
                <w:sz w:val="18"/>
                <w:szCs w:val="18"/>
              </w:rPr>
              <w:t>是否通过并进入下一阶段评审</w:t>
            </w: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20"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c>
          <w:tcPr>
            <w:tcW w:w="707" w:type="dxa"/>
            <w:vAlign w:val="center"/>
          </w:tcPr>
          <w:p>
            <w:pPr>
              <w:tabs>
                <w:tab w:val="left" w:pos="720"/>
              </w:tabs>
              <w:snapToGrid w:val="0"/>
              <w:spacing w:line="240" w:lineRule="atLeast"/>
              <w:jc w:val="center"/>
              <w:rPr>
                <w:rFonts w:ascii="宋体" w:hAnsi="宋体"/>
                <w:sz w:val="18"/>
                <w:szCs w:val="18"/>
              </w:rPr>
            </w:pPr>
          </w:p>
        </w:tc>
      </w:tr>
    </w:tbl>
    <w:p>
      <w:pPr>
        <w:tabs>
          <w:tab w:val="left" w:pos="720"/>
        </w:tabs>
        <w:snapToGrid w:val="0"/>
        <w:spacing w:before="60" w:beforeLines="25" w:after="60" w:afterLines="25" w:line="240" w:lineRule="atLeast"/>
        <w:rPr>
          <w:rFonts w:ascii="宋体" w:hAnsi="宋体"/>
          <w:sz w:val="24"/>
        </w:rPr>
      </w:pPr>
      <w:r>
        <w:rPr>
          <w:rFonts w:hint="eastAsia" w:ascii="宋体" w:hAnsi="宋体"/>
          <w:sz w:val="24"/>
        </w:rPr>
        <w:t>项目名称：</w:t>
      </w:r>
    </w:p>
    <w:p>
      <w:pPr>
        <w:tabs>
          <w:tab w:val="left" w:pos="720"/>
        </w:tabs>
        <w:snapToGrid w:val="0"/>
        <w:spacing w:line="360" w:lineRule="auto"/>
        <w:rPr>
          <w:rFonts w:ascii="宋体" w:hAnsi="宋体"/>
          <w:sz w:val="18"/>
          <w:szCs w:val="18"/>
        </w:rPr>
      </w:pPr>
      <w:r>
        <w:rPr>
          <w:rFonts w:hint="eastAsia" w:ascii="宋体" w:hAnsi="宋体"/>
          <w:sz w:val="18"/>
          <w:szCs w:val="18"/>
        </w:rPr>
        <w:t>备注：1、“是否通过并进入下一阶段评审”一栏应写“通过”“不通过”。</w:t>
      </w:r>
    </w:p>
    <w:p>
      <w:pPr>
        <w:tabs>
          <w:tab w:val="left" w:pos="720"/>
        </w:tabs>
        <w:snapToGrid w:val="0"/>
        <w:spacing w:line="360" w:lineRule="auto"/>
        <w:ind w:firstLine="542" w:firstLineChars="300"/>
        <w:rPr>
          <w:rFonts w:ascii="宋体" w:hAnsi="宋体"/>
          <w:b/>
          <w:sz w:val="18"/>
          <w:szCs w:val="18"/>
        </w:rPr>
      </w:pPr>
      <w:r>
        <w:rPr>
          <w:rFonts w:hint="eastAsia" w:ascii="宋体" w:hAnsi="宋体"/>
          <w:b/>
          <w:sz w:val="18"/>
          <w:szCs w:val="18"/>
        </w:rPr>
        <w:t>2、符合要求的打“○”，不符合的打“×”。</w:t>
      </w:r>
    </w:p>
    <w:p>
      <w:pPr>
        <w:tabs>
          <w:tab w:val="left" w:pos="720"/>
        </w:tabs>
        <w:snapToGrid w:val="0"/>
        <w:spacing w:line="360" w:lineRule="auto"/>
        <w:ind w:firstLine="540" w:firstLineChars="300"/>
        <w:rPr>
          <w:rFonts w:ascii="宋体" w:hAnsi="宋体"/>
          <w:sz w:val="18"/>
          <w:szCs w:val="18"/>
        </w:rPr>
      </w:pPr>
      <w:r>
        <w:rPr>
          <w:rFonts w:hint="eastAsia" w:ascii="宋体" w:hAnsi="宋体"/>
          <w:sz w:val="18"/>
          <w:szCs w:val="18"/>
        </w:rPr>
        <w:t>3、经评标委员会审核后，出现一个“×”的结论为“不通过”，即按废标处理。</w:t>
      </w:r>
    </w:p>
    <w:p>
      <w:pPr>
        <w:tabs>
          <w:tab w:val="left" w:pos="720"/>
        </w:tabs>
        <w:snapToGrid w:val="0"/>
        <w:spacing w:line="360" w:lineRule="auto"/>
        <w:ind w:firstLine="540" w:firstLineChars="300"/>
        <w:rPr>
          <w:rFonts w:ascii="宋体" w:hAnsi="宋体"/>
          <w:sz w:val="18"/>
          <w:szCs w:val="18"/>
        </w:rPr>
      </w:pPr>
      <w:r>
        <w:rPr>
          <w:rFonts w:hint="eastAsia" w:ascii="宋体" w:hAnsi="宋体"/>
          <w:sz w:val="18"/>
          <w:szCs w:val="18"/>
        </w:rPr>
        <w:t>4、表中全部条件满足为“通过”，同意进入下一阶段评审。</w:t>
      </w:r>
    </w:p>
    <w:p>
      <w:pPr>
        <w:tabs>
          <w:tab w:val="left" w:pos="720"/>
        </w:tabs>
        <w:snapToGrid w:val="0"/>
        <w:spacing w:line="360" w:lineRule="auto"/>
        <w:ind w:firstLine="540" w:firstLineChars="300"/>
        <w:rPr>
          <w:rFonts w:ascii="宋体" w:hAnsi="宋体"/>
          <w:sz w:val="18"/>
          <w:szCs w:val="18"/>
        </w:rPr>
      </w:pPr>
      <w:r>
        <w:rPr>
          <w:rFonts w:hint="eastAsia" w:ascii="宋体" w:hAnsi="宋体"/>
          <w:sz w:val="18"/>
          <w:szCs w:val="18"/>
        </w:rPr>
        <w:t>5、若评委意见不一致时，则按少数服从多数的原则，决定该投标人是否通过符合性审查，进入下一阶段评审。</w:t>
      </w:r>
    </w:p>
    <w:p>
      <w:pPr>
        <w:tabs>
          <w:tab w:val="left" w:pos="720"/>
        </w:tabs>
        <w:snapToGrid w:val="0"/>
        <w:rPr>
          <w:rFonts w:ascii="宋体" w:hAnsi="宋体"/>
          <w:sz w:val="18"/>
          <w:szCs w:val="18"/>
        </w:rPr>
      </w:pPr>
    </w:p>
    <w:p>
      <w:pPr>
        <w:tabs>
          <w:tab w:val="left" w:pos="720"/>
        </w:tabs>
        <w:snapToGrid w:val="0"/>
        <w:ind w:right="420" w:firstLine="3780" w:firstLineChars="1800"/>
        <w:jc w:val="right"/>
        <w:rPr>
          <w:rFonts w:ascii="宋体" w:hAnsi="宋体"/>
        </w:rPr>
      </w:pPr>
      <w:r>
        <w:rPr>
          <w:rFonts w:hint="eastAsia" w:ascii="宋体" w:hAnsi="宋体"/>
          <w:szCs w:val="21"/>
        </w:rPr>
        <w:t>评委签名：                     日期：</w:t>
      </w:r>
    </w:p>
    <w:p>
      <w:pPr>
        <w:pStyle w:val="5"/>
        <w:spacing w:line="240" w:lineRule="atLeast"/>
        <w:jc w:val="both"/>
      </w:pPr>
      <w:r>
        <w:rPr>
          <w:rFonts w:hint="eastAsia"/>
        </w:rPr>
        <w:br w:type="page"/>
      </w:r>
      <w:r>
        <w:rPr>
          <w:rFonts w:hint="eastAsia"/>
        </w:rPr>
        <w:t>附表三：响应性评审表</w:t>
      </w:r>
    </w:p>
    <w:p>
      <w:pPr>
        <w:tabs>
          <w:tab w:val="left" w:pos="720"/>
        </w:tabs>
        <w:snapToGrid w:val="0"/>
        <w:spacing w:before="60" w:beforeLines="25" w:after="60" w:afterLines="25" w:line="460" w:lineRule="exact"/>
        <w:jc w:val="center"/>
        <w:rPr>
          <w:rFonts w:ascii="宋体" w:hAnsi="宋体"/>
          <w:b/>
          <w:spacing w:val="20"/>
          <w:sz w:val="28"/>
          <w:szCs w:val="28"/>
        </w:rPr>
      </w:pPr>
      <w:r>
        <w:rPr>
          <w:rFonts w:hint="eastAsia" w:ascii="宋体" w:hAnsi="宋体"/>
          <w:b/>
          <w:spacing w:val="20"/>
          <w:sz w:val="28"/>
          <w:szCs w:val="28"/>
        </w:rPr>
        <w:t>响应性评审表</w:t>
      </w:r>
    </w:p>
    <w:tbl>
      <w:tblPr>
        <w:tblStyle w:val="27"/>
        <w:tblpPr w:leftFromText="180" w:rightFromText="180" w:vertAnchor="text" w:horzAnchor="page" w:tblpX="1688" w:tblpY="8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366"/>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编号</w:t>
            </w:r>
          </w:p>
        </w:tc>
        <w:tc>
          <w:tcPr>
            <w:tcW w:w="4366" w:type="dxa"/>
            <w:tcBorders>
              <w:tl2br w:val="single" w:color="auto" w:sz="4" w:space="0"/>
            </w:tcBorders>
            <w:vAlign w:val="center"/>
          </w:tcPr>
          <w:p>
            <w:pPr>
              <w:tabs>
                <w:tab w:val="left" w:pos="720"/>
              </w:tabs>
              <w:snapToGrid w:val="0"/>
              <w:ind w:firstLine="2700" w:firstLineChars="1500"/>
              <w:rPr>
                <w:rFonts w:ascii="宋体" w:hAnsi="宋体"/>
                <w:sz w:val="18"/>
                <w:szCs w:val="18"/>
              </w:rPr>
            </w:pPr>
            <w:r>
              <w:rPr>
                <w:rFonts w:hint="eastAsia" w:ascii="宋体" w:hAnsi="宋体"/>
                <w:sz w:val="18"/>
                <w:szCs w:val="18"/>
              </w:rPr>
              <w:t>投标人名称</w:t>
            </w:r>
          </w:p>
          <w:p>
            <w:pPr>
              <w:tabs>
                <w:tab w:val="left" w:pos="720"/>
              </w:tabs>
              <w:snapToGrid w:val="0"/>
              <w:rPr>
                <w:rFonts w:ascii="宋体" w:hAnsi="宋体"/>
                <w:sz w:val="18"/>
                <w:szCs w:val="18"/>
              </w:rPr>
            </w:pPr>
          </w:p>
          <w:p>
            <w:pPr>
              <w:tabs>
                <w:tab w:val="left" w:pos="720"/>
              </w:tabs>
              <w:snapToGrid w:val="0"/>
              <w:rPr>
                <w:rFonts w:ascii="宋体" w:hAnsi="宋体"/>
                <w:sz w:val="18"/>
                <w:szCs w:val="18"/>
              </w:rPr>
            </w:pPr>
            <w:r>
              <w:rPr>
                <w:rFonts w:hint="eastAsia" w:ascii="宋体" w:hAnsi="宋体"/>
                <w:sz w:val="18"/>
                <w:szCs w:val="18"/>
              </w:rPr>
              <w:t>评审项目</w:t>
            </w:r>
          </w:p>
        </w:tc>
        <w:tc>
          <w:tcPr>
            <w:tcW w:w="761" w:type="dxa"/>
            <w:vAlign w:val="center"/>
          </w:tcPr>
          <w:p>
            <w:pPr>
              <w:tabs>
                <w:tab w:val="left" w:pos="720"/>
              </w:tabs>
              <w:snapToGrid w:val="0"/>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1</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投标报价符合招标文件要求（第二章“投标人须知”第 3.2 项）；</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2</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投标内容符合招标文件要求（第二章“投标人须知”第 1.3.1 项）；</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3</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监理服务期限符合招标文件要求（第二章“投标人须知”第 1.3.2 项）</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4</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质量标准符合招标文件要求（第二章“投标人须知”第 1.3.3 项）</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5</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cs="宋体"/>
                <w:sz w:val="18"/>
                <w:szCs w:val="18"/>
              </w:rPr>
              <w:t>投标有效期符合</w:t>
            </w:r>
            <w:r>
              <w:rPr>
                <w:rFonts w:hint="eastAsia" w:ascii="宋体" w:hAnsi="宋体"/>
                <w:sz w:val="18"/>
                <w:szCs w:val="18"/>
              </w:rPr>
              <w:t>招标文件要求（</w:t>
            </w:r>
            <w:r>
              <w:rPr>
                <w:rFonts w:hint="eastAsia" w:ascii="宋体" w:hAnsi="宋体" w:cs="宋体"/>
                <w:sz w:val="18"/>
                <w:szCs w:val="18"/>
              </w:rPr>
              <w:t>第二章“投标人须知”第 3.3.1 项</w:t>
            </w:r>
            <w:r>
              <w:rPr>
                <w:rFonts w:hint="eastAsia" w:ascii="宋体" w:hAnsi="宋体"/>
                <w:sz w:val="18"/>
                <w:szCs w:val="18"/>
              </w:rPr>
              <w:t>）见投标函附录</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6</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sz w:val="18"/>
                <w:szCs w:val="18"/>
              </w:rPr>
              <w:t>按招标文件要求提交投标保证金（第二章“投标人须知”第 3.4.1 项）</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7</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cs="宋体"/>
                <w:sz w:val="18"/>
                <w:szCs w:val="18"/>
              </w:rPr>
              <w:t>按招标文件要求提交《标函承诺书》、《项目总监驻场承诺书》（格式见第六章投标文件格式）</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8</w:t>
            </w:r>
          </w:p>
        </w:tc>
        <w:tc>
          <w:tcPr>
            <w:tcW w:w="4366" w:type="dxa"/>
            <w:vAlign w:val="center"/>
          </w:tcPr>
          <w:p>
            <w:pPr>
              <w:tabs>
                <w:tab w:val="left" w:pos="720"/>
              </w:tabs>
              <w:snapToGrid w:val="0"/>
              <w:spacing w:line="276" w:lineRule="auto"/>
              <w:rPr>
                <w:rFonts w:ascii="宋体" w:hAnsi="宋体" w:cs="宋体"/>
                <w:sz w:val="18"/>
                <w:szCs w:val="18"/>
              </w:rPr>
            </w:pPr>
            <w:r>
              <w:rPr>
                <w:rFonts w:hint="eastAsia" w:ascii="宋体" w:hAnsi="宋体" w:cs="宋体"/>
                <w:sz w:val="18"/>
                <w:szCs w:val="18"/>
              </w:rPr>
              <w:t>不存在串通投标情形（串通投标情形以《中华人民共和国招标投标法实施条例》规定为准）</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tabs>
                <w:tab w:val="left" w:pos="720"/>
              </w:tabs>
              <w:snapToGrid w:val="0"/>
              <w:jc w:val="center"/>
              <w:rPr>
                <w:rFonts w:ascii="宋体" w:hAnsi="宋体"/>
                <w:sz w:val="18"/>
                <w:szCs w:val="18"/>
              </w:rPr>
            </w:pPr>
            <w:r>
              <w:rPr>
                <w:rFonts w:hint="eastAsia" w:ascii="宋体" w:hAnsi="宋体"/>
                <w:sz w:val="18"/>
                <w:szCs w:val="18"/>
              </w:rPr>
              <w:t>结论</w:t>
            </w:r>
          </w:p>
        </w:tc>
        <w:tc>
          <w:tcPr>
            <w:tcW w:w="4366" w:type="dxa"/>
            <w:vAlign w:val="center"/>
          </w:tcPr>
          <w:p>
            <w:pPr>
              <w:tabs>
                <w:tab w:val="left" w:pos="720"/>
              </w:tabs>
              <w:snapToGrid w:val="0"/>
              <w:rPr>
                <w:rFonts w:ascii="宋体" w:hAnsi="宋体"/>
                <w:sz w:val="18"/>
                <w:szCs w:val="18"/>
              </w:rPr>
            </w:pPr>
            <w:r>
              <w:rPr>
                <w:rFonts w:hint="eastAsia" w:ascii="宋体" w:hAnsi="宋体"/>
                <w:sz w:val="18"/>
                <w:szCs w:val="18"/>
              </w:rPr>
              <w:t>是否通过并进入下一阶段评审</w:t>
            </w:r>
          </w:p>
        </w:tc>
        <w:tc>
          <w:tcPr>
            <w:tcW w:w="761"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c>
          <w:tcPr>
            <w:tcW w:w="762" w:type="dxa"/>
            <w:vAlign w:val="center"/>
          </w:tcPr>
          <w:p>
            <w:pPr>
              <w:tabs>
                <w:tab w:val="left" w:pos="720"/>
              </w:tabs>
              <w:snapToGrid w:val="0"/>
              <w:jc w:val="center"/>
              <w:rPr>
                <w:rFonts w:ascii="宋体" w:hAnsi="宋体"/>
                <w:sz w:val="18"/>
                <w:szCs w:val="18"/>
              </w:rPr>
            </w:pPr>
          </w:p>
        </w:tc>
      </w:tr>
    </w:tbl>
    <w:p>
      <w:pPr>
        <w:spacing w:line="360" w:lineRule="auto"/>
        <w:rPr>
          <w:rFonts w:ascii="宋体" w:hAnsi="宋体"/>
          <w:sz w:val="18"/>
          <w:szCs w:val="18"/>
        </w:rPr>
      </w:pPr>
      <w:r>
        <w:rPr>
          <w:rFonts w:hint="eastAsia" w:ascii="宋体" w:hAnsi="宋体" w:cs="宋体"/>
          <w:szCs w:val="21"/>
        </w:rPr>
        <w:t>项目名称：</w:t>
      </w:r>
    </w:p>
    <w:p>
      <w:pPr>
        <w:tabs>
          <w:tab w:val="left" w:pos="720"/>
        </w:tabs>
        <w:snapToGrid w:val="0"/>
        <w:rPr>
          <w:rFonts w:ascii="宋体" w:hAnsi="宋体"/>
          <w:sz w:val="18"/>
          <w:szCs w:val="18"/>
        </w:rPr>
      </w:pPr>
    </w:p>
    <w:p>
      <w:pPr>
        <w:tabs>
          <w:tab w:val="left" w:pos="720"/>
        </w:tabs>
        <w:snapToGrid w:val="0"/>
        <w:rPr>
          <w:rFonts w:ascii="宋体" w:hAnsi="宋体"/>
          <w:sz w:val="18"/>
          <w:szCs w:val="18"/>
        </w:rPr>
      </w:pPr>
      <w:r>
        <w:rPr>
          <w:rFonts w:hint="eastAsia" w:ascii="宋体" w:hAnsi="宋体"/>
          <w:sz w:val="18"/>
          <w:szCs w:val="18"/>
        </w:rPr>
        <w:t>备注：1、“是否通过并进入下一阶段评审”一栏应写“通过”“不通过”。</w:t>
      </w:r>
    </w:p>
    <w:p>
      <w:pPr>
        <w:tabs>
          <w:tab w:val="left" w:pos="720"/>
        </w:tabs>
        <w:snapToGrid w:val="0"/>
        <w:ind w:firstLine="540" w:firstLineChars="300"/>
        <w:rPr>
          <w:rFonts w:ascii="宋体" w:hAnsi="宋体"/>
          <w:sz w:val="18"/>
          <w:szCs w:val="18"/>
        </w:rPr>
      </w:pPr>
      <w:r>
        <w:rPr>
          <w:rFonts w:hint="eastAsia" w:ascii="宋体" w:hAnsi="宋体"/>
          <w:sz w:val="18"/>
          <w:szCs w:val="18"/>
        </w:rPr>
        <w:t>2、</w:t>
      </w:r>
      <w:r>
        <w:rPr>
          <w:rFonts w:hint="eastAsia" w:ascii="宋体" w:hAnsi="宋体"/>
          <w:b/>
          <w:sz w:val="18"/>
          <w:szCs w:val="18"/>
        </w:rPr>
        <w:t>符合要求的打“○”，不符合的打“×”。</w:t>
      </w:r>
    </w:p>
    <w:p>
      <w:pPr>
        <w:tabs>
          <w:tab w:val="left" w:pos="720"/>
        </w:tabs>
        <w:snapToGrid w:val="0"/>
        <w:ind w:firstLine="540" w:firstLineChars="300"/>
        <w:rPr>
          <w:rFonts w:ascii="宋体" w:hAnsi="宋体"/>
          <w:sz w:val="18"/>
          <w:szCs w:val="18"/>
        </w:rPr>
      </w:pPr>
      <w:r>
        <w:rPr>
          <w:rFonts w:hint="eastAsia" w:ascii="宋体" w:hAnsi="宋体"/>
          <w:sz w:val="18"/>
          <w:szCs w:val="18"/>
        </w:rPr>
        <w:t>3、经评标委员会审核后，出现一个“×”的结论为“不通过”，即按废标处理。</w:t>
      </w:r>
    </w:p>
    <w:p>
      <w:pPr>
        <w:tabs>
          <w:tab w:val="left" w:pos="720"/>
        </w:tabs>
        <w:snapToGrid w:val="0"/>
        <w:ind w:firstLine="540" w:firstLineChars="300"/>
        <w:rPr>
          <w:rFonts w:ascii="宋体" w:hAnsi="宋体"/>
          <w:sz w:val="18"/>
          <w:szCs w:val="18"/>
        </w:rPr>
      </w:pPr>
      <w:r>
        <w:rPr>
          <w:rFonts w:hint="eastAsia" w:ascii="宋体" w:hAnsi="宋体"/>
          <w:sz w:val="18"/>
          <w:szCs w:val="18"/>
        </w:rPr>
        <w:t>4、表中全部条件满足为“通过”，同意进入下一阶段评审。</w:t>
      </w:r>
    </w:p>
    <w:p>
      <w:pPr>
        <w:tabs>
          <w:tab w:val="left" w:pos="720"/>
        </w:tabs>
        <w:snapToGrid w:val="0"/>
        <w:rPr>
          <w:rFonts w:ascii="宋体" w:hAnsi="宋体"/>
          <w:sz w:val="18"/>
          <w:szCs w:val="18"/>
        </w:rPr>
      </w:pPr>
      <w:r>
        <w:rPr>
          <w:rFonts w:hint="eastAsia" w:ascii="宋体" w:hAnsi="宋体"/>
          <w:sz w:val="18"/>
          <w:szCs w:val="18"/>
        </w:rPr>
        <w:t xml:space="preserve">      5、若评委意见不一致时，则按少数服从多数的原则，决定该投标人是否通过符合性审查，进入下一阶段评审。</w:t>
      </w:r>
    </w:p>
    <w:p>
      <w:pPr>
        <w:tabs>
          <w:tab w:val="left" w:pos="720"/>
        </w:tabs>
        <w:snapToGrid w:val="0"/>
        <w:ind w:firstLine="3780" w:firstLineChars="1800"/>
        <w:rPr>
          <w:rFonts w:ascii="宋体" w:hAnsi="宋体"/>
          <w:szCs w:val="21"/>
        </w:rPr>
      </w:pPr>
      <w:r>
        <w:rPr>
          <w:rFonts w:hint="eastAsia" w:ascii="宋体" w:hAnsi="宋体"/>
          <w:szCs w:val="21"/>
        </w:rPr>
        <w:t>评委签名：                     日期：</w:t>
      </w:r>
    </w:p>
    <w:p>
      <w:pPr>
        <w:spacing w:line="360" w:lineRule="auto"/>
        <w:ind w:firstLine="420" w:firstLineChars="200"/>
        <w:rPr>
          <w:rFonts w:ascii="宋体" w:hAnsi="宋体" w:cs="宋体"/>
          <w:szCs w:val="21"/>
        </w:rPr>
      </w:pPr>
    </w:p>
    <w:p>
      <w:pPr>
        <w:pStyle w:val="5"/>
        <w:jc w:val="left"/>
        <w:rPr>
          <w:highlight w:val="yellow"/>
        </w:rPr>
      </w:pPr>
      <w:r>
        <w:rPr>
          <w:rFonts w:hint="eastAsia"/>
        </w:rPr>
        <w:br w:type="page"/>
      </w:r>
      <w:r>
        <w:rPr>
          <w:rFonts w:hint="eastAsia"/>
        </w:rPr>
        <w:t>附表四：监理综合评分表</w:t>
      </w:r>
    </w:p>
    <w:p>
      <w:pPr>
        <w:tabs>
          <w:tab w:val="left" w:pos="720"/>
        </w:tabs>
        <w:snapToGrid w:val="0"/>
        <w:spacing w:before="60" w:beforeLines="25" w:after="60" w:afterLines="25" w:line="460" w:lineRule="exact"/>
        <w:jc w:val="center"/>
        <w:rPr>
          <w:rFonts w:ascii="宋体" w:hAnsi="宋体"/>
          <w:b/>
          <w:spacing w:val="20"/>
          <w:sz w:val="28"/>
          <w:szCs w:val="28"/>
        </w:rPr>
      </w:pPr>
      <w:r>
        <w:rPr>
          <w:rFonts w:hint="eastAsia" w:ascii="宋体" w:hAnsi="宋体"/>
          <w:b/>
          <w:spacing w:val="20"/>
          <w:sz w:val="28"/>
          <w:szCs w:val="28"/>
        </w:rPr>
        <w:t>监理综合评分表</w:t>
      </w:r>
    </w:p>
    <w:p>
      <w:pPr>
        <w:jc w:val="left"/>
        <w:rPr>
          <w:rFonts w:ascii="宋体" w:hAnsi="宋体"/>
          <w:b/>
          <w:sz w:val="18"/>
          <w:szCs w:val="18"/>
        </w:rPr>
      </w:pPr>
      <w:r>
        <w:rPr>
          <w:rFonts w:hint="eastAsia" w:ascii="宋体" w:hAnsi="宋体"/>
          <w:szCs w:val="21"/>
        </w:rPr>
        <w:t>项目名称：</w:t>
      </w:r>
    </w:p>
    <w:tbl>
      <w:tblPr>
        <w:tblStyle w:val="27"/>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989"/>
        <w:gridCol w:w="1101"/>
        <w:gridCol w:w="5892"/>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027" w:type="dxa"/>
            <w:vMerge w:val="restart"/>
            <w:vAlign w:val="center"/>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p>
        </w:tc>
        <w:tc>
          <w:tcPr>
            <w:tcW w:w="5892" w:type="dxa"/>
            <w:vMerge w:val="restart"/>
            <w:vAlign w:val="center"/>
          </w:tcPr>
          <w:p>
            <w:pPr>
              <w:jc w:val="left"/>
              <w:rPr>
                <w:rFonts w:ascii="仿宋" w:hAnsi="仿宋" w:eastAsia="仿宋"/>
                <w:szCs w:val="21"/>
                <w:highlight w:val="none"/>
              </w:rPr>
            </w:pPr>
            <w:r>
              <w:rPr>
                <w:rFonts w:hint="eastAsia" w:ascii="仿宋" w:hAnsi="仿宋" w:eastAsia="仿宋"/>
                <w:szCs w:val="21"/>
                <w:highlight w:val="none"/>
              </w:rPr>
              <w:t>要　　　　求</w:t>
            </w:r>
          </w:p>
        </w:tc>
        <w:tc>
          <w:tcPr>
            <w:tcW w:w="1345" w:type="dxa"/>
            <w:vMerge w:val="restart"/>
            <w:vAlign w:val="center"/>
          </w:tcPr>
          <w:p>
            <w:pPr>
              <w:jc w:val="left"/>
              <w:rPr>
                <w:rFonts w:ascii="仿宋" w:hAnsi="仿宋" w:eastAsia="仿宋"/>
                <w:szCs w:val="21"/>
                <w:highlight w:val="none"/>
              </w:rPr>
            </w:pPr>
            <w:r>
              <w:rPr>
                <w:rFonts w:hint="eastAsia" w:ascii="仿宋" w:hAnsi="仿宋" w:eastAsia="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vAlign w:val="center"/>
          </w:tcPr>
          <w:p>
            <w:pPr>
              <w:jc w:val="left"/>
              <w:rPr>
                <w:rFonts w:ascii="仿宋" w:hAnsi="仿宋" w:eastAsia="仿宋"/>
                <w:szCs w:val="21"/>
                <w:highlight w:val="none"/>
              </w:rPr>
            </w:pPr>
          </w:p>
        </w:tc>
        <w:tc>
          <w:tcPr>
            <w:tcW w:w="989" w:type="dxa"/>
            <w:vAlign w:val="center"/>
          </w:tcPr>
          <w:p>
            <w:pPr>
              <w:jc w:val="left"/>
              <w:rPr>
                <w:rFonts w:ascii="仿宋" w:hAnsi="仿宋" w:eastAsia="仿宋"/>
                <w:szCs w:val="21"/>
                <w:highlight w:val="none"/>
              </w:rPr>
            </w:pPr>
            <w:r>
              <w:rPr>
                <w:rFonts w:hint="eastAsia" w:ascii="仿宋" w:hAnsi="仿宋" w:eastAsia="仿宋"/>
                <w:szCs w:val="21"/>
                <w:highlight w:val="none"/>
              </w:rPr>
              <w:t>项目</w:t>
            </w: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分项内容</w:t>
            </w:r>
          </w:p>
        </w:tc>
        <w:tc>
          <w:tcPr>
            <w:tcW w:w="5892" w:type="dxa"/>
            <w:vMerge w:val="continue"/>
            <w:vAlign w:val="center"/>
          </w:tcPr>
          <w:p>
            <w:pPr>
              <w:jc w:val="left"/>
              <w:rPr>
                <w:rFonts w:ascii="仿宋" w:hAnsi="仿宋" w:eastAsia="仿宋"/>
                <w:szCs w:val="21"/>
                <w:highlight w:val="none"/>
              </w:rPr>
            </w:pPr>
          </w:p>
        </w:tc>
        <w:tc>
          <w:tcPr>
            <w:tcW w:w="1345" w:type="dxa"/>
            <w:vMerge w:val="continue"/>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dxa"/>
            <w:vMerge w:val="restart"/>
            <w:tcBorders>
              <w:top w:val="nil"/>
            </w:tcBorders>
            <w:vAlign w:val="center"/>
          </w:tcPr>
          <w:p>
            <w:pPr>
              <w:jc w:val="left"/>
              <w:rPr>
                <w:rFonts w:ascii="仿宋" w:hAnsi="仿宋" w:eastAsia="仿宋"/>
                <w:szCs w:val="21"/>
                <w:highlight w:val="none"/>
              </w:rPr>
            </w:pPr>
            <w:r>
              <w:rPr>
                <w:rFonts w:hint="eastAsia" w:ascii="仿宋" w:hAnsi="仿宋" w:eastAsia="仿宋"/>
                <w:szCs w:val="21"/>
                <w:highlight w:val="none"/>
              </w:rPr>
              <w:t>A、资信</w:t>
            </w:r>
          </w:p>
          <w:p>
            <w:pPr>
              <w:jc w:val="left"/>
              <w:rPr>
                <w:rFonts w:ascii="仿宋" w:hAnsi="仿宋" w:eastAsia="仿宋"/>
                <w:szCs w:val="21"/>
                <w:highlight w:val="none"/>
              </w:rPr>
            </w:pPr>
            <w:r>
              <w:rPr>
                <w:rFonts w:hint="eastAsia" w:ascii="仿宋" w:hAnsi="仿宋" w:eastAsia="仿宋"/>
                <w:szCs w:val="21"/>
                <w:highlight w:val="none"/>
              </w:rPr>
              <w:t>业绩（</w:t>
            </w:r>
            <w:r>
              <w:rPr>
                <w:rFonts w:ascii="仿宋" w:hAnsi="仿宋" w:eastAsia="仿宋"/>
                <w:szCs w:val="21"/>
                <w:highlight w:val="none"/>
              </w:rPr>
              <w:t>45</w:t>
            </w:r>
            <w:r>
              <w:rPr>
                <w:rFonts w:hint="eastAsia" w:ascii="仿宋" w:hAnsi="仿宋" w:eastAsia="仿宋"/>
                <w:szCs w:val="21"/>
                <w:highlight w:val="none"/>
              </w:rPr>
              <w:t>）</w:t>
            </w:r>
          </w:p>
        </w:tc>
        <w:tc>
          <w:tcPr>
            <w:tcW w:w="989" w:type="dxa"/>
            <w:vMerge w:val="restart"/>
            <w:vAlign w:val="center"/>
          </w:tcPr>
          <w:p>
            <w:pPr>
              <w:jc w:val="left"/>
              <w:rPr>
                <w:rFonts w:ascii="仿宋" w:hAnsi="仿宋" w:eastAsia="仿宋"/>
                <w:szCs w:val="21"/>
                <w:highlight w:val="none"/>
              </w:rPr>
            </w:pPr>
          </w:p>
          <w:p>
            <w:pPr>
              <w:jc w:val="left"/>
              <w:rPr>
                <w:rFonts w:ascii="仿宋" w:hAnsi="仿宋" w:eastAsia="仿宋"/>
                <w:szCs w:val="21"/>
                <w:highlight w:val="none"/>
              </w:rPr>
            </w:pPr>
            <w:r>
              <w:rPr>
                <w:rFonts w:hint="eastAsia" w:ascii="仿宋" w:hAnsi="仿宋" w:eastAsia="仿宋"/>
                <w:szCs w:val="21"/>
                <w:highlight w:val="none"/>
              </w:rPr>
              <w:t>类似工程业绩</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10</w:t>
            </w:r>
            <w:r>
              <w:rPr>
                <w:rFonts w:hint="eastAsia" w:ascii="仿宋" w:hAnsi="仿宋" w:eastAsia="仿宋"/>
                <w:szCs w:val="21"/>
                <w:highlight w:val="none"/>
              </w:rPr>
              <w:t>）</w:t>
            </w: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监理业绩（</w:t>
            </w:r>
            <w:r>
              <w:rPr>
                <w:rFonts w:ascii="仿宋" w:hAnsi="仿宋" w:eastAsia="仿宋"/>
                <w:szCs w:val="21"/>
                <w:highlight w:val="none"/>
              </w:rPr>
              <w:t>5</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自</w:t>
            </w:r>
            <w:r>
              <w:rPr>
                <w:rFonts w:ascii="仿宋" w:hAnsi="仿宋" w:eastAsia="仿宋"/>
                <w:szCs w:val="21"/>
                <w:highlight w:val="none"/>
                <w:u w:val="single"/>
              </w:rPr>
              <w:t>2019</w:t>
            </w:r>
            <w:r>
              <w:rPr>
                <w:rFonts w:hint="eastAsia" w:ascii="仿宋" w:hAnsi="仿宋" w:eastAsia="仿宋"/>
                <w:szCs w:val="21"/>
                <w:highlight w:val="none"/>
              </w:rPr>
              <w:t>年</w:t>
            </w:r>
            <w:r>
              <w:rPr>
                <w:rFonts w:ascii="仿宋" w:hAnsi="仿宋" w:eastAsia="仿宋"/>
                <w:szCs w:val="21"/>
                <w:highlight w:val="none"/>
                <w:u w:val="single"/>
              </w:rPr>
              <w:t>1</w:t>
            </w:r>
            <w:r>
              <w:rPr>
                <w:rFonts w:hint="eastAsia" w:ascii="仿宋" w:hAnsi="仿宋" w:eastAsia="仿宋"/>
                <w:szCs w:val="21"/>
                <w:highlight w:val="none"/>
              </w:rPr>
              <w:t>月</w:t>
            </w:r>
            <w:r>
              <w:rPr>
                <w:rFonts w:ascii="仿宋" w:hAnsi="仿宋" w:eastAsia="仿宋"/>
                <w:szCs w:val="21"/>
                <w:highlight w:val="none"/>
                <w:u w:val="single"/>
              </w:rPr>
              <w:t>1</w:t>
            </w:r>
            <w:r>
              <w:rPr>
                <w:rFonts w:hint="eastAsia" w:ascii="仿宋" w:hAnsi="仿宋" w:eastAsia="仿宋"/>
                <w:szCs w:val="21"/>
                <w:highlight w:val="none"/>
              </w:rPr>
              <w:t>日至今完成过质量合格的类似工程每项得</w:t>
            </w:r>
            <w:r>
              <w:rPr>
                <w:rFonts w:ascii="仿宋" w:hAnsi="仿宋" w:eastAsia="仿宋"/>
                <w:szCs w:val="21"/>
                <w:highlight w:val="none"/>
              </w:rPr>
              <w:t>1</w:t>
            </w:r>
            <w:r>
              <w:rPr>
                <w:rFonts w:hint="eastAsia" w:ascii="仿宋" w:hAnsi="仿宋" w:eastAsia="仿宋"/>
                <w:szCs w:val="21"/>
                <w:highlight w:val="none"/>
              </w:rPr>
              <w:t xml:space="preserve"> 分，最高不超过</w:t>
            </w:r>
            <w:r>
              <w:rPr>
                <w:rFonts w:ascii="仿宋" w:hAnsi="仿宋" w:eastAsia="仿宋"/>
                <w:szCs w:val="21"/>
                <w:highlight w:val="none"/>
                <w:u w:val="single"/>
              </w:rPr>
              <w:t>5</w:t>
            </w:r>
            <w:r>
              <w:rPr>
                <w:rFonts w:hint="eastAsia" w:ascii="仿宋" w:hAnsi="仿宋" w:eastAsia="仿宋"/>
                <w:szCs w:val="21"/>
                <w:highlight w:val="none"/>
              </w:rPr>
              <w:t>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dxa"/>
            <w:vMerge w:val="continue"/>
            <w:vAlign w:val="center"/>
          </w:tcPr>
          <w:p>
            <w:pPr>
              <w:jc w:val="left"/>
              <w:rPr>
                <w:rFonts w:ascii="仿宋" w:hAnsi="仿宋" w:eastAsia="仿宋"/>
                <w:szCs w:val="21"/>
                <w:highlight w:val="none"/>
              </w:rPr>
            </w:pPr>
          </w:p>
        </w:tc>
        <w:tc>
          <w:tcPr>
            <w:tcW w:w="989" w:type="dxa"/>
            <w:vMerge w:val="continue"/>
            <w:tcBorders>
              <w:bottom w:val="single" w:color="auto" w:sz="4" w:space="0"/>
            </w:tcBorders>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获奖监理业绩（</w:t>
            </w:r>
            <w:r>
              <w:rPr>
                <w:rFonts w:ascii="仿宋" w:hAnsi="仿宋" w:eastAsia="仿宋"/>
                <w:szCs w:val="21"/>
                <w:highlight w:val="none"/>
              </w:rPr>
              <w:t>5</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自</w:t>
            </w:r>
            <w:r>
              <w:rPr>
                <w:rFonts w:ascii="仿宋" w:hAnsi="仿宋" w:eastAsia="仿宋"/>
                <w:szCs w:val="21"/>
                <w:highlight w:val="none"/>
                <w:u w:val="single"/>
              </w:rPr>
              <w:t>2019</w:t>
            </w:r>
            <w:r>
              <w:rPr>
                <w:rFonts w:hint="eastAsia" w:ascii="仿宋" w:hAnsi="仿宋" w:eastAsia="仿宋"/>
                <w:szCs w:val="21"/>
                <w:highlight w:val="none"/>
              </w:rPr>
              <w:t>年</w:t>
            </w:r>
            <w:r>
              <w:rPr>
                <w:rFonts w:ascii="仿宋" w:hAnsi="仿宋" w:eastAsia="仿宋"/>
                <w:szCs w:val="21"/>
                <w:highlight w:val="none"/>
                <w:u w:val="single"/>
              </w:rPr>
              <w:t>1</w:t>
            </w:r>
            <w:r>
              <w:rPr>
                <w:rFonts w:hint="eastAsia" w:ascii="仿宋" w:hAnsi="仿宋" w:eastAsia="仿宋"/>
                <w:szCs w:val="21"/>
                <w:highlight w:val="none"/>
              </w:rPr>
              <w:t>月</w:t>
            </w:r>
            <w:r>
              <w:rPr>
                <w:rFonts w:ascii="仿宋" w:hAnsi="仿宋" w:eastAsia="仿宋"/>
                <w:szCs w:val="21"/>
                <w:highlight w:val="none"/>
                <w:u w:val="single"/>
              </w:rPr>
              <w:t>1</w:t>
            </w:r>
            <w:r>
              <w:rPr>
                <w:rFonts w:hint="eastAsia" w:ascii="仿宋" w:hAnsi="仿宋" w:eastAsia="仿宋"/>
                <w:szCs w:val="21"/>
                <w:highlight w:val="none"/>
              </w:rPr>
              <w:t>日至今完成过质量合格的类似工程获得国家级奖励每项得</w:t>
            </w:r>
            <w:r>
              <w:rPr>
                <w:rFonts w:ascii="仿宋" w:hAnsi="仿宋" w:eastAsia="仿宋"/>
                <w:szCs w:val="21"/>
                <w:highlight w:val="none"/>
                <w:u w:val="single"/>
              </w:rPr>
              <w:t>1.5</w:t>
            </w:r>
            <w:r>
              <w:rPr>
                <w:rFonts w:hint="eastAsia" w:ascii="仿宋" w:hAnsi="仿宋" w:eastAsia="仿宋"/>
                <w:szCs w:val="21"/>
                <w:highlight w:val="none"/>
              </w:rPr>
              <w:t>分，获得省级奖励每项得</w:t>
            </w:r>
            <w:r>
              <w:rPr>
                <w:rFonts w:ascii="仿宋" w:hAnsi="仿宋" w:eastAsia="仿宋"/>
                <w:szCs w:val="21"/>
                <w:highlight w:val="none"/>
                <w:u w:val="single"/>
              </w:rPr>
              <w:t>1</w:t>
            </w:r>
            <w:r>
              <w:rPr>
                <w:rFonts w:hint="eastAsia" w:ascii="仿宋" w:hAnsi="仿宋" w:eastAsia="仿宋"/>
                <w:szCs w:val="21"/>
                <w:highlight w:val="none"/>
              </w:rPr>
              <w:t>分，获得市级奖励每项得</w:t>
            </w:r>
            <w:r>
              <w:rPr>
                <w:rFonts w:ascii="仿宋" w:hAnsi="仿宋" w:eastAsia="仿宋"/>
                <w:szCs w:val="21"/>
                <w:highlight w:val="none"/>
                <w:u w:val="single"/>
              </w:rPr>
              <w:t>0.5</w:t>
            </w:r>
            <w:r>
              <w:rPr>
                <w:rFonts w:hint="eastAsia" w:ascii="仿宋" w:hAnsi="仿宋" w:eastAsia="仿宋"/>
                <w:szCs w:val="21"/>
                <w:highlight w:val="none"/>
              </w:rPr>
              <w:t>分。最高不超过</w:t>
            </w:r>
            <w:r>
              <w:rPr>
                <w:rFonts w:ascii="仿宋" w:hAnsi="仿宋" w:eastAsia="仿宋"/>
                <w:szCs w:val="21"/>
                <w:highlight w:val="none"/>
                <w:u w:val="single"/>
              </w:rPr>
              <w:t>5</w:t>
            </w:r>
            <w:r>
              <w:rPr>
                <w:rFonts w:hint="eastAsia" w:ascii="仿宋" w:hAnsi="仿宋" w:eastAsia="仿宋"/>
                <w:szCs w:val="21"/>
                <w:highlight w:val="none"/>
              </w:rPr>
              <w:t>分。</w:t>
            </w:r>
            <w:r>
              <w:rPr>
                <w:rFonts w:hint="eastAsia" w:ascii="仿宋" w:hAnsi="仿宋" w:eastAsia="仿宋"/>
                <w:szCs w:val="21"/>
                <w:highlight w:val="none"/>
                <w:lang w:val="zh-CN"/>
              </w:rPr>
              <w:t>（同一工程获多个级别奖项的以最高级别计算，</w:t>
            </w:r>
            <w:r>
              <w:rPr>
                <w:rFonts w:hint="eastAsia" w:ascii="仿宋" w:hAnsi="仿宋" w:eastAsia="仿宋"/>
                <w:szCs w:val="21"/>
                <w:highlight w:val="none"/>
              </w:rPr>
              <w:t>时间以获奖证书颁发日期为准）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vAlign w:val="center"/>
          </w:tcPr>
          <w:p>
            <w:pPr>
              <w:jc w:val="left"/>
              <w:rPr>
                <w:rFonts w:ascii="仿宋" w:hAnsi="仿宋" w:eastAsia="仿宋"/>
                <w:szCs w:val="21"/>
                <w:highlight w:val="none"/>
              </w:rPr>
            </w:pPr>
          </w:p>
        </w:tc>
        <w:tc>
          <w:tcPr>
            <w:tcW w:w="989" w:type="dxa"/>
            <w:vMerge w:val="restart"/>
            <w:tcBorders>
              <w:top w:val="single" w:color="auto" w:sz="4" w:space="0"/>
              <w:left w:val="single" w:color="auto" w:sz="4" w:space="0"/>
              <w:right w:val="single" w:color="auto" w:sz="4" w:space="0"/>
            </w:tcBorders>
            <w:vAlign w:val="center"/>
          </w:tcPr>
          <w:p>
            <w:pPr>
              <w:jc w:val="left"/>
              <w:rPr>
                <w:rFonts w:ascii="仿宋" w:hAnsi="仿宋" w:eastAsia="仿宋"/>
                <w:szCs w:val="21"/>
                <w:highlight w:val="none"/>
              </w:rPr>
            </w:pPr>
          </w:p>
          <w:p>
            <w:pPr>
              <w:jc w:val="left"/>
              <w:rPr>
                <w:rFonts w:ascii="仿宋" w:hAnsi="仿宋" w:eastAsia="仿宋"/>
                <w:szCs w:val="21"/>
                <w:highlight w:val="none"/>
              </w:rPr>
            </w:pPr>
            <w:r>
              <w:rPr>
                <w:rFonts w:hint="eastAsia" w:ascii="仿宋" w:hAnsi="仿宋" w:eastAsia="仿宋"/>
                <w:szCs w:val="21"/>
                <w:highlight w:val="none"/>
              </w:rPr>
              <w:t>总监理工程师资历和业绩(</w:t>
            </w:r>
            <w:r>
              <w:rPr>
                <w:rFonts w:ascii="仿宋" w:hAnsi="仿宋" w:eastAsia="仿宋"/>
                <w:szCs w:val="21"/>
                <w:highlight w:val="none"/>
              </w:rPr>
              <w:t>6)</w:t>
            </w:r>
            <w:r>
              <w:rPr>
                <w:rFonts w:hint="eastAsia" w:ascii="仿宋" w:hAnsi="仿宋" w:eastAsia="仿宋"/>
                <w:szCs w:val="21"/>
                <w:highlight w:val="none"/>
              </w:rPr>
              <w:t xml:space="preserve"> </w:t>
            </w:r>
          </w:p>
        </w:tc>
        <w:tc>
          <w:tcPr>
            <w:tcW w:w="1101" w:type="dxa"/>
            <w:tcBorders>
              <w:left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资历（</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满足公告要求，具有高级技术职称的得</w:t>
            </w:r>
            <w:r>
              <w:rPr>
                <w:rFonts w:ascii="仿宋" w:hAnsi="仿宋" w:eastAsia="仿宋"/>
                <w:szCs w:val="21"/>
                <w:highlight w:val="none"/>
                <w:u w:val="single"/>
              </w:rPr>
              <w:t>3</w:t>
            </w:r>
            <w:r>
              <w:rPr>
                <w:rFonts w:hint="eastAsia" w:ascii="仿宋" w:hAnsi="仿宋" w:eastAsia="仿宋"/>
                <w:szCs w:val="21"/>
                <w:highlight w:val="none"/>
              </w:rPr>
              <w:t>分。</w:t>
            </w:r>
          </w:p>
        </w:tc>
        <w:tc>
          <w:tcPr>
            <w:tcW w:w="1345" w:type="dxa"/>
            <w:vMerge w:val="restart"/>
            <w:vAlign w:val="center"/>
          </w:tcPr>
          <w:p>
            <w:pPr>
              <w:jc w:val="left"/>
              <w:rPr>
                <w:rFonts w:ascii="仿宋" w:hAnsi="仿宋" w:eastAsia="仿宋"/>
                <w:szCs w:val="21"/>
                <w:highlight w:val="none"/>
              </w:rPr>
            </w:pPr>
          </w:p>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right w:val="single" w:color="auto" w:sz="4" w:space="0"/>
            </w:tcBorders>
          </w:tcPr>
          <w:p>
            <w:pPr>
              <w:jc w:val="left"/>
              <w:rPr>
                <w:rFonts w:ascii="仿宋" w:hAnsi="仿宋" w:eastAsia="仿宋"/>
                <w:szCs w:val="21"/>
                <w:highlight w:val="none"/>
              </w:rPr>
            </w:pPr>
          </w:p>
        </w:tc>
        <w:tc>
          <w:tcPr>
            <w:tcW w:w="989" w:type="dxa"/>
            <w:vMerge w:val="continue"/>
            <w:tcBorders>
              <w:left w:val="single" w:color="auto" w:sz="4" w:space="0"/>
              <w:bottom w:val="single" w:color="auto" w:sz="4" w:space="0"/>
              <w:right w:val="single" w:color="auto" w:sz="4" w:space="0"/>
            </w:tcBorders>
            <w:vAlign w:val="center"/>
          </w:tcPr>
          <w:p>
            <w:pPr>
              <w:jc w:val="left"/>
              <w:rPr>
                <w:rFonts w:ascii="仿宋" w:hAnsi="仿宋" w:eastAsia="仿宋"/>
                <w:szCs w:val="21"/>
                <w:highlight w:val="none"/>
              </w:rPr>
            </w:pPr>
          </w:p>
        </w:tc>
        <w:tc>
          <w:tcPr>
            <w:tcW w:w="1101" w:type="dxa"/>
            <w:tcBorders>
              <w:left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业绩（</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b/>
                <w:szCs w:val="21"/>
                <w:highlight w:val="none"/>
              </w:rPr>
            </w:pPr>
            <w:r>
              <w:rPr>
                <w:rFonts w:hint="eastAsia" w:ascii="仿宋" w:hAnsi="仿宋" w:eastAsia="仿宋"/>
                <w:bCs/>
                <w:szCs w:val="21"/>
                <w:highlight w:val="none"/>
              </w:rPr>
              <w:t>自</w:t>
            </w:r>
            <w:r>
              <w:rPr>
                <w:rFonts w:ascii="仿宋" w:hAnsi="仿宋" w:eastAsia="仿宋"/>
                <w:bCs/>
                <w:szCs w:val="21"/>
                <w:highlight w:val="none"/>
                <w:u w:val="single"/>
              </w:rPr>
              <w:t>2019</w:t>
            </w:r>
            <w:r>
              <w:rPr>
                <w:rFonts w:hint="eastAsia" w:ascii="仿宋" w:hAnsi="仿宋" w:eastAsia="仿宋"/>
                <w:bCs/>
                <w:szCs w:val="21"/>
                <w:highlight w:val="none"/>
              </w:rPr>
              <w:t>年</w:t>
            </w:r>
            <w:r>
              <w:rPr>
                <w:rFonts w:ascii="仿宋" w:hAnsi="仿宋" w:eastAsia="仿宋"/>
                <w:bCs/>
                <w:szCs w:val="21"/>
                <w:highlight w:val="none"/>
                <w:u w:val="single"/>
              </w:rPr>
              <w:t>1</w:t>
            </w:r>
            <w:r>
              <w:rPr>
                <w:rFonts w:hint="eastAsia" w:ascii="仿宋" w:hAnsi="仿宋" w:eastAsia="仿宋"/>
                <w:bCs/>
                <w:szCs w:val="21"/>
                <w:highlight w:val="none"/>
              </w:rPr>
              <w:t>月至今担任总监完成过类似工程的，每项得</w:t>
            </w:r>
            <w:r>
              <w:rPr>
                <w:rFonts w:ascii="仿宋" w:hAnsi="仿宋" w:eastAsia="仿宋"/>
                <w:bCs/>
                <w:szCs w:val="21"/>
                <w:highlight w:val="none"/>
                <w:u w:val="single"/>
              </w:rPr>
              <w:t>3</w:t>
            </w:r>
            <w:r>
              <w:rPr>
                <w:rFonts w:hint="eastAsia" w:ascii="仿宋" w:hAnsi="仿宋" w:eastAsia="仿宋"/>
                <w:bCs/>
                <w:szCs w:val="21"/>
                <w:highlight w:val="none"/>
              </w:rPr>
              <w:t>分，最高不超过</w:t>
            </w:r>
            <w:r>
              <w:rPr>
                <w:rFonts w:ascii="仿宋" w:hAnsi="仿宋" w:eastAsia="仿宋"/>
                <w:bCs/>
                <w:szCs w:val="21"/>
                <w:highlight w:val="none"/>
                <w:u w:val="single"/>
              </w:rPr>
              <w:t>3</w:t>
            </w:r>
            <w:r>
              <w:rPr>
                <w:rFonts w:hint="eastAsia" w:ascii="仿宋" w:hAnsi="仿宋" w:eastAsia="仿宋"/>
                <w:bCs/>
                <w:szCs w:val="21"/>
                <w:highlight w:val="none"/>
              </w:rPr>
              <w:t xml:space="preserve"> 分。</w:t>
            </w:r>
          </w:p>
        </w:tc>
        <w:tc>
          <w:tcPr>
            <w:tcW w:w="1345" w:type="dxa"/>
            <w:vMerge w:val="continue"/>
            <w:tcBorders>
              <w:bottom w:val="nil"/>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Pr>
          <w:p>
            <w:pPr>
              <w:jc w:val="left"/>
              <w:rPr>
                <w:rFonts w:ascii="仿宋" w:hAnsi="仿宋" w:eastAsia="仿宋"/>
                <w:szCs w:val="21"/>
                <w:highlight w:val="none"/>
              </w:rPr>
            </w:pPr>
          </w:p>
        </w:tc>
        <w:tc>
          <w:tcPr>
            <w:tcW w:w="989" w:type="dxa"/>
            <w:vMerge w:val="restart"/>
            <w:tcBorders>
              <w:top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总监代表（</w:t>
            </w:r>
            <w:r>
              <w:rPr>
                <w:rFonts w:ascii="仿宋" w:hAnsi="仿宋" w:eastAsia="仿宋"/>
                <w:szCs w:val="21"/>
                <w:highlight w:val="none"/>
              </w:rPr>
              <w:t>5</w:t>
            </w:r>
            <w:r>
              <w:rPr>
                <w:rFonts w:hint="eastAsia" w:ascii="仿宋" w:hAnsi="仿宋" w:eastAsia="仿宋"/>
                <w:szCs w:val="21"/>
                <w:highlight w:val="none"/>
              </w:rPr>
              <w:t>）</w:t>
            </w: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资历（</w:t>
            </w:r>
            <w:r>
              <w:rPr>
                <w:rFonts w:ascii="仿宋" w:hAnsi="仿宋" w:eastAsia="仿宋"/>
                <w:szCs w:val="21"/>
                <w:highlight w:val="none"/>
              </w:rPr>
              <w:t>2</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b/>
                <w:szCs w:val="21"/>
                <w:highlight w:val="none"/>
              </w:rPr>
              <w:t>在满足</w:t>
            </w:r>
            <w:r>
              <w:rPr>
                <w:rFonts w:hint="eastAsia" w:ascii="仿宋" w:hAnsi="仿宋" w:eastAsia="仿宋"/>
                <w:szCs w:val="21"/>
                <w:highlight w:val="none"/>
              </w:rPr>
              <w:t>招标项目专业性质要求上，具有高级技术职称的得</w:t>
            </w:r>
            <w:r>
              <w:rPr>
                <w:rFonts w:ascii="仿宋" w:hAnsi="仿宋" w:eastAsia="仿宋"/>
                <w:szCs w:val="21"/>
                <w:highlight w:val="none"/>
                <w:u w:val="single"/>
              </w:rPr>
              <w:t>2</w:t>
            </w:r>
            <w:r>
              <w:rPr>
                <w:rFonts w:hint="eastAsia" w:ascii="仿宋" w:hAnsi="仿宋" w:eastAsia="仿宋"/>
                <w:szCs w:val="21"/>
                <w:highlight w:val="none"/>
              </w:rPr>
              <w:t>分。</w:t>
            </w:r>
          </w:p>
        </w:tc>
        <w:tc>
          <w:tcPr>
            <w:tcW w:w="1345" w:type="dxa"/>
            <w:vMerge w:val="restart"/>
            <w:tcBorders>
              <w:top w:val="nil"/>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Pr>
          <w:p>
            <w:pPr>
              <w:jc w:val="left"/>
              <w:rPr>
                <w:rFonts w:ascii="仿宋" w:hAnsi="仿宋" w:eastAsia="仿宋"/>
                <w:szCs w:val="21"/>
                <w:highlight w:val="none"/>
              </w:rPr>
            </w:pPr>
          </w:p>
        </w:tc>
        <w:tc>
          <w:tcPr>
            <w:tcW w:w="989" w:type="dxa"/>
            <w:vMerge w:val="continue"/>
            <w:tcBorders>
              <w:left w:val="single" w:color="auto" w:sz="4" w:space="0"/>
            </w:tcBorders>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业绩（</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bCs/>
                <w:szCs w:val="21"/>
                <w:highlight w:val="none"/>
              </w:rPr>
              <w:t>自</w:t>
            </w:r>
            <w:r>
              <w:rPr>
                <w:rFonts w:ascii="仿宋" w:hAnsi="仿宋" w:eastAsia="仿宋"/>
                <w:bCs/>
                <w:szCs w:val="21"/>
                <w:highlight w:val="none"/>
                <w:u w:val="single"/>
              </w:rPr>
              <w:t>2019</w:t>
            </w:r>
            <w:r>
              <w:rPr>
                <w:rFonts w:hint="eastAsia" w:ascii="仿宋" w:hAnsi="仿宋" w:eastAsia="仿宋"/>
                <w:bCs/>
                <w:szCs w:val="21"/>
                <w:highlight w:val="none"/>
              </w:rPr>
              <w:t>年</w:t>
            </w:r>
            <w:r>
              <w:rPr>
                <w:rFonts w:ascii="仿宋" w:hAnsi="仿宋" w:eastAsia="仿宋"/>
                <w:bCs/>
                <w:szCs w:val="21"/>
                <w:highlight w:val="none"/>
                <w:u w:val="single"/>
              </w:rPr>
              <w:t>1</w:t>
            </w:r>
            <w:r>
              <w:rPr>
                <w:rFonts w:hint="eastAsia" w:ascii="仿宋" w:hAnsi="仿宋" w:eastAsia="仿宋"/>
                <w:bCs/>
                <w:szCs w:val="21"/>
                <w:highlight w:val="none"/>
              </w:rPr>
              <w:t>月至今担任总监完成过类似工程的，每项得</w:t>
            </w:r>
            <w:r>
              <w:rPr>
                <w:rFonts w:ascii="仿宋" w:hAnsi="仿宋" w:eastAsia="仿宋"/>
                <w:bCs/>
                <w:szCs w:val="21"/>
                <w:highlight w:val="none"/>
                <w:u w:val="single"/>
              </w:rPr>
              <w:t>3</w:t>
            </w:r>
            <w:r>
              <w:rPr>
                <w:rFonts w:hint="eastAsia" w:ascii="仿宋" w:hAnsi="仿宋" w:eastAsia="仿宋"/>
                <w:bCs/>
                <w:szCs w:val="21"/>
                <w:highlight w:val="none"/>
              </w:rPr>
              <w:t>分，最高不超过</w:t>
            </w:r>
            <w:r>
              <w:rPr>
                <w:rFonts w:ascii="仿宋" w:hAnsi="仿宋" w:eastAsia="仿宋"/>
                <w:bCs/>
                <w:szCs w:val="21"/>
                <w:highlight w:val="none"/>
                <w:u w:val="single"/>
              </w:rPr>
              <w:t>3</w:t>
            </w:r>
            <w:r>
              <w:rPr>
                <w:rFonts w:hint="eastAsia" w:ascii="仿宋" w:hAnsi="仿宋" w:eastAsia="仿宋"/>
                <w:bCs/>
                <w:szCs w:val="21"/>
                <w:highlight w:val="none"/>
              </w:rPr>
              <w:t xml:space="preserve"> 分。</w:t>
            </w:r>
          </w:p>
        </w:tc>
        <w:tc>
          <w:tcPr>
            <w:tcW w:w="1345" w:type="dxa"/>
            <w:vMerge w:val="continue"/>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Pr>
          <w:p>
            <w:pPr>
              <w:jc w:val="left"/>
              <w:rPr>
                <w:rFonts w:ascii="仿宋" w:hAnsi="仿宋" w:eastAsia="仿宋"/>
                <w:szCs w:val="21"/>
                <w:highlight w:val="none"/>
              </w:rPr>
            </w:pPr>
          </w:p>
        </w:tc>
        <w:tc>
          <w:tcPr>
            <w:tcW w:w="989" w:type="dxa"/>
            <w:vMerge w:val="restart"/>
            <w:vAlign w:val="center"/>
          </w:tcPr>
          <w:p>
            <w:pPr>
              <w:jc w:val="left"/>
              <w:rPr>
                <w:rFonts w:ascii="仿宋" w:hAnsi="仿宋" w:eastAsia="仿宋"/>
                <w:szCs w:val="21"/>
                <w:highlight w:val="none"/>
              </w:rPr>
            </w:pPr>
            <w:r>
              <w:rPr>
                <w:rFonts w:hint="eastAsia" w:ascii="仿宋" w:hAnsi="仿宋" w:eastAsia="仿宋"/>
                <w:szCs w:val="21"/>
                <w:highlight w:val="none"/>
              </w:rPr>
              <w:t>拟投入本项目的其他监理人员</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10</w:t>
            </w:r>
            <w:r>
              <w:rPr>
                <w:rFonts w:hint="eastAsia" w:ascii="仿宋" w:hAnsi="仿宋" w:eastAsia="仿宋"/>
                <w:szCs w:val="21"/>
                <w:highlight w:val="none"/>
              </w:rPr>
              <w:t>）</w:t>
            </w: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资历（</w:t>
            </w:r>
            <w:r>
              <w:rPr>
                <w:rFonts w:ascii="仿宋" w:hAnsi="仿宋" w:eastAsia="仿宋"/>
                <w:szCs w:val="21"/>
                <w:highlight w:val="none"/>
              </w:rPr>
              <w:t>7</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具有中级职称以上的监理人员所占比例达70%以上且具有高级职称的监理人员所占比例达40%的，得</w:t>
            </w:r>
            <w:r>
              <w:rPr>
                <w:rFonts w:ascii="仿宋" w:hAnsi="仿宋" w:eastAsia="仿宋"/>
                <w:szCs w:val="21"/>
                <w:highlight w:val="none"/>
                <w:u w:val="single"/>
              </w:rPr>
              <w:t>2</w:t>
            </w:r>
            <w:r>
              <w:rPr>
                <w:rFonts w:hint="eastAsia" w:ascii="仿宋" w:hAnsi="仿宋" w:eastAsia="仿宋"/>
                <w:szCs w:val="21"/>
                <w:highlight w:val="none"/>
              </w:rPr>
              <w:t>分；具有中级职称以上的监理人员所占比例达90%以上且具有高级职称的监理人员所占比例达60%的，得</w:t>
            </w:r>
            <w:r>
              <w:rPr>
                <w:rFonts w:ascii="仿宋" w:hAnsi="仿宋" w:eastAsia="仿宋"/>
                <w:szCs w:val="21"/>
                <w:highlight w:val="none"/>
                <w:u w:val="single"/>
              </w:rPr>
              <w:t>4</w:t>
            </w:r>
            <w:r>
              <w:rPr>
                <w:rFonts w:hint="eastAsia" w:ascii="仿宋" w:hAnsi="仿宋" w:eastAsia="仿宋"/>
                <w:szCs w:val="21"/>
                <w:highlight w:val="none"/>
              </w:rPr>
              <w:t>分。</w:t>
            </w:r>
          </w:p>
          <w:p>
            <w:pPr>
              <w:jc w:val="left"/>
              <w:rPr>
                <w:rFonts w:ascii="仿宋" w:hAnsi="仿宋" w:eastAsia="仿宋"/>
                <w:szCs w:val="21"/>
                <w:highlight w:val="none"/>
              </w:rPr>
            </w:pPr>
            <w:r>
              <w:rPr>
                <w:rFonts w:hint="eastAsia" w:ascii="仿宋" w:hAnsi="仿宋" w:eastAsia="仿宋"/>
                <w:szCs w:val="21"/>
                <w:highlight w:val="none"/>
              </w:rPr>
              <w:t>具有注册监理工程师的监理人员所占比例达40%以上的得</w:t>
            </w:r>
            <w:r>
              <w:rPr>
                <w:rFonts w:ascii="仿宋" w:hAnsi="仿宋" w:eastAsia="仿宋"/>
                <w:szCs w:val="21"/>
                <w:highlight w:val="none"/>
                <w:u w:val="single"/>
              </w:rPr>
              <w:t>1</w:t>
            </w:r>
            <w:r>
              <w:rPr>
                <w:rFonts w:hint="eastAsia" w:ascii="仿宋" w:hAnsi="仿宋" w:eastAsia="仿宋"/>
                <w:szCs w:val="21"/>
                <w:highlight w:val="none"/>
              </w:rPr>
              <w:t>分；达50%以上的得</w:t>
            </w:r>
            <w:r>
              <w:rPr>
                <w:rFonts w:ascii="仿宋" w:hAnsi="仿宋" w:eastAsia="仿宋"/>
                <w:szCs w:val="21"/>
                <w:highlight w:val="none"/>
                <w:u w:val="single"/>
              </w:rPr>
              <w:t>3</w:t>
            </w:r>
            <w:r>
              <w:rPr>
                <w:rFonts w:hint="eastAsia" w:ascii="仿宋" w:hAnsi="仿宋" w:eastAsia="仿宋"/>
                <w:szCs w:val="21"/>
                <w:highlight w:val="none"/>
              </w:rPr>
              <w:t>分。最高不超过</w:t>
            </w:r>
            <w:r>
              <w:rPr>
                <w:rFonts w:ascii="仿宋" w:hAnsi="仿宋" w:eastAsia="仿宋"/>
                <w:szCs w:val="21"/>
                <w:highlight w:val="none"/>
                <w:u w:val="single"/>
              </w:rPr>
              <w:t>3</w:t>
            </w:r>
            <w:r>
              <w:rPr>
                <w:rFonts w:hint="eastAsia" w:ascii="仿宋" w:hAnsi="仿宋" w:eastAsia="仿宋"/>
                <w:szCs w:val="21"/>
                <w:highlight w:val="none"/>
              </w:rPr>
              <w:t>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Pr>
          <w:p>
            <w:pPr>
              <w:jc w:val="left"/>
              <w:rPr>
                <w:rFonts w:ascii="仿宋" w:hAnsi="仿宋" w:eastAsia="仿宋"/>
                <w:szCs w:val="21"/>
                <w:highlight w:val="none"/>
              </w:rPr>
            </w:pPr>
          </w:p>
        </w:tc>
        <w:tc>
          <w:tcPr>
            <w:tcW w:w="989" w:type="dxa"/>
            <w:vMerge w:val="continue"/>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监理经验</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b/>
                <w:szCs w:val="21"/>
                <w:highlight w:val="none"/>
              </w:rPr>
              <w:t>每个专业监理工师中有类似工程监理经</w:t>
            </w:r>
            <w:r>
              <w:rPr>
                <w:rFonts w:hint="eastAsia" w:ascii="仿宋" w:hAnsi="仿宋" w:eastAsia="仿宋"/>
                <w:szCs w:val="21"/>
                <w:highlight w:val="none"/>
              </w:rPr>
              <w:t>验3年以上的可加</w:t>
            </w:r>
            <w:r>
              <w:rPr>
                <w:rFonts w:ascii="仿宋" w:hAnsi="仿宋" w:eastAsia="仿宋"/>
                <w:szCs w:val="21"/>
                <w:highlight w:val="none"/>
                <w:u w:val="single"/>
              </w:rPr>
              <w:t>1</w:t>
            </w:r>
            <w:r>
              <w:rPr>
                <w:rFonts w:hint="eastAsia" w:ascii="仿宋" w:hAnsi="仿宋" w:eastAsia="仿宋"/>
                <w:szCs w:val="21"/>
                <w:highlight w:val="none"/>
              </w:rPr>
              <w:t>分，最高不超过</w:t>
            </w:r>
            <w:r>
              <w:rPr>
                <w:rFonts w:ascii="仿宋" w:hAnsi="仿宋" w:eastAsia="仿宋"/>
                <w:szCs w:val="21"/>
                <w:highlight w:val="none"/>
                <w:u w:val="single"/>
              </w:rPr>
              <w:t>3</w:t>
            </w:r>
            <w:r>
              <w:rPr>
                <w:rFonts w:hint="eastAsia" w:ascii="仿宋" w:hAnsi="仿宋" w:eastAsia="仿宋"/>
                <w:szCs w:val="21"/>
                <w:highlight w:val="none"/>
              </w:rPr>
              <w:t>分。</w:t>
            </w:r>
          </w:p>
        </w:tc>
        <w:tc>
          <w:tcPr>
            <w:tcW w:w="1345" w:type="dxa"/>
            <w:vAlign w:val="center"/>
          </w:tcPr>
          <w:p>
            <w:pPr>
              <w:jc w:val="left"/>
              <w:rPr>
                <w:rFonts w:ascii="仿宋" w:hAnsi="仿宋" w:eastAsia="仿宋"/>
                <w:szCs w:val="21"/>
                <w:highlight w:val="none"/>
              </w:rPr>
            </w:pPr>
            <w:r>
              <w:rPr>
                <w:rFonts w:hint="eastAsia" w:ascii="仿宋" w:hAnsi="仿宋" w:eastAsia="仿宋"/>
                <w:szCs w:val="21"/>
                <w:highlight w:val="none"/>
              </w:rPr>
              <w:t>类工程监理经验指招标公告第3.1点所述资质方能承接的房屋建筑工程监理业绩，需同时提供中标通知书或免招标的相关证明、监理合同、竣工验收报告或竣工验收证明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拟投入的试验检测仪器等设备（</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拟投入的试验检测设备及车辆、电脑等办公用品满足本工程监理任务需要的程度设置分值。在完全满足的基础上增加投入的得</w:t>
            </w:r>
            <w:r>
              <w:rPr>
                <w:rFonts w:ascii="仿宋" w:hAnsi="仿宋" w:eastAsia="仿宋"/>
                <w:szCs w:val="21"/>
                <w:highlight w:val="none"/>
              </w:rPr>
              <w:t>3</w:t>
            </w:r>
            <w:r>
              <w:rPr>
                <w:rFonts w:hint="eastAsia" w:ascii="仿宋" w:hAnsi="仿宋" w:eastAsia="仿宋"/>
                <w:szCs w:val="21"/>
                <w:highlight w:val="none"/>
              </w:rPr>
              <w:t>分，不满足不得分。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nil"/>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color w:val="FF0000"/>
                <w:szCs w:val="21"/>
                <w:highlight w:val="none"/>
              </w:rPr>
            </w:pPr>
            <w:r>
              <w:rPr>
                <w:rFonts w:hint="eastAsia" w:ascii="仿宋" w:hAnsi="仿宋" w:eastAsia="仿宋"/>
                <w:szCs w:val="21"/>
                <w:highlight w:val="none"/>
              </w:rPr>
              <w:t>管理体系认证（</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同时具有环境管理体系认证、职业健康安全管理体系认证、质量管理体系认证、信息安全管理体系认证、知识产权管理体系认证五项认证的得</w:t>
            </w:r>
            <w:r>
              <w:rPr>
                <w:rFonts w:ascii="仿宋" w:hAnsi="仿宋" w:eastAsia="仿宋"/>
                <w:szCs w:val="21"/>
                <w:highlight w:val="none"/>
              </w:rPr>
              <w:t>3</w:t>
            </w:r>
            <w:r>
              <w:rPr>
                <w:rFonts w:hint="eastAsia" w:ascii="仿宋" w:hAnsi="仿宋" w:eastAsia="仿宋"/>
                <w:szCs w:val="21"/>
                <w:highlight w:val="none"/>
              </w:rPr>
              <w:t>分，同时具有四项的得2分，同时具有三项的得1分，同时具有一或两项的得0.5分，没有不得分。最高不超过</w:t>
            </w:r>
            <w:r>
              <w:rPr>
                <w:rFonts w:ascii="仿宋" w:hAnsi="仿宋" w:eastAsia="仿宋"/>
                <w:szCs w:val="21"/>
                <w:highlight w:val="none"/>
              </w:rPr>
              <w:t>3</w:t>
            </w:r>
            <w:r>
              <w:rPr>
                <w:rFonts w:hint="eastAsia" w:ascii="仿宋" w:hAnsi="仿宋" w:eastAsia="仿宋"/>
                <w:szCs w:val="21"/>
                <w:highlight w:val="none"/>
              </w:rPr>
              <w:t>分。（证书须在有效期内并年检合格）</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nil"/>
              <w:bottom w:val="single" w:color="auto" w:sz="4" w:space="0"/>
            </w:tcBorders>
          </w:tcPr>
          <w:p>
            <w:pPr>
              <w:jc w:val="left"/>
              <w:rPr>
                <w:rFonts w:ascii="仿宋" w:hAnsi="仿宋" w:eastAsia="仿宋"/>
                <w:szCs w:val="21"/>
                <w:highlight w:val="none"/>
              </w:rPr>
            </w:pPr>
          </w:p>
        </w:tc>
        <w:tc>
          <w:tcPr>
            <w:tcW w:w="989" w:type="dxa"/>
            <w:vMerge w:val="restart"/>
            <w:vAlign w:val="center"/>
          </w:tcPr>
          <w:p>
            <w:pPr>
              <w:jc w:val="left"/>
              <w:rPr>
                <w:rFonts w:ascii="仿宋" w:hAnsi="仿宋" w:eastAsia="仿宋"/>
                <w:szCs w:val="21"/>
                <w:highlight w:val="none"/>
              </w:rPr>
            </w:pPr>
          </w:p>
          <w:p>
            <w:pPr>
              <w:jc w:val="left"/>
              <w:rPr>
                <w:rFonts w:ascii="仿宋" w:hAnsi="仿宋" w:eastAsia="仿宋"/>
                <w:szCs w:val="21"/>
                <w:highlight w:val="none"/>
              </w:rPr>
            </w:pPr>
            <w:r>
              <w:rPr>
                <w:rFonts w:hint="eastAsia" w:ascii="仿宋" w:hAnsi="仿宋" w:eastAsia="仿宋"/>
                <w:szCs w:val="21"/>
                <w:highlight w:val="none"/>
              </w:rPr>
              <w:t>信誉</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8</w:t>
            </w:r>
            <w:r>
              <w:rPr>
                <w:rFonts w:hint="eastAsia" w:ascii="仿宋" w:hAnsi="仿宋" w:eastAsia="仿宋"/>
                <w:szCs w:val="21"/>
                <w:highlight w:val="none"/>
              </w:rPr>
              <w:t>）</w:t>
            </w:r>
          </w:p>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企业其他荣誉</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6</w:t>
            </w:r>
            <w:r>
              <w:rPr>
                <w:rFonts w:hint="eastAsia" w:ascii="仿宋" w:hAnsi="仿宋" w:eastAsia="仿宋"/>
                <w:szCs w:val="21"/>
                <w:highlight w:val="none"/>
              </w:rPr>
              <w:t>）</w:t>
            </w:r>
          </w:p>
          <w:p>
            <w:pPr>
              <w:jc w:val="left"/>
              <w:rPr>
                <w:rFonts w:ascii="仿宋" w:hAnsi="仿宋" w:eastAsia="仿宋"/>
                <w:szCs w:val="21"/>
                <w:highlight w:val="none"/>
              </w:rPr>
            </w:pPr>
          </w:p>
        </w:tc>
        <w:tc>
          <w:tcPr>
            <w:tcW w:w="5892" w:type="dxa"/>
            <w:vAlign w:val="center"/>
          </w:tcPr>
          <w:p>
            <w:pPr>
              <w:rPr>
                <w:highlight w:val="none"/>
              </w:rPr>
            </w:pPr>
          </w:p>
          <w:p>
            <w:pPr>
              <w:jc w:val="left"/>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rPr>
              <w:t>.</w:t>
            </w:r>
            <w:r>
              <w:rPr>
                <w:rFonts w:hint="eastAsia" w:ascii="宋体"/>
                <w:sz w:val="18"/>
                <w:highlight w:val="none"/>
              </w:rPr>
              <w:t xml:space="preserve"> </w:t>
            </w:r>
            <w:r>
              <w:rPr>
                <w:rFonts w:hint="eastAsia" w:ascii="仿宋" w:hAnsi="仿宋" w:eastAsia="仿宋"/>
                <w:szCs w:val="21"/>
                <w:highlight w:val="none"/>
              </w:rPr>
              <w:t>获得过国家级建设监理行业先进工程监理企业称号得</w:t>
            </w:r>
            <w:r>
              <w:rPr>
                <w:rFonts w:ascii="仿宋" w:hAnsi="仿宋" w:eastAsia="仿宋"/>
                <w:szCs w:val="21"/>
                <w:highlight w:val="none"/>
              </w:rPr>
              <w:t>3</w:t>
            </w:r>
            <w:r>
              <w:rPr>
                <w:rFonts w:hint="eastAsia" w:ascii="仿宋" w:hAnsi="仿宋" w:eastAsia="仿宋"/>
                <w:szCs w:val="21"/>
                <w:highlight w:val="none"/>
              </w:rPr>
              <w:t>分；获省级建设监理行业先进工程监理企业称号得</w:t>
            </w:r>
            <w:r>
              <w:rPr>
                <w:rFonts w:ascii="仿宋" w:hAnsi="仿宋" w:eastAsia="仿宋"/>
                <w:szCs w:val="21"/>
                <w:highlight w:val="none"/>
              </w:rPr>
              <w:t>1</w:t>
            </w:r>
            <w:r>
              <w:rPr>
                <w:rFonts w:hint="eastAsia" w:ascii="仿宋" w:hAnsi="仿宋" w:eastAsia="仿宋"/>
                <w:szCs w:val="21"/>
                <w:highlight w:val="none"/>
              </w:rPr>
              <w:t>分；获市级建设监理行业先进工程监理企业称号得</w:t>
            </w:r>
            <w:r>
              <w:rPr>
                <w:rFonts w:ascii="仿宋" w:hAnsi="仿宋" w:eastAsia="仿宋"/>
                <w:szCs w:val="21"/>
                <w:highlight w:val="none"/>
              </w:rPr>
              <w:t>0.5</w:t>
            </w:r>
            <w:r>
              <w:rPr>
                <w:rFonts w:hint="eastAsia" w:ascii="仿宋" w:hAnsi="仿宋" w:eastAsia="仿宋"/>
                <w:szCs w:val="21"/>
                <w:highlight w:val="none"/>
              </w:rPr>
              <w:t>分。本小项最多得</w:t>
            </w:r>
            <w:r>
              <w:rPr>
                <w:rFonts w:ascii="仿宋" w:hAnsi="仿宋" w:eastAsia="仿宋"/>
                <w:szCs w:val="21"/>
                <w:highlight w:val="none"/>
              </w:rPr>
              <w:t>3</w:t>
            </w:r>
            <w:r>
              <w:rPr>
                <w:rFonts w:hint="eastAsia" w:ascii="仿宋" w:hAnsi="仿宋" w:eastAsia="仿宋"/>
                <w:szCs w:val="21"/>
                <w:highlight w:val="none"/>
              </w:rPr>
              <w:t>分。（本项以最高级别计算一次，不重复累加计算分值）</w:t>
            </w:r>
          </w:p>
          <w:p>
            <w:pPr>
              <w:rPr>
                <w:highlight w:val="none"/>
              </w:rPr>
            </w:pPr>
            <w:r>
              <w:rPr>
                <w:rFonts w:ascii="仿宋" w:hAnsi="仿宋" w:eastAsia="仿宋"/>
                <w:szCs w:val="21"/>
                <w:highlight w:val="none"/>
              </w:rPr>
              <w:t>2</w:t>
            </w:r>
            <w:r>
              <w:rPr>
                <w:rFonts w:hint="eastAsia" w:ascii="仿宋" w:hAnsi="仿宋" w:eastAsia="仿宋"/>
                <w:szCs w:val="21"/>
                <w:highlight w:val="none"/>
              </w:rPr>
              <w:t>.</w:t>
            </w:r>
            <w:r>
              <w:rPr>
                <w:rFonts w:hint="eastAsia" w:ascii="宋体"/>
                <w:sz w:val="18"/>
                <w:highlight w:val="none"/>
              </w:rPr>
              <w:t xml:space="preserve"> </w:t>
            </w:r>
            <w:r>
              <w:rPr>
                <w:rFonts w:hint="eastAsia" w:ascii="仿宋" w:hAnsi="仿宋" w:eastAsia="仿宋"/>
                <w:szCs w:val="21"/>
                <w:highlight w:val="none"/>
              </w:rPr>
              <w:t>获得纳税信用等级A级或以上纳税人荣誉，按连续年数从多到少排名，第1-3名得</w:t>
            </w:r>
            <w:r>
              <w:rPr>
                <w:rFonts w:ascii="仿宋" w:hAnsi="仿宋" w:eastAsia="仿宋"/>
                <w:szCs w:val="21"/>
                <w:highlight w:val="none"/>
              </w:rPr>
              <w:t>3</w:t>
            </w:r>
            <w:r>
              <w:rPr>
                <w:rFonts w:hint="eastAsia" w:ascii="仿宋" w:hAnsi="仿宋" w:eastAsia="仿宋"/>
                <w:szCs w:val="21"/>
                <w:highlight w:val="none"/>
              </w:rPr>
              <w:t>分，第4-6名得</w:t>
            </w:r>
            <w:r>
              <w:rPr>
                <w:rFonts w:ascii="仿宋" w:hAnsi="仿宋" w:eastAsia="仿宋"/>
                <w:szCs w:val="21"/>
                <w:highlight w:val="none"/>
              </w:rPr>
              <w:t>1</w:t>
            </w:r>
            <w:r>
              <w:rPr>
                <w:rFonts w:hint="eastAsia" w:ascii="仿宋" w:hAnsi="仿宋" w:eastAsia="仿宋"/>
                <w:szCs w:val="21"/>
                <w:highlight w:val="none"/>
              </w:rPr>
              <w:t>分，第</w:t>
            </w:r>
            <w:r>
              <w:rPr>
                <w:rFonts w:ascii="仿宋" w:hAnsi="仿宋" w:eastAsia="仿宋"/>
                <w:szCs w:val="21"/>
                <w:highlight w:val="none"/>
              </w:rPr>
              <w:t>7</w:t>
            </w:r>
            <w:r>
              <w:rPr>
                <w:rFonts w:hint="eastAsia" w:ascii="仿宋" w:hAnsi="仿宋" w:eastAsia="仿宋"/>
                <w:szCs w:val="21"/>
                <w:highlight w:val="none"/>
              </w:rPr>
              <w:t>名及之后的得0.5分，没有的不得分。本小项最多得</w:t>
            </w:r>
            <w:r>
              <w:rPr>
                <w:rFonts w:ascii="仿宋" w:hAnsi="仿宋" w:eastAsia="仿宋"/>
                <w:szCs w:val="21"/>
                <w:highlight w:val="none"/>
              </w:rPr>
              <w:t>3</w:t>
            </w:r>
            <w:r>
              <w:rPr>
                <w:rFonts w:hint="eastAsia" w:ascii="仿宋" w:hAnsi="仿宋" w:eastAsia="仿宋"/>
                <w:szCs w:val="21"/>
                <w:highlight w:val="none"/>
              </w:rPr>
              <w:t>分。</w:t>
            </w:r>
            <w:r>
              <w:rPr>
                <w:rFonts w:hint="eastAsia" w:ascii="宋体" w:hAnsi="宋体" w:cs="宋体"/>
                <w:szCs w:val="21"/>
                <w:highlight w:val="none"/>
              </w:rPr>
              <w:t xml:space="preserve"> </w:t>
            </w:r>
          </w:p>
          <w:p>
            <w:pPr>
              <w:jc w:val="left"/>
              <w:rPr>
                <w:rFonts w:ascii="仿宋" w:hAnsi="仿宋" w:eastAsia="仿宋"/>
                <w:szCs w:val="21"/>
                <w:highlight w:val="none"/>
              </w:rPr>
            </w:pP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tcBorders>
          </w:tcPr>
          <w:p>
            <w:pPr>
              <w:jc w:val="left"/>
              <w:rPr>
                <w:rFonts w:ascii="仿宋" w:hAnsi="仿宋" w:eastAsia="仿宋"/>
                <w:szCs w:val="21"/>
                <w:highlight w:val="none"/>
              </w:rPr>
            </w:pPr>
          </w:p>
        </w:tc>
        <w:tc>
          <w:tcPr>
            <w:tcW w:w="989" w:type="dxa"/>
            <w:vMerge w:val="continue"/>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已完工工程甲方评价（</w:t>
            </w:r>
            <w:r>
              <w:rPr>
                <w:rFonts w:ascii="仿宋" w:hAnsi="仿宋" w:eastAsia="仿宋"/>
                <w:szCs w:val="21"/>
                <w:highlight w:val="none"/>
              </w:rPr>
              <w:t>2</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ascii="仿宋" w:hAnsi="仿宋" w:eastAsia="仿宋"/>
                <w:szCs w:val="21"/>
                <w:highlight w:val="none"/>
              </w:rPr>
              <w:t>2019</w:t>
            </w:r>
            <w:r>
              <w:rPr>
                <w:rFonts w:hint="eastAsia" w:ascii="仿宋" w:hAnsi="仿宋" w:eastAsia="仿宋"/>
                <w:szCs w:val="21"/>
                <w:highlight w:val="none"/>
              </w:rPr>
              <w:t>年1月1日至今已完工类似工程甲方对监理人履行监理合同检查评价情况（提交证明材料须有甲方公章确认），被评价为优秀或85分以上的，每个项目得</w:t>
            </w:r>
            <w:r>
              <w:rPr>
                <w:rFonts w:ascii="仿宋" w:hAnsi="仿宋" w:eastAsia="仿宋"/>
                <w:szCs w:val="21"/>
                <w:highlight w:val="none"/>
              </w:rPr>
              <w:t>1</w:t>
            </w:r>
            <w:r>
              <w:rPr>
                <w:rFonts w:hint="eastAsia" w:ascii="仿宋" w:hAnsi="仿宋" w:eastAsia="仿宋"/>
                <w:szCs w:val="21"/>
                <w:highlight w:val="none"/>
              </w:rPr>
              <w:t>分，最高不超过</w:t>
            </w:r>
            <w:r>
              <w:rPr>
                <w:rFonts w:ascii="仿宋" w:hAnsi="仿宋" w:eastAsia="仿宋"/>
                <w:szCs w:val="21"/>
                <w:highlight w:val="none"/>
              </w:rPr>
              <w:t>2</w:t>
            </w:r>
            <w:r>
              <w:rPr>
                <w:rFonts w:hint="eastAsia" w:ascii="仿宋" w:hAnsi="仿宋" w:eastAsia="仿宋"/>
                <w:szCs w:val="21"/>
                <w:highlight w:val="none"/>
              </w:rPr>
              <w:t>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tcBorders>
              <w:bottom w:val="nil"/>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监理范围与内容、监理依据与工作目标（</w:t>
            </w:r>
            <w:r>
              <w:rPr>
                <w:rFonts w:ascii="仿宋" w:hAnsi="仿宋" w:eastAsia="仿宋"/>
                <w:szCs w:val="21"/>
                <w:highlight w:val="none"/>
              </w:rPr>
              <w:t>1</w:t>
            </w:r>
            <w:r>
              <w:rPr>
                <w:rFonts w:hint="eastAsia" w:ascii="仿宋" w:hAnsi="仿宋" w:eastAsia="仿宋"/>
                <w:szCs w:val="21"/>
                <w:highlight w:val="none"/>
              </w:rPr>
              <w:t>）</w:t>
            </w:r>
          </w:p>
        </w:tc>
        <w:tc>
          <w:tcPr>
            <w:tcW w:w="5892" w:type="dxa"/>
            <w:vAlign w:val="center"/>
          </w:tcPr>
          <w:p>
            <w:pPr>
              <w:jc w:val="left"/>
              <w:rPr>
                <w:rFonts w:ascii="仿宋" w:hAnsi="仿宋" w:eastAsia="仿宋"/>
                <w:strike/>
                <w:color w:val="FF0000"/>
                <w:szCs w:val="21"/>
                <w:highlight w:val="none"/>
              </w:rPr>
            </w:pPr>
            <w:r>
              <w:rPr>
                <w:rFonts w:hint="eastAsia" w:ascii="仿宋" w:hAnsi="仿宋" w:eastAsia="仿宋"/>
                <w:szCs w:val="21"/>
                <w:highlight w:val="none"/>
              </w:rPr>
              <w:t>响应并满足招标文件要求的</w:t>
            </w:r>
            <w:r>
              <w:rPr>
                <w:rFonts w:hint="eastAsia" w:ascii="仿宋" w:hAnsi="仿宋" w:eastAsia="仿宋"/>
                <w:b/>
                <w:bCs/>
                <w:szCs w:val="21"/>
                <w:highlight w:val="none"/>
              </w:rPr>
              <w:t>得</w:t>
            </w:r>
            <w:r>
              <w:rPr>
                <w:rFonts w:ascii="仿宋" w:hAnsi="仿宋" w:eastAsia="仿宋"/>
                <w:b/>
                <w:bCs/>
                <w:szCs w:val="21"/>
                <w:highlight w:val="none"/>
                <w:u w:val="single"/>
              </w:rPr>
              <w:t>1</w:t>
            </w:r>
            <w:r>
              <w:rPr>
                <w:rFonts w:hint="eastAsia" w:ascii="仿宋" w:hAnsi="仿宋" w:eastAsia="仿宋"/>
                <w:b/>
                <w:bCs/>
                <w:szCs w:val="21"/>
                <w:highlight w:val="none"/>
              </w:rPr>
              <w:t>分</w:t>
            </w:r>
            <w:r>
              <w:rPr>
                <w:rFonts w:hint="eastAsia" w:ascii="仿宋" w:hAnsi="仿宋" w:eastAsia="仿宋"/>
                <w:szCs w:val="21"/>
                <w:highlight w:val="none"/>
              </w:rPr>
              <w:t>；不满足的</w:t>
            </w:r>
            <w:r>
              <w:rPr>
                <w:rFonts w:hint="eastAsia" w:ascii="仿宋" w:hAnsi="仿宋" w:eastAsia="仿宋"/>
                <w:b/>
                <w:bCs/>
                <w:szCs w:val="21"/>
                <w:highlight w:val="none"/>
              </w:rPr>
              <w:t>不得分。</w:t>
            </w:r>
          </w:p>
        </w:tc>
        <w:tc>
          <w:tcPr>
            <w:tcW w:w="1345" w:type="dxa"/>
            <w:vAlign w:val="center"/>
          </w:tcPr>
          <w:p>
            <w:pPr>
              <w:jc w:val="left"/>
              <w:rPr>
                <w:rFonts w:ascii="仿宋" w:hAnsi="仿宋" w:eastAsia="仿宋"/>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tcBorders>
              <w:top w:val="nil"/>
              <w:bottom w:val="nil"/>
            </w:tcBorders>
          </w:tcPr>
          <w:p>
            <w:pPr>
              <w:jc w:val="left"/>
              <w:rPr>
                <w:rFonts w:ascii="仿宋" w:hAnsi="仿宋" w:eastAsia="仿宋"/>
                <w:szCs w:val="21"/>
                <w:highlight w:val="none"/>
              </w:rPr>
            </w:pPr>
          </w:p>
        </w:tc>
        <w:tc>
          <w:tcPr>
            <w:tcW w:w="2090" w:type="dxa"/>
            <w:gridSpan w:val="2"/>
            <w:tcBorders>
              <w:bottom w:val="single" w:color="auto" w:sz="4" w:space="0"/>
            </w:tcBorders>
            <w:vAlign w:val="center"/>
          </w:tcPr>
          <w:p>
            <w:pPr>
              <w:jc w:val="left"/>
              <w:rPr>
                <w:rFonts w:ascii="仿宋" w:hAnsi="仿宋" w:eastAsia="仿宋"/>
                <w:strike/>
                <w:szCs w:val="21"/>
                <w:highlight w:val="none"/>
              </w:rPr>
            </w:pPr>
            <w:r>
              <w:rPr>
                <w:rFonts w:hint="eastAsia" w:ascii="仿宋" w:hAnsi="仿宋" w:eastAsia="仿宋"/>
                <w:szCs w:val="21"/>
                <w:highlight w:val="none"/>
              </w:rPr>
              <w:t>监理机构设置与岗位职责（</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trike/>
                <w:szCs w:val="21"/>
                <w:highlight w:val="none"/>
              </w:rPr>
            </w:pPr>
            <w:r>
              <w:rPr>
                <w:rFonts w:hint="eastAsia" w:ascii="仿宋" w:hAnsi="仿宋" w:eastAsia="仿宋"/>
                <w:szCs w:val="21"/>
                <w:highlight w:val="none"/>
              </w:rPr>
              <w:t>职能分工及人员安排合理可行，岗位职责明确，满足监理机构人员配备最低要求</w:t>
            </w:r>
            <w:r>
              <w:rPr>
                <w:rFonts w:hint="eastAsia" w:ascii="仿宋" w:hAnsi="仿宋" w:eastAsia="仿宋"/>
                <w:b/>
                <w:bCs/>
                <w:szCs w:val="21"/>
                <w:highlight w:val="none"/>
              </w:rPr>
              <w:t>（</w:t>
            </w:r>
            <w:r>
              <w:rPr>
                <w:rFonts w:hint="eastAsia" w:ascii="仿宋" w:hAnsi="仿宋" w:eastAsia="仿宋"/>
                <w:szCs w:val="21"/>
                <w:highlight w:val="none"/>
              </w:rPr>
              <w:t>监理机构人员配备最低要求见第二章投标人须知条款10</w:t>
            </w:r>
            <w:r>
              <w:rPr>
                <w:rFonts w:hint="eastAsia" w:ascii="仿宋" w:hAnsi="仿宋" w:eastAsia="仿宋"/>
                <w:b/>
                <w:bCs/>
                <w:szCs w:val="21"/>
                <w:highlight w:val="none"/>
              </w:rPr>
              <w:t>）</w:t>
            </w:r>
            <w:r>
              <w:rPr>
                <w:rFonts w:hint="eastAsia" w:ascii="仿宋" w:hAnsi="仿宋" w:eastAsia="仿宋"/>
                <w:szCs w:val="21"/>
                <w:highlight w:val="none"/>
              </w:rPr>
              <w:t>。优于最低要求得</w:t>
            </w:r>
            <w:r>
              <w:rPr>
                <w:rFonts w:ascii="仿宋" w:hAnsi="仿宋" w:eastAsia="仿宋"/>
                <w:szCs w:val="21"/>
                <w:highlight w:val="none"/>
              </w:rPr>
              <w:t>3</w:t>
            </w:r>
            <w:r>
              <w:rPr>
                <w:rFonts w:hint="eastAsia" w:ascii="仿宋" w:hAnsi="仿宋" w:eastAsia="仿宋"/>
                <w:szCs w:val="21"/>
                <w:highlight w:val="none"/>
              </w:rPr>
              <w:t>分；满足要求得</w:t>
            </w:r>
            <w:r>
              <w:rPr>
                <w:rFonts w:ascii="仿宋" w:hAnsi="仿宋" w:eastAsia="仿宋"/>
                <w:szCs w:val="21"/>
                <w:highlight w:val="none"/>
              </w:rPr>
              <w:t>1</w:t>
            </w:r>
            <w:r>
              <w:rPr>
                <w:rFonts w:hint="eastAsia" w:ascii="仿宋" w:hAnsi="仿宋" w:eastAsia="仿宋"/>
                <w:szCs w:val="21"/>
                <w:highlight w:val="none"/>
              </w:rPr>
              <w:t>分；不满足不得分；最高不超过</w:t>
            </w:r>
            <w:r>
              <w:rPr>
                <w:rFonts w:ascii="仿宋" w:hAnsi="仿宋" w:eastAsia="仿宋"/>
                <w:szCs w:val="21"/>
                <w:highlight w:val="none"/>
                <w:u w:val="single"/>
              </w:rPr>
              <w:t>3</w:t>
            </w:r>
            <w:r>
              <w:rPr>
                <w:rFonts w:hint="eastAsia" w:ascii="仿宋" w:hAnsi="仿宋" w:eastAsia="仿宋"/>
                <w:szCs w:val="21"/>
                <w:highlight w:val="none"/>
              </w:rPr>
              <w:t xml:space="preserve"> 分.</w:t>
            </w:r>
          </w:p>
        </w:tc>
        <w:tc>
          <w:tcPr>
            <w:tcW w:w="1345" w:type="dxa"/>
            <w:vAlign w:val="center"/>
          </w:tcPr>
          <w:p>
            <w:pPr>
              <w:jc w:val="left"/>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tcBorders>
              <w:top w:val="nil"/>
              <w:bottom w:val="nil"/>
            </w:tcBorders>
          </w:tcPr>
          <w:p>
            <w:pPr>
              <w:jc w:val="left"/>
              <w:rPr>
                <w:rFonts w:ascii="仿宋" w:hAnsi="仿宋" w:eastAsia="仿宋"/>
                <w:szCs w:val="21"/>
                <w:highlight w:val="none"/>
              </w:rPr>
            </w:pPr>
          </w:p>
        </w:tc>
        <w:tc>
          <w:tcPr>
            <w:tcW w:w="2090" w:type="dxa"/>
            <w:gridSpan w:val="2"/>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监理工作程序、方法和制度（</w:t>
            </w:r>
            <w:r>
              <w:rPr>
                <w:rFonts w:ascii="仿宋" w:hAnsi="仿宋" w:eastAsia="仿宋"/>
                <w:szCs w:val="21"/>
                <w:highlight w:val="none"/>
              </w:rPr>
              <w:t>2</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有清晰的工作流程图、工作准则。满足要求得</w:t>
            </w:r>
            <w:r>
              <w:rPr>
                <w:rFonts w:ascii="仿宋" w:hAnsi="仿宋" w:eastAsia="仿宋"/>
                <w:szCs w:val="21"/>
                <w:highlight w:val="none"/>
                <w:u w:val="single"/>
              </w:rPr>
              <w:t>2</w:t>
            </w:r>
            <w:r>
              <w:rPr>
                <w:rFonts w:hint="eastAsia" w:ascii="仿宋" w:hAnsi="仿宋" w:eastAsia="仿宋"/>
                <w:szCs w:val="21"/>
                <w:highlight w:val="none"/>
              </w:rPr>
              <w:t>_分；基本满足要求得</w:t>
            </w:r>
            <w:r>
              <w:rPr>
                <w:rFonts w:ascii="仿宋" w:hAnsi="仿宋" w:eastAsia="仿宋"/>
                <w:szCs w:val="21"/>
                <w:highlight w:val="none"/>
              </w:rPr>
              <w:t>1</w:t>
            </w:r>
            <w:r>
              <w:rPr>
                <w:rFonts w:hint="eastAsia" w:ascii="仿宋" w:hAnsi="仿宋" w:eastAsia="仿宋"/>
                <w:szCs w:val="21"/>
                <w:highlight w:val="none"/>
              </w:rPr>
              <w:t>分；不满足要求不得分。最高不超过</w:t>
            </w:r>
            <w:r>
              <w:rPr>
                <w:rFonts w:ascii="仿宋" w:hAnsi="仿宋" w:eastAsia="仿宋"/>
                <w:szCs w:val="21"/>
                <w:highlight w:val="none"/>
                <w:u w:val="single"/>
              </w:rPr>
              <w:t>2</w:t>
            </w:r>
            <w:r>
              <w:rPr>
                <w:rFonts w:hint="eastAsia" w:ascii="仿宋" w:hAnsi="仿宋" w:eastAsia="仿宋"/>
                <w:szCs w:val="21"/>
                <w:highlight w:val="none"/>
              </w:rPr>
              <w:t xml:space="preserve"> 分。</w:t>
            </w:r>
          </w:p>
        </w:tc>
        <w:tc>
          <w:tcPr>
            <w:tcW w:w="1345" w:type="dxa"/>
            <w:vAlign w:val="center"/>
          </w:tcPr>
          <w:p>
            <w:pPr>
              <w:jc w:val="left"/>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restart"/>
            <w:tcBorders>
              <w:top w:val="nil"/>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B、监理大纲（</w:t>
            </w:r>
            <w:r>
              <w:rPr>
                <w:rFonts w:ascii="仿宋" w:hAnsi="仿宋" w:eastAsia="仿宋"/>
                <w:szCs w:val="21"/>
                <w:highlight w:val="none"/>
              </w:rPr>
              <w:t>40</w:t>
            </w:r>
            <w:r>
              <w:rPr>
                <w:rFonts w:hint="eastAsia" w:ascii="仿宋" w:hAnsi="仿宋" w:eastAsia="仿宋"/>
                <w:szCs w:val="21"/>
                <w:highlight w:val="none"/>
              </w:rPr>
              <w:t>）</w:t>
            </w:r>
          </w:p>
        </w:tc>
        <w:tc>
          <w:tcPr>
            <w:tcW w:w="989" w:type="dxa"/>
            <w:vMerge w:val="restart"/>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质量、进度、造价、安全、环保监理措施</w:t>
            </w:r>
          </w:p>
          <w:p>
            <w:pPr>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15</w:t>
            </w:r>
            <w:r>
              <w:rPr>
                <w:rFonts w:hint="eastAsia" w:ascii="仿宋" w:hAnsi="仿宋" w:eastAsia="仿宋"/>
                <w:szCs w:val="21"/>
                <w:highlight w:val="none"/>
              </w:rPr>
              <w:t>）</w:t>
            </w:r>
          </w:p>
        </w:tc>
        <w:tc>
          <w:tcPr>
            <w:tcW w:w="1101" w:type="dxa"/>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质量控制措施（</w:t>
            </w:r>
            <w:r>
              <w:rPr>
                <w:rFonts w:ascii="仿宋" w:hAnsi="仿宋" w:eastAsia="仿宋"/>
                <w:szCs w:val="21"/>
                <w:highlight w:val="none"/>
              </w:rPr>
              <w:t>4</w:t>
            </w:r>
            <w:r>
              <w:rPr>
                <w:rFonts w:hint="eastAsia" w:ascii="仿宋" w:hAnsi="仿宋" w:eastAsia="仿宋"/>
                <w:szCs w:val="21"/>
                <w:highlight w:val="none"/>
              </w:rPr>
              <w:t>）</w:t>
            </w:r>
          </w:p>
        </w:tc>
        <w:tc>
          <w:tcPr>
            <w:tcW w:w="5892" w:type="dxa"/>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要求目标明确、方法合理可行、措施具体、针对性强。措施为优得</w:t>
            </w:r>
            <w:r>
              <w:rPr>
                <w:rFonts w:ascii="仿宋" w:hAnsi="仿宋" w:eastAsia="仿宋"/>
                <w:szCs w:val="21"/>
                <w:highlight w:val="none"/>
              </w:rPr>
              <w:t>4</w:t>
            </w:r>
            <w:r>
              <w:rPr>
                <w:rFonts w:hint="eastAsia" w:ascii="仿宋" w:hAnsi="仿宋" w:eastAsia="仿宋"/>
                <w:szCs w:val="21"/>
                <w:highlight w:val="none"/>
              </w:rPr>
              <w:t>分；措施为良得</w:t>
            </w:r>
            <w:r>
              <w:rPr>
                <w:rFonts w:ascii="仿宋" w:hAnsi="仿宋" w:eastAsia="仿宋"/>
                <w:szCs w:val="21"/>
                <w:highlight w:val="none"/>
              </w:rPr>
              <w:t>3</w:t>
            </w:r>
            <w:r>
              <w:rPr>
                <w:rFonts w:hint="eastAsia" w:ascii="仿宋" w:hAnsi="仿宋" w:eastAsia="仿宋"/>
                <w:szCs w:val="21"/>
                <w:highlight w:val="none"/>
              </w:rPr>
              <w:t>分；措施为一般得</w:t>
            </w:r>
            <w:r>
              <w:rPr>
                <w:rFonts w:ascii="仿宋" w:hAnsi="仿宋" w:eastAsia="仿宋"/>
                <w:szCs w:val="21"/>
                <w:highlight w:val="none"/>
              </w:rPr>
              <w:t>2</w:t>
            </w:r>
            <w:r>
              <w:rPr>
                <w:rFonts w:hint="eastAsia" w:ascii="仿宋" w:hAnsi="仿宋" w:eastAsia="仿宋"/>
                <w:szCs w:val="21"/>
                <w:highlight w:val="none"/>
              </w:rPr>
              <w:t>分；无措施不得分；最高不超过</w:t>
            </w:r>
            <w:r>
              <w:rPr>
                <w:rFonts w:ascii="仿宋" w:hAnsi="仿宋" w:eastAsia="仿宋"/>
                <w:szCs w:val="21"/>
                <w:highlight w:val="none"/>
                <w:u w:val="single"/>
              </w:rPr>
              <w:t>4</w:t>
            </w:r>
            <w:r>
              <w:rPr>
                <w:rFonts w:hint="eastAsia" w:ascii="仿宋" w:hAnsi="仿宋" w:eastAsia="仿宋"/>
                <w:szCs w:val="21"/>
                <w:highlight w:val="none"/>
              </w:rPr>
              <w:t xml:space="preserve"> 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989" w:type="dxa"/>
            <w:vMerge w:val="continue"/>
            <w:tcBorders>
              <w:bottom w:val="single" w:color="auto" w:sz="4" w:space="0"/>
            </w:tcBorders>
            <w:vAlign w:val="center"/>
          </w:tcPr>
          <w:p>
            <w:pPr>
              <w:jc w:val="left"/>
              <w:rPr>
                <w:rFonts w:ascii="仿宋" w:hAnsi="仿宋" w:eastAsia="仿宋"/>
                <w:szCs w:val="21"/>
                <w:highlight w:val="none"/>
              </w:rPr>
            </w:pPr>
          </w:p>
        </w:tc>
        <w:tc>
          <w:tcPr>
            <w:tcW w:w="1101" w:type="dxa"/>
            <w:tcBorders>
              <w:top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进度控制措施（</w:t>
            </w:r>
            <w:r>
              <w:rPr>
                <w:rFonts w:ascii="仿宋" w:hAnsi="仿宋" w:eastAsia="仿宋"/>
                <w:szCs w:val="21"/>
                <w:highlight w:val="none"/>
              </w:rPr>
              <w:t>4</w:t>
            </w:r>
            <w:r>
              <w:rPr>
                <w:rFonts w:hint="eastAsia" w:ascii="仿宋" w:hAnsi="仿宋" w:eastAsia="仿宋"/>
                <w:szCs w:val="21"/>
                <w:highlight w:val="none"/>
              </w:rPr>
              <w:t>）</w:t>
            </w:r>
          </w:p>
        </w:tc>
        <w:tc>
          <w:tcPr>
            <w:tcW w:w="5892" w:type="dxa"/>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要求目标明确、方法合理可行、措施具体、针对性强。措施为优得</w:t>
            </w:r>
            <w:r>
              <w:rPr>
                <w:rFonts w:ascii="仿宋" w:hAnsi="仿宋" w:eastAsia="仿宋"/>
                <w:szCs w:val="21"/>
                <w:highlight w:val="none"/>
              </w:rPr>
              <w:t>4</w:t>
            </w:r>
            <w:r>
              <w:rPr>
                <w:rFonts w:hint="eastAsia" w:ascii="仿宋" w:hAnsi="仿宋" w:eastAsia="仿宋"/>
                <w:szCs w:val="21"/>
                <w:highlight w:val="none"/>
              </w:rPr>
              <w:t>分；措施为良得_</w:t>
            </w:r>
            <w:r>
              <w:rPr>
                <w:rFonts w:ascii="仿宋" w:hAnsi="仿宋" w:eastAsia="仿宋"/>
                <w:szCs w:val="21"/>
                <w:highlight w:val="none"/>
              </w:rPr>
              <w:t>3</w:t>
            </w:r>
            <w:r>
              <w:rPr>
                <w:rFonts w:hint="eastAsia" w:ascii="仿宋" w:hAnsi="仿宋" w:eastAsia="仿宋"/>
                <w:szCs w:val="21"/>
                <w:highlight w:val="none"/>
              </w:rPr>
              <w:t>分；措施为一般得</w:t>
            </w:r>
            <w:r>
              <w:rPr>
                <w:rFonts w:ascii="仿宋" w:hAnsi="仿宋" w:eastAsia="仿宋"/>
                <w:szCs w:val="21"/>
                <w:highlight w:val="none"/>
              </w:rPr>
              <w:t>2</w:t>
            </w:r>
            <w:r>
              <w:rPr>
                <w:rFonts w:hint="eastAsia" w:ascii="仿宋" w:hAnsi="仿宋" w:eastAsia="仿宋"/>
                <w:szCs w:val="21"/>
                <w:highlight w:val="none"/>
              </w:rPr>
              <w:t>_分；无措施不得分；最高不超过</w:t>
            </w:r>
            <w:r>
              <w:rPr>
                <w:rFonts w:ascii="仿宋" w:hAnsi="仿宋" w:eastAsia="仿宋"/>
                <w:szCs w:val="21"/>
                <w:highlight w:val="none"/>
                <w:u w:val="single"/>
              </w:rPr>
              <w:t>4</w:t>
            </w:r>
            <w:r>
              <w:rPr>
                <w:rFonts w:hint="eastAsia" w:ascii="仿宋" w:hAnsi="仿宋" w:eastAsia="仿宋"/>
                <w:szCs w:val="21"/>
                <w:highlight w:val="none"/>
              </w:rPr>
              <w:t>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989" w:type="dxa"/>
            <w:vMerge w:val="continue"/>
            <w:tcBorders>
              <w:bottom w:val="single" w:color="auto" w:sz="4" w:space="0"/>
            </w:tcBorders>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造价控制措施（</w:t>
            </w:r>
            <w:r>
              <w:rPr>
                <w:rFonts w:ascii="仿宋" w:hAnsi="仿宋" w:eastAsia="仿宋"/>
                <w:szCs w:val="21"/>
                <w:highlight w:val="none"/>
              </w:rPr>
              <w:t>4</w:t>
            </w:r>
            <w:r>
              <w:rPr>
                <w:rFonts w:hint="eastAsia" w:ascii="仿宋" w:hAnsi="仿宋" w:eastAsia="仿宋"/>
                <w:szCs w:val="21"/>
                <w:highlight w:val="none"/>
              </w:rPr>
              <w:t>）</w:t>
            </w:r>
          </w:p>
        </w:tc>
        <w:tc>
          <w:tcPr>
            <w:tcW w:w="5892" w:type="dxa"/>
            <w:tcBorders>
              <w:top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要求目标明确、方法合理可行、措施具体、针对性强。措施为优得</w:t>
            </w:r>
            <w:r>
              <w:rPr>
                <w:rFonts w:ascii="仿宋" w:hAnsi="仿宋" w:eastAsia="仿宋"/>
                <w:szCs w:val="21"/>
                <w:highlight w:val="none"/>
              </w:rPr>
              <w:t>4</w:t>
            </w:r>
            <w:r>
              <w:rPr>
                <w:rFonts w:hint="eastAsia" w:ascii="仿宋" w:hAnsi="仿宋" w:eastAsia="仿宋"/>
                <w:szCs w:val="21"/>
                <w:highlight w:val="none"/>
              </w:rPr>
              <w:t>分；措施为良得</w:t>
            </w:r>
            <w:r>
              <w:rPr>
                <w:rFonts w:ascii="仿宋" w:hAnsi="仿宋" w:eastAsia="仿宋"/>
                <w:szCs w:val="21"/>
                <w:highlight w:val="none"/>
              </w:rPr>
              <w:t>3</w:t>
            </w:r>
            <w:r>
              <w:rPr>
                <w:rFonts w:hint="eastAsia" w:ascii="仿宋" w:hAnsi="仿宋" w:eastAsia="仿宋"/>
                <w:szCs w:val="21"/>
                <w:highlight w:val="none"/>
              </w:rPr>
              <w:t>分；措施为一般得</w:t>
            </w:r>
            <w:r>
              <w:rPr>
                <w:rFonts w:ascii="仿宋" w:hAnsi="仿宋" w:eastAsia="仿宋"/>
                <w:szCs w:val="21"/>
                <w:highlight w:val="none"/>
              </w:rPr>
              <w:t>2</w:t>
            </w:r>
            <w:r>
              <w:rPr>
                <w:rFonts w:hint="eastAsia" w:ascii="仿宋" w:hAnsi="仿宋" w:eastAsia="仿宋"/>
                <w:szCs w:val="21"/>
                <w:highlight w:val="none"/>
              </w:rPr>
              <w:t>分；无措施不得分；最高不超过</w:t>
            </w:r>
            <w:r>
              <w:rPr>
                <w:rFonts w:ascii="仿宋" w:hAnsi="仿宋" w:eastAsia="仿宋"/>
                <w:szCs w:val="21"/>
                <w:highlight w:val="none"/>
                <w:u w:val="single"/>
              </w:rPr>
              <w:t>4</w:t>
            </w:r>
            <w:r>
              <w:rPr>
                <w:rFonts w:hint="eastAsia" w:ascii="仿宋" w:hAnsi="仿宋" w:eastAsia="仿宋"/>
                <w:szCs w:val="21"/>
                <w:highlight w:val="none"/>
                <w:u w:val="single"/>
              </w:rPr>
              <w:t xml:space="preserve"> </w:t>
            </w:r>
            <w:r>
              <w:rPr>
                <w:rFonts w:hint="eastAsia" w:ascii="仿宋" w:hAnsi="仿宋" w:eastAsia="仿宋"/>
                <w:szCs w:val="21"/>
                <w:highlight w:val="none"/>
              </w:rPr>
              <w:t xml:space="preserve"> 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989" w:type="dxa"/>
            <w:vMerge w:val="continue"/>
            <w:tcBorders>
              <w:bottom w:val="single" w:color="auto" w:sz="4" w:space="0"/>
            </w:tcBorders>
            <w:vAlign w:val="center"/>
          </w:tcPr>
          <w:p>
            <w:pPr>
              <w:jc w:val="left"/>
              <w:rPr>
                <w:rFonts w:ascii="仿宋" w:hAnsi="仿宋" w:eastAsia="仿宋"/>
                <w:szCs w:val="21"/>
                <w:highlight w:val="none"/>
              </w:rPr>
            </w:pPr>
          </w:p>
        </w:tc>
        <w:tc>
          <w:tcPr>
            <w:tcW w:w="1101" w:type="dxa"/>
            <w:vAlign w:val="center"/>
          </w:tcPr>
          <w:p>
            <w:pPr>
              <w:jc w:val="left"/>
              <w:rPr>
                <w:rFonts w:ascii="仿宋" w:hAnsi="仿宋" w:eastAsia="仿宋"/>
                <w:szCs w:val="21"/>
                <w:highlight w:val="none"/>
              </w:rPr>
            </w:pPr>
            <w:r>
              <w:rPr>
                <w:rFonts w:hint="eastAsia" w:ascii="仿宋" w:hAnsi="仿宋" w:eastAsia="仿宋"/>
                <w:szCs w:val="21"/>
                <w:highlight w:val="none"/>
              </w:rPr>
              <w:t>安全、环保控制措施（</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管理措施优得</w:t>
            </w:r>
            <w:r>
              <w:rPr>
                <w:rFonts w:ascii="仿宋" w:hAnsi="仿宋" w:eastAsia="仿宋"/>
                <w:szCs w:val="21"/>
                <w:highlight w:val="none"/>
                <w:u w:val="single"/>
              </w:rPr>
              <w:t>3</w:t>
            </w:r>
            <w:r>
              <w:rPr>
                <w:rFonts w:hint="eastAsia" w:ascii="仿宋" w:hAnsi="仿宋" w:eastAsia="仿宋"/>
                <w:szCs w:val="21"/>
                <w:highlight w:val="none"/>
              </w:rPr>
              <w:t>_分；良得</w:t>
            </w:r>
            <w:r>
              <w:rPr>
                <w:rFonts w:ascii="仿宋" w:hAnsi="仿宋" w:eastAsia="仿宋"/>
                <w:szCs w:val="21"/>
                <w:highlight w:val="none"/>
                <w:u w:val="single"/>
              </w:rPr>
              <w:t>2</w:t>
            </w:r>
            <w:r>
              <w:rPr>
                <w:rFonts w:hint="eastAsia" w:ascii="仿宋" w:hAnsi="仿宋" w:eastAsia="仿宋"/>
                <w:szCs w:val="21"/>
                <w:highlight w:val="none"/>
              </w:rPr>
              <w:t>分；一般得</w:t>
            </w:r>
            <w:r>
              <w:rPr>
                <w:rFonts w:ascii="仿宋" w:hAnsi="仿宋" w:eastAsia="仿宋"/>
                <w:szCs w:val="21"/>
                <w:highlight w:val="none"/>
                <w:u w:val="single"/>
              </w:rPr>
              <w:t>1</w:t>
            </w:r>
            <w:r>
              <w:rPr>
                <w:rFonts w:hint="eastAsia" w:ascii="仿宋" w:hAnsi="仿宋" w:eastAsia="仿宋"/>
                <w:szCs w:val="21"/>
                <w:highlight w:val="none"/>
              </w:rPr>
              <w:t>分；无措施不得分。</w:t>
            </w:r>
          </w:p>
        </w:tc>
        <w:tc>
          <w:tcPr>
            <w:tcW w:w="1345" w:type="dxa"/>
            <w:tcBorders>
              <w:bottom w:val="single" w:color="auto" w:sz="4" w:space="0"/>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合同、信息管理方案（</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管理方法合理有效，针对性强、措施具体得</w:t>
            </w:r>
            <w:r>
              <w:rPr>
                <w:rFonts w:ascii="仿宋" w:hAnsi="仿宋" w:eastAsia="仿宋"/>
                <w:szCs w:val="21"/>
                <w:highlight w:val="none"/>
              </w:rPr>
              <w:t>3</w:t>
            </w:r>
            <w:r>
              <w:rPr>
                <w:rFonts w:hint="eastAsia" w:ascii="仿宋" w:hAnsi="仿宋" w:eastAsia="仿宋"/>
                <w:szCs w:val="21"/>
                <w:highlight w:val="none"/>
              </w:rPr>
              <w:t>分；措施不具体得</w:t>
            </w:r>
            <w:r>
              <w:rPr>
                <w:rFonts w:ascii="仿宋" w:hAnsi="仿宋" w:eastAsia="仿宋"/>
                <w:szCs w:val="21"/>
                <w:highlight w:val="none"/>
              </w:rPr>
              <w:t>1</w:t>
            </w:r>
            <w:r>
              <w:rPr>
                <w:rFonts w:hint="eastAsia" w:ascii="仿宋" w:hAnsi="仿宋" w:eastAsia="仿宋"/>
                <w:szCs w:val="21"/>
                <w:highlight w:val="none"/>
              </w:rPr>
              <w:t>_分；无措施不得分。最高不超过</w:t>
            </w:r>
            <w:r>
              <w:rPr>
                <w:rFonts w:ascii="仿宋" w:hAnsi="仿宋" w:eastAsia="仿宋"/>
                <w:szCs w:val="21"/>
                <w:highlight w:val="none"/>
                <w:u w:val="single"/>
              </w:rPr>
              <w:t>3</w:t>
            </w:r>
            <w:r>
              <w:rPr>
                <w:rFonts w:hint="eastAsia" w:ascii="仿宋" w:hAnsi="仿宋" w:eastAsia="仿宋"/>
                <w:szCs w:val="21"/>
                <w:highlight w:val="none"/>
              </w:rPr>
              <w:t xml:space="preserve"> 分。</w:t>
            </w:r>
          </w:p>
        </w:tc>
        <w:tc>
          <w:tcPr>
            <w:tcW w:w="1345" w:type="dxa"/>
            <w:tcBorders>
              <w:bottom w:val="single" w:color="auto" w:sz="4" w:space="0"/>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组织协调内容及措施（</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协调方法合理、针对性强、措施具体得</w:t>
            </w:r>
            <w:r>
              <w:rPr>
                <w:rFonts w:ascii="仿宋" w:hAnsi="仿宋" w:eastAsia="仿宋"/>
                <w:szCs w:val="21"/>
                <w:highlight w:val="none"/>
                <w:u w:val="single"/>
              </w:rPr>
              <w:t>3</w:t>
            </w:r>
            <w:r>
              <w:rPr>
                <w:rFonts w:hint="eastAsia" w:ascii="仿宋" w:hAnsi="仿宋" w:eastAsia="仿宋"/>
                <w:szCs w:val="21"/>
                <w:highlight w:val="none"/>
              </w:rPr>
              <w:t>_分；基本可行得</w:t>
            </w:r>
            <w:r>
              <w:rPr>
                <w:rFonts w:ascii="仿宋" w:hAnsi="仿宋" w:eastAsia="仿宋"/>
                <w:szCs w:val="21"/>
                <w:highlight w:val="none"/>
              </w:rPr>
              <w:t>1</w:t>
            </w:r>
            <w:r>
              <w:rPr>
                <w:rFonts w:hint="eastAsia" w:ascii="仿宋" w:hAnsi="仿宋" w:eastAsia="仿宋"/>
                <w:szCs w:val="21"/>
                <w:highlight w:val="none"/>
              </w:rPr>
              <w:t>分；措施不得力不得分。最高不超过</w:t>
            </w:r>
            <w:r>
              <w:rPr>
                <w:rFonts w:ascii="仿宋" w:hAnsi="仿宋" w:eastAsia="仿宋"/>
                <w:szCs w:val="21"/>
                <w:highlight w:val="none"/>
                <w:u w:val="single"/>
              </w:rPr>
              <w:t>3</w:t>
            </w:r>
            <w:r>
              <w:rPr>
                <w:rFonts w:hint="eastAsia" w:ascii="仿宋" w:hAnsi="仿宋" w:eastAsia="仿宋"/>
                <w:szCs w:val="21"/>
                <w:highlight w:val="none"/>
              </w:rPr>
              <w:t xml:space="preserve"> 分。</w:t>
            </w:r>
          </w:p>
        </w:tc>
        <w:tc>
          <w:tcPr>
            <w:tcW w:w="1345" w:type="dxa"/>
            <w:tcBorders>
              <w:bottom w:val="single" w:color="auto" w:sz="4" w:space="0"/>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重点难点监控措施（</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要求针对性强、措施具体、可操作。优得</w:t>
            </w:r>
            <w:r>
              <w:rPr>
                <w:rFonts w:ascii="仿宋" w:hAnsi="仿宋" w:eastAsia="仿宋"/>
                <w:szCs w:val="21"/>
                <w:highlight w:val="none"/>
                <w:u w:val="single"/>
              </w:rPr>
              <w:t>3</w:t>
            </w:r>
            <w:r>
              <w:rPr>
                <w:rFonts w:hint="eastAsia" w:ascii="仿宋" w:hAnsi="仿宋" w:eastAsia="仿宋"/>
                <w:szCs w:val="21"/>
                <w:highlight w:val="none"/>
              </w:rPr>
              <w:t>分；良得</w:t>
            </w:r>
            <w:r>
              <w:rPr>
                <w:rFonts w:ascii="仿宋" w:hAnsi="仿宋" w:eastAsia="仿宋"/>
                <w:szCs w:val="21"/>
                <w:highlight w:val="none"/>
                <w:u w:val="single"/>
              </w:rPr>
              <w:t>2</w:t>
            </w:r>
            <w:r>
              <w:rPr>
                <w:rFonts w:hint="eastAsia" w:ascii="仿宋" w:hAnsi="仿宋" w:eastAsia="仿宋"/>
                <w:szCs w:val="21"/>
                <w:highlight w:val="none"/>
              </w:rPr>
              <w:t>分；中得</w:t>
            </w:r>
            <w:r>
              <w:rPr>
                <w:rFonts w:ascii="仿宋" w:hAnsi="仿宋" w:eastAsia="仿宋"/>
                <w:szCs w:val="21"/>
                <w:highlight w:val="none"/>
                <w:u w:val="single"/>
              </w:rPr>
              <w:t>1</w:t>
            </w:r>
            <w:r>
              <w:rPr>
                <w:rFonts w:hint="eastAsia" w:ascii="仿宋" w:hAnsi="仿宋" w:eastAsia="仿宋"/>
                <w:szCs w:val="21"/>
                <w:highlight w:val="none"/>
              </w:rPr>
              <w:t>分；差及无措施不得分。最高不超过</w:t>
            </w:r>
            <w:r>
              <w:rPr>
                <w:rFonts w:ascii="仿宋" w:hAnsi="仿宋" w:eastAsia="仿宋"/>
                <w:szCs w:val="21"/>
                <w:highlight w:val="none"/>
                <w:u w:val="single"/>
              </w:rPr>
              <w:t>3</w:t>
            </w:r>
            <w:r>
              <w:rPr>
                <w:rFonts w:hint="eastAsia" w:ascii="仿宋" w:hAnsi="仿宋" w:eastAsia="仿宋"/>
                <w:szCs w:val="21"/>
                <w:highlight w:val="none"/>
              </w:rPr>
              <w:t xml:space="preserve"> 分。</w:t>
            </w:r>
          </w:p>
        </w:tc>
        <w:tc>
          <w:tcPr>
            <w:tcW w:w="1345" w:type="dxa"/>
            <w:tcBorders>
              <w:bottom w:val="single" w:color="auto" w:sz="4" w:space="0"/>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合理化建议（</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具有科学、合理、可行及具体措施的建议并经评委分析论证认同的可得</w:t>
            </w:r>
            <w:r>
              <w:rPr>
                <w:rFonts w:ascii="仿宋" w:hAnsi="仿宋" w:eastAsia="仿宋"/>
                <w:szCs w:val="21"/>
                <w:highlight w:val="none"/>
              </w:rPr>
              <w:t>3</w:t>
            </w:r>
            <w:r>
              <w:rPr>
                <w:rFonts w:hint="eastAsia" w:ascii="仿宋" w:hAnsi="仿宋" w:eastAsia="仿宋"/>
                <w:szCs w:val="21"/>
                <w:highlight w:val="none"/>
              </w:rPr>
              <w:t>分；无建议或建议不可行的不得分。最高不超过</w:t>
            </w:r>
            <w:r>
              <w:rPr>
                <w:rFonts w:ascii="仿宋" w:hAnsi="仿宋" w:eastAsia="仿宋"/>
                <w:szCs w:val="21"/>
                <w:highlight w:val="none"/>
                <w:u w:val="single"/>
              </w:rPr>
              <w:t>3</w:t>
            </w:r>
            <w:r>
              <w:rPr>
                <w:rFonts w:hint="eastAsia" w:ascii="仿宋" w:hAnsi="仿宋" w:eastAsia="仿宋"/>
                <w:szCs w:val="21"/>
                <w:highlight w:val="none"/>
              </w:rPr>
              <w:t xml:space="preserve"> 分。</w:t>
            </w:r>
          </w:p>
        </w:tc>
        <w:tc>
          <w:tcPr>
            <w:tcW w:w="1345" w:type="dxa"/>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工程验收、移交、保修的管理（</w:t>
            </w:r>
            <w:r>
              <w:rPr>
                <w:rFonts w:ascii="仿宋" w:hAnsi="仿宋" w:eastAsia="仿宋"/>
                <w:szCs w:val="21"/>
                <w:highlight w:val="none"/>
              </w:rPr>
              <w:t>3</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管理方法合理有效、有具体措施得</w:t>
            </w:r>
            <w:r>
              <w:rPr>
                <w:rFonts w:ascii="仿宋" w:hAnsi="仿宋" w:eastAsia="仿宋"/>
                <w:szCs w:val="21"/>
                <w:highlight w:val="none"/>
              </w:rPr>
              <w:t>3</w:t>
            </w:r>
            <w:r>
              <w:rPr>
                <w:rFonts w:hint="eastAsia" w:ascii="仿宋" w:hAnsi="仿宋" w:eastAsia="仿宋"/>
                <w:szCs w:val="21"/>
                <w:highlight w:val="none"/>
              </w:rPr>
              <w:t>分；一般、措施不具体得</w:t>
            </w:r>
            <w:r>
              <w:rPr>
                <w:rFonts w:ascii="仿宋" w:hAnsi="仿宋" w:eastAsia="仿宋"/>
                <w:szCs w:val="21"/>
                <w:highlight w:val="none"/>
              </w:rPr>
              <w:t>1</w:t>
            </w:r>
            <w:r>
              <w:rPr>
                <w:rFonts w:hint="eastAsia" w:ascii="仿宋" w:hAnsi="仿宋" w:eastAsia="仿宋"/>
                <w:szCs w:val="21"/>
                <w:highlight w:val="none"/>
              </w:rPr>
              <w:t>分；无管理方法和措施不得分。最高不超过</w:t>
            </w:r>
            <w:r>
              <w:rPr>
                <w:rFonts w:ascii="仿宋" w:hAnsi="仿宋" w:eastAsia="仿宋"/>
                <w:szCs w:val="21"/>
                <w:highlight w:val="none"/>
                <w:u w:val="single"/>
              </w:rPr>
              <w:t>3</w:t>
            </w:r>
            <w:r>
              <w:rPr>
                <w:rFonts w:hint="eastAsia" w:ascii="仿宋" w:hAnsi="仿宋" w:eastAsia="仿宋"/>
                <w:szCs w:val="21"/>
                <w:highlight w:val="none"/>
              </w:rPr>
              <w:t>分。</w:t>
            </w:r>
          </w:p>
        </w:tc>
        <w:tc>
          <w:tcPr>
            <w:tcW w:w="1345" w:type="dxa"/>
            <w:tcBorders>
              <w:bottom w:val="nil"/>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vAlign w:val="center"/>
          </w:tcPr>
          <w:p>
            <w:pPr>
              <w:jc w:val="left"/>
              <w:rPr>
                <w:rFonts w:ascii="仿宋" w:hAnsi="仿宋" w:eastAsia="仿宋"/>
                <w:szCs w:val="21"/>
                <w:highlight w:val="none"/>
              </w:rPr>
            </w:pPr>
            <w:r>
              <w:rPr>
                <w:rFonts w:hint="eastAsia" w:ascii="仿宋" w:hAnsi="仿宋" w:eastAsia="仿宋"/>
                <w:szCs w:val="21"/>
                <w:highlight w:val="none"/>
              </w:rPr>
              <w:t>工程进度款、工程结算的管理（</w:t>
            </w:r>
            <w:r>
              <w:rPr>
                <w:rFonts w:ascii="仿宋" w:hAnsi="仿宋" w:eastAsia="仿宋"/>
                <w:szCs w:val="21"/>
                <w:highlight w:val="none"/>
              </w:rPr>
              <w:t>2</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管理方法合理有效、有具体措施得</w:t>
            </w:r>
            <w:r>
              <w:rPr>
                <w:rFonts w:ascii="仿宋" w:hAnsi="仿宋" w:eastAsia="仿宋"/>
                <w:szCs w:val="21"/>
                <w:highlight w:val="none"/>
              </w:rPr>
              <w:t>2</w:t>
            </w:r>
            <w:r>
              <w:rPr>
                <w:rFonts w:hint="eastAsia" w:ascii="仿宋" w:hAnsi="仿宋" w:eastAsia="仿宋"/>
                <w:szCs w:val="21"/>
                <w:highlight w:val="none"/>
              </w:rPr>
              <w:t>分；一般、措施不具体得</w:t>
            </w:r>
            <w:r>
              <w:rPr>
                <w:rFonts w:ascii="仿宋" w:hAnsi="仿宋" w:eastAsia="仿宋"/>
                <w:szCs w:val="21"/>
                <w:highlight w:val="none"/>
              </w:rPr>
              <w:t>1</w:t>
            </w:r>
            <w:r>
              <w:rPr>
                <w:rFonts w:hint="eastAsia" w:ascii="仿宋" w:hAnsi="仿宋" w:eastAsia="仿宋"/>
                <w:szCs w:val="21"/>
                <w:highlight w:val="none"/>
              </w:rPr>
              <w:t>分；无管理的方法和措施不得分。最高不超过</w:t>
            </w:r>
            <w:r>
              <w:rPr>
                <w:rFonts w:ascii="仿宋" w:hAnsi="仿宋" w:eastAsia="仿宋"/>
                <w:szCs w:val="21"/>
                <w:highlight w:val="none"/>
                <w:u w:val="single"/>
              </w:rPr>
              <w:t>2</w:t>
            </w:r>
            <w:r>
              <w:rPr>
                <w:rFonts w:hint="eastAsia" w:ascii="仿宋" w:hAnsi="仿宋" w:eastAsia="仿宋"/>
                <w:szCs w:val="21"/>
                <w:highlight w:val="none"/>
              </w:rPr>
              <w:t xml:space="preserve"> 分。</w:t>
            </w:r>
          </w:p>
        </w:tc>
        <w:tc>
          <w:tcPr>
            <w:tcW w:w="1345" w:type="dxa"/>
            <w:tcBorders>
              <w:top w:val="nil"/>
              <w:bottom w:val="nil"/>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7" w:type="dxa"/>
            <w:vMerge w:val="continue"/>
            <w:tcBorders>
              <w:top w:val="single" w:color="auto" w:sz="4" w:space="0"/>
              <w:bottom w:val="single" w:color="auto" w:sz="4" w:space="0"/>
            </w:tcBorders>
          </w:tcPr>
          <w:p>
            <w:pPr>
              <w:jc w:val="left"/>
              <w:rPr>
                <w:rFonts w:ascii="仿宋" w:hAnsi="仿宋" w:eastAsia="仿宋"/>
                <w:szCs w:val="21"/>
                <w:highlight w:val="none"/>
              </w:rPr>
            </w:pPr>
          </w:p>
        </w:tc>
        <w:tc>
          <w:tcPr>
            <w:tcW w:w="2090" w:type="dxa"/>
            <w:gridSpan w:val="2"/>
            <w:tcBorders>
              <w:bottom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会议制度（</w:t>
            </w:r>
            <w:r>
              <w:rPr>
                <w:rFonts w:ascii="仿宋" w:hAnsi="仿宋" w:eastAsia="仿宋"/>
                <w:szCs w:val="21"/>
                <w:highlight w:val="none"/>
              </w:rPr>
              <w:t>2</w:t>
            </w:r>
            <w:r>
              <w:rPr>
                <w:rFonts w:hint="eastAsia" w:ascii="仿宋" w:hAnsi="仿宋" w:eastAsia="仿宋"/>
                <w:szCs w:val="21"/>
                <w:highlight w:val="none"/>
              </w:rPr>
              <w:t>）</w:t>
            </w:r>
          </w:p>
        </w:tc>
        <w:tc>
          <w:tcPr>
            <w:tcW w:w="5892" w:type="dxa"/>
            <w:vAlign w:val="center"/>
          </w:tcPr>
          <w:p>
            <w:pPr>
              <w:jc w:val="left"/>
              <w:rPr>
                <w:rFonts w:ascii="仿宋" w:hAnsi="仿宋" w:eastAsia="仿宋"/>
                <w:szCs w:val="21"/>
                <w:highlight w:val="none"/>
              </w:rPr>
            </w:pPr>
            <w:r>
              <w:rPr>
                <w:rFonts w:hint="eastAsia" w:ascii="仿宋" w:hAnsi="仿宋" w:eastAsia="仿宋"/>
                <w:szCs w:val="21"/>
                <w:highlight w:val="none"/>
              </w:rPr>
              <w:t>建立完善的工地会议制度。满足要求得</w:t>
            </w:r>
            <w:r>
              <w:rPr>
                <w:rFonts w:ascii="仿宋" w:hAnsi="仿宋" w:eastAsia="仿宋"/>
                <w:szCs w:val="21"/>
                <w:highlight w:val="none"/>
              </w:rPr>
              <w:t>2</w:t>
            </w:r>
            <w:r>
              <w:rPr>
                <w:rFonts w:hint="eastAsia" w:ascii="仿宋" w:hAnsi="仿宋" w:eastAsia="仿宋"/>
                <w:szCs w:val="21"/>
                <w:highlight w:val="none"/>
              </w:rPr>
              <w:t>分；不满足要求不得分。最高不超过</w:t>
            </w:r>
            <w:r>
              <w:rPr>
                <w:rFonts w:ascii="仿宋" w:hAnsi="仿宋" w:eastAsia="仿宋"/>
                <w:szCs w:val="21"/>
                <w:highlight w:val="none"/>
                <w:u w:val="single"/>
              </w:rPr>
              <w:t>2</w:t>
            </w:r>
            <w:r>
              <w:rPr>
                <w:rFonts w:hint="eastAsia" w:ascii="仿宋" w:hAnsi="仿宋" w:eastAsia="仿宋"/>
                <w:szCs w:val="21"/>
                <w:highlight w:val="none"/>
              </w:rPr>
              <w:t xml:space="preserve"> 分。</w:t>
            </w:r>
          </w:p>
        </w:tc>
        <w:tc>
          <w:tcPr>
            <w:tcW w:w="1345" w:type="dxa"/>
            <w:tcBorders>
              <w:top w:val="nil"/>
            </w:tcBorders>
            <w:vAlign w:val="center"/>
          </w:tcPr>
          <w:p>
            <w:pPr>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dxa"/>
            <w:tcBorders>
              <w:top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C、投标</w:t>
            </w:r>
          </w:p>
          <w:p>
            <w:pPr>
              <w:jc w:val="left"/>
              <w:rPr>
                <w:rFonts w:ascii="仿宋" w:hAnsi="仿宋" w:eastAsia="仿宋"/>
                <w:szCs w:val="21"/>
                <w:highlight w:val="none"/>
              </w:rPr>
            </w:pPr>
            <w:r>
              <w:rPr>
                <w:rFonts w:hint="eastAsia" w:ascii="仿宋" w:hAnsi="仿宋" w:eastAsia="仿宋"/>
                <w:szCs w:val="21"/>
                <w:highlight w:val="none"/>
              </w:rPr>
              <w:t>报价（15）</w:t>
            </w:r>
          </w:p>
          <w:p>
            <w:pPr>
              <w:jc w:val="left"/>
              <w:rPr>
                <w:rFonts w:ascii="仿宋" w:hAnsi="仿宋" w:eastAsia="仿宋"/>
                <w:szCs w:val="21"/>
                <w:highlight w:val="none"/>
              </w:rPr>
            </w:pPr>
          </w:p>
        </w:tc>
        <w:tc>
          <w:tcPr>
            <w:tcW w:w="7982" w:type="dxa"/>
            <w:gridSpan w:val="3"/>
            <w:tcBorders>
              <w:top w:val="single" w:color="auto" w:sz="4" w:space="0"/>
            </w:tcBorders>
            <w:vAlign w:val="center"/>
          </w:tcPr>
          <w:p>
            <w:pPr>
              <w:jc w:val="left"/>
              <w:rPr>
                <w:rFonts w:ascii="仿宋" w:hAnsi="仿宋" w:eastAsia="仿宋"/>
                <w:szCs w:val="21"/>
                <w:highlight w:val="none"/>
              </w:rPr>
            </w:pPr>
            <w:r>
              <w:rPr>
                <w:rFonts w:hint="eastAsia" w:ascii="仿宋" w:hAnsi="仿宋" w:eastAsia="仿宋"/>
                <w:szCs w:val="21"/>
                <w:highlight w:val="none"/>
              </w:rPr>
              <w:t>以评标基准价作为计算各有效投标价得分的基础，当有效投标价等于评标参考值时得15</w:t>
            </w:r>
            <w:r>
              <w:rPr>
                <w:rFonts w:hint="eastAsia" w:ascii="仿宋" w:hAnsi="仿宋" w:eastAsia="仿宋"/>
                <w:szCs w:val="21"/>
                <w:highlight w:val="none"/>
                <w:u w:val="single"/>
              </w:rPr>
              <w:t>分</w:t>
            </w:r>
            <w:r>
              <w:rPr>
                <w:rFonts w:hint="eastAsia" w:ascii="仿宋" w:hAnsi="仿宋" w:eastAsia="仿宋"/>
                <w:szCs w:val="21"/>
                <w:highlight w:val="none"/>
              </w:rPr>
              <w:t>；投标有效投价与评标参考价相比，每上偏</w:t>
            </w:r>
            <w:r>
              <w:rPr>
                <w:rFonts w:hint="eastAsia" w:ascii="仿宋" w:hAnsi="仿宋" w:eastAsia="仿宋"/>
                <w:szCs w:val="21"/>
                <w:highlight w:val="none"/>
                <w:u w:val="single"/>
              </w:rPr>
              <w:t xml:space="preserve"> 1 %</w:t>
            </w:r>
            <w:r>
              <w:rPr>
                <w:rFonts w:hint="eastAsia" w:ascii="仿宋" w:hAnsi="仿宋" w:eastAsia="仿宋"/>
                <w:szCs w:val="21"/>
                <w:highlight w:val="none"/>
              </w:rPr>
              <w:t>扣</w:t>
            </w:r>
            <w:r>
              <w:rPr>
                <w:rFonts w:ascii="仿宋" w:hAnsi="仿宋" w:eastAsia="仿宋"/>
                <w:szCs w:val="21"/>
                <w:highlight w:val="none"/>
                <w:u w:val="single"/>
              </w:rPr>
              <w:t>1</w:t>
            </w:r>
            <w:r>
              <w:rPr>
                <w:rFonts w:hint="eastAsia" w:ascii="仿宋" w:hAnsi="仿宋" w:eastAsia="仿宋"/>
                <w:szCs w:val="21"/>
                <w:highlight w:val="none"/>
                <w:u w:val="single"/>
              </w:rPr>
              <w:t xml:space="preserve"> </w:t>
            </w:r>
            <w:r>
              <w:rPr>
                <w:rFonts w:hint="eastAsia" w:ascii="仿宋" w:hAnsi="仿宋" w:eastAsia="仿宋"/>
                <w:b/>
                <w:szCs w:val="21"/>
                <w:highlight w:val="none"/>
                <w:u w:val="single"/>
              </w:rPr>
              <w:t>分</w:t>
            </w:r>
            <w:r>
              <w:rPr>
                <w:rFonts w:hint="eastAsia" w:ascii="仿宋" w:hAnsi="仿宋" w:eastAsia="仿宋"/>
                <w:szCs w:val="21"/>
                <w:highlight w:val="none"/>
              </w:rPr>
              <w:t>，每下偏</w:t>
            </w:r>
            <w:r>
              <w:rPr>
                <w:rFonts w:hint="eastAsia" w:ascii="仿宋" w:hAnsi="仿宋" w:eastAsia="仿宋"/>
                <w:szCs w:val="21"/>
                <w:highlight w:val="none"/>
                <w:u w:val="single"/>
              </w:rPr>
              <w:t xml:space="preserve"> 1 %</w:t>
            </w:r>
            <w:r>
              <w:rPr>
                <w:rFonts w:hint="eastAsia" w:ascii="仿宋" w:hAnsi="仿宋" w:eastAsia="仿宋"/>
                <w:szCs w:val="21"/>
                <w:highlight w:val="none"/>
              </w:rPr>
              <w:t>扣</w:t>
            </w:r>
            <w:r>
              <w:rPr>
                <w:rFonts w:ascii="仿宋" w:hAnsi="仿宋" w:eastAsia="仿宋"/>
                <w:szCs w:val="21"/>
                <w:highlight w:val="none"/>
                <w:u w:val="single"/>
              </w:rPr>
              <w:t>0.5</w:t>
            </w:r>
            <w:r>
              <w:rPr>
                <w:rFonts w:hint="eastAsia" w:ascii="仿宋" w:hAnsi="仿宋" w:eastAsia="仿宋"/>
                <w:b/>
                <w:szCs w:val="21"/>
                <w:highlight w:val="none"/>
                <w:u w:val="single"/>
              </w:rPr>
              <w:t>分</w:t>
            </w:r>
            <w:r>
              <w:rPr>
                <w:rFonts w:hint="eastAsia" w:ascii="仿宋" w:hAnsi="仿宋" w:eastAsia="仿宋"/>
                <w:b/>
                <w:szCs w:val="21"/>
                <w:highlight w:val="none"/>
              </w:rPr>
              <w:t>。</w:t>
            </w:r>
          </w:p>
        </w:tc>
        <w:tc>
          <w:tcPr>
            <w:tcW w:w="1345" w:type="dxa"/>
            <w:vAlign w:val="center"/>
          </w:tcPr>
          <w:p>
            <w:pPr>
              <w:jc w:val="left"/>
              <w:rPr>
                <w:rFonts w:ascii="仿宋" w:hAnsi="仿宋" w:eastAsia="仿宋"/>
                <w:b/>
                <w:szCs w:val="21"/>
                <w:highlight w:val="none"/>
              </w:rPr>
            </w:pPr>
          </w:p>
        </w:tc>
      </w:tr>
    </w:tbl>
    <w:p>
      <w:pPr>
        <w:jc w:val="left"/>
        <w:rPr>
          <w:rFonts w:ascii="仿宋" w:hAnsi="仿宋" w:eastAsia="仿宋"/>
          <w:szCs w:val="21"/>
        </w:rPr>
      </w:pPr>
      <w:r>
        <w:rPr>
          <w:rFonts w:hint="eastAsia" w:ascii="仿宋" w:hAnsi="仿宋" w:eastAsia="仿宋"/>
          <w:b/>
          <w:szCs w:val="21"/>
        </w:rPr>
        <w:t>说明：</w:t>
      </w:r>
      <w:r>
        <w:rPr>
          <w:rFonts w:hint="eastAsia" w:ascii="仿宋" w:hAnsi="仿宋" w:eastAsia="仿宋"/>
          <w:szCs w:val="21"/>
        </w:rPr>
        <w:t>1、类似工程是指：本项目招标公告中投标人资格要求3.1.1所述资质方能承接的</w:t>
      </w:r>
      <w:r>
        <w:rPr>
          <w:rFonts w:hint="eastAsia" w:ascii="仿宋" w:hAnsi="仿宋" w:eastAsia="仿宋"/>
          <w:szCs w:val="21"/>
          <w:u w:val="single"/>
        </w:rPr>
        <w:t>房屋建筑</w:t>
      </w:r>
      <w:r>
        <w:rPr>
          <w:rFonts w:hint="eastAsia" w:ascii="仿宋" w:hAnsi="仿宋" w:eastAsia="仿宋"/>
          <w:szCs w:val="21"/>
        </w:rPr>
        <w:t>工程（需同时提供中标通知书或免招标的相关证明、施工监理合同、竣工验收报告或竣工验收证明）；</w:t>
      </w:r>
    </w:p>
    <w:p>
      <w:pPr>
        <w:jc w:val="left"/>
        <w:rPr>
          <w:rFonts w:ascii="仿宋" w:hAnsi="仿宋" w:eastAsia="仿宋"/>
          <w:szCs w:val="21"/>
        </w:rPr>
      </w:pPr>
      <w:r>
        <w:rPr>
          <w:rFonts w:hint="eastAsia" w:ascii="仿宋" w:hAnsi="仿宋" w:eastAsia="仿宋"/>
          <w:szCs w:val="21"/>
        </w:rPr>
        <w:t>2、获奖业绩</w:t>
      </w:r>
      <w:r>
        <w:rPr>
          <w:rFonts w:hint="eastAsia" w:ascii="仿宋" w:hAnsi="仿宋" w:eastAsia="仿宋"/>
          <w:b/>
          <w:szCs w:val="21"/>
        </w:rPr>
        <w:t>（根据具体招标项目专业对应奖项）</w:t>
      </w:r>
      <w:r>
        <w:rPr>
          <w:rFonts w:hint="eastAsia" w:ascii="仿宋" w:hAnsi="仿宋" w:eastAsia="仿宋"/>
          <w:szCs w:val="21"/>
        </w:rPr>
        <w:t>：国家级奖指金杯奖、鲁班奖、中国土木工程詹天佑大奖、金质奖、银质奖、国家优质工程奖等；省级奖指省级优良样板工程、省级建筑工程优质奖、省级双优工地等；市级奖指市级优良样板工程、市级建设项目结构优良样板工程、市级双优工地等。“子项”中的各奖项对同一工程项目按最高奖项计取，不重复计分。日期以发证日期为准。</w:t>
      </w:r>
    </w:p>
    <w:p>
      <w:pPr>
        <w:jc w:val="left"/>
        <w:rPr>
          <w:rFonts w:ascii="仿宋" w:hAnsi="仿宋" w:eastAsia="仿宋"/>
          <w:szCs w:val="21"/>
        </w:rPr>
      </w:pPr>
      <w:r>
        <w:rPr>
          <w:rFonts w:hint="eastAsia" w:ascii="仿宋" w:hAnsi="仿宋" w:eastAsia="仿宋"/>
          <w:szCs w:val="21"/>
        </w:rPr>
        <w:t>3、管理体系认证：须提交企业通过认证体系的证书扫描件及在中国国家认证认可监督管理委员会官方网站（www.cnca.gov.cn）上查询页的截图，认证证书必须在有效期内，不按要求提供的不计分。</w:t>
      </w:r>
    </w:p>
    <w:p>
      <w:pPr>
        <w:jc w:val="left"/>
        <w:rPr>
          <w:rFonts w:ascii="仿宋" w:hAnsi="仿宋" w:eastAsia="仿宋"/>
          <w:szCs w:val="21"/>
        </w:rPr>
      </w:pPr>
      <w:r>
        <w:rPr>
          <w:rFonts w:hint="eastAsia" w:ascii="仿宋" w:hAnsi="仿宋" w:eastAsia="仿宋"/>
          <w:szCs w:val="21"/>
        </w:rPr>
        <w:t>4、纳税等级：以“国家税务总局”官网（http://www.chinatax.gov.cn/index.html）或省级税务局官网查询结果为准，纳税人等级只计算投标人自身（不计算投标人的分公司和子公司）。投标人须提供在上述官网的查询结果网页截图（不符合条件或未提交上述截图的不计分）。若名次排列出现并列，则占用下一名次（如：第一名累计次数相同的投标人有N个，则该N个投标人并列为第一名，下一名按第N+1名计算，依此类推。）</w:t>
      </w:r>
    </w:p>
    <w:p>
      <w:pPr>
        <w:jc w:val="left"/>
        <w:rPr>
          <w:rFonts w:ascii="仿宋" w:hAnsi="仿宋" w:eastAsia="仿宋"/>
          <w:szCs w:val="21"/>
        </w:rPr>
      </w:pPr>
      <w:r>
        <w:rPr>
          <w:rFonts w:ascii="仿宋" w:hAnsi="仿宋" w:eastAsia="仿宋"/>
          <w:szCs w:val="21"/>
        </w:rPr>
        <w:t>5</w:t>
      </w:r>
      <w:r>
        <w:rPr>
          <w:rFonts w:hint="eastAsia" w:ascii="仿宋" w:hAnsi="仿宋" w:eastAsia="仿宋"/>
          <w:szCs w:val="21"/>
        </w:rPr>
        <w:t>、“国家级建设监理行业先进工程监理企业”称号以中国建设监理协会颁发的获奖证书为准。省级工程监理“先进企业”称号以省级建设监理协会颁发的获奖证书为准，市级工程监理先进企业称号以市建设监理行业协会办法得获奖证书为准。时间以证书发证日期为准。</w:t>
      </w:r>
    </w:p>
    <w:p>
      <w:pPr>
        <w:jc w:val="left"/>
        <w:rPr>
          <w:rFonts w:ascii="仿宋" w:hAnsi="仿宋" w:eastAsia="仿宋"/>
          <w:szCs w:val="21"/>
        </w:rPr>
      </w:pPr>
    </w:p>
    <w:p>
      <w:pPr>
        <w:jc w:val="left"/>
        <w:rPr>
          <w:rFonts w:ascii="仿宋" w:hAnsi="仿宋" w:eastAsia="仿宋"/>
          <w:szCs w:val="21"/>
        </w:rPr>
      </w:pPr>
      <w:r>
        <w:rPr>
          <w:rFonts w:ascii="仿宋" w:hAnsi="仿宋" w:eastAsia="仿宋"/>
          <w:szCs w:val="21"/>
        </w:rPr>
        <w:t>6</w:t>
      </w:r>
      <w:r>
        <w:rPr>
          <w:rFonts w:hint="eastAsia" w:ascii="仿宋" w:hAnsi="仿宋" w:eastAsia="仿宋"/>
          <w:szCs w:val="21"/>
        </w:rPr>
        <w:t>、评标基准价：当通过初步评审的有效投标人大于5名时，去掉一个最高价和一个最低价，取余下有效投标人的投标价的算术平均值的作为评标基准价；当通过初步评审的有效投标人小于或等于5名时，取所有入围的有效投标人的投标价的算术平均值的作为评标基准价。</w:t>
      </w:r>
    </w:p>
    <w:p>
      <w:pPr>
        <w:jc w:val="left"/>
        <w:rPr>
          <w:rFonts w:ascii="仿宋" w:hAnsi="仿宋" w:eastAsia="仿宋"/>
          <w:szCs w:val="21"/>
        </w:rPr>
      </w:pPr>
      <w:r>
        <w:rPr>
          <w:rFonts w:ascii="仿宋" w:hAnsi="仿宋" w:eastAsia="仿宋"/>
          <w:szCs w:val="21"/>
        </w:rPr>
        <w:t>7</w:t>
      </w:r>
      <w:r>
        <w:rPr>
          <w:rFonts w:hint="eastAsia" w:ascii="仿宋" w:hAnsi="仿宋" w:eastAsia="仿宋"/>
          <w:szCs w:val="21"/>
        </w:rPr>
        <w:t>、评分如出现小数点，则保留小数点后两位，第三位四舍五入。</w:t>
      </w:r>
    </w:p>
    <w:p>
      <w:pPr>
        <w:jc w:val="left"/>
        <w:rPr>
          <w:rFonts w:ascii="仿宋" w:hAnsi="仿宋" w:eastAsia="仿宋"/>
          <w:szCs w:val="21"/>
        </w:rPr>
      </w:pPr>
      <w:r>
        <w:rPr>
          <w:rFonts w:ascii="仿宋" w:hAnsi="仿宋" w:eastAsia="仿宋"/>
          <w:szCs w:val="21"/>
        </w:rPr>
        <w:t>8</w:t>
      </w:r>
      <w:r>
        <w:rPr>
          <w:rFonts w:hint="eastAsia" w:ascii="仿宋" w:hAnsi="仿宋" w:eastAsia="仿宋"/>
          <w:szCs w:val="21"/>
        </w:rPr>
        <w:t>、投标人综合得分为各评委A+B+C的总分去掉一个最高分和一个最低分后计取的算术平均分（分数出现小数点时，保留小数点后二位，第三位小数四舍五入）。</w:t>
      </w:r>
    </w:p>
    <w:p>
      <w:pPr>
        <w:jc w:val="left"/>
        <w:rPr>
          <w:rFonts w:ascii="宋体" w:hAnsi="宋体" w:cs="宋体"/>
          <w:szCs w:val="21"/>
        </w:rPr>
      </w:pPr>
      <w:r>
        <w:rPr>
          <w:rFonts w:ascii="仿宋" w:hAnsi="仿宋" w:eastAsia="仿宋"/>
          <w:szCs w:val="21"/>
        </w:rPr>
        <w:t>9</w:t>
      </w:r>
      <w:r>
        <w:rPr>
          <w:rFonts w:hint="eastAsia" w:ascii="仿宋" w:hAnsi="仿宋" w:eastAsia="仿宋"/>
          <w:szCs w:val="21"/>
        </w:rPr>
        <w:t>、设置分值最小不能低于0.5分。</w:t>
      </w:r>
    </w:p>
    <w:p>
      <w:pPr>
        <w:adjustRightInd w:val="0"/>
        <w:snapToGrid w:val="0"/>
        <w:spacing w:line="360" w:lineRule="auto"/>
        <w:ind w:firstLine="360" w:firstLineChars="200"/>
        <w:rPr>
          <w:rFonts w:ascii="宋体" w:hAnsi="宋体" w:cs="宋体"/>
          <w:kern w:val="0"/>
          <w:sz w:val="18"/>
          <w:szCs w:val="18"/>
          <w:shd w:val="clear" w:color="auto" w:fill="FFFFFF"/>
          <w:lang w:bidi="ar"/>
        </w:rPr>
      </w:pPr>
    </w:p>
    <w:p>
      <w:pPr>
        <w:ind w:firstLine="420" w:firstLineChars="200"/>
      </w:pPr>
      <w:bookmarkStart w:id="100" w:name="_Toc10735"/>
      <w:bookmarkStart w:id="101" w:name="_Toc28889"/>
      <w:bookmarkStart w:id="102" w:name="_Toc15539"/>
      <w:r>
        <w:rPr>
          <w:rFonts w:hint="eastAsia"/>
        </w:rPr>
        <w:br w:type="page"/>
      </w:r>
      <w:r>
        <w:rPr>
          <w:rFonts w:hint="eastAsia"/>
          <w:b/>
          <w:bCs/>
          <w:sz w:val="24"/>
          <w:szCs w:val="32"/>
        </w:rPr>
        <w:t>附表五：总得分汇总表</w:t>
      </w:r>
    </w:p>
    <w:bookmarkEnd w:id="100"/>
    <w:bookmarkEnd w:id="101"/>
    <w:bookmarkEnd w:id="102"/>
    <w:p>
      <w:pPr>
        <w:spacing w:line="360" w:lineRule="auto"/>
        <w:jc w:val="center"/>
        <w:rPr>
          <w:rFonts w:ascii="宋体" w:hAnsi="宋体"/>
          <w:b/>
          <w:sz w:val="36"/>
          <w:szCs w:val="36"/>
        </w:rPr>
      </w:pPr>
      <w:bookmarkStart w:id="103" w:name="_Toc21763"/>
      <w:bookmarkStart w:id="104" w:name="_Toc21368"/>
      <w:bookmarkStart w:id="105" w:name="_Toc27723"/>
      <w:bookmarkStart w:id="106" w:name="_Toc28296"/>
      <w:bookmarkStart w:id="107" w:name="_Toc8500"/>
      <w:r>
        <w:rPr>
          <w:rFonts w:hint="eastAsia" w:ascii="宋体" w:hAnsi="宋体"/>
          <w:b/>
          <w:sz w:val="36"/>
          <w:szCs w:val="36"/>
        </w:rPr>
        <w:t>总得分汇总表</w:t>
      </w:r>
    </w:p>
    <w:p>
      <w:pPr>
        <w:spacing w:line="360" w:lineRule="auto"/>
        <w:ind w:firstLine="617" w:firstLineChars="294"/>
        <w:rPr>
          <w:rFonts w:ascii="宋体" w:hAnsi="宋体"/>
          <w:szCs w:val="21"/>
        </w:rPr>
      </w:pPr>
      <w:r>
        <w:rPr>
          <w:rFonts w:hint="eastAsia" w:ascii="宋体" w:hAnsi="宋体"/>
          <w:szCs w:val="21"/>
        </w:rPr>
        <w:t xml:space="preserve">工程名称：                            </w:t>
      </w:r>
    </w:p>
    <w:tbl>
      <w:tblPr>
        <w:tblStyle w:val="27"/>
        <w:tblW w:w="0" w:type="auto"/>
        <w:jc w:val="center"/>
        <w:tblLayout w:type="fixed"/>
        <w:tblCellMar>
          <w:top w:w="0" w:type="dxa"/>
          <w:left w:w="108" w:type="dxa"/>
          <w:bottom w:w="0" w:type="dxa"/>
          <w:right w:w="108" w:type="dxa"/>
        </w:tblCellMar>
      </w:tblPr>
      <w:tblGrid>
        <w:gridCol w:w="584"/>
        <w:gridCol w:w="2034"/>
        <w:gridCol w:w="1090"/>
        <w:gridCol w:w="1022"/>
        <w:gridCol w:w="1288"/>
        <w:gridCol w:w="1017"/>
        <w:gridCol w:w="1010"/>
        <w:gridCol w:w="1295"/>
      </w:tblGrid>
      <w:tr>
        <w:tblPrEx>
          <w:tblCellMar>
            <w:top w:w="0" w:type="dxa"/>
            <w:left w:w="108" w:type="dxa"/>
            <w:bottom w:w="0" w:type="dxa"/>
            <w:right w:w="108" w:type="dxa"/>
          </w:tblCellMar>
        </w:tblPrEx>
        <w:trPr>
          <w:trHeight w:val="61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203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得分           </w:t>
            </w:r>
          </w:p>
          <w:p>
            <w:pPr>
              <w:rPr>
                <w:rFonts w:ascii="宋体" w:hAnsi="宋体"/>
                <w:szCs w:val="21"/>
              </w:rPr>
            </w:pPr>
            <w:r>
              <w:rPr>
                <w:rFonts w:hint="eastAsia" w:ascii="宋体" w:hAnsi="宋体"/>
                <w:szCs w:val="21"/>
              </w:rPr>
              <w:t>投标单位</w:t>
            </w: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综合得分</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权重</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诚信综合评价排名得分</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权重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总得分</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总得分排名</w:t>
            </w: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80%</w:t>
            </w: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w:t>
            </w:r>
          </w:p>
        </w:tc>
        <w:tc>
          <w:tcPr>
            <w:tcW w:w="2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525" w:firstLineChars="250"/>
        <w:rPr>
          <w:rFonts w:ascii="宋体" w:hAnsi="宋体"/>
          <w:szCs w:val="21"/>
        </w:rPr>
      </w:pPr>
      <w:r>
        <w:rPr>
          <w:rFonts w:hint="eastAsia" w:ascii="宋体" w:hAnsi="宋体"/>
          <w:szCs w:val="21"/>
        </w:rPr>
        <w:t>注：1.本表适用于采用“百分制综合评估评标法”评标的项目。</w:t>
      </w:r>
    </w:p>
    <w:p>
      <w:pPr>
        <w:pStyle w:val="25"/>
        <w:spacing w:after="0" w:line="360" w:lineRule="auto"/>
        <w:ind w:firstLine="945" w:firstLineChars="450"/>
        <w:rPr>
          <w:rFonts w:ascii="宋体" w:hAnsi="宋体" w:eastAsia="宋体"/>
          <w:szCs w:val="21"/>
        </w:rPr>
      </w:pPr>
      <w:r>
        <w:rPr>
          <w:rFonts w:hint="eastAsia" w:ascii="宋体" w:hAnsi="宋体" w:eastAsia="宋体"/>
          <w:szCs w:val="21"/>
        </w:rPr>
        <w:t>2. 投标人总得分=综合得分×综合得分权重＋诚信综合评价排名得分×诚信综合评价排名得分权重；</w:t>
      </w:r>
    </w:p>
    <w:p>
      <w:pPr>
        <w:rPr>
          <w:rFonts w:ascii="宋体" w:hAnsi="宋体"/>
          <w:szCs w:val="21"/>
        </w:rPr>
      </w:pPr>
    </w:p>
    <w:p>
      <w:pPr>
        <w:rPr>
          <w:rFonts w:ascii="宋体" w:hAnsi="宋体"/>
          <w:szCs w:val="21"/>
        </w:rPr>
      </w:pPr>
      <w:r>
        <w:rPr>
          <w:rFonts w:hint="eastAsia" w:ascii="宋体" w:hAnsi="宋体"/>
          <w:szCs w:val="21"/>
        </w:rPr>
        <w:t>评委签名：                                                          日期：</w:t>
      </w:r>
    </w:p>
    <w:p>
      <w:pPr>
        <w:rPr>
          <w:rFonts w:ascii="宋体" w:hAnsi="宋体"/>
          <w:szCs w:val="21"/>
        </w:rPr>
      </w:pPr>
    </w:p>
    <w:p>
      <w:pPr>
        <w:rPr>
          <w:rFonts w:ascii="宋体" w:hAnsi="宋体"/>
          <w:szCs w:val="21"/>
        </w:rPr>
      </w:pPr>
    </w:p>
    <w:p>
      <w:pPr>
        <w:pStyle w:val="4"/>
        <w:numPr>
          <w:ilvl w:val="0"/>
          <w:numId w:val="4"/>
        </w:numPr>
        <w:rPr>
          <w:rFonts w:cs="宋体"/>
          <w:sz w:val="28"/>
          <w:szCs w:val="28"/>
        </w:rPr>
      </w:pPr>
      <w:r>
        <w:rPr>
          <w:rFonts w:hint="eastAsia" w:cs="宋体"/>
          <w:sz w:val="24"/>
        </w:rPr>
        <w:br w:type="page"/>
      </w:r>
      <w:r>
        <w:rPr>
          <w:rFonts w:hint="eastAsia"/>
        </w:rPr>
        <w:t xml:space="preserve"> 合同条款及格式</w:t>
      </w:r>
      <w:bookmarkEnd w:id="103"/>
      <w:bookmarkEnd w:id="104"/>
      <w:bookmarkEnd w:id="105"/>
      <w:bookmarkEnd w:id="106"/>
      <w:bookmarkEnd w:id="107"/>
      <w:r>
        <w:rPr>
          <w:rFonts w:hint="eastAsia" w:cs="宋体"/>
          <w:sz w:val="28"/>
          <w:szCs w:val="28"/>
        </w:rPr>
        <w:t xml:space="preserve"> </w:t>
      </w:r>
    </w:p>
    <w:p>
      <w:pPr>
        <w:pStyle w:val="4"/>
        <w:rPr>
          <w:rFonts w:cs="宋体"/>
          <w:sz w:val="28"/>
          <w:szCs w:val="28"/>
        </w:rPr>
      </w:pPr>
      <w:r>
        <w:rPr>
          <w:rFonts w:hint="eastAsia" w:cs="宋体"/>
          <w:sz w:val="28"/>
          <w:szCs w:val="28"/>
        </w:rPr>
        <w:t>（另册）</w:t>
      </w:r>
    </w:p>
    <w:p>
      <w:pPr>
        <w:widowControl/>
        <w:jc w:val="left"/>
        <w:rPr>
          <w:rFonts w:ascii="宋体" w:hAnsi="宋体" w:cs="宋体"/>
          <w:bCs/>
          <w:kern w:val="0"/>
          <w:sz w:val="56"/>
          <w:szCs w:val="72"/>
        </w:rPr>
      </w:pPr>
      <w:r>
        <w:rPr>
          <w:rFonts w:ascii="宋体" w:hAnsi="宋体" w:cs="宋体"/>
          <w:bCs/>
          <w:kern w:val="0"/>
          <w:sz w:val="56"/>
          <w:szCs w:val="72"/>
        </w:rPr>
        <w:br w:type="page"/>
      </w:r>
    </w:p>
    <w:p>
      <w:pPr>
        <w:pStyle w:val="3"/>
        <w:rPr>
          <w:rFonts w:ascii="黑体" w:hAnsi="黑体" w:eastAsia="黑体" w:cs="黑体"/>
          <w:spacing w:val="57"/>
        </w:rPr>
      </w:pPr>
      <w:bookmarkStart w:id="108" w:name="_Toc8853"/>
      <w:bookmarkStart w:id="109" w:name="_Toc8835"/>
      <w:bookmarkStart w:id="110" w:name="_Toc19059"/>
      <w:bookmarkStart w:id="111" w:name="_Toc1562"/>
      <w:r>
        <w:rPr>
          <w:rFonts w:hint="eastAsia" w:ascii="黑体" w:hAnsi="黑体" w:eastAsia="黑体" w:cs="黑体"/>
          <w:spacing w:val="57"/>
        </w:rPr>
        <w:t>第二卷</w:t>
      </w:r>
      <w:bookmarkEnd w:id="108"/>
    </w:p>
    <w:p>
      <w:pPr>
        <w:pStyle w:val="4"/>
        <w:rPr>
          <w:sz w:val="24"/>
        </w:rPr>
      </w:pPr>
      <w:bookmarkStart w:id="112" w:name="_Toc17642"/>
      <w:r>
        <w:rPr>
          <w:rFonts w:hint="eastAsia"/>
          <w:sz w:val="24"/>
        </w:rPr>
        <w:t>第五章</w:t>
      </w:r>
      <w:r>
        <w:rPr>
          <w:sz w:val="24"/>
        </w:rPr>
        <w:t xml:space="preserve">  </w:t>
      </w:r>
      <w:r>
        <w:rPr>
          <w:rFonts w:hint="eastAsia"/>
          <w:sz w:val="24"/>
        </w:rPr>
        <w:t>委托人要求</w:t>
      </w:r>
      <w:bookmarkEnd w:id="109"/>
      <w:bookmarkEnd w:id="110"/>
      <w:bookmarkEnd w:id="111"/>
      <w:bookmarkEnd w:id="112"/>
    </w:p>
    <w:p>
      <w:pPr>
        <w:spacing w:line="324" w:lineRule="auto"/>
        <w:rPr>
          <w:rFonts w:ascii="宋体" w:hAnsi="宋体" w:cs="宋体"/>
          <w:b/>
          <w:bCs/>
          <w:sz w:val="24"/>
        </w:rPr>
      </w:pPr>
      <w:r>
        <w:rPr>
          <w:rFonts w:hint="eastAsia" w:ascii="宋体" w:hAnsi="宋体" w:cs="宋体"/>
          <w:b/>
          <w:bCs/>
          <w:sz w:val="24"/>
        </w:rPr>
        <w:t>一、监理要求</w:t>
      </w:r>
    </w:p>
    <w:p>
      <w:pPr>
        <w:pStyle w:val="2"/>
        <w:rPr>
          <w:sz w:val="24"/>
          <w:szCs w:val="24"/>
        </w:rPr>
      </w:pPr>
    </w:p>
    <w:p>
      <w:pPr>
        <w:spacing w:line="324" w:lineRule="auto"/>
        <w:rPr>
          <w:rFonts w:ascii="宋体" w:hAnsi="宋体" w:cs="宋体"/>
          <w:b/>
          <w:bCs/>
          <w:sz w:val="24"/>
        </w:rPr>
      </w:pPr>
      <w:r>
        <w:rPr>
          <w:rFonts w:hint="eastAsia" w:ascii="宋体" w:hAnsi="宋体" w:cs="宋体"/>
          <w:b/>
          <w:bCs/>
          <w:sz w:val="24"/>
        </w:rPr>
        <w:t>1. 项目概况：</w:t>
      </w:r>
    </w:p>
    <w:p>
      <w:pPr>
        <w:spacing w:line="360" w:lineRule="auto"/>
        <w:ind w:firstLine="480" w:firstLineChars="200"/>
        <w:rPr>
          <w:sz w:val="24"/>
        </w:rPr>
      </w:pPr>
      <w:r>
        <w:rPr>
          <w:rFonts w:hint="eastAsia" w:ascii="宋体" w:hAnsi="宋体" w:cs="宋体"/>
          <w:sz w:val="24"/>
        </w:rPr>
        <w:t>1.1项目名称：</w:t>
      </w:r>
      <w:r>
        <w:rPr>
          <w:rFonts w:hint="eastAsia" w:ascii="宋体" w:hAnsi="宋体" w:cs="宋体"/>
          <w:sz w:val="24"/>
          <w:u w:val="single"/>
        </w:rPr>
        <w:t>中新知识城国际创新驱动中心二期4号地块施工监理</w:t>
      </w:r>
    </w:p>
    <w:p>
      <w:pPr>
        <w:tabs>
          <w:tab w:val="left" w:pos="7513"/>
        </w:tabs>
        <w:spacing w:line="360" w:lineRule="auto"/>
        <w:ind w:firstLine="424" w:firstLineChars="177"/>
        <w:rPr>
          <w:rFonts w:ascii="宋体" w:hAnsi="宋体" w:cs="宋体"/>
          <w:sz w:val="24"/>
          <w:u w:val="single"/>
        </w:rPr>
      </w:pPr>
      <w:r>
        <w:rPr>
          <w:rFonts w:hint="eastAsia" w:ascii="宋体" w:hAnsi="宋体" w:cs="宋体"/>
          <w:sz w:val="24"/>
        </w:rPr>
        <w:t>1.2建设规模：</w:t>
      </w:r>
      <w:bookmarkStart w:id="113" w:name="_Hlk72509558"/>
      <w:r>
        <w:rPr>
          <w:rFonts w:hint="eastAsia" w:ascii="宋体" w:hAnsi="宋体"/>
          <w:sz w:val="24"/>
          <w:u w:val="single"/>
        </w:rPr>
        <w:t>本项目总建筑面积为</w:t>
      </w:r>
      <w:r>
        <w:rPr>
          <w:rFonts w:hint="eastAsia" w:ascii="宋体" w:hAnsi="宋体" w:cs="宋体"/>
          <w:sz w:val="24"/>
        </w:rPr>
        <w:t>204287.31㎡，主要</w:t>
      </w:r>
      <w:r>
        <w:rPr>
          <w:rFonts w:hint="eastAsia" w:ascii="宋体" w:hAnsi="宋体"/>
          <w:sz w:val="24"/>
          <w:u w:val="single"/>
        </w:rPr>
        <w:t>用于建设新一代信息技术产业、人工智能产业或科技金融产业为主的科技创新研发园区，以及高端商务、技术交流、服务配套、酒店等设施。共2栋楼，其中A2栋为24层，H栋为43层，最高建筑高度约200米。具体以区规划部门批准的方案为准。建设内容包括（但不限于）基础工程、建筑、结构、给排水、电气（含防雷、发电机）、智能化、通信通邮、暖通、消防、电梯、人防、公共区域装修、幕墙（含门窗）、建筑节能和绿色建筑、海绵城市、小区市政、道路（含规划道路、路口）、景观、园林绿化、燃气工程（若有）、标识标牌及泛光照明、白蚁防治、现有的管线迁改（含保护）、现有临建围墙改造升级、开荒保洁、结构改造等工程</w:t>
      </w:r>
      <w:r>
        <w:rPr>
          <w:rFonts w:hint="eastAsia" w:ascii="宋体" w:hAnsi="宋体" w:cs="宋体"/>
          <w:sz w:val="24"/>
          <w:lang w:val="zh-CN"/>
        </w:rPr>
        <w:t>。</w:t>
      </w:r>
      <w:r>
        <w:rPr>
          <w:rFonts w:hint="eastAsia" w:ascii="宋体" w:hAnsi="宋体" w:cs="宋体"/>
          <w:sz w:val="24"/>
        </w:rPr>
        <w:t>本次招标范围为</w:t>
      </w:r>
      <w:r>
        <w:rPr>
          <w:rFonts w:hint="eastAsia" w:ascii="宋体" w:hAnsi="宋体" w:cs="宋体"/>
          <w:sz w:val="24"/>
          <w:lang w:val="zh-CN"/>
        </w:rPr>
        <w:t>A2栋、</w:t>
      </w:r>
      <w:r>
        <w:rPr>
          <w:rFonts w:hint="eastAsia" w:ascii="宋体" w:hAnsi="宋体" w:cs="宋体"/>
          <w:sz w:val="24"/>
        </w:rPr>
        <w:t>H栋及配套裙楼及对应地下室范围施工监理</w:t>
      </w:r>
      <w:r>
        <w:rPr>
          <w:rFonts w:hint="eastAsia" w:ascii="宋体" w:hAnsi="宋体"/>
          <w:sz w:val="24"/>
          <w:u w:val="single"/>
        </w:rPr>
        <w:t>。</w:t>
      </w:r>
      <w:bookmarkEnd w:id="113"/>
    </w:p>
    <w:p>
      <w:pPr>
        <w:tabs>
          <w:tab w:val="left" w:pos="7513"/>
        </w:tabs>
        <w:spacing w:line="360" w:lineRule="auto"/>
        <w:ind w:firstLine="424" w:firstLineChars="177"/>
        <w:rPr>
          <w:rFonts w:ascii="宋体" w:hAnsi="宋体" w:cs="宋体"/>
          <w:sz w:val="24"/>
          <w:highlight w:val="none"/>
          <w:u w:val="single"/>
        </w:rPr>
      </w:pPr>
      <w:bookmarkStart w:id="185" w:name="_GoBack"/>
      <w:r>
        <w:rPr>
          <w:rFonts w:hint="eastAsia" w:ascii="宋体" w:hAnsi="宋体" w:cs="宋体"/>
          <w:sz w:val="24"/>
          <w:highlight w:val="none"/>
        </w:rPr>
        <w:t>1.3建设地点：广州市黄埔区中新知识城</w:t>
      </w:r>
    </w:p>
    <w:p>
      <w:pPr>
        <w:tabs>
          <w:tab w:val="left" w:pos="7513"/>
        </w:tabs>
        <w:spacing w:line="360" w:lineRule="auto"/>
        <w:ind w:firstLine="424" w:firstLineChars="177"/>
        <w:rPr>
          <w:rFonts w:ascii="宋体" w:hAnsi="宋体" w:cs="宋体"/>
          <w:szCs w:val="21"/>
          <w:highlight w:val="none"/>
        </w:rPr>
      </w:pPr>
      <w:r>
        <w:rPr>
          <w:rFonts w:hint="eastAsia" w:ascii="宋体" w:hAnsi="宋体" w:cs="宋体"/>
          <w:sz w:val="24"/>
          <w:highlight w:val="none"/>
        </w:rPr>
        <w:t>1.4工程投资：</w:t>
      </w:r>
      <w:r>
        <w:rPr>
          <w:rFonts w:hint="eastAsia" w:ascii="宋体" w:hAnsi="宋体" w:cs="宋体"/>
          <w:sz w:val="24"/>
          <w:highlight w:val="none"/>
          <w:u w:val="single"/>
        </w:rPr>
        <w:t>项目建安工程费为约</w:t>
      </w:r>
      <w:r>
        <w:rPr>
          <w:rFonts w:ascii="宋体" w:hAnsi="宋体" w:cs="宋体"/>
          <w:sz w:val="24"/>
          <w:highlight w:val="none"/>
          <w:u w:val="single"/>
        </w:rPr>
        <w:t>131561.53</w:t>
      </w:r>
      <w:r>
        <w:rPr>
          <w:rFonts w:hint="eastAsia" w:ascii="宋体" w:hAnsi="宋体" w:cs="宋体"/>
          <w:sz w:val="24"/>
          <w:highlight w:val="none"/>
          <w:u w:val="single"/>
        </w:rPr>
        <w:t>万元。</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1.5本次招标监理服务期：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施工准备阶段：从中标通知书发出到工程开工之日；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施工阶段监理服务期：从业主下达开工令或开工报告审批之日起至施工项目全部完工并办理竣工验收、竣工结算、备案管理为止；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缺陷责任期阶段监理服务期：从工程竣工验收合格之日起2年（防水除外），防水5年。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竣工结算期：从结算送审到招标人终审。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1.6工程质量标准：</w:t>
      </w:r>
      <w:r>
        <w:rPr>
          <w:rFonts w:hint="eastAsia" w:ascii="宋体" w:hAnsi="宋体" w:cs="宋体"/>
          <w:sz w:val="24"/>
          <w:highlight w:val="none"/>
          <w:u w:val="single"/>
        </w:rPr>
        <w:t>合格</w:t>
      </w:r>
      <w:r>
        <w:rPr>
          <w:rFonts w:hint="eastAsia" w:ascii="宋体" w:hAnsi="宋体" w:cs="宋体"/>
          <w:sz w:val="24"/>
          <w:highlight w:val="none"/>
        </w:rPr>
        <w:t>。</w:t>
      </w:r>
    </w:p>
    <w:bookmarkEnd w:id="185"/>
    <w:p>
      <w:pPr>
        <w:pStyle w:val="2"/>
        <w:spacing w:line="360" w:lineRule="auto"/>
        <w:rPr>
          <w:sz w:val="24"/>
          <w:szCs w:val="24"/>
        </w:rPr>
      </w:pPr>
    </w:p>
    <w:p>
      <w:pPr>
        <w:spacing w:line="360" w:lineRule="auto"/>
        <w:rPr>
          <w:rFonts w:ascii="宋体" w:hAnsi="宋体" w:cs="宋体"/>
          <w:b/>
          <w:bCs/>
          <w:sz w:val="24"/>
        </w:rPr>
      </w:pPr>
      <w:r>
        <w:rPr>
          <w:rFonts w:hint="eastAsia" w:ascii="宋体" w:hAnsi="宋体" w:cs="宋体"/>
          <w:b/>
          <w:bCs/>
          <w:sz w:val="24"/>
        </w:rPr>
        <w:t>2.监理范围及内容</w:t>
      </w:r>
    </w:p>
    <w:p>
      <w:pPr>
        <w:spacing w:line="360" w:lineRule="auto"/>
        <w:ind w:firstLine="480" w:firstLineChars="200"/>
        <w:rPr>
          <w:rFonts w:ascii="宋体" w:hAnsi="宋体" w:cs="宋体"/>
          <w:sz w:val="24"/>
        </w:rPr>
      </w:pPr>
      <w:r>
        <w:rPr>
          <w:rFonts w:hint="eastAsia" w:ascii="宋体" w:hAnsi="宋体" w:cs="宋体"/>
          <w:sz w:val="24"/>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pPr>
        <w:pStyle w:val="2"/>
        <w:spacing w:line="360" w:lineRule="auto"/>
        <w:rPr>
          <w:sz w:val="24"/>
          <w:szCs w:val="24"/>
        </w:rPr>
      </w:pPr>
    </w:p>
    <w:p>
      <w:pPr>
        <w:spacing w:line="360" w:lineRule="auto"/>
        <w:rPr>
          <w:rFonts w:ascii="宋体" w:hAnsi="宋体" w:cs="宋体"/>
          <w:b/>
          <w:bCs/>
          <w:sz w:val="24"/>
        </w:rPr>
      </w:pPr>
      <w:r>
        <w:rPr>
          <w:rFonts w:hint="eastAsia" w:ascii="宋体" w:hAnsi="宋体" w:cs="宋体"/>
          <w:b/>
          <w:bCs/>
          <w:sz w:val="24"/>
        </w:rPr>
        <w:t>3.监理依据</w:t>
      </w:r>
    </w:p>
    <w:p>
      <w:pPr>
        <w:spacing w:line="360" w:lineRule="auto"/>
        <w:ind w:firstLine="480" w:firstLineChars="200"/>
        <w:rPr>
          <w:rFonts w:ascii="宋体" w:hAnsi="宋体" w:cs="宋体"/>
          <w:sz w:val="24"/>
        </w:rPr>
      </w:pPr>
      <w:r>
        <w:rPr>
          <w:rFonts w:hint="eastAsia" w:ascii="宋体" w:hAnsi="宋体" w:cs="宋体"/>
          <w:sz w:val="24"/>
        </w:rPr>
        <w:t>（1）国家有关法律、法规、规章及规范性文件；</w:t>
      </w:r>
    </w:p>
    <w:p>
      <w:pPr>
        <w:spacing w:line="360" w:lineRule="auto"/>
        <w:ind w:firstLine="480" w:firstLineChars="200"/>
        <w:rPr>
          <w:rFonts w:ascii="宋体" w:hAnsi="宋体" w:cs="宋体"/>
          <w:sz w:val="24"/>
        </w:rPr>
      </w:pPr>
      <w:r>
        <w:rPr>
          <w:rFonts w:hint="eastAsia" w:ascii="宋体" w:hAnsi="宋体" w:cs="宋体"/>
          <w:sz w:val="24"/>
        </w:rPr>
        <w:t>（2）国家有关技术标准、规范及规程；</w:t>
      </w:r>
    </w:p>
    <w:p>
      <w:pPr>
        <w:spacing w:line="360" w:lineRule="auto"/>
        <w:ind w:firstLine="480" w:firstLineChars="200"/>
        <w:rPr>
          <w:rFonts w:ascii="宋体" w:hAnsi="宋体" w:cs="宋体"/>
          <w:sz w:val="24"/>
        </w:rPr>
      </w:pPr>
      <w:r>
        <w:rPr>
          <w:rFonts w:hint="eastAsia" w:ascii="宋体" w:hAnsi="宋体" w:cs="宋体"/>
          <w:sz w:val="24"/>
        </w:rPr>
        <w:t>（3）监理合同及其他有关合同文件；</w:t>
      </w:r>
    </w:p>
    <w:p>
      <w:pPr>
        <w:spacing w:line="360" w:lineRule="auto"/>
        <w:ind w:firstLine="480" w:firstLineChars="200"/>
        <w:rPr>
          <w:rFonts w:ascii="宋体" w:hAnsi="宋体" w:cs="宋体"/>
          <w:sz w:val="24"/>
        </w:rPr>
      </w:pPr>
      <w:r>
        <w:rPr>
          <w:rFonts w:hint="eastAsia" w:ascii="宋体" w:hAnsi="宋体" w:cs="宋体"/>
          <w:sz w:val="24"/>
        </w:rPr>
        <w:t>（4）工程勘察、设计文件；</w:t>
      </w:r>
    </w:p>
    <w:p>
      <w:pPr>
        <w:spacing w:line="360" w:lineRule="auto"/>
        <w:ind w:firstLine="480" w:firstLineChars="200"/>
        <w:rPr>
          <w:rFonts w:ascii="宋体" w:hAnsi="宋体" w:cs="宋体"/>
          <w:sz w:val="24"/>
        </w:rPr>
      </w:pPr>
      <w:r>
        <w:rPr>
          <w:rFonts w:hint="eastAsia" w:ascii="宋体" w:hAnsi="宋体" w:cs="宋体"/>
          <w:sz w:val="24"/>
        </w:rPr>
        <w:t>（5）与工程项目有关的函件。</w:t>
      </w:r>
    </w:p>
    <w:p>
      <w:pPr>
        <w:pStyle w:val="2"/>
        <w:spacing w:line="360" w:lineRule="auto"/>
        <w:rPr>
          <w:sz w:val="24"/>
          <w:szCs w:val="24"/>
        </w:rPr>
      </w:pPr>
    </w:p>
    <w:p>
      <w:pPr>
        <w:spacing w:line="360" w:lineRule="auto"/>
        <w:rPr>
          <w:rFonts w:ascii="宋体" w:hAnsi="宋体" w:cs="宋体"/>
          <w:b/>
          <w:bCs/>
          <w:sz w:val="24"/>
        </w:rPr>
      </w:pPr>
      <w:r>
        <w:rPr>
          <w:rFonts w:hint="eastAsia" w:ascii="宋体" w:hAnsi="宋体" w:cs="宋体"/>
          <w:b/>
          <w:bCs/>
          <w:sz w:val="24"/>
        </w:rPr>
        <w:t>4.其他要求</w:t>
      </w:r>
    </w:p>
    <w:p>
      <w:pPr>
        <w:spacing w:line="360" w:lineRule="auto"/>
        <w:ind w:firstLine="480" w:firstLineChars="200"/>
        <w:rPr>
          <w:rFonts w:ascii="宋体" w:hAnsi="宋体" w:cs="宋体"/>
          <w:sz w:val="24"/>
        </w:rPr>
      </w:pPr>
      <w:r>
        <w:rPr>
          <w:rFonts w:hint="eastAsia" w:ascii="宋体" w:hAnsi="宋体" w:cs="宋体"/>
          <w:sz w:val="24"/>
        </w:rPr>
        <w:t>详见本招标文件的第一章投标人须知和本工程委托监理合同的相关约定。</w:t>
      </w:r>
    </w:p>
    <w:p>
      <w:pPr>
        <w:pStyle w:val="2"/>
        <w:spacing w:line="360" w:lineRule="auto"/>
        <w:rPr>
          <w:sz w:val="24"/>
          <w:szCs w:val="24"/>
        </w:rPr>
      </w:pPr>
    </w:p>
    <w:p>
      <w:pPr>
        <w:spacing w:line="360" w:lineRule="auto"/>
        <w:rPr>
          <w:rFonts w:ascii="宋体" w:hAnsi="宋体" w:cs="宋体"/>
          <w:b/>
          <w:bCs/>
          <w:sz w:val="24"/>
        </w:rPr>
      </w:pPr>
      <w:r>
        <w:rPr>
          <w:rFonts w:hint="eastAsia" w:ascii="宋体" w:hAnsi="宋体" w:cs="宋体"/>
          <w:b/>
          <w:bCs/>
          <w:sz w:val="24"/>
        </w:rPr>
        <w:t>5、适用规范标准</w:t>
      </w:r>
    </w:p>
    <w:p>
      <w:pPr>
        <w:spacing w:line="360" w:lineRule="auto"/>
        <w:ind w:firstLine="480" w:firstLineChars="200"/>
        <w:rPr>
          <w:rFonts w:ascii="宋体" w:hAnsi="宋体" w:cs="宋体"/>
          <w:sz w:val="24"/>
        </w:rPr>
      </w:pPr>
      <w:r>
        <w:rPr>
          <w:rFonts w:hint="eastAsia" w:ascii="宋体" w:hAnsi="宋体" w:cs="宋体"/>
          <w:sz w:val="24"/>
        </w:rPr>
        <w:t>《建设工程监理规范》及国家关于监理的法律、法规、规章及规范性文件。</w:t>
      </w:r>
    </w:p>
    <w:p>
      <w:pPr>
        <w:pStyle w:val="2"/>
        <w:spacing w:line="360" w:lineRule="auto"/>
        <w:rPr>
          <w:sz w:val="24"/>
          <w:szCs w:val="24"/>
        </w:rPr>
      </w:pPr>
    </w:p>
    <w:p>
      <w:pPr>
        <w:spacing w:line="360" w:lineRule="auto"/>
        <w:rPr>
          <w:rFonts w:ascii="宋体" w:hAnsi="宋体" w:cs="宋体"/>
          <w:b/>
          <w:bCs/>
          <w:sz w:val="24"/>
        </w:rPr>
      </w:pPr>
      <w:r>
        <w:rPr>
          <w:rFonts w:hint="eastAsia" w:ascii="宋体" w:hAnsi="宋体" w:cs="宋体"/>
          <w:b/>
          <w:bCs/>
          <w:sz w:val="24"/>
        </w:rPr>
        <w:t>6、监理人需要自备的工作条件</w:t>
      </w:r>
    </w:p>
    <w:p>
      <w:pPr>
        <w:spacing w:line="360" w:lineRule="auto"/>
        <w:rPr>
          <w:rFonts w:ascii="宋体" w:hAnsi="宋体"/>
          <w:sz w:val="24"/>
        </w:rPr>
      </w:pPr>
      <w:r>
        <w:rPr>
          <w:rFonts w:hint="eastAsia" w:ascii="宋体" w:hAnsi="宋体" w:cs="宋体"/>
          <w:sz w:val="24"/>
        </w:rPr>
        <w:t>监理人员的生活用品、交通工具、通讯、办公用品、监理用具、保险等必备用品由监理人自行解决，在投标报价时应考虑此费用。</w:t>
      </w:r>
    </w:p>
    <w:p>
      <w:pPr>
        <w:spacing w:line="360" w:lineRule="auto"/>
      </w:pPr>
      <w:bookmarkStart w:id="114" w:name="_Toc9576"/>
      <w:bookmarkStart w:id="115" w:name="_Toc28731"/>
      <w:bookmarkStart w:id="116" w:name="_Toc1444"/>
      <w:bookmarkStart w:id="117" w:name="_Toc393961883"/>
      <w:r>
        <w:br w:type="page"/>
      </w:r>
      <w:bookmarkStart w:id="118" w:name="_Toc18043"/>
      <w:bookmarkStart w:id="119" w:name="_Toc514170140"/>
      <w:bookmarkStart w:id="120" w:name="_Toc12619"/>
      <w:bookmarkStart w:id="121" w:name="_Toc32612"/>
      <w:bookmarkStart w:id="122" w:name="_Toc28976"/>
      <w:bookmarkStart w:id="123" w:name="_Toc2044"/>
      <w:bookmarkStart w:id="124" w:name="_Toc32471"/>
      <w:bookmarkStart w:id="125" w:name="_Toc32030"/>
    </w:p>
    <w:p>
      <w:pPr>
        <w:pStyle w:val="3"/>
        <w:rPr>
          <w:rFonts w:ascii="黑体" w:hAnsi="黑体" w:eastAsia="黑体" w:cs="黑体"/>
          <w:spacing w:val="57"/>
        </w:rPr>
      </w:pPr>
      <w:bookmarkStart w:id="126" w:name="_Toc23804"/>
      <w:r>
        <w:rPr>
          <w:rFonts w:hint="eastAsia" w:ascii="黑体" w:hAnsi="黑体" w:eastAsia="黑体" w:cs="黑体"/>
          <w:spacing w:val="57"/>
        </w:rPr>
        <w:t>第三卷</w:t>
      </w:r>
      <w:bookmarkEnd w:id="126"/>
    </w:p>
    <w:p>
      <w:pPr>
        <w:pStyle w:val="4"/>
        <w:rPr>
          <w:szCs w:val="32"/>
        </w:rPr>
      </w:pPr>
      <w:bookmarkStart w:id="127" w:name="_Toc30466"/>
      <w:r>
        <w:rPr>
          <w:rFonts w:hint="eastAsia"/>
          <w:szCs w:val="32"/>
        </w:rPr>
        <w:t>第六章</w:t>
      </w:r>
      <w:r>
        <w:rPr>
          <w:szCs w:val="32"/>
        </w:rPr>
        <w:t xml:space="preserve">  </w:t>
      </w:r>
      <w:r>
        <w:rPr>
          <w:rFonts w:hint="eastAsia"/>
          <w:szCs w:val="32"/>
        </w:rPr>
        <w:t>投标文件格式</w:t>
      </w:r>
      <w:bookmarkEnd w:id="114"/>
      <w:bookmarkEnd w:id="115"/>
      <w:bookmarkEnd w:id="116"/>
      <w:bookmarkEnd w:id="117"/>
      <w:bookmarkEnd w:id="118"/>
      <w:bookmarkEnd w:id="119"/>
      <w:bookmarkEnd w:id="120"/>
      <w:bookmarkEnd w:id="121"/>
      <w:bookmarkEnd w:id="122"/>
      <w:bookmarkEnd w:id="123"/>
      <w:bookmarkEnd w:id="124"/>
      <w:bookmarkEnd w:id="125"/>
      <w:bookmarkEnd w:id="127"/>
    </w:p>
    <w:p>
      <w:pPr>
        <w:rPr>
          <w:rFonts w:ascii="宋体" w:hAnsi="宋体"/>
          <w:sz w:val="20"/>
        </w:rPr>
      </w:pPr>
      <w:r>
        <w:rPr>
          <w:rFonts w:hint="eastAsia" w:ascii="宋体" w:hAnsi="宋体"/>
          <w:szCs w:val="21"/>
        </w:rPr>
        <w:t xml:space="preserve"> </w:t>
      </w:r>
      <w:r>
        <w:rPr>
          <w:rFonts w:hint="eastAsia" w:ascii="宋体" w:hAnsi="宋体"/>
          <w:szCs w:val="21"/>
        </w:rPr>
        <w:br w:type="page"/>
      </w:r>
    </w:p>
    <w:p>
      <w:pPr>
        <w:tabs>
          <w:tab w:val="left" w:pos="4390"/>
        </w:tabs>
        <w:ind w:right="-23"/>
        <w:jc w:val="center"/>
        <w:rPr>
          <w:rFonts w:ascii="宋体" w:hAnsi="宋体"/>
          <w:sz w:val="28"/>
        </w:rPr>
      </w:pPr>
      <w:r>
        <w:rPr>
          <w:rFonts w:hint="eastAsia" w:ascii="宋体" w:hAnsi="宋体"/>
          <w:position w:val="-3"/>
          <w:sz w:val="44"/>
          <w:u w:val="single"/>
        </w:rPr>
        <w:t xml:space="preserve">        </w:t>
      </w:r>
      <w:r>
        <w:rPr>
          <w:rFonts w:ascii="宋体" w:hAnsi="宋体"/>
          <w:position w:val="-3"/>
          <w:sz w:val="44"/>
        </w:rPr>
        <w:t>（项目</w:t>
      </w:r>
      <w:r>
        <w:rPr>
          <w:rFonts w:ascii="宋体" w:hAnsi="宋体"/>
          <w:spacing w:val="-3"/>
          <w:position w:val="-3"/>
          <w:sz w:val="44"/>
        </w:rPr>
        <w:t>名</w:t>
      </w:r>
      <w:r>
        <w:rPr>
          <w:rFonts w:ascii="宋体" w:hAnsi="宋体"/>
          <w:position w:val="-3"/>
          <w:sz w:val="44"/>
        </w:rPr>
        <w:t>称）招标</w:t>
      </w:r>
      <w:r>
        <w:rPr>
          <w:rFonts w:ascii="宋体" w:hAnsi="宋体"/>
          <w:spacing w:val="-3"/>
          <w:position w:val="-3"/>
          <w:sz w:val="44"/>
        </w:rPr>
        <w:t>项</w:t>
      </w:r>
      <w:r>
        <w:rPr>
          <w:rFonts w:ascii="宋体" w:hAnsi="宋体"/>
          <w:position w:val="-3"/>
          <w:sz w:val="44"/>
        </w:rPr>
        <w:t>目</w:t>
      </w:r>
    </w:p>
    <w:p>
      <w:pPr>
        <w:spacing w:before="7" w:line="100" w:lineRule="exact"/>
        <w:jc w:val="left"/>
        <w:rPr>
          <w:rFonts w:ascii="宋体" w:hAnsi="宋体"/>
          <w:sz w:val="10"/>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p>
    <w:p>
      <w:pPr>
        <w:tabs>
          <w:tab w:val="left" w:pos="3780"/>
          <w:tab w:val="left" w:pos="4440"/>
          <w:tab w:val="left" w:pos="5100"/>
        </w:tabs>
        <w:spacing w:line="549" w:lineRule="exact"/>
        <w:ind w:left="3138" w:right="3116"/>
        <w:jc w:val="center"/>
        <w:rPr>
          <w:rFonts w:ascii="宋体" w:hAnsi="宋体"/>
          <w:sz w:val="44"/>
        </w:rPr>
      </w:pPr>
      <w:r>
        <w:rPr>
          <w:rFonts w:ascii="宋体" w:hAnsi="宋体"/>
          <w:sz w:val="44"/>
        </w:rPr>
        <w:t>投</w:t>
      </w:r>
      <w:r>
        <w:rPr>
          <w:rFonts w:ascii="宋体" w:hAnsi="宋体"/>
          <w:sz w:val="44"/>
        </w:rPr>
        <w:tab/>
      </w:r>
      <w:r>
        <w:rPr>
          <w:rFonts w:ascii="宋体" w:hAnsi="宋体"/>
          <w:sz w:val="44"/>
        </w:rPr>
        <w:t>标</w:t>
      </w:r>
      <w:r>
        <w:rPr>
          <w:rFonts w:ascii="宋体" w:hAnsi="宋体"/>
          <w:sz w:val="44"/>
        </w:rPr>
        <w:tab/>
      </w:r>
      <w:r>
        <w:rPr>
          <w:rFonts w:ascii="宋体" w:hAnsi="宋体"/>
          <w:sz w:val="44"/>
        </w:rPr>
        <w:t>文</w:t>
      </w:r>
      <w:r>
        <w:rPr>
          <w:rFonts w:ascii="宋体" w:hAnsi="宋体"/>
          <w:sz w:val="44"/>
        </w:rPr>
        <w:tab/>
      </w:r>
      <w:r>
        <w:rPr>
          <w:rFonts w:ascii="宋体" w:hAnsi="宋体"/>
          <w:w w:val="99"/>
          <w:sz w:val="44"/>
        </w:rPr>
        <w:t>件</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pStyle w:val="2"/>
        <w:ind w:firstLine="0"/>
        <w:rPr>
          <w:rFonts w:ascii="宋体" w:hAnsi="宋体"/>
          <w:sz w:val="20"/>
        </w:rPr>
      </w:pPr>
    </w:p>
    <w:p>
      <w:pPr>
        <w:spacing w:line="200" w:lineRule="exact"/>
        <w:jc w:val="left"/>
        <w:rPr>
          <w:rFonts w:ascii="宋体" w:hAnsi="宋体"/>
          <w:sz w:val="20"/>
        </w:rPr>
      </w:pPr>
    </w:p>
    <w:p>
      <w:pPr>
        <w:spacing w:before="17" w:line="240" w:lineRule="exact"/>
        <w:jc w:val="left"/>
        <w:rPr>
          <w:rFonts w:ascii="宋体" w:hAnsi="宋体"/>
          <w:sz w:val="24"/>
        </w:rPr>
      </w:pPr>
    </w:p>
    <w:p>
      <w:pPr>
        <w:tabs>
          <w:tab w:val="left" w:pos="5560"/>
          <w:tab w:val="left" w:pos="6940"/>
        </w:tabs>
        <w:spacing w:line="540" w:lineRule="atLeast"/>
        <w:ind w:left="1201" w:right="85"/>
        <w:jc w:val="left"/>
        <w:rPr>
          <w:rFonts w:ascii="宋体" w:hAnsi="宋体"/>
          <w:sz w:val="28"/>
        </w:rPr>
      </w:pPr>
      <w:r>
        <w:rPr>
          <w:rFonts w:ascii="宋体" w:hAnsi="宋体"/>
          <w:sz w:val="28"/>
        </w:rPr>
        <w:t>投标人：</w:t>
      </w:r>
      <w:r>
        <w:rPr>
          <w:rFonts w:ascii="宋体" w:hAnsi="宋体"/>
          <w:sz w:val="28"/>
          <w:u w:val="single"/>
        </w:rPr>
        <w:t xml:space="preserve">  </w:t>
      </w:r>
      <w:r>
        <w:rPr>
          <w:rFonts w:ascii="宋体" w:hAnsi="宋体"/>
          <w:sz w:val="28"/>
          <w:u w:val="single"/>
        </w:rPr>
        <w:tab/>
      </w:r>
      <w:r>
        <w:rPr>
          <w:rFonts w:ascii="宋体" w:hAnsi="宋体"/>
          <w:sz w:val="28"/>
          <w:u w:val="single"/>
        </w:rPr>
        <w:tab/>
      </w:r>
      <w:r>
        <w:rPr>
          <w:rFonts w:ascii="宋体" w:hAnsi="宋体"/>
          <w:sz w:val="28"/>
        </w:rPr>
        <w:t>（盖</w:t>
      </w:r>
      <w:r>
        <w:rPr>
          <w:rFonts w:ascii="宋体" w:hAnsi="宋体"/>
          <w:spacing w:val="-3"/>
          <w:sz w:val="28"/>
        </w:rPr>
        <w:t>单</w:t>
      </w:r>
      <w:r>
        <w:rPr>
          <w:rFonts w:ascii="宋体" w:hAnsi="宋体"/>
          <w:sz w:val="28"/>
        </w:rPr>
        <w:t>位</w:t>
      </w:r>
      <w:r>
        <w:rPr>
          <w:rFonts w:ascii="宋体" w:hAnsi="宋体"/>
          <w:spacing w:val="-3"/>
          <w:sz w:val="28"/>
        </w:rPr>
        <w:t>章</w:t>
      </w:r>
      <w:r>
        <w:rPr>
          <w:rFonts w:ascii="宋体" w:hAnsi="宋体"/>
          <w:sz w:val="28"/>
        </w:rPr>
        <w:t>） 法定代</w:t>
      </w:r>
      <w:r>
        <w:rPr>
          <w:rFonts w:ascii="宋体" w:hAnsi="宋体"/>
          <w:spacing w:val="-3"/>
          <w:sz w:val="28"/>
        </w:rPr>
        <w:t>表</w:t>
      </w:r>
      <w:r>
        <w:rPr>
          <w:rFonts w:ascii="宋体" w:hAnsi="宋体"/>
          <w:sz w:val="28"/>
        </w:rPr>
        <w:t>人或</w:t>
      </w:r>
      <w:r>
        <w:rPr>
          <w:rFonts w:ascii="宋体" w:hAnsi="宋体"/>
          <w:spacing w:val="-3"/>
          <w:sz w:val="28"/>
        </w:rPr>
        <w:t>其委</w:t>
      </w:r>
      <w:r>
        <w:rPr>
          <w:rFonts w:ascii="宋体" w:hAnsi="宋体"/>
          <w:sz w:val="28"/>
        </w:rPr>
        <w:t>托代理</w:t>
      </w:r>
      <w:r>
        <w:rPr>
          <w:rFonts w:ascii="宋体" w:hAnsi="宋体"/>
          <w:spacing w:val="-3"/>
          <w:sz w:val="28"/>
        </w:rPr>
        <w:t>人</w:t>
      </w:r>
      <w:r>
        <w:rPr>
          <w:rFonts w:ascii="宋体" w:hAnsi="宋体"/>
          <w:spacing w:val="1"/>
          <w:sz w:val="28"/>
        </w:rPr>
        <w:t>：</w:t>
      </w:r>
      <w:r>
        <w:rPr>
          <w:rFonts w:ascii="宋体" w:hAnsi="宋体"/>
          <w:sz w:val="28"/>
          <w:u w:val="single"/>
        </w:rPr>
        <w:t xml:space="preserve">  </w:t>
      </w:r>
      <w:r>
        <w:rPr>
          <w:rFonts w:ascii="宋体" w:hAnsi="宋体"/>
          <w:sz w:val="28"/>
          <w:u w:val="single"/>
        </w:rPr>
        <w:tab/>
      </w:r>
      <w:r>
        <w:rPr>
          <w:rFonts w:ascii="宋体" w:hAnsi="宋体"/>
          <w:spacing w:val="-3"/>
          <w:sz w:val="28"/>
        </w:rPr>
        <w:t>（</w:t>
      </w:r>
      <w:r>
        <w:rPr>
          <w:rFonts w:ascii="宋体" w:hAnsi="宋体"/>
          <w:sz w:val="28"/>
        </w:rPr>
        <w:t>签字）</w:t>
      </w:r>
    </w:p>
    <w:p>
      <w:pPr>
        <w:spacing w:before="5" w:line="130" w:lineRule="exact"/>
        <w:jc w:val="left"/>
        <w:rPr>
          <w:rFonts w:ascii="宋体" w:hAnsi="宋体"/>
          <w:sz w:val="13"/>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600"/>
          <w:tab w:val="left" w:pos="4620"/>
          <w:tab w:val="left" w:pos="5640"/>
        </w:tabs>
        <w:spacing w:line="373" w:lineRule="exact"/>
        <w:ind w:left="2877" w:right="-20"/>
        <w:jc w:val="left"/>
        <w:rPr>
          <w:rFonts w:ascii="宋体" w:hAnsi="宋体"/>
          <w:sz w:val="28"/>
        </w:rPr>
        <w:sectPr>
          <w:headerReference r:id="rId6" w:type="default"/>
          <w:footerReference r:id="rId7" w:type="default"/>
          <w:pgSz w:w="12240" w:h="15840"/>
          <w:pgMar w:top="1480" w:right="1718" w:bottom="919" w:left="1718" w:header="680" w:footer="721" w:gutter="0"/>
          <w:cols w:space="720" w:num="1"/>
          <w:docGrid w:linePitch="286" w:charSpace="0"/>
        </w:sectPr>
      </w:pPr>
      <w:r>
        <w:rPr>
          <w:rFonts w:ascii="宋体" w:hAnsi="宋体"/>
          <w:w w:val="200"/>
          <w:sz w:val="28"/>
          <w:u w:val="single"/>
        </w:rPr>
        <w:t xml:space="preserve"> </w:t>
      </w:r>
      <w:r>
        <w:rPr>
          <w:rFonts w:ascii="宋体" w:hAnsi="宋体"/>
          <w:sz w:val="28"/>
          <w:u w:val="single"/>
        </w:rPr>
        <w:tab/>
      </w:r>
      <w:r>
        <w:rPr>
          <w:rFonts w:ascii="宋体" w:hAnsi="宋体"/>
          <w:spacing w:val="2"/>
          <w:sz w:val="28"/>
        </w:rPr>
        <w:t>年</w:t>
      </w:r>
      <w:r>
        <w:rPr>
          <w:rFonts w:ascii="宋体" w:hAnsi="宋体"/>
          <w:sz w:val="28"/>
          <w:u w:val="single"/>
        </w:rPr>
        <w:t xml:space="preserve">  </w:t>
      </w:r>
      <w:r>
        <w:rPr>
          <w:rFonts w:ascii="宋体" w:hAnsi="宋体"/>
          <w:sz w:val="28"/>
          <w:u w:val="single"/>
        </w:rPr>
        <w:tab/>
      </w:r>
      <w:r>
        <w:rPr>
          <w:rFonts w:ascii="宋体" w:hAnsi="宋体"/>
          <w:spacing w:val="2"/>
          <w:sz w:val="28"/>
        </w:rPr>
        <w:t>月</w:t>
      </w:r>
      <w:r>
        <w:rPr>
          <w:rFonts w:ascii="宋体" w:hAnsi="宋体"/>
          <w:sz w:val="28"/>
          <w:u w:val="single"/>
        </w:rPr>
        <w:t xml:space="preserve">  </w:t>
      </w:r>
      <w:r>
        <w:rPr>
          <w:rFonts w:ascii="宋体" w:hAnsi="宋体"/>
          <w:sz w:val="28"/>
          <w:u w:val="single"/>
        </w:rPr>
        <w:tab/>
      </w:r>
      <w:r>
        <w:rPr>
          <w:rFonts w:ascii="宋体" w:hAnsi="宋体"/>
          <w:sz w:val="28"/>
        </w:rPr>
        <w:t>日</w:t>
      </w:r>
    </w:p>
    <w:p>
      <w:pPr>
        <w:spacing w:line="427" w:lineRule="exact"/>
        <w:ind w:right="15"/>
        <w:jc w:val="center"/>
        <w:rPr>
          <w:rFonts w:ascii="宋体" w:hAnsi="宋体" w:cs="宋体"/>
          <w:b/>
          <w:bCs/>
          <w:spacing w:val="2"/>
          <w:w w:val="99"/>
          <w:position w:val="-4"/>
          <w:sz w:val="32"/>
        </w:rPr>
      </w:pPr>
      <w:r>
        <w:rPr>
          <w:rFonts w:hint="eastAsia" w:ascii="宋体" w:hAnsi="宋体" w:cs="宋体"/>
          <w:b/>
          <w:bCs/>
          <w:spacing w:val="2"/>
          <w:w w:val="99"/>
          <w:position w:val="-4"/>
          <w:sz w:val="32"/>
        </w:rPr>
        <w:t>目  录</w:t>
      </w:r>
    </w:p>
    <w:p>
      <w:pPr>
        <w:pStyle w:val="2"/>
      </w:pPr>
    </w:p>
    <w:p>
      <w:pPr>
        <w:spacing w:before="6" w:line="130" w:lineRule="exact"/>
        <w:jc w:val="left"/>
        <w:rPr>
          <w:rFonts w:ascii="宋体" w:hAnsi="宋体"/>
          <w:sz w:val="13"/>
        </w:rPr>
      </w:pPr>
    </w:p>
    <w:p>
      <w:pPr>
        <w:pStyle w:val="55"/>
        <w:numPr>
          <w:ilvl w:val="0"/>
          <w:numId w:val="5"/>
        </w:numPr>
        <w:spacing w:line="360" w:lineRule="auto"/>
        <w:ind w:left="0" w:firstLine="0" w:firstLineChars="0"/>
        <w:rPr>
          <w:rFonts w:ascii="宋体" w:hAnsi="宋体"/>
          <w:sz w:val="28"/>
          <w:szCs w:val="28"/>
        </w:rPr>
      </w:pPr>
      <w:r>
        <w:rPr>
          <w:rFonts w:ascii="宋体" w:hAnsi="宋体"/>
          <w:spacing w:val="-2"/>
          <w:position w:val="-1"/>
          <w:sz w:val="28"/>
          <w:szCs w:val="28"/>
        </w:rPr>
        <w:t>投</w:t>
      </w:r>
      <w:r>
        <w:rPr>
          <w:rFonts w:ascii="宋体" w:hAnsi="宋体"/>
          <w:position w:val="-1"/>
          <w:sz w:val="28"/>
          <w:szCs w:val="28"/>
        </w:rPr>
        <w:t>标</w:t>
      </w:r>
      <w:r>
        <w:rPr>
          <w:rFonts w:ascii="宋体" w:hAnsi="宋体"/>
          <w:spacing w:val="-2"/>
          <w:position w:val="-1"/>
          <w:sz w:val="28"/>
          <w:szCs w:val="28"/>
        </w:rPr>
        <w:t>函</w:t>
      </w:r>
      <w:r>
        <w:rPr>
          <w:rFonts w:ascii="宋体" w:hAnsi="宋体"/>
          <w:position w:val="-1"/>
          <w:sz w:val="28"/>
          <w:szCs w:val="28"/>
        </w:rPr>
        <w:t>及</w:t>
      </w:r>
      <w:r>
        <w:rPr>
          <w:rFonts w:ascii="宋体" w:hAnsi="宋体"/>
          <w:spacing w:val="-2"/>
          <w:position w:val="-1"/>
          <w:sz w:val="28"/>
          <w:szCs w:val="28"/>
        </w:rPr>
        <w:t>投</w:t>
      </w:r>
      <w:r>
        <w:rPr>
          <w:rFonts w:ascii="宋体" w:hAnsi="宋体"/>
          <w:position w:val="-1"/>
          <w:sz w:val="28"/>
          <w:szCs w:val="28"/>
        </w:rPr>
        <w:t>标</w:t>
      </w:r>
      <w:r>
        <w:rPr>
          <w:rFonts w:ascii="宋体" w:hAnsi="宋体"/>
          <w:spacing w:val="-2"/>
          <w:position w:val="-1"/>
          <w:sz w:val="28"/>
          <w:szCs w:val="28"/>
        </w:rPr>
        <w:t>函</w:t>
      </w:r>
      <w:r>
        <w:rPr>
          <w:rFonts w:ascii="宋体" w:hAnsi="宋体"/>
          <w:position w:val="-1"/>
          <w:sz w:val="28"/>
          <w:szCs w:val="28"/>
        </w:rPr>
        <w:t>附录</w:t>
      </w:r>
    </w:p>
    <w:p>
      <w:pPr>
        <w:numPr>
          <w:ilvl w:val="0"/>
          <w:numId w:val="5"/>
        </w:numPr>
        <w:spacing w:line="360" w:lineRule="auto"/>
        <w:ind w:left="0" w:firstLine="0"/>
        <w:jc w:val="left"/>
        <w:rPr>
          <w:rFonts w:ascii="宋体" w:hAnsi="宋体"/>
          <w:sz w:val="28"/>
          <w:szCs w:val="28"/>
        </w:rPr>
      </w:pPr>
      <w:r>
        <w:rPr>
          <w:rFonts w:ascii="宋体" w:hAnsi="宋体"/>
          <w:spacing w:val="-2"/>
          <w:sz w:val="28"/>
          <w:szCs w:val="28"/>
        </w:rPr>
        <w:t>法</w:t>
      </w:r>
      <w:r>
        <w:rPr>
          <w:rFonts w:ascii="宋体" w:hAnsi="宋体"/>
          <w:sz w:val="28"/>
          <w:szCs w:val="28"/>
        </w:rPr>
        <w:t>定</w:t>
      </w:r>
      <w:r>
        <w:rPr>
          <w:rFonts w:ascii="宋体" w:hAnsi="宋体"/>
          <w:spacing w:val="-2"/>
          <w:sz w:val="28"/>
          <w:szCs w:val="28"/>
        </w:rPr>
        <w:t>代</w:t>
      </w:r>
      <w:r>
        <w:rPr>
          <w:rFonts w:ascii="宋体" w:hAnsi="宋体"/>
          <w:sz w:val="28"/>
          <w:szCs w:val="28"/>
        </w:rPr>
        <w:t>表</w:t>
      </w:r>
      <w:r>
        <w:rPr>
          <w:rFonts w:ascii="宋体" w:hAnsi="宋体"/>
          <w:spacing w:val="-2"/>
          <w:sz w:val="28"/>
          <w:szCs w:val="28"/>
        </w:rPr>
        <w:t>人</w:t>
      </w:r>
      <w:r>
        <w:rPr>
          <w:rFonts w:ascii="宋体" w:hAnsi="宋体"/>
          <w:sz w:val="28"/>
          <w:szCs w:val="28"/>
        </w:rPr>
        <w:t>身</w:t>
      </w:r>
      <w:r>
        <w:rPr>
          <w:rFonts w:ascii="宋体" w:hAnsi="宋体"/>
          <w:spacing w:val="-2"/>
          <w:sz w:val="28"/>
          <w:szCs w:val="28"/>
        </w:rPr>
        <w:t>份</w:t>
      </w:r>
      <w:r>
        <w:rPr>
          <w:rFonts w:ascii="宋体" w:hAnsi="宋体"/>
          <w:sz w:val="28"/>
          <w:szCs w:val="28"/>
        </w:rPr>
        <w:t>证</w:t>
      </w:r>
      <w:r>
        <w:rPr>
          <w:rFonts w:ascii="宋体" w:hAnsi="宋体"/>
          <w:spacing w:val="-2"/>
          <w:sz w:val="28"/>
          <w:szCs w:val="28"/>
        </w:rPr>
        <w:t>明</w:t>
      </w:r>
      <w:r>
        <w:rPr>
          <w:rFonts w:ascii="宋体" w:hAnsi="宋体"/>
          <w:sz w:val="28"/>
          <w:szCs w:val="28"/>
        </w:rPr>
        <w:t>、</w:t>
      </w:r>
      <w:r>
        <w:rPr>
          <w:rFonts w:ascii="宋体" w:hAnsi="宋体"/>
          <w:spacing w:val="-2"/>
          <w:sz w:val="28"/>
          <w:szCs w:val="28"/>
        </w:rPr>
        <w:t>授</w:t>
      </w:r>
      <w:r>
        <w:rPr>
          <w:rFonts w:ascii="宋体" w:hAnsi="宋体"/>
          <w:sz w:val="28"/>
          <w:szCs w:val="28"/>
        </w:rPr>
        <w:t>权</w:t>
      </w:r>
      <w:r>
        <w:rPr>
          <w:rFonts w:ascii="宋体" w:hAnsi="宋体"/>
          <w:spacing w:val="-2"/>
          <w:sz w:val="28"/>
          <w:szCs w:val="28"/>
        </w:rPr>
        <w:t>委</w:t>
      </w:r>
      <w:r>
        <w:rPr>
          <w:rFonts w:ascii="宋体" w:hAnsi="宋体"/>
          <w:sz w:val="28"/>
          <w:szCs w:val="28"/>
        </w:rPr>
        <w:t>托</w:t>
      </w:r>
      <w:r>
        <w:rPr>
          <w:rFonts w:ascii="宋体" w:hAnsi="宋体"/>
          <w:spacing w:val="-2"/>
          <w:sz w:val="28"/>
          <w:szCs w:val="28"/>
        </w:rPr>
        <w:t>书</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投标保证金</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监理报酬清单</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资格审查资料</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监理大纲</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公司简介</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标函承诺书</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项目总监驻场承诺书</w:t>
      </w:r>
    </w:p>
    <w:p>
      <w:pPr>
        <w:numPr>
          <w:ilvl w:val="0"/>
          <w:numId w:val="5"/>
        </w:numPr>
        <w:spacing w:line="360" w:lineRule="auto"/>
        <w:ind w:left="0" w:firstLine="0"/>
        <w:jc w:val="left"/>
        <w:rPr>
          <w:rFonts w:ascii="宋体" w:hAnsi="宋体"/>
          <w:spacing w:val="-2"/>
          <w:sz w:val="28"/>
          <w:szCs w:val="28"/>
        </w:rPr>
      </w:pPr>
      <w:r>
        <w:rPr>
          <w:rFonts w:ascii="宋体" w:hAnsi="宋体"/>
          <w:spacing w:val="-2"/>
          <w:sz w:val="28"/>
          <w:szCs w:val="28"/>
        </w:rPr>
        <w:t>项目监理机构配备情况</w:t>
      </w:r>
    </w:p>
    <w:p>
      <w:pPr>
        <w:pStyle w:val="55"/>
        <w:numPr>
          <w:ilvl w:val="0"/>
          <w:numId w:val="5"/>
        </w:numPr>
        <w:spacing w:line="360" w:lineRule="auto"/>
        <w:ind w:left="0" w:firstLine="0" w:firstLineChars="0"/>
        <w:rPr>
          <w:rFonts w:ascii="宋体" w:hAnsi="宋体"/>
          <w:spacing w:val="-2"/>
          <w:sz w:val="28"/>
          <w:szCs w:val="28"/>
        </w:rPr>
      </w:pPr>
      <w:r>
        <w:rPr>
          <w:rFonts w:ascii="宋体" w:hAnsi="宋体"/>
          <w:spacing w:val="-2"/>
          <w:sz w:val="28"/>
          <w:szCs w:val="28"/>
        </w:rPr>
        <w:t>拟投入本项目的主要试验检测仪器设备</w:t>
      </w:r>
    </w:p>
    <w:p>
      <w:pPr>
        <w:pStyle w:val="55"/>
        <w:numPr>
          <w:ilvl w:val="0"/>
          <w:numId w:val="5"/>
        </w:numPr>
        <w:spacing w:line="360" w:lineRule="auto"/>
        <w:ind w:left="0" w:firstLine="0" w:firstLineChars="0"/>
        <w:rPr>
          <w:rFonts w:ascii="宋体" w:hAnsi="宋体"/>
          <w:spacing w:val="-2"/>
          <w:sz w:val="28"/>
          <w:szCs w:val="28"/>
        </w:rPr>
      </w:pPr>
      <w:r>
        <w:rPr>
          <w:rFonts w:hint="eastAsia"/>
          <w:sz w:val="28"/>
          <w:szCs w:val="28"/>
        </w:rPr>
        <w:t>监理项目管理团队人员信息表</w:t>
      </w:r>
    </w:p>
    <w:p>
      <w:pPr>
        <w:pStyle w:val="2"/>
      </w:pPr>
    </w:p>
    <w:p>
      <w:pPr>
        <w:pStyle w:val="2"/>
        <w:sectPr>
          <w:headerReference r:id="rId8" w:type="default"/>
          <w:footerReference r:id="rId9" w:type="default"/>
          <w:pgSz w:w="12240" w:h="15840"/>
          <w:pgMar w:top="1480" w:right="1718" w:bottom="919" w:left="1718" w:header="0" w:footer="721" w:gutter="0"/>
          <w:cols w:space="720" w:num="1"/>
        </w:sectPr>
      </w:pPr>
    </w:p>
    <w:p>
      <w:pPr>
        <w:pStyle w:val="5"/>
        <w:rPr>
          <w:spacing w:val="20"/>
          <w:sz w:val="32"/>
        </w:rPr>
      </w:pPr>
      <w:r>
        <w:rPr>
          <w:spacing w:val="20"/>
          <w:sz w:val="32"/>
        </w:rPr>
        <w:t>一、投标函及投标函附录</w:t>
      </w:r>
    </w:p>
    <w:p>
      <w:pPr>
        <w:spacing w:line="360" w:lineRule="auto"/>
        <w:ind w:left="237" w:right="-20"/>
        <w:jc w:val="center"/>
        <w:rPr>
          <w:rFonts w:ascii="宋体" w:hAnsi="宋体"/>
          <w:b/>
          <w:bCs/>
          <w:sz w:val="28"/>
        </w:rPr>
      </w:pPr>
      <w:r>
        <w:rPr>
          <w:rFonts w:ascii="宋体" w:hAnsi="宋体"/>
          <w:b/>
          <w:bCs/>
          <w:sz w:val="28"/>
        </w:rPr>
        <w:t>（一）</w:t>
      </w:r>
      <w:r>
        <w:rPr>
          <w:rFonts w:ascii="宋体" w:hAnsi="宋体"/>
          <w:b/>
          <w:bCs/>
          <w:spacing w:val="-3"/>
          <w:sz w:val="28"/>
        </w:rPr>
        <w:t>投</w:t>
      </w:r>
      <w:r>
        <w:rPr>
          <w:rFonts w:ascii="宋体" w:hAnsi="宋体"/>
          <w:b/>
          <w:bCs/>
          <w:sz w:val="28"/>
        </w:rPr>
        <w:t>标函</w:t>
      </w:r>
    </w:p>
    <w:p>
      <w:pPr>
        <w:autoSpaceDE w:val="0"/>
        <w:autoSpaceDN w:val="0"/>
        <w:adjustRightInd w:val="0"/>
        <w:spacing w:line="360" w:lineRule="auto"/>
        <w:jc w:val="left"/>
        <w:rPr>
          <w:rFonts w:ascii="宋体" w:hAnsi="宋体"/>
          <w:kern w:val="0"/>
          <w:szCs w:val="21"/>
        </w:rPr>
      </w:pPr>
      <w:r>
        <w:rPr>
          <w:rFonts w:hint="eastAsia" w:ascii="宋体" w:hAnsi="宋体"/>
          <w:kern w:val="0"/>
          <w:szCs w:val="21"/>
        </w:rPr>
        <w:t>致广州绿控置业有限公司（招标人）：</w:t>
      </w:r>
    </w:p>
    <w:p>
      <w:pPr>
        <w:pStyle w:val="2"/>
      </w:pPr>
    </w:p>
    <w:p>
      <w:pPr>
        <w:autoSpaceDE w:val="0"/>
        <w:autoSpaceDN w:val="0"/>
        <w:adjustRightInd w:val="0"/>
        <w:spacing w:line="360" w:lineRule="auto"/>
        <w:ind w:firstLine="480"/>
        <w:jc w:val="left"/>
        <w:rPr>
          <w:rFonts w:ascii="宋体" w:hAnsi="宋体"/>
          <w:kern w:val="0"/>
          <w:szCs w:val="21"/>
        </w:rPr>
      </w:pPr>
      <w:r>
        <w:rPr>
          <w:rFonts w:hint="eastAsia" w:ascii="宋体" w:hAnsi="宋体"/>
          <w:kern w:val="0"/>
          <w:szCs w:val="21"/>
        </w:rPr>
        <w:t>1．我方已仔细研究了</w:t>
      </w:r>
      <w:r>
        <w:rPr>
          <w:rFonts w:hint="eastAsia" w:ascii="宋体" w:hAnsi="宋体"/>
          <w:kern w:val="0"/>
          <w:szCs w:val="21"/>
          <w:u w:val="single"/>
        </w:rPr>
        <w:t xml:space="preserve">         </w:t>
      </w:r>
      <w:r>
        <w:rPr>
          <w:rFonts w:hint="eastAsia" w:ascii="宋体" w:hAnsi="宋体"/>
          <w:kern w:val="0"/>
          <w:szCs w:val="21"/>
        </w:rPr>
        <w:t>（项目名称）监理招标项目招标文件的全部内容，</w:t>
      </w:r>
      <w:r>
        <w:rPr>
          <w:rFonts w:hint="eastAsia" w:ascii="宋体" w:hAnsi="宋体"/>
          <w:szCs w:val="21"/>
        </w:rPr>
        <w:t>愿意以《开标记录表》中的投标总报价和监理服务期限，</w:t>
      </w:r>
      <w:r>
        <w:rPr>
          <w:rFonts w:hint="eastAsia" w:ascii="宋体" w:hAnsi="宋体"/>
          <w:kern w:val="0"/>
          <w:szCs w:val="21"/>
        </w:rPr>
        <w:t>按合同约定完成监理工作。</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2．我方的投标文件包括下列内容：</w:t>
      </w:r>
    </w:p>
    <w:p>
      <w:pPr>
        <w:spacing w:line="295" w:lineRule="exact"/>
        <w:ind w:left="99" w:leftChars="47" w:right="-20" w:firstLine="319" w:firstLineChars="152"/>
        <w:jc w:val="left"/>
        <w:rPr>
          <w:rFonts w:ascii="宋体" w:hAnsi="宋体"/>
        </w:rPr>
      </w:pPr>
      <w:r>
        <w:rPr>
          <w:rFonts w:hint="eastAsia" w:ascii="宋体" w:hAnsi="宋体" w:cs="宋体"/>
          <w:kern w:val="0"/>
          <w:szCs w:val="21"/>
        </w:rPr>
        <w:t>（1）</w:t>
      </w:r>
      <w:r>
        <w:rPr>
          <w:rFonts w:ascii="宋体" w:hAnsi="宋体"/>
          <w:spacing w:val="-2"/>
          <w:position w:val="-1"/>
        </w:rPr>
        <w:t>投</w:t>
      </w:r>
      <w:r>
        <w:rPr>
          <w:rFonts w:ascii="宋体" w:hAnsi="宋体"/>
          <w:position w:val="-1"/>
        </w:rPr>
        <w:t>标</w:t>
      </w:r>
      <w:r>
        <w:rPr>
          <w:rFonts w:ascii="宋体" w:hAnsi="宋体"/>
          <w:spacing w:val="-2"/>
          <w:position w:val="-1"/>
        </w:rPr>
        <w:t>函</w:t>
      </w:r>
      <w:r>
        <w:rPr>
          <w:rFonts w:ascii="宋体" w:hAnsi="宋体"/>
          <w:position w:val="-1"/>
        </w:rPr>
        <w:t>及</w:t>
      </w:r>
      <w:r>
        <w:rPr>
          <w:rFonts w:ascii="宋体" w:hAnsi="宋体"/>
          <w:spacing w:val="-2"/>
          <w:position w:val="-1"/>
        </w:rPr>
        <w:t>投</w:t>
      </w:r>
      <w:r>
        <w:rPr>
          <w:rFonts w:ascii="宋体" w:hAnsi="宋体"/>
          <w:position w:val="-1"/>
        </w:rPr>
        <w:t>标</w:t>
      </w:r>
      <w:r>
        <w:rPr>
          <w:rFonts w:ascii="宋体" w:hAnsi="宋体"/>
          <w:spacing w:val="-2"/>
          <w:position w:val="-1"/>
        </w:rPr>
        <w:t>函</w:t>
      </w:r>
      <w:r>
        <w:rPr>
          <w:rFonts w:ascii="宋体" w:hAnsi="宋体"/>
          <w:position w:val="-1"/>
        </w:rPr>
        <w:t>附录</w:t>
      </w:r>
    </w:p>
    <w:p>
      <w:pPr>
        <w:spacing w:before="9" w:line="170" w:lineRule="exact"/>
        <w:ind w:left="99" w:leftChars="47" w:firstLine="258" w:firstLineChars="152"/>
        <w:jc w:val="left"/>
        <w:rPr>
          <w:rFonts w:ascii="宋体" w:hAnsi="宋体"/>
          <w:sz w:val="17"/>
        </w:rPr>
      </w:pPr>
    </w:p>
    <w:p>
      <w:pPr>
        <w:spacing w:line="359" w:lineRule="auto"/>
        <w:ind w:left="99" w:leftChars="47" w:right="3389" w:firstLine="313" w:firstLineChars="152"/>
        <w:jc w:val="left"/>
        <w:rPr>
          <w:rFonts w:ascii="宋体" w:hAnsi="宋体"/>
        </w:rPr>
      </w:pPr>
      <w:r>
        <w:rPr>
          <w:rFonts w:hint="eastAsia" w:ascii="宋体" w:hAnsi="宋体"/>
          <w:spacing w:val="-2"/>
        </w:rPr>
        <w:t>（2）</w:t>
      </w:r>
      <w:r>
        <w:rPr>
          <w:rFonts w:ascii="宋体" w:hAnsi="宋体"/>
          <w:spacing w:val="-2"/>
        </w:rPr>
        <w:t>法</w:t>
      </w:r>
      <w:r>
        <w:rPr>
          <w:rFonts w:ascii="宋体" w:hAnsi="宋体"/>
        </w:rPr>
        <w:t>定</w:t>
      </w:r>
      <w:r>
        <w:rPr>
          <w:rFonts w:ascii="宋体" w:hAnsi="宋体"/>
          <w:spacing w:val="-2"/>
        </w:rPr>
        <w:t>代</w:t>
      </w:r>
      <w:r>
        <w:rPr>
          <w:rFonts w:ascii="宋体" w:hAnsi="宋体"/>
        </w:rPr>
        <w:t>表</w:t>
      </w:r>
      <w:r>
        <w:rPr>
          <w:rFonts w:ascii="宋体" w:hAnsi="宋体"/>
          <w:spacing w:val="-2"/>
        </w:rPr>
        <w:t>人</w:t>
      </w:r>
      <w:r>
        <w:rPr>
          <w:rFonts w:ascii="宋体" w:hAnsi="宋体"/>
        </w:rPr>
        <w:t>身</w:t>
      </w:r>
      <w:r>
        <w:rPr>
          <w:rFonts w:ascii="宋体" w:hAnsi="宋体"/>
          <w:spacing w:val="-2"/>
        </w:rPr>
        <w:t>份</w:t>
      </w:r>
      <w:r>
        <w:rPr>
          <w:rFonts w:ascii="宋体" w:hAnsi="宋体"/>
        </w:rPr>
        <w:t>证</w:t>
      </w:r>
      <w:r>
        <w:rPr>
          <w:rFonts w:ascii="宋体" w:hAnsi="宋体"/>
          <w:spacing w:val="-2"/>
        </w:rPr>
        <w:t>明</w:t>
      </w:r>
      <w:r>
        <w:rPr>
          <w:rFonts w:ascii="宋体" w:hAnsi="宋体"/>
        </w:rPr>
        <w:t>、</w:t>
      </w:r>
      <w:r>
        <w:rPr>
          <w:rFonts w:ascii="宋体" w:hAnsi="宋体"/>
          <w:spacing w:val="-2"/>
        </w:rPr>
        <w:t>授</w:t>
      </w:r>
      <w:r>
        <w:rPr>
          <w:rFonts w:ascii="宋体" w:hAnsi="宋体"/>
        </w:rPr>
        <w:t>权</w:t>
      </w:r>
      <w:r>
        <w:rPr>
          <w:rFonts w:ascii="宋体" w:hAnsi="宋体"/>
          <w:spacing w:val="-2"/>
        </w:rPr>
        <w:t>委</w:t>
      </w:r>
      <w:r>
        <w:rPr>
          <w:rFonts w:ascii="宋体" w:hAnsi="宋体"/>
        </w:rPr>
        <w:t>托</w:t>
      </w:r>
      <w:r>
        <w:rPr>
          <w:rFonts w:ascii="宋体" w:hAnsi="宋体"/>
          <w:spacing w:val="-2"/>
        </w:rPr>
        <w:t>书</w:t>
      </w:r>
      <w:r>
        <w:rPr>
          <w:rFonts w:ascii="宋体" w:hAnsi="宋体"/>
        </w:rPr>
        <w:t xml:space="preserve"> </w:t>
      </w:r>
    </w:p>
    <w:p>
      <w:pPr>
        <w:spacing w:line="359" w:lineRule="auto"/>
        <w:ind w:left="99" w:leftChars="47" w:right="3389" w:firstLine="313" w:firstLineChars="152"/>
        <w:jc w:val="left"/>
        <w:rPr>
          <w:rFonts w:ascii="宋体" w:hAnsi="宋体"/>
          <w:spacing w:val="-2"/>
        </w:rPr>
      </w:pPr>
      <w:r>
        <w:rPr>
          <w:rFonts w:hint="eastAsia" w:ascii="宋体" w:hAnsi="宋体"/>
          <w:spacing w:val="-2"/>
        </w:rPr>
        <w:t>（3）</w:t>
      </w:r>
      <w:r>
        <w:rPr>
          <w:rFonts w:ascii="宋体" w:hAnsi="宋体"/>
          <w:spacing w:val="-2"/>
        </w:rPr>
        <w:t xml:space="preserve">投标保证金 </w:t>
      </w:r>
    </w:p>
    <w:p>
      <w:pPr>
        <w:spacing w:line="359" w:lineRule="auto"/>
        <w:ind w:left="99" w:leftChars="47" w:right="3389" w:firstLine="313" w:firstLineChars="152"/>
        <w:jc w:val="left"/>
        <w:rPr>
          <w:rFonts w:ascii="宋体" w:hAnsi="宋体"/>
          <w:spacing w:val="-2"/>
        </w:rPr>
      </w:pPr>
      <w:r>
        <w:rPr>
          <w:rFonts w:hint="eastAsia" w:ascii="宋体" w:hAnsi="宋体"/>
          <w:spacing w:val="-2"/>
        </w:rPr>
        <w:t>（4）</w:t>
      </w:r>
      <w:r>
        <w:rPr>
          <w:rFonts w:ascii="宋体" w:hAnsi="宋体"/>
          <w:spacing w:val="-2"/>
        </w:rPr>
        <w:t xml:space="preserve">监理报酬清单 </w:t>
      </w:r>
    </w:p>
    <w:p>
      <w:pPr>
        <w:spacing w:line="359" w:lineRule="auto"/>
        <w:ind w:left="99" w:leftChars="47" w:right="3389" w:firstLine="313" w:firstLineChars="152"/>
        <w:jc w:val="left"/>
        <w:rPr>
          <w:rFonts w:ascii="宋体" w:hAnsi="宋体"/>
          <w:spacing w:val="-2"/>
        </w:rPr>
      </w:pPr>
      <w:r>
        <w:rPr>
          <w:rFonts w:hint="eastAsia" w:ascii="宋体" w:hAnsi="宋体"/>
          <w:spacing w:val="-2"/>
        </w:rPr>
        <w:t>（5）</w:t>
      </w:r>
      <w:r>
        <w:rPr>
          <w:rFonts w:ascii="宋体" w:hAnsi="宋体"/>
          <w:spacing w:val="-2"/>
        </w:rPr>
        <w:t xml:space="preserve">资格审查资料 </w:t>
      </w:r>
    </w:p>
    <w:p>
      <w:pPr>
        <w:spacing w:line="359" w:lineRule="auto"/>
        <w:ind w:left="99" w:leftChars="47" w:right="3389" w:firstLine="313" w:firstLineChars="152"/>
        <w:jc w:val="left"/>
        <w:rPr>
          <w:rFonts w:ascii="宋体" w:hAnsi="宋体"/>
          <w:spacing w:val="-2"/>
        </w:rPr>
      </w:pPr>
      <w:r>
        <w:rPr>
          <w:rFonts w:hint="eastAsia" w:ascii="宋体" w:hAnsi="宋体"/>
          <w:spacing w:val="-2"/>
        </w:rPr>
        <w:t>（6）</w:t>
      </w:r>
      <w:r>
        <w:rPr>
          <w:rFonts w:ascii="宋体" w:hAnsi="宋体"/>
          <w:spacing w:val="-2"/>
        </w:rPr>
        <w:t xml:space="preserve">监理大纲 </w:t>
      </w:r>
    </w:p>
    <w:p>
      <w:pPr>
        <w:spacing w:line="359" w:lineRule="auto"/>
        <w:ind w:left="99" w:leftChars="47" w:right="3389" w:firstLine="313" w:firstLineChars="152"/>
        <w:jc w:val="left"/>
        <w:rPr>
          <w:rFonts w:ascii="宋体" w:hAnsi="宋体"/>
          <w:spacing w:val="-2"/>
        </w:rPr>
      </w:pPr>
      <w:r>
        <w:rPr>
          <w:rFonts w:hint="eastAsia" w:ascii="宋体" w:hAnsi="宋体"/>
          <w:spacing w:val="-2"/>
        </w:rPr>
        <w:t>（7）</w:t>
      </w:r>
      <w:r>
        <w:rPr>
          <w:rFonts w:ascii="宋体" w:hAnsi="宋体"/>
          <w:spacing w:val="-2"/>
        </w:rPr>
        <w:t>公司简介</w:t>
      </w:r>
    </w:p>
    <w:p>
      <w:pPr>
        <w:spacing w:line="359" w:lineRule="auto"/>
        <w:ind w:left="99" w:leftChars="47" w:right="3389" w:firstLine="313" w:firstLineChars="152"/>
        <w:jc w:val="left"/>
        <w:rPr>
          <w:rFonts w:ascii="宋体" w:hAnsi="宋体"/>
          <w:spacing w:val="-2"/>
        </w:rPr>
      </w:pPr>
      <w:r>
        <w:rPr>
          <w:rFonts w:hint="eastAsia" w:ascii="宋体" w:hAnsi="宋体"/>
          <w:spacing w:val="-2"/>
        </w:rPr>
        <w:t>（8）</w:t>
      </w:r>
      <w:r>
        <w:rPr>
          <w:rFonts w:ascii="宋体" w:hAnsi="宋体"/>
          <w:spacing w:val="-2"/>
        </w:rPr>
        <w:t>标函承诺书；</w:t>
      </w:r>
    </w:p>
    <w:p>
      <w:pPr>
        <w:spacing w:line="359" w:lineRule="auto"/>
        <w:ind w:left="99" w:leftChars="47" w:right="3389" w:firstLine="313" w:firstLineChars="152"/>
        <w:jc w:val="left"/>
        <w:rPr>
          <w:rFonts w:ascii="宋体" w:hAnsi="宋体"/>
          <w:spacing w:val="-2"/>
        </w:rPr>
      </w:pPr>
      <w:r>
        <w:rPr>
          <w:rFonts w:hint="eastAsia" w:ascii="宋体" w:hAnsi="宋体"/>
          <w:spacing w:val="-2"/>
        </w:rPr>
        <w:t>（9）</w:t>
      </w:r>
      <w:r>
        <w:rPr>
          <w:rFonts w:ascii="宋体" w:hAnsi="宋体"/>
          <w:spacing w:val="-2"/>
        </w:rPr>
        <w:t>项目总监驻场承诺书；</w:t>
      </w:r>
    </w:p>
    <w:p>
      <w:pPr>
        <w:spacing w:line="359" w:lineRule="auto"/>
        <w:ind w:left="99" w:leftChars="47" w:right="3389" w:firstLine="313" w:firstLineChars="152"/>
        <w:jc w:val="left"/>
        <w:rPr>
          <w:rFonts w:ascii="宋体" w:hAnsi="宋体"/>
          <w:spacing w:val="-2"/>
        </w:rPr>
      </w:pPr>
      <w:r>
        <w:rPr>
          <w:rFonts w:hint="eastAsia" w:ascii="宋体" w:hAnsi="宋体"/>
          <w:spacing w:val="-2"/>
        </w:rPr>
        <w:t>（10）</w:t>
      </w:r>
      <w:r>
        <w:rPr>
          <w:rFonts w:ascii="宋体" w:hAnsi="宋体"/>
          <w:spacing w:val="-2"/>
        </w:rPr>
        <w:t>项目监理机构配备情况</w:t>
      </w:r>
      <w:r>
        <w:rPr>
          <w:rFonts w:hint="eastAsia" w:ascii="宋体" w:hAnsi="宋体"/>
          <w:spacing w:val="-2"/>
        </w:rPr>
        <w:t>；</w:t>
      </w:r>
    </w:p>
    <w:p>
      <w:pPr>
        <w:spacing w:line="359" w:lineRule="auto"/>
        <w:ind w:left="99" w:leftChars="47" w:right="3389" w:firstLine="313" w:firstLineChars="152"/>
        <w:jc w:val="left"/>
        <w:rPr>
          <w:rFonts w:ascii="宋体" w:hAnsi="宋体"/>
          <w:spacing w:val="-2"/>
        </w:rPr>
      </w:pPr>
      <w:r>
        <w:rPr>
          <w:rFonts w:hint="eastAsia" w:ascii="宋体" w:hAnsi="宋体"/>
          <w:spacing w:val="-2"/>
        </w:rPr>
        <w:t>（11）</w:t>
      </w:r>
      <w:r>
        <w:rPr>
          <w:rFonts w:ascii="宋体" w:hAnsi="宋体"/>
          <w:spacing w:val="-2"/>
        </w:rPr>
        <w:t>拟投入本项目的主要试验检测仪器设备</w:t>
      </w:r>
    </w:p>
    <w:p>
      <w:pPr>
        <w:spacing w:line="359" w:lineRule="auto"/>
        <w:ind w:left="99" w:leftChars="47" w:right="3389" w:firstLine="313" w:firstLineChars="152"/>
        <w:jc w:val="left"/>
        <w:rPr>
          <w:rFonts w:ascii="宋体" w:hAnsi="宋体"/>
          <w:spacing w:val="-2"/>
        </w:rPr>
      </w:pPr>
      <w:r>
        <w:rPr>
          <w:rFonts w:hint="eastAsia" w:ascii="宋体" w:hAnsi="宋体"/>
          <w:spacing w:val="-2"/>
        </w:rPr>
        <w:t>（12）监理项目管理团队人员信息表</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投标文件的上述组成部分如存在内容不一致的，以投标函为准。</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3．我方承诺在招标文件规定的投标有效期内不撤销投标文件。</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4．如我方中标，我方承诺：</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（1）在收到中标通知书后，在中标通知书规定的期限内与你方签订合同；</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（2）在签订合同时不向你方提出附加条件；</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（3）按照招标文件要求提交履约保证金；</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（4）在合同约定的期限内完成合同规定的全部义务。</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2100" w:firstLineChars="1000"/>
        <w:rPr>
          <w:rFonts w:ascii="宋体" w:hAnsi="宋体"/>
          <w:kern w:val="0"/>
          <w:szCs w:val="21"/>
        </w:rPr>
      </w:pPr>
    </w:p>
    <w:p>
      <w:pPr>
        <w:widowControl/>
        <w:jc w:val="left"/>
        <w:rPr>
          <w:rFonts w:ascii="宋体" w:hAnsi="宋体"/>
          <w:kern w:val="0"/>
          <w:szCs w:val="21"/>
        </w:rPr>
      </w:pPr>
      <w:r>
        <w:rPr>
          <w:rFonts w:ascii="宋体" w:hAnsi="宋体"/>
          <w:kern w:val="0"/>
          <w:szCs w:val="21"/>
        </w:rPr>
        <w:br w:type="page"/>
      </w:r>
    </w:p>
    <w:p>
      <w:pPr>
        <w:tabs>
          <w:tab w:val="left" w:pos="6660"/>
        </w:tabs>
        <w:autoSpaceDE w:val="0"/>
        <w:autoSpaceDN w:val="0"/>
        <w:adjustRightInd w:val="0"/>
        <w:spacing w:line="360" w:lineRule="auto"/>
        <w:jc w:val="right"/>
        <w:rPr>
          <w:rFonts w:ascii="宋体" w:hAnsi="宋体"/>
          <w:kern w:val="0"/>
          <w:szCs w:val="21"/>
        </w:rPr>
      </w:pPr>
      <w:r>
        <w:rPr>
          <w:rFonts w:hint="eastAsia" w:ascii="宋体" w:hAnsi="宋体"/>
          <w:kern w:val="0"/>
          <w:szCs w:val="21"/>
        </w:rPr>
        <w:t>投标人名称：</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（盖单位公章）</w:t>
      </w:r>
    </w:p>
    <w:p>
      <w:pPr>
        <w:autoSpaceDE w:val="0"/>
        <w:autoSpaceDN w:val="0"/>
        <w:adjustRightInd w:val="0"/>
        <w:spacing w:line="360" w:lineRule="auto"/>
        <w:ind w:firstLine="3990" w:firstLineChars="1900"/>
        <w:jc w:val="left"/>
        <w:rPr>
          <w:rFonts w:ascii="宋体" w:hAnsi="宋体"/>
          <w:kern w:val="0"/>
          <w:szCs w:val="21"/>
          <w:u w:val="single"/>
        </w:rPr>
      </w:pPr>
      <w:r>
        <w:rPr>
          <w:rFonts w:hint="eastAsia" w:ascii="宋体" w:hAnsi="宋体"/>
          <w:kern w:val="0"/>
          <w:szCs w:val="21"/>
        </w:rPr>
        <w:t>单位地址：</w:t>
      </w:r>
      <w:r>
        <w:rPr>
          <w:rFonts w:ascii="宋体" w:hAnsi="宋体"/>
          <w:kern w:val="0"/>
          <w:szCs w:val="21"/>
          <w:u w:val="single"/>
        </w:rPr>
        <w:t xml:space="preserve">                          </w:t>
      </w:r>
    </w:p>
    <w:p>
      <w:pPr>
        <w:autoSpaceDE w:val="0"/>
        <w:autoSpaceDN w:val="0"/>
        <w:adjustRightInd w:val="0"/>
        <w:spacing w:line="360" w:lineRule="auto"/>
        <w:ind w:firstLine="3990" w:firstLineChars="1900"/>
        <w:jc w:val="left"/>
        <w:rPr>
          <w:rFonts w:ascii="宋体" w:hAnsi="宋体"/>
          <w:kern w:val="0"/>
          <w:szCs w:val="21"/>
          <w:u w:val="single"/>
        </w:rPr>
      </w:pPr>
      <w:r>
        <w:rPr>
          <w:rFonts w:hint="eastAsia" w:ascii="宋体" w:hAnsi="宋体"/>
          <w:kern w:val="0"/>
          <w:szCs w:val="21"/>
        </w:rPr>
        <w:t>法定代表人或其委托代理人：</w:t>
      </w:r>
      <w:r>
        <w:rPr>
          <w:rFonts w:ascii="宋体" w:hAnsi="宋体"/>
          <w:kern w:val="0"/>
          <w:szCs w:val="21"/>
          <w:u w:val="single"/>
        </w:rPr>
        <w:t xml:space="preserve">          </w:t>
      </w:r>
      <w:r>
        <w:rPr>
          <w:rFonts w:hint="eastAsia" w:ascii="宋体" w:hAnsi="宋体"/>
          <w:kern w:val="0"/>
          <w:szCs w:val="21"/>
        </w:rPr>
        <w:t>（签字）</w:t>
      </w:r>
    </w:p>
    <w:p>
      <w:pPr>
        <w:autoSpaceDE w:val="0"/>
        <w:autoSpaceDN w:val="0"/>
        <w:adjustRightInd w:val="0"/>
        <w:spacing w:line="360" w:lineRule="auto"/>
        <w:ind w:firstLine="3990" w:firstLineChars="1900"/>
        <w:jc w:val="left"/>
        <w:rPr>
          <w:rFonts w:ascii="宋体" w:hAnsi="宋体"/>
          <w:kern w:val="0"/>
          <w:szCs w:val="21"/>
        </w:rPr>
      </w:pPr>
      <w:r>
        <w:rPr>
          <w:rFonts w:hint="eastAsia" w:ascii="宋体" w:hAnsi="宋体"/>
          <w:kern w:val="0"/>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360" w:lineRule="auto"/>
        <w:ind w:firstLine="3990" w:firstLineChars="1900"/>
        <w:jc w:val="left"/>
        <w:rPr>
          <w:rFonts w:ascii="宋体" w:hAnsi="宋体"/>
          <w:kern w:val="0"/>
          <w:szCs w:val="21"/>
        </w:rPr>
      </w:pPr>
      <w:r>
        <w:rPr>
          <w:rFonts w:hint="eastAsia" w:ascii="宋体" w:hAnsi="宋体"/>
          <w:kern w:val="0"/>
          <w:szCs w:val="21"/>
        </w:rPr>
        <w:t>电话：</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p>
    <w:p>
      <w:pPr>
        <w:autoSpaceDE w:val="0"/>
        <w:autoSpaceDN w:val="0"/>
        <w:adjustRightInd w:val="0"/>
        <w:spacing w:line="360" w:lineRule="auto"/>
        <w:ind w:firstLine="3990" w:firstLineChars="1900"/>
        <w:jc w:val="left"/>
        <w:rPr>
          <w:rFonts w:ascii="宋体" w:hAnsi="宋体"/>
          <w:kern w:val="0"/>
          <w:szCs w:val="21"/>
          <w:u w:val="single"/>
        </w:rPr>
      </w:pPr>
      <w:r>
        <w:rPr>
          <w:rFonts w:hint="eastAsia" w:ascii="宋体" w:hAnsi="宋体"/>
          <w:kern w:val="0"/>
          <w:szCs w:val="21"/>
        </w:rPr>
        <w:t>传真：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360" w:lineRule="auto"/>
        <w:ind w:firstLine="3990" w:firstLineChars="1900"/>
        <w:jc w:val="left"/>
        <w:rPr>
          <w:rFonts w:ascii="宋体" w:hAnsi="宋体"/>
          <w:kern w:val="0"/>
          <w:szCs w:val="21"/>
          <w:u w:val="single"/>
        </w:rPr>
      </w:pPr>
      <w:r>
        <w:rPr>
          <w:rFonts w:hint="eastAsia" w:ascii="宋体" w:hAnsi="宋体"/>
          <w:kern w:val="0"/>
          <w:szCs w:val="21"/>
        </w:rPr>
        <w:t>开户银行名称：</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360" w:lineRule="auto"/>
        <w:ind w:firstLine="3990" w:firstLineChars="1900"/>
        <w:jc w:val="left"/>
        <w:rPr>
          <w:rFonts w:ascii="宋体" w:hAnsi="宋体"/>
          <w:kern w:val="0"/>
          <w:szCs w:val="21"/>
        </w:rPr>
      </w:pPr>
      <w:r>
        <w:rPr>
          <w:rFonts w:hint="eastAsia" w:ascii="宋体" w:hAnsi="宋体"/>
          <w:kern w:val="0"/>
          <w:szCs w:val="21"/>
        </w:rPr>
        <w:t>开户银行帐号：</w:t>
      </w:r>
      <w:r>
        <w:rPr>
          <w:rFonts w:ascii="宋体" w:hAnsi="宋体"/>
          <w:kern w:val="0"/>
          <w:szCs w:val="21"/>
          <w:u w:val="single"/>
        </w:rPr>
        <w:t xml:space="preserve">                        </w:t>
      </w:r>
    </w:p>
    <w:p>
      <w:pPr>
        <w:spacing w:line="360" w:lineRule="auto"/>
        <w:ind w:firstLine="3990" w:firstLineChars="1900"/>
        <w:jc w:val="left"/>
        <w:rPr>
          <w:rFonts w:ascii="宋体" w:hAnsi="宋体"/>
          <w:kern w:val="0"/>
          <w:sz w:val="24"/>
        </w:rPr>
      </w:pPr>
      <w:r>
        <w:rPr>
          <w:rFonts w:hint="eastAsia" w:ascii="宋体" w:hAnsi="宋体"/>
          <w:kern w:val="0"/>
          <w:szCs w:val="21"/>
        </w:rPr>
        <w:t>日</w:t>
      </w:r>
      <w:r>
        <w:rPr>
          <w:rFonts w:ascii="宋体" w:hAnsi="宋体"/>
          <w:kern w:val="0"/>
          <w:szCs w:val="21"/>
        </w:rPr>
        <w:t xml:space="preserve">        </w:t>
      </w:r>
      <w:r>
        <w:rPr>
          <w:rFonts w:hint="eastAsia" w:ascii="宋体" w:hAnsi="宋体"/>
          <w:kern w:val="0"/>
          <w:szCs w:val="21"/>
        </w:rPr>
        <w:t>期：</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pPr>
        <w:spacing w:line="360" w:lineRule="auto"/>
        <w:rPr>
          <w:rFonts w:ascii="宋体" w:hAnsi="宋体"/>
          <w:b/>
          <w:sz w:val="30"/>
          <w:szCs w:val="30"/>
        </w:rPr>
        <w:sectPr>
          <w:footerReference r:id="rId10" w:type="default"/>
          <w:pgSz w:w="12240" w:h="15840"/>
          <w:pgMar w:top="1480" w:right="1718" w:bottom="919" w:left="1718" w:header="850" w:footer="992" w:gutter="0"/>
          <w:cols w:space="720" w:num="1"/>
          <w:docGrid w:linePitch="312" w:charSpace="0"/>
        </w:sectPr>
      </w:pPr>
    </w:p>
    <w:p>
      <w:pPr>
        <w:spacing w:line="360" w:lineRule="auto"/>
        <w:ind w:left="237" w:right="-20"/>
        <w:jc w:val="center"/>
        <w:rPr>
          <w:rFonts w:ascii="宋体" w:hAnsi="宋体"/>
          <w:b/>
          <w:bCs/>
          <w:sz w:val="28"/>
        </w:rPr>
      </w:pPr>
      <w:bookmarkStart w:id="128" w:name="_Toc24851"/>
      <w:bookmarkStart w:id="129" w:name="_Toc504"/>
      <w:bookmarkStart w:id="130" w:name="_Toc26354"/>
      <w:bookmarkStart w:id="131" w:name="_Toc514170142"/>
      <w:bookmarkStart w:id="132" w:name="_Toc29486"/>
      <w:bookmarkStart w:id="133" w:name="_Toc10542"/>
      <w:bookmarkStart w:id="134" w:name="_Toc23223"/>
      <w:r>
        <w:rPr>
          <w:rFonts w:hint="eastAsia" w:ascii="宋体" w:hAnsi="宋体"/>
          <w:b/>
          <w:bCs/>
          <w:sz w:val="28"/>
        </w:rPr>
        <w:t>（二）投标函附录</w:t>
      </w:r>
      <w:bookmarkEnd w:id="128"/>
      <w:bookmarkEnd w:id="129"/>
      <w:bookmarkEnd w:id="130"/>
      <w:bookmarkEnd w:id="131"/>
      <w:bookmarkEnd w:id="132"/>
      <w:bookmarkEnd w:id="133"/>
      <w:bookmarkEnd w:id="13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01"/>
        <w:gridCol w:w="1539"/>
        <w:gridCol w:w="2268"/>
        <w:gridCol w:w="2552"/>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r>
              <w:rPr>
                <w:rFonts w:hint="eastAsia" w:ascii="宋体" w:hAnsi="宋体"/>
                <w:b/>
                <w:szCs w:val="21"/>
              </w:rPr>
              <w:t>序号</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r>
              <w:rPr>
                <w:rFonts w:hint="eastAsia" w:ascii="宋体" w:hAnsi="宋体"/>
                <w:b/>
                <w:szCs w:val="21"/>
              </w:rPr>
              <w:t>条款名称</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r>
              <w:rPr>
                <w:rFonts w:hint="eastAsia" w:ascii="宋体" w:hAnsi="宋体"/>
                <w:b/>
                <w:szCs w:val="21"/>
              </w:rPr>
              <w:t>合同条款号</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r>
              <w:rPr>
                <w:rFonts w:hint="eastAsia" w:ascii="宋体" w:hAnsi="宋体"/>
                <w:b/>
                <w:szCs w:val="21"/>
              </w:rPr>
              <w:t>约定内容</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r>
              <w:rPr>
                <w:rFonts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1</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总监理工程师</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第二章第一条（5）</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u w:val="single"/>
              </w:rPr>
            </w:pPr>
            <w:r>
              <w:rPr>
                <w:rFonts w:hint="eastAsia" w:ascii="宋体" w:hAnsi="宋体" w:cs="宋体"/>
                <w:bCs/>
                <w:sz w:val="24"/>
              </w:rPr>
              <w:t>姓名：</w:t>
            </w:r>
            <w:r>
              <w:rPr>
                <w:rFonts w:hint="eastAsia" w:ascii="宋体" w:hAnsi="宋体" w:cs="宋体"/>
                <w:bCs/>
                <w:sz w:val="24"/>
                <w:u w:val="single"/>
              </w:rPr>
              <w:t xml:space="preserve">               </w:t>
            </w:r>
          </w:p>
          <w:p>
            <w:pPr>
              <w:jc w:val="left"/>
              <w:rPr>
                <w:rFonts w:ascii="宋体" w:hAnsi="宋体" w:cs="宋体"/>
                <w:bCs/>
                <w:sz w:val="24"/>
              </w:rPr>
            </w:pPr>
            <w:r>
              <w:rPr>
                <w:rFonts w:hint="eastAsia" w:ascii="宋体" w:hAnsi="宋体" w:cs="宋体"/>
                <w:bCs/>
                <w:sz w:val="24"/>
              </w:rPr>
              <w:t>技术职称：</w:t>
            </w:r>
            <w:r>
              <w:rPr>
                <w:rFonts w:hint="eastAsia" w:ascii="宋体" w:hAnsi="宋体" w:cs="宋体"/>
                <w:bCs/>
                <w:sz w:val="24"/>
                <w:u w:val="single"/>
              </w:rPr>
              <w:t xml:space="preserve">           </w:t>
            </w:r>
          </w:p>
          <w:p>
            <w:pPr>
              <w:jc w:val="left"/>
              <w:rPr>
                <w:rFonts w:ascii="宋体" w:hAnsi="宋体" w:cs="宋体"/>
                <w:bCs/>
                <w:sz w:val="24"/>
              </w:rPr>
            </w:pPr>
            <w:r>
              <w:rPr>
                <w:rFonts w:hint="eastAsia" w:ascii="宋体" w:hAnsi="宋体" w:cs="宋体"/>
                <w:bCs/>
                <w:sz w:val="24"/>
              </w:rPr>
              <w:t>注册证号：</w:t>
            </w:r>
            <w:r>
              <w:rPr>
                <w:rFonts w:hint="eastAsia" w:ascii="宋体" w:hAnsi="宋体" w:cs="宋体"/>
                <w:bCs/>
                <w:sz w:val="24"/>
                <w:u w:val="single"/>
              </w:rPr>
              <w:t xml:space="preserve">           </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2</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监理服务期限</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第三章第四条</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按招标文件要求</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3</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合同价款确定方式</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第三章第三十九条</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按招标文件要求</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4</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质量标准</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第一章第一条（4）</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合格</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5</w:t>
            </w: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监理工期</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按招标文件要求（自监理中标之日起至工程保修期满的全过程）</w:t>
            </w:r>
          </w:p>
        </w:tc>
        <w:tc>
          <w:tcPr>
            <w:tcW w:w="17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6</w:t>
            </w:r>
          </w:p>
        </w:tc>
        <w:tc>
          <w:tcPr>
            <w:tcW w:w="1539"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s="宋体"/>
                <w:sz w:val="24"/>
              </w:rPr>
            </w:pPr>
            <w:r>
              <w:rPr>
                <w:rFonts w:hint="eastAsia" w:ascii="宋体" w:hAnsi="宋体" w:cs="宋体"/>
                <w:sz w:val="24"/>
              </w:rPr>
              <w:t>监理报价</w:t>
            </w:r>
          </w:p>
        </w:tc>
        <w:tc>
          <w:tcPr>
            <w:tcW w:w="2268" w:type="dxa"/>
            <w:vMerge w:val="restart"/>
            <w:tcBorders>
              <w:top w:val="single" w:color="auto" w:sz="4" w:space="0"/>
              <w:left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第三章第三十九条</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宋体" w:hAnsi="宋体" w:cs="宋体"/>
                <w:bCs/>
                <w:sz w:val="24"/>
              </w:rPr>
            </w:pPr>
            <w:r>
              <w:rPr>
                <w:rFonts w:hint="eastAsia" w:ascii="宋体" w:hAnsi="宋体" w:cs="宋体"/>
                <w:bCs/>
                <w:sz w:val="24"/>
              </w:rPr>
              <w:t>监理报价：</w:t>
            </w:r>
            <w:r>
              <w:rPr>
                <w:rFonts w:hint="eastAsia" w:ascii="宋体" w:hAnsi="宋体" w:cs="宋体"/>
                <w:bCs/>
                <w:sz w:val="24"/>
                <w:u w:val="single"/>
              </w:rPr>
              <w:t xml:space="preserve">           </w:t>
            </w:r>
          </w:p>
        </w:tc>
        <w:tc>
          <w:tcPr>
            <w:tcW w:w="1788"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b/>
                <w:szCs w:val="21"/>
              </w:rPr>
            </w:pPr>
            <w:r>
              <w:rPr>
                <w:rFonts w:ascii="宋体" w:hAnsi="宋体" w:cs="宋体"/>
                <w:kern w:val="0"/>
                <w:sz w:val="24"/>
                <w:lang w:bidi="ar"/>
              </w:rPr>
              <w:t>监理报价以万元为单位，保留</w:t>
            </w:r>
            <w:r>
              <w:rPr>
                <w:rFonts w:hint="eastAsia" w:ascii="宋体" w:hAnsi="宋体" w:cs="宋体"/>
                <w:kern w:val="0"/>
                <w:sz w:val="24"/>
                <w:lang w:bidi="ar"/>
              </w:rPr>
              <w:t>四</w:t>
            </w:r>
            <w:r>
              <w:rPr>
                <w:rFonts w:ascii="宋体" w:hAnsi="宋体" w:cs="宋体"/>
                <w:kern w:val="0"/>
                <w:sz w:val="24"/>
                <w:lang w:bidi="ar"/>
              </w:rPr>
              <w:t>位小数</w:t>
            </w:r>
            <w:r>
              <w:rPr>
                <w:rFonts w:hint="eastAsia" w:ascii="宋体" w:hAnsi="宋体" w:cs="宋体"/>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48" w:hRule="atLeast"/>
          <w:jc w:val="center"/>
        </w:trPr>
        <w:tc>
          <w:tcPr>
            <w:tcW w:w="801" w:type="dxa"/>
            <w:vMerge w:val="continue"/>
            <w:tcBorders>
              <w:left w:val="single" w:color="auto" w:sz="4" w:space="0"/>
              <w:right w:val="single" w:color="auto" w:sz="4" w:space="0"/>
            </w:tcBorders>
            <w:shd w:val="clear" w:color="auto" w:fill="FFFFFF" w:themeFill="background1"/>
            <w:vAlign w:val="center"/>
          </w:tcPr>
          <w:p>
            <w:pPr>
              <w:spacing w:line="480" w:lineRule="exact"/>
              <w:jc w:val="center"/>
              <w:rPr>
                <w:rFonts w:ascii="宋体" w:hAnsi="宋体" w:cs="宋体"/>
                <w:sz w:val="24"/>
              </w:rPr>
            </w:pPr>
          </w:p>
        </w:tc>
        <w:tc>
          <w:tcPr>
            <w:tcW w:w="1539" w:type="dxa"/>
            <w:vMerge w:val="continue"/>
            <w:tcBorders>
              <w:left w:val="single" w:color="auto" w:sz="4" w:space="0"/>
              <w:right w:val="single" w:color="auto" w:sz="4" w:space="0"/>
            </w:tcBorders>
            <w:shd w:val="clear" w:color="auto" w:fill="FFFFFF" w:themeFill="background1"/>
            <w:vAlign w:val="center"/>
          </w:tcPr>
          <w:p>
            <w:pPr>
              <w:spacing w:line="480" w:lineRule="exact"/>
              <w:rPr>
                <w:rFonts w:ascii="宋体" w:hAnsi="宋体" w:cs="宋体"/>
                <w:sz w:val="24"/>
              </w:rPr>
            </w:pPr>
          </w:p>
        </w:tc>
        <w:tc>
          <w:tcPr>
            <w:tcW w:w="2268" w:type="dxa"/>
            <w:vMerge w:val="continue"/>
            <w:tcBorders>
              <w:left w:val="single" w:color="auto" w:sz="4" w:space="0"/>
              <w:right w:val="single" w:color="auto" w:sz="4" w:space="0"/>
            </w:tcBorders>
            <w:shd w:val="clear" w:color="auto" w:fill="FFFFFF" w:themeFill="background1"/>
            <w:vAlign w:val="center"/>
          </w:tcPr>
          <w:p>
            <w:pPr>
              <w:spacing w:line="480" w:lineRule="exact"/>
              <w:jc w:val="center"/>
              <w:rPr>
                <w:rFonts w:ascii="宋体" w:hAnsi="宋体" w:cs="宋体"/>
                <w:bCs/>
                <w:sz w:val="24"/>
              </w:rPr>
            </w:pP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80" w:lineRule="exact"/>
              <w:jc w:val="left"/>
              <w:rPr>
                <w:rFonts w:ascii="宋体" w:hAnsi="宋体" w:cs="宋体"/>
                <w:bCs/>
                <w:sz w:val="24"/>
              </w:rPr>
            </w:pPr>
            <w:r>
              <w:rPr>
                <w:rFonts w:hint="eastAsia" w:ascii="宋体" w:hAnsi="宋体" w:cs="宋体"/>
                <w:bCs/>
                <w:sz w:val="24"/>
              </w:rPr>
              <w:t>下浮率：</w:t>
            </w:r>
            <w:r>
              <w:rPr>
                <w:rFonts w:hint="eastAsia" w:ascii="宋体" w:hAnsi="宋体" w:cs="宋体"/>
                <w:bCs/>
                <w:sz w:val="24"/>
                <w:u w:val="single"/>
              </w:rPr>
              <w:t xml:space="preserve">           </w:t>
            </w:r>
          </w:p>
        </w:tc>
        <w:tc>
          <w:tcPr>
            <w:tcW w:w="1788" w:type="dxa"/>
            <w:tcBorders>
              <w:left w:val="single" w:color="auto" w:sz="4" w:space="0"/>
              <w:right w:val="single" w:color="auto" w:sz="4" w:space="0"/>
            </w:tcBorders>
            <w:shd w:val="clear" w:color="auto" w:fill="FFFFFF" w:themeFill="background1"/>
            <w:vAlign w:val="center"/>
          </w:tcPr>
          <w:p>
            <w:pPr>
              <w:widowControl/>
              <w:jc w:val="left"/>
              <w:rPr>
                <w:rFonts w:ascii="宋体" w:hAnsi="宋体"/>
                <w:b/>
                <w:szCs w:val="21"/>
              </w:rPr>
            </w:pPr>
            <w:r>
              <w:rPr>
                <w:rFonts w:hint="eastAsia" w:ascii="宋体" w:hAnsi="宋体" w:cs="宋体"/>
                <w:kern w:val="0"/>
                <w:sz w:val="24"/>
                <w:lang w:bidi="ar"/>
              </w:rPr>
              <w:t>下浮率</w:t>
            </w:r>
            <w:r>
              <w:rPr>
                <w:rFonts w:ascii="宋体" w:hAnsi="宋体" w:cs="宋体"/>
                <w:kern w:val="0"/>
                <w:sz w:val="24"/>
                <w:lang w:bidi="ar"/>
              </w:rPr>
              <w:t>=</w:t>
            </w:r>
            <w:r>
              <w:rPr>
                <w:rFonts w:hint="eastAsia" w:ascii="宋体" w:hAnsi="宋体" w:cs="宋体"/>
                <w:b/>
                <w:kern w:val="0"/>
                <w:sz w:val="24"/>
                <w:lang w:bidi="ar"/>
              </w:rPr>
              <w:t>|</w:t>
            </w:r>
            <w:r>
              <w:rPr>
                <w:rFonts w:ascii="宋体" w:hAnsi="宋体" w:cs="宋体"/>
                <w:kern w:val="0"/>
                <w:sz w:val="24"/>
                <w:lang w:bidi="ar"/>
              </w:rPr>
              <w:t>（监理报价－</w:t>
            </w:r>
            <w:r>
              <w:rPr>
                <w:rFonts w:hint="eastAsia" w:ascii="宋体" w:hAnsi="宋体" w:cs="宋体"/>
                <w:kern w:val="0"/>
                <w:sz w:val="24"/>
                <w:lang w:bidi="ar"/>
              </w:rPr>
              <w:t>最高投标限价</w:t>
            </w:r>
            <w:r>
              <w:rPr>
                <w:rFonts w:ascii="宋体" w:hAnsi="宋体" w:cs="宋体"/>
                <w:kern w:val="0"/>
                <w:sz w:val="24"/>
                <w:lang w:bidi="ar"/>
              </w:rPr>
              <w:t>）</w:t>
            </w:r>
            <w:r>
              <w:rPr>
                <w:rFonts w:hint="eastAsia" w:ascii="宋体" w:hAnsi="宋体" w:cs="宋体"/>
                <w:b/>
                <w:kern w:val="0"/>
                <w:sz w:val="24"/>
                <w:lang w:bidi="ar"/>
              </w:rPr>
              <w:t>|</w:t>
            </w:r>
            <w:r>
              <w:rPr>
                <w:rFonts w:ascii="宋体" w:hAnsi="宋体" w:cs="宋体"/>
                <w:kern w:val="0"/>
                <w:sz w:val="24"/>
                <w:lang w:bidi="ar"/>
              </w:rPr>
              <w:t>/</w:t>
            </w:r>
            <w:r>
              <w:rPr>
                <w:rFonts w:hint="eastAsia" w:ascii="宋体" w:hAnsi="宋体" w:cs="宋体"/>
                <w:kern w:val="0"/>
                <w:sz w:val="24"/>
                <w:lang w:bidi="ar"/>
              </w:rPr>
              <w:t>最高投标限价</w:t>
            </w:r>
            <w:r>
              <w:rPr>
                <w:rFonts w:ascii="宋体" w:hAnsi="宋体" w:cs="宋体"/>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8" w:hRule="atLeast"/>
          <w:jc w:val="center"/>
        </w:trPr>
        <w:tc>
          <w:tcPr>
            <w:tcW w:w="801" w:type="dxa"/>
            <w:tcBorders>
              <w:left w:val="single" w:color="auto" w:sz="4" w:space="0"/>
              <w:bottom w:val="single" w:color="auto" w:sz="4" w:space="0"/>
              <w:right w:val="single" w:color="auto" w:sz="4" w:space="0"/>
            </w:tcBorders>
            <w:shd w:val="clear" w:color="auto" w:fill="FFFFFF" w:themeFill="background1"/>
            <w:vAlign w:val="center"/>
          </w:tcPr>
          <w:p>
            <w:pPr>
              <w:spacing w:line="480" w:lineRule="exact"/>
              <w:jc w:val="center"/>
              <w:rPr>
                <w:rFonts w:ascii="宋体" w:hAnsi="宋体" w:cs="宋体"/>
                <w:sz w:val="24"/>
              </w:rPr>
            </w:pPr>
            <w:r>
              <w:rPr>
                <w:rFonts w:hint="eastAsia" w:ascii="宋体" w:hAnsi="宋体" w:cs="宋体"/>
                <w:sz w:val="24"/>
              </w:rPr>
              <w:t>7</w:t>
            </w:r>
          </w:p>
        </w:tc>
        <w:tc>
          <w:tcPr>
            <w:tcW w:w="1539" w:type="dxa"/>
            <w:tcBorders>
              <w:left w:val="single" w:color="auto" w:sz="4" w:space="0"/>
              <w:bottom w:val="single" w:color="auto" w:sz="4" w:space="0"/>
              <w:right w:val="single" w:color="auto" w:sz="4" w:space="0"/>
            </w:tcBorders>
            <w:shd w:val="clear" w:color="auto" w:fill="FFFFFF" w:themeFill="background1"/>
            <w:vAlign w:val="center"/>
          </w:tcPr>
          <w:p>
            <w:pPr>
              <w:spacing w:line="480" w:lineRule="exact"/>
              <w:rPr>
                <w:rFonts w:ascii="宋体" w:hAnsi="宋体" w:cs="宋体"/>
                <w:sz w:val="24"/>
              </w:rPr>
            </w:pPr>
            <w:r>
              <w:rPr>
                <w:rFonts w:hint="eastAsia" w:ascii="宋体" w:hAnsi="宋体" w:cs="宋体"/>
                <w:sz w:val="24"/>
              </w:rPr>
              <w:t>投标有效期</w:t>
            </w:r>
          </w:p>
        </w:tc>
        <w:tc>
          <w:tcPr>
            <w:tcW w:w="2268" w:type="dxa"/>
            <w:tcBorders>
              <w:left w:val="single" w:color="auto" w:sz="4" w:space="0"/>
              <w:bottom w:val="single" w:color="auto" w:sz="4" w:space="0"/>
              <w:right w:val="single" w:color="auto" w:sz="4" w:space="0"/>
            </w:tcBorders>
            <w:shd w:val="clear" w:color="auto" w:fill="FFFFFF" w:themeFill="background1"/>
            <w:vAlign w:val="center"/>
          </w:tcPr>
          <w:p>
            <w:pPr>
              <w:spacing w:line="480" w:lineRule="exact"/>
              <w:jc w:val="center"/>
              <w:rPr>
                <w:rFonts w:ascii="宋体" w:hAnsi="宋体" w:cs="宋体"/>
                <w:bCs/>
                <w:sz w:val="24"/>
              </w:rPr>
            </w:pPr>
            <w:r>
              <w:rPr>
                <w:rFonts w:hint="eastAsia" w:ascii="宋体" w:hAnsi="宋体" w:cs="宋体"/>
                <w:bCs/>
                <w:sz w:val="24"/>
              </w:rPr>
              <w:t>/</w:t>
            </w:r>
          </w:p>
        </w:tc>
        <w:tc>
          <w:tcPr>
            <w:tcW w:w="25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80" w:lineRule="exact"/>
              <w:jc w:val="left"/>
              <w:rPr>
                <w:rFonts w:ascii="宋体" w:hAnsi="宋体" w:cs="宋体"/>
                <w:bCs/>
                <w:sz w:val="24"/>
              </w:rPr>
            </w:pPr>
            <w:r>
              <w:rPr>
                <w:rFonts w:ascii="宋体" w:hAnsi="宋体" w:cs="宋体"/>
                <w:bCs/>
                <w:sz w:val="24"/>
              </w:rPr>
              <w:t xml:space="preserve">     90</w:t>
            </w:r>
            <w:r>
              <w:rPr>
                <w:rFonts w:hint="eastAsia" w:ascii="宋体" w:hAnsi="宋体" w:cs="宋体"/>
                <w:bCs/>
                <w:sz w:val="24"/>
              </w:rPr>
              <w:t>日历天</w:t>
            </w:r>
          </w:p>
        </w:tc>
        <w:tc>
          <w:tcPr>
            <w:tcW w:w="1788" w:type="dxa"/>
            <w:tcBorders>
              <w:left w:val="single" w:color="auto" w:sz="4" w:space="0"/>
              <w:bottom w:val="single" w:color="auto" w:sz="4" w:space="0"/>
              <w:right w:val="single" w:color="auto" w:sz="4" w:space="0"/>
            </w:tcBorders>
            <w:shd w:val="clear" w:color="auto" w:fill="FFFFFF" w:themeFill="background1"/>
            <w:vAlign w:val="center"/>
          </w:tcPr>
          <w:p>
            <w:pPr>
              <w:spacing w:line="480" w:lineRule="exact"/>
              <w:jc w:val="center"/>
              <w:rPr>
                <w:rFonts w:ascii="宋体" w:hAnsi="宋体"/>
                <w:szCs w:val="21"/>
              </w:rPr>
            </w:pPr>
            <w:r>
              <w:rPr>
                <w:rFonts w:hint="eastAsia" w:ascii="宋体" w:hAnsi="宋体"/>
                <w:szCs w:val="21"/>
              </w:rPr>
              <w:t>从投标截止之日算起</w:t>
            </w:r>
          </w:p>
        </w:tc>
      </w:tr>
    </w:tbl>
    <w:p>
      <w:pPr>
        <w:spacing w:line="480" w:lineRule="exact"/>
        <w:rPr>
          <w:rFonts w:ascii="宋体" w:hAnsi="宋体"/>
          <w:szCs w:val="21"/>
        </w:rPr>
      </w:pPr>
    </w:p>
    <w:p>
      <w:pPr>
        <w:spacing w:line="480" w:lineRule="exact"/>
        <w:ind w:firstLine="2730" w:firstLineChars="1300"/>
        <w:rPr>
          <w:rFonts w:ascii="宋体" w:hAnsi="宋体"/>
          <w:szCs w:val="21"/>
          <w:u w:val="single"/>
        </w:rPr>
      </w:pP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（盖单位公章） </w:t>
      </w:r>
    </w:p>
    <w:p>
      <w:pPr>
        <w:tabs>
          <w:tab w:val="left" w:pos="9333"/>
        </w:tabs>
        <w:wordWrap w:val="0"/>
        <w:spacing w:line="480" w:lineRule="exact"/>
        <w:ind w:right="178" w:rightChars="85"/>
        <w:jc w:val="right"/>
        <w:rPr>
          <w:rFonts w:ascii="宋体" w:hAnsi="宋体"/>
          <w:szCs w:val="21"/>
          <w:u w:val="single"/>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（签字）   </w:t>
      </w:r>
    </w:p>
    <w:p>
      <w:pPr>
        <w:spacing w:line="480" w:lineRule="exact"/>
        <w:ind w:firstLine="3675" w:firstLineChars="1750"/>
        <w:rPr>
          <w:rFonts w:ascii="宋体" w:hAnsi="宋体"/>
          <w:sz w:val="24"/>
          <w:szCs w:val="20"/>
        </w:rPr>
      </w:pPr>
      <w:r>
        <w:rPr>
          <w:rFonts w:hint="eastAsia" w:ascii="宋体" w:hAnsi="宋体"/>
        </w:rPr>
        <w:t>日</w:t>
      </w:r>
      <w:r>
        <w:rPr>
          <w:rFonts w:ascii="宋体" w:hAnsi="宋体"/>
        </w:rPr>
        <w:t xml:space="preserve">    </w:t>
      </w:r>
      <w:r>
        <w:rPr>
          <w:rFonts w:hint="eastAsia" w:ascii="宋体" w:hAnsi="宋体"/>
        </w:rPr>
        <w:t>期：</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pPr>
        <w:pStyle w:val="5"/>
        <w:rPr>
          <w:sz w:val="36"/>
          <w:szCs w:val="36"/>
        </w:rPr>
      </w:pPr>
      <w:r>
        <w:rPr>
          <w:rFonts w:hint="eastAsia"/>
        </w:rPr>
        <w:br w:type="page"/>
      </w:r>
      <w:bookmarkStart w:id="135" w:name="_Toc12136"/>
      <w:bookmarkStart w:id="136" w:name="_Toc31636"/>
      <w:bookmarkStart w:id="137" w:name="_Toc28648"/>
      <w:bookmarkStart w:id="138" w:name="_Toc32367"/>
      <w:bookmarkStart w:id="139" w:name="_Toc16396"/>
      <w:bookmarkStart w:id="140" w:name="_Toc25010"/>
      <w:bookmarkStart w:id="141" w:name="_Toc514170143"/>
      <w:r>
        <w:rPr>
          <w:rFonts w:hint="eastAsia"/>
          <w:spacing w:val="20"/>
          <w:sz w:val="32"/>
        </w:rPr>
        <w:t>二、法定代表人身份证明、授权委托书</w:t>
      </w:r>
    </w:p>
    <w:bookmarkEnd w:id="135"/>
    <w:bookmarkEnd w:id="136"/>
    <w:bookmarkEnd w:id="137"/>
    <w:bookmarkEnd w:id="138"/>
    <w:p>
      <w:pPr>
        <w:spacing w:line="463" w:lineRule="exact"/>
        <w:ind w:right="15"/>
        <w:jc w:val="center"/>
        <w:rPr>
          <w:rFonts w:ascii="宋体" w:hAnsi="宋体"/>
          <w:spacing w:val="2"/>
          <w:w w:val="99"/>
          <w:position w:val="-1"/>
          <w:sz w:val="32"/>
        </w:rPr>
      </w:pPr>
    </w:p>
    <w:p>
      <w:pPr>
        <w:spacing w:line="463" w:lineRule="exact"/>
        <w:ind w:right="15"/>
        <w:jc w:val="center"/>
        <w:rPr>
          <w:rFonts w:ascii="宋体" w:hAnsi="宋体" w:cs="宋体"/>
          <w:b/>
          <w:bCs/>
          <w:sz w:val="30"/>
          <w:szCs w:val="30"/>
        </w:rPr>
      </w:pPr>
      <w:r>
        <w:rPr>
          <w:rFonts w:hint="eastAsia" w:ascii="宋体" w:hAnsi="宋体"/>
          <w:spacing w:val="2"/>
          <w:w w:val="99"/>
          <w:position w:val="-1"/>
          <w:sz w:val="32"/>
        </w:rPr>
        <w:t>法定代表人身份证明</w:t>
      </w:r>
    </w:p>
    <w:p>
      <w:pPr>
        <w:autoSpaceDE w:val="0"/>
        <w:autoSpaceDN w:val="0"/>
        <w:adjustRightInd w:val="0"/>
        <w:spacing w:line="480" w:lineRule="exact"/>
        <w:rPr>
          <w:rFonts w:ascii="宋体" w:hAnsi="宋体" w:cs="宋体"/>
          <w:kern w:val="0"/>
          <w:sz w:val="32"/>
        </w:rPr>
      </w:pPr>
    </w:p>
    <w:p>
      <w:pPr>
        <w:autoSpaceDE w:val="0"/>
        <w:autoSpaceDN w:val="0"/>
        <w:adjustRightInd w:val="0"/>
        <w:spacing w:line="400" w:lineRule="exact"/>
        <w:ind w:firstLine="1365" w:firstLineChars="650"/>
        <w:rPr>
          <w:rFonts w:ascii="宋体" w:hAnsi="宋体" w:cs="宋体"/>
          <w:bCs/>
          <w:kern w:val="0"/>
          <w:szCs w:val="21"/>
          <w:u w:val="single"/>
        </w:rPr>
      </w:pPr>
      <w:r>
        <w:rPr>
          <w:rFonts w:hint="eastAsia" w:ascii="宋体" w:hAnsi="宋体" w:cs="宋体"/>
          <w:bCs/>
          <w:kern w:val="0"/>
          <w:szCs w:val="21"/>
        </w:rPr>
        <w:t>投 标 人：</w:t>
      </w:r>
      <w:r>
        <w:rPr>
          <w:rFonts w:hint="eastAsia" w:ascii="宋体" w:hAnsi="宋体" w:cs="宋体"/>
          <w:bCs/>
          <w:kern w:val="0"/>
          <w:szCs w:val="21"/>
          <w:u w:val="single"/>
        </w:rPr>
        <w:t xml:space="preserve">                                             </w:t>
      </w:r>
    </w:p>
    <w:p>
      <w:pPr>
        <w:autoSpaceDE w:val="0"/>
        <w:autoSpaceDN w:val="0"/>
        <w:adjustRightInd w:val="0"/>
        <w:spacing w:line="400" w:lineRule="exact"/>
        <w:ind w:firstLine="1365" w:firstLineChars="650"/>
        <w:rPr>
          <w:rFonts w:ascii="宋体" w:hAnsi="宋体" w:cs="宋体"/>
          <w:bCs/>
          <w:kern w:val="0"/>
          <w:szCs w:val="21"/>
        </w:rPr>
      </w:pPr>
    </w:p>
    <w:p>
      <w:pPr>
        <w:autoSpaceDE w:val="0"/>
        <w:autoSpaceDN w:val="0"/>
        <w:adjustRightInd w:val="0"/>
        <w:spacing w:line="400" w:lineRule="exact"/>
        <w:ind w:firstLine="1365" w:firstLineChars="650"/>
        <w:rPr>
          <w:rFonts w:ascii="宋体" w:hAnsi="宋体" w:cs="宋体"/>
          <w:bCs/>
          <w:kern w:val="0"/>
          <w:szCs w:val="21"/>
          <w:u w:val="single"/>
        </w:rPr>
      </w:pPr>
      <w:r>
        <w:rPr>
          <w:rFonts w:hint="eastAsia" w:ascii="宋体" w:hAnsi="宋体" w:cs="宋体"/>
          <w:bCs/>
          <w:kern w:val="0"/>
          <w:szCs w:val="21"/>
        </w:rPr>
        <w:t>姓 名：</w:t>
      </w:r>
      <w:r>
        <w:rPr>
          <w:rFonts w:hint="eastAsia" w:ascii="宋体" w:hAnsi="宋体" w:cs="宋体"/>
          <w:bCs/>
          <w:kern w:val="0"/>
          <w:szCs w:val="21"/>
          <w:u w:val="single"/>
        </w:rPr>
        <w:t xml:space="preserve">       </w:t>
      </w:r>
      <w:r>
        <w:rPr>
          <w:rFonts w:hint="eastAsia" w:ascii="宋体" w:hAnsi="宋体" w:cs="宋体"/>
          <w:bCs/>
          <w:kern w:val="0"/>
          <w:szCs w:val="21"/>
        </w:rPr>
        <w:t xml:space="preserve"> 性 别：</w:t>
      </w:r>
      <w:r>
        <w:rPr>
          <w:rFonts w:hint="eastAsia" w:ascii="宋体" w:hAnsi="宋体" w:cs="宋体"/>
          <w:bCs/>
          <w:kern w:val="0"/>
          <w:szCs w:val="21"/>
          <w:u w:val="single"/>
        </w:rPr>
        <w:t xml:space="preserve">       </w:t>
      </w:r>
      <w:r>
        <w:rPr>
          <w:rFonts w:hint="eastAsia" w:ascii="宋体" w:hAnsi="宋体" w:cs="宋体"/>
          <w:bCs/>
          <w:kern w:val="0"/>
          <w:szCs w:val="21"/>
        </w:rPr>
        <w:t>年 龄：</w:t>
      </w:r>
      <w:r>
        <w:rPr>
          <w:rFonts w:hint="eastAsia" w:ascii="宋体" w:hAnsi="宋体" w:cs="宋体"/>
          <w:bCs/>
          <w:kern w:val="0"/>
          <w:szCs w:val="21"/>
          <w:u w:val="single"/>
        </w:rPr>
        <w:t xml:space="preserve">      </w:t>
      </w:r>
      <w:r>
        <w:rPr>
          <w:rFonts w:hint="eastAsia" w:ascii="宋体" w:hAnsi="宋体" w:cs="宋体"/>
          <w:bCs/>
          <w:kern w:val="0"/>
          <w:szCs w:val="21"/>
        </w:rPr>
        <w:t>职 务：</w:t>
      </w:r>
      <w:r>
        <w:rPr>
          <w:rFonts w:hint="eastAsia" w:ascii="宋体" w:hAnsi="宋体" w:cs="宋体"/>
          <w:bCs/>
          <w:kern w:val="0"/>
          <w:szCs w:val="21"/>
          <w:u w:val="single"/>
        </w:rPr>
        <w:t xml:space="preserve">      .</w:t>
      </w:r>
    </w:p>
    <w:p>
      <w:pPr>
        <w:autoSpaceDE w:val="0"/>
        <w:autoSpaceDN w:val="0"/>
        <w:adjustRightInd w:val="0"/>
        <w:spacing w:line="400" w:lineRule="exact"/>
        <w:ind w:firstLine="1365" w:firstLineChars="650"/>
        <w:rPr>
          <w:rFonts w:ascii="宋体" w:hAnsi="宋体" w:cs="宋体"/>
          <w:bCs/>
          <w:kern w:val="0"/>
          <w:szCs w:val="21"/>
        </w:rPr>
      </w:pPr>
    </w:p>
    <w:p>
      <w:pPr>
        <w:autoSpaceDE w:val="0"/>
        <w:autoSpaceDN w:val="0"/>
        <w:adjustRightInd w:val="0"/>
        <w:spacing w:line="400" w:lineRule="exact"/>
        <w:ind w:firstLine="1365" w:firstLineChars="650"/>
        <w:rPr>
          <w:rFonts w:ascii="宋体" w:hAnsi="宋体" w:cs="宋体"/>
          <w:bCs/>
          <w:kern w:val="0"/>
          <w:szCs w:val="21"/>
        </w:rPr>
      </w:pPr>
      <w:r>
        <w:rPr>
          <w:rFonts w:hint="eastAsia" w:ascii="宋体" w:hAnsi="宋体" w:cs="宋体"/>
          <w:bCs/>
          <w:kern w:val="0"/>
          <w:szCs w:val="21"/>
        </w:rPr>
        <w:t xml:space="preserve">系 </w:t>
      </w:r>
      <w:r>
        <w:rPr>
          <w:rFonts w:hint="eastAsia" w:ascii="宋体" w:hAnsi="宋体" w:cs="宋体"/>
          <w:bCs/>
          <w:kern w:val="0"/>
          <w:szCs w:val="21"/>
          <w:u w:val="single"/>
        </w:rPr>
        <w:t xml:space="preserve">                      </w:t>
      </w:r>
      <w:r>
        <w:rPr>
          <w:rFonts w:hint="eastAsia" w:ascii="宋体" w:hAnsi="宋体" w:cs="宋体"/>
          <w:bCs/>
          <w:kern w:val="0"/>
          <w:szCs w:val="21"/>
        </w:rPr>
        <w:t>（投标人名称）的法定代表人。</w:t>
      </w:r>
    </w:p>
    <w:p>
      <w:pPr>
        <w:autoSpaceDE w:val="0"/>
        <w:autoSpaceDN w:val="0"/>
        <w:adjustRightInd w:val="0"/>
        <w:spacing w:line="400" w:lineRule="exact"/>
        <w:ind w:firstLine="1365" w:firstLineChars="650"/>
        <w:rPr>
          <w:rFonts w:ascii="宋体" w:hAnsi="宋体" w:cs="宋体"/>
          <w:bCs/>
          <w:kern w:val="0"/>
          <w:szCs w:val="21"/>
        </w:rPr>
      </w:pPr>
    </w:p>
    <w:p>
      <w:pPr>
        <w:autoSpaceDE w:val="0"/>
        <w:autoSpaceDN w:val="0"/>
        <w:adjustRightInd w:val="0"/>
        <w:spacing w:line="400" w:lineRule="exact"/>
        <w:ind w:firstLine="1365" w:firstLineChars="650"/>
        <w:rPr>
          <w:rFonts w:ascii="宋体" w:hAnsi="宋体" w:cs="宋体"/>
          <w:bCs/>
          <w:kern w:val="0"/>
          <w:szCs w:val="21"/>
        </w:rPr>
      </w:pPr>
      <w:r>
        <w:rPr>
          <w:rFonts w:hint="eastAsia" w:ascii="宋体" w:hAnsi="宋体" w:cs="宋体"/>
          <w:bCs/>
          <w:kern w:val="0"/>
          <w:szCs w:val="21"/>
        </w:rPr>
        <w:t>特此证明。</w:t>
      </w:r>
    </w:p>
    <w:p>
      <w:pPr>
        <w:autoSpaceDE w:val="0"/>
        <w:autoSpaceDN w:val="0"/>
        <w:adjustRightInd w:val="0"/>
        <w:spacing w:line="400" w:lineRule="exact"/>
        <w:rPr>
          <w:rFonts w:ascii="宋体" w:hAnsi="宋体" w:cs="宋体"/>
          <w:bCs/>
          <w:kern w:val="0"/>
          <w:szCs w:val="21"/>
        </w:rPr>
      </w:pPr>
    </w:p>
    <w:p>
      <w:pPr>
        <w:autoSpaceDE w:val="0"/>
        <w:autoSpaceDN w:val="0"/>
        <w:adjustRightInd w:val="0"/>
        <w:spacing w:line="400" w:lineRule="exact"/>
        <w:ind w:firstLine="1274" w:firstLineChars="650"/>
        <w:rPr>
          <w:rFonts w:ascii="宋体" w:hAnsi="宋体" w:cs="微软雅黑"/>
          <w:spacing w:val="-7"/>
        </w:rPr>
      </w:pPr>
      <w:r>
        <w:rPr>
          <w:rFonts w:ascii="宋体" w:hAnsi="宋体" w:cs="微软雅黑"/>
          <w:spacing w:val="-7"/>
        </w:rPr>
        <w:t>附：法定代表人身份证复印件。</w:t>
      </w:r>
    </w:p>
    <w:p>
      <w:pPr>
        <w:autoSpaceDE w:val="0"/>
        <w:autoSpaceDN w:val="0"/>
        <w:adjustRightInd w:val="0"/>
        <w:spacing w:line="400" w:lineRule="exact"/>
        <w:ind w:firstLine="1274" w:firstLineChars="650"/>
        <w:rPr>
          <w:rFonts w:ascii="宋体" w:hAnsi="宋体" w:cs="宋体"/>
          <w:bCs/>
          <w:kern w:val="0"/>
          <w:szCs w:val="21"/>
        </w:rPr>
      </w:pPr>
      <w:r>
        <w:rPr>
          <w:rFonts w:ascii="宋体" w:hAnsi="宋体" w:cs="微软雅黑"/>
          <w:spacing w:val="-7"/>
        </w:rPr>
        <w:t>注：本身份证明需由投标人加盖单位公章。</w:t>
      </w:r>
    </w:p>
    <w:p>
      <w:pPr>
        <w:autoSpaceDE w:val="0"/>
        <w:autoSpaceDN w:val="0"/>
        <w:adjustRightInd w:val="0"/>
        <w:spacing w:line="400" w:lineRule="exact"/>
        <w:ind w:firstLine="3360" w:firstLineChars="1600"/>
        <w:rPr>
          <w:rFonts w:ascii="宋体" w:hAnsi="宋体" w:cs="宋体"/>
          <w:bCs/>
          <w:kern w:val="0"/>
          <w:szCs w:val="21"/>
        </w:rPr>
      </w:pPr>
    </w:p>
    <w:p>
      <w:pPr>
        <w:autoSpaceDE w:val="0"/>
        <w:autoSpaceDN w:val="0"/>
        <w:adjustRightInd w:val="0"/>
        <w:spacing w:line="400" w:lineRule="exact"/>
        <w:ind w:firstLine="3360" w:firstLineChars="1600"/>
        <w:rPr>
          <w:rFonts w:ascii="宋体" w:hAnsi="宋体" w:cs="宋体"/>
          <w:bCs/>
          <w:kern w:val="0"/>
          <w:szCs w:val="21"/>
        </w:rPr>
      </w:pPr>
      <w:r>
        <w:rPr>
          <w:rFonts w:hint="eastAsia" w:ascii="宋体" w:hAnsi="宋体" w:cs="宋体"/>
          <w:bCs/>
          <w:kern w:val="0"/>
          <w:szCs w:val="21"/>
        </w:rPr>
        <w:t>投标人：</w:t>
      </w:r>
      <w:r>
        <w:rPr>
          <w:rFonts w:hint="eastAsia" w:ascii="宋体" w:hAnsi="宋体" w:cs="宋体"/>
          <w:bCs/>
          <w:kern w:val="0"/>
          <w:szCs w:val="21"/>
          <w:u w:val="single"/>
        </w:rPr>
        <w:t xml:space="preserve">                       </w:t>
      </w:r>
      <w:r>
        <w:rPr>
          <w:rFonts w:hint="eastAsia" w:ascii="宋体" w:hAnsi="宋体" w:cs="宋体"/>
          <w:bCs/>
          <w:kern w:val="0"/>
          <w:szCs w:val="21"/>
        </w:rPr>
        <w:t>（盖单位公章）</w:t>
      </w:r>
    </w:p>
    <w:p>
      <w:pPr>
        <w:autoSpaceDE w:val="0"/>
        <w:autoSpaceDN w:val="0"/>
        <w:adjustRightInd w:val="0"/>
        <w:spacing w:line="400" w:lineRule="exact"/>
        <w:ind w:firstLine="1365" w:firstLineChars="650"/>
        <w:rPr>
          <w:rFonts w:ascii="宋体" w:hAnsi="宋体" w:cs="宋体"/>
          <w:bCs/>
          <w:kern w:val="0"/>
          <w:szCs w:val="21"/>
        </w:rPr>
      </w:pPr>
      <w:r>
        <w:rPr>
          <w:rFonts w:hint="eastAsia" w:ascii="宋体" w:hAnsi="宋体" w:cs="宋体"/>
          <w:bCs/>
          <w:kern w:val="0"/>
          <w:szCs w:val="21"/>
        </w:rPr>
        <w:t xml:space="preserve">                        </w:t>
      </w:r>
    </w:p>
    <w:p>
      <w:pPr>
        <w:spacing w:line="480" w:lineRule="exact"/>
        <w:ind w:firstLine="3885" w:firstLineChars="1850"/>
        <w:rPr>
          <w:rFonts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rPr>
          <w:rFonts w:ascii="宋体" w:hAnsi="宋体"/>
          <w:b/>
          <w:sz w:val="30"/>
          <w:szCs w:val="30"/>
        </w:rPr>
      </w:pPr>
    </w:p>
    <w:p>
      <w:pPr>
        <w:jc w:val="center"/>
        <w:rPr>
          <w:rFonts w:ascii="宋体" w:hAnsi="宋体"/>
          <w:b/>
          <w:bCs/>
          <w:sz w:val="30"/>
          <w:szCs w:val="30"/>
        </w:rPr>
      </w:pPr>
    </w:p>
    <w:p>
      <w:pPr>
        <w:spacing w:line="463" w:lineRule="exact"/>
        <w:ind w:left="3251" w:right="3251"/>
        <w:jc w:val="center"/>
        <w:rPr>
          <w:rFonts w:ascii="宋体" w:hAnsi="宋体"/>
          <w:w w:val="99"/>
          <w:position w:val="-1"/>
          <w:sz w:val="32"/>
        </w:rPr>
      </w:pPr>
      <w:r>
        <w:rPr>
          <w:rFonts w:hint="eastAsia" w:ascii="宋体" w:hAnsi="宋体"/>
          <w:b/>
          <w:bCs/>
          <w:sz w:val="30"/>
          <w:szCs w:val="30"/>
        </w:rPr>
        <w:br w:type="page"/>
      </w:r>
      <w:bookmarkStart w:id="142" w:name="_Toc32660"/>
      <w:bookmarkStart w:id="143" w:name="_Toc23382"/>
      <w:bookmarkStart w:id="144" w:name="_Toc16423"/>
      <w:bookmarkStart w:id="145" w:name="_Toc7629"/>
      <w:r>
        <w:rPr>
          <w:rFonts w:ascii="宋体" w:hAnsi="宋体"/>
          <w:spacing w:val="2"/>
          <w:w w:val="99"/>
          <w:position w:val="-1"/>
          <w:sz w:val="32"/>
        </w:rPr>
        <w:t>授权委</w:t>
      </w:r>
      <w:r>
        <w:rPr>
          <w:rFonts w:ascii="宋体" w:hAnsi="宋体"/>
          <w:spacing w:val="3"/>
          <w:w w:val="99"/>
          <w:position w:val="-1"/>
          <w:sz w:val="32"/>
        </w:rPr>
        <w:t>托</w:t>
      </w:r>
      <w:r>
        <w:rPr>
          <w:rFonts w:ascii="宋体" w:hAnsi="宋体"/>
          <w:w w:val="99"/>
          <w:position w:val="-1"/>
          <w:sz w:val="32"/>
        </w:rPr>
        <w:t>书</w:t>
      </w:r>
    </w:p>
    <w:p>
      <w:pPr>
        <w:pStyle w:val="2"/>
      </w:pPr>
    </w:p>
    <w:p>
      <w:pPr>
        <w:pStyle w:val="2"/>
      </w:pPr>
    </w:p>
    <w:p>
      <w:pPr>
        <w:tabs>
          <w:tab w:val="left" w:pos="2420"/>
          <w:tab w:val="left" w:pos="5580"/>
        </w:tabs>
        <w:spacing w:line="337" w:lineRule="exact"/>
        <w:ind w:left="520" w:right="-20"/>
        <w:jc w:val="left"/>
        <w:rPr>
          <w:rFonts w:ascii="宋体" w:hAnsi="宋体"/>
        </w:rPr>
      </w:pPr>
      <w:r>
        <w:rPr>
          <w:rFonts w:ascii="宋体" w:hAnsi="宋体"/>
          <w:position w:val="-4"/>
        </w:rPr>
        <w:t>本人</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r>
        <w:rPr>
          <w:rFonts w:ascii="宋体" w:hAnsi="宋体"/>
          <w:spacing w:val="-2"/>
          <w:position w:val="-4"/>
        </w:rPr>
        <w:t>姓</w:t>
      </w:r>
      <w:r>
        <w:rPr>
          <w:rFonts w:ascii="宋体" w:hAnsi="宋体"/>
          <w:position w:val="-4"/>
        </w:rPr>
        <w:t>名）系</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（投标人</w:t>
      </w:r>
      <w:r>
        <w:rPr>
          <w:rFonts w:ascii="宋体" w:hAnsi="宋体"/>
          <w:spacing w:val="-2"/>
          <w:position w:val="-4"/>
        </w:rPr>
        <w:t>名</w:t>
      </w:r>
      <w:r>
        <w:rPr>
          <w:rFonts w:ascii="宋体" w:hAnsi="宋体"/>
          <w:position w:val="-4"/>
        </w:rPr>
        <w:t>称）的</w:t>
      </w:r>
      <w:r>
        <w:rPr>
          <w:rFonts w:ascii="宋体" w:hAnsi="宋体"/>
          <w:spacing w:val="-2"/>
          <w:position w:val="-4"/>
        </w:rPr>
        <w:t>法定</w:t>
      </w:r>
      <w:r>
        <w:rPr>
          <w:rFonts w:ascii="宋体" w:hAnsi="宋体"/>
          <w:position w:val="-4"/>
        </w:rPr>
        <w:t>代表人</w:t>
      </w:r>
      <w:r>
        <w:rPr>
          <w:rFonts w:ascii="宋体" w:hAnsi="宋体"/>
          <w:spacing w:val="-2"/>
          <w:position w:val="-4"/>
        </w:rPr>
        <w:t>，</w:t>
      </w:r>
      <w:r>
        <w:rPr>
          <w:rFonts w:ascii="宋体" w:hAnsi="宋体"/>
          <w:position w:val="-4"/>
        </w:rPr>
        <w:t>现</w:t>
      </w:r>
    </w:p>
    <w:p>
      <w:pPr>
        <w:spacing w:before="8" w:line="160" w:lineRule="exact"/>
        <w:jc w:val="left"/>
        <w:rPr>
          <w:rFonts w:ascii="宋体" w:hAnsi="宋体"/>
          <w:sz w:val="16"/>
        </w:rPr>
      </w:pPr>
    </w:p>
    <w:p>
      <w:pPr>
        <w:tabs>
          <w:tab w:val="left" w:pos="1780"/>
        </w:tabs>
        <w:spacing w:line="271" w:lineRule="exact"/>
        <w:ind w:left="100" w:right="-20"/>
        <w:jc w:val="left"/>
        <w:rPr>
          <w:rFonts w:ascii="宋体" w:hAnsi="宋体"/>
        </w:rPr>
      </w:pPr>
      <w:r>
        <w:rPr>
          <w:rFonts w:ascii="宋体" w:hAnsi="宋体"/>
          <w:position w:val="-2"/>
        </w:rPr>
        <w:t>委托</w:t>
      </w:r>
      <w:r>
        <w:rPr>
          <w:rFonts w:ascii="宋体" w:hAnsi="宋体"/>
          <w:position w:val="-4"/>
          <w:u w:val="single"/>
        </w:rPr>
        <w:t xml:space="preserve">  </w:t>
      </w:r>
      <w:r>
        <w:rPr>
          <w:rFonts w:ascii="宋体" w:hAnsi="宋体"/>
          <w:position w:val="-4"/>
          <w:u w:val="single"/>
        </w:rPr>
        <w:tab/>
      </w:r>
      <w:r>
        <w:rPr>
          <w:rFonts w:ascii="宋体" w:hAnsi="宋体"/>
          <w:position w:val="-2"/>
        </w:rPr>
        <w:t>（姓</w:t>
      </w:r>
      <w:r>
        <w:rPr>
          <w:rFonts w:ascii="宋体" w:hAnsi="宋体"/>
          <w:spacing w:val="-2"/>
          <w:position w:val="-2"/>
        </w:rPr>
        <w:t>名</w:t>
      </w:r>
      <w:r>
        <w:rPr>
          <w:rFonts w:ascii="宋体" w:hAnsi="宋体"/>
          <w:position w:val="-2"/>
        </w:rPr>
        <w:t>）为我方代</w:t>
      </w:r>
      <w:r>
        <w:rPr>
          <w:rFonts w:ascii="宋体" w:hAnsi="宋体"/>
          <w:spacing w:val="-2"/>
          <w:position w:val="-2"/>
        </w:rPr>
        <w:t>理</w:t>
      </w:r>
      <w:r>
        <w:rPr>
          <w:rFonts w:ascii="宋体" w:hAnsi="宋体"/>
          <w:position w:val="-2"/>
        </w:rPr>
        <w:t>人。代理</w:t>
      </w:r>
      <w:r>
        <w:rPr>
          <w:rFonts w:ascii="宋体" w:hAnsi="宋体"/>
          <w:spacing w:val="-2"/>
          <w:position w:val="-2"/>
        </w:rPr>
        <w:t>人</w:t>
      </w:r>
      <w:r>
        <w:rPr>
          <w:rFonts w:ascii="宋体" w:hAnsi="宋体"/>
          <w:position w:val="-2"/>
        </w:rPr>
        <w:t>根据授权，</w:t>
      </w:r>
      <w:r>
        <w:rPr>
          <w:rFonts w:ascii="宋体" w:hAnsi="宋体"/>
          <w:spacing w:val="-2"/>
          <w:position w:val="-2"/>
        </w:rPr>
        <w:t>以</w:t>
      </w:r>
      <w:r>
        <w:rPr>
          <w:rFonts w:ascii="宋体" w:hAnsi="宋体"/>
          <w:position w:val="-2"/>
        </w:rPr>
        <w:t>我方名义</w:t>
      </w:r>
      <w:r>
        <w:rPr>
          <w:rFonts w:ascii="宋体" w:hAnsi="宋体"/>
          <w:spacing w:val="-2"/>
          <w:position w:val="-2"/>
        </w:rPr>
        <w:t>签</w:t>
      </w:r>
      <w:r>
        <w:rPr>
          <w:rFonts w:ascii="宋体" w:hAnsi="宋体"/>
          <w:position w:val="-2"/>
        </w:rPr>
        <w:t>署、澄清确</w:t>
      </w:r>
      <w:r>
        <w:rPr>
          <w:rFonts w:ascii="宋体" w:hAnsi="宋体"/>
          <w:spacing w:val="-2"/>
          <w:position w:val="-2"/>
        </w:rPr>
        <w:t>认</w:t>
      </w:r>
      <w:r>
        <w:rPr>
          <w:rFonts w:ascii="宋体" w:hAnsi="宋体"/>
          <w:position w:val="-2"/>
        </w:rPr>
        <w:t>、递</w:t>
      </w:r>
    </w:p>
    <w:p>
      <w:pPr>
        <w:spacing w:before="8" w:line="160" w:lineRule="exact"/>
        <w:jc w:val="left"/>
        <w:rPr>
          <w:rFonts w:ascii="宋体" w:hAnsi="宋体"/>
          <w:sz w:val="16"/>
        </w:rPr>
      </w:pPr>
    </w:p>
    <w:p>
      <w:pPr>
        <w:spacing w:line="295" w:lineRule="exact"/>
        <w:ind w:left="100" w:right="-20"/>
        <w:jc w:val="left"/>
        <w:rPr>
          <w:rFonts w:ascii="宋体" w:hAnsi="宋体"/>
        </w:rPr>
      </w:pPr>
      <w:r>
        <w:rPr>
          <w:rFonts w:ascii="宋体" w:hAnsi="宋体"/>
          <w:position w:val="-1"/>
        </w:rPr>
        <w:t>交、</w:t>
      </w:r>
      <w:r>
        <w:rPr>
          <w:rFonts w:ascii="宋体" w:hAnsi="宋体"/>
          <w:spacing w:val="-2"/>
          <w:position w:val="-1"/>
        </w:rPr>
        <w:t>撤</w:t>
      </w:r>
      <w:r>
        <w:rPr>
          <w:rFonts w:ascii="宋体" w:hAnsi="宋体"/>
          <w:position w:val="-1"/>
        </w:rPr>
        <w:t>回</w:t>
      </w:r>
      <w:r>
        <w:rPr>
          <w:rFonts w:ascii="宋体" w:hAnsi="宋体"/>
          <w:spacing w:val="-2"/>
          <w:position w:val="-1"/>
        </w:rPr>
        <w:t>、</w:t>
      </w:r>
      <w:r>
        <w:rPr>
          <w:rFonts w:ascii="宋体" w:hAnsi="宋体"/>
          <w:position w:val="-1"/>
        </w:rPr>
        <w:t>修</w:t>
      </w:r>
      <w:r>
        <w:rPr>
          <w:rFonts w:ascii="宋体" w:hAnsi="宋体"/>
          <w:spacing w:val="-3"/>
          <w:position w:val="-1"/>
        </w:rPr>
        <w:t>改</w:t>
      </w:r>
      <w:r>
        <w:rPr>
          <w:rFonts w:hint="eastAsia" w:ascii="宋体" w:hAnsi="宋体"/>
          <w:position w:val="-2"/>
          <w:u w:val="single"/>
        </w:rPr>
        <w:t xml:space="preserve">          （项目名称）</w:t>
      </w:r>
      <w:r>
        <w:rPr>
          <w:rFonts w:ascii="宋体" w:hAnsi="宋体"/>
          <w:position w:val="-1"/>
        </w:rPr>
        <w:t>招</w:t>
      </w:r>
      <w:r>
        <w:rPr>
          <w:rFonts w:ascii="宋体" w:hAnsi="宋体"/>
          <w:spacing w:val="-2"/>
          <w:position w:val="-1"/>
        </w:rPr>
        <w:t>标</w:t>
      </w:r>
      <w:r>
        <w:rPr>
          <w:rFonts w:ascii="宋体" w:hAnsi="宋体"/>
          <w:position w:val="-1"/>
        </w:rPr>
        <w:t>项目</w:t>
      </w:r>
      <w:r>
        <w:rPr>
          <w:rFonts w:ascii="宋体" w:hAnsi="宋体"/>
          <w:spacing w:val="-2"/>
          <w:position w:val="-1"/>
        </w:rPr>
        <w:t>投</w:t>
      </w:r>
      <w:r>
        <w:rPr>
          <w:rFonts w:ascii="宋体" w:hAnsi="宋体"/>
          <w:position w:val="-1"/>
        </w:rPr>
        <w:t>标</w:t>
      </w:r>
      <w:r>
        <w:rPr>
          <w:rFonts w:ascii="宋体" w:hAnsi="宋体"/>
          <w:spacing w:val="-2"/>
          <w:position w:val="-1"/>
        </w:rPr>
        <w:t>文</w:t>
      </w:r>
      <w:r>
        <w:rPr>
          <w:rFonts w:ascii="宋体" w:hAnsi="宋体"/>
          <w:position w:val="-1"/>
        </w:rPr>
        <w:t>件</w:t>
      </w:r>
      <w:r>
        <w:rPr>
          <w:rFonts w:ascii="宋体" w:hAnsi="宋体"/>
          <w:spacing w:val="-2"/>
          <w:position w:val="-1"/>
        </w:rPr>
        <w:t>、</w:t>
      </w:r>
      <w:r>
        <w:rPr>
          <w:rFonts w:ascii="宋体" w:hAnsi="宋体"/>
          <w:position w:val="-1"/>
        </w:rPr>
        <w:t>签</w:t>
      </w:r>
      <w:r>
        <w:rPr>
          <w:rFonts w:ascii="宋体" w:hAnsi="宋体"/>
          <w:spacing w:val="-2"/>
          <w:position w:val="-1"/>
        </w:rPr>
        <w:t>订</w:t>
      </w:r>
      <w:r>
        <w:rPr>
          <w:rFonts w:ascii="宋体" w:hAnsi="宋体"/>
          <w:position w:val="-1"/>
        </w:rPr>
        <w:t>合</w:t>
      </w:r>
      <w:r>
        <w:rPr>
          <w:rFonts w:ascii="宋体" w:hAnsi="宋体"/>
          <w:spacing w:val="-2"/>
          <w:position w:val="-1"/>
        </w:rPr>
        <w:t>同</w:t>
      </w:r>
      <w:r>
        <w:rPr>
          <w:rFonts w:ascii="宋体" w:hAnsi="宋体"/>
          <w:position w:val="-1"/>
        </w:rPr>
        <w:t>和处</w:t>
      </w:r>
      <w:r>
        <w:rPr>
          <w:rFonts w:ascii="宋体" w:hAnsi="宋体"/>
          <w:spacing w:val="-2"/>
          <w:position w:val="-1"/>
        </w:rPr>
        <w:t>理</w:t>
      </w:r>
      <w:r>
        <w:rPr>
          <w:rFonts w:ascii="宋体" w:hAnsi="宋体"/>
          <w:position w:val="-1"/>
        </w:rPr>
        <w:t>有</w:t>
      </w:r>
      <w:r>
        <w:rPr>
          <w:rFonts w:ascii="宋体" w:hAnsi="宋体"/>
          <w:spacing w:val="-2"/>
          <w:position w:val="-1"/>
        </w:rPr>
        <w:t>关</w:t>
      </w:r>
      <w:r>
        <w:rPr>
          <w:rFonts w:ascii="宋体" w:hAnsi="宋体"/>
          <w:position w:val="-1"/>
        </w:rPr>
        <w:t>事</w:t>
      </w:r>
      <w:r>
        <w:rPr>
          <w:rFonts w:ascii="宋体" w:hAnsi="宋体"/>
          <w:spacing w:val="-2"/>
          <w:position w:val="-1"/>
        </w:rPr>
        <w:t>宜</w:t>
      </w:r>
      <w:r>
        <w:rPr>
          <w:rFonts w:ascii="宋体" w:hAnsi="宋体"/>
          <w:position w:val="-1"/>
        </w:rPr>
        <w:t>，</w:t>
      </w:r>
      <w:r>
        <w:rPr>
          <w:rFonts w:ascii="宋体" w:hAnsi="宋体"/>
          <w:spacing w:val="-2"/>
          <w:position w:val="-1"/>
        </w:rPr>
        <w:t>其</w:t>
      </w:r>
      <w:r>
        <w:rPr>
          <w:rFonts w:ascii="宋体" w:hAnsi="宋体"/>
          <w:position w:val="-1"/>
        </w:rPr>
        <w:t>法</w:t>
      </w:r>
      <w:r>
        <w:rPr>
          <w:rFonts w:ascii="宋体" w:hAnsi="宋体"/>
          <w:spacing w:val="-2"/>
          <w:position w:val="-1"/>
        </w:rPr>
        <w:t>律</w:t>
      </w:r>
      <w:r>
        <w:rPr>
          <w:rFonts w:ascii="宋体" w:hAnsi="宋体"/>
          <w:position w:val="-1"/>
        </w:rPr>
        <w:t>后果</w:t>
      </w:r>
      <w:r>
        <w:rPr>
          <w:rFonts w:ascii="宋体" w:hAnsi="宋体"/>
          <w:spacing w:val="-2"/>
          <w:position w:val="-1"/>
        </w:rPr>
        <w:t>由</w:t>
      </w:r>
      <w:r>
        <w:rPr>
          <w:rFonts w:ascii="宋体" w:hAnsi="宋体"/>
          <w:position w:val="-1"/>
        </w:rPr>
        <w:t>我</w:t>
      </w:r>
      <w:r>
        <w:rPr>
          <w:rFonts w:ascii="宋体" w:hAnsi="宋体"/>
          <w:spacing w:val="-2"/>
          <w:position w:val="-1"/>
        </w:rPr>
        <w:t>方</w:t>
      </w:r>
      <w:r>
        <w:rPr>
          <w:rFonts w:ascii="宋体" w:hAnsi="宋体"/>
          <w:position w:val="-1"/>
        </w:rPr>
        <w:t>承</w:t>
      </w:r>
      <w:r>
        <w:rPr>
          <w:rFonts w:ascii="宋体" w:hAnsi="宋体"/>
          <w:spacing w:val="-2"/>
          <w:position w:val="-1"/>
        </w:rPr>
        <w:t>担</w:t>
      </w:r>
      <w:r>
        <w:rPr>
          <w:rFonts w:ascii="宋体" w:hAnsi="宋体"/>
          <w:position w:val="-1"/>
        </w:rPr>
        <w:t>。</w:t>
      </w:r>
    </w:p>
    <w:p>
      <w:pPr>
        <w:tabs>
          <w:tab w:val="left" w:pos="3560"/>
        </w:tabs>
        <w:spacing w:before="81" w:line="337" w:lineRule="exact"/>
        <w:ind w:left="100" w:right="-20"/>
        <w:jc w:val="left"/>
        <w:rPr>
          <w:rFonts w:ascii="宋体" w:hAnsi="宋体"/>
        </w:rPr>
      </w:pPr>
      <w:r>
        <w:rPr>
          <w:rFonts w:ascii="宋体" w:hAnsi="宋体"/>
          <w:position w:val="-4"/>
        </w:rPr>
        <w:t>委托</w:t>
      </w:r>
      <w:r>
        <w:rPr>
          <w:rFonts w:ascii="宋体" w:hAnsi="宋体"/>
          <w:spacing w:val="-2"/>
          <w:position w:val="-4"/>
        </w:rPr>
        <w:t>期</w:t>
      </w:r>
      <w:r>
        <w:rPr>
          <w:rFonts w:ascii="宋体" w:hAnsi="宋体"/>
          <w:position w:val="-4"/>
        </w:rPr>
        <w:t>限</w:t>
      </w:r>
      <w:r>
        <w:rPr>
          <w:rFonts w:ascii="宋体" w:hAnsi="宋体"/>
          <w:spacing w:val="-3"/>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p>
    <w:p>
      <w:pPr>
        <w:spacing w:before="8" w:line="160" w:lineRule="exact"/>
        <w:jc w:val="left"/>
        <w:rPr>
          <w:rFonts w:ascii="宋体" w:hAnsi="宋体"/>
          <w:sz w:val="16"/>
        </w:rPr>
      </w:pPr>
    </w:p>
    <w:p>
      <w:pPr>
        <w:spacing w:line="295" w:lineRule="exact"/>
        <w:ind w:left="520" w:right="-20"/>
        <w:jc w:val="left"/>
        <w:rPr>
          <w:rFonts w:ascii="宋体" w:hAnsi="宋体"/>
        </w:rPr>
      </w:pPr>
      <w:r>
        <w:rPr>
          <w:rFonts w:ascii="宋体" w:hAnsi="宋体"/>
          <w:position w:val="-1"/>
        </w:rPr>
        <w:t>代理</w:t>
      </w:r>
      <w:r>
        <w:rPr>
          <w:rFonts w:ascii="宋体" w:hAnsi="宋体"/>
          <w:spacing w:val="-2"/>
          <w:position w:val="-1"/>
        </w:rPr>
        <w:t>人</w:t>
      </w:r>
      <w:r>
        <w:rPr>
          <w:rFonts w:ascii="宋体" w:hAnsi="宋体"/>
          <w:position w:val="-1"/>
        </w:rPr>
        <w:t>无</w:t>
      </w:r>
      <w:r>
        <w:rPr>
          <w:rFonts w:ascii="宋体" w:hAnsi="宋体"/>
          <w:spacing w:val="-2"/>
          <w:position w:val="-1"/>
        </w:rPr>
        <w:t>转</w:t>
      </w:r>
      <w:r>
        <w:rPr>
          <w:rFonts w:ascii="宋体" w:hAnsi="宋体"/>
          <w:position w:val="-1"/>
        </w:rPr>
        <w:t>委</w:t>
      </w:r>
      <w:r>
        <w:rPr>
          <w:rFonts w:ascii="宋体" w:hAnsi="宋体"/>
          <w:spacing w:val="-2"/>
          <w:position w:val="-1"/>
        </w:rPr>
        <w:t>托</w:t>
      </w:r>
      <w:r>
        <w:rPr>
          <w:rFonts w:ascii="宋体" w:hAnsi="宋体"/>
          <w:position w:val="-1"/>
        </w:rPr>
        <w:t>权。</w:t>
      </w:r>
    </w:p>
    <w:p>
      <w:pPr>
        <w:spacing w:before="10" w:line="110" w:lineRule="exact"/>
        <w:jc w:val="left"/>
        <w:rPr>
          <w:rFonts w:ascii="宋体" w:hAnsi="宋体"/>
          <w:sz w:val="11"/>
        </w:rPr>
      </w:pPr>
    </w:p>
    <w:p>
      <w:pPr>
        <w:spacing w:line="200" w:lineRule="exact"/>
        <w:jc w:val="left"/>
        <w:rPr>
          <w:rFonts w:ascii="宋体" w:hAnsi="宋体"/>
          <w:sz w:val="20"/>
        </w:rPr>
      </w:pPr>
    </w:p>
    <w:p>
      <w:pPr>
        <w:spacing w:line="200" w:lineRule="exact"/>
        <w:jc w:val="left"/>
        <w:rPr>
          <w:rFonts w:ascii="宋体" w:hAnsi="宋体"/>
          <w:sz w:val="20"/>
        </w:rPr>
      </w:pPr>
    </w:p>
    <w:p>
      <w:pPr>
        <w:spacing w:line="583" w:lineRule="auto"/>
        <w:ind w:left="100" w:right="1117"/>
        <w:jc w:val="left"/>
        <w:rPr>
          <w:rFonts w:ascii="宋体" w:hAnsi="宋体"/>
        </w:rPr>
      </w:pPr>
      <w:r>
        <w:rPr>
          <w:rFonts w:ascii="宋体" w:hAnsi="宋体"/>
        </w:rPr>
        <w:t>附：</w:t>
      </w:r>
      <w:r>
        <w:rPr>
          <w:rFonts w:ascii="宋体" w:hAnsi="宋体"/>
          <w:spacing w:val="-2"/>
        </w:rPr>
        <w:t>法</w:t>
      </w:r>
      <w:r>
        <w:rPr>
          <w:rFonts w:ascii="宋体" w:hAnsi="宋体"/>
        </w:rPr>
        <w:t>定</w:t>
      </w:r>
      <w:r>
        <w:rPr>
          <w:rFonts w:ascii="宋体" w:hAnsi="宋体"/>
          <w:spacing w:val="-2"/>
        </w:rPr>
        <w:t>代</w:t>
      </w:r>
      <w:r>
        <w:rPr>
          <w:rFonts w:ascii="宋体" w:hAnsi="宋体"/>
        </w:rPr>
        <w:t>表</w:t>
      </w:r>
      <w:r>
        <w:rPr>
          <w:rFonts w:ascii="宋体" w:hAnsi="宋体"/>
          <w:spacing w:val="-2"/>
        </w:rPr>
        <w:t>人</w:t>
      </w:r>
      <w:r>
        <w:rPr>
          <w:rFonts w:ascii="宋体" w:hAnsi="宋体"/>
        </w:rPr>
        <w:t>身</w:t>
      </w:r>
      <w:r>
        <w:rPr>
          <w:rFonts w:ascii="宋体" w:hAnsi="宋体"/>
          <w:spacing w:val="-2"/>
        </w:rPr>
        <w:t>份</w:t>
      </w:r>
      <w:r>
        <w:rPr>
          <w:rFonts w:ascii="宋体" w:hAnsi="宋体"/>
        </w:rPr>
        <w:t>证</w:t>
      </w:r>
      <w:r>
        <w:rPr>
          <w:rFonts w:ascii="宋体" w:hAnsi="宋体"/>
          <w:spacing w:val="-2"/>
        </w:rPr>
        <w:t>复</w:t>
      </w:r>
      <w:r>
        <w:rPr>
          <w:rFonts w:ascii="宋体" w:hAnsi="宋体"/>
        </w:rPr>
        <w:t>印件</w:t>
      </w:r>
      <w:r>
        <w:rPr>
          <w:rFonts w:ascii="宋体" w:hAnsi="宋体"/>
          <w:spacing w:val="-2"/>
        </w:rPr>
        <w:t>及</w:t>
      </w:r>
      <w:r>
        <w:rPr>
          <w:rFonts w:ascii="宋体" w:hAnsi="宋体"/>
        </w:rPr>
        <w:t>委</w:t>
      </w:r>
      <w:r>
        <w:rPr>
          <w:rFonts w:ascii="宋体" w:hAnsi="宋体"/>
          <w:spacing w:val="-2"/>
        </w:rPr>
        <w:t>托</w:t>
      </w:r>
      <w:r>
        <w:rPr>
          <w:rFonts w:ascii="宋体" w:hAnsi="宋体"/>
        </w:rPr>
        <w:t>代</w:t>
      </w:r>
      <w:r>
        <w:rPr>
          <w:rFonts w:ascii="宋体" w:hAnsi="宋体"/>
          <w:spacing w:val="-2"/>
        </w:rPr>
        <w:t>理</w:t>
      </w:r>
      <w:r>
        <w:rPr>
          <w:rFonts w:ascii="宋体" w:hAnsi="宋体"/>
        </w:rPr>
        <w:t>人</w:t>
      </w:r>
      <w:r>
        <w:rPr>
          <w:rFonts w:ascii="宋体" w:hAnsi="宋体"/>
          <w:spacing w:val="-2"/>
        </w:rPr>
        <w:t>身</w:t>
      </w:r>
      <w:r>
        <w:rPr>
          <w:rFonts w:ascii="宋体" w:hAnsi="宋体"/>
        </w:rPr>
        <w:t>份</w:t>
      </w:r>
      <w:r>
        <w:rPr>
          <w:rFonts w:ascii="宋体" w:hAnsi="宋体"/>
          <w:spacing w:val="-2"/>
        </w:rPr>
        <w:t>证</w:t>
      </w:r>
      <w:r>
        <w:rPr>
          <w:rFonts w:ascii="宋体" w:hAnsi="宋体"/>
        </w:rPr>
        <w:t>复印件 注：</w:t>
      </w:r>
      <w:r>
        <w:rPr>
          <w:rFonts w:ascii="宋体" w:hAnsi="宋体"/>
          <w:spacing w:val="-2"/>
        </w:rPr>
        <w:t>本</w:t>
      </w:r>
      <w:r>
        <w:rPr>
          <w:rFonts w:ascii="宋体" w:hAnsi="宋体"/>
        </w:rPr>
        <w:t>授</w:t>
      </w:r>
      <w:r>
        <w:rPr>
          <w:rFonts w:ascii="宋体" w:hAnsi="宋体"/>
          <w:spacing w:val="-2"/>
        </w:rPr>
        <w:t>权</w:t>
      </w:r>
      <w:r>
        <w:rPr>
          <w:rFonts w:ascii="宋体" w:hAnsi="宋体"/>
        </w:rPr>
        <w:t>委</w:t>
      </w:r>
      <w:r>
        <w:rPr>
          <w:rFonts w:ascii="宋体" w:hAnsi="宋体"/>
          <w:spacing w:val="-2"/>
        </w:rPr>
        <w:t>托</w:t>
      </w:r>
      <w:r>
        <w:rPr>
          <w:rFonts w:ascii="宋体" w:hAnsi="宋体"/>
        </w:rPr>
        <w:t>书</w:t>
      </w:r>
      <w:r>
        <w:rPr>
          <w:rFonts w:ascii="宋体" w:hAnsi="宋体"/>
          <w:spacing w:val="-2"/>
        </w:rPr>
        <w:t>需</w:t>
      </w:r>
      <w:r>
        <w:rPr>
          <w:rFonts w:ascii="宋体" w:hAnsi="宋体"/>
        </w:rPr>
        <w:t>由</w:t>
      </w:r>
      <w:r>
        <w:rPr>
          <w:rFonts w:ascii="宋体" w:hAnsi="宋体"/>
          <w:spacing w:val="-2"/>
        </w:rPr>
        <w:t>投</w:t>
      </w:r>
      <w:r>
        <w:rPr>
          <w:rFonts w:ascii="宋体" w:hAnsi="宋体"/>
        </w:rPr>
        <w:t>标人</w:t>
      </w:r>
      <w:r>
        <w:rPr>
          <w:rFonts w:ascii="宋体" w:hAnsi="宋体"/>
          <w:spacing w:val="-2"/>
        </w:rPr>
        <w:t>加</w:t>
      </w:r>
      <w:r>
        <w:rPr>
          <w:rFonts w:ascii="宋体" w:hAnsi="宋体"/>
        </w:rPr>
        <w:t>盖</w:t>
      </w:r>
      <w:r>
        <w:rPr>
          <w:rFonts w:ascii="宋体" w:hAnsi="宋体"/>
          <w:spacing w:val="-2"/>
        </w:rPr>
        <w:t>单</w:t>
      </w:r>
      <w:r>
        <w:rPr>
          <w:rFonts w:ascii="宋体" w:hAnsi="宋体"/>
        </w:rPr>
        <w:t>位</w:t>
      </w:r>
      <w:r>
        <w:rPr>
          <w:rFonts w:ascii="宋体" w:hAnsi="宋体"/>
          <w:spacing w:val="-2"/>
        </w:rPr>
        <w:t>公</w:t>
      </w:r>
      <w:r>
        <w:rPr>
          <w:rFonts w:ascii="宋体" w:hAnsi="宋体"/>
        </w:rPr>
        <w:t>章</w:t>
      </w:r>
      <w:r>
        <w:rPr>
          <w:rFonts w:ascii="宋体" w:hAnsi="宋体"/>
          <w:spacing w:val="-2"/>
        </w:rPr>
        <w:t>并</w:t>
      </w:r>
      <w:r>
        <w:rPr>
          <w:rFonts w:ascii="宋体" w:hAnsi="宋体"/>
        </w:rPr>
        <w:t>由</w:t>
      </w:r>
      <w:r>
        <w:rPr>
          <w:rFonts w:ascii="宋体" w:hAnsi="宋体"/>
          <w:spacing w:val="-2"/>
        </w:rPr>
        <w:t>其</w:t>
      </w:r>
      <w:r>
        <w:rPr>
          <w:rFonts w:ascii="宋体" w:hAnsi="宋体"/>
        </w:rPr>
        <w:t>法定</w:t>
      </w:r>
      <w:r>
        <w:rPr>
          <w:rFonts w:ascii="宋体" w:hAnsi="宋体"/>
          <w:spacing w:val="-2"/>
        </w:rPr>
        <w:t>代</w:t>
      </w:r>
      <w:r>
        <w:rPr>
          <w:rFonts w:ascii="宋体" w:hAnsi="宋体"/>
        </w:rPr>
        <w:t>表</w:t>
      </w:r>
      <w:r>
        <w:rPr>
          <w:rFonts w:ascii="宋体" w:hAnsi="宋体"/>
          <w:spacing w:val="-2"/>
        </w:rPr>
        <w:t>人</w:t>
      </w:r>
      <w:r>
        <w:rPr>
          <w:rFonts w:ascii="宋体" w:hAnsi="宋体"/>
        </w:rPr>
        <w:t>和</w:t>
      </w:r>
      <w:r>
        <w:rPr>
          <w:rFonts w:ascii="宋体" w:hAnsi="宋体"/>
          <w:spacing w:val="-2"/>
        </w:rPr>
        <w:t>委</w:t>
      </w:r>
      <w:r>
        <w:rPr>
          <w:rFonts w:ascii="宋体" w:hAnsi="宋体"/>
        </w:rPr>
        <w:t>托</w:t>
      </w:r>
      <w:r>
        <w:rPr>
          <w:rFonts w:ascii="宋体" w:hAnsi="宋体"/>
          <w:spacing w:val="-2"/>
        </w:rPr>
        <w:t>代</w:t>
      </w:r>
      <w:r>
        <w:rPr>
          <w:rFonts w:ascii="宋体" w:hAnsi="宋体"/>
        </w:rPr>
        <w:t>理</w:t>
      </w:r>
      <w:r>
        <w:rPr>
          <w:rFonts w:ascii="宋体" w:hAnsi="宋体"/>
          <w:spacing w:val="-2"/>
        </w:rPr>
        <w:t>人</w:t>
      </w:r>
      <w:r>
        <w:rPr>
          <w:rFonts w:ascii="宋体" w:hAnsi="宋体"/>
        </w:rPr>
        <w:t>签字。</w:t>
      </w:r>
    </w:p>
    <w:p>
      <w:pPr>
        <w:spacing w:line="120" w:lineRule="exact"/>
        <w:jc w:val="left"/>
        <w:rPr>
          <w:rFonts w:ascii="宋体" w:hAnsi="宋体"/>
          <w:sz w:val="12"/>
        </w:rPr>
      </w:pPr>
    </w:p>
    <w:p>
      <w:pPr>
        <w:tabs>
          <w:tab w:val="left" w:pos="3200"/>
          <w:tab w:val="left" w:pos="3620"/>
          <w:tab w:val="left" w:pos="7240"/>
        </w:tabs>
        <w:spacing w:line="337" w:lineRule="exact"/>
        <w:ind w:left="2794" w:right="-20"/>
        <w:jc w:val="left"/>
        <w:rPr>
          <w:rFonts w:ascii="宋体" w:hAnsi="宋体"/>
        </w:rPr>
      </w:pPr>
      <w:r>
        <w:rPr>
          <w:rFonts w:ascii="宋体" w:hAnsi="宋体"/>
          <w:position w:val="-4"/>
        </w:rPr>
        <w:t>投</w:t>
      </w:r>
      <w:r>
        <w:rPr>
          <w:rFonts w:ascii="宋体" w:hAnsi="宋体"/>
          <w:position w:val="-4"/>
        </w:rPr>
        <w:tab/>
      </w:r>
      <w:r>
        <w:rPr>
          <w:rFonts w:ascii="宋体" w:hAnsi="宋体"/>
          <w:position w:val="-4"/>
        </w:rPr>
        <w:t>标</w:t>
      </w:r>
      <w:r>
        <w:rPr>
          <w:rFonts w:ascii="宋体" w:hAnsi="宋体"/>
          <w:position w:val="-4"/>
        </w:rPr>
        <w:tab/>
      </w:r>
      <w:r>
        <w:rPr>
          <w:rFonts w:ascii="宋体" w:hAnsi="宋体"/>
          <w:spacing w:val="-2"/>
          <w:position w:val="-4"/>
        </w:rPr>
        <w:t>人：</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（盖</w:t>
      </w:r>
      <w:r>
        <w:rPr>
          <w:rFonts w:ascii="宋体" w:hAnsi="宋体"/>
          <w:spacing w:val="-2"/>
          <w:position w:val="-4"/>
        </w:rPr>
        <w:t>单</w:t>
      </w:r>
      <w:r>
        <w:rPr>
          <w:rFonts w:ascii="宋体" w:hAnsi="宋体"/>
          <w:spacing w:val="1"/>
          <w:position w:val="-4"/>
        </w:rPr>
        <w:t>位</w:t>
      </w:r>
      <w:r>
        <w:rPr>
          <w:rFonts w:ascii="宋体" w:hAnsi="宋体"/>
          <w:spacing w:val="-2"/>
          <w:position w:val="-4"/>
        </w:rPr>
        <w:t>章</w:t>
      </w:r>
      <w:r>
        <w:rPr>
          <w:rFonts w:ascii="宋体" w:hAnsi="宋体"/>
          <w:position w:val="-4"/>
        </w:rPr>
        <w:t>）</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tabs>
          <w:tab w:val="left" w:pos="6400"/>
        </w:tabs>
        <w:spacing w:line="271" w:lineRule="exact"/>
        <w:ind w:left="2791" w:right="-20"/>
        <w:jc w:val="left"/>
        <w:rPr>
          <w:rFonts w:ascii="宋体" w:hAnsi="宋体"/>
        </w:rPr>
      </w:pPr>
      <w:r>
        <w:rPr>
          <w:rFonts w:ascii="宋体" w:hAnsi="宋体"/>
          <w:position w:val="-2"/>
        </w:rPr>
        <w:t>法定</w:t>
      </w:r>
      <w:r>
        <w:rPr>
          <w:rFonts w:ascii="宋体" w:hAnsi="宋体"/>
          <w:spacing w:val="-2"/>
          <w:position w:val="-2"/>
        </w:rPr>
        <w:t>代</w:t>
      </w:r>
      <w:r>
        <w:rPr>
          <w:rFonts w:ascii="宋体" w:hAnsi="宋体"/>
          <w:position w:val="-2"/>
        </w:rPr>
        <w:t>表</w:t>
      </w:r>
      <w:r>
        <w:rPr>
          <w:rFonts w:ascii="宋体" w:hAnsi="宋体"/>
          <w:spacing w:val="-2"/>
          <w:position w:val="-2"/>
        </w:rPr>
        <w:t>人</w:t>
      </w:r>
      <w:r>
        <w:rPr>
          <w:rFonts w:ascii="宋体" w:hAnsi="宋体"/>
          <w:spacing w:val="-3"/>
          <w:position w:val="-2"/>
        </w:rPr>
        <w:t>：</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（签</w:t>
      </w:r>
      <w:r>
        <w:rPr>
          <w:rFonts w:ascii="宋体" w:hAnsi="宋体"/>
          <w:spacing w:val="-2"/>
          <w:position w:val="-2"/>
        </w:rPr>
        <w:t>字</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before="7" w:line="200" w:lineRule="exact"/>
        <w:jc w:val="left"/>
        <w:rPr>
          <w:rFonts w:ascii="宋体" w:hAnsi="宋体"/>
          <w:sz w:val="20"/>
        </w:rPr>
      </w:pPr>
    </w:p>
    <w:p>
      <w:pPr>
        <w:tabs>
          <w:tab w:val="left" w:pos="8500"/>
        </w:tabs>
        <w:spacing w:line="271" w:lineRule="exact"/>
        <w:ind w:left="2794" w:right="-20"/>
        <w:jc w:val="left"/>
        <w:rPr>
          <w:rFonts w:ascii="宋体" w:hAnsi="宋体"/>
        </w:rPr>
      </w:pPr>
      <w:r>
        <w:rPr>
          <w:rFonts w:ascii="宋体" w:hAnsi="宋体"/>
          <w:position w:val="-2"/>
        </w:rPr>
        <w:t>身份</w:t>
      </w:r>
      <w:r>
        <w:rPr>
          <w:rFonts w:ascii="宋体" w:hAnsi="宋体"/>
          <w:spacing w:val="-2"/>
          <w:position w:val="-2"/>
        </w:rPr>
        <w:t>证</w:t>
      </w:r>
      <w:r>
        <w:rPr>
          <w:rFonts w:ascii="宋体" w:hAnsi="宋体"/>
          <w:position w:val="-2"/>
        </w:rPr>
        <w:t>号</w:t>
      </w:r>
      <w:r>
        <w:rPr>
          <w:rFonts w:ascii="宋体" w:hAnsi="宋体"/>
          <w:spacing w:val="-2"/>
          <w:position w:val="-2"/>
        </w:rPr>
        <w:t>码</w:t>
      </w:r>
      <w:r>
        <w:rPr>
          <w:rFonts w:ascii="宋体" w:hAnsi="宋体"/>
          <w:spacing w:val="-3"/>
          <w:position w:val="-2"/>
        </w:rPr>
        <w:t>：</w:t>
      </w:r>
      <w:r>
        <w:rPr>
          <w:rFonts w:ascii="宋体" w:hAnsi="宋体"/>
          <w:w w:val="201"/>
          <w:position w:val="-2"/>
          <w:u w:val="single"/>
        </w:rPr>
        <w:t xml:space="preserve"> </w:t>
      </w:r>
      <w:r>
        <w:rPr>
          <w:rFonts w:ascii="宋体" w:hAnsi="宋体"/>
          <w:position w:val="-2"/>
          <w:u w:val="single"/>
        </w:rPr>
        <w:tab/>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tabs>
          <w:tab w:val="left" w:pos="7660"/>
        </w:tabs>
        <w:spacing w:line="271" w:lineRule="exact"/>
        <w:ind w:left="2794" w:right="-20"/>
        <w:jc w:val="left"/>
        <w:rPr>
          <w:rFonts w:ascii="宋体" w:hAnsi="宋体"/>
        </w:rPr>
      </w:pPr>
      <w:r>
        <w:rPr>
          <w:rFonts w:ascii="宋体" w:hAnsi="宋体"/>
          <w:position w:val="-2"/>
        </w:rPr>
        <w:t>委托</w:t>
      </w:r>
      <w:r>
        <w:rPr>
          <w:rFonts w:ascii="宋体" w:hAnsi="宋体"/>
          <w:spacing w:val="-2"/>
          <w:position w:val="-2"/>
        </w:rPr>
        <w:t>代</w:t>
      </w:r>
      <w:r>
        <w:rPr>
          <w:rFonts w:ascii="宋体" w:hAnsi="宋体"/>
          <w:position w:val="-2"/>
        </w:rPr>
        <w:t>理</w:t>
      </w:r>
      <w:r>
        <w:rPr>
          <w:rFonts w:ascii="宋体" w:hAnsi="宋体"/>
          <w:spacing w:val="-2"/>
          <w:position w:val="-2"/>
        </w:rPr>
        <w:t>人</w:t>
      </w:r>
      <w:r>
        <w:rPr>
          <w:rFonts w:ascii="宋体" w:hAnsi="宋体"/>
          <w:spacing w:val="-3"/>
          <w:position w:val="-2"/>
        </w:rPr>
        <w:t>：</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（签</w:t>
      </w:r>
      <w:r>
        <w:rPr>
          <w:rFonts w:ascii="宋体" w:hAnsi="宋体"/>
          <w:spacing w:val="-2"/>
          <w:position w:val="-2"/>
        </w:rPr>
        <w:t>字</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tabs>
          <w:tab w:val="left" w:pos="8500"/>
        </w:tabs>
        <w:spacing w:line="271" w:lineRule="exact"/>
        <w:ind w:left="2794" w:right="-20"/>
        <w:jc w:val="left"/>
        <w:rPr>
          <w:rFonts w:ascii="宋体" w:hAnsi="宋体"/>
        </w:rPr>
      </w:pPr>
      <w:r>
        <w:rPr>
          <w:rFonts w:ascii="宋体" w:hAnsi="宋体"/>
          <w:position w:val="-2"/>
        </w:rPr>
        <w:t>身份</w:t>
      </w:r>
      <w:r>
        <w:rPr>
          <w:rFonts w:ascii="宋体" w:hAnsi="宋体"/>
          <w:spacing w:val="-2"/>
          <w:position w:val="-2"/>
        </w:rPr>
        <w:t>证</w:t>
      </w:r>
      <w:r>
        <w:rPr>
          <w:rFonts w:ascii="宋体" w:hAnsi="宋体"/>
          <w:position w:val="-2"/>
        </w:rPr>
        <w:t>号</w:t>
      </w:r>
      <w:r>
        <w:rPr>
          <w:rFonts w:ascii="宋体" w:hAnsi="宋体"/>
          <w:spacing w:val="-2"/>
          <w:position w:val="-2"/>
        </w:rPr>
        <w:t>码</w:t>
      </w:r>
      <w:r>
        <w:rPr>
          <w:rFonts w:ascii="宋体" w:hAnsi="宋体"/>
          <w:spacing w:val="-3"/>
          <w:position w:val="-2"/>
        </w:rPr>
        <w:t>：</w:t>
      </w:r>
      <w:r>
        <w:rPr>
          <w:rFonts w:ascii="宋体" w:hAnsi="宋体"/>
          <w:w w:val="201"/>
          <w:position w:val="-2"/>
          <w:u w:val="single"/>
        </w:rPr>
        <w:t xml:space="preserve"> </w:t>
      </w:r>
      <w:r>
        <w:rPr>
          <w:rFonts w:ascii="宋体" w:hAnsi="宋体"/>
          <w:position w:val="-2"/>
          <w:u w:val="single"/>
        </w:rPr>
        <w:tab/>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9" w:line="240" w:lineRule="exact"/>
        <w:jc w:val="left"/>
        <w:rPr>
          <w:rFonts w:ascii="宋体" w:hAnsi="宋体"/>
          <w:sz w:val="24"/>
        </w:rPr>
      </w:pPr>
    </w:p>
    <w:p>
      <w:pPr>
        <w:tabs>
          <w:tab w:val="left" w:pos="720"/>
          <w:tab w:val="left" w:pos="1680"/>
          <w:tab w:val="left" w:pos="2620"/>
        </w:tabs>
        <w:spacing w:line="295" w:lineRule="exact"/>
        <w:ind w:right="96"/>
        <w:jc w:val="right"/>
        <w:rPr>
          <w:rFonts w:ascii="宋体" w:hAnsi="宋体"/>
        </w:rPr>
      </w:pPr>
      <w:r>
        <w:rPr>
          <w:rFonts w:ascii="宋体" w:hAnsi="宋体"/>
          <w:w w:val="201"/>
          <w:position w:val="-1"/>
          <w:u w:val="single"/>
        </w:rPr>
        <w:t xml:space="preserve"> </w:t>
      </w:r>
      <w:r>
        <w:rPr>
          <w:rFonts w:ascii="宋体" w:hAnsi="宋体"/>
          <w:position w:val="-1"/>
          <w:u w:val="single"/>
        </w:rPr>
        <w:tab/>
      </w:r>
      <w:r>
        <w:rPr>
          <w:rFonts w:ascii="宋体" w:hAnsi="宋体"/>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spacing w:val="-2"/>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bookmarkEnd w:id="142"/>
    <w:bookmarkEnd w:id="143"/>
    <w:bookmarkEnd w:id="144"/>
    <w:bookmarkEnd w:id="145"/>
    <w:p>
      <w:pPr>
        <w:spacing w:line="360" w:lineRule="auto"/>
        <w:rPr>
          <w:rFonts w:ascii="宋体" w:hAnsi="宋体" w:cs="宋体"/>
          <w:kern w:val="0"/>
          <w:szCs w:val="21"/>
        </w:rPr>
      </w:pPr>
    </w:p>
    <w:p>
      <w:pPr>
        <w:autoSpaceDE w:val="0"/>
        <w:autoSpaceDN w:val="0"/>
        <w:adjustRightInd w:val="0"/>
        <w:spacing w:line="480" w:lineRule="exact"/>
        <w:jc w:val="left"/>
        <w:rPr>
          <w:rFonts w:ascii="宋体" w:hAnsi="宋体" w:cs="宋体"/>
          <w:kern w:val="0"/>
          <w:szCs w:val="21"/>
        </w:rPr>
      </w:pPr>
    </w:p>
    <w:p>
      <w:pPr>
        <w:pStyle w:val="5"/>
        <w:rPr>
          <w:w w:val="99"/>
          <w:sz w:val="28"/>
          <w:szCs w:val="28"/>
        </w:rPr>
      </w:pPr>
      <w:r>
        <w:rPr>
          <w:rFonts w:hint="eastAsia" w:cs="宋体"/>
          <w:sz w:val="30"/>
          <w:szCs w:val="30"/>
        </w:rPr>
        <w:br w:type="page"/>
      </w:r>
      <w:r>
        <w:rPr>
          <w:rFonts w:hint="eastAsia"/>
          <w:spacing w:val="20"/>
          <w:sz w:val="32"/>
        </w:rPr>
        <w:t>三、投标保证金</w:t>
      </w:r>
    </w:p>
    <w:p/>
    <w:p>
      <w:pPr>
        <w:spacing w:line="360" w:lineRule="auto"/>
        <w:ind w:firstLine="560" w:firstLineChars="200"/>
        <w:rPr>
          <w:rFonts w:ascii="宋体" w:hAnsi="宋体"/>
          <w:sz w:val="28"/>
          <w:szCs w:val="28"/>
        </w:rPr>
      </w:pPr>
      <w:r>
        <w:rPr>
          <w:rFonts w:hint="eastAsia" w:ascii="宋体" w:hAnsi="宋体"/>
          <w:sz w:val="28"/>
          <w:szCs w:val="28"/>
        </w:rPr>
        <w:t>注：如采用现金或者支票方式提交的由广州公共资源交易中心代收的，在此提供经广州公共资源交易中心确认的投标保证金回执复印件；</w:t>
      </w:r>
    </w:p>
    <w:p>
      <w:pPr>
        <w:spacing w:line="360" w:lineRule="auto"/>
        <w:rPr>
          <w:rFonts w:ascii="宋体" w:hAnsi="宋体"/>
          <w:sz w:val="28"/>
          <w:szCs w:val="28"/>
        </w:rPr>
      </w:pPr>
      <w:r>
        <w:rPr>
          <w:rFonts w:hint="eastAsia" w:ascii="宋体" w:hAnsi="宋体"/>
          <w:sz w:val="28"/>
          <w:szCs w:val="28"/>
        </w:rPr>
        <w:t xml:space="preserve">   如采用投标保证保险方式提交的，在此提供投标保证保险复印件，原件</w:t>
      </w:r>
      <w:r>
        <w:rPr>
          <w:rFonts w:hint="eastAsia" w:ascii="宋体" w:hAnsi="宋体"/>
          <w:sz w:val="28"/>
          <w:szCs w:val="28"/>
          <w:u w:val="single"/>
        </w:rPr>
        <w:t>在递交投标文件截止时间前单独密封递交至开标室</w:t>
      </w:r>
      <w:r>
        <w:rPr>
          <w:rFonts w:hint="eastAsia" w:ascii="宋体" w:hAnsi="宋体"/>
          <w:sz w:val="28"/>
          <w:szCs w:val="28"/>
        </w:rPr>
        <w:t>。</w:t>
      </w:r>
    </w:p>
    <w:p>
      <w:pPr>
        <w:rPr>
          <w:rFonts w:ascii="宋体" w:hAnsi="宋体"/>
        </w:rPr>
      </w:pPr>
    </w:p>
    <w:p>
      <w:pPr>
        <w:rPr>
          <w:rFonts w:ascii="宋体" w:hAnsi="宋体"/>
        </w:rPr>
      </w:pPr>
    </w:p>
    <w:p>
      <w:pPr>
        <w:rPr>
          <w:rFonts w:ascii="宋体" w:hAnsi="宋体"/>
        </w:rPr>
        <w:sectPr>
          <w:pgSz w:w="12240" w:h="15840"/>
          <w:pgMar w:top="1480" w:right="1718" w:bottom="919" w:left="1718" w:header="850" w:footer="992" w:gutter="0"/>
          <w:cols w:space="720" w:num="1"/>
          <w:docGrid w:linePitch="312" w:charSpace="0"/>
        </w:sectPr>
      </w:pPr>
    </w:p>
    <w:p>
      <w:pPr>
        <w:pStyle w:val="5"/>
        <w:rPr>
          <w:spacing w:val="20"/>
          <w:sz w:val="32"/>
        </w:rPr>
      </w:pPr>
      <w:bookmarkStart w:id="146" w:name="_Toc13068"/>
      <w:bookmarkStart w:id="147" w:name="_Toc25721"/>
      <w:bookmarkStart w:id="148" w:name="_Toc3349"/>
      <w:bookmarkStart w:id="149" w:name="_Toc1871"/>
      <w:r>
        <w:rPr>
          <w:rFonts w:hint="eastAsia"/>
          <w:spacing w:val="20"/>
          <w:sz w:val="32"/>
        </w:rPr>
        <w:t>四、监理报酬清单</w:t>
      </w:r>
      <w:bookmarkEnd w:id="146"/>
      <w:bookmarkEnd w:id="147"/>
      <w:bookmarkEnd w:id="148"/>
      <w:bookmarkEnd w:id="149"/>
    </w:p>
    <w:p>
      <w:pPr>
        <w:rPr>
          <w:rFonts w:ascii="宋体" w:hAnsi="宋体"/>
          <w:szCs w:val="21"/>
        </w:rPr>
      </w:pPr>
      <w:r>
        <w:rPr>
          <w:rFonts w:hint="eastAsia" w:ascii="宋体" w:hAnsi="宋体"/>
          <w:szCs w:val="21"/>
        </w:rPr>
        <w:t>1. 监理报酬清单说明</w:t>
      </w:r>
    </w:p>
    <w:p>
      <w:pPr>
        <w:rPr>
          <w:rFonts w:ascii="宋体" w:hAnsi="宋体"/>
          <w:szCs w:val="21"/>
        </w:rPr>
      </w:pPr>
      <w:r>
        <w:rPr>
          <w:rFonts w:hint="eastAsia" w:ascii="宋体" w:hAnsi="宋体"/>
          <w:szCs w:val="21"/>
        </w:rPr>
        <w:t>2. 监理报酬清单</w:t>
      </w:r>
    </w:p>
    <w:p>
      <w:pPr>
        <w:ind w:right="240"/>
        <w:jc w:val="right"/>
        <w:rPr>
          <w:rFonts w:ascii="宋体" w:hAnsi="宋体" w:cs="宋体"/>
          <w:bCs/>
          <w:sz w:val="24"/>
        </w:rPr>
      </w:pPr>
      <w:r>
        <w:rPr>
          <w:rFonts w:hint="eastAsia" w:ascii="宋体" w:hAnsi="宋体" w:cs="宋体"/>
          <w:bCs/>
          <w:sz w:val="24"/>
        </w:rPr>
        <w:t>单位：人民币万元</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76"/>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vAlign w:val="center"/>
          </w:tcPr>
          <w:p>
            <w:pPr>
              <w:jc w:val="center"/>
              <w:rPr>
                <w:rFonts w:ascii="宋体" w:hAnsi="宋体"/>
                <w:b/>
                <w:szCs w:val="21"/>
              </w:rPr>
            </w:pPr>
            <w:r>
              <w:rPr>
                <w:rFonts w:hint="eastAsia" w:ascii="宋体" w:hAnsi="宋体"/>
                <w:b/>
                <w:szCs w:val="21"/>
              </w:rPr>
              <w:t>序号</w:t>
            </w:r>
          </w:p>
        </w:tc>
        <w:tc>
          <w:tcPr>
            <w:tcW w:w="2127" w:type="dxa"/>
            <w:vAlign w:val="center"/>
          </w:tcPr>
          <w:p>
            <w:pPr>
              <w:jc w:val="center"/>
              <w:rPr>
                <w:rFonts w:ascii="宋体" w:hAnsi="宋体"/>
                <w:b/>
                <w:szCs w:val="21"/>
              </w:rPr>
            </w:pPr>
            <w:r>
              <w:rPr>
                <w:rFonts w:hint="eastAsia" w:ascii="宋体" w:hAnsi="宋体"/>
                <w:b/>
                <w:szCs w:val="21"/>
              </w:rPr>
              <w:t>监理报酬分项名称</w:t>
            </w:r>
          </w:p>
        </w:tc>
        <w:tc>
          <w:tcPr>
            <w:tcW w:w="2976" w:type="dxa"/>
            <w:vAlign w:val="center"/>
          </w:tcPr>
          <w:p>
            <w:pPr>
              <w:jc w:val="center"/>
              <w:rPr>
                <w:rFonts w:ascii="宋体" w:hAnsi="宋体"/>
                <w:b/>
                <w:szCs w:val="21"/>
              </w:rPr>
            </w:pPr>
            <w:r>
              <w:rPr>
                <w:rFonts w:hint="eastAsia" w:ascii="宋体" w:hAnsi="宋体"/>
                <w:b/>
                <w:szCs w:val="21"/>
              </w:rPr>
              <w:t>计算依据、过程和公式</w:t>
            </w:r>
          </w:p>
        </w:tc>
        <w:tc>
          <w:tcPr>
            <w:tcW w:w="1843" w:type="dxa"/>
            <w:vAlign w:val="center"/>
          </w:tcPr>
          <w:p>
            <w:pPr>
              <w:jc w:val="center"/>
              <w:rPr>
                <w:rFonts w:ascii="宋体" w:hAnsi="宋体"/>
                <w:b/>
                <w:szCs w:val="21"/>
              </w:rPr>
            </w:pPr>
            <w:r>
              <w:rPr>
                <w:rFonts w:hint="eastAsia" w:ascii="宋体" w:hAnsi="宋体"/>
                <w:b/>
                <w:szCs w:val="21"/>
              </w:rPr>
              <w:t>金额（万元）</w:t>
            </w:r>
          </w:p>
        </w:tc>
        <w:tc>
          <w:tcPr>
            <w:tcW w:w="1134"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Cs w:val="21"/>
              </w:rPr>
            </w:pPr>
            <w:r>
              <w:rPr>
                <w:rFonts w:hint="eastAsia" w:ascii="宋体" w:hAnsi="宋体"/>
                <w:b/>
                <w:szCs w:val="21"/>
              </w:rPr>
              <w:t>1</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Cs w:val="21"/>
              </w:rPr>
            </w:pPr>
            <w:r>
              <w:rPr>
                <w:rFonts w:hint="eastAsia" w:ascii="宋体" w:hAnsi="宋体"/>
                <w:b/>
                <w:szCs w:val="21"/>
              </w:rPr>
              <w:t>2</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Cs w:val="21"/>
              </w:rPr>
            </w:pPr>
            <w:r>
              <w:rPr>
                <w:rFonts w:hint="eastAsia" w:ascii="宋体" w:hAnsi="宋体"/>
                <w:b/>
                <w:szCs w:val="21"/>
              </w:rPr>
              <w:t>3</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Cs w:val="21"/>
              </w:rPr>
            </w:pPr>
            <w:r>
              <w:rPr>
                <w:rFonts w:hint="eastAsia" w:ascii="宋体" w:hAnsi="宋体"/>
                <w:b/>
                <w:szCs w:val="21"/>
              </w:rPr>
              <w:t>4</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Cs w:val="21"/>
              </w:rPr>
            </w:pPr>
            <w:r>
              <w:rPr>
                <w:rFonts w:hint="eastAsia" w:ascii="宋体" w:hAnsi="宋体"/>
                <w:b/>
                <w:szCs w:val="21"/>
              </w:rPr>
              <w:t>5</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rPr>
                <w:rFonts w:ascii="宋体" w:hAnsi="宋体"/>
                <w:b/>
                <w:szCs w:val="21"/>
              </w:rPr>
            </w:pPr>
            <w:r>
              <w:rPr>
                <w:rFonts w:hint="eastAsia" w:ascii="宋体" w:hAnsi="宋体"/>
                <w:b/>
                <w:szCs w:val="21"/>
              </w:rPr>
              <w:t>……</w:t>
            </w:r>
          </w:p>
        </w:tc>
        <w:tc>
          <w:tcPr>
            <w:tcW w:w="2127" w:type="dxa"/>
          </w:tcPr>
          <w:p>
            <w:pPr>
              <w:rPr>
                <w:rFonts w:ascii="宋体" w:hAnsi="宋体"/>
                <w:b/>
                <w:szCs w:val="21"/>
              </w:rPr>
            </w:pPr>
          </w:p>
        </w:tc>
        <w:tc>
          <w:tcPr>
            <w:tcW w:w="2976" w:type="dxa"/>
          </w:tcPr>
          <w:p>
            <w:pPr>
              <w:rPr>
                <w:rFonts w:ascii="宋体" w:hAnsi="宋体"/>
                <w:b/>
                <w:szCs w:val="21"/>
              </w:rPr>
            </w:pP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78" w:type="dxa"/>
            <w:gridSpan w:val="3"/>
            <w:vAlign w:val="center"/>
          </w:tcPr>
          <w:p>
            <w:pPr>
              <w:rPr>
                <w:rFonts w:ascii="宋体" w:hAnsi="宋体"/>
                <w:b/>
                <w:szCs w:val="21"/>
              </w:rPr>
            </w:pPr>
            <w:r>
              <w:rPr>
                <w:rFonts w:hint="eastAsia" w:ascii="宋体" w:hAnsi="宋体"/>
                <w:b/>
                <w:szCs w:val="21"/>
              </w:rPr>
              <w:t>合计报价</w:t>
            </w:r>
          </w:p>
        </w:tc>
        <w:tc>
          <w:tcPr>
            <w:tcW w:w="1843" w:type="dxa"/>
            <w:vAlign w:val="center"/>
          </w:tcPr>
          <w:p>
            <w:pPr>
              <w:rPr>
                <w:rFonts w:ascii="宋体" w:hAnsi="宋体"/>
                <w:b/>
                <w:szCs w:val="21"/>
              </w:rPr>
            </w:pPr>
          </w:p>
        </w:tc>
        <w:tc>
          <w:tcPr>
            <w:tcW w:w="1134" w:type="dxa"/>
            <w:vAlign w:val="center"/>
          </w:tcPr>
          <w:p>
            <w:pPr>
              <w:rPr>
                <w:rFonts w:ascii="宋体" w:hAnsi="宋体"/>
                <w:b/>
                <w:szCs w:val="21"/>
              </w:rPr>
            </w:pPr>
          </w:p>
        </w:tc>
      </w:tr>
    </w:tbl>
    <w:p>
      <w:pPr>
        <w:rPr>
          <w:rFonts w:ascii="宋体" w:hAnsi="宋体"/>
          <w:b/>
          <w:sz w:val="30"/>
          <w:szCs w:val="30"/>
        </w:rPr>
      </w:pPr>
    </w:p>
    <w:p>
      <w:pPr>
        <w:rPr>
          <w:rFonts w:ascii="宋体" w:hAnsi="宋体"/>
          <w:b/>
          <w:sz w:val="30"/>
          <w:szCs w:val="30"/>
        </w:rPr>
      </w:pPr>
    </w:p>
    <w:p>
      <w:pPr>
        <w:rPr>
          <w:rFonts w:ascii="宋体" w:hAnsi="宋体"/>
          <w:b/>
          <w:sz w:val="30"/>
          <w:szCs w:val="30"/>
        </w:rPr>
      </w:pPr>
    </w:p>
    <w:p>
      <w:pPr>
        <w:spacing w:line="360" w:lineRule="auto"/>
        <w:ind w:left="315" w:leftChars="150" w:firstLine="44" w:firstLineChars="21"/>
        <w:rPr>
          <w:rFonts w:ascii="宋体" w:hAnsi="宋体"/>
          <w:szCs w:val="21"/>
        </w:rPr>
      </w:pPr>
    </w:p>
    <w:p>
      <w:pPr>
        <w:spacing w:line="360" w:lineRule="auto"/>
        <w:rPr>
          <w:rFonts w:ascii="宋体" w:hAnsi="宋体"/>
          <w:sz w:val="24"/>
          <w:u w:val="single"/>
        </w:rPr>
      </w:pPr>
      <w:r>
        <w:rPr>
          <w:rFonts w:hint="eastAsia" w:ascii="宋体" w:hAnsi="宋体"/>
          <w:sz w:val="24"/>
        </w:rPr>
        <w:t>投标单位（盖章）：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日期：      年     月     日</w:t>
      </w:r>
    </w:p>
    <w:p>
      <w:pPr>
        <w:rPr>
          <w:rFonts w:ascii="宋体" w:hAnsi="宋体"/>
          <w:b/>
          <w:sz w:val="30"/>
          <w:szCs w:val="30"/>
        </w:rPr>
      </w:pPr>
    </w:p>
    <w:p>
      <w:pPr>
        <w:rPr>
          <w:rFonts w:ascii="宋体" w:hAnsi="宋体"/>
          <w:b/>
          <w:szCs w:val="21"/>
        </w:rPr>
      </w:pPr>
    </w:p>
    <w:p>
      <w:pPr>
        <w:rPr>
          <w:rFonts w:ascii="宋体" w:hAnsi="宋体"/>
        </w:rPr>
      </w:pPr>
    </w:p>
    <w:p>
      <w:pPr>
        <w:rPr>
          <w:rFonts w:ascii="宋体" w:hAnsi="宋体" w:cs="宋体"/>
          <w:sz w:val="30"/>
          <w:szCs w:val="30"/>
        </w:rPr>
      </w:pPr>
      <w:bookmarkStart w:id="150" w:name="_Toc13348"/>
      <w:bookmarkStart w:id="151" w:name="_Toc499812033"/>
      <w:bookmarkStart w:id="152" w:name="_Toc11833"/>
      <w:bookmarkStart w:id="153" w:name="_Toc1357"/>
      <w:bookmarkStart w:id="154" w:name="_Toc14901"/>
    </w:p>
    <w:p>
      <w:pPr>
        <w:pStyle w:val="5"/>
        <w:rPr>
          <w:sz w:val="36"/>
          <w:szCs w:val="36"/>
        </w:rPr>
      </w:pPr>
      <w:r>
        <w:rPr>
          <w:rFonts w:hint="eastAsia"/>
        </w:rPr>
        <w:br w:type="page"/>
      </w:r>
      <w:r>
        <w:rPr>
          <w:rFonts w:hint="eastAsia"/>
          <w:spacing w:val="20"/>
          <w:sz w:val="32"/>
        </w:rPr>
        <w:t>五、资格审查资料</w:t>
      </w:r>
    </w:p>
    <w:p>
      <w:pPr>
        <w:rPr>
          <w:rFonts w:ascii="宋体" w:hAnsi="宋体" w:cs="宋体"/>
          <w:sz w:val="30"/>
          <w:szCs w:val="30"/>
        </w:rPr>
      </w:pPr>
    </w:p>
    <w:tbl>
      <w:tblPr>
        <w:tblStyle w:val="27"/>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404"/>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34" w:type="dxa"/>
            <w:vAlign w:val="center"/>
          </w:tcPr>
          <w:p>
            <w:pPr>
              <w:tabs>
                <w:tab w:val="left" w:pos="720"/>
              </w:tabs>
              <w:snapToGrid w:val="0"/>
              <w:jc w:val="center"/>
              <w:rPr>
                <w:rFonts w:ascii="宋体" w:hAnsi="宋体"/>
                <w:b/>
                <w:bCs/>
                <w:szCs w:val="21"/>
              </w:rPr>
            </w:pPr>
            <w:bookmarkStart w:id="155" w:name="_Hlk87713744"/>
            <w:r>
              <w:rPr>
                <w:rFonts w:hint="eastAsia" w:ascii="宋体" w:hAnsi="宋体"/>
                <w:b/>
                <w:bCs/>
                <w:szCs w:val="21"/>
              </w:rPr>
              <w:t>序号</w:t>
            </w:r>
          </w:p>
        </w:tc>
        <w:tc>
          <w:tcPr>
            <w:tcW w:w="5404" w:type="dxa"/>
            <w:vAlign w:val="center"/>
          </w:tcPr>
          <w:p>
            <w:pPr>
              <w:tabs>
                <w:tab w:val="left" w:pos="720"/>
              </w:tabs>
              <w:snapToGrid w:val="0"/>
              <w:jc w:val="center"/>
              <w:rPr>
                <w:rFonts w:ascii="宋体" w:hAnsi="宋体"/>
                <w:b/>
                <w:bCs/>
                <w:szCs w:val="21"/>
              </w:rPr>
            </w:pPr>
            <w:r>
              <w:rPr>
                <w:rFonts w:hint="eastAsia" w:ascii="宋体" w:hAnsi="宋体"/>
                <w:b/>
                <w:bCs/>
                <w:szCs w:val="21"/>
              </w:rPr>
              <w:t>审查内容</w:t>
            </w:r>
          </w:p>
        </w:tc>
        <w:tc>
          <w:tcPr>
            <w:tcW w:w="2536" w:type="dxa"/>
            <w:vAlign w:val="center"/>
          </w:tcPr>
          <w:p>
            <w:pPr>
              <w:tabs>
                <w:tab w:val="left" w:pos="720"/>
              </w:tabs>
              <w:snapToGrid w:val="0"/>
              <w:jc w:val="center"/>
              <w:rPr>
                <w:rFonts w:ascii="宋体" w:hAnsi="宋体"/>
                <w:b/>
                <w:bCs/>
                <w:szCs w:val="21"/>
              </w:rPr>
            </w:pPr>
            <w:r>
              <w:rPr>
                <w:rFonts w:hint="eastAsia" w:ascii="宋体" w:hAnsi="宋体"/>
                <w:b/>
                <w:bCs/>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vAlign w:val="center"/>
          </w:tcPr>
          <w:p>
            <w:pPr>
              <w:tabs>
                <w:tab w:val="left" w:pos="720"/>
              </w:tabs>
              <w:snapToGrid w:val="0"/>
              <w:jc w:val="center"/>
              <w:rPr>
                <w:rFonts w:ascii="宋体" w:hAnsi="宋体"/>
                <w:szCs w:val="21"/>
              </w:rPr>
            </w:pPr>
            <w:r>
              <w:rPr>
                <w:rFonts w:hint="eastAsia" w:ascii="宋体" w:hAnsi="宋体"/>
                <w:szCs w:val="21"/>
              </w:rPr>
              <w:t>1</w:t>
            </w:r>
          </w:p>
        </w:tc>
        <w:tc>
          <w:tcPr>
            <w:tcW w:w="5404" w:type="dxa"/>
            <w:vAlign w:val="center"/>
          </w:tcPr>
          <w:p>
            <w:pPr>
              <w:tabs>
                <w:tab w:val="left" w:pos="720"/>
              </w:tabs>
              <w:snapToGrid w:val="0"/>
              <w:rPr>
                <w:rFonts w:ascii="宋体" w:hAnsi="宋体"/>
                <w:szCs w:val="21"/>
              </w:rPr>
            </w:pPr>
            <w:r>
              <w:rPr>
                <w:rFonts w:hint="eastAsia" w:ascii="宋体" w:hAnsi="宋体"/>
                <w:szCs w:val="21"/>
              </w:rPr>
              <w:t>营业执照</w:t>
            </w:r>
          </w:p>
        </w:tc>
        <w:tc>
          <w:tcPr>
            <w:tcW w:w="2536"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34" w:type="dxa"/>
            <w:vAlign w:val="center"/>
          </w:tcPr>
          <w:p>
            <w:pPr>
              <w:tabs>
                <w:tab w:val="left" w:pos="720"/>
              </w:tabs>
              <w:snapToGrid w:val="0"/>
              <w:jc w:val="center"/>
              <w:rPr>
                <w:rFonts w:ascii="宋体" w:hAnsi="宋体"/>
                <w:szCs w:val="21"/>
              </w:rPr>
            </w:pPr>
            <w:r>
              <w:rPr>
                <w:rFonts w:hint="eastAsia" w:ascii="宋体" w:hAnsi="宋体"/>
                <w:szCs w:val="21"/>
              </w:rPr>
              <w:t>2</w:t>
            </w:r>
          </w:p>
        </w:tc>
        <w:tc>
          <w:tcPr>
            <w:tcW w:w="5404" w:type="dxa"/>
            <w:vAlign w:val="center"/>
          </w:tcPr>
          <w:p>
            <w:pPr>
              <w:tabs>
                <w:tab w:val="left" w:pos="720"/>
              </w:tabs>
              <w:snapToGrid w:val="0"/>
              <w:rPr>
                <w:rFonts w:ascii="宋体" w:hAnsi="宋体"/>
                <w:szCs w:val="21"/>
              </w:rPr>
            </w:pPr>
            <w:r>
              <w:rPr>
                <w:rFonts w:hint="eastAsia" w:ascii="宋体" w:hAnsi="宋体"/>
                <w:szCs w:val="21"/>
              </w:rPr>
              <w:t>监理资质证书</w:t>
            </w:r>
          </w:p>
        </w:tc>
        <w:tc>
          <w:tcPr>
            <w:tcW w:w="2536"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34" w:type="dxa"/>
            <w:vAlign w:val="center"/>
          </w:tcPr>
          <w:p>
            <w:pPr>
              <w:tabs>
                <w:tab w:val="left" w:pos="720"/>
              </w:tabs>
              <w:snapToGrid w:val="0"/>
              <w:jc w:val="center"/>
              <w:rPr>
                <w:rFonts w:ascii="宋体" w:hAnsi="宋体"/>
                <w:szCs w:val="21"/>
              </w:rPr>
            </w:pPr>
            <w:r>
              <w:rPr>
                <w:rFonts w:hint="eastAsia" w:ascii="宋体" w:hAnsi="宋体"/>
                <w:szCs w:val="21"/>
              </w:rPr>
              <w:t>3</w:t>
            </w:r>
          </w:p>
        </w:tc>
        <w:tc>
          <w:tcPr>
            <w:tcW w:w="5404" w:type="dxa"/>
            <w:vAlign w:val="center"/>
          </w:tcPr>
          <w:p>
            <w:pPr>
              <w:tabs>
                <w:tab w:val="left" w:pos="720"/>
              </w:tabs>
              <w:snapToGrid w:val="0"/>
              <w:rPr>
                <w:rFonts w:ascii="宋体" w:hAnsi="宋体"/>
                <w:szCs w:val="21"/>
              </w:rPr>
            </w:pPr>
            <w:r>
              <w:rPr>
                <w:rFonts w:hint="eastAsia" w:ascii="宋体" w:hAnsi="宋体"/>
                <w:szCs w:val="21"/>
              </w:rPr>
              <w:t>拟派项目总监理工程师资料</w:t>
            </w:r>
          </w:p>
        </w:tc>
        <w:tc>
          <w:tcPr>
            <w:tcW w:w="2536"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34" w:type="dxa"/>
            <w:vAlign w:val="center"/>
          </w:tcPr>
          <w:p>
            <w:pPr>
              <w:tabs>
                <w:tab w:val="left" w:pos="720"/>
              </w:tabs>
              <w:snapToGrid w:val="0"/>
              <w:jc w:val="center"/>
              <w:rPr>
                <w:rFonts w:ascii="宋体" w:hAnsi="宋体"/>
                <w:szCs w:val="21"/>
              </w:rPr>
            </w:pPr>
            <w:r>
              <w:rPr>
                <w:rFonts w:hint="eastAsia" w:ascii="宋体" w:hAnsi="宋体"/>
                <w:szCs w:val="21"/>
              </w:rPr>
              <w:t>4</w:t>
            </w:r>
          </w:p>
        </w:tc>
        <w:tc>
          <w:tcPr>
            <w:tcW w:w="5404" w:type="dxa"/>
            <w:vAlign w:val="center"/>
          </w:tcPr>
          <w:p>
            <w:pPr>
              <w:tabs>
                <w:tab w:val="left" w:pos="720"/>
              </w:tabs>
              <w:snapToGrid w:val="0"/>
              <w:rPr>
                <w:rFonts w:ascii="宋体" w:hAnsi="宋体"/>
                <w:szCs w:val="21"/>
              </w:rPr>
            </w:pPr>
            <w:r>
              <w:rPr>
                <w:rFonts w:hint="eastAsia" w:ascii="宋体" w:hAnsi="宋体"/>
                <w:szCs w:val="21"/>
              </w:rPr>
              <w:t>投标申请人声明（后附格式）</w:t>
            </w:r>
          </w:p>
        </w:tc>
        <w:tc>
          <w:tcPr>
            <w:tcW w:w="2536"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34" w:type="dxa"/>
            <w:vAlign w:val="center"/>
          </w:tcPr>
          <w:p>
            <w:pPr>
              <w:tabs>
                <w:tab w:val="left" w:pos="720"/>
              </w:tabs>
              <w:snapToGrid w:val="0"/>
              <w:jc w:val="center"/>
              <w:rPr>
                <w:rFonts w:ascii="宋体" w:hAnsi="宋体"/>
                <w:szCs w:val="21"/>
              </w:rPr>
            </w:pPr>
          </w:p>
        </w:tc>
        <w:tc>
          <w:tcPr>
            <w:tcW w:w="5404" w:type="dxa"/>
            <w:vAlign w:val="center"/>
          </w:tcPr>
          <w:p>
            <w:pPr>
              <w:tabs>
                <w:tab w:val="left" w:pos="720"/>
              </w:tabs>
              <w:snapToGrid w:val="0"/>
              <w:rPr>
                <w:rFonts w:ascii="宋体" w:hAnsi="宋体"/>
                <w:szCs w:val="21"/>
              </w:rPr>
            </w:pPr>
            <w:r>
              <w:rPr>
                <w:rFonts w:ascii="宋体" w:hAnsi="宋体" w:cs="Arial"/>
                <w:szCs w:val="21"/>
              </w:rPr>
              <w:t>……</w:t>
            </w:r>
          </w:p>
        </w:tc>
        <w:tc>
          <w:tcPr>
            <w:tcW w:w="2536" w:type="dxa"/>
            <w:vAlign w:val="center"/>
          </w:tcPr>
          <w:p>
            <w:pPr>
              <w:tabs>
                <w:tab w:val="left" w:pos="720"/>
              </w:tabs>
              <w:snapToGrid w:val="0"/>
              <w:jc w:val="center"/>
              <w:rPr>
                <w:rFonts w:ascii="宋体" w:hAnsi="宋体"/>
                <w:szCs w:val="21"/>
              </w:rPr>
            </w:pPr>
          </w:p>
        </w:tc>
      </w:tr>
      <w:bookmarkEnd w:id="155"/>
    </w:tbl>
    <w:p>
      <w:pPr>
        <w:rPr>
          <w:rFonts w:ascii="宋体" w:hAnsi="宋体" w:cs="宋体"/>
          <w:szCs w:val="21"/>
        </w:rPr>
      </w:pPr>
    </w:p>
    <w:p>
      <w:pPr>
        <w:rPr>
          <w:rFonts w:ascii="宋体" w:hAnsi="宋体" w:cs="宋体"/>
          <w:szCs w:val="21"/>
        </w:rPr>
      </w:pPr>
      <w:r>
        <w:rPr>
          <w:rFonts w:hint="eastAsia" w:ascii="宋体" w:hAnsi="宋体" w:cs="宋体"/>
          <w:szCs w:val="21"/>
        </w:rPr>
        <w:t>注：资格审查详细资料附于本表后，并标明页码。</w:t>
      </w:r>
    </w:p>
    <w:p>
      <w:pPr>
        <w:ind w:firstLine="420" w:firstLineChars="200"/>
        <w:rPr>
          <w:rFonts w:ascii="宋体" w:hAnsi="宋体"/>
        </w:rPr>
      </w:pPr>
      <w:r>
        <w:rPr>
          <w:rFonts w:hint="eastAsia" w:ascii="宋体" w:hAnsi="宋体" w:cs="宋体"/>
          <w:szCs w:val="21"/>
        </w:rPr>
        <w:br w:type="page"/>
      </w:r>
      <w:r>
        <w:rPr>
          <w:rFonts w:hint="eastAsia" w:ascii="宋体" w:hAnsi="宋体" w:cs="宋体"/>
          <w:szCs w:val="21"/>
        </w:rPr>
        <w:t>（</w:t>
      </w:r>
      <w:r>
        <w:rPr>
          <w:rFonts w:hint="eastAsia" w:ascii="宋体" w:hAnsi="宋体"/>
        </w:rPr>
        <w:t>投标申请人声明格式</w:t>
      </w:r>
      <w:r>
        <w:rPr>
          <w:rFonts w:hint="eastAsia" w:ascii="宋体" w:hAnsi="宋体" w:cs="宋体"/>
          <w:szCs w:val="21"/>
        </w:rPr>
        <w:t>）</w:t>
      </w:r>
    </w:p>
    <w:p>
      <w:pPr>
        <w:widowControl/>
        <w:snapToGrid w:val="0"/>
        <w:spacing w:before="260" w:after="260" w:line="360" w:lineRule="auto"/>
        <w:ind w:right="384"/>
        <w:jc w:val="center"/>
        <w:rPr>
          <w:rFonts w:ascii="宋体" w:hAnsi="宋体" w:cs="宋体"/>
          <w:b/>
          <w:kern w:val="0"/>
          <w:sz w:val="32"/>
          <w:szCs w:val="32"/>
        </w:rPr>
      </w:pPr>
      <w:r>
        <w:rPr>
          <w:rFonts w:hint="eastAsia" w:ascii="宋体" w:hAnsi="宋体" w:cs="宋体"/>
          <w:b/>
          <w:kern w:val="0"/>
          <w:sz w:val="32"/>
          <w:szCs w:val="32"/>
        </w:rPr>
        <w:t>投标申请人声明</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广州市黄埔区住房和城乡建设局、本招标项目招标人及招标监管机构：</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本公司就参加</w:t>
      </w:r>
      <w:r>
        <w:rPr>
          <w:rFonts w:hint="eastAsia" w:ascii="宋体" w:hAnsi="宋体" w:cs="宋体"/>
          <w:kern w:val="0"/>
          <w:sz w:val="24"/>
          <w:u w:val="single"/>
        </w:rPr>
        <w:t>                项目</w:t>
      </w:r>
      <w:r>
        <w:rPr>
          <w:rFonts w:ascii="宋体" w:hAnsi="宋体" w:cs="宋体"/>
          <w:kern w:val="0"/>
          <w:sz w:val="24"/>
        </w:rPr>
        <w:t>投标工作，作出郑重声明：</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一、本公司保证投标登记材料及其后提供的一切材料都是真实的。</w:t>
      </w:r>
      <w:r>
        <w:rPr>
          <w:rFonts w:ascii="宋体" w:hAnsi="宋体" w:cs="宋体"/>
          <w:kern w:val="0"/>
          <w:sz w:val="24"/>
        </w:rPr>
        <w:t>如我司成为本项目中标候选人，我司同意并授权招标人将我司投标文件商务部分的人员、业绩、奖项等资料进行公</w:t>
      </w:r>
      <w:r>
        <w:rPr>
          <w:rFonts w:hint="eastAsia" w:ascii="宋体" w:hAnsi="宋体" w:cs="宋体"/>
          <w:kern w:val="0"/>
          <w:sz w:val="24"/>
        </w:rPr>
        <w:t>开</w:t>
      </w:r>
      <w:r>
        <w:rPr>
          <w:rFonts w:ascii="宋体" w:hAnsi="宋体" w:cs="宋体"/>
          <w:kern w:val="0"/>
          <w:sz w:val="24"/>
        </w:rPr>
        <w:t>。</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三、本公司不存在招标文件第二章投标人须知第1.4.3项所规定的任何一种情形。</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五、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六、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七</w:t>
      </w:r>
      <w:r>
        <w:rPr>
          <w:rFonts w:ascii="宋体" w:hAnsi="宋体" w:cs="宋体"/>
          <w:kern w:val="0"/>
          <w:sz w:val="24"/>
        </w:rPr>
        <w:t>、本公司承诺，中标后严格执行安全生产相关管理规定。</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八、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本公司违反上述承诺，或本声明陈述与事实不符，经查实，本公司愿意接受公开通报，愿意按照《广州市建筑市场信用管理办法》（穗建规字﹝2020﹞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特此声明。</w:t>
      </w:r>
    </w:p>
    <w:p>
      <w:pPr>
        <w:snapToGrid w:val="0"/>
        <w:spacing w:line="360" w:lineRule="auto"/>
        <w:ind w:firstLine="4320" w:firstLineChars="1800"/>
        <w:rPr>
          <w:rFonts w:ascii="宋体" w:hAnsi="宋体" w:cs="宋体"/>
          <w:kern w:val="0"/>
          <w:sz w:val="24"/>
        </w:rPr>
      </w:pPr>
    </w:p>
    <w:p>
      <w:pPr>
        <w:snapToGrid w:val="0"/>
        <w:spacing w:line="360" w:lineRule="auto"/>
        <w:ind w:firstLine="4320" w:firstLineChars="1800"/>
        <w:rPr>
          <w:rFonts w:ascii="宋体" w:hAnsi="宋体" w:cs="宋体"/>
          <w:kern w:val="0"/>
          <w:sz w:val="24"/>
        </w:rPr>
      </w:pPr>
      <w:r>
        <w:rPr>
          <w:rFonts w:hint="eastAsia" w:ascii="宋体" w:hAnsi="宋体" w:cs="宋体"/>
          <w:kern w:val="0"/>
          <w:sz w:val="24"/>
        </w:rPr>
        <w:t>声明企业：            (企业公章)</w:t>
      </w:r>
    </w:p>
    <w:p>
      <w:pPr>
        <w:snapToGrid w:val="0"/>
        <w:spacing w:line="360" w:lineRule="auto"/>
        <w:ind w:firstLine="4252" w:firstLineChars="1772"/>
        <w:rPr>
          <w:rFonts w:ascii="宋体" w:hAnsi="宋体" w:cs="宋体"/>
          <w:kern w:val="0"/>
          <w:sz w:val="24"/>
        </w:rPr>
      </w:pPr>
      <w:r>
        <w:rPr>
          <w:rFonts w:hint="eastAsia" w:ascii="宋体" w:hAnsi="宋体" w:cs="宋体"/>
          <w:kern w:val="0"/>
          <w:sz w:val="24"/>
        </w:rPr>
        <w:t>法定代表人签字或盖章：</w:t>
      </w:r>
    </w:p>
    <w:p>
      <w:pPr>
        <w:snapToGrid w:val="0"/>
        <w:spacing w:line="360" w:lineRule="auto"/>
        <w:ind w:firstLine="4252" w:firstLineChars="1772"/>
        <w:rPr>
          <w:rFonts w:ascii="宋体" w:hAnsi="宋体" w:cs="宋体"/>
          <w:kern w:val="0"/>
          <w:sz w:val="24"/>
        </w:rPr>
      </w:pPr>
      <w:r>
        <w:rPr>
          <w:rFonts w:hint="eastAsia" w:ascii="宋体" w:hAnsi="宋体" w:cs="宋体"/>
          <w:kern w:val="0"/>
          <w:sz w:val="24"/>
        </w:rPr>
        <w:t>项目总监理工程师签字：</w:t>
      </w:r>
    </w:p>
    <w:p>
      <w:pPr>
        <w:spacing w:line="360" w:lineRule="auto"/>
        <w:ind w:firstLine="4305" w:firstLineChars="2050"/>
        <w:rPr>
          <w:rFonts w:ascii="宋体" w:hAnsi="宋体" w:cs="宋体"/>
          <w:kern w:val="0"/>
          <w:sz w:val="24"/>
        </w:rPr>
      </w:pPr>
      <w:r>
        <w:rPr>
          <w:rFonts w:hint="eastAsia" w:ascii="宋体" w:hAnsi="宋体" w:cs="宋体"/>
          <w:kern w:val="0"/>
          <w:szCs w:val="21"/>
        </w:rPr>
        <w:t>年   月   日</w:t>
      </w:r>
    </w:p>
    <w:p>
      <w:pPr>
        <w:rPr>
          <w:sz w:val="36"/>
          <w:szCs w:val="36"/>
        </w:rPr>
      </w:pPr>
      <w:bookmarkStart w:id="156" w:name="_Toc24784"/>
      <w:bookmarkStart w:id="157" w:name="_Toc11380"/>
      <w:bookmarkStart w:id="158" w:name="_Toc8313"/>
      <w:bookmarkStart w:id="159" w:name="_Toc29960"/>
      <w:r>
        <w:rPr>
          <w:rFonts w:hint="eastAsia"/>
          <w:sz w:val="36"/>
          <w:szCs w:val="36"/>
        </w:rPr>
        <w:br w:type="page"/>
      </w:r>
    </w:p>
    <w:p>
      <w:pPr>
        <w:pStyle w:val="5"/>
        <w:rPr>
          <w:spacing w:val="20"/>
          <w:sz w:val="32"/>
        </w:rPr>
      </w:pPr>
      <w:r>
        <w:rPr>
          <w:rFonts w:hint="eastAsia"/>
          <w:spacing w:val="20"/>
          <w:sz w:val="32"/>
        </w:rPr>
        <w:t>六、监理大纲</w:t>
      </w:r>
    </w:p>
    <w:p/>
    <w:p>
      <w:pPr>
        <w:jc w:val="center"/>
        <w:rPr>
          <w:rFonts w:ascii="宋体" w:hAnsi="宋体" w:cs="宋体"/>
          <w:sz w:val="30"/>
          <w:szCs w:val="30"/>
        </w:rPr>
      </w:pPr>
      <w:r>
        <w:rPr>
          <w:rFonts w:hint="eastAsia" w:ascii="宋体" w:hAnsi="宋体" w:cs="宋体"/>
          <w:sz w:val="30"/>
          <w:szCs w:val="30"/>
        </w:rPr>
        <w:t>（格式自定）</w:t>
      </w:r>
    </w:p>
    <w:p>
      <w:pPr>
        <w:rPr>
          <w:rFonts w:ascii="宋体" w:hAnsi="宋体" w:cs="宋体"/>
          <w:sz w:val="30"/>
          <w:szCs w:val="30"/>
        </w:rPr>
      </w:pPr>
      <w:r>
        <w:rPr>
          <w:rFonts w:hint="eastAsia" w:ascii="宋体" w:hAnsi="宋体" w:cs="宋体"/>
          <w:sz w:val="30"/>
          <w:szCs w:val="30"/>
        </w:rPr>
        <w:t>编制要求：</w:t>
      </w:r>
    </w:p>
    <w:p>
      <w:pPr>
        <w:pStyle w:val="2"/>
      </w:pPr>
    </w:p>
    <w:p>
      <w:pPr>
        <w:spacing w:line="360" w:lineRule="auto"/>
        <w:ind w:firstLine="1104" w:firstLineChars="400"/>
        <w:rPr>
          <w:rFonts w:ascii="宋体" w:hAnsi="宋体" w:cs="宋体"/>
          <w:sz w:val="28"/>
          <w:szCs w:val="28"/>
        </w:rPr>
      </w:pPr>
      <w:r>
        <w:rPr>
          <w:rFonts w:ascii="宋体" w:hAnsi="宋体"/>
          <w:spacing w:val="-2"/>
          <w:sz w:val="28"/>
          <w:szCs w:val="28"/>
        </w:rPr>
        <w:t>1）监理范围、监理内容、监理依据、监理工作目标；</w:t>
      </w:r>
    </w:p>
    <w:p>
      <w:pPr>
        <w:spacing w:line="360" w:lineRule="auto"/>
        <w:ind w:firstLine="1104" w:firstLineChars="400"/>
        <w:rPr>
          <w:rFonts w:ascii="宋体" w:hAnsi="宋体"/>
          <w:spacing w:val="-2"/>
          <w:sz w:val="28"/>
          <w:szCs w:val="28"/>
        </w:rPr>
      </w:pPr>
      <w:r>
        <w:rPr>
          <w:rFonts w:ascii="宋体" w:hAnsi="宋体"/>
          <w:spacing w:val="-2"/>
          <w:sz w:val="28"/>
          <w:szCs w:val="28"/>
        </w:rPr>
        <w:t>2）现场项目监理人员架构表及人员进场计划、岗位职责；</w:t>
      </w:r>
    </w:p>
    <w:p>
      <w:pPr>
        <w:spacing w:line="360" w:lineRule="auto"/>
        <w:ind w:firstLine="1104" w:firstLineChars="400"/>
        <w:rPr>
          <w:rFonts w:ascii="宋体" w:hAnsi="宋体"/>
          <w:spacing w:val="-2"/>
          <w:sz w:val="28"/>
          <w:szCs w:val="28"/>
        </w:rPr>
      </w:pPr>
      <w:r>
        <w:rPr>
          <w:rFonts w:ascii="宋体" w:hAnsi="宋体"/>
          <w:spacing w:val="-2"/>
          <w:sz w:val="28"/>
          <w:szCs w:val="28"/>
        </w:rPr>
        <w:t>3）项目总监及总监代表个人资料，包括工作简历、注册监理工程师证书及上岗证、技术职称证书、身份证件、监理过工程的业绩、得奖情况等（项目总监一经确定，若非业主要求，不得更改，否则业主将按监理合同的约定追究其违约责任）；</w:t>
      </w:r>
    </w:p>
    <w:p>
      <w:pPr>
        <w:spacing w:line="360" w:lineRule="auto"/>
        <w:ind w:firstLine="1104" w:firstLineChars="400"/>
        <w:rPr>
          <w:rFonts w:ascii="宋体" w:hAnsi="宋体"/>
          <w:spacing w:val="-2"/>
          <w:sz w:val="28"/>
          <w:szCs w:val="28"/>
        </w:rPr>
      </w:pPr>
      <w:r>
        <w:rPr>
          <w:rFonts w:ascii="宋体" w:hAnsi="宋体"/>
          <w:spacing w:val="-2"/>
          <w:sz w:val="28"/>
          <w:szCs w:val="28"/>
        </w:rPr>
        <w:t>4）现场其他项目监理人员的配备情况及个人资历复印件（附学历证书、注册监理工程师证书及上岗证、身份证及职称证书等证明材料的复印件）；</w:t>
      </w:r>
    </w:p>
    <w:p>
      <w:pPr>
        <w:spacing w:line="360" w:lineRule="auto"/>
        <w:ind w:firstLine="1104" w:firstLineChars="400"/>
        <w:rPr>
          <w:rFonts w:ascii="宋体" w:hAnsi="宋体"/>
          <w:spacing w:val="-2"/>
          <w:sz w:val="28"/>
          <w:szCs w:val="28"/>
        </w:rPr>
      </w:pPr>
      <w:r>
        <w:rPr>
          <w:rFonts w:ascii="宋体" w:hAnsi="宋体"/>
          <w:spacing w:val="-2"/>
          <w:sz w:val="28"/>
          <w:szCs w:val="28"/>
        </w:rPr>
        <w:t>5）详细论述拟在本工程监理过程中进行控制（质量、进度、造价、安全、环保</w:t>
      </w:r>
      <w:r>
        <w:rPr>
          <w:rFonts w:hint="eastAsia" w:ascii="宋体" w:hAnsi="宋体"/>
          <w:spacing w:val="-2"/>
          <w:sz w:val="28"/>
          <w:szCs w:val="28"/>
        </w:rPr>
        <w:t>等</w:t>
      </w:r>
      <w:r>
        <w:rPr>
          <w:rFonts w:ascii="宋体" w:hAnsi="宋体"/>
          <w:spacing w:val="-2"/>
          <w:sz w:val="28"/>
          <w:szCs w:val="28"/>
        </w:rPr>
        <w:t>）、管理（合同、信息</w:t>
      </w:r>
      <w:r>
        <w:rPr>
          <w:rFonts w:hint="eastAsia" w:ascii="宋体" w:hAnsi="宋体"/>
          <w:spacing w:val="-2"/>
          <w:sz w:val="28"/>
          <w:szCs w:val="28"/>
        </w:rPr>
        <w:t>等</w:t>
      </w:r>
      <w:r>
        <w:rPr>
          <w:rFonts w:ascii="宋体" w:hAnsi="宋体"/>
          <w:spacing w:val="-2"/>
          <w:sz w:val="28"/>
          <w:szCs w:val="28"/>
        </w:rPr>
        <w:t>）、协调所采用的手段、方法和措施；</w:t>
      </w:r>
    </w:p>
    <w:p>
      <w:pPr>
        <w:spacing w:line="360" w:lineRule="auto"/>
        <w:ind w:firstLine="1104" w:firstLineChars="400"/>
        <w:rPr>
          <w:rFonts w:ascii="宋体" w:hAnsi="宋体"/>
          <w:spacing w:val="-2"/>
          <w:sz w:val="28"/>
          <w:szCs w:val="28"/>
        </w:rPr>
      </w:pPr>
      <w:r>
        <w:rPr>
          <w:rFonts w:ascii="宋体" w:hAnsi="宋体"/>
          <w:spacing w:val="-2"/>
          <w:sz w:val="28"/>
          <w:szCs w:val="28"/>
        </w:rPr>
        <w:t>6）</w:t>
      </w:r>
      <w:r>
        <w:rPr>
          <w:rFonts w:hint="eastAsia" w:ascii="宋体" w:hAnsi="宋体"/>
          <w:spacing w:val="-2"/>
          <w:sz w:val="28"/>
          <w:szCs w:val="28"/>
        </w:rPr>
        <w:t>工程验收、移交、保修的管理；工程进度款、工程结算的管理；会议制度；</w:t>
      </w:r>
    </w:p>
    <w:p>
      <w:pPr>
        <w:spacing w:line="360" w:lineRule="auto"/>
        <w:ind w:firstLine="1104" w:firstLineChars="400"/>
        <w:rPr>
          <w:rFonts w:ascii="宋体" w:hAnsi="宋体"/>
          <w:spacing w:val="-2"/>
          <w:sz w:val="28"/>
          <w:szCs w:val="28"/>
        </w:rPr>
      </w:pPr>
      <w:r>
        <w:rPr>
          <w:rFonts w:hint="eastAsia" w:ascii="宋体" w:hAnsi="宋体"/>
          <w:spacing w:val="-2"/>
          <w:sz w:val="28"/>
          <w:szCs w:val="28"/>
        </w:rPr>
        <w:t>7）</w:t>
      </w:r>
      <w:r>
        <w:rPr>
          <w:rFonts w:ascii="宋体" w:hAnsi="宋体"/>
          <w:spacing w:val="-2"/>
          <w:sz w:val="28"/>
          <w:szCs w:val="28"/>
        </w:rPr>
        <w:t>针对本工程的难点、重点分析及提出相应的监理手段和措施。以及有价值的建议、意见（包括工程施工技术措施、建构筑物保护措施、文明施工等）及其处理措施；</w:t>
      </w:r>
    </w:p>
    <w:p>
      <w:pPr>
        <w:ind w:left="612" w:leftChars="200" w:right="672" w:rightChars="320" w:hanging="192" w:hangingChars="64"/>
        <w:jc w:val="center"/>
        <w:rPr>
          <w:rFonts w:ascii="宋体" w:hAnsi="宋体" w:cs="宋体"/>
          <w:sz w:val="30"/>
          <w:szCs w:val="30"/>
        </w:rPr>
      </w:pPr>
    </w:p>
    <w:p>
      <w:pPr>
        <w:ind w:left="612" w:leftChars="200" w:right="672" w:rightChars="320" w:hanging="192" w:hangingChars="64"/>
        <w:jc w:val="center"/>
        <w:rPr>
          <w:rFonts w:ascii="宋体" w:hAnsi="宋体" w:cs="宋体"/>
          <w:sz w:val="30"/>
          <w:szCs w:val="30"/>
        </w:rPr>
      </w:pPr>
    </w:p>
    <w:p>
      <w:pPr>
        <w:ind w:left="612" w:leftChars="200" w:hanging="192" w:hangingChars="64"/>
        <w:jc w:val="center"/>
        <w:rPr>
          <w:rFonts w:ascii="宋体" w:hAnsi="宋体" w:cs="宋体"/>
          <w:sz w:val="30"/>
          <w:szCs w:val="30"/>
        </w:rPr>
      </w:pPr>
    </w:p>
    <w:p>
      <w:pPr>
        <w:pStyle w:val="5"/>
      </w:pPr>
      <w:r>
        <w:rPr>
          <w:rFonts w:hint="eastAsia"/>
        </w:rPr>
        <w:br w:type="page"/>
      </w:r>
      <w:r>
        <w:rPr>
          <w:rFonts w:hint="eastAsia"/>
          <w:spacing w:val="20"/>
          <w:sz w:val="32"/>
        </w:rPr>
        <w:t>七、公司简介</w:t>
      </w:r>
    </w:p>
    <w:p>
      <w:pPr>
        <w:jc w:val="center"/>
        <w:rPr>
          <w:rFonts w:ascii="宋体" w:hAnsi="宋体" w:cs="宋体"/>
          <w:sz w:val="30"/>
          <w:szCs w:val="30"/>
        </w:rPr>
      </w:pPr>
      <w:r>
        <w:rPr>
          <w:rFonts w:hint="eastAsia" w:ascii="宋体" w:hAnsi="宋体" w:cs="宋体"/>
          <w:sz w:val="30"/>
          <w:szCs w:val="30"/>
        </w:rPr>
        <w:t>（格式自定）</w:t>
      </w:r>
    </w:p>
    <w:p>
      <w:pPr>
        <w:rPr>
          <w:rFonts w:ascii="宋体" w:hAnsi="宋体"/>
          <w:spacing w:val="-2"/>
          <w:sz w:val="28"/>
          <w:szCs w:val="28"/>
        </w:rPr>
      </w:pPr>
    </w:p>
    <w:p>
      <w:pPr>
        <w:rPr>
          <w:rFonts w:ascii="宋体" w:hAnsi="宋体"/>
          <w:spacing w:val="-2"/>
          <w:sz w:val="28"/>
          <w:szCs w:val="28"/>
        </w:rPr>
      </w:pPr>
      <w:r>
        <w:rPr>
          <w:rFonts w:hint="eastAsia" w:ascii="宋体" w:hAnsi="宋体"/>
          <w:spacing w:val="-2"/>
          <w:sz w:val="28"/>
          <w:szCs w:val="28"/>
        </w:rPr>
        <w:t>编制要求：</w:t>
      </w:r>
    </w:p>
    <w:p>
      <w:pPr>
        <w:pStyle w:val="2"/>
      </w:pPr>
    </w:p>
    <w:p>
      <w:pPr>
        <w:spacing w:line="360" w:lineRule="auto"/>
        <w:ind w:firstLine="1104" w:firstLineChars="400"/>
        <w:rPr>
          <w:rFonts w:ascii="宋体" w:hAnsi="宋体"/>
          <w:spacing w:val="-2"/>
          <w:sz w:val="28"/>
          <w:szCs w:val="28"/>
        </w:rPr>
      </w:pPr>
      <w:r>
        <w:rPr>
          <w:rFonts w:ascii="宋体" w:hAnsi="宋体"/>
          <w:spacing w:val="-2"/>
          <w:sz w:val="28"/>
          <w:szCs w:val="28"/>
        </w:rPr>
        <w:t>1）公司组织构架；</w:t>
      </w:r>
    </w:p>
    <w:p>
      <w:pPr>
        <w:spacing w:line="360" w:lineRule="auto"/>
        <w:ind w:firstLine="1104" w:firstLineChars="400"/>
        <w:rPr>
          <w:rFonts w:ascii="宋体" w:hAnsi="宋体"/>
          <w:spacing w:val="-2"/>
          <w:sz w:val="28"/>
          <w:szCs w:val="28"/>
        </w:rPr>
      </w:pPr>
      <w:r>
        <w:rPr>
          <w:rFonts w:ascii="宋体" w:hAnsi="宋体"/>
          <w:spacing w:val="-2"/>
          <w:sz w:val="28"/>
          <w:szCs w:val="28"/>
        </w:rPr>
        <w:t>2）公司法人营业执照及监理资质证书复印件；</w:t>
      </w:r>
    </w:p>
    <w:p>
      <w:pPr>
        <w:spacing w:line="360" w:lineRule="auto"/>
        <w:ind w:firstLine="1104" w:firstLineChars="400"/>
        <w:rPr>
          <w:rFonts w:ascii="宋体" w:hAnsi="宋体"/>
          <w:spacing w:val="-2"/>
          <w:sz w:val="28"/>
          <w:szCs w:val="28"/>
        </w:rPr>
      </w:pPr>
      <w:r>
        <w:rPr>
          <w:rFonts w:ascii="宋体" w:hAnsi="宋体"/>
          <w:spacing w:val="-2"/>
          <w:sz w:val="28"/>
          <w:szCs w:val="28"/>
        </w:rPr>
        <w:t>3）</w:t>
      </w:r>
      <w:r>
        <w:rPr>
          <w:rFonts w:hint="eastAsia" w:ascii="宋体" w:hAnsi="宋体"/>
          <w:spacing w:val="-2"/>
          <w:sz w:val="28"/>
          <w:szCs w:val="28"/>
        </w:rPr>
        <w:t>2019</w:t>
      </w:r>
      <w:r>
        <w:rPr>
          <w:rFonts w:ascii="宋体" w:hAnsi="宋体"/>
          <w:spacing w:val="-2"/>
          <w:sz w:val="28"/>
          <w:szCs w:val="28"/>
        </w:rPr>
        <w:t>年1月1日至今主要类似监理项目的业绩及获奖情况（需同时提供①中标通知书或免招标相关证明、②监理合同、③竣工验收报告或竣工验收证明、④获奖证书等）</w:t>
      </w:r>
    </w:p>
    <w:p>
      <w:pPr>
        <w:spacing w:line="360" w:lineRule="auto"/>
        <w:ind w:firstLine="1104" w:firstLineChars="400"/>
        <w:rPr>
          <w:rFonts w:ascii="宋体" w:hAnsi="宋体"/>
          <w:spacing w:val="-2"/>
          <w:sz w:val="28"/>
          <w:szCs w:val="28"/>
        </w:rPr>
      </w:pPr>
      <w:r>
        <w:rPr>
          <w:rFonts w:ascii="宋体" w:hAnsi="宋体"/>
          <w:spacing w:val="-2"/>
          <w:sz w:val="28"/>
          <w:szCs w:val="28"/>
        </w:rPr>
        <w:t>4）其它证明公司现有实力的材料（如</w:t>
      </w:r>
      <w:r>
        <w:rPr>
          <w:rFonts w:hint="eastAsia" w:ascii="宋体" w:hAnsi="宋体"/>
          <w:spacing w:val="-2"/>
          <w:sz w:val="28"/>
          <w:szCs w:val="28"/>
        </w:rPr>
        <w:t>管理体系认证</w:t>
      </w:r>
      <w:r>
        <w:rPr>
          <w:rFonts w:ascii="宋体" w:hAnsi="宋体"/>
          <w:spacing w:val="-2"/>
          <w:sz w:val="28"/>
          <w:szCs w:val="28"/>
        </w:rPr>
        <w:t>等）。</w:t>
      </w:r>
    </w:p>
    <w:p>
      <w:pPr>
        <w:pStyle w:val="5"/>
        <w:rPr>
          <w:sz w:val="36"/>
          <w:szCs w:val="36"/>
        </w:rPr>
      </w:pPr>
      <w:r>
        <w:rPr>
          <w:rFonts w:hint="eastAsia"/>
        </w:rPr>
        <w:br w:type="page"/>
      </w:r>
      <w:r>
        <w:rPr>
          <w:rFonts w:hint="eastAsia"/>
          <w:spacing w:val="20"/>
          <w:sz w:val="32"/>
        </w:rPr>
        <w:t>八、标函承诺书</w:t>
      </w:r>
      <w:bookmarkEnd w:id="150"/>
      <w:bookmarkEnd w:id="151"/>
      <w:bookmarkEnd w:id="156"/>
      <w:bookmarkEnd w:id="157"/>
      <w:bookmarkEnd w:id="158"/>
      <w:bookmarkEnd w:id="159"/>
    </w:p>
    <w:p>
      <w:pPr>
        <w:rPr>
          <w:rFonts w:ascii="宋体" w:hAnsi="宋体" w:cs="宋体"/>
          <w:bCs/>
          <w:sz w:val="30"/>
          <w:szCs w:val="30"/>
        </w:rPr>
      </w:pPr>
    </w:p>
    <w:bookmarkEnd w:id="152"/>
    <w:bookmarkEnd w:id="153"/>
    <w:bookmarkEnd w:id="154"/>
    <w:p>
      <w:pPr>
        <w:rPr>
          <w:rFonts w:ascii="宋体" w:hAnsi="宋体"/>
          <w:sz w:val="24"/>
        </w:rPr>
      </w:pPr>
      <w:r>
        <w:rPr>
          <w:rFonts w:hint="eastAsia" w:ascii="宋体" w:hAnsi="宋体"/>
          <w:sz w:val="24"/>
        </w:rPr>
        <w:t>致：</w:t>
      </w:r>
      <w:r>
        <w:rPr>
          <w:rFonts w:hint="eastAsia" w:ascii="宋体" w:hAnsi="宋体" w:cs="宋体"/>
          <w:sz w:val="24"/>
        </w:rPr>
        <w:t>广州绿控置业有限公司</w:t>
      </w:r>
      <w:r>
        <w:rPr>
          <w:rFonts w:hint="eastAsia" w:ascii="宋体" w:hAnsi="宋体"/>
          <w:sz w:val="24"/>
        </w:rPr>
        <w:t>：</w:t>
      </w:r>
    </w:p>
    <w:p>
      <w:pPr>
        <w:pStyle w:val="2"/>
      </w:pPr>
    </w:p>
    <w:p>
      <w:pPr>
        <w:pStyle w:val="11"/>
        <w:spacing w:line="360" w:lineRule="auto"/>
        <w:ind w:firstLine="480" w:firstLineChars="200"/>
        <w:jc w:val="left"/>
        <w:rPr>
          <w:rFonts w:eastAsia="宋体"/>
          <w:color w:val="auto"/>
          <w:sz w:val="24"/>
        </w:rPr>
      </w:pPr>
      <w:r>
        <w:rPr>
          <w:rFonts w:hint="eastAsia" w:eastAsia="宋体"/>
          <w:color w:val="auto"/>
          <w:sz w:val="24"/>
        </w:rPr>
        <w:t>如果在本招标工程中我司中标，我司将积极响应贵单位提出的合同条件及招标文件的要求，并做出如下承诺：</w:t>
      </w:r>
    </w:p>
    <w:p>
      <w:pPr>
        <w:pStyle w:val="11"/>
        <w:ind w:firstLine="480" w:firstLineChars="200"/>
        <w:jc w:val="left"/>
        <w:rPr>
          <w:rFonts w:eastAsia="宋体"/>
          <w:color w:val="auto"/>
          <w:sz w:val="24"/>
        </w:rPr>
      </w:pPr>
      <w:r>
        <w:rPr>
          <w:rFonts w:hint="eastAsia" w:eastAsia="宋体"/>
          <w:color w:val="auto"/>
          <w:sz w:val="24"/>
        </w:rPr>
        <w:t>1、若我公司中标，我公司承诺按贵单位的有关建设管理制度和要求执行。</w:t>
      </w:r>
    </w:p>
    <w:p>
      <w:pPr>
        <w:pStyle w:val="11"/>
        <w:ind w:firstLine="480" w:firstLineChars="200"/>
        <w:jc w:val="left"/>
        <w:rPr>
          <w:rFonts w:eastAsia="宋体"/>
          <w:color w:val="auto"/>
          <w:sz w:val="24"/>
        </w:rPr>
      </w:pPr>
      <w:r>
        <w:rPr>
          <w:rFonts w:hint="eastAsia" w:eastAsia="宋体"/>
          <w:color w:val="auto"/>
          <w:sz w:val="24"/>
        </w:rPr>
        <w:t>2、在工程施工期间，拟投入的工程质量检测</w:t>
      </w:r>
      <w:r>
        <w:rPr>
          <w:rFonts w:hint="eastAsia" w:eastAsia="宋体" w:cs="宋体"/>
          <w:color w:val="auto"/>
          <w:sz w:val="24"/>
        </w:rPr>
        <w:t>设备</w:t>
      </w:r>
      <w:r>
        <w:rPr>
          <w:rFonts w:hint="eastAsia" w:eastAsia="宋体"/>
          <w:color w:val="auto"/>
          <w:sz w:val="24"/>
        </w:rPr>
        <w:t>不少于下表中数量：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vAlign w:val="center"/>
          </w:tcPr>
          <w:p>
            <w:pPr>
              <w:pStyle w:val="11"/>
              <w:spacing w:line="380" w:lineRule="exact"/>
              <w:ind w:firstLine="0"/>
              <w:jc w:val="center"/>
              <w:rPr>
                <w:rFonts w:eastAsia="宋体"/>
                <w:color w:val="auto"/>
                <w:sz w:val="24"/>
              </w:rPr>
            </w:pPr>
            <w:r>
              <w:rPr>
                <w:rFonts w:hint="eastAsia" w:eastAsia="宋体"/>
                <w:color w:val="auto"/>
                <w:sz w:val="24"/>
              </w:rPr>
              <w:t>设备名称及型号</w:t>
            </w:r>
          </w:p>
        </w:tc>
        <w:tc>
          <w:tcPr>
            <w:tcW w:w="2277" w:type="dxa"/>
            <w:vAlign w:val="center"/>
          </w:tcPr>
          <w:p>
            <w:pPr>
              <w:pStyle w:val="11"/>
              <w:spacing w:line="380" w:lineRule="exact"/>
              <w:ind w:firstLine="0"/>
              <w:jc w:val="center"/>
              <w:rPr>
                <w:rFonts w:eastAsia="宋体"/>
                <w:color w:val="auto"/>
                <w:sz w:val="24"/>
              </w:rPr>
            </w:pPr>
            <w:r>
              <w:rPr>
                <w:rFonts w:hint="eastAsia" w:eastAsia="宋体"/>
                <w:color w:val="auto"/>
                <w:sz w:val="24"/>
              </w:rPr>
              <w:t>正常施工情况下</w:t>
            </w:r>
          </w:p>
        </w:tc>
        <w:tc>
          <w:tcPr>
            <w:tcW w:w="1941" w:type="dxa"/>
            <w:vAlign w:val="center"/>
          </w:tcPr>
          <w:p>
            <w:pPr>
              <w:pStyle w:val="11"/>
              <w:spacing w:line="380" w:lineRule="exact"/>
              <w:ind w:firstLine="0"/>
              <w:jc w:val="center"/>
              <w:rPr>
                <w:rFonts w:eastAsia="宋体"/>
                <w:color w:val="auto"/>
                <w:sz w:val="24"/>
              </w:rPr>
            </w:pPr>
            <w:r>
              <w:rPr>
                <w:rFonts w:hint="eastAsia" w:eastAsia="宋体"/>
                <w:color w:val="auto"/>
                <w:sz w:val="24"/>
              </w:rPr>
              <w:t>施工低峰期</w:t>
            </w:r>
          </w:p>
        </w:tc>
        <w:tc>
          <w:tcPr>
            <w:tcW w:w="1768" w:type="dxa"/>
            <w:vAlign w:val="center"/>
          </w:tcPr>
          <w:p>
            <w:pPr>
              <w:pStyle w:val="11"/>
              <w:spacing w:line="380" w:lineRule="exact"/>
              <w:ind w:firstLine="0"/>
              <w:jc w:val="center"/>
              <w:rPr>
                <w:rFonts w:eastAsia="宋体"/>
                <w:color w:val="auto"/>
                <w:sz w:val="24"/>
              </w:rPr>
            </w:pPr>
            <w:r>
              <w:rPr>
                <w:rFonts w:hint="eastAsia" w:eastAsia="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Pr>
          <w:p>
            <w:pPr>
              <w:pStyle w:val="11"/>
              <w:spacing w:line="380" w:lineRule="exact"/>
              <w:ind w:firstLine="0"/>
              <w:jc w:val="left"/>
              <w:rPr>
                <w:rFonts w:eastAsia="宋体"/>
                <w:color w:val="auto"/>
                <w:sz w:val="24"/>
              </w:rPr>
            </w:pPr>
          </w:p>
        </w:tc>
        <w:tc>
          <w:tcPr>
            <w:tcW w:w="2277" w:type="dxa"/>
          </w:tcPr>
          <w:p>
            <w:pPr>
              <w:pStyle w:val="11"/>
              <w:spacing w:line="380" w:lineRule="exact"/>
              <w:ind w:firstLine="0"/>
              <w:jc w:val="left"/>
              <w:rPr>
                <w:rFonts w:eastAsia="宋体"/>
                <w:color w:val="auto"/>
                <w:sz w:val="24"/>
              </w:rPr>
            </w:pPr>
          </w:p>
        </w:tc>
        <w:tc>
          <w:tcPr>
            <w:tcW w:w="1941" w:type="dxa"/>
          </w:tcPr>
          <w:p>
            <w:pPr>
              <w:pStyle w:val="11"/>
              <w:spacing w:line="380" w:lineRule="exact"/>
              <w:ind w:firstLine="0"/>
              <w:jc w:val="left"/>
              <w:rPr>
                <w:rFonts w:eastAsia="宋体"/>
                <w:color w:val="auto"/>
                <w:sz w:val="24"/>
              </w:rPr>
            </w:pPr>
          </w:p>
        </w:tc>
        <w:tc>
          <w:tcPr>
            <w:tcW w:w="1768" w:type="dxa"/>
          </w:tcPr>
          <w:p>
            <w:pPr>
              <w:pStyle w:val="11"/>
              <w:spacing w:line="380" w:lineRule="exact"/>
              <w:ind w:firstLine="0"/>
              <w:jc w:val="left"/>
              <w:rPr>
                <w:rFonts w:eastAsia="宋体"/>
                <w:color w:val="auto"/>
                <w:sz w:val="24"/>
              </w:rPr>
            </w:pPr>
          </w:p>
        </w:tc>
      </w:tr>
    </w:tbl>
    <w:p>
      <w:pPr>
        <w:pStyle w:val="11"/>
        <w:spacing w:line="380" w:lineRule="exact"/>
        <w:ind w:firstLine="0"/>
        <w:jc w:val="left"/>
        <w:rPr>
          <w:rFonts w:eastAsia="宋体"/>
          <w:color w:val="auto"/>
        </w:rPr>
      </w:pPr>
    </w:p>
    <w:tbl>
      <w:tblPr>
        <w:tblStyle w:val="27"/>
        <w:tblpPr w:leftFromText="180" w:rightFromText="180" w:vertAnchor="text" w:horzAnchor="page" w:tblpXSpec="center" w:tblpY="362"/>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91"/>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trPr>
        <w:tc>
          <w:tcPr>
            <w:tcW w:w="567" w:type="dxa"/>
            <w:vMerge w:val="restart"/>
            <w:tcBorders>
              <w:top w:val="nil"/>
              <w:left w:val="nil"/>
              <w:right w:val="single" w:color="auto" w:sz="18" w:space="0"/>
            </w:tcBorders>
            <w:textDirection w:val="btLr"/>
            <w:vAlign w:val="center"/>
          </w:tcPr>
          <w:p>
            <w:pPr>
              <w:spacing w:line="240" w:lineRule="atLeast"/>
              <w:ind w:left="113" w:right="113"/>
              <w:jc w:val="center"/>
              <w:rPr>
                <w:rFonts w:ascii="宋体" w:hAnsi="宋体"/>
                <w:b/>
                <w:bCs/>
              </w:rPr>
            </w:pPr>
            <w:r>
              <w:rPr>
                <w:rFonts w:hint="eastAsia" w:ascii="宋体" w:hAnsi="宋体"/>
                <w:sz w:val="24"/>
              </w:rPr>
              <w:t>3、拟投入到本工程的主要监理人员如表：</w:t>
            </w:r>
          </w:p>
        </w:tc>
        <w:tc>
          <w:tcPr>
            <w:tcW w:w="691" w:type="dxa"/>
            <w:vMerge w:val="restart"/>
            <w:tcBorders>
              <w:top w:val="single" w:color="auto" w:sz="18" w:space="0"/>
              <w:left w:val="single" w:color="auto" w:sz="18" w:space="0"/>
              <w:right w:val="single" w:color="auto" w:sz="4" w:space="0"/>
            </w:tcBorders>
            <w:textDirection w:val="btLr"/>
            <w:vAlign w:val="center"/>
          </w:tcPr>
          <w:p>
            <w:pPr>
              <w:spacing w:line="360" w:lineRule="exact"/>
              <w:ind w:left="113" w:right="113"/>
              <w:jc w:val="center"/>
              <w:rPr>
                <w:rFonts w:ascii="宋体" w:hAnsi="宋体"/>
                <w:b/>
                <w:bCs/>
              </w:rPr>
            </w:pPr>
            <w:r>
              <w:rPr>
                <w:rFonts w:hint="eastAsia" w:ascii="宋体" w:hAnsi="宋体"/>
                <w:b/>
                <w:bCs/>
              </w:rPr>
              <w:t>投标人拟投入本工程的主要监理人员一览表</w:t>
            </w:r>
          </w:p>
        </w:tc>
        <w:tc>
          <w:tcPr>
            <w:tcW w:w="768"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从事工程建设监理工作简历及年限</w:t>
            </w:r>
          </w:p>
        </w:tc>
        <w:tc>
          <w:tcPr>
            <w:tcW w:w="554"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职称/资格证号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00" w:lineRule="exact"/>
              <w:ind w:left="113" w:right="113"/>
              <w:jc w:val="center"/>
              <w:rPr>
                <w:rFonts w:ascii="宋体" w:hAnsi="宋体"/>
                <w:b/>
                <w:bCs/>
                <w:sz w:val="24"/>
              </w:rPr>
            </w:pPr>
            <w:r>
              <w:rPr>
                <w:rFonts w:hint="eastAsia" w:ascii="宋体" w:hAnsi="宋体"/>
                <w:b/>
                <w:bCs/>
                <w:sz w:val="24"/>
              </w:rPr>
              <w:t>专业资格/职称</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职务</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身份证号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姓名</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567" w:type="dxa"/>
            <w:vMerge w:val="continue"/>
            <w:tcBorders>
              <w:left w:val="nil"/>
              <w:bottom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序号</w:t>
            </w:r>
          </w:p>
        </w:tc>
        <w:tc>
          <w:tcPr>
            <w:tcW w:w="554"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w:t>
            </w:r>
          </w:p>
        </w:tc>
        <w:tc>
          <w:tcPr>
            <w:tcW w:w="500"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4</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5</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6</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7</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8</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9</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10</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11</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14</w:t>
            </w:r>
          </w:p>
        </w:tc>
        <w:tc>
          <w:tcPr>
            <w:tcW w:w="499" w:type="dxa"/>
            <w:tcBorders>
              <w:top w:val="single" w:color="auto" w:sz="4" w:space="0"/>
              <w:left w:val="single" w:color="auto" w:sz="4" w:space="0"/>
              <w:bottom w:val="single" w:color="auto" w:sz="18" w:space="0"/>
              <w:right w:val="single" w:color="auto" w:sz="18"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15</w:t>
            </w:r>
          </w:p>
        </w:tc>
      </w:tr>
    </w:tbl>
    <w:p>
      <w:pPr>
        <w:rPr>
          <w:sz w:val="24"/>
        </w:rPr>
      </w:pPr>
      <w:r>
        <w:rPr>
          <w:rFonts w:hint="eastAsia"/>
          <w:sz w:val="24"/>
        </w:rPr>
        <w:br w:type="page"/>
      </w:r>
    </w:p>
    <w:p>
      <w:pPr>
        <w:pStyle w:val="11"/>
        <w:spacing w:line="360" w:lineRule="auto"/>
        <w:ind w:left="420" w:leftChars="200" w:firstLine="480"/>
        <w:jc w:val="left"/>
        <w:rPr>
          <w:rFonts w:eastAsia="宋体"/>
          <w:color w:val="auto"/>
          <w:sz w:val="24"/>
        </w:rPr>
      </w:pPr>
      <w:r>
        <w:rPr>
          <w:rFonts w:hint="eastAsia" w:eastAsia="宋体"/>
          <w:color w:val="auto"/>
          <w:sz w:val="24"/>
        </w:rPr>
        <w:t>4、公司保证拟派的总监理工程师将严格按照招标文件要求，自签订合同之日起至工程竣工验收将常驻现场，严格按照有关监理规范的要求开展监理工作，如果不能够按照此要求实施，我方自愿接受贵单位的制裁措施。</w:t>
      </w:r>
    </w:p>
    <w:p>
      <w:pPr>
        <w:pStyle w:val="11"/>
        <w:spacing w:line="360" w:lineRule="auto"/>
        <w:ind w:left="420" w:leftChars="200" w:firstLine="480"/>
        <w:jc w:val="left"/>
        <w:rPr>
          <w:rFonts w:eastAsia="宋体"/>
          <w:color w:val="auto"/>
          <w:sz w:val="24"/>
        </w:rPr>
      </w:pPr>
      <w:r>
        <w:rPr>
          <w:rFonts w:hint="eastAsia" w:eastAsia="宋体"/>
          <w:color w:val="auto"/>
          <w:sz w:val="24"/>
        </w:rPr>
        <w:t>5、我司保证在中标后，根据工程特点，编制本工程详细的监理规划和监理细则，并上报至贵单位。</w:t>
      </w:r>
    </w:p>
    <w:p>
      <w:pPr>
        <w:pStyle w:val="11"/>
        <w:spacing w:line="360" w:lineRule="auto"/>
        <w:ind w:left="420" w:leftChars="200" w:firstLine="480"/>
        <w:jc w:val="left"/>
        <w:rPr>
          <w:rFonts w:eastAsia="宋体"/>
          <w:color w:val="auto"/>
          <w:sz w:val="24"/>
        </w:rPr>
      </w:pPr>
    </w:p>
    <w:p>
      <w:pPr>
        <w:pStyle w:val="11"/>
        <w:spacing w:line="360" w:lineRule="auto"/>
        <w:ind w:left="420" w:leftChars="200" w:firstLine="480"/>
        <w:jc w:val="left"/>
        <w:rPr>
          <w:rFonts w:eastAsia="宋体"/>
          <w:color w:val="auto"/>
          <w:sz w:val="24"/>
        </w:rPr>
      </w:pPr>
    </w:p>
    <w:p>
      <w:pPr>
        <w:pStyle w:val="11"/>
        <w:spacing w:line="360" w:lineRule="auto"/>
        <w:ind w:left="420" w:leftChars="200" w:firstLine="480"/>
        <w:jc w:val="left"/>
        <w:rPr>
          <w:rFonts w:eastAsia="宋体"/>
          <w:color w:val="auto"/>
          <w:sz w:val="24"/>
        </w:rPr>
      </w:pPr>
      <w:r>
        <w:rPr>
          <w:rFonts w:hint="eastAsia" w:eastAsia="宋体"/>
          <w:color w:val="auto"/>
          <w:sz w:val="24"/>
        </w:rPr>
        <w:t>单    位：（公章）</w:t>
      </w:r>
    </w:p>
    <w:p>
      <w:pPr>
        <w:pStyle w:val="11"/>
        <w:spacing w:line="360" w:lineRule="auto"/>
        <w:ind w:left="420" w:leftChars="200" w:firstLine="480"/>
        <w:jc w:val="left"/>
        <w:rPr>
          <w:rFonts w:eastAsia="宋体"/>
          <w:color w:val="auto"/>
          <w:sz w:val="24"/>
        </w:rPr>
      </w:pPr>
      <w:r>
        <w:rPr>
          <w:rFonts w:hint="eastAsia" w:eastAsia="宋体"/>
          <w:color w:val="auto"/>
          <w:sz w:val="24"/>
        </w:rPr>
        <w:t>法人代表：（签名或盖章）</w:t>
      </w:r>
    </w:p>
    <w:p>
      <w:pPr>
        <w:pStyle w:val="11"/>
        <w:spacing w:line="360" w:lineRule="auto"/>
        <w:ind w:left="420" w:leftChars="200" w:firstLine="480"/>
        <w:jc w:val="left"/>
        <w:rPr>
          <w:rFonts w:eastAsia="宋体"/>
          <w:color w:val="auto"/>
          <w:sz w:val="24"/>
        </w:rPr>
      </w:pPr>
      <w:r>
        <w:rPr>
          <w:rFonts w:hint="eastAsia" w:eastAsia="宋体"/>
          <w:color w:val="auto"/>
          <w:sz w:val="24"/>
        </w:rPr>
        <w:t xml:space="preserve">                                          年    月    日</w:t>
      </w:r>
    </w:p>
    <w:p>
      <w:pPr>
        <w:pStyle w:val="11"/>
        <w:spacing w:line="360" w:lineRule="auto"/>
        <w:ind w:left="420" w:leftChars="200" w:firstLine="480"/>
        <w:jc w:val="left"/>
        <w:rPr>
          <w:rFonts w:eastAsia="宋体"/>
          <w:color w:val="auto"/>
          <w:sz w:val="24"/>
        </w:rPr>
      </w:pPr>
    </w:p>
    <w:p>
      <w:pPr>
        <w:pStyle w:val="11"/>
        <w:spacing w:line="360" w:lineRule="auto"/>
        <w:ind w:left="420" w:leftChars="200" w:firstLine="480"/>
        <w:jc w:val="left"/>
        <w:rPr>
          <w:rFonts w:eastAsia="宋体"/>
          <w:color w:val="auto"/>
          <w:sz w:val="24"/>
        </w:rPr>
      </w:pPr>
    </w:p>
    <w:p>
      <w:pPr>
        <w:pStyle w:val="11"/>
        <w:spacing w:line="360" w:lineRule="auto"/>
        <w:ind w:left="420" w:leftChars="200" w:firstLine="480"/>
        <w:jc w:val="left"/>
        <w:rPr>
          <w:rFonts w:eastAsia="宋体"/>
          <w:color w:val="auto"/>
          <w:sz w:val="24"/>
        </w:rPr>
      </w:pPr>
      <w:r>
        <w:rPr>
          <w:rFonts w:hint="eastAsia" w:eastAsia="宋体"/>
          <w:color w:val="auto"/>
          <w:sz w:val="24"/>
        </w:rPr>
        <w:t xml:space="preserve">注：标函承诺书作为投标文件的“响应性评审”文件，投标人应如实填写，中标后必须按填报内容如期实施。工程的建设单位将经常核验投标人是否按填报内容实施，行政管理机构也将随时抽查。   </w:t>
      </w:r>
    </w:p>
    <w:p>
      <w:pPr>
        <w:pStyle w:val="11"/>
        <w:spacing w:line="240" w:lineRule="auto"/>
        <w:ind w:left="420" w:leftChars="200" w:firstLine="0"/>
        <w:jc w:val="left"/>
        <w:rPr>
          <w:rFonts w:eastAsia="宋体"/>
          <w:color w:val="auto"/>
          <w:sz w:val="28"/>
        </w:rPr>
      </w:pPr>
    </w:p>
    <w:p>
      <w:pPr>
        <w:ind w:left="360"/>
        <w:rPr>
          <w:rFonts w:ascii="宋体" w:hAnsi="宋体"/>
          <w:sz w:val="24"/>
        </w:rPr>
      </w:pPr>
    </w:p>
    <w:p>
      <w:pPr>
        <w:ind w:left="360"/>
        <w:rPr>
          <w:rFonts w:ascii="宋体" w:hAnsi="宋体"/>
          <w:sz w:val="24"/>
        </w:rPr>
      </w:pPr>
    </w:p>
    <w:p>
      <w:pPr>
        <w:pStyle w:val="5"/>
        <w:sectPr>
          <w:pgSz w:w="12240" w:h="15840"/>
          <w:pgMar w:top="1480" w:right="1718" w:bottom="919" w:left="1718" w:header="850" w:footer="992" w:gutter="0"/>
          <w:cols w:space="720" w:num="1"/>
          <w:docGrid w:linePitch="312" w:charSpace="0"/>
        </w:sectPr>
      </w:pPr>
      <w:bookmarkStart w:id="160" w:name="_Toc499812034"/>
      <w:bookmarkStart w:id="161" w:name="_Toc18414"/>
      <w:bookmarkStart w:id="162" w:name="_Toc12135"/>
      <w:bookmarkStart w:id="163" w:name="_Toc6014"/>
      <w:bookmarkStart w:id="164" w:name="_Toc10149"/>
    </w:p>
    <w:bookmarkEnd w:id="160"/>
    <w:bookmarkEnd w:id="161"/>
    <w:bookmarkEnd w:id="162"/>
    <w:bookmarkEnd w:id="163"/>
    <w:bookmarkEnd w:id="164"/>
    <w:p>
      <w:pPr>
        <w:pStyle w:val="5"/>
        <w:rPr>
          <w:spacing w:val="20"/>
          <w:sz w:val="32"/>
        </w:rPr>
      </w:pPr>
      <w:bookmarkStart w:id="165" w:name="_Toc28880"/>
      <w:bookmarkStart w:id="166" w:name="_Toc12716"/>
      <w:bookmarkStart w:id="167" w:name="_Toc24994"/>
      <w:bookmarkStart w:id="168" w:name="_Toc31529"/>
      <w:r>
        <w:rPr>
          <w:rFonts w:hint="eastAsia"/>
          <w:spacing w:val="20"/>
          <w:sz w:val="32"/>
        </w:rPr>
        <w:t>九、项目总监驻场承诺书</w:t>
      </w:r>
      <w:bookmarkEnd w:id="165"/>
      <w:bookmarkEnd w:id="166"/>
      <w:bookmarkEnd w:id="167"/>
      <w:bookmarkEnd w:id="168"/>
    </w:p>
    <w:p>
      <w:pPr>
        <w:spacing w:line="460" w:lineRule="exact"/>
        <w:rPr>
          <w:rFonts w:ascii="宋体" w:hAnsi="宋体"/>
          <w:sz w:val="24"/>
        </w:rPr>
      </w:pPr>
      <w:r>
        <w:rPr>
          <w:rFonts w:hint="eastAsia" w:ascii="宋体" w:hAnsi="宋体"/>
          <w:sz w:val="24"/>
        </w:rPr>
        <w:t>致（招标人）</w:t>
      </w:r>
      <w:r>
        <w:rPr>
          <w:rFonts w:hint="eastAsia" w:ascii="宋体" w:hAnsi="宋体"/>
          <w:sz w:val="24"/>
          <w:u w:val="single"/>
        </w:rPr>
        <w:t xml:space="preserve">   </w:t>
      </w:r>
      <w:r>
        <w:rPr>
          <w:rFonts w:hint="eastAsia" w:ascii="宋体" w:hAnsi="宋体" w:cs="宋体"/>
          <w:sz w:val="24"/>
          <w:u w:val="single"/>
        </w:rPr>
        <w:t>广州绿控置业有限公司</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hint="eastAsia" w:ascii="宋体" w:hAnsi="宋体"/>
          <w:sz w:val="24"/>
        </w:rPr>
        <w:t>本人（姓名）</w:t>
      </w:r>
      <w:r>
        <w:rPr>
          <w:rFonts w:hint="eastAsia" w:ascii="宋体" w:hAnsi="宋体"/>
          <w:sz w:val="24"/>
          <w:u w:val="single"/>
        </w:rPr>
        <w:t xml:space="preserve">                </w:t>
      </w:r>
      <w:r>
        <w:rPr>
          <w:rFonts w:hint="eastAsia" w:ascii="宋体" w:hAnsi="宋体"/>
          <w:sz w:val="24"/>
        </w:rPr>
        <w:t>，监理工程师证书注册编号：</w:t>
      </w:r>
      <w:r>
        <w:rPr>
          <w:rFonts w:hint="eastAsia" w:ascii="宋体" w:hAnsi="宋体"/>
          <w:sz w:val="24"/>
          <w:u w:val="single"/>
        </w:rPr>
        <w:t xml:space="preserve">                  </w:t>
      </w:r>
    </w:p>
    <w:p>
      <w:pPr>
        <w:spacing w:line="360" w:lineRule="auto"/>
        <w:jc w:val="left"/>
        <w:rPr>
          <w:rFonts w:ascii="宋体" w:hAnsi="宋体"/>
          <w:sz w:val="24"/>
        </w:rPr>
      </w:pPr>
      <w:r>
        <w:rPr>
          <w:rFonts w:hint="eastAsia" w:ascii="宋体" w:hAnsi="宋体"/>
          <w:sz w:val="24"/>
        </w:rPr>
        <w:t xml:space="preserve">受（承包人）  </w:t>
      </w:r>
      <w:r>
        <w:rPr>
          <w:rFonts w:hint="eastAsia" w:ascii="宋体" w:hAnsi="宋体"/>
          <w:sz w:val="24"/>
          <w:u w:val="single"/>
        </w:rPr>
        <w:t xml:space="preserve">               </w:t>
      </w:r>
      <w:r>
        <w:rPr>
          <w:rFonts w:hint="eastAsia" w:ascii="宋体" w:hAnsi="宋体"/>
          <w:sz w:val="24"/>
        </w:rPr>
        <w:t>委派，拟在（项目名称）</w:t>
      </w:r>
      <w:r>
        <w:rPr>
          <w:rFonts w:hint="eastAsia" w:ascii="宋体" w:hAnsi="宋体"/>
          <w:sz w:val="24"/>
          <w:u w:val="single"/>
        </w:rPr>
        <w:t xml:space="preserve">        </w:t>
      </w:r>
      <w:r>
        <w:rPr>
          <w:rFonts w:hint="eastAsia" w:ascii="宋体" w:hAnsi="宋体"/>
          <w:sz w:val="24"/>
        </w:rPr>
        <w:t>担任总监理工程师一职。为加强本工程的监理工作，保证我公司在中标后严格履行与业主签定的工程建设承包合同，圆满的完成本项工程，我愿就此做出以下承诺：</w:t>
      </w:r>
    </w:p>
    <w:p>
      <w:pPr>
        <w:spacing w:line="460" w:lineRule="exact"/>
        <w:ind w:firstLine="480" w:firstLineChars="200"/>
        <w:rPr>
          <w:rFonts w:ascii="宋体" w:hAnsi="宋体"/>
          <w:sz w:val="24"/>
        </w:rPr>
      </w:pPr>
      <w:r>
        <w:rPr>
          <w:rFonts w:hint="eastAsia" w:ascii="宋体" w:hAnsi="宋体"/>
          <w:sz w:val="24"/>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pPr>
        <w:spacing w:line="460" w:lineRule="exact"/>
        <w:ind w:firstLine="480" w:firstLineChars="200"/>
        <w:rPr>
          <w:rFonts w:ascii="宋体" w:hAnsi="宋体"/>
          <w:sz w:val="24"/>
        </w:rPr>
      </w:pPr>
      <w:r>
        <w:rPr>
          <w:rFonts w:hint="eastAsia" w:ascii="宋体" w:hAnsi="宋体"/>
          <w:sz w:val="24"/>
        </w:rPr>
        <w:t>2．如果本招标项目我公司中标，我本人保证在项目签订合同之日起至项目全部工程竣工验收完成期间只担任此项目的项目总监，不参加其他任何项目的报名和任何工作，不在其他任何工程项目中担任职务。</w:t>
      </w:r>
    </w:p>
    <w:p>
      <w:pPr>
        <w:spacing w:line="460" w:lineRule="exact"/>
        <w:ind w:firstLine="480" w:firstLineChars="200"/>
        <w:rPr>
          <w:rFonts w:ascii="宋体" w:hAnsi="宋体"/>
          <w:sz w:val="24"/>
        </w:rPr>
      </w:pPr>
      <w:r>
        <w:rPr>
          <w:rFonts w:hint="eastAsia" w:ascii="宋体" w:hAnsi="宋体"/>
          <w:sz w:val="24"/>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广州市住房和城乡建设局等有关部门并接受上述部门给予的通报和相关职能部门给予的扣证等处罚。</w:t>
      </w:r>
    </w:p>
    <w:p>
      <w:pPr>
        <w:spacing w:line="460" w:lineRule="exact"/>
        <w:ind w:firstLine="480" w:firstLineChars="200"/>
        <w:rPr>
          <w:rFonts w:ascii="宋体" w:hAnsi="宋体"/>
          <w:sz w:val="24"/>
        </w:rPr>
      </w:pPr>
      <w:r>
        <w:rPr>
          <w:rFonts w:hint="eastAsia" w:ascii="宋体" w:hAnsi="宋体"/>
          <w:sz w:val="24"/>
        </w:rPr>
        <w:t>4．项目总监本人身份证复印件和两寸相片：</w:t>
      </w:r>
    </w:p>
    <w:tbl>
      <w:tblPr>
        <w:tblStyle w:val="27"/>
        <w:tblW w:w="847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001" w:type="dxa"/>
          </w:tcPr>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r>
              <w:rPr>
                <w:rFonts w:hint="eastAsia" w:ascii="宋体" w:hAnsi="宋体"/>
                <w:sz w:val="28"/>
              </w:rPr>
              <w:t>身份证正反面复印件</w:t>
            </w:r>
          </w:p>
        </w:tc>
        <w:tc>
          <w:tcPr>
            <w:tcW w:w="2477" w:type="dxa"/>
          </w:tcPr>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r>
              <w:rPr>
                <w:rFonts w:hint="eastAsia" w:ascii="宋体" w:hAnsi="宋体"/>
                <w:sz w:val="28"/>
              </w:rPr>
              <w:t>相片</w:t>
            </w:r>
          </w:p>
        </w:tc>
      </w:tr>
    </w:tbl>
    <w:p>
      <w:pPr>
        <w:spacing w:line="320" w:lineRule="exact"/>
        <w:rPr>
          <w:rFonts w:ascii="宋体" w:hAnsi="宋体"/>
          <w:sz w:val="28"/>
        </w:rPr>
      </w:pPr>
    </w:p>
    <w:p>
      <w:pPr>
        <w:spacing w:line="320" w:lineRule="exact"/>
        <w:ind w:firstLine="4480" w:firstLineChars="1600"/>
        <w:rPr>
          <w:rFonts w:ascii="宋体" w:hAnsi="宋体"/>
          <w:sz w:val="28"/>
        </w:rPr>
      </w:pPr>
      <w:r>
        <w:rPr>
          <w:rFonts w:hint="eastAsia" w:ascii="宋体" w:hAnsi="宋体"/>
          <w:sz w:val="28"/>
        </w:rPr>
        <w:t>投标人：（盖章）</w:t>
      </w:r>
    </w:p>
    <w:p>
      <w:pPr>
        <w:spacing w:line="320" w:lineRule="exact"/>
        <w:rPr>
          <w:rFonts w:ascii="宋体" w:hAnsi="宋体"/>
          <w:sz w:val="28"/>
        </w:rPr>
      </w:pPr>
    </w:p>
    <w:p>
      <w:pPr>
        <w:spacing w:line="320" w:lineRule="exact"/>
        <w:ind w:firstLine="4480" w:firstLineChars="1600"/>
        <w:rPr>
          <w:rFonts w:ascii="宋体" w:hAnsi="宋体"/>
          <w:sz w:val="28"/>
          <w:u w:val="single"/>
        </w:rPr>
      </w:pPr>
      <w:r>
        <w:rPr>
          <w:rFonts w:hint="eastAsia" w:ascii="宋体" w:hAnsi="宋体"/>
          <w:sz w:val="28"/>
        </w:rPr>
        <w:t>项目总监签名：</w:t>
      </w:r>
      <w:r>
        <w:rPr>
          <w:rFonts w:hint="eastAsia" w:ascii="宋体" w:hAnsi="宋体"/>
          <w:sz w:val="28"/>
          <w:u w:val="single"/>
        </w:rPr>
        <w:t xml:space="preserve">                 </w:t>
      </w:r>
    </w:p>
    <w:p>
      <w:pPr>
        <w:ind w:firstLine="5600" w:firstLineChars="2000"/>
        <w:rPr>
          <w:rFonts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rPr>
          <w:rFonts w:ascii="宋体" w:hAnsi="宋体"/>
        </w:rPr>
        <w:sectPr>
          <w:pgSz w:w="12240" w:h="15840"/>
          <w:pgMar w:top="1480" w:right="1718" w:bottom="919" w:left="1718" w:header="850" w:footer="992" w:gutter="0"/>
          <w:cols w:space="720" w:num="1"/>
          <w:docGrid w:linePitch="312" w:charSpace="0"/>
        </w:sectPr>
      </w:pPr>
    </w:p>
    <w:p>
      <w:pPr>
        <w:pStyle w:val="5"/>
        <w:rPr>
          <w:spacing w:val="20"/>
          <w:sz w:val="32"/>
        </w:rPr>
      </w:pPr>
      <w:bookmarkStart w:id="169" w:name="_Toc6768"/>
      <w:bookmarkStart w:id="170" w:name="_Toc23944"/>
      <w:bookmarkStart w:id="171" w:name="_Toc22693"/>
      <w:bookmarkStart w:id="172" w:name="_Toc17121"/>
      <w:r>
        <w:rPr>
          <w:rFonts w:hint="eastAsia"/>
          <w:spacing w:val="20"/>
          <w:sz w:val="32"/>
        </w:rPr>
        <w:t>十、项目监理机构配备情况</w:t>
      </w:r>
      <w:bookmarkEnd w:id="169"/>
      <w:bookmarkEnd w:id="170"/>
      <w:bookmarkEnd w:id="171"/>
      <w:bookmarkEnd w:id="172"/>
    </w:p>
    <w:p>
      <w:pPr>
        <w:pStyle w:val="22"/>
        <w:spacing w:line="360" w:lineRule="auto"/>
        <w:ind w:firstLine="560" w:firstLineChars="200"/>
        <w:rPr>
          <w:rFonts w:ascii="宋体" w:hAnsi="宋体"/>
          <w:sz w:val="28"/>
          <w:szCs w:val="28"/>
        </w:rPr>
      </w:pPr>
      <w:r>
        <w:rPr>
          <w:rFonts w:hint="eastAsia" w:ascii="宋体" w:hAnsi="宋体"/>
          <w:sz w:val="28"/>
          <w:szCs w:val="28"/>
        </w:rPr>
        <w:t>现场组织机构设计合理。项目总监具有注册监理工程师证书，总监代表应具有注册监理工程师书，现场监理人员的数量和资质满足本招标工程的要求。</w:t>
      </w:r>
    </w:p>
    <w:p>
      <w:pPr>
        <w:pStyle w:val="22"/>
        <w:spacing w:line="360" w:lineRule="auto"/>
        <w:ind w:firstLine="562" w:firstLineChars="200"/>
        <w:rPr>
          <w:rFonts w:ascii="宋体" w:hAnsi="宋体"/>
          <w:b/>
          <w:sz w:val="28"/>
          <w:szCs w:val="28"/>
        </w:rPr>
      </w:pPr>
    </w:p>
    <w:p>
      <w:pPr>
        <w:tabs>
          <w:tab w:val="left" w:pos="0"/>
        </w:tabs>
        <w:spacing w:line="360" w:lineRule="auto"/>
        <w:ind w:right="-210"/>
        <w:rPr>
          <w:rFonts w:ascii="宋体" w:hAnsi="宋体"/>
          <w:sz w:val="28"/>
          <w:szCs w:val="28"/>
        </w:rPr>
      </w:pPr>
      <w:r>
        <w:rPr>
          <w:rFonts w:hint="eastAsia" w:ascii="宋体" w:hAnsi="宋体"/>
          <w:sz w:val="28"/>
          <w:szCs w:val="28"/>
        </w:rPr>
        <w:t>1、项目监理机构配备情况表</w:t>
      </w:r>
    </w:p>
    <w:p>
      <w:pPr>
        <w:tabs>
          <w:tab w:val="left" w:pos="0"/>
        </w:tabs>
        <w:spacing w:line="360" w:lineRule="auto"/>
        <w:ind w:right="-212"/>
        <w:rPr>
          <w:rFonts w:ascii="宋体" w:hAnsi="宋体"/>
          <w:sz w:val="28"/>
          <w:szCs w:val="28"/>
        </w:rPr>
      </w:pPr>
      <w:r>
        <w:rPr>
          <w:rFonts w:hint="eastAsia" w:ascii="宋体" w:hAnsi="宋体"/>
          <w:sz w:val="28"/>
          <w:szCs w:val="28"/>
        </w:rPr>
        <w:t xml:space="preserve">2、项目总监简历表    </w:t>
      </w:r>
    </w:p>
    <w:p>
      <w:pPr>
        <w:tabs>
          <w:tab w:val="left" w:pos="0"/>
        </w:tabs>
        <w:spacing w:line="360" w:lineRule="auto"/>
        <w:ind w:right="-212"/>
        <w:rPr>
          <w:rFonts w:ascii="宋体" w:hAnsi="宋体"/>
          <w:sz w:val="28"/>
          <w:szCs w:val="28"/>
        </w:rPr>
      </w:pPr>
      <w:r>
        <w:rPr>
          <w:rFonts w:hint="eastAsia" w:ascii="宋体" w:hAnsi="宋体"/>
          <w:sz w:val="28"/>
          <w:szCs w:val="28"/>
        </w:rPr>
        <w:t xml:space="preserve">3、项目总监代表简历表   </w:t>
      </w:r>
    </w:p>
    <w:p>
      <w:pPr>
        <w:tabs>
          <w:tab w:val="left" w:pos="0"/>
        </w:tabs>
        <w:spacing w:line="360" w:lineRule="auto"/>
        <w:ind w:right="-212"/>
        <w:rPr>
          <w:rFonts w:ascii="宋体" w:hAnsi="宋体"/>
          <w:sz w:val="24"/>
        </w:rPr>
      </w:pPr>
      <w:r>
        <w:rPr>
          <w:rFonts w:hint="eastAsia" w:ascii="宋体" w:hAnsi="宋体"/>
          <w:sz w:val="28"/>
          <w:szCs w:val="28"/>
        </w:rPr>
        <w:t xml:space="preserve">4、项目管理机构配备情况辅助说明资料  </w:t>
      </w:r>
      <w:r>
        <w:rPr>
          <w:rFonts w:hint="eastAsia" w:ascii="宋体" w:hAnsi="宋体"/>
          <w:sz w:val="24"/>
        </w:rPr>
        <w:t xml:space="preserve"> </w:t>
      </w:r>
    </w:p>
    <w:p>
      <w:pPr>
        <w:rPr>
          <w:rFonts w:ascii="宋体" w:hAnsi="宋体"/>
          <w:sz w:val="24"/>
        </w:rPr>
      </w:pPr>
    </w:p>
    <w:p>
      <w:pPr>
        <w:pStyle w:val="6"/>
        <w:ind w:firstLine="160" w:firstLineChars="50"/>
        <w:rPr>
          <w:rFonts w:ascii="宋体" w:hAnsi="宋体"/>
          <w:b w:val="0"/>
          <w:bCs w:val="0"/>
          <w:sz w:val="32"/>
        </w:rPr>
      </w:pPr>
      <w:r>
        <w:rPr>
          <w:rFonts w:ascii="宋体" w:hAnsi="宋体"/>
          <w:b w:val="0"/>
          <w:bCs w:val="0"/>
          <w:sz w:val="32"/>
        </w:rPr>
        <w:br w:type="page"/>
      </w:r>
      <w:bookmarkStart w:id="173" w:name="_Toc18025"/>
      <w:r>
        <w:rPr>
          <w:rFonts w:hint="eastAsia" w:ascii="宋体" w:hAnsi="宋体"/>
          <w:sz w:val="32"/>
        </w:rPr>
        <w:t>1、</w:t>
      </w:r>
      <w:bookmarkEnd w:id="173"/>
      <w:r>
        <w:rPr>
          <w:rFonts w:hint="eastAsia" w:ascii="宋体" w:hAnsi="宋体"/>
          <w:sz w:val="32"/>
        </w:rPr>
        <w:t>项目监理机构配备情况表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90" w:type="dxa"/>
            <w:vMerge w:val="restart"/>
            <w:vAlign w:val="center"/>
          </w:tcPr>
          <w:p>
            <w:pPr>
              <w:jc w:val="center"/>
              <w:rPr>
                <w:rFonts w:ascii="宋体" w:hAnsi="宋体"/>
                <w:sz w:val="24"/>
              </w:rPr>
            </w:pPr>
            <w:r>
              <w:rPr>
                <w:rFonts w:hint="eastAsia" w:ascii="宋体" w:hAnsi="宋体"/>
                <w:sz w:val="24"/>
              </w:rPr>
              <w:t>职务</w:t>
            </w:r>
          </w:p>
        </w:tc>
        <w:tc>
          <w:tcPr>
            <w:tcW w:w="686" w:type="dxa"/>
            <w:vMerge w:val="restart"/>
            <w:vAlign w:val="center"/>
          </w:tcPr>
          <w:p>
            <w:pPr>
              <w:jc w:val="center"/>
              <w:rPr>
                <w:rFonts w:ascii="宋体" w:hAnsi="宋体"/>
                <w:sz w:val="24"/>
              </w:rPr>
            </w:pPr>
            <w:r>
              <w:rPr>
                <w:rFonts w:hint="eastAsia" w:ascii="宋体" w:hAnsi="宋体"/>
                <w:sz w:val="24"/>
              </w:rPr>
              <w:t>姓名</w:t>
            </w:r>
          </w:p>
        </w:tc>
        <w:tc>
          <w:tcPr>
            <w:tcW w:w="686" w:type="dxa"/>
            <w:vMerge w:val="restart"/>
            <w:vAlign w:val="center"/>
          </w:tcPr>
          <w:p>
            <w:pPr>
              <w:jc w:val="center"/>
              <w:rPr>
                <w:rFonts w:ascii="宋体" w:hAnsi="宋体"/>
                <w:sz w:val="24"/>
              </w:rPr>
            </w:pPr>
            <w:r>
              <w:rPr>
                <w:rFonts w:hint="eastAsia" w:ascii="宋体" w:hAnsi="宋体"/>
                <w:sz w:val="24"/>
              </w:rPr>
              <w:t>职称</w:t>
            </w:r>
          </w:p>
        </w:tc>
        <w:tc>
          <w:tcPr>
            <w:tcW w:w="5081" w:type="dxa"/>
            <w:gridSpan w:val="5"/>
            <w:vAlign w:val="center"/>
          </w:tcPr>
          <w:p>
            <w:pPr>
              <w:jc w:val="center"/>
              <w:rPr>
                <w:rFonts w:ascii="宋体" w:hAnsi="宋体"/>
                <w:sz w:val="24"/>
              </w:rPr>
            </w:pPr>
            <w:r>
              <w:rPr>
                <w:rFonts w:hint="eastAsia" w:ascii="宋体" w:hAnsi="宋体"/>
                <w:sz w:val="24"/>
              </w:rPr>
              <w:t>执业或职业资格证明</w:t>
            </w:r>
          </w:p>
        </w:tc>
        <w:tc>
          <w:tcPr>
            <w:tcW w:w="2310" w:type="dxa"/>
            <w:gridSpan w:val="2"/>
            <w:vAlign w:val="center"/>
          </w:tcPr>
          <w:p>
            <w:pPr>
              <w:jc w:val="center"/>
              <w:rPr>
                <w:rFonts w:ascii="宋体" w:hAnsi="宋体"/>
                <w:sz w:val="24"/>
              </w:rPr>
            </w:pPr>
            <w:r>
              <w:rPr>
                <w:rFonts w:hint="eastAsia" w:ascii="宋体" w:hAnsi="宋体"/>
                <w:sz w:val="24"/>
              </w:rPr>
              <w:t>已承担完工</w:t>
            </w:r>
          </w:p>
          <w:p>
            <w:pPr>
              <w:jc w:val="center"/>
              <w:rPr>
                <w:rFonts w:ascii="宋体" w:hAnsi="宋体"/>
                <w:sz w:val="24"/>
              </w:rPr>
            </w:pPr>
            <w:r>
              <w:rPr>
                <w:rFonts w:hint="eastAsia" w:ascii="宋体" w:hAnsi="宋体"/>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sz w:val="24"/>
              </w:rPr>
            </w:pPr>
          </w:p>
        </w:tc>
        <w:tc>
          <w:tcPr>
            <w:tcW w:w="686" w:type="dxa"/>
            <w:vMerge w:val="continue"/>
          </w:tcPr>
          <w:p>
            <w:pPr>
              <w:rPr>
                <w:rFonts w:ascii="宋体" w:hAnsi="宋体"/>
                <w:sz w:val="24"/>
              </w:rPr>
            </w:pPr>
          </w:p>
        </w:tc>
        <w:tc>
          <w:tcPr>
            <w:tcW w:w="686" w:type="dxa"/>
            <w:vMerge w:val="continue"/>
          </w:tcPr>
          <w:p>
            <w:pPr>
              <w:rPr>
                <w:rFonts w:ascii="宋体" w:hAnsi="宋体"/>
                <w:sz w:val="24"/>
              </w:rPr>
            </w:pPr>
          </w:p>
        </w:tc>
        <w:tc>
          <w:tcPr>
            <w:tcW w:w="1207" w:type="dxa"/>
            <w:vAlign w:val="center"/>
          </w:tcPr>
          <w:p>
            <w:pPr>
              <w:jc w:val="center"/>
              <w:rPr>
                <w:rFonts w:ascii="宋体" w:hAnsi="宋体"/>
                <w:sz w:val="24"/>
              </w:rPr>
            </w:pPr>
            <w:r>
              <w:rPr>
                <w:rFonts w:hint="eastAsia" w:ascii="宋体" w:hAnsi="宋体"/>
                <w:sz w:val="24"/>
              </w:rPr>
              <w:t>证书名称</w:t>
            </w:r>
          </w:p>
        </w:tc>
        <w:tc>
          <w:tcPr>
            <w:tcW w:w="686" w:type="dxa"/>
            <w:vAlign w:val="center"/>
          </w:tcPr>
          <w:p>
            <w:pPr>
              <w:jc w:val="center"/>
              <w:rPr>
                <w:rFonts w:ascii="宋体" w:hAnsi="宋体"/>
                <w:sz w:val="24"/>
              </w:rPr>
            </w:pPr>
            <w:r>
              <w:rPr>
                <w:rFonts w:hint="eastAsia" w:ascii="宋体" w:hAnsi="宋体"/>
                <w:sz w:val="24"/>
              </w:rPr>
              <w:t>级别</w:t>
            </w:r>
          </w:p>
        </w:tc>
        <w:tc>
          <w:tcPr>
            <w:tcW w:w="860" w:type="dxa"/>
            <w:vAlign w:val="center"/>
          </w:tcPr>
          <w:p>
            <w:pPr>
              <w:jc w:val="center"/>
              <w:rPr>
                <w:rFonts w:ascii="宋体" w:hAnsi="宋体"/>
                <w:sz w:val="24"/>
              </w:rPr>
            </w:pPr>
            <w:r>
              <w:rPr>
                <w:rFonts w:hint="eastAsia" w:ascii="宋体" w:hAnsi="宋体"/>
                <w:sz w:val="24"/>
              </w:rPr>
              <w:t>证号</w:t>
            </w:r>
          </w:p>
        </w:tc>
        <w:tc>
          <w:tcPr>
            <w:tcW w:w="773" w:type="dxa"/>
            <w:vAlign w:val="center"/>
          </w:tcPr>
          <w:p>
            <w:pPr>
              <w:jc w:val="center"/>
              <w:rPr>
                <w:rFonts w:ascii="宋体" w:hAnsi="宋体"/>
                <w:sz w:val="24"/>
              </w:rPr>
            </w:pPr>
            <w:r>
              <w:rPr>
                <w:rFonts w:hint="eastAsia" w:ascii="宋体" w:hAnsi="宋体"/>
                <w:sz w:val="24"/>
              </w:rPr>
              <w:t>专业</w:t>
            </w:r>
          </w:p>
        </w:tc>
        <w:tc>
          <w:tcPr>
            <w:tcW w:w="1555" w:type="dxa"/>
            <w:vAlign w:val="center"/>
          </w:tcPr>
          <w:p>
            <w:pPr>
              <w:jc w:val="center"/>
              <w:rPr>
                <w:rFonts w:ascii="宋体" w:hAnsi="宋体"/>
                <w:sz w:val="24"/>
              </w:rPr>
            </w:pPr>
            <w:r>
              <w:rPr>
                <w:rFonts w:hint="eastAsia" w:ascii="宋体" w:hAnsi="宋体"/>
                <w:sz w:val="24"/>
              </w:rPr>
              <w:t>原服务单位</w:t>
            </w:r>
          </w:p>
        </w:tc>
        <w:tc>
          <w:tcPr>
            <w:tcW w:w="1065" w:type="dxa"/>
            <w:vAlign w:val="center"/>
          </w:tcPr>
          <w:p>
            <w:pPr>
              <w:jc w:val="center"/>
              <w:rPr>
                <w:rFonts w:ascii="宋体" w:hAnsi="宋体"/>
                <w:sz w:val="24"/>
              </w:rPr>
            </w:pPr>
            <w:r>
              <w:rPr>
                <w:rFonts w:hint="eastAsia" w:ascii="宋体" w:hAnsi="宋体"/>
                <w:sz w:val="24"/>
              </w:rPr>
              <w:t>项目数</w:t>
            </w:r>
          </w:p>
        </w:tc>
        <w:tc>
          <w:tcPr>
            <w:tcW w:w="1245" w:type="dxa"/>
            <w:vAlign w:val="center"/>
          </w:tcPr>
          <w:p>
            <w:pPr>
              <w:jc w:val="center"/>
              <w:rPr>
                <w:rFonts w:ascii="宋体" w:hAnsi="宋体"/>
                <w:sz w:val="24"/>
              </w:rPr>
            </w:pPr>
            <w:r>
              <w:rPr>
                <w:rFonts w:hint="eastAsia" w:ascii="宋体" w:hAnsi="宋体"/>
                <w:sz w:val="24"/>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sz w:val="24"/>
              </w:rPr>
            </w:pPr>
          </w:p>
        </w:tc>
        <w:tc>
          <w:tcPr>
            <w:tcW w:w="686" w:type="dxa"/>
          </w:tcPr>
          <w:p>
            <w:pPr>
              <w:rPr>
                <w:rFonts w:ascii="宋体" w:hAnsi="宋体"/>
                <w:sz w:val="24"/>
              </w:rPr>
            </w:pPr>
          </w:p>
        </w:tc>
        <w:tc>
          <w:tcPr>
            <w:tcW w:w="686" w:type="dxa"/>
          </w:tcPr>
          <w:p>
            <w:pPr>
              <w:rPr>
                <w:rFonts w:ascii="宋体" w:hAnsi="宋体"/>
                <w:sz w:val="24"/>
              </w:rPr>
            </w:pPr>
          </w:p>
        </w:tc>
        <w:tc>
          <w:tcPr>
            <w:tcW w:w="1207" w:type="dxa"/>
          </w:tcPr>
          <w:p>
            <w:pPr>
              <w:rPr>
                <w:rFonts w:ascii="宋体" w:hAnsi="宋体"/>
                <w:sz w:val="24"/>
              </w:rPr>
            </w:pPr>
          </w:p>
        </w:tc>
        <w:tc>
          <w:tcPr>
            <w:tcW w:w="686" w:type="dxa"/>
          </w:tcPr>
          <w:p>
            <w:pPr>
              <w:rPr>
                <w:rFonts w:ascii="宋体" w:hAnsi="宋体"/>
                <w:sz w:val="24"/>
              </w:rPr>
            </w:pPr>
          </w:p>
        </w:tc>
        <w:tc>
          <w:tcPr>
            <w:tcW w:w="860" w:type="dxa"/>
          </w:tcPr>
          <w:p>
            <w:pPr>
              <w:rPr>
                <w:rFonts w:ascii="宋体" w:hAnsi="宋体"/>
                <w:sz w:val="24"/>
              </w:rPr>
            </w:pPr>
          </w:p>
        </w:tc>
        <w:tc>
          <w:tcPr>
            <w:tcW w:w="773" w:type="dxa"/>
          </w:tcPr>
          <w:p>
            <w:pPr>
              <w:rPr>
                <w:rFonts w:ascii="宋体" w:hAnsi="宋体"/>
                <w:sz w:val="24"/>
              </w:rPr>
            </w:pPr>
          </w:p>
        </w:tc>
        <w:tc>
          <w:tcPr>
            <w:tcW w:w="1555" w:type="dxa"/>
          </w:tcPr>
          <w:p>
            <w:pPr>
              <w:rPr>
                <w:rFonts w:ascii="宋体" w:hAnsi="宋体"/>
                <w:sz w:val="24"/>
              </w:rPr>
            </w:pPr>
          </w:p>
        </w:tc>
        <w:tc>
          <w:tcPr>
            <w:tcW w:w="1065" w:type="dxa"/>
          </w:tcPr>
          <w:p>
            <w:pPr>
              <w:rPr>
                <w:rFonts w:ascii="宋体" w:hAnsi="宋体"/>
                <w:sz w:val="24"/>
              </w:rPr>
            </w:pPr>
          </w:p>
        </w:tc>
        <w:tc>
          <w:tcPr>
            <w:tcW w:w="124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ind w:firstLine="360"/>
              <w:rPr>
                <w:rFonts w:ascii="宋体" w:hAnsi="宋体"/>
                <w:sz w:val="24"/>
              </w:rPr>
            </w:pPr>
            <w:r>
              <w:rPr>
                <w:rFonts w:hint="eastAsia" w:ascii="宋体" w:hAnsi="宋体"/>
                <w:sz w:val="24"/>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pPr>
        <w:rPr>
          <w:rFonts w:ascii="宋体" w:hAnsi="宋体"/>
        </w:rPr>
      </w:pPr>
    </w:p>
    <w:p>
      <w:pPr>
        <w:rPr>
          <w:rFonts w:ascii="宋体" w:hAnsi="宋体"/>
        </w:rPr>
      </w:pPr>
    </w:p>
    <w:p>
      <w:pPr>
        <w:pStyle w:val="6"/>
        <w:ind w:firstLine="480" w:firstLineChars="150"/>
        <w:rPr>
          <w:rFonts w:ascii="宋体" w:hAnsi="宋体"/>
          <w:b w:val="0"/>
          <w:bCs w:val="0"/>
          <w:sz w:val="32"/>
        </w:rPr>
      </w:pPr>
      <w:r>
        <w:rPr>
          <w:rFonts w:ascii="宋体" w:hAnsi="宋体"/>
          <w:b w:val="0"/>
          <w:bCs w:val="0"/>
          <w:sz w:val="32"/>
        </w:rPr>
        <w:br w:type="page"/>
      </w:r>
      <w:bookmarkStart w:id="174" w:name="_Toc10581"/>
      <w:r>
        <w:rPr>
          <w:rFonts w:hint="eastAsia" w:ascii="宋体" w:hAnsi="宋体"/>
          <w:sz w:val="32"/>
        </w:rPr>
        <w:t>2、项目总监简历表</w:t>
      </w:r>
      <w:bookmarkEnd w:id="17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sz w:val="24"/>
              </w:rPr>
            </w:pPr>
            <w:r>
              <w:rPr>
                <w:rFonts w:hint="eastAsia" w:ascii="宋体" w:hAnsi="宋体"/>
                <w:sz w:val="24"/>
              </w:rPr>
              <w:t>姓名</w:t>
            </w:r>
          </w:p>
        </w:tc>
        <w:tc>
          <w:tcPr>
            <w:tcW w:w="2610" w:type="dxa"/>
            <w:gridSpan w:val="4"/>
            <w:vAlign w:val="center"/>
          </w:tcPr>
          <w:p>
            <w:pPr>
              <w:jc w:val="center"/>
              <w:rPr>
                <w:rFonts w:ascii="宋体" w:hAnsi="宋体"/>
                <w:sz w:val="24"/>
              </w:rPr>
            </w:pPr>
          </w:p>
        </w:tc>
        <w:tc>
          <w:tcPr>
            <w:tcW w:w="840" w:type="dxa"/>
            <w:gridSpan w:val="2"/>
            <w:vAlign w:val="center"/>
          </w:tcPr>
          <w:p>
            <w:pPr>
              <w:jc w:val="center"/>
              <w:rPr>
                <w:rFonts w:ascii="宋体" w:hAnsi="宋体"/>
                <w:sz w:val="24"/>
              </w:rPr>
            </w:pPr>
            <w:r>
              <w:rPr>
                <w:rFonts w:hint="eastAsia" w:ascii="宋体" w:hAnsi="宋体"/>
                <w:sz w:val="24"/>
              </w:rPr>
              <w:t>性别</w:t>
            </w:r>
          </w:p>
        </w:tc>
        <w:tc>
          <w:tcPr>
            <w:tcW w:w="168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年龄</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sz w:val="24"/>
              </w:rPr>
            </w:pPr>
            <w:r>
              <w:rPr>
                <w:rFonts w:hint="eastAsia" w:ascii="宋体" w:hAnsi="宋体"/>
                <w:sz w:val="24"/>
              </w:rPr>
              <w:t>职务</w:t>
            </w:r>
          </w:p>
        </w:tc>
        <w:tc>
          <w:tcPr>
            <w:tcW w:w="2610" w:type="dxa"/>
            <w:gridSpan w:val="4"/>
            <w:vAlign w:val="center"/>
          </w:tcPr>
          <w:p>
            <w:pPr>
              <w:jc w:val="center"/>
              <w:rPr>
                <w:rFonts w:ascii="宋体" w:hAnsi="宋体"/>
                <w:sz w:val="24"/>
              </w:rPr>
            </w:pPr>
          </w:p>
        </w:tc>
        <w:tc>
          <w:tcPr>
            <w:tcW w:w="840" w:type="dxa"/>
            <w:gridSpan w:val="2"/>
            <w:vAlign w:val="center"/>
          </w:tcPr>
          <w:p>
            <w:pPr>
              <w:jc w:val="center"/>
              <w:rPr>
                <w:rFonts w:ascii="宋体" w:hAnsi="宋体"/>
                <w:sz w:val="24"/>
              </w:rPr>
            </w:pPr>
            <w:r>
              <w:rPr>
                <w:rFonts w:hint="eastAsia" w:ascii="宋体" w:hAnsi="宋体"/>
                <w:sz w:val="24"/>
              </w:rPr>
              <w:t>职称</w:t>
            </w:r>
          </w:p>
        </w:tc>
        <w:tc>
          <w:tcPr>
            <w:tcW w:w="168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学历</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vAlign w:val="center"/>
          </w:tcPr>
          <w:p>
            <w:pPr>
              <w:jc w:val="center"/>
              <w:rPr>
                <w:rFonts w:ascii="宋体" w:hAnsi="宋体"/>
                <w:sz w:val="24"/>
              </w:rPr>
            </w:pPr>
            <w:r>
              <w:rPr>
                <w:rFonts w:hint="eastAsia" w:ascii="宋体" w:hAnsi="宋体"/>
                <w:sz w:val="24"/>
              </w:rPr>
              <w:t>参加工作时间</w:t>
            </w:r>
          </w:p>
        </w:tc>
        <w:tc>
          <w:tcPr>
            <w:tcW w:w="1800" w:type="dxa"/>
            <w:gridSpan w:val="3"/>
            <w:vAlign w:val="center"/>
          </w:tcPr>
          <w:p>
            <w:pPr>
              <w:jc w:val="center"/>
              <w:rPr>
                <w:rFonts w:ascii="宋体" w:hAnsi="宋体"/>
                <w:sz w:val="24"/>
              </w:rPr>
            </w:pPr>
          </w:p>
        </w:tc>
        <w:tc>
          <w:tcPr>
            <w:tcW w:w="3310" w:type="dxa"/>
            <w:gridSpan w:val="6"/>
            <w:vAlign w:val="center"/>
          </w:tcPr>
          <w:p>
            <w:pPr>
              <w:jc w:val="center"/>
              <w:rPr>
                <w:rFonts w:ascii="宋体" w:hAnsi="宋体"/>
                <w:sz w:val="24"/>
              </w:rPr>
            </w:pPr>
            <w:r>
              <w:rPr>
                <w:rFonts w:hint="eastAsia" w:ascii="宋体" w:hAnsi="宋体"/>
                <w:sz w:val="24"/>
              </w:rPr>
              <w:t>监理工程师资格证书编号</w:t>
            </w: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sz w:val="24"/>
              </w:rPr>
            </w:pPr>
            <w:r>
              <w:rPr>
                <w:rFonts w:hint="eastAsia" w:ascii="宋体" w:hAnsi="宋体"/>
                <w:sz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sz w:val="24"/>
              </w:rPr>
            </w:pPr>
            <w:r>
              <w:rPr>
                <w:rFonts w:hint="eastAsia" w:ascii="宋体" w:hAnsi="宋体"/>
                <w:sz w:val="24"/>
              </w:rPr>
              <w:t>建设单位</w:t>
            </w:r>
          </w:p>
        </w:tc>
        <w:tc>
          <w:tcPr>
            <w:tcW w:w="1680" w:type="dxa"/>
            <w:gridSpan w:val="2"/>
            <w:vAlign w:val="center"/>
          </w:tcPr>
          <w:p>
            <w:pPr>
              <w:jc w:val="center"/>
              <w:rPr>
                <w:rFonts w:ascii="宋体" w:hAnsi="宋体"/>
                <w:sz w:val="24"/>
              </w:rPr>
            </w:pPr>
            <w:r>
              <w:rPr>
                <w:rFonts w:hint="eastAsia" w:ascii="宋体" w:hAnsi="宋体"/>
                <w:sz w:val="24"/>
              </w:rPr>
              <w:t>项目名称</w:t>
            </w:r>
          </w:p>
        </w:tc>
        <w:tc>
          <w:tcPr>
            <w:tcW w:w="1580" w:type="dxa"/>
            <w:gridSpan w:val="4"/>
            <w:vAlign w:val="center"/>
          </w:tcPr>
          <w:p>
            <w:pPr>
              <w:jc w:val="center"/>
              <w:rPr>
                <w:rFonts w:ascii="宋体" w:hAnsi="宋体"/>
                <w:sz w:val="24"/>
              </w:rPr>
            </w:pPr>
            <w:r>
              <w:rPr>
                <w:rFonts w:hint="eastAsia" w:ascii="宋体" w:hAnsi="宋体"/>
                <w:sz w:val="24"/>
              </w:rPr>
              <w:t>建设规模</w:t>
            </w:r>
          </w:p>
        </w:tc>
        <w:tc>
          <w:tcPr>
            <w:tcW w:w="1560" w:type="dxa"/>
            <w:gridSpan w:val="2"/>
            <w:vAlign w:val="center"/>
          </w:tcPr>
          <w:p>
            <w:pPr>
              <w:jc w:val="center"/>
              <w:rPr>
                <w:rFonts w:ascii="宋体" w:hAnsi="宋体"/>
                <w:sz w:val="24"/>
              </w:rPr>
            </w:pPr>
            <w:r>
              <w:rPr>
                <w:rFonts w:hint="eastAsia" w:ascii="宋体" w:hAnsi="宋体"/>
                <w:sz w:val="24"/>
              </w:rPr>
              <w:t>开、竣工</w:t>
            </w:r>
          </w:p>
          <w:p>
            <w:pPr>
              <w:jc w:val="center"/>
              <w:rPr>
                <w:rFonts w:ascii="宋体" w:hAnsi="宋体"/>
                <w:sz w:val="24"/>
              </w:rPr>
            </w:pPr>
            <w:r>
              <w:rPr>
                <w:rFonts w:hint="eastAsia" w:ascii="宋体" w:hAnsi="宋体"/>
                <w:sz w:val="24"/>
              </w:rPr>
              <w:t>日期</w:t>
            </w:r>
          </w:p>
        </w:tc>
        <w:tc>
          <w:tcPr>
            <w:tcW w:w="1050" w:type="dxa"/>
            <w:gridSpan w:val="2"/>
            <w:vAlign w:val="center"/>
          </w:tcPr>
          <w:p>
            <w:pPr>
              <w:jc w:val="center"/>
              <w:rPr>
                <w:rFonts w:ascii="宋体" w:hAnsi="宋体"/>
                <w:sz w:val="24"/>
              </w:rPr>
            </w:pPr>
            <w:r>
              <w:rPr>
                <w:rFonts w:hint="eastAsia" w:ascii="宋体" w:hAnsi="宋体"/>
                <w:sz w:val="24"/>
              </w:rPr>
              <w:t>在建或已 完</w:t>
            </w:r>
          </w:p>
        </w:tc>
        <w:tc>
          <w:tcPr>
            <w:tcW w:w="1395" w:type="dxa"/>
            <w:vAlign w:val="center"/>
          </w:tcPr>
          <w:p>
            <w:pPr>
              <w:jc w:val="center"/>
              <w:rPr>
                <w:rFonts w:ascii="宋体" w:hAnsi="宋体"/>
                <w:sz w:val="24"/>
              </w:rPr>
            </w:pPr>
            <w:r>
              <w:rPr>
                <w:rFonts w:hint="eastAsia" w:ascii="宋体" w:hAnsi="宋体"/>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bl>
    <w:p>
      <w:pPr>
        <w:rPr>
          <w:rFonts w:ascii="宋体" w:hAnsi="宋体"/>
        </w:rPr>
      </w:pPr>
    </w:p>
    <w:p>
      <w:pPr>
        <w:pStyle w:val="6"/>
        <w:ind w:firstLine="320" w:firstLineChars="100"/>
        <w:rPr>
          <w:rFonts w:ascii="宋体" w:hAnsi="宋体"/>
          <w:b w:val="0"/>
          <w:bCs w:val="0"/>
          <w:sz w:val="32"/>
        </w:rPr>
      </w:pPr>
      <w:r>
        <w:rPr>
          <w:rFonts w:ascii="宋体" w:hAnsi="宋体"/>
          <w:b w:val="0"/>
          <w:bCs w:val="0"/>
          <w:sz w:val="32"/>
        </w:rPr>
        <w:br w:type="page"/>
      </w:r>
      <w:bookmarkStart w:id="175" w:name="_Toc26581"/>
      <w:r>
        <w:rPr>
          <w:rFonts w:hint="eastAsia" w:ascii="宋体" w:hAnsi="宋体"/>
          <w:sz w:val="32"/>
        </w:rPr>
        <w:t>3、项目总监代表简历表</w:t>
      </w:r>
      <w:bookmarkEnd w:id="175"/>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sz w:val="24"/>
              </w:rPr>
            </w:pPr>
            <w:r>
              <w:rPr>
                <w:rFonts w:hint="eastAsia" w:ascii="宋体" w:hAnsi="宋体"/>
                <w:sz w:val="24"/>
              </w:rPr>
              <w:t>姓名</w:t>
            </w:r>
          </w:p>
        </w:tc>
        <w:tc>
          <w:tcPr>
            <w:tcW w:w="2610" w:type="dxa"/>
            <w:gridSpan w:val="4"/>
            <w:vAlign w:val="center"/>
          </w:tcPr>
          <w:p>
            <w:pPr>
              <w:jc w:val="center"/>
              <w:rPr>
                <w:rFonts w:ascii="宋体" w:hAnsi="宋体"/>
                <w:sz w:val="24"/>
              </w:rPr>
            </w:pPr>
          </w:p>
        </w:tc>
        <w:tc>
          <w:tcPr>
            <w:tcW w:w="840" w:type="dxa"/>
            <w:vAlign w:val="center"/>
          </w:tcPr>
          <w:p>
            <w:pPr>
              <w:jc w:val="center"/>
              <w:rPr>
                <w:rFonts w:ascii="宋体" w:hAnsi="宋体"/>
                <w:sz w:val="24"/>
              </w:rPr>
            </w:pPr>
            <w:r>
              <w:rPr>
                <w:rFonts w:hint="eastAsia" w:ascii="宋体" w:hAnsi="宋体"/>
                <w:sz w:val="24"/>
              </w:rPr>
              <w:t>性别</w:t>
            </w:r>
          </w:p>
        </w:tc>
        <w:tc>
          <w:tcPr>
            <w:tcW w:w="1680" w:type="dxa"/>
            <w:gridSpan w:val="3"/>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年龄</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sz w:val="24"/>
              </w:rPr>
            </w:pPr>
            <w:r>
              <w:rPr>
                <w:rFonts w:hint="eastAsia" w:ascii="宋体" w:hAnsi="宋体"/>
                <w:sz w:val="24"/>
              </w:rPr>
              <w:t>职务</w:t>
            </w:r>
          </w:p>
        </w:tc>
        <w:tc>
          <w:tcPr>
            <w:tcW w:w="2610" w:type="dxa"/>
            <w:gridSpan w:val="4"/>
            <w:vAlign w:val="center"/>
          </w:tcPr>
          <w:p>
            <w:pPr>
              <w:jc w:val="center"/>
              <w:rPr>
                <w:rFonts w:ascii="宋体" w:hAnsi="宋体"/>
                <w:sz w:val="24"/>
              </w:rPr>
            </w:pPr>
          </w:p>
        </w:tc>
        <w:tc>
          <w:tcPr>
            <w:tcW w:w="840" w:type="dxa"/>
            <w:vAlign w:val="center"/>
          </w:tcPr>
          <w:p>
            <w:pPr>
              <w:jc w:val="center"/>
              <w:rPr>
                <w:rFonts w:ascii="宋体" w:hAnsi="宋体"/>
                <w:sz w:val="24"/>
              </w:rPr>
            </w:pPr>
            <w:r>
              <w:rPr>
                <w:rFonts w:hint="eastAsia" w:ascii="宋体" w:hAnsi="宋体"/>
                <w:sz w:val="24"/>
              </w:rPr>
              <w:t>职称</w:t>
            </w:r>
          </w:p>
        </w:tc>
        <w:tc>
          <w:tcPr>
            <w:tcW w:w="1680" w:type="dxa"/>
            <w:gridSpan w:val="3"/>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学历</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sz w:val="24"/>
              </w:rPr>
            </w:pPr>
            <w:r>
              <w:rPr>
                <w:rFonts w:hint="eastAsia" w:ascii="宋体" w:hAnsi="宋体"/>
                <w:sz w:val="24"/>
              </w:rPr>
              <w:t>参加工作时间</w:t>
            </w:r>
          </w:p>
        </w:tc>
        <w:tc>
          <w:tcPr>
            <w:tcW w:w="1890" w:type="dxa"/>
            <w:gridSpan w:val="4"/>
            <w:vAlign w:val="center"/>
          </w:tcPr>
          <w:p>
            <w:pPr>
              <w:jc w:val="center"/>
              <w:rPr>
                <w:rFonts w:ascii="宋体" w:hAnsi="宋体"/>
                <w:sz w:val="24"/>
              </w:rPr>
            </w:pPr>
          </w:p>
        </w:tc>
        <w:tc>
          <w:tcPr>
            <w:tcW w:w="2625" w:type="dxa"/>
            <w:gridSpan w:val="5"/>
            <w:vAlign w:val="center"/>
          </w:tcPr>
          <w:p>
            <w:pPr>
              <w:jc w:val="center"/>
              <w:rPr>
                <w:rFonts w:ascii="宋体" w:hAnsi="宋体"/>
                <w:sz w:val="24"/>
              </w:rPr>
            </w:pPr>
            <w:r>
              <w:rPr>
                <w:rFonts w:hint="eastAsia" w:ascii="宋体" w:hAnsi="宋体"/>
                <w:sz w:val="24"/>
              </w:rPr>
              <w:t>监理工程师资格证编号</w:t>
            </w: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sz w:val="24"/>
              </w:rPr>
            </w:pPr>
            <w:r>
              <w:rPr>
                <w:rFonts w:hint="eastAsia" w:ascii="宋体" w:hAnsi="宋体"/>
                <w:sz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sz w:val="24"/>
              </w:rPr>
            </w:pPr>
            <w:r>
              <w:rPr>
                <w:rFonts w:hint="eastAsia" w:ascii="宋体" w:hAnsi="宋体"/>
                <w:sz w:val="24"/>
              </w:rPr>
              <w:t>建设单位</w:t>
            </w:r>
          </w:p>
        </w:tc>
        <w:tc>
          <w:tcPr>
            <w:tcW w:w="1680" w:type="dxa"/>
            <w:gridSpan w:val="2"/>
            <w:vAlign w:val="center"/>
          </w:tcPr>
          <w:p>
            <w:pPr>
              <w:jc w:val="center"/>
              <w:rPr>
                <w:rFonts w:ascii="宋体" w:hAnsi="宋体"/>
                <w:sz w:val="24"/>
              </w:rPr>
            </w:pPr>
            <w:r>
              <w:rPr>
                <w:rFonts w:hint="eastAsia" w:ascii="宋体" w:hAnsi="宋体"/>
                <w:sz w:val="24"/>
              </w:rPr>
              <w:t>项目名称</w:t>
            </w:r>
          </w:p>
        </w:tc>
        <w:tc>
          <w:tcPr>
            <w:tcW w:w="1580" w:type="dxa"/>
            <w:gridSpan w:val="4"/>
            <w:vAlign w:val="center"/>
          </w:tcPr>
          <w:p>
            <w:pPr>
              <w:jc w:val="center"/>
              <w:rPr>
                <w:rFonts w:ascii="宋体" w:hAnsi="宋体"/>
                <w:sz w:val="24"/>
              </w:rPr>
            </w:pPr>
            <w:r>
              <w:rPr>
                <w:rFonts w:hint="eastAsia" w:ascii="宋体" w:hAnsi="宋体"/>
                <w:sz w:val="24"/>
              </w:rPr>
              <w:t>建设规模</w:t>
            </w:r>
          </w:p>
        </w:tc>
        <w:tc>
          <w:tcPr>
            <w:tcW w:w="1560" w:type="dxa"/>
            <w:gridSpan w:val="2"/>
            <w:vAlign w:val="center"/>
          </w:tcPr>
          <w:p>
            <w:pPr>
              <w:jc w:val="center"/>
              <w:rPr>
                <w:rFonts w:ascii="宋体" w:hAnsi="宋体"/>
                <w:sz w:val="24"/>
              </w:rPr>
            </w:pPr>
            <w:r>
              <w:rPr>
                <w:rFonts w:hint="eastAsia" w:ascii="宋体" w:hAnsi="宋体"/>
                <w:sz w:val="24"/>
              </w:rPr>
              <w:t>开、竣工</w:t>
            </w:r>
          </w:p>
          <w:p>
            <w:pPr>
              <w:jc w:val="center"/>
              <w:rPr>
                <w:rFonts w:ascii="宋体" w:hAnsi="宋体"/>
                <w:sz w:val="24"/>
              </w:rPr>
            </w:pPr>
            <w:r>
              <w:rPr>
                <w:rFonts w:hint="eastAsia" w:ascii="宋体" w:hAnsi="宋体"/>
                <w:sz w:val="24"/>
              </w:rPr>
              <w:t>日期</w:t>
            </w:r>
          </w:p>
        </w:tc>
        <w:tc>
          <w:tcPr>
            <w:tcW w:w="1050" w:type="dxa"/>
            <w:gridSpan w:val="2"/>
            <w:vAlign w:val="center"/>
          </w:tcPr>
          <w:p>
            <w:pPr>
              <w:jc w:val="center"/>
              <w:rPr>
                <w:rFonts w:ascii="宋体" w:hAnsi="宋体"/>
                <w:sz w:val="24"/>
              </w:rPr>
            </w:pPr>
            <w:r>
              <w:rPr>
                <w:rFonts w:hint="eastAsia" w:ascii="宋体" w:hAnsi="宋体"/>
                <w:sz w:val="24"/>
              </w:rPr>
              <w:t>在建或已 完</w:t>
            </w:r>
          </w:p>
        </w:tc>
        <w:tc>
          <w:tcPr>
            <w:tcW w:w="1395" w:type="dxa"/>
            <w:vAlign w:val="center"/>
          </w:tcPr>
          <w:p>
            <w:pPr>
              <w:jc w:val="center"/>
              <w:rPr>
                <w:rFonts w:ascii="宋体" w:hAnsi="宋体"/>
                <w:sz w:val="24"/>
              </w:rPr>
            </w:pPr>
            <w:r>
              <w:rPr>
                <w:rFonts w:hint="eastAsia" w:ascii="宋体" w:hAnsi="宋体"/>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bl>
    <w:p>
      <w:pPr>
        <w:rPr>
          <w:rFonts w:ascii="宋体" w:hAnsi="宋体"/>
        </w:rPr>
      </w:pPr>
    </w:p>
    <w:p>
      <w:pPr>
        <w:rPr>
          <w:rFonts w:ascii="宋体" w:hAnsi="宋体"/>
        </w:rPr>
      </w:pPr>
    </w:p>
    <w:p>
      <w:pPr>
        <w:pStyle w:val="6"/>
        <w:ind w:firstLine="320" w:firstLineChars="100"/>
        <w:rPr>
          <w:rFonts w:ascii="宋体" w:hAnsi="宋体"/>
          <w:b w:val="0"/>
          <w:bCs w:val="0"/>
          <w:sz w:val="32"/>
        </w:rPr>
      </w:pPr>
      <w:r>
        <w:rPr>
          <w:rFonts w:ascii="宋体" w:hAnsi="宋体"/>
          <w:b w:val="0"/>
          <w:bCs w:val="0"/>
          <w:sz w:val="32"/>
        </w:rPr>
        <w:br w:type="page"/>
      </w:r>
      <w:bookmarkStart w:id="176" w:name="_Toc30398"/>
      <w:r>
        <w:rPr>
          <w:rFonts w:hint="eastAsia" w:ascii="宋体" w:hAnsi="宋体"/>
          <w:sz w:val="32"/>
        </w:rPr>
        <w:t>4、项目管理机构配备情况辅助说明资料</w:t>
      </w:r>
      <w:bookmarkEnd w:id="17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3" w:hRule="atLeast"/>
          <w:jc w:val="center"/>
        </w:trPr>
        <w:tc>
          <w:tcPr>
            <w:tcW w:w="9558" w:type="dxa"/>
          </w:tcPr>
          <w:p>
            <w:pPr>
              <w:tabs>
                <w:tab w:val="left" w:pos="0"/>
              </w:tabs>
              <w:ind w:right="-212"/>
              <w:jc w:val="center"/>
              <w:rPr>
                <w:rFonts w:ascii="宋体" w:hAnsi="宋体"/>
                <w:b/>
              </w:rPr>
            </w:pPr>
            <w:r>
              <w:rPr>
                <w:rFonts w:hint="eastAsia" w:ascii="宋体" w:hAnsi="宋体"/>
                <w:sz w:val="24"/>
              </w:rPr>
              <w:t xml:space="preserve"> </w:t>
            </w: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rPr>
                <w:rFonts w:ascii="宋体" w:hAnsi="宋体"/>
              </w:rPr>
            </w:pPr>
          </w:p>
        </w:tc>
      </w:tr>
    </w:tbl>
    <w:p>
      <w:pPr>
        <w:pStyle w:val="12"/>
        <w:spacing w:before="120"/>
        <w:ind w:left="697" w:right="34" w:hanging="697"/>
        <w:rPr>
          <w:rFonts w:ascii="宋体" w:hAnsi="宋体"/>
          <w:sz w:val="21"/>
        </w:rPr>
      </w:pPr>
      <w:r>
        <w:rPr>
          <w:rFonts w:hint="eastAsia" w:ascii="宋体" w:hAnsi="宋体"/>
          <w:sz w:val="21"/>
        </w:rPr>
        <w:t>注：1.辅助说明资料主要包括监理机构的机构设置、职责分工、有关复印证明资料以及投标人认为有必要提供的资料。辅助说明资料格式不做统一规定，由投标人自行设计。</w:t>
      </w:r>
    </w:p>
    <w:p>
      <w:pPr>
        <w:pStyle w:val="12"/>
        <w:ind w:left="1260" w:right="34" w:hanging="900"/>
        <w:rPr>
          <w:rFonts w:ascii="宋体" w:hAnsi="宋体"/>
          <w:sz w:val="21"/>
        </w:rPr>
      </w:pPr>
      <w:r>
        <w:rPr>
          <w:rFonts w:hint="eastAsia" w:ascii="宋体" w:hAnsi="宋体"/>
          <w:sz w:val="21"/>
        </w:rPr>
        <w:t>2.项目监理班子配备情况辅助说明资料另附（与本投标文件一起装订）。</w:t>
      </w:r>
    </w:p>
    <w:p>
      <w:pPr>
        <w:pStyle w:val="5"/>
        <w:sectPr>
          <w:pgSz w:w="12240" w:h="15840"/>
          <w:pgMar w:top="1480" w:right="1718" w:bottom="919" w:left="1718" w:header="850" w:footer="992" w:gutter="0"/>
          <w:cols w:space="720" w:num="1"/>
          <w:docGrid w:linePitch="312" w:charSpace="0"/>
        </w:sectPr>
      </w:pPr>
    </w:p>
    <w:bookmarkEnd w:id="139"/>
    <w:bookmarkEnd w:id="140"/>
    <w:bookmarkEnd w:id="141"/>
    <w:p>
      <w:pPr>
        <w:jc w:val="center"/>
        <w:rPr>
          <w:rFonts w:ascii="宋体" w:hAnsi="宋体" w:cs="宋体"/>
          <w:sz w:val="30"/>
          <w:szCs w:val="30"/>
        </w:rPr>
      </w:pPr>
    </w:p>
    <w:p>
      <w:pPr>
        <w:pStyle w:val="5"/>
        <w:rPr>
          <w:spacing w:val="20"/>
          <w:sz w:val="32"/>
        </w:rPr>
      </w:pPr>
      <w:bookmarkStart w:id="177" w:name="_Toc12634"/>
      <w:bookmarkStart w:id="178" w:name="_Toc22785"/>
      <w:bookmarkStart w:id="179" w:name="_Toc6204"/>
      <w:bookmarkStart w:id="180" w:name="_Toc517"/>
      <w:bookmarkStart w:id="181" w:name="_Toc514170160"/>
      <w:bookmarkStart w:id="182" w:name="_Toc27299"/>
      <w:bookmarkStart w:id="183" w:name="_Toc539"/>
      <w:bookmarkStart w:id="184" w:name="_Toc19434"/>
      <w:r>
        <w:rPr>
          <w:rFonts w:hint="eastAsia"/>
          <w:spacing w:val="20"/>
          <w:sz w:val="32"/>
        </w:rPr>
        <w:t>十一、</w:t>
      </w:r>
      <w:bookmarkEnd w:id="177"/>
      <w:bookmarkEnd w:id="178"/>
      <w:bookmarkEnd w:id="179"/>
      <w:bookmarkEnd w:id="180"/>
      <w:r>
        <w:rPr>
          <w:rFonts w:hint="eastAsia"/>
          <w:spacing w:val="20"/>
          <w:sz w:val="32"/>
        </w:rPr>
        <w:t>拟投入本项目的主要试验检测仪器设备</w:t>
      </w:r>
    </w:p>
    <w:tbl>
      <w:tblPr>
        <w:tblStyle w:val="27"/>
        <w:tblW w:w="0" w:type="auto"/>
        <w:tblInd w:w="442" w:type="dxa"/>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left="102" w:right="-20"/>
              <w:jc w:val="left"/>
              <w:rPr>
                <w:rFonts w:ascii="宋体" w:hAnsi="宋体"/>
                <w:sz w:val="24"/>
              </w:rPr>
            </w:pPr>
            <w:r>
              <w:rPr>
                <w:rFonts w:ascii="宋体" w:hAnsi="宋体"/>
              </w:rPr>
              <w:t>序号</w:t>
            </w:r>
          </w:p>
        </w:tc>
        <w:tc>
          <w:tcPr>
            <w:tcW w:w="1444" w:type="dxa"/>
            <w:tcBorders>
              <w:top w:val="single" w:color="000000" w:sz="4" w:space="0"/>
              <w:left w:val="single" w:color="000000" w:sz="4" w:space="0"/>
              <w:bottom w:val="single" w:color="000000" w:sz="4" w:space="0"/>
              <w:right w:val="single" w:color="000000" w:sz="4" w:space="0"/>
            </w:tcBorders>
          </w:tcPr>
          <w:p>
            <w:pPr>
              <w:spacing w:before="70" w:line="291" w:lineRule="auto"/>
              <w:ind w:left="421" w:right="136" w:hanging="211"/>
              <w:jc w:val="left"/>
              <w:rPr>
                <w:rFonts w:ascii="宋体" w:hAnsi="宋体"/>
                <w:sz w:val="24"/>
              </w:rPr>
            </w:pPr>
            <w:r>
              <w:rPr>
                <w:rFonts w:ascii="宋体" w:hAnsi="宋体"/>
              </w:rPr>
              <w:t>仪器</w:t>
            </w:r>
            <w:r>
              <w:rPr>
                <w:rFonts w:ascii="宋体" w:hAnsi="宋体"/>
                <w:spacing w:val="-2"/>
              </w:rPr>
              <w:t>设</w:t>
            </w:r>
            <w:r>
              <w:rPr>
                <w:rFonts w:ascii="宋体" w:hAnsi="宋体"/>
              </w:rPr>
              <w:t>备 名称</w:t>
            </w:r>
          </w:p>
        </w:tc>
        <w:tc>
          <w:tcPr>
            <w:tcW w:w="936" w:type="dxa"/>
            <w:tcBorders>
              <w:top w:val="single" w:color="000000" w:sz="4" w:space="0"/>
              <w:left w:val="single" w:color="000000" w:sz="4" w:space="0"/>
              <w:bottom w:val="single" w:color="000000" w:sz="4" w:space="0"/>
              <w:right w:val="single" w:color="000000" w:sz="4" w:space="0"/>
            </w:tcBorders>
          </w:tcPr>
          <w:p>
            <w:pPr>
              <w:spacing w:before="70" w:line="291" w:lineRule="auto"/>
              <w:ind w:right="177"/>
              <w:jc w:val="left"/>
              <w:rPr>
                <w:rFonts w:ascii="宋体" w:hAnsi="宋体"/>
                <w:sz w:val="24"/>
              </w:rPr>
            </w:pPr>
            <w:r>
              <w:rPr>
                <w:rFonts w:ascii="宋体" w:hAnsi="宋体"/>
              </w:rPr>
              <w:t>型号 规格</w:t>
            </w:r>
          </w:p>
        </w:tc>
        <w:tc>
          <w:tcPr>
            <w:tcW w:w="747"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right="-20"/>
              <w:jc w:val="left"/>
              <w:rPr>
                <w:rFonts w:ascii="宋体" w:hAnsi="宋体"/>
                <w:sz w:val="24"/>
              </w:rPr>
            </w:pPr>
            <w:r>
              <w:rPr>
                <w:rFonts w:ascii="宋体" w:hAnsi="宋体"/>
              </w:rPr>
              <w:t>数量</w:t>
            </w:r>
          </w:p>
        </w:tc>
        <w:tc>
          <w:tcPr>
            <w:tcW w:w="849" w:type="dxa"/>
            <w:tcBorders>
              <w:top w:val="single" w:color="000000" w:sz="4" w:space="0"/>
              <w:left w:val="single" w:color="000000" w:sz="4" w:space="0"/>
              <w:bottom w:val="single" w:color="000000" w:sz="4" w:space="0"/>
              <w:right w:val="single" w:color="000000" w:sz="4" w:space="0"/>
            </w:tcBorders>
          </w:tcPr>
          <w:p>
            <w:pPr>
              <w:spacing w:before="70" w:line="291" w:lineRule="auto"/>
              <w:ind w:right="134"/>
              <w:jc w:val="left"/>
              <w:rPr>
                <w:rFonts w:ascii="宋体" w:hAnsi="宋体"/>
                <w:sz w:val="24"/>
              </w:rPr>
            </w:pPr>
            <w:r>
              <w:rPr>
                <w:rFonts w:ascii="宋体" w:hAnsi="宋体"/>
              </w:rPr>
              <w:t>国别 产地</w:t>
            </w:r>
          </w:p>
        </w:tc>
        <w:tc>
          <w:tcPr>
            <w:tcW w:w="994" w:type="dxa"/>
            <w:tcBorders>
              <w:top w:val="single" w:color="000000" w:sz="4" w:space="0"/>
              <w:left w:val="single" w:color="000000" w:sz="4" w:space="0"/>
              <w:bottom w:val="single" w:color="000000" w:sz="4" w:space="0"/>
              <w:right w:val="single" w:color="000000" w:sz="4" w:space="0"/>
            </w:tcBorders>
          </w:tcPr>
          <w:p>
            <w:pPr>
              <w:spacing w:before="70" w:line="291" w:lineRule="auto"/>
              <w:ind w:right="206"/>
              <w:jc w:val="left"/>
              <w:rPr>
                <w:rFonts w:ascii="宋体" w:hAnsi="宋体"/>
                <w:sz w:val="24"/>
              </w:rPr>
            </w:pPr>
            <w:r>
              <w:rPr>
                <w:rFonts w:ascii="宋体" w:hAnsi="宋体"/>
              </w:rPr>
              <w:t>制造 年份</w:t>
            </w:r>
          </w:p>
        </w:tc>
        <w:tc>
          <w:tcPr>
            <w:tcW w:w="1419"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right="435"/>
              <w:rPr>
                <w:rFonts w:ascii="宋体" w:hAnsi="宋体"/>
                <w:sz w:val="24"/>
              </w:rPr>
            </w:pPr>
            <w:r>
              <w:rPr>
                <w:rFonts w:ascii="宋体" w:hAnsi="宋体"/>
              </w:rPr>
              <w:t>用途</w:t>
            </w:r>
          </w:p>
        </w:tc>
        <w:tc>
          <w:tcPr>
            <w:tcW w:w="1162"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left="364" w:right="-20"/>
              <w:jc w:val="left"/>
              <w:rPr>
                <w:rFonts w:ascii="宋体" w:hAnsi="宋体"/>
                <w:sz w:val="24"/>
              </w:rPr>
            </w:pPr>
            <w:r>
              <w:rPr>
                <w:rFonts w:ascii="宋体" w:hAnsi="宋体"/>
              </w:rPr>
              <w:t>备注</w:t>
            </w: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bookmarkEnd w:id="181"/>
      <w:bookmarkEnd w:id="182"/>
      <w:bookmarkEnd w:id="183"/>
      <w:bookmarkEnd w:id="184"/>
    </w:tbl>
    <w:p>
      <w:pPr>
        <w:tabs>
          <w:tab w:val="left" w:pos="0"/>
          <w:tab w:val="left" w:pos="567"/>
          <w:tab w:val="left" w:pos="993"/>
          <w:tab w:val="left" w:pos="1134"/>
        </w:tabs>
        <w:snapToGrid w:val="0"/>
        <w:spacing w:line="300" w:lineRule="auto"/>
        <w:ind w:firstLine="281" w:firstLineChars="100"/>
        <w:rPr>
          <w:rFonts w:ascii="宋体" w:hAnsi="宋体"/>
          <w:b/>
          <w:sz w:val="28"/>
          <w:szCs w:val="28"/>
        </w:rPr>
      </w:pPr>
    </w:p>
    <w:p>
      <w:pPr>
        <w:pStyle w:val="2"/>
      </w:pPr>
      <w:r>
        <w:br w:type="page"/>
      </w:r>
    </w:p>
    <w:p>
      <w:pPr>
        <w:tabs>
          <w:tab w:val="left" w:pos="0"/>
          <w:tab w:val="left" w:pos="567"/>
          <w:tab w:val="left" w:pos="993"/>
          <w:tab w:val="left" w:pos="1134"/>
        </w:tabs>
        <w:snapToGrid w:val="0"/>
        <w:spacing w:line="300" w:lineRule="auto"/>
        <w:ind w:firstLine="210" w:firstLineChars="100"/>
      </w:pPr>
    </w:p>
    <w:p>
      <w:pPr>
        <w:pStyle w:val="5"/>
        <w:rPr>
          <w:spacing w:val="20"/>
          <w:sz w:val="32"/>
        </w:rPr>
      </w:pPr>
      <w:r>
        <w:rPr>
          <w:rFonts w:hint="eastAsia"/>
          <w:spacing w:val="20"/>
          <w:sz w:val="32"/>
        </w:rPr>
        <w:t>十二、监理项目管理团队人员信息表</w:t>
      </w:r>
    </w:p>
    <w:tbl>
      <w:tblPr>
        <w:tblStyle w:val="27"/>
        <w:tblW w:w="5000" w:type="pct"/>
        <w:tblInd w:w="0" w:type="dxa"/>
        <w:tblLayout w:type="autofit"/>
        <w:tblCellMar>
          <w:top w:w="0" w:type="dxa"/>
          <w:left w:w="0" w:type="dxa"/>
          <w:bottom w:w="0" w:type="dxa"/>
          <w:right w:w="0" w:type="dxa"/>
        </w:tblCellMar>
      </w:tblPr>
      <w:tblGrid>
        <w:gridCol w:w="749"/>
        <w:gridCol w:w="1652"/>
        <w:gridCol w:w="1708"/>
        <w:gridCol w:w="1654"/>
        <w:gridCol w:w="3071"/>
      </w:tblGrid>
      <w:tr>
        <w:trPr>
          <w:trHeight w:val="20" w:hRule="atLeast"/>
        </w:trPr>
        <w:tc>
          <w:tcPr>
            <w:tcW w:w="5000" w:type="pct"/>
            <w:gridSpan w:val="5"/>
            <w:tcBorders>
              <w:top w:val="nil"/>
              <w:left w:val="nil"/>
              <w:bottom w:val="single" w:color="000000" w:sz="4" w:space="0"/>
              <w:right w:val="nil"/>
            </w:tcBorders>
            <w:noWrap/>
            <w:tcMar>
              <w:top w:w="15" w:type="dxa"/>
              <w:left w:w="15" w:type="dxa"/>
              <w:bottom w:w="0" w:type="dxa"/>
              <w:right w:w="15" w:type="dxa"/>
            </w:tcMar>
            <w:vAlign w:val="center"/>
          </w:tcPr>
          <w:p>
            <w:pPr>
              <w:widowControl/>
              <w:jc w:val="center"/>
              <w:textAlignment w:val="center"/>
              <w:rPr>
                <w:rFonts w:ascii="宋体" w:cs="???????"/>
                <w:b/>
                <w:sz w:val="32"/>
                <w:szCs w:val="32"/>
              </w:rPr>
            </w:pPr>
            <w:r>
              <w:rPr>
                <w:rFonts w:hint="eastAsia" w:ascii="宋体" w:hAnsi="宋体" w:cs="???????"/>
                <w:b/>
                <w:kern w:val="0"/>
                <w:sz w:val="32"/>
                <w:szCs w:val="32"/>
              </w:rPr>
              <w:t>监理项目管理团队人员信息表</w:t>
            </w: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仿宋"/>
                <w:b/>
                <w:sz w:val="28"/>
                <w:szCs w:val="28"/>
              </w:rPr>
            </w:pPr>
            <w:r>
              <w:rPr>
                <w:rFonts w:hint="eastAsia" w:ascii="宋体" w:hAnsi="宋体" w:cs="仿宋"/>
                <w:b/>
                <w:kern w:val="0"/>
                <w:sz w:val="28"/>
                <w:szCs w:val="28"/>
              </w:rPr>
              <w:t>序号</w:t>
            </w:r>
          </w:p>
        </w:tc>
        <w:tc>
          <w:tcPr>
            <w:tcW w:w="93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仿宋"/>
                <w:b/>
                <w:sz w:val="28"/>
                <w:szCs w:val="28"/>
              </w:rPr>
            </w:pPr>
            <w:r>
              <w:rPr>
                <w:rFonts w:hint="eastAsia" w:ascii="宋体" w:hAnsi="宋体" w:cs="仿宋"/>
                <w:b/>
                <w:kern w:val="0"/>
                <w:sz w:val="28"/>
                <w:szCs w:val="28"/>
              </w:rPr>
              <w:t>姓名</w:t>
            </w:r>
          </w:p>
        </w:tc>
        <w:tc>
          <w:tcPr>
            <w:tcW w:w="9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仿宋"/>
                <w:b/>
                <w:sz w:val="28"/>
                <w:szCs w:val="28"/>
              </w:rPr>
            </w:pPr>
            <w:r>
              <w:rPr>
                <w:rFonts w:hint="eastAsia" w:ascii="宋体" w:hAnsi="宋体" w:cs="仿宋"/>
                <w:b/>
                <w:kern w:val="0"/>
                <w:sz w:val="28"/>
                <w:szCs w:val="28"/>
              </w:rPr>
              <w:t>岗位</w:t>
            </w:r>
          </w:p>
        </w:tc>
        <w:tc>
          <w:tcPr>
            <w:tcW w:w="9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仿宋"/>
                <w:b/>
                <w:sz w:val="28"/>
                <w:szCs w:val="28"/>
              </w:rPr>
            </w:pPr>
            <w:r>
              <w:rPr>
                <w:rFonts w:hint="eastAsia" w:ascii="宋体" w:hAnsi="宋体" w:cs="仿宋"/>
                <w:b/>
                <w:kern w:val="0"/>
                <w:sz w:val="28"/>
                <w:szCs w:val="28"/>
              </w:rPr>
              <w:t>职称</w:t>
            </w:r>
          </w:p>
        </w:tc>
        <w:tc>
          <w:tcPr>
            <w:tcW w:w="173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仿宋"/>
                <w:b/>
                <w:sz w:val="28"/>
                <w:szCs w:val="28"/>
              </w:rPr>
            </w:pPr>
            <w:r>
              <w:rPr>
                <w:rFonts w:hint="eastAsia" w:ascii="宋体" w:hAnsi="宋体" w:cs="仿宋"/>
                <w:b/>
                <w:kern w:val="0"/>
                <w:sz w:val="28"/>
                <w:szCs w:val="28"/>
              </w:rPr>
              <w:t>职称证书或资格证书编号</w:t>
            </w: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1</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宋体" w:hAnsi="宋体"/>
                <w:szCs w:val="21"/>
              </w:rP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宋体" w:hAnsi="宋体"/>
                <w:szCs w:val="21"/>
              </w:rP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3</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4</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5</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6</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7</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8</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9</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42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10</w:t>
            </w: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pP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c>
          <w:tcPr>
            <w:tcW w:w="173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cs="仿宋"/>
                <w:sz w:val="28"/>
                <w:szCs w:val="28"/>
              </w:rPr>
            </w:pPr>
          </w:p>
        </w:tc>
      </w:tr>
      <w:tr>
        <w:tblPrEx>
          <w:tblCellMar>
            <w:top w:w="0" w:type="dxa"/>
            <w:left w:w="0" w:type="dxa"/>
            <w:bottom w:w="0" w:type="dxa"/>
            <w:right w:w="0"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Style w:val="83"/>
                <w:rFonts w:hint="default" w:ascii="宋体" w:hAnsi="宋体" w:eastAsia="宋体" w:cs="宋体"/>
                <w:color w:val="auto"/>
                <w:sz w:val="24"/>
                <w:szCs w:val="28"/>
              </w:rPr>
            </w:pPr>
            <w:r>
              <w:rPr>
                <w:rStyle w:val="83"/>
                <w:rFonts w:hint="default" w:ascii="宋体" w:hAnsi="宋体" w:eastAsia="宋体" w:cs="宋体"/>
                <w:color w:val="auto"/>
                <w:sz w:val="24"/>
                <w:szCs w:val="28"/>
              </w:rPr>
              <w:t>备注：</w:t>
            </w:r>
            <w:r>
              <w:rPr>
                <w:rStyle w:val="83"/>
                <w:rFonts w:hint="default" w:ascii="宋体" w:hAnsi="宋体" w:eastAsia="宋体" w:cs="宋体"/>
                <w:color w:val="auto"/>
                <w:sz w:val="24"/>
                <w:szCs w:val="28"/>
              </w:rPr>
              <w:br w:type="textWrapping"/>
            </w:r>
            <w:r>
              <w:rPr>
                <w:rStyle w:val="83"/>
                <w:rFonts w:hint="default" w:ascii="宋体" w:hAnsi="宋体" w:eastAsia="宋体" w:cs="宋体"/>
                <w:color w:val="auto"/>
                <w:sz w:val="24"/>
                <w:szCs w:val="28"/>
              </w:rPr>
              <w:t>1、“岗位”要求</w:t>
            </w:r>
            <w:r>
              <w:rPr>
                <w:rStyle w:val="82"/>
                <w:rFonts w:hint="default" w:ascii="宋体" w:hAnsi="宋体" w:eastAsia="宋体" w:cs="宋体"/>
                <w:b w:val="0"/>
                <w:color w:val="auto"/>
                <w:sz w:val="24"/>
                <w:szCs w:val="28"/>
              </w:rPr>
              <w:t>（总监理工程师除外）</w:t>
            </w:r>
            <w:r>
              <w:rPr>
                <w:rStyle w:val="83"/>
                <w:rFonts w:hint="default" w:ascii="宋体" w:hAnsi="宋体" w:eastAsia="宋体" w:cs="宋体"/>
                <w:color w:val="auto"/>
                <w:sz w:val="24"/>
                <w:szCs w:val="28"/>
              </w:rPr>
              <w:t>由招标人根据项目管理需要在本表备注中明确提出，如：拟派驻施工现场的总监理工程师代表、专业监理工程师、监理员等。以上项目管理团队人员信息将由交易系统提取后供各相关单位在履约时比对、查核。</w:t>
            </w:r>
            <w:r>
              <w:rPr>
                <w:rStyle w:val="83"/>
                <w:rFonts w:hint="default" w:ascii="宋体" w:hAnsi="宋体" w:eastAsia="宋体" w:cs="宋体"/>
                <w:color w:val="auto"/>
                <w:sz w:val="24"/>
                <w:szCs w:val="28"/>
              </w:rPr>
              <w:br w:type="textWrapping"/>
            </w:r>
            <w:r>
              <w:rPr>
                <w:rStyle w:val="83"/>
                <w:rFonts w:hint="default" w:ascii="宋体" w:hAnsi="宋体" w:eastAsia="宋体" w:cs="宋体"/>
                <w:color w:val="auto"/>
                <w:sz w:val="24"/>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cs="仿宋"/>
                <w:sz w:val="24"/>
              </w:rPr>
            </w:pPr>
            <w:r>
              <w:rPr>
                <w:rStyle w:val="83"/>
                <w:rFonts w:hint="default" w:ascii="宋体" w:hAnsi="宋体" w:eastAsia="宋体" w:cs="宋体"/>
                <w:color w:val="auto"/>
                <w:sz w:val="24"/>
                <w:szCs w:val="28"/>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sectPr>
      <w:pgSz w:w="12240" w:h="15840"/>
      <w:pgMar w:top="1480" w:right="1718" w:bottom="919" w:left="1718"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G Times (W1)">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174962"/>
    </w:sdtPr>
    <w:sdtContent>
      <w:p>
        <w:pPr>
          <w:pStyle w:val="17"/>
          <w:jc w:val="center"/>
        </w:pPr>
        <w:r>
          <w:fldChar w:fldCharType="begin"/>
        </w:r>
        <w:r>
          <w:instrText xml:space="preserve">PAGE   \* MERGEFORMAT</w:instrText>
        </w:r>
        <w:r>
          <w:fldChar w:fldCharType="separate"/>
        </w:r>
        <w:r>
          <w:rPr>
            <w:lang w:val="zh-CN"/>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715579"/>
    </w:sdtPr>
    <w:sdtContent>
      <w:p>
        <w:pPr>
          <w:pStyle w:val="17"/>
          <w:jc w:val="center"/>
        </w:pPr>
        <w:r>
          <w:fldChar w:fldCharType="begin"/>
        </w:r>
        <w:r>
          <w:instrText xml:space="preserve">PAGE   \* MERGEFORMAT</w:instrText>
        </w:r>
        <w:r>
          <w:fldChar w:fldCharType="separate"/>
        </w:r>
        <w:r>
          <w:rPr>
            <w:lang w:val="zh-CN"/>
          </w:rPr>
          <w:t>49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jc w:val="right"/>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fNbwUCAAAEBAAADgAAAGRycy9lMm9Eb2MueG1srVNLbtswEN0X6B0I&#10;7mvZXjSGYDlIYrgokH6AtAegKMoiKnKIIW3JPUB7g6666b7n8jkypCwnTTdZZEMMh8M37z0Ol5e9&#10;adleoddgCz6bTDlTVkKl7bbgX79s3iw480HYSrRgVcEPyvPL1etXy87lag4NtJVCRiDW550reBOC&#10;y7PMy0YZ4SfglKXDGtCIQFvcZhWKjtBNm82n07dZB1g5BKm8p+x6OOQnRHwOINS1lmoNcmeUDQMq&#10;qlYEkuQb7TxfJbZ1rWT4VNdeBdYWnJSGtFITisu4ZqulyLcoXKPliYJ4DoUnmozQlpqeodYiCLZD&#10;/R+U0RLBQx0mEkw2CEmOkIrZ9Ik3d41wKmkhq707m+5fDlZ+3H9GpquCX3B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AF81vBQIAAAQEAAAOAAAAAAAAAAEAIAAAAB4BAABkcnMvZTJv&#10;RG9jLnhtbFBLBQYAAAAABgAGAFkBAACVBQAAAAA=&#10;">
              <v:fill on="f" focussize="0,0"/>
              <v:stroke on="f"/>
              <v:imagedata o:title=""/>
              <o:lock v:ext="edit" aspectratio="f"/>
              <v:textbox inset="0mm,0mm,0mm,0mm" style="mso-fit-shape-to-text:t;">
                <w:txbxContent>
                  <w:p>
                    <w:pPr>
                      <w:pStyle w:val="17"/>
                      <w:jc w:val="right"/>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EgMwQCAAAEBAAADgAAAGRycy9lMm9Eb2MueG1srVNLbtswEN0X6B0I&#10;7mvJXhiGYDlIYrgokH6AtAegKcoiKnKIIW3JPUB7g6666b7n8jk6pCwnTTdZZEMMh8M37z0Ol1e9&#10;adlBoddgSz6d5JwpK6HSdlfyL583bxac+SBsJVqwquRH5fnV6vWrZecKNYMG2kohIxDri86VvAnB&#10;FVnmZaOM8BNwytJhDWhEoC3usgpFR+imzWZ5Ps86wMohSOU9ZdfDIT8j4nMAoa61VGuQe6NsGFBR&#10;tSKQJN9o5/kqsa1rJcPHuvYqsLbkpDSklZpQvI1rtlqKYofCNVqeKYjnUHiiyQhtqekFai2CYHvU&#10;/0EZLRE81GEiwWSDkOQIqZjmT7y5b4RTSQtZ7d3FdP9ysPLD4RMyXZV8zpkVhh789PPH6def0+/v&#10;bB7t6ZwvqOreUV3ob6CnoUlSvbsD+dUzC7eNsDt1jQhdo0RF9KbxZvbo6oDjI8i2ew8V9RH7AAmo&#10;r9FE78gNRuj0NMfL06g+MBlbLmaLRU5Hks7GTewhivG6Qx/eKjAsBiVHevsELw53PgylY0nsZmGj&#10;25byomjtPwnCjJlEPzIeuId+21N11LSF6khCEIZxos9EQQP4jbOORqnkln4OZ+07S1bEqRsDHIPt&#10;GAgr6WLJA2dDeBuG6dw71LuGcEezr8mujU5CHjicWdJwJCvOgxyn7/E+VT183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E7hIDMEAgAABAQAAA4AAAAAAAAAAQAgAAAAHgEAAGRycy9lMm9E&#10;b2MueG1sUEsFBgAAAAAGAAYAWQEAAJQ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41568"/>
    <w:multiLevelType w:val="singleLevel"/>
    <w:tmpl w:val="FD541568"/>
    <w:lvl w:ilvl="0" w:tentative="0">
      <w:start w:val="4"/>
      <w:numFmt w:val="chineseCounting"/>
      <w:suff w:val="space"/>
      <w:lvlText w:val="第%1章"/>
      <w:lvlJc w:val="left"/>
      <w:rPr>
        <w:rFonts w:hint="eastAsia"/>
      </w:rPr>
    </w:lvl>
  </w:abstractNum>
  <w:abstractNum w:abstractNumId="1">
    <w:nsid w:val="00000007"/>
    <w:multiLevelType w:val="singleLevel"/>
    <w:tmpl w:val="00000007"/>
    <w:lvl w:ilvl="0" w:tentative="0">
      <w:start w:val="2"/>
      <w:numFmt w:val="decimal"/>
      <w:suff w:val="nothing"/>
      <w:lvlText w:val="%1）"/>
      <w:lvlJc w:val="left"/>
      <w:pPr>
        <w:ind w:left="180" w:firstLine="0"/>
      </w:pPr>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47F545D5"/>
    <w:multiLevelType w:val="multilevel"/>
    <w:tmpl w:val="47F545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1A2C71"/>
    <w:multiLevelType w:val="multilevel"/>
    <w:tmpl w:val="791A2C7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45048C"/>
    <w:rsid w:val="0000224E"/>
    <w:rsid w:val="00005C6A"/>
    <w:rsid w:val="00015B34"/>
    <w:rsid w:val="00036C36"/>
    <w:rsid w:val="000407AD"/>
    <w:rsid w:val="00041EFD"/>
    <w:rsid w:val="00066322"/>
    <w:rsid w:val="00072D0A"/>
    <w:rsid w:val="00076362"/>
    <w:rsid w:val="00076F67"/>
    <w:rsid w:val="00083D64"/>
    <w:rsid w:val="000842E1"/>
    <w:rsid w:val="00085E95"/>
    <w:rsid w:val="000910E1"/>
    <w:rsid w:val="00092A1D"/>
    <w:rsid w:val="000A1729"/>
    <w:rsid w:val="000A2EAF"/>
    <w:rsid w:val="000B21AF"/>
    <w:rsid w:val="000B2F71"/>
    <w:rsid w:val="000C3554"/>
    <w:rsid w:val="000C57C0"/>
    <w:rsid w:val="000D3D6C"/>
    <w:rsid w:val="000E3F73"/>
    <w:rsid w:val="000F51BE"/>
    <w:rsid w:val="00104805"/>
    <w:rsid w:val="0011341B"/>
    <w:rsid w:val="001153BF"/>
    <w:rsid w:val="001220F5"/>
    <w:rsid w:val="0012768D"/>
    <w:rsid w:val="00145800"/>
    <w:rsid w:val="001501C5"/>
    <w:rsid w:val="001561DA"/>
    <w:rsid w:val="001610AF"/>
    <w:rsid w:val="00171E0A"/>
    <w:rsid w:val="0017507B"/>
    <w:rsid w:val="00185126"/>
    <w:rsid w:val="00191439"/>
    <w:rsid w:val="001A47F6"/>
    <w:rsid w:val="001C60F7"/>
    <w:rsid w:val="001C73AE"/>
    <w:rsid w:val="001D0E96"/>
    <w:rsid w:val="001D14F1"/>
    <w:rsid w:val="001D53ED"/>
    <w:rsid w:val="001E217E"/>
    <w:rsid w:val="001F054D"/>
    <w:rsid w:val="001F65D6"/>
    <w:rsid w:val="00200BC5"/>
    <w:rsid w:val="00203129"/>
    <w:rsid w:val="002104A7"/>
    <w:rsid w:val="00212EB6"/>
    <w:rsid w:val="00225172"/>
    <w:rsid w:val="0022620A"/>
    <w:rsid w:val="00236767"/>
    <w:rsid w:val="00237CC9"/>
    <w:rsid w:val="00253F3F"/>
    <w:rsid w:val="00267BC4"/>
    <w:rsid w:val="00267FC5"/>
    <w:rsid w:val="00280C6E"/>
    <w:rsid w:val="00281012"/>
    <w:rsid w:val="002816FB"/>
    <w:rsid w:val="00281993"/>
    <w:rsid w:val="00283371"/>
    <w:rsid w:val="002A0EC2"/>
    <w:rsid w:val="002B3C54"/>
    <w:rsid w:val="002B429C"/>
    <w:rsid w:val="002B5DDD"/>
    <w:rsid w:val="002C627A"/>
    <w:rsid w:val="002C7072"/>
    <w:rsid w:val="002E2F23"/>
    <w:rsid w:val="002F2705"/>
    <w:rsid w:val="002F7640"/>
    <w:rsid w:val="003059CE"/>
    <w:rsid w:val="00310334"/>
    <w:rsid w:val="00310FD3"/>
    <w:rsid w:val="0032334F"/>
    <w:rsid w:val="003251D0"/>
    <w:rsid w:val="00332F04"/>
    <w:rsid w:val="0034371E"/>
    <w:rsid w:val="00353BC9"/>
    <w:rsid w:val="00367D91"/>
    <w:rsid w:val="003740C3"/>
    <w:rsid w:val="003821B1"/>
    <w:rsid w:val="00393280"/>
    <w:rsid w:val="0039519E"/>
    <w:rsid w:val="00395308"/>
    <w:rsid w:val="003A02DE"/>
    <w:rsid w:val="003A1865"/>
    <w:rsid w:val="003A4350"/>
    <w:rsid w:val="003A4C78"/>
    <w:rsid w:val="003A7417"/>
    <w:rsid w:val="003B1074"/>
    <w:rsid w:val="003B475E"/>
    <w:rsid w:val="003B72CD"/>
    <w:rsid w:val="003D04D4"/>
    <w:rsid w:val="003E63FD"/>
    <w:rsid w:val="003F1C88"/>
    <w:rsid w:val="003F6CC1"/>
    <w:rsid w:val="004006A0"/>
    <w:rsid w:val="00402F1C"/>
    <w:rsid w:val="0041052B"/>
    <w:rsid w:val="0041274D"/>
    <w:rsid w:val="004133F5"/>
    <w:rsid w:val="00416437"/>
    <w:rsid w:val="00430B74"/>
    <w:rsid w:val="00437141"/>
    <w:rsid w:val="0044560E"/>
    <w:rsid w:val="0045048C"/>
    <w:rsid w:val="00451728"/>
    <w:rsid w:val="00452B85"/>
    <w:rsid w:val="00453483"/>
    <w:rsid w:val="004559E5"/>
    <w:rsid w:val="0047148B"/>
    <w:rsid w:val="00473C9F"/>
    <w:rsid w:val="004958C0"/>
    <w:rsid w:val="00495CF8"/>
    <w:rsid w:val="00496657"/>
    <w:rsid w:val="00497171"/>
    <w:rsid w:val="0049735B"/>
    <w:rsid w:val="004B2BF9"/>
    <w:rsid w:val="004B454D"/>
    <w:rsid w:val="004B7AB6"/>
    <w:rsid w:val="004C26F3"/>
    <w:rsid w:val="004C5F5F"/>
    <w:rsid w:val="004D0F09"/>
    <w:rsid w:val="004D1446"/>
    <w:rsid w:val="004D286F"/>
    <w:rsid w:val="004D3AB0"/>
    <w:rsid w:val="004F20BF"/>
    <w:rsid w:val="004F3DA1"/>
    <w:rsid w:val="00502AF8"/>
    <w:rsid w:val="0051665B"/>
    <w:rsid w:val="0051784D"/>
    <w:rsid w:val="005233EC"/>
    <w:rsid w:val="00535173"/>
    <w:rsid w:val="00551422"/>
    <w:rsid w:val="00552A94"/>
    <w:rsid w:val="005546AC"/>
    <w:rsid w:val="005610C8"/>
    <w:rsid w:val="00562513"/>
    <w:rsid w:val="00567C51"/>
    <w:rsid w:val="005719E7"/>
    <w:rsid w:val="00571FF3"/>
    <w:rsid w:val="00572971"/>
    <w:rsid w:val="0057551C"/>
    <w:rsid w:val="00577450"/>
    <w:rsid w:val="00584DE3"/>
    <w:rsid w:val="0059141B"/>
    <w:rsid w:val="005A293D"/>
    <w:rsid w:val="005B396F"/>
    <w:rsid w:val="005C70E9"/>
    <w:rsid w:val="005D5774"/>
    <w:rsid w:val="005D5B30"/>
    <w:rsid w:val="005D7BF4"/>
    <w:rsid w:val="005E0DC4"/>
    <w:rsid w:val="005F031F"/>
    <w:rsid w:val="005F4EF3"/>
    <w:rsid w:val="005F6418"/>
    <w:rsid w:val="005F71BC"/>
    <w:rsid w:val="00600838"/>
    <w:rsid w:val="00602722"/>
    <w:rsid w:val="0060625C"/>
    <w:rsid w:val="0061017A"/>
    <w:rsid w:val="006157FE"/>
    <w:rsid w:val="00624DD1"/>
    <w:rsid w:val="00630784"/>
    <w:rsid w:val="00657EA7"/>
    <w:rsid w:val="006738EF"/>
    <w:rsid w:val="00675C49"/>
    <w:rsid w:val="00684977"/>
    <w:rsid w:val="006906DC"/>
    <w:rsid w:val="00694827"/>
    <w:rsid w:val="00697275"/>
    <w:rsid w:val="006B6BAA"/>
    <w:rsid w:val="006C6F9F"/>
    <w:rsid w:val="006D004D"/>
    <w:rsid w:val="006D12DB"/>
    <w:rsid w:val="006D59DE"/>
    <w:rsid w:val="006E7A93"/>
    <w:rsid w:val="006F3B27"/>
    <w:rsid w:val="00704E50"/>
    <w:rsid w:val="00705E29"/>
    <w:rsid w:val="00713498"/>
    <w:rsid w:val="00723B7F"/>
    <w:rsid w:val="00724173"/>
    <w:rsid w:val="00726427"/>
    <w:rsid w:val="00733400"/>
    <w:rsid w:val="007546C5"/>
    <w:rsid w:val="00754A30"/>
    <w:rsid w:val="00762035"/>
    <w:rsid w:val="00770D51"/>
    <w:rsid w:val="00774F81"/>
    <w:rsid w:val="007757E2"/>
    <w:rsid w:val="00775FBB"/>
    <w:rsid w:val="007917D5"/>
    <w:rsid w:val="007B2750"/>
    <w:rsid w:val="007B5306"/>
    <w:rsid w:val="007C3265"/>
    <w:rsid w:val="007C633A"/>
    <w:rsid w:val="007E0405"/>
    <w:rsid w:val="007F089C"/>
    <w:rsid w:val="008031A0"/>
    <w:rsid w:val="00817177"/>
    <w:rsid w:val="0082208B"/>
    <w:rsid w:val="00830DFB"/>
    <w:rsid w:val="00832515"/>
    <w:rsid w:val="00837E0E"/>
    <w:rsid w:val="00845B3A"/>
    <w:rsid w:val="00854638"/>
    <w:rsid w:val="00857F0D"/>
    <w:rsid w:val="00861B5A"/>
    <w:rsid w:val="008719B0"/>
    <w:rsid w:val="00871D35"/>
    <w:rsid w:val="0088147A"/>
    <w:rsid w:val="008842E2"/>
    <w:rsid w:val="00884B97"/>
    <w:rsid w:val="00885266"/>
    <w:rsid w:val="00894104"/>
    <w:rsid w:val="00896383"/>
    <w:rsid w:val="0089639D"/>
    <w:rsid w:val="008A03DA"/>
    <w:rsid w:val="008A2265"/>
    <w:rsid w:val="008A2EA2"/>
    <w:rsid w:val="008A3EAF"/>
    <w:rsid w:val="008A5EB4"/>
    <w:rsid w:val="008B5522"/>
    <w:rsid w:val="008B6F04"/>
    <w:rsid w:val="008B7E29"/>
    <w:rsid w:val="008B7FC0"/>
    <w:rsid w:val="008C112E"/>
    <w:rsid w:val="008C2156"/>
    <w:rsid w:val="008D2740"/>
    <w:rsid w:val="008D5B42"/>
    <w:rsid w:val="008F0463"/>
    <w:rsid w:val="008F44A7"/>
    <w:rsid w:val="008F5F42"/>
    <w:rsid w:val="008F6953"/>
    <w:rsid w:val="00900650"/>
    <w:rsid w:val="0090638B"/>
    <w:rsid w:val="009102D7"/>
    <w:rsid w:val="00912726"/>
    <w:rsid w:val="00922BF7"/>
    <w:rsid w:val="00933853"/>
    <w:rsid w:val="00951CB7"/>
    <w:rsid w:val="00956043"/>
    <w:rsid w:val="009707EC"/>
    <w:rsid w:val="009759F4"/>
    <w:rsid w:val="00977526"/>
    <w:rsid w:val="0097778B"/>
    <w:rsid w:val="0098197D"/>
    <w:rsid w:val="00984862"/>
    <w:rsid w:val="00992046"/>
    <w:rsid w:val="00992796"/>
    <w:rsid w:val="009A18A3"/>
    <w:rsid w:val="009A72A9"/>
    <w:rsid w:val="009B3E95"/>
    <w:rsid w:val="009C57BA"/>
    <w:rsid w:val="009D6F4C"/>
    <w:rsid w:val="009F0787"/>
    <w:rsid w:val="00A02C6D"/>
    <w:rsid w:val="00A04059"/>
    <w:rsid w:val="00A20F0A"/>
    <w:rsid w:val="00A274EE"/>
    <w:rsid w:val="00A27565"/>
    <w:rsid w:val="00A27E78"/>
    <w:rsid w:val="00A3088D"/>
    <w:rsid w:val="00A34564"/>
    <w:rsid w:val="00A36097"/>
    <w:rsid w:val="00A4112C"/>
    <w:rsid w:val="00A43D4E"/>
    <w:rsid w:val="00A515FB"/>
    <w:rsid w:val="00A51651"/>
    <w:rsid w:val="00A60C16"/>
    <w:rsid w:val="00A60C6B"/>
    <w:rsid w:val="00A6228A"/>
    <w:rsid w:val="00A74D1C"/>
    <w:rsid w:val="00A809D6"/>
    <w:rsid w:val="00A8161C"/>
    <w:rsid w:val="00A960F6"/>
    <w:rsid w:val="00AA4755"/>
    <w:rsid w:val="00AA69EC"/>
    <w:rsid w:val="00AA7EEE"/>
    <w:rsid w:val="00AC2A10"/>
    <w:rsid w:val="00AC4F6B"/>
    <w:rsid w:val="00AC6473"/>
    <w:rsid w:val="00AD0EE6"/>
    <w:rsid w:val="00AE2D88"/>
    <w:rsid w:val="00AE6DD6"/>
    <w:rsid w:val="00AE7CBF"/>
    <w:rsid w:val="00AF1D1B"/>
    <w:rsid w:val="00AF338C"/>
    <w:rsid w:val="00AF5DDC"/>
    <w:rsid w:val="00AF6752"/>
    <w:rsid w:val="00B00A3B"/>
    <w:rsid w:val="00B0398A"/>
    <w:rsid w:val="00B130DF"/>
    <w:rsid w:val="00B14A9E"/>
    <w:rsid w:val="00B2036A"/>
    <w:rsid w:val="00B26F69"/>
    <w:rsid w:val="00B40568"/>
    <w:rsid w:val="00B53BA6"/>
    <w:rsid w:val="00B61091"/>
    <w:rsid w:val="00B64877"/>
    <w:rsid w:val="00B706D1"/>
    <w:rsid w:val="00B74B30"/>
    <w:rsid w:val="00B76140"/>
    <w:rsid w:val="00B776B7"/>
    <w:rsid w:val="00B80FFE"/>
    <w:rsid w:val="00B82B64"/>
    <w:rsid w:val="00B845EF"/>
    <w:rsid w:val="00B8597A"/>
    <w:rsid w:val="00B874F1"/>
    <w:rsid w:val="00B9262C"/>
    <w:rsid w:val="00BA5BEE"/>
    <w:rsid w:val="00BA7F5F"/>
    <w:rsid w:val="00BB1ED9"/>
    <w:rsid w:val="00BB25FB"/>
    <w:rsid w:val="00BC255A"/>
    <w:rsid w:val="00BD5978"/>
    <w:rsid w:val="00BD7AE7"/>
    <w:rsid w:val="00BE3161"/>
    <w:rsid w:val="00BF417A"/>
    <w:rsid w:val="00C06283"/>
    <w:rsid w:val="00C0786C"/>
    <w:rsid w:val="00C13820"/>
    <w:rsid w:val="00C16FED"/>
    <w:rsid w:val="00C230E7"/>
    <w:rsid w:val="00C24BCE"/>
    <w:rsid w:val="00C3130B"/>
    <w:rsid w:val="00C33786"/>
    <w:rsid w:val="00C378F1"/>
    <w:rsid w:val="00C40A87"/>
    <w:rsid w:val="00C63AEC"/>
    <w:rsid w:val="00C67AA9"/>
    <w:rsid w:val="00C73EB8"/>
    <w:rsid w:val="00C760AC"/>
    <w:rsid w:val="00C86238"/>
    <w:rsid w:val="00C87FDE"/>
    <w:rsid w:val="00C978AD"/>
    <w:rsid w:val="00CA239C"/>
    <w:rsid w:val="00CB696D"/>
    <w:rsid w:val="00CC3236"/>
    <w:rsid w:val="00CD3459"/>
    <w:rsid w:val="00CD5CBF"/>
    <w:rsid w:val="00CD7B3C"/>
    <w:rsid w:val="00CE1283"/>
    <w:rsid w:val="00D009C8"/>
    <w:rsid w:val="00D14BC3"/>
    <w:rsid w:val="00D2154A"/>
    <w:rsid w:val="00D467AF"/>
    <w:rsid w:val="00D6224E"/>
    <w:rsid w:val="00D642CA"/>
    <w:rsid w:val="00D6559B"/>
    <w:rsid w:val="00D704C0"/>
    <w:rsid w:val="00D900F8"/>
    <w:rsid w:val="00D949A1"/>
    <w:rsid w:val="00D954A8"/>
    <w:rsid w:val="00DA6F60"/>
    <w:rsid w:val="00DA7765"/>
    <w:rsid w:val="00DC2FA8"/>
    <w:rsid w:val="00DD0B57"/>
    <w:rsid w:val="00DD1408"/>
    <w:rsid w:val="00DD1BE7"/>
    <w:rsid w:val="00DE126E"/>
    <w:rsid w:val="00DE72AF"/>
    <w:rsid w:val="00DF1ED3"/>
    <w:rsid w:val="00E005C0"/>
    <w:rsid w:val="00E06181"/>
    <w:rsid w:val="00E11EC2"/>
    <w:rsid w:val="00E33B0A"/>
    <w:rsid w:val="00E46301"/>
    <w:rsid w:val="00E67361"/>
    <w:rsid w:val="00E72693"/>
    <w:rsid w:val="00E81B93"/>
    <w:rsid w:val="00E917F9"/>
    <w:rsid w:val="00E95FCE"/>
    <w:rsid w:val="00EA0CEE"/>
    <w:rsid w:val="00EA6E5D"/>
    <w:rsid w:val="00EA6E85"/>
    <w:rsid w:val="00EC5E91"/>
    <w:rsid w:val="00ED0940"/>
    <w:rsid w:val="00ED4B41"/>
    <w:rsid w:val="00ED5BA3"/>
    <w:rsid w:val="00EE1E9D"/>
    <w:rsid w:val="00EE406F"/>
    <w:rsid w:val="00EF0CCC"/>
    <w:rsid w:val="00EF232A"/>
    <w:rsid w:val="00F06999"/>
    <w:rsid w:val="00F22939"/>
    <w:rsid w:val="00F2338C"/>
    <w:rsid w:val="00F2407C"/>
    <w:rsid w:val="00F26394"/>
    <w:rsid w:val="00F273C2"/>
    <w:rsid w:val="00F308A5"/>
    <w:rsid w:val="00F364FF"/>
    <w:rsid w:val="00F726CF"/>
    <w:rsid w:val="00F72A46"/>
    <w:rsid w:val="00F73FDD"/>
    <w:rsid w:val="00F96E68"/>
    <w:rsid w:val="00FA5796"/>
    <w:rsid w:val="00FB0D89"/>
    <w:rsid w:val="00FB2F77"/>
    <w:rsid w:val="00FB3D57"/>
    <w:rsid w:val="00FC15BA"/>
    <w:rsid w:val="00FC2C4A"/>
    <w:rsid w:val="00FC61F1"/>
    <w:rsid w:val="00FC66C8"/>
    <w:rsid w:val="00FD3DA6"/>
    <w:rsid w:val="00FE6064"/>
    <w:rsid w:val="01A4292F"/>
    <w:rsid w:val="02655F2C"/>
    <w:rsid w:val="03246B60"/>
    <w:rsid w:val="03310326"/>
    <w:rsid w:val="05066FF8"/>
    <w:rsid w:val="07945CD1"/>
    <w:rsid w:val="083C7266"/>
    <w:rsid w:val="087E05D0"/>
    <w:rsid w:val="08D20B42"/>
    <w:rsid w:val="09036DBD"/>
    <w:rsid w:val="0AA558B4"/>
    <w:rsid w:val="0C45517E"/>
    <w:rsid w:val="0C9470CA"/>
    <w:rsid w:val="0D8E20D3"/>
    <w:rsid w:val="0FCE4BAB"/>
    <w:rsid w:val="100557B8"/>
    <w:rsid w:val="10C56D79"/>
    <w:rsid w:val="117057F3"/>
    <w:rsid w:val="120B3FFC"/>
    <w:rsid w:val="123F1A31"/>
    <w:rsid w:val="12426484"/>
    <w:rsid w:val="125A2A63"/>
    <w:rsid w:val="142769C1"/>
    <w:rsid w:val="15390616"/>
    <w:rsid w:val="155079BE"/>
    <w:rsid w:val="15A76ECD"/>
    <w:rsid w:val="16544C98"/>
    <w:rsid w:val="17AC74DD"/>
    <w:rsid w:val="18F3214D"/>
    <w:rsid w:val="1A366C81"/>
    <w:rsid w:val="1A9D4991"/>
    <w:rsid w:val="1B5B4E61"/>
    <w:rsid w:val="1D89733C"/>
    <w:rsid w:val="1E323A81"/>
    <w:rsid w:val="1F334F26"/>
    <w:rsid w:val="1FF46BDE"/>
    <w:rsid w:val="20074099"/>
    <w:rsid w:val="2087153B"/>
    <w:rsid w:val="20C101E8"/>
    <w:rsid w:val="20F86E91"/>
    <w:rsid w:val="21002733"/>
    <w:rsid w:val="21524376"/>
    <w:rsid w:val="217F08F8"/>
    <w:rsid w:val="21ED5177"/>
    <w:rsid w:val="230D6492"/>
    <w:rsid w:val="23ED73E7"/>
    <w:rsid w:val="23F73E0C"/>
    <w:rsid w:val="24423973"/>
    <w:rsid w:val="247D39C1"/>
    <w:rsid w:val="249908A1"/>
    <w:rsid w:val="29980AC5"/>
    <w:rsid w:val="2AE47848"/>
    <w:rsid w:val="2BFD7CE9"/>
    <w:rsid w:val="2E180AD5"/>
    <w:rsid w:val="2FDB2DB6"/>
    <w:rsid w:val="303C37C4"/>
    <w:rsid w:val="30490D72"/>
    <w:rsid w:val="30723543"/>
    <w:rsid w:val="30951BE6"/>
    <w:rsid w:val="31140555"/>
    <w:rsid w:val="31D65C55"/>
    <w:rsid w:val="32F31F97"/>
    <w:rsid w:val="33A70091"/>
    <w:rsid w:val="33D412C7"/>
    <w:rsid w:val="374431EF"/>
    <w:rsid w:val="38365A0F"/>
    <w:rsid w:val="38495DC4"/>
    <w:rsid w:val="39996F19"/>
    <w:rsid w:val="3A1D7440"/>
    <w:rsid w:val="3CE211FA"/>
    <w:rsid w:val="3DA016AF"/>
    <w:rsid w:val="3E5E6CF9"/>
    <w:rsid w:val="3EF32531"/>
    <w:rsid w:val="3EFB36E0"/>
    <w:rsid w:val="418C5F66"/>
    <w:rsid w:val="41A4524C"/>
    <w:rsid w:val="426308AE"/>
    <w:rsid w:val="43FB12F3"/>
    <w:rsid w:val="47BD6127"/>
    <w:rsid w:val="47C51DB8"/>
    <w:rsid w:val="48D62A0B"/>
    <w:rsid w:val="49EA59F4"/>
    <w:rsid w:val="4AD0093F"/>
    <w:rsid w:val="4C517CAB"/>
    <w:rsid w:val="4EA23DC3"/>
    <w:rsid w:val="4FFB2959"/>
    <w:rsid w:val="515056E1"/>
    <w:rsid w:val="52C7604B"/>
    <w:rsid w:val="5329006C"/>
    <w:rsid w:val="54433637"/>
    <w:rsid w:val="570A58F0"/>
    <w:rsid w:val="571D1B9F"/>
    <w:rsid w:val="58630360"/>
    <w:rsid w:val="596A61F2"/>
    <w:rsid w:val="5C7710E3"/>
    <w:rsid w:val="5D1719E6"/>
    <w:rsid w:val="5DF11804"/>
    <w:rsid w:val="5E08789D"/>
    <w:rsid w:val="5F671A3A"/>
    <w:rsid w:val="5F8F297D"/>
    <w:rsid w:val="60294314"/>
    <w:rsid w:val="60AC31C9"/>
    <w:rsid w:val="623B55BA"/>
    <w:rsid w:val="62646DEF"/>
    <w:rsid w:val="63617E6C"/>
    <w:rsid w:val="63710848"/>
    <w:rsid w:val="64056548"/>
    <w:rsid w:val="64F178FE"/>
    <w:rsid w:val="66181175"/>
    <w:rsid w:val="68A14728"/>
    <w:rsid w:val="691672CE"/>
    <w:rsid w:val="6B9D6D2C"/>
    <w:rsid w:val="6C3C644B"/>
    <w:rsid w:val="6E19784D"/>
    <w:rsid w:val="6E4248CD"/>
    <w:rsid w:val="6FFD3E9E"/>
    <w:rsid w:val="700C14E2"/>
    <w:rsid w:val="71222F78"/>
    <w:rsid w:val="720679A1"/>
    <w:rsid w:val="725D51E5"/>
    <w:rsid w:val="726C5AD9"/>
    <w:rsid w:val="729E64AF"/>
    <w:rsid w:val="7362749D"/>
    <w:rsid w:val="73CD0C6E"/>
    <w:rsid w:val="75A603C8"/>
    <w:rsid w:val="76366EB1"/>
    <w:rsid w:val="774720EE"/>
    <w:rsid w:val="77735B63"/>
    <w:rsid w:val="77F07E2A"/>
    <w:rsid w:val="78CC1C33"/>
    <w:rsid w:val="7A5B0184"/>
    <w:rsid w:val="7B436B01"/>
    <w:rsid w:val="7D3C1306"/>
    <w:rsid w:val="7F7F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line="576" w:lineRule="auto"/>
      <w:jc w:val="center"/>
      <w:outlineLvl w:val="0"/>
    </w:pPr>
    <w:rPr>
      <w:b/>
      <w:kern w:val="44"/>
      <w:sz w:val="44"/>
    </w:rPr>
  </w:style>
  <w:style w:type="paragraph" w:styleId="4">
    <w:name w:val="heading 2"/>
    <w:basedOn w:val="1"/>
    <w:next w:val="1"/>
    <w:link w:val="36"/>
    <w:qFormat/>
    <w:uiPriority w:val="0"/>
    <w:pPr>
      <w:keepNext/>
      <w:keepLines/>
      <w:spacing w:line="360" w:lineRule="auto"/>
      <w:jc w:val="center"/>
      <w:outlineLvl w:val="1"/>
    </w:pPr>
    <w:rPr>
      <w:rFonts w:ascii="宋体" w:hAnsi="宋体"/>
      <w:b/>
      <w:sz w:val="32"/>
    </w:rPr>
  </w:style>
  <w:style w:type="paragraph" w:styleId="5">
    <w:name w:val="heading 3"/>
    <w:basedOn w:val="1"/>
    <w:next w:val="1"/>
    <w:link w:val="37"/>
    <w:qFormat/>
    <w:uiPriority w:val="0"/>
    <w:pPr>
      <w:keepNext/>
      <w:keepLines/>
      <w:spacing w:line="360" w:lineRule="auto"/>
      <w:jc w:val="center"/>
      <w:outlineLvl w:val="2"/>
    </w:pPr>
    <w:rPr>
      <w:b/>
      <w:bCs/>
      <w:sz w:val="24"/>
      <w:szCs w:val="32"/>
    </w:rPr>
  </w:style>
  <w:style w:type="paragraph" w:styleId="6">
    <w:name w:val="heading 4"/>
    <w:basedOn w:val="1"/>
    <w:next w:val="1"/>
    <w:link w:val="38"/>
    <w:qFormat/>
    <w:uiPriority w:val="0"/>
    <w:pPr>
      <w:keepNext/>
      <w:keepLines/>
      <w:spacing w:line="360" w:lineRule="auto"/>
      <w:outlineLvl w:val="3"/>
    </w:pPr>
    <w:rPr>
      <w:rFonts w:ascii="Arial" w:hAnsi="Arial"/>
      <w:b/>
      <w:bCs/>
      <w:szCs w:val="28"/>
    </w:r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Document Map"/>
    <w:basedOn w:val="1"/>
    <w:link w:val="39"/>
    <w:qFormat/>
    <w:uiPriority w:val="0"/>
    <w:rPr>
      <w:rFonts w:ascii="宋体" w:hAnsiTheme="minorHAnsi" w:eastAsiaTheme="minorEastAsia" w:cstheme="minorBidi"/>
      <w:sz w:val="18"/>
      <w:szCs w:val="18"/>
    </w:rPr>
  </w:style>
  <w:style w:type="paragraph" w:styleId="8">
    <w:name w:val="annotation text"/>
    <w:basedOn w:val="1"/>
    <w:link w:val="40"/>
    <w:qFormat/>
    <w:uiPriority w:val="0"/>
    <w:pPr>
      <w:adjustRightInd w:val="0"/>
      <w:spacing w:line="360" w:lineRule="atLeast"/>
      <w:jc w:val="left"/>
    </w:pPr>
    <w:rPr>
      <w:rFonts w:ascii="宋体" w:hAnsi="宋体" w:cstheme="minorBidi"/>
      <w:sz w:val="24"/>
    </w:rPr>
  </w:style>
  <w:style w:type="paragraph" w:styleId="9">
    <w:name w:val="Body Text 3"/>
    <w:basedOn w:val="1"/>
    <w:link w:val="41"/>
    <w:qFormat/>
    <w:uiPriority w:val="0"/>
    <w:pPr>
      <w:spacing w:after="120"/>
    </w:pPr>
    <w:rPr>
      <w:rFonts w:asciiTheme="minorHAnsi" w:hAnsiTheme="minorHAnsi" w:eastAsiaTheme="minorEastAsia" w:cstheme="minorBidi"/>
      <w:sz w:val="16"/>
      <w:szCs w:val="16"/>
    </w:rPr>
  </w:style>
  <w:style w:type="paragraph" w:styleId="10">
    <w:name w:val="Body Text"/>
    <w:basedOn w:val="1"/>
    <w:link w:val="42"/>
    <w:qFormat/>
    <w:uiPriority w:val="0"/>
    <w:pPr>
      <w:spacing w:after="120"/>
    </w:pPr>
    <w:rPr>
      <w:rFonts w:asciiTheme="minorHAnsi" w:hAnsiTheme="minorHAnsi" w:eastAsiaTheme="minorEastAsia" w:cstheme="minorBidi"/>
    </w:rPr>
  </w:style>
  <w:style w:type="paragraph" w:styleId="11">
    <w:name w:val="Body Text Indent"/>
    <w:basedOn w:val="1"/>
    <w:link w:val="43"/>
    <w:qFormat/>
    <w:uiPriority w:val="0"/>
    <w:pPr>
      <w:autoSpaceDE w:val="0"/>
      <w:autoSpaceDN w:val="0"/>
      <w:adjustRightInd w:val="0"/>
      <w:spacing w:line="0" w:lineRule="atLeast"/>
      <w:ind w:firstLine="525"/>
      <w:textAlignment w:val="top"/>
    </w:pPr>
    <w:rPr>
      <w:rFonts w:ascii="宋体" w:hAnsi="宋体" w:eastAsiaTheme="minorEastAsia" w:cstheme="minorBidi"/>
      <w:color w:val="000000"/>
    </w:rPr>
  </w:style>
  <w:style w:type="paragraph" w:styleId="12">
    <w:name w:val="Block Text"/>
    <w:basedOn w:val="1"/>
    <w:qFormat/>
    <w:uiPriority w:val="0"/>
    <w:pPr>
      <w:adjustRightInd w:val="0"/>
      <w:ind w:left="420" w:right="33"/>
      <w:jc w:val="left"/>
      <w:textAlignment w:val="baseline"/>
    </w:pPr>
    <w:rPr>
      <w:kern w:val="0"/>
      <w:sz w:val="24"/>
      <w:szCs w:val="20"/>
    </w:rPr>
  </w:style>
  <w:style w:type="paragraph" w:styleId="13">
    <w:name w:val="toc 3"/>
    <w:basedOn w:val="1"/>
    <w:next w:val="1"/>
    <w:qFormat/>
    <w:uiPriority w:val="0"/>
    <w:pPr>
      <w:ind w:left="400" w:leftChars="400"/>
    </w:pPr>
  </w:style>
  <w:style w:type="paragraph" w:styleId="14">
    <w:name w:val="Plain Text"/>
    <w:basedOn w:val="1"/>
    <w:link w:val="44"/>
    <w:qFormat/>
    <w:uiPriority w:val="0"/>
    <w:rPr>
      <w:rFonts w:ascii="宋体" w:hAnsi="Courier New" w:cstheme="minorBidi"/>
      <w:sz w:val="24"/>
    </w:rPr>
  </w:style>
  <w:style w:type="paragraph" w:styleId="15">
    <w:name w:val="Date"/>
    <w:basedOn w:val="1"/>
    <w:next w:val="1"/>
    <w:link w:val="45"/>
    <w:qFormat/>
    <w:uiPriority w:val="0"/>
    <w:pPr>
      <w:ind w:left="100" w:leftChars="2500"/>
    </w:pPr>
    <w:rPr>
      <w:rFonts w:asciiTheme="minorHAnsi" w:hAnsiTheme="minorHAnsi" w:eastAsiaTheme="minorEastAsia" w:cstheme="minorBidi"/>
    </w:rPr>
  </w:style>
  <w:style w:type="paragraph" w:styleId="16">
    <w:name w:val="Balloon Text"/>
    <w:basedOn w:val="1"/>
    <w:link w:val="46"/>
    <w:qFormat/>
    <w:uiPriority w:val="0"/>
    <w:rPr>
      <w:rFonts w:asciiTheme="minorHAnsi" w:hAnsiTheme="minorHAnsi" w:eastAsiaTheme="minorEastAsia" w:cstheme="minorBidi"/>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toc 2"/>
    <w:basedOn w:val="1"/>
    <w:next w:val="1"/>
    <w:qFormat/>
    <w:uiPriority w:val="0"/>
    <w:pPr>
      <w:ind w:left="200" w:leftChars="200"/>
    </w:pPr>
  </w:style>
  <w:style w:type="paragraph" w:styleId="22">
    <w:name w:val="Body Text 2"/>
    <w:basedOn w:val="1"/>
    <w:link w:val="49"/>
    <w:qFormat/>
    <w:uiPriority w:val="0"/>
    <w:rPr>
      <w:sz w:val="4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50"/>
    <w:qFormat/>
    <w:uiPriority w:val="0"/>
    <w:pPr>
      <w:adjustRightInd/>
      <w:spacing w:line="240" w:lineRule="auto"/>
    </w:pPr>
  </w:style>
  <w:style w:type="paragraph" w:styleId="25">
    <w:name w:val="Body Text First Indent"/>
    <w:basedOn w:val="10"/>
    <w:link w:val="51"/>
    <w:qFormat/>
    <w:uiPriority w:val="0"/>
    <w:pPr>
      <w:ind w:firstLine="420" w:firstLineChars="100"/>
    </w:pPr>
  </w:style>
  <w:style w:type="paragraph" w:styleId="26">
    <w:name w:val="Body Text First Indent 2"/>
    <w:basedOn w:val="11"/>
    <w:link w:val="52"/>
    <w:unhideWhenUsed/>
    <w:qFormat/>
    <w:uiPriority w:val="99"/>
    <w:pPr>
      <w:autoSpaceDE/>
      <w:autoSpaceDN/>
      <w:adjustRightInd/>
      <w:spacing w:after="120" w:line="240" w:lineRule="auto"/>
      <w:ind w:left="420" w:leftChars="200" w:firstLine="420" w:firstLineChars="200"/>
      <w:textAlignment w:val="auto"/>
    </w:pPr>
    <w:rPr>
      <w:rFonts w:ascii="Times New Roman" w:hAnsi="Times New Roman" w:eastAsia="宋体" w:cs="Times New Roman"/>
      <w:color w:val="auto"/>
    </w:rPr>
  </w:style>
  <w:style w:type="character" w:styleId="29">
    <w:name w:val="page number"/>
    <w:basedOn w:val="28"/>
    <w:qFormat/>
    <w:uiPriority w:val="0"/>
  </w:style>
  <w:style w:type="character" w:styleId="30">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1">
    <w:name w:val="Emphasis"/>
    <w:qFormat/>
    <w:uiPriority w:val="0"/>
    <w:rPr>
      <w:i/>
    </w:rPr>
  </w:style>
  <w:style w:type="character" w:styleId="32">
    <w:name w:val="Hyperlink"/>
    <w:qFormat/>
    <w:uiPriority w:val="0"/>
    <w:rPr>
      <w:color w:val="12477D"/>
      <w:sz w:val="21"/>
      <w:szCs w:val="21"/>
      <w:u w:val="none"/>
    </w:rPr>
  </w:style>
  <w:style w:type="character" w:styleId="33">
    <w:name w:val="annotation reference"/>
    <w:qFormat/>
    <w:uiPriority w:val="0"/>
    <w:rPr>
      <w:sz w:val="21"/>
      <w:szCs w:val="21"/>
    </w:rPr>
  </w:style>
  <w:style w:type="paragraph" w:customStyle="1" w:styleId="34">
    <w:name w:val="列出段落1"/>
    <w:basedOn w:val="1"/>
    <w:qFormat/>
    <w:uiPriority w:val="34"/>
    <w:pPr>
      <w:adjustRightInd w:val="0"/>
      <w:spacing w:line="315" w:lineRule="atLeast"/>
      <w:ind w:firstLine="420" w:firstLineChars="200"/>
      <w:jc w:val="left"/>
      <w:textAlignment w:val="baseline"/>
    </w:pPr>
    <w:rPr>
      <w:rFonts w:ascii="宋体" w:hAnsi="CG Times (W1)"/>
      <w:kern w:val="0"/>
      <w:szCs w:val="20"/>
    </w:rPr>
  </w:style>
  <w:style w:type="character" w:customStyle="1" w:styleId="35">
    <w:name w:val="标题 1 字符"/>
    <w:basedOn w:val="28"/>
    <w:link w:val="3"/>
    <w:qFormat/>
    <w:uiPriority w:val="0"/>
    <w:rPr>
      <w:rFonts w:ascii="Times New Roman" w:hAnsi="Times New Roman" w:eastAsia="宋体" w:cs="Times New Roman"/>
      <w:b/>
      <w:kern w:val="44"/>
      <w:sz w:val="44"/>
      <w:szCs w:val="24"/>
    </w:rPr>
  </w:style>
  <w:style w:type="character" w:customStyle="1" w:styleId="36">
    <w:name w:val="标题 2 字符"/>
    <w:basedOn w:val="28"/>
    <w:link w:val="4"/>
    <w:qFormat/>
    <w:uiPriority w:val="0"/>
    <w:rPr>
      <w:rFonts w:ascii="宋体" w:hAnsi="宋体" w:eastAsia="宋体" w:cs="Times New Roman"/>
      <w:b/>
      <w:sz w:val="32"/>
      <w:szCs w:val="24"/>
    </w:rPr>
  </w:style>
  <w:style w:type="character" w:customStyle="1" w:styleId="37">
    <w:name w:val="标题 3 字符"/>
    <w:basedOn w:val="28"/>
    <w:link w:val="5"/>
    <w:qFormat/>
    <w:uiPriority w:val="0"/>
    <w:rPr>
      <w:rFonts w:ascii="Times New Roman" w:hAnsi="Times New Roman" w:eastAsia="宋体" w:cs="Times New Roman"/>
      <w:b/>
      <w:bCs/>
      <w:sz w:val="24"/>
      <w:szCs w:val="32"/>
    </w:rPr>
  </w:style>
  <w:style w:type="character" w:customStyle="1" w:styleId="38">
    <w:name w:val="标题 4 字符"/>
    <w:basedOn w:val="28"/>
    <w:link w:val="6"/>
    <w:qFormat/>
    <w:uiPriority w:val="0"/>
    <w:rPr>
      <w:rFonts w:ascii="Arial" w:hAnsi="Arial" w:eastAsia="宋体" w:cs="Times New Roman"/>
      <w:b/>
      <w:bCs/>
      <w:szCs w:val="28"/>
    </w:rPr>
  </w:style>
  <w:style w:type="character" w:customStyle="1" w:styleId="39">
    <w:name w:val="文档结构图 字符"/>
    <w:link w:val="7"/>
    <w:qFormat/>
    <w:uiPriority w:val="0"/>
    <w:rPr>
      <w:rFonts w:ascii="宋体"/>
      <w:sz w:val="18"/>
      <w:szCs w:val="18"/>
    </w:rPr>
  </w:style>
  <w:style w:type="character" w:customStyle="1" w:styleId="40">
    <w:name w:val="批注文字 字符"/>
    <w:link w:val="8"/>
    <w:qFormat/>
    <w:uiPriority w:val="0"/>
    <w:rPr>
      <w:rFonts w:ascii="宋体" w:hAnsi="宋体" w:eastAsia="宋体"/>
      <w:sz w:val="24"/>
      <w:szCs w:val="24"/>
    </w:rPr>
  </w:style>
  <w:style w:type="character" w:customStyle="1" w:styleId="41">
    <w:name w:val="正文文本 3 字符"/>
    <w:link w:val="9"/>
    <w:qFormat/>
    <w:uiPriority w:val="0"/>
    <w:rPr>
      <w:sz w:val="16"/>
      <w:szCs w:val="16"/>
    </w:rPr>
  </w:style>
  <w:style w:type="character" w:customStyle="1" w:styleId="42">
    <w:name w:val="正文文本 字符"/>
    <w:link w:val="10"/>
    <w:qFormat/>
    <w:uiPriority w:val="0"/>
    <w:rPr>
      <w:szCs w:val="24"/>
    </w:rPr>
  </w:style>
  <w:style w:type="character" w:customStyle="1" w:styleId="43">
    <w:name w:val="正文文本缩进 字符"/>
    <w:link w:val="11"/>
    <w:qFormat/>
    <w:uiPriority w:val="0"/>
    <w:rPr>
      <w:rFonts w:ascii="宋体" w:hAnsi="宋体"/>
      <w:color w:val="000000"/>
      <w:szCs w:val="24"/>
    </w:rPr>
  </w:style>
  <w:style w:type="character" w:customStyle="1" w:styleId="44">
    <w:name w:val="纯文本 字符"/>
    <w:link w:val="14"/>
    <w:qFormat/>
    <w:uiPriority w:val="0"/>
    <w:rPr>
      <w:rFonts w:ascii="宋体" w:hAnsi="Courier New" w:eastAsia="宋体"/>
      <w:sz w:val="24"/>
      <w:szCs w:val="24"/>
    </w:rPr>
  </w:style>
  <w:style w:type="character" w:customStyle="1" w:styleId="45">
    <w:name w:val="日期 字符"/>
    <w:link w:val="15"/>
    <w:qFormat/>
    <w:uiPriority w:val="0"/>
    <w:rPr>
      <w:szCs w:val="24"/>
    </w:rPr>
  </w:style>
  <w:style w:type="character" w:customStyle="1" w:styleId="46">
    <w:name w:val="批注框文本 字符"/>
    <w:link w:val="16"/>
    <w:qFormat/>
    <w:uiPriority w:val="0"/>
    <w:rPr>
      <w:sz w:val="18"/>
      <w:szCs w:val="18"/>
    </w:rPr>
  </w:style>
  <w:style w:type="character" w:customStyle="1" w:styleId="47">
    <w:name w:val="页脚 字符"/>
    <w:basedOn w:val="28"/>
    <w:link w:val="17"/>
    <w:qFormat/>
    <w:uiPriority w:val="99"/>
    <w:rPr>
      <w:sz w:val="18"/>
      <w:szCs w:val="18"/>
    </w:rPr>
  </w:style>
  <w:style w:type="character" w:customStyle="1" w:styleId="48">
    <w:name w:val="页眉 字符"/>
    <w:basedOn w:val="28"/>
    <w:link w:val="18"/>
    <w:qFormat/>
    <w:uiPriority w:val="0"/>
    <w:rPr>
      <w:sz w:val="18"/>
      <w:szCs w:val="18"/>
    </w:rPr>
  </w:style>
  <w:style w:type="character" w:customStyle="1" w:styleId="49">
    <w:name w:val="正文文本 2 字符"/>
    <w:basedOn w:val="28"/>
    <w:link w:val="22"/>
    <w:qFormat/>
    <w:uiPriority w:val="0"/>
    <w:rPr>
      <w:rFonts w:ascii="Times New Roman" w:hAnsi="Times New Roman" w:eastAsia="宋体" w:cs="Times New Roman"/>
      <w:sz w:val="44"/>
      <w:szCs w:val="24"/>
    </w:rPr>
  </w:style>
  <w:style w:type="character" w:customStyle="1" w:styleId="50">
    <w:name w:val="批注主题 字符"/>
    <w:basedOn w:val="40"/>
    <w:link w:val="24"/>
    <w:qFormat/>
    <w:uiPriority w:val="0"/>
    <w:rPr>
      <w:rFonts w:ascii="宋体" w:hAnsi="宋体" w:eastAsia="宋体"/>
      <w:sz w:val="24"/>
      <w:szCs w:val="24"/>
    </w:rPr>
  </w:style>
  <w:style w:type="character" w:customStyle="1" w:styleId="51">
    <w:name w:val="正文首行缩进 字符"/>
    <w:basedOn w:val="42"/>
    <w:link w:val="25"/>
    <w:qFormat/>
    <w:uiPriority w:val="0"/>
    <w:rPr>
      <w:szCs w:val="24"/>
    </w:rPr>
  </w:style>
  <w:style w:type="character" w:customStyle="1" w:styleId="52">
    <w:name w:val="正文首行缩进 2 字符"/>
    <w:basedOn w:val="43"/>
    <w:link w:val="26"/>
    <w:semiHidden/>
    <w:qFormat/>
    <w:uiPriority w:val="99"/>
    <w:rPr>
      <w:rFonts w:ascii="Times New Roman" w:hAnsi="Times New Roman" w:eastAsia="宋体" w:cs="Times New Roman"/>
      <w:color w:val="000000"/>
      <w:kern w:val="2"/>
      <w:sz w:val="21"/>
      <w:szCs w:val="24"/>
    </w:rPr>
  </w:style>
  <w:style w:type="paragraph" w:customStyle="1" w:styleId="53">
    <w:name w:val="_Style 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列出段落 字符"/>
    <w:link w:val="55"/>
    <w:qFormat/>
    <w:uiPriority w:val="0"/>
    <w:rPr>
      <w:rFonts w:ascii="Calibri" w:hAnsi="Calibri"/>
    </w:rPr>
  </w:style>
  <w:style w:type="paragraph" w:styleId="55">
    <w:name w:val="List Paragraph"/>
    <w:basedOn w:val="1"/>
    <w:link w:val="54"/>
    <w:qFormat/>
    <w:uiPriority w:val="34"/>
    <w:pPr>
      <w:widowControl/>
      <w:ind w:firstLine="420" w:firstLineChars="200"/>
      <w:jc w:val="left"/>
    </w:pPr>
    <w:rPr>
      <w:rFonts w:ascii="Calibri" w:hAnsi="Calibri" w:eastAsiaTheme="minorEastAsia" w:cstheme="minorBidi"/>
      <w:szCs w:val="22"/>
    </w:rPr>
  </w:style>
  <w:style w:type="character" w:customStyle="1" w:styleId="56">
    <w:name w:val="Char Char17"/>
    <w:qFormat/>
    <w:uiPriority w:val="0"/>
    <w:rPr>
      <w:rFonts w:ascii="Arial" w:hAnsi="Arial" w:eastAsia="黑体"/>
      <w:kern w:val="2"/>
      <w:sz w:val="24"/>
      <w:lang w:bidi="ar-SA"/>
    </w:rPr>
  </w:style>
  <w:style w:type="character" w:customStyle="1" w:styleId="57">
    <w:name w:val="文一 Char Char"/>
    <w:link w:val="58"/>
    <w:qFormat/>
    <w:uiPriority w:val="0"/>
    <w:rPr>
      <w:spacing w:val="4"/>
      <w:sz w:val="24"/>
      <w:szCs w:val="24"/>
    </w:rPr>
  </w:style>
  <w:style w:type="paragraph" w:customStyle="1" w:styleId="58">
    <w:name w:val="文一"/>
    <w:basedOn w:val="1"/>
    <w:link w:val="57"/>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59">
    <w:name w:val="fontorange1"/>
    <w:qFormat/>
    <w:uiPriority w:val="0"/>
    <w:rPr>
      <w:rFonts w:hint="default" w:ascii="ˎ̥" w:hAnsi="ˎ̥"/>
      <w:color w:val="FF6600"/>
      <w:sz w:val="18"/>
      <w:szCs w:val="18"/>
    </w:rPr>
  </w:style>
  <w:style w:type="character" w:customStyle="1" w:styleId="60">
    <w:name w:val="批注框文本 Char1"/>
    <w:basedOn w:val="28"/>
    <w:semiHidden/>
    <w:qFormat/>
    <w:uiPriority w:val="99"/>
    <w:rPr>
      <w:rFonts w:ascii="Times New Roman" w:hAnsi="Times New Roman" w:eastAsia="宋体" w:cs="Times New Roman"/>
      <w:sz w:val="18"/>
      <w:szCs w:val="18"/>
    </w:rPr>
  </w:style>
  <w:style w:type="character" w:customStyle="1" w:styleId="61">
    <w:name w:val="正文文本 3 Char1"/>
    <w:basedOn w:val="28"/>
    <w:semiHidden/>
    <w:qFormat/>
    <w:uiPriority w:val="99"/>
    <w:rPr>
      <w:rFonts w:ascii="Times New Roman" w:hAnsi="Times New Roman" w:eastAsia="宋体" w:cs="Times New Roman"/>
      <w:sz w:val="16"/>
      <w:szCs w:val="16"/>
    </w:rPr>
  </w:style>
  <w:style w:type="character" w:customStyle="1" w:styleId="62">
    <w:name w:val="正文文本 Char1"/>
    <w:basedOn w:val="28"/>
    <w:semiHidden/>
    <w:qFormat/>
    <w:uiPriority w:val="99"/>
    <w:rPr>
      <w:rFonts w:ascii="Times New Roman" w:hAnsi="Times New Roman" w:eastAsia="宋体" w:cs="Times New Roman"/>
      <w:szCs w:val="24"/>
    </w:rPr>
  </w:style>
  <w:style w:type="character" w:customStyle="1" w:styleId="63">
    <w:name w:val="批注文字 Char1"/>
    <w:basedOn w:val="28"/>
    <w:semiHidden/>
    <w:qFormat/>
    <w:uiPriority w:val="99"/>
    <w:rPr>
      <w:rFonts w:ascii="Times New Roman" w:hAnsi="Times New Roman" w:eastAsia="宋体" w:cs="Times New Roman"/>
      <w:szCs w:val="24"/>
    </w:rPr>
  </w:style>
  <w:style w:type="character" w:customStyle="1" w:styleId="64">
    <w:name w:val="正文文本缩进 Char1"/>
    <w:basedOn w:val="28"/>
    <w:semiHidden/>
    <w:qFormat/>
    <w:uiPriority w:val="99"/>
    <w:rPr>
      <w:rFonts w:ascii="Times New Roman" w:hAnsi="Times New Roman" w:eastAsia="宋体" w:cs="Times New Roman"/>
      <w:szCs w:val="24"/>
    </w:rPr>
  </w:style>
  <w:style w:type="character" w:customStyle="1" w:styleId="65">
    <w:name w:val="文档结构图 Char1"/>
    <w:basedOn w:val="28"/>
    <w:semiHidden/>
    <w:qFormat/>
    <w:uiPriority w:val="99"/>
    <w:rPr>
      <w:rFonts w:ascii="宋体" w:hAnsi="Times New Roman" w:eastAsia="宋体" w:cs="Times New Roman"/>
      <w:sz w:val="18"/>
      <w:szCs w:val="18"/>
    </w:rPr>
  </w:style>
  <w:style w:type="character" w:customStyle="1" w:styleId="66">
    <w:name w:val="正文首行缩进 Char1"/>
    <w:basedOn w:val="62"/>
    <w:semiHidden/>
    <w:qFormat/>
    <w:uiPriority w:val="99"/>
    <w:rPr>
      <w:rFonts w:ascii="Times New Roman" w:hAnsi="Times New Roman" w:eastAsia="宋体" w:cs="Times New Roman"/>
      <w:szCs w:val="24"/>
    </w:rPr>
  </w:style>
  <w:style w:type="character" w:customStyle="1" w:styleId="67">
    <w:name w:val="批注主题 Char1"/>
    <w:basedOn w:val="63"/>
    <w:semiHidden/>
    <w:qFormat/>
    <w:uiPriority w:val="99"/>
    <w:rPr>
      <w:rFonts w:ascii="Times New Roman" w:hAnsi="Times New Roman" w:eastAsia="宋体" w:cs="Times New Roman"/>
      <w:b/>
      <w:bCs/>
      <w:szCs w:val="24"/>
    </w:rPr>
  </w:style>
  <w:style w:type="character" w:customStyle="1" w:styleId="68">
    <w:name w:val="日期 Char1"/>
    <w:basedOn w:val="28"/>
    <w:semiHidden/>
    <w:qFormat/>
    <w:uiPriority w:val="99"/>
    <w:rPr>
      <w:rFonts w:ascii="Times New Roman" w:hAnsi="Times New Roman" w:eastAsia="宋体" w:cs="Times New Roman"/>
      <w:szCs w:val="24"/>
    </w:rPr>
  </w:style>
  <w:style w:type="character" w:customStyle="1" w:styleId="69">
    <w:name w:val="纯文本 Char1"/>
    <w:basedOn w:val="28"/>
    <w:semiHidden/>
    <w:qFormat/>
    <w:uiPriority w:val="99"/>
    <w:rPr>
      <w:rFonts w:ascii="宋体" w:hAnsi="Courier New" w:eastAsia="宋体" w:cs="Courier New"/>
      <w:szCs w:val="21"/>
    </w:rPr>
  </w:style>
  <w:style w:type="paragraph" w:customStyle="1" w:styleId="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1">
    <w:name w:val="正文 New New New New New New New New New New New New New New New"/>
    <w:basedOn w:val="1"/>
    <w:qFormat/>
    <w:uiPriority w:val="0"/>
    <w:rPr>
      <w:rFonts w:hAnsi="宋体" w:eastAsia="仿宋_GB2312"/>
      <w:szCs w:val="21"/>
    </w:rPr>
  </w:style>
  <w:style w:type="paragraph" w:customStyle="1" w:styleId="7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4">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TOC 标题1"/>
    <w:basedOn w:val="3"/>
    <w:next w:val="1"/>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77">
    <w:name w:val="修订1"/>
    <w:qFormat/>
    <w:uiPriority w:val="0"/>
    <w:rPr>
      <w:rFonts w:ascii="Times New Roman" w:hAnsi="Times New Roman" w:eastAsia="宋体" w:cs="Times New Roman"/>
      <w:kern w:val="2"/>
      <w:sz w:val="21"/>
      <w:szCs w:val="24"/>
      <w:lang w:val="en-US" w:eastAsia="zh-CN" w:bidi="ar-SA"/>
    </w:rPr>
  </w:style>
  <w:style w:type="paragraph" w:customStyle="1" w:styleId="78">
    <w:name w:val="文二"/>
    <w:basedOn w:val="1"/>
    <w:qFormat/>
    <w:uiPriority w:val="0"/>
    <w:pPr>
      <w:jc w:val="left"/>
    </w:pPr>
    <w:rPr>
      <w:rFonts w:ascii="宋体" w:hAnsi="宋体"/>
      <w:szCs w:val="21"/>
    </w:rPr>
  </w:style>
  <w:style w:type="paragraph" w:customStyle="1" w:styleId="79">
    <w:name w:val="正  文"/>
    <w:basedOn w:val="1"/>
    <w:qFormat/>
    <w:uiPriority w:val="0"/>
    <w:pPr>
      <w:spacing w:line="360" w:lineRule="auto"/>
      <w:ind w:firstLine="200" w:firstLineChars="200"/>
    </w:pPr>
    <w:rPr>
      <w:rFonts w:ascii="宋体"/>
      <w:sz w:val="24"/>
    </w:rPr>
  </w:style>
  <w:style w:type="paragraph" w:customStyle="1" w:styleId="80">
    <w:name w:val="表中"/>
    <w:basedOn w:val="1"/>
    <w:qFormat/>
    <w:uiPriority w:val="0"/>
    <w:pPr>
      <w:adjustRightInd w:val="0"/>
      <w:spacing w:line="360" w:lineRule="atLeast"/>
      <w:jc w:val="center"/>
      <w:textAlignment w:val="baseline"/>
    </w:pPr>
    <w:rPr>
      <w:kern w:val="0"/>
      <w:szCs w:val="20"/>
    </w:rPr>
  </w:style>
  <w:style w:type="paragraph" w:customStyle="1" w:styleId="81">
    <w:name w:val="页脚 New New New New New New New New New New"/>
    <w:basedOn w:val="1"/>
    <w:qFormat/>
    <w:uiPriority w:val="0"/>
    <w:pPr>
      <w:tabs>
        <w:tab w:val="center" w:pos="4153"/>
        <w:tab w:val="right" w:pos="8306"/>
      </w:tabs>
      <w:snapToGrid w:val="0"/>
      <w:jc w:val="left"/>
    </w:pPr>
    <w:rPr>
      <w:sz w:val="18"/>
      <w:szCs w:val="18"/>
    </w:rPr>
  </w:style>
  <w:style w:type="character" w:customStyle="1" w:styleId="82">
    <w:name w:val="font21"/>
    <w:qFormat/>
    <w:uiPriority w:val="99"/>
    <w:rPr>
      <w:rFonts w:hint="eastAsia" w:ascii="仿宋" w:hAnsi="仿宋" w:eastAsia="仿宋"/>
      <w:b/>
      <w:color w:val="000000"/>
      <w:sz w:val="28"/>
      <w:u w:val="none"/>
    </w:rPr>
  </w:style>
  <w:style w:type="character" w:customStyle="1" w:styleId="83">
    <w:name w:val="font11"/>
    <w:qFormat/>
    <w:uiPriority w:val="99"/>
    <w:rPr>
      <w:rFonts w:hint="eastAsia" w:ascii="仿宋" w:hAnsi="仿宋" w:eastAsia="仿宋"/>
      <w:color w:val="000000"/>
      <w:sz w:val="28"/>
      <w:u w:val="none"/>
    </w:rPr>
  </w:style>
  <w:style w:type="paragraph" w:styleId="84">
    <w:name w:val="No Spacing"/>
    <w:qFormat/>
    <w:uiPriority w:val="1"/>
    <w:pPr>
      <w:widowControl w:val="0"/>
      <w:jc w:val="both"/>
    </w:pPr>
    <w:rPr>
      <w:rFonts w:ascii="等线" w:hAnsi="等线" w:eastAsia="等线" w:cs="等线"/>
      <w:kern w:val="2"/>
      <w:sz w:val="21"/>
      <w:szCs w:val="24"/>
      <w:lang w:val="en-US" w:eastAsia="zh-CN" w:bidi="ar-SA"/>
    </w:rPr>
  </w:style>
  <w:style w:type="character" w:customStyle="1" w:styleId="85">
    <w:name w:val="页脚 字符1"/>
    <w:qFormat/>
    <w:uiPriority w:val="0"/>
    <w:rPr>
      <w:rFonts w:eastAsia="宋体"/>
      <w:kern w:val="2"/>
      <w:sz w:val="18"/>
      <w:szCs w:val="18"/>
      <w:lang w:val="en-US" w:eastAsia="zh-CN" w:bidi="ar-SA"/>
    </w:rPr>
  </w:style>
  <w:style w:type="paragraph" w:customStyle="1" w:styleId="86">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32060</Words>
  <Characters>33755</Characters>
  <Lines>279</Lines>
  <Paragraphs>78</Paragraphs>
  <TotalTime>12</TotalTime>
  <ScaleCrop>false</ScaleCrop>
  <LinksUpToDate>false</LinksUpToDate>
  <CharactersWithSpaces>35607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2021-11-15T02:43:00Z</dcterms:created>
  <dc:creator>zhonghaoming</dc:creator>
  <cp:lastModifiedBy>zho～</cp:lastModifiedBy>
  <cp:lastPrinted>2022-12-09T01:00:00Z</cp:lastPrinted>
  <dcterms:modified xsi:type="dcterms:W3CDTF">2022-12-09T08:04:46Z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EB69553A4D0147D3994619CDDD3C9B32</vt:lpwstr>
  </property>
</Properties>
</file>