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3CC4D">
      <w:pPr>
        <w:spacing w:line="480" w:lineRule="auto"/>
        <w:jc w:val="center"/>
        <w:rPr>
          <w:rFonts w:hint="eastAsia" w:ascii="宋体" w:hAnsi="宋体" w:eastAsia="宋体" w:cs="宋体"/>
          <w:b/>
          <w:bCs/>
          <w:color w:val="auto"/>
          <w:sz w:val="48"/>
          <w:szCs w:val="48"/>
          <w:highlight w:val="none"/>
          <w:lang w:eastAsia="zh-CN"/>
        </w:rPr>
      </w:pPr>
    </w:p>
    <w:p w14:paraId="501CF921">
      <w:pPr>
        <w:spacing w:line="48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52"/>
          <w:szCs w:val="52"/>
          <w:highlight w:val="none"/>
          <w:lang w:eastAsia="zh-CN"/>
        </w:rPr>
        <w:t>高州市氢燃料电池自卸车项目</w:t>
      </w:r>
    </w:p>
    <w:p w14:paraId="512A623F">
      <w:pPr>
        <w:spacing w:line="480" w:lineRule="auto"/>
        <w:jc w:val="center"/>
        <w:rPr>
          <w:rFonts w:ascii="宋体" w:hAnsi="宋体" w:eastAsia="宋体" w:cs="宋体"/>
          <w:b/>
          <w:color w:val="auto"/>
          <w:sz w:val="40"/>
          <w:szCs w:val="36"/>
          <w:highlight w:val="none"/>
        </w:rPr>
      </w:pPr>
      <w:r>
        <w:rPr>
          <w:rFonts w:hint="eastAsia" w:ascii="宋体" w:hAnsi="宋体" w:eastAsia="宋体" w:cs="宋体"/>
          <w:b/>
          <w:color w:val="auto"/>
          <w:sz w:val="32"/>
          <w:szCs w:val="32"/>
          <w:highlight w:val="none"/>
        </w:rPr>
        <w:t>招标项目编号：</w:t>
      </w:r>
    </w:p>
    <w:p w14:paraId="0F37DC4B">
      <w:pPr>
        <w:spacing w:line="48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投标文件</w:t>
      </w:r>
    </w:p>
    <w:p w14:paraId="779B7BE1">
      <w:pPr>
        <w:spacing w:line="480" w:lineRule="auto"/>
        <w:jc w:val="center"/>
        <w:rPr>
          <w:rFonts w:ascii="宋体" w:hAnsi="宋体" w:eastAsia="宋体" w:cs="宋体"/>
          <w:b/>
          <w:color w:val="auto"/>
          <w:sz w:val="44"/>
          <w:szCs w:val="44"/>
          <w:highlight w:val="none"/>
        </w:rPr>
      </w:pPr>
      <w:bookmarkStart w:id="0" w:name="_Toc32236"/>
      <w:bookmarkStart w:id="1" w:name="_Toc4463"/>
      <w:bookmarkStart w:id="2" w:name="_Toc23985"/>
      <w:bookmarkStart w:id="3" w:name="_Toc30209"/>
      <w:bookmarkStart w:id="4" w:name="_Toc8110"/>
      <w:bookmarkStart w:id="5" w:name="_Toc1386"/>
      <w:bookmarkStart w:id="6" w:name="_Toc21136"/>
      <w:bookmarkStart w:id="7" w:name="_Toc24584"/>
      <w:bookmarkStart w:id="8" w:name="_Toc5821"/>
      <w:bookmarkStart w:id="9" w:name="_Toc6460"/>
      <w:bookmarkStart w:id="10" w:name="_Toc8588"/>
      <w:r>
        <w:rPr>
          <w:rFonts w:hint="eastAsia" w:ascii="宋体" w:hAnsi="宋体" w:eastAsia="宋体" w:cs="宋体"/>
          <w:b/>
          <w:color w:val="auto"/>
          <w:sz w:val="44"/>
          <w:szCs w:val="44"/>
          <w:highlight w:val="none"/>
        </w:rPr>
        <w:t>（正本/副本）</w:t>
      </w:r>
      <w:bookmarkEnd w:id="0"/>
      <w:bookmarkEnd w:id="1"/>
      <w:bookmarkEnd w:id="2"/>
      <w:bookmarkEnd w:id="3"/>
      <w:bookmarkEnd w:id="4"/>
      <w:bookmarkEnd w:id="5"/>
      <w:bookmarkEnd w:id="6"/>
      <w:bookmarkEnd w:id="7"/>
      <w:bookmarkEnd w:id="8"/>
      <w:bookmarkEnd w:id="9"/>
      <w:bookmarkEnd w:id="10"/>
    </w:p>
    <w:p w14:paraId="5E93EF3B">
      <w:pPr>
        <w:rPr>
          <w:rFonts w:ascii="宋体" w:hAnsi="宋体" w:eastAsia="宋体" w:cs="宋体"/>
          <w:color w:val="auto"/>
          <w:highlight w:val="none"/>
        </w:rPr>
      </w:pPr>
    </w:p>
    <w:p w14:paraId="0FFA57B6">
      <w:pPr>
        <w:pStyle w:val="9"/>
        <w:rPr>
          <w:rFonts w:ascii="宋体" w:hAnsi="宋体" w:eastAsia="宋体" w:cs="宋体"/>
          <w:color w:val="auto"/>
          <w:highlight w:val="none"/>
        </w:rPr>
      </w:pPr>
    </w:p>
    <w:p w14:paraId="21DC1741">
      <w:pPr>
        <w:pStyle w:val="10"/>
        <w:rPr>
          <w:rFonts w:ascii="宋体" w:hAnsi="宋体" w:eastAsia="宋体" w:cs="宋体"/>
          <w:color w:val="auto"/>
          <w:highlight w:val="none"/>
        </w:rPr>
      </w:pPr>
    </w:p>
    <w:p w14:paraId="39945829">
      <w:pPr>
        <w:pStyle w:val="6"/>
        <w:rPr>
          <w:rFonts w:ascii="宋体" w:hAnsi="宋体" w:eastAsia="宋体" w:cs="宋体"/>
          <w:color w:val="auto"/>
          <w:highlight w:val="none"/>
        </w:rPr>
      </w:pPr>
    </w:p>
    <w:p w14:paraId="32032B89">
      <w:pPr>
        <w:rPr>
          <w:rFonts w:ascii="宋体" w:hAnsi="宋体" w:eastAsia="宋体" w:cs="宋体"/>
          <w:color w:val="auto"/>
          <w:highlight w:val="none"/>
        </w:rPr>
      </w:pPr>
    </w:p>
    <w:p w14:paraId="7177B6B3">
      <w:pPr>
        <w:pStyle w:val="9"/>
        <w:rPr>
          <w:rFonts w:ascii="宋体" w:hAnsi="宋体" w:eastAsia="宋体" w:cs="宋体"/>
          <w:color w:val="auto"/>
          <w:highlight w:val="none"/>
        </w:rPr>
      </w:pPr>
    </w:p>
    <w:p w14:paraId="1C1E9ABF">
      <w:pPr>
        <w:pStyle w:val="10"/>
        <w:rPr>
          <w:rFonts w:ascii="宋体" w:hAnsi="宋体" w:eastAsia="宋体" w:cs="宋体"/>
          <w:color w:val="auto"/>
          <w:highlight w:val="none"/>
        </w:rPr>
      </w:pPr>
    </w:p>
    <w:p w14:paraId="526CA099">
      <w:pPr>
        <w:pStyle w:val="6"/>
      </w:pPr>
    </w:p>
    <w:p w14:paraId="5012ACBC"/>
    <w:p w14:paraId="2DCB5783">
      <w:pPr>
        <w:pStyle w:val="6"/>
        <w:rPr>
          <w:color w:val="auto"/>
          <w:highlight w:val="none"/>
        </w:rPr>
      </w:pPr>
    </w:p>
    <w:p w14:paraId="0F657691">
      <w:pPr>
        <w:rPr>
          <w:rFonts w:ascii="宋体" w:hAnsi="宋体" w:eastAsia="宋体" w:cs="宋体"/>
          <w:color w:val="auto"/>
          <w:highlight w:val="none"/>
        </w:rPr>
      </w:pPr>
    </w:p>
    <w:p w14:paraId="171746F7">
      <w:pPr>
        <w:spacing w:after="60" w:line="360" w:lineRule="auto"/>
        <w:ind w:firstLine="1105" w:firstLineChars="344"/>
        <w:rPr>
          <w:rFonts w:ascii="宋体" w:hAnsi="宋体" w:eastAsia="宋体" w:cs="宋体"/>
          <w:b/>
          <w:color w:val="auto"/>
          <w:sz w:val="32"/>
          <w:szCs w:val="32"/>
          <w:highlight w:val="none"/>
        </w:rPr>
      </w:pPr>
    </w:p>
    <w:p w14:paraId="4C0FF854">
      <w:pPr>
        <w:keepNext w:val="0"/>
        <w:keepLines w:val="0"/>
        <w:pageBreakBefore w:val="0"/>
        <w:widowControl/>
        <w:kinsoku/>
        <w:wordWrap/>
        <w:overflowPunct/>
        <w:topLinePunct w:val="0"/>
        <w:autoSpaceDE/>
        <w:autoSpaceDN/>
        <w:bidi w:val="0"/>
        <w:adjustRightInd/>
        <w:snapToGrid/>
        <w:spacing w:after="0" w:line="360" w:lineRule="auto"/>
        <w:ind w:firstLine="967" w:firstLineChars="344"/>
        <w:textAlignment w:val="auto"/>
        <w:rPr>
          <w:rFonts w:hint="eastAsia" w:ascii="宋体" w:hAnsi="宋体" w:eastAsia="宋体" w:cs="宋体"/>
          <w:b w:val="0"/>
          <w:bCs/>
          <w:color w:val="auto"/>
          <w:sz w:val="28"/>
          <w:szCs w:val="28"/>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val="0"/>
          <w:bCs/>
          <w:color w:val="auto"/>
          <w:sz w:val="28"/>
          <w:szCs w:val="28"/>
          <w:highlight w:val="none"/>
        </w:rPr>
        <w:t>投标人</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（公章）</w:t>
      </w:r>
    </w:p>
    <w:p w14:paraId="7374D4BF">
      <w:pPr>
        <w:pStyle w:val="2"/>
        <w:keepNext/>
        <w:keepLines/>
        <w:pageBreakBefore w:val="0"/>
        <w:widowControl/>
        <w:kinsoku/>
        <w:wordWrap/>
        <w:overflowPunct/>
        <w:topLinePunct w:val="0"/>
        <w:autoSpaceDE/>
        <w:autoSpaceDN/>
        <w:bidi w:val="0"/>
        <w:adjustRightInd/>
        <w:snapToGrid/>
        <w:spacing w:after="0" w:line="360" w:lineRule="auto"/>
        <w:ind w:left="11" w:right="57" w:hanging="11"/>
        <w:textAlignment w:val="auto"/>
        <w:rPr>
          <w:b w:val="0"/>
          <w:bCs/>
          <w:color w:val="auto"/>
          <w:highlight w:val="none"/>
        </w:rPr>
      </w:pPr>
      <w:r>
        <w:rPr>
          <w:rFonts w:hint="eastAsia" w:ascii="宋体" w:hAnsi="宋体" w:eastAsia="宋体" w:cs="宋体"/>
          <w:b w:val="0"/>
          <w:bCs/>
          <w:color w:val="auto"/>
          <w:kern w:val="2"/>
          <w:sz w:val="28"/>
          <w:szCs w:val="28"/>
          <w:highlight w:val="none"/>
          <w:lang w:val="en-US" w:eastAsia="zh-CN" w:bidi="ar-SA"/>
        </w:rPr>
        <w:t>法定代表人或其委托代理人：</w:t>
      </w:r>
      <w:r>
        <w:rPr>
          <w:rFonts w:hint="eastAsia" w:ascii="宋体" w:hAnsi="宋体" w:eastAsia="宋体" w:cs="宋体"/>
          <w:b w:val="0"/>
          <w:bCs/>
          <w:color w:val="auto"/>
          <w:kern w:val="2"/>
          <w:sz w:val="28"/>
          <w:szCs w:val="28"/>
          <w:highlight w:val="none"/>
          <w:u w:val="single"/>
          <w:lang w:val="en-US" w:eastAsia="zh-CN" w:bidi="ar-SA"/>
        </w:rPr>
        <w:t xml:space="preserve">          </w:t>
      </w:r>
      <w:r>
        <w:rPr>
          <w:rFonts w:hint="eastAsia" w:ascii="宋体" w:hAnsi="宋体" w:eastAsia="宋体" w:cs="宋体"/>
          <w:b w:val="0"/>
          <w:bCs/>
          <w:color w:val="auto"/>
          <w:kern w:val="2"/>
          <w:sz w:val="28"/>
          <w:szCs w:val="28"/>
          <w:highlight w:val="none"/>
          <w:lang w:val="en-US" w:eastAsia="zh-CN" w:bidi="ar-SA"/>
        </w:rPr>
        <w:t>（签字）</w:t>
      </w:r>
    </w:p>
    <w:p w14:paraId="62A8434D">
      <w:pPr>
        <w:spacing w:after="60" w:line="360" w:lineRule="auto"/>
        <w:ind w:firstLine="1803" w:firstLineChars="644"/>
        <w:rPr>
          <w:rFonts w:ascii="宋体" w:hAnsi="宋体" w:eastAsia="宋体" w:cs="宋体"/>
          <w:b w:val="0"/>
          <w:bCs/>
          <w:snapToGrid w:val="0"/>
          <w:color w:val="auto"/>
          <w:sz w:val="24"/>
          <w:szCs w:val="24"/>
          <w:highlight w:val="none"/>
        </w:rPr>
      </w:pPr>
      <w:r>
        <w:rPr>
          <w:rFonts w:hint="eastAsia" w:ascii="宋体" w:hAnsi="宋体" w:eastAsia="宋体" w:cs="宋体"/>
          <w:b w:val="0"/>
          <w:bCs/>
          <w:color w:val="auto"/>
          <w:sz w:val="28"/>
          <w:szCs w:val="28"/>
          <w:highlight w:val="none"/>
        </w:rPr>
        <w:t>日期：     年      月      日</w:t>
      </w:r>
    </w:p>
    <w:p w14:paraId="4BEDE198">
      <w:pPr>
        <w:adjustRightInd w:val="0"/>
        <w:snapToGrid w:val="0"/>
        <w:spacing w:after="105"/>
        <w:rPr>
          <w:rFonts w:ascii="宋体" w:hAnsi="宋体" w:eastAsia="宋体" w:cs="宋体"/>
          <w:snapToGrid w:val="0"/>
          <w:color w:val="auto"/>
          <w:sz w:val="28"/>
          <w:szCs w:val="28"/>
          <w:highlight w:val="none"/>
        </w:rPr>
      </w:pPr>
    </w:p>
    <w:p w14:paraId="16521A91">
      <w:pPr>
        <w:adjustRightInd w:val="0"/>
        <w:snapToGrid w:val="0"/>
        <w:spacing w:after="0"/>
        <w:jc w:val="center"/>
        <w:rPr>
          <w:rFonts w:hint="eastAsia"/>
          <w:b/>
          <w:bCs/>
          <w:color w:val="auto"/>
          <w:spacing w:val="4"/>
          <w:sz w:val="30"/>
          <w:szCs w:val="30"/>
          <w:highlight w:val="none"/>
        </w:rPr>
      </w:pPr>
    </w:p>
    <w:p w14:paraId="2F26E451">
      <w:pPr>
        <w:adjustRightInd w:val="0"/>
        <w:snapToGrid w:val="0"/>
        <w:spacing w:after="0"/>
        <w:jc w:val="center"/>
        <w:rPr>
          <w:rFonts w:hint="eastAsia"/>
          <w:b/>
          <w:bCs/>
          <w:color w:val="auto"/>
          <w:spacing w:val="4"/>
          <w:sz w:val="30"/>
          <w:szCs w:val="30"/>
          <w:highlight w:val="none"/>
        </w:rPr>
      </w:pPr>
    </w:p>
    <w:p w14:paraId="1A65A7A4">
      <w:pPr>
        <w:adjustRightInd w:val="0"/>
        <w:snapToGrid w:val="0"/>
        <w:spacing w:after="0"/>
        <w:jc w:val="center"/>
        <w:rPr>
          <w:rFonts w:hint="eastAsia"/>
          <w:b/>
          <w:bCs/>
          <w:color w:val="auto"/>
          <w:spacing w:val="4"/>
          <w:sz w:val="30"/>
          <w:szCs w:val="30"/>
          <w:highlight w:val="none"/>
        </w:rPr>
      </w:pPr>
    </w:p>
    <w:p w14:paraId="48834F4E">
      <w:pPr>
        <w:adjustRightInd w:val="0"/>
        <w:snapToGrid w:val="0"/>
        <w:spacing w:after="0"/>
        <w:jc w:val="center"/>
        <w:rPr>
          <w:rFonts w:hint="eastAsia"/>
          <w:b/>
          <w:bCs/>
          <w:color w:val="auto"/>
          <w:spacing w:val="4"/>
          <w:sz w:val="30"/>
          <w:szCs w:val="30"/>
          <w:highlight w:val="none"/>
        </w:rPr>
      </w:pPr>
    </w:p>
    <w:p w14:paraId="23006F97">
      <w:pPr>
        <w:adjustRightInd w:val="0"/>
        <w:snapToGrid w:val="0"/>
        <w:spacing w:after="0"/>
        <w:jc w:val="center"/>
        <w:rPr>
          <w:b/>
          <w:bCs/>
          <w:color w:val="auto"/>
          <w:spacing w:val="4"/>
          <w:sz w:val="30"/>
          <w:szCs w:val="30"/>
          <w:highlight w:val="none"/>
        </w:rPr>
      </w:pPr>
      <w:r>
        <w:rPr>
          <w:rFonts w:hint="eastAsia"/>
          <w:b/>
          <w:bCs/>
          <w:color w:val="auto"/>
          <w:spacing w:val="4"/>
          <w:sz w:val="30"/>
          <w:szCs w:val="30"/>
          <w:highlight w:val="none"/>
        </w:rPr>
        <w:t>目录</w:t>
      </w:r>
    </w:p>
    <w:p w14:paraId="0DA3A981">
      <w:pPr>
        <w:spacing w:line="600" w:lineRule="exact"/>
        <w:jc w:val="center"/>
        <w:rPr>
          <w:rFonts w:hint="eastAsia"/>
          <w:b/>
          <w:bCs/>
          <w:color w:val="auto"/>
          <w:spacing w:val="4"/>
          <w:sz w:val="30"/>
          <w:szCs w:val="30"/>
          <w:highlight w:val="none"/>
        </w:rPr>
      </w:pPr>
      <w:r>
        <w:rPr>
          <w:rFonts w:hint="eastAsia"/>
          <w:b/>
          <w:bCs/>
          <w:color w:val="auto"/>
          <w:spacing w:val="4"/>
          <w:sz w:val="30"/>
          <w:szCs w:val="30"/>
          <w:highlight w:val="none"/>
        </w:rPr>
        <w:t>（自行编制）</w:t>
      </w:r>
    </w:p>
    <w:p w14:paraId="666D0B7D">
      <w:pPr>
        <w:adjustRightInd w:val="0"/>
        <w:snapToGrid w:val="0"/>
        <w:spacing w:after="0"/>
        <w:rPr>
          <w:rFonts w:ascii="宋体" w:hAnsi="宋体" w:eastAsia="宋体" w:cs="宋体"/>
          <w:snapToGrid w:val="0"/>
          <w:color w:val="auto"/>
          <w:sz w:val="28"/>
          <w:szCs w:val="28"/>
          <w:highlight w:val="none"/>
        </w:rPr>
      </w:pPr>
    </w:p>
    <w:p w14:paraId="15F9E8EB">
      <w:pPr>
        <w:adjustRightInd w:val="0"/>
        <w:snapToGrid w:val="0"/>
        <w:spacing w:after="0"/>
        <w:rPr>
          <w:rFonts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ab/>
      </w:r>
    </w:p>
    <w:p w14:paraId="62648EE6">
      <w:pPr>
        <w:rPr>
          <w:rFonts w:ascii="宋体" w:hAnsi="宋体" w:eastAsia="宋体" w:cs="宋体"/>
          <w:b/>
          <w:bCs/>
          <w:snapToGrid w:val="0"/>
          <w:color w:val="auto"/>
          <w:sz w:val="28"/>
          <w:szCs w:val="28"/>
          <w:highlight w:val="none"/>
        </w:rPr>
      </w:pPr>
      <w:bookmarkStart w:id="11" w:name="_Toc101863"/>
      <w:bookmarkStart w:id="12" w:name="_Toc4335"/>
      <w:r>
        <w:rPr>
          <w:rFonts w:hint="eastAsia" w:ascii="宋体" w:hAnsi="宋体" w:eastAsia="宋体" w:cs="宋体"/>
          <w:b/>
          <w:bCs/>
          <w:snapToGrid w:val="0"/>
          <w:color w:val="auto"/>
          <w:sz w:val="28"/>
          <w:szCs w:val="28"/>
          <w:highlight w:val="none"/>
        </w:rPr>
        <w:br w:type="page"/>
      </w:r>
    </w:p>
    <w:p w14:paraId="119A791F">
      <w:pPr>
        <w:pStyle w:val="3"/>
        <w:adjustRightInd w:val="0"/>
        <w:snapToGrid w:val="0"/>
        <w:spacing w:after="0" w:line="360" w:lineRule="auto"/>
        <w:ind w:right="0"/>
        <w:jc w:val="both"/>
        <w:rPr>
          <w:rFonts w:ascii="宋体" w:hAnsi="宋体" w:eastAsia="宋体" w:cs="宋体"/>
          <w:b/>
          <w:bCs/>
          <w:snapToGrid w:val="0"/>
          <w:color w:val="auto"/>
          <w:sz w:val="28"/>
          <w:szCs w:val="28"/>
          <w:highlight w:val="none"/>
        </w:rPr>
      </w:pPr>
      <w:bookmarkStart w:id="13" w:name="_Toc25977"/>
      <w:bookmarkStart w:id="14" w:name="_Toc12846"/>
      <w:r>
        <w:rPr>
          <w:rFonts w:hint="eastAsia" w:ascii="宋体" w:hAnsi="宋体" w:eastAsia="宋体" w:cs="宋体"/>
          <w:b/>
          <w:bCs/>
          <w:snapToGrid w:val="0"/>
          <w:color w:val="auto"/>
          <w:sz w:val="28"/>
          <w:szCs w:val="28"/>
          <w:highlight w:val="none"/>
        </w:rPr>
        <w:t>一、投标函</w:t>
      </w:r>
      <w:bookmarkEnd w:id="11"/>
      <w:bookmarkEnd w:id="12"/>
      <w:bookmarkEnd w:id="13"/>
      <w:bookmarkEnd w:id="14"/>
    </w:p>
    <w:p w14:paraId="6A5CD804">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致广东建鑫招标代理有限公司/</w:t>
      </w:r>
      <w:r>
        <w:rPr>
          <w:rFonts w:hint="eastAsia" w:ascii="宋体" w:hAnsi="宋体" w:eastAsia="宋体" w:cs="宋体"/>
          <w:snapToGrid w:val="0"/>
          <w:color w:val="auto"/>
          <w:sz w:val="24"/>
          <w:szCs w:val="24"/>
          <w:highlight w:val="none"/>
          <w:lang w:eastAsia="zh-CN"/>
        </w:rPr>
        <w:t>高州市顺安智能停车管理有限公司</w:t>
      </w:r>
      <w:r>
        <w:rPr>
          <w:rFonts w:hint="eastAsia" w:ascii="宋体" w:hAnsi="宋体" w:eastAsia="宋体" w:cs="宋体"/>
          <w:snapToGrid w:val="0"/>
          <w:color w:val="auto"/>
          <w:sz w:val="24"/>
          <w:szCs w:val="24"/>
          <w:highlight w:val="none"/>
        </w:rPr>
        <w:t xml:space="preserve">： </w:t>
      </w:r>
    </w:p>
    <w:p w14:paraId="4A37582F">
      <w:pPr>
        <w:kinsoku w:val="0"/>
        <w:adjustRightInd w:val="0"/>
        <w:snapToGrid w:val="0"/>
        <w:spacing w:after="0" w:line="360" w:lineRule="auto"/>
        <w:ind w:firstLine="480" w:firstLineChars="200"/>
        <w:jc w:val="both"/>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1．我方已仔细研究了</w:t>
      </w:r>
      <w:r>
        <w:rPr>
          <w:rFonts w:hint="eastAsia" w:ascii="宋体" w:hAnsi="宋体" w:eastAsia="宋体" w:cs="宋体"/>
          <w:color w:val="auto"/>
          <w:sz w:val="24"/>
          <w:highlight w:val="none"/>
          <w:u w:val="single"/>
          <w:lang w:eastAsia="zh-CN"/>
        </w:rPr>
        <w:t>高州市氢燃料电池自卸车项目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lang w:val="zh-CN"/>
        </w:rPr>
        <w:t>JG2025-</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snapToGrid w:val="0"/>
          <w:color w:val="auto"/>
          <w:sz w:val="24"/>
          <w:szCs w:val="24"/>
          <w:highlight w:val="none"/>
        </w:rPr>
        <w:t>招标文件的全部内容，愿意以人民币（大写）（¥）的投标总报价</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 xml:space="preserve">提供（设备名称及技术服务和质保期服务），并按合同约定履行义务。 </w:t>
      </w:r>
    </w:p>
    <w:p w14:paraId="6B35170C">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2. 我方的投标文件包括下列内容： </w:t>
      </w:r>
    </w:p>
    <w:p w14:paraId="2FD87A22">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投标函； </w:t>
      </w:r>
    </w:p>
    <w:p w14:paraId="480849DA">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法定代表人（单位负责人）身份证明或授权委托书； </w:t>
      </w:r>
    </w:p>
    <w:p w14:paraId="333F9010">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投标保证金信用承诺函； </w:t>
      </w:r>
    </w:p>
    <w:p w14:paraId="3ECC7705">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商务和技术偏差表； </w:t>
      </w:r>
    </w:p>
    <w:p w14:paraId="7BFC560C">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投标报价一览表及分项报价表； </w:t>
      </w:r>
    </w:p>
    <w:p w14:paraId="632C99CF">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资格审查资料； </w:t>
      </w:r>
    </w:p>
    <w:p w14:paraId="6AD61E23">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投标设备技术性能指标的详细描述； </w:t>
      </w:r>
    </w:p>
    <w:p w14:paraId="7886FC3D">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技术支持资料； </w:t>
      </w:r>
    </w:p>
    <w:p w14:paraId="364278CE">
      <w:pPr>
        <w:numPr>
          <w:ilvl w:val="0"/>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技术服务和质保期服务计划； </w:t>
      </w:r>
    </w:p>
    <w:p w14:paraId="3C80AD85">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w:t>
      </w:r>
      <w:r>
        <w:rPr>
          <w:rFonts w:hint="eastAsia" w:ascii="宋体" w:hAnsi="宋体" w:cs="宋体"/>
          <w:color w:val="auto"/>
          <w:sz w:val="24"/>
          <w:highlight w:val="none"/>
        </w:rPr>
        <w:t>其他</w:t>
      </w:r>
      <w:r>
        <w:rPr>
          <w:rFonts w:hint="eastAsia" w:ascii="宋体" w:hAnsi="宋体" w:eastAsia="宋体" w:cs="宋体"/>
          <w:color w:val="auto"/>
          <w:sz w:val="24"/>
          <w:highlight w:val="none"/>
        </w:rPr>
        <w:t>资料。</w:t>
      </w:r>
    </w:p>
    <w:p w14:paraId="17B2A2E7">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投标文件的上述组成部分如存在内容不一致的，以投标函为准。 </w:t>
      </w:r>
    </w:p>
    <w:p w14:paraId="11EDEDBB">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3．我方承诺除商务和技术偏差表列出的偏差外，我方响应招标文件的全部要求。 </w:t>
      </w:r>
    </w:p>
    <w:p w14:paraId="35BD640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4．我方承诺在招标文件规定的投标有效期内不撤销投标文件。 </w:t>
      </w:r>
    </w:p>
    <w:p w14:paraId="2E972FC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5．如我方中标，我方承诺： </w:t>
      </w:r>
    </w:p>
    <w:p w14:paraId="635BA4C1">
      <w:pPr>
        <w:numPr>
          <w:ilvl w:val="1"/>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在收到中标通知书后，在中标通知书规定的期限内与你方签订合同； </w:t>
      </w:r>
    </w:p>
    <w:p w14:paraId="2F68016B">
      <w:pPr>
        <w:numPr>
          <w:ilvl w:val="1"/>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在签订合同时不向你方提出附加条件； </w:t>
      </w:r>
    </w:p>
    <w:p w14:paraId="1824193F">
      <w:pPr>
        <w:numPr>
          <w:ilvl w:val="1"/>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按照招标文件要求提交履约保证金； </w:t>
      </w:r>
    </w:p>
    <w:p w14:paraId="2530A1B6">
      <w:pPr>
        <w:numPr>
          <w:ilvl w:val="1"/>
          <w:numId w:val="1"/>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在合同约定的期限内完成合同规定的全部义务。 </w:t>
      </w:r>
    </w:p>
    <w:p w14:paraId="55826706">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6．我方在此声明，所递交的投标文件及有关资料内容完整、真实和准确，且不存在第二章“投标人须知”第 1.4.3 项规定的任何一种情形。 </w:t>
      </w:r>
    </w:p>
    <w:p w14:paraId="4CE90F8E">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w:t>
      </w:r>
      <w:r>
        <w:rPr>
          <w:rFonts w:hint="eastAsia" w:ascii="宋体" w:hAnsi="宋体"/>
          <w:color w:val="auto"/>
          <w:sz w:val="24"/>
          <w:highlight w:val="none"/>
        </w:rPr>
        <w:t>我方同意按招标文件规定向招标代理机构缴纳</w:t>
      </w:r>
      <w:r>
        <w:rPr>
          <w:rFonts w:hint="eastAsia" w:ascii="宋体" w:hAnsi="宋体" w:eastAsia="宋体"/>
          <w:color w:val="auto"/>
          <w:sz w:val="24"/>
          <w:highlight w:val="none"/>
        </w:rPr>
        <w:t>招标</w:t>
      </w:r>
      <w:r>
        <w:rPr>
          <w:rFonts w:hint="eastAsia" w:ascii="宋体" w:hAnsi="宋体"/>
          <w:color w:val="auto"/>
          <w:sz w:val="24"/>
          <w:highlight w:val="none"/>
        </w:rPr>
        <w:t>代理服务费</w:t>
      </w:r>
      <w:r>
        <w:rPr>
          <w:rFonts w:hint="eastAsia" w:ascii="宋体" w:hAnsi="宋体" w:eastAsia="宋体" w:cs="宋体"/>
          <w:snapToGrid w:val="0"/>
          <w:color w:val="auto"/>
          <w:sz w:val="24"/>
          <w:szCs w:val="24"/>
          <w:highlight w:val="none"/>
        </w:rPr>
        <w:t xml:space="preserve">。 </w:t>
      </w:r>
    </w:p>
    <w:p w14:paraId="18B07F3F">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6EC9E948">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 标 人：（盖单位章） </w:t>
      </w:r>
    </w:p>
    <w:p w14:paraId="420A820C">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法定代表人（单位负责人）或其委托代理人：（签字） </w:t>
      </w:r>
    </w:p>
    <w:p w14:paraId="62BC7C3D">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    址：</w:t>
      </w:r>
      <w:r>
        <w:rPr>
          <w:rFonts w:hint="eastAsia" w:ascii="宋体" w:hAnsi="宋体" w:eastAsia="宋体" w:cs="宋体"/>
          <w:snapToGrid w:val="0"/>
          <w:color w:val="auto"/>
          <w:sz w:val="24"/>
          <w:szCs w:val="24"/>
          <w:highlight w:val="none"/>
          <w:u w:val="single" w:color="000000"/>
        </w:rPr>
        <w:tab/>
      </w:r>
    </w:p>
    <w:p w14:paraId="7BD9CE1B">
      <w:pPr>
        <w:adjustRightInd w:val="0"/>
        <w:snapToGrid w:val="0"/>
        <w:spacing w:after="0" w:line="360" w:lineRule="auto"/>
        <w:rPr>
          <w:rFonts w:ascii="宋体" w:hAnsi="宋体" w:eastAsia="宋体" w:cs="宋体"/>
          <w:snapToGrid w:val="0"/>
          <w:color w:val="auto"/>
          <w:sz w:val="24"/>
          <w:szCs w:val="24"/>
          <w:highlight w:val="none"/>
          <w:u w:val="single" w:color="000000"/>
        </w:rPr>
      </w:pPr>
      <w:r>
        <w:rPr>
          <w:rFonts w:hint="eastAsia" w:ascii="宋体" w:hAnsi="宋体" w:eastAsia="宋体" w:cs="宋体"/>
          <w:snapToGrid w:val="0"/>
          <w:color w:val="auto"/>
          <w:sz w:val="24"/>
          <w:szCs w:val="24"/>
          <w:highlight w:val="none"/>
        </w:rPr>
        <w:t>电    话：</w:t>
      </w:r>
      <w:r>
        <w:rPr>
          <w:rFonts w:hint="eastAsia" w:ascii="宋体" w:hAnsi="宋体" w:eastAsia="宋体" w:cs="宋体"/>
          <w:snapToGrid w:val="0"/>
          <w:color w:val="auto"/>
          <w:sz w:val="24"/>
          <w:szCs w:val="24"/>
          <w:highlight w:val="none"/>
          <w:u w:val="single" w:color="000000"/>
        </w:rPr>
        <w:tab/>
      </w:r>
    </w:p>
    <w:p w14:paraId="723D3C04">
      <w:pPr>
        <w:adjustRightInd w:val="0"/>
        <w:snapToGrid w:val="0"/>
        <w:spacing w:after="0" w:line="360" w:lineRule="auto"/>
        <w:rPr>
          <w:rFonts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电子邮件：</w:t>
      </w:r>
      <w:r>
        <w:rPr>
          <w:rFonts w:hint="eastAsia" w:ascii="宋体" w:hAnsi="宋体" w:eastAsia="宋体" w:cs="宋体"/>
          <w:snapToGrid w:val="0"/>
          <w:color w:val="auto"/>
          <w:sz w:val="24"/>
          <w:szCs w:val="24"/>
          <w:highlight w:val="none"/>
          <w:u w:val="single" w:color="000000"/>
        </w:rPr>
        <w:tab/>
      </w:r>
    </w:p>
    <w:p w14:paraId="7ED5A34A">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传    真：</w:t>
      </w:r>
      <w:r>
        <w:rPr>
          <w:rFonts w:hint="eastAsia" w:ascii="宋体" w:hAnsi="宋体" w:eastAsia="宋体" w:cs="宋体"/>
          <w:snapToGrid w:val="0"/>
          <w:color w:val="auto"/>
          <w:sz w:val="24"/>
          <w:szCs w:val="24"/>
          <w:highlight w:val="none"/>
          <w:u w:val="single" w:color="000000"/>
        </w:rPr>
        <w:tab/>
      </w:r>
    </w:p>
    <w:p w14:paraId="679B9C01">
      <w:pPr>
        <w:adjustRightInd w:val="0"/>
        <w:snapToGrid w:val="0"/>
        <w:spacing w:after="0" w:line="360" w:lineRule="auto"/>
        <w:rPr>
          <w:color w:val="auto"/>
          <w:highlight w:val="none"/>
        </w:rPr>
      </w:pPr>
      <w:r>
        <w:rPr>
          <w:rFonts w:hint="eastAsia" w:ascii="宋体" w:hAnsi="宋体" w:eastAsia="宋体" w:cs="宋体"/>
          <w:snapToGrid w:val="0"/>
          <w:color w:val="auto"/>
          <w:sz w:val="24"/>
          <w:szCs w:val="24"/>
          <w:highlight w:val="none"/>
        </w:rPr>
        <w:t>邮政编码：</w:t>
      </w:r>
      <w:r>
        <w:rPr>
          <w:rFonts w:hint="eastAsia" w:ascii="宋体" w:hAnsi="宋体" w:eastAsia="宋体" w:cs="宋体"/>
          <w:snapToGrid w:val="0"/>
          <w:color w:val="auto"/>
          <w:sz w:val="24"/>
          <w:szCs w:val="24"/>
          <w:highlight w:val="none"/>
          <w:u w:val="single" w:color="000000"/>
        </w:rPr>
        <w:tab/>
      </w:r>
    </w:p>
    <w:p w14:paraId="1EAD7678">
      <w:pPr>
        <w:adjustRightInd w:val="0"/>
        <w:snapToGrid w:val="0"/>
        <w:spacing w:after="0" w:line="360" w:lineRule="auto"/>
        <w:rPr>
          <w:rFonts w:ascii="宋体" w:hAnsi="宋体" w:eastAsia="宋体" w:cs="宋体"/>
          <w:snapToGrid w:val="0"/>
          <w:color w:val="auto"/>
          <w:sz w:val="24"/>
          <w:szCs w:val="24"/>
          <w:highlight w:val="none"/>
          <w:u w:val="single" w:color="000000"/>
        </w:rPr>
      </w:pPr>
      <w:r>
        <w:rPr>
          <w:rFonts w:hint="eastAsia" w:ascii="宋体" w:hAnsi="宋体" w:eastAsia="宋体" w:cs="宋体"/>
          <w:snapToGrid w:val="0"/>
          <w:color w:val="auto"/>
          <w:sz w:val="24"/>
          <w:szCs w:val="24"/>
          <w:highlight w:val="none"/>
        </w:rPr>
        <w:t>开户银行：</w:t>
      </w:r>
      <w:r>
        <w:rPr>
          <w:rFonts w:hint="eastAsia" w:ascii="宋体" w:hAnsi="宋体" w:eastAsia="宋体" w:cs="宋体"/>
          <w:snapToGrid w:val="0"/>
          <w:color w:val="auto"/>
          <w:sz w:val="24"/>
          <w:szCs w:val="24"/>
          <w:highlight w:val="none"/>
          <w:u w:val="single" w:color="000000"/>
        </w:rPr>
        <w:tab/>
      </w:r>
      <w:r>
        <w:rPr>
          <w:rFonts w:hint="eastAsia" w:ascii="宋体" w:hAnsi="宋体" w:eastAsia="宋体" w:cs="宋体"/>
          <w:snapToGrid w:val="0"/>
          <w:color w:val="auto"/>
          <w:sz w:val="24"/>
          <w:szCs w:val="24"/>
          <w:highlight w:val="none"/>
          <w:u w:val="single" w:color="000000"/>
        </w:rPr>
        <w:tab/>
      </w:r>
    </w:p>
    <w:p w14:paraId="00D9A1FD">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帐    号：</w:t>
      </w:r>
      <w:r>
        <w:rPr>
          <w:rFonts w:hint="eastAsia" w:ascii="宋体" w:hAnsi="宋体" w:eastAsia="宋体" w:cs="宋体"/>
          <w:snapToGrid w:val="0"/>
          <w:color w:val="auto"/>
          <w:sz w:val="24"/>
          <w:szCs w:val="24"/>
          <w:highlight w:val="none"/>
          <w:u w:val="single" w:color="000000"/>
        </w:rPr>
        <w:tab/>
      </w:r>
      <w:r>
        <w:rPr>
          <w:rFonts w:hint="eastAsia" w:ascii="宋体" w:hAnsi="宋体" w:eastAsia="宋体" w:cs="宋体"/>
          <w:snapToGrid w:val="0"/>
          <w:color w:val="auto"/>
          <w:sz w:val="24"/>
          <w:szCs w:val="24"/>
          <w:highlight w:val="none"/>
          <w:u w:val="single" w:color="000000"/>
        </w:rPr>
        <w:tab/>
      </w:r>
    </w:p>
    <w:p w14:paraId="33402668">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日期：年</w:t>
      </w:r>
      <w:r>
        <w:rPr>
          <w:rFonts w:hint="eastAsia" w:ascii="宋体" w:hAnsi="宋体" w:eastAsia="宋体" w:cs="宋体"/>
          <w:snapToGrid w:val="0"/>
          <w:color w:val="auto"/>
          <w:sz w:val="24"/>
          <w:szCs w:val="24"/>
          <w:highlight w:val="none"/>
          <w:lang w:val="en-US" w:eastAsia="zh-CN"/>
        </w:rPr>
        <w:t xml:space="preserve">  </w:t>
      </w:r>
      <w:bookmarkStart w:id="130" w:name="_GoBack"/>
      <w:bookmarkEnd w:id="130"/>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 xml:space="preserve">日 </w:t>
      </w:r>
    </w:p>
    <w:p w14:paraId="5D2BBBA7">
      <w:pPr>
        <w:rPr>
          <w:rFonts w:ascii="宋体" w:hAnsi="宋体" w:eastAsia="宋体" w:cs="宋体"/>
          <w:b/>
          <w:bCs/>
          <w:snapToGrid w:val="0"/>
          <w:color w:val="auto"/>
          <w:sz w:val="28"/>
          <w:szCs w:val="28"/>
          <w:highlight w:val="none"/>
        </w:rPr>
      </w:pPr>
      <w:bookmarkStart w:id="15" w:name="_Toc101864"/>
      <w:r>
        <w:rPr>
          <w:rFonts w:hint="eastAsia" w:ascii="宋体" w:hAnsi="宋体" w:eastAsia="宋体" w:cs="宋体"/>
          <w:b/>
          <w:bCs/>
          <w:snapToGrid w:val="0"/>
          <w:color w:val="auto"/>
          <w:sz w:val="28"/>
          <w:szCs w:val="28"/>
          <w:highlight w:val="none"/>
        </w:rPr>
        <w:br w:type="page"/>
      </w:r>
    </w:p>
    <w:p w14:paraId="57549859">
      <w:pPr>
        <w:pStyle w:val="3"/>
        <w:adjustRightInd w:val="0"/>
        <w:snapToGrid w:val="0"/>
        <w:spacing w:after="0" w:line="360" w:lineRule="auto"/>
        <w:ind w:left="-15" w:right="0" w:firstLine="0"/>
        <w:jc w:val="both"/>
        <w:rPr>
          <w:rFonts w:ascii="宋体" w:hAnsi="宋体" w:eastAsia="宋体" w:cs="宋体"/>
          <w:b/>
          <w:bCs/>
          <w:snapToGrid w:val="0"/>
          <w:color w:val="auto"/>
          <w:sz w:val="28"/>
          <w:szCs w:val="28"/>
          <w:highlight w:val="none"/>
        </w:rPr>
      </w:pPr>
      <w:bookmarkStart w:id="16" w:name="_Toc30707"/>
      <w:bookmarkStart w:id="17" w:name="_Toc12948"/>
      <w:bookmarkStart w:id="18" w:name="_Toc20242"/>
      <w:r>
        <w:rPr>
          <w:rFonts w:hint="eastAsia" w:ascii="宋体" w:hAnsi="宋体" w:eastAsia="宋体" w:cs="宋体"/>
          <w:b/>
          <w:bCs/>
          <w:snapToGrid w:val="0"/>
          <w:color w:val="auto"/>
          <w:sz w:val="28"/>
          <w:szCs w:val="28"/>
          <w:highlight w:val="none"/>
        </w:rPr>
        <w:t>二、法定代表人（单位负责人）身份证明或授权委托书</w:t>
      </w:r>
      <w:bookmarkEnd w:id="16"/>
      <w:bookmarkEnd w:id="17"/>
      <w:bookmarkEnd w:id="18"/>
    </w:p>
    <w:p w14:paraId="7ED29C23">
      <w:pPr>
        <w:spacing w:after="0"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（1）法定代表人（单位负责人）身份证明</w:t>
      </w:r>
      <w:bookmarkEnd w:id="15"/>
    </w:p>
    <w:p w14:paraId="4201E515">
      <w:pPr>
        <w:spacing w:after="0" w:line="48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致广东建鑫招标代理有限公司/</w:t>
      </w:r>
      <w:r>
        <w:rPr>
          <w:rFonts w:hint="eastAsia" w:ascii="宋体" w:hAnsi="宋体" w:eastAsia="宋体" w:cs="宋体"/>
          <w:b/>
          <w:bCs/>
          <w:color w:val="auto"/>
          <w:sz w:val="24"/>
          <w:highlight w:val="none"/>
          <w:lang w:eastAsia="zh-CN"/>
        </w:rPr>
        <w:t>高州市顺安智能停车管理有限公司</w:t>
      </w:r>
      <w:r>
        <w:rPr>
          <w:rFonts w:hint="eastAsia" w:ascii="宋体" w:hAnsi="宋体" w:eastAsia="宋体" w:cs="宋体"/>
          <w:b/>
          <w:bCs/>
          <w:color w:val="auto"/>
          <w:sz w:val="24"/>
          <w:highlight w:val="none"/>
        </w:rPr>
        <w:t xml:space="preserve">： </w:t>
      </w:r>
    </w:p>
    <w:p w14:paraId="5CE3E0C4">
      <w:pPr>
        <w:spacing w:after="0" w:line="48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同志，现任我单位职务，为法定代表人，特此证明。</w:t>
      </w:r>
    </w:p>
    <w:p w14:paraId="0FF6414F">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签发日期：           单位：           （盖章）</w:t>
      </w:r>
    </w:p>
    <w:p w14:paraId="063653BE">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附：代表人性别：            年龄：           身份证号码：</w:t>
      </w:r>
    </w:p>
    <w:p w14:paraId="6C9725F5">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14:paraId="6F1F0E84">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营业执照号码：                       经济性质：</w:t>
      </w:r>
    </w:p>
    <w:p w14:paraId="0C17127B">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主营（产）：</w:t>
      </w:r>
    </w:p>
    <w:p w14:paraId="1301A9C7">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兼营（产）：</w:t>
      </w:r>
    </w:p>
    <w:p w14:paraId="31B438F9">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说明：1、法定代表人为企业事业单位、国家机关、社会团体的主要行政负责人。</w:t>
      </w:r>
    </w:p>
    <w:p w14:paraId="119D9B89">
      <w:pPr>
        <w:spacing w:line="440" w:lineRule="exact"/>
        <w:rPr>
          <w:rFonts w:ascii="宋体" w:hAnsi="宋体" w:eastAsia="宋体" w:cs="宋体"/>
          <w:color w:val="auto"/>
          <w:sz w:val="24"/>
          <w:highlight w:val="none"/>
        </w:rPr>
      </w:pPr>
      <w:bookmarkStart w:id="19" w:name="_Toc32107"/>
      <w:bookmarkStart w:id="20" w:name="_Toc9952"/>
      <w:bookmarkStart w:id="21" w:name="_Toc13803"/>
      <w:r>
        <w:rPr>
          <w:rFonts w:hint="eastAsia" w:ascii="宋体" w:hAnsi="宋体" w:eastAsia="宋体" w:cs="宋体"/>
          <w:color w:val="auto"/>
          <w:sz w:val="24"/>
          <w:highlight w:val="none"/>
        </w:rPr>
        <w:t>2、内容必须填写真实、清楚、涂改无效，不得转让、买卖。</w:t>
      </w:r>
      <w:bookmarkEnd w:id="19"/>
      <w:bookmarkEnd w:id="20"/>
      <w:bookmarkEnd w:id="21"/>
    </w:p>
    <w:p w14:paraId="16975F35">
      <w:pPr>
        <w:spacing w:line="440" w:lineRule="exact"/>
        <w:ind w:firstLine="720" w:firstLineChars="300"/>
        <w:rPr>
          <w:rFonts w:ascii="宋体" w:hAnsi="宋体" w:eastAsia="宋体" w:cs="宋体"/>
          <w:color w:val="auto"/>
          <w:sz w:val="24"/>
          <w:highlight w:val="none"/>
        </w:rPr>
      </w:pPr>
      <w:bookmarkStart w:id="22" w:name="_Toc4723"/>
      <w:bookmarkStart w:id="23" w:name="_Toc19199"/>
      <w:bookmarkStart w:id="24" w:name="_Toc23605"/>
      <w:r>
        <w:rPr>
          <w:rFonts w:hint="eastAsia" w:ascii="宋体" w:hAnsi="宋体" w:eastAsia="宋体" w:cs="宋体"/>
          <w:color w:val="auto"/>
          <w:sz w:val="24"/>
          <w:highlight w:val="none"/>
        </w:rPr>
        <w:t>3、将此证明书提交对方作为合同附件</w:t>
      </w:r>
      <w:r>
        <w:rPr>
          <w:rFonts w:hint="eastAsia" w:ascii="宋体" w:hAnsi="宋体" w:eastAsia="宋体" w:cs="宋体"/>
          <w:bCs/>
          <w:color w:val="auto"/>
          <w:sz w:val="24"/>
          <w:highlight w:val="none"/>
        </w:rPr>
        <w:t>。</w:t>
      </w:r>
      <w:bookmarkEnd w:id="22"/>
      <w:bookmarkEnd w:id="23"/>
      <w:bookmarkEnd w:id="24"/>
    </w:p>
    <w:p w14:paraId="59750526">
      <w:pPr>
        <w:rPr>
          <w:rFonts w:ascii="宋体" w:hAnsi="宋体" w:eastAsia="宋体" w:cs="宋体"/>
          <w:color w:val="auto"/>
          <w:sz w:val="24"/>
          <w:highlight w:val="none"/>
        </w:rPr>
      </w:pPr>
    </w:p>
    <w:p w14:paraId="3422B954">
      <w:pPr>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(为避免废标，请投标人务必提供本附件)</w:t>
      </w:r>
    </w:p>
    <w:p w14:paraId="465FA606">
      <w:pPr>
        <w:rPr>
          <w:rFonts w:ascii="宋体" w:hAnsi="宋体" w:eastAsia="宋体" w:cs="宋体"/>
          <w:b/>
          <w:color w:val="auto"/>
          <w:sz w:val="28"/>
          <w:szCs w:val="28"/>
          <w:highlight w:val="none"/>
        </w:rPr>
      </w:pPr>
    </w:p>
    <w:p w14:paraId="216A25F3">
      <w:pPr>
        <w:rPr>
          <w:rFonts w:ascii="宋体" w:hAnsi="宋体" w:eastAsia="宋体" w:cs="宋体"/>
          <w:b/>
          <w:color w:val="auto"/>
          <w:sz w:val="28"/>
          <w:szCs w:val="28"/>
          <w:highlight w:val="none"/>
        </w:rPr>
      </w:pPr>
      <w:r>
        <w:rPr>
          <w:rFonts w:ascii="宋体" w:hAnsi="宋体" w:eastAsia="宋体" w:cs="宋体"/>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1344295</wp:posOffset>
                </wp:positionH>
                <wp:positionV relativeFrom="paragraph">
                  <wp:posOffset>32385</wp:posOffset>
                </wp:positionV>
                <wp:extent cx="3545205" cy="1668780"/>
                <wp:effectExtent l="4445" t="4445" r="12700" b="22225"/>
                <wp:wrapNone/>
                <wp:docPr id="3" name="流程图: 可选过程 3"/>
                <wp:cNvGraphicFramePr/>
                <a:graphic xmlns:a="http://schemas.openxmlformats.org/drawingml/2006/main">
                  <a:graphicData uri="http://schemas.microsoft.com/office/word/2010/wordprocessingShape">
                    <wps:wsp>
                      <wps:cNvSpPr/>
                      <wps:spPr>
                        <a:xfrm>
                          <a:off x="0" y="0"/>
                          <a:ext cx="3545205" cy="16687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BC0E488">
                            <w:pPr>
                              <w:jc w:val="center"/>
                              <w:rPr>
                                <w:rFonts w:hAnsi="宋体"/>
                                <w:szCs w:val="21"/>
                              </w:rPr>
                            </w:pPr>
                          </w:p>
                          <w:p w14:paraId="2193A201">
                            <w:pPr>
                              <w:jc w:val="center"/>
                              <w:rPr>
                                <w:rFonts w:ascii="宋体" w:hAnsi="宋体" w:eastAsia="宋体" w:cs="宋体"/>
                                <w:sz w:val="24"/>
                                <w:szCs w:val="24"/>
                              </w:rPr>
                            </w:pPr>
                          </w:p>
                          <w:p w14:paraId="08B4CD08">
                            <w:pPr>
                              <w:jc w:val="center"/>
                              <w:rPr>
                                <w:rFonts w:ascii="宋体" w:hAnsi="宋体" w:eastAsia="宋体" w:cs="宋体"/>
                                <w:sz w:val="24"/>
                                <w:szCs w:val="24"/>
                              </w:rPr>
                            </w:pPr>
                            <w:r>
                              <w:rPr>
                                <w:rFonts w:hint="eastAsia" w:ascii="宋体" w:hAnsi="宋体" w:eastAsia="宋体" w:cs="宋体"/>
                                <w:sz w:val="24"/>
                                <w:szCs w:val="24"/>
                              </w:rPr>
                              <w:t>法定代表人身份证复印件</w:t>
                            </w:r>
                          </w:p>
                        </w:txbxContent>
                      </wps:txbx>
                      <wps:bodyPr upright="1"/>
                    </wps:wsp>
                  </a:graphicData>
                </a:graphic>
              </wp:anchor>
            </w:drawing>
          </mc:Choice>
          <mc:Fallback>
            <w:pict>
              <v:shape id="_x0000_s1026" o:spid="_x0000_s1026" o:spt="176" type="#_x0000_t176" style="position:absolute;left:0pt;margin-left:105.85pt;margin-top:2.55pt;height:131.4pt;width:279.15pt;z-index:251659264;mso-width-relative:page;mso-height-relative:page;" fillcolor="#FFFFFF" filled="t" stroked="t" coordsize="21600,21600" o:gfxdata="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drM1gAAAAkBAAAPAAAAAAAAAAEAIAAAACIAAABkcnMvZG93bnJldi54bWxQSwEC&#10;FAAUAAAACACHTuJAekM+ji8CAABeBAAADgAAAAAAAAABACAAAAAlAQAAZHJzL2Uyb0RvYy54bWxQ&#10;SwUGAAAAAAYABgBZAQAAxgUAAAAA&#10;">
                <v:fill on="t" focussize="0,0"/>
                <v:stroke color="#000000" joinstyle="miter"/>
                <v:imagedata o:title=""/>
                <o:lock v:ext="edit" aspectratio="f"/>
                <v:textbox>
                  <w:txbxContent>
                    <w:p w14:paraId="3BC0E488">
                      <w:pPr>
                        <w:jc w:val="center"/>
                        <w:rPr>
                          <w:rFonts w:hAnsi="宋体"/>
                          <w:szCs w:val="21"/>
                        </w:rPr>
                      </w:pPr>
                    </w:p>
                    <w:p w14:paraId="2193A201">
                      <w:pPr>
                        <w:jc w:val="center"/>
                        <w:rPr>
                          <w:rFonts w:ascii="宋体" w:hAnsi="宋体" w:eastAsia="宋体" w:cs="宋体"/>
                          <w:sz w:val="24"/>
                          <w:szCs w:val="24"/>
                        </w:rPr>
                      </w:pPr>
                    </w:p>
                    <w:p w14:paraId="08B4CD08">
                      <w:pPr>
                        <w:jc w:val="center"/>
                        <w:rPr>
                          <w:rFonts w:ascii="宋体" w:hAnsi="宋体" w:eastAsia="宋体" w:cs="宋体"/>
                          <w:sz w:val="24"/>
                          <w:szCs w:val="24"/>
                        </w:rPr>
                      </w:pPr>
                      <w:r>
                        <w:rPr>
                          <w:rFonts w:hint="eastAsia" w:ascii="宋体" w:hAnsi="宋体" w:eastAsia="宋体" w:cs="宋体"/>
                          <w:sz w:val="24"/>
                          <w:szCs w:val="24"/>
                        </w:rPr>
                        <w:t>法定代表人身份证复印件</w:t>
                      </w:r>
                    </w:p>
                  </w:txbxContent>
                </v:textbox>
              </v:shape>
            </w:pict>
          </mc:Fallback>
        </mc:AlternateContent>
      </w:r>
    </w:p>
    <w:p w14:paraId="5D682B1F">
      <w:pPr>
        <w:jc w:val="both"/>
        <w:rPr>
          <w:rFonts w:ascii="宋体" w:hAnsi="宋体" w:eastAsia="宋体" w:cs="宋体"/>
          <w:snapToGrid w:val="0"/>
          <w:color w:val="auto"/>
          <w:kern w:val="0"/>
          <w:highlight w:val="none"/>
        </w:rPr>
      </w:pPr>
    </w:p>
    <w:p w14:paraId="138753F8">
      <w:pPr>
        <w:rPr>
          <w:rFonts w:ascii="宋体" w:hAnsi="宋体" w:eastAsia="宋体" w:cs="宋体"/>
          <w:color w:val="auto"/>
          <w:highlight w:val="none"/>
        </w:rPr>
      </w:pPr>
    </w:p>
    <w:p w14:paraId="6D02777C">
      <w:pPr>
        <w:rPr>
          <w:rFonts w:ascii="宋体" w:hAnsi="宋体" w:eastAsia="宋体" w:cs="宋体"/>
          <w:color w:val="auto"/>
          <w:highlight w:val="none"/>
        </w:rPr>
      </w:pPr>
    </w:p>
    <w:p w14:paraId="0766B74E">
      <w:pPr>
        <w:rPr>
          <w:rFonts w:ascii="宋体" w:hAnsi="宋体" w:eastAsia="宋体" w:cs="宋体"/>
          <w:color w:val="auto"/>
          <w:highlight w:val="none"/>
        </w:rPr>
      </w:pPr>
    </w:p>
    <w:p w14:paraId="25E27258">
      <w:pPr>
        <w:rPr>
          <w:rFonts w:ascii="宋体" w:hAnsi="宋体" w:eastAsia="宋体" w:cs="宋体"/>
          <w:color w:val="auto"/>
          <w:highlight w:val="none"/>
        </w:rPr>
      </w:pPr>
    </w:p>
    <w:p w14:paraId="3ED8464E">
      <w:pPr>
        <w:rPr>
          <w:rFonts w:ascii="宋体" w:hAnsi="宋体" w:eastAsia="宋体" w:cs="宋体"/>
          <w:color w:val="auto"/>
          <w:highlight w:val="none"/>
        </w:rPr>
      </w:pPr>
    </w:p>
    <w:p w14:paraId="372BFD3D">
      <w:pPr>
        <w:rPr>
          <w:rFonts w:ascii="宋体" w:hAnsi="宋体" w:eastAsia="宋体" w:cs="宋体"/>
          <w:b/>
          <w:bCs/>
          <w:color w:val="auto"/>
          <w:sz w:val="24"/>
          <w:highlight w:val="none"/>
        </w:rPr>
      </w:pPr>
      <w:bookmarkStart w:id="25" w:name="_Toc101865"/>
      <w:r>
        <w:rPr>
          <w:rFonts w:hint="eastAsia" w:ascii="宋体" w:hAnsi="宋体" w:eastAsia="宋体" w:cs="宋体"/>
          <w:b/>
          <w:bCs/>
          <w:color w:val="auto"/>
          <w:sz w:val="24"/>
          <w:highlight w:val="none"/>
        </w:rPr>
        <w:br w:type="page"/>
      </w:r>
    </w:p>
    <w:p w14:paraId="1DCEEAD4">
      <w:pPr>
        <w:spacing w:after="0"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（2）授权委托书</w:t>
      </w:r>
      <w:bookmarkEnd w:id="25"/>
    </w:p>
    <w:p w14:paraId="0BC6D566">
      <w:pPr>
        <w:adjustRightInd w:val="0"/>
        <w:snapToGrid w:val="0"/>
        <w:spacing w:after="0" w:line="360" w:lineRule="auto"/>
        <w:rPr>
          <w:color w:val="auto"/>
          <w:highlight w:val="none"/>
        </w:rPr>
      </w:pPr>
      <w:r>
        <w:rPr>
          <w:rFonts w:hint="eastAsia" w:ascii="宋体" w:hAnsi="宋体" w:eastAsia="宋体" w:cs="宋体"/>
          <w:b/>
          <w:bCs/>
          <w:color w:val="auto"/>
          <w:sz w:val="24"/>
          <w:highlight w:val="none"/>
        </w:rPr>
        <w:t>致广东建鑫招标代理有限公司/</w:t>
      </w:r>
      <w:r>
        <w:rPr>
          <w:rFonts w:hint="eastAsia" w:ascii="宋体" w:hAnsi="宋体" w:eastAsia="宋体" w:cs="宋体"/>
          <w:b/>
          <w:bCs/>
          <w:color w:val="auto"/>
          <w:sz w:val="24"/>
          <w:highlight w:val="none"/>
          <w:lang w:eastAsia="zh-CN"/>
        </w:rPr>
        <w:t>高州市顺安智能停车管理有限公司</w:t>
      </w:r>
      <w:r>
        <w:rPr>
          <w:rFonts w:hint="eastAsia" w:ascii="宋体" w:hAnsi="宋体" w:eastAsia="宋体" w:cs="宋体"/>
          <w:b/>
          <w:bCs/>
          <w:color w:val="auto"/>
          <w:sz w:val="24"/>
          <w:highlight w:val="none"/>
        </w:rPr>
        <w:t>：</w:t>
      </w:r>
    </w:p>
    <w:p w14:paraId="22F3CDF3">
      <w:pPr>
        <w:adjustRightInd w:val="0"/>
        <w:snapToGrid w:val="0"/>
        <w:spacing w:after="0"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兹授权同志，为我方签订经济合同及办理其他事务代理人，其权限是：。</w:t>
      </w:r>
    </w:p>
    <w:p w14:paraId="343C5DD4">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授权单位： （盖章）         法定代表人： （签名或盖私章）</w:t>
      </w:r>
    </w:p>
    <w:p w14:paraId="29079763">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有效期限：至  年 月 日；       签发日期：</w:t>
      </w:r>
    </w:p>
    <w:p w14:paraId="5803ECCD">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附：代理人性别：    年龄：     职务：</w:t>
      </w:r>
    </w:p>
    <w:p w14:paraId="07E97042">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身份证号码：                   联系电话：</w:t>
      </w:r>
    </w:p>
    <w:p w14:paraId="7BE8503B">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营业执照号码：                 经济性质：</w:t>
      </w:r>
    </w:p>
    <w:p w14:paraId="3A05AF15">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主营（产）：                    兼营（产）：</w:t>
      </w:r>
    </w:p>
    <w:p w14:paraId="5187D88C">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进口物品经营许可证号码：</w:t>
      </w:r>
    </w:p>
    <w:p w14:paraId="41FB738D">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主营：                         兼营：</w:t>
      </w:r>
    </w:p>
    <w:p w14:paraId="4C5463F7">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说明：1.法定代表人为企业事业单位、国家机关、社会团体的主要行政负责人。</w:t>
      </w:r>
    </w:p>
    <w:p w14:paraId="0B47D2C8">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2.内容必须填写真实、清楚、涂改无效，不得转让、买卖。</w:t>
      </w:r>
    </w:p>
    <w:p w14:paraId="397E2A0A">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3.将此证明书提交对方作为合同附件。</w:t>
      </w:r>
    </w:p>
    <w:p w14:paraId="336C2262">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4.授权权限：全权代表本公司参与上述采购项目的投标响应，负责提供与签署确认一切文书资料，以及向贵方递交的任何补充承诺。</w:t>
      </w:r>
    </w:p>
    <w:p w14:paraId="785BEE47">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5.有效期限：与本公司投标文件中标注的投标有效期相同，自本单位盖公章之日起生效。</w:t>
      </w:r>
    </w:p>
    <w:p w14:paraId="1670B1E5">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6.投标签字代表为法定代表人，则本表不适用。</w:t>
      </w:r>
    </w:p>
    <w:p w14:paraId="44DE522A">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7、代理人必须为本单位正式职员并提供授权代表本人依法缴纳社会保障资金的证明材料等证明文件，相关文件附后。</w:t>
      </w:r>
    </w:p>
    <w:p w14:paraId="7FD35DD3">
      <w:pPr>
        <w:adjustRightInd w:val="0"/>
        <w:snapToGrid w:val="0"/>
        <w:spacing w:after="0" w:line="360" w:lineRule="auto"/>
        <w:rPr>
          <w:rFonts w:ascii="宋体" w:hAnsi="宋体" w:eastAsia="宋体" w:cs="宋体"/>
          <w:color w:val="auto"/>
          <w:sz w:val="24"/>
          <w:highlight w:val="none"/>
        </w:rPr>
      </w:pPr>
      <w:r>
        <w:rPr>
          <w:rFonts w:ascii="宋体" w:hAnsi="宋体" w:eastAsia="宋体" w:cs="宋体"/>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1718310</wp:posOffset>
                </wp:positionH>
                <wp:positionV relativeFrom="paragraph">
                  <wp:posOffset>297815</wp:posOffset>
                </wp:positionV>
                <wp:extent cx="2734945" cy="1278255"/>
                <wp:effectExtent l="4445" t="4445" r="22860" b="12700"/>
                <wp:wrapNone/>
                <wp:docPr id="5" name="流程图: 可选过程 5"/>
                <wp:cNvGraphicFramePr/>
                <a:graphic xmlns:a="http://schemas.openxmlformats.org/drawingml/2006/main">
                  <a:graphicData uri="http://schemas.microsoft.com/office/word/2010/wordprocessingShape">
                    <wps:wsp>
                      <wps:cNvSpPr/>
                      <wps:spPr>
                        <a:xfrm>
                          <a:off x="0" y="0"/>
                          <a:ext cx="2734945" cy="12782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6A6D3C4">
                            <w:pPr>
                              <w:jc w:val="center"/>
                              <w:rPr>
                                <w:rFonts w:hAnsi="宋体"/>
                                <w:szCs w:val="21"/>
                              </w:rPr>
                            </w:pPr>
                          </w:p>
                          <w:p w14:paraId="20743D88">
                            <w:pPr>
                              <w:jc w:val="both"/>
                              <w:rPr>
                                <w:rFonts w:hAnsi="宋体"/>
                                <w:szCs w:val="21"/>
                              </w:rPr>
                            </w:pPr>
                          </w:p>
                          <w:p w14:paraId="52880077">
                            <w:pPr>
                              <w:jc w:val="center"/>
                              <w:rPr>
                                <w:rFonts w:ascii="宋体" w:hAnsi="宋体" w:eastAsia="宋体" w:cs="宋体"/>
                                <w:szCs w:val="21"/>
                              </w:rPr>
                            </w:pPr>
                            <w:r>
                              <w:rPr>
                                <w:rFonts w:hint="eastAsia" w:ascii="宋体" w:hAnsi="宋体" w:eastAsia="宋体" w:cs="宋体"/>
                                <w:sz w:val="24"/>
                              </w:rPr>
                              <w:t>被授权人身份证复印件</w:t>
                            </w:r>
                          </w:p>
                        </w:txbxContent>
                      </wps:txbx>
                      <wps:bodyPr upright="1"/>
                    </wps:wsp>
                  </a:graphicData>
                </a:graphic>
              </wp:anchor>
            </w:drawing>
          </mc:Choice>
          <mc:Fallback>
            <w:pict>
              <v:shape id="_x0000_s1026" o:spid="_x0000_s1026" o:spt="176" type="#_x0000_t176" style="position:absolute;left:0pt;margin-left:135.3pt;margin-top:23.45pt;height:100.65pt;width:215.35pt;z-index:251660288;mso-width-relative:page;mso-height-relative:page;" fillcolor="#FFFFFF" filled="t" stroked="t" coordsize="21600,21600" o:gfxdata="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3Uei2AAAAAoBAAAPAAAAAAAAAAEAIAAAACIAAABkcnMvZG93bnJldi54bWxQ&#10;SwECFAAUAAAACACHTuJAi4tKcDACAABeBAAADgAAAAAAAAABACAAAAAnAQAAZHJzL2Uyb0RvYy54&#10;bWxQSwUGAAAAAAYABgBZAQAAyQUAAAAA&#10;">
                <v:fill on="t" focussize="0,0"/>
                <v:stroke color="#000000" joinstyle="miter"/>
                <v:imagedata o:title=""/>
                <o:lock v:ext="edit" aspectratio="f"/>
                <v:textbox>
                  <w:txbxContent>
                    <w:p w14:paraId="16A6D3C4">
                      <w:pPr>
                        <w:jc w:val="center"/>
                        <w:rPr>
                          <w:rFonts w:hAnsi="宋体"/>
                          <w:szCs w:val="21"/>
                        </w:rPr>
                      </w:pPr>
                    </w:p>
                    <w:p w14:paraId="20743D88">
                      <w:pPr>
                        <w:jc w:val="both"/>
                        <w:rPr>
                          <w:rFonts w:hAnsi="宋体"/>
                          <w:szCs w:val="21"/>
                        </w:rPr>
                      </w:pPr>
                    </w:p>
                    <w:p w14:paraId="52880077">
                      <w:pPr>
                        <w:jc w:val="center"/>
                        <w:rPr>
                          <w:rFonts w:ascii="宋体" w:hAnsi="宋体" w:eastAsia="宋体" w:cs="宋体"/>
                          <w:szCs w:val="21"/>
                        </w:rPr>
                      </w:pPr>
                      <w:r>
                        <w:rPr>
                          <w:rFonts w:hint="eastAsia" w:ascii="宋体" w:hAnsi="宋体" w:eastAsia="宋体" w:cs="宋体"/>
                          <w:sz w:val="24"/>
                        </w:rPr>
                        <w:t>被授权人身份证复印件</w:t>
                      </w:r>
                    </w:p>
                  </w:txbxContent>
                </v:textbox>
              </v:shape>
            </w:pict>
          </mc:Fallback>
        </mc:AlternateContent>
      </w:r>
      <w:r>
        <w:rPr>
          <w:rFonts w:hint="eastAsia" w:ascii="宋体" w:hAnsi="宋体" w:eastAsia="宋体" w:cs="宋体"/>
          <w:color w:val="auto"/>
          <w:sz w:val="24"/>
          <w:highlight w:val="none"/>
        </w:rPr>
        <w:t>8、请代理人开标时携带《法定代表人/负责人授权委托书》复印件、本人的身份证原件及复印件，以便查阅。</w:t>
      </w:r>
    </w:p>
    <w:p w14:paraId="50B46F9E">
      <w:pPr>
        <w:spacing w:line="360" w:lineRule="auto"/>
        <w:ind w:firstLine="480" w:firstLineChars="200"/>
        <w:rPr>
          <w:rFonts w:ascii="宋体" w:hAnsi="宋体" w:eastAsia="宋体" w:cs="宋体"/>
          <w:color w:val="auto"/>
          <w:sz w:val="24"/>
          <w:highlight w:val="none"/>
        </w:rPr>
      </w:pPr>
    </w:p>
    <w:p w14:paraId="01708282">
      <w:pPr>
        <w:adjustRightInd w:val="0"/>
        <w:snapToGrid w:val="0"/>
        <w:spacing w:line="360" w:lineRule="auto"/>
        <w:rPr>
          <w:rFonts w:ascii="宋体" w:hAnsi="宋体" w:eastAsia="宋体" w:cs="宋体"/>
          <w:color w:val="auto"/>
          <w:sz w:val="24"/>
          <w:highlight w:val="none"/>
        </w:rPr>
      </w:pPr>
    </w:p>
    <w:p w14:paraId="00FD852F">
      <w:pPr>
        <w:adjustRightInd w:val="0"/>
        <w:snapToGrid w:val="0"/>
        <w:spacing w:after="0" w:line="360" w:lineRule="auto"/>
        <w:rPr>
          <w:rFonts w:ascii="宋体" w:hAnsi="宋体" w:eastAsia="宋体" w:cs="宋体"/>
          <w:color w:val="auto"/>
          <w:sz w:val="24"/>
          <w:highlight w:val="none"/>
        </w:rPr>
      </w:pPr>
    </w:p>
    <w:p w14:paraId="14A3448E">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备注</w:t>
      </w:r>
      <w:r>
        <w:rPr>
          <w:rFonts w:hint="eastAsia" w:ascii="宋体" w:hAnsi="宋体" w:eastAsia="宋体" w:cs="宋体"/>
          <w:color w:val="auto"/>
          <w:sz w:val="24"/>
          <w:highlight w:val="none"/>
        </w:rPr>
        <w:t>：法定代表人为投标人代表并亲自签署投标文件的可不提交。）</w:t>
      </w:r>
    </w:p>
    <w:p w14:paraId="1C93FB58">
      <w:pPr>
        <w:rPr>
          <w:rFonts w:ascii="宋体" w:hAnsi="宋体" w:eastAsia="宋体" w:cs="宋体"/>
          <w:b/>
          <w:bCs/>
          <w:snapToGrid w:val="0"/>
          <w:color w:val="auto"/>
          <w:sz w:val="28"/>
          <w:szCs w:val="28"/>
          <w:highlight w:val="none"/>
        </w:rPr>
      </w:pPr>
      <w:bookmarkStart w:id="26" w:name="_Toc101866"/>
      <w:r>
        <w:rPr>
          <w:rFonts w:hint="eastAsia" w:ascii="宋体" w:hAnsi="宋体" w:eastAsia="宋体" w:cs="宋体"/>
          <w:b/>
          <w:bCs/>
          <w:snapToGrid w:val="0"/>
          <w:color w:val="auto"/>
          <w:sz w:val="28"/>
          <w:szCs w:val="28"/>
          <w:highlight w:val="none"/>
        </w:rPr>
        <w:br w:type="page"/>
      </w:r>
    </w:p>
    <w:p w14:paraId="5CFDCCF2">
      <w:pPr>
        <w:pStyle w:val="3"/>
        <w:keepNext/>
        <w:keepLines/>
        <w:numPr>
          <w:ilvl w:val="-1"/>
          <w:numId w:val="0"/>
        </w:numPr>
        <w:spacing w:after="260" w:line="415" w:lineRule="auto"/>
        <w:ind w:left="576" w:hanging="576"/>
        <w:jc w:val="center"/>
        <w:rPr>
          <w:rFonts w:ascii="宋体" w:hAnsi="宋体" w:eastAsia="宋体" w:cs="Times New Roman"/>
          <w:b/>
          <w:color w:val="auto"/>
          <w:kern w:val="2"/>
          <w:sz w:val="28"/>
          <w:szCs w:val="28"/>
          <w:highlight w:val="none"/>
        </w:rPr>
      </w:pPr>
      <w:bookmarkStart w:id="27" w:name="_Toc19151"/>
      <w:bookmarkStart w:id="28" w:name="_Toc14548"/>
      <w:bookmarkStart w:id="29" w:name="_Toc18408"/>
      <w:r>
        <w:rPr>
          <w:rFonts w:hint="eastAsia" w:ascii="宋体" w:hAnsi="宋体" w:eastAsia="宋体" w:cs="宋体"/>
          <w:b/>
          <w:color w:val="auto"/>
          <w:kern w:val="2"/>
          <w:sz w:val="32"/>
          <w:szCs w:val="32"/>
          <w:highlight w:val="none"/>
          <w:lang w:val="en-US" w:eastAsia="zh-CN"/>
        </w:rPr>
        <w:t>三、</w:t>
      </w:r>
      <w:bookmarkEnd w:id="26"/>
      <w:bookmarkEnd w:id="27"/>
      <w:bookmarkEnd w:id="28"/>
      <w:bookmarkEnd w:id="29"/>
      <w:r>
        <w:rPr>
          <w:rFonts w:hint="eastAsia" w:ascii="宋体" w:hAnsi="宋体" w:eastAsia="宋体" w:cs="宋体"/>
          <w:b/>
          <w:color w:val="auto"/>
          <w:kern w:val="2"/>
          <w:sz w:val="32"/>
          <w:szCs w:val="32"/>
          <w:highlight w:val="none"/>
          <w:lang w:val="en-US" w:eastAsia="zh-CN"/>
        </w:rPr>
        <w:t>投标保证金信用承诺函</w:t>
      </w:r>
    </w:p>
    <w:p w14:paraId="6D7C6A24">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w:t>
      </w:r>
    </w:p>
    <w:p w14:paraId="49D054F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一、我单位参加</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lang w:val="en-US" w:eastAsia="zh-CN"/>
        </w:rPr>
        <w:t xml:space="preserve">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投标保证金（按招标控制价的2%，最高不得超过50万元人民币）。 </w:t>
      </w:r>
    </w:p>
    <w:p w14:paraId="102C86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二、至投标文件提交当天,本公司无严重不良信用记录或存在曾作出虚假承诺的情形。</w:t>
      </w:r>
    </w:p>
    <w:p w14:paraId="7692253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三、本企业对以上承诺和声明负责。如有虚假，愿接受行政主管部门作出的处罚，并承担以下后果:</w:t>
      </w:r>
    </w:p>
    <w:p w14:paraId="5021A82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1.取消本单位在本项目中的投标资格或中标资格。</w:t>
      </w:r>
    </w:p>
    <w:p w14:paraId="59345AA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2.将本单位不良行为纳入信用信息管理系统。</w:t>
      </w:r>
    </w:p>
    <w:p w14:paraId="3677C6E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年内停止参与茂名市财政资金建设工程的投标。</w:t>
      </w:r>
    </w:p>
    <w:p w14:paraId="15211C3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4.应付的赔偿责任和相应法律责任。</w:t>
      </w:r>
    </w:p>
    <w:p w14:paraId="2F19181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特此承诺!</w:t>
      </w:r>
    </w:p>
    <w:p w14:paraId="024E3461">
      <w:pPr>
        <w:spacing w:line="360" w:lineRule="auto"/>
        <w:rPr>
          <w:rFonts w:hint="eastAsia" w:ascii="宋体" w:hAnsi="宋体" w:eastAsia="宋体" w:cs="宋体"/>
          <w:color w:val="auto"/>
          <w:sz w:val="24"/>
          <w:szCs w:val="24"/>
          <w:highlight w:val="none"/>
          <w:lang w:val="en-US" w:eastAsia="zh-CN"/>
        </w:rPr>
      </w:pPr>
    </w:p>
    <w:p w14:paraId="2CD02E8B">
      <w:pPr>
        <w:spacing w:line="360" w:lineRule="auto"/>
        <w:ind w:firstLine="3840" w:firstLineChars="16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u w:val="single"/>
          <w:lang w:val="en-US" w:eastAsia="zh-CN"/>
        </w:rPr>
        <w:t xml:space="preserve">            (盖公章)</w:t>
      </w:r>
    </w:p>
    <w:p w14:paraId="170BF039">
      <w:pPr>
        <w:spacing w:line="360" w:lineRule="auto"/>
        <w:ind w:firstLine="3840" w:firstLineChars="16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法定代表人或法定代表人授权代表：</w:t>
      </w:r>
      <w:r>
        <w:rPr>
          <w:rFonts w:hint="eastAsia" w:ascii="宋体" w:hAnsi="宋体" w:eastAsia="宋体" w:cs="宋体"/>
          <w:color w:val="auto"/>
          <w:sz w:val="24"/>
          <w:szCs w:val="24"/>
          <w:highlight w:val="none"/>
          <w:u w:val="single"/>
          <w:lang w:val="en-US" w:eastAsia="zh-CN"/>
        </w:rPr>
        <w:t xml:space="preserve">   （签字或签章） </w:t>
      </w:r>
    </w:p>
    <w:p w14:paraId="6A65D2F6">
      <w:pPr>
        <w:ind w:firstLine="3840" w:firstLineChars="1600"/>
        <w:jc w:val="left"/>
        <w:rPr>
          <w:rFonts w:hint="eastAsia" w:ascii="宋体" w:hAnsi="宋体" w:eastAsia="宋体" w:cs="宋体"/>
          <w:snapToGrid w:val="0"/>
          <w:color w:val="auto"/>
          <w:sz w:val="24"/>
          <w:szCs w:val="24"/>
          <w:highlight w:val="none"/>
          <w:lang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14:paraId="64ECB86F">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589D02A9">
      <w:pPr>
        <w:rPr>
          <w:rFonts w:hint="eastAsia" w:ascii="宋体" w:hAnsi="宋体" w:eastAsia="宋体" w:cs="宋体"/>
          <w:b/>
          <w:bCs/>
          <w:snapToGrid w:val="0"/>
          <w:color w:val="auto"/>
          <w:sz w:val="28"/>
          <w:szCs w:val="28"/>
          <w:highlight w:val="none"/>
          <w:lang w:val="en-US" w:eastAsia="zh-CN"/>
        </w:rPr>
      </w:pPr>
      <w:bookmarkStart w:id="30" w:name="_Toc9219"/>
      <w:bookmarkStart w:id="31" w:name="_Toc16133"/>
      <w:bookmarkStart w:id="32" w:name="_Toc18112"/>
      <w:bookmarkStart w:id="33" w:name="_Toc101868"/>
      <w:r>
        <w:rPr>
          <w:rFonts w:hint="eastAsia" w:ascii="宋体" w:hAnsi="宋体" w:eastAsia="宋体" w:cs="宋体"/>
          <w:b/>
          <w:bCs/>
          <w:snapToGrid w:val="0"/>
          <w:color w:val="auto"/>
          <w:sz w:val="28"/>
          <w:szCs w:val="28"/>
          <w:highlight w:val="none"/>
          <w:lang w:val="en-US" w:eastAsia="zh-CN"/>
        </w:rPr>
        <w:br w:type="page"/>
      </w:r>
    </w:p>
    <w:p w14:paraId="1D22981F">
      <w:pPr>
        <w:pStyle w:val="3"/>
        <w:adjustRightInd w:val="0"/>
        <w:snapToGrid w:val="0"/>
        <w:spacing w:after="0" w:line="360" w:lineRule="auto"/>
        <w:ind w:left="0" w:right="0" w:firstLine="0"/>
        <w:jc w:val="both"/>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lang w:val="en-US" w:eastAsia="zh-CN"/>
        </w:rPr>
        <w:t>四</w:t>
      </w:r>
      <w:r>
        <w:rPr>
          <w:rFonts w:hint="eastAsia" w:ascii="宋体" w:hAnsi="宋体" w:eastAsia="宋体" w:cs="宋体"/>
          <w:b/>
          <w:bCs/>
          <w:snapToGrid w:val="0"/>
          <w:color w:val="auto"/>
          <w:sz w:val="28"/>
          <w:szCs w:val="28"/>
          <w:highlight w:val="none"/>
        </w:rPr>
        <w:t>、商务和技术偏差表</w:t>
      </w:r>
      <w:bookmarkEnd w:id="30"/>
      <w:bookmarkEnd w:id="31"/>
      <w:bookmarkEnd w:id="32"/>
      <w:bookmarkEnd w:id="33"/>
    </w:p>
    <w:tbl>
      <w:tblPr>
        <w:tblStyle w:val="14"/>
        <w:tblW w:w="9938" w:type="dxa"/>
        <w:jc w:val="center"/>
        <w:tblLayout w:type="fixed"/>
        <w:tblCellMar>
          <w:top w:w="0" w:type="dxa"/>
          <w:left w:w="250" w:type="dxa"/>
          <w:bottom w:w="10" w:type="dxa"/>
          <w:right w:w="115" w:type="dxa"/>
        </w:tblCellMar>
      </w:tblPr>
      <w:tblGrid>
        <w:gridCol w:w="1243"/>
        <w:gridCol w:w="3393"/>
        <w:gridCol w:w="3399"/>
        <w:gridCol w:w="1903"/>
      </w:tblGrid>
      <w:tr w14:paraId="76071146">
        <w:tblPrEx>
          <w:tblCellMar>
            <w:top w:w="0" w:type="dxa"/>
            <w:left w:w="250" w:type="dxa"/>
            <w:bottom w:w="10" w:type="dxa"/>
            <w:right w:w="115" w:type="dxa"/>
          </w:tblCellMar>
        </w:tblPrEx>
        <w:trPr>
          <w:trHeight w:val="1021"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09F7DAFA">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序号</w:t>
            </w:r>
          </w:p>
        </w:tc>
        <w:tc>
          <w:tcPr>
            <w:tcW w:w="3393" w:type="dxa"/>
            <w:tcBorders>
              <w:top w:val="single" w:color="000000" w:sz="4" w:space="0"/>
              <w:left w:val="single" w:color="000000" w:sz="4" w:space="0"/>
              <w:bottom w:val="single" w:color="000000" w:sz="4" w:space="0"/>
              <w:right w:val="single" w:color="000000" w:sz="4" w:space="0"/>
            </w:tcBorders>
            <w:vAlign w:val="center"/>
          </w:tcPr>
          <w:p w14:paraId="1451F7EA">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招标文件章节及条款号</w:t>
            </w:r>
          </w:p>
        </w:tc>
        <w:tc>
          <w:tcPr>
            <w:tcW w:w="3399" w:type="dxa"/>
            <w:tcBorders>
              <w:top w:val="single" w:color="000000" w:sz="4" w:space="0"/>
              <w:left w:val="single" w:color="000000" w:sz="4" w:space="0"/>
              <w:bottom w:val="single" w:color="000000" w:sz="4" w:space="0"/>
              <w:right w:val="single" w:color="000000" w:sz="4" w:space="0"/>
            </w:tcBorders>
            <w:vAlign w:val="center"/>
          </w:tcPr>
          <w:p w14:paraId="4C6A585D">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投标文件章节及条款号</w:t>
            </w:r>
          </w:p>
        </w:tc>
        <w:tc>
          <w:tcPr>
            <w:tcW w:w="1903" w:type="dxa"/>
            <w:tcBorders>
              <w:top w:val="single" w:color="000000" w:sz="4" w:space="0"/>
              <w:left w:val="single" w:color="000000" w:sz="4" w:space="0"/>
              <w:bottom w:val="single" w:color="000000" w:sz="4" w:space="0"/>
              <w:right w:val="single" w:color="000000" w:sz="4" w:space="0"/>
            </w:tcBorders>
            <w:vAlign w:val="center"/>
          </w:tcPr>
          <w:p w14:paraId="0006CDED">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偏差说明</w:t>
            </w:r>
          </w:p>
        </w:tc>
      </w:tr>
      <w:tr w14:paraId="575BC878">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4043F522">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p>
        </w:tc>
        <w:tc>
          <w:tcPr>
            <w:tcW w:w="3393" w:type="dxa"/>
            <w:tcBorders>
              <w:top w:val="single" w:color="000000" w:sz="4" w:space="0"/>
              <w:left w:val="single" w:color="000000" w:sz="4" w:space="0"/>
              <w:bottom w:val="single" w:color="000000" w:sz="4" w:space="0"/>
              <w:right w:val="single" w:color="000000" w:sz="4" w:space="0"/>
            </w:tcBorders>
            <w:vAlign w:val="center"/>
          </w:tcPr>
          <w:p w14:paraId="373883B7">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4162CE2C">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59AA341E">
            <w:pPr>
              <w:adjustRightInd w:val="0"/>
              <w:snapToGrid w:val="0"/>
              <w:spacing w:after="0" w:line="240" w:lineRule="auto"/>
              <w:jc w:val="center"/>
              <w:rPr>
                <w:rFonts w:ascii="宋体" w:hAnsi="宋体" w:eastAsia="宋体" w:cs="宋体"/>
                <w:snapToGrid w:val="0"/>
                <w:color w:val="auto"/>
                <w:sz w:val="24"/>
                <w:szCs w:val="24"/>
                <w:highlight w:val="none"/>
              </w:rPr>
            </w:pPr>
          </w:p>
        </w:tc>
      </w:tr>
      <w:tr w14:paraId="090BDF8F">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2AF4839E">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w:t>
            </w:r>
          </w:p>
        </w:tc>
        <w:tc>
          <w:tcPr>
            <w:tcW w:w="3393" w:type="dxa"/>
            <w:tcBorders>
              <w:top w:val="single" w:color="000000" w:sz="4" w:space="0"/>
              <w:left w:val="single" w:color="000000" w:sz="4" w:space="0"/>
              <w:bottom w:val="single" w:color="000000" w:sz="4" w:space="0"/>
              <w:right w:val="single" w:color="000000" w:sz="4" w:space="0"/>
            </w:tcBorders>
            <w:vAlign w:val="center"/>
          </w:tcPr>
          <w:p w14:paraId="11467E80">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56E10EF4">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7EC64463">
            <w:pPr>
              <w:adjustRightInd w:val="0"/>
              <w:snapToGrid w:val="0"/>
              <w:spacing w:after="0" w:line="240" w:lineRule="auto"/>
              <w:jc w:val="center"/>
              <w:rPr>
                <w:rFonts w:ascii="宋体" w:hAnsi="宋体" w:eastAsia="宋体" w:cs="宋体"/>
                <w:snapToGrid w:val="0"/>
                <w:color w:val="auto"/>
                <w:sz w:val="24"/>
                <w:szCs w:val="24"/>
                <w:highlight w:val="none"/>
              </w:rPr>
            </w:pPr>
          </w:p>
        </w:tc>
      </w:tr>
      <w:tr w14:paraId="250D5EB3">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2DEF8562">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p>
        </w:tc>
        <w:tc>
          <w:tcPr>
            <w:tcW w:w="3393" w:type="dxa"/>
            <w:tcBorders>
              <w:top w:val="single" w:color="000000" w:sz="4" w:space="0"/>
              <w:left w:val="single" w:color="000000" w:sz="4" w:space="0"/>
              <w:bottom w:val="single" w:color="000000" w:sz="4" w:space="0"/>
              <w:right w:val="single" w:color="000000" w:sz="4" w:space="0"/>
            </w:tcBorders>
            <w:vAlign w:val="center"/>
          </w:tcPr>
          <w:p w14:paraId="305D0EC5">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42E79648">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6A56B339">
            <w:pPr>
              <w:adjustRightInd w:val="0"/>
              <w:snapToGrid w:val="0"/>
              <w:spacing w:after="0" w:line="240" w:lineRule="auto"/>
              <w:jc w:val="center"/>
              <w:rPr>
                <w:rFonts w:ascii="宋体" w:hAnsi="宋体" w:eastAsia="宋体" w:cs="宋体"/>
                <w:snapToGrid w:val="0"/>
                <w:color w:val="auto"/>
                <w:sz w:val="24"/>
                <w:szCs w:val="24"/>
                <w:highlight w:val="none"/>
              </w:rPr>
            </w:pPr>
          </w:p>
        </w:tc>
      </w:tr>
      <w:tr w14:paraId="4403CB38">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5F9D6B6B">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p>
        </w:tc>
        <w:tc>
          <w:tcPr>
            <w:tcW w:w="3393" w:type="dxa"/>
            <w:tcBorders>
              <w:top w:val="single" w:color="000000" w:sz="4" w:space="0"/>
              <w:left w:val="single" w:color="000000" w:sz="4" w:space="0"/>
              <w:bottom w:val="single" w:color="000000" w:sz="4" w:space="0"/>
              <w:right w:val="single" w:color="000000" w:sz="4" w:space="0"/>
            </w:tcBorders>
            <w:vAlign w:val="center"/>
          </w:tcPr>
          <w:p w14:paraId="7F8550E6">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2CFD29B7">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104DFE0D">
            <w:pPr>
              <w:adjustRightInd w:val="0"/>
              <w:snapToGrid w:val="0"/>
              <w:spacing w:after="0" w:line="240" w:lineRule="auto"/>
              <w:jc w:val="center"/>
              <w:rPr>
                <w:rFonts w:ascii="宋体" w:hAnsi="宋体" w:eastAsia="宋体" w:cs="宋体"/>
                <w:snapToGrid w:val="0"/>
                <w:color w:val="auto"/>
                <w:sz w:val="24"/>
                <w:szCs w:val="24"/>
                <w:highlight w:val="none"/>
              </w:rPr>
            </w:pPr>
          </w:p>
        </w:tc>
      </w:tr>
      <w:tr w14:paraId="48A38292">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4604F6ED">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w:t>
            </w:r>
          </w:p>
        </w:tc>
        <w:tc>
          <w:tcPr>
            <w:tcW w:w="3393" w:type="dxa"/>
            <w:tcBorders>
              <w:top w:val="single" w:color="000000" w:sz="4" w:space="0"/>
              <w:left w:val="single" w:color="000000" w:sz="4" w:space="0"/>
              <w:bottom w:val="single" w:color="000000" w:sz="4" w:space="0"/>
              <w:right w:val="single" w:color="000000" w:sz="4" w:space="0"/>
            </w:tcBorders>
            <w:vAlign w:val="center"/>
          </w:tcPr>
          <w:p w14:paraId="65CB27E6">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01F73472">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0A81EADD">
            <w:pPr>
              <w:adjustRightInd w:val="0"/>
              <w:snapToGrid w:val="0"/>
              <w:spacing w:after="0" w:line="240" w:lineRule="auto"/>
              <w:jc w:val="center"/>
              <w:rPr>
                <w:rFonts w:ascii="宋体" w:hAnsi="宋体" w:eastAsia="宋体" w:cs="宋体"/>
                <w:snapToGrid w:val="0"/>
                <w:color w:val="auto"/>
                <w:sz w:val="24"/>
                <w:szCs w:val="24"/>
                <w:highlight w:val="none"/>
              </w:rPr>
            </w:pPr>
          </w:p>
        </w:tc>
      </w:tr>
      <w:tr w14:paraId="05DB6D95">
        <w:tblPrEx>
          <w:tblCellMar>
            <w:top w:w="0" w:type="dxa"/>
            <w:left w:w="250" w:type="dxa"/>
            <w:bottom w:w="10" w:type="dxa"/>
            <w:right w:w="115" w:type="dxa"/>
          </w:tblCellMar>
        </w:tblPrEx>
        <w:trPr>
          <w:trHeight w:val="1032"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369689AC">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p>
        </w:tc>
        <w:tc>
          <w:tcPr>
            <w:tcW w:w="3393" w:type="dxa"/>
            <w:tcBorders>
              <w:top w:val="single" w:color="000000" w:sz="4" w:space="0"/>
              <w:left w:val="single" w:color="000000" w:sz="4" w:space="0"/>
              <w:bottom w:val="single" w:color="000000" w:sz="4" w:space="0"/>
              <w:right w:val="single" w:color="000000" w:sz="4" w:space="0"/>
            </w:tcBorders>
            <w:vAlign w:val="center"/>
          </w:tcPr>
          <w:p w14:paraId="4150BC02">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1C4CE69A">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2A2A2884">
            <w:pPr>
              <w:adjustRightInd w:val="0"/>
              <w:snapToGrid w:val="0"/>
              <w:spacing w:after="0" w:line="240" w:lineRule="auto"/>
              <w:jc w:val="center"/>
              <w:rPr>
                <w:rFonts w:ascii="宋体" w:hAnsi="宋体" w:eastAsia="宋体" w:cs="宋体"/>
                <w:snapToGrid w:val="0"/>
                <w:color w:val="auto"/>
                <w:sz w:val="24"/>
                <w:szCs w:val="24"/>
                <w:highlight w:val="none"/>
              </w:rPr>
            </w:pPr>
          </w:p>
        </w:tc>
      </w:tr>
    </w:tbl>
    <w:p w14:paraId="5B717C57">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投标人保证：除商务和技术偏差表列出的偏差外，投标人响应招标文件的全部要求。 </w:t>
      </w:r>
    </w:p>
    <w:p w14:paraId="3B6F7E37">
      <w:pPr>
        <w:adjustRightInd w:val="0"/>
        <w:snapToGrid w:val="0"/>
        <w:spacing w:line="360" w:lineRule="auto"/>
        <w:rPr>
          <w:rFonts w:ascii="宋体" w:hAnsi="宋体" w:eastAsia="宋体" w:cs="宋体"/>
          <w:color w:val="auto"/>
          <w:sz w:val="24"/>
          <w:highlight w:val="none"/>
        </w:rPr>
      </w:pPr>
    </w:p>
    <w:p w14:paraId="41F1C784">
      <w:pPr>
        <w:adjustRightInd w:val="0"/>
        <w:snapToGrid w:val="0"/>
        <w:spacing w:line="360" w:lineRule="auto"/>
        <w:rPr>
          <w:rFonts w:ascii="宋体" w:hAnsi="宋体" w:eastAsia="宋体" w:cs="宋体"/>
          <w:color w:val="auto"/>
          <w:sz w:val="24"/>
          <w:highlight w:val="none"/>
        </w:rPr>
      </w:pPr>
    </w:p>
    <w:p w14:paraId="6D6B02D4">
      <w:pPr>
        <w:adjustRightInd w:val="0"/>
        <w:snapToGrid w:val="0"/>
        <w:spacing w:line="360" w:lineRule="auto"/>
        <w:rPr>
          <w:rFonts w:ascii="宋体" w:hAnsi="宋体" w:eastAsia="宋体" w:cs="宋体"/>
          <w:color w:val="auto"/>
          <w:sz w:val="24"/>
          <w:highlight w:val="none"/>
        </w:rPr>
      </w:pPr>
    </w:p>
    <w:p w14:paraId="1EA30302">
      <w:pPr>
        <w:adjustRightInd w:val="0"/>
        <w:snapToGrid w:val="0"/>
        <w:spacing w:line="360" w:lineRule="auto"/>
        <w:rPr>
          <w:rFonts w:ascii="宋体" w:hAnsi="宋体" w:eastAsia="宋体" w:cs="宋体"/>
          <w:color w:val="auto"/>
          <w:sz w:val="24"/>
          <w:highlight w:val="none"/>
        </w:rPr>
      </w:pPr>
    </w:p>
    <w:p w14:paraId="20EBA87D">
      <w:pPr>
        <w:adjustRightInd w:val="0"/>
        <w:snapToGrid w:val="0"/>
        <w:spacing w:line="360" w:lineRule="auto"/>
        <w:rPr>
          <w:rFonts w:ascii="宋体" w:hAnsi="宋体" w:eastAsia="宋体" w:cs="宋体"/>
          <w:color w:val="auto"/>
          <w:sz w:val="24"/>
          <w:highlight w:val="none"/>
        </w:rPr>
      </w:pPr>
    </w:p>
    <w:p w14:paraId="0AE028EF">
      <w:pPr>
        <w:adjustRightInd w:val="0"/>
        <w:snapToGrid w:val="0"/>
        <w:spacing w:line="360" w:lineRule="auto"/>
        <w:rPr>
          <w:rFonts w:ascii="宋体" w:hAnsi="宋体" w:eastAsia="宋体" w:cs="宋体"/>
          <w:color w:val="auto"/>
          <w:sz w:val="24"/>
          <w:highlight w:val="none"/>
        </w:rPr>
      </w:pPr>
    </w:p>
    <w:p w14:paraId="0D18CC65">
      <w:pPr>
        <w:adjustRightInd w:val="0"/>
        <w:snapToGrid w:val="0"/>
        <w:spacing w:line="360" w:lineRule="auto"/>
        <w:rPr>
          <w:rFonts w:ascii="宋体" w:hAnsi="宋体" w:eastAsia="宋体" w:cs="宋体"/>
          <w:color w:val="auto"/>
          <w:sz w:val="24"/>
          <w:highlight w:val="none"/>
        </w:rPr>
      </w:pPr>
    </w:p>
    <w:p w14:paraId="450EB19B">
      <w:pPr>
        <w:adjustRightInd w:val="0"/>
        <w:snapToGrid w:val="0"/>
        <w:spacing w:line="360" w:lineRule="auto"/>
        <w:rPr>
          <w:rFonts w:ascii="宋体" w:hAnsi="宋体" w:eastAsia="宋体" w:cs="宋体"/>
          <w:color w:val="auto"/>
          <w:sz w:val="24"/>
          <w:highlight w:val="none"/>
        </w:rPr>
      </w:pPr>
    </w:p>
    <w:p w14:paraId="2353D70C">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7E2F1BA5">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21603C9F">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color w:val="auto"/>
          <w:sz w:val="24"/>
          <w:highlight w:val="none"/>
        </w:rPr>
        <w:t>日             期：   年   月   日</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rPr>
        <w:br w:type="page"/>
      </w:r>
    </w:p>
    <w:p w14:paraId="305DA7F9">
      <w:pPr>
        <w:pStyle w:val="3"/>
        <w:numPr>
          <w:ilvl w:val="0"/>
          <w:numId w:val="0"/>
        </w:numPr>
        <w:spacing w:after="0" w:line="360" w:lineRule="auto"/>
        <w:ind w:leftChars="0" w:right="57" w:rightChars="0"/>
        <w:jc w:val="both"/>
        <w:rPr>
          <w:rFonts w:ascii="宋体" w:hAnsi="宋体" w:eastAsia="宋体" w:cs="宋体"/>
          <w:b/>
          <w:bCs/>
          <w:color w:val="auto"/>
          <w:sz w:val="28"/>
          <w:szCs w:val="28"/>
          <w:highlight w:val="none"/>
        </w:rPr>
      </w:pPr>
      <w:bookmarkStart w:id="34" w:name="_Toc25544"/>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投标报价一览表</w:t>
      </w:r>
      <w:bookmarkEnd w:id="34"/>
    </w:p>
    <w:p w14:paraId="6716E8A0">
      <w:pPr>
        <w:rPr>
          <w:color w:val="auto"/>
          <w:highlight w:val="none"/>
        </w:rPr>
      </w:pPr>
      <w:r>
        <w:rPr>
          <w:rFonts w:hint="eastAsia" w:ascii="宋体" w:hAnsi="宋体" w:eastAsia="宋体" w:cs="宋体"/>
          <w:color w:val="auto"/>
          <w:sz w:val="24"/>
          <w:szCs w:val="24"/>
          <w:highlight w:val="none"/>
        </w:rPr>
        <w:t>1.投标报价表</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109"/>
      </w:tblGrid>
      <w:tr w14:paraId="06D4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525" w:type="dxa"/>
            <w:tcBorders>
              <w:top w:val="single" w:color="auto" w:sz="4" w:space="0"/>
              <w:left w:val="single" w:color="auto" w:sz="4" w:space="0"/>
              <w:bottom w:val="single" w:color="auto" w:sz="2" w:space="0"/>
              <w:right w:val="single" w:color="auto" w:sz="4" w:space="0"/>
            </w:tcBorders>
            <w:vAlign w:val="center"/>
          </w:tcPr>
          <w:p w14:paraId="5104E20B">
            <w:pPr>
              <w:spacing w:after="0"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7109" w:type="dxa"/>
            <w:tcBorders>
              <w:top w:val="single" w:color="auto" w:sz="4" w:space="0"/>
              <w:left w:val="single" w:color="auto" w:sz="4" w:space="0"/>
              <w:bottom w:val="single" w:color="auto" w:sz="2" w:space="0"/>
              <w:right w:val="single" w:color="auto" w:sz="4" w:space="0"/>
            </w:tcBorders>
            <w:vAlign w:val="center"/>
          </w:tcPr>
          <w:p w14:paraId="3E5CA747">
            <w:pPr>
              <w:spacing w:after="0"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高州市氢燃料电池自卸车项目</w:t>
            </w:r>
          </w:p>
        </w:tc>
      </w:tr>
      <w:tr w14:paraId="4421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525" w:type="dxa"/>
            <w:tcBorders>
              <w:top w:val="single" w:color="auto" w:sz="4" w:space="0"/>
              <w:left w:val="single" w:color="auto" w:sz="4" w:space="0"/>
              <w:bottom w:val="single" w:color="auto" w:sz="2" w:space="0"/>
              <w:right w:val="single" w:color="auto" w:sz="4" w:space="0"/>
            </w:tcBorders>
            <w:vAlign w:val="center"/>
          </w:tcPr>
          <w:p w14:paraId="5D0E02C5">
            <w:pPr>
              <w:spacing w:after="0"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招标编号</w:t>
            </w:r>
          </w:p>
        </w:tc>
        <w:tc>
          <w:tcPr>
            <w:tcW w:w="7109" w:type="dxa"/>
            <w:tcBorders>
              <w:top w:val="single" w:color="auto" w:sz="4" w:space="0"/>
              <w:left w:val="single" w:color="auto" w:sz="4" w:space="0"/>
              <w:bottom w:val="single" w:color="auto" w:sz="2" w:space="0"/>
              <w:right w:val="single" w:color="auto" w:sz="4" w:space="0"/>
            </w:tcBorders>
            <w:vAlign w:val="center"/>
          </w:tcPr>
          <w:p w14:paraId="2E5224C0">
            <w:pPr>
              <w:spacing w:after="0"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JG2025-</w:t>
            </w:r>
          </w:p>
        </w:tc>
      </w:tr>
      <w:tr w14:paraId="5254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2525" w:type="dxa"/>
            <w:tcBorders>
              <w:top w:val="single" w:color="auto" w:sz="4" w:space="0"/>
              <w:left w:val="single" w:color="auto" w:sz="4" w:space="0"/>
              <w:bottom w:val="single" w:color="auto" w:sz="2" w:space="0"/>
              <w:right w:val="single" w:color="auto" w:sz="4" w:space="0"/>
            </w:tcBorders>
            <w:vAlign w:val="center"/>
          </w:tcPr>
          <w:p w14:paraId="337857E9">
            <w:pPr>
              <w:pStyle w:val="15"/>
              <w:widowControl w:val="0"/>
              <w:pBdr>
                <w:bottom w:val="none" w:color="auto" w:sz="0" w:space="0"/>
                <w:right w:val="none" w:color="auto" w:sz="0" w:space="0"/>
              </w:pBdr>
              <w:spacing w:before="0" w:beforeAutospacing="0" w:after="0" w:afterAutospacing="0" w:line="360" w:lineRule="auto"/>
              <w:rPr>
                <w:rFonts w:eastAsia="宋体" w:cs="宋体"/>
                <w:bCs/>
                <w:color w:val="auto"/>
                <w:kern w:val="2"/>
                <w:sz w:val="24"/>
                <w:szCs w:val="24"/>
                <w:highlight w:val="none"/>
              </w:rPr>
            </w:pPr>
            <w:r>
              <w:rPr>
                <w:rFonts w:hint="eastAsia" w:eastAsia="宋体" w:cs="宋体"/>
                <w:bCs/>
                <w:color w:val="auto"/>
                <w:kern w:val="2"/>
                <w:sz w:val="24"/>
                <w:szCs w:val="24"/>
                <w:highlight w:val="none"/>
              </w:rPr>
              <w:t>总报价（含税价）</w:t>
            </w:r>
          </w:p>
        </w:tc>
        <w:tc>
          <w:tcPr>
            <w:tcW w:w="7109" w:type="dxa"/>
            <w:tcBorders>
              <w:top w:val="single" w:color="auto" w:sz="4" w:space="0"/>
              <w:left w:val="single" w:color="auto" w:sz="4" w:space="0"/>
              <w:bottom w:val="single" w:color="auto" w:sz="2" w:space="0"/>
              <w:right w:val="single" w:color="auto" w:sz="4" w:space="0"/>
            </w:tcBorders>
            <w:vAlign w:val="center"/>
          </w:tcPr>
          <w:p w14:paraId="743B3C8C">
            <w:pPr>
              <w:pStyle w:val="16"/>
              <w:spacing w:line="360" w:lineRule="auto"/>
              <w:jc w:val="center"/>
              <w:rPr>
                <w:rFonts w:ascii="宋体" w:hAnsi="宋体" w:eastAsia="宋体" w:cs="宋体"/>
                <w:bCs/>
                <w:color w:val="auto"/>
                <w:sz w:val="24"/>
                <w:highlight w:val="none"/>
              </w:rPr>
            </w:pPr>
            <w:r>
              <w:rPr>
                <w:rFonts w:hint="eastAsia" w:ascii="宋体" w:hAnsi="宋体" w:cs="宋体"/>
                <w:b w:val="0"/>
                <w:bCs/>
                <w:color w:val="auto"/>
                <w:sz w:val="24"/>
                <w:highlight w:val="none"/>
              </w:rPr>
              <w:t>人民币（大写）：</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元</w:t>
            </w:r>
          </w:p>
          <w:p w14:paraId="5BD89544">
            <w:pPr>
              <w:spacing w:after="0" w:line="360" w:lineRule="auto"/>
              <w:jc w:val="center"/>
              <w:rPr>
                <w:rFonts w:ascii="宋体" w:hAnsi="宋体" w:eastAsia="宋体" w:cs="宋体"/>
                <w:bCs/>
                <w:color w:val="auto"/>
                <w:sz w:val="24"/>
                <w:highlight w:val="none"/>
              </w:rPr>
            </w:pPr>
            <w:r>
              <w:rPr>
                <w:rFonts w:hint="eastAsia" w:ascii="宋体" w:hAnsi="宋体" w:cs="宋体"/>
                <w:b w:val="0"/>
                <w:bCs/>
                <w:color w:val="auto"/>
                <w:sz w:val="24"/>
                <w:highlight w:val="none"/>
              </w:rPr>
              <w:t>人民币（小写）：￥</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元</w:t>
            </w:r>
          </w:p>
        </w:tc>
      </w:tr>
      <w:tr w14:paraId="1370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9634" w:type="dxa"/>
            <w:gridSpan w:val="2"/>
            <w:tcBorders>
              <w:top w:val="single" w:color="auto" w:sz="4" w:space="0"/>
              <w:left w:val="single" w:color="auto" w:sz="4" w:space="0"/>
              <w:bottom w:val="single" w:color="auto" w:sz="4" w:space="0"/>
              <w:right w:val="single" w:color="auto" w:sz="4" w:space="0"/>
            </w:tcBorders>
            <w:vAlign w:val="center"/>
          </w:tcPr>
          <w:p w14:paraId="6F2DEE9D">
            <w:pPr>
              <w:spacing w:after="0" w:line="360" w:lineRule="auto"/>
              <w:jc w:val="center"/>
              <w:rPr>
                <w:rFonts w:ascii="宋体" w:hAnsi="宋体" w:eastAsia="宋体" w:cs="宋体"/>
                <w:bCs/>
                <w:color w:val="auto"/>
                <w:sz w:val="24"/>
                <w:highlight w:val="none"/>
              </w:rPr>
            </w:pPr>
            <w:r>
              <w:rPr>
                <w:rFonts w:hint="eastAsia" w:ascii="宋体" w:hAnsi="宋体" w:eastAsia="宋体" w:cs="宋体"/>
                <w:color w:val="auto"/>
                <w:sz w:val="24"/>
                <w:highlight w:val="none"/>
              </w:rPr>
              <w:t>备注：详细内容见《投标报价分项报价表》。</w:t>
            </w:r>
          </w:p>
        </w:tc>
      </w:tr>
    </w:tbl>
    <w:p w14:paraId="50D8C5E1">
      <w:pPr>
        <w:spacing w:line="360" w:lineRule="exact"/>
        <w:rPr>
          <w:rFonts w:ascii="宋体" w:hAnsi="宋体" w:eastAsia="宋体" w:cs="宋体"/>
          <w:color w:val="auto"/>
          <w:sz w:val="24"/>
          <w:szCs w:val="24"/>
          <w:highlight w:val="none"/>
        </w:rPr>
      </w:pPr>
    </w:p>
    <w:p w14:paraId="1BC8552C">
      <w:pPr>
        <w:spacing w:line="240" w:lineRule="auto"/>
        <w:rPr>
          <w:rFonts w:ascii="宋体" w:hAnsi="宋体" w:eastAsia="宋体" w:cs="宋体"/>
          <w:color w:val="auto"/>
          <w:sz w:val="24"/>
          <w:highlight w:val="none"/>
        </w:rPr>
      </w:pPr>
      <w:r>
        <w:rPr>
          <w:rFonts w:hint="eastAsia" w:ascii="宋体" w:hAnsi="宋体" w:eastAsia="宋体" w:cs="宋体"/>
          <w:color w:val="auto"/>
          <w:sz w:val="24"/>
          <w:szCs w:val="24"/>
          <w:highlight w:val="none"/>
        </w:rPr>
        <w:t>注：1.投标人须按要求填写所有信息，不得随意更改本表格式。</w:t>
      </w:r>
    </w:p>
    <w:p w14:paraId="00CB32E5">
      <w:pPr>
        <w:spacing w:line="24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2.投标人需提交总价包干报价，包含车辆采购、上牌、保险及所有税费等全部落地费用。</w:t>
      </w:r>
    </w:p>
    <w:p w14:paraId="538729F5">
      <w:pPr>
        <w:adjustRightInd w:val="0"/>
        <w:snapToGrid w:val="0"/>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3.投标报价为最终落地价，中标后不得因政策调整、市场波动等因素要求追加费用。</w:t>
      </w:r>
    </w:p>
    <w:p w14:paraId="44064132">
      <w:pPr>
        <w:adjustRightInd w:val="0"/>
        <w:snapToGrid w:val="0"/>
        <w:spacing w:line="360" w:lineRule="auto"/>
        <w:rPr>
          <w:rFonts w:hint="eastAsia" w:ascii="宋体" w:hAnsi="宋体" w:eastAsia="宋体" w:cs="宋体"/>
          <w:color w:val="auto"/>
          <w:sz w:val="24"/>
          <w:highlight w:val="none"/>
        </w:rPr>
      </w:pPr>
    </w:p>
    <w:p w14:paraId="78C514CB">
      <w:pPr>
        <w:adjustRightInd w:val="0"/>
        <w:snapToGrid w:val="0"/>
        <w:spacing w:line="360" w:lineRule="auto"/>
        <w:rPr>
          <w:rFonts w:hint="eastAsia" w:ascii="宋体" w:hAnsi="宋体" w:eastAsia="宋体" w:cs="宋体"/>
          <w:color w:val="auto"/>
          <w:sz w:val="24"/>
          <w:highlight w:val="none"/>
        </w:rPr>
      </w:pPr>
    </w:p>
    <w:p w14:paraId="70C3BBCD">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12734364">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2DC609F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C0E1FB2">
      <w:pPr>
        <w:rPr>
          <w:rFonts w:hint="eastAsia" w:ascii="宋体" w:hAnsi="宋体" w:eastAsia="宋体" w:cs="宋体"/>
          <w:color w:val="auto"/>
          <w:sz w:val="24"/>
          <w:szCs w:val="24"/>
          <w:highlight w:val="none"/>
        </w:rPr>
      </w:pPr>
      <w:bookmarkStart w:id="35" w:name="_Toc838"/>
      <w:bookmarkStart w:id="36" w:name="_Toc5841"/>
      <w:bookmarkStart w:id="37" w:name="_Toc1601"/>
      <w:bookmarkStart w:id="38" w:name="_Toc5117"/>
      <w:bookmarkStart w:id="39" w:name="_Toc2012"/>
      <w:bookmarkStart w:id="40" w:name="_Toc6601"/>
      <w:bookmarkStart w:id="41" w:name="_Toc4406"/>
      <w:bookmarkStart w:id="42" w:name="_Toc32516"/>
      <w:bookmarkStart w:id="43" w:name="_Toc27925"/>
      <w:bookmarkStart w:id="44" w:name="_Toc18542"/>
      <w:bookmarkStart w:id="45" w:name="_Toc29772"/>
      <w:bookmarkStart w:id="46" w:name="_Toc19726"/>
      <w:r>
        <w:rPr>
          <w:rFonts w:hint="eastAsia" w:ascii="宋体" w:hAnsi="宋体" w:eastAsia="宋体" w:cs="宋体"/>
          <w:color w:val="auto"/>
          <w:sz w:val="24"/>
          <w:szCs w:val="24"/>
          <w:highlight w:val="none"/>
        </w:rPr>
        <w:br w:type="page"/>
      </w:r>
      <w:bookmarkEnd w:id="35"/>
      <w:bookmarkEnd w:id="36"/>
      <w:bookmarkEnd w:id="37"/>
      <w:bookmarkEnd w:id="38"/>
      <w:bookmarkEnd w:id="39"/>
      <w:bookmarkEnd w:id="40"/>
      <w:bookmarkEnd w:id="41"/>
      <w:bookmarkEnd w:id="42"/>
      <w:bookmarkEnd w:id="43"/>
      <w:bookmarkEnd w:id="44"/>
      <w:bookmarkEnd w:id="45"/>
      <w:bookmarkEnd w:id="46"/>
      <w:r>
        <w:rPr>
          <w:rFonts w:hint="eastAsia" w:ascii="宋体" w:hAnsi="宋体" w:eastAsia="宋体" w:cs="宋体"/>
          <w:color w:val="auto"/>
          <w:sz w:val="24"/>
          <w:szCs w:val="24"/>
          <w:highlight w:val="none"/>
        </w:rPr>
        <w:t>2.1投标报价分项报价表</w:t>
      </w:r>
    </w:p>
    <w:p w14:paraId="78F377C0">
      <w:pPr>
        <w:pStyle w:val="9"/>
        <w:tabs>
          <w:tab w:val="left" w:pos="900"/>
        </w:tabs>
        <w:snapToGrid w:val="0"/>
        <w:spacing w:line="320" w:lineRule="exact"/>
        <w:jc w:val="left"/>
        <w:rPr>
          <w:rFonts w:hint="eastAsia" w:ascii="宋体" w:hAnsi="宋体" w:eastAsia="宋体" w:cs="宋体"/>
          <w:color w:val="auto"/>
          <w:sz w:val="24"/>
          <w:szCs w:val="24"/>
          <w:highlight w:val="none"/>
        </w:rPr>
      </w:pPr>
      <w:bookmarkStart w:id="47" w:name="_Toc101870"/>
      <w:bookmarkStart w:id="48" w:name="_Toc7621"/>
      <w:bookmarkStart w:id="49" w:name="_Toc31407"/>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p w14:paraId="13300A38">
      <w:pPr>
        <w:pStyle w:val="10"/>
        <w:rPr>
          <w:rFonts w:hint="eastAsia"/>
          <w:color w:val="auto"/>
          <w:highlight w:val="none"/>
        </w:rPr>
      </w:pPr>
    </w:p>
    <w:tbl>
      <w:tblPr>
        <w:tblStyle w:val="12"/>
        <w:tblW w:w="10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1920"/>
        <w:gridCol w:w="1197"/>
        <w:gridCol w:w="1158"/>
        <w:gridCol w:w="804"/>
        <w:gridCol w:w="1006"/>
        <w:gridCol w:w="1208"/>
        <w:gridCol w:w="1069"/>
        <w:gridCol w:w="1549"/>
      </w:tblGrid>
      <w:tr w14:paraId="38A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jc w:val="center"/>
        </w:trPr>
        <w:tc>
          <w:tcPr>
            <w:tcW w:w="891" w:type="dxa"/>
            <w:noWrap w:val="0"/>
            <w:vAlign w:val="center"/>
          </w:tcPr>
          <w:p w14:paraId="0435F07C">
            <w:pPr>
              <w:spacing w:line="400" w:lineRule="atLeast"/>
              <w:jc w:val="center"/>
              <w:rPr>
                <w:rFonts w:hint="eastAsia" w:hAnsi="宋体"/>
                <w:color w:val="auto"/>
                <w:highlight w:val="none"/>
              </w:rPr>
            </w:pPr>
            <w:r>
              <w:rPr>
                <w:rFonts w:hint="eastAsia" w:hAnsi="宋体"/>
                <w:color w:val="auto"/>
                <w:highlight w:val="none"/>
              </w:rPr>
              <w:t>序号</w:t>
            </w:r>
          </w:p>
        </w:tc>
        <w:tc>
          <w:tcPr>
            <w:tcW w:w="1920" w:type="dxa"/>
            <w:noWrap w:val="0"/>
            <w:vAlign w:val="center"/>
          </w:tcPr>
          <w:p w14:paraId="0489F411">
            <w:pPr>
              <w:spacing w:line="400" w:lineRule="atLeast"/>
              <w:jc w:val="center"/>
              <w:rPr>
                <w:rFonts w:hint="eastAsia" w:hAnsi="宋体"/>
                <w:color w:val="auto"/>
                <w:highlight w:val="none"/>
              </w:rPr>
            </w:pPr>
            <w:r>
              <w:rPr>
                <w:rFonts w:hint="eastAsia" w:hAnsi="宋体"/>
                <w:color w:val="auto"/>
                <w:highlight w:val="none"/>
              </w:rPr>
              <w:t>项目名称</w:t>
            </w:r>
          </w:p>
        </w:tc>
        <w:tc>
          <w:tcPr>
            <w:tcW w:w="1197" w:type="dxa"/>
            <w:noWrap w:val="0"/>
            <w:vAlign w:val="center"/>
          </w:tcPr>
          <w:p w14:paraId="225D323D">
            <w:pPr>
              <w:spacing w:line="400" w:lineRule="atLeast"/>
              <w:jc w:val="center"/>
              <w:rPr>
                <w:rFonts w:hint="eastAsia" w:hAnsi="宋体"/>
                <w:color w:val="auto"/>
                <w:highlight w:val="none"/>
              </w:rPr>
            </w:pPr>
            <w:r>
              <w:rPr>
                <w:rFonts w:hint="eastAsia" w:hAnsi="宋体"/>
                <w:color w:val="auto"/>
                <w:highlight w:val="none"/>
              </w:rPr>
              <w:t>内容</w:t>
            </w:r>
          </w:p>
        </w:tc>
        <w:tc>
          <w:tcPr>
            <w:tcW w:w="1158" w:type="dxa"/>
            <w:noWrap w:val="0"/>
            <w:vAlign w:val="center"/>
          </w:tcPr>
          <w:p w14:paraId="50C72C08">
            <w:pPr>
              <w:spacing w:line="400" w:lineRule="atLeast"/>
              <w:jc w:val="center"/>
              <w:rPr>
                <w:rFonts w:hint="eastAsia" w:hAnsi="宋体"/>
                <w:color w:val="auto"/>
                <w:highlight w:val="none"/>
              </w:rPr>
            </w:pPr>
          </w:p>
          <w:p w14:paraId="0AC5D72C">
            <w:pPr>
              <w:spacing w:line="400" w:lineRule="atLeast"/>
              <w:jc w:val="center"/>
              <w:rPr>
                <w:rFonts w:hint="eastAsia" w:hAnsi="宋体"/>
                <w:color w:val="auto"/>
                <w:highlight w:val="none"/>
              </w:rPr>
            </w:pPr>
            <w:r>
              <w:rPr>
                <w:rFonts w:hint="eastAsia" w:hAnsi="宋体"/>
                <w:color w:val="auto"/>
                <w:highlight w:val="none"/>
              </w:rPr>
              <w:t>数量</w:t>
            </w:r>
          </w:p>
          <w:p w14:paraId="33218BF4">
            <w:pPr>
              <w:spacing w:line="400" w:lineRule="atLeast"/>
              <w:jc w:val="center"/>
              <w:rPr>
                <w:rFonts w:hint="eastAsia" w:hAnsi="宋体"/>
                <w:color w:val="auto"/>
                <w:highlight w:val="none"/>
              </w:rPr>
            </w:pPr>
          </w:p>
        </w:tc>
        <w:tc>
          <w:tcPr>
            <w:tcW w:w="804" w:type="dxa"/>
            <w:noWrap w:val="0"/>
            <w:vAlign w:val="center"/>
          </w:tcPr>
          <w:p w14:paraId="566C493B">
            <w:pPr>
              <w:spacing w:line="400" w:lineRule="atLeast"/>
              <w:jc w:val="center"/>
              <w:rPr>
                <w:rFonts w:hint="eastAsia" w:hAnsi="宋体"/>
                <w:color w:val="auto"/>
                <w:highlight w:val="none"/>
              </w:rPr>
            </w:pPr>
            <w:r>
              <w:rPr>
                <w:rFonts w:hint="eastAsia" w:hAnsi="宋体"/>
                <w:color w:val="auto"/>
                <w:highlight w:val="none"/>
              </w:rPr>
              <w:t>品牌</w:t>
            </w:r>
          </w:p>
        </w:tc>
        <w:tc>
          <w:tcPr>
            <w:tcW w:w="1006" w:type="dxa"/>
            <w:noWrap w:val="0"/>
            <w:vAlign w:val="center"/>
          </w:tcPr>
          <w:p w14:paraId="77698760">
            <w:pPr>
              <w:spacing w:line="400" w:lineRule="atLeast"/>
              <w:jc w:val="center"/>
              <w:rPr>
                <w:rFonts w:hint="eastAsia" w:hAnsi="宋体"/>
                <w:color w:val="auto"/>
                <w:highlight w:val="none"/>
              </w:rPr>
            </w:pPr>
            <w:r>
              <w:rPr>
                <w:rFonts w:hint="eastAsia" w:hAnsi="宋体"/>
                <w:color w:val="auto"/>
                <w:highlight w:val="none"/>
              </w:rPr>
              <w:t>型号</w:t>
            </w:r>
          </w:p>
        </w:tc>
        <w:tc>
          <w:tcPr>
            <w:tcW w:w="1208" w:type="dxa"/>
            <w:noWrap w:val="0"/>
            <w:vAlign w:val="center"/>
          </w:tcPr>
          <w:p w14:paraId="0EE294A7">
            <w:pPr>
              <w:spacing w:line="400" w:lineRule="atLeast"/>
              <w:jc w:val="center"/>
              <w:rPr>
                <w:rFonts w:hint="eastAsia" w:hAnsi="宋体"/>
                <w:color w:val="auto"/>
                <w:highlight w:val="none"/>
              </w:rPr>
            </w:pPr>
            <w:r>
              <w:rPr>
                <w:rFonts w:hint="eastAsia" w:hAnsi="宋体"/>
                <w:color w:val="auto"/>
                <w:highlight w:val="none"/>
              </w:rPr>
              <w:t>单价</w:t>
            </w:r>
          </w:p>
          <w:p w14:paraId="0F3AECFC">
            <w:pPr>
              <w:spacing w:line="400" w:lineRule="atLeast"/>
              <w:jc w:val="center"/>
              <w:rPr>
                <w:rFonts w:hint="eastAsia" w:hAnsi="宋体"/>
                <w:color w:val="auto"/>
                <w:highlight w:val="none"/>
              </w:rPr>
            </w:pPr>
            <w:r>
              <w:rPr>
                <w:rFonts w:hint="eastAsia" w:hAnsi="宋体"/>
                <w:color w:val="auto"/>
                <w:highlight w:val="none"/>
              </w:rPr>
              <w:t>（元）</w:t>
            </w:r>
          </w:p>
        </w:tc>
        <w:tc>
          <w:tcPr>
            <w:tcW w:w="1069" w:type="dxa"/>
            <w:noWrap w:val="0"/>
            <w:vAlign w:val="center"/>
          </w:tcPr>
          <w:p w14:paraId="2C0FF12A">
            <w:pPr>
              <w:spacing w:line="400" w:lineRule="atLeast"/>
              <w:jc w:val="center"/>
              <w:rPr>
                <w:rFonts w:hint="eastAsia" w:hAnsi="宋体"/>
                <w:color w:val="auto"/>
                <w:szCs w:val="22"/>
                <w:highlight w:val="none"/>
              </w:rPr>
            </w:pPr>
            <w:r>
              <w:rPr>
                <w:rFonts w:hint="eastAsia" w:hAnsi="宋体"/>
                <w:color w:val="auto"/>
                <w:szCs w:val="22"/>
                <w:highlight w:val="none"/>
              </w:rPr>
              <w:t>合计</w:t>
            </w:r>
          </w:p>
          <w:p w14:paraId="11B5BA8F">
            <w:pPr>
              <w:spacing w:line="400" w:lineRule="atLeast"/>
              <w:jc w:val="center"/>
              <w:rPr>
                <w:rFonts w:hint="eastAsia" w:hAnsi="宋体"/>
                <w:color w:val="auto"/>
                <w:highlight w:val="none"/>
              </w:rPr>
            </w:pPr>
            <w:r>
              <w:rPr>
                <w:rFonts w:hint="eastAsia" w:hAnsi="宋体"/>
                <w:color w:val="auto"/>
                <w:szCs w:val="22"/>
                <w:highlight w:val="none"/>
              </w:rPr>
              <w:t>（元）</w:t>
            </w:r>
          </w:p>
        </w:tc>
        <w:tc>
          <w:tcPr>
            <w:tcW w:w="1549" w:type="dxa"/>
            <w:noWrap w:val="0"/>
            <w:vAlign w:val="center"/>
          </w:tcPr>
          <w:p w14:paraId="38D4C96C">
            <w:pPr>
              <w:spacing w:line="400" w:lineRule="atLeast"/>
              <w:jc w:val="center"/>
              <w:rPr>
                <w:rFonts w:hint="eastAsia" w:hAnsi="宋体"/>
                <w:color w:val="auto"/>
                <w:szCs w:val="22"/>
                <w:highlight w:val="none"/>
              </w:rPr>
            </w:pPr>
            <w:r>
              <w:rPr>
                <w:rFonts w:hint="eastAsia" w:hAnsi="宋体"/>
                <w:color w:val="auto"/>
                <w:szCs w:val="22"/>
                <w:highlight w:val="none"/>
              </w:rPr>
              <w:t>备注</w:t>
            </w:r>
          </w:p>
        </w:tc>
      </w:tr>
      <w:tr w14:paraId="1CCF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jc w:val="center"/>
        </w:trPr>
        <w:tc>
          <w:tcPr>
            <w:tcW w:w="891" w:type="dxa"/>
            <w:noWrap w:val="0"/>
            <w:vAlign w:val="center"/>
          </w:tcPr>
          <w:p w14:paraId="18E3B831">
            <w:pPr>
              <w:spacing w:line="400" w:lineRule="atLeast"/>
              <w:jc w:val="center"/>
              <w:rPr>
                <w:rFonts w:hint="eastAsia" w:hAnsi="宋体"/>
                <w:color w:val="auto"/>
                <w:highlight w:val="none"/>
              </w:rPr>
            </w:pPr>
            <w:r>
              <w:rPr>
                <w:rFonts w:hint="eastAsia" w:hAnsi="宋体"/>
                <w:color w:val="auto"/>
                <w:highlight w:val="none"/>
              </w:rPr>
              <w:t>1</w:t>
            </w:r>
          </w:p>
        </w:tc>
        <w:tc>
          <w:tcPr>
            <w:tcW w:w="1920" w:type="dxa"/>
            <w:noWrap w:val="0"/>
            <w:vAlign w:val="center"/>
          </w:tcPr>
          <w:p w14:paraId="1C1AFF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olor w:val="auto"/>
                <w:highlight w:val="none"/>
              </w:rPr>
            </w:pPr>
          </w:p>
        </w:tc>
        <w:tc>
          <w:tcPr>
            <w:tcW w:w="1197" w:type="dxa"/>
            <w:noWrap w:val="0"/>
            <w:vAlign w:val="center"/>
          </w:tcPr>
          <w:p w14:paraId="247C7E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4"/>
                <w:highlight w:val="none"/>
                <w:lang w:val="en-US" w:eastAsia="zh-CN"/>
              </w:rPr>
            </w:pPr>
          </w:p>
        </w:tc>
        <w:tc>
          <w:tcPr>
            <w:tcW w:w="1158" w:type="dxa"/>
            <w:noWrap w:val="0"/>
            <w:vAlign w:val="center"/>
          </w:tcPr>
          <w:p w14:paraId="7DD989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4"/>
                <w:highlight w:val="none"/>
                <w:lang w:val="en-US" w:eastAsia="zh-CN"/>
              </w:rPr>
            </w:pPr>
          </w:p>
        </w:tc>
        <w:tc>
          <w:tcPr>
            <w:tcW w:w="804" w:type="dxa"/>
            <w:noWrap w:val="0"/>
            <w:vAlign w:val="center"/>
          </w:tcPr>
          <w:p w14:paraId="57A71E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lang w:eastAsia="zh-CN"/>
              </w:rPr>
            </w:pPr>
          </w:p>
        </w:tc>
        <w:tc>
          <w:tcPr>
            <w:tcW w:w="1006" w:type="dxa"/>
            <w:noWrap w:val="0"/>
            <w:vAlign w:val="center"/>
          </w:tcPr>
          <w:p w14:paraId="3CB659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lang w:eastAsia="zh-CN"/>
              </w:rPr>
            </w:pPr>
          </w:p>
        </w:tc>
        <w:tc>
          <w:tcPr>
            <w:tcW w:w="1208" w:type="dxa"/>
            <w:noWrap w:val="0"/>
            <w:vAlign w:val="center"/>
          </w:tcPr>
          <w:p w14:paraId="787DF0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lang w:eastAsia="zh-CN"/>
              </w:rPr>
            </w:pPr>
          </w:p>
        </w:tc>
        <w:tc>
          <w:tcPr>
            <w:tcW w:w="1069" w:type="dxa"/>
            <w:noWrap w:val="0"/>
            <w:vAlign w:val="center"/>
          </w:tcPr>
          <w:p w14:paraId="5704A3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olor w:val="auto"/>
                <w:highlight w:val="none"/>
              </w:rPr>
            </w:pPr>
          </w:p>
        </w:tc>
        <w:tc>
          <w:tcPr>
            <w:tcW w:w="1549" w:type="dxa"/>
            <w:noWrap w:val="0"/>
            <w:vAlign w:val="center"/>
          </w:tcPr>
          <w:p w14:paraId="47337C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olor w:val="auto"/>
                <w:highlight w:val="none"/>
              </w:rPr>
            </w:pPr>
          </w:p>
        </w:tc>
      </w:tr>
      <w:tr w14:paraId="1D6C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jc w:val="center"/>
        </w:trPr>
        <w:tc>
          <w:tcPr>
            <w:tcW w:w="891" w:type="dxa"/>
            <w:noWrap w:val="0"/>
            <w:vAlign w:val="center"/>
          </w:tcPr>
          <w:p w14:paraId="051104F7">
            <w:pPr>
              <w:spacing w:line="400" w:lineRule="atLeast"/>
              <w:jc w:val="center"/>
              <w:rPr>
                <w:rFonts w:hint="eastAsia" w:hAnsi="宋体"/>
                <w:color w:val="auto"/>
                <w:highlight w:val="none"/>
              </w:rPr>
            </w:pPr>
            <w:r>
              <w:rPr>
                <w:rFonts w:hint="eastAsia" w:hAnsi="宋体"/>
                <w:color w:val="auto"/>
                <w:highlight w:val="none"/>
              </w:rPr>
              <w:t>2</w:t>
            </w:r>
          </w:p>
        </w:tc>
        <w:tc>
          <w:tcPr>
            <w:tcW w:w="1920" w:type="dxa"/>
            <w:noWrap w:val="0"/>
            <w:vAlign w:val="center"/>
          </w:tcPr>
          <w:p w14:paraId="7295ABA7">
            <w:pPr>
              <w:spacing w:line="400" w:lineRule="atLeast"/>
              <w:jc w:val="center"/>
              <w:rPr>
                <w:rFonts w:hint="eastAsia" w:hAnsi="宋体"/>
                <w:color w:val="auto"/>
                <w:highlight w:val="none"/>
              </w:rPr>
            </w:pPr>
            <w:r>
              <w:rPr>
                <w:rFonts w:hint="eastAsia" w:hAnsi="宋体"/>
                <w:color w:val="auto"/>
                <w:highlight w:val="none"/>
              </w:rPr>
              <w:t>投标报价</w:t>
            </w:r>
          </w:p>
        </w:tc>
        <w:tc>
          <w:tcPr>
            <w:tcW w:w="5373" w:type="dxa"/>
            <w:gridSpan w:val="5"/>
            <w:noWrap w:val="0"/>
            <w:vAlign w:val="center"/>
          </w:tcPr>
          <w:p w14:paraId="0E5EBA0B">
            <w:pPr>
              <w:spacing w:line="400" w:lineRule="atLeast"/>
              <w:rPr>
                <w:rFonts w:hint="eastAsia" w:hAnsi="宋体"/>
                <w:color w:val="auto"/>
                <w:highlight w:val="none"/>
              </w:rPr>
            </w:pPr>
            <w:r>
              <w:rPr>
                <w:rFonts w:hint="eastAsia" w:hAnsi="宋体"/>
                <w:color w:val="auto"/>
                <w:highlight w:val="none"/>
              </w:rPr>
              <w:t xml:space="preserve">   </w:t>
            </w:r>
            <w:r>
              <w:rPr>
                <w:rFonts w:hAnsi="宋体"/>
                <w:color w:val="auto"/>
                <w:highlight w:val="none"/>
              </w:rPr>
              <w:t>大写</w:t>
            </w:r>
            <w:r>
              <w:rPr>
                <w:rFonts w:hint="eastAsia" w:hAnsi="宋体"/>
                <w:color w:val="auto"/>
                <w:highlight w:val="none"/>
              </w:rPr>
              <w:t>：</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 xml:space="preserve"> 元</w:t>
            </w:r>
          </w:p>
        </w:tc>
        <w:tc>
          <w:tcPr>
            <w:tcW w:w="2618" w:type="dxa"/>
            <w:gridSpan w:val="2"/>
            <w:noWrap w:val="0"/>
            <w:vAlign w:val="center"/>
          </w:tcPr>
          <w:p w14:paraId="314E50E5">
            <w:pPr>
              <w:spacing w:line="400" w:lineRule="atLeast"/>
              <w:rPr>
                <w:rFonts w:hint="eastAsia" w:hAnsi="宋体"/>
                <w:color w:val="auto"/>
                <w:highlight w:val="none"/>
              </w:rPr>
            </w:pPr>
            <w:r>
              <w:rPr>
                <w:rFonts w:hint="eastAsia" w:hAnsi="宋体"/>
                <w:color w:val="auto"/>
                <w:highlight w:val="none"/>
              </w:rPr>
              <w:t>小写：</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 xml:space="preserve"> 元</w:t>
            </w:r>
          </w:p>
        </w:tc>
      </w:tr>
    </w:tbl>
    <w:p w14:paraId="4E6BA285">
      <w:pPr>
        <w:pStyle w:val="10"/>
        <w:rPr>
          <w:rFonts w:hint="eastAsia"/>
          <w:color w:val="auto"/>
          <w:highlight w:val="none"/>
        </w:rPr>
      </w:pPr>
    </w:p>
    <w:p w14:paraId="1394FFF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注：1.</w:t>
      </w:r>
      <w:r>
        <w:rPr>
          <w:rFonts w:hint="eastAsia" w:ascii="宋体" w:hAnsi="宋体" w:eastAsia="宋体" w:cs="宋体"/>
          <w:b/>
          <w:color w:val="auto"/>
          <w:kern w:val="0"/>
          <w:sz w:val="24"/>
          <w:highlight w:val="none"/>
          <w:lang w:eastAsia="zh-CN"/>
        </w:rPr>
        <w:t>本项目设有</w:t>
      </w:r>
      <w:r>
        <w:rPr>
          <w:rFonts w:hint="eastAsia" w:ascii="宋体" w:hAnsi="宋体" w:eastAsia="宋体" w:cs="宋体"/>
          <w:b/>
          <w:color w:val="auto"/>
          <w:kern w:val="0"/>
          <w:sz w:val="24"/>
          <w:highlight w:val="none"/>
          <w:lang w:val="en-US" w:eastAsia="zh-CN"/>
        </w:rPr>
        <w:t>招标控制</w:t>
      </w:r>
      <w:r>
        <w:rPr>
          <w:rFonts w:hint="eastAsia" w:ascii="宋体" w:hAnsi="宋体" w:eastAsia="宋体" w:cs="宋体"/>
          <w:b/>
          <w:color w:val="auto"/>
          <w:kern w:val="0"/>
          <w:sz w:val="24"/>
          <w:highlight w:val="none"/>
          <w:lang w:eastAsia="zh-CN"/>
        </w:rPr>
        <w:t>价</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超过</w:t>
      </w:r>
      <w:r>
        <w:rPr>
          <w:rFonts w:hint="eastAsia" w:ascii="宋体" w:hAnsi="宋体" w:eastAsia="宋体" w:cs="宋体"/>
          <w:b/>
          <w:color w:val="auto"/>
          <w:kern w:val="0"/>
          <w:sz w:val="24"/>
          <w:highlight w:val="none"/>
          <w:lang w:val="en-US" w:eastAsia="zh-CN"/>
        </w:rPr>
        <w:t>招标控制</w:t>
      </w:r>
      <w:r>
        <w:rPr>
          <w:rFonts w:hint="eastAsia" w:ascii="宋体" w:hAnsi="宋体" w:eastAsia="宋体" w:cs="宋体"/>
          <w:b/>
          <w:color w:val="auto"/>
          <w:kern w:val="0"/>
          <w:sz w:val="24"/>
          <w:highlight w:val="none"/>
          <w:lang w:eastAsia="zh-CN"/>
        </w:rPr>
        <w:t>价</w:t>
      </w:r>
      <w:r>
        <w:rPr>
          <w:rFonts w:hint="eastAsia" w:ascii="宋体" w:hAnsi="宋体" w:eastAsia="宋体" w:cs="宋体"/>
          <w:b/>
          <w:color w:val="auto"/>
          <w:kern w:val="0"/>
          <w:sz w:val="24"/>
          <w:highlight w:val="none"/>
        </w:rPr>
        <w:t>的报价作无效标处理</w:t>
      </w:r>
      <w:r>
        <w:rPr>
          <w:rFonts w:hint="eastAsia" w:ascii="宋体" w:hAnsi="宋体" w:eastAsia="宋体" w:cs="宋体"/>
          <w:b/>
          <w:color w:val="auto"/>
          <w:kern w:val="0"/>
          <w:sz w:val="24"/>
          <w:highlight w:val="none"/>
          <w:lang w:eastAsia="zh-CN"/>
        </w:rPr>
        <w:t>。</w:t>
      </w:r>
    </w:p>
    <w:p w14:paraId="74A4EF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投标人根据实际情况可在表中报价明细的基础上进行扩展。</w:t>
      </w:r>
    </w:p>
    <w:p w14:paraId="6B4D34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上表所述“总报价”应与“开标一览表”中的总报价一致，如有矛盾，以“开标一览表”中的为准。</w:t>
      </w:r>
    </w:p>
    <w:p w14:paraId="416BBECF">
      <w:pPr>
        <w:rPr>
          <w:rFonts w:ascii="宋体" w:hAnsi="宋体" w:eastAsia="宋体" w:cs="宋体"/>
          <w:color w:val="auto"/>
          <w:sz w:val="24"/>
          <w:szCs w:val="24"/>
          <w:highlight w:val="none"/>
        </w:rPr>
      </w:pPr>
    </w:p>
    <w:p w14:paraId="65366A30">
      <w:pPr>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投标人法定代表人（或法定代表人授权代表）签字：</w:t>
      </w:r>
    </w:p>
    <w:p w14:paraId="66859226">
      <w:pPr>
        <w:adjustRightInd w:val="0"/>
        <w:snapToGrid w:val="0"/>
        <w:spacing w:line="360" w:lineRule="auto"/>
        <w:jc w:val="righ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p>
    <w:p w14:paraId="467EDE53">
      <w:pPr>
        <w:adjustRightInd w:val="0"/>
        <w:snapToGrid w:val="0"/>
        <w:spacing w:after="0" w:line="360" w:lineRule="auto"/>
        <w:jc w:val="right"/>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日       期：   年   月   日</w:t>
      </w:r>
    </w:p>
    <w:p w14:paraId="28FED620">
      <w:pPr>
        <w:pStyle w:val="11"/>
        <w:ind w:left="440"/>
        <w:rPr>
          <w:color w:val="auto"/>
          <w:highlight w:val="none"/>
        </w:rPr>
      </w:pPr>
    </w:p>
    <w:p w14:paraId="0DBF2497">
      <w:pPr>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br w:type="page"/>
      </w:r>
    </w:p>
    <w:p w14:paraId="2F8F33B7">
      <w:pPr>
        <w:pStyle w:val="3"/>
        <w:adjustRightInd w:val="0"/>
        <w:snapToGrid w:val="0"/>
        <w:spacing w:after="0" w:line="360" w:lineRule="auto"/>
        <w:ind w:right="0"/>
        <w:jc w:val="both"/>
        <w:rPr>
          <w:rFonts w:ascii="宋体" w:hAnsi="宋体" w:eastAsia="宋体" w:cs="宋体"/>
          <w:b/>
          <w:bCs/>
          <w:snapToGrid w:val="0"/>
          <w:color w:val="auto"/>
          <w:sz w:val="28"/>
          <w:szCs w:val="28"/>
          <w:highlight w:val="none"/>
        </w:rPr>
      </w:pPr>
      <w:bookmarkStart w:id="50" w:name="_Toc32093"/>
      <w:r>
        <w:rPr>
          <w:rFonts w:hint="eastAsia" w:ascii="宋体" w:hAnsi="宋体" w:eastAsia="宋体" w:cs="宋体"/>
          <w:b/>
          <w:bCs/>
          <w:snapToGrid w:val="0"/>
          <w:color w:val="auto"/>
          <w:sz w:val="28"/>
          <w:szCs w:val="28"/>
          <w:highlight w:val="none"/>
          <w:lang w:val="en-US" w:eastAsia="zh-CN"/>
        </w:rPr>
        <w:t>六</w:t>
      </w:r>
      <w:r>
        <w:rPr>
          <w:rFonts w:hint="eastAsia" w:ascii="宋体" w:hAnsi="宋体" w:eastAsia="宋体" w:cs="宋体"/>
          <w:b/>
          <w:bCs/>
          <w:snapToGrid w:val="0"/>
          <w:color w:val="auto"/>
          <w:sz w:val="28"/>
          <w:szCs w:val="28"/>
          <w:highlight w:val="none"/>
        </w:rPr>
        <w:t>、资格审查资料</w:t>
      </w:r>
      <w:bookmarkEnd w:id="47"/>
      <w:bookmarkEnd w:id="48"/>
      <w:bookmarkEnd w:id="49"/>
      <w:bookmarkEnd w:id="50"/>
    </w:p>
    <w:p w14:paraId="6D1D2BED">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51" w:name="_Toc16909"/>
      <w:bookmarkStart w:id="52" w:name="_Toc11167"/>
      <w:bookmarkStart w:id="53" w:name="_Toc31422"/>
      <w:bookmarkStart w:id="54" w:name="_Toc1425"/>
      <w:bookmarkStart w:id="55" w:name="_Toc29815"/>
      <w:bookmarkStart w:id="56" w:name="_Toc101871"/>
      <w:bookmarkStart w:id="57" w:name="_Toc2990"/>
      <w:bookmarkStart w:id="58" w:name="_Toc27647"/>
      <w:bookmarkStart w:id="59" w:name="_Toc29808"/>
      <w:bookmarkStart w:id="60" w:name="_Toc6796"/>
      <w:bookmarkStart w:id="61" w:name="_Toc25640"/>
      <w:bookmarkStart w:id="62" w:name="_Toc22210"/>
      <w:bookmarkStart w:id="63" w:name="_Toc21621"/>
      <w:r>
        <w:rPr>
          <w:rFonts w:hint="eastAsia" w:ascii="宋体" w:hAnsi="宋体" w:eastAsia="宋体" w:cs="宋体"/>
          <w:snapToGrid w:val="0"/>
          <w:color w:val="auto"/>
          <w:sz w:val="24"/>
          <w:szCs w:val="24"/>
          <w:highlight w:val="none"/>
        </w:rPr>
        <w:t>（一）基本情况表</w:t>
      </w:r>
      <w:bookmarkEnd w:id="51"/>
      <w:bookmarkEnd w:id="52"/>
      <w:bookmarkEnd w:id="53"/>
      <w:bookmarkEnd w:id="54"/>
      <w:bookmarkEnd w:id="55"/>
      <w:bookmarkEnd w:id="56"/>
      <w:bookmarkEnd w:id="57"/>
      <w:bookmarkEnd w:id="58"/>
      <w:bookmarkEnd w:id="59"/>
      <w:bookmarkEnd w:id="60"/>
      <w:bookmarkEnd w:id="61"/>
      <w:bookmarkEnd w:id="62"/>
      <w:bookmarkEnd w:id="63"/>
    </w:p>
    <w:tbl>
      <w:tblPr>
        <w:tblStyle w:val="14"/>
        <w:tblW w:w="10170" w:type="dxa"/>
        <w:jc w:val="center"/>
        <w:tblLayout w:type="fixed"/>
        <w:tblCellMar>
          <w:top w:w="0" w:type="dxa"/>
          <w:left w:w="89" w:type="dxa"/>
          <w:bottom w:w="46" w:type="dxa"/>
          <w:right w:w="89" w:type="dxa"/>
        </w:tblCellMar>
      </w:tblPr>
      <w:tblGrid>
        <w:gridCol w:w="3747"/>
        <w:gridCol w:w="1020"/>
        <w:gridCol w:w="1980"/>
        <w:gridCol w:w="1240"/>
        <w:gridCol w:w="2183"/>
      </w:tblGrid>
      <w:tr w14:paraId="65E2ECA5">
        <w:tblPrEx>
          <w:tblCellMar>
            <w:top w:w="0" w:type="dxa"/>
            <w:left w:w="89" w:type="dxa"/>
            <w:bottom w:w="46" w:type="dxa"/>
            <w:right w:w="89" w:type="dxa"/>
          </w:tblCellMar>
        </w:tblPrEx>
        <w:trPr>
          <w:trHeight w:val="99"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186470E4">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投标人名称</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0AC9A32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67F682B0">
        <w:tblPrEx>
          <w:tblCellMar>
            <w:top w:w="0" w:type="dxa"/>
            <w:left w:w="89" w:type="dxa"/>
            <w:bottom w:w="46" w:type="dxa"/>
            <w:right w:w="89" w:type="dxa"/>
          </w:tblCellMar>
        </w:tblPrEx>
        <w:trPr>
          <w:trHeight w:val="313"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523032C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注册资金</w:t>
            </w:r>
          </w:p>
        </w:tc>
        <w:tc>
          <w:tcPr>
            <w:tcW w:w="3000" w:type="dxa"/>
            <w:gridSpan w:val="2"/>
            <w:tcBorders>
              <w:top w:val="single" w:color="000000" w:sz="4" w:space="0"/>
              <w:left w:val="single" w:color="000000" w:sz="4" w:space="0"/>
              <w:bottom w:val="single" w:color="000000" w:sz="4" w:space="0"/>
              <w:right w:val="single" w:color="000000" w:sz="4" w:space="0"/>
            </w:tcBorders>
            <w:vAlign w:val="center"/>
          </w:tcPr>
          <w:p w14:paraId="1AD44C9E">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066D20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成立时间</w:t>
            </w:r>
          </w:p>
        </w:tc>
        <w:tc>
          <w:tcPr>
            <w:tcW w:w="2183" w:type="dxa"/>
            <w:tcBorders>
              <w:top w:val="single" w:color="000000" w:sz="4" w:space="0"/>
              <w:left w:val="single" w:color="000000" w:sz="4" w:space="0"/>
              <w:bottom w:val="single" w:color="000000" w:sz="4" w:space="0"/>
              <w:right w:val="single" w:color="000000" w:sz="4" w:space="0"/>
            </w:tcBorders>
            <w:vAlign w:val="center"/>
          </w:tcPr>
          <w:p w14:paraId="48280E0D">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5BD5E56D">
        <w:tblPrEx>
          <w:tblCellMar>
            <w:top w:w="0" w:type="dxa"/>
            <w:left w:w="89" w:type="dxa"/>
            <w:bottom w:w="46" w:type="dxa"/>
            <w:right w:w="89" w:type="dxa"/>
          </w:tblCellMar>
        </w:tblPrEx>
        <w:trPr>
          <w:trHeight w:val="90"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4FF44D8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注册地址</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68E9A4D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530421B2">
        <w:tblPrEx>
          <w:tblCellMar>
            <w:top w:w="0" w:type="dxa"/>
            <w:left w:w="89" w:type="dxa"/>
            <w:bottom w:w="46" w:type="dxa"/>
            <w:right w:w="89" w:type="dxa"/>
          </w:tblCellMar>
        </w:tblPrEx>
        <w:trPr>
          <w:trHeight w:val="97"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632B27F1">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邮政编码</w:t>
            </w:r>
          </w:p>
        </w:tc>
        <w:tc>
          <w:tcPr>
            <w:tcW w:w="3000" w:type="dxa"/>
            <w:gridSpan w:val="2"/>
            <w:tcBorders>
              <w:top w:val="single" w:color="000000" w:sz="4" w:space="0"/>
              <w:left w:val="single" w:color="000000" w:sz="4" w:space="0"/>
              <w:bottom w:val="single" w:color="000000" w:sz="4" w:space="0"/>
              <w:right w:val="single" w:color="000000" w:sz="4" w:space="0"/>
            </w:tcBorders>
            <w:vAlign w:val="center"/>
          </w:tcPr>
          <w:p w14:paraId="5126295C">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392AC861">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员工总数</w:t>
            </w:r>
          </w:p>
        </w:tc>
        <w:tc>
          <w:tcPr>
            <w:tcW w:w="2183" w:type="dxa"/>
            <w:tcBorders>
              <w:top w:val="single" w:color="000000" w:sz="4" w:space="0"/>
              <w:left w:val="single" w:color="000000" w:sz="4" w:space="0"/>
              <w:bottom w:val="single" w:color="000000" w:sz="4" w:space="0"/>
              <w:right w:val="single" w:color="000000" w:sz="4" w:space="0"/>
            </w:tcBorders>
            <w:vAlign w:val="center"/>
          </w:tcPr>
          <w:p w14:paraId="05D24C47">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1F70B713">
        <w:tblPrEx>
          <w:tblCellMar>
            <w:top w:w="0" w:type="dxa"/>
            <w:left w:w="89" w:type="dxa"/>
            <w:bottom w:w="46" w:type="dxa"/>
            <w:right w:w="89" w:type="dxa"/>
          </w:tblCellMar>
        </w:tblPrEx>
        <w:trPr>
          <w:trHeight w:val="277" w:hRule="atLeast"/>
          <w:jc w:val="center"/>
        </w:trPr>
        <w:tc>
          <w:tcPr>
            <w:tcW w:w="3747" w:type="dxa"/>
            <w:vMerge w:val="restart"/>
            <w:tcBorders>
              <w:top w:val="single" w:color="000000" w:sz="4" w:space="0"/>
              <w:left w:val="single" w:color="000000" w:sz="4" w:space="0"/>
              <w:bottom w:val="single" w:color="000000" w:sz="4" w:space="0"/>
              <w:right w:val="single" w:color="000000" w:sz="4" w:space="0"/>
            </w:tcBorders>
            <w:vAlign w:val="center"/>
          </w:tcPr>
          <w:p w14:paraId="0D48F5AB">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联系方式</w:t>
            </w:r>
          </w:p>
        </w:tc>
        <w:tc>
          <w:tcPr>
            <w:tcW w:w="1020" w:type="dxa"/>
            <w:tcBorders>
              <w:top w:val="single" w:color="000000" w:sz="4" w:space="0"/>
              <w:left w:val="single" w:color="000000" w:sz="4" w:space="0"/>
              <w:bottom w:val="single" w:color="000000" w:sz="4" w:space="0"/>
              <w:right w:val="single" w:color="000000" w:sz="4" w:space="0"/>
            </w:tcBorders>
            <w:vAlign w:val="center"/>
          </w:tcPr>
          <w:p w14:paraId="6B99EF7A">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联系人</w:t>
            </w:r>
          </w:p>
        </w:tc>
        <w:tc>
          <w:tcPr>
            <w:tcW w:w="1980" w:type="dxa"/>
            <w:tcBorders>
              <w:top w:val="single" w:color="000000" w:sz="4" w:space="0"/>
              <w:left w:val="single" w:color="000000" w:sz="4" w:space="0"/>
              <w:bottom w:val="single" w:color="000000" w:sz="4" w:space="0"/>
              <w:right w:val="single" w:color="000000" w:sz="4" w:space="0"/>
            </w:tcBorders>
            <w:vAlign w:val="center"/>
          </w:tcPr>
          <w:p w14:paraId="64339BD5">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610482B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电话</w:t>
            </w:r>
          </w:p>
        </w:tc>
        <w:tc>
          <w:tcPr>
            <w:tcW w:w="2183" w:type="dxa"/>
            <w:tcBorders>
              <w:top w:val="single" w:color="000000" w:sz="4" w:space="0"/>
              <w:left w:val="single" w:color="000000" w:sz="4" w:space="0"/>
              <w:bottom w:val="single" w:color="000000" w:sz="4" w:space="0"/>
              <w:right w:val="single" w:color="000000" w:sz="4" w:space="0"/>
            </w:tcBorders>
            <w:vAlign w:val="center"/>
          </w:tcPr>
          <w:p w14:paraId="5D6569A4">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125F429C">
        <w:tblPrEx>
          <w:tblCellMar>
            <w:top w:w="0" w:type="dxa"/>
            <w:left w:w="89" w:type="dxa"/>
            <w:bottom w:w="46" w:type="dxa"/>
            <w:right w:w="89" w:type="dxa"/>
          </w:tblCellMar>
        </w:tblPrEx>
        <w:trPr>
          <w:trHeight w:val="455" w:hRule="atLeast"/>
          <w:jc w:val="center"/>
        </w:trPr>
        <w:tc>
          <w:tcPr>
            <w:tcW w:w="3747" w:type="dxa"/>
            <w:vMerge w:val="continue"/>
            <w:tcBorders>
              <w:top w:val="nil"/>
              <w:left w:val="single" w:color="000000" w:sz="4" w:space="0"/>
              <w:bottom w:val="single" w:color="000000" w:sz="4" w:space="0"/>
              <w:right w:val="single" w:color="000000" w:sz="4" w:space="0"/>
            </w:tcBorders>
            <w:vAlign w:val="center"/>
          </w:tcPr>
          <w:p w14:paraId="28B3D14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E06CCAE">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网址</w:t>
            </w:r>
          </w:p>
        </w:tc>
        <w:tc>
          <w:tcPr>
            <w:tcW w:w="1980" w:type="dxa"/>
            <w:tcBorders>
              <w:top w:val="single" w:color="000000" w:sz="4" w:space="0"/>
              <w:left w:val="single" w:color="000000" w:sz="4" w:space="0"/>
              <w:bottom w:val="single" w:color="000000" w:sz="4" w:space="0"/>
              <w:right w:val="single" w:color="000000" w:sz="4" w:space="0"/>
            </w:tcBorders>
            <w:vAlign w:val="center"/>
          </w:tcPr>
          <w:p w14:paraId="1087B455">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69E4B231">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传真</w:t>
            </w:r>
          </w:p>
        </w:tc>
        <w:tc>
          <w:tcPr>
            <w:tcW w:w="2183" w:type="dxa"/>
            <w:tcBorders>
              <w:top w:val="single" w:color="000000" w:sz="4" w:space="0"/>
              <w:left w:val="single" w:color="000000" w:sz="4" w:space="0"/>
              <w:bottom w:val="single" w:color="000000" w:sz="4" w:space="0"/>
              <w:right w:val="single" w:color="000000" w:sz="4" w:space="0"/>
            </w:tcBorders>
            <w:vAlign w:val="center"/>
          </w:tcPr>
          <w:p w14:paraId="504636BD">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409F8D2C">
        <w:tblPrEx>
          <w:tblCellMar>
            <w:top w:w="0" w:type="dxa"/>
            <w:left w:w="89" w:type="dxa"/>
            <w:bottom w:w="46" w:type="dxa"/>
            <w:right w:w="89" w:type="dxa"/>
          </w:tblCellMar>
        </w:tblPrEx>
        <w:trPr>
          <w:trHeight w:val="599"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72CA67C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w:t>
            </w:r>
          </w:p>
          <w:p w14:paraId="4A55DDE4">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（单位负责人）</w:t>
            </w:r>
          </w:p>
        </w:tc>
        <w:tc>
          <w:tcPr>
            <w:tcW w:w="1020" w:type="dxa"/>
            <w:tcBorders>
              <w:top w:val="single" w:color="000000" w:sz="4" w:space="0"/>
              <w:left w:val="single" w:color="000000" w:sz="4" w:space="0"/>
              <w:bottom w:val="single" w:color="000000" w:sz="4" w:space="0"/>
              <w:right w:val="single" w:color="000000" w:sz="4" w:space="0"/>
            </w:tcBorders>
            <w:vAlign w:val="center"/>
          </w:tcPr>
          <w:p w14:paraId="6232B18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姓名</w:t>
            </w:r>
          </w:p>
        </w:tc>
        <w:tc>
          <w:tcPr>
            <w:tcW w:w="1980" w:type="dxa"/>
            <w:tcBorders>
              <w:top w:val="single" w:color="000000" w:sz="4" w:space="0"/>
              <w:left w:val="single" w:color="000000" w:sz="4" w:space="0"/>
              <w:bottom w:val="single" w:color="000000" w:sz="4" w:space="0"/>
              <w:right w:val="single" w:color="000000" w:sz="4" w:space="0"/>
            </w:tcBorders>
            <w:vAlign w:val="center"/>
          </w:tcPr>
          <w:p w14:paraId="4FDDD83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778FCC04">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电话</w:t>
            </w:r>
          </w:p>
        </w:tc>
        <w:tc>
          <w:tcPr>
            <w:tcW w:w="2183" w:type="dxa"/>
            <w:tcBorders>
              <w:top w:val="single" w:color="000000" w:sz="4" w:space="0"/>
              <w:left w:val="single" w:color="000000" w:sz="4" w:space="0"/>
              <w:bottom w:val="single" w:color="000000" w:sz="4" w:space="0"/>
              <w:right w:val="single" w:color="000000" w:sz="4" w:space="0"/>
            </w:tcBorders>
            <w:vAlign w:val="center"/>
          </w:tcPr>
          <w:p w14:paraId="7D5EF122">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5A03907D">
        <w:tblPrEx>
          <w:tblCellMar>
            <w:top w:w="0" w:type="dxa"/>
            <w:left w:w="89" w:type="dxa"/>
            <w:bottom w:w="46" w:type="dxa"/>
            <w:right w:w="89" w:type="dxa"/>
          </w:tblCellMar>
        </w:tblPrEx>
        <w:trPr>
          <w:trHeight w:val="683"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1580CB0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投标人须知要求投标人需具有的各类资质证书</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178AE4AB">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类型：              等级：              证书号：</w:t>
            </w:r>
          </w:p>
        </w:tc>
      </w:tr>
      <w:tr w14:paraId="09D4F3CD">
        <w:tblPrEx>
          <w:tblCellMar>
            <w:top w:w="0" w:type="dxa"/>
            <w:left w:w="89" w:type="dxa"/>
            <w:bottom w:w="46" w:type="dxa"/>
            <w:right w:w="89" w:type="dxa"/>
          </w:tblCellMar>
        </w:tblPrEx>
        <w:trPr>
          <w:trHeight w:val="217"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4E053E6A">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基本账户开户银行</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488C892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31C1376E">
        <w:tblPrEx>
          <w:tblCellMar>
            <w:top w:w="0" w:type="dxa"/>
            <w:left w:w="89" w:type="dxa"/>
            <w:bottom w:w="46" w:type="dxa"/>
            <w:right w:w="89" w:type="dxa"/>
          </w:tblCellMar>
        </w:tblPrEx>
        <w:trPr>
          <w:trHeight w:val="205"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40AB360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基本账户银行账号</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11732D2A">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626E64EB">
        <w:tblPrEx>
          <w:tblCellMar>
            <w:top w:w="0" w:type="dxa"/>
            <w:left w:w="89" w:type="dxa"/>
            <w:bottom w:w="46" w:type="dxa"/>
            <w:right w:w="89" w:type="dxa"/>
          </w:tblCellMar>
        </w:tblPrEx>
        <w:trPr>
          <w:trHeight w:val="123"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18DEDF8B">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近三年营业额</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6AC8F3C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20EF412C">
        <w:tblPrEx>
          <w:tblCellMar>
            <w:top w:w="0" w:type="dxa"/>
            <w:left w:w="89" w:type="dxa"/>
            <w:bottom w:w="46" w:type="dxa"/>
            <w:right w:w="89" w:type="dxa"/>
          </w:tblCellMar>
        </w:tblPrEx>
        <w:trPr>
          <w:trHeight w:val="1192"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55C9DF8A">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投标人关联企业情况（包括但不限于与投标人法定代表人（单位负责人）为同一人或者存在控股、管理关系的不同单位）</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4740E97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1A6E47B0">
        <w:tblPrEx>
          <w:tblCellMar>
            <w:top w:w="0" w:type="dxa"/>
            <w:left w:w="89" w:type="dxa"/>
            <w:bottom w:w="46" w:type="dxa"/>
            <w:right w:w="89" w:type="dxa"/>
          </w:tblCellMar>
        </w:tblPrEx>
        <w:trPr>
          <w:trHeight w:val="181"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234F255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投标设备制造商名称</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14EAB05B">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4D0EA17C">
        <w:tblPrEx>
          <w:tblCellMar>
            <w:top w:w="0" w:type="dxa"/>
            <w:left w:w="89" w:type="dxa"/>
            <w:bottom w:w="46" w:type="dxa"/>
            <w:right w:w="89" w:type="dxa"/>
          </w:tblCellMar>
        </w:tblPrEx>
        <w:trPr>
          <w:trHeight w:val="1281"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27F2FB8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投标人须知要求</w:t>
            </w:r>
          </w:p>
          <w:p w14:paraId="12B6E44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投标设备制造商需具</w:t>
            </w:r>
          </w:p>
          <w:p w14:paraId="29D806C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有的资质证书</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47599C0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7AFA803E">
        <w:tblPrEx>
          <w:tblCellMar>
            <w:top w:w="0" w:type="dxa"/>
            <w:left w:w="89" w:type="dxa"/>
            <w:bottom w:w="46" w:type="dxa"/>
            <w:right w:w="89" w:type="dxa"/>
          </w:tblCellMar>
        </w:tblPrEx>
        <w:trPr>
          <w:trHeight w:val="504"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4468C942">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3482F85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bl>
    <w:p w14:paraId="2937EAD5">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注：1. 投标人应根据投标人须知第 3.5.1 项的要求在本表后附相关证明材料。境内投标人以现金或者支票形式提交投标保证金的，还应附基本账户开户许可证复印件。 </w:t>
      </w:r>
    </w:p>
    <w:p w14:paraId="08913463">
      <w:pPr>
        <w:numPr>
          <w:ilvl w:val="0"/>
          <w:numId w:val="2"/>
        </w:num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如果投标人须知第 1.4.1 项对投标设备制造商的资质提出了要求，投标人应根据投标人须知第 3.5.1 项的要求在本表后附相关资质证书复印件。</w:t>
      </w:r>
    </w:p>
    <w:p w14:paraId="108E3D68">
      <w:pPr>
        <w:numPr>
          <w:ilvl w:val="0"/>
          <w:numId w:val="2"/>
        </w:num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如联合体投标，则联合体成员分别提供。 </w:t>
      </w:r>
    </w:p>
    <w:p w14:paraId="70846F14">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64" w:name="_Toc22862"/>
      <w:bookmarkStart w:id="65" w:name="_Toc10367"/>
      <w:bookmarkStart w:id="66" w:name="_Toc14998"/>
      <w:bookmarkStart w:id="67" w:name="_Toc20606"/>
      <w:bookmarkStart w:id="68" w:name="_Toc101872"/>
      <w:bookmarkStart w:id="69" w:name="_Toc24268"/>
      <w:bookmarkStart w:id="70" w:name="_Toc5547"/>
      <w:bookmarkStart w:id="71" w:name="_Toc1073"/>
      <w:bookmarkStart w:id="72" w:name="_Toc7091"/>
      <w:bookmarkStart w:id="73" w:name="_Toc15"/>
      <w:bookmarkStart w:id="74" w:name="_Toc5571"/>
      <w:bookmarkStart w:id="75" w:name="_Toc16377"/>
      <w:bookmarkStart w:id="76" w:name="_Toc26673"/>
      <w:r>
        <w:rPr>
          <w:rFonts w:hint="eastAsia" w:ascii="宋体" w:hAnsi="宋体" w:eastAsia="宋体" w:cs="宋体"/>
          <w:snapToGrid w:val="0"/>
          <w:color w:val="auto"/>
          <w:sz w:val="24"/>
          <w:szCs w:val="24"/>
          <w:highlight w:val="none"/>
        </w:rPr>
        <w:t>（二）近年财务状况表</w:t>
      </w:r>
      <w:bookmarkEnd w:id="64"/>
      <w:bookmarkEnd w:id="65"/>
      <w:bookmarkEnd w:id="66"/>
      <w:bookmarkEnd w:id="67"/>
      <w:bookmarkEnd w:id="68"/>
      <w:bookmarkEnd w:id="69"/>
      <w:bookmarkEnd w:id="70"/>
      <w:bookmarkEnd w:id="71"/>
      <w:bookmarkEnd w:id="72"/>
      <w:bookmarkEnd w:id="73"/>
      <w:bookmarkEnd w:id="74"/>
      <w:bookmarkEnd w:id="75"/>
      <w:bookmarkEnd w:id="76"/>
    </w:p>
    <w:p w14:paraId="71994B3B">
      <w:pPr>
        <w:numPr>
          <w:ilvl w:val="0"/>
          <w:numId w:val="3"/>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投标人应根据投标人须知第 3.5.2 项的要求在本表后附相关证明材料。 </w:t>
      </w:r>
    </w:p>
    <w:p w14:paraId="4B146C9C">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rPr>
        <w:br w:type="page"/>
      </w:r>
    </w:p>
    <w:p w14:paraId="42970F92">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77" w:name="_Toc101873"/>
      <w:bookmarkStart w:id="78" w:name="_Toc16788"/>
      <w:bookmarkStart w:id="79" w:name="_Toc27780"/>
      <w:bookmarkStart w:id="80" w:name="_Toc32742"/>
      <w:bookmarkStart w:id="81" w:name="_Toc1095"/>
      <w:bookmarkStart w:id="82" w:name="_Toc1475"/>
      <w:bookmarkStart w:id="83" w:name="_Toc16027"/>
      <w:bookmarkStart w:id="84" w:name="_Toc1026"/>
      <w:bookmarkStart w:id="85" w:name="_Toc9001"/>
      <w:bookmarkStart w:id="86" w:name="_Toc12510"/>
      <w:bookmarkStart w:id="87" w:name="_Toc3850"/>
      <w:bookmarkStart w:id="88" w:name="_Toc6769"/>
      <w:bookmarkStart w:id="89" w:name="_Toc24898"/>
      <w:r>
        <w:rPr>
          <w:rFonts w:hint="eastAsia" w:ascii="宋体" w:hAnsi="宋体" w:eastAsia="宋体" w:cs="宋体"/>
          <w:snapToGrid w:val="0"/>
          <w:color w:val="auto"/>
          <w:sz w:val="24"/>
          <w:szCs w:val="24"/>
          <w:highlight w:val="none"/>
        </w:rPr>
        <w:t>（三）近年完成的类似项目情况表</w:t>
      </w:r>
      <w:bookmarkEnd w:id="77"/>
      <w:bookmarkEnd w:id="78"/>
      <w:bookmarkEnd w:id="79"/>
      <w:bookmarkEnd w:id="80"/>
      <w:bookmarkEnd w:id="81"/>
      <w:bookmarkEnd w:id="82"/>
      <w:bookmarkEnd w:id="83"/>
      <w:bookmarkEnd w:id="84"/>
      <w:bookmarkEnd w:id="85"/>
      <w:bookmarkEnd w:id="86"/>
      <w:bookmarkEnd w:id="87"/>
      <w:bookmarkEnd w:id="88"/>
      <w:bookmarkEnd w:id="89"/>
    </w:p>
    <w:tbl>
      <w:tblPr>
        <w:tblStyle w:val="14"/>
        <w:tblW w:w="9919" w:type="dxa"/>
        <w:tblInd w:w="60" w:type="dxa"/>
        <w:tblLayout w:type="fixed"/>
        <w:tblCellMar>
          <w:top w:w="169" w:type="dxa"/>
          <w:left w:w="108" w:type="dxa"/>
          <w:bottom w:w="46" w:type="dxa"/>
          <w:right w:w="115" w:type="dxa"/>
        </w:tblCellMar>
      </w:tblPr>
      <w:tblGrid>
        <w:gridCol w:w="2641"/>
        <w:gridCol w:w="7278"/>
      </w:tblGrid>
      <w:tr w14:paraId="6C73891F">
        <w:tblPrEx>
          <w:tblCellMar>
            <w:top w:w="169" w:type="dxa"/>
            <w:left w:w="108" w:type="dxa"/>
            <w:bottom w:w="46" w:type="dxa"/>
            <w:right w:w="115" w:type="dxa"/>
          </w:tblCellMar>
        </w:tblPrEx>
        <w:trPr>
          <w:trHeight w:val="517"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72973120">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设备名称</w:t>
            </w:r>
          </w:p>
        </w:tc>
        <w:tc>
          <w:tcPr>
            <w:tcW w:w="7278" w:type="dxa"/>
            <w:tcBorders>
              <w:top w:val="single" w:color="000000" w:sz="4" w:space="0"/>
              <w:left w:val="single" w:color="000000" w:sz="4" w:space="0"/>
              <w:bottom w:val="single" w:color="000000" w:sz="4" w:space="0"/>
              <w:right w:val="single" w:color="000000" w:sz="4" w:space="0"/>
            </w:tcBorders>
            <w:vAlign w:val="center"/>
          </w:tcPr>
          <w:p w14:paraId="5E9E7446">
            <w:pPr>
              <w:adjustRightInd w:val="0"/>
              <w:snapToGrid w:val="0"/>
              <w:spacing w:after="0" w:line="240" w:lineRule="auto"/>
              <w:jc w:val="center"/>
              <w:rPr>
                <w:rFonts w:ascii="宋体" w:hAnsi="宋体" w:eastAsia="宋体" w:cs="宋体"/>
                <w:snapToGrid w:val="0"/>
                <w:color w:val="auto"/>
                <w:sz w:val="24"/>
                <w:szCs w:val="24"/>
                <w:highlight w:val="none"/>
              </w:rPr>
            </w:pPr>
          </w:p>
        </w:tc>
      </w:tr>
      <w:tr w14:paraId="2BEFFFE6">
        <w:tblPrEx>
          <w:tblCellMar>
            <w:top w:w="169" w:type="dxa"/>
            <w:left w:w="108" w:type="dxa"/>
            <w:bottom w:w="46" w:type="dxa"/>
            <w:right w:w="115" w:type="dxa"/>
          </w:tblCellMar>
        </w:tblPrEx>
        <w:trPr>
          <w:trHeight w:val="546"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02760829">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规格和型号</w:t>
            </w:r>
          </w:p>
        </w:tc>
        <w:tc>
          <w:tcPr>
            <w:tcW w:w="7278" w:type="dxa"/>
            <w:tcBorders>
              <w:top w:val="single" w:color="000000" w:sz="4" w:space="0"/>
              <w:left w:val="single" w:color="000000" w:sz="4" w:space="0"/>
              <w:bottom w:val="single" w:color="000000" w:sz="4" w:space="0"/>
              <w:right w:val="single" w:color="000000" w:sz="4" w:space="0"/>
            </w:tcBorders>
            <w:vAlign w:val="center"/>
          </w:tcPr>
          <w:p w14:paraId="671A1828">
            <w:pPr>
              <w:adjustRightInd w:val="0"/>
              <w:snapToGrid w:val="0"/>
              <w:spacing w:after="0" w:line="240" w:lineRule="auto"/>
              <w:jc w:val="center"/>
              <w:rPr>
                <w:rFonts w:ascii="宋体" w:hAnsi="宋体" w:eastAsia="宋体" w:cs="宋体"/>
                <w:snapToGrid w:val="0"/>
                <w:color w:val="auto"/>
                <w:sz w:val="24"/>
                <w:szCs w:val="24"/>
                <w:highlight w:val="none"/>
              </w:rPr>
            </w:pPr>
          </w:p>
        </w:tc>
      </w:tr>
      <w:tr w14:paraId="592A7414">
        <w:tblPrEx>
          <w:tblCellMar>
            <w:top w:w="169" w:type="dxa"/>
            <w:left w:w="108" w:type="dxa"/>
            <w:bottom w:w="46" w:type="dxa"/>
            <w:right w:w="115" w:type="dxa"/>
          </w:tblCellMar>
        </w:tblPrEx>
        <w:trPr>
          <w:trHeight w:val="566"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40451907">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项目名称</w:t>
            </w:r>
          </w:p>
        </w:tc>
        <w:tc>
          <w:tcPr>
            <w:tcW w:w="7278" w:type="dxa"/>
            <w:tcBorders>
              <w:top w:val="single" w:color="000000" w:sz="4" w:space="0"/>
              <w:left w:val="single" w:color="000000" w:sz="4" w:space="0"/>
              <w:bottom w:val="single" w:color="000000" w:sz="4" w:space="0"/>
              <w:right w:val="single" w:color="000000" w:sz="4" w:space="0"/>
            </w:tcBorders>
            <w:vAlign w:val="center"/>
          </w:tcPr>
          <w:p w14:paraId="4C04B07C">
            <w:pPr>
              <w:adjustRightInd w:val="0"/>
              <w:snapToGrid w:val="0"/>
              <w:spacing w:after="0" w:line="240" w:lineRule="auto"/>
              <w:jc w:val="center"/>
              <w:rPr>
                <w:rFonts w:ascii="宋体" w:hAnsi="宋体" w:eastAsia="宋体" w:cs="宋体"/>
                <w:snapToGrid w:val="0"/>
                <w:color w:val="auto"/>
                <w:sz w:val="24"/>
                <w:szCs w:val="24"/>
                <w:highlight w:val="none"/>
              </w:rPr>
            </w:pPr>
          </w:p>
        </w:tc>
      </w:tr>
      <w:tr w14:paraId="6EA028BC">
        <w:tblPrEx>
          <w:tblCellMar>
            <w:top w:w="169" w:type="dxa"/>
            <w:left w:w="108" w:type="dxa"/>
            <w:bottom w:w="46" w:type="dxa"/>
            <w:right w:w="115" w:type="dxa"/>
          </w:tblCellMar>
        </w:tblPrEx>
        <w:trPr>
          <w:trHeight w:val="465"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6F067EC6">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买方名称</w:t>
            </w:r>
          </w:p>
        </w:tc>
        <w:tc>
          <w:tcPr>
            <w:tcW w:w="7278" w:type="dxa"/>
            <w:tcBorders>
              <w:top w:val="single" w:color="000000" w:sz="4" w:space="0"/>
              <w:left w:val="single" w:color="000000" w:sz="4" w:space="0"/>
              <w:bottom w:val="single" w:color="000000" w:sz="4" w:space="0"/>
              <w:right w:val="single" w:color="000000" w:sz="4" w:space="0"/>
            </w:tcBorders>
            <w:vAlign w:val="center"/>
          </w:tcPr>
          <w:p w14:paraId="47391EE3">
            <w:pPr>
              <w:adjustRightInd w:val="0"/>
              <w:snapToGrid w:val="0"/>
              <w:spacing w:after="0" w:line="240" w:lineRule="auto"/>
              <w:jc w:val="center"/>
              <w:rPr>
                <w:rFonts w:ascii="宋体" w:hAnsi="宋体" w:eastAsia="宋体" w:cs="宋体"/>
                <w:snapToGrid w:val="0"/>
                <w:color w:val="auto"/>
                <w:sz w:val="24"/>
                <w:szCs w:val="24"/>
                <w:highlight w:val="none"/>
              </w:rPr>
            </w:pPr>
          </w:p>
        </w:tc>
      </w:tr>
      <w:tr w14:paraId="59C5F5A8">
        <w:tblPrEx>
          <w:tblCellMar>
            <w:top w:w="169" w:type="dxa"/>
            <w:left w:w="108" w:type="dxa"/>
            <w:bottom w:w="46" w:type="dxa"/>
            <w:right w:w="115" w:type="dxa"/>
          </w:tblCellMar>
        </w:tblPrEx>
        <w:trPr>
          <w:trHeight w:val="525"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6E2050D5">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买方联系人及电话</w:t>
            </w:r>
          </w:p>
        </w:tc>
        <w:tc>
          <w:tcPr>
            <w:tcW w:w="7278" w:type="dxa"/>
            <w:tcBorders>
              <w:top w:val="single" w:color="000000" w:sz="4" w:space="0"/>
              <w:left w:val="single" w:color="000000" w:sz="4" w:space="0"/>
              <w:bottom w:val="single" w:color="000000" w:sz="4" w:space="0"/>
              <w:right w:val="single" w:color="000000" w:sz="4" w:space="0"/>
            </w:tcBorders>
            <w:vAlign w:val="center"/>
          </w:tcPr>
          <w:p w14:paraId="65678266">
            <w:pPr>
              <w:adjustRightInd w:val="0"/>
              <w:snapToGrid w:val="0"/>
              <w:spacing w:after="0" w:line="240" w:lineRule="auto"/>
              <w:jc w:val="center"/>
              <w:rPr>
                <w:rFonts w:ascii="宋体" w:hAnsi="宋体" w:eastAsia="宋体" w:cs="宋体"/>
                <w:snapToGrid w:val="0"/>
                <w:color w:val="auto"/>
                <w:sz w:val="24"/>
                <w:szCs w:val="24"/>
                <w:highlight w:val="none"/>
              </w:rPr>
            </w:pPr>
          </w:p>
        </w:tc>
      </w:tr>
      <w:tr w14:paraId="051E61A8">
        <w:tblPrEx>
          <w:tblCellMar>
            <w:top w:w="169" w:type="dxa"/>
            <w:left w:w="108" w:type="dxa"/>
            <w:bottom w:w="46" w:type="dxa"/>
            <w:right w:w="115" w:type="dxa"/>
          </w:tblCellMar>
        </w:tblPrEx>
        <w:trPr>
          <w:trHeight w:val="407"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6989F27C">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合同价格</w:t>
            </w:r>
          </w:p>
        </w:tc>
        <w:tc>
          <w:tcPr>
            <w:tcW w:w="7278" w:type="dxa"/>
            <w:tcBorders>
              <w:top w:val="single" w:color="000000" w:sz="4" w:space="0"/>
              <w:left w:val="single" w:color="000000" w:sz="4" w:space="0"/>
              <w:bottom w:val="single" w:color="000000" w:sz="4" w:space="0"/>
              <w:right w:val="single" w:color="000000" w:sz="4" w:space="0"/>
            </w:tcBorders>
            <w:vAlign w:val="center"/>
          </w:tcPr>
          <w:p w14:paraId="209C0336">
            <w:pPr>
              <w:adjustRightInd w:val="0"/>
              <w:snapToGrid w:val="0"/>
              <w:spacing w:after="0" w:line="240" w:lineRule="auto"/>
              <w:jc w:val="center"/>
              <w:rPr>
                <w:rFonts w:ascii="宋体" w:hAnsi="宋体" w:eastAsia="宋体" w:cs="宋体"/>
                <w:snapToGrid w:val="0"/>
                <w:color w:val="auto"/>
                <w:sz w:val="24"/>
                <w:szCs w:val="24"/>
                <w:highlight w:val="none"/>
              </w:rPr>
            </w:pPr>
          </w:p>
        </w:tc>
      </w:tr>
      <w:tr w14:paraId="15448250">
        <w:tblPrEx>
          <w:tblCellMar>
            <w:top w:w="169" w:type="dxa"/>
            <w:left w:w="108" w:type="dxa"/>
            <w:bottom w:w="46" w:type="dxa"/>
            <w:right w:w="115" w:type="dxa"/>
          </w:tblCellMar>
        </w:tblPrEx>
        <w:trPr>
          <w:trHeight w:val="1584"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342BDF5F">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项目概况及投标人履约情况</w:t>
            </w:r>
          </w:p>
        </w:tc>
        <w:tc>
          <w:tcPr>
            <w:tcW w:w="7278" w:type="dxa"/>
            <w:tcBorders>
              <w:top w:val="single" w:color="000000" w:sz="4" w:space="0"/>
              <w:left w:val="single" w:color="000000" w:sz="4" w:space="0"/>
              <w:bottom w:val="single" w:color="000000" w:sz="4" w:space="0"/>
              <w:right w:val="single" w:color="000000" w:sz="4" w:space="0"/>
            </w:tcBorders>
            <w:vAlign w:val="center"/>
          </w:tcPr>
          <w:p w14:paraId="19D4FD8F">
            <w:pPr>
              <w:adjustRightInd w:val="0"/>
              <w:snapToGrid w:val="0"/>
              <w:spacing w:after="0" w:line="240" w:lineRule="auto"/>
              <w:jc w:val="center"/>
              <w:rPr>
                <w:rFonts w:ascii="宋体" w:hAnsi="宋体" w:eastAsia="宋体" w:cs="宋体"/>
                <w:snapToGrid w:val="0"/>
                <w:color w:val="auto"/>
                <w:sz w:val="24"/>
                <w:szCs w:val="24"/>
                <w:highlight w:val="none"/>
              </w:rPr>
            </w:pPr>
          </w:p>
          <w:p w14:paraId="7CE0D72C">
            <w:pPr>
              <w:adjustRightInd w:val="0"/>
              <w:snapToGrid w:val="0"/>
              <w:spacing w:after="0" w:line="240" w:lineRule="auto"/>
              <w:jc w:val="center"/>
              <w:rPr>
                <w:rFonts w:ascii="宋体" w:hAnsi="宋体" w:eastAsia="宋体" w:cs="宋体"/>
                <w:snapToGrid w:val="0"/>
                <w:color w:val="auto"/>
                <w:sz w:val="24"/>
                <w:szCs w:val="24"/>
                <w:highlight w:val="none"/>
              </w:rPr>
            </w:pPr>
          </w:p>
          <w:p w14:paraId="190BDDD8">
            <w:pPr>
              <w:adjustRightInd w:val="0"/>
              <w:snapToGrid w:val="0"/>
              <w:spacing w:after="0" w:line="240" w:lineRule="auto"/>
              <w:jc w:val="center"/>
              <w:rPr>
                <w:rFonts w:ascii="宋体" w:hAnsi="宋体" w:eastAsia="宋体" w:cs="宋体"/>
                <w:snapToGrid w:val="0"/>
                <w:color w:val="auto"/>
                <w:sz w:val="24"/>
                <w:szCs w:val="24"/>
                <w:highlight w:val="none"/>
              </w:rPr>
            </w:pPr>
          </w:p>
          <w:p w14:paraId="3478A9C6">
            <w:pPr>
              <w:adjustRightInd w:val="0"/>
              <w:snapToGrid w:val="0"/>
              <w:spacing w:after="0" w:line="240" w:lineRule="auto"/>
              <w:jc w:val="center"/>
              <w:rPr>
                <w:rFonts w:ascii="宋体" w:hAnsi="宋体" w:eastAsia="宋体" w:cs="宋体"/>
                <w:snapToGrid w:val="0"/>
                <w:color w:val="auto"/>
                <w:sz w:val="24"/>
                <w:szCs w:val="24"/>
                <w:highlight w:val="none"/>
              </w:rPr>
            </w:pPr>
          </w:p>
          <w:p w14:paraId="1BF6B96A">
            <w:pPr>
              <w:adjustRightInd w:val="0"/>
              <w:snapToGrid w:val="0"/>
              <w:spacing w:after="0" w:line="240" w:lineRule="auto"/>
              <w:jc w:val="center"/>
              <w:rPr>
                <w:rFonts w:ascii="宋体" w:hAnsi="宋体" w:eastAsia="宋体" w:cs="宋体"/>
                <w:snapToGrid w:val="0"/>
                <w:color w:val="auto"/>
                <w:sz w:val="24"/>
                <w:szCs w:val="24"/>
                <w:highlight w:val="none"/>
              </w:rPr>
            </w:pPr>
          </w:p>
          <w:p w14:paraId="4F124071">
            <w:pPr>
              <w:adjustRightInd w:val="0"/>
              <w:snapToGrid w:val="0"/>
              <w:spacing w:after="0" w:line="240" w:lineRule="auto"/>
              <w:jc w:val="center"/>
              <w:rPr>
                <w:rFonts w:ascii="宋体" w:hAnsi="宋体" w:eastAsia="宋体" w:cs="宋体"/>
                <w:snapToGrid w:val="0"/>
                <w:color w:val="auto"/>
                <w:sz w:val="24"/>
                <w:szCs w:val="24"/>
                <w:highlight w:val="none"/>
              </w:rPr>
            </w:pPr>
          </w:p>
          <w:p w14:paraId="5C22F520">
            <w:pPr>
              <w:adjustRightInd w:val="0"/>
              <w:snapToGrid w:val="0"/>
              <w:spacing w:after="0" w:line="240" w:lineRule="auto"/>
              <w:jc w:val="center"/>
              <w:rPr>
                <w:rFonts w:ascii="宋体" w:hAnsi="宋体" w:eastAsia="宋体" w:cs="宋体"/>
                <w:snapToGrid w:val="0"/>
                <w:color w:val="auto"/>
                <w:sz w:val="24"/>
                <w:szCs w:val="24"/>
                <w:highlight w:val="none"/>
              </w:rPr>
            </w:pPr>
          </w:p>
        </w:tc>
      </w:tr>
      <w:tr w14:paraId="6C191B29">
        <w:tblPrEx>
          <w:tblCellMar>
            <w:top w:w="169" w:type="dxa"/>
            <w:left w:w="108" w:type="dxa"/>
            <w:bottom w:w="46" w:type="dxa"/>
            <w:right w:w="115" w:type="dxa"/>
          </w:tblCellMar>
        </w:tblPrEx>
        <w:trPr>
          <w:trHeight w:val="329"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5E8D2454">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c>
          <w:tcPr>
            <w:tcW w:w="7278" w:type="dxa"/>
            <w:tcBorders>
              <w:top w:val="single" w:color="000000" w:sz="4" w:space="0"/>
              <w:left w:val="single" w:color="000000" w:sz="4" w:space="0"/>
              <w:bottom w:val="single" w:color="000000" w:sz="4" w:space="0"/>
              <w:right w:val="single" w:color="000000" w:sz="4" w:space="0"/>
            </w:tcBorders>
            <w:vAlign w:val="center"/>
          </w:tcPr>
          <w:p w14:paraId="56B780F9">
            <w:pPr>
              <w:adjustRightInd w:val="0"/>
              <w:snapToGrid w:val="0"/>
              <w:spacing w:after="0" w:line="240" w:lineRule="auto"/>
              <w:jc w:val="center"/>
              <w:rPr>
                <w:rFonts w:ascii="宋体" w:hAnsi="宋体" w:eastAsia="宋体" w:cs="宋体"/>
                <w:snapToGrid w:val="0"/>
                <w:color w:val="auto"/>
                <w:sz w:val="24"/>
                <w:szCs w:val="24"/>
                <w:highlight w:val="none"/>
              </w:rPr>
            </w:pPr>
          </w:p>
        </w:tc>
      </w:tr>
    </w:tbl>
    <w:p w14:paraId="2743E939">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注：1. 投标人应根据投标人须知第 3.5.3 项的要求在本表后附相关证明材料。 </w:t>
      </w:r>
    </w:p>
    <w:p w14:paraId="6ADB9B5C">
      <w:pPr>
        <w:adjustRightInd w:val="0"/>
        <w:snapToGrid w:val="0"/>
        <w:spacing w:after="0" w:line="360" w:lineRule="auto"/>
        <w:ind w:firstLine="480" w:firstLineChars="200"/>
        <w:jc w:val="both"/>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2. 投标人为代理经销商的，投标人须知第 1.4.1 项要求投标人提供投标设备的业绩的，投标人应按照上表的格式提供投标设备的业绩情况并根据投标人须知第 3.5.3 项的要求在本表后附相关证明材料。 </w:t>
      </w:r>
    </w:p>
    <w:p w14:paraId="00F90EFC">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28419638">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3620760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6CC8A31">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3BD75415">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154E5288">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731103F5">
      <w:pPr>
        <w:rPr>
          <w:rFonts w:ascii="宋体" w:hAnsi="宋体" w:eastAsia="宋体" w:cs="宋体"/>
          <w:snapToGrid w:val="0"/>
          <w:color w:val="auto"/>
          <w:sz w:val="24"/>
          <w:szCs w:val="24"/>
          <w:highlight w:val="none"/>
        </w:rPr>
      </w:pPr>
      <w:bookmarkStart w:id="90" w:name="_Toc29460"/>
      <w:bookmarkStart w:id="91" w:name="_Toc23353"/>
      <w:bookmarkStart w:id="92" w:name="_Toc101874"/>
      <w:bookmarkStart w:id="93" w:name="_Toc7318"/>
      <w:r>
        <w:rPr>
          <w:rFonts w:hint="eastAsia" w:ascii="宋体" w:hAnsi="宋体" w:eastAsia="宋体" w:cs="宋体"/>
          <w:snapToGrid w:val="0"/>
          <w:color w:val="auto"/>
          <w:sz w:val="24"/>
          <w:szCs w:val="24"/>
          <w:highlight w:val="none"/>
        </w:rPr>
        <w:br w:type="page"/>
      </w:r>
    </w:p>
    <w:p w14:paraId="3095D1A7">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94" w:name="_Toc23303"/>
      <w:bookmarkStart w:id="95" w:name="_Toc19248"/>
      <w:bookmarkStart w:id="96" w:name="_Toc22938"/>
      <w:bookmarkStart w:id="97" w:name="_Toc7949"/>
      <w:bookmarkStart w:id="98" w:name="_Toc4336"/>
      <w:bookmarkStart w:id="99" w:name="_Toc10579"/>
      <w:bookmarkStart w:id="100" w:name="_Toc21700"/>
      <w:bookmarkStart w:id="101" w:name="_Toc11154"/>
      <w:bookmarkStart w:id="102" w:name="_Toc14688"/>
      <w:r>
        <w:rPr>
          <w:rFonts w:hint="eastAsia" w:ascii="宋体" w:hAnsi="宋体" w:eastAsia="宋体" w:cs="宋体"/>
          <w:snapToGrid w:val="0"/>
          <w:color w:val="auto"/>
          <w:sz w:val="24"/>
          <w:szCs w:val="24"/>
          <w:highlight w:val="none"/>
        </w:rPr>
        <w:t>（四）正在供货和新承接的项目情况表</w:t>
      </w:r>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14"/>
        <w:tblW w:w="9939" w:type="dxa"/>
        <w:jc w:val="center"/>
        <w:tblLayout w:type="fixed"/>
        <w:tblCellMar>
          <w:top w:w="169" w:type="dxa"/>
          <w:left w:w="108" w:type="dxa"/>
          <w:bottom w:w="46" w:type="dxa"/>
          <w:right w:w="115" w:type="dxa"/>
        </w:tblCellMar>
      </w:tblPr>
      <w:tblGrid>
        <w:gridCol w:w="2646"/>
        <w:gridCol w:w="7293"/>
      </w:tblGrid>
      <w:tr w14:paraId="3FD53F2E">
        <w:tblPrEx>
          <w:tblCellMar>
            <w:top w:w="169" w:type="dxa"/>
            <w:left w:w="108" w:type="dxa"/>
            <w:bottom w:w="46" w:type="dxa"/>
            <w:right w:w="115" w:type="dxa"/>
          </w:tblCellMar>
        </w:tblPrEx>
        <w:trPr>
          <w:trHeight w:val="415"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753DDDEB">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设备名称</w:t>
            </w:r>
          </w:p>
        </w:tc>
        <w:tc>
          <w:tcPr>
            <w:tcW w:w="7293" w:type="dxa"/>
            <w:tcBorders>
              <w:top w:val="single" w:color="000000" w:sz="4" w:space="0"/>
              <w:left w:val="single" w:color="000000" w:sz="4" w:space="0"/>
              <w:bottom w:val="single" w:color="000000" w:sz="4" w:space="0"/>
              <w:right w:val="single" w:color="000000" w:sz="4" w:space="0"/>
            </w:tcBorders>
            <w:vAlign w:val="center"/>
          </w:tcPr>
          <w:p w14:paraId="3213B4C5">
            <w:pPr>
              <w:adjustRightInd w:val="0"/>
              <w:snapToGrid w:val="0"/>
              <w:spacing w:after="0" w:line="240" w:lineRule="auto"/>
              <w:jc w:val="center"/>
              <w:rPr>
                <w:rFonts w:ascii="宋体" w:hAnsi="宋体" w:eastAsia="宋体" w:cs="宋体"/>
                <w:snapToGrid w:val="0"/>
                <w:color w:val="auto"/>
                <w:sz w:val="24"/>
                <w:szCs w:val="24"/>
                <w:highlight w:val="none"/>
              </w:rPr>
            </w:pPr>
          </w:p>
        </w:tc>
      </w:tr>
      <w:tr w14:paraId="4172780F">
        <w:tblPrEx>
          <w:tblCellMar>
            <w:top w:w="169" w:type="dxa"/>
            <w:left w:w="108" w:type="dxa"/>
            <w:bottom w:w="46" w:type="dxa"/>
            <w:right w:w="115" w:type="dxa"/>
          </w:tblCellMar>
        </w:tblPrEx>
        <w:trPr>
          <w:trHeight w:val="430"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314BC265">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规格和型号</w:t>
            </w:r>
          </w:p>
        </w:tc>
        <w:tc>
          <w:tcPr>
            <w:tcW w:w="7293" w:type="dxa"/>
            <w:tcBorders>
              <w:top w:val="single" w:color="000000" w:sz="4" w:space="0"/>
              <w:left w:val="single" w:color="000000" w:sz="4" w:space="0"/>
              <w:bottom w:val="single" w:color="000000" w:sz="4" w:space="0"/>
              <w:right w:val="single" w:color="000000" w:sz="4" w:space="0"/>
            </w:tcBorders>
            <w:vAlign w:val="center"/>
          </w:tcPr>
          <w:p w14:paraId="0B27AD38">
            <w:pPr>
              <w:adjustRightInd w:val="0"/>
              <w:snapToGrid w:val="0"/>
              <w:spacing w:after="0" w:line="240" w:lineRule="auto"/>
              <w:jc w:val="center"/>
              <w:rPr>
                <w:rFonts w:ascii="宋体" w:hAnsi="宋体" w:eastAsia="宋体" w:cs="宋体"/>
                <w:snapToGrid w:val="0"/>
                <w:color w:val="auto"/>
                <w:sz w:val="24"/>
                <w:szCs w:val="24"/>
                <w:highlight w:val="none"/>
              </w:rPr>
            </w:pPr>
          </w:p>
        </w:tc>
      </w:tr>
      <w:tr w14:paraId="3D4806CC">
        <w:tblPrEx>
          <w:tblCellMar>
            <w:top w:w="169" w:type="dxa"/>
            <w:left w:w="108" w:type="dxa"/>
            <w:bottom w:w="46" w:type="dxa"/>
            <w:right w:w="115" w:type="dxa"/>
          </w:tblCellMar>
        </w:tblPrEx>
        <w:trPr>
          <w:trHeight w:val="437"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5B513E1B">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项目名称</w:t>
            </w:r>
          </w:p>
        </w:tc>
        <w:tc>
          <w:tcPr>
            <w:tcW w:w="7293" w:type="dxa"/>
            <w:tcBorders>
              <w:top w:val="single" w:color="000000" w:sz="4" w:space="0"/>
              <w:left w:val="single" w:color="000000" w:sz="4" w:space="0"/>
              <w:bottom w:val="single" w:color="000000" w:sz="4" w:space="0"/>
              <w:right w:val="single" w:color="000000" w:sz="4" w:space="0"/>
            </w:tcBorders>
            <w:vAlign w:val="center"/>
          </w:tcPr>
          <w:p w14:paraId="17A8E40D">
            <w:pPr>
              <w:adjustRightInd w:val="0"/>
              <w:snapToGrid w:val="0"/>
              <w:spacing w:after="0" w:line="240" w:lineRule="auto"/>
              <w:jc w:val="center"/>
              <w:rPr>
                <w:rFonts w:ascii="宋体" w:hAnsi="宋体" w:eastAsia="宋体" w:cs="宋体"/>
                <w:snapToGrid w:val="0"/>
                <w:color w:val="auto"/>
                <w:sz w:val="24"/>
                <w:szCs w:val="24"/>
                <w:highlight w:val="none"/>
              </w:rPr>
            </w:pPr>
          </w:p>
        </w:tc>
      </w:tr>
      <w:tr w14:paraId="0AEE65C3">
        <w:tblPrEx>
          <w:tblCellMar>
            <w:top w:w="169" w:type="dxa"/>
            <w:left w:w="108" w:type="dxa"/>
            <w:bottom w:w="46" w:type="dxa"/>
            <w:right w:w="115" w:type="dxa"/>
          </w:tblCellMar>
        </w:tblPrEx>
        <w:trPr>
          <w:trHeight w:val="675"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23E4D472">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买方名称</w:t>
            </w:r>
          </w:p>
        </w:tc>
        <w:tc>
          <w:tcPr>
            <w:tcW w:w="7293" w:type="dxa"/>
            <w:tcBorders>
              <w:top w:val="single" w:color="000000" w:sz="4" w:space="0"/>
              <w:left w:val="single" w:color="000000" w:sz="4" w:space="0"/>
              <w:bottom w:val="single" w:color="000000" w:sz="4" w:space="0"/>
              <w:right w:val="single" w:color="000000" w:sz="4" w:space="0"/>
            </w:tcBorders>
            <w:vAlign w:val="center"/>
          </w:tcPr>
          <w:p w14:paraId="7530EFA4">
            <w:pPr>
              <w:adjustRightInd w:val="0"/>
              <w:snapToGrid w:val="0"/>
              <w:spacing w:after="0" w:line="240" w:lineRule="auto"/>
              <w:jc w:val="center"/>
              <w:rPr>
                <w:rFonts w:ascii="宋体" w:hAnsi="宋体" w:eastAsia="宋体" w:cs="宋体"/>
                <w:snapToGrid w:val="0"/>
                <w:color w:val="auto"/>
                <w:sz w:val="24"/>
                <w:szCs w:val="24"/>
                <w:highlight w:val="none"/>
              </w:rPr>
            </w:pPr>
          </w:p>
        </w:tc>
      </w:tr>
      <w:tr w14:paraId="23994FB4">
        <w:tblPrEx>
          <w:tblCellMar>
            <w:top w:w="169" w:type="dxa"/>
            <w:left w:w="108" w:type="dxa"/>
            <w:bottom w:w="46" w:type="dxa"/>
            <w:right w:w="115" w:type="dxa"/>
          </w:tblCellMar>
        </w:tblPrEx>
        <w:trPr>
          <w:trHeight w:val="585"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242FFF56">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买方联系人及电话</w:t>
            </w:r>
          </w:p>
        </w:tc>
        <w:tc>
          <w:tcPr>
            <w:tcW w:w="7293" w:type="dxa"/>
            <w:tcBorders>
              <w:top w:val="single" w:color="000000" w:sz="4" w:space="0"/>
              <w:left w:val="single" w:color="000000" w:sz="4" w:space="0"/>
              <w:bottom w:val="single" w:color="000000" w:sz="4" w:space="0"/>
              <w:right w:val="single" w:color="000000" w:sz="4" w:space="0"/>
            </w:tcBorders>
            <w:vAlign w:val="center"/>
          </w:tcPr>
          <w:p w14:paraId="7DC80B9F">
            <w:pPr>
              <w:adjustRightInd w:val="0"/>
              <w:snapToGrid w:val="0"/>
              <w:spacing w:after="0" w:line="240" w:lineRule="auto"/>
              <w:jc w:val="center"/>
              <w:rPr>
                <w:rFonts w:ascii="宋体" w:hAnsi="宋体" w:eastAsia="宋体" w:cs="宋体"/>
                <w:snapToGrid w:val="0"/>
                <w:color w:val="auto"/>
                <w:sz w:val="24"/>
                <w:szCs w:val="24"/>
                <w:highlight w:val="none"/>
              </w:rPr>
            </w:pPr>
          </w:p>
        </w:tc>
      </w:tr>
      <w:tr w14:paraId="2AC3B9EA">
        <w:tblPrEx>
          <w:tblCellMar>
            <w:top w:w="169" w:type="dxa"/>
            <w:left w:w="108" w:type="dxa"/>
            <w:bottom w:w="46" w:type="dxa"/>
            <w:right w:w="115" w:type="dxa"/>
          </w:tblCellMar>
        </w:tblPrEx>
        <w:trPr>
          <w:trHeight w:val="471"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2F8F6D12">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签约合同价</w:t>
            </w:r>
          </w:p>
        </w:tc>
        <w:tc>
          <w:tcPr>
            <w:tcW w:w="7293" w:type="dxa"/>
            <w:tcBorders>
              <w:top w:val="single" w:color="000000" w:sz="4" w:space="0"/>
              <w:left w:val="single" w:color="000000" w:sz="4" w:space="0"/>
              <w:bottom w:val="single" w:color="000000" w:sz="4" w:space="0"/>
              <w:right w:val="single" w:color="000000" w:sz="4" w:space="0"/>
            </w:tcBorders>
            <w:vAlign w:val="center"/>
          </w:tcPr>
          <w:p w14:paraId="1E92A384">
            <w:pPr>
              <w:adjustRightInd w:val="0"/>
              <w:snapToGrid w:val="0"/>
              <w:spacing w:after="0" w:line="240" w:lineRule="auto"/>
              <w:jc w:val="center"/>
              <w:rPr>
                <w:rFonts w:ascii="宋体" w:hAnsi="宋体" w:eastAsia="宋体" w:cs="宋体"/>
                <w:snapToGrid w:val="0"/>
                <w:color w:val="auto"/>
                <w:sz w:val="24"/>
                <w:szCs w:val="24"/>
                <w:highlight w:val="none"/>
              </w:rPr>
            </w:pPr>
          </w:p>
        </w:tc>
      </w:tr>
      <w:tr w14:paraId="734CC300">
        <w:tblPrEx>
          <w:tblCellMar>
            <w:top w:w="169" w:type="dxa"/>
            <w:left w:w="108" w:type="dxa"/>
            <w:bottom w:w="46" w:type="dxa"/>
            <w:right w:w="115" w:type="dxa"/>
          </w:tblCellMar>
        </w:tblPrEx>
        <w:trPr>
          <w:trHeight w:val="3383"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66A64BCA">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项目概况及投标人履约情况</w:t>
            </w:r>
          </w:p>
        </w:tc>
        <w:tc>
          <w:tcPr>
            <w:tcW w:w="7293" w:type="dxa"/>
            <w:tcBorders>
              <w:top w:val="single" w:color="000000" w:sz="4" w:space="0"/>
              <w:left w:val="single" w:color="000000" w:sz="4" w:space="0"/>
              <w:bottom w:val="single" w:color="000000" w:sz="4" w:space="0"/>
              <w:right w:val="single" w:color="000000" w:sz="4" w:space="0"/>
            </w:tcBorders>
            <w:vAlign w:val="center"/>
          </w:tcPr>
          <w:p w14:paraId="323A11AC">
            <w:pPr>
              <w:adjustRightInd w:val="0"/>
              <w:snapToGrid w:val="0"/>
              <w:spacing w:after="0" w:line="240" w:lineRule="auto"/>
              <w:jc w:val="center"/>
              <w:rPr>
                <w:rFonts w:ascii="宋体" w:hAnsi="宋体" w:eastAsia="宋体" w:cs="宋体"/>
                <w:snapToGrid w:val="0"/>
                <w:color w:val="auto"/>
                <w:sz w:val="24"/>
                <w:szCs w:val="24"/>
                <w:highlight w:val="none"/>
              </w:rPr>
            </w:pPr>
          </w:p>
          <w:p w14:paraId="42B91300">
            <w:pPr>
              <w:adjustRightInd w:val="0"/>
              <w:snapToGrid w:val="0"/>
              <w:spacing w:after="0" w:line="240" w:lineRule="auto"/>
              <w:jc w:val="center"/>
              <w:rPr>
                <w:rFonts w:ascii="宋体" w:hAnsi="宋体" w:eastAsia="宋体" w:cs="宋体"/>
                <w:snapToGrid w:val="0"/>
                <w:color w:val="auto"/>
                <w:sz w:val="24"/>
                <w:szCs w:val="24"/>
                <w:highlight w:val="none"/>
              </w:rPr>
            </w:pPr>
          </w:p>
          <w:p w14:paraId="094C03B5">
            <w:pPr>
              <w:adjustRightInd w:val="0"/>
              <w:snapToGrid w:val="0"/>
              <w:spacing w:after="0" w:line="240" w:lineRule="auto"/>
              <w:jc w:val="center"/>
              <w:rPr>
                <w:rFonts w:ascii="宋体" w:hAnsi="宋体" w:eastAsia="宋体" w:cs="宋体"/>
                <w:snapToGrid w:val="0"/>
                <w:color w:val="auto"/>
                <w:sz w:val="24"/>
                <w:szCs w:val="24"/>
                <w:highlight w:val="none"/>
              </w:rPr>
            </w:pPr>
          </w:p>
          <w:p w14:paraId="750F9508">
            <w:pPr>
              <w:adjustRightInd w:val="0"/>
              <w:snapToGrid w:val="0"/>
              <w:spacing w:after="0" w:line="240" w:lineRule="auto"/>
              <w:jc w:val="center"/>
              <w:rPr>
                <w:rFonts w:ascii="宋体" w:hAnsi="宋体" w:eastAsia="宋体" w:cs="宋体"/>
                <w:snapToGrid w:val="0"/>
                <w:color w:val="auto"/>
                <w:sz w:val="24"/>
                <w:szCs w:val="24"/>
                <w:highlight w:val="none"/>
              </w:rPr>
            </w:pPr>
          </w:p>
          <w:p w14:paraId="5FC512BF">
            <w:pPr>
              <w:adjustRightInd w:val="0"/>
              <w:snapToGrid w:val="0"/>
              <w:spacing w:after="0" w:line="240" w:lineRule="auto"/>
              <w:jc w:val="center"/>
              <w:rPr>
                <w:rFonts w:ascii="宋体" w:hAnsi="宋体" w:eastAsia="宋体" w:cs="宋体"/>
                <w:snapToGrid w:val="0"/>
                <w:color w:val="auto"/>
                <w:sz w:val="24"/>
                <w:szCs w:val="24"/>
                <w:highlight w:val="none"/>
              </w:rPr>
            </w:pPr>
          </w:p>
          <w:p w14:paraId="7F555B9D">
            <w:pPr>
              <w:adjustRightInd w:val="0"/>
              <w:snapToGrid w:val="0"/>
              <w:spacing w:after="0" w:line="240" w:lineRule="auto"/>
              <w:jc w:val="center"/>
              <w:rPr>
                <w:rFonts w:ascii="宋体" w:hAnsi="宋体" w:eastAsia="宋体" w:cs="宋体"/>
                <w:snapToGrid w:val="0"/>
                <w:color w:val="auto"/>
                <w:sz w:val="24"/>
                <w:szCs w:val="24"/>
                <w:highlight w:val="none"/>
              </w:rPr>
            </w:pPr>
          </w:p>
          <w:p w14:paraId="6F4B658D">
            <w:pPr>
              <w:adjustRightInd w:val="0"/>
              <w:snapToGrid w:val="0"/>
              <w:spacing w:after="0" w:line="240" w:lineRule="auto"/>
              <w:jc w:val="center"/>
              <w:rPr>
                <w:rFonts w:ascii="宋体" w:hAnsi="宋体" w:eastAsia="宋体" w:cs="宋体"/>
                <w:snapToGrid w:val="0"/>
                <w:color w:val="auto"/>
                <w:sz w:val="24"/>
                <w:szCs w:val="24"/>
                <w:highlight w:val="none"/>
              </w:rPr>
            </w:pPr>
          </w:p>
        </w:tc>
      </w:tr>
      <w:tr w14:paraId="0EB20084">
        <w:tblPrEx>
          <w:tblCellMar>
            <w:top w:w="169" w:type="dxa"/>
            <w:left w:w="108" w:type="dxa"/>
            <w:bottom w:w="46" w:type="dxa"/>
            <w:right w:w="115" w:type="dxa"/>
          </w:tblCellMar>
        </w:tblPrEx>
        <w:trPr>
          <w:trHeight w:val="1019"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0B1E08FE">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c>
          <w:tcPr>
            <w:tcW w:w="7293" w:type="dxa"/>
            <w:tcBorders>
              <w:top w:val="single" w:color="000000" w:sz="4" w:space="0"/>
              <w:left w:val="single" w:color="000000" w:sz="4" w:space="0"/>
              <w:bottom w:val="single" w:color="000000" w:sz="4" w:space="0"/>
              <w:right w:val="single" w:color="000000" w:sz="4" w:space="0"/>
            </w:tcBorders>
            <w:vAlign w:val="center"/>
          </w:tcPr>
          <w:p w14:paraId="5D69FF3E">
            <w:pPr>
              <w:adjustRightInd w:val="0"/>
              <w:snapToGrid w:val="0"/>
              <w:spacing w:after="0" w:line="240" w:lineRule="auto"/>
              <w:jc w:val="center"/>
              <w:rPr>
                <w:rFonts w:ascii="宋体" w:hAnsi="宋体" w:eastAsia="宋体" w:cs="宋体"/>
                <w:snapToGrid w:val="0"/>
                <w:color w:val="auto"/>
                <w:sz w:val="24"/>
                <w:szCs w:val="24"/>
                <w:highlight w:val="none"/>
              </w:rPr>
            </w:pPr>
          </w:p>
        </w:tc>
      </w:tr>
    </w:tbl>
    <w:p w14:paraId="7D00AE8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注：投标人应根据投标人须知第 3.5.4 项的要求在本表后附相关证明材料。 </w:t>
      </w:r>
    </w:p>
    <w:p w14:paraId="5D801D3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rPr>
        <w:tab/>
      </w:r>
    </w:p>
    <w:p w14:paraId="66460FC3">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2823F84">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7C706F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75505CC4">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31D6E771">
      <w:pPr>
        <w:rPr>
          <w:rFonts w:ascii="宋体" w:hAnsi="宋体" w:eastAsia="宋体" w:cs="宋体"/>
          <w:snapToGrid w:val="0"/>
          <w:color w:val="auto"/>
          <w:sz w:val="24"/>
          <w:szCs w:val="24"/>
          <w:highlight w:val="none"/>
        </w:rPr>
      </w:pPr>
      <w:bookmarkStart w:id="103" w:name="_Toc5543"/>
      <w:bookmarkStart w:id="104" w:name="_Toc101875"/>
      <w:bookmarkStart w:id="105" w:name="_Toc18411"/>
      <w:bookmarkStart w:id="106" w:name="_Toc1305"/>
      <w:r>
        <w:rPr>
          <w:rFonts w:hint="eastAsia" w:ascii="宋体" w:hAnsi="宋体" w:eastAsia="宋体" w:cs="宋体"/>
          <w:snapToGrid w:val="0"/>
          <w:color w:val="auto"/>
          <w:sz w:val="24"/>
          <w:szCs w:val="24"/>
          <w:highlight w:val="none"/>
        </w:rPr>
        <w:br w:type="page"/>
      </w:r>
    </w:p>
    <w:p w14:paraId="62F26E3E">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107" w:name="_Toc9739"/>
      <w:bookmarkStart w:id="108" w:name="_Toc26447"/>
      <w:bookmarkStart w:id="109" w:name="_Toc10178"/>
      <w:bookmarkStart w:id="110" w:name="_Toc20124"/>
      <w:bookmarkStart w:id="111" w:name="_Toc1248"/>
      <w:bookmarkStart w:id="112" w:name="_Toc4328"/>
      <w:bookmarkStart w:id="113" w:name="_Toc20170"/>
      <w:bookmarkStart w:id="114" w:name="_Toc4938"/>
      <w:bookmarkStart w:id="115" w:name="_Toc25206"/>
      <w:r>
        <w:rPr>
          <w:rFonts w:hint="eastAsia" w:ascii="宋体" w:hAnsi="宋体" w:eastAsia="宋体" w:cs="宋体"/>
          <w:snapToGrid w:val="0"/>
          <w:color w:val="auto"/>
          <w:sz w:val="24"/>
          <w:szCs w:val="24"/>
          <w:highlight w:val="none"/>
        </w:rPr>
        <w:t>（五）近5年发生的诉讼及仲裁情况</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5C9C6205">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注：投标人应根据投标人须知第 3.5.5 项的要求附相关证明材料。 </w:t>
      </w:r>
    </w:p>
    <w:p w14:paraId="6768FDD8">
      <w:pPr>
        <w:adjustRightInd w:val="0"/>
        <w:snapToGrid w:val="0"/>
        <w:spacing w:after="0" w:line="360" w:lineRule="auto"/>
        <w:ind w:firstLine="480" w:firstLineChars="200"/>
        <w:rPr>
          <w:rFonts w:ascii="宋体" w:hAnsi="宋体" w:eastAsia="宋体" w:cs="宋体"/>
          <w:snapToGrid w:val="0"/>
          <w:color w:val="auto"/>
          <w:sz w:val="24"/>
          <w:szCs w:val="24"/>
          <w:highlight w:val="none"/>
        </w:rPr>
      </w:pPr>
      <w:bookmarkStart w:id="116" w:name="_Toc101877"/>
      <w:r>
        <w:rPr>
          <w:rFonts w:hint="eastAsia" w:ascii="宋体" w:hAnsi="宋体" w:eastAsia="宋体" w:cs="宋体"/>
          <w:snapToGrid w:val="0"/>
          <w:color w:val="auto"/>
          <w:sz w:val="24"/>
          <w:szCs w:val="24"/>
          <w:highlight w:val="none"/>
        </w:rPr>
        <w:tab/>
      </w:r>
    </w:p>
    <w:p w14:paraId="26905095">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CF8C22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7D19E093">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609DA08B">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3819D5B3">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3CED7585">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12F76A4">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79A46CC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88EEF04">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10F2CF67">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389E9C7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0CC577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BD046EF">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3804ACC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7D9FBD0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193D84E">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F215AC7">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DCC3BF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BCAB5F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30D6A234">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650BB297">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5643DD9">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rPr>
        <w:tab/>
      </w:r>
    </w:p>
    <w:p w14:paraId="2D5A0582">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61C05933">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53CFE02F">
      <w:pPr>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br w:type="page"/>
      </w:r>
    </w:p>
    <w:p w14:paraId="2F684385">
      <w:pPr>
        <w:pStyle w:val="3"/>
        <w:adjustRightInd w:val="0"/>
        <w:snapToGrid w:val="0"/>
        <w:spacing w:after="0" w:line="360" w:lineRule="auto"/>
        <w:ind w:left="0" w:right="0" w:firstLine="0"/>
        <w:jc w:val="both"/>
        <w:rPr>
          <w:rFonts w:ascii="宋体" w:hAnsi="宋体" w:eastAsia="宋体" w:cs="宋体"/>
          <w:b/>
          <w:bCs/>
          <w:snapToGrid w:val="0"/>
          <w:color w:val="auto"/>
          <w:sz w:val="28"/>
          <w:szCs w:val="28"/>
          <w:highlight w:val="none"/>
        </w:rPr>
      </w:pPr>
      <w:bookmarkStart w:id="117" w:name="_Toc7832"/>
      <w:bookmarkStart w:id="118" w:name="_Toc16989"/>
      <w:bookmarkStart w:id="119" w:name="_Toc15008"/>
      <w:r>
        <w:rPr>
          <w:rFonts w:hint="eastAsia" w:ascii="宋体" w:hAnsi="宋体" w:eastAsia="宋体" w:cs="宋体"/>
          <w:b/>
          <w:bCs/>
          <w:snapToGrid w:val="0"/>
          <w:color w:val="auto"/>
          <w:sz w:val="28"/>
          <w:szCs w:val="28"/>
          <w:highlight w:val="none"/>
          <w:lang w:val="en-US" w:eastAsia="zh-CN"/>
        </w:rPr>
        <w:t>七</w:t>
      </w:r>
      <w:r>
        <w:rPr>
          <w:rFonts w:hint="eastAsia" w:ascii="宋体" w:hAnsi="宋体" w:eastAsia="宋体" w:cs="宋体"/>
          <w:b/>
          <w:bCs/>
          <w:snapToGrid w:val="0"/>
          <w:color w:val="auto"/>
          <w:sz w:val="28"/>
          <w:szCs w:val="28"/>
          <w:highlight w:val="none"/>
        </w:rPr>
        <w:t>、商务部分评审证明资料</w:t>
      </w:r>
      <w:bookmarkEnd w:id="116"/>
      <w:bookmarkEnd w:id="117"/>
      <w:bookmarkEnd w:id="118"/>
      <w:bookmarkEnd w:id="119"/>
    </w:p>
    <w:p w14:paraId="1350A925">
      <w:pPr>
        <w:rPr>
          <w:color w:val="auto"/>
          <w:highlight w:val="none"/>
        </w:rPr>
      </w:pPr>
    </w:p>
    <w:p w14:paraId="40440DDB">
      <w:pPr>
        <w:pStyle w:val="7"/>
        <w:rPr>
          <w:color w:val="auto"/>
          <w:highlight w:val="none"/>
        </w:rPr>
      </w:pPr>
    </w:p>
    <w:p w14:paraId="75EC372F">
      <w:pPr>
        <w:rPr>
          <w:color w:val="auto"/>
          <w:highlight w:val="none"/>
        </w:rPr>
      </w:pPr>
    </w:p>
    <w:p w14:paraId="769E808C">
      <w:pPr>
        <w:pStyle w:val="7"/>
        <w:rPr>
          <w:color w:val="auto"/>
          <w:highlight w:val="none"/>
        </w:rPr>
      </w:pPr>
    </w:p>
    <w:p w14:paraId="745EE0AA">
      <w:pPr>
        <w:rPr>
          <w:color w:val="auto"/>
          <w:highlight w:val="none"/>
        </w:rPr>
      </w:pPr>
    </w:p>
    <w:p w14:paraId="7D8B977D">
      <w:pPr>
        <w:pStyle w:val="7"/>
        <w:rPr>
          <w:color w:val="auto"/>
          <w:highlight w:val="none"/>
        </w:rPr>
      </w:pPr>
    </w:p>
    <w:p w14:paraId="69330176">
      <w:pPr>
        <w:rPr>
          <w:color w:val="auto"/>
          <w:highlight w:val="none"/>
        </w:rPr>
      </w:pPr>
    </w:p>
    <w:p w14:paraId="775BEBFA">
      <w:pPr>
        <w:pStyle w:val="7"/>
        <w:rPr>
          <w:color w:val="auto"/>
          <w:highlight w:val="none"/>
        </w:rPr>
      </w:pPr>
    </w:p>
    <w:p w14:paraId="330740CE">
      <w:pPr>
        <w:rPr>
          <w:color w:val="auto"/>
          <w:highlight w:val="none"/>
        </w:rPr>
      </w:pPr>
    </w:p>
    <w:p w14:paraId="4EF46FA1">
      <w:pPr>
        <w:pStyle w:val="7"/>
        <w:rPr>
          <w:color w:val="auto"/>
          <w:highlight w:val="none"/>
        </w:rPr>
      </w:pPr>
    </w:p>
    <w:p w14:paraId="77348E8A">
      <w:pPr>
        <w:rPr>
          <w:color w:val="auto"/>
          <w:highlight w:val="none"/>
        </w:rPr>
      </w:pPr>
    </w:p>
    <w:p w14:paraId="1332BE7B">
      <w:pPr>
        <w:pStyle w:val="7"/>
        <w:rPr>
          <w:color w:val="auto"/>
          <w:highlight w:val="none"/>
        </w:rPr>
      </w:pPr>
    </w:p>
    <w:p w14:paraId="50D9E20A">
      <w:pPr>
        <w:rPr>
          <w:color w:val="auto"/>
          <w:highlight w:val="none"/>
        </w:rPr>
      </w:pPr>
    </w:p>
    <w:p w14:paraId="7D8D0537">
      <w:pPr>
        <w:pStyle w:val="7"/>
        <w:rPr>
          <w:color w:val="auto"/>
          <w:highlight w:val="none"/>
        </w:rPr>
      </w:pPr>
    </w:p>
    <w:p w14:paraId="1EB64310">
      <w:pPr>
        <w:rPr>
          <w:color w:val="auto"/>
          <w:highlight w:val="none"/>
        </w:rPr>
      </w:pPr>
    </w:p>
    <w:p w14:paraId="10D5B806">
      <w:pPr>
        <w:pStyle w:val="7"/>
        <w:rPr>
          <w:color w:val="auto"/>
          <w:highlight w:val="none"/>
        </w:rPr>
      </w:pPr>
    </w:p>
    <w:p w14:paraId="2893B0DC">
      <w:pPr>
        <w:rPr>
          <w:color w:val="auto"/>
          <w:highlight w:val="none"/>
        </w:rPr>
      </w:pPr>
    </w:p>
    <w:p w14:paraId="18691FD7">
      <w:pPr>
        <w:pStyle w:val="7"/>
        <w:rPr>
          <w:color w:val="auto"/>
          <w:highlight w:val="none"/>
        </w:rPr>
      </w:pPr>
    </w:p>
    <w:p w14:paraId="405B155F">
      <w:pPr>
        <w:rPr>
          <w:color w:val="auto"/>
          <w:highlight w:val="none"/>
        </w:rPr>
      </w:pPr>
    </w:p>
    <w:p w14:paraId="7046BE89">
      <w:pPr>
        <w:pStyle w:val="7"/>
        <w:rPr>
          <w:color w:val="auto"/>
          <w:highlight w:val="none"/>
        </w:rPr>
      </w:pPr>
    </w:p>
    <w:p w14:paraId="65167B04">
      <w:pPr>
        <w:rPr>
          <w:color w:val="auto"/>
          <w:highlight w:val="none"/>
        </w:rPr>
      </w:pPr>
    </w:p>
    <w:p w14:paraId="172A8832">
      <w:pPr>
        <w:pStyle w:val="7"/>
        <w:rPr>
          <w:color w:val="auto"/>
          <w:highlight w:val="none"/>
        </w:rPr>
      </w:pPr>
    </w:p>
    <w:p w14:paraId="75C146EC">
      <w:pPr>
        <w:rPr>
          <w:color w:val="auto"/>
          <w:highlight w:val="none"/>
        </w:rPr>
      </w:pPr>
    </w:p>
    <w:p w14:paraId="77DE1858">
      <w:pPr>
        <w:pStyle w:val="7"/>
        <w:rPr>
          <w:color w:val="auto"/>
          <w:highlight w:val="none"/>
        </w:rPr>
      </w:pPr>
    </w:p>
    <w:p w14:paraId="5EB8A217">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35152A47">
      <w:pPr>
        <w:rPr>
          <w:color w:val="auto"/>
          <w:highlight w:val="none"/>
        </w:rPr>
      </w:pPr>
    </w:p>
    <w:p w14:paraId="5BC64A93">
      <w:pPr>
        <w:pStyle w:val="7"/>
        <w:rPr>
          <w:color w:val="auto"/>
          <w:highlight w:val="none"/>
        </w:rPr>
      </w:pPr>
    </w:p>
    <w:p w14:paraId="336615E0">
      <w:pPr>
        <w:rPr>
          <w:rFonts w:ascii="宋体" w:hAnsi="宋体" w:eastAsia="宋体" w:cs="宋体"/>
          <w:b/>
          <w:bCs/>
          <w:snapToGrid w:val="0"/>
          <w:color w:val="auto"/>
          <w:sz w:val="28"/>
          <w:szCs w:val="28"/>
          <w:highlight w:val="none"/>
        </w:rPr>
      </w:pPr>
      <w:bookmarkStart w:id="120" w:name="_Toc101878"/>
      <w:r>
        <w:rPr>
          <w:rFonts w:hint="eastAsia" w:ascii="宋体" w:hAnsi="宋体" w:eastAsia="宋体" w:cs="宋体"/>
          <w:b/>
          <w:bCs/>
          <w:snapToGrid w:val="0"/>
          <w:color w:val="auto"/>
          <w:sz w:val="28"/>
          <w:szCs w:val="28"/>
          <w:highlight w:val="none"/>
        </w:rPr>
        <w:br w:type="page"/>
      </w:r>
    </w:p>
    <w:p w14:paraId="6B6C097F">
      <w:pPr>
        <w:pStyle w:val="3"/>
        <w:adjustRightInd w:val="0"/>
        <w:snapToGrid w:val="0"/>
        <w:spacing w:after="0" w:line="360" w:lineRule="auto"/>
        <w:ind w:left="0" w:right="0" w:firstLine="0"/>
        <w:jc w:val="both"/>
        <w:rPr>
          <w:rFonts w:ascii="宋体" w:hAnsi="宋体" w:eastAsia="宋体" w:cs="宋体"/>
          <w:b/>
          <w:bCs/>
          <w:snapToGrid w:val="0"/>
          <w:color w:val="auto"/>
          <w:sz w:val="28"/>
          <w:szCs w:val="28"/>
          <w:highlight w:val="none"/>
        </w:rPr>
      </w:pPr>
      <w:bookmarkStart w:id="121" w:name="_Toc1641"/>
      <w:bookmarkStart w:id="122" w:name="_Toc27361"/>
      <w:bookmarkStart w:id="123" w:name="_Toc6820"/>
      <w:r>
        <w:rPr>
          <w:rFonts w:hint="eastAsia" w:ascii="宋体" w:hAnsi="宋体" w:eastAsia="宋体" w:cs="宋体"/>
          <w:b/>
          <w:bCs/>
          <w:snapToGrid w:val="0"/>
          <w:color w:val="auto"/>
          <w:sz w:val="28"/>
          <w:szCs w:val="28"/>
          <w:highlight w:val="none"/>
          <w:lang w:val="en-US" w:eastAsia="zh-CN"/>
        </w:rPr>
        <w:t>八</w:t>
      </w:r>
      <w:r>
        <w:rPr>
          <w:rFonts w:hint="eastAsia" w:ascii="宋体" w:hAnsi="宋体" w:eastAsia="宋体" w:cs="宋体"/>
          <w:b/>
          <w:bCs/>
          <w:snapToGrid w:val="0"/>
          <w:color w:val="auto"/>
          <w:sz w:val="28"/>
          <w:szCs w:val="28"/>
          <w:highlight w:val="none"/>
        </w:rPr>
        <w:t>、投标设备技术性能指标的详细描述</w:t>
      </w:r>
      <w:bookmarkEnd w:id="120"/>
      <w:bookmarkEnd w:id="121"/>
      <w:bookmarkEnd w:id="122"/>
      <w:bookmarkEnd w:id="123"/>
    </w:p>
    <w:p w14:paraId="314DA3D0">
      <w:pPr>
        <w:rPr>
          <w:color w:val="auto"/>
          <w:highlight w:val="none"/>
        </w:rPr>
      </w:pPr>
    </w:p>
    <w:p w14:paraId="250E87B6">
      <w:pPr>
        <w:pStyle w:val="7"/>
        <w:rPr>
          <w:color w:val="auto"/>
          <w:highlight w:val="none"/>
        </w:rPr>
      </w:pPr>
    </w:p>
    <w:p w14:paraId="1DA48201">
      <w:pPr>
        <w:rPr>
          <w:color w:val="auto"/>
          <w:highlight w:val="none"/>
        </w:rPr>
      </w:pPr>
    </w:p>
    <w:p w14:paraId="28CF6C87">
      <w:pPr>
        <w:pStyle w:val="7"/>
        <w:rPr>
          <w:color w:val="auto"/>
          <w:highlight w:val="none"/>
        </w:rPr>
      </w:pPr>
    </w:p>
    <w:p w14:paraId="7E5C6271">
      <w:pPr>
        <w:rPr>
          <w:color w:val="auto"/>
          <w:highlight w:val="none"/>
        </w:rPr>
      </w:pPr>
    </w:p>
    <w:p w14:paraId="45BC2D1D">
      <w:pPr>
        <w:pStyle w:val="7"/>
        <w:rPr>
          <w:color w:val="auto"/>
          <w:highlight w:val="none"/>
        </w:rPr>
      </w:pPr>
    </w:p>
    <w:p w14:paraId="04BD4371">
      <w:pPr>
        <w:rPr>
          <w:color w:val="auto"/>
          <w:highlight w:val="none"/>
        </w:rPr>
      </w:pPr>
    </w:p>
    <w:p w14:paraId="0AADCD17">
      <w:pPr>
        <w:pStyle w:val="7"/>
        <w:rPr>
          <w:color w:val="auto"/>
          <w:highlight w:val="none"/>
        </w:rPr>
      </w:pPr>
    </w:p>
    <w:p w14:paraId="7B98F065">
      <w:pPr>
        <w:rPr>
          <w:color w:val="auto"/>
          <w:highlight w:val="none"/>
        </w:rPr>
      </w:pPr>
    </w:p>
    <w:p w14:paraId="227618A4">
      <w:pPr>
        <w:pStyle w:val="7"/>
        <w:rPr>
          <w:color w:val="auto"/>
          <w:highlight w:val="none"/>
        </w:rPr>
      </w:pPr>
    </w:p>
    <w:p w14:paraId="0EEFA083">
      <w:pPr>
        <w:rPr>
          <w:color w:val="auto"/>
          <w:highlight w:val="none"/>
        </w:rPr>
      </w:pPr>
    </w:p>
    <w:p w14:paraId="4F0E7376">
      <w:pPr>
        <w:pStyle w:val="7"/>
        <w:rPr>
          <w:color w:val="auto"/>
          <w:highlight w:val="none"/>
        </w:rPr>
      </w:pPr>
    </w:p>
    <w:p w14:paraId="7595F22D">
      <w:pPr>
        <w:rPr>
          <w:color w:val="auto"/>
          <w:highlight w:val="none"/>
        </w:rPr>
      </w:pPr>
    </w:p>
    <w:p w14:paraId="2DFDF89D">
      <w:pPr>
        <w:pStyle w:val="7"/>
        <w:rPr>
          <w:color w:val="auto"/>
          <w:highlight w:val="none"/>
        </w:rPr>
      </w:pPr>
    </w:p>
    <w:p w14:paraId="61806FFE">
      <w:pPr>
        <w:rPr>
          <w:color w:val="auto"/>
          <w:highlight w:val="none"/>
        </w:rPr>
      </w:pPr>
    </w:p>
    <w:p w14:paraId="6E2F6214">
      <w:pPr>
        <w:pStyle w:val="7"/>
        <w:rPr>
          <w:color w:val="auto"/>
          <w:highlight w:val="none"/>
        </w:rPr>
      </w:pPr>
    </w:p>
    <w:p w14:paraId="0D7281F6">
      <w:pPr>
        <w:rPr>
          <w:color w:val="auto"/>
          <w:highlight w:val="none"/>
        </w:rPr>
      </w:pPr>
    </w:p>
    <w:p w14:paraId="30A55A8F">
      <w:pPr>
        <w:pStyle w:val="7"/>
        <w:rPr>
          <w:color w:val="auto"/>
          <w:highlight w:val="none"/>
        </w:rPr>
      </w:pPr>
    </w:p>
    <w:p w14:paraId="36E0BA54">
      <w:pPr>
        <w:rPr>
          <w:color w:val="auto"/>
          <w:highlight w:val="none"/>
        </w:rPr>
      </w:pPr>
    </w:p>
    <w:p w14:paraId="1C5354E9">
      <w:pPr>
        <w:pStyle w:val="7"/>
        <w:rPr>
          <w:color w:val="auto"/>
          <w:highlight w:val="none"/>
        </w:rPr>
      </w:pPr>
    </w:p>
    <w:p w14:paraId="5C66C5BD">
      <w:pPr>
        <w:rPr>
          <w:color w:val="auto"/>
          <w:highlight w:val="none"/>
        </w:rPr>
      </w:pPr>
    </w:p>
    <w:p w14:paraId="122FF6B1">
      <w:pPr>
        <w:pStyle w:val="7"/>
        <w:rPr>
          <w:color w:val="auto"/>
          <w:highlight w:val="none"/>
        </w:rPr>
      </w:pPr>
    </w:p>
    <w:p w14:paraId="1FD0D05C">
      <w:pPr>
        <w:rPr>
          <w:color w:val="auto"/>
          <w:highlight w:val="none"/>
        </w:rPr>
      </w:pPr>
    </w:p>
    <w:p w14:paraId="1DE71458">
      <w:pPr>
        <w:pStyle w:val="7"/>
        <w:rPr>
          <w:color w:val="auto"/>
          <w:highlight w:val="none"/>
        </w:rPr>
      </w:pPr>
    </w:p>
    <w:p w14:paraId="18D0D3D3">
      <w:pPr>
        <w:rPr>
          <w:color w:val="auto"/>
          <w:highlight w:val="none"/>
        </w:rPr>
      </w:pPr>
    </w:p>
    <w:p w14:paraId="5E90130F">
      <w:pPr>
        <w:pStyle w:val="7"/>
        <w:rPr>
          <w:color w:val="auto"/>
          <w:highlight w:val="none"/>
        </w:rPr>
      </w:pPr>
    </w:p>
    <w:p w14:paraId="4A203301">
      <w:pPr>
        <w:rPr>
          <w:color w:val="auto"/>
          <w:highlight w:val="none"/>
        </w:rPr>
      </w:pPr>
    </w:p>
    <w:p w14:paraId="14A6192C">
      <w:pPr>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br w:type="page"/>
      </w:r>
    </w:p>
    <w:p w14:paraId="40DA0A16">
      <w:pPr>
        <w:pStyle w:val="3"/>
        <w:adjustRightInd w:val="0"/>
        <w:snapToGrid w:val="0"/>
        <w:spacing w:after="0" w:line="360" w:lineRule="auto"/>
        <w:ind w:left="0" w:right="0" w:firstLine="0"/>
        <w:jc w:val="both"/>
        <w:rPr>
          <w:rFonts w:ascii="宋体" w:hAnsi="宋体" w:eastAsia="宋体" w:cs="宋体"/>
          <w:b/>
          <w:bCs/>
          <w:snapToGrid w:val="0"/>
          <w:color w:val="auto"/>
          <w:sz w:val="28"/>
          <w:szCs w:val="28"/>
          <w:highlight w:val="none"/>
        </w:rPr>
      </w:pPr>
      <w:bookmarkStart w:id="124" w:name="_Toc13196"/>
      <w:bookmarkStart w:id="125" w:name="_Toc4882"/>
      <w:bookmarkStart w:id="126" w:name="_Toc21816"/>
      <w:r>
        <w:rPr>
          <w:rFonts w:hint="eastAsia" w:ascii="宋体" w:hAnsi="宋体" w:eastAsia="宋体" w:cs="宋体"/>
          <w:b/>
          <w:bCs/>
          <w:snapToGrid w:val="0"/>
          <w:color w:val="auto"/>
          <w:sz w:val="28"/>
          <w:szCs w:val="28"/>
          <w:highlight w:val="none"/>
          <w:lang w:val="en-US" w:eastAsia="zh-CN"/>
        </w:rPr>
        <w:t>九</w:t>
      </w:r>
      <w:r>
        <w:rPr>
          <w:rFonts w:hint="eastAsia" w:ascii="宋体" w:hAnsi="宋体" w:eastAsia="宋体" w:cs="宋体"/>
          <w:b/>
          <w:bCs/>
          <w:snapToGrid w:val="0"/>
          <w:color w:val="auto"/>
          <w:sz w:val="28"/>
          <w:szCs w:val="28"/>
          <w:highlight w:val="none"/>
        </w:rPr>
        <w:t>、技术服务及实施方案</w:t>
      </w:r>
      <w:bookmarkEnd w:id="124"/>
      <w:bookmarkEnd w:id="125"/>
      <w:bookmarkEnd w:id="126"/>
    </w:p>
    <w:p w14:paraId="0509F94A">
      <w:pPr>
        <w:rPr>
          <w:color w:val="auto"/>
          <w:sz w:val="24"/>
          <w:szCs w:val="24"/>
          <w:highlight w:val="none"/>
        </w:rPr>
      </w:pPr>
    </w:p>
    <w:p w14:paraId="3F993842">
      <w:pPr>
        <w:pStyle w:val="7"/>
        <w:spacing w:after="0" w:line="360" w:lineRule="auto"/>
        <w:ind w:firstLine="480" w:firstLineChars="200"/>
        <w:rPr>
          <w:color w:val="auto"/>
          <w:sz w:val="24"/>
          <w:szCs w:val="24"/>
          <w:highlight w:val="none"/>
          <w:lang w:val="en-US"/>
        </w:rPr>
      </w:pPr>
      <w:r>
        <w:rPr>
          <w:rFonts w:hint="eastAsia"/>
          <w:color w:val="auto"/>
          <w:sz w:val="24"/>
          <w:szCs w:val="24"/>
          <w:highlight w:val="none"/>
          <w:lang w:val="en-US" w:bidi="ar-SA"/>
        </w:rPr>
        <w:t>9.</w:t>
      </w:r>
      <w:r>
        <w:rPr>
          <w:rFonts w:hint="eastAsia"/>
          <w:color w:val="auto"/>
          <w:sz w:val="24"/>
          <w:szCs w:val="24"/>
          <w:highlight w:val="none"/>
          <w:lang w:val="en-US"/>
        </w:rPr>
        <w:t>1、技术方案</w:t>
      </w:r>
    </w:p>
    <w:p w14:paraId="58716D0F">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9.2、施工方案</w:t>
      </w:r>
    </w:p>
    <w:p w14:paraId="4686304C">
      <w:pPr>
        <w:pStyle w:val="11"/>
        <w:spacing w:after="0" w:line="360" w:lineRule="auto"/>
        <w:ind w:left="0" w:leftChars="0" w:firstLine="480" w:firstLineChars="200"/>
        <w:rPr>
          <w:rFonts w:eastAsia="宋体"/>
          <w:color w:val="auto"/>
          <w:sz w:val="24"/>
          <w:szCs w:val="24"/>
          <w:highlight w:val="none"/>
        </w:rPr>
      </w:pPr>
      <w:r>
        <w:rPr>
          <w:rFonts w:hint="eastAsia" w:ascii="宋体" w:hAnsi="宋体" w:eastAsia="宋体" w:cs="宋体"/>
          <w:color w:val="auto"/>
          <w:sz w:val="24"/>
          <w:szCs w:val="24"/>
          <w:highlight w:val="none"/>
        </w:rPr>
        <w:t>9.3、售后服务方案</w:t>
      </w:r>
    </w:p>
    <w:p w14:paraId="1512B7BA">
      <w:pPr>
        <w:rPr>
          <w:rFonts w:ascii="宋体" w:hAnsi="宋体" w:eastAsia="宋体" w:cs="宋体"/>
          <w:color w:val="auto"/>
          <w:sz w:val="24"/>
          <w:szCs w:val="24"/>
          <w:highlight w:val="none"/>
        </w:rPr>
      </w:pPr>
    </w:p>
    <w:p w14:paraId="775CB1B9">
      <w:pPr>
        <w:rPr>
          <w:color w:val="auto"/>
          <w:sz w:val="24"/>
          <w:szCs w:val="24"/>
          <w:highlight w:val="none"/>
        </w:rPr>
      </w:pPr>
    </w:p>
    <w:p w14:paraId="2D091338">
      <w:pPr>
        <w:rPr>
          <w:color w:val="auto"/>
          <w:highlight w:val="none"/>
        </w:rPr>
      </w:pPr>
    </w:p>
    <w:p w14:paraId="3D59BB91">
      <w:pPr>
        <w:pStyle w:val="7"/>
        <w:rPr>
          <w:color w:val="auto"/>
          <w:highlight w:val="none"/>
        </w:rPr>
      </w:pPr>
    </w:p>
    <w:p w14:paraId="3CE30B28">
      <w:pPr>
        <w:rPr>
          <w:color w:val="auto"/>
          <w:highlight w:val="none"/>
        </w:rPr>
      </w:pPr>
    </w:p>
    <w:p w14:paraId="765DD90C">
      <w:pPr>
        <w:pStyle w:val="7"/>
        <w:rPr>
          <w:color w:val="auto"/>
          <w:highlight w:val="none"/>
        </w:rPr>
      </w:pPr>
    </w:p>
    <w:p w14:paraId="6C9B61E8">
      <w:pPr>
        <w:rPr>
          <w:color w:val="auto"/>
          <w:highlight w:val="none"/>
        </w:rPr>
      </w:pPr>
    </w:p>
    <w:p w14:paraId="669EDCBA">
      <w:pPr>
        <w:pStyle w:val="7"/>
        <w:rPr>
          <w:color w:val="auto"/>
          <w:highlight w:val="none"/>
        </w:rPr>
      </w:pPr>
    </w:p>
    <w:p w14:paraId="3B400D97">
      <w:pPr>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br w:type="page"/>
      </w:r>
    </w:p>
    <w:p w14:paraId="56953C3A">
      <w:pPr>
        <w:pStyle w:val="3"/>
        <w:ind w:left="0" w:firstLine="0"/>
        <w:jc w:val="both"/>
        <w:rPr>
          <w:rFonts w:ascii="宋体" w:hAnsi="宋体" w:eastAsia="宋体" w:cs="宋体"/>
          <w:b/>
          <w:bCs/>
          <w:snapToGrid w:val="0"/>
          <w:color w:val="auto"/>
          <w:sz w:val="28"/>
          <w:szCs w:val="28"/>
          <w:highlight w:val="none"/>
        </w:rPr>
      </w:pPr>
      <w:bookmarkStart w:id="127" w:name="_Toc26001"/>
      <w:bookmarkStart w:id="128" w:name="_Toc26357"/>
      <w:bookmarkStart w:id="129" w:name="_Toc23762"/>
      <w:r>
        <w:rPr>
          <w:rFonts w:hint="eastAsia" w:ascii="宋体" w:hAnsi="宋体" w:eastAsia="宋体" w:cs="宋体"/>
          <w:b/>
          <w:bCs/>
          <w:snapToGrid w:val="0"/>
          <w:color w:val="auto"/>
          <w:sz w:val="28"/>
          <w:szCs w:val="28"/>
          <w:highlight w:val="none"/>
        </w:rPr>
        <w:t>十、其他资料</w:t>
      </w:r>
      <w:bookmarkEnd w:id="127"/>
      <w:bookmarkEnd w:id="128"/>
      <w:bookmarkEnd w:id="129"/>
    </w:p>
    <w:p w14:paraId="7459B28C"/>
    <w:sectPr>
      <w:pgSz w:w="11906" w:h="16838"/>
      <w:pgMar w:top="1440" w:right="1083" w:bottom="1440" w:left="108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43C8"/>
    <w:multiLevelType w:val="singleLevel"/>
    <w:tmpl w:val="8EDE43C8"/>
    <w:lvl w:ilvl="0" w:tentative="0">
      <w:start w:val="2"/>
      <w:numFmt w:val="decimal"/>
      <w:suff w:val="space"/>
      <w:lvlText w:val="%1."/>
      <w:lvlJc w:val="left"/>
    </w:lvl>
  </w:abstractNum>
  <w:abstractNum w:abstractNumId="1">
    <w:nsid w:val="095F3888"/>
    <w:multiLevelType w:val="multilevel"/>
    <w:tmpl w:val="095F3888"/>
    <w:lvl w:ilvl="0" w:tentative="0">
      <w:start w:val="1"/>
      <w:numFmt w:val="decimal"/>
      <w:lvlText w:val="%1."/>
      <w:lvlJc w:val="left"/>
      <w:pPr>
        <w:ind w:left="202"/>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2">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17744"/>
    <w:rsid w:val="5C2D3FFE"/>
    <w:rsid w:val="6189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basedOn w:val="1"/>
    <w:next w:val="1"/>
    <w:unhideWhenUsed/>
    <w:qFormat/>
    <w:uiPriority w:val="9"/>
    <w:pPr>
      <w:keepNext/>
      <w:keepLines/>
      <w:spacing w:after="550" w:line="265" w:lineRule="auto"/>
      <w:ind w:left="10" w:right="56" w:hanging="10"/>
      <w:jc w:val="center"/>
      <w:outlineLvl w:val="0"/>
    </w:pPr>
    <w:rPr>
      <w:rFonts w:ascii="黑体" w:hAnsi="黑体" w:eastAsia="黑体" w:cs="黑体"/>
      <w:sz w:val="32"/>
    </w:rPr>
  </w:style>
  <w:style w:type="paragraph" w:styleId="3">
    <w:name w:val="heading 2"/>
    <w:basedOn w:val="1"/>
    <w:next w:val="1"/>
    <w:unhideWhenUsed/>
    <w:qFormat/>
    <w:uiPriority w:val="9"/>
    <w:pPr>
      <w:keepNext/>
      <w:keepLines/>
      <w:spacing w:after="503" w:line="265" w:lineRule="auto"/>
      <w:ind w:left="10" w:right="56" w:hanging="10"/>
      <w:outlineLvl w:val="1"/>
    </w:pPr>
    <w:rPr>
      <w:rFonts w:ascii="黑体" w:hAnsi="黑体" w:eastAsia="黑体" w:cs="黑体"/>
      <w:sz w:val="32"/>
    </w:rPr>
  </w:style>
  <w:style w:type="paragraph" w:styleId="4">
    <w:name w:val="heading 3"/>
    <w:basedOn w:val="1"/>
    <w:next w:val="5"/>
    <w:unhideWhenUsed/>
    <w:qFormat/>
    <w:uiPriority w:val="9"/>
    <w:pPr>
      <w:keepNext/>
      <w:keepLines/>
      <w:spacing w:after="281" w:line="265" w:lineRule="auto"/>
      <w:ind w:left="10" w:right="53" w:hanging="10"/>
      <w:outlineLvl w:val="2"/>
    </w:pPr>
    <w:rPr>
      <w:rFonts w:ascii="黑体" w:hAnsi="黑体" w:eastAsia="黑体" w:cs="黑体"/>
      <w:sz w:val="28"/>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5">
    <w:name w:val="正文缩进1"/>
    <w:basedOn w:val="1"/>
    <w:qFormat/>
    <w:uiPriority w:val="0"/>
    <w:pPr>
      <w:ind w:firstLine="420"/>
    </w:pPr>
  </w:style>
  <w:style w:type="paragraph" w:styleId="6">
    <w:name w:val="Normal Indent"/>
    <w:basedOn w:val="1"/>
    <w:next w:val="1"/>
    <w:qFormat/>
    <w:uiPriority w:val="0"/>
    <w:pPr>
      <w:spacing w:line="300" w:lineRule="auto"/>
      <w:ind w:firstLine="420"/>
      <w:jc w:val="both"/>
    </w:pPr>
    <w:rPr>
      <w:rFonts w:asciiTheme="minorHAnsi" w:hAnsiTheme="minorHAnsi" w:eastAsiaTheme="minorEastAsia" w:cstheme="minorBidi"/>
      <w:sz w:val="24"/>
      <w:szCs w:val="20"/>
    </w:rPr>
  </w:style>
  <w:style w:type="paragraph" w:styleId="7">
    <w:name w:val="Body Text"/>
    <w:basedOn w:val="1"/>
    <w:next w:val="1"/>
    <w:qFormat/>
    <w:uiPriority w:val="1"/>
    <w:rPr>
      <w:rFonts w:ascii="宋体" w:hAnsi="宋体" w:eastAsia="宋体" w:cs="宋体"/>
      <w:sz w:val="21"/>
      <w:szCs w:val="21"/>
      <w:lang w:val="zh-CN" w:bidi="zh-CN"/>
    </w:rPr>
  </w:style>
  <w:style w:type="paragraph" w:styleId="8">
    <w:name w:val="Body Text Indent"/>
    <w:basedOn w:val="1"/>
    <w:qFormat/>
    <w:uiPriority w:val="0"/>
    <w:pPr>
      <w:spacing w:after="120"/>
      <w:ind w:left="420" w:leftChars="200"/>
    </w:pPr>
  </w:style>
  <w:style w:type="paragraph" w:styleId="9">
    <w:name w:val="Plain Text"/>
    <w:basedOn w:val="1"/>
    <w:next w:val="10"/>
    <w:qFormat/>
    <w:uiPriority w:val="0"/>
    <w:rPr>
      <w:rFonts w:ascii="宋体" w:hAnsi="Courier New" w:cs="Courier New"/>
      <w:szCs w:val="21"/>
    </w:rPr>
  </w:style>
  <w:style w:type="paragraph" w:customStyle="1" w:styleId="10">
    <w:name w:val="Default"/>
    <w:next w:val="6"/>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11">
    <w:name w:val="Body Text First Indent 2"/>
    <w:basedOn w:val="8"/>
    <w:qFormat/>
    <w:uiPriority w:val="0"/>
    <w:pPr>
      <w:spacing w:line="240" w:lineRule="auto"/>
      <w:ind w:firstLine="420"/>
    </w:pPr>
  </w:style>
  <w:style w:type="table" w:customStyle="1" w:styleId="14">
    <w:name w:val="TableGrid"/>
    <w:qFormat/>
    <w:uiPriority w:val="0"/>
    <w:tblPr>
      <w:tblCellMar>
        <w:top w:w="0" w:type="dxa"/>
        <w:left w:w="0" w:type="dxa"/>
        <w:bottom w:w="0" w:type="dxa"/>
        <w:right w:w="0" w:type="dxa"/>
      </w:tblCellMar>
    </w:tblPr>
  </w:style>
  <w:style w:type="paragraph" w:customStyle="1" w:styleId="15">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2025-07-07T12:22:36Z</dcterms:created>
  <dc:creator>Administrator</dc:creator>
  <cp:lastModifiedBy>  &amp;</cp:lastModifiedBy>
  <dcterms:modified xsi:type="dcterms:W3CDTF">2025-07-07T12:24:55Z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37F0E3C3E4B640FDBCCC99A12BCBAA99_12</vt:lpwstr>
  </property>
</Properties>
</file>