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A1EC3">
      <w:pPr>
        <w:pageBreakBefore w:val="0"/>
        <w:widowControl/>
        <w:kinsoku/>
        <w:overflowPunct/>
        <w:topLinePunct w:val="0"/>
        <w:autoSpaceDE w:val="0"/>
        <w:autoSpaceDN w:val="0"/>
        <w:bidi w:val="0"/>
        <w:adjustRightInd w:val="0"/>
        <w:snapToGrid w:val="0"/>
        <w:spacing w:before="263" w:line="429" w:lineRule="auto"/>
        <w:ind w:left="0" w:firstLine="7680" w:firstLineChars="2400"/>
        <w:jc w:val="left"/>
        <w:rPr>
          <w:rFonts w:ascii="华文中宋" w:hAnsi="华文中宋" w:eastAsia="华文中宋" w:cs="华文中宋"/>
          <w:i w:val="0"/>
          <w:iCs w:val="0"/>
          <w:color w:val="auto"/>
          <w:sz w:val="32"/>
          <w:szCs w:val="32"/>
          <w:highlight w:val="none"/>
        </w:rPr>
      </w:pPr>
    </w:p>
    <w:p w14:paraId="6D25BC4D">
      <w:pPr>
        <w:pageBreakBefore w:val="0"/>
        <w:widowControl/>
        <w:kinsoku/>
        <w:overflowPunct/>
        <w:topLinePunct w:val="0"/>
        <w:autoSpaceDE w:val="0"/>
        <w:autoSpaceDN w:val="0"/>
        <w:bidi w:val="0"/>
        <w:adjustRightInd w:val="0"/>
        <w:snapToGrid w:val="0"/>
        <w:spacing w:line="289" w:lineRule="auto"/>
        <w:jc w:val="both"/>
        <w:rPr>
          <w:rFonts w:ascii="Arial"/>
          <w:i w:val="0"/>
          <w:iCs w:val="0"/>
          <w:color w:val="auto"/>
          <w:sz w:val="21"/>
          <w:highlight w:val="none"/>
        </w:rPr>
      </w:pPr>
    </w:p>
    <w:p w14:paraId="40C26CC0">
      <w:pPr>
        <w:pageBreakBefore w:val="0"/>
        <w:widowControl/>
        <w:kinsoku/>
        <w:overflowPunct/>
        <w:topLinePunct w:val="0"/>
        <w:autoSpaceDE w:val="0"/>
        <w:autoSpaceDN w:val="0"/>
        <w:bidi w:val="0"/>
        <w:adjustRightInd w:val="0"/>
        <w:snapToGrid w:val="0"/>
        <w:spacing w:line="289" w:lineRule="auto"/>
        <w:jc w:val="both"/>
        <w:rPr>
          <w:rFonts w:ascii="Arial"/>
          <w:i w:val="0"/>
          <w:iCs w:val="0"/>
          <w:color w:val="auto"/>
          <w:sz w:val="21"/>
          <w:highlight w:val="none"/>
        </w:rPr>
      </w:pPr>
    </w:p>
    <w:p w14:paraId="286C0883">
      <w:pPr>
        <w:pageBreakBefore w:val="0"/>
        <w:widowControl/>
        <w:kinsoku/>
        <w:overflowPunct/>
        <w:topLinePunct w:val="0"/>
        <w:autoSpaceDE w:val="0"/>
        <w:autoSpaceDN w:val="0"/>
        <w:bidi w:val="0"/>
        <w:adjustRightInd w:val="0"/>
        <w:snapToGrid w:val="0"/>
        <w:spacing w:line="290" w:lineRule="auto"/>
        <w:jc w:val="both"/>
        <w:rPr>
          <w:rFonts w:ascii="Arial"/>
          <w:i w:val="0"/>
          <w:iCs w:val="0"/>
          <w:color w:val="auto"/>
          <w:sz w:val="21"/>
          <w:highlight w:val="none"/>
        </w:rPr>
      </w:pPr>
    </w:p>
    <w:p w14:paraId="16553599">
      <w:pPr>
        <w:pageBreakBefore w:val="0"/>
        <w:widowControl/>
        <w:kinsoku/>
        <w:overflowPunct/>
        <w:topLinePunct w:val="0"/>
        <w:autoSpaceDE w:val="0"/>
        <w:autoSpaceDN w:val="0"/>
        <w:bidi w:val="0"/>
        <w:adjustRightInd w:val="0"/>
        <w:snapToGrid w:val="0"/>
        <w:spacing w:before="166" w:line="223" w:lineRule="auto"/>
        <w:ind w:left="2480" w:firstLine="1970" w:firstLineChars="500"/>
        <w:jc w:val="both"/>
        <w:rPr>
          <w:rFonts w:hint="eastAsia" w:ascii="仿宋" w:hAnsi="仿宋" w:eastAsia="仿宋" w:cs="仿宋"/>
          <w:i w:val="0"/>
          <w:iCs w:val="0"/>
          <w:color w:val="auto"/>
          <w:spacing w:val="-58"/>
          <w:sz w:val="51"/>
          <w:szCs w:val="51"/>
          <w:highlight w:val="none"/>
          <w:lang w:val="en-US" w:eastAsia="zh-CN"/>
          <w14:textOutline w14:w="6603" w14:cap="flat" w14:cmpd="sng">
            <w14:solidFill>
              <w14:srgbClr w14:val="000000"/>
            </w14:solidFill>
            <w14:prstDash w14:val="solid"/>
            <w14:miter w14:val="0"/>
          </w14:textOutline>
        </w:rPr>
      </w:pPr>
    </w:p>
    <w:p w14:paraId="1A569E97">
      <w:pPr>
        <w:pageBreakBefore w:val="0"/>
        <w:widowControl/>
        <w:kinsoku/>
        <w:overflowPunct/>
        <w:topLinePunct w:val="0"/>
        <w:autoSpaceDE w:val="0"/>
        <w:autoSpaceDN w:val="0"/>
        <w:bidi w:val="0"/>
        <w:adjustRightInd w:val="0"/>
        <w:snapToGrid w:val="0"/>
        <w:spacing w:before="166" w:line="223" w:lineRule="auto"/>
        <w:ind w:left="0" w:firstLine="0" w:firstLineChars="0"/>
        <w:jc w:val="center"/>
        <w:rPr>
          <w:rFonts w:hint="eastAsia" w:ascii="仿宋" w:hAnsi="仿宋" w:eastAsia="仿宋" w:cs="仿宋"/>
          <w:i w:val="0"/>
          <w:iCs w:val="0"/>
          <w:color w:val="auto"/>
          <w:sz w:val="51"/>
          <w:szCs w:val="51"/>
          <w:highlight w:val="none"/>
          <w:u w:val="none"/>
        </w:rPr>
      </w:pPr>
      <w:r>
        <w:rPr>
          <w:rFonts w:hint="eastAsia" w:ascii="仿宋" w:hAnsi="仿宋" w:eastAsia="仿宋" w:cs="仿宋"/>
          <w:i w:val="0"/>
          <w:iCs w:val="0"/>
          <w:color w:val="auto"/>
          <w:spacing w:val="-58"/>
          <w:sz w:val="51"/>
          <w:szCs w:val="51"/>
          <w:highlight w:val="none"/>
          <w:lang w:val="en-US" w:eastAsia="zh-CN"/>
          <w14:textOutline w14:w="6603" w14:cap="flat" w14:cmpd="sng">
            <w14:solidFill>
              <w14:srgbClr w14:val="000000"/>
            </w14:solidFill>
            <w14:prstDash w14:val="solid"/>
            <w14:miter w14:val="0"/>
          </w14:textOutline>
        </w:rPr>
        <w:t>机场高新产业园市政道路配套工程规划一路、规划二路（规划一路-高信二路）、规划五路勘察设计施工总承包</w:t>
      </w:r>
      <w:r>
        <w:rPr>
          <w:rFonts w:hint="eastAsia" w:ascii="仿宋" w:hAnsi="仿宋" w:eastAsia="仿宋" w:cs="仿宋"/>
          <w:i w:val="0"/>
          <w:iCs w:val="0"/>
          <w:color w:val="auto"/>
          <w:spacing w:val="-58"/>
          <w:sz w:val="51"/>
          <w:szCs w:val="51"/>
          <w:highlight w:val="none"/>
          <w:u w:val="none"/>
          <w14:textOutline w14:w="6603" w14:cap="flat" w14:cmpd="sng">
            <w14:solidFill>
              <w14:srgbClr w14:val="000000"/>
            </w14:solidFill>
            <w14:prstDash w14:val="solid"/>
            <w14:miter w14:val="0"/>
          </w14:textOutline>
        </w:rPr>
        <w:t>合</w:t>
      </w:r>
      <w:r>
        <w:rPr>
          <w:rFonts w:hint="eastAsia" w:ascii="仿宋" w:hAnsi="仿宋" w:eastAsia="仿宋" w:cs="仿宋"/>
          <w:i w:val="0"/>
          <w:iCs w:val="0"/>
          <w:color w:val="auto"/>
          <w:spacing w:val="-56"/>
          <w:sz w:val="51"/>
          <w:szCs w:val="51"/>
          <w:highlight w:val="none"/>
          <w:u w:val="none"/>
          <w14:textOutline w14:w="6603" w14:cap="flat" w14:cmpd="sng">
            <w14:solidFill>
              <w14:srgbClr w14:val="000000"/>
            </w14:solidFill>
            <w14:prstDash w14:val="solid"/>
            <w14:miter w14:val="0"/>
          </w14:textOutline>
        </w:rPr>
        <w:t>同</w:t>
      </w:r>
    </w:p>
    <w:p w14:paraId="1F382D01">
      <w:pPr>
        <w:pageBreakBefore w:val="0"/>
        <w:widowControl/>
        <w:kinsoku/>
        <w:overflowPunct/>
        <w:topLinePunct w:val="0"/>
        <w:autoSpaceDE w:val="0"/>
        <w:autoSpaceDN w:val="0"/>
        <w:bidi w:val="0"/>
        <w:adjustRightInd w:val="0"/>
        <w:snapToGrid w:val="0"/>
        <w:spacing w:line="244" w:lineRule="auto"/>
        <w:jc w:val="both"/>
        <w:rPr>
          <w:rFonts w:hint="eastAsia" w:ascii="仿宋" w:hAnsi="仿宋" w:eastAsia="仿宋" w:cs="仿宋"/>
          <w:i w:val="0"/>
          <w:iCs w:val="0"/>
          <w:color w:val="auto"/>
          <w:sz w:val="21"/>
          <w:highlight w:val="none"/>
        </w:rPr>
      </w:pPr>
    </w:p>
    <w:p w14:paraId="5F872FB4">
      <w:pPr>
        <w:pageBreakBefore w:val="0"/>
        <w:widowControl/>
        <w:kinsoku/>
        <w:overflowPunct/>
        <w:topLinePunct w:val="0"/>
        <w:autoSpaceDE w:val="0"/>
        <w:autoSpaceDN w:val="0"/>
        <w:bidi w:val="0"/>
        <w:adjustRightInd w:val="0"/>
        <w:snapToGrid w:val="0"/>
        <w:spacing w:line="244" w:lineRule="auto"/>
        <w:jc w:val="both"/>
        <w:rPr>
          <w:rFonts w:hint="eastAsia" w:ascii="仿宋" w:hAnsi="仿宋" w:eastAsia="仿宋" w:cs="仿宋"/>
          <w:i w:val="0"/>
          <w:iCs w:val="0"/>
          <w:color w:val="auto"/>
          <w:sz w:val="21"/>
          <w:highlight w:val="none"/>
        </w:rPr>
      </w:pPr>
    </w:p>
    <w:p w14:paraId="349F6B55">
      <w:pPr>
        <w:pageBreakBefore w:val="0"/>
        <w:widowControl/>
        <w:kinsoku/>
        <w:overflowPunct/>
        <w:topLinePunct w:val="0"/>
        <w:autoSpaceDE w:val="0"/>
        <w:autoSpaceDN w:val="0"/>
        <w:bidi w:val="0"/>
        <w:adjustRightInd w:val="0"/>
        <w:snapToGrid w:val="0"/>
        <w:spacing w:line="245" w:lineRule="auto"/>
        <w:jc w:val="both"/>
        <w:rPr>
          <w:rFonts w:hint="eastAsia" w:ascii="仿宋" w:hAnsi="仿宋" w:eastAsia="仿宋" w:cs="仿宋"/>
          <w:i w:val="0"/>
          <w:iCs w:val="0"/>
          <w:color w:val="auto"/>
          <w:sz w:val="21"/>
          <w:highlight w:val="none"/>
        </w:rPr>
      </w:pPr>
    </w:p>
    <w:p w14:paraId="28452594">
      <w:pPr>
        <w:pageBreakBefore w:val="0"/>
        <w:widowControl/>
        <w:kinsoku/>
        <w:overflowPunct/>
        <w:topLinePunct w:val="0"/>
        <w:autoSpaceDE w:val="0"/>
        <w:autoSpaceDN w:val="0"/>
        <w:bidi w:val="0"/>
        <w:adjustRightInd w:val="0"/>
        <w:snapToGrid w:val="0"/>
        <w:spacing w:line="245" w:lineRule="auto"/>
        <w:jc w:val="both"/>
        <w:rPr>
          <w:rFonts w:hint="eastAsia" w:ascii="仿宋" w:hAnsi="仿宋" w:eastAsia="仿宋" w:cs="仿宋"/>
          <w:i w:val="0"/>
          <w:iCs w:val="0"/>
          <w:color w:val="auto"/>
          <w:sz w:val="21"/>
          <w:highlight w:val="none"/>
        </w:rPr>
      </w:pPr>
    </w:p>
    <w:p w14:paraId="567E7C8D">
      <w:pPr>
        <w:pStyle w:val="8"/>
        <w:rPr>
          <w:rFonts w:hint="eastAsia" w:ascii="仿宋" w:hAnsi="仿宋" w:eastAsia="仿宋" w:cs="仿宋"/>
          <w:i w:val="0"/>
          <w:iCs w:val="0"/>
          <w:color w:val="auto"/>
          <w:sz w:val="21"/>
          <w:highlight w:val="none"/>
        </w:rPr>
      </w:pPr>
    </w:p>
    <w:p w14:paraId="57E9AFB1">
      <w:pPr>
        <w:pStyle w:val="8"/>
        <w:rPr>
          <w:rFonts w:hint="eastAsia" w:ascii="仿宋" w:hAnsi="仿宋" w:eastAsia="仿宋" w:cs="仿宋"/>
          <w:i w:val="0"/>
          <w:iCs w:val="0"/>
          <w:color w:val="auto"/>
          <w:sz w:val="21"/>
          <w:highlight w:val="none"/>
        </w:rPr>
      </w:pPr>
    </w:p>
    <w:p w14:paraId="12A020C6">
      <w:pPr>
        <w:pStyle w:val="8"/>
        <w:rPr>
          <w:rFonts w:hint="eastAsia" w:ascii="仿宋" w:hAnsi="仿宋" w:eastAsia="仿宋" w:cs="仿宋"/>
          <w:i w:val="0"/>
          <w:iCs w:val="0"/>
          <w:color w:val="auto"/>
          <w:sz w:val="21"/>
          <w:highlight w:val="none"/>
        </w:rPr>
      </w:pPr>
    </w:p>
    <w:p w14:paraId="34F1FD57">
      <w:pPr>
        <w:pageBreakBefore w:val="0"/>
        <w:widowControl/>
        <w:kinsoku/>
        <w:overflowPunct/>
        <w:topLinePunct w:val="0"/>
        <w:autoSpaceDE w:val="0"/>
        <w:autoSpaceDN w:val="0"/>
        <w:bidi w:val="0"/>
        <w:adjustRightInd w:val="0"/>
        <w:snapToGrid w:val="0"/>
        <w:spacing w:line="245" w:lineRule="auto"/>
        <w:jc w:val="both"/>
        <w:rPr>
          <w:rFonts w:hint="eastAsia" w:ascii="仿宋" w:hAnsi="仿宋" w:eastAsia="仿宋" w:cs="仿宋"/>
          <w:i w:val="0"/>
          <w:iCs w:val="0"/>
          <w:color w:val="auto"/>
          <w:sz w:val="21"/>
          <w:highlight w:val="none"/>
        </w:rPr>
      </w:pPr>
    </w:p>
    <w:p w14:paraId="22404783">
      <w:pPr>
        <w:pageBreakBefore w:val="0"/>
        <w:widowControl/>
        <w:kinsoku/>
        <w:overflowPunct/>
        <w:topLinePunct w:val="0"/>
        <w:autoSpaceDE w:val="0"/>
        <w:autoSpaceDN w:val="0"/>
        <w:bidi w:val="0"/>
        <w:adjustRightInd w:val="0"/>
        <w:snapToGrid w:val="0"/>
        <w:spacing w:line="245" w:lineRule="auto"/>
        <w:jc w:val="both"/>
        <w:rPr>
          <w:rFonts w:hint="eastAsia" w:ascii="仿宋" w:hAnsi="仿宋" w:eastAsia="仿宋" w:cs="仿宋"/>
          <w:i w:val="0"/>
          <w:iCs w:val="0"/>
          <w:color w:val="auto"/>
          <w:sz w:val="21"/>
          <w:highlight w:val="none"/>
        </w:rPr>
      </w:pPr>
    </w:p>
    <w:p w14:paraId="051E974A">
      <w:pPr>
        <w:pageBreakBefore w:val="0"/>
        <w:widowControl/>
        <w:kinsoku/>
        <w:overflowPunct/>
        <w:topLinePunct w:val="0"/>
        <w:autoSpaceDE w:val="0"/>
        <w:autoSpaceDN w:val="0"/>
        <w:bidi w:val="0"/>
        <w:adjustRightInd w:val="0"/>
        <w:snapToGrid w:val="0"/>
        <w:spacing w:line="245" w:lineRule="auto"/>
        <w:jc w:val="both"/>
        <w:rPr>
          <w:rFonts w:hint="eastAsia" w:ascii="仿宋" w:hAnsi="仿宋" w:eastAsia="仿宋" w:cs="仿宋"/>
          <w:i w:val="0"/>
          <w:iCs w:val="0"/>
          <w:color w:val="auto"/>
          <w:sz w:val="21"/>
          <w:highlight w:val="none"/>
        </w:rPr>
      </w:pPr>
    </w:p>
    <w:p w14:paraId="180E2288">
      <w:pPr>
        <w:pageBreakBefore w:val="0"/>
        <w:widowControl/>
        <w:kinsoku/>
        <w:overflowPunct/>
        <w:topLinePunct w:val="0"/>
        <w:autoSpaceDE w:val="0"/>
        <w:autoSpaceDN w:val="0"/>
        <w:bidi w:val="0"/>
        <w:adjustRightInd w:val="0"/>
        <w:snapToGrid w:val="0"/>
        <w:spacing w:line="245" w:lineRule="auto"/>
        <w:jc w:val="both"/>
        <w:rPr>
          <w:rFonts w:hint="eastAsia" w:ascii="仿宋" w:hAnsi="仿宋" w:eastAsia="仿宋" w:cs="仿宋"/>
          <w:i w:val="0"/>
          <w:iCs w:val="0"/>
          <w:color w:val="auto"/>
          <w:sz w:val="21"/>
          <w:highlight w:val="none"/>
        </w:rPr>
      </w:pPr>
    </w:p>
    <w:p w14:paraId="78E47E8E">
      <w:pPr>
        <w:pageBreakBefore w:val="0"/>
        <w:widowControl/>
        <w:kinsoku/>
        <w:overflowPunct/>
        <w:topLinePunct w:val="0"/>
        <w:autoSpaceDE w:val="0"/>
        <w:autoSpaceDN w:val="0"/>
        <w:bidi w:val="0"/>
        <w:adjustRightInd w:val="0"/>
        <w:snapToGrid w:val="0"/>
        <w:spacing w:before="104" w:line="360" w:lineRule="auto"/>
        <w:ind w:left="1804" w:right="664" w:firstLine="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pacing w:val="-8"/>
          <w:sz w:val="30"/>
          <w:szCs w:val="30"/>
          <w:highlight w:val="none"/>
        </w:rPr>
        <w:t>工程名</w:t>
      </w:r>
      <w:r>
        <w:rPr>
          <w:rFonts w:hint="eastAsia" w:ascii="仿宋" w:hAnsi="仿宋" w:eastAsia="仿宋" w:cs="仿宋"/>
          <w:i w:val="0"/>
          <w:iCs w:val="0"/>
          <w:color w:val="auto"/>
          <w:spacing w:val="-6"/>
          <w:sz w:val="30"/>
          <w:szCs w:val="30"/>
          <w:highlight w:val="none"/>
        </w:rPr>
        <w:t>称</w:t>
      </w:r>
      <w:r>
        <w:rPr>
          <w:rFonts w:hint="eastAsia" w:ascii="仿宋" w:hAnsi="仿宋" w:eastAsia="仿宋" w:cs="仿宋"/>
          <w:i w:val="0"/>
          <w:iCs w:val="0"/>
          <w:color w:val="auto"/>
          <w:spacing w:val="-4"/>
          <w:sz w:val="30"/>
          <w:szCs w:val="30"/>
          <w:highlight w:val="none"/>
        </w:rPr>
        <w:t>：</w:t>
      </w:r>
      <w:r>
        <w:rPr>
          <w:rFonts w:hint="eastAsia" w:ascii="仿宋" w:hAnsi="仿宋" w:eastAsia="仿宋" w:cs="仿宋"/>
          <w:i w:val="0"/>
          <w:iCs w:val="0"/>
          <w:color w:val="auto"/>
          <w:spacing w:val="-4"/>
          <w:sz w:val="30"/>
          <w:szCs w:val="30"/>
          <w:highlight w:val="none"/>
          <w:u w:val="single"/>
          <w:lang w:eastAsia="zh-CN"/>
        </w:rPr>
        <w:t>机场高新产业园市政道路配套工程规划一路、规划二路（规划一路-高信二路）、规划五路勘察设计施工总承包</w:t>
      </w:r>
      <w:r>
        <w:rPr>
          <w:rFonts w:hint="eastAsia" w:ascii="仿宋" w:hAnsi="仿宋" w:eastAsia="仿宋" w:cs="仿宋"/>
          <w:i w:val="0"/>
          <w:iCs w:val="0"/>
          <w:color w:val="auto"/>
          <w:sz w:val="30"/>
          <w:szCs w:val="30"/>
          <w:highlight w:val="none"/>
        </w:rPr>
        <w:t xml:space="preserve"> </w:t>
      </w:r>
    </w:p>
    <w:p w14:paraId="1B6CD968">
      <w:pPr>
        <w:pageBreakBefore w:val="0"/>
        <w:widowControl/>
        <w:kinsoku/>
        <w:overflowPunct/>
        <w:topLinePunct w:val="0"/>
        <w:autoSpaceDE w:val="0"/>
        <w:autoSpaceDN w:val="0"/>
        <w:bidi w:val="0"/>
        <w:adjustRightInd w:val="0"/>
        <w:snapToGrid w:val="0"/>
        <w:spacing w:before="104" w:line="360" w:lineRule="auto"/>
        <w:ind w:left="1804" w:right="664" w:firstLine="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pacing w:val="-8"/>
          <w:sz w:val="30"/>
          <w:szCs w:val="30"/>
          <w:highlight w:val="none"/>
        </w:rPr>
        <w:t>发</w:t>
      </w:r>
      <w:r>
        <w:rPr>
          <w:rFonts w:hint="eastAsia" w:ascii="仿宋" w:hAnsi="仿宋" w:eastAsia="仿宋" w:cs="仿宋"/>
          <w:i w:val="0"/>
          <w:iCs w:val="0"/>
          <w:color w:val="auto"/>
          <w:spacing w:val="-7"/>
          <w:sz w:val="30"/>
          <w:szCs w:val="30"/>
          <w:highlight w:val="none"/>
        </w:rPr>
        <w:t xml:space="preserve"> </w:t>
      </w:r>
      <w:r>
        <w:rPr>
          <w:rFonts w:hint="eastAsia" w:ascii="仿宋" w:hAnsi="仿宋" w:eastAsia="仿宋" w:cs="仿宋"/>
          <w:i w:val="0"/>
          <w:iCs w:val="0"/>
          <w:color w:val="auto"/>
          <w:spacing w:val="-4"/>
          <w:sz w:val="30"/>
          <w:szCs w:val="30"/>
          <w:highlight w:val="none"/>
        </w:rPr>
        <w:t>包</w:t>
      </w:r>
      <w:r>
        <w:rPr>
          <w:rFonts w:hint="eastAsia" w:ascii="仿宋" w:hAnsi="仿宋" w:eastAsia="仿宋" w:cs="仿宋"/>
          <w:i w:val="0"/>
          <w:iCs w:val="0"/>
          <w:color w:val="auto"/>
          <w:spacing w:val="-4"/>
          <w:sz w:val="30"/>
          <w:szCs w:val="30"/>
          <w:highlight w:val="none"/>
          <w:lang w:val="en-US" w:eastAsia="zh-CN"/>
        </w:rPr>
        <w:t xml:space="preserve"> 人</w:t>
      </w:r>
      <w:r>
        <w:rPr>
          <w:rFonts w:hint="eastAsia" w:ascii="仿宋" w:hAnsi="仿宋" w:eastAsia="仿宋" w:cs="仿宋"/>
          <w:i w:val="0"/>
          <w:iCs w:val="0"/>
          <w:color w:val="auto"/>
          <w:spacing w:val="-4"/>
          <w:sz w:val="30"/>
          <w:szCs w:val="30"/>
          <w:highlight w:val="none"/>
        </w:rPr>
        <w:t>：</w:t>
      </w:r>
      <w:r>
        <w:rPr>
          <w:rFonts w:hint="eastAsia" w:ascii="仿宋" w:hAnsi="仿宋" w:eastAsia="仿宋" w:cs="仿宋"/>
          <w:i w:val="0"/>
          <w:iCs w:val="0"/>
          <w:color w:val="auto"/>
          <w:spacing w:val="-4"/>
          <w:sz w:val="30"/>
          <w:szCs w:val="30"/>
          <w:highlight w:val="none"/>
          <w:u w:val="single" w:color="auto"/>
          <w:lang w:val="en-US" w:eastAsia="zh-CN"/>
        </w:rPr>
        <w:t>广州市</w:t>
      </w:r>
      <w:r>
        <w:rPr>
          <w:rFonts w:hint="eastAsia" w:ascii="仿宋" w:hAnsi="仿宋" w:eastAsia="仿宋" w:cs="仿宋"/>
          <w:i w:val="0"/>
          <w:iCs w:val="0"/>
          <w:color w:val="auto"/>
          <w:spacing w:val="-4"/>
          <w:sz w:val="30"/>
          <w:szCs w:val="30"/>
          <w:highlight w:val="none"/>
          <w:u w:val="single" w:color="auto"/>
        </w:rPr>
        <w:t>花都区空港经济管理委员会</w:t>
      </w:r>
    </w:p>
    <w:p w14:paraId="2DAAB4C6">
      <w:pPr>
        <w:pageBreakBefore w:val="0"/>
        <w:widowControl/>
        <w:kinsoku/>
        <w:overflowPunct/>
        <w:topLinePunct w:val="0"/>
        <w:autoSpaceDE w:val="0"/>
        <w:autoSpaceDN w:val="0"/>
        <w:bidi w:val="0"/>
        <w:adjustRightInd w:val="0"/>
        <w:snapToGrid w:val="0"/>
        <w:spacing w:before="104" w:line="360" w:lineRule="auto"/>
        <w:ind w:left="1804" w:right="664" w:firstLine="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pacing w:val="-8"/>
          <w:sz w:val="30"/>
          <w:szCs w:val="30"/>
          <w:highlight w:val="none"/>
        </w:rPr>
        <w:t>发</w:t>
      </w:r>
      <w:r>
        <w:rPr>
          <w:rFonts w:hint="eastAsia" w:ascii="仿宋" w:hAnsi="仿宋" w:eastAsia="仿宋" w:cs="仿宋"/>
          <w:i w:val="0"/>
          <w:iCs w:val="0"/>
          <w:color w:val="auto"/>
          <w:spacing w:val="-7"/>
          <w:sz w:val="30"/>
          <w:szCs w:val="30"/>
          <w:highlight w:val="none"/>
        </w:rPr>
        <w:t xml:space="preserve"> </w:t>
      </w:r>
      <w:r>
        <w:rPr>
          <w:rFonts w:hint="eastAsia" w:ascii="仿宋" w:hAnsi="仿宋" w:eastAsia="仿宋" w:cs="仿宋"/>
          <w:i w:val="0"/>
          <w:iCs w:val="0"/>
          <w:color w:val="auto"/>
          <w:spacing w:val="-4"/>
          <w:sz w:val="30"/>
          <w:szCs w:val="30"/>
          <w:highlight w:val="none"/>
        </w:rPr>
        <w:t>包 人</w:t>
      </w:r>
      <w:r>
        <w:rPr>
          <w:rFonts w:hint="eastAsia" w:ascii="仿宋" w:hAnsi="仿宋" w:eastAsia="仿宋" w:cs="仿宋"/>
          <w:i w:val="0"/>
          <w:iCs w:val="0"/>
          <w:color w:val="auto"/>
          <w:spacing w:val="-4"/>
          <w:sz w:val="30"/>
          <w:szCs w:val="30"/>
          <w:highlight w:val="none"/>
          <w:lang w:val="en-US" w:eastAsia="zh-CN"/>
        </w:rPr>
        <w:t>合同编号</w:t>
      </w:r>
      <w:r>
        <w:rPr>
          <w:rFonts w:hint="eastAsia" w:ascii="仿宋" w:hAnsi="仿宋" w:eastAsia="仿宋" w:cs="仿宋"/>
          <w:i w:val="0"/>
          <w:iCs w:val="0"/>
          <w:color w:val="auto"/>
          <w:spacing w:val="-4"/>
          <w:sz w:val="30"/>
          <w:szCs w:val="30"/>
          <w:highlight w:val="none"/>
        </w:rPr>
        <w:t>：</w:t>
      </w:r>
      <w:r>
        <w:rPr>
          <w:rFonts w:hint="eastAsia" w:ascii="仿宋" w:hAnsi="仿宋" w:eastAsia="仿宋" w:cs="仿宋"/>
          <w:i w:val="0"/>
          <w:iCs w:val="0"/>
          <w:color w:val="auto"/>
          <w:spacing w:val="-4"/>
          <w:sz w:val="30"/>
          <w:szCs w:val="30"/>
          <w:highlight w:val="none"/>
          <w:u w:val="single" w:color="auto"/>
        </w:rPr>
        <w:t xml:space="preserve">                             </w:t>
      </w:r>
      <w:r>
        <w:rPr>
          <w:rFonts w:hint="eastAsia" w:ascii="仿宋" w:hAnsi="仿宋" w:eastAsia="仿宋" w:cs="仿宋"/>
          <w:i w:val="0"/>
          <w:iCs w:val="0"/>
          <w:color w:val="auto"/>
          <w:sz w:val="30"/>
          <w:szCs w:val="30"/>
          <w:highlight w:val="none"/>
        </w:rPr>
        <w:t xml:space="preserve"> </w:t>
      </w:r>
    </w:p>
    <w:p w14:paraId="14DB7CFF">
      <w:pPr>
        <w:pageBreakBefore w:val="0"/>
        <w:widowControl/>
        <w:kinsoku/>
        <w:overflowPunct/>
        <w:topLinePunct w:val="0"/>
        <w:autoSpaceDE w:val="0"/>
        <w:autoSpaceDN w:val="0"/>
        <w:bidi w:val="0"/>
        <w:adjustRightInd w:val="0"/>
        <w:snapToGrid w:val="0"/>
        <w:spacing w:before="104" w:line="360" w:lineRule="auto"/>
        <w:ind w:left="1804" w:right="664" w:firstLine="0"/>
        <w:jc w:val="left"/>
        <w:rPr>
          <w:rFonts w:hint="eastAsia" w:ascii="仿宋" w:hAnsi="仿宋" w:eastAsia="仿宋" w:cs="仿宋"/>
          <w:i w:val="0"/>
          <w:iCs w:val="0"/>
          <w:color w:val="auto"/>
          <w:sz w:val="30"/>
          <w:szCs w:val="30"/>
          <w:highlight w:val="none"/>
          <w:u w:val="single" w:color="auto"/>
        </w:rPr>
      </w:pPr>
      <w:r>
        <w:rPr>
          <w:rFonts w:hint="eastAsia" w:ascii="仿宋" w:hAnsi="仿宋" w:eastAsia="仿宋" w:cs="仿宋"/>
          <w:i w:val="0"/>
          <w:iCs w:val="0"/>
          <w:color w:val="auto"/>
          <w:spacing w:val="-22"/>
          <w:sz w:val="30"/>
          <w:szCs w:val="30"/>
          <w:highlight w:val="none"/>
        </w:rPr>
        <w:t>承</w:t>
      </w:r>
      <w:r>
        <w:rPr>
          <w:rFonts w:hint="eastAsia" w:ascii="仿宋" w:hAnsi="仿宋" w:eastAsia="仿宋" w:cs="仿宋"/>
          <w:i w:val="0"/>
          <w:iCs w:val="0"/>
          <w:color w:val="auto"/>
          <w:spacing w:val="-20"/>
          <w:sz w:val="30"/>
          <w:szCs w:val="30"/>
          <w:highlight w:val="none"/>
        </w:rPr>
        <w:t xml:space="preserve"> 包 人：</w:t>
      </w:r>
      <w:r>
        <w:rPr>
          <w:rFonts w:hint="eastAsia" w:ascii="仿宋" w:hAnsi="仿宋" w:eastAsia="仿宋" w:cs="仿宋"/>
          <w:i w:val="0"/>
          <w:iCs w:val="0"/>
          <w:color w:val="auto"/>
          <w:sz w:val="30"/>
          <w:szCs w:val="30"/>
          <w:highlight w:val="none"/>
          <w:u w:val="single" w:color="auto"/>
        </w:rPr>
        <w:t xml:space="preserve">                                    </w:t>
      </w:r>
    </w:p>
    <w:p w14:paraId="1D54AE2A">
      <w:pPr>
        <w:pStyle w:val="8"/>
        <w:spacing w:line="360" w:lineRule="auto"/>
        <w:ind w:left="0" w:leftChars="0" w:firstLine="1792" w:firstLineChars="700"/>
        <w:rPr>
          <w:rFonts w:hint="eastAsia" w:ascii="仿宋" w:hAnsi="仿宋" w:eastAsia="仿宋" w:cs="仿宋"/>
          <w:i w:val="0"/>
          <w:iCs w:val="0"/>
          <w:color w:val="auto"/>
          <w:sz w:val="30"/>
          <w:szCs w:val="30"/>
          <w:highlight w:val="none"/>
          <w:u w:val="single" w:color="auto"/>
        </w:rPr>
      </w:pPr>
      <w:r>
        <w:rPr>
          <w:rFonts w:hint="eastAsia" w:ascii="仿宋" w:hAnsi="仿宋" w:eastAsia="仿宋" w:cs="仿宋"/>
          <w:i w:val="0"/>
          <w:iCs w:val="0"/>
          <w:color w:val="auto"/>
          <w:spacing w:val="-22"/>
          <w:sz w:val="30"/>
          <w:szCs w:val="30"/>
          <w:highlight w:val="none"/>
        </w:rPr>
        <w:t>承</w:t>
      </w:r>
      <w:r>
        <w:rPr>
          <w:rFonts w:hint="eastAsia" w:ascii="仿宋" w:hAnsi="仿宋" w:eastAsia="仿宋" w:cs="仿宋"/>
          <w:i w:val="0"/>
          <w:iCs w:val="0"/>
          <w:color w:val="auto"/>
          <w:spacing w:val="-20"/>
          <w:sz w:val="30"/>
          <w:szCs w:val="30"/>
          <w:highlight w:val="none"/>
        </w:rPr>
        <w:t xml:space="preserve"> 包 人</w:t>
      </w:r>
      <w:r>
        <w:rPr>
          <w:rFonts w:hint="eastAsia" w:ascii="仿宋" w:hAnsi="仿宋" w:eastAsia="仿宋" w:cs="仿宋"/>
          <w:i w:val="0"/>
          <w:iCs w:val="0"/>
          <w:color w:val="auto"/>
          <w:spacing w:val="-20"/>
          <w:sz w:val="30"/>
          <w:szCs w:val="30"/>
          <w:highlight w:val="none"/>
          <w:lang w:val="en-US" w:eastAsia="zh-CN"/>
        </w:rPr>
        <w:t>合同编号</w:t>
      </w:r>
      <w:r>
        <w:rPr>
          <w:rFonts w:hint="eastAsia" w:ascii="仿宋" w:hAnsi="仿宋" w:eastAsia="仿宋" w:cs="仿宋"/>
          <w:i w:val="0"/>
          <w:iCs w:val="0"/>
          <w:color w:val="auto"/>
          <w:spacing w:val="-20"/>
          <w:sz w:val="30"/>
          <w:szCs w:val="30"/>
          <w:highlight w:val="none"/>
        </w:rPr>
        <w:t>：</w:t>
      </w:r>
      <w:r>
        <w:rPr>
          <w:rFonts w:hint="eastAsia" w:ascii="仿宋" w:hAnsi="仿宋" w:eastAsia="仿宋" w:cs="仿宋"/>
          <w:i w:val="0"/>
          <w:iCs w:val="0"/>
          <w:color w:val="auto"/>
          <w:sz w:val="30"/>
          <w:szCs w:val="30"/>
          <w:highlight w:val="none"/>
          <w:u w:val="single" w:color="auto"/>
        </w:rPr>
        <w:t xml:space="preserve">                             </w:t>
      </w:r>
    </w:p>
    <w:p w14:paraId="70DB2777">
      <w:pPr>
        <w:pStyle w:val="8"/>
        <w:spacing w:line="360" w:lineRule="auto"/>
        <w:ind w:firstLine="300" w:firstLineChars="100"/>
        <w:rPr>
          <w:rFonts w:hint="eastAsia" w:ascii="仿宋" w:hAnsi="仿宋" w:eastAsia="仿宋" w:cs="仿宋"/>
          <w:i w:val="0"/>
          <w:iCs w:val="0"/>
          <w:color w:val="auto"/>
          <w:sz w:val="30"/>
          <w:szCs w:val="30"/>
          <w:highlight w:val="none"/>
          <w:u w:val="single" w:color="auto"/>
        </w:rPr>
      </w:pPr>
      <w:r>
        <w:rPr>
          <w:rFonts w:hint="eastAsia" w:ascii="仿宋" w:hAnsi="仿宋" w:eastAsia="仿宋" w:cs="仿宋"/>
          <w:i w:val="0"/>
          <w:iCs w:val="0"/>
          <w:color w:val="auto"/>
          <w:sz w:val="30"/>
          <w:szCs w:val="30"/>
          <w:highlight w:val="none"/>
          <w:u w:val="single" w:color="auto"/>
          <w:lang w:val="en-US" w:eastAsia="zh-CN"/>
        </w:rPr>
        <w:t>签订日期：      年     月    日</w:t>
      </w:r>
      <w:r>
        <w:rPr>
          <w:rFonts w:hint="eastAsia" w:ascii="仿宋" w:hAnsi="仿宋" w:eastAsia="仿宋" w:cs="仿宋"/>
          <w:i w:val="0"/>
          <w:iCs w:val="0"/>
          <w:color w:val="auto"/>
          <w:sz w:val="30"/>
          <w:szCs w:val="30"/>
          <w:highlight w:val="none"/>
          <w:u w:val="single" w:color="auto"/>
        </w:rPr>
        <w:t xml:space="preserve">     </w:t>
      </w:r>
      <w:r>
        <w:rPr>
          <w:rFonts w:hint="eastAsia" w:ascii="仿宋" w:hAnsi="仿宋" w:eastAsia="仿宋" w:cs="仿宋"/>
          <w:i w:val="0"/>
          <w:iCs w:val="0"/>
          <w:color w:val="auto"/>
          <w:sz w:val="30"/>
          <w:szCs w:val="30"/>
          <w:highlight w:val="none"/>
          <w:u w:val="single" w:color="auto"/>
          <w:lang w:val="en-US" w:eastAsia="zh-CN"/>
        </w:rPr>
        <w:t xml:space="preserve">        </w:t>
      </w:r>
      <w:r>
        <w:rPr>
          <w:rFonts w:hint="eastAsia" w:ascii="仿宋" w:hAnsi="仿宋" w:eastAsia="仿宋" w:cs="仿宋"/>
          <w:i w:val="0"/>
          <w:iCs w:val="0"/>
          <w:color w:val="auto"/>
          <w:sz w:val="30"/>
          <w:szCs w:val="30"/>
          <w:highlight w:val="none"/>
          <w:u w:val="single" w:color="auto"/>
        </w:rPr>
        <w:t xml:space="preserve">  </w:t>
      </w:r>
    </w:p>
    <w:p w14:paraId="09FC96F4">
      <w:pPr>
        <w:pStyle w:val="8"/>
        <w:spacing w:line="360" w:lineRule="auto"/>
        <w:ind w:firstLine="300" w:firstLineChars="100"/>
        <w:rPr>
          <w:rFonts w:hint="default" w:ascii="仿宋" w:hAnsi="仿宋" w:eastAsia="仿宋" w:cs="仿宋"/>
          <w:i w:val="0"/>
          <w:iCs w:val="0"/>
          <w:color w:val="auto"/>
          <w:sz w:val="30"/>
          <w:szCs w:val="30"/>
          <w:highlight w:val="none"/>
          <w:u w:val="none" w:color="auto"/>
          <w:lang w:val="en-US" w:eastAsia="zh-CN"/>
        </w:rPr>
      </w:pPr>
      <w:r>
        <w:rPr>
          <w:rFonts w:hint="eastAsia" w:ascii="仿宋" w:hAnsi="仿宋" w:eastAsia="仿宋" w:cs="仿宋"/>
          <w:i w:val="0"/>
          <w:iCs w:val="0"/>
          <w:color w:val="auto"/>
          <w:sz w:val="30"/>
          <w:szCs w:val="30"/>
          <w:highlight w:val="none"/>
          <w:u w:val="single" w:color="auto"/>
          <w:lang w:val="en-US" w:eastAsia="zh-CN"/>
        </w:rPr>
        <w:t xml:space="preserve">签订地点：广州市花都区                        </w:t>
      </w:r>
    </w:p>
    <w:p w14:paraId="1CEA65C0">
      <w:pPr>
        <w:pageBreakBefore w:val="0"/>
        <w:widowControl/>
        <w:kinsoku/>
        <w:overflowPunct/>
        <w:topLinePunct w:val="0"/>
        <w:autoSpaceDE w:val="0"/>
        <w:autoSpaceDN w:val="0"/>
        <w:bidi w:val="0"/>
        <w:adjustRightInd w:val="0"/>
        <w:snapToGrid w:val="0"/>
        <w:ind w:firstLine="4264" w:firstLineChars="1300"/>
        <w:jc w:val="both"/>
        <w:rPr>
          <w:i w:val="0"/>
          <w:iCs w:val="0"/>
          <w:color w:val="auto"/>
          <w:highlight w:val="none"/>
        </w:rPr>
      </w:pPr>
      <w:r>
        <w:rPr>
          <w:rFonts w:ascii="宋体" w:hAnsi="宋体" w:eastAsia="宋体" w:cs="宋体"/>
          <w:i w:val="0"/>
          <w:iCs w:val="0"/>
          <w:color w:val="auto"/>
          <w:spacing w:val="-16"/>
          <w:sz w:val="36"/>
          <w:szCs w:val="36"/>
          <w:highlight w:val="none"/>
          <w14:textOutline w14:w="4572" w14:cap="flat" w14:cmpd="sng">
            <w14:solidFill>
              <w14:srgbClr w14:val="000000"/>
            </w14:solidFill>
            <w14:prstDash w14:val="solid"/>
            <w14:miter w14:val="0"/>
          </w14:textOutline>
        </w:rPr>
        <w:t>目</w:t>
      </w:r>
      <w:r>
        <w:rPr>
          <w:rFonts w:ascii="宋体" w:hAnsi="宋体" w:eastAsia="宋体" w:cs="宋体"/>
          <w:i w:val="0"/>
          <w:iCs w:val="0"/>
          <w:color w:val="auto"/>
          <w:spacing w:val="-12"/>
          <w:sz w:val="36"/>
          <w:szCs w:val="36"/>
          <w:highlight w:val="none"/>
        </w:rPr>
        <w:t xml:space="preserve">   </w:t>
      </w:r>
      <w:r>
        <w:rPr>
          <w:rFonts w:ascii="宋体" w:hAnsi="宋体" w:eastAsia="宋体" w:cs="宋体"/>
          <w:i w:val="0"/>
          <w:iCs w:val="0"/>
          <w:color w:val="auto"/>
          <w:spacing w:val="-12"/>
          <w:sz w:val="36"/>
          <w:szCs w:val="36"/>
          <w:highlight w:val="none"/>
          <w14:textOutline w14:w="4572" w14:cap="flat" w14:cmpd="sng">
            <w14:solidFill>
              <w14:srgbClr w14:val="000000"/>
            </w14:solidFill>
            <w14:prstDash w14:val="solid"/>
            <w14:miter w14:val="0"/>
          </w14:textOutline>
        </w:rPr>
        <w:t>录</w:t>
      </w:r>
    </w:p>
    <w:sdt>
      <w:sdtPr>
        <w:rPr>
          <w:rFonts w:ascii="宋体" w:hAnsi="宋体" w:eastAsia="宋体" w:cs="Arial"/>
          <w:i w:val="0"/>
          <w:iCs w:val="0"/>
          <w:snapToGrid w:val="0"/>
          <w:color w:val="auto"/>
          <w:kern w:val="0"/>
          <w:sz w:val="21"/>
          <w:szCs w:val="21"/>
          <w:highlight w:val="none"/>
        </w:rPr>
        <w:id w:val="147481754"/>
        <w15:color w:val="DBDBDB"/>
        <w:docPartObj>
          <w:docPartGallery w:val="Table of Contents"/>
          <w:docPartUnique/>
        </w:docPartObj>
      </w:sdtPr>
      <w:sdtEndPr>
        <w:rPr>
          <w:rFonts w:ascii="Arial" w:hAnsi="Arial" w:eastAsia="Arial" w:cs="Arial"/>
          <w:i w:val="0"/>
          <w:iCs w:val="0"/>
          <w:snapToGrid w:val="0"/>
          <w:color w:val="auto"/>
          <w:kern w:val="0"/>
          <w:sz w:val="21"/>
          <w:szCs w:val="21"/>
          <w:highlight w:val="none"/>
        </w:rPr>
      </w:sdtEndPr>
      <w:sdtContent>
        <w:p w14:paraId="2223971E">
          <w:pPr>
            <w:pageBreakBefore w:val="0"/>
            <w:widowControl/>
            <w:kinsoku/>
            <w:overflowPunct/>
            <w:topLinePunct w:val="0"/>
            <w:autoSpaceDE w:val="0"/>
            <w:autoSpaceDN w:val="0"/>
            <w:bidi w:val="0"/>
            <w:adjustRightInd w:val="0"/>
            <w:snapToGrid w:val="0"/>
            <w:jc w:val="both"/>
            <w:rPr>
              <w:i w:val="0"/>
              <w:iCs w:val="0"/>
              <w:color w:val="auto"/>
              <w:highlight w:val="none"/>
            </w:rPr>
          </w:pPr>
        </w:p>
        <w:p w14:paraId="667CFD0D">
          <w:pPr>
            <w:pStyle w:val="14"/>
            <w:tabs>
              <w:tab w:val="right" w:leader="dot" w:pos="9145"/>
            </w:tabs>
            <w:rPr>
              <w:rFonts w:hint="eastAsia" w:ascii="仿宋" w:hAnsi="仿宋" w:eastAsia="仿宋" w:cs="仿宋"/>
              <w:b w:val="0"/>
              <w:bCs w:val="0"/>
              <w:i w:val="0"/>
              <w:iCs w:val="0"/>
              <w:color w:val="auto"/>
              <w:sz w:val="20"/>
              <w:szCs w:val="20"/>
              <w:highlight w:val="none"/>
            </w:rPr>
          </w:pPr>
          <w:r>
            <w:rPr>
              <w:rFonts w:ascii="Arial"/>
              <w:i w:val="0"/>
              <w:iCs w:val="0"/>
              <w:color w:val="auto"/>
              <w:sz w:val="21"/>
              <w:highlight w:val="none"/>
            </w:rPr>
            <w:fldChar w:fldCharType="begin"/>
          </w:r>
          <w:r>
            <w:rPr>
              <w:rFonts w:ascii="Arial"/>
              <w:i w:val="0"/>
              <w:iCs w:val="0"/>
              <w:color w:val="auto"/>
              <w:sz w:val="21"/>
              <w:highlight w:val="none"/>
            </w:rPr>
            <w:instrText xml:space="preserve">TOC \o "1-3" \h \u </w:instrText>
          </w:r>
          <w:r>
            <w:rPr>
              <w:rFonts w:ascii="Arial"/>
              <w:i w:val="0"/>
              <w:iCs w:val="0"/>
              <w:color w:val="auto"/>
              <w:sz w:val="21"/>
              <w:highlight w:val="none"/>
            </w:rPr>
            <w:fldChar w:fldCharType="separate"/>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_Toc22965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2"/>
              <w:sz w:val="20"/>
              <w:szCs w:val="20"/>
              <w:highlight w:val="none"/>
              <w14:textOutline w14:w="4572" w14:cap="flat" w14:cmpd="sng">
                <w14:solidFill>
                  <w14:srgbClr w14:val="000000"/>
                </w14:solidFill>
                <w14:prstDash w14:val="solid"/>
                <w14:miter w14:val="0"/>
              </w14:textOutline>
            </w:rPr>
            <w:t>第一部分</w:t>
          </w:r>
          <w:r>
            <w:rPr>
              <w:rFonts w:hint="eastAsia" w:ascii="仿宋" w:hAnsi="仿宋" w:eastAsia="仿宋" w:cs="仿宋"/>
              <w:b w:val="0"/>
              <w:bCs w:val="0"/>
              <w:i w:val="0"/>
              <w:iCs w:val="0"/>
              <w:color w:val="auto"/>
              <w:spacing w:val="2"/>
              <w:sz w:val="20"/>
              <w:szCs w:val="20"/>
              <w:highlight w:val="none"/>
            </w:rPr>
            <w:t xml:space="preserve"> </w:t>
          </w:r>
          <w:r>
            <w:rPr>
              <w:rFonts w:hint="eastAsia" w:ascii="仿宋" w:hAnsi="仿宋" w:eastAsia="仿宋" w:cs="仿宋"/>
              <w:b w:val="0"/>
              <w:bCs w:val="0"/>
              <w:i w:val="0"/>
              <w:iCs w:val="0"/>
              <w:color w:val="auto"/>
              <w:spacing w:val="1"/>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4572" w14:cap="flat" w14:cmpd="sng">
                <w14:solidFill>
                  <w14:srgbClr w14:val="000000"/>
                </w14:solidFill>
                <w14:prstDash w14:val="solid"/>
                <w14:miter w14:val="0"/>
              </w14:textOutline>
            </w:rPr>
            <w:t>协</w:t>
          </w:r>
          <w:r>
            <w:rPr>
              <w:rFonts w:hint="eastAsia" w:ascii="仿宋" w:hAnsi="仿宋" w:eastAsia="仿宋" w:cs="仿宋"/>
              <w:b w:val="0"/>
              <w:bCs w:val="0"/>
              <w:i w:val="0"/>
              <w:iCs w:val="0"/>
              <w:color w:val="auto"/>
              <w:spacing w:val="1"/>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4572" w14:cap="flat" w14:cmpd="sng">
                <w14:solidFill>
                  <w14:srgbClr w14:val="000000"/>
                </w14:solidFill>
                <w14:prstDash w14:val="solid"/>
                <w14:miter w14:val="0"/>
              </w14:textOutline>
            </w:rPr>
            <w:t>议</w:t>
          </w:r>
          <w:r>
            <w:rPr>
              <w:rFonts w:hint="eastAsia" w:ascii="仿宋" w:hAnsi="仿宋" w:eastAsia="仿宋" w:cs="仿宋"/>
              <w:b w:val="0"/>
              <w:bCs w:val="0"/>
              <w:i w:val="0"/>
              <w:iCs w:val="0"/>
              <w:color w:val="auto"/>
              <w:spacing w:val="1"/>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4572" w14:cap="flat" w14:cmpd="sng">
                <w14:solidFill>
                  <w14:srgbClr w14:val="000000"/>
                </w14:solidFill>
                <w14:prstDash w14:val="solid"/>
                <w14:miter w14:val="0"/>
              </w14:textOutline>
            </w:rPr>
            <w:t>书</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_Toc22965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76B3BAD8">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_Toc13100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一</w:t>
          </w:r>
          <w:r>
            <w:rPr>
              <w:rFonts w:hint="eastAsia" w:ascii="仿宋" w:hAnsi="仿宋" w:eastAsia="仿宋" w:cs="仿宋"/>
              <w:b w:val="0"/>
              <w:bCs w:val="0"/>
              <w:i w:val="0"/>
              <w:iCs w:val="0"/>
              <w:color w:val="auto"/>
              <w:spacing w:val="-2"/>
              <w:sz w:val="20"/>
              <w:szCs w:val="20"/>
              <w:highlight w:val="none"/>
              <w14:textOutline w14:w="3048" w14:cap="flat" w14:cmpd="sng">
                <w14:solidFill>
                  <w14:srgbClr w14:val="000000"/>
                </w14:solidFill>
                <w14:prstDash w14:val="solid"/>
                <w14:miter w14:val="0"/>
              </w14:textOutline>
            </w:rPr>
            <w:t>、工程概况</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_Toc13100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6B7C0CD">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_Toc13698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二、总承包范围与工程内容</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_Toc13698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6</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0BB7FEDE">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_Toc10498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★三、质量标准和要求</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_Toc10498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7AD086BF">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_Toc10986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四、创优目标</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_Toc10986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0DE1D93C">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_Toc27687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五、创文明工地目标</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_Toc27687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502B994A">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_Toc32515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六、职业健康安全管理目标和环境管理目标</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_Toc32515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3B230F7F">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_Toc101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七、合同工期</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_Toc101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7EDF23FD">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_Toc30348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八、签约合同价与合同价格形式</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_Toc30348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11</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602B34B5">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_Toc29008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★九、工人工资支付分账、建筑安装工程费支付专户</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_Toc29008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13</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6E149B9A">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_Toc27209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十、组成合同的文件</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_Toc27209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14</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2AF7CF1">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_Toc30083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十一、词语含义</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_Toc30083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3C753E16">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_Toc7062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十二、承诺</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_Toc7062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64B3287A">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_Toc5002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十三、合同生效</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_Toc5002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56A16AB5">
          <w:pPr>
            <w:pStyle w:val="15"/>
            <w:tabs>
              <w:tab w:val="right" w:leader="dot" w:pos="9145"/>
            </w:tabs>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_Toc26844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
              <w:sz w:val="20"/>
              <w:szCs w:val="20"/>
              <w:highlight w:val="none"/>
              <w14:textOutline w14:w="3048" w14:cap="flat" w14:cmpd="sng">
                <w14:solidFill>
                  <w14:srgbClr w14:val="000000"/>
                </w14:solidFill>
                <w14:prstDash w14:val="solid"/>
                <w14:miter w14:val="0"/>
              </w14:textOutline>
            </w:rPr>
            <w:t>十四、合同份数</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_Toc26844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28EF4448">
          <w:pPr>
            <w:pStyle w:val="14"/>
            <w:keepNext w:val="0"/>
            <w:keepLines w:val="0"/>
            <w:pageBreakBefore w:val="0"/>
            <w:widowControl/>
            <w:tabs>
              <w:tab w:val="right" w:leader="dot" w:pos="9145"/>
            </w:tabs>
            <w:kinsoku/>
            <w:wordWrap/>
            <w:overflowPunct/>
            <w:topLinePunct w:val="0"/>
            <w:autoSpaceDE/>
            <w:autoSpaceDN/>
            <w:bidi w:val="0"/>
            <w:adjustRightInd/>
            <w:snapToGrid/>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_Toc32330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
              <w:position w:val="58"/>
              <w:sz w:val="20"/>
              <w:szCs w:val="20"/>
              <w:highlight w:val="none"/>
              <w14:textOutline w14:w="4572" w14:cap="flat" w14:cmpd="sng">
                <w14:solidFill>
                  <w14:srgbClr w14:val="000000"/>
                </w14:solidFill>
                <w14:prstDash w14:val="solid"/>
                <w14:miter w14:val="0"/>
              </w14:textOutline>
            </w:rPr>
            <w:t>第二</w:t>
          </w:r>
          <w:r>
            <w:rPr>
              <w:rFonts w:hint="eastAsia" w:ascii="仿宋" w:hAnsi="仿宋" w:eastAsia="仿宋" w:cs="仿宋"/>
              <w:b w:val="0"/>
              <w:bCs w:val="0"/>
              <w:i w:val="0"/>
              <w:iCs w:val="0"/>
              <w:color w:val="auto"/>
              <w:position w:val="58"/>
              <w:sz w:val="20"/>
              <w:szCs w:val="20"/>
              <w:highlight w:val="none"/>
              <w14:textOutline w14:w="4572" w14:cap="flat" w14:cmpd="sng">
                <w14:solidFill>
                  <w14:srgbClr w14:val="000000"/>
                </w14:solidFill>
                <w14:prstDash w14:val="solid"/>
                <w14:miter w14:val="0"/>
              </w14:textOutline>
            </w:rPr>
            <w:t>部分</w:t>
          </w:r>
          <w:r>
            <w:rPr>
              <w:rFonts w:hint="eastAsia" w:ascii="仿宋" w:hAnsi="仿宋" w:eastAsia="仿宋" w:cs="仿宋"/>
              <w:b w:val="0"/>
              <w:bCs w:val="0"/>
              <w:i w:val="0"/>
              <w:iCs w:val="0"/>
              <w:color w:val="auto"/>
              <w:position w:val="58"/>
              <w:sz w:val="20"/>
              <w:szCs w:val="20"/>
              <w:highlight w:val="none"/>
            </w:rPr>
            <w:t xml:space="preserve">  </w:t>
          </w:r>
          <w:r>
            <w:rPr>
              <w:rFonts w:hint="eastAsia" w:ascii="仿宋" w:hAnsi="仿宋" w:eastAsia="仿宋" w:cs="仿宋"/>
              <w:b w:val="0"/>
              <w:bCs w:val="0"/>
              <w:i w:val="0"/>
              <w:iCs w:val="0"/>
              <w:color w:val="auto"/>
              <w:position w:val="58"/>
              <w:sz w:val="20"/>
              <w:szCs w:val="20"/>
              <w:highlight w:val="none"/>
              <w14:textOutline w14:w="4572" w14:cap="flat" w14:cmpd="sng">
                <w14:solidFill>
                  <w14:srgbClr w14:val="000000"/>
                </w14:solidFill>
                <w14:prstDash w14:val="solid"/>
                <w14:miter w14:val="0"/>
              </w14:textOutline>
            </w:rPr>
            <w:t>通用条款</w:t>
          </w:r>
          <w:r>
            <w:rPr>
              <w:rFonts w:hint="eastAsia" w:ascii="黑体" w:hAnsi="黑体" w:eastAsia="黑体" w:cs="黑体"/>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_Toc32330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17</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FF55B77">
          <w:pPr>
            <w:pStyle w:val="14"/>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_Toc20950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
              <w:sz w:val="20"/>
              <w:szCs w:val="20"/>
              <w:highlight w:val="none"/>
            </w:rPr>
            <w:t>第</w:t>
          </w:r>
          <w:r>
            <w:rPr>
              <w:rFonts w:hint="eastAsia" w:ascii="黑体" w:hAnsi="黑体" w:eastAsia="黑体" w:cs="黑体"/>
              <w:b w:val="0"/>
              <w:bCs w:val="0"/>
              <w:i w:val="0"/>
              <w:iCs w:val="0"/>
              <w:color w:val="auto"/>
              <w:spacing w:val="-1"/>
              <w:sz w:val="20"/>
              <w:szCs w:val="20"/>
              <w:highlight w:val="none"/>
            </w:rPr>
            <w:t xml:space="preserve">三部分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专用条款</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_Toc20950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18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FB288C7">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_Toc16893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 xml:space="preserve">1．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定义</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_Toc16893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18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458931F">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_Toc10834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
              <w:sz w:val="20"/>
              <w:szCs w:val="20"/>
              <w:highlight w:val="none"/>
            </w:rPr>
            <w:t>2</w:t>
          </w:r>
          <w:r>
            <w:rPr>
              <w:rFonts w:hint="eastAsia" w:ascii="黑体" w:hAnsi="黑体" w:eastAsia="黑体" w:cs="黑体"/>
              <w:b w:val="0"/>
              <w:bCs w:val="0"/>
              <w:i w:val="0"/>
              <w:iCs w:val="0"/>
              <w:color w:val="auto"/>
              <w:spacing w:val="-3"/>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合同文件及解释</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_Toc10834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18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716E391">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_Toc21032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rPr>
            <w:t>4</w:t>
          </w:r>
          <w:r>
            <w:rPr>
              <w:rFonts w:hint="eastAsia" w:ascii="黑体" w:hAnsi="黑体" w:eastAsia="黑体" w:cs="黑体"/>
              <w:b w:val="0"/>
              <w:bCs w:val="0"/>
              <w:i w:val="0"/>
              <w:iCs w:val="0"/>
              <w:color w:val="auto"/>
              <w:spacing w:val="-6"/>
              <w:sz w:val="20"/>
              <w:szCs w:val="20"/>
              <w:highlight w:val="none"/>
            </w:rPr>
            <w:t>．</w:t>
          </w:r>
          <w:r>
            <w:rPr>
              <w:rFonts w:hint="eastAsia" w:ascii="黑体" w:hAnsi="黑体" w:eastAsia="黑体" w:cs="黑体"/>
              <w:b w:val="0"/>
              <w:bCs w:val="0"/>
              <w:i w:val="0"/>
              <w:iCs w:val="0"/>
              <w:color w:val="auto"/>
              <w:spacing w:val="-5"/>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语言及适用的法律、标准与规范</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_Toc21032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18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B926EEB">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_Toc22168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
              <w:sz w:val="20"/>
              <w:szCs w:val="20"/>
              <w:highlight w:val="none"/>
            </w:rPr>
            <w:t>7.</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设计文件</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_Toc22168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19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A193082">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_Toc14882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2"/>
              <w:sz w:val="20"/>
              <w:szCs w:val="20"/>
              <w:highlight w:val="none"/>
            </w:rPr>
            <w:t>8</w:t>
          </w:r>
          <w:r>
            <w:rPr>
              <w:rFonts w:hint="eastAsia" w:ascii="黑体" w:hAnsi="黑体" w:eastAsia="黑体" w:cs="黑体"/>
              <w:b w:val="0"/>
              <w:bCs w:val="0"/>
              <w:i w:val="0"/>
              <w:iCs w:val="0"/>
              <w:color w:val="auto"/>
              <w:spacing w:val="8"/>
              <w:sz w:val="20"/>
              <w:szCs w:val="20"/>
              <w:highlight w:val="none"/>
            </w:rPr>
            <w:t>.</w:t>
          </w:r>
          <w:r>
            <w:rPr>
              <w:rFonts w:hint="eastAsia" w:ascii="黑体" w:hAnsi="黑体" w:eastAsia="黑体" w:cs="黑体"/>
              <w:b w:val="0"/>
              <w:bCs w:val="0"/>
              <w:i w:val="0"/>
              <w:iCs w:val="0"/>
              <w:color w:val="auto"/>
              <w:spacing w:val="6"/>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合同价格的控制原则</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_Toc14882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19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F55381C">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_Toc20194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9"/>
              <w:sz w:val="20"/>
              <w:szCs w:val="20"/>
              <w:highlight w:val="none"/>
            </w:rPr>
            <w:t>9</w:t>
          </w:r>
          <w:r>
            <w:rPr>
              <w:rFonts w:hint="eastAsia" w:ascii="黑体" w:hAnsi="黑体" w:eastAsia="黑体" w:cs="黑体"/>
              <w:b w:val="0"/>
              <w:bCs w:val="0"/>
              <w:i w:val="0"/>
              <w:iCs w:val="0"/>
              <w:color w:val="auto"/>
              <w:spacing w:val="18"/>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通信联络</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_Toc20194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867BB8C">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_Toc23740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4"/>
              <w:sz w:val="20"/>
              <w:szCs w:val="20"/>
              <w:highlight w:val="none"/>
            </w:rPr>
            <w:t>1</w:t>
          </w:r>
          <w:r>
            <w:rPr>
              <w:rFonts w:hint="eastAsia" w:ascii="黑体" w:hAnsi="黑体" w:eastAsia="黑体" w:cs="黑体"/>
              <w:b w:val="0"/>
              <w:bCs w:val="0"/>
              <w:i w:val="0"/>
              <w:iCs w:val="0"/>
              <w:color w:val="auto"/>
              <w:spacing w:val="13"/>
              <w:sz w:val="20"/>
              <w:szCs w:val="20"/>
              <w:highlight w:val="none"/>
            </w:rPr>
            <w:t xml:space="preserve">6.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交通运输</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_Toc23740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C2F71F5">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_Toc28751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1</w:t>
          </w:r>
          <w:r>
            <w:rPr>
              <w:rFonts w:hint="eastAsia" w:ascii="黑体" w:hAnsi="黑体" w:eastAsia="黑体" w:cs="黑体"/>
              <w:b w:val="0"/>
              <w:bCs w:val="0"/>
              <w:i w:val="0"/>
              <w:iCs w:val="0"/>
              <w:color w:val="auto"/>
              <w:spacing w:val="6"/>
              <w:sz w:val="20"/>
              <w:szCs w:val="20"/>
              <w:highlight w:val="none"/>
            </w:rPr>
            <w:t>7</w:t>
          </w:r>
          <w:r>
            <w:rPr>
              <w:rFonts w:hint="eastAsia" w:ascii="黑体" w:hAnsi="黑体" w:eastAsia="黑体" w:cs="黑体"/>
              <w:b w:val="0"/>
              <w:bCs w:val="0"/>
              <w:i w:val="0"/>
              <w:iCs w:val="0"/>
              <w:color w:val="auto"/>
              <w:spacing w:val="4"/>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专项批准事项的签认</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_Toc28751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2041BBB">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_Toc23005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1</w:t>
          </w:r>
          <w:r>
            <w:rPr>
              <w:rFonts w:hint="eastAsia" w:ascii="黑体" w:hAnsi="黑体" w:eastAsia="黑体" w:cs="黑体"/>
              <w:b w:val="0"/>
              <w:bCs w:val="0"/>
              <w:i w:val="0"/>
              <w:iCs w:val="0"/>
              <w:color w:val="auto"/>
              <w:spacing w:val="6"/>
              <w:sz w:val="20"/>
              <w:szCs w:val="20"/>
              <w:highlight w:val="none"/>
            </w:rPr>
            <w:t>8</w:t>
          </w:r>
          <w:r>
            <w:rPr>
              <w:rFonts w:hint="eastAsia" w:ascii="黑体" w:hAnsi="黑体" w:eastAsia="黑体" w:cs="黑体"/>
              <w:b w:val="0"/>
              <w:bCs w:val="0"/>
              <w:i w:val="0"/>
              <w:iCs w:val="0"/>
              <w:color w:val="auto"/>
              <w:spacing w:val="4"/>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专利技术和知识产权</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_Toc23005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A38C60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_Toc23889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rPr>
            <w:t>1</w:t>
          </w:r>
          <w:r>
            <w:rPr>
              <w:rFonts w:hint="eastAsia" w:ascii="黑体" w:hAnsi="黑体" w:eastAsia="黑体" w:cs="黑体"/>
              <w:b w:val="0"/>
              <w:bCs w:val="0"/>
              <w:i w:val="0"/>
              <w:iCs w:val="0"/>
              <w:color w:val="auto"/>
              <w:spacing w:val="10"/>
              <w:sz w:val="20"/>
              <w:szCs w:val="20"/>
              <w:highlight w:val="none"/>
            </w:rPr>
            <w:t xml:space="preserve">9.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联合的责任</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_Toc23889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E3A2B8A">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_Toc19406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2"/>
              <w:sz w:val="20"/>
              <w:szCs w:val="20"/>
              <w:highlight w:val="none"/>
            </w:rPr>
            <w:t>2</w:t>
          </w:r>
          <w:r>
            <w:rPr>
              <w:rFonts w:hint="eastAsia" w:ascii="黑体" w:hAnsi="黑体" w:eastAsia="黑体" w:cs="黑体"/>
              <w:b w:val="0"/>
              <w:bCs w:val="0"/>
              <w:i w:val="0"/>
              <w:iCs w:val="0"/>
              <w:color w:val="auto"/>
              <w:spacing w:val="18"/>
              <w:sz w:val="20"/>
              <w:szCs w:val="20"/>
              <w:highlight w:val="none"/>
            </w:rPr>
            <w:t>3.</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承包人</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_Toc19406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011A016">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_Toc10807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
              <w:sz w:val="20"/>
              <w:szCs w:val="20"/>
              <w:highlight w:val="none"/>
            </w:rPr>
            <w:t>24</w:t>
          </w:r>
          <w:r>
            <w:rPr>
              <w:rFonts w:hint="eastAsia" w:ascii="黑体" w:hAnsi="黑体" w:eastAsia="黑体" w:cs="黑体"/>
              <w:b w:val="0"/>
              <w:bCs w:val="0"/>
              <w:i w:val="0"/>
              <w:iCs w:val="0"/>
              <w:color w:val="auto"/>
              <w:spacing w:val="5"/>
              <w:sz w:val="20"/>
              <w:szCs w:val="20"/>
              <w:highlight w:val="none"/>
            </w:rPr>
            <w:t>.</w:t>
          </w:r>
          <w:r>
            <w:rPr>
              <w:rFonts w:hint="eastAsia" w:ascii="黑体" w:hAnsi="黑体" w:eastAsia="黑体" w:cs="黑体"/>
              <w:b w:val="0"/>
              <w:bCs w:val="0"/>
              <w:i w:val="0"/>
              <w:iCs w:val="0"/>
              <w:color w:val="auto"/>
              <w:spacing w:val="3"/>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现场管理人员任命和更换</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_Toc10807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CB001D9">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_Toc5130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4"/>
              <w:sz w:val="20"/>
              <w:szCs w:val="20"/>
              <w:highlight w:val="none"/>
            </w:rPr>
            <w:t>2</w:t>
          </w:r>
          <w:r>
            <w:rPr>
              <w:rFonts w:hint="eastAsia" w:ascii="黑体" w:hAnsi="黑体" w:eastAsia="黑体" w:cs="黑体"/>
              <w:b w:val="0"/>
              <w:bCs w:val="0"/>
              <w:i w:val="0"/>
              <w:iCs w:val="0"/>
              <w:color w:val="auto"/>
              <w:spacing w:val="12"/>
              <w:sz w:val="20"/>
              <w:szCs w:val="20"/>
              <w:highlight w:val="none"/>
            </w:rPr>
            <w:t xml:space="preserve">5.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发包人代表</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_Toc5130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878B636">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_Toc32603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
              <w:sz w:val="20"/>
              <w:szCs w:val="20"/>
              <w:highlight w:val="none"/>
            </w:rPr>
            <w:t xml:space="preserve">29.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承包人代表及其专业负责人</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_Toc32603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225CF7D">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_Toc23357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0"/>
              <w:sz w:val="20"/>
              <w:szCs w:val="20"/>
              <w:highlight w:val="none"/>
            </w:rPr>
            <w:t>3</w:t>
          </w:r>
          <w:r>
            <w:rPr>
              <w:rFonts w:hint="eastAsia" w:ascii="黑体" w:hAnsi="黑体" w:eastAsia="黑体" w:cs="黑体"/>
              <w:b w:val="0"/>
              <w:bCs w:val="0"/>
              <w:i w:val="0"/>
              <w:iCs w:val="0"/>
              <w:color w:val="auto"/>
              <w:spacing w:val="14"/>
              <w:sz w:val="20"/>
              <w:szCs w:val="20"/>
              <w:highlight w:val="none"/>
            </w:rPr>
            <w:t xml:space="preserve">2.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工程担保</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_Toc23357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26</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1ECE5F0">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_Toc25988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0"/>
              <w:sz w:val="20"/>
              <w:szCs w:val="20"/>
              <w:highlight w:val="none"/>
            </w:rPr>
            <w:t>3</w:t>
          </w:r>
          <w:r>
            <w:rPr>
              <w:rFonts w:hint="eastAsia" w:ascii="黑体" w:hAnsi="黑体" w:eastAsia="黑体" w:cs="黑体"/>
              <w:b w:val="0"/>
              <w:bCs w:val="0"/>
              <w:i w:val="0"/>
              <w:iCs w:val="0"/>
              <w:color w:val="auto"/>
              <w:spacing w:val="14"/>
              <w:sz w:val="20"/>
              <w:szCs w:val="20"/>
              <w:highlight w:val="none"/>
            </w:rPr>
            <w:t xml:space="preserve">5.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不可抗力</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_Toc25988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26</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8C00945">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_Toc18079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3"/>
              <w:sz w:val="20"/>
              <w:szCs w:val="20"/>
              <w:highlight w:val="none"/>
            </w:rPr>
            <w:t xml:space="preserve">36.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保险</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_Toc18079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2FE8487">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_Toc22125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0"/>
              <w:sz w:val="20"/>
              <w:szCs w:val="20"/>
              <w:highlight w:val="none"/>
            </w:rPr>
            <w:t>3</w:t>
          </w:r>
          <w:r>
            <w:rPr>
              <w:rFonts w:hint="eastAsia" w:ascii="黑体" w:hAnsi="黑体" w:eastAsia="黑体" w:cs="黑体"/>
              <w:b w:val="0"/>
              <w:bCs w:val="0"/>
              <w:i w:val="0"/>
              <w:iCs w:val="0"/>
              <w:color w:val="auto"/>
              <w:spacing w:val="14"/>
              <w:sz w:val="20"/>
              <w:szCs w:val="20"/>
              <w:highlight w:val="none"/>
            </w:rPr>
            <w:t xml:space="preserve">8.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工程设计</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_Toc22125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28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4B84C01">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_Toc13523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4"/>
              <w:sz w:val="20"/>
              <w:szCs w:val="20"/>
              <w:highlight w:val="none"/>
            </w:rPr>
            <w:t>4</w:t>
          </w:r>
          <w:r>
            <w:rPr>
              <w:rFonts w:hint="eastAsia" w:ascii="黑体" w:hAnsi="黑体" w:eastAsia="黑体" w:cs="黑体"/>
              <w:b w:val="0"/>
              <w:bCs w:val="0"/>
              <w:i w:val="0"/>
              <w:iCs w:val="0"/>
              <w:color w:val="auto"/>
              <w:spacing w:val="8"/>
              <w:sz w:val="20"/>
              <w:szCs w:val="20"/>
              <w:highlight w:val="none"/>
            </w:rPr>
            <w:t>0.</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进度计划和报告</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_Toc13523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31E2679">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_Toc15010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4"/>
              <w:sz w:val="20"/>
              <w:szCs w:val="20"/>
              <w:highlight w:val="none"/>
            </w:rPr>
            <w:t>4</w:t>
          </w:r>
          <w:r>
            <w:rPr>
              <w:rFonts w:hint="eastAsia" w:ascii="黑体" w:hAnsi="黑体" w:eastAsia="黑体" w:cs="黑体"/>
              <w:b w:val="0"/>
              <w:bCs w:val="0"/>
              <w:i w:val="0"/>
              <w:iCs w:val="0"/>
              <w:color w:val="auto"/>
              <w:spacing w:val="8"/>
              <w:sz w:val="20"/>
              <w:szCs w:val="20"/>
              <w:highlight w:val="none"/>
            </w:rPr>
            <w:t xml:space="preserve">1.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开始工作或开工</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_Toc15010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4B37BB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_Toc9954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3"/>
              <w:sz w:val="20"/>
              <w:szCs w:val="20"/>
              <w:highlight w:val="none"/>
            </w:rPr>
            <w:t xml:space="preserve">42.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暂停工作、暂停施工和复工</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_Toc9954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C16E48F">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_Toc1799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rPr>
            <w:t>4</w:t>
          </w:r>
          <w:r>
            <w:rPr>
              <w:rFonts w:hint="eastAsia" w:ascii="黑体" w:hAnsi="黑体" w:eastAsia="黑体" w:cs="黑体"/>
              <w:b w:val="0"/>
              <w:bCs w:val="0"/>
              <w:i w:val="0"/>
              <w:iCs w:val="0"/>
              <w:color w:val="auto"/>
              <w:spacing w:val="8"/>
              <w:sz w:val="20"/>
              <w:szCs w:val="20"/>
              <w:highlight w:val="none"/>
            </w:rPr>
            <w:t xml:space="preserve">3.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工期和工期延误</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_Toc1799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83847A2">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_Toc24091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8"/>
              <w:sz w:val="20"/>
              <w:szCs w:val="20"/>
              <w:highlight w:val="none"/>
            </w:rPr>
            <w:t>4</w:t>
          </w:r>
          <w:r>
            <w:rPr>
              <w:rFonts w:hint="eastAsia" w:ascii="黑体" w:hAnsi="黑体" w:eastAsia="黑体" w:cs="黑体"/>
              <w:b w:val="0"/>
              <w:bCs w:val="0"/>
              <w:i w:val="0"/>
              <w:iCs w:val="0"/>
              <w:color w:val="auto"/>
              <w:spacing w:val="15"/>
              <w:sz w:val="20"/>
              <w:szCs w:val="20"/>
              <w:highlight w:val="none"/>
            </w:rPr>
            <w:t xml:space="preserve">5.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竣工日期</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_Toc24091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2B57660">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_Toc32705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6"/>
              <w:sz w:val="20"/>
              <w:szCs w:val="20"/>
              <w:highlight w:val="none"/>
            </w:rPr>
            <w:t>★</w:t>
          </w:r>
          <w:r>
            <w:rPr>
              <w:rFonts w:hint="eastAsia" w:ascii="黑体" w:hAnsi="黑体" w:eastAsia="黑体" w:cs="黑体"/>
              <w:b w:val="0"/>
              <w:bCs w:val="0"/>
              <w:i w:val="0"/>
              <w:iCs w:val="0"/>
              <w:color w:val="auto"/>
              <w:spacing w:val="13"/>
              <w:sz w:val="20"/>
              <w:szCs w:val="20"/>
              <w:highlight w:val="none"/>
            </w:rPr>
            <w:t xml:space="preserve">49.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质量标准</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_Toc32705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CF25112">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_Toc15833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rPr>
            <w:t>★</w:t>
          </w:r>
          <w:r>
            <w:rPr>
              <w:rFonts w:hint="eastAsia" w:ascii="黑体" w:hAnsi="黑体" w:eastAsia="黑体" w:cs="黑体"/>
              <w:b w:val="0"/>
              <w:bCs w:val="0"/>
              <w:i w:val="0"/>
              <w:iCs w:val="0"/>
              <w:color w:val="auto"/>
              <w:spacing w:val="9"/>
              <w:sz w:val="20"/>
              <w:szCs w:val="20"/>
              <w:highlight w:val="none"/>
            </w:rPr>
            <w:t xml:space="preserve">50.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工程质量创优</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_Toc15833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BE71583">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_Toc14455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rPr>
            <w:t>★</w:t>
          </w:r>
          <w:r>
            <w:rPr>
              <w:rFonts w:hint="eastAsia" w:ascii="黑体" w:hAnsi="黑体" w:eastAsia="黑体" w:cs="黑体"/>
              <w:b w:val="0"/>
              <w:bCs w:val="0"/>
              <w:i w:val="0"/>
              <w:iCs w:val="0"/>
              <w:color w:val="auto"/>
              <w:spacing w:val="6"/>
              <w:sz w:val="20"/>
              <w:szCs w:val="20"/>
              <w:highlight w:val="none"/>
            </w:rPr>
            <w:t>52.</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绿色施工安全防护</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_Toc14455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5FD5C14">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_Toc6289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0"/>
              <w:sz w:val="20"/>
              <w:szCs w:val="20"/>
              <w:highlight w:val="none"/>
            </w:rPr>
            <w:t>5</w:t>
          </w:r>
          <w:r>
            <w:rPr>
              <w:rFonts w:hint="eastAsia" w:ascii="黑体" w:hAnsi="黑体" w:eastAsia="黑体" w:cs="黑体"/>
              <w:b w:val="0"/>
              <w:bCs w:val="0"/>
              <w:i w:val="0"/>
              <w:iCs w:val="0"/>
              <w:color w:val="auto"/>
              <w:spacing w:val="14"/>
              <w:sz w:val="20"/>
              <w:szCs w:val="20"/>
              <w:highlight w:val="none"/>
            </w:rPr>
            <w:t>3.</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测量放线</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_Toc6289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B6E4EFA">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_Toc2306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
              <w:sz w:val="20"/>
              <w:szCs w:val="20"/>
              <w:highlight w:val="none"/>
            </w:rPr>
            <w:t xml:space="preserve">55.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发包人供应工程材料和工程设备</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_Toc2306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C54A7EC">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_Toc18782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
              <w:sz w:val="20"/>
              <w:szCs w:val="20"/>
              <w:highlight w:val="none"/>
            </w:rPr>
            <w:t xml:space="preserve">56.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采购工程材料和工程设备</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_Toc18782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36</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1DAE6D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_Toc18285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
              <w:sz w:val="20"/>
              <w:szCs w:val="20"/>
              <w:highlight w:val="none"/>
            </w:rPr>
            <w:t>57.</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工程材料和工程设备的检验试验</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_Toc18285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36</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734FF87">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_Toc29514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rPr>
            <w:t>5</w:t>
          </w:r>
          <w:r>
            <w:rPr>
              <w:rFonts w:hint="eastAsia" w:ascii="黑体" w:hAnsi="黑体" w:eastAsia="黑体" w:cs="黑体"/>
              <w:b w:val="0"/>
              <w:bCs w:val="0"/>
              <w:i w:val="0"/>
              <w:iCs w:val="0"/>
              <w:color w:val="auto"/>
              <w:spacing w:val="5"/>
              <w:sz w:val="20"/>
              <w:szCs w:val="20"/>
              <w:highlight w:val="none"/>
            </w:rPr>
            <w:t xml:space="preserve">8.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施工设备和临时设施</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_Toc29514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01982DA">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_Toc4933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14:textOutline w14:w="4470" w14:cap="flat" w14:cmpd="sng">
                <w14:solidFill>
                  <w14:srgbClr w14:val="000000"/>
                </w14:solidFill>
                <w14:prstDash w14:val="solid"/>
                <w14:miter w14:val="0"/>
              </w14:textOutline>
            </w:rPr>
            <w:t>★</w:t>
          </w:r>
          <w:r>
            <w:rPr>
              <w:rFonts w:hint="eastAsia" w:ascii="黑体" w:hAnsi="黑体" w:eastAsia="黑体" w:cs="黑体"/>
              <w:b w:val="0"/>
              <w:bCs w:val="0"/>
              <w:i w:val="0"/>
              <w:iCs w:val="0"/>
              <w:color w:val="auto"/>
              <w:spacing w:val="5"/>
              <w:sz w:val="20"/>
              <w:szCs w:val="20"/>
              <w:highlight w:val="none"/>
            </w:rPr>
            <w:t xml:space="preserve">60.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隐蔽工程和中间验收</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_Toc4933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6DE6A7F">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_Toc18316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 xml:space="preserve">★63.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工程变更</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_Toc18316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99DBD34">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_Toc12610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2"/>
              <w:sz w:val="20"/>
              <w:szCs w:val="20"/>
              <w:highlight w:val="none"/>
            </w:rPr>
            <w:t xml:space="preserve">64.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竣工验收条件</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_Toc12610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EF1A794">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_Toc22256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 xml:space="preserve">★65.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竣工验收</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_Toc22256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7422D3F">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_Toc6695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rPr>
            <w:t>6</w:t>
          </w:r>
          <w:r>
            <w:rPr>
              <w:rFonts w:hint="eastAsia" w:ascii="黑体" w:hAnsi="黑体" w:eastAsia="黑体" w:cs="黑体"/>
              <w:b w:val="0"/>
              <w:bCs w:val="0"/>
              <w:i w:val="0"/>
              <w:iCs w:val="0"/>
              <w:color w:val="auto"/>
              <w:spacing w:val="8"/>
              <w:sz w:val="20"/>
              <w:szCs w:val="20"/>
              <w:highlight w:val="none"/>
            </w:rPr>
            <w:t>6</w:t>
          </w:r>
          <w:r>
            <w:rPr>
              <w:rFonts w:hint="eastAsia" w:ascii="黑体" w:hAnsi="黑体" w:eastAsia="黑体" w:cs="黑体"/>
              <w:b w:val="0"/>
              <w:bCs w:val="0"/>
              <w:i w:val="0"/>
              <w:iCs w:val="0"/>
              <w:color w:val="auto"/>
              <w:spacing w:val="5"/>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缺陷责任与质量保修</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_Toc6695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39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B0B20E6">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_Toc11722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6</w:t>
          </w:r>
          <w:r>
            <w:rPr>
              <w:rFonts w:hint="eastAsia" w:ascii="黑体" w:hAnsi="黑体" w:eastAsia="黑体" w:cs="黑体"/>
              <w:b w:val="0"/>
              <w:bCs w:val="0"/>
              <w:i w:val="0"/>
              <w:iCs w:val="0"/>
              <w:color w:val="auto"/>
              <w:spacing w:val="-6"/>
              <w:sz w:val="20"/>
              <w:szCs w:val="20"/>
              <w:highlight w:val="none"/>
            </w:rPr>
            <w:t>8</w:t>
          </w:r>
          <w:r>
            <w:rPr>
              <w:rFonts w:hint="eastAsia" w:ascii="黑体" w:hAnsi="黑体" w:eastAsia="黑体" w:cs="黑体"/>
              <w:b w:val="0"/>
              <w:bCs w:val="0"/>
              <w:i w:val="0"/>
              <w:iCs w:val="0"/>
              <w:color w:val="auto"/>
              <w:spacing w:val="-4"/>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联合体牵头人项目管理费</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_Toc11722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8352C73">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_Toc26325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
              <w:sz w:val="20"/>
              <w:szCs w:val="20"/>
              <w:highlight w:val="none"/>
            </w:rPr>
            <w:t>★69</w:t>
          </w:r>
          <w:r>
            <w:rPr>
              <w:rFonts w:hint="eastAsia" w:ascii="黑体" w:hAnsi="黑体" w:eastAsia="黑体" w:cs="黑体"/>
              <w:b w:val="0"/>
              <w:bCs w:val="0"/>
              <w:i w:val="0"/>
              <w:iCs w:val="0"/>
              <w:color w:val="auto"/>
              <w:spacing w:val="-5"/>
              <w:sz w:val="20"/>
              <w:szCs w:val="20"/>
              <w:highlight w:val="none"/>
            </w:rPr>
            <w:t>.</w:t>
          </w:r>
          <w:r>
            <w:rPr>
              <w:rFonts w:hint="eastAsia" w:ascii="黑体" w:hAnsi="黑体" w:eastAsia="黑体" w:cs="黑体"/>
              <w:b w:val="0"/>
              <w:bCs w:val="0"/>
              <w:i w:val="0"/>
              <w:iCs w:val="0"/>
              <w:color w:val="auto"/>
              <w:spacing w:val="-3"/>
              <w:sz w:val="20"/>
              <w:szCs w:val="20"/>
              <w:highlight w:val="none"/>
            </w:rPr>
            <w:t xml:space="preserve">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合同价格的约定与调整</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_Toc26325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BB4036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_Toc4928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
              <w:sz w:val="20"/>
              <w:szCs w:val="20"/>
              <w:highlight w:val="none"/>
            </w:rPr>
            <w:t>★7</w:t>
          </w:r>
          <w:r>
            <w:rPr>
              <w:rFonts w:hint="eastAsia" w:ascii="黑体" w:hAnsi="黑体" w:eastAsia="黑体" w:cs="黑体"/>
              <w:b w:val="0"/>
              <w:bCs w:val="0"/>
              <w:i w:val="0"/>
              <w:iCs w:val="0"/>
              <w:color w:val="auto"/>
              <w:spacing w:val="-3"/>
              <w:sz w:val="20"/>
              <w:szCs w:val="20"/>
              <w:highlight w:val="none"/>
            </w:rPr>
            <w:t>1</w:t>
          </w:r>
          <w:r>
            <w:rPr>
              <w:rFonts w:hint="eastAsia" w:ascii="黑体" w:hAnsi="黑体" w:eastAsia="黑体" w:cs="黑体"/>
              <w:b w:val="0"/>
              <w:bCs w:val="0"/>
              <w:i w:val="0"/>
              <w:iCs w:val="0"/>
              <w:color w:val="auto"/>
              <w:spacing w:val="-2"/>
              <w:sz w:val="20"/>
              <w:szCs w:val="20"/>
              <w:highlight w:val="none"/>
            </w:rPr>
            <w:t>.</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工作量或工程量</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_Toc4928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A337C49">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_Toc19529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 xml:space="preserve">★72.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计量和计价</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_Toc19529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D7CFE41">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_Toc22398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6"/>
              <w:sz w:val="20"/>
              <w:szCs w:val="20"/>
              <w:highlight w:val="none"/>
            </w:rPr>
            <w:t>★</w:t>
          </w:r>
          <w:r>
            <w:rPr>
              <w:rFonts w:hint="eastAsia" w:ascii="黑体" w:hAnsi="黑体" w:eastAsia="黑体" w:cs="黑体"/>
              <w:b w:val="0"/>
              <w:bCs w:val="0"/>
              <w:i w:val="0"/>
              <w:iCs w:val="0"/>
              <w:color w:val="auto"/>
              <w:spacing w:val="13"/>
              <w:sz w:val="20"/>
              <w:szCs w:val="20"/>
              <w:highlight w:val="none"/>
            </w:rPr>
            <w:t xml:space="preserve">73.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暂列金额</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_Toc22398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07CDEF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_Toc9711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3"/>
              <w:sz w:val="20"/>
              <w:szCs w:val="20"/>
              <w:highlight w:val="none"/>
              <w:lang w:val="en-US" w:eastAsia="zh-CN"/>
            </w:rPr>
            <w:t xml:space="preserve">74.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计日工</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_Toc9711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A79F562">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_Toc10134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8"/>
              <w:sz w:val="20"/>
              <w:szCs w:val="20"/>
              <w:highlight w:val="none"/>
            </w:rPr>
            <w:t>★</w:t>
          </w:r>
          <w:r>
            <w:rPr>
              <w:rFonts w:hint="eastAsia" w:ascii="黑体" w:hAnsi="黑体" w:eastAsia="黑体" w:cs="黑体"/>
              <w:b w:val="0"/>
              <w:bCs w:val="0"/>
              <w:i w:val="0"/>
              <w:iCs w:val="0"/>
              <w:color w:val="auto"/>
              <w:spacing w:val="16"/>
              <w:sz w:val="20"/>
              <w:szCs w:val="20"/>
              <w:highlight w:val="none"/>
            </w:rPr>
            <w:t xml:space="preserve">75.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暂估价</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_Toc10134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82F0CB2">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_Toc4815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
              <w:sz w:val="20"/>
              <w:szCs w:val="20"/>
              <w:highlight w:val="none"/>
            </w:rPr>
            <w:t>★7</w:t>
          </w:r>
          <w:r>
            <w:rPr>
              <w:rFonts w:hint="eastAsia" w:ascii="黑体" w:hAnsi="黑体" w:eastAsia="黑体" w:cs="黑体"/>
              <w:b w:val="0"/>
              <w:bCs w:val="0"/>
              <w:i w:val="0"/>
              <w:iCs w:val="0"/>
              <w:color w:val="auto"/>
              <w:spacing w:val="3"/>
              <w:sz w:val="20"/>
              <w:szCs w:val="20"/>
              <w:highlight w:val="none"/>
            </w:rPr>
            <w:t xml:space="preserve">6.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提前竣工奖与误期赔偿费</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_Toc4815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87F966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_Toc20491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0"/>
              <w:sz w:val="20"/>
              <w:szCs w:val="20"/>
              <w:highlight w:val="none"/>
            </w:rPr>
            <w:t>★</w:t>
          </w:r>
          <w:r>
            <w:rPr>
              <w:rFonts w:hint="eastAsia" w:ascii="黑体" w:hAnsi="黑体" w:eastAsia="黑体" w:cs="黑体"/>
              <w:b w:val="0"/>
              <w:bCs w:val="0"/>
              <w:i w:val="0"/>
              <w:iCs w:val="0"/>
              <w:color w:val="auto"/>
              <w:spacing w:val="9"/>
              <w:sz w:val="20"/>
              <w:szCs w:val="20"/>
              <w:highlight w:val="none"/>
            </w:rPr>
            <w:t xml:space="preserve">77.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优质优价费用</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_Toc20491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6217971">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_Toc27980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 xml:space="preserve">79.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可调价变更定价</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_Toc27980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A4700F1">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_Toc24984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w:t>
          </w:r>
          <w:r>
            <w:rPr>
              <w:rFonts w:hint="eastAsia" w:ascii="黑体" w:hAnsi="黑体" w:eastAsia="黑体" w:cs="黑体"/>
              <w:b w:val="0"/>
              <w:bCs w:val="0"/>
              <w:i w:val="0"/>
              <w:iCs w:val="0"/>
              <w:color w:val="auto"/>
              <w:spacing w:val="5"/>
              <w:sz w:val="20"/>
              <w:szCs w:val="20"/>
              <w:highlight w:val="none"/>
            </w:rPr>
            <w:t xml:space="preserve">81.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现场签证价格的确定</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_Toc24984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246D54D">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_Toc22194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w:t>
          </w:r>
          <w:r>
            <w:rPr>
              <w:rFonts w:hint="eastAsia" w:ascii="黑体" w:hAnsi="黑体" w:eastAsia="黑体" w:cs="黑体"/>
              <w:b w:val="0"/>
              <w:bCs w:val="0"/>
              <w:i w:val="0"/>
              <w:iCs w:val="0"/>
              <w:color w:val="auto"/>
              <w:spacing w:val="5"/>
              <w:sz w:val="20"/>
              <w:szCs w:val="20"/>
              <w:highlight w:val="none"/>
            </w:rPr>
            <w:t xml:space="preserve">82.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物价涨落的价格调整</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_Toc22194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58AC272">
          <w:pPr>
            <w:pStyle w:val="16"/>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_Toc5726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 xml:space="preserve">82.2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人工费的调整方法</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_Toc5726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41D36E8">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_Toc16268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6"/>
              <w:sz w:val="20"/>
              <w:szCs w:val="20"/>
              <w:highlight w:val="none"/>
              <w14:textOutline w14:w="4470" w14:cap="flat" w14:cmpd="sng">
                <w14:solidFill>
                  <w14:srgbClr w14:val="000000"/>
                </w14:solidFill>
                <w14:prstDash w14:val="solid"/>
                <w14:miter w14:val="0"/>
              </w14:textOutline>
            </w:rPr>
            <w:t>★</w:t>
          </w:r>
          <w:r>
            <w:rPr>
              <w:rFonts w:hint="eastAsia" w:ascii="黑体" w:hAnsi="黑体" w:eastAsia="黑体" w:cs="黑体"/>
              <w:b w:val="0"/>
              <w:bCs w:val="0"/>
              <w:i w:val="0"/>
              <w:iCs w:val="0"/>
              <w:color w:val="auto"/>
              <w:spacing w:val="16"/>
              <w:sz w:val="20"/>
              <w:szCs w:val="20"/>
              <w:highlight w:val="none"/>
            </w:rPr>
            <w:t>83.</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支付事项</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_Toc16268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FE144F2">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_Toc10653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8"/>
              <w:sz w:val="20"/>
              <w:szCs w:val="20"/>
              <w:highlight w:val="none"/>
            </w:rPr>
            <w:t>★</w:t>
          </w:r>
          <w:r>
            <w:rPr>
              <w:rFonts w:hint="eastAsia" w:ascii="黑体" w:hAnsi="黑体" w:eastAsia="黑体" w:cs="黑体"/>
              <w:b w:val="0"/>
              <w:bCs w:val="0"/>
              <w:i w:val="0"/>
              <w:iCs w:val="0"/>
              <w:color w:val="auto"/>
              <w:spacing w:val="16"/>
              <w:sz w:val="20"/>
              <w:szCs w:val="20"/>
              <w:highlight w:val="none"/>
            </w:rPr>
            <w:t xml:space="preserve">84.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预付款</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_Toc10653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A2B9D23">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_Toc8204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8"/>
              <w:sz w:val="20"/>
              <w:szCs w:val="20"/>
              <w:highlight w:val="none"/>
            </w:rPr>
            <w:t>★</w:t>
          </w:r>
          <w:r>
            <w:rPr>
              <w:rFonts w:hint="eastAsia" w:ascii="黑体" w:hAnsi="黑体" w:eastAsia="黑体" w:cs="黑体"/>
              <w:b w:val="0"/>
              <w:bCs w:val="0"/>
              <w:i w:val="0"/>
              <w:iCs w:val="0"/>
              <w:color w:val="auto"/>
              <w:spacing w:val="5"/>
              <w:sz w:val="20"/>
              <w:szCs w:val="20"/>
              <w:highlight w:val="none"/>
            </w:rPr>
            <w:t>85.</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 xml:space="preserve"> 绿色施工安全防护费</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_Toc8204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E443F81">
          <w:pPr>
            <w:pStyle w:val="16"/>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_Toc11919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 xml:space="preserve">85.1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绿色施工安全防护费的内容、范围和金额</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_Toc11919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392CEC1">
          <w:pPr>
            <w:pStyle w:val="16"/>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_Toc16007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 xml:space="preserve">85.2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支付申请的提交与核实</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_Toc16007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1383D44">
          <w:pPr>
            <w:pStyle w:val="16"/>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_Toc26953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85.3</w:t>
          </w:r>
          <w:r>
            <w:rPr>
              <w:rFonts w:hint="eastAsia" w:ascii="黑体" w:hAnsi="黑体" w:eastAsia="黑体" w:cs="黑体"/>
              <w:b w:val="0"/>
              <w:bCs w:val="0"/>
              <w:i w:val="0"/>
              <w:iCs w:val="0"/>
              <w:color w:val="auto"/>
              <w:sz w:val="20"/>
              <w:szCs w:val="20"/>
              <w:highlight w:val="none"/>
            </w:rPr>
            <w:t xml:space="preserve">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费用支付</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_Toc26953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49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31B7D01">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_Toc29042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8"/>
              <w:sz w:val="20"/>
              <w:szCs w:val="20"/>
              <w:highlight w:val="none"/>
            </w:rPr>
            <w:t>★</w:t>
          </w:r>
          <w:r>
            <w:rPr>
              <w:rFonts w:hint="eastAsia" w:ascii="黑体" w:hAnsi="黑体" w:eastAsia="黑体" w:cs="黑体"/>
              <w:b w:val="0"/>
              <w:bCs w:val="0"/>
              <w:i w:val="0"/>
              <w:iCs w:val="0"/>
              <w:color w:val="auto"/>
              <w:spacing w:val="16"/>
              <w:sz w:val="20"/>
              <w:szCs w:val="20"/>
              <w:highlight w:val="none"/>
            </w:rPr>
            <w:t xml:space="preserve">86.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进度款</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_Toc29042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44EDA94">
          <w:pPr>
            <w:pStyle w:val="16"/>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_Toc13916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 xml:space="preserve">86.1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约定支付期限和提交支付申请</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_Toc13916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1CE8584">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_Toc11608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★87.</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 xml:space="preserve"> 竣工结算</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_Toc11608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9CAA747">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_Toc16360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w:t>
          </w:r>
          <w:r>
            <w:rPr>
              <w:rFonts w:hint="eastAsia" w:ascii="黑体" w:hAnsi="黑体" w:eastAsia="黑体" w:cs="黑体"/>
              <w:b w:val="0"/>
              <w:bCs w:val="0"/>
              <w:i w:val="0"/>
              <w:iCs w:val="0"/>
              <w:color w:val="auto"/>
              <w:sz w:val="20"/>
              <w:szCs w:val="20"/>
              <w:highlight w:val="none"/>
              <w:lang w:val="en-US" w:eastAsia="zh-CN"/>
            </w:rPr>
            <w:t>8</w:t>
          </w:r>
          <w:r>
            <w:rPr>
              <w:rFonts w:hint="eastAsia" w:ascii="黑体" w:hAnsi="黑体" w:eastAsia="黑体" w:cs="黑体"/>
              <w:b w:val="0"/>
              <w:bCs w:val="0"/>
              <w:i w:val="0"/>
              <w:iCs w:val="0"/>
              <w:color w:val="auto"/>
              <w:sz w:val="20"/>
              <w:szCs w:val="20"/>
              <w:highlight w:val="none"/>
            </w:rPr>
            <w:t>.</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 xml:space="preserve"> 结算款</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_Toc16360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E011C9A">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_Toc19537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1"/>
              <w:sz w:val="20"/>
              <w:szCs w:val="20"/>
              <w:highlight w:val="none"/>
            </w:rPr>
            <w:t xml:space="preserve">★89.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质量保证金</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_Toc19537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146941D">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_Toc29114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14:textOutline w14:w="4470" w14:cap="flat" w14:cmpd="sng">
                <w14:solidFill>
                  <w14:srgbClr w14:val="000000"/>
                </w14:solidFill>
                <w14:prstDash w14:val="solid"/>
                <w14:miter w14:val="0"/>
              </w14:textOutline>
            </w:rPr>
            <w:t>9</w:t>
          </w:r>
          <w:r>
            <w:rPr>
              <w:rFonts w:hint="eastAsia" w:ascii="黑体" w:hAnsi="黑体" w:eastAsia="黑体" w:cs="黑体"/>
              <w:b w:val="0"/>
              <w:bCs w:val="0"/>
              <w:i w:val="0"/>
              <w:iCs w:val="0"/>
              <w:color w:val="auto"/>
              <w:spacing w:val="13"/>
              <w:sz w:val="20"/>
              <w:szCs w:val="20"/>
              <w:highlight w:val="none"/>
              <w14:textOutline w14:w="4470" w14:cap="flat" w14:cmpd="sng">
                <w14:solidFill>
                  <w14:srgbClr w14:val="000000"/>
                </w14:solidFill>
                <w14:prstDash w14:val="solid"/>
                <w14:miter w14:val="0"/>
              </w14:textOutline>
            </w:rPr>
            <w:t>0.</w:t>
          </w:r>
          <w:r>
            <w:rPr>
              <w:rFonts w:hint="eastAsia" w:ascii="黑体" w:hAnsi="黑体" w:eastAsia="黑体" w:cs="黑体"/>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最终清算款</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_Toc29114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99FF6EA">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_Toc7361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7"/>
              <w:sz w:val="20"/>
              <w:szCs w:val="20"/>
              <w:highlight w:val="none"/>
            </w:rPr>
            <w:t>9</w:t>
          </w:r>
          <w:r>
            <w:rPr>
              <w:rFonts w:hint="eastAsia" w:ascii="黑体" w:hAnsi="黑体" w:eastAsia="黑体" w:cs="黑体"/>
              <w:b w:val="0"/>
              <w:bCs w:val="0"/>
              <w:i w:val="0"/>
              <w:iCs w:val="0"/>
              <w:color w:val="auto"/>
              <w:spacing w:val="15"/>
              <w:sz w:val="20"/>
              <w:szCs w:val="20"/>
              <w:highlight w:val="none"/>
            </w:rPr>
            <w:t xml:space="preserve">1.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合同争议</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_Toc7361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095231B">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_Toc6234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7"/>
              <w:sz w:val="20"/>
              <w:szCs w:val="20"/>
              <w:highlight w:val="none"/>
            </w:rPr>
            <w:t>9</w:t>
          </w:r>
          <w:r>
            <w:rPr>
              <w:rFonts w:hint="eastAsia" w:ascii="黑体" w:hAnsi="黑体" w:eastAsia="黑体" w:cs="黑体"/>
              <w:b w:val="0"/>
              <w:bCs w:val="0"/>
              <w:i w:val="0"/>
              <w:iCs w:val="0"/>
              <w:color w:val="auto"/>
              <w:spacing w:val="15"/>
              <w:sz w:val="20"/>
              <w:szCs w:val="20"/>
              <w:highlight w:val="none"/>
            </w:rPr>
            <w:t xml:space="preserve">2.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合同解除</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_Toc6234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5E064E3">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_Toc1077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14:textOutline w14:w="4470" w14:cap="flat" w14:cmpd="sng">
                <w14:solidFill>
                  <w14:srgbClr w14:val="000000"/>
                </w14:solidFill>
                <w14:prstDash w14:val="solid"/>
                <w14:miter w14:val="0"/>
              </w14:textOutline>
            </w:rPr>
            <w:t>★</w:t>
          </w:r>
          <w:r>
            <w:rPr>
              <w:rFonts w:hint="eastAsia" w:ascii="黑体" w:hAnsi="黑体" w:eastAsia="黑体" w:cs="黑体"/>
              <w:b w:val="0"/>
              <w:bCs w:val="0"/>
              <w:i w:val="0"/>
              <w:iCs w:val="0"/>
              <w:color w:val="auto"/>
              <w:spacing w:val="13"/>
              <w:sz w:val="20"/>
              <w:szCs w:val="20"/>
              <w:highlight w:val="none"/>
              <w14:textOutline w14:w="4470" w14:cap="flat" w14:cmpd="sng">
                <w14:solidFill>
                  <w14:srgbClr w14:val="000000"/>
                </w14:solidFill>
                <w14:prstDash w14:val="solid"/>
                <w14:miter w14:val="0"/>
              </w14:textOutline>
            </w:rPr>
            <w:t>95</w:t>
          </w:r>
          <w:r>
            <w:rPr>
              <w:rFonts w:hint="eastAsia" w:ascii="黑体" w:hAnsi="黑体" w:eastAsia="黑体" w:cs="黑体"/>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承包人违约</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_Toc1077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54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DCF4C4A">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_Toc26270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14:textOutline w14:w="4470" w14:cap="flat" w14:cmpd="sng">
                <w14:solidFill>
                  <w14:srgbClr w14:val="000000"/>
                </w14:solidFill>
                <w14:prstDash w14:val="solid"/>
                <w14:miter w14:val="0"/>
              </w14:textOutline>
            </w:rPr>
            <w:t>★</w:t>
          </w:r>
          <w:r>
            <w:rPr>
              <w:rFonts w:hint="eastAsia" w:ascii="黑体" w:hAnsi="黑体" w:eastAsia="黑体" w:cs="黑体"/>
              <w:b w:val="0"/>
              <w:bCs w:val="0"/>
              <w:i w:val="0"/>
              <w:iCs w:val="0"/>
              <w:color w:val="auto"/>
              <w:spacing w:val="13"/>
              <w:sz w:val="20"/>
              <w:szCs w:val="20"/>
              <w:highlight w:val="none"/>
              <w14:textOutline w14:w="4470" w14:cap="flat" w14:cmpd="sng">
                <w14:solidFill>
                  <w14:srgbClr w14:val="000000"/>
                </w14:solidFill>
                <w14:prstDash w14:val="solid"/>
                <w14:miter w14:val="0"/>
              </w14:textOutline>
            </w:rPr>
            <w:t>96</w:t>
          </w:r>
          <w:r>
            <w:rPr>
              <w:rFonts w:hint="eastAsia" w:ascii="黑体" w:hAnsi="黑体" w:eastAsia="黑体" w:cs="黑体"/>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发包人违约</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_Toc26270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E2EC91D">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_Toc18345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14:textOutline w14:w="4470" w14:cap="flat" w14:cmpd="sng">
                <w14:solidFill>
                  <w14:srgbClr w14:val="000000"/>
                </w14:solidFill>
                <w14:prstDash w14:val="solid"/>
                <w14:miter w14:val="0"/>
              </w14:textOutline>
            </w:rPr>
            <w:t>★</w:t>
          </w:r>
          <w:r>
            <w:rPr>
              <w:rFonts w:hint="eastAsia" w:ascii="黑体" w:hAnsi="黑体" w:eastAsia="黑体" w:cs="黑体"/>
              <w:b w:val="0"/>
              <w:bCs w:val="0"/>
              <w:i w:val="0"/>
              <w:iCs w:val="0"/>
              <w:snapToGrid w:val="0"/>
              <w:color w:val="auto"/>
              <w:kern w:val="0"/>
              <w:sz w:val="20"/>
              <w:szCs w:val="20"/>
              <w:highlight w:val="none"/>
              <w:lang w:val="en-US" w:eastAsia="zh-CN" w:bidi="ar"/>
            </w:rPr>
            <w:t xml:space="preserve">97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第三人造成的违约</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_Toc18345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BCF4004">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_Toc23846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7"/>
              <w:sz w:val="20"/>
              <w:szCs w:val="20"/>
              <w:highlight w:val="none"/>
            </w:rPr>
            <w:t>9</w:t>
          </w:r>
          <w:r>
            <w:rPr>
              <w:rFonts w:hint="eastAsia" w:ascii="黑体" w:hAnsi="黑体" w:eastAsia="黑体" w:cs="黑体"/>
              <w:b w:val="0"/>
              <w:bCs w:val="0"/>
              <w:i w:val="0"/>
              <w:iCs w:val="0"/>
              <w:color w:val="auto"/>
              <w:spacing w:val="15"/>
              <w:sz w:val="20"/>
              <w:szCs w:val="20"/>
              <w:highlight w:val="none"/>
            </w:rPr>
            <w:t xml:space="preserve">9. </w:t>
          </w:r>
          <w:r>
            <w:rPr>
              <w:rFonts w:hint="eastAsia" w:ascii="仿宋" w:hAnsi="仿宋" w:eastAsia="仿宋" w:cs="仿宋"/>
              <w:b w:val="0"/>
              <w:bCs w:val="0"/>
              <w:i w:val="0"/>
              <w:iCs w:val="0"/>
              <w:color w:val="auto"/>
              <w:spacing w:val="-1"/>
              <w:sz w:val="20"/>
              <w:szCs w:val="20"/>
              <w:highlight w:val="none"/>
              <w:lang w:val="en-US" w:eastAsia="zh-CN"/>
              <w14:textOutline w14:w="3048" w14:cap="flat" w14:cmpd="sng">
                <w14:solidFill>
                  <w14:srgbClr w14:val="000000"/>
                </w14:solidFill>
                <w14:prstDash w14:val="solid"/>
                <w14:miter w14:val="0"/>
              </w14:textOutline>
            </w:rPr>
            <w:t>保密要求</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_Toc23846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AB37655">
          <w:pPr>
            <w:pStyle w:val="15"/>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_Toc16002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1"/>
              <w:sz w:val="20"/>
              <w:szCs w:val="20"/>
              <w:highlight w:val="none"/>
            </w:rPr>
            <w:t>102.</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合同份数</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_Toc16002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1F965CE">
          <w:pPr>
            <w:pStyle w:val="14"/>
            <w:tabs>
              <w:tab w:val="right" w:leader="dot" w:pos="9145"/>
            </w:tabs>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_Toc4583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
              <w:sz w:val="20"/>
              <w:szCs w:val="20"/>
              <w:highlight w:val="none"/>
            </w:rPr>
            <w:t xml:space="preserve">第四部分 </w:t>
          </w:r>
          <w:r>
            <w:rPr>
              <w:rFonts w:hint="eastAsia" w:ascii="仿宋" w:hAnsi="仿宋" w:eastAsia="仿宋" w:cs="仿宋"/>
              <w:b w:val="0"/>
              <w:bCs w:val="0"/>
              <w:i w:val="0"/>
              <w:iCs w:val="0"/>
              <w:color w:val="auto"/>
              <w:spacing w:val="-1"/>
              <w:sz w:val="20"/>
              <w:szCs w:val="20"/>
              <w:highlight w:val="none"/>
              <w14:textOutline w14:w="3048" w14:cap="flat" w14:cmpd="sng">
                <w14:solidFill>
                  <w14:srgbClr w14:val="000000"/>
                </w14:solidFill>
                <w14:prstDash w14:val="solid"/>
                <w14:miter w14:val="0"/>
              </w14:textOutline>
            </w:rPr>
            <w:t xml:space="preserve"> 附件与格式</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_Toc4583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31459E8">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_Toc23164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7"/>
              <w:sz w:val="20"/>
              <w:szCs w:val="20"/>
              <w:highlight w:val="none"/>
              <w14:textOutline w14:w="3048" w14:cap="flat" w14:cmpd="sng">
                <w14:solidFill>
                  <w14:srgbClr w14:val="000000"/>
                </w14:solidFill>
                <w14:prstDash w14:val="solid"/>
                <w14:miter w14:val="0"/>
              </w14:textOutline>
            </w:rPr>
            <w:t>附</w:t>
          </w:r>
          <w:r>
            <w:rPr>
              <w:rFonts w:hint="eastAsia" w:ascii="黑体" w:hAnsi="黑体" w:eastAsia="黑体" w:cs="黑体"/>
              <w:b w:val="0"/>
              <w:bCs w:val="0"/>
              <w:i w:val="0"/>
              <w:iCs w:val="0"/>
              <w:color w:val="auto"/>
              <w:spacing w:val="-5"/>
              <w:sz w:val="20"/>
              <w:szCs w:val="20"/>
              <w:highlight w:val="none"/>
              <w14:textOutline w14:w="3048" w14:cap="flat" w14:cmpd="sng">
                <w14:solidFill>
                  <w14:srgbClr w14:val="000000"/>
                </w14:solidFill>
                <w14:prstDash w14:val="solid"/>
                <w14:miter w14:val="0"/>
              </w14:textOutline>
            </w:rPr>
            <w:t>件一</w:t>
          </w:r>
          <w:r>
            <w:rPr>
              <w:rFonts w:hint="eastAsia" w:ascii="黑体" w:hAnsi="黑体" w:eastAsia="黑体" w:cs="黑体"/>
              <w:b w:val="0"/>
              <w:bCs w:val="0"/>
              <w:i w:val="0"/>
              <w:iCs w:val="0"/>
              <w:color w:val="auto"/>
              <w:spacing w:val="-5"/>
              <w:sz w:val="20"/>
              <w:szCs w:val="20"/>
              <w:highlight w:val="none"/>
              <w:lang w:val="en-US" w:eastAsia="zh-CN"/>
              <w14:textOutline w14:w="3048" w14:cap="flat" w14:cmpd="sng">
                <w14:solidFill>
                  <w14:srgbClr w14:val="000000"/>
                </w14:solidFill>
                <w14:prstDash w14:val="solid"/>
                <w14:miter w14:val="0"/>
              </w14:textOutline>
            </w:rPr>
            <w:t xml:space="preserve"> </w:t>
          </w:r>
          <w:r>
            <w:rPr>
              <w:rFonts w:hint="eastAsia" w:ascii="黑体" w:hAnsi="黑体" w:eastAsia="黑体" w:cs="黑体"/>
              <w:b w:val="0"/>
              <w:bCs w:val="0"/>
              <w:i w:val="0"/>
              <w:iCs w:val="0"/>
              <w:color w:val="auto"/>
              <w:spacing w:val="-2"/>
              <w:sz w:val="20"/>
              <w:szCs w:val="20"/>
              <w:highlight w:val="none"/>
              <w14:textOutline w14:w="4572" w14:cap="flat" w14:cmpd="sng">
                <w14:solidFill>
                  <w14:srgbClr w14:val="000000"/>
                </w14:solidFill>
                <w14:prstDash w14:val="solid"/>
                <w14:miter w14:val="0"/>
              </w14:textOutline>
            </w:rPr>
            <w:t>联合体</w:t>
          </w:r>
          <w:r>
            <w:rPr>
              <w:rFonts w:hint="eastAsia" w:ascii="黑体" w:hAnsi="黑体" w:eastAsia="黑体" w:cs="黑体"/>
              <w:b w:val="0"/>
              <w:bCs w:val="0"/>
              <w:i w:val="0"/>
              <w:iCs w:val="0"/>
              <w:color w:val="auto"/>
              <w:spacing w:val="-1"/>
              <w:sz w:val="20"/>
              <w:szCs w:val="20"/>
              <w:highlight w:val="none"/>
              <w14:textOutline w14:w="4572" w14:cap="flat" w14:cmpd="sng">
                <w14:solidFill>
                  <w14:srgbClr w14:val="000000"/>
                </w14:solidFill>
                <w14:prstDash w14:val="solid"/>
                <w14:miter w14:val="0"/>
              </w14:textOutline>
            </w:rPr>
            <w:t>承包协议书</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_Toc23164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53A17BD">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_Toc31963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
              <w:sz w:val="20"/>
              <w:szCs w:val="20"/>
              <w:highlight w:val="none"/>
              <w14:textOutline w14:w="3048" w14:cap="flat" w14:cmpd="sng">
                <w14:solidFill>
                  <w14:srgbClr w14:val="000000"/>
                </w14:solidFill>
                <w14:prstDash w14:val="solid"/>
                <w14:miter w14:val="0"/>
              </w14:textOutline>
            </w:rPr>
            <w:t>附</w:t>
          </w:r>
          <w:r>
            <w:rPr>
              <w:rFonts w:hint="eastAsia" w:ascii="黑体" w:hAnsi="黑体" w:eastAsia="黑体" w:cs="黑体"/>
              <w:b w:val="0"/>
              <w:bCs w:val="0"/>
              <w:i w:val="0"/>
              <w:iCs w:val="0"/>
              <w:color w:val="auto"/>
              <w:spacing w:val="-5"/>
              <w:sz w:val="20"/>
              <w:szCs w:val="20"/>
              <w:highlight w:val="none"/>
              <w14:textOutline w14:w="3048" w14:cap="flat" w14:cmpd="sng">
                <w14:solidFill>
                  <w14:srgbClr w14:val="000000"/>
                </w14:solidFill>
                <w14:prstDash w14:val="solid"/>
                <w14:miter w14:val="0"/>
              </w14:textOutline>
            </w:rPr>
            <w:t>件二</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_Toc15174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7"/>
              <w:sz w:val="20"/>
              <w:szCs w:val="20"/>
              <w:highlight w:val="none"/>
              <w14:textOutline w14:w="4572" w14:cap="flat" w14:cmpd="sng">
                <w14:solidFill>
                  <w14:srgbClr w14:val="000000"/>
                </w14:solidFill>
                <w14:prstDash w14:val="solid"/>
                <w14:miter w14:val="0"/>
              </w14:textOutline>
            </w:rPr>
            <w:t>发</w:t>
          </w:r>
          <w:r>
            <w:rPr>
              <w:rFonts w:hint="eastAsia" w:ascii="黑体" w:hAnsi="黑体" w:eastAsia="黑体" w:cs="黑体"/>
              <w:b w:val="0"/>
              <w:bCs w:val="0"/>
              <w:i w:val="0"/>
              <w:iCs w:val="0"/>
              <w:color w:val="auto"/>
              <w:spacing w:val="59"/>
              <w:sz w:val="20"/>
              <w:szCs w:val="20"/>
              <w:highlight w:val="none"/>
              <w14:textOutline w14:w="4572" w14:cap="flat" w14:cmpd="sng">
                <w14:solidFill>
                  <w14:srgbClr w14:val="000000"/>
                </w14:solidFill>
                <w14:prstDash w14:val="solid"/>
                <w14:miter w14:val="0"/>
              </w14:textOutline>
            </w:rPr>
            <w:t>包人供应工程材料和工程设备一览表</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_Toc15174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275141F5">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_Toc1853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7"/>
              <w:sz w:val="20"/>
              <w:szCs w:val="20"/>
              <w:highlight w:val="none"/>
              <w14:textOutline w14:w="3048" w14:cap="flat" w14:cmpd="sng">
                <w14:solidFill>
                  <w14:srgbClr w14:val="000000"/>
                </w14:solidFill>
                <w14:prstDash w14:val="solid"/>
                <w14:miter w14:val="0"/>
              </w14:textOutline>
            </w:rPr>
            <w:t>附</w:t>
          </w:r>
          <w:r>
            <w:rPr>
              <w:rFonts w:hint="eastAsia" w:ascii="黑体" w:hAnsi="黑体" w:eastAsia="黑体" w:cs="黑体"/>
              <w:b w:val="0"/>
              <w:bCs w:val="0"/>
              <w:i w:val="0"/>
              <w:iCs w:val="0"/>
              <w:color w:val="auto"/>
              <w:spacing w:val="-5"/>
              <w:sz w:val="20"/>
              <w:szCs w:val="20"/>
              <w:highlight w:val="none"/>
              <w14:textOutline w14:w="3048" w14:cap="flat" w14:cmpd="sng">
                <w14:solidFill>
                  <w14:srgbClr w14:val="000000"/>
                </w14:solidFill>
                <w14:prstDash w14:val="solid"/>
                <w14:miter w14:val="0"/>
              </w14:textOutline>
            </w:rPr>
            <w:t>件三</w:t>
          </w:r>
          <w:r>
            <w:rPr>
              <w:rFonts w:hint="eastAsia" w:ascii="黑体" w:hAnsi="黑体" w:eastAsia="黑体" w:cs="黑体"/>
              <w:b w:val="0"/>
              <w:bCs w:val="0"/>
              <w:i w:val="0"/>
              <w:iCs w:val="0"/>
              <w:color w:val="auto"/>
              <w:spacing w:val="52"/>
              <w:sz w:val="20"/>
              <w:szCs w:val="20"/>
              <w:highlight w:val="none"/>
              <w14:textOutline w14:w="4572" w14:cap="flat" w14:cmpd="sng">
                <w14:solidFill>
                  <w14:srgbClr w14:val="000000"/>
                </w14:solidFill>
                <w14:prstDash w14:val="solid"/>
                <w14:miter w14:val="0"/>
              </w14:textOutline>
            </w:rPr>
            <w:t>工</w:t>
          </w:r>
          <w:r>
            <w:rPr>
              <w:rFonts w:hint="eastAsia" w:ascii="黑体" w:hAnsi="黑体" w:eastAsia="黑体" w:cs="黑体"/>
              <w:b w:val="0"/>
              <w:bCs w:val="0"/>
              <w:i w:val="0"/>
              <w:iCs w:val="0"/>
              <w:color w:val="auto"/>
              <w:spacing w:val="51"/>
              <w:sz w:val="20"/>
              <w:szCs w:val="20"/>
              <w:highlight w:val="none"/>
              <w14:textOutline w14:w="4572" w14:cap="flat" w14:cmpd="sng">
                <w14:solidFill>
                  <w14:srgbClr w14:val="000000"/>
                </w14:solidFill>
                <w14:prstDash w14:val="solid"/>
                <w14:miter w14:val="0"/>
              </w14:textOutline>
            </w:rPr>
            <w:t>程质量保修书</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_Toc1853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68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76EBC6A">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_Toc15963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7"/>
              <w:sz w:val="20"/>
              <w:szCs w:val="20"/>
              <w:highlight w:val="none"/>
              <w14:textOutline w14:w="3048" w14:cap="flat" w14:cmpd="sng">
                <w14:solidFill>
                  <w14:srgbClr w14:val="000000"/>
                </w14:solidFill>
                <w14:prstDash w14:val="solid"/>
                <w14:miter w14:val="0"/>
              </w14:textOutline>
            </w:rPr>
            <w:t>附</w:t>
          </w:r>
          <w:r>
            <w:rPr>
              <w:rFonts w:hint="eastAsia" w:ascii="黑体" w:hAnsi="黑体" w:eastAsia="黑体" w:cs="黑体"/>
              <w:b w:val="0"/>
              <w:bCs w:val="0"/>
              <w:i w:val="0"/>
              <w:iCs w:val="0"/>
              <w:color w:val="auto"/>
              <w:spacing w:val="-5"/>
              <w:sz w:val="20"/>
              <w:szCs w:val="20"/>
              <w:highlight w:val="none"/>
              <w14:textOutline w14:w="3048" w14:cap="flat" w14:cmpd="sng">
                <w14:solidFill>
                  <w14:srgbClr w14:val="000000"/>
                </w14:solidFill>
                <w14:prstDash w14:val="solid"/>
                <w14:miter w14:val="0"/>
              </w14:textOutline>
            </w:rPr>
            <w:t>件四</w:t>
          </w:r>
          <w:r>
            <w:rPr>
              <w:rFonts w:hint="eastAsia" w:ascii="黑体" w:hAnsi="黑体" w:eastAsia="黑体" w:cs="黑体"/>
              <w:b w:val="0"/>
              <w:bCs w:val="0"/>
              <w:i w:val="0"/>
              <w:iCs w:val="0"/>
              <w:color w:val="auto"/>
              <w:spacing w:val="7"/>
              <w:sz w:val="20"/>
              <w:szCs w:val="20"/>
              <w:highlight w:val="none"/>
              <w14:textOutline w14:w="4572" w14:cap="flat" w14:cmpd="sng">
                <w14:solidFill>
                  <w14:srgbClr w14:val="000000"/>
                </w14:solidFill>
                <w14:prstDash w14:val="solid"/>
                <w14:miter w14:val="0"/>
              </w14:textOutline>
            </w:rPr>
            <w:t>廉</w:t>
          </w:r>
          <w:r>
            <w:rPr>
              <w:rFonts w:hint="eastAsia" w:ascii="黑体" w:hAnsi="黑体" w:eastAsia="黑体" w:cs="黑体"/>
              <w:b w:val="0"/>
              <w:bCs w:val="0"/>
              <w:i w:val="0"/>
              <w:iCs w:val="0"/>
              <w:color w:val="auto"/>
              <w:spacing w:val="7"/>
              <w:sz w:val="20"/>
              <w:szCs w:val="20"/>
              <w:highlight w:val="none"/>
            </w:rPr>
            <w:t xml:space="preserve"> </w:t>
          </w:r>
          <w:r>
            <w:rPr>
              <w:rFonts w:hint="eastAsia" w:ascii="黑体" w:hAnsi="黑体" w:eastAsia="黑体" w:cs="黑体"/>
              <w:b w:val="0"/>
              <w:bCs w:val="0"/>
              <w:i w:val="0"/>
              <w:iCs w:val="0"/>
              <w:color w:val="auto"/>
              <w:spacing w:val="7"/>
              <w:sz w:val="20"/>
              <w:szCs w:val="20"/>
              <w:highlight w:val="none"/>
              <w14:textOutline w14:w="4572" w14:cap="flat" w14:cmpd="sng">
                <w14:solidFill>
                  <w14:srgbClr w14:val="000000"/>
                </w14:solidFill>
                <w14:prstDash w14:val="solid"/>
                <w14:miter w14:val="0"/>
              </w14:textOutline>
            </w:rPr>
            <w:t>政</w:t>
          </w:r>
          <w:r>
            <w:rPr>
              <w:rFonts w:hint="eastAsia" w:ascii="黑体" w:hAnsi="黑体" w:eastAsia="黑体" w:cs="黑体"/>
              <w:b w:val="0"/>
              <w:bCs w:val="0"/>
              <w:i w:val="0"/>
              <w:iCs w:val="0"/>
              <w:color w:val="auto"/>
              <w:spacing w:val="7"/>
              <w:sz w:val="20"/>
              <w:szCs w:val="20"/>
              <w:highlight w:val="none"/>
            </w:rPr>
            <w:t xml:space="preserve"> </w:t>
          </w:r>
          <w:r>
            <w:rPr>
              <w:rFonts w:hint="eastAsia" w:ascii="黑体" w:hAnsi="黑体" w:eastAsia="黑体" w:cs="黑体"/>
              <w:b w:val="0"/>
              <w:bCs w:val="0"/>
              <w:i w:val="0"/>
              <w:iCs w:val="0"/>
              <w:color w:val="auto"/>
              <w:spacing w:val="7"/>
              <w:sz w:val="20"/>
              <w:szCs w:val="20"/>
              <w:highlight w:val="none"/>
              <w14:textOutline w14:w="4572" w14:cap="flat" w14:cmpd="sng">
                <w14:solidFill>
                  <w14:srgbClr w14:val="000000"/>
                </w14:solidFill>
                <w14:prstDash w14:val="solid"/>
                <w14:miter w14:val="0"/>
              </w14:textOutline>
            </w:rPr>
            <w:t>合</w:t>
          </w:r>
          <w:r>
            <w:rPr>
              <w:rFonts w:hint="eastAsia" w:ascii="黑体" w:hAnsi="黑体" w:eastAsia="黑体" w:cs="黑体"/>
              <w:b w:val="0"/>
              <w:bCs w:val="0"/>
              <w:i w:val="0"/>
              <w:iCs w:val="0"/>
              <w:color w:val="auto"/>
              <w:spacing w:val="7"/>
              <w:sz w:val="20"/>
              <w:szCs w:val="20"/>
              <w:highlight w:val="none"/>
            </w:rPr>
            <w:t xml:space="preserve"> </w:t>
          </w:r>
          <w:r>
            <w:rPr>
              <w:rFonts w:hint="eastAsia" w:ascii="黑体" w:hAnsi="黑体" w:eastAsia="黑体" w:cs="黑体"/>
              <w:b w:val="0"/>
              <w:bCs w:val="0"/>
              <w:i w:val="0"/>
              <w:iCs w:val="0"/>
              <w:color w:val="auto"/>
              <w:spacing w:val="7"/>
              <w:sz w:val="20"/>
              <w:szCs w:val="20"/>
              <w:highlight w:val="none"/>
              <w14:textOutline w14:w="4572" w14:cap="flat" w14:cmpd="sng">
                <w14:solidFill>
                  <w14:srgbClr w14:val="000000"/>
                </w14:solidFill>
                <w14:prstDash w14:val="solid"/>
                <w14:miter w14:val="0"/>
              </w14:textOutline>
            </w:rPr>
            <w:t>同</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_Toc15963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70</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0C8C99C">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_Toc6426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7"/>
              <w:sz w:val="20"/>
              <w:szCs w:val="20"/>
              <w:highlight w:val="none"/>
              <w14:textOutline w14:w="3048" w14:cap="flat" w14:cmpd="sng">
                <w14:solidFill>
                  <w14:srgbClr w14:val="000000"/>
                </w14:solidFill>
                <w14:prstDash w14:val="solid"/>
                <w14:miter w14:val="0"/>
              </w14:textOutline>
            </w:rPr>
            <w:t>附</w:t>
          </w:r>
          <w:r>
            <w:rPr>
              <w:rFonts w:hint="eastAsia" w:ascii="黑体" w:hAnsi="黑体" w:eastAsia="黑体" w:cs="黑体"/>
              <w:b w:val="0"/>
              <w:bCs w:val="0"/>
              <w:i w:val="0"/>
              <w:iCs w:val="0"/>
              <w:color w:val="auto"/>
              <w:spacing w:val="-5"/>
              <w:sz w:val="20"/>
              <w:szCs w:val="20"/>
              <w:highlight w:val="none"/>
              <w14:textOutline w14:w="3048" w14:cap="flat" w14:cmpd="sng">
                <w14:solidFill>
                  <w14:srgbClr w14:val="000000"/>
                </w14:solidFill>
                <w14:prstDash w14:val="solid"/>
                <w14:miter w14:val="0"/>
              </w14:textOutline>
            </w:rPr>
            <w:t>件五</w:t>
          </w:r>
          <w:r>
            <w:rPr>
              <w:rFonts w:hint="eastAsia" w:ascii="黑体" w:hAnsi="黑体" w:eastAsia="黑体" w:cs="黑体"/>
              <w:b w:val="0"/>
              <w:bCs w:val="0"/>
              <w:i w:val="0"/>
              <w:iCs w:val="0"/>
              <w:color w:val="auto"/>
              <w:spacing w:val="-4"/>
              <w:sz w:val="20"/>
              <w:szCs w:val="20"/>
              <w:highlight w:val="none"/>
              <w14:textOutline w14:w="4572" w14:cap="flat" w14:cmpd="sng">
                <w14:solidFill>
                  <w14:srgbClr w14:val="000000"/>
                </w14:solidFill>
                <w14:prstDash w14:val="solid"/>
                <w14:miter w14:val="0"/>
              </w14:textOutline>
            </w:rPr>
            <w:t>项目</w:t>
          </w:r>
          <w:r>
            <w:rPr>
              <w:rFonts w:hint="eastAsia" w:ascii="黑体" w:hAnsi="黑体" w:eastAsia="黑体" w:cs="黑体"/>
              <w:b w:val="0"/>
              <w:bCs w:val="0"/>
              <w:i w:val="0"/>
              <w:iCs w:val="0"/>
              <w:color w:val="auto"/>
              <w:spacing w:val="-3"/>
              <w:sz w:val="20"/>
              <w:szCs w:val="20"/>
              <w:highlight w:val="none"/>
              <w14:textOutline w14:w="4572" w14:cap="flat" w14:cmpd="sng">
                <w14:solidFill>
                  <w14:srgbClr w14:val="000000"/>
                </w14:solidFill>
                <w14:prstDash w14:val="solid"/>
                <w14:miter w14:val="0"/>
              </w14:textOutline>
            </w:rPr>
            <w:t>基</w:t>
          </w:r>
          <w:r>
            <w:rPr>
              <w:rFonts w:hint="eastAsia" w:ascii="黑体" w:hAnsi="黑体" w:eastAsia="黑体" w:cs="黑体"/>
              <w:b w:val="0"/>
              <w:bCs w:val="0"/>
              <w:i w:val="0"/>
              <w:iCs w:val="0"/>
              <w:color w:val="auto"/>
              <w:spacing w:val="-2"/>
              <w:sz w:val="20"/>
              <w:szCs w:val="20"/>
              <w:highlight w:val="none"/>
              <w14:textOutline w14:w="4572" w14:cap="flat" w14:cmpd="sng">
                <w14:solidFill>
                  <w14:srgbClr w14:val="000000"/>
                </w14:solidFill>
                <w14:prstDash w14:val="solid"/>
                <w14:miter w14:val="0"/>
              </w14:textOutline>
            </w:rPr>
            <w:t>础资料</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_Toc6426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73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140A5128">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_Toc15769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7"/>
              <w:sz w:val="20"/>
              <w:szCs w:val="20"/>
              <w:highlight w:val="none"/>
              <w14:textOutline w14:w="3048" w14:cap="flat" w14:cmpd="sng">
                <w14:solidFill>
                  <w14:srgbClr w14:val="000000"/>
                </w14:solidFill>
                <w14:prstDash w14:val="solid"/>
                <w14:miter w14:val="0"/>
              </w14:textOutline>
            </w:rPr>
            <w:t>附</w:t>
          </w:r>
          <w:r>
            <w:rPr>
              <w:rFonts w:hint="eastAsia" w:ascii="黑体" w:hAnsi="黑体" w:eastAsia="黑体" w:cs="黑体"/>
              <w:b w:val="0"/>
              <w:bCs w:val="0"/>
              <w:i w:val="0"/>
              <w:iCs w:val="0"/>
              <w:color w:val="auto"/>
              <w:spacing w:val="-5"/>
              <w:sz w:val="20"/>
              <w:szCs w:val="20"/>
              <w:highlight w:val="none"/>
              <w14:textOutline w14:w="3048" w14:cap="flat" w14:cmpd="sng">
                <w14:solidFill>
                  <w14:srgbClr w14:val="000000"/>
                </w14:solidFill>
                <w14:prstDash w14:val="solid"/>
                <w14:miter w14:val="0"/>
              </w14:textOutline>
            </w:rPr>
            <w:t>件六</w:t>
          </w:r>
          <w:r>
            <w:rPr>
              <w:rFonts w:hint="eastAsia" w:ascii="黑体" w:hAnsi="黑体" w:eastAsia="黑体" w:cs="黑体"/>
              <w:b w:val="0"/>
              <w:bCs w:val="0"/>
              <w:i w:val="0"/>
              <w:iCs w:val="0"/>
              <w:color w:val="auto"/>
              <w:spacing w:val="-8"/>
              <w:sz w:val="20"/>
              <w:szCs w:val="20"/>
              <w:highlight w:val="none"/>
              <w14:textOutline w14:w="4572" w14:cap="flat" w14:cmpd="sng">
                <w14:solidFill>
                  <w14:srgbClr w14:val="000000"/>
                </w14:solidFill>
                <w14:prstDash w14:val="solid"/>
                <w14:miter w14:val="0"/>
              </w14:textOutline>
            </w:rPr>
            <w:t>发</w:t>
          </w:r>
          <w:r>
            <w:rPr>
              <w:rFonts w:hint="eastAsia" w:ascii="黑体" w:hAnsi="黑体" w:eastAsia="黑体" w:cs="黑体"/>
              <w:b w:val="0"/>
              <w:bCs w:val="0"/>
              <w:i w:val="0"/>
              <w:iCs w:val="0"/>
              <w:color w:val="auto"/>
              <w:spacing w:val="-4"/>
              <w:sz w:val="20"/>
              <w:szCs w:val="20"/>
              <w:highlight w:val="none"/>
              <w14:textOutline w14:w="4572" w14:cap="flat" w14:cmpd="sng">
                <w14:solidFill>
                  <w14:srgbClr w14:val="000000"/>
                </w14:solidFill>
                <w14:prstDash w14:val="solid"/>
                <w14:miter w14:val="0"/>
              </w14:textOutline>
            </w:rPr>
            <w:t>包人要求</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_Toc15769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74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F574737">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_Toc664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7"/>
              <w:sz w:val="20"/>
              <w:szCs w:val="20"/>
              <w:highlight w:val="none"/>
              <w:lang w:val="en-US" w:eastAsia="zh-CN"/>
              <w14:textOutline w14:w="3048" w14:cap="flat" w14:cmpd="sng">
                <w14:solidFill>
                  <w14:srgbClr w14:val="000000"/>
                </w14:solidFill>
                <w14:prstDash w14:val="solid"/>
                <w14:miter w14:val="0"/>
              </w14:textOutline>
            </w:rPr>
            <w:t>附件七</w:t>
          </w:r>
          <w:r>
            <w:rPr>
              <w:rFonts w:hint="eastAsia" w:ascii="黑体" w:hAnsi="黑体" w:eastAsia="黑体" w:cs="黑体"/>
              <w:b/>
              <w:bCs/>
              <w:i w:val="0"/>
              <w:iCs w:val="0"/>
              <w:color w:val="auto"/>
              <w:sz w:val="20"/>
              <w:szCs w:val="20"/>
              <w:highlight w:val="none"/>
              <w:lang w:val="en-US" w:eastAsia="zh-CN"/>
            </w:rPr>
            <w:t>计量计价编制规定</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_Toc664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77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E1E5D2A">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_Toc26180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snapToGrid w:val="0"/>
              <w:color w:val="auto"/>
              <w:spacing w:val="-7"/>
              <w:kern w:val="0"/>
              <w:sz w:val="20"/>
              <w:szCs w:val="20"/>
              <w:highlight w:val="none"/>
              <w:lang w:val="en-US" w:eastAsia="zh-CN"/>
              <w14:textOutline w14:w="3048" w14:cap="flat" w14:cmpd="sng">
                <w14:solidFill>
                  <w14:srgbClr w14:val="000000"/>
                </w14:solidFill>
                <w14:prstDash w14:val="solid"/>
                <w14:miter w14:val="0"/>
              </w14:textOutline>
            </w:rPr>
            <w:t>格式 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_Toc5925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54"/>
              <w:sz w:val="20"/>
              <w:szCs w:val="20"/>
              <w:highlight w:val="none"/>
              <w:lang w:val="en-US" w:eastAsia="zh-CN"/>
              <w14:textOutline w14:w="4572" w14:cap="flat" w14:cmpd="sng">
                <w14:solidFill>
                  <w14:srgbClr w14:val="000000"/>
                </w14:solidFill>
                <w14:prstDash w14:val="solid"/>
                <w14:miter w14:val="0"/>
              </w14:textOutline>
            </w:rPr>
            <w:t>见索即付</w:t>
          </w:r>
          <w:r>
            <w:rPr>
              <w:rFonts w:hint="eastAsia" w:ascii="黑体" w:hAnsi="黑体" w:eastAsia="黑体" w:cs="黑体"/>
              <w:b w:val="0"/>
              <w:bCs w:val="0"/>
              <w:i w:val="0"/>
              <w:iCs w:val="0"/>
              <w:color w:val="auto"/>
              <w:spacing w:val="54"/>
              <w:sz w:val="20"/>
              <w:szCs w:val="20"/>
              <w:highlight w:val="none"/>
              <w14:textOutline w14:w="4572" w14:cap="flat" w14:cmpd="sng">
                <w14:solidFill>
                  <w14:srgbClr w14:val="000000"/>
                </w14:solidFill>
                <w14:prstDash w14:val="solid"/>
                <w14:miter w14:val="0"/>
              </w14:textOutline>
            </w:rPr>
            <w:t>履</w:t>
          </w:r>
          <w:r>
            <w:rPr>
              <w:rFonts w:hint="eastAsia" w:ascii="黑体" w:hAnsi="黑体" w:eastAsia="黑体" w:cs="黑体"/>
              <w:b w:val="0"/>
              <w:bCs w:val="0"/>
              <w:i w:val="0"/>
              <w:iCs w:val="0"/>
              <w:color w:val="auto"/>
              <w:spacing w:val="53"/>
              <w:sz w:val="20"/>
              <w:szCs w:val="20"/>
              <w:highlight w:val="none"/>
              <w14:textOutline w14:w="4572" w14:cap="flat" w14:cmpd="sng">
                <w14:solidFill>
                  <w14:srgbClr w14:val="000000"/>
                </w14:solidFill>
                <w14:prstDash w14:val="solid"/>
                <w14:miter w14:val="0"/>
              </w14:textOutline>
            </w:rPr>
            <w:t>约担保</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_Toc5925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78</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317A9D5E">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_Toc7190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14:textOutline w14:w="3048" w14:cap="flat" w14:cmpd="sng">
                <w14:solidFill>
                  <w14:srgbClr w14:val="000000"/>
                </w14:solidFill>
                <w14:prstDash w14:val="solid"/>
                <w14:miter w14:val="0"/>
              </w14:textOutline>
            </w:rPr>
            <w:t>格式</w:t>
          </w:r>
          <w:r>
            <w:rPr>
              <w:rFonts w:hint="eastAsia" w:ascii="黑体" w:hAnsi="黑体" w:eastAsia="黑体" w:cs="黑体"/>
              <w:b w:val="0"/>
              <w:bCs w:val="0"/>
              <w:i w:val="0"/>
              <w:iCs w:val="0"/>
              <w:color w:val="auto"/>
              <w:spacing w:val="-15"/>
              <w:sz w:val="20"/>
              <w:szCs w:val="20"/>
              <w:highlight w:val="none"/>
            </w:rPr>
            <w:t xml:space="preserve"> </w:t>
          </w:r>
          <w:r>
            <w:rPr>
              <w:rFonts w:hint="eastAsia" w:ascii="黑体" w:hAnsi="黑体" w:eastAsia="黑体" w:cs="黑体"/>
              <w:b w:val="0"/>
              <w:bCs w:val="0"/>
              <w:i w:val="0"/>
              <w:iCs w:val="0"/>
              <w:color w:val="auto"/>
              <w:spacing w:val="-15"/>
              <w:sz w:val="20"/>
              <w:szCs w:val="20"/>
              <w:highlight w:val="none"/>
              <w:lang w:val="en-US" w:eastAsia="zh-CN"/>
              <w14:textOutline w14:w="3048" w14:cap="flat" w14:cmpd="sng">
                <w14:solidFill>
                  <w14:srgbClr w14:val="000000"/>
                </w14:solidFill>
                <w14:prstDash w14:val="solid"/>
                <w14:miter w14:val="0"/>
              </w14:textOutline>
            </w:rPr>
            <w:t>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_Toc28531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0"/>
              <w:sz w:val="20"/>
              <w:szCs w:val="20"/>
              <w:highlight w:val="none"/>
              <w14:textOutline w14:w="4572" w14:cap="flat" w14:cmpd="sng">
                <w14:solidFill>
                  <w14:srgbClr w14:val="000000"/>
                </w14:solidFill>
                <w14:prstDash w14:val="solid"/>
                <w14:miter w14:val="0"/>
              </w14:textOutline>
            </w:rPr>
            <w:t>预付款担</w:t>
          </w:r>
          <w:r>
            <w:rPr>
              <w:rFonts w:hint="eastAsia" w:ascii="黑体" w:hAnsi="黑体" w:eastAsia="黑体" w:cs="黑体"/>
              <w:b w:val="0"/>
              <w:bCs w:val="0"/>
              <w:i w:val="0"/>
              <w:iCs w:val="0"/>
              <w:color w:val="auto"/>
              <w:spacing w:val="59"/>
              <w:sz w:val="20"/>
              <w:szCs w:val="20"/>
              <w:highlight w:val="none"/>
              <w14:textOutline w14:w="4572" w14:cap="flat" w14:cmpd="sng">
                <w14:solidFill>
                  <w14:srgbClr w14:val="000000"/>
                </w14:solidFill>
                <w14:prstDash w14:val="solid"/>
                <w14:miter w14:val="0"/>
              </w14:textOutline>
            </w:rPr>
            <w:t>保</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_Toc28531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79</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D8916D6">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_Toc5117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5"/>
              <w:sz w:val="20"/>
              <w:szCs w:val="20"/>
              <w:highlight w:val="none"/>
              <w14:textOutline w14:w="3048" w14:cap="flat" w14:cmpd="sng">
                <w14:solidFill>
                  <w14:srgbClr w14:val="000000"/>
                </w14:solidFill>
                <w14:prstDash w14:val="solid"/>
                <w14:miter w14:val="0"/>
              </w14:textOutline>
            </w:rPr>
            <w:t>格式</w:t>
          </w:r>
          <w:r>
            <w:rPr>
              <w:rFonts w:hint="eastAsia" w:ascii="黑体" w:hAnsi="黑体" w:eastAsia="黑体" w:cs="黑体"/>
              <w:b w:val="0"/>
              <w:bCs w:val="0"/>
              <w:i w:val="0"/>
              <w:iCs w:val="0"/>
              <w:color w:val="auto"/>
              <w:spacing w:val="-15"/>
              <w:sz w:val="20"/>
              <w:szCs w:val="20"/>
              <w:highlight w:val="none"/>
            </w:rPr>
            <w:t xml:space="preserve"> </w:t>
          </w:r>
          <w:r>
            <w:rPr>
              <w:rFonts w:hint="eastAsia" w:ascii="黑体" w:hAnsi="黑体" w:eastAsia="黑体" w:cs="黑体"/>
              <w:b w:val="0"/>
              <w:bCs w:val="0"/>
              <w:i w:val="0"/>
              <w:iCs w:val="0"/>
              <w:color w:val="auto"/>
              <w:spacing w:val="-15"/>
              <w:sz w:val="20"/>
              <w:szCs w:val="20"/>
              <w:highlight w:val="none"/>
              <w:lang w:val="en-US" w:eastAsia="zh-CN"/>
              <w14:textOutline w14:w="3048" w14:cap="flat" w14:cmpd="sng">
                <w14:solidFill>
                  <w14:srgbClr w14:val="000000"/>
                </w14:solidFill>
                <w14:prstDash w14:val="solid"/>
                <w14:miter w14:val="0"/>
              </w14:textOutline>
            </w:rPr>
            <w:t>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_Toc15083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61"/>
              <w:sz w:val="20"/>
              <w:szCs w:val="20"/>
              <w:highlight w:val="none"/>
              <w14:textOutline w14:w="4572" w14:cap="flat" w14:cmpd="sng">
                <w14:solidFill>
                  <w14:srgbClr w14:val="000000"/>
                </w14:solidFill>
                <w14:prstDash w14:val="solid"/>
                <w14:miter w14:val="0"/>
              </w14:textOutline>
            </w:rPr>
            <w:t>承包人派驻现场主要管理人员及技术骨干名</w:t>
          </w:r>
          <w:r>
            <w:rPr>
              <w:rFonts w:hint="eastAsia" w:ascii="黑体" w:hAnsi="黑体" w:eastAsia="黑体" w:cs="黑体"/>
              <w:b w:val="0"/>
              <w:bCs w:val="0"/>
              <w:i w:val="0"/>
              <w:iCs w:val="0"/>
              <w:color w:val="auto"/>
              <w:spacing w:val="60"/>
              <w:sz w:val="20"/>
              <w:szCs w:val="20"/>
              <w:highlight w:val="none"/>
              <w14:textOutline w14:w="4572" w14:cap="flat" w14:cmpd="sng">
                <w14:solidFill>
                  <w14:srgbClr w14:val="000000"/>
                </w14:solidFill>
                <w14:prstDash w14:val="solid"/>
                <w14:miter w14:val="0"/>
              </w14:textOutline>
            </w:rPr>
            <w:t>单</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_Toc15083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81</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4398FEDE">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_Toc30509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8"/>
              <w:sz w:val="20"/>
              <w:szCs w:val="20"/>
              <w:highlight w:val="none"/>
              <w14:textOutline w14:w="3048" w14:cap="flat" w14:cmpd="sng">
                <w14:solidFill>
                  <w14:srgbClr w14:val="000000"/>
                </w14:solidFill>
                <w14:prstDash w14:val="solid"/>
                <w14:miter w14:val="0"/>
              </w14:textOutline>
            </w:rPr>
            <w:t>格</w:t>
          </w:r>
          <w:r>
            <w:rPr>
              <w:rFonts w:hint="eastAsia" w:ascii="黑体" w:hAnsi="黑体" w:eastAsia="黑体" w:cs="黑体"/>
              <w:b w:val="0"/>
              <w:bCs w:val="0"/>
              <w:i w:val="0"/>
              <w:iCs w:val="0"/>
              <w:color w:val="auto"/>
              <w:spacing w:val="-15"/>
              <w:sz w:val="20"/>
              <w:szCs w:val="20"/>
              <w:highlight w:val="none"/>
              <w14:textOutline w14:w="3048" w14:cap="flat" w14:cmpd="sng">
                <w14:solidFill>
                  <w14:srgbClr w14:val="000000"/>
                </w14:solidFill>
                <w14:prstDash w14:val="solid"/>
                <w14:miter w14:val="0"/>
              </w14:textOutline>
            </w:rPr>
            <w:t>式</w:t>
          </w:r>
          <w:r>
            <w:rPr>
              <w:rFonts w:hint="eastAsia" w:ascii="黑体" w:hAnsi="黑体" w:eastAsia="黑体" w:cs="黑体"/>
              <w:b w:val="0"/>
              <w:bCs w:val="0"/>
              <w:i w:val="0"/>
              <w:iCs w:val="0"/>
              <w:color w:val="auto"/>
              <w:spacing w:val="-15"/>
              <w:sz w:val="20"/>
              <w:szCs w:val="20"/>
              <w:highlight w:val="none"/>
              <w:lang w:val="en-US" w:eastAsia="zh-CN"/>
              <w14:textOutline w14:w="3048" w14:cap="flat" w14:cmpd="sng">
                <w14:solidFill>
                  <w14:srgbClr w14:val="000000"/>
                </w14:solidFill>
                <w14:prstDash w14:val="solid"/>
                <w14:miter w14:val="0"/>
              </w14:textOutline>
            </w:rPr>
            <w:t>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_Toc9010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51"/>
              <w:sz w:val="20"/>
              <w:szCs w:val="20"/>
              <w:highlight w:val="none"/>
              <w14:textOutline w14:w="5587" w14:cap="flat" w14:cmpd="sng">
                <w14:solidFill>
                  <w14:srgbClr w14:val="000000"/>
                </w14:solidFill>
                <w14:prstDash w14:val="solid"/>
                <w14:miter w14:val="0"/>
              </w14:textOutline>
            </w:rPr>
            <w:t>分包单位资格报审</w:t>
          </w:r>
          <w:r>
            <w:rPr>
              <w:rFonts w:hint="eastAsia" w:ascii="黑体" w:hAnsi="黑体" w:eastAsia="黑体" w:cs="黑体"/>
              <w:b w:val="0"/>
              <w:bCs w:val="0"/>
              <w:i w:val="0"/>
              <w:iCs w:val="0"/>
              <w:color w:val="auto"/>
              <w:spacing w:val="50"/>
              <w:sz w:val="20"/>
              <w:szCs w:val="20"/>
              <w:highlight w:val="none"/>
              <w14:textOutline w14:w="5587" w14:cap="flat" w14:cmpd="sng">
                <w14:solidFill>
                  <w14:srgbClr w14:val="000000"/>
                </w14:solidFill>
                <w14:prstDash w14:val="solid"/>
                <w14:miter w14:val="0"/>
              </w14:textOutline>
            </w:rPr>
            <w:t>表</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_Toc9010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82</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6DD1623E">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_Toc24819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7"/>
              <w:sz w:val="20"/>
              <w:szCs w:val="20"/>
              <w:highlight w:val="none"/>
              <w14:textOutline w14:w="3048" w14:cap="flat" w14:cmpd="sng">
                <w14:solidFill>
                  <w14:srgbClr w14:val="000000"/>
                </w14:solidFill>
                <w14:prstDash w14:val="solid"/>
                <w14:miter w14:val="0"/>
              </w14:textOutline>
            </w:rPr>
            <w:t>格</w:t>
          </w:r>
          <w:r>
            <w:rPr>
              <w:rFonts w:hint="eastAsia" w:ascii="黑体" w:hAnsi="黑体" w:eastAsia="黑体" w:cs="黑体"/>
              <w:b w:val="0"/>
              <w:bCs w:val="0"/>
              <w:i w:val="0"/>
              <w:iCs w:val="0"/>
              <w:color w:val="auto"/>
              <w:spacing w:val="-14"/>
              <w:sz w:val="20"/>
              <w:szCs w:val="20"/>
              <w:highlight w:val="none"/>
              <w14:textOutline w14:w="3048" w14:cap="flat" w14:cmpd="sng">
                <w14:solidFill>
                  <w14:srgbClr w14:val="000000"/>
                </w14:solidFill>
                <w14:prstDash w14:val="solid"/>
                <w14:miter w14:val="0"/>
              </w14:textOutline>
            </w:rPr>
            <w:t>式</w:t>
          </w:r>
          <w:r>
            <w:rPr>
              <w:rFonts w:hint="eastAsia" w:ascii="黑体" w:hAnsi="黑体" w:eastAsia="黑体" w:cs="黑体"/>
              <w:b w:val="0"/>
              <w:bCs w:val="0"/>
              <w:i w:val="0"/>
              <w:iCs w:val="0"/>
              <w:color w:val="auto"/>
              <w:spacing w:val="-14"/>
              <w:sz w:val="20"/>
              <w:szCs w:val="20"/>
              <w:highlight w:val="none"/>
            </w:rPr>
            <w:t xml:space="preserve"> </w:t>
          </w:r>
          <w:r>
            <w:rPr>
              <w:rFonts w:hint="eastAsia" w:ascii="黑体" w:hAnsi="黑体" w:eastAsia="黑体" w:cs="黑体"/>
              <w:b w:val="0"/>
              <w:bCs w:val="0"/>
              <w:i w:val="0"/>
              <w:iCs w:val="0"/>
              <w:color w:val="auto"/>
              <w:spacing w:val="-14"/>
              <w:sz w:val="20"/>
              <w:szCs w:val="20"/>
              <w:highlight w:val="none"/>
              <w:lang w:val="en-US" w:eastAsia="zh-CN"/>
              <w14:textOutline w14:w="3048" w14:cap="flat" w14:cmpd="sng">
                <w14:solidFill>
                  <w14:srgbClr w14:val="000000"/>
                </w14:solidFill>
                <w14:prstDash w14:val="solid"/>
                <w14:miter w14:val="0"/>
              </w14:textOutline>
            </w:rPr>
            <w:t>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_Toc21257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96"/>
              <w:sz w:val="20"/>
              <w:szCs w:val="20"/>
              <w:highlight w:val="none"/>
              <w14:textOutline w14:w="5587" w14:cap="flat" w14:cmpd="sng">
                <w14:solidFill>
                  <w14:srgbClr w14:val="000000"/>
                </w14:solidFill>
                <w14:prstDash w14:val="solid"/>
                <w14:miter w14:val="0"/>
              </w14:textOutline>
            </w:rPr>
            <w:t>施</w:t>
          </w:r>
          <w:r>
            <w:rPr>
              <w:rFonts w:hint="eastAsia" w:ascii="黑体" w:hAnsi="黑体" w:eastAsia="黑体" w:cs="黑体"/>
              <w:b w:val="0"/>
              <w:bCs w:val="0"/>
              <w:i w:val="0"/>
              <w:iCs w:val="0"/>
              <w:color w:val="auto"/>
              <w:spacing w:val="88"/>
              <w:sz w:val="20"/>
              <w:szCs w:val="20"/>
              <w:highlight w:val="none"/>
              <w14:textOutline w14:w="5587" w14:cap="flat" w14:cmpd="sng">
                <w14:solidFill>
                  <w14:srgbClr w14:val="000000"/>
                </w14:solidFill>
                <w14:prstDash w14:val="solid"/>
                <w14:miter w14:val="0"/>
              </w14:textOutline>
            </w:rPr>
            <w:t>工组织设计(方案)报审表</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_Toc21257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83</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74DB6B8E">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黑体" w:hAnsi="黑体" w:eastAsia="黑体" w:cs="黑体"/>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_Toc5924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6"/>
              <w:sz w:val="20"/>
              <w:szCs w:val="20"/>
              <w:highlight w:val="none"/>
              <w14:textOutline w14:w="3048" w14:cap="flat" w14:cmpd="sng">
                <w14:solidFill>
                  <w14:srgbClr w14:val="000000"/>
                </w14:solidFill>
                <w14:prstDash w14:val="solid"/>
                <w14:miter w14:val="0"/>
              </w14:textOutline>
            </w:rPr>
            <w:t>格式</w:t>
          </w:r>
          <w:r>
            <w:rPr>
              <w:rFonts w:hint="eastAsia" w:ascii="黑体" w:hAnsi="黑体" w:eastAsia="黑体" w:cs="黑体"/>
              <w:b w:val="0"/>
              <w:bCs w:val="0"/>
              <w:i w:val="0"/>
              <w:iCs w:val="0"/>
              <w:color w:val="auto"/>
              <w:spacing w:val="-16"/>
              <w:sz w:val="20"/>
              <w:szCs w:val="20"/>
              <w:highlight w:val="none"/>
            </w:rPr>
            <w:t xml:space="preserve"> </w:t>
          </w:r>
          <w:r>
            <w:rPr>
              <w:rFonts w:hint="eastAsia" w:ascii="黑体" w:hAnsi="黑体" w:eastAsia="黑体" w:cs="黑体"/>
              <w:b w:val="0"/>
              <w:bCs w:val="0"/>
              <w:i w:val="0"/>
              <w:iCs w:val="0"/>
              <w:color w:val="auto"/>
              <w:spacing w:val="-16"/>
              <w:sz w:val="20"/>
              <w:szCs w:val="20"/>
              <w:highlight w:val="none"/>
              <w:lang w:val="en-US" w:eastAsia="zh-CN"/>
              <w14:textOutline w14:w="3048" w14:cap="flat" w14:cmpd="sng">
                <w14:solidFill>
                  <w14:srgbClr w14:val="000000"/>
                </w14:solidFill>
                <w14:prstDash w14:val="solid"/>
                <w14:miter w14:val="0"/>
              </w14:textOutline>
            </w:rPr>
            <w:t>6</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_Toc27084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53"/>
              <w:sz w:val="20"/>
              <w:szCs w:val="20"/>
              <w:highlight w:val="none"/>
              <w14:textOutline w14:w="5587" w14:cap="flat" w14:cmpd="sng">
                <w14:solidFill>
                  <w14:srgbClr w14:val="000000"/>
                </w14:solidFill>
                <w14:prstDash w14:val="solid"/>
                <w14:miter w14:val="0"/>
              </w14:textOutline>
            </w:rPr>
            <w:t>工</w:t>
          </w:r>
          <w:r>
            <w:rPr>
              <w:rFonts w:hint="eastAsia" w:ascii="黑体" w:hAnsi="黑体" w:eastAsia="黑体" w:cs="黑体"/>
              <w:b w:val="0"/>
              <w:bCs w:val="0"/>
              <w:i w:val="0"/>
              <w:iCs w:val="0"/>
              <w:color w:val="auto"/>
              <w:spacing w:val="48"/>
              <w:sz w:val="20"/>
              <w:szCs w:val="20"/>
              <w:highlight w:val="none"/>
              <w14:textOutline w14:w="5587" w14:cap="flat" w14:cmpd="sng">
                <w14:solidFill>
                  <w14:srgbClr w14:val="000000"/>
                </w14:solidFill>
                <w14:prstDash w14:val="solid"/>
                <w14:miter w14:val="0"/>
              </w14:textOutline>
            </w:rPr>
            <w:t>程开工/复工报审表</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_Toc27084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84</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5E968E9D">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_Toc15199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16"/>
              <w:sz w:val="20"/>
              <w:szCs w:val="20"/>
              <w:highlight w:val="none"/>
              <w14:textOutline w14:w="3048" w14:cap="flat" w14:cmpd="sng">
                <w14:solidFill>
                  <w14:srgbClr w14:val="000000"/>
                </w14:solidFill>
                <w14:prstDash w14:val="solid"/>
                <w14:miter w14:val="0"/>
              </w14:textOutline>
            </w:rPr>
            <w:t>格式</w:t>
          </w:r>
          <w:r>
            <w:rPr>
              <w:rFonts w:hint="eastAsia" w:ascii="黑体" w:hAnsi="黑体" w:eastAsia="黑体" w:cs="黑体"/>
              <w:b w:val="0"/>
              <w:bCs w:val="0"/>
              <w:i w:val="0"/>
              <w:iCs w:val="0"/>
              <w:color w:val="auto"/>
              <w:spacing w:val="-16"/>
              <w:sz w:val="20"/>
              <w:szCs w:val="20"/>
              <w:highlight w:val="none"/>
            </w:rPr>
            <w:t xml:space="preserve"> </w:t>
          </w:r>
          <w:r>
            <w:rPr>
              <w:rFonts w:hint="eastAsia" w:ascii="黑体" w:hAnsi="黑体" w:eastAsia="黑体" w:cs="黑体"/>
              <w:b w:val="0"/>
              <w:bCs w:val="0"/>
              <w:i w:val="0"/>
              <w:iCs w:val="0"/>
              <w:color w:val="auto"/>
              <w:spacing w:val="-16"/>
              <w:sz w:val="20"/>
              <w:szCs w:val="20"/>
              <w:highlight w:val="none"/>
              <w:lang w:val="en-US" w:eastAsia="zh-CN"/>
              <w14:textOutline w14:w="3048" w14:cap="flat" w14:cmpd="sng">
                <w14:solidFill>
                  <w14:srgbClr w14:val="000000"/>
                </w14:solidFill>
                <w14:prstDash w14:val="solid"/>
                <w14:miter w14:val="0"/>
              </w14:textOutline>
            </w:rPr>
            <w:t>7</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HYPERLINK \l _Toc14004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pacing w:val="43"/>
              <w:sz w:val="20"/>
              <w:szCs w:val="20"/>
              <w:highlight w:val="none"/>
              <w14:textOutline w14:w="5587" w14:cap="flat" w14:cmpd="sng">
                <w14:solidFill>
                  <w14:srgbClr w14:val="000000"/>
                </w14:solidFill>
                <w14:prstDash w14:val="solid"/>
                <w14:miter w14:val="0"/>
              </w14:textOutline>
            </w:rPr>
            <w:t>暂</w:t>
          </w:r>
          <w:r>
            <w:rPr>
              <w:rFonts w:hint="eastAsia" w:ascii="黑体" w:hAnsi="黑体" w:eastAsia="黑体" w:cs="黑体"/>
              <w:b w:val="0"/>
              <w:bCs w:val="0"/>
              <w:i w:val="0"/>
              <w:iCs w:val="0"/>
              <w:color w:val="auto"/>
              <w:spacing w:val="41"/>
              <w:sz w:val="20"/>
              <w:szCs w:val="20"/>
              <w:highlight w:val="none"/>
              <w14:textOutline w14:w="5587" w14:cap="flat" w14:cmpd="sng">
                <w14:solidFill>
                  <w14:srgbClr w14:val="000000"/>
                </w14:solidFill>
                <w14:prstDash w14:val="solid"/>
                <w14:miter w14:val="0"/>
              </w14:textOutline>
            </w:rPr>
            <w:t>停施工令</w:t>
          </w:r>
          <w:r>
            <w:rPr>
              <w:rFonts w:hint="eastAsia" w:ascii="黑体" w:hAnsi="黑体" w:eastAsia="黑体" w:cs="黑体"/>
              <w:b w:val="0"/>
              <w:bCs w:val="0"/>
              <w:i w:val="0"/>
              <w:iCs w:val="0"/>
              <w:color w:val="auto"/>
              <w:sz w:val="20"/>
              <w:szCs w:val="20"/>
              <w:highlight w:val="none"/>
            </w:rPr>
            <w:tab/>
          </w:r>
          <w:r>
            <w:rPr>
              <w:rFonts w:hint="eastAsia" w:ascii="黑体" w:hAnsi="黑体" w:eastAsia="黑体" w:cs="黑体"/>
              <w:b w:val="0"/>
              <w:bCs w:val="0"/>
              <w:i w:val="0"/>
              <w:iCs w:val="0"/>
              <w:color w:val="auto"/>
              <w:sz w:val="20"/>
              <w:szCs w:val="20"/>
              <w:highlight w:val="none"/>
            </w:rPr>
            <w:fldChar w:fldCharType="begin"/>
          </w:r>
          <w:r>
            <w:rPr>
              <w:rFonts w:hint="eastAsia" w:ascii="黑体" w:hAnsi="黑体" w:eastAsia="黑体" w:cs="黑体"/>
              <w:b w:val="0"/>
              <w:bCs w:val="0"/>
              <w:i w:val="0"/>
              <w:iCs w:val="0"/>
              <w:color w:val="auto"/>
              <w:sz w:val="20"/>
              <w:szCs w:val="20"/>
              <w:highlight w:val="none"/>
            </w:rPr>
            <w:instrText xml:space="preserve"> PAGEREF _Toc14004 \h </w:instrText>
          </w:r>
          <w:r>
            <w:rPr>
              <w:rFonts w:hint="eastAsia" w:ascii="黑体" w:hAnsi="黑体" w:eastAsia="黑体" w:cs="黑体"/>
              <w:b w:val="0"/>
              <w:bCs w:val="0"/>
              <w:i w:val="0"/>
              <w:iCs w:val="0"/>
              <w:color w:val="auto"/>
              <w:sz w:val="20"/>
              <w:szCs w:val="20"/>
              <w:highlight w:val="none"/>
            </w:rPr>
            <w:fldChar w:fldCharType="separate"/>
          </w:r>
          <w:r>
            <w:rPr>
              <w:rFonts w:hint="eastAsia" w:ascii="黑体" w:hAnsi="黑体" w:eastAsia="黑体" w:cs="黑体"/>
              <w:b w:val="0"/>
              <w:bCs w:val="0"/>
              <w:i w:val="0"/>
              <w:iCs w:val="0"/>
              <w:color w:val="auto"/>
              <w:sz w:val="20"/>
              <w:szCs w:val="20"/>
              <w:highlight w:val="none"/>
            </w:rPr>
            <w:t>85</w:t>
          </w:r>
          <w:r>
            <w:rPr>
              <w:rFonts w:hint="eastAsia" w:ascii="黑体" w:hAnsi="黑体" w:eastAsia="黑体" w:cs="黑体"/>
              <w:b w:val="0"/>
              <w:bCs w:val="0"/>
              <w:i w:val="0"/>
              <w:iCs w:val="0"/>
              <w:color w:val="auto"/>
              <w:sz w:val="20"/>
              <w:szCs w:val="20"/>
              <w:highlight w:val="none"/>
            </w:rPr>
            <w:fldChar w:fldCharType="end"/>
          </w:r>
          <w:r>
            <w:rPr>
              <w:rFonts w:hint="eastAsia" w:ascii="黑体" w:hAnsi="黑体" w:eastAsia="黑体" w:cs="黑体"/>
              <w:b w:val="0"/>
              <w:bCs w:val="0"/>
              <w:i w:val="0"/>
              <w:iCs w:val="0"/>
              <w:color w:val="auto"/>
              <w:sz w:val="20"/>
              <w:szCs w:val="20"/>
              <w:highlight w:val="none"/>
            </w:rPr>
            <w:fldChar w:fldCharType="end"/>
          </w:r>
        </w:p>
        <w:p w14:paraId="0CAD8AF2">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_Toc20091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_Toc7170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47"/>
              <w:sz w:val="20"/>
              <w:szCs w:val="20"/>
              <w:highlight w:val="none"/>
              <w14:textOutline w14:w="5587" w14:cap="flat" w14:cmpd="sng">
                <w14:solidFill>
                  <w14:srgbClr w14:val="000000"/>
                </w14:solidFill>
                <w14:prstDash w14:val="solid"/>
                <w14:miter w14:val="0"/>
              </w14:textOutline>
            </w:rPr>
            <w:t>期索赔申请表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_Toc7170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86</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3982AD7">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_Toc7754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lang w:val="en-US" w:eastAsia="zh-CN"/>
            </w:rPr>
            <w:t>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_Toc6793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47"/>
              <w:sz w:val="20"/>
              <w:szCs w:val="20"/>
              <w:highlight w:val="none"/>
              <w14:textOutline w14:w="5587" w14:cap="flat" w14:cmpd="sng">
                <w14:solidFill>
                  <w14:srgbClr w14:val="000000"/>
                </w14:solidFill>
                <w14:prstDash w14:val="solid"/>
                <w14:miter w14:val="0"/>
              </w14:textOutline>
            </w:rPr>
            <w:t>期索赔审批表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_Toc6793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87</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4BE2F87C">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_Toc4467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10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_Toc19185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3"/>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程材料/设备报审表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_Toc19185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88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22B3D390">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_Toc24627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_Toc17899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9"/>
              <w:sz w:val="20"/>
              <w:szCs w:val="20"/>
              <w:highlight w:val="none"/>
              <w14:textOutline w14:w="5587" w14:cap="flat" w14:cmpd="sng">
                <w14:solidFill>
                  <w14:srgbClr w14:val="000000"/>
                </w14:solidFill>
                <w14:prstDash w14:val="solid"/>
                <w14:miter w14:val="0"/>
              </w14:textOutline>
            </w:rPr>
            <w:t>隐蔽工程/中间验收报</w:t>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告</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_Toc17899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89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261B8542">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_Toc9270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_Toc6958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47"/>
              <w:sz w:val="20"/>
              <w:szCs w:val="20"/>
              <w:highlight w:val="none"/>
              <w14:textOutline w14:w="5587" w14:cap="flat" w14:cmpd="sng">
                <w14:solidFill>
                  <w14:srgbClr w14:val="000000"/>
                </w14:solidFill>
                <w14:prstDash w14:val="solid"/>
                <w14:miter w14:val="0"/>
              </w14:textOutline>
            </w:rPr>
            <w:t>程变更报审表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_Toc6958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C075398">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_Toc43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3</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_Toc13623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3"/>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41"/>
              <w:sz w:val="20"/>
              <w:szCs w:val="20"/>
              <w:highlight w:val="none"/>
              <w14:textOutline w14:w="5587" w14:cap="flat" w14:cmpd="sng">
                <w14:solidFill>
                  <w14:srgbClr w14:val="000000"/>
                </w14:solidFill>
                <w14:prstDash w14:val="solid"/>
                <w14:miter w14:val="0"/>
              </w14:textOutline>
            </w:rPr>
            <w:t>程变更令</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_Toc13623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91</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6F9DF40B">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_Toc25853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4</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_Toc14363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6"/>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51"/>
              <w:sz w:val="20"/>
              <w:szCs w:val="20"/>
              <w:highlight w:val="none"/>
              <w14:textOutline w14:w="5587" w14:cap="flat" w14:cmpd="sng">
                <w14:solidFill>
                  <w14:srgbClr w14:val="000000"/>
                </w14:solidFill>
                <w14:prstDash w14:val="solid"/>
                <w14:miter w14:val="0"/>
              </w14:textOutline>
            </w:rPr>
            <w:t>程竣工验收申请报告</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_Toc14363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92</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2125C31E">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_Toc27101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_Toc7158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9"/>
              <w:sz w:val="20"/>
              <w:szCs w:val="20"/>
              <w:highlight w:val="none"/>
              <w14:textOutline w14:w="5587" w14:cap="flat" w14:cmpd="sng">
                <w14:solidFill>
                  <w14:srgbClr w14:val="000000"/>
                </w14:solidFill>
                <w14:prstDash w14:val="solid"/>
                <w14:miter w14:val="0"/>
              </w14:textOutline>
            </w:rPr>
            <w:t>工程竣工验收记录</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_Toc7158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93</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5357CF6">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_Toc5497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6</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_Toc1976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5"/>
              <w:sz w:val="20"/>
              <w:szCs w:val="20"/>
              <w:highlight w:val="none"/>
              <w14:textOutline w14:w="5587" w14:cap="flat" w14:cmpd="sng">
                <w14:solidFill>
                  <w14:srgbClr w14:val="000000"/>
                </w14:solidFill>
                <w14:prstDash w14:val="solid"/>
                <w14:miter w14:val="0"/>
              </w14:textOutline>
            </w:rPr>
            <w:t>工程接收证</w:t>
          </w:r>
          <w:r>
            <w:rPr>
              <w:rFonts w:hint="eastAsia" w:ascii="仿宋" w:hAnsi="仿宋" w:eastAsia="仿宋" w:cs="仿宋"/>
              <w:b w:val="0"/>
              <w:bCs w:val="0"/>
              <w:i w:val="0"/>
              <w:iCs w:val="0"/>
              <w:color w:val="auto"/>
              <w:spacing w:val="43"/>
              <w:sz w:val="20"/>
              <w:szCs w:val="20"/>
              <w:highlight w:val="none"/>
              <w14:textOutline w14:w="5587" w14:cap="flat" w14:cmpd="sng">
                <w14:solidFill>
                  <w14:srgbClr w14:val="000000"/>
                </w14:solidFill>
                <w14:prstDash w14:val="solid"/>
                <w14:miter w14:val="0"/>
              </w14:textOutline>
            </w:rPr>
            <w:t>书</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_Toc1976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94</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425DBE66">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_Toc10774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2"/>
              <w:sz w:val="20"/>
              <w:szCs w:val="20"/>
              <w:highlight w:val="none"/>
            </w:rPr>
            <w:t xml:space="preserve"> </w:t>
          </w:r>
          <w:r>
            <w:rPr>
              <w:rFonts w:hint="eastAsia" w:ascii="仿宋" w:hAnsi="仿宋" w:eastAsia="仿宋" w:cs="仿宋"/>
              <w:b w:val="0"/>
              <w:bCs w:val="0"/>
              <w:i w:val="0"/>
              <w:iCs w:val="0"/>
              <w:color w:val="auto"/>
              <w:spacing w:val="-12"/>
              <w:sz w:val="20"/>
              <w:szCs w:val="20"/>
              <w:highlight w:val="none"/>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pacing w:val="-12"/>
              <w:sz w:val="20"/>
              <w:szCs w:val="20"/>
              <w:highlight w:val="none"/>
              <w:lang w:val="en-US" w:eastAsia="zh-CN"/>
              <w14:textOutline w14:w="3048" w14:cap="flat" w14:cmpd="sng">
                <w14:solidFill>
                  <w14:srgbClr w14:val="000000"/>
                </w14:solidFill>
                <w14:prstDash w14:val="solid"/>
                <w14:miter w14:val="0"/>
              </w14:textOutline>
            </w:rPr>
            <w:t>7</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_Toc22360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暂</w:t>
          </w:r>
          <w:r>
            <w:rPr>
              <w:rFonts w:hint="eastAsia" w:ascii="仿宋" w:hAnsi="仿宋" w:eastAsia="仿宋" w:cs="仿宋"/>
              <w:b w:val="0"/>
              <w:bCs w:val="0"/>
              <w:i w:val="0"/>
              <w:iCs w:val="0"/>
              <w:color w:val="auto"/>
              <w:spacing w:val="47"/>
              <w:sz w:val="20"/>
              <w:szCs w:val="20"/>
              <w:highlight w:val="none"/>
              <w14:textOutline w14:w="5587" w14:cap="flat" w14:cmpd="sng">
                <w14:solidFill>
                  <w14:srgbClr w14:val="000000"/>
                </w14:solidFill>
                <w14:prstDash w14:val="solid"/>
                <w14:miter w14:val="0"/>
              </w14:textOutline>
            </w:rPr>
            <w:t>列金额确认表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_Toc22360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6A4FF427">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_Toc21361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18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_Toc20668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5"/>
              <w:sz w:val="20"/>
              <w:szCs w:val="20"/>
              <w:highlight w:val="none"/>
              <w14:textOutline w14:w="5587" w14:cap="flat" w14:cmpd="sng">
                <w14:solidFill>
                  <w14:srgbClr w14:val="000000"/>
                </w14:solidFill>
                <w14:prstDash w14:val="solid"/>
                <w14:miter w14:val="0"/>
              </w14:textOutline>
            </w:rPr>
            <w:t>计</w:t>
          </w:r>
          <w:r>
            <w:rPr>
              <w:rFonts w:hint="eastAsia" w:ascii="仿宋" w:hAnsi="仿宋" w:eastAsia="仿宋" w:cs="仿宋"/>
              <w:b w:val="0"/>
              <w:bCs w:val="0"/>
              <w:i w:val="0"/>
              <w:iCs w:val="0"/>
              <w:color w:val="auto"/>
              <w:spacing w:val="43"/>
              <w:sz w:val="20"/>
              <w:szCs w:val="20"/>
              <w:highlight w:val="none"/>
              <w14:textOutline w14:w="5587" w14:cap="flat" w14:cmpd="sng">
                <w14:solidFill>
                  <w14:srgbClr w14:val="000000"/>
                </w14:solidFill>
                <w14:prstDash w14:val="solid"/>
                <w14:miter w14:val="0"/>
              </w14:textOutline>
            </w:rPr>
            <w:t>日工记录</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_Toc20668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96</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723EA6EC">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default" w:ascii="仿宋" w:hAnsi="仿宋" w:eastAsia="仿宋" w:cs="仿宋"/>
              <w:b w:val="0"/>
              <w:bCs w:val="0"/>
              <w:i w:val="0"/>
              <w:iCs w:val="0"/>
              <w:color w:val="auto"/>
              <w:sz w:val="20"/>
              <w:szCs w:val="20"/>
              <w:highlight w:val="none"/>
              <w:lang w:val="en-US" w:eastAsia="zh-CN"/>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_Toc19589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lang w:val="en-US" w:eastAsia="zh-CN"/>
            </w:rPr>
            <w:t>19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_Toc25822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8"/>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51"/>
              <w:sz w:val="20"/>
              <w:szCs w:val="20"/>
              <w:highlight w:val="none"/>
              <w14:textOutline w14:w="5587" w14:cap="flat" w14:cmpd="sng">
                <w14:solidFill>
                  <w14:srgbClr w14:val="000000"/>
                </w14:solidFill>
                <w14:prstDash w14:val="solid"/>
                <w14:miter w14:val="0"/>
              </w14:textOutline>
            </w:rPr>
            <w:t>程材料/设备暂估价调整表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lang w:val="en-US" w:eastAsia="zh-CN"/>
            </w:rPr>
            <w:t>98</w:t>
          </w:r>
        </w:p>
        <w:p w14:paraId="0B94580F">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_Toc1196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_Toc1765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2"/>
              <w:sz w:val="20"/>
              <w:szCs w:val="20"/>
              <w:highlight w:val="none"/>
              <w14:textOutline w14:w="5587" w14:cap="flat" w14:cmpd="sng">
                <w14:solidFill>
                  <w14:srgbClr w14:val="000000"/>
                </w14:solidFill>
                <w14:prstDash w14:val="solid"/>
                <w14:miter w14:val="0"/>
              </w14:textOutline>
            </w:rPr>
            <w:t>专业工程暂估价调整表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_Toc1765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20B48107">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_Toc18111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1</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_Toc12630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0"/>
              <w:sz w:val="20"/>
              <w:szCs w:val="20"/>
              <w:highlight w:val="none"/>
              <w14:textOutline w14:w="5587" w14:cap="flat" w14:cmpd="sng">
                <w14:solidFill>
                  <w14:srgbClr w14:val="000000"/>
                </w14:solidFill>
                <w14:prstDash w14:val="solid"/>
                <w14:miter w14:val="0"/>
              </w14:textOutline>
            </w:rPr>
            <w:t>费</w:t>
          </w:r>
          <w:r>
            <w:rPr>
              <w:rFonts w:hint="eastAsia" w:ascii="仿宋" w:hAnsi="仿宋" w:eastAsia="仿宋" w:cs="仿宋"/>
              <w:b w:val="0"/>
              <w:bCs w:val="0"/>
              <w:i w:val="0"/>
              <w:iCs w:val="0"/>
              <w:color w:val="auto"/>
              <w:spacing w:val="46"/>
              <w:sz w:val="20"/>
              <w:szCs w:val="20"/>
              <w:highlight w:val="none"/>
              <w14:textOutline w14:w="5587" w14:cap="flat" w14:cmpd="sng">
                <w14:solidFill>
                  <w14:srgbClr w14:val="000000"/>
                </w14:solidFill>
                <w14:prstDash w14:val="solid"/>
                <w14:miter w14:val="0"/>
              </w14:textOutline>
            </w:rPr>
            <w:t>用索赔申请表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_Toc12630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99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412E2F05">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_Toc14865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_Toc12684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0"/>
              <w:sz w:val="20"/>
              <w:szCs w:val="20"/>
              <w:highlight w:val="none"/>
              <w14:textOutline w14:w="5587" w14:cap="flat" w14:cmpd="sng">
                <w14:solidFill>
                  <w14:srgbClr w14:val="000000"/>
                </w14:solidFill>
                <w14:prstDash w14:val="solid"/>
                <w14:miter w14:val="0"/>
              </w14:textOutline>
            </w:rPr>
            <w:t>费</w:t>
          </w:r>
          <w:r>
            <w:rPr>
              <w:rFonts w:hint="eastAsia" w:ascii="仿宋" w:hAnsi="仿宋" w:eastAsia="仿宋" w:cs="仿宋"/>
              <w:b w:val="0"/>
              <w:bCs w:val="0"/>
              <w:i w:val="0"/>
              <w:iCs w:val="0"/>
              <w:color w:val="auto"/>
              <w:spacing w:val="46"/>
              <w:sz w:val="20"/>
              <w:szCs w:val="20"/>
              <w:highlight w:val="none"/>
              <w14:textOutline w14:w="5587" w14:cap="flat" w14:cmpd="sng">
                <w14:solidFill>
                  <w14:srgbClr w14:val="000000"/>
                </w14:solidFill>
                <w14:prstDash w14:val="solid"/>
                <w14:miter w14:val="0"/>
              </w14:textOutline>
            </w:rPr>
            <w:t>用索赔审批表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_Toc12684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128B0163">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_Toc5253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3</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_Toc21516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4"/>
              <w:sz w:val="20"/>
              <w:szCs w:val="20"/>
              <w:highlight w:val="none"/>
              <w14:textOutline w14:w="5587" w14:cap="flat" w14:cmpd="sng">
                <w14:solidFill>
                  <w14:srgbClr w14:val="000000"/>
                </w14:solidFill>
                <w14:prstDash w14:val="solid"/>
                <w14:miter w14:val="0"/>
              </w14:textOutline>
            </w:rPr>
            <w:t>已</w:t>
          </w:r>
          <w:r>
            <w:rPr>
              <w:rFonts w:hint="eastAsia" w:ascii="仿宋" w:hAnsi="仿宋" w:eastAsia="仿宋" w:cs="仿宋"/>
              <w:b w:val="0"/>
              <w:bCs w:val="0"/>
              <w:i w:val="0"/>
              <w:iCs w:val="0"/>
              <w:color w:val="auto"/>
              <w:spacing w:val="43"/>
              <w:sz w:val="20"/>
              <w:szCs w:val="20"/>
              <w:highlight w:val="none"/>
              <w14:textOutline w14:w="5587" w14:cap="flat" w14:cmpd="sng">
                <w14:solidFill>
                  <w14:srgbClr w14:val="000000"/>
                </w14:solidFill>
                <w14:prstDash w14:val="solid"/>
                <w14:miter w14:val="0"/>
              </w14:textOutline>
            </w:rPr>
            <w:t>完工程款额报告</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_Toc21516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101</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7C42B426">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_Toc19981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4</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_Toc8316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7"/>
              <w:sz w:val="20"/>
              <w:szCs w:val="20"/>
              <w:highlight w:val="none"/>
              <w14:textOutline w14:w="5587" w14:cap="flat" w14:cmpd="sng">
                <w14:solidFill>
                  <w14:srgbClr w14:val="000000"/>
                </w14:solidFill>
                <w14:prstDash w14:val="solid"/>
                <w14:miter w14:val="0"/>
              </w14:textOutline>
            </w:rPr>
            <w:t>已</w:t>
          </w:r>
          <w:r>
            <w:rPr>
              <w:rFonts w:hint="eastAsia" w:ascii="仿宋" w:hAnsi="仿宋" w:eastAsia="仿宋" w:cs="仿宋"/>
              <w:b w:val="0"/>
              <w:bCs w:val="0"/>
              <w:i w:val="0"/>
              <w:iCs w:val="0"/>
              <w:color w:val="auto"/>
              <w:spacing w:val="45"/>
              <w:sz w:val="20"/>
              <w:szCs w:val="20"/>
              <w:highlight w:val="none"/>
              <w14:textOutline w14:w="5587" w14:cap="flat" w14:cmpd="sng">
                <w14:solidFill>
                  <w14:srgbClr w14:val="000000"/>
                </w14:solidFill>
                <w14:prstDash w14:val="solid"/>
                <w14:miter w14:val="0"/>
              </w14:textOutline>
            </w:rPr>
            <w:t>完工程款额明细表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_Toc8316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102</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58E790E6">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_Toc26954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_Toc2623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3"/>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50"/>
              <w:sz w:val="20"/>
              <w:szCs w:val="20"/>
              <w:highlight w:val="none"/>
              <w14:textOutline w14:w="5587" w14:cap="flat" w14:cmpd="sng">
                <w14:solidFill>
                  <w14:srgbClr w14:val="000000"/>
                </w14:solidFill>
                <w14:prstDash w14:val="solid"/>
                <w14:miter w14:val="0"/>
              </w14:textOutline>
            </w:rPr>
            <w:t>程勘察费支付申请</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_Toc2623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103</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459B37F0">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_Toc16949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6</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_Toc25348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3"/>
              <w:sz w:val="20"/>
              <w:szCs w:val="20"/>
              <w:highlight w:val="none"/>
              <w14:textOutline w14:w="5587" w14:cap="flat" w14:cmpd="sng">
                <w14:solidFill>
                  <w14:srgbClr w14:val="000000"/>
                </w14:solidFill>
                <w14:prstDash w14:val="solid"/>
                <w14:miter w14:val="0"/>
              </w14:textOutline>
            </w:rPr>
            <w:t>工</w:t>
          </w:r>
          <w:r>
            <w:rPr>
              <w:rFonts w:hint="eastAsia" w:ascii="仿宋" w:hAnsi="仿宋" w:eastAsia="仿宋" w:cs="仿宋"/>
              <w:b w:val="0"/>
              <w:bCs w:val="0"/>
              <w:i w:val="0"/>
              <w:iCs w:val="0"/>
              <w:color w:val="auto"/>
              <w:spacing w:val="50"/>
              <w:sz w:val="20"/>
              <w:szCs w:val="20"/>
              <w:highlight w:val="none"/>
              <w14:textOutline w14:w="5587" w14:cap="flat" w14:cmpd="sng">
                <w14:solidFill>
                  <w14:srgbClr w14:val="000000"/>
                </w14:solidFill>
                <w14:prstDash w14:val="solid"/>
                <w14:miter w14:val="0"/>
              </w14:textOutline>
            </w:rPr>
            <w:t>程设计费支付申请</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_Toc25348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104</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046D634A">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_Toc6896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5"/>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2</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7</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_Toc1746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9"/>
              <w:sz w:val="20"/>
              <w:szCs w:val="20"/>
              <w:highlight w:val="none"/>
              <w14:textOutline w14:w="5587" w14:cap="flat" w14:cmpd="sng">
                <w14:solidFill>
                  <w14:srgbClr w14:val="000000"/>
                </w14:solidFill>
                <w14:prstDash w14:val="solid"/>
                <w14:miter w14:val="0"/>
              </w14:textOutline>
            </w:rPr>
            <w:t>采</w:t>
          </w:r>
          <w:r>
            <w:rPr>
              <w:rFonts w:hint="eastAsia" w:ascii="仿宋" w:hAnsi="仿宋" w:eastAsia="仿宋" w:cs="仿宋"/>
              <w:b w:val="0"/>
              <w:bCs w:val="0"/>
              <w:i w:val="0"/>
              <w:iCs w:val="0"/>
              <w:color w:val="auto"/>
              <w:spacing w:val="48"/>
              <w:sz w:val="20"/>
              <w:szCs w:val="20"/>
              <w:highlight w:val="none"/>
              <w14:textOutline w14:w="5587" w14:cap="flat" w14:cmpd="sng">
                <w14:solidFill>
                  <w14:srgbClr w14:val="000000"/>
                </w14:solidFill>
                <w14:prstDash w14:val="solid"/>
                <w14:miter w14:val="0"/>
              </w14:textOutline>
            </w:rPr>
            <w:t>购费支付申请</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_Toc1746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105</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46A53A63">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_Toc8237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4"/>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28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_Toc13643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57"/>
              <w:sz w:val="20"/>
              <w:szCs w:val="20"/>
              <w:highlight w:val="none"/>
              <w14:textOutline w14:w="5587" w14:cap="flat" w14:cmpd="sng">
                <w14:solidFill>
                  <w14:srgbClr w14:val="000000"/>
                </w14:solidFill>
                <w14:prstDash w14:val="solid"/>
                <w14:miter w14:val="0"/>
              </w14:textOutline>
            </w:rPr>
            <w:t>建</w:t>
          </w:r>
          <w:r>
            <w:rPr>
              <w:rFonts w:hint="eastAsia" w:ascii="仿宋" w:hAnsi="仿宋" w:eastAsia="仿宋" w:cs="仿宋"/>
              <w:b w:val="0"/>
              <w:bCs w:val="0"/>
              <w:i w:val="0"/>
              <w:iCs w:val="0"/>
              <w:color w:val="auto"/>
              <w:spacing w:val="53"/>
              <w:sz w:val="20"/>
              <w:szCs w:val="20"/>
              <w:highlight w:val="none"/>
              <w14:textOutline w14:w="5587" w14:cap="flat" w14:cmpd="sng">
                <w14:solidFill>
                  <w14:srgbClr w14:val="000000"/>
                </w14:solidFill>
                <w14:prstDash w14:val="solid"/>
                <w14:miter w14:val="0"/>
              </w14:textOutline>
            </w:rPr>
            <w:t>筑安装工程费支付申请</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_Toc13643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106</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2B9D7EB4">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rFonts w:hint="eastAsia" w:ascii="仿宋" w:hAnsi="仿宋" w:eastAsia="仿宋" w:cs="仿宋"/>
              <w:b w:val="0"/>
              <w:bCs w:val="0"/>
              <w:i w:val="0"/>
              <w:iCs w:val="0"/>
              <w:color w:val="auto"/>
              <w:sz w:val="20"/>
              <w:szCs w:val="20"/>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_Toc27204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4"/>
              <w:sz w:val="20"/>
              <w:szCs w:val="20"/>
              <w:highlight w:val="none"/>
              <w14:textOutline w14:w="3048" w14:cap="flat" w14:cmpd="sng">
                <w14:solidFill>
                  <w14:srgbClr w14:val="000000"/>
                </w14:solidFill>
                <w14:prstDash w14:val="solid"/>
                <w14:miter w14:val="0"/>
              </w14:textOutline>
            </w:rPr>
            <w:t>格</w:t>
          </w:r>
          <w:r>
            <w:rPr>
              <w:rFonts w:hint="eastAsia" w:ascii="仿宋" w:hAnsi="仿宋" w:eastAsia="仿宋" w:cs="仿宋"/>
              <w:b w:val="0"/>
              <w:bCs w:val="0"/>
              <w:i w:val="0"/>
              <w:iCs w:val="0"/>
              <w:color w:val="auto"/>
              <w:spacing w:val="-13"/>
              <w:sz w:val="20"/>
              <w:szCs w:val="20"/>
              <w:highlight w:val="none"/>
              <w14:textOutline w14:w="3048" w14:cap="flat" w14:cmpd="sng">
                <w14:solidFill>
                  <w14:srgbClr w14:val="000000"/>
                </w14:solidFill>
                <w14:prstDash w14:val="solid"/>
                <w14:miter w14:val="0"/>
              </w14:textOutline>
            </w:rPr>
            <w:t>式</w:t>
          </w:r>
          <w:r>
            <w:rPr>
              <w:rFonts w:hint="eastAsia" w:ascii="仿宋" w:hAnsi="仿宋" w:eastAsia="仿宋" w:cs="仿宋"/>
              <w:b w:val="0"/>
              <w:bCs w:val="0"/>
              <w:i w:val="0"/>
              <w:iCs w:val="0"/>
              <w:color w:val="auto"/>
              <w:spacing w:val="-13"/>
              <w:sz w:val="20"/>
              <w:szCs w:val="20"/>
              <w:highlight w:val="none"/>
            </w:rPr>
            <w:t xml:space="preserve"> </w:t>
          </w:r>
          <w:r>
            <w:rPr>
              <w:rFonts w:hint="eastAsia" w:ascii="仿宋" w:hAnsi="仿宋" w:eastAsia="仿宋" w:cs="仿宋"/>
              <w:b w:val="0"/>
              <w:bCs w:val="0"/>
              <w:i w:val="0"/>
              <w:iCs w:val="0"/>
              <w:color w:val="auto"/>
              <w:spacing w:val="-13"/>
              <w:sz w:val="20"/>
              <w:szCs w:val="20"/>
              <w:highlight w:val="none"/>
              <w:lang w:val="en-US" w:eastAsia="zh-CN"/>
              <w14:textOutline w14:w="3048" w14:cap="flat" w14:cmpd="sng">
                <w14:solidFill>
                  <w14:srgbClr w14:val="000000"/>
                </w14:solidFill>
                <w14:prstDash w14:val="solid"/>
                <w14:miter w14:val="0"/>
              </w14:textOutline>
            </w:rPr>
            <w:t>29</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_Toc25032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39"/>
              <w:sz w:val="20"/>
              <w:szCs w:val="20"/>
              <w:highlight w:val="none"/>
              <w14:textOutline w14:w="5587" w14:cap="flat" w14:cmpd="sng">
                <w14:solidFill>
                  <w14:srgbClr w14:val="000000"/>
                </w14:solidFill>
                <w14:prstDash w14:val="solid"/>
                <w14:miter w14:val="0"/>
              </w14:textOutline>
            </w:rPr>
            <w:t>支付证书</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_Toc25032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107</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0E421288">
          <w:pPr>
            <w:pStyle w:val="14"/>
            <w:keepNext w:val="0"/>
            <w:keepLines w:val="0"/>
            <w:pageBreakBefore w:val="0"/>
            <w:widowControl/>
            <w:tabs>
              <w:tab w:val="right" w:leader="dot" w:pos="9145"/>
            </w:tabs>
            <w:kinsoku/>
            <w:wordWrap/>
            <w:overflowPunct/>
            <w:topLinePunct w:val="0"/>
            <w:autoSpaceDE/>
            <w:autoSpaceDN/>
            <w:bidi w:val="0"/>
            <w:adjustRightInd/>
            <w:snapToGrid/>
            <w:ind w:firstLine="400" w:firstLineChars="200"/>
            <w:textAlignment w:val="auto"/>
            <w:rPr>
              <w:i w:val="0"/>
              <w:iCs w:val="0"/>
              <w:color w:val="auto"/>
              <w:highlight w:val="none"/>
            </w:rPr>
          </w:pP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_Toc22500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11"/>
              <w:sz w:val="20"/>
              <w:szCs w:val="20"/>
              <w:highlight w:val="none"/>
              <w14:textOutline w14:w="2540" w14:cap="flat" w14:cmpd="sng">
                <w14:solidFill>
                  <w14:srgbClr w14:val="000000"/>
                </w14:solidFill>
                <w14:prstDash w14:val="solid"/>
                <w14:miter w14:val="0"/>
              </w14:textOutline>
            </w:rPr>
            <w:t>格式</w:t>
          </w:r>
          <w:r>
            <w:rPr>
              <w:rFonts w:hint="eastAsia" w:ascii="仿宋" w:hAnsi="仿宋" w:eastAsia="仿宋" w:cs="仿宋"/>
              <w:b w:val="0"/>
              <w:bCs w:val="0"/>
              <w:i w:val="0"/>
              <w:iCs w:val="0"/>
              <w:color w:val="auto"/>
              <w:spacing w:val="-11"/>
              <w:sz w:val="20"/>
              <w:szCs w:val="20"/>
              <w:highlight w:val="none"/>
            </w:rPr>
            <w:t xml:space="preserve"> </w:t>
          </w:r>
          <w:r>
            <w:rPr>
              <w:rFonts w:hint="eastAsia" w:ascii="仿宋" w:hAnsi="仿宋" w:eastAsia="仿宋" w:cs="仿宋"/>
              <w:b w:val="0"/>
              <w:bCs w:val="0"/>
              <w:i w:val="0"/>
              <w:iCs w:val="0"/>
              <w:color w:val="auto"/>
              <w:spacing w:val="-11"/>
              <w:sz w:val="20"/>
              <w:szCs w:val="20"/>
              <w:highlight w:val="none"/>
              <w:lang w:val="en-US" w:eastAsia="zh-CN"/>
              <w14:textOutline w14:w="2540" w14:cap="flat" w14:cmpd="sng">
                <w14:solidFill>
                  <w14:srgbClr w14:val="000000"/>
                </w14:solidFill>
                <w14:prstDash w14:val="solid"/>
                <w14:miter w14:val="0"/>
              </w14:textOutline>
            </w:rPr>
            <w:t>30</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HYPERLINK \l _Toc2568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pacing w:val="45"/>
              <w:sz w:val="20"/>
              <w:szCs w:val="20"/>
              <w:highlight w:val="none"/>
              <w14:textOutline w14:w="5587" w14:cap="flat" w14:cmpd="sng">
                <w14:solidFill>
                  <w14:srgbClr w14:val="000000"/>
                </w14:solidFill>
                <w14:prstDash w14:val="solid"/>
                <w14:miter w14:val="0"/>
              </w14:textOutline>
            </w:rPr>
            <w:t>支</w:t>
          </w:r>
          <w:r>
            <w:rPr>
              <w:rFonts w:hint="eastAsia" w:ascii="仿宋" w:hAnsi="仿宋" w:eastAsia="仿宋" w:cs="仿宋"/>
              <w:b w:val="0"/>
              <w:bCs w:val="0"/>
              <w:i w:val="0"/>
              <w:iCs w:val="0"/>
              <w:color w:val="auto"/>
              <w:spacing w:val="43"/>
              <w:sz w:val="20"/>
              <w:szCs w:val="20"/>
              <w:highlight w:val="none"/>
              <w14:textOutline w14:w="5587" w14:cap="flat" w14:cmpd="sng">
                <w14:solidFill>
                  <w14:srgbClr w14:val="000000"/>
                </w14:solidFill>
                <w14:prstDash w14:val="solid"/>
                <w14:miter w14:val="0"/>
              </w14:textOutline>
            </w:rPr>
            <w:t>付统计表</w:t>
          </w:r>
          <w:r>
            <w:rPr>
              <w:rFonts w:hint="eastAsia" w:ascii="仿宋" w:hAnsi="仿宋" w:eastAsia="仿宋" w:cs="仿宋"/>
              <w:b w:val="0"/>
              <w:bCs w:val="0"/>
              <w:i w:val="0"/>
              <w:iCs w:val="0"/>
              <w:color w:val="auto"/>
              <w:sz w:val="20"/>
              <w:szCs w:val="20"/>
              <w:highlight w:val="none"/>
            </w:rPr>
            <w:tab/>
          </w:r>
          <w:r>
            <w:rPr>
              <w:rFonts w:hint="eastAsia" w:ascii="仿宋" w:hAnsi="仿宋" w:eastAsia="仿宋" w:cs="仿宋"/>
              <w:b w:val="0"/>
              <w:bCs w:val="0"/>
              <w:i w:val="0"/>
              <w:iCs w:val="0"/>
              <w:color w:val="auto"/>
              <w:sz w:val="20"/>
              <w:szCs w:val="20"/>
              <w:highlight w:val="none"/>
            </w:rPr>
            <w:fldChar w:fldCharType="begin"/>
          </w:r>
          <w:r>
            <w:rPr>
              <w:rFonts w:hint="eastAsia" w:ascii="仿宋" w:hAnsi="仿宋" w:eastAsia="仿宋" w:cs="仿宋"/>
              <w:b w:val="0"/>
              <w:bCs w:val="0"/>
              <w:i w:val="0"/>
              <w:iCs w:val="0"/>
              <w:color w:val="auto"/>
              <w:sz w:val="20"/>
              <w:szCs w:val="20"/>
              <w:highlight w:val="none"/>
            </w:rPr>
            <w:instrText xml:space="preserve"> PAGEREF _Toc2568 \h </w:instrText>
          </w:r>
          <w:r>
            <w:rPr>
              <w:rFonts w:hint="eastAsia" w:ascii="仿宋" w:hAnsi="仿宋" w:eastAsia="仿宋" w:cs="仿宋"/>
              <w:b w:val="0"/>
              <w:bCs w:val="0"/>
              <w:i w:val="0"/>
              <w:iCs w:val="0"/>
              <w:color w:val="auto"/>
              <w:sz w:val="20"/>
              <w:szCs w:val="20"/>
              <w:highlight w:val="none"/>
            </w:rPr>
            <w:fldChar w:fldCharType="separate"/>
          </w:r>
          <w:r>
            <w:rPr>
              <w:rFonts w:hint="eastAsia" w:ascii="仿宋" w:hAnsi="仿宋" w:eastAsia="仿宋" w:cs="仿宋"/>
              <w:b w:val="0"/>
              <w:bCs w:val="0"/>
              <w:i w:val="0"/>
              <w:iCs w:val="0"/>
              <w:color w:val="auto"/>
              <w:sz w:val="20"/>
              <w:szCs w:val="20"/>
              <w:highlight w:val="none"/>
            </w:rPr>
            <w:t>108</w:t>
          </w:r>
          <w:r>
            <w:rPr>
              <w:rFonts w:hint="eastAsia" w:ascii="仿宋" w:hAnsi="仿宋" w:eastAsia="仿宋" w:cs="仿宋"/>
              <w:b w:val="0"/>
              <w:bCs w:val="0"/>
              <w:i w:val="0"/>
              <w:iCs w:val="0"/>
              <w:color w:val="auto"/>
              <w:sz w:val="20"/>
              <w:szCs w:val="20"/>
              <w:highlight w:val="none"/>
            </w:rPr>
            <w:fldChar w:fldCharType="end"/>
          </w:r>
          <w:r>
            <w:rPr>
              <w:rFonts w:hint="eastAsia" w:ascii="仿宋" w:hAnsi="仿宋" w:eastAsia="仿宋" w:cs="仿宋"/>
              <w:b w:val="0"/>
              <w:bCs w:val="0"/>
              <w:i w:val="0"/>
              <w:iCs w:val="0"/>
              <w:color w:val="auto"/>
              <w:sz w:val="20"/>
              <w:szCs w:val="20"/>
              <w:highlight w:val="none"/>
            </w:rPr>
            <w:fldChar w:fldCharType="end"/>
          </w:r>
        </w:p>
        <w:p w14:paraId="4DE56149">
          <w:pPr>
            <w:pageBreakBefore w:val="0"/>
            <w:widowControl/>
            <w:kinsoku/>
            <w:overflowPunct/>
            <w:topLinePunct w:val="0"/>
            <w:autoSpaceDE w:val="0"/>
            <w:autoSpaceDN w:val="0"/>
            <w:bidi w:val="0"/>
            <w:adjustRightInd w:val="0"/>
            <w:snapToGrid w:val="0"/>
            <w:spacing w:line="310" w:lineRule="auto"/>
            <w:jc w:val="both"/>
            <w:rPr>
              <w:rFonts w:ascii="Arial"/>
              <w:i w:val="0"/>
              <w:iCs w:val="0"/>
              <w:color w:val="auto"/>
              <w:sz w:val="21"/>
              <w:highlight w:val="none"/>
            </w:rPr>
          </w:pPr>
          <w:r>
            <w:rPr>
              <w:rFonts w:ascii="Arial"/>
              <w:i w:val="0"/>
              <w:iCs w:val="0"/>
              <w:color w:val="auto"/>
              <w:highlight w:val="none"/>
            </w:rPr>
            <w:fldChar w:fldCharType="end"/>
          </w:r>
        </w:p>
      </w:sdtContent>
    </w:sdt>
    <w:p w14:paraId="124E6149">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bookmarkStart w:id="0" w:name="_Toc142"/>
      <w:bookmarkStart w:id="1" w:name="_Toc9818"/>
      <w:bookmarkStart w:id="2" w:name="_Toc4524"/>
      <w:bookmarkStart w:id="3" w:name="_Toc22965"/>
      <w:bookmarkStart w:id="4" w:name="_Toc11422"/>
    </w:p>
    <w:p w14:paraId="4509DEFC">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7BAD6EA5">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6FEBE90F">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08C4C165">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1C566A3A">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11B1B11B">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2C2CEC41">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6907CCF7">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0F3DE84E">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3899D5B0">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45AE79DE">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54AE260B">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6E726345">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47255271">
      <w:pPr>
        <w:pageBreakBefore w:val="0"/>
        <w:widowControl/>
        <w:kinsoku/>
        <w:overflowPunct/>
        <w:topLinePunct w:val="0"/>
        <w:autoSpaceDE w:val="0"/>
        <w:autoSpaceDN w:val="0"/>
        <w:bidi w:val="0"/>
        <w:adjustRightInd w:val="0"/>
        <w:snapToGrid w:val="0"/>
        <w:spacing w:before="117" w:line="220" w:lineRule="auto"/>
        <w:ind w:left="2375"/>
        <w:jc w:val="both"/>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p>
    <w:p w14:paraId="60A64508">
      <w:pPr>
        <w:pageBreakBefore w:val="0"/>
        <w:widowControl/>
        <w:kinsoku/>
        <w:overflowPunct/>
        <w:topLinePunct w:val="0"/>
        <w:autoSpaceDE/>
        <w:autoSpaceDN/>
        <w:bidi w:val="0"/>
        <w:adjustRightInd/>
        <w:snapToGrid/>
        <w:spacing w:before="0" w:line="240" w:lineRule="auto"/>
        <w:ind w:left="0"/>
        <w:jc w:val="left"/>
        <w:outlineLvl w:val="9"/>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pPr>
      <w:bookmarkStart w:id="716" w:name="_GoBack"/>
      <w:bookmarkEnd w:id="716"/>
      <w:r>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br w:type="page"/>
      </w:r>
    </w:p>
    <w:p w14:paraId="6A7CAF2E">
      <w:pPr>
        <w:pageBreakBefore w:val="0"/>
        <w:widowControl/>
        <w:kinsoku/>
        <w:overflowPunct/>
        <w:topLinePunct w:val="0"/>
        <w:autoSpaceDE w:val="0"/>
        <w:autoSpaceDN w:val="0"/>
        <w:bidi w:val="0"/>
        <w:adjustRightInd w:val="0"/>
        <w:snapToGrid w:val="0"/>
        <w:spacing w:before="117" w:line="220" w:lineRule="auto"/>
        <w:ind w:left="2375"/>
        <w:jc w:val="both"/>
        <w:outlineLvl w:val="0"/>
        <w:rPr>
          <w:rFonts w:ascii="宋体" w:hAnsi="宋体" w:eastAsia="宋体" w:cs="宋体"/>
          <w:i w:val="0"/>
          <w:iCs w:val="0"/>
          <w:color w:val="auto"/>
          <w:sz w:val="36"/>
          <w:szCs w:val="36"/>
          <w:highlight w:val="none"/>
        </w:rPr>
      </w:pPr>
      <w:r>
        <w:rPr>
          <w:rFonts w:ascii="宋体" w:hAnsi="宋体" w:eastAsia="宋体" w:cs="宋体"/>
          <w:i w:val="0"/>
          <w:iCs w:val="0"/>
          <w:color w:val="auto"/>
          <w:spacing w:val="2"/>
          <w:sz w:val="36"/>
          <w:szCs w:val="36"/>
          <w:highlight w:val="none"/>
          <w14:textOutline w14:w="4572" w14:cap="flat" w14:cmpd="sng">
            <w14:solidFill>
              <w14:srgbClr w14:val="000000"/>
            </w14:solidFill>
            <w14:prstDash w14:val="solid"/>
            <w14:miter w14:val="0"/>
          </w14:textOutline>
        </w:rPr>
        <w:t>第一部分</w:t>
      </w:r>
      <w:r>
        <w:rPr>
          <w:rFonts w:ascii="宋体" w:hAnsi="宋体" w:eastAsia="宋体" w:cs="宋体"/>
          <w:i w:val="0"/>
          <w:iCs w:val="0"/>
          <w:color w:val="auto"/>
          <w:spacing w:val="2"/>
          <w:sz w:val="36"/>
          <w:szCs w:val="36"/>
          <w:highlight w:val="none"/>
        </w:rPr>
        <w:t xml:space="preserve"> </w:t>
      </w:r>
      <w:r>
        <w:rPr>
          <w:rFonts w:ascii="宋体" w:hAnsi="宋体" w:eastAsia="宋体" w:cs="宋体"/>
          <w:i w:val="0"/>
          <w:iCs w:val="0"/>
          <w:color w:val="auto"/>
          <w:spacing w:val="1"/>
          <w:sz w:val="36"/>
          <w:szCs w:val="36"/>
          <w:highlight w:val="none"/>
        </w:rPr>
        <w:t xml:space="preserve"> </w:t>
      </w:r>
      <w:r>
        <w:rPr>
          <w:rFonts w:ascii="宋体" w:hAnsi="宋体" w:eastAsia="宋体" w:cs="宋体"/>
          <w:i w:val="0"/>
          <w:iCs w:val="0"/>
          <w:color w:val="auto"/>
          <w:spacing w:val="1"/>
          <w:sz w:val="36"/>
          <w:szCs w:val="36"/>
          <w:highlight w:val="none"/>
          <w14:textOutline w14:w="4572" w14:cap="flat" w14:cmpd="sng">
            <w14:solidFill>
              <w14:srgbClr w14:val="000000"/>
            </w14:solidFill>
            <w14:prstDash w14:val="solid"/>
            <w14:miter w14:val="0"/>
          </w14:textOutline>
        </w:rPr>
        <w:t>协</w:t>
      </w:r>
      <w:r>
        <w:rPr>
          <w:rFonts w:ascii="宋体" w:hAnsi="宋体" w:eastAsia="宋体" w:cs="宋体"/>
          <w:i w:val="0"/>
          <w:iCs w:val="0"/>
          <w:color w:val="auto"/>
          <w:spacing w:val="1"/>
          <w:sz w:val="36"/>
          <w:szCs w:val="36"/>
          <w:highlight w:val="none"/>
        </w:rPr>
        <w:t xml:space="preserve">  </w:t>
      </w:r>
      <w:r>
        <w:rPr>
          <w:rFonts w:ascii="宋体" w:hAnsi="宋体" w:eastAsia="宋体" w:cs="宋体"/>
          <w:i w:val="0"/>
          <w:iCs w:val="0"/>
          <w:color w:val="auto"/>
          <w:spacing w:val="1"/>
          <w:sz w:val="36"/>
          <w:szCs w:val="36"/>
          <w:highlight w:val="none"/>
          <w14:textOutline w14:w="4572" w14:cap="flat" w14:cmpd="sng">
            <w14:solidFill>
              <w14:srgbClr w14:val="000000"/>
            </w14:solidFill>
            <w14:prstDash w14:val="solid"/>
            <w14:miter w14:val="0"/>
          </w14:textOutline>
        </w:rPr>
        <w:t>议</w:t>
      </w:r>
      <w:r>
        <w:rPr>
          <w:rFonts w:ascii="宋体" w:hAnsi="宋体" w:eastAsia="宋体" w:cs="宋体"/>
          <w:i w:val="0"/>
          <w:iCs w:val="0"/>
          <w:color w:val="auto"/>
          <w:spacing w:val="1"/>
          <w:sz w:val="36"/>
          <w:szCs w:val="36"/>
          <w:highlight w:val="none"/>
        </w:rPr>
        <w:t xml:space="preserve">  </w:t>
      </w:r>
      <w:r>
        <w:rPr>
          <w:rFonts w:ascii="宋体" w:hAnsi="宋体" w:eastAsia="宋体" w:cs="宋体"/>
          <w:i w:val="0"/>
          <w:iCs w:val="0"/>
          <w:color w:val="auto"/>
          <w:spacing w:val="1"/>
          <w:sz w:val="36"/>
          <w:szCs w:val="36"/>
          <w:highlight w:val="none"/>
          <w14:textOutline w14:w="4572" w14:cap="flat" w14:cmpd="sng">
            <w14:solidFill>
              <w14:srgbClr w14:val="000000"/>
            </w14:solidFill>
            <w14:prstDash w14:val="solid"/>
            <w14:miter w14:val="0"/>
          </w14:textOutline>
        </w:rPr>
        <w:t>书</w:t>
      </w:r>
      <w:bookmarkEnd w:id="0"/>
      <w:bookmarkEnd w:id="1"/>
      <w:bookmarkEnd w:id="2"/>
      <w:bookmarkEnd w:id="3"/>
      <w:bookmarkEnd w:id="4"/>
    </w:p>
    <w:p w14:paraId="414877C1">
      <w:pPr>
        <w:pageBreakBefore w:val="0"/>
        <w:widowControl/>
        <w:kinsoku/>
        <w:overflowPunct/>
        <w:topLinePunct w:val="0"/>
        <w:autoSpaceDE w:val="0"/>
        <w:autoSpaceDN w:val="0"/>
        <w:bidi w:val="0"/>
        <w:adjustRightInd w:val="0"/>
        <w:snapToGrid w:val="0"/>
        <w:spacing w:line="359" w:lineRule="auto"/>
        <w:jc w:val="both"/>
        <w:rPr>
          <w:rFonts w:ascii="Arial"/>
          <w:i w:val="0"/>
          <w:iCs w:val="0"/>
          <w:color w:val="auto"/>
          <w:sz w:val="21"/>
          <w:highlight w:val="none"/>
        </w:rPr>
      </w:pPr>
    </w:p>
    <w:p w14:paraId="6F367B33">
      <w:pPr>
        <w:pageBreakBefore w:val="0"/>
        <w:widowControl/>
        <w:kinsoku/>
        <w:overflowPunct/>
        <w:topLinePunct w:val="0"/>
        <w:autoSpaceDE w:val="0"/>
        <w:autoSpaceDN w:val="0"/>
        <w:bidi w:val="0"/>
        <w:adjustRightInd w:val="0"/>
        <w:snapToGrid w:val="0"/>
        <w:spacing w:before="78" w:line="360" w:lineRule="auto"/>
        <w:ind w:left="0" w:right="191" w:firstLine="244" w:firstLineChars="100"/>
        <w:jc w:val="left"/>
        <w:rPr>
          <w:rFonts w:ascii="仿宋" w:hAnsi="仿宋" w:eastAsia="仿宋" w:cs="仿宋"/>
          <w:i w:val="0"/>
          <w:iCs w:val="0"/>
          <w:color w:val="auto"/>
          <w:spacing w:val="1"/>
          <w:sz w:val="24"/>
          <w:szCs w:val="24"/>
          <w:highlight w:val="none"/>
          <w:u w:val="single" w:color="auto"/>
        </w:rPr>
      </w:pPr>
      <w:r>
        <w:rPr>
          <w:rFonts w:ascii="仿宋" w:hAnsi="仿宋" w:eastAsia="仿宋" w:cs="仿宋"/>
          <w:i w:val="0"/>
          <w:iCs w:val="0"/>
          <w:color w:val="auto"/>
          <w:spacing w:val="2"/>
          <w:sz w:val="24"/>
          <w:szCs w:val="24"/>
          <w:highlight w:val="none"/>
        </w:rPr>
        <w:t>发包人:(全称)</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广州市</w:t>
      </w:r>
      <w:r>
        <w:rPr>
          <w:rFonts w:hint="eastAsia" w:ascii="仿宋" w:hAnsi="仿宋" w:eastAsia="仿宋" w:cs="仿宋"/>
          <w:i w:val="0"/>
          <w:iCs w:val="0"/>
          <w:color w:val="auto"/>
          <w:spacing w:val="2"/>
          <w:sz w:val="24"/>
          <w:szCs w:val="24"/>
          <w:highlight w:val="none"/>
          <w:u w:val="single" w:color="auto"/>
        </w:rPr>
        <w:t>花都区空港经济管理委员会</w:t>
      </w:r>
      <w:r>
        <w:rPr>
          <w:rFonts w:ascii="仿宋" w:hAnsi="仿宋" w:eastAsia="仿宋" w:cs="仿宋"/>
          <w:i w:val="0"/>
          <w:iCs w:val="0"/>
          <w:color w:val="auto"/>
          <w:spacing w:val="1"/>
          <w:sz w:val="24"/>
          <w:szCs w:val="24"/>
          <w:highlight w:val="none"/>
          <w:u w:val="single" w:color="auto"/>
        </w:rPr>
        <w:t xml:space="preserve">                </w:t>
      </w:r>
    </w:p>
    <w:p w14:paraId="24D03E73">
      <w:pPr>
        <w:keepNext w:val="0"/>
        <w:keepLines w:val="0"/>
        <w:pageBreakBefore w:val="0"/>
        <w:widowControl/>
        <w:kinsoku/>
        <w:wordWrap/>
        <w:overflowPunct/>
        <w:topLinePunct w:val="0"/>
        <w:autoSpaceDE w:val="0"/>
        <w:autoSpaceDN w:val="0"/>
        <w:bidi w:val="0"/>
        <w:adjustRightInd w:val="0"/>
        <w:snapToGrid w:val="0"/>
        <w:spacing w:before="78" w:line="360" w:lineRule="auto"/>
        <w:ind w:left="0" w:right="191" w:firstLine="244" w:firstLineChars="100"/>
        <w:jc w:val="left"/>
        <w:textAlignment w:val="auto"/>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承包人:(全称)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4"/>
          <w:sz w:val="24"/>
          <w:szCs w:val="24"/>
          <w:highlight w:val="none"/>
        </w:rPr>
        <w:t>承</w:t>
      </w:r>
      <w:r>
        <w:rPr>
          <w:rFonts w:ascii="仿宋" w:hAnsi="仿宋" w:eastAsia="仿宋" w:cs="仿宋"/>
          <w:i w:val="0"/>
          <w:iCs w:val="0"/>
          <w:color w:val="auto"/>
          <w:spacing w:val="12"/>
          <w:sz w:val="24"/>
          <w:szCs w:val="24"/>
          <w:highlight w:val="none"/>
        </w:rPr>
        <w:t>包人(承包人为联合体时)：</w:t>
      </w:r>
    </w:p>
    <w:p w14:paraId="3668DCAE">
      <w:pPr>
        <w:pageBreakBefore w:val="0"/>
        <w:widowControl/>
        <w:kinsoku/>
        <w:overflowPunct/>
        <w:topLinePunct w:val="0"/>
        <w:autoSpaceDE w:val="0"/>
        <w:autoSpaceDN w:val="0"/>
        <w:bidi w:val="0"/>
        <w:adjustRightInd w:val="0"/>
        <w:snapToGrid w:val="0"/>
        <w:spacing w:before="1" w:line="360" w:lineRule="auto"/>
        <w:ind w:left="162" w:right="191"/>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(牵头单位全称)</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4D49836E">
      <w:pPr>
        <w:pageBreakBefore w:val="0"/>
        <w:widowControl/>
        <w:kinsoku/>
        <w:overflowPunct/>
        <w:topLinePunct w:val="0"/>
        <w:autoSpaceDE w:val="0"/>
        <w:autoSpaceDN w:val="0"/>
        <w:bidi w:val="0"/>
        <w:adjustRightInd w:val="0"/>
        <w:snapToGrid w:val="0"/>
        <w:spacing w:before="1" w:line="360" w:lineRule="auto"/>
        <w:ind w:left="162" w:right="191"/>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6"/>
          <w:sz w:val="24"/>
          <w:szCs w:val="24"/>
          <w:highlight w:val="none"/>
        </w:rPr>
        <w:t>成员单位全称)</w:t>
      </w:r>
      <w:r>
        <w:rPr>
          <w:rFonts w:ascii="仿宋" w:hAnsi="仿宋" w:eastAsia="仿宋" w:cs="仿宋"/>
          <w:i w:val="0"/>
          <w:iCs w:val="0"/>
          <w:color w:val="auto"/>
          <w:sz w:val="24"/>
          <w:szCs w:val="24"/>
          <w:highlight w:val="none"/>
          <w:u w:val="single" w:color="auto"/>
        </w:rPr>
        <w:t xml:space="preserve">                                                        </w:t>
      </w:r>
    </w:p>
    <w:p w14:paraId="71C9CE36">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7D79A71D">
      <w:pPr>
        <w:keepNext w:val="0"/>
        <w:keepLines w:val="0"/>
        <w:pageBreakBefore w:val="0"/>
        <w:widowControl/>
        <w:kinsoku/>
        <w:wordWrap/>
        <w:overflowPunct/>
        <w:topLinePunct w:val="0"/>
        <w:autoSpaceDE w:val="0"/>
        <w:autoSpaceDN w:val="0"/>
        <w:bidi w:val="0"/>
        <w:adjustRightInd w:val="0"/>
        <w:snapToGrid w:val="0"/>
        <w:spacing w:before="78" w:line="360" w:lineRule="auto"/>
        <w:ind w:left="125" w:right="193" w:firstLine="476" w:firstLineChars="20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依照《中华人民共和国民法典》、《中</w:t>
      </w:r>
      <w:r>
        <w:rPr>
          <w:rFonts w:ascii="仿宋" w:hAnsi="仿宋" w:eastAsia="仿宋" w:cs="仿宋"/>
          <w:i w:val="0"/>
          <w:iCs w:val="0"/>
          <w:color w:val="auto"/>
          <w:sz w:val="24"/>
          <w:szCs w:val="24"/>
          <w:highlight w:val="none"/>
        </w:rPr>
        <w:t>华人民共和国建筑法》及其他有关法律法</w:t>
      </w:r>
      <w:r>
        <w:rPr>
          <w:rFonts w:ascii="仿宋" w:hAnsi="仿宋" w:eastAsia="仿宋" w:cs="仿宋"/>
          <w:i w:val="0"/>
          <w:iCs w:val="0"/>
          <w:color w:val="auto"/>
          <w:spacing w:val="-1"/>
          <w:sz w:val="24"/>
          <w:szCs w:val="24"/>
          <w:highlight w:val="none"/>
        </w:rPr>
        <w:t>规，遵循平等、自愿、公平和诚实信</w:t>
      </w:r>
      <w:r>
        <w:rPr>
          <w:rFonts w:ascii="仿宋" w:hAnsi="仿宋" w:eastAsia="仿宋" w:cs="仿宋"/>
          <w:i w:val="0"/>
          <w:iCs w:val="0"/>
          <w:color w:val="auto"/>
          <w:sz w:val="24"/>
          <w:szCs w:val="24"/>
          <w:highlight w:val="none"/>
        </w:rPr>
        <w:t>用的原则，发包人和承包人就本工程项目采</w:t>
      </w:r>
      <w:r>
        <w:rPr>
          <w:rFonts w:ascii="仿宋" w:hAnsi="仿宋" w:eastAsia="仿宋" w:cs="仿宋"/>
          <w:i w:val="0"/>
          <w:iCs w:val="0"/>
          <w:color w:val="auto"/>
          <w:spacing w:val="7"/>
          <w:sz w:val="24"/>
          <w:szCs w:val="24"/>
          <w:highlight w:val="none"/>
        </w:rPr>
        <w:t>用</w:t>
      </w:r>
      <w:r>
        <w:rPr>
          <w:rFonts w:hint="default" w:ascii="仿宋" w:hAnsi="仿宋" w:eastAsia="仿宋" w:cs="仿宋"/>
          <w:i w:val="0"/>
          <w:iCs w:val="0"/>
          <w:color w:val="auto"/>
          <w:spacing w:val="7"/>
          <w:sz w:val="24"/>
          <w:szCs w:val="24"/>
          <w:highlight w:val="none"/>
          <w:lang w:val="en-US"/>
        </w:rPr>
        <w:t>工程总承包(</w:t>
      </w:r>
      <w:r>
        <w:rPr>
          <w:rFonts w:hint="default" w:ascii="仿宋" w:hAnsi="仿宋" w:eastAsia="仿宋" w:cs="仿宋"/>
          <w:i w:val="0"/>
          <w:iCs w:val="0"/>
          <w:color w:val="auto"/>
          <w:sz w:val="24"/>
          <w:szCs w:val="24"/>
          <w:highlight w:val="none"/>
          <w:lang w:val="en-US"/>
        </w:rPr>
        <w:t>EPC</w:t>
      </w:r>
      <w:r>
        <w:rPr>
          <w:rFonts w:hint="default" w:ascii="仿宋" w:hAnsi="仿宋" w:eastAsia="仿宋" w:cs="仿宋"/>
          <w:i w:val="0"/>
          <w:iCs w:val="0"/>
          <w:color w:val="auto"/>
          <w:spacing w:val="7"/>
          <w:sz w:val="24"/>
          <w:szCs w:val="24"/>
          <w:highlight w:val="none"/>
          <w:lang w:val="en-US"/>
        </w:rPr>
        <w:t>)</w:t>
      </w:r>
      <w:r>
        <w:rPr>
          <w:rFonts w:ascii="仿宋" w:hAnsi="仿宋" w:eastAsia="仿宋" w:cs="仿宋"/>
          <w:i w:val="0"/>
          <w:iCs w:val="0"/>
          <w:color w:val="auto"/>
          <w:spacing w:val="7"/>
          <w:sz w:val="24"/>
          <w:szCs w:val="24"/>
          <w:highlight w:val="none"/>
        </w:rPr>
        <w:t>实施的有关事项达成一致意见，订立本合同</w:t>
      </w:r>
      <w:r>
        <w:rPr>
          <w:rFonts w:ascii="仿宋" w:hAnsi="仿宋" w:eastAsia="仿宋" w:cs="仿宋"/>
          <w:i w:val="0"/>
          <w:iCs w:val="0"/>
          <w:color w:val="auto"/>
          <w:spacing w:val="3"/>
          <w:sz w:val="24"/>
          <w:szCs w:val="24"/>
          <w:highlight w:val="none"/>
        </w:rPr>
        <w:t>。</w:t>
      </w:r>
    </w:p>
    <w:p w14:paraId="630B3A66">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4A7FA200">
      <w:pPr>
        <w:keepNext w:val="0"/>
        <w:keepLines w:val="0"/>
        <w:pageBreakBefore w:val="0"/>
        <w:widowControl/>
        <w:kinsoku/>
        <w:wordWrap/>
        <w:overflowPunct/>
        <w:topLinePunct w:val="0"/>
        <w:autoSpaceDE w:val="0"/>
        <w:autoSpaceDN w:val="0"/>
        <w:bidi w:val="0"/>
        <w:adjustRightInd w:val="0"/>
        <w:snapToGrid w:val="0"/>
        <w:spacing w:before="78" w:line="360" w:lineRule="auto"/>
        <w:ind w:left="130"/>
        <w:jc w:val="left"/>
        <w:textAlignment w:val="baseline"/>
        <w:outlineLvl w:val="1"/>
        <w:rPr>
          <w:rFonts w:ascii="仿宋" w:hAnsi="仿宋" w:eastAsia="仿宋" w:cs="仿宋"/>
          <w:i w:val="0"/>
          <w:iCs w:val="0"/>
          <w:color w:val="auto"/>
          <w:sz w:val="24"/>
          <w:szCs w:val="24"/>
          <w:highlight w:val="none"/>
        </w:rPr>
      </w:pPr>
      <w:bookmarkStart w:id="5" w:name="_Toc24701"/>
      <w:bookmarkStart w:id="6" w:name="_Toc13100"/>
      <w:bookmarkStart w:id="7" w:name="_Toc14832"/>
      <w:bookmarkStart w:id="8" w:name="_Toc4965"/>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一</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、工程概况</w:t>
      </w:r>
      <w:bookmarkEnd w:id="5"/>
      <w:bookmarkEnd w:id="6"/>
      <w:bookmarkEnd w:id="7"/>
      <w:bookmarkEnd w:id="8"/>
    </w:p>
    <w:p w14:paraId="06D6FE82">
      <w:pPr>
        <w:pageBreakBefore w:val="0"/>
        <w:widowControl/>
        <w:kinsoku/>
        <w:overflowPunct/>
        <w:topLinePunct w:val="0"/>
        <w:autoSpaceDE w:val="0"/>
        <w:autoSpaceDN w:val="0"/>
        <w:bidi w:val="0"/>
        <w:adjustRightInd w:val="0"/>
        <w:snapToGrid w:val="0"/>
        <w:spacing w:before="0" w:line="360" w:lineRule="auto"/>
        <w:ind w:left="127" w:right="71" w:firstLine="0"/>
        <w:jc w:val="left"/>
        <w:rPr>
          <w:rFonts w:hint="eastAsia" w:ascii="仿宋" w:hAnsi="仿宋" w:eastAsia="仿宋" w:cs="仿宋"/>
          <w:i w:val="0"/>
          <w:iCs w:val="0"/>
          <w:color w:val="auto"/>
          <w:spacing w:val="-3"/>
          <w:sz w:val="24"/>
          <w:szCs w:val="24"/>
          <w:highlight w:val="none"/>
          <w:lang w:val="en-US" w:eastAsia="zh-CN"/>
        </w:rPr>
      </w:pPr>
      <w:r>
        <w:rPr>
          <w:rFonts w:ascii="仿宋" w:hAnsi="仿宋" w:eastAsia="仿宋" w:cs="仿宋"/>
          <w:i w:val="0"/>
          <w:iCs w:val="0"/>
          <w:color w:val="auto"/>
          <w:spacing w:val="-6"/>
          <w:sz w:val="24"/>
          <w:szCs w:val="24"/>
          <w:highlight w:val="none"/>
        </w:rPr>
        <w:t>立项批文编</w:t>
      </w:r>
      <w:r>
        <w:rPr>
          <w:rFonts w:ascii="仿宋" w:hAnsi="仿宋" w:eastAsia="仿宋" w:cs="仿宋"/>
          <w:i w:val="0"/>
          <w:iCs w:val="0"/>
          <w:color w:val="auto"/>
          <w:spacing w:val="-4"/>
          <w:sz w:val="24"/>
          <w:szCs w:val="24"/>
          <w:highlight w:val="none"/>
        </w:rPr>
        <w:t>号</w:t>
      </w:r>
      <w:r>
        <w:rPr>
          <w:rFonts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3"/>
          <w:sz w:val="24"/>
          <w:szCs w:val="24"/>
          <w:highlight w:val="none"/>
          <w:u w:val="single"/>
          <w:lang w:val="en-US" w:eastAsia="zh-CN"/>
        </w:rPr>
        <w:t>穗花发改投批〔2024〕30号</w:t>
      </w:r>
    </w:p>
    <w:p w14:paraId="37F631A3">
      <w:pPr>
        <w:pageBreakBefore w:val="0"/>
        <w:widowControl/>
        <w:kinsoku/>
        <w:overflowPunct/>
        <w:topLinePunct w:val="0"/>
        <w:autoSpaceDE w:val="0"/>
        <w:autoSpaceDN w:val="0"/>
        <w:bidi w:val="0"/>
        <w:adjustRightInd w:val="0"/>
        <w:snapToGrid w:val="0"/>
        <w:spacing w:before="0" w:line="360" w:lineRule="auto"/>
        <w:ind w:left="127" w:right="71" w:firstLine="0"/>
        <w:jc w:val="left"/>
        <w:rPr>
          <w:rFonts w:hint="eastAsia" w:ascii="仿宋" w:hAnsi="仿宋" w:eastAsia="仿宋" w:cs="仿宋"/>
          <w:i w:val="0"/>
          <w:iCs w:val="0"/>
          <w:color w:val="auto"/>
          <w:sz w:val="24"/>
          <w:szCs w:val="24"/>
          <w:highlight w:val="none"/>
          <w:lang w:eastAsia="zh-CN"/>
        </w:rPr>
      </w:pPr>
      <w:r>
        <w:rPr>
          <w:rFonts w:ascii="仿宋" w:hAnsi="仿宋" w:eastAsia="仿宋" w:cs="仿宋"/>
          <w:i w:val="0"/>
          <w:iCs w:val="0"/>
          <w:color w:val="auto"/>
          <w:spacing w:val="-4"/>
          <w:sz w:val="24"/>
          <w:szCs w:val="24"/>
          <w:highlight w:val="none"/>
        </w:rPr>
        <w:t>项</w:t>
      </w:r>
      <w:r>
        <w:rPr>
          <w:rFonts w:ascii="仿宋" w:hAnsi="仿宋" w:eastAsia="仿宋" w:cs="仿宋"/>
          <w:i w:val="0"/>
          <w:iCs w:val="0"/>
          <w:color w:val="auto"/>
          <w:spacing w:val="-2"/>
          <w:sz w:val="24"/>
          <w:szCs w:val="24"/>
          <w:highlight w:val="none"/>
        </w:rPr>
        <w:t>目名称：</w:t>
      </w:r>
      <w:r>
        <w:rPr>
          <w:rFonts w:hint="eastAsia" w:ascii="仿宋" w:hAnsi="仿宋" w:eastAsia="仿宋" w:cs="仿宋"/>
          <w:i w:val="0"/>
          <w:iCs w:val="0"/>
          <w:color w:val="auto"/>
          <w:spacing w:val="-2"/>
          <w:sz w:val="24"/>
          <w:szCs w:val="24"/>
          <w:highlight w:val="none"/>
          <w:u w:val="single"/>
          <w:lang w:eastAsia="zh-CN"/>
        </w:rPr>
        <w:t>机场高新产业园市政道路配套工程规划一路、规划二路（规划一路-高信二路）、规划五路勘察设计施工总承包</w:t>
      </w:r>
    </w:p>
    <w:p w14:paraId="20EEC87F">
      <w:pPr>
        <w:pageBreakBefore w:val="0"/>
        <w:widowControl/>
        <w:kinsoku/>
        <w:overflowPunct/>
        <w:topLinePunct w:val="0"/>
        <w:autoSpaceDE w:val="0"/>
        <w:autoSpaceDN w:val="0"/>
        <w:bidi w:val="0"/>
        <w:adjustRightInd w:val="0"/>
        <w:snapToGrid w:val="0"/>
        <w:spacing w:before="0" w:line="360" w:lineRule="auto"/>
        <w:ind w:left="127" w:right="71" w:firstLine="0"/>
        <w:jc w:val="left"/>
        <w:rPr>
          <w:rFonts w:ascii="仿宋" w:hAnsi="仿宋" w:eastAsia="仿宋" w:cs="仿宋"/>
          <w:i w:val="0"/>
          <w:iCs w:val="0"/>
          <w:color w:val="auto"/>
          <w:spacing w:val="-2"/>
          <w:sz w:val="24"/>
          <w:szCs w:val="24"/>
          <w:highlight w:val="none"/>
          <w:u w:val="single" w:color="auto"/>
        </w:rPr>
      </w:pPr>
      <w:r>
        <w:rPr>
          <w:rFonts w:ascii="仿宋" w:hAnsi="仿宋" w:eastAsia="仿宋" w:cs="仿宋"/>
          <w:i w:val="0"/>
          <w:iCs w:val="0"/>
          <w:color w:val="auto"/>
          <w:spacing w:val="-4"/>
          <w:sz w:val="24"/>
          <w:szCs w:val="24"/>
          <w:highlight w:val="none"/>
        </w:rPr>
        <w:t>建</w:t>
      </w:r>
      <w:r>
        <w:rPr>
          <w:rFonts w:ascii="仿宋" w:hAnsi="仿宋" w:eastAsia="仿宋" w:cs="仿宋"/>
          <w:i w:val="0"/>
          <w:iCs w:val="0"/>
          <w:color w:val="auto"/>
          <w:spacing w:val="-2"/>
          <w:sz w:val="24"/>
          <w:szCs w:val="24"/>
          <w:highlight w:val="none"/>
        </w:rPr>
        <w:t>设地点：</w:t>
      </w:r>
      <w:r>
        <w:rPr>
          <w:rFonts w:hint="eastAsia" w:ascii="仿宋" w:hAnsi="仿宋" w:eastAsia="仿宋" w:cs="仿宋"/>
          <w:i w:val="0"/>
          <w:iCs w:val="0"/>
          <w:color w:val="auto"/>
          <w:spacing w:val="-2"/>
          <w:sz w:val="24"/>
          <w:szCs w:val="24"/>
          <w:highlight w:val="none"/>
          <w:u w:val="single" w:color="auto"/>
          <w:lang w:eastAsia="zh-CN"/>
        </w:rPr>
        <w:t>广州市花都区花东镇中部，机场第二高速西北侧、大广高速南侧，金谷南路东侧</w:t>
      </w:r>
    </w:p>
    <w:p w14:paraId="1C4B716D">
      <w:pPr>
        <w:pageBreakBefore w:val="0"/>
        <w:widowControl/>
        <w:kinsoku/>
        <w:overflowPunct/>
        <w:topLinePunct w:val="0"/>
        <w:autoSpaceDE w:val="0"/>
        <w:autoSpaceDN w:val="0"/>
        <w:bidi w:val="0"/>
        <w:adjustRightInd w:val="0"/>
        <w:snapToGrid w:val="0"/>
        <w:spacing w:before="0" w:line="360" w:lineRule="auto"/>
        <w:ind w:left="127" w:right="71"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合同类型：</w:t>
      </w:r>
      <w:r>
        <w:rPr>
          <w:rFonts w:ascii="仿宋" w:hAnsi="仿宋" w:eastAsia="仿宋" w:cs="仿宋"/>
          <w:i w:val="0"/>
          <w:iCs w:val="0"/>
          <w:color w:val="auto"/>
          <w:spacing w:val="-16"/>
          <w:sz w:val="24"/>
          <w:szCs w:val="24"/>
          <w:highlight w:val="none"/>
        </w:rPr>
        <w:sym w:font="Wingdings 2" w:char="0052"/>
      </w:r>
      <w:r>
        <w:rPr>
          <w:rFonts w:hint="eastAsia" w:ascii="仿宋" w:hAnsi="仿宋" w:eastAsia="仿宋" w:cs="仿宋"/>
          <w:i w:val="0"/>
          <w:iCs w:val="0"/>
          <w:color w:val="auto"/>
          <w:spacing w:val="-16"/>
          <w:sz w:val="24"/>
          <w:szCs w:val="24"/>
          <w:highlight w:val="none"/>
          <w:lang w:val="en-US" w:eastAsia="zh-CN"/>
        </w:rPr>
        <w:t>勘察、</w:t>
      </w:r>
      <w:r>
        <w:rPr>
          <w:rFonts w:ascii="仿宋" w:hAnsi="仿宋" w:eastAsia="仿宋" w:cs="仿宋"/>
          <w:i w:val="0"/>
          <w:iCs w:val="0"/>
          <w:color w:val="auto"/>
          <w:spacing w:val="-10"/>
          <w:sz w:val="24"/>
          <w:szCs w:val="24"/>
          <w:highlight w:val="none"/>
        </w:rPr>
        <w:t>设计、施工合同   □其它：</w:t>
      </w:r>
      <w:r>
        <w:rPr>
          <w:rFonts w:ascii="仿宋" w:hAnsi="仿宋" w:eastAsia="仿宋" w:cs="仿宋"/>
          <w:i w:val="0"/>
          <w:iCs w:val="0"/>
          <w:color w:val="auto"/>
          <w:sz w:val="24"/>
          <w:szCs w:val="24"/>
          <w:highlight w:val="none"/>
          <w:u w:val="single" w:color="auto"/>
        </w:rPr>
        <w:t xml:space="preserve">          </w:t>
      </w:r>
    </w:p>
    <w:p w14:paraId="0094351F">
      <w:pPr>
        <w:pageBreakBefore w:val="0"/>
        <w:widowControl/>
        <w:kinsoku/>
        <w:overflowPunct/>
        <w:topLinePunct w:val="0"/>
        <w:autoSpaceDE w:val="0"/>
        <w:autoSpaceDN w:val="0"/>
        <w:bidi w:val="0"/>
        <w:adjustRightInd w:val="0"/>
        <w:snapToGrid w:val="0"/>
        <w:spacing w:before="0" w:line="360" w:lineRule="auto"/>
        <w:ind w:left="134"/>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合同签订阶段：□可行性研究批准立项或者</w:t>
      </w:r>
      <w:r>
        <w:rPr>
          <w:rFonts w:ascii="仿宋" w:hAnsi="仿宋" w:eastAsia="仿宋" w:cs="仿宋"/>
          <w:i w:val="0"/>
          <w:iCs w:val="0"/>
          <w:color w:val="auto"/>
          <w:sz w:val="24"/>
          <w:szCs w:val="24"/>
          <w:highlight w:val="none"/>
        </w:rPr>
        <w:t>备案后   □初步设计批准后</w:t>
      </w:r>
    </w:p>
    <w:p w14:paraId="4D608691">
      <w:pPr>
        <w:pageBreakBefore w:val="0"/>
        <w:widowControl/>
        <w:kinsoku/>
        <w:overflowPunct/>
        <w:topLinePunct w:val="0"/>
        <w:autoSpaceDE w:val="0"/>
        <w:autoSpaceDN w:val="0"/>
        <w:bidi w:val="0"/>
        <w:adjustRightInd w:val="0"/>
        <w:snapToGrid w:val="0"/>
        <w:spacing w:before="0" w:line="360" w:lineRule="auto"/>
        <w:ind w:left="1825"/>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8"/>
          <w:sz w:val="24"/>
          <w:szCs w:val="24"/>
          <w:highlight w:val="none"/>
        </w:rPr>
        <w:t>□</w:t>
      </w:r>
      <w:r>
        <w:rPr>
          <w:rFonts w:ascii="仿宋" w:hAnsi="仿宋" w:eastAsia="仿宋" w:cs="仿宋"/>
          <w:i w:val="0"/>
          <w:iCs w:val="0"/>
          <w:color w:val="auto"/>
          <w:spacing w:val="-34"/>
          <w:sz w:val="24"/>
          <w:szCs w:val="24"/>
          <w:highlight w:val="none"/>
        </w:rPr>
        <w:t>其它阶段：</w:t>
      </w:r>
      <w:r>
        <w:rPr>
          <w:rFonts w:ascii="仿宋" w:hAnsi="仿宋" w:eastAsia="仿宋" w:cs="仿宋"/>
          <w:i w:val="0"/>
          <w:iCs w:val="0"/>
          <w:color w:val="auto"/>
          <w:sz w:val="24"/>
          <w:szCs w:val="24"/>
          <w:highlight w:val="none"/>
          <w:u w:val="single" w:color="auto"/>
        </w:rPr>
        <w:t xml:space="preserve">          </w:t>
      </w:r>
    </w:p>
    <w:p w14:paraId="75FCF793">
      <w:pPr>
        <w:pageBreakBefore w:val="0"/>
        <w:widowControl/>
        <w:kinsoku/>
        <w:overflowPunct/>
        <w:topLinePunct w:val="0"/>
        <w:autoSpaceDE w:val="0"/>
        <w:autoSpaceDN w:val="0"/>
        <w:bidi w:val="0"/>
        <w:adjustRightInd w:val="0"/>
        <w:snapToGrid w:val="0"/>
        <w:spacing w:before="0" w:line="360" w:lineRule="auto"/>
        <w:ind w:left="132" w:right="71"/>
        <w:jc w:val="left"/>
        <w:rPr>
          <w:rFonts w:hint="eastAsia" w:ascii="仿宋" w:hAnsi="仿宋" w:eastAsia="仿宋" w:cs="仿宋"/>
          <w:i w:val="0"/>
          <w:iCs w:val="0"/>
          <w:color w:val="auto"/>
          <w:spacing w:val="-2"/>
          <w:sz w:val="24"/>
          <w:szCs w:val="24"/>
          <w:highlight w:val="none"/>
        </w:rPr>
      </w:pPr>
      <w:r>
        <w:rPr>
          <w:rFonts w:ascii="仿宋" w:hAnsi="仿宋" w:eastAsia="仿宋" w:cs="仿宋"/>
          <w:i w:val="0"/>
          <w:iCs w:val="0"/>
          <w:color w:val="auto"/>
          <w:spacing w:val="-4"/>
          <w:sz w:val="24"/>
          <w:szCs w:val="24"/>
          <w:highlight w:val="none"/>
        </w:rPr>
        <w:t>工程规模</w:t>
      </w:r>
      <w:r>
        <w:rPr>
          <w:rFonts w:ascii="仿宋" w:hAnsi="仿宋" w:eastAsia="仿宋" w:cs="仿宋"/>
          <w:i w:val="0"/>
          <w:iCs w:val="0"/>
          <w:color w:val="auto"/>
          <w:spacing w:val="-2"/>
          <w:sz w:val="24"/>
          <w:szCs w:val="24"/>
          <w:highlight w:val="none"/>
        </w:rPr>
        <w:t>：</w:t>
      </w:r>
    </w:p>
    <w:p w14:paraId="123532B0">
      <w:pPr>
        <w:keepNext w:val="0"/>
        <w:keepLines w:val="0"/>
        <w:pageBreakBefore w:val="0"/>
        <w:widowControl w:val="0"/>
        <w:tabs>
          <w:tab w:val="left" w:pos="7513"/>
        </w:tabs>
        <w:kinsoku/>
        <w:overflowPunct/>
        <w:topLinePunct w:val="0"/>
        <w:autoSpaceDE w:val="0"/>
        <w:autoSpaceDN w:val="0"/>
        <w:bidi w:val="0"/>
        <w:snapToGrid/>
        <w:spacing w:line="360" w:lineRule="auto"/>
        <w:ind w:firstLine="417" w:firstLineChars="177"/>
        <w:jc w:val="both"/>
        <w:textAlignment w:val="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i w:val="0"/>
          <w:iCs w:val="0"/>
          <w:color w:val="auto"/>
          <w:spacing w:val="-2"/>
          <w:sz w:val="24"/>
          <w:szCs w:val="24"/>
          <w:highlight w:val="none"/>
        </w:rPr>
        <w:t>建设内容和项目规模：</w:t>
      </w:r>
      <w:r>
        <w:rPr>
          <w:rFonts w:hint="eastAsia" w:ascii="仿宋" w:hAnsi="仿宋" w:eastAsia="仿宋" w:cs="仿宋"/>
          <w:color w:val="auto"/>
          <w:sz w:val="24"/>
          <w:szCs w:val="24"/>
          <w:highlight w:val="none"/>
          <w:u w:val="single"/>
          <w:shd w:val="clear" w:color="auto" w:fill="auto"/>
        </w:rPr>
        <w:t>项目位于广州市花都区花东镇中部，机场第二高速西北侧、大广高速南侧，金谷南路东侧。项目共包含规划一路、规划二路（规划一路-高信二路）、规划五路 3 条市政道路，道路等级均为城市支路，设计行车速度为 30km/h，道路红线宽度 15m，路面结构为水泥混凝土，DN400~DN1200排水管，新建道路，道路总长 2375.127m。其中：</w:t>
      </w:r>
    </w:p>
    <w:p w14:paraId="3D3A91E2">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u w:val="single"/>
          <w:shd w:val="clear" w:color="auto" w:fill="auto"/>
        </w:rPr>
        <w:t>规划一路：道路为南北-西东走向，南起于先科二路(起点：X=264981.193，Y=47293.968)，东止于高信二路(终点：X=265242.749，Y=48148.306)，道路长度 898.493m，道路宽度 15m，双向 2 车道，设计行车速度为 30km/h；</w:t>
      </w:r>
    </w:p>
    <w:p w14:paraId="0D1F187B">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u w:val="single"/>
          <w:shd w:val="clear" w:color="auto" w:fill="auto"/>
        </w:rPr>
        <w:t>规划二路（规划一路-高信二路）：道路为东西走向，西起于规划一路(起点：X=265219.439，Y=47317.379)，东止于高信二路(终点：X=265080.562，Y=48118.843)，道路长度 792.413m，道路宽度 15m，双向 2 车道，设计行车速度为 30km/h；</w:t>
      </w:r>
    </w:p>
    <w:p w14:paraId="12790B69">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u w:val="single"/>
          <w:shd w:val="clear" w:color="auto" w:fill="auto"/>
        </w:rPr>
        <w:t>规划五路： 道路为南北走向，北起于规划三路(起点：X=265343.786，Y=48687.389)，南止于先科二路(终点：X=264791.198，Y=48390.406)，道路长度 684.221m，道路宽度 15m，双向 2 车道，设计行车速度为 30km/h；</w:t>
      </w:r>
    </w:p>
    <w:p w14:paraId="06E14895">
      <w:pPr>
        <w:pageBreakBefore w:val="0"/>
        <w:widowControl w:val="0"/>
        <w:tabs>
          <w:tab w:val="left" w:pos="7513"/>
        </w:tabs>
        <w:kinsoku/>
        <w:overflowPunct/>
        <w:topLinePunct w:val="0"/>
        <w:autoSpaceDE w:val="0"/>
        <w:autoSpaceDN w:val="0"/>
        <w:bidi w:val="0"/>
        <w:adjustRightInd/>
        <w:snapToGrid/>
        <w:spacing w:before="0" w:line="360" w:lineRule="auto"/>
        <w:ind w:left="0" w:right="0" w:firstLine="424" w:firstLineChars="177"/>
        <w:jc w:val="both"/>
        <w:textAlignment w:val="auto"/>
        <w:rPr>
          <w:rFonts w:hint="eastAsia" w:ascii="仿宋" w:hAnsi="仿宋" w:eastAsia="仿宋" w:cs="仿宋"/>
          <w:i w:val="0"/>
          <w:iCs w:val="0"/>
          <w:color w:val="auto"/>
          <w:spacing w:val="-2"/>
          <w:sz w:val="24"/>
          <w:szCs w:val="24"/>
          <w:highlight w:val="none"/>
          <w:u w:val="single"/>
        </w:rPr>
      </w:pPr>
      <w:r>
        <w:rPr>
          <w:rFonts w:hint="eastAsia" w:ascii="仿宋" w:hAnsi="仿宋" w:eastAsia="仿宋" w:cs="仿宋"/>
          <w:color w:val="auto"/>
          <w:sz w:val="24"/>
          <w:szCs w:val="24"/>
          <w:highlight w:val="none"/>
          <w:u w:val="single"/>
          <w:shd w:val="clear" w:color="auto" w:fill="auto"/>
        </w:rPr>
        <w:t>项目建设内容包含道路工程、交通工程、给排水工程、照明工程、电力管沟工程等。具体建设规模以政府主管部门批准和实际实施为准。</w:t>
      </w:r>
    </w:p>
    <w:p w14:paraId="23DA0BA6">
      <w:pPr>
        <w:pageBreakBefore w:val="0"/>
        <w:widowControl/>
        <w:kinsoku/>
        <w:overflowPunct/>
        <w:topLinePunct w:val="0"/>
        <w:autoSpaceDE w:val="0"/>
        <w:autoSpaceDN w:val="0"/>
        <w:bidi w:val="0"/>
        <w:adjustRightInd w:val="0"/>
        <w:snapToGrid w:val="0"/>
        <w:spacing w:before="0" w:line="360" w:lineRule="auto"/>
        <w:ind w:left="132" w:right="71"/>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结</w:t>
      </w:r>
      <w:r>
        <w:rPr>
          <w:rFonts w:ascii="仿宋" w:hAnsi="仿宋" w:eastAsia="仿宋" w:cs="仿宋"/>
          <w:i w:val="0"/>
          <w:iCs w:val="0"/>
          <w:color w:val="auto"/>
          <w:spacing w:val="-31"/>
          <w:sz w:val="24"/>
          <w:szCs w:val="24"/>
          <w:highlight w:val="none"/>
        </w:rPr>
        <w:t>构形式：</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4326F7C9">
      <w:pPr>
        <w:pageBreakBefore w:val="0"/>
        <w:widowControl/>
        <w:kinsoku/>
        <w:overflowPunct/>
        <w:topLinePunct w:val="0"/>
        <w:autoSpaceDE w:val="0"/>
        <w:autoSpaceDN w:val="0"/>
        <w:bidi w:val="0"/>
        <w:adjustRightInd w:val="0"/>
        <w:snapToGrid w:val="0"/>
        <w:spacing w:before="0" w:line="360" w:lineRule="auto"/>
        <w:ind w:left="1345"/>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sym w:font="Wingdings 2" w:char="0052"/>
      </w:r>
      <w:r>
        <w:rPr>
          <w:rFonts w:ascii="仿宋" w:hAnsi="仿宋" w:eastAsia="仿宋" w:cs="仿宋"/>
          <w:i w:val="0"/>
          <w:iCs w:val="0"/>
          <w:color w:val="auto"/>
          <w:spacing w:val="-4"/>
          <w:sz w:val="24"/>
          <w:szCs w:val="24"/>
          <w:highlight w:val="none"/>
        </w:rPr>
        <w:t>本项目</w:t>
      </w:r>
      <w:r>
        <w:rPr>
          <w:rFonts w:ascii="仿宋" w:hAnsi="仿宋" w:eastAsia="仿宋" w:cs="仿宋"/>
          <w:i w:val="0"/>
          <w:iCs w:val="0"/>
          <w:color w:val="auto"/>
          <w:spacing w:val="-3"/>
          <w:sz w:val="24"/>
          <w:szCs w:val="24"/>
          <w:highlight w:val="none"/>
        </w:rPr>
        <w:t>不</w:t>
      </w:r>
      <w:r>
        <w:rPr>
          <w:rFonts w:ascii="仿宋" w:hAnsi="仿宋" w:eastAsia="仿宋" w:cs="仿宋"/>
          <w:i w:val="0"/>
          <w:iCs w:val="0"/>
          <w:color w:val="auto"/>
          <w:spacing w:val="-2"/>
          <w:sz w:val="24"/>
          <w:szCs w:val="24"/>
          <w:highlight w:val="none"/>
        </w:rPr>
        <w:t>含装配式建筑</w:t>
      </w:r>
    </w:p>
    <w:p w14:paraId="0E3D02DF">
      <w:pPr>
        <w:pageBreakBefore w:val="0"/>
        <w:widowControl/>
        <w:kinsoku/>
        <w:overflowPunct/>
        <w:topLinePunct w:val="0"/>
        <w:autoSpaceDE w:val="0"/>
        <w:autoSpaceDN w:val="0"/>
        <w:bidi w:val="0"/>
        <w:adjustRightInd w:val="0"/>
        <w:snapToGrid w:val="0"/>
        <w:spacing w:before="0" w:line="360" w:lineRule="auto"/>
        <w:ind w:left="1345"/>
        <w:jc w:val="left"/>
        <w:rPr>
          <w:rFonts w:hint="eastAsia"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w:t>
      </w:r>
      <w:r>
        <w:rPr>
          <w:rFonts w:ascii="仿宋" w:hAnsi="仿宋" w:eastAsia="仿宋" w:cs="仿宋"/>
          <w:i w:val="0"/>
          <w:iCs w:val="0"/>
          <w:color w:val="auto"/>
          <w:spacing w:val="-10"/>
          <w:sz w:val="24"/>
          <w:szCs w:val="24"/>
          <w:highlight w:val="none"/>
        </w:rPr>
        <w:t>本</w:t>
      </w:r>
      <w:r>
        <w:rPr>
          <w:rFonts w:ascii="仿宋" w:hAnsi="仿宋" w:eastAsia="仿宋" w:cs="仿宋"/>
          <w:i w:val="0"/>
          <w:iCs w:val="0"/>
          <w:color w:val="auto"/>
          <w:spacing w:val="-9"/>
          <w:sz w:val="24"/>
          <w:szCs w:val="24"/>
          <w:highlight w:val="none"/>
        </w:rPr>
        <w:t>项目含装配式建筑，各装配式单体工程名称：</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1A7FDF1B">
      <w:pPr>
        <w:pageBreakBefore w:val="0"/>
        <w:widowControl/>
        <w:kinsoku/>
        <w:overflowPunct/>
        <w:topLinePunct w:val="0"/>
        <w:autoSpaceDE w:val="0"/>
        <w:autoSpaceDN w:val="0"/>
        <w:bidi w:val="0"/>
        <w:adjustRightInd w:val="0"/>
        <w:snapToGrid w:val="0"/>
        <w:spacing w:before="0" w:line="360" w:lineRule="auto"/>
        <w:ind w:left="1075" w:leftChars="512" w:right="72"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各</w:t>
      </w:r>
      <w:r>
        <w:rPr>
          <w:rFonts w:ascii="仿宋" w:hAnsi="仿宋" w:eastAsia="仿宋" w:cs="仿宋"/>
          <w:i w:val="0"/>
          <w:iCs w:val="0"/>
          <w:color w:val="auto"/>
          <w:spacing w:val="-4"/>
          <w:sz w:val="24"/>
          <w:szCs w:val="24"/>
          <w:highlight w:val="none"/>
        </w:rPr>
        <w:t>装配式单体工程装配率或评价等级：</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5D6A0659">
      <w:pPr>
        <w:keepNext w:val="0"/>
        <w:keepLines w:val="0"/>
        <w:pageBreakBefore w:val="0"/>
        <w:widowControl/>
        <w:kinsoku/>
        <w:wordWrap/>
        <w:overflowPunct/>
        <w:topLinePunct w:val="0"/>
        <w:autoSpaceDE w:val="0"/>
        <w:autoSpaceDN w:val="0"/>
        <w:bidi w:val="0"/>
        <w:adjustRightInd w:val="0"/>
        <w:snapToGrid w:val="0"/>
        <w:spacing w:before="0" w:line="360" w:lineRule="auto"/>
        <w:ind w:left="0" w:right="74" w:firstLine="0"/>
        <w:jc w:val="left"/>
        <w:textAlignment w:val="baseline"/>
        <w:rPr>
          <w:rFonts w:hint="eastAsia" w:ascii="仿宋" w:hAnsi="仿宋" w:eastAsia="仿宋" w:cs="仿宋"/>
          <w:i w:val="0"/>
          <w:iCs w:val="0"/>
          <w:color w:val="auto"/>
          <w:sz w:val="24"/>
          <w:szCs w:val="24"/>
          <w:highlight w:val="none"/>
          <w:lang w:val="en-US" w:eastAsia="zh-CN"/>
        </w:rPr>
      </w:pPr>
      <w:r>
        <w:rPr>
          <w:rFonts w:ascii="仿宋" w:hAnsi="仿宋" w:eastAsia="仿宋" w:cs="仿宋"/>
          <w:i w:val="0"/>
          <w:iCs w:val="0"/>
          <w:color w:val="auto"/>
          <w:spacing w:val="-4"/>
          <w:sz w:val="24"/>
          <w:szCs w:val="24"/>
          <w:highlight w:val="none"/>
        </w:rPr>
        <w:t>资金来源：</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pacing w:val="-3"/>
          <w:sz w:val="24"/>
          <w:szCs w:val="24"/>
          <w:highlight w:val="none"/>
          <w:u w:val="single" w:color="auto"/>
          <w:lang w:val="en-US" w:eastAsia="zh-CN"/>
        </w:rPr>
        <w:t xml:space="preserve"> 财政资金</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 xml:space="preserve">    </w:t>
      </w:r>
      <w:r>
        <w:rPr>
          <w:rFonts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p>
    <w:p w14:paraId="2099A20B">
      <w:pPr>
        <w:keepNext w:val="0"/>
        <w:keepLines w:val="0"/>
        <w:pageBreakBefore w:val="0"/>
        <w:widowControl/>
        <w:kinsoku/>
        <w:wordWrap/>
        <w:overflowPunct/>
        <w:topLinePunct w:val="0"/>
        <w:autoSpaceDE w:val="0"/>
        <w:autoSpaceDN w:val="0"/>
        <w:bidi w:val="0"/>
        <w:adjustRightInd w:val="0"/>
        <w:snapToGrid w:val="0"/>
        <w:spacing w:before="0" w:line="360" w:lineRule="auto"/>
        <w:ind w:left="0" w:right="74"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1"/>
          <w:w w:val="91"/>
          <w:sz w:val="24"/>
          <w:szCs w:val="24"/>
          <w:highlight w:val="none"/>
        </w:rPr>
        <w:t>其他：</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6E660675">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4E113ACF">
      <w:pPr>
        <w:pageBreakBefore w:val="0"/>
        <w:widowControl/>
        <w:kinsoku/>
        <w:overflowPunct/>
        <w:topLinePunct w:val="0"/>
        <w:autoSpaceDE w:val="0"/>
        <w:autoSpaceDN w:val="0"/>
        <w:bidi w:val="0"/>
        <w:adjustRightInd w:val="0"/>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9" w:name="_Toc13698"/>
      <w:bookmarkStart w:id="10" w:name="_Toc30375"/>
      <w:bookmarkStart w:id="11" w:name="_Toc10793"/>
      <w:bookmarkStart w:id="12" w:name="_Toc9135"/>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二、总承包范围与工程内容</w:t>
      </w:r>
      <w:bookmarkEnd w:id="9"/>
      <w:bookmarkEnd w:id="10"/>
      <w:bookmarkEnd w:id="11"/>
      <w:bookmarkEnd w:id="12"/>
    </w:p>
    <w:p w14:paraId="5CE724A9">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pacing w:val="1"/>
          <w:sz w:val="24"/>
          <w:szCs w:val="24"/>
          <w:highlight w:val="none"/>
        </w:rPr>
        <w:t>1.总承包范围</w:t>
      </w:r>
      <w:r>
        <w:rPr>
          <w:rFonts w:hint="eastAsia" w:ascii="仿宋" w:hAnsi="仿宋" w:eastAsia="仿宋" w:cs="仿宋"/>
          <w:i w:val="0"/>
          <w:iCs w:val="0"/>
          <w:color w:val="auto"/>
          <w:spacing w:val="1"/>
          <w:sz w:val="24"/>
          <w:szCs w:val="24"/>
          <w:highlight w:val="none"/>
          <w:u w:val="single"/>
        </w:rPr>
        <w:t>:</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val="en-US" w:eastAsia="zh-CN"/>
        </w:rPr>
        <w:t>勘察：本项目岩土工程详细勘察。根据规范及设计要求，结合道路及排水设计需求，在初勘布孔的基础上(详勘成果资料需融合初勘成果)补充详细勘察孔21个，每孔深度约为15米，地质钻探孔总进尺约为315米。</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rPr>
        <w:t>设计:本项目建设范围所涉及建设内容的全部设计工作，包括施工图设计、预算编制、现场服务、竣工图编制等。</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rPr>
        <w:t>施工:施工承包范围包括且不限于：招标范围内所有工程内容的施工</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rPr>
        <w:t>包工、包料、包施工措施</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rPr>
        <w:t>场地准备及临时设施费、临水临电、临时便道（含迁改项目的临时便道）、临时排水、周边建筑物安全鉴定和保护等，负责和当地单位或居民协调，确保施工期间场地周边路通水通等、包管线</w:t>
      </w:r>
      <w:r>
        <w:rPr>
          <w:rFonts w:hint="eastAsia" w:ascii="仿宋" w:hAnsi="仿宋" w:eastAsia="仿宋" w:cs="仿宋"/>
          <w:i w:val="0"/>
          <w:iCs w:val="0"/>
          <w:snapToGrid w:val="0"/>
          <w:color w:val="auto"/>
          <w:spacing w:val="-1"/>
          <w:kern w:val="0"/>
          <w:sz w:val="24"/>
          <w:szCs w:val="24"/>
          <w:highlight w:val="none"/>
          <w:u w:val="single"/>
          <w:lang w:val="en-US" w:eastAsia="zh-CN"/>
        </w:rPr>
        <w:t>及树木</w:t>
      </w:r>
      <w:r>
        <w:rPr>
          <w:rFonts w:hint="eastAsia" w:ascii="仿宋" w:hAnsi="仿宋" w:eastAsia="仿宋" w:cs="仿宋"/>
          <w:i w:val="0"/>
          <w:iCs w:val="0"/>
          <w:snapToGrid w:val="0"/>
          <w:color w:val="auto"/>
          <w:spacing w:val="-1"/>
          <w:kern w:val="0"/>
          <w:sz w:val="24"/>
          <w:szCs w:val="24"/>
          <w:highlight w:val="none"/>
          <w:u w:val="single"/>
        </w:rPr>
        <w:t>迁改施工、包质量、包安全生产、包文明施工、包工期、包施工承包管理和现场整体组织、包专业协调及配合、包竣工图编制、包验收通过（含附属工程）、包照管、包移交、包保修、包资料整理移交档案、包竣工备案、包结算（含结算文件编制）、包保险等）；包特殊跨越安全评估（涉高铁、地铁、高速公路、高压线、燃气等，如有）且费用由承包人从建安工程费中统筹考虑，发包人不另外费用补偿。包控制投资、包报批报建等</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本项目所必须履行的项目建设审查、审批、许可、批准或备案手续，内容包括但不限于：</w:t>
      </w:r>
      <w:r>
        <w:rPr>
          <w:rFonts w:hint="eastAsia" w:ascii="仿宋" w:hAnsi="仿宋" w:eastAsia="仿宋" w:cs="仿宋"/>
          <w:i w:val="0"/>
          <w:iCs w:val="0"/>
          <w:snapToGrid w:val="0"/>
          <w:color w:val="auto"/>
          <w:spacing w:val="-1"/>
          <w:kern w:val="0"/>
          <w:sz w:val="24"/>
          <w:szCs w:val="24"/>
          <w:highlight w:val="none"/>
          <w:u w:val="single"/>
          <w:lang w:val="en-US" w:eastAsia="zh-CN"/>
        </w:rPr>
        <w:t>勘察</w:t>
      </w:r>
      <w:r>
        <w:rPr>
          <w:rFonts w:hint="eastAsia" w:ascii="仿宋" w:hAnsi="仿宋" w:eastAsia="仿宋" w:cs="仿宋"/>
          <w:i w:val="0"/>
          <w:iCs w:val="0"/>
          <w:snapToGrid w:val="0"/>
          <w:color w:val="auto"/>
          <w:spacing w:val="-1"/>
          <w:kern w:val="0"/>
          <w:sz w:val="24"/>
          <w:szCs w:val="24"/>
          <w:highlight w:val="none"/>
          <w:u w:val="single"/>
        </w:rPr>
        <w:t>设计文件审查、建设工程规划许可证、施工许可证、夜间施工许可证、建筑废弃物处置证</w:t>
      </w:r>
      <w:r>
        <w:rPr>
          <w:rFonts w:hint="eastAsia" w:ascii="仿宋" w:hAnsi="仿宋" w:eastAsia="仿宋" w:cs="仿宋"/>
          <w:i w:val="0"/>
          <w:iCs w:val="0"/>
          <w:snapToGrid w:val="0"/>
          <w:color w:val="auto"/>
          <w:spacing w:val="-1"/>
          <w:kern w:val="0"/>
          <w:sz w:val="24"/>
          <w:szCs w:val="24"/>
          <w:highlight w:val="none"/>
          <w:u w:val="single"/>
          <w:lang w:val="en-US" w:eastAsia="zh-CN"/>
        </w:rPr>
        <w:t>等的手续办理</w:t>
      </w:r>
      <w:r>
        <w:rPr>
          <w:rFonts w:hint="eastAsia" w:ascii="仿宋" w:hAnsi="仿宋" w:eastAsia="仿宋" w:cs="仿宋"/>
          <w:i w:val="0"/>
          <w:iCs w:val="0"/>
          <w:snapToGrid w:val="0"/>
          <w:color w:val="auto"/>
          <w:spacing w:val="-1"/>
          <w:kern w:val="0"/>
          <w:sz w:val="24"/>
          <w:szCs w:val="24"/>
          <w:highlight w:val="none"/>
          <w:u w:val="single"/>
        </w:rPr>
        <w:t>。凡工程中涉及到规划、消防、环保、卫生防疫、档案、质量安全、节能、交通等</w:t>
      </w:r>
      <w:r>
        <w:rPr>
          <w:rFonts w:hint="eastAsia" w:ascii="仿宋" w:hAnsi="仿宋" w:eastAsia="仿宋" w:cs="仿宋"/>
          <w:i w:val="0"/>
          <w:iCs w:val="0"/>
          <w:snapToGrid w:val="0"/>
          <w:color w:val="auto"/>
          <w:spacing w:val="-1"/>
          <w:kern w:val="0"/>
          <w:sz w:val="24"/>
          <w:szCs w:val="24"/>
          <w:highlight w:val="none"/>
          <w:u w:val="single"/>
          <w:lang w:val="en-US" w:eastAsia="zh-CN"/>
        </w:rPr>
        <w:t>程序和</w:t>
      </w:r>
      <w:r>
        <w:rPr>
          <w:rFonts w:hint="eastAsia" w:ascii="仿宋" w:hAnsi="仿宋" w:eastAsia="仿宋" w:cs="仿宋"/>
          <w:i w:val="0"/>
          <w:iCs w:val="0"/>
          <w:snapToGrid w:val="0"/>
          <w:color w:val="auto"/>
          <w:spacing w:val="-1"/>
          <w:kern w:val="0"/>
          <w:sz w:val="24"/>
          <w:szCs w:val="24"/>
          <w:highlight w:val="none"/>
          <w:u w:val="single"/>
        </w:rPr>
        <w:t>验收</w:t>
      </w:r>
      <w:r>
        <w:rPr>
          <w:rFonts w:hint="eastAsia" w:ascii="仿宋" w:hAnsi="仿宋" w:eastAsia="仿宋" w:cs="仿宋"/>
          <w:i w:val="0"/>
          <w:iCs w:val="0"/>
          <w:snapToGrid w:val="0"/>
          <w:color w:val="auto"/>
          <w:spacing w:val="-1"/>
          <w:kern w:val="0"/>
          <w:sz w:val="24"/>
          <w:szCs w:val="24"/>
          <w:highlight w:val="none"/>
          <w:u w:val="single"/>
          <w:lang w:val="en-US" w:eastAsia="zh-CN"/>
        </w:rPr>
        <w:t>的手续办理</w:t>
      </w:r>
      <w:r>
        <w:rPr>
          <w:rFonts w:hint="eastAsia" w:ascii="仿宋" w:hAnsi="仿宋" w:eastAsia="仿宋" w:cs="仿宋"/>
          <w:i w:val="0"/>
          <w:iCs w:val="0"/>
          <w:snapToGrid w:val="0"/>
          <w:color w:val="auto"/>
          <w:spacing w:val="-1"/>
          <w:kern w:val="0"/>
          <w:sz w:val="24"/>
          <w:szCs w:val="24"/>
          <w:highlight w:val="none"/>
          <w:u w:val="single"/>
        </w:rPr>
        <w:t>，及时做好验收准备工作、参与验收、落实整改工作。竣工验收前，向发包人提交竣工验收申请报告，验收通过后，办理竣工</w:t>
      </w:r>
      <w:r>
        <w:rPr>
          <w:rFonts w:hint="eastAsia" w:ascii="仿宋" w:hAnsi="仿宋" w:eastAsia="仿宋" w:cs="仿宋"/>
          <w:i w:val="0"/>
          <w:iCs w:val="0"/>
          <w:snapToGrid w:val="0"/>
          <w:color w:val="auto"/>
          <w:spacing w:val="-1"/>
          <w:kern w:val="0"/>
          <w:sz w:val="24"/>
          <w:szCs w:val="24"/>
          <w:highlight w:val="none"/>
          <w:u w:val="single"/>
          <w:lang w:val="en-US" w:eastAsia="zh-CN"/>
        </w:rPr>
        <w:t>验收及</w:t>
      </w:r>
      <w:r>
        <w:rPr>
          <w:rFonts w:hint="eastAsia" w:ascii="仿宋" w:hAnsi="仿宋" w:eastAsia="仿宋" w:cs="仿宋"/>
          <w:i w:val="0"/>
          <w:iCs w:val="0"/>
          <w:snapToGrid w:val="0"/>
          <w:color w:val="auto"/>
          <w:spacing w:val="-1"/>
          <w:kern w:val="0"/>
          <w:sz w:val="24"/>
          <w:szCs w:val="24"/>
          <w:highlight w:val="none"/>
          <w:u w:val="single"/>
        </w:rPr>
        <w:t>备案等。</w:t>
      </w:r>
    </w:p>
    <w:p w14:paraId="265035AB">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snapToGrid w:val="0"/>
          <w:color w:val="auto"/>
          <w:kern w:val="0"/>
          <w:sz w:val="24"/>
          <w:szCs w:val="24"/>
          <w:highlight w:val="none"/>
          <w:u w:val="single"/>
        </w:rPr>
      </w:pPr>
      <w:r>
        <w:rPr>
          <w:rFonts w:hint="eastAsia" w:ascii="仿宋" w:hAnsi="仿宋" w:eastAsia="仿宋" w:cs="仿宋"/>
          <w:i w:val="0"/>
          <w:iCs w:val="0"/>
          <w:color w:val="auto"/>
          <w:sz w:val="24"/>
          <w:szCs w:val="24"/>
          <w:highlight w:val="none"/>
        </w:rPr>
        <w:t>工程内容:</w:t>
      </w:r>
      <w:r>
        <w:rPr>
          <w:rFonts w:hint="eastAsia" w:ascii="仿宋" w:hAnsi="仿宋" w:eastAsia="仿宋" w:cs="仿宋"/>
          <w:i w:val="0"/>
          <w:iCs w:val="0"/>
          <w:color w:val="auto"/>
          <w:sz w:val="24"/>
          <w:szCs w:val="24"/>
          <w:highlight w:val="none"/>
          <w:u w:val="single"/>
        </w:rPr>
        <w:t>完成本项目</w:t>
      </w:r>
      <w:r>
        <w:rPr>
          <w:rFonts w:hint="eastAsia" w:ascii="仿宋" w:hAnsi="仿宋" w:eastAsia="仿宋" w:cs="仿宋"/>
          <w:i w:val="0"/>
          <w:iCs w:val="0"/>
          <w:color w:val="auto"/>
          <w:sz w:val="24"/>
          <w:szCs w:val="24"/>
          <w:highlight w:val="none"/>
          <w:u w:val="single"/>
          <w:lang w:val="en-US" w:eastAsia="zh-CN"/>
        </w:rPr>
        <w:t>勘察、</w:t>
      </w:r>
      <w:r>
        <w:rPr>
          <w:rFonts w:hint="eastAsia" w:ascii="仿宋" w:hAnsi="仿宋" w:eastAsia="仿宋" w:cs="仿宋"/>
          <w:i w:val="0"/>
          <w:iCs w:val="0"/>
          <w:color w:val="auto"/>
          <w:sz w:val="24"/>
          <w:szCs w:val="24"/>
          <w:highlight w:val="none"/>
          <w:u w:val="single"/>
        </w:rPr>
        <w:t>设计、建设阶段全过程总承包管理和综合协调、采购、施工、试运行至工程竣工验收、移交的工程总承包，配合办理报建、报批，配合发包人办理相关部门工程结算、财务决算审核，配合发包人的审计和审计调查等工作，具体详见</w:t>
      </w:r>
      <w:r>
        <w:rPr>
          <w:rFonts w:hint="eastAsia" w:ascii="仿宋" w:hAnsi="仿宋" w:eastAsia="仿宋" w:cs="仿宋"/>
          <w:i w:val="0"/>
          <w:iCs w:val="0"/>
          <w:color w:val="auto"/>
          <w:sz w:val="24"/>
          <w:szCs w:val="24"/>
          <w:highlight w:val="none"/>
          <w:u w:val="single"/>
          <w:lang w:val="en-US" w:eastAsia="zh-CN"/>
        </w:rPr>
        <w:t>勘察</w:t>
      </w:r>
      <w:r>
        <w:rPr>
          <w:rFonts w:hint="eastAsia" w:ascii="仿宋" w:hAnsi="仿宋" w:eastAsia="仿宋" w:cs="仿宋"/>
          <w:i w:val="0"/>
          <w:iCs w:val="0"/>
          <w:color w:val="auto"/>
          <w:sz w:val="24"/>
          <w:szCs w:val="24"/>
          <w:highlight w:val="none"/>
          <w:u w:val="single"/>
        </w:rPr>
        <w:t>设计任务书和合同约定条款。</w:t>
      </w:r>
    </w:p>
    <w:p w14:paraId="0ED7049C">
      <w:pPr>
        <w:keepNext w:val="0"/>
        <w:keepLines w:val="0"/>
        <w:pageBreakBefore w:val="0"/>
        <w:widowControl/>
        <w:numPr>
          <w:ilvl w:val="0"/>
          <w:numId w:val="1"/>
        </w:numPr>
        <w:tabs>
          <w:tab w:val="clear" w:pos="312"/>
        </w:tabs>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承包方式</w:t>
      </w:r>
    </w:p>
    <w:p w14:paraId="655DC318">
      <w:pPr>
        <w:keepNext w:val="0"/>
        <w:keepLines w:val="0"/>
        <w:pageBreakBefore w:val="0"/>
        <w:widowControl/>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承包方式为</w:t>
      </w:r>
      <w:r>
        <w:rPr>
          <w:rFonts w:hint="eastAsia" w:ascii="仿宋" w:hAnsi="仿宋" w:eastAsia="仿宋" w:cs="仿宋"/>
          <w:i w:val="0"/>
          <w:iCs w:val="0"/>
          <w:color w:val="auto"/>
          <w:sz w:val="24"/>
          <w:szCs w:val="24"/>
          <w:highlight w:val="none"/>
          <w:u w:val="single"/>
          <w:lang w:val="en-US" w:eastAsia="zh-CN"/>
        </w:rPr>
        <w:t>勘察设计施工</w:t>
      </w:r>
      <w:r>
        <w:rPr>
          <w:rFonts w:hint="eastAsia" w:ascii="仿宋" w:hAnsi="仿宋" w:eastAsia="仿宋" w:cs="仿宋"/>
          <w:i w:val="0"/>
          <w:iCs w:val="0"/>
          <w:color w:val="auto"/>
          <w:sz w:val="24"/>
          <w:szCs w:val="24"/>
          <w:highlight w:val="none"/>
          <w:u w:val="single"/>
        </w:rPr>
        <w:t>工程总承包。</w:t>
      </w:r>
      <w:r>
        <w:rPr>
          <w:rFonts w:hint="eastAsia" w:ascii="仿宋" w:hAnsi="仿宋" w:eastAsia="仿宋" w:cs="仿宋"/>
          <w:i w:val="0"/>
          <w:iCs w:val="0"/>
          <w:color w:val="auto"/>
          <w:sz w:val="24"/>
          <w:szCs w:val="24"/>
          <w:highlight w:val="none"/>
          <w:u w:val="single"/>
          <w:lang w:val="en-US" w:eastAsia="zh-CN"/>
        </w:rPr>
        <w:t>包勘察、设计、包工程施工</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包括但不限于</w:t>
      </w:r>
      <w:r>
        <w:rPr>
          <w:rFonts w:hint="eastAsia" w:ascii="仿宋" w:hAnsi="仿宋" w:eastAsia="仿宋" w:cs="仿宋"/>
          <w:i w:val="0"/>
          <w:iCs w:val="0"/>
          <w:color w:val="auto"/>
          <w:sz w:val="24"/>
          <w:szCs w:val="24"/>
          <w:highlight w:val="none"/>
          <w:lang w:val="en-US" w:eastAsia="zh-CN"/>
        </w:rPr>
        <w:t>包报建、</w:t>
      </w:r>
      <w:r>
        <w:rPr>
          <w:rFonts w:hint="eastAsia" w:ascii="仿宋" w:hAnsi="仿宋" w:eastAsia="仿宋" w:cs="仿宋"/>
          <w:i w:val="0"/>
          <w:iCs w:val="0"/>
          <w:color w:val="auto"/>
          <w:sz w:val="24"/>
          <w:szCs w:val="24"/>
          <w:highlight w:val="none"/>
        </w:rPr>
        <w:t>包工、包料、</w:t>
      </w:r>
      <w:r>
        <w:rPr>
          <w:rFonts w:hint="eastAsia" w:ascii="仿宋" w:hAnsi="仿宋" w:eastAsia="仿宋" w:cs="仿宋"/>
          <w:i w:val="0"/>
          <w:iCs w:val="0"/>
          <w:color w:val="auto"/>
          <w:sz w:val="24"/>
          <w:szCs w:val="24"/>
          <w:highlight w:val="none"/>
          <w:lang w:val="en-US" w:eastAsia="zh-CN"/>
        </w:rPr>
        <w:t>包设备、</w:t>
      </w:r>
      <w:r>
        <w:rPr>
          <w:rFonts w:hint="eastAsia" w:ascii="仿宋" w:hAnsi="仿宋" w:eastAsia="仿宋" w:cs="仿宋"/>
          <w:i w:val="0"/>
          <w:iCs w:val="0"/>
          <w:color w:val="auto"/>
          <w:sz w:val="24"/>
          <w:szCs w:val="24"/>
          <w:highlight w:val="none"/>
        </w:rPr>
        <w:t>包工期、包质量、</w:t>
      </w:r>
      <w:r>
        <w:rPr>
          <w:rFonts w:hint="eastAsia" w:ascii="仿宋" w:hAnsi="仿宋" w:eastAsia="仿宋" w:cs="仿宋"/>
          <w:i w:val="0"/>
          <w:iCs w:val="0"/>
          <w:color w:val="auto"/>
          <w:sz w:val="24"/>
          <w:szCs w:val="24"/>
          <w:highlight w:val="none"/>
          <w:lang w:val="en-US" w:eastAsia="zh-CN"/>
        </w:rPr>
        <w:t>包造价控制、包运输费、</w:t>
      </w:r>
      <w:r>
        <w:rPr>
          <w:rFonts w:hint="eastAsia" w:ascii="仿宋" w:hAnsi="仿宋" w:eastAsia="仿宋" w:cs="仿宋"/>
          <w:i w:val="0"/>
          <w:iCs w:val="0"/>
          <w:color w:val="auto"/>
          <w:sz w:val="24"/>
          <w:szCs w:val="24"/>
          <w:highlight w:val="none"/>
        </w:rPr>
        <w:t>包安全文明施工</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施工过程中所需的辅助材料、机械设备、工具等均由承包人自行解决</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包工完场清、包管理费、包措施费、包成品保护、包施工噪音排污费、包夜间施工费、包赶工费、包保险、包材料周转费、包材料转运费、包二次转运费、包垂直运输费、包材料及设备堆放费、包人材机二次进出场费、包调试与测试、包试运行、包材料和设备检验及试验、包培训、包现场总体组织和管理配合服务、包税费、包垃圾清运、包利润、包验收资料移交档案、包移交、</w:t>
      </w:r>
      <w:r>
        <w:rPr>
          <w:rFonts w:hint="eastAsia" w:ascii="仿宋" w:hAnsi="仿宋" w:eastAsia="仿宋" w:cs="仿宋"/>
          <w:i w:val="0"/>
          <w:iCs w:val="0"/>
          <w:color w:val="auto"/>
          <w:sz w:val="24"/>
          <w:szCs w:val="24"/>
          <w:highlight w:val="none"/>
        </w:rPr>
        <w:t>包招标范围内各项施工手续办理及工程竣工验收通过、包</w:t>
      </w:r>
      <w:r>
        <w:rPr>
          <w:rFonts w:hint="eastAsia" w:ascii="仿宋" w:hAnsi="仿宋" w:eastAsia="仿宋" w:cs="仿宋"/>
          <w:i w:val="0"/>
          <w:iCs w:val="0"/>
          <w:color w:val="auto"/>
          <w:sz w:val="24"/>
          <w:szCs w:val="24"/>
          <w:highlight w:val="none"/>
          <w:lang w:val="en-US" w:eastAsia="zh-CN"/>
        </w:rPr>
        <w:t>预</w:t>
      </w:r>
      <w:r>
        <w:rPr>
          <w:rFonts w:hint="eastAsia" w:ascii="仿宋" w:hAnsi="仿宋" w:eastAsia="仿宋" w:cs="仿宋"/>
          <w:i w:val="0"/>
          <w:iCs w:val="0"/>
          <w:color w:val="auto"/>
          <w:sz w:val="24"/>
          <w:szCs w:val="24"/>
          <w:highlight w:val="none"/>
        </w:rPr>
        <w:t>结算编制</w:t>
      </w:r>
      <w:r>
        <w:rPr>
          <w:rFonts w:hint="eastAsia" w:ascii="仿宋" w:hAnsi="仿宋" w:eastAsia="仿宋" w:cs="仿宋"/>
          <w:i w:val="0"/>
          <w:iCs w:val="0"/>
          <w:color w:val="auto"/>
          <w:sz w:val="24"/>
          <w:szCs w:val="24"/>
          <w:highlight w:val="none"/>
          <w:lang w:val="en-US" w:eastAsia="zh-CN"/>
        </w:rPr>
        <w:t>及评审通过</w:t>
      </w:r>
      <w:r>
        <w:rPr>
          <w:rFonts w:hint="eastAsia" w:ascii="仿宋" w:hAnsi="仿宋" w:eastAsia="仿宋" w:cs="仿宋"/>
          <w:i w:val="0"/>
          <w:iCs w:val="0"/>
          <w:color w:val="auto"/>
          <w:sz w:val="24"/>
          <w:szCs w:val="24"/>
          <w:highlight w:val="none"/>
        </w:rPr>
        <w:t>、包竣工图编制</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需满足各专项、竣工验收要求）</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包项目协调管理、</w:t>
      </w:r>
      <w:r>
        <w:rPr>
          <w:rFonts w:hint="eastAsia" w:ascii="仿宋" w:hAnsi="仿宋" w:eastAsia="仿宋" w:cs="仿宋"/>
          <w:i w:val="0"/>
          <w:iCs w:val="0"/>
          <w:color w:val="auto"/>
          <w:sz w:val="24"/>
          <w:szCs w:val="24"/>
          <w:highlight w:val="none"/>
        </w:rPr>
        <w:t>工程资料汇总及整理归档</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包保修</w:t>
      </w:r>
      <w:r>
        <w:rPr>
          <w:rFonts w:hint="eastAsia" w:ascii="仿宋" w:hAnsi="仿宋" w:eastAsia="仿宋" w:cs="仿宋"/>
          <w:i w:val="0"/>
          <w:iCs w:val="0"/>
          <w:color w:val="auto"/>
          <w:sz w:val="24"/>
          <w:szCs w:val="24"/>
          <w:highlight w:val="none"/>
        </w:rPr>
        <w:t>等</w:t>
      </w:r>
      <w:r>
        <w:rPr>
          <w:rFonts w:hint="eastAsia" w:ascii="仿宋" w:hAnsi="仿宋" w:eastAsia="仿宋" w:cs="仿宋"/>
          <w:i w:val="0"/>
          <w:iCs w:val="0"/>
          <w:color w:val="auto"/>
          <w:sz w:val="24"/>
          <w:szCs w:val="24"/>
          <w:highlight w:val="none"/>
          <w:lang w:val="en-US" w:eastAsia="zh-CN"/>
        </w:rPr>
        <w:t>一切与工程相关的费用</w:t>
      </w:r>
      <w:r>
        <w:rPr>
          <w:rFonts w:hint="eastAsia" w:ascii="仿宋" w:hAnsi="仿宋" w:eastAsia="仿宋" w:cs="仿宋"/>
          <w:i w:val="0"/>
          <w:iCs w:val="0"/>
          <w:color w:val="auto"/>
          <w:sz w:val="24"/>
          <w:szCs w:val="24"/>
          <w:highlight w:val="none"/>
        </w:rPr>
        <w:t>。</w:t>
      </w:r>
    </w:p>
    <w:p w14:paraId="77012C8A">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u w:val="single"/>
        </w:rPr>
        <w:t>工程</w:t>
      </w:r>
      <w:r>
        <w:rPr>
          <w:rFonts w:hint="eastAsia" w:ascii="仿宋" w:hAnsi="仿宋" w:eastAsia="仿宋" w:cs="仿宋"/>
          <w:i w:val="0"/>
          <w:iCs w:val="0"/>
          <w:color w:val="auto"/>
          <w:sz w:val="24"/>
          <w:szCs w:val="24"/>
          <w:highlight w:val="none"/>
          <w:u w:val="single"/>
          <w:lang w:val="en-US" w:eastAsia="zh-CN"/>
        </w:rPr>
        <w:t>勘察、</w:t>
      </w:r>
      <w:r>
        <w:rPr>
          <w:rFonts w:hint="eastAsia" w:ascii="仿宋" w:hAnsi="仿宋" w:eastAsia="仿宋" w:cs="仿宋"/>
          <w:i w:val="0"/>
          <w:iCs w:val="0"/>
          <w:color w:val="auto"/>
          <w:sz w:val="24"/>
          <w:szCs w:val="24"/>
          <w:highlight w:val="none"/>
          <w:u w:val="single"/>
        </w:rPr>
        <w:t>设计费用固定总价包干。</w:t>
      </w:r>
      <w:r>
        <w:rPr>
          <w:rFonts w:hint="eastAsia" w:ascii="仿宋" w:hAnsi="仿宋" w:eastAsia="仿宋" w:cs="仿宋"/>
          <w:i w:val="0"/>
          <w:iCs w:val="0"/>
          <w:color w:val="auto"/>
          <w:sz w:val="24"/>
          <w:szCs w:val="24"/>
          <w:highlight w:val="none"/>
        </w:rPr>
        <w:t>必须按发包人或行政主管部门（如有）批复的可行性研究报告进行岩土工程勘察和施工图设计等工作，工程</w:t>
      </w:r>
      <w:r>
        <w:rPr>
          <w:rFonts w:hint="eastAsia" w:ascii="仿宋" w:hAnsi="仿宋" w:eastAsia="仿宋" w:cs="仿宋"/>
          <w:i w:val="0"/>
          <w:iCs w:val="0"/>
          <w:color w:val="auto"/>
          <w:sz w:val="24"/>
          <w:szCs w:val="24"/>
          <w:highlight w:val="none"/>
          <w:lang w:eastAsia="zh-CN"/>
        </w:rPr>
        <w:t>勘察、</w:t>
      </w:r>
      <w:r>
        <w:rPr>
          <w:rFonts w:hint="eastAsia" w:ascii="仿宋" w:hAnsi="仿宋" w:eastAsia="仿宋" w:cs="仿宋"/>
          <w:i w:val="0"/>
          <w:iCs w:val="0"/>
          <w:color w:val="auto"/>
          <w:sz w:val="24"/>
          <w:szCs w:val="24"/>
          <w:highlight w:val="none"/>
        </w:rPr>
        <w:t xml:space="preserve">设计的范围、标准、规格、限额均不得超过可行性研究报告的要求，满足发包人成本控制要求。 </w:t>
      </w:r>
    </w:p>
    <w:p w14:paraId="3C722ED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工程施工部分：中标总价仅为暂定合同价，不作为竣工结算的依据，在</w:t>
      </w:r>
      <w:r>
        <w:rPr>
          <w:rFonts w:hint="eastAsia" w:ascii="仿宋" w:hAnsi="仿宋" w:eastAsia="仿宋" w:cs="仿宋"/>
          <w:i w:val="0"/>
          <w:iCs w:val="0"/>
          <w:color w:val="auto"/>
          <w:sz w:val="24"/>
          <w:szCs w:val="24"/>
          <w:highlight w:val="none"/>
          <w:u w:val="single"/>
          <w:lang w:val="en-US" w:eastAsia="zh-CN"/>
        </w:rPr>
        <w:t>施工图</w:t>
      </w:r>
      <w:r>
        <w:rPr>
          <w:rFonts w:hint="eastAsia" w:ascii="仿宋" w:hAnsi="仿宋" w:eastAsia="仿宋" w:cs="仿宋"/>
          <w:i w:val="0"/>
          <w:iCs w:val="0"/>
          <w:color w:val="auto"/>
          <w:sz w:val="24"/>
          <w:szCs w:val="24"/>
          <w:highlight w:val="none"/>
          <w:u w:val="single"/>
        </w:rPr>
        <w:t>预算编制完成前可作为拨付工程进度款的依据。本项目施工图审查通过后，根据最终确认的施工图纸，由承包人采用清单</w:t>
      </w:r>
      <w:r>
        <w:rPr>
          <w:rFonts w:hint="eastAsia" w:ascii="仿宋" w:hAnsi="仿宋" w:eastAsia="仿宋" w:cs="仿宋"/>
          <w:i w:val="0"/>
          <w:iCs w:val="0"/>
          <w:color w:val="auto"/>
          <w:sz w:val="24"/>
          <w:szCs w:val="24"/>
          <w:highlight w:val="none"/>
          <w:u w:val="single"/>
          <w:lang w:val="en-US" w:eastAsia="zh-CN"/>
        </w:rPr>
        <w:t>计价</w:t>
      </w:r>
      <w:r>
        <w:rPr>
          <w:rFonts w:hint="eastAsia" w:ascii="仿宋" w:hAnsi="仿宋" w:eastAsia="仿宋" w:cs="仿宋"/>
          <w:i w:val="0"/>
          <w:iCs w:val="0"/>
          <w:color w:val="auto"/>
          <w:sz w:val="24"/>
          <w:szCs w:val="24"/>
          <w:highlight w:val="none"/>
          <w:u w:val="single"/>
        </w:rPr>
        <w:t>模式编制施工图预算，经第三方咨询机构按合同约定的方法审</w:t>
      </w:r>
      <w:r>
        <w:rPr>
          <w:rFonts w:hint="eastAsia" w:ascii="仿宋" w:hAnsi="仿宋" w:eastAsia="仿宋" w:cs="仿宋"/>
          <w:i w:val="0"/>
          <w:iCs w:val="0"/>
          <w:color w:val="auto"/>
          <w:sz w:val="24"/>
          <w:szCs w:val="24"/>
          <w:highlight w:val="none"/>
          <w:u w:val="single"/>
          <w:lang w:val="en-US" w:eastAsia="zh-CN"/>
        </w:rPr>
        <w:t>核</w:t>
      </w:r>
      <w:r>
        <w:rPr>
          <w:rFonts w:hint="eastAsia" w:ascii="仿宋" w:hAnsi="仿宋" w:eastAsia="仿宋" w:cs="仿宋"/>
          <w:i w:val="0"/>
          <w:iCs w:val="0"/>
          <w:color w:val="auto"/>
          <w:sz w:val="24"/>
          <w:szCs w:val="24"/>
          <w:highlight w:val="none"/>
          <w:u w:val="single"/>
        </w:rPr>
        <w:t>并经有权审核的部门审批通过后，得出合同价格清单，以此合同价格清单作为进度款支付和结算的依据。并以经批复的施工图预算，签订本合同补充协议。</w:t>
      </w:r>
    </w:p>
    <w:p w14:paraId="2019C3A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lang w:val="en-US" w:eastAsia="zh-CN"/>
        </w:rPr>
        <w:t>该</w:t>
      </w:r>
      <w:r>
        <w:rPr>
          <w:rFonts w:hint="eastAsia" w:ascii="仿宋" w:hAnsi="仿宋" w:eastAsia="仿宋" w:cs="仿宋"/>
          <w:i w:val="0"/>
          <w:iCs w:val="0"/>
          <w:color w:val="auto"/>
          <w:sz w:val="24"/>
          <w:szCs w:val="24"/>
          <w:highlight w:val="none"/>
          <w:u w:val="single"/>
        </w:rPr>
        <w:t>补充协议</w:t>
      </w:r>
      <w:r>
        <w:rPr>
          <w:rFonts w:hint="eastAsia" w:ascii="仿宋" w:hAnsi="仿宋" w:eastAsia="仿宋" w:cs="仿宋"/>
          <w:i w:val="0"/>
          <w:iCs w:val="0"/>
          <w:color w:val="auto"/>
          <w:sz w:val="24"/>
          <w:szCs w:val="24"/>
          <w:highlight w:val="none"/>
          <w:u w:val="single"/>
          <w:lang w:val="en-US" w:eastAsia="zh-CN"/>
        </w:rPr>
        <w:t>的补充合同价，具体</w:t>
      </w:r>
      <w:r>
        <w:rPr>
          <w:rFonts w:hint="eastAsia" w:ascii="仿宋" w:hAnsi="仿宋" w:eastAsia="仿宋" w:cs="仿宋"/>
          <w:i w:val="0"/>
          <w:iCs w:val="0"/>
          <w:color w:val="auto"/>
          <w:sz w:val="24"/>
          <w:szCs w:val="24"/>
          <w:highlight w:val="none"/>
          <w:u w:val="single"/>
        </w:rPr>
        <w:t>以经发包人审核的施工图预算金额，结合合同约定</w:t>
      </w:r>
      <w:r>
        <w:rPr>
          <w:rFonts w:hint="eastAsia" w:ascii="仿宋" w:hAnsi="仿宋" w:eastAsia="仿宋" w:cs="仿宋"/>
          <w:i w:val="0"/>
          <w:iCs w:val="0"/>
          <w:color w:val="auto"/>
          <w:sz w:val="24"/>
          <w:szCs w:val="24"/>
          <w:highlight w:val="none"/>
          <w:u w:val="single"/>
          <w:lang w:val="en-US" w:eastAsia="zh-CN"/>
        </w:rPr>
        <w:t>基本</w:t>
      </w:r>
      <w:r>
        <w:rPr>
          <w:rFonts w:hint="eastAsia" w:ascii="仿宋" w:hAnsi="仿宋" w:eastAsia="仿宋" w:cs="仿宋"/>
          <w:i w:val="0"/>
          <w:iCs w:val="0"/>
          <w:color w:val="auto"/>
          <w:sz w:val="24"/>
          <w:szCs w:val="24"/>
          <w:highlight w:val="none"/>
          <w:u w:val="single"/>
        </w:rPr>
        <w:t>下浮率、施工费中标下浮率进行确定，即：补充合同价=施工图预算中的相应费用×</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1-</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合同约定的基本下浮</w:t>
      </w:r>
      <w:r>
        <w:rPr>
          <w:rFonts w:hint="eastAsia" w:ascii="仿宋" w:hAnsi="仿宋" w:eastAsia="仿宋" w:cs="仿宋"/>
          <w:i w:val="0"/>
          <w:iCs w:val="0"/>
          <w:snapToGrid w:val="0"/>
          <w:color w:val="auto"/>
          <w:spacing w:val="-1"/>
          <w:kern w:val="0"/>
          <w:sz w:val="24"/>
          <w:szCs w:val="24"/>
          <w:highlight w:val="none"/>
          <w:u w:val="single"/>
        </w:rPr>
        <w:t>率</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施工费中标下浮率</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color w:val="auto"/>
          <w:sz w:val="24"/>
          <w:szCs w:val="24"/>
          <w:highlight w:val="none"/>
          <w:u w:val="single"/>
        </w:rPr>
        <w:t>。</w:t>
      </w:r>
    </w:p>
    <w:p w14:paraId="44935503">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default" w:ascii="仿宋" w:hAnsi="仿宋" w:eastAsia="仿宋" w:cs="仿宋"/>
          <w:i w:val="0"/>
          <w:iCs w:val="0"/>
          <w:snapToGrid w:val="0"/>
          <w:color w:val="auto"/>
          <w:kern w:val="0"/>
          <w:sz w:val="24"/>
          <w:szCs w:val="24"/>
          <w:highlight w:val="none"/>
          <w:u w:val="single"/>
          <w:lang w:val="en-US" w:eastAsia="zh-CN"/>
        </w:rPr>
      </w:pP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snapToGrid w:val="0"/>
          <w:color w:val="auto"/>
          <w:kern w:val="0"/>
          <w:sz w:val="24"/>
          <w:szCs w:val="24"/>
          <w:highlight w:val="none"/>
          <w:u w:val="single"/>
          <w:lang w:val="en-US" w:eastAsia="zh-CN"/>
        </w:rPr>
        <w:t>每个分部工程总额均需控制在对应分部限额内。下浮前的施工图预算不得超过概算（建安费），如下浮前的施工图预算超出概算（建安费），超出的费用由承包人承担。因发包人重大决策规划调整等客观原因导致概算（建安费）发生重大调整时，应按程序报批。承包人承诺据此进行施工图设计，实行限额设计。</w:t>
      </w:r>
    </w:p>
    <w:p w14:paraId="456A6C9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p>
    <w:p w14:paraId="150E0FCF">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4.设计、施工的限额及标准 </w:t>
      </w:r>
    </w:p>
    <w:p w14:paraId="59D1790D">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本工程实行全过程限额设计和</w:t>
      </w:r>
      <w:r>
        <w:rPr>
          <w:rFonts w:hint="eastAsia" w:ascii="仿宋" w:hAnsi="仿宋" w:eastAsia="仿宋" w:cs="仿宋"/>
          <w:i w:val="0"/>
          <w:iCs w:val="0"/>
          <w:color w:val="auto"/>
          <w:sz w:val="24"/>
          <w:szCs w:val="24"/>
          <w:highlight w:val="none"/>
          <w:u w:val="single"/>
          <w:lang w:val="en-US" w:eastAsia="zh-CN"/>
        </w:rPr>
        <w:t>限额</w:t>
      </w:r>
      <w:r>
        <w:rPr>
          <w:rFonts w:hint="eastAsia" w:ascii="仿宋" w:hAnsi="仿宋" w:eastAsia="仿宋" w:cs="仿宋"/>
          <w:i w:val="0"/>
          <w:iCs w:val="0"/>
          <w:color w:val="auto"/>
          <w:sz w:val="24"/>
          <w:szCs w:val="24"/>
          <w:highlight w:val="none"/>
          <w:u w:val="single"/>
        </w:rPr>
        <w:t>施工</w:t>
      </w:r>
      <w:r>
        <w:rPr>
          <w:rFonts w:hint="eastAsia" w:ascii="仿宋" w:hAnsi="仿宋" w:eastAsia="仿宋" w:cs="仿宋"/>
          <w:i w:val="0"/>
          <w:iCs w:val="0"/>
          <w:color w:val="auto"/>
          <w:sz w:val="24"/>
          <w:szCs w:val="24"/>
          <w:highlight w:val="none"/>
          <w:u w:val="single"/>
          <w:lang w:val="en-US" w:eastAsia="zh-CN"/>
        </w:rPr>
        <w:t>及</w:t>
      </w:r>
      <w:r>
        <w:rPr>
          <w:rFonts w:hint="eastAsia" w:ascii="仿宋" w:hAnsi="仿宋" w:eastAsia="仿宋" w:cs="仿宋"/>
          <w:i w:val="0"/>
          <w:iCs w:val="0"/>
          <w:color w:val="auto"/>
          <w:sz w:val="24"/>
          <w:szCs w:val="24"/>
          <w:highlight w:val="none"/>
          <w:u w:val="single"/>
        </w:rPr>
        <w:t>限额投资</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val="en-US" w:eastAsia="zh-CN"/>
        </w:rPr>
        <w:t>本次设计施工中标金额（不含暂列金额）为设计施工总限额，其中中标设计费为设计费限额，中标施工费（不含暂列金额）为施工费限额。</w:t>
      </w:r>
      <w:r>
        <w:rPr>
          <w:rFonts w:hint="eastAsia" w:ascii="仿宋" w:hAnsi="仿宋" w:eastAsia="仿宋" w:cs="仿宋"/>
          <w:i w:val="0"/>
          <w:iCs w:val="0"/>
          <w:color w:val="auto"/>
          <w:sz w:val="24"/>
          <w:szCs w:val="24"/>
          <w:highlight w:val="none"/>
          <w:u w:val="single"/>
        </w:rPr>
        <w:t xml:space="preserve">应按照甲方的要求，并结合全要素标准的各项内容、要求，遵循功能适用、标准合理、经济合理的原则开展设计。在投资限额目标的基础上，按工程设计内容进一步分解投资，根据投资控制主要指标，在编制设计预算时逐步细化落实。 </w:t>
      </w:r>
    </w:p>
    <w:p w14:paraId="294896EA">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（2）乙方应在正式施工图纸经施工图审查通过后，依据施工图纸及相关资料编制施工图预算。</w:t>
      </w:r>
    </w:p>
    <w:p w14:paraId="29FEA79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（3）预算编制依据 </w:t>
      </w:r>
    </w:p>
    <w:p w14:paraId="361CBB6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1）设计费：本合同的相关约定。 </w:t>
      </w:r>
    </w:p>
    <w:p w14:paraId="2006F7D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2）施工图预算：采用</w:t>
      </w:r>
      <w:r>
        <w:rPr>
          <w:rFonts w:hint="eastAsia" w:ascii="仿宋" w:hAnsi="仿宋" w:eastAsia="仿宋" w:cs="仿宋"/>
          <w:i w:val="0"/>
          <w:iCs w:val="0"/>
          <w:color w:val="auto"/>
          <w:sz w:val="24"/>
          <w:szCs w:val="24"/>
          <w:highlight w:val="none"/>
          <w:lang w:val="en-US" w:eastAsia="zh-CN"/>
        </w:rPr>
        <w:t>工程量</w:t>
      </w:r>
      <w:r>
        <w:rPr>
          <w:rFonts w:hint="eastAsia" w:ascii="仿宋" w:hAnsi="仿宋" w:eastAsia="仿宋" w:cs="仿宋"/>
          <w:i w:val="0"/>
          <w:iCs w:val="0"/>
          <w:color w:val="auto"/>
          <w:sz w:val="24"/>
          <w:szCs w:val="24"/>
          <w:highlight w:val="none"/>
        </w:rPr>
        <w:t>清单</w:t>
      </w:r>
      <w:r>
        <w:rPr>
          <w:rFonts w:hint="eastAsia" w:ascii="仿宋" w:hAnsi="仿宋" w:eastAsia="仿宋" w:cs="仿宋"/>
          <w:i w:val="0"/>
          <w:iCs w:val="0"/>
          <w:color w:val="auto"/>
          <w:sz w:val="24"/>
          <w:szCs w:val="24"/>
          <w:highlight w:val="none"/>
          <w:lang w:val="en-US" w:eastAsia="zh-CN"/>
        </w:rPr>
        <w:t>标准</w:t>
      </w:r>
      <w:r>
        <w:rPr>
          <w:rFonts w:hint="eastAsia" w:ascii="仿宋" w:hAnsi="仿宋" w:eastAsia="仿宋" w:cs="仿宋"/>
          <w:i w:val="0"/>
          <w:iCs w:val="0"/>
          <w:color w:val="auto"/>
          <w:sz w:val="24"/>
          <w:szCs w:val="24"/>
          <w:highlight w:val="none"/>
        </w:rPr>
        <w:t>计价方式，计价依据</w:t>
      </w:r>
      <w:r>
        <w:rPr>
          <w:rFonts w:hint="eastAsia" w:ascii="仿宋" w:hAnsi="仿宋" w:eastAsia="仿宋" w:cs="仿宋"/>
          <w:i w:val="0"/>
          <w:iCs w:val="0"/>
          <w:color w:val="auto"/>
          <w:sz w:val="24"/>
          <w:szCs w:val="24"/>
          <w:highlight w:val="none"/>
          <w:lang w:val="en-US" w:eastAsia="zh-CN"/>
        </w:rPr>
        <w:t>本项目招标文件，以及</w:t>
      </w:r>
      <w:r>
        <w:rPr>
          <w:rFonts w:hint="eastAsia" w:ascii="仿宋" w:hAnsi="仿宋" w:eastAsia="仿宋" w:cs="仿宋"/>
          <w:i w:val="0"/>
          <w:iCs w:val="0"/>
          <w:color w:val="auto"/>
          <w:sz w:val="24"/>
          <w:szCs w:val="24"/>
          <w:highlight w:val="none"/>
        </w:rPr>
        <w:t>执行</w:t>
      </w:r>
      <w:r>
        <w:rPr>
          <w:rFonts w:hint="eastAsia" w:ascii="仿宋" w:hAnsi="仿宋" w:eastAsia="仿宋" w:cs="仿宋"/>
          <w:i w:val="0"/>
          <w:iCs w:val="0"/>
          <w:color w:val="auto"/>
          <w:sz w:val="24"/>
          <w:szCs w:val="24"/>
          <w:highlight w:val="none"/>
          <w:lang w:val="en-US" w:eastAsia="zh-CN"/>
        </w:rPr>
        <w:t>附件七计量计价编制规定。</w:t>
      </w:r>
      <w:r>
        <w:rPr>
          <w:rFonts w:hint="eastAsia" w:ascii="仿宋" w:hAnsi="仿宋" w:eastAsia="仿宋" w:cs="仿宋"/>
          <w:i w:val="0"/>
          <w:iCs w:val="0"/>
          <w:color w:val="auto"/>
          <w:sz w:val="24"/>
          <w:szCs w:val="24"/>
          <w:highlight w:val="none"/>
        </w:rPr>
        <w:t>人、材、机等价格，以递交投标文件截止日期前28天广州市建设工程造价管理站发布的广州市建设工程信息价为基准价（市造价管理机构未发布的，价格参考厂商价格信息并结合市场询价计取）</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全部单位工程施工图未一次性出图，而是按照各单位工程分期分批出图的，施工图预算应分批编制。</w:t>
      </w:r>
      <w:r>
        <w:rPr>
          <w:rFonts w:hint="eastAsia" w:ascii="仿宋" w:hAnsi="仿宋" w:eastAsia="仿宋" w:cs="仿宋"/>
          <w:i w:val="0"/>
          <w:iCs w:val="0"/>
          <w:color w:val="auto"/>
          <w:sz w:val="24"/>
          <w:szCs w:val="24"/>
          <w:highlight w:val="none"/>
        </w:rPr>
        <w:t xml:space="preserve"> </w:t>
      </w:r>
    </w:p>
    <w:p w14:paraId="36778404">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w:t>
      </w:r>
    </w:p>
    <w:p w14:paraId="20C24843">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lang w:val="en-US" w:eastAsia="zh-CN"/>
        </w:rPr>
        <w:t xml:space="preserve"> </w:t>
      </w:r>
      <w:r>
        <w:rPr>
          <w:rFonts w:hint="eastAsia" w:ascii="仿宋" w:hAnsi="仿宋" w:eastAsia="仿宋" w:cs="仿宋"/>
          <w:i w:val="0"/>
          <w:iCs w:val="0"/>
          <w:snapToGrid w:val="0"/>
          <w:color w:val="auto"/>
          <w:kern w:val="0"/>
          <w:sz w:val="24"/>
          <w:szCs w:val="24"/>
          <w:highlight w:val="none"/>
        </w:rPr>
        <w:t>5.发包人根据工程实施情况，有权对本工程的实施范围和内容进行调整，承包人必须无条件服从。减小实施范围、减少实施内容的，发包人不补偿承包人任何费用，承包人无异议。承包人未经发包人书面同意不得擅自变更工程实施范围和内容。</w:t>
      </w:r>
    </w:p>
    <w:p w14:paraId="51A6B415">
      <w:pPr>
        <w:pageBreakBefore w:val="0"/>
        <w:widowControl/>
        <w:kinsoku/>
        <w:overflowPunct/>
        <w:topLinePunct w:val="0"/>
        <w:autoSpaceDE w:val="0"/>
        <w:autoSpaceDN w:val="0"/>
        <w:bidi w:val="0"/>
        <w:adjustRightInd w:val="0"/>
        <w:snapToGrid w:val="0"/>
        <w:spacing w:before="78" w:line="360" w:lineRule="auto"/>
        <w:ind w:left="0"/>
        <w:jc w:val="left"/>
        <w:outlineLvl w:val="9"/>
        <w:rPr>
          <w:rFonts w:hint="default"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p>
    <w:p w14:paraId="392335BB">
      <w:pPr>
        <w:pageBreakBefore w:val="0"/>
        <w:widowControl/>
        <w:kinsoku/>
        <w:overflowPunct/>
        <w:topLinePunct w:val="0"/>
        <w:autoSpaceDE w:val="0"/>
        <w:autoSpaceDN w:val="0"/>
        <w:bidi w:val="0"/>
        <w:adjustRightInd w:val="0"/>
        <w:snapToGrid w:val="0"/>
        <w:spacing w:before="78" w:line="360" w:lineRule="auto"/>
        <w:ind w:left="130" w:leftChars="0" w:firstLine="0" w:firstLineChars="0"/>
        <w:jc w:val="left"/>
        <w:outlineLvl w:val="9"/>
        <w:rPr>
          <w:rFonts w:ascii="仿宋" w:hAnsi="仿宋" w:eastAsia="仿宋" w:cs="仿宋"/>
          <w:i w:val="0"/>
          <w:iCs w:val="0"/>
          <w:color w:val="auto"/>
          <w:sz w:val="24"/>
          <w:szCs w:val="24"/>
          <w:highlight w:val="none"/>
          <w14:textOutline w14:w="3048" w14:cap="flat" w14:cmpd="sng">
            <w14:solidFill>
              <w14:srgbClr w14:val="000000"/>
            </w14:solidFill>
            <w14:prstDash w14:val="solid"/>
            <w14:miter w14:val="0"/>
          </w14:textOutline>
        </w:rPr>
      </w:pPr>
      <w:bookmarkStart w:id="13" w:name="_Toc19970"/>
      <w:bookmarkStart w:id="14" w:name="_Toc232"/>
      <w:bookmarkStart w:id="15" w:name="_Toc10498"/>
      <w:bookmarkStart w:id="16" w:name="_Toc2304"/>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★三、质量标准和要求</w:t>
      </w:r>
      <w:bookmarkEnd w:id="13"/>
      <w:bookmarkEnd w:id="14"/>
      <w:bookmarkEnd w:id="15"/>
      <w:bookmarkEnd w:id="16"/>
    </w:p>
    <w:p w14:paraId="4A6E9A38">
      <w:pPr>
        <w:pageBreakBefore w:val="0"/>
        <w:widowControl/>
        <w:kinsoku/>
        <w:wordWrap w:val="0"/>
        <w:overflowPunct/>
        <w:topLinePunct w:val="0"/>
        <w:autoSpaceDE w:val="0"/>
        <w:autoSpaceDN w:val="0"/>
        <w:bidi w:val="0"/>
        <w:adjustRightInd w:val="0"/>
        <w:snapToGrid w:val="0"/>
        <w:spacing w:line="360" w:lineRule="auto"/>
        <w:ind w:left="0" w:leftChars="0"/>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勘察标准和要求（勘察文件编制及勘察目标）：执行国家现行的《岩土工程勘察规范》（GB50021—2001）及相关行业标准、本项目设计人提出的有关勘察技术要求。工程勘察内容包括但不限于：根据规范及设计要求，结合道路及排水设计需求，在初勘布孔的基础上(详勘成果资料需融合初勘成果)补充详细勘察孔等工作。</w:t>
      </w:r>
    </w:p>
    <w:p w14:paraId="1C9DCCAD">
      <w:pPr>
        <w:pageBreakBefore w:val="0"/>
        <w:widowControl/>
        <w:kinsoku/>
        <w:wordWrap w:val="0"/>
        <w:overflowPunct/>
        <w:topLinePunct w:val="0"/>
        <w:autoSpaceDE w:val="0"/>
        <w:autoSpaceDN w:val="0"/>
        <w:bidi w:val="0"/>
        <w:adjustRightInd w:val="0"/>
        <w:snapToGrid w:val="0"/>
        <w:spacing w:line="360" w:lineRule="auto"/>
        <w:ind w:left="0" w:leftChars="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☑设计标准和要求（设计文件编制及限额设计目标）：</w:t>
      </w:r>
      <w:r>
        <w:rPr>
          <w:rFonts w:hint="eastAsia" w:ascii="仿宋" w:hAnsi="仿宋" w:eastAsia="仿宋" w:cs="仿宋"/>
          <w:i w:val="0"/>
          <w:iCs w:val="0"/>
          <w:color w:val="auto"/>
          <w:sz w:val="24"/>
          <w:szCs w:val="24"/>
          <w:highlight w:val="none"/>
          <w:u w:val="single"/>
        </w:rPr>
        <w:t>符合《建设工程质量管理条例》、《建设工程勘察设计管理条例》、《建筑工程设计文件编制深度规定（20</w:t>
      </w:r>
      <w:r>
        <w:rPr>
          <w:rFonts w:hint="eastAsia" w:ascii="仿宋" w:hAnsi="仿宋" w:eastAsia="仿宋" w:cs="仿宋"/>
          <w:i w:val="0"/>
          <w:iCs w:val="0"/>
          <w:color w:val="auto"/>
          <w:sz w:val="24"/>
          <w:szCs w:val="24"/>
          <w:highlight w:val="none"/>
          <w:u w:val="single"/>
          <w:lang w:val="en-US" w:eastAsia="zh-CN"/>
        </w:rPr>
        <w:t>16</w:t>
      </w:r>
      <w:r>
        <w:rPr>
          <w:rFonts w:hint="eastAsia" w:ascii="仿宋" w:hAnsi="仿宋" w:eastAsia="仿宋" w:cs="仿宋"/>
          <w:i w:val="0"/>
          <w:iCs w:val="0"/>
          <w:color w:val="auto"/>
          <w:sz w:val="24"/>
          <w:szCs w:val="24"/>
          <w:highlight w:val="none"/>
          <w:u w:val="single"/>
        </w:rPr>
        <w:t>年版）》等国家及地方有关工程设计管理法规和规章，达到行业相关规范技术标准等要求，</w:t>
      </w:r>
      <w:r>
        <w:rPr>
          <w:rFonts w:hint="eastAsia" w:ascii="仿宋" w:hAnsi="仿宋" w:eastAsia="仿宋" w:cs="仿宋"/>
          <w:i w:val="0"/>
          <w:iCs w:val="0"/>
          <w:color w:val="auto"/>
          <w:sz w:val="24"/>
          <w:szCs w:val="24"/>
          <w:highlight w:val="none"/>
          <w:u w:val="single"/>
          <w:lang w:val="en-US" w:eastAsia="zh-CN"/>
        </w:rPr>
        <w:t>符合建设工程勘察设计的技术规范及本项目勘察设计任务书的要求。</w:t>
      </w:r>
      <w:r>
        <w:rPr>
          <w:rFonts w:hint="eastAsia" w:ascii="仿宋" w:hAnsi="仿宋" w:eastAsia="仿宋" w:cs="仿宋"/>
          <w:i w:val="0"/>
          <w:iCs w:val="0"/>
          <w:color w:val="auto"/>
          <w:sz w:val="24"/>
          <w:szCs w:val="24"/>
          <w:highlight w:val="none"/>
          <w:u w:val="single"/>
        </w:rPr>
        <w:t>根据合同约定的进度，提交设计成果，并对其质量负责。</w:t>
      </w:r>
    </w:p>
    <w:p w14:paraId="0497567D">
      <w:pPr>
        <w:pageBreakBefore w:val="0"/>
        <w:widowControl/>
        <w:kinsoku/>
        <w:wordWrap w:val="0"/>
        <w:overflowPunct/>
        <w:topLinePunct w:val="0"/>
        <w:autoSpaceDE w:val="0"/>
        <w:autoSpaceDN w:val="0"/>
        <w:bidi w:val="0"/>
        <w:adjustRightInd w:val="0"/>
        <w:snapToGrid w:val="0"/>
        <w:spacing w:line="360" w:lineRule="auto"/>
        <w:ind w:left="0" w:leftChars="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☑工程质量标准和要求（施工质量及项目成效目标）：</w:t>
      </w:r>
      <w:r>
        <w:rPr>
          <w:rFonts w:hint="eastAsia" w:ascii="仿宋" w:hAnsi="仿宋" w:eastAsia="仿宋" w:cs="仿宋"/>
          <w:i w:val="0"/>
          <w:iCs w:val="0"/>
          <w:color w:val="auto"/>
          <w:sz w:val="24"/>
          <w:szCs w:val="24"/>
          <w:highlight w:val="none"/>
          <w:u w:val="single"/>
        </w:rPr>
        <w:t>符合设计图纸要求和国家、省、市相关法律法规规定要求及行业颁发的工程质量验收标准，一次验收合格。</w:t>
      </w:r>
    </w:p>
    <w:p w14:paraId="765874D1">
      <w:pPr>
        <w:pageBreakBefore w:val="0"/>
        <w:widowControl/>
        <w:kinsoku/>
        <w:wordWrap w:val="0"/>
        <w:overflowPunct/>
        <w:topLinePunct w:val="0"/>
        <w:autoSpaceDE w:val="0"/>
        <w:autoSpaceDN w:val="0"/>
        <w:bidi w:val="0"/>
        <w:adjustRightInd w:val="0"/>
        <w:snapToGrid w:val="0"/>
        <w:spacing w:line="360" w:lineRule="auto"/>
        <w:ind w:left="0" w:left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绿色建筑建设目标：□一星  □二星  □三星</w:t>
      </w:r>
    </w:p>
    <w:p w14:paraId="3688C660">
      <w:pPr>
        <w:pageBreakBefore w:val="0"/>
        <w:widowControl/>
        <w:kinsoku/>
        <w:wordWrap w:val="0"/>
        <w:overflowPunct/>
        <w:topLinePunct w:val="0"/>
        <w:autoSpaceDE w:val="0"/>
        <w:autoSpaceDN w:val="0"/>
        <w:bidi w:val="0"/>
        <w:adjustRightInd w:val="0"/>
        <w:snapToGrid w:val="0"/>
        <w:spacing w:line="360" w:lineRule="auto"/>
        <w:ind w:left="0" w:leftChars="0" w:firstLine="0" w:firstLineChars="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评价标准：□《绿色建筑评价标准》(GB/T 50378-2019） □《广东省绿色建筑评价标准》（DBJ/T 15-83-2017）   □其它：</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rPr>
        <w:t xml:space="preserve">  </w:t>
      </w:r>
    </w:p>
    <w:p w14:paraId="6F534037">
      <w:pPr>
        <w:pStyle w:val="2"/>
        <w:pageBreakBefore w:val="0"/>
        <w:widowControl/>
        <w:kinsoku/>
        <w:overflowPunct/>
        <w:topLinePunct w:val="0"/>
        <w:autoSpaceDE w:val="0"/>
        <w:autoSpaceDN w:val="0"/>
        <w:bidi w:val="0"/>
        <w:adjustRightInd w:val="0"/>
        <w:snapToGrid w:val="0"/>
        <w:spacing w:line="360" w:lineRule="auto"/>
        <w:ind w:left="0" w:firstLine="0" w:firstLineChars="0"/>
        <w:jc w:val="left"/>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☑安全及文明施工目标：</w:t>
      </w:r>
      <w:r>
        <w:rPr>
          <w:rFonts w:hint="eastAsia" w:ascii="仿宋" w:hAnsi="仿宋" w:eastAsia="仿宋" w:cs="仿宋"/>
          <w:i w:val="0"/>
          <w:iCs w:val="0"/>
          <w:color w:val="auto"/>
          <w:sz w:val="24"/>
          <w:szCs w:val="24"/>
          <w:highlight w:val="none"/>
          <w:u w:val="single"/>
        </w:rPr>
        <w:t>确保不发生一般事故等级及以上的安全生产事故且死亡人数为零，保证施工场地清洁、扬尘及噪音管理符合环境卫生管理的有关规定，严格执行有关安全与文明的法律法规和规章制度。</w:t>
      </w:r>
      <w:r>
        <w:rPr>
          <w:rFonts w:hint="eastAsia" w:ascii="仿宋" w:hAnsi="仿宋" w:eastAsia="仿宋" w:cs="仿宋"/>
          <w:i w:val="0"/>
          <w:iCs w:val="0"/>
          <w:color w:val="auto"/>
          <w:sz w:val="24"/>
          <w:szCs w:val="24"/>
          <w:highlight w:val="none"/>
          <w:u w:val="single"/>
          <w:lang w:val="en-US" w:eastAsia="zh-CN"/>
        </w:rPr>
        <w:t>如承包人不能符合要求，承包人将承担违约责任。</w:t>
      </w:r>
    </w:p>
    <w:p w14:paraId="3C066226">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32C126B0">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17" w:name="_Toc13787"/>
      <w:bookmarkStart w:id="18" w:name="_Toc10986"/>
      <w:bookmarkStart w:id="19" w:name="_Toc22818"/>
      <w:bookmarkStart w:id="20" w:name="_Toc15909"/>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四、创优目标</w:t>
      </w:r>
      <w:bookmarkEnd w:id="17"/>
      <w:bookmarkEnd w:id="18"/>
      <w:bookmarkEnd w:id="19"/>
      <w:bookmarkEnd w:id="20"/>
    </w:p>
    <w:p w14:paraId="07A7F2D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 市级优秀勘察设计奖(□一等奖  □二等奖  □三等奖  □其它：</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z w:val="24"/>
          <w:szCs w:val="24"/>
          <w:highlight w:val="none"/>
        </w:rPr>
        <w:t>；</w:t>
      </w:r>
    </w:p>
    <w:p w14:paraId="72D2770E">
      <w:pPr>
        <w:pageBreakBefore w:val="0"/>
        <w:widowControl/>
        <w:tabs>
          <w:tab w:val="left" w:pos="1234"/>
        </w:tabs>
        <w:kinsoku/>
        <w:overflowPunct/>
        <w:topLinePunct w:val="0"/>
        <w:autoSpaceDE w:val="0"/>
        <w:autoSpaceDN w:val="0"/>
        <w:bidi w:val="0"/>
        <w:adjustRightInd w:val="0"/>
        <w:snapToGrid w:val="0"/>
        <w:spacing w:before="0" w:line="360" w:lineRule="auto"/>
        <w:ind w:right="0" w:firstLine="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省部级优秀勘察设计奖(□一等奖  □二等奖  □三等奖  □</w:t>
      </w:r>
      <w:r>
        <w:rPr>
          <w:rFonts w:ascii="仿宋" w:hAnsi="仿宋" w:eastAsia="仿宋" w:cs="仿宋"/>
          <w:i w:val="0"/>
          <w:iCs w:val="0"/>
          <w:color w:val="auto"/>
          <w:sz w:val="24"/>
          <w:szCs w:val="24"/>
          <w:highlight w:val="none"/>
        </w:rPr>
        <w:t xml:space="preserve">其它： </w:t>
      </w: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17"/>
          <w:sz w:val="24"/>
          <w:szCs w:val="24"/>
          <w:highlight w:val="none"/>
        </w:rPr>
        <w:t>)</w:t>
      </w:r>
      <w:r>
        <w:rPr>
          <w:rFonts w:ascii="仿宋" w:hAnsi="仿宋" w:eastAsia="仿宋" w:cs="仿宋"/>
          <w:i w:val="0"/>
          <w:iCs w:val="0"/>
          <w:color w:val="auto"/>
          <w:spacing w:val="16"/>
          <w:sz w:val="24"/>
          <w:szCs w:val="24"/>
          <w:highlight w:val="none"/>
        </w:rPr>
        <w:t>；</w:t>
      </w:r>
    </w:p>
    <w:p w14:paraId="40A5E7B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国家级优秀勘察设计奖(□金奖  □银奖  □其它：</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w:t>
      </w:r>
    </w:p>
    <w:p w14:paraId="29079A9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w:t>
      </w:r>
      <w:r>
        <w:rPr>
          <w:rFonts w:ascii="仿宋" w:hAnsi="仿宋" w:eastAsia="仿宋" w:cs="仿宋"/>
          <w:i w:val="0"/>
          <w:iCs w:val="0"/>
          <w:color w:val="auto"/>
          <w:spacing w:val="-7"/>
          <w:sz w:val="24"/>
          <w:szCs w:val="24"/>
          <w:highlight w:val="none"/>
        </w:rPr>
        <w:t>市级工程优质奖；</w:t>
      </w:r>
    </w:p>
    <w:p w14:paraId="17CEE909">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7"/>
          <w:sz w:val="24"/>
          <w:szCs w:val="24"/>
          <w:highlight w:val="none"/>
          <w:lang w:eastAsia="zh-CN"/>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w:t>
      </w:r>
      <w:r>
        <w:rPr>
          <w:rFonts w:ascii="仿宋" w:hAnsi="仿宋" w:eastAsia="仿宋" w:cs="仿宋"/>
          <w:i w:val="0"/>
          <w:iCs w:val="0"/>
          <w:color w:val="auto"/>
          <w:spacing w:val="-7"/>
          <w:sz w:val="24"/>
          <w:szCs w:val="24"/>
          <w:highlight w:val="none"/>
        </w:rPr>
        <w:t>省级工程优质奖</w:t>
      </w:r>
      <w:r>
        <w:rPr>
          <w:rFonts w:hint="eastAsia" w:ascii="仿宋" w:hAnsi="仿宋" w:eastAsia="仿宋" w:cs="仿宋"/>
          <w:i w:val="0"/>
          <w:iCs w:val="0"/>
          <w:color w:val="auto"/>
          <w:spacing w:val="-7"/>
          <w:sz w:val="24"/>
          <w:szCs w:val="24"/>
          <w:highlight w:val="none"/>
          <w:lang w:eastAsia="zh-CN"/>
        </w:rPr>
        <w:t>；</w:t>
      </w:r>
    </w:p>
    <w:p w14:paraId="64B5087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w:t>
      </w:r>
      <w:r>
        <w:rPr>
          <w:rFonts w:ascii="仿宋" w:hAnsi="仿宋" w:eastAsia="仿宋" w:cs="仿宋"/>
          <w:i w:val="0"/>
          <w:iCs w:val="0"/>
          <w:color w:val="auto"/>
          <w:spacing w:val="-7"/>
          <w:sz w:val="24"/>
          <w:szCs w:val="24"/>
          <w:highlight w:val="none"/>
        </w:rPr>
        <w:t>国家级工程优质奖</w:t>
      </w:r>
      <w:r>
        <w:rPr>
          <w:rFonts w:ascii="仿宋" w:hAnsi="仿宋" w:eastAsia="仿宋" w:cs="仿宋"/>
          <w:i w:val="0"/>
          <w:iCs w:val="0"/>
          <w:color w:val="auto"/>
          <w:spacing w:val="-6"/>
          <w:sz w:val="24"/>
          <w:szCs w:val="24"/>
          <w:highlight w:val="none"/>
        </w:rPr>
        <w:t>；</w:t>
      </w:r>
    </w:p>
    <w:p w14:paraId="0B4A5BD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w:t>
      </w:r>
      <w:r>
        <w:rPr>
          <w:rFonts w:ascii="仿宋" w:hAnsi="仿宋" w:eastAsia="仿宋" w:cs="仿宋"/>
          <w:i w:val="0"/>
          <w:iCs w:val="0"/>
          <w:color w:val="auto"/>
          <w:spacing w:val="-10"/>
          <w:sz w:val="24"/>
          <w:szCs w:val="24"/>
          <w:highlight w:val="none"/>
        </w:rPr>
        <w:t xml:space="preserve"> 精品工程；</w:t>
      </w:r>
    </w:p>
    <w:p w14:paraId="06042E50">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ascii="仿宋" w:hAnsi="仿宋" w:eastAsia="仿宋" w:cs="仿宋"/>
          <w:i w:val="0"/>
          <w:iCs w:val="0"/>
          <w:color w:val="auto"/>
          <w:spacing w:val="-28"/>
          <w:sz w:val="24"/>
          <w:szCs w:val="24"/>
          <w:highlight w:val="none"/>
        </w:rPr>
        <w:t xml:space="preserve"> 其它：</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w:t>
      </w:r>
      <w:r>
        <w:rPr>
          <w:rFonts w:ascii="仿宋" w:hAnsi="仿宋" w:eastAsia="仿宋" w:cs="仿宋"/>
          <w:i w:val="0"/>
          <w:iCs w:val="0"/>
          <w:color w:val="auto"/>
          <w:sz w:val="24"/>
          <w:szCs w:val="24"/>
          <w:highlight w:val="none"/>
          <w:u w:val="single" w:color="auto"/>
        </w:rPr>
        <w:t xml:space="preserve">               </w:t>
      </w:r>
    </w:p>
    <w:p w14:paraId="1E49F40D">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72CD2BF7">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21" w:name="_Toc7254"/>
      <w:bookmarkStart w:id="22" w:name="_Toc1647"/>
      <w:bookmarkStart w:id="23" w:name="_Toc27687"/>
      <w:bookmarkStart w:id="24" w:name="_Toc23265"/>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五、创文明工地目标</w:t>
      </w:r>
      <w:bookmarkEnd w:id="21"/>
      <w:bookmarkEnd w:id="22"/>
      <w:bookmarkEnd w:id="23"/>
      <w:bookmarkEnd w:id="24"/>
    </w:p>
    <w:p w14:paraId="25CBB88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w:t>
      </w:r>
      <w:r>
        <w:rPr>
          <w:rFonts w:ascii="仿宋" w:hAnsi="仿宋" w:eastAsia="仿宋" w:cs="仿宋"/>
          <w:i w:val="0"/>
          <w:iCs w:val="0"/>
          <w:color w:val="auto"/>
          <w:spacing w:val="-8"/>
          <w:sz w:val="24"/>
          <w:szCs w:val="24"/>
          <w:highlight w:val="none"/>
        </w:rPr>
        <w:t>市</w:t>
      </w:r>
      <w:r>
        <w:rPr>
          <w:rFonts w:ascii="仿宋" w:hAnsi="仿宋" w:eastAsia="仿宋" w:cs="仿宋"/>
          <w:i w:val="0"/>
          <w:iCs w:val="0"/>
          <w:color w:val="auto"/>
          <w:spacing w:val="-6"/>
          <w:sz w:val="24"/>
          <w:szCs w:val="24"/>
          <w:highlight w:val="none"/>
        </w:rPr>
        <w:t>级</w:t>
      </w:r>
      <w:r>
        <w:rPr>
          <w:rFonts w:ascii="仿宋" w:hAnsi="仿宋" w:eastAsia="仿宋" w:cs="仿宋"/>
          <w:i w:val="0"/>
          <w:iCs w:val="0"/>
          <w:color w:val="auto"/>
          <w:spacing w:val="-4"/>
          <w:sz w:val="24"/>
          <w:szCs w:val="24"/>
          <w:highlight w:val="none"/>
        </w:rPr>
        <w:t>安全文明绿色施工样板工地；</w:t>
      </w:r>
    </w:p>
    <w:p w14:paraId="5A8054B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w:t>
      </w:r>
      <w:r>
        <w:rPr>
          <w:rFonts w:ascii="仿宋" w:hAnsi="仿宋" w:eastAsia="仿宋" w:cs="仿宋"/>
          <w:i w:val="0"/>
          <w:iCs w:val="0"/>
          <w:color w:val="auto"/>
          <w:spacing w:val="-6"/>
          <w:sz w:val="24"/>
          <w:szCs w:val="24"/>
          <w:highlight w:val="none"/>
        </w:rPr>
        <w:t xml:space="preserve"> 省级安全文明示范工地；</w:t>
      </w:r>
    </w:p>
    <w:p w14:paraId="533AF6D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w:t>
      </w:r>
      <w:r>
        <w:rPr>
          <w:rFonts w:ascii="仿宋" w:hAnsi="仿宋" w:eastAsia="仿宋" w:cs="仿宋"/>
          <w:i w:val="0"/>
          <w:iCs w:val="0"/>
          <w:color w:val="auto"/>
          <w:spacing w:val="-6"/>
          <w:sz w:val="24"/>
          <w:szCs w:val="24"/>
          <w:highlight w:val="none"/>
        </w:rPr>
        <w:t xml:space="preserve"> 国家级安全文明工地；</w:t>
      </w:r>
    </w:p>
    <w:p w14:paraId="092803D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 广州市建筑业绿色施工示范工程</w:t>
      </w:r>
      <w:r>
        <w:rPr>
          <w:rFonts w:ascii="仿宋" w:hAnsi="仿宋" w:eastAsia="仿宋" w:cs="仿宋"/>
          <w:i w:val="0"/>
          <w:iCs w:val="0"/>
          <w:color w:val="auto"/>
          <w:spacing w:val="-2"/>
          <w:sz w:val="24"/>
          <w:szCs w:val="24"/>
          <w:highlight w:val="none"/>
        </w:rPr>
        <w:t>；</w:t>
      </w:r>
    </w:p>
    <w:p w14:paraId="6B4C203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 广东省建筑业绿色施工示范工程</w:t>
      </w:r>
      <w:r>
        <w:rPr>
          <w:rFonts w:ascii="仿宋" w:hAnsi="仿宋" w:eastAsia="仿宋" w:cs="仿宋"/>
          <w:i w:val="0"/>
          <w:iCs w:val="0"/>
          <w:color w:val="auto"/>
          <w:spacing w:val="-2"/>
          <w:sz w:val="24"/>
          <w:szCs w:val="24"/>
          <w:highlight w:val="none"/>
        </w:rPr>
        <w:t>；</w:t>
      </w:r>
    </w:p>
    <w:p w14:paraId="1D56972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pacing w:val="-5"/>
          <w:sz w:val="24"/>
          <w:szCs w:val="24"/>
          <w:highlight w:val="none"/>
        </w:rPr>
        <w:t xml:space="preserve"> 全国建筑业绿色施工示范工程；</w:t>
      </w:r>
    </w:p>
    <w:p w14:paraId="55ECD906">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ascii="仿宋" w:hAnsi="仿宋" w:eastAsia="仿宋" w:cs="仿宋"/>
          <w:i w:val="0"/>
          <w:iCs w:val="0"/>
          <w:color w:val="auto"/>
          <w:spacing w:val="-28"/>
          <w:sz w:val="24"/>
          <w:szCs w:val="24"/>
          <w:highlight w:val="none"/>
        </w:rPr>
        <w:t xml:space="preserve"> 其它：</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w:t>
      </w:r>
      <w:r>
        <w:rPr>
          <w:rFonts w:ascii="仿宋" w:hAnsi="仿宋" w:eastAsia="仿宋" w:cs="仿宋"/>
          <w:i w:val="0"/>
          <w:iCs w:val="0"/>
          <w:color w:val="auto"/>
          <w:sz w:val="24"/>
          <w:szCs w:val="24"/>
          <w:highlight w:val="none"/>
          <w:u w:val="single" w:color="auto"/>
        </w:rPr>
        <w:t xml:space="preserve">      </w:t>
      </w:r>
    </w:p>
    <w:p w14:paraId="059D5863">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09631808">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25" w:name="_Toc1579"/>
      <w:bookmarkStart w:id="26" w:name="_Toc2994"/>
      <w:bookmarkStart w:id="27" w:name="_Toc32515"/>
      <w:bookmarkStart w:id="28" w:name="_Toc3592"/>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六、职业健康安全管理目标和环境管理目标</w:t>
      </w:r>
      <w:bookmarkEnd w:id="25"/>
      <w:bookmarkEnd w:id="26"/>
      <w:bookmarkEnd w:id="27"/>
      <w:bookmarkEnd w:id="28"/>
    </w:p>
    <w:p w14:paraId="39E97D38">
      <w:pPr>
        <w:keepNext w:val="0"/>
        <w:keepLines w:val="0"/>
        <w:pageBreakBefore w:val="0"/>
        <w:widowControl/>
        <w:kinsoku/>
        <w:wordWrap/>
        <w:overflowPunct/>
        <w:topLinePunct w:val="0"/>
        <w:autoSpaceDE w:val="0"/>
        <w:autoSpaceDN w:val="0"/>
        <w:bidi w:val="0"/>
        <w:adjustRightInd w:val="0"/>
        <w:snapToGrid w:val="0"/>
        <w:spacing w:line="360" w:lineRule="auto"/>
        <w:ind w:left="0" w:left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1.职业健康安全管理目标：</w:t>
      </w:r>
      <w:r>
        <w:rPr>
          <w:rFonts w:hint="eastAsia" w:ascii="仿宋" w:hAnsi="仿宋" w:eastAsia="仿宋" w:cs="仿宋"/>
          <w:i w:val="0"/>
          <w:iCs w:val="0"/>
          <w:color w:val="auto"/>
          <w:sz w:val="24"/>
          <w:szCs w:val="24"/>
          <w:highlight w:val="none"/>
          <w:u w:val="single"/>
          <w:lang w:val="en-US" w:eastAsia="zh-CN"/>
        </w:rPr>
        <w:t>零死亡、零重伤、零中毒、零火灾、零坍塌、零重大机械事故、零重大财产损失及负面影响事件、零群体事件。改善劳动条件，预防职业病，工地防尘、防毒、防噪音、通风、照明、降温、防辐射及防物理因素危害等，均符合国家和地方政府主管部门颁布的相关规定</w:t>
      </w:r>
      <w:r>
        <w:rPr>
          <w:rFonts w:hint="eastAsia" w:ascii="仿宋" w:hAnsi="仿宋" w:eastAsia="仿宋" w:cs="仿宋"/>
          <w:i w:val="0"/>
          <w:iCs w:val="0"/>
          <w:color w:val="auto"/>
          <w:sz w:val="24"/>
          <w:szCs w:val="24"/>
          <w:highlight w:val="none"/>
          <w:u w:val="single"/>
        </w:rPr>
        <w:t>。</w:t>
      </w:r>
    </w:p>
    <w:p w14:paraId="5EF31A94">
      <w:pPr>
        <w:keepNext w:val="0"/>
        <w:keepLines w:val="0"/>
        <w:pageBreakBefore w:val="0"/>
        <w:widowControl/>
        <w:kinsoku/>
        <w:wordWrap/>
        <w:overflowPunct/>
        <w:topLinePunct w:val="0"/>
        <w:autoSpaceDE w:val="0"/>
        <w:autoSpaceDN w:val="0"/>
        <w:bidi w:val="0"/>
        <w:adjustRightInd w:val="0"/>
        <w:snapToGrid w:val="0"/>
        <w:spacing w:line="360" w:lineRule="auto"/>
        <w:ind w:left="0" w:lef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2.环境管理目标：</w:t>
      </w:r>
      <w:r>
        <w:rPr>
          <w:rFonts w:hint="eastAsia" w:ascii="仿宋" w:hAnsi="仿宋" w:eastAsia="仿宋" w:cs="仿宋"/>
          <w:i w:val="0"/>
          <w:iCs w:val="0"/>
          <w:color w:val="auto"/>
          <w:sz w:val="24"/>
          <w:szCs w:val="24"/>
          <w:highlight w:val="none"/>
          <w:u w:val="single"/>
        </w:rPr>
        <w:t>严格执行《广州市建设工程文明施工管理规定》（广州市人民政府令第62号）、《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危险性较大的分部分项工程安全管理规定》(中华人民共和国住房和城乡建设部令第37号)、《关于加强建设工程安全生产管理 落实建设各方主体责任的暂行规定》（穗建规字〔2017〕21号）、《广州市建设工程绿色施工围蔽指导图集（V1.0试行版）》的通知（穗建质〔2018〕1953号）、《广州市住房和城乡建设委员会关于实施&lt;广州市建设工程绿色施工围蔽指导图集（V1.0试行版）&gt;的补充通知》（穗建质〔2018〕2281号）和《广州市住房和城乡建设委员会关于印发建设工程扬尘防治“6个100%”管理标准细化措施的通知》（穗建质〔2018〕1394号）等国家、省、市现行标准、规定和文件要求，确保噪声污染、扬尘污染等环境污染问题零投诉。以上文件要求不一致的，以后发布文件为准，若相关部门发布有关新文件规定的，按新规定执行。</w:t>
      </w:r>
    </w:p>
    <w:p w14:paraId="3B5E6725">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29" w:name="_Toc10458"/>
      <w:bookmarkStart w:id="30" w:name="_Toc911"/>
      <w:bookmarkStart w:id="31" w:name="_Toc1140"/>
      <w:bookmarkStart w:id="32" w:name="_Toc101"/>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七、合同工期</w:t>
      </w:r>
      <w:bookmarkEnd w:id="29"/>
      <w:bookmarkEnd w:id="30"/>
      <w:bookmarkEnd w:id="31"/>
      <w:bookmarkEnd w:id="32"/>
    </w:p>
    <w:p w14:paraId="02740AC5">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合</w:t>
      </w:r>
      <w:r>
        <w:rPr>
          <w:rFonts w:ascii="仿宋" w:hAnsi="仿宋" w:eastAsia="仿宋" w:cs="仿宋"/>
          <w:i w:val="0"/>
          <w:iCs w:val="0"/>
          <w:color w:val="auto"/>
          <w:spacing w:val="-14"/>
          <w:sz w:val="24"/>
          <w:szCs w:val="24"/>
          <w:highlight w:val="none"/>
        </w:rPr>
        <w:t>同</w:t>
      </w:r>
      <w:r>
        <w:rPr>
          <w:rFonts w:ascii="仿宋" w:hAnsi="仿宋" w:eastAsia="仿宋" w:cs="仿宋"/>
          <w:i w:val="0"/>
          <w:iCs w:val="0"/>
          <w:color w:val="auto"/>
          <w:spacing w:val="-8"/>
          <w:sz w:val="24"/>
          <w:szCs w:val="24"/>
          <w:highlight w:val="none"/>
        </w:rPr>
        <w:t>工期总日历天数：</w:t>
      </w:r>
      <w:r>
        <w:rPr>
          <w:rFonts w:ascii="仿宋" w:hAnsi="仿宋" w:eastAsia="仿宋" w:cs="仿宋"/>
          <w:i w:val="0"/>
          <w:iCs w:val="0"/>
          <w:color w:val="auto"/>
          <w:spacing w:val="-8"/>
          <w:sz w:val="24"/>
          <w:szCs w:val="24"/>
          <w:highlight w:val="none"/>
          <w:u w:val="single" w:color="auto"/>
        </w:rPr>
        <w:t xml:space="preserve"> </w:t>
      </w:r>
      <w:r>
        <w:rPr>
          <w:rFonts w:hint="eastAsia" w:ascii="仿宋" w:hAnsi="仿宋" w:eastAsia="仿宋" w:cs="仿宋"/>
          <w:i w:val="0"/>
          <w:iCs w:val="0"/>
          <w:color w:val="auto"/>
          <w:spacing w:val="-8"/>
          <w:sz w:val="24"/>
          <w:szCs w:val="24"/>
          <w:highlight w:val="none"/>
          <w:u w:val="single" w:color="auto"/>
          <w:lang w:val="en-US" w:eastAsia="zh-CN"/>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天， 暂定从</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年</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月</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日开始</w:t>
      </w:r>
      <w:r>
        <w:rPr>
          <w:rFonts w:hint="eastAsia" w:ascii="仿宋" w:hAnsi="仿宋" w:eastAsia="仿宋" w:cs="仿宋"/>
          <w:i w:val="0"/>
          <w:iCs w:val="0"/>
          <w:color w:val="auto"/>
          <w:spacing w:val="-8"/>
          <w:sz w:val="24"/>
          <w:szCs w:val="24"/>
          <w:highlight w:val="none"/>
          <w:lang w:eastAsia="zh-CN"/>
        </w:rPr>
        <w:t>（</w:t>
      </w:r>
      <w:r>
        <w:rPr>
          <w:rFonts w:ascii="仿宋" w:hAnsi="仿宋" w:eastAsia="仿宋" w:cs="仿宋"/>
          <w:i w:val="0"/>
          <w:iCs w:val="0"/>
          <w:color w:val="auto"/>
          <w:spacing w:val="-10"/>
          <w:sz w:val="24"/>
          <w:szCs w:val="24"/>
          <w:highlight w:val="none"/>
        </w:rPr>
        <w:t>具体以发包人书面通知为准</w:t>
      </w: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8"/>
          <w:sz w:val="24"/>
          <w:szCs w:val="24"/>
          <w:highlight w:val="none"/>
        </w:rPr>
        <w:t>，至</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年</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0"/>
          <w:sz w:val="24"/>
          <w:szCs w:val="24"/>
          <w:highlight w:val="none"/>
          <w:u w:val="single" w:color="auto"/>
        </w:rPr>
        <w:t>_</w:t>
      </w:r>
      <w:r>
        <w:rPr>
          <w:rFonts w:ascii="仿宋" w:hAnsi="仿宋" w:eastAsia="仿宋" w:cs="仿宋"/>
          <w:i w:val="0"/>
          <w:iCs w:val="0"/>
          <w:color w:val="auto"/>
          <w:spacing w:val="-17"/>
          <w:sz w:val="24"/>
          <w:szCs w:val="24"/>
          <w:highlight w:val="none"/>
          <w:u w:val="single" w:color="auto"/>
        </w:rPr>
        <w:t xml:space="preserve"> </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10"/>
          <w:sz w:val="24"/>
          <w:szCs w:val="24"/>
          <w:highlight w:val="none"/>
        </w:rPr>
        <w:t xml:space="preserve"> 月</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10"/>
          <w:sz w:val="24"/>
          <w:szCs w:val="24"/>
          <w:highlight w:val="none"/>
        </w:rPr>
        <w:t>日竣工完成 。 合同工期总日历天数与勘察、</w:t>
      </w:r>
      <w:r>
        <w:rPr>
          <w:rFonts w:ascii="仿宋" w:hAnsi="仿宋" w:eastAsia="仿宋" w:cs="仿宋"/>
          <w:i w:val="0"/>
          <w:iCs w:val="0"/>
          <w:color w:val="auto"/>
          <w:spacing w:val="-8"/>
          <w:sz w:val="24"/>
          <w:szCs w:val="24"/>
          <w:highlight w:val="none"/>
        </w:rPr>
        <w:t>设计、采</w:t>
      </w:r>
      <w:r>
        <w:rPr>
          <w:rFonts w:ascii="仿宋" w:hAnsi="仿宋" w:eastAsia="仿宋" w:cs="仿宋"/>
          <w:i w:val="0"/>
          <w:iCs w:val="0"/>
          <w:color w:val="auto"/>
          <w:spacing w:val="-7"/>
          <w:sz w:val="24"/>
          <w:szCs w:val="24"/>
          <w:highlight w:val="none"/>
        </w:rPr>
        <w:t>购</w:t>
      </w:r>
      <w:r>
        <w:rPr>
          <w:rFonts w:ascii="仿宋" w:hAnsi="仿宋" w:eastAsia="仿宋" w:cs="仿宋"/>
          <w:i w:val="0"/>
          <w:iCs w:val="0"/>
          <w:color w:val="auto"/>
          <w:spacing w:val="-4"/>
          <w:sz w:val="24"/>
          <w:szCs w:val="24"/>
          <w:highlight w:val="none"/>
        </w:rPr>
        <w:t>、施工等各分项计划开竣工日期计算的工期天数不一致的， 以合同工期总日历天数为准。</w:t>
      </w:r>
      <w:r>
        <w:rPr>
          <w:rFonts w:ascii="仿宋" w:hAnsi="仿宋" w:eastAsia="仿宋" w:cs="仿宋"/>
          <w:i w:val="0"/>
          <w:iCs w:val="0"/>
          <w:color w:val="auto"/>
          <w:sz w:val="24"/>
          <w:szCs w:val="24"/>
          <w:highlight w:val="none"/>
        </w:rPr>
        <w:t xml:space="preserve"> </w:t>
      </w:r>
    </w:p>
    <w:p w14:paraId="0CC13DDD">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hint="eastAsia" w:ascii="仿宋" w:hAnsi="仿宋" w:eastAsia="仿宋" w:cs="仿宋"/>
          <w:i w:val="0"/>
          <w:iCs w:val="0"/>
          <w:color w:val="auto"/>
          <w:spacing w:val="-6"/>
          <w:sz w:val="24"/>
          <w:szCs w:val="24"/>
          <w:highlight w:val="none"/>
          <w:lang w:val="en-US" w:eastAsia="zh-CN"/>
        </w:rPr>
        <w:t>勘察</w:t>
      </w:r>
      <w:r>
        <w:rPr>
          <w:rFonts w:ascii="仿宋" w:hAnsi="仿宋" w:eastAsia="仿宋" w:cs="仿宋"/>
          <w:i w:val="0"/>
          <w:iCs w:val="0"/>
          <w:color w:val="auto"/>
          <w:spacing w:val="-6"/>
          <w:sz w:val="24"/>
          <w:szCs w:val="24"/>
          <w:highlight w:val="none"/>
        </w:rPr>
        <w:t>开始工作日期</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3"/>
          <w:sz w:val="24"/>
          <w:szCs w:val="24"/>
          <w:highlight w:val="none"/>
        </w:rPr>
        <w:t>绝对日期或相对日期)：</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pacing w:val="-3"/>
          <w:sz w:val="24"/>
          <w:szCs w:val="24"/>
          <w:highlight w:val="none"/>
        </w:rPr>
        <w:t>；</w:t>
      </w:r>
      <w:r>
        <w:rPr>
          <w:rFonts w:ascii="仿宋" w:hAnsi="仿宋" w:eastAsia="仿宋" w:cs="仿宋"/>
          <w:i w:val="0"/>
          <w:iCs w:val="0"/>
          <w:color w:val="auto"/>
          <w:spacing w:val="-3"/>
          <w:sz w:val="24"/>
          <w:szCs w:val="24"/>
          <w:highlight w:val="none"/>
        </w:rPr>
        <w:t>完成工作日期(绝对日期</w:t>
      </w:r>
    </w:p>
    <w:p w14:paraId="0F77C898">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或相对</w:t>
      </w:r>
      <w:r>
        <w:rPr>
          <w:rFonts w:ascii="仿宋" w:hAnsi="仿宋" w:eastAsia="仿宋" w:cs="仿宋"/>
          <w:i w:val="0"/>
          <w:iCs w:val="0"/>
          <w:color w:val="auto"/>
          <w:spacing w:val="-7"/>
          <w:sz w:val="24"/>
          <w:szCs w:val="24"/>
          <w:highlight w:val="none"/>
        </w:rPr>
        <w:t>日</w:t>
      </w:r>
      <w:r>
        <w:rPr>
          <w:rFonts w:ascii="仿宋" w:hAnsi="仿宋" w:eastAsia="仿宋" w:cs="仿宋"/>
          <w:i w:val="0"/>
          <w:iCs w:val="0"/>
          <w:color w:val="auto"/>
          <w:spacing w:val="-4"/>
          <w:sz w:val="24"/>
          <w:szCs w:val="24"/>
          <w:highlight w:val="none"/>
        </w:rPr>
        <w:t>期)：</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z w:val="24"/>
          <w:szCs w:val="24"/>
          <w:highlight w:val="none"/>
        </w:rPr>
        <w:t xml:space="preserve">                                                                              </w:t>
      </w:r>
    </w:p>
    <w:p w14:paraId="786A6509">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6"/>
          <w:sz w:val="24"/>
          <w:szCs w:val="24"/>
          <w:highlight w:val="none"/>
        </w:rPr>
        <w:t>设计开始工作日期</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3"/>
          <w:sz w:val="24"/>
          <w:szCs w:val="24"/>
          <w:highlight w:val="none"/>
        </w:rPr>
        <w:t>绝对日期或相对日期)：</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pacing w:val="-3"/>
          <w:sz w:val="24"/>
          <w:szCs w:val="24"/>
          <w:highlight w:val="none"/>
        </w:rPr>
        <w:t>；</w:t>
      </w:r>
      <w:r>
        <w:rPr>
          <w:rFonts w:ascii="仿宋" w:hAnsi="仿宋" w:eastAsia="仿宋" w:cs="仿宋"/>
          <w:i w:val="0"/>
          <w:iCs w:val="0"/>
          <w:color w:val="auto"/>
          <w:spacing w:val="-3"/>
          <w:sz w:val="24"/>
          <w:szCs w:val="24"/>
          <w:highlight w:val="none"/>
        </w:rPr>
        <w:t>完成工作日期(绝对日期</w:t>
      </w:r>
    </w:p>
    <w:p w14:paraId="18B26EA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left"/>
        <w:textAlignment w:val="baseline"/>
        <w:rPr>
          <w:rFonts w:ascii="仿宋" w:hAnsi="仿宋" w:eastAsia="仿宋" w:cs="仿宋"/>
          <w:i w:val="0"/>
          <w:iCs w:val="0"/>
          <w:color w:val="auto"/>
          <w:spacing w:val="-4"/>
          <w:sz w:val="24"/>
          <w:szCs w:val="24"/>
          <w:highlight w:val="none"/>
          <w:u w:val="single" w:color="auto"/>
        </w:rPr>
      </w:pPr>
      <w:r>
        <w:rPr>
          <w:rFonts w:ascii="仿宋" w:hAnsi="仿宋" w:eastAsia="仿宋" w:cs="仿宋"/>
          <w:i w:val="0"/>
          <w:iCs w:val="0"/>
          <w:color w:val="auto"/>
          <w:spacing w:val="-8"/>
          <w:sz w:val="24"/>
          <w:szCs w:val="24"/>
          <w:highlight w:val="none"/>
        </w:rPr>
        <w:t>或相对</w:t>
      </w:r>
      <w:r>
        <w:rPr>
          <w:rFonts w:ascii="仿宋" w:hAnsi="仿宋" w:eastAsia="仿宋" w:cs="仿宋"/>
          <w:i w:val="0"/>
          <w:iCs w:val="0"/>
          <w:color w:val="auto"/>
          <w:spacing w:val="-7"/>
          <w:sz w:val="24"/>
          <w:szCs w:val="24"/>
          <w:highlight w:val="none"/>
        </w:rPr>
        <w:t>日</w:t>
      </w:r>
      <w:r>
        <w:rPr>
          <w:rFonts w:ascii="仿宋" w:hAnsi="仿宋" w:eastAsia="仿宋" w:cs="仿宋"/>
          <w:i w:val="0"/>
          <w:iCs w:val="0"/>
          <w:color w:val="auto"/>
          <w:spacing w:val="-4"/>
          <w:sz w:val="24"/>
          <w:szCs w:val="24"/>
          <w:highlight w:val="none"/>
        </w:rPr>
        <w:t>期)：</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z w:val="24"/>
          <w:szCs w:val="24"/>
          <w:highlight w:val="none"/>
        </w:rPr>
        <w:t xml:space="preserve">                                           </w:t>
      </w:r>
    </w:p>
    <w:p w14:paraId="41B7E14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6"/>
          <w:sz w:val="24"/>
          <w:szCs w:val="24"/>
          <w:highlight w:val="none"/>
        </w:rPr>
        <w:t>施工开工日期(绝</w:t>
      </w:r>
      <w:r>
        <w:rPr>
          <w:rFonts w:ascii="仿宋" w:hAnsi="仿宋" w:eastAsia="仿宋" w:cs="仿宋"/>
          <w:i w:val="0"/>
          <w:iCs w:val="0"/>
          <w:color w:val="auto"/>
          <w:spacing w:val="-4"/>
          <w:sz w:val="24"/>
          <w:szCs w:val="24"/>
          <w:highlight w:val="none"/>
        </w:rPr>
        <w:t>对</w:t>
      </w:r>
      <w:r>
        <w:rPr>
          <w:rFonts w:ascii="仿宋" w:hAnsi="仿宋" w:eastAsia="仿宋" w:cs="仿宋"/>
          <w:i w:val="0"/>
          <w:iCs w:val="0"/>
          <w:color w:val="auto"/>
          <w:spacing w:val="-3"/>
          <w:sz w:val="24"/>
          <w:szCs w:val="24"/>
          <w:highlight w:val="none"/>
        </w:rPr>
        <w:t>日期或相对日期)：</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pacing w:val="-3"/>
          <w:sz w:val="24"/>
          <w:szCs w:val="24"/>
          <w:highlight w:val="none"/>
        </w:rPr>
        <w:t>；</w:t>
      </w:r>
      <w:r>
        <w:rPr>
          <w:rFonts w:ascii="仿宋" w:hAnsi="仿宋" w:eastAsia="仿宋" w:cs="仿宋"/>
          <w:i w:val="0"/>
          <w:iCs w:val="0"/>
          <w:color w:val="auto"/>
          <w:spacing w:val="-3"/>
          <w:sz w:val="24"/>
          <w:szCs w:val="24"/>
          <w:highlight w:val="none"/>
        </w:rPr>
        <w:t>竣工日期(绝对日期或相对日</w:t>
      </w:r>
      <w:r>
        <w:rPr>
          <w:rFonts w:ascii="仿宋" w:hAnsi="仿宋" w:eastAsia="仿宋" w:cs="仿宋"/>
          <w:i w:val="0"/>
          <w:iCs w:val="0"/>
          <w:color w:val="auto"/>
          <w:spacing w:val="-6"/>
          <w:sz w:val="24"/>
          <w:szCs w:val="24"/>
          <w:highlight w:val="none"/>
        </w:rPr>
        <w:t>期)：</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rPr>
        <w:t>；</w:t>
      </w:r>
    </w:p>
    <w:p w14:paraId="1131F72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□其它工作开始工作日期(如果有， 绝对日期或相对日期)：</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rPr>
        <w:t>；</w:t>
      </w:r>
    </w:p>
    <w:p w14:paraId="5246EB5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完成工作日期(绝对日期或相对日期)</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rPr>
        <w:t xml:space="preserve"> 。</w:t>
      </w:r>
    </w:p>
    <w:p w14:paraId="29F5580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除合同约定调整的情形外，本合同工期不予调整。</w:t>
      </w:r>
    </w:p>
    <w:p w14:paraId="17882E08">
      <w:pPr>
        <w:pageBreakBefore w:val="0"/>
        <w:widowControl/>
        <w:kinsoku/>
        <w:overflowPunct/>
        <w:topLinePunct w:val="0"/>
        <w:autoSpaceDE w:val="0"/>
        <w:autoSpaceDN w:val="0"/>
        <w:bidi w:val="0"/>
        <w:adjustRightInd w:val="0"/>
        <w:snapToGrid w:val="0"/>
        <w:spacing w:before="78" w:line="360" w:lineRule="auto"/>
        <w:jc w:val="left"/>
        <w:outlineLvl w:val="9"/>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pPr>
    </w:p>
    <w:p w14:paraId="6FBA392A">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33" w:name="_Toc11708"/>
      <w:bookmarkStart w:id="34" w:name="_Toc25263"/>
      <w:bookmarkStart w:id="35" w:name="_Toc30348"/>
      <w:bookmarkStart w:id="36" w:name="_Toc3390"/>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八、签约合同价与合同价格形式</w:t>
      </w:r>
      <w:bookmarkEnd w:id="33"/>
      <w:bookmarkEnd w:id="34"/>
      <w:bookmarkEnd w:id="35"/>
      <w:bookmarkEnd w:id="36"/>
    </w:p>
    <w:p w14:paraId="266FDA07">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合同价格形式为：</w:t>
      </w:r>
    </w:p>
    <w:p w14:paraId="54FA92F8">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pacing w:val="-1"/>
          <w:sz w:val="24"/>
          <w:szCs w:val="24"/>
          <w:highlight w:val="none"/>
          <w:lang w:eastAsia="zh-CN"/>
        </w:rPr>
        <w:t>□</w:t>
      </w:r>
      <w:r>
        <w:rPr>
          <w:rFonts w:hint="eastAsia" w:ascii="仿宋" w:hAnsi="仿宋" w:eastAsia="仿宋" w:cs="仿宋"/>
          <w:i w:val="0"/>
          <w:iCs w:val="0"/>
          <w:color w:val="auto"/>
          <w:spacing w:val="-1"/>
          <w:sz w:val="24"/>
          <w:szCs w:val="24"/>
          <w:highlight w:val="none"/>
        </w:rPr>
        <w:t>总价合同；</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单</w:t>
      </w:r>
      <w:r>
        <w:rPr>
          <w:rFonts w:hint="eastAsia" w:ascii="仿宋" w:hAnsi="仿宋" w:eastAsia="仿宋" w:cs="仿宋"/>
          <w:i w:val="0"/>
          <w:iCs w:val="0"/>
          <w:color w:val="auto"/>
          <w:spacing w:val="-1"/>
          <w:sz w:val="24"/>
          <w:szCs w:val="24"/>
          <w:highlight w:val="none"/>
        </w:rPr>
        <w:t>价＋部分</w:t>
      </w:r>
      <w:r>
        <w:rPr>
          <w:rFonts w:hint="eastAsia" w:ascii="仿宋" w:hAnsi="仿宋" w:eastAsia="仿宋" w:cs="仿宋"/>
          <w:i w:val="0"/>
          <w:iCs w:val="0"/>
          <w:color w:val="auto"/>
          <w:sz w:val="24"/>
          <w:szCs w:val="24"/>
          <w:highlight w:val="none"/>
          <w:lang w:val="en-US" w:eastAsia="zh-CN"/>
        </w:rPr>
        <w:t>总</w:t>
      </w:r>
      <w:r>
        <w:rPr>
          <w:rFonts w:hint="eastAsia" w:ascii="仿宋" w:hAnsi="仿宋" w:eastAsia="仿宋" w:cs="仿宋"/>
          <w:i w:val="0"/>
          <w:iCs w:val="0"/>
          <w:color w:val="auto"/>
          <w:sz w:val="24"/>
          <w:szCs w:val="24"/>
          <w:highlight w:val="none"/>
        </w:rPr>
        <w:t>价合同；□其他价格</w:t>
      </w:r>
      <w:r>
        <w:rPr>
          <w:rFonts w:hint="eastAsia" w:ascii="仿宋" w:hAnsi="仿宋" w:eastAsia="仿宋" w:cs="仿宋"/>
          <w:i w:val="0"/>
          <w:iCs w:val="0"/>
          <w:color w:val="auto"/>
          <w:sz w:val="24"/>
          <w:szCs w:val="24"/>
          <w:highlight w:val="none"/>
          <w:lang w:val="en-US" w:eastAsia="zh-CN"/>
        </w:rPr>
        <w:t>形式。</w:t>
      </w:r>
    </w:p>
    <w:p w14:paraId="758A0CF9">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6C5C935C">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1.合同价</w:t>
      </w:r>
    </w:p>
    <w:p w14:paraId="5BE7B535">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暂定合同总价（含税）：人民币（大写</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w:t>
      </w:r>
    </w:p>
    <w:p w14:paraId="767E0085">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其中：暂定不含税金额：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元，暂定增值税金额：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w:t>
      </w:r>
    </w:p>
    <w:p w14:paraId="315F77FB">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pacing w:val="-4"/>
          <w:sz w:val="24"/>
          <w:szCs w:val="24"/>
          <w:highlight w:val="none"/>
          <w:lang w:eastAsia="zh-CN"/>
        </w:rPr>
        <w:t>☑</w:t>
      </w:r>
      <w:r>
        <w:rPr>
          <w:rFonts w:hint="eastAsia" w:ascii="仿宋" w:hAnsi="仿宋" w:eastAsia="仿宋" w:cs="仿宋"/>
          <w:i w:val="0"/>
          <w:iCs w:val="0"/>
          <w:color w:val="auto"/>
          <w:sz w:val="24"/>
          <w:szCs w:val="24"/>
          <w:highlight w:val="none"/>
        </w:rPr>
        <w:t>工程</w:t>
      </w:r>
      <w:r>
        <w:rPr>
          <w:rFonts w:hint="eastAsia" w:ascii="仿宋" w:hAnsi="仿宋" w:eastAsia="仿宋" w:cs="仿宋"/>
          <w:i w:val="0"/>
          <w:iCs w:val="0"/>
          <w:color w:val="auto"/>
          <w:sz w:val="24"/>
          <w:szCs w:val="24"/>
          <w:highlight w:val="none"/>
          <w:lang w:val="en-US" w:eastAsia="zh-CN"/>
        </w:rPr>
        <w:t>勘察</w:t>
      </w:r>
      <w:r>
        <w:rPr>
          <w:rFonts w:hint="eastAsia" w:ascii="仿宋" w:hAnsi="仿宋" w:eastAsia="仿宋" w:cs="仿宋"/>
          <w:i w:val="0"/>
          <w:iCs w:val="0"/>
          <w:color w:val="auto"/>
          <w:sz w:val="24"/>
          <w:szCs w:val="24"/>
          <w:highlight w:val="none"/>
        </w:rPr>
        <w:t>费（含税）：</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如为暂定总价此条可进行具体修改</w:t>
      </w:r>
      <w:r>
        <w:rPr>
          <w:rFonts w:hint="eastAsia" w:ascii="仿宋" w:hAnsi="仿宋" w:eastAsia="仿宋" w:cs="仿宋"/>
          <w:i w:val="0"/>
          <w:iCs w:val="0"/>
          <w:color w:val="auto"/>
          <w:sz w:val="24"/>
          <w:szCs w:val="24"/>
          <w:highlight w:val="none"/>
          <w:lang w:eastAsia="zh-CN"/>
        </w:rPr>
        <w:t>）</w:t>
      </w:r>
    </w:p>
    <w:p w14:paraId="536C8D6A">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pacing w:val="-1"/>
          <w:sz w:val="24"/>
          <w:szCs w:val="24"/>
          <w:highlight w:val="none"/>
          <w:u w:val="single"/>
          <w:lang w:val="en-US" w:eastAsia="zh-CN"/>
        </w:rPr>
        <w:t>固定总价包干（含税）</w:t>
      </w:r>
      <w:r>
        <w:rPr>
          <w:rFonts w:hint="eastAsia" w:ascii="仿宋" w:hAnsi="仿宋" w:eastAsia="仿宋" w:cs="仿宋"/>
          <w:i w:val="0"/>
          <w:iCs w:val="0"/>
          <w:color w:val="auto"/>
          <w:sz w:val="24"/>
          <w:szCs w:val="24"/>
          <w:highlight w:val="none"/>
        </w:rPr>
        <w:t>：人民币（大写</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 xml:space="preserve"> ）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元）；其中：固定不含税金额：</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元，增值税6%金额：</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元。</w:t>
      </w:r>
    </w:p>
    <w:p w14:paraId="1F301601">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pacing w:val="-4"/>
          <w:sz w:val="24"/>
          <w:szCs w:val="24"/>
          <w:highlight w:val="none"/>
          <w:lang w:eastAsia="zh-CN"/>
        </w:rPr>
        <w:t>☑</w:t>
      </w:r>
      <w:r>
        <w:rPr>
          <w:rFonts w:hint="eastAsia" w:ascii="仿宋" w:hAnsi="仿宋" w:eastAsia="仿宋" w:cs="仿宋"/>
          <w:i w:val="0"/>
          <w:iCs w:val="0"/>
          <w:color w:val="auto"/>
          <w:sz w:val="24"/>
          <w:szCs w:val="24"/>
          <w:highlight w:val="none"/>
        </w:rPr>
        <w:t>工程设计费（含税）：</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如为暂定总价此条可进行具体修改</w:t>
      </w:r>
      <w:r>
        <w:rPr>
          <w:rFonts w:hint="eastAsia" w:ascii="仿宋" w:hAnsi="仿宋" w:eastAsia="仿宋" w:cs="仿宋"/>
          <w:i w:val="0"/>
          <w:iCs w:val="0"/>
          <w:color w:val="auto"/>
          <w:sz w:val="24"/>
          <w:szCs w:val="24"/>
          <w:highlight w:val="none"/>
          <w:lang w:eastAsia="zh-CN"/>
        </w:rPr>
        <w:t>）</w:t>
      </w:r>
    </w:p>
    <w:p w14:paraId="2EC161B2">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u w:val="single"/>
          <w:lang w:val="en-US" w:eastAsia="zh-CN"/>
        </w:rPr>
        <w:t>固定总价包干（含税）</w:t>
      </w:r>
      <w:r>
        <w:rPr>
          <w:rFonts w:hint="eastAsia" w:ascii="仿宋" w:hAnsi="仿宋" w:eastAsia="仿宋" w:cs="仿宋"/>
          <w:i w:val="0"/>
          <w:iCs w:val="0"/>
          <w:color w:val="auto"/>
          <w:sz w:val="24"/>
          <w:szCs w:val="24"/>
          <w:highlight w:val="none"/>
        </w:rPr>
        <w:t>：人民币（大写</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 xml:space="preserve"> ）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元）；其中：固定不含税金额：</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元，增值税6%金额：</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元。</w:t>
      </w:r>
    </w:p>
    <w:p w14:paraId="21087433">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hint="eastAsia" w:ascii="仿宋" w:hAnsi="仿宋" w:eastAsia="仿宋" w:cs="仿宋"/>
          <w:i w:val="0"/>
          <w:iCs w:val="0"/>
          <w:color w:val="auto"/>
          <w:sz w:val="24"/>
          <w:szCs w:val="24"/>
          <w:highlight w:val="none"/>
        </w:rPr>
        <w:t>建筑安装工程费（含税，含税暂列金额</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w:t>
      </w:r>
    </w:p>
    <w:p w14:paraId="10CFF65E">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暂定总价（含税）：人民币（大写</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元），其中：暂定不含税金额：</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元，增值税9%金额：</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元，合同约定</w:t>
      </w:r>
      <w:r>
        <w:rPr>
          <w:rFonts w:hint="eastAsia" w:ascii="仿宋" w:hAnsi="仿宋" w:eastAsia="仿宋" w:cs="仿宋"/>
          <w:i w:val="0"/>
          <w:iCs w:val="0"/>
          <w:color w:val="auto"/>
          <w:sz w:val="24"/>
          <w:szCs w:val="24"/>
          <w:highlight w:val="none"/>
          <w:lang w:val="en-US" w:eastAsia="zh-CN"/>
        </w:rPr>
        <w:t>基本</w:t>
      </w:r>
      <w:r>
        <w:rPr>
          <w:rFonts w:hint="eastAsia" w:ascii="仿宋" w:hAnsi="仿宋" w:eastAsia="仿宋" w:cs="仿宋"/>
          <w:i w:val="0"/>
          <w:iCs w:val="0"/>
          <w:color w:val="auto"/>
          <w:sz w:val="24"/>
          <w:szCs w:val="24"/>
          <w:highlight w:val="none"/>
        </w:rPr>
        <w:t>下浮率为</w:t>
      </w:r>
      <w:r>
        <w:rPr>
          <w:rFonts w:hint="eastAsia" w:ascii="仿宋" w:hAnsi="仿宋" w:eastAsia="仿宋" w:cs="仿宋"/>
          <w:b/>
          <w:bCs/>
          <w:i w:val="0"/>
          <w:iCs w:val="0"/>
          <w:snapToGrid w:val="0"/>
          <w:color w:val="auto"/>
          <w:kern w:val="0"/>
          <w:sz w:val="24"/>
          <w:szCs w:val="24"/>
          <w:highlight w:val="none"/>
          <w:u w:val="single"/>
        </w:rPr>
        <w:t xml:space="preserve"> </w:t>
      </w:r>
      <w:r>
        <w:rPr>
          <w:rFonts w:hint="eastAsia" w:ascii="仿宋" w:hAnsi="仿宋" w:eastAsia="仿宋" w:cs="仿宋"/>
          <w:b/>
          <w:bCs/>
          <w:i w:val="0"/>
          <w:iCs w:val="0"/>
          <w:snapToGrid w:val="0"/>
          <w:color w:val="auto"/>
          <w:kern w:val="0"/>
          <w:sz w:val="24"/>
          <w:szCs w:val="24"/>
          <w:highlight w:val="none"/>
          <w:u w:val="single"/>
          <w:lang w:val="en-US" w:eastAsia="zh-CN"/>
        </w:rPr>
        <w:t xml:space="preserve"> </w:t>
      </w:r>
      <w:r>
        <w:rPr>
          <w:rFonts w:hint="eastAsia" w:ascii="仿宋" w:hAnsi="仿宋" w:eastAsia="仿宋" w:cs="仿宋"/>
          <w:b/>
          <w:bCs/>
          <w:i w:val="0"/>
          <w:iCs w:val="0"/>
          <w:snapToGrid w:val="0"/>
          <w:color w:val="auto"/>
          <w:kern w:val="0"/>
          <w:sz w:val="24"/>
          <w:szCs w:val="24"/>
          <w:highlight w:val="none"/>
          <w:u w:val="single"/>
        </w:rPr>
        <w:t xml:space="preserve"> </w:t>
      </w:r>
      <w:r>
        <w:rPr>
          <w:rFonts w:hint="eastAsia" w:ascii="仿宋" w:hAnsi="仿宋" w:eastAsia="仿宋" w:cs="仿宋"/>
          <w:i w:val="0"/>
          <w:iCs w:val="0"/>
          <w:color w:val="auto"/>
          <w:sz w:val="24"/>
          <w:szCs w:val="24"/>
          <w:highlight w:val="none"/>
        </w:rPr>
        <w:t>%，施工费中标下浮率为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b/>
          <w:bCs/>
          <w:i w:val="0"/>
          <w:iCs w:val="0"/>
          <w:snapToGrid w:val="0"/>
          <w:color w:val="auto"/>
          <w:kern w:val="0"/>
          <w:sz w:val="24"/>
          <w:szCs w:val="24"/>
          <w:highlight w:val="none"/>
          <w:u w:val="single"/>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lang w:eastAsia="zh-CN"/>
        </w:rPr>
        <w:t>。</w:t>
      </w:r>
    </w:p>
    <w:p w14:paraId="642636A1">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建</w:t>
      </w:r>
      <w:r>
        <w:rPr>
          <w:rFonts w:hint="eastAsia" w:ascii="仿宋" w:hAnsi="仿宋" w:eastAsia="仿宋" w:cs="仿宋"/>
          <w:i w:val="0"/>
          <w:iCs w:val="0"/>
          <w:color w:val="auto"/>
          <w:spacing w:val="-5"/>
          <w:sz w:val="24"/>
          <w:szCs w:val="24"/>
          <w:highlight w:val="none"/>
        </w:rPr>
        <w:t>筑</w:t>
      </w:r>
      <w:r>
        <w:rPr>
          <w:rFonts w:hint="eastAsia" w:ascii="仿宋" w:hAnsi="仿宋" w:eastAsia="仿宋" w:cs="仿宋"/>
          <w:i w:val="0"/>
          <w:iCs w:val="0"/>
          <w:color w:val="auto"/>
          <w:spacing w:val="-4"/>
          <w:sz w:val="24"/>
          <w:szCs w:val="24"/>
          <w:highlight w:val="none"/>
        </w:rPr>
        <w:t>安装工程费中含有以下费用：</w:t>
      </w:r>
    </w:p>
    <w:p w14:paraId="0C1A96B8">
      <w:pPr>
        <w:pageBreakBefore w:val="0"/>
        <w:widowControl/>
        <w:kinsoku/>
        <w:overflowPunct/>
        <w:topLinePunct w:val="0"/>
        <w:autoSpaceDE w:val="0"/>
        <w:autoSpaceDN w:val="0"/>
        <w:bidi w:val="0"/>
        <w:adjustRightInd w:val="0"/>
        <w:snapToGrid w:val="0"/>
        <w:spacing w:before="0"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hint="eastAsia" w:ascii="仿宋" w:hAnsi="仿宋" w:eastAsia="仿宋" w:cs="仿宋"/>
          <w:i w:val="0"/>
          <w:iCs w:val="0"/>
          <w:color w:val="auto"/>
          <w:spacing w:val="19"/>
          <w:sz w:val="24"/>
          <w:szCs w:val="24"/>
          <w:highlight w:val="none"/>
        </w:rPr>
        <w:t>绿</w:t>
      </w:r>
      <w:r>
        <w:rPr>
          <w:rFonts w:hint="eastAsia" w:ascii="仿宋" w:hAnsi="仿宋" w:eastAsia="仿宋" w:cs="仿宋"/>
          <w:i w:val="0"/>
          <w:iCs w:val="0"/>
          <w:color w:val="auto"/>
          <w:spacing w:val="11"/>
          <w:sz w:val="24"/>
          <w:szCs w:val="24"/>
          <w:highlight w:val="none"/>
        </w:rPr>
        <w:t>色施工安全防护措施费用(不含税)：</w:t>
      </w:r>
    </w:p>
    <w:p w14:paraId="08DD6BEA">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rPr>
        <w:t>人</w:t>
      </w:r>
      <w:r>
        <w:rPr>
          <w:rFonts w:hint="eastAsia" w:ascii="仿宋" w:hAnsi="仿宋" w:eastAsia="仿宋" w:cs="仿宋"/>
          <w:i w:val="0"/>
          <w:iCs w:val="0"/>
          <w:color w:val="auto"/>
          <w:sz w:val="24"/>
          <w:szCs w:val="24"/>
          <w:highlight w:val="none"/>
        </w:rPr>
        <w:t>民币(大写)</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元) ；</w:t>
      </w:r>
    </w:p>
    <w:p w14:paraId="4435A76C">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pacing w:val="12"/>
          <w:sz w:val="24"/>
          <w:szCs w:val="24"/>
          <w:highlight w:val="none"/>
        </w:rPr>
        <w:t>余泥渣土(土方、石方、淤泥)场外运输与排放费用(不含税)：</w:t>
      </w:r>
    </w:p>
    <w:p w14:paraId="164EBB46">
      <w:pPr>
        <w:pageBreakBefore w:val="0"/>
        <w:widowControl/>
        <w:kinsoku/>
        <w:overflowPunct/>
        <w:topLinePunct w:val="0"/>
        <w:autoSpaceDE w:val="0"/>
        <w:autoSpaceDN w:val="0"/>
        <w:bidi w:val="0"/>
        <w:adjustRightInd w:val="0"/>
        <w:snapToGrid w:val="0"/>
        <w:spacing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rPr>
        <w:t>人</w:t>
      </w:r>
      <w:r>
        <w:rPr>
          <w:rFonts w:hint="eastAsia" w:ascii="仿宋" w:hAnsi="仿宋" w:eastAsia="仿宋" w:cs="仿宋"/>
          <w:i w:val="0"/>
          <w:iCs w:val="0"/>
          <w:color w:val="auto"/>
          <w:sz w:val="24"/>
          <w:szCs w:val="24"/>
          <w:highlight w:val="none"/>
        </w:rPr>
        <w:t>民币(大写)</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元) ；</w:t>
      </w:r>
    </w:p>
    <w:p w14:paraId="314A9082">
      <w:pPr>
        <w:pageBreakBefore w:val="0"/>
        <w:widowControl/>
        <w:kinsoku/>
        <w:overflowPunct/>
        <w:topLinePunct w:val="0"/>
        <w:autoSpaceDE w:val="0"/>
        <w:autoSpaceDN w:val="0"/>
        <w:bidi w:val="0"/>
        <w:adjustRightInd w:val="0"/>
        <w:snapToGrid w:val="0"/>
        <w:spacing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rPr>
        <w:t>□专业工程暂估价(不含税)</w:t>
      </w:r>
      <w:r>
        <w:rPr>
          <w:rFonts w:hint="eastAsia" w:ascii="仿宋" w:hAnsi="仿宋" w:eastAsia="仿宋" w:cs="仿宋"/>
          <w:i w:val="0"/>
          <w:iCs w:val="0"/>
          <w:color w:val="auto"/>
          <w:spacing w:val="9"/>
          <w:sz w:val="24"/>
          <w:szCs w:val="24"/>
          <w:highlight w:val="none"/>
        </w:rPr>
        <w:t>：</w:t>
      </w:r>
    </w:p>
    <w:p w14:paraId="2203629E">
      <w:pPr>
        <w:pageBreakBefore w:val="0"/>
        <w:widowControl/>
        <w:kinsoku/>
        <w:overflowPunct/>
        <w:topLinePunct w:val="0"/>
        <w:autoSpaceDE w:val="0"/>
        <w:autoSpaceDN w:val="0"/>
        <w:bidi w:val="0"/>
        <w:adjustRightInd w:val="0"/>
        <w:snapToGrid w:val="0"/>
        <w:spacing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rPr>
        <w:t>人</w:t>
      </w:r>
      <w:r>
        <w:rPr>
          <w:rFonts w:hint="eastAsia" w:ascii="仿宋" w:hAnsi="仿宋" w:eastAsia="仿宋" w:cs="仿宋"/>
          <w:i w:val="0"/>
          <w:iCs w:val="0"/>
          <w:color w:val="auto"/>
          <w:sz w:val="24"/>
          <w:szCs w:val="24"/>
          <w:highlight w:val="none"/>
        </w:rPr>
        <w:t>民币(大写)</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元) ；</w:t>
      </w:r>
    </w:p>
    <w:p w14:paraId="71B19F42">
      <w:pPr>
        <w:pageBreakBefore w:val="0"/>
        <w:widowControl/>
        <w:kinsoku/>
        <w:overflowPunct/>
        <w:topLinePunct w:val="0"/>
        <w:autoSpaceDE w:val="0"/>
        <w:autoSpaceDN w:val="0"/>
        <w:bidi w:val="0"/>
        <w:adjustRightInd w:val="0"/>
        <w:snapToGrid w:val="0"/>
        <w:spacing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□其他(</w:t>
      </w:r>
      <w:r>
        <w:rPr>
          <w:rFonts w:hint="eastAsia" w:ascii="仿宋" w:hAnsi="仿宋" w:eastAsia="仿宋" w:cs="仿宋"/>
          <w:i w:val="0"/>
          <w:iCs w:val="0"/>
          <w:color w:val="auto"/>
          <w:spacing w:val="4"/>
          <w:sz w:val="24"/>
          <w:szCs w:val="24"/>
          <w:highlight w:val="none"/>
        </w:rPr>
        <w:t>不含税，按实填写费用名称</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w:t>
      </w:r>
    </w:p>
    <w:p w14:paraId="04D5CE4A">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color w:val="auto"/>
          <w:spacing w:val="16"/>
          <w:sz w:val="24"/>
          <w:szCs w:val="24"/>
          <w:highlight w:val="none"/>
        </w:rPr>
      </w:pPr>
      <w:r>
        <w:rPr>
          <w:rFonts w:hint="eastAsia" w:ascii="仿宋" w:hAnsi="仿宋" w:eastAsia="仿宋" w:cs="仿宋"/>
          <w:i w:val="0"/>
          <w:iCs w:val="0"/>
          <w:color w:val="auto"/>
          <w:spacing w:val="1"/>
          <w:sz w:val="24"/>
          <w:szCs w:val="24"/>
          <w:highlight w:val="none"/>
        </w:rPr>
        <w:t>人民币(大写)</w:t>
      </w:r>
      <w:r>
        <w:rPr>
          <w:rFonts w:hint="eastAsia"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元) 。</w:t>
      </w:r>
    </w:p>
    <w:p w14:paraId="4D824DAA">
      <w:pPr>
        <w:pageBreakBefore w:val="0"/>
        <w:widowControl/>
        <w:kinsoku/>
        <w:overflowPunct/>
        <w:topLinePunct w:val="0"/>
        <w:autoSpaceDE w:val="0"/>
        <w:autoSpaceDN w:val="0"/>
        <w:bidi w:val="0"/>
        <w:adjustRightInd w:val="0"/>
        <w:snapToGrid w:val="0"/>
        <w:spacing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2"/>
          <w:sz w:val="24"/>
          <w:szCs w:val="24"/>
          <w:highlight w:val="none"/>
        </w:rPr>
        <w:t>□联合体牵头人项目管理费(单列) ：联</w:t>
      </w:r>
      <w:r>
        <w:rPr>
          <w:rFonts w:hint="eastAsia" w:ascii="仿宋" w:hAnsi="仿宋" w:eastAsia="仿宋" w:cs="仿宋"/>
          <w:i w:val="0"/>
          <w:iCs w:val="0"/>
          <w:color w:val="auto"/>
          <w:spacing w:val="1"/>
          <w:sz w:val="24"/>
          <w:szCs w:val="24"/>
          <w:highlight w:val="none"/>
        </w:rPr>
        <w:t>合体牵头人对联合体各成员的组织、管理</w:t>
      </w:r>
      <w:r>
        <w:rPr>
          <w:rFonts w:hint="eastAsia" w:ascii="仿宋" w:hAnsi="仿宋" w:eastAsia="仿宋" w:cs="仿宋"/>
          <w:i w:val="0"/>
          <w:iCs w:val="0"/>
          <w:color w:val="auto"/>
          <w:spacing w:val="-11"/>
          <w:sz w:val="24"/>
          <w:szCs w:val="24"/>
          <w:highlight w:val="none"/>
        </w:rPr>
        <w:t xml:space="preserve">和协调产生的费用， </w:t>
      </w:r>
      <w:r>
        <w:rPr>
          <w:rFonts w:hint="eastAsia" w:ascii="仿宋" w:hAnsi="仿宋" w:eastAsia="仿宋" w:cs="仿宋"/>
          <w:i w:val="0"/>
          <w:iCs w:val="0"/>
          <w:color w:val="auto"/>
          <w:spacing w:val="-11"/>
          <w:sz w:val="24"/>
          <w:szCs w:val="24"/>
          <w:highlight w:val="none"/>
          <w:lang w:val="en-US" w:eastAsia="zh-CN"/>
        </w:rPr>
        <w:t>已综合考虑并包含在</w:t>
      </w:r>
      <w:r>
        <w:rPr>
          <w:rFonts w:hint="eastAsia" w:ascii="仿宋" w:hAnsi="仿宋" w:eastAsia="仿宋" w:cs="仿宋"/>
          <w:i w:val="0"/>
          <w:iCs w:val="0"/>
          <w:color w:val="auto"/>
          <w:spacing w:val="-11"/>
          <w:sz w:val="24"/>
          <w:szCs w:val="24"/>
          <w:highlight w:val="none"/>
        </w:rPr>
        <w:t>本合同价中</w:t>
      </w:r>
      <w:r>
        <w:rPr>
          <w:rFonts w:hint="eastAsia" w:ascii="仿宋" w:hAnsi="仿宋" w:eastAsia="仿宋" w:cs="仿宋"/>
          <w:i w:val="0"/>
          <w:iCs w:val="0"/>
          <w:color w:val="auto"/>
          <w:spacing w:val="-11"/>
          <w:sz w:val="24"/>
          <w:szCs w:val="24"/>
          <w:highlight w:val="none"/>
          <w:lang w:eastAsia="zh-CN"/>
        </w:rPr>
        <w:t>，</w:t>
      </w:r>
      <w:r>
        <w:rPr>
          <w:rFonts w:hint="eastAsia" w:ascii="仿宋" w:hAnsi="仿宋" w:eastAsia="仿宋" w:cs="仿宋"/>
          <w:i w:val="0"/>
          <w:iCs w:val="0"/>
          <w:color w:val="auto"/>
          <w:spacing w:val="-11"/>
          <w:sz w:val="24"/>
          <w:szCs w:val="24"/>
          <w:highlight w:val="none"/>
        </w:rPr>
        <w:t>不得</w:t>
      </w:r>
      <w:r>
        <w:rPr>
          <w:rFonts w:hint="eastAsia" w:ascii="仿宋" w:hAnsi="仿宋" w:eastAsia="仿宋" w:cs="仿宋"/>
          <w:i w:val="0"/>
          <w:iCs w:val="0"/>
          <w:color w:val="auto"/>
          <w:spacing w:val="-11"/>
          <w:sz w:val="24"/>
          <w:szCs w:val="24"/>
          <w:highlight w:val="none"/>
          <w:lang w:val="en-US" w:eastAsia="zh-CN"/>
        </w:rPr>
        <w:t>额外</w:t>
      </w:r>
      <w:r>
        <w:rPr>
          <w:rFonts w:hint="eastAsia" w:ascii="仿宋" w:hAnsi="仿宋" w:eastAsia="仿宋" w:cs="仿宋"/>
          <w:i w:val="0"/>
          <w:iCs w:val="0"/>
          <w:color w:val="auto"/>
          <w:spacing w:val="-11"/>
          <w:sz w:val="24"/>
          <w:szCs w:val="24"/>
          <w:highlight w:val="none"/>
        </w:rPr>
        <w:t>计算本费用</w:t>
      </w:r>
      <w:r>
        <w:rPr>
          <w:rFonts w:hint="eastAsia" w:ascii="仿宋" w:hAnsi="仿宋" w:eastAsia="仿宋" w:cs="仿宋"/>
          <w:i w:val="0"/>
          <w:iCs w:val="0"/>
          <w:color w:val="auto"/>
          <w:spacing w:val="-11"/>
          <w:sz w:val="24"/>
          <w:szCs w:val="24"/>
          <w:highlight w:val="none"/>
          <w:lang w:eastAsia="zh-CN"/>
        </w:rPr>
        <w:t>。</w:t>
      </w:r>
      <w:r>
        <w:rPr>
          <w:rFonts w:hint="eastAsia" w:ascii="仿宋" w:hAnsi="仿宋" w:eastAsia="仿宋" w:cs="仿宋"/>
          <w:i w:val="0"/>
          <w:iCs w:val="0"/>
          <w:color w:val="auto"/>
          <w:spacing w:val="-11"/>
          <w:sz w:val="24"/>
          <w:szCs w:val="24"/>
          <w:highlight w:val="none"/>
        </w:rPr>
        <w:t xml:space="preserve"> </w:t>
      </w:r>
      <w:r>
        <w:rPr>
          <w:rFonts w:hint="eastAsia" w:ascii="仿宋" w:hAnsi="仿宋" w:eastAsia="仿宋" w:cs="仿宋"/>
          <w:i w:val="0"/>
          <w:iCs w:val="0"/>
          <w:color w:val="auto"/>
          <w:spacing w:val="-11"/>
          <w:sz w:val="24"/>
          <w:szCs w:val="24"/>
          <w:highlight w:val="none"/>
          <w:lang w:val="en-US" w:eastAsia="zh-CN"/>
        </w:rPr>
        <w:t>现</w:t>
      </w:r>
      <w:r>
        <w:rPr>
          <w:rFonts w:hint="eastAsia" w:ascii="仿宋" w:hAnsi="仿宋" w:eastAsia="仿宋" w:cs="仿宋"/>
          <w:i w:val="0"/>
          <w:iCs w:val="0"/>
          <w:color w:val="auto"/>
          <w:spacing w:val="-11"/>
          <w:sz w:val="24"/>
          <w:szCs w:val="24"/>
          <w:highlight w:val="none"/>
        </w:rPr>
        <w:t xml:space="preserve">从合同总价中提取后， </w:t>
      </w:r>
      <w:r>
        <w:rPr>
          <w:rFonts w:hint="eastAsia" w:ascii="仿宋" w:hAnsi="仿宋" w:eastAsia="仿宋" w:cs="仿宋"/>
          <w:i w:val="0"/>
          <w:iCs w:val="0"/>
          <w:color w:val="auto"/>
          <w:spacing w:val="-5"/>
          <w:sz w:val="24"/>
          <w:szCs w:val="24"/>
          <w:highlight w:val="none"/>
        </w:rPr>
        <w:t>在</w:t>
      </w:r>
      <w:r>
        <w:rPr>
          <w:rFonts w:hint="eastAsia" w:ascii="仿宋" w:hAnsi="仿宋" w:eastAsia="仿宋" w:cs="仿宋"/>
          <w:i w:val="0"/>
          <w:iCs w:val="0"/>
          <w:color w:val="auto"/>
          <w:spacing w:val="-6"/>
          <w:sz w:val="24"/>
          <w:szCs w:val="24"/>
          <w:highlight w:val="none"/>
        </w:rPr>
        <w:t>本协议书</w:t>
      </w:r>
      <w:r>
        <w:rPr>
          <w:rFonts w:hint="eastAsia" w:ascii="仿宋" w:hAnsi="仿宋" w:eastAsia="仿宋" w:cs="仿宋"/>
          <w:i w:val="0"/>
          <w:iCs w:val="0"/>
          <w:color w:val="auto"/>
          <w:spacing w:val="-5"/>
          <w:sz w:val="24"/>
          <w:szCs w:val="24"/>
          <w:highlight w:val="none"/>
        </w:rPr>
        <w:t>中</w:t>
      </w:r>
      <w:r>
        <w:rPr>
          <w:rFonts w:hint="eastAsia" w:ascii="仿宋" w:hAnsi="仿宋" w:eastAsia="仿宋" w:cs="仿宋"/>
          <w:i w:val="0"/>
          <w:iCs w:val="0"/>
          <w:color w:val="auto"/>
          <w:spacing w:val="-3"/>
          <w:sz w:val="24"/>
          <w:szCs w:val="24"/>
          <w:highlight w:val="none"/>
        </w:rPr>
        <w:t>单列供各方监督使用情况；</w:t>
      </w:r>
    </w:p>
    <w:p w14:paraId="5213C978">
      <w:pPr>
        <w:pageBreakBefore w:val="0"/>
        <w:widowControl/>
        <w:kinsoku/>
        <w:overflowPunct/>
        <w:topLinePunct w:val="0"/>
        <w:autoSpaceDE w:val="0"/>
        <w:autoSpaceDN w:val="0"/>
        <w:bidi w:val="0"/>
        <w:adjustRightInd w:val="0"/>
        <w:snapToGrid w:val="0"/>
        <w:spacing w:before="0"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2"/>
          <w:sz w:val="24"/>
          <w:szCs w:val="24"/>
          <w:highlight w:val="none"/>
        </w:rPr>
        <w:t>□</w:t>
      </w:r>
      <w:r>
        <w:rPr>
          <w:rFonts w:hint="eastAsia" w:ascii="仿宋" w:hAnsi="仿宋" w:eastAsia="仿宋" w:cs="仿宋"/>
          <w:i w:val="0"/>
          <w:iCs w:val="0"/>
          <w:color w:val="auto"/>
          <w:spacing w:val="8"/>
          <w:sz w:val="24"/>
          <w:szCs w:val="24"/>
          <w:highlight w:val="none"/>
        </w:rPr>
        <w:t xml:space="preserve"> </w:t>
      </w:r>
      <w:r>
        <w:rPr>
          <w:rFonts w:hint="eastAsia" w:ascii="仿宋" w:hAnsi="仿宋" w:eastAsia="仿宋" w:cs="仿宋"/>
          <w:i w:val="0"/>
          <w:iCs w:val="0"/>
          <w:color w:val="auto"/>
          <w:spacing w:val="6"/>
          <w:sz w:val="24"/>
          <w:szCs w:val="24"/>
          <w:highlight w:val="none"/>
        </w:rPr>
        <w:t>设计单位为联合体牵头人时项目管理费(含税)：</w:t>
      </w:r>
    </w:p>
    <w:p w14:paraId="25BE6F2E">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rPr>
        <w:t>人</w:t>
      </w:r>
      <w:r>
        <w:rPr>
          <w:rFonts w:hint="eastAsia" w:ascii="仿宋" w:hAnsi="仿宋" w:eastAsia="仿宋" w:cs="仿宋"/>
          <w:i w:val="0"/>
          <w:iCs w:val="0"/>
          <w:color w:val="auto"/>
          <w:sz w:val="24"/>
          <w:szCs w:val="24"/>
          <w:highlight w:val="none"/>
        </w:rPr>
        <w:t>民币(大写)</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 xml:space="preserve">元) ； </w:t>
      </w:r>
    </w:p>
    <w:p w14:paraId="2D0F4926">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2"/>
          <w:sz w:val="24"/>
          <w:szCs w:val="24"/>
          <w:highlight w:val="none"/>
        </w:rPr>
        <w:t>□</w:t>
      </w:r>
      <w:r>
        <w:rPr>
          <w:rFonts w:hint="eastAsia" w:ascii="仿宋" w:hAnsi="仿宋" w:eastAsia="仿宋" w:cs="仿宋"/>
          <w:i w:val="0"/>
          <w:iCs w:val="0"/>
          <w:color w:val="auto"/>
          <w:spacing w:val="8"/>
          <w:sz w:val="24"/>
          <w:szCs w:val="24"/>
          <w:highlight w:val="none"/>
        </w:rPr>
        <w:t xml:space="preserve"> </w:t>
      </w:r>
      <w:r>
        <w:rPr>
          <w:rFonts w:hint="eastAsia" w:ascii="仿宋" w:hAnsi="仿宋" w:eastAsia="仿宋" w:cs="仿宋"/>
          <w:i w:val="0"/>
          <w:iCs w:val="0"/>
          <w:color w:val="auto"/>
          <w:spacing w:val="6"/>
          <w:sz w:val="24"/>
          <w:szCs w:val="24"/>
          <w:highlight w:val="none"/>
        </w:rPr>
        <w:t>施工单位为联合体牵头人时项目管理费(含税)：</w:t>
      </w:r>
    </w:p>
    <w:p w14:paraId="75016B62">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left"/>
        <w:textAlignment w:val="baseline"/>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6"/>
          <w:sz w:val="24"/>
          <w:szCs w:val="24"/>
          <w:highlight w:val="none"/>
        </w:rPr>
        <w:t>人民币(大</w:t>
      </w:r>
      <w:r>
        <w:rPr>
          <w:rFonts w:hint="eastAsia" w:ascii="仿宋" w:hAnsi="仿宋" w:eastAsia="仿宋" w:cs="仿宋"/>
          <w:i w:val="0"/>
          <w:iCs w:val="0"/>
          <w:color w:val="auto"/>
          <w:spacing w:val="5"/>
          <w:sz w:val="24"/>
          <w:szCs w:val="24"/>
          <w:highlight w:val="none"/>
        </w:rPr>
        <w:t>写</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3"/>
          <w:sz w:val="24"/>
          <w:szCs w:val="24"/>
          <w:highlight w:val="none"/>
          <w:u w:val="single" w:color="auto"/>
        </w:rPr>
        <w:t xml:space="preserve">            元</w:t>
      </w:r>
      <w:r>
        <w:rPr>
          <w:rFonts w:hint="eastAsia" w:ascii="仿宋" w:hAnsi="仿宋" w:eastAsia="仿宋" w:cs="仿宋"/>
          <w:i w:val="0"/>
          <w:iCs w:val="0"/>
          <w:color w:val="auto"/>
          <w:spacing w:val="3"/>
          <w:sz w:val="24"/>
          <w:szCs w:val="24"/>
          <w:highlight w:val="none"/>
        </w:rPr>
        <w:t>)。</w:t>
      </w:r>
    </w:p>
    <w:p w14:paraId="1284F339">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11"/>
          <w:kern w:val="0"/>
          <w:sz w:val="24"/>
          <w:szCs w:val="24"/>
          <w:highlight w:val="none"/>
        </w:rPr>
      </w:pPr>
      <w:r>
        <w:rPr>
          <w:rFonts w:hint="eastAsia" w:ascii="仿宋" w:hAnsi="仿宋" w:eastAsia="仿宋" w:cs="仿宋"/>
          <w:i w:val="0"/>
          <w:iCs w:val="0"/>
          <w:snapToGrid w:val="0"/>
          <w:color w:val="auto"/>
          <w:spacing w:val="-11"/>
          <w:kern w:val="0"/>
          <w:sz w:val="24"/>
          <w:szCs w:val="24"/>
          <w:highlight w:val="none"/>
          <w:lang w:val="en-US" w:eastAsia="zh-CN"/>
        </w:rPr>
        <w:t>2.</w:t>
      </w:r>
      <w:r>
        <w:rPr>
          <w:rFonts w:hint="eastAsia" w:ascii="仿宋" w:hAnsi="仿宋" w:eastAsia="仿宋" w:cs="仿宋"/>
          <w:i w:val="0"/>
          <w:iCs w:val="0"/>
          <w:snapToGrid w:val="0"/>
          <w:color w:val="auto"/>
          <w:spacing w:val="-11"/>
          <w:kern w:val="0"/>
          <w:sz w:val="24"/>
          <w:szCs w:val="24"/>
          <w:highlight w:val="none"/>
        </w:rPr>
        <w:t>合同协议书</w:t>
      </w:r>
      <w:r>
        <w:rPr>
          <w:rFonts w:hint="eastAsia" w:ascii="仿宋" w:hAnsi="仿宋" w:eastAsia="仿宋" w:cs="仿宋"/>
          <w:i w:val="0"/>
          <w:iCs w:val="0"/>
          <w:snapToGrid w:val="0"/>
          <w:color w:val="auto"/>
          <w:spacing w:val="-11"/>
          <w:kern w:val="0"/>
          <w:sz w:val="24"/>
          <w:szCs w:val="24"/>
          <w:highlight w:val="none"/>
          <w:lang w:val="en-US" w:eastAsia="zh-CN"/>
        </w:rPr>
        <w:t>第八条</w:t>
      </w:r>
      <w:r>
        <w:rPr>
          <w:rFonts w:hint="eastAsia" w:ascii="仿宋" w:hAnsi="仿宋" w:eastAsia="仿宋" w:cs="仿宋"/>
          <w:i w:val="0"/>
          <w:iCs w:val="0"/>
          <w:snapToGrid w:val="0"/>
          <w:color w:val="auto"/>
          <w:spacing w:val="-11"/>
          <w:kern w:val="0"/>
          <w:sz w:val="24"/>
          <w:szCs w:val="24"/>
          <w:highlight w:val="none"/>
        </w:rPr>
        <w:t>约定的合同价仅作为签约合同价(即暂定合同价)，实际合同价款按合同</w:t>
      </w:r>
      <w:r>
        <w:rPr>
          <w:rFonts w:hint="eastAsia" w:ascii="仿宋" w:hAnsi="仿宋" w:eastAsia="仿宋" w:cs="仿宋"/>
          <w:i w:val="0"/>
          <w:iCs w:val="0"/>
          <w:snapToGrid w:val="0"/>
          <w:color w:val="auto"/>
          <w:spacing w:val="-11"/>
          <w:kern w:val="0"/>
          <w:sz w:val="24"/>
          <w:szCs w:val="24"/>
          <w:highlight w:val="none"/>
          <w:lang w:val="en-US" w:eastAsia="zh-CN"/>
        </w:rPr>
        <w:t>专用条款</w:t>
      </w:r>
      <w:r>
        <w:rPr>
          <w:rFonts w:hint="eastAsia" w:ascii="仿宋" w:hAnsi="仿宋" w:eastAsia="仿宋" w:cs="仿宋"/>
          <w:i w:val="0"/>
          <w:iCs w:val="0"/>
          <w:snapToGrid w:val="0"/>
          <w:color w:val="auto"/>
          <w:spacing w:val="-11"/>
          <w:kern w:val="0"/>
          <w:sz w:val="24"/>
          <w:szCs w:val="24"/>
          <w:highlight w:val="none"/>
        </w:rPr>
        <w:t>第</w:t>
      </w:r>
      <w:r>
        <w:rPr>
          <w:rFonts w:hint="eastAsia" w:ascii="仿宋" w:hAnsi="仿宋" w:eastAsia="仿宋" w:cs="仿宋"/>
          <w:i w:val="0"/>
          <w:iCs w:val="0"/>
          <w:snapToGrid w:val="0"/>
          <w:color w:val="auto"/>
          <w:spacing w:val="-11"/>
          <w:kern w:val="0"/>
          <w:sz w:val="24"/>
          <w:szCs w:val="24"/>
          <w:highlight w:val="none"/>
          <w:lang w:val="en-US" w:eastAsia="zh-CN"/>
        </w:rPr>
        <w:t>72</w:t>
      </w:r>
      <w:r>
        <w:rPr>
          <w:rFonts w:hint="eastAsia" w:ascii="仿宋" w:hAnsi="仿宋" w:eastAsia="仿宋" w:cs="仿宋"/>
          <w:i w:val="0"/>
          <w:iCs w:val="0"/>
          <w:snapToGrid w:val="0"/>
          <w:color w:val="auto"/>
          <w:spacing w:val="-11"/>
          <w:kern w:val="0"/>
          <w:sz w:val="24"/>
          <w:szCs w:val="24"/>
          <w:highlight w:val="none"/>
        </w:rPr>
        <w:t>条</w:t>
      </w:r>
      <w:r>
        <w:rPr>
          <w:rFonts w:hint="eastAsia" w:ascii="仿宋" w:hAnsi="仿宋" w:eastAsia="仿宋" w:cs="仿宋"/>
          <w:i w:val="0"/>
          <w:iCs w:val="0"/>
          <w:snapToGrid w:val="0"/>
          <w:color w:val="auto"/>
          <w:spacing w:val="-11"/>
          <w:kern w:val="0"/>
          <w:sz w:val="24"/>
          <w:szCs w:val="24"/>
          <w:highlight w:val="none"/>
          <w:lang w:val="en-US" w:eastAsia="zh-CN"/>
        </w:rPr>
        <w:t>计量计价</w:t>
      </w:r>
      <w:r>
        <w:rPr>
          <w:rFonts w:hint="eastAsia" w:ascii="仿宋" w:hAnsi="仿宋" w:eastAsia="仿宋" w:cs="仿宋"/>
          <w:i w:val="0"/>
          <w:iCs w:val="0"/>
          <w:snapToGrid w:val="0"/>
          <w:color w:val="auto"/>
          <w:spacing w:val="-11"/>
          <w:kern w:val="0"/>
          <w:sz w:val="24"/>
          <w:szCs w:val="24"/>
          <w:highlight w:val="none"/>
        </w:rPr>
        <w:t>约定确定，工程结算价最终以有权审核部门审定为准。</w:t>
      </w:r>
    </w:p>
    <w:p w14:paraId="4ADE7075">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snapToGrid w:val="0"/>
          <w:color w:val="auto"/>
          <w:spacing w:val="-11"/>
          <w:kern w:val="0"/>
          <w:sz w:val="24"/>
          <w:szCs w:val="24"/>
          <w:highlight w:val="none"/>
          <w:lang w:val="en-US" w:eastAsia="zh-CN"/>
        </w:rPr>
        <w:t>3.</w:t>
      </w:r>
      <w:r>
        <w:rPr>
          <w:rFonts w:hint="eastAsia" w:ascii="仿宋" w:hAnsi="仿宋" w:eastAsia="仿宋" w:cs="仿宋"/>
          <w:i w:val="0"/>
          <w:iCs w:val="0"/>
          <w:snapToGrid w:val="0"/>
          <w:color w:val="auto"/>
          <w:spacing w:val="-11"/>
          <w:kern w:val="0"/>
          <w:sz w:val="24"/>
          <w:szCs w:val="24"/>
          <w:highlight w:val="none"/>
        </w:rPr>
        <w:t>在合同履行期间，如遇国家税务政策法规变化，合同不含税价款部分保持不变，税率部分按相关规定进行调整。</w:t>
      </w:r>
      <w:r>
        <w:rPr>
          <w:rFonts w:hint="eastAsia" w:ascii="仿宋" w:hAnsi="仿宋" w:eastAsia="仿宋" w:cs="仿宋"/>
          <w:i w:val="0"/>
          <w:iCs w:val="0"/>
          <w:snapToGrid w:val="0"/>
          <w:color w:val="auto"/>
          <w:spacing w:val="-11"/>
          <w:kern w:val="0"/>
          <w:sz w:val="24"/>
          <w:szCs w:val="24"/>
          <w:highlight w:val="none"/>
          <w:lang w:val="en-US" w:eastAsia="zh-CN"/>
        </w:rPr>
        <w:t>含税合同总价</w:t>
      </w:r>
      <w:r>
        <w:rPr>
          <w:rFonts w:hint="eastAsia" w:ascii="仿宋" w:hAnsi="仿宋" w:eastAsia="仿宋" w:cs="仿宋"/>
          <w:i w:val="0"/>
          <w:iCs w:val="0"/>
          <w:snapToGrid w:val="0"/>
          <w:color w:val="auto"/>
          <w:spacing w:val="-11"/>
          <w:kern w:val="0"/>
          <w:sz w:val="24"/>
          <w:szCs w:val="24"/>
          <w:highlight w:val="none"/>
        </w:rPr>
        <w:t>调整方法为：</w:t>
      </w:r>
      <w:r>
        <w:rPr>
          <w:rFonts w:hint="eastAsia" w:ascii="仿宋" w:hAnsi="仿宋" w:eastAsia="仿宋" w:cs="仿宋"/>
          <w:i w:val="0"/>
          <w:iCs w:val="0"/>
          <w:snapToGrid w:val="0"/>
          <w:color w:val="auto"/>
          <w:spacing w:val="-11"/>
          <w:kern w:val="0"/>
          <w:sz w:val="24"/>
          <w:szCs w:val="24"/>
          <w:highlight w:val="none"/>
          <w:lang w:val="en-US" w:eastAsia="zh-CN"/>
        </w:rPr>
        <w:t>已支付工程款+（原含税总价-已支付工程款）/（1+原税率）*（1+现行税率）=调整后含税总价（发包方已支付工程款的部分不做调整）</w:t>
      </w:r>
      <w:r>
        <w:rPr>
          <w:rFonts w:hint="eastAsia" w:ascii="仿宋" w:hAnsi="仿宋" w:eastAsia="仿宋" w:cs="仿宋"/>
          <w:i w:val="0"/>
          <w:iCs w:val="0"/>
          <w:color w:val="auto"/>
          <w:sz w:val="24"/>
          <w:szCs w:val="24"/>
          <w:highlight w:val="none"/>
          <w:lang w:val="en-US" w:eastAsia="zh-CN"/>
        </w:rPr>
        <w:t>。</w:t>
      </w:r>
    </w:p>
    <w:p w14:paraId="53A17A98">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left"/>
        <w:textAlignment w:val="baseline"/>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4.关于税金：开票金额，不应扣减本合同约定的违约处罚金额。</w:t>
      </w:r>
    </w:p>
    <w:p w14:paraId="3A363A20">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snapToGrid w:val="0"/>
          <w:color w:val="auto"/>
          <w:kern w:val="0"/>
          <w:sz w:val="24"/>
          <w:szCs w:val="24"/>
          <w:highlight w:val="none"/>
        </w:rPr>
        <w:t>承包人应在本工程开工前按《广州市建筑业职工参加工伤保险实施办法》（穗人社发[2015]73号）的规定缴纳工伤保险费。如因承包人未按规定缴纳工伤保险费导致本工程施工许可证未能如期办理的，由此引起的相关责任全部由承包人承担。</w:t>
      </w:r>
    </w:p>
    <w:p w14:paraId="62A36B3C">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none"/>
          <w:lang w:val="en-US" w:eastAsia="zh-CN"/>
        </w:rPr>
        <w:t>6</w:t>
      </w:r>
      <w:r>
        <w:rPr>
          <w:rFonts w:hint="eastAsia" w:ascii="仿宋" w:hAnsi="仿宋" w:eastAsia="仿宋" w:cs="仿宋"/>
          <w:i w:val="0"/>
          <w:iCs w:val="0"/>
          <w:color w:val="auto"/>
          <w:sz w:val="24"/>
          <w:szCs w:val="24"/>
          <w:highlight w:val="none"/>
          <w:u w:val="none"/>
        </w:rPr>
        <w:t>.承包人编制的施工图预算</w:t>
      </w:r>
      <w:r>
        <w:rPr>
          <w:rFonts w:hint="eastAsia" w:ascii="仿宋" w:hAnsi="仿宋" w:eastAsia="仿宋" w:cs="仿宋"/>
          <w:i w:val="0"/>
          <w:iCs w:val="0"/>
          <w:color w:val="auto"/>
          <w:sz w:val="24"/>
          <w:szCs w:val="24"/>
          <w:highlight w:val="none"/>
          <w:u w:val="none"/>
          <w:lang w:val="en-US" w:eastAsia="zh-CN"/>
        </w:rPr>
        <w:t>及</w:t>
      </w:r>
      <w:r>
        <w:rPr>
          <w:rFonts w:hint="eastAsia" w:ascii="仿宋" w:hAnsi="仿宋" w:eastAsia="仿宋" w:cs="仿宋"/>
          <w:i w:val="0"/>
          <w:iCs w:val="0"/>
          <w:color w:val="auto"/>
          <w:sz w:val="24"/>
          <w:szCs w:val="24"/>
          <w:highlight w:val="none"/>
          <w:u w:val="none"/>
        </w:rPr>
        <w:t>结算不得故意高估冒算，高估冒算超5%，</w:t>
      </w:r>
      <w:r>
        <w:rPr>
          <w:rFonts w:hint="eastAsia" w:ascii="仿宋" w:hAnsi="仿宋" w:eastAsia="仿宋" w:cs="仿宋"/>
          <w:i w:val="0"/>
          <w:iCs w:val="0"/>
          <w:color w:val="auto"/>
          <w:sz w:val="24"/>
          <w:szCs w:val="24"/>
          <w:highlight w:val="none"/>
          <w:u w:val="none"/>
          <w:lang w:val="en-US" w:eastAsia="zh-CN"/>
        </w:rPr>
        <w:t>超出部分的</w:t>
      </w:r>
      <w:r>
        <w:rPr>
          <w:rFonts w:hint="eastAsia" w:ascii="仿宋" w:hAnsi="仿宋" w:eastAsia="仿宋" w:cs="仿宋"/>
          <w:i w:val="0"/>
          <w:iCs w:val="0"/>
          <w:color w:val="auto"/>
          <w:sz w:val="24"/>
          <w:szCs w:val="24"/>
          <w:highlight w:val="none"/>
          <w:u w:val="none"/>
        </w:rPr>
        <w:t>发包人有权要求承包人按粤价函[2011]742号文规定的审核咨询费标准承担</w:t>
      </w:r>
      <w:r>
        <w:rPr>
          <w:rFonts w:hint="eastAsia" w:ascii="仿宋" w:hAnsi="仿宋" w:eastAsia="仿宋" w:cs="仿宋"/>
          <w:i w:val="0"/>
          <w:iCs w:val="0"/>
          <w:color w:val="auto"/>
          <w:sz w:val="24"/>
          <w:szCs w:val="24"/>
          <w:highlight w:val="none"/>
          <w:u w:val="none"/>
          <w:lang w:val="en-US" w:eastAsia="zh-CN"/>
        </w:rPr>
        <w:t>造价咨询费，且</w:t>
      </w:r>
      <w:r>
        <w:rPr>
          <w:rFonts w:hint="eastAsia" w:ascii="仿宋" w:hAnsi="仿宋" w:eastAsia="仿宋" w:cs="仿宋"/>
          <w:i w:val="0"/>
          <w:iCs w:val="0"/>
          <w:color w:val="auto"/>
          <w:sz w:val="24"/>
          <w:szCs w:val="24"/>
          <w:highlight w:val="none"/>
          <w:u w:val="none"/>
        </w:rPr>
        <w:t>按超过部分的10%进行处罚。</w:t>
      </w:r>
    </w:p>
    <w:p w14:paraId="61DBA382">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snapToGrid w:val="0"/>
          <w:color w:val="auto"/>
          <w:kern w:val="0"/>
          <w:sz w:val="24"/>
          <w:szCs w:val="24"/>
          <w:highlight w:val="none"/>
          <w:lang w:val="en-US" w:eastAsia="zh-CN"/>
        </w:rPr>
      </w:pPr>
      <w:r>
        <w:rPr>
          <w:rFonts w:hint="eastAsia" w:ascii="仿宋" w:hAnsi="仿宋" w:eastAsia="仿宋" w:cs="仿宋"/>
          <w:i w:val="0"/>
          <w:iCs w:val="0"/>
          <w:snapToGrid w:val="0"/>
          <w:color w:val="auto"/>
          <w:kern w:val="0"/>
          <w:sz w:val="24"/>
          <w:szCs w:val="24"/>
          <w:highlight w:val="none"/>
          <w:lang w:val="en-US" w:eastAsia="zh-CN"/>
        </w:rPr>
        <w:t xml:space="preserve"> 7.</w:t>
      </w:r>
      <w:r>
        <w:rPr>
          <w:rFonts w:hint="eastAsia" w:ascii="仿宋" w:hAnsi="仿宋" w:eastAsia="仿宋" w:cs="仿宋"/>
          <w:i w:val="0"/>
          <w:iCs w:val="0"/>
          <w:snapToGrid w:val="0"/>
          <w:color w:val="auto"/>
          <w:kern w:val="0"/>
          <w:sz w:val="24"/>
          <w:szCs w:val="24"/>
          <w:highlight w:val="none"/>
        </w:rPr>
        <w:t>为确保本工程按计划顺利完成，从进场开始，承包人应负责派驻</w:t>
      </w:r>
      <w:r>
        <w:rPr>
          <w:rFonts w:hint="eastAsia" w:ascii="仿宋" w:hAnsi="仿宋" w:eastAsia="仿宋" w:cs="仿宋"/>
          <w:i w:val="0"/>
          <w:iCs w:val="0"/>
          <w:snapToGrid w:val="0"/>
          <w:color w:val="auto"/>
          <w:kern w:val="0"/>
          <w:sz w:val="24"/>
          <w:szCs w:val="24"/>
          <w:highlight w:val="none"/>
          <w:lang w:val="en-US" w:eastAsia="zh-CN"/>
        </w:rPr>
        <w:t>交通工具</w:t>
      </w:r>
      <w:r>
        <w:rPr>
          <w:rFonts w:hint="eastAsia" w:ascii="仿宋" w:hAnsi="仿宋" w:eastAsia="仿宋" w:cs="仿宋"/>
          <w:i w:val="0"/>
          <w:iCs w:val="0"/>
          <w:snapToGrid w:val="0"/>
          <w:color w:val="auto"/>
          <w:kern w:val="0"/>
          <w:sz w:val="24"/>
          <w:szCs w:val="24"/>
          <w:highlight w:val="none"/>
        </w:rPr>
        <w:t>在现场值班，主要用于施工现场项目管理协调、报批报建、现场会议、突发事件应急保障等工作交通需求，使用期限至本项目实体完工。相应费用已含在合同价款中，发包人不另行支付费用。</w:t>
      </w:r>
    </w:p>
    <w:p w14:paraId="0D81832E">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如果发包人决定某项内容不实施或进行实施方案调整的，不视为发包人违约，承包人应予以配合，承包人不得以此为理由向发包人进行索赔；所有工程变更需经过发包人审定后方可实施；项目在施工阶段，因承包人自身因素引起的设计及施工调整的费用由承包人承担。</w:t>
      </w:r>
    </w:p>
    <w:p w14:paraId="00895D45">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37" w:name="_Toc29008"/>
      <w:bookmarkStart w:id="38" w:name="_Toc6064"/>
      <w:bookmarkStart w:id="39" w:name="_Toc26521"/>
      <w:bookmarkStart w:id="40" w:name="_Toc9323"/>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★九、工人工资支付分账、建筑安装工程费支付专户</w:t>
      </w:r>
      <w:bookmarkEnd w:id="37"/>
      <w:bookmarkEnd w:id="38"/>
      <w:bookmarkEnd w:id="39"/>
      <w:bookmarkEnd w:id="40"/>
    </w:p>
    <w:p w14:paraId="29E99C61">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firstLineChars="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lang w:val="en-US" w:eastAsia="zh-CN"/>
        </w:rPr>
        <w:t>1.</w:t>
      </w:r>
      <w:r>
        <w:rPr>
          <w:rFonts w:ascii="仿宋" w:hAnsi="仿宋" w:eastAsia="仿宋" w:cs="仿宋"/>
          <w:i w:val="0"/>
          <w:iCs w:val="0"/>
          <w:color w:val="auto"/>
          <w:spacing w:val="-6"/>
          <w:sz w:val="24"/>
          <w:szCs w:val="24"/>
          <w:highlight w:val="none"/>
        </w:rPr>
        <w:t>工人工资款支付</w:t>
      </w:r>
      <w:r>
        <w:rPr>
          <w:rFonts w:ascii="仿宋" w:hAnsi="仿宋" w:eastAsia="仿宋" w:cs="仿宋"/>
          <w:i w:val="0"/>
          <w:iCs w:val="0"/>
          <w:color w:val="auto"/>
          <w:spacing w:val="-3"/>
          <w:sz w:val="24"/>
          <w:szCs w:val="24"/>
          <w:highlight w:val="none"/>
        </w:rPr>
        <w:t>专用账户开设的约定内容：</w:t>
      </w:r>
      <w:r>
        <w:rPr>
          <w:rFonts w:hint="eastAsia" w:ascii="仿宋" w:hAnsi="仿宋" w:eastAsia="仿宋" w:cs="仿宋"/>
          <w:i w:val="0"/>
          <w:iCs w:val="0"/>
          <w:color w:val="auto"/>
          <w:sz w:val="24"/>
          <w:szCs w:val="24"/>
          <w:highlight w:val="none"/>
          <w:u w:val="single"/>
        </w:rPr>
        <w:t>严格按照《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z w:val="24"/>
          <w:szCs w:val="24"/>
          <w:highlight w:val="none"/>
        </w:rPr>
        <w:t xml:space="preserve"> </w:t>
      </w:r>
    </w:p>
    <w:p w14:paraId="5594E76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工人工资款支付专用账户开户银行(如</w:t>
      </w:r>
      <w:r>
        <w:rPr>
          <w:rFonts w:ascii="仿宋" w:hAnsi="仿宋" w:eastAsia="仿宋" w:cs="仿宋"/>
          <w:i w:val="0"/>
          <w:iCs w:val="0"/>
          <w:color w:val="auto"/>
          <w:spacing w:val="1"/>
          <w:sz w:val="24"/>
          <w:szCs w:val="24"/>
          <w:highlight w:val="none"/>
        </w:rPr>
        <w:t>果有)：</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u w:val="single" w:color="auto"/>
          <w:lang w:val="en-US" w:eastAsia="zh-CN"/>
        </w:rPr>
        <w:t>承包人提供</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r>
        <w:rPr>
          <w:rFonts w:ascii="仿宋" w:hAnsi="仿宋" w:eastAsia="仿宋" w:cs="仿宋"/>
          <w:i w:val="0"/>
          <w:iCs w:val="0"/>
          <w:color w:val="auto"/>
          <w:sz w:val="24"/>
          <w:szCs w:val="24"/>
          <w:highlight w:val="none"/>
        </w:rPr>
        <w:t xml:space="preserve"> </w:t>
      </w:r>
    </w:p>
    <w:p w14:paraId="1989465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工人工资款支付专用账户(如</w:t>
      </w:r>
      <w:r>
        <w:rPr>
          <w:rFonts w:ascii="仿宋" w:hAnsi="仿宋" w:eastAsia="仿宋" w:cs="仿宋"/>
          <w:i w:val="0"/>
          <w:iCs w:val="0"/>
          <w:color w:val="auto"/>
          <w:spacing w:val="1"/>
          <w:sz w:val="24"/>
          <w:szCs w:val="24"/>
          <w:highlight w:val="none"/>
        </w:rPr>
        <w:t>果有)：</w:t>
      </w:r>
      <w:r>
        <w:rPr>
          <w:rFonts w:hint="eastAsia" w:ascii="仿宋" w:hAnsi="仿宋" w:eastAsia="仿宋" w:cs="仿宋"/>
          <w:i w:val="0"/>
          <w:iCs w:val="0"/>
          <w:color w:val="auto"/>
          <w:spacing w:val="1"/>
          <w:sz w:val="24"/>
          <w:szCs w:val="24"/>
          <w:highlight w:val="none"/>
          <w:u w:val="single" w:color="auto"/>
          <w:lang w:val="en-US" w:eastAsia="zh-CN"/>
        </w:rPr>
        <w:t>承包人提供</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r>
        <w:rPr>
          <w:rFonts w:ascii="仿宋" w:hAnsi="仿宋" w:eastAsia="仿宋" w:cs="仿宋"/>
          <w:i w:val="0"/>
          <w:iCs w:val="0"/>
          <w:color w:val="auto"/>
          <w:sz w:val="24"/>
          <w:szCs w:val="24"/>
          <w:highlight w:val="none"/>
        </w:rPr>
        <w:t xml:space="preserve"> </w:t>
      </w:r>
    </w:p>
    <w:p w14:paraId="14CD433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i w:val="0"/>
          <w:iCs w:val="0"/>
          <w:color w:val="auto"/>
          <w:spacing w:val="2"/>
          <w:sz w:val="24"/>
          <w:szCs w:val="24"/>
          <w:highlight w:val="none"/>
          <w:lang w:val="en-US"/>
        </w:rPr>
      </w:pPr>
      <w:r>
        <w:rPr>
          <w:rFonts w:ascii="仿宋" w:hAnsi="仿宋" w:eastAsia="仿宋" w:cs="仿宋"/>
          <w:i w:val="0"/>
          <w:iCs w:val="0"/>
          <w:color w:val="auto"/>
          <w:spacing w:val="-16"/>
          <w:sz w:val="24"/>
          <w:szCs w:val="24"/>
          <w:highlight w:val="none"/>
        </w:rPr>
        <w:t>工</w:t>
      </w:r>
      <w:r>
        <w:rPr>
          <w:rFonts w:ascii="仿宋" w:hAnsi="仿宋" w:eastAsia="仿宋" w:cs="仿宋"/>
          <w:i w:val="0"/>
          <w:iCs w:val="0"/>
          <w:color w:val="auto"/>
          <w:spacing w:val="-15"/>
          <w:sz w:val="24"/>
          <w:szCs w:val="24"/>
          <w:highlight w:val="none"/>
        </w:rPr>
        <w:t>程款中的工人工资款比例：</w:t>
      </w:r>
      <w:r>
        <w:rPr>
          <w:rFonts w:hint="eastAsia" w:ascii="仿宋" w:hAnsi="仿宋" w:eastAsia="仿宋" w:cs="仿宋"/>
          <w:i w:val="0"/>
          <w:iCs w:val="0"/>
          <w:color w:val="auto"/>
          <w:spacing w:val="2"/>
          <w:sz w:val="24"/>
          <w:szCs w:val="24"/>
          <w:highlight w:val="none"/>
          <w:u w:val="single" w:color="auto"/>
          <w:lang w:val="en-US" w:eastAsia="zh-CN"/>
        </w:rPr>
        <w:t>本项目整体施工图预算经发包人审定前，支付时工人工资比例暂定为20</w:t>
      </w:r>
      <w:r>
        <w:rPr>
          <w:rFonts w:hint="default" w:ascii="仿宋" w:hAnsi="仿宋" w:eastAsia="仿宋" w:cs="仿宋"/>
          <w:i w:val="0"/>
          <w:iCs w:val="0"/>
          <w:color w:val="auto"/>
          <w:spacing w:val="2"/>
          <w:sz w:val="24"/>
          <w:szCs w:val="24"/>
          <w:highlight w:val="none"/>
          <w:u w:val="single" w:color="auto"/>
          <w:lang w:val="en-US" w:eastAsia="zh-CN"/>
        </w:rPr>
        <w:t>%</w:t>
      </w:r>
      <w:r>
        <w:rPr>
          <w:rFonts w:hint="eastAsia" w:ascii="仿宋" w:hAnsi="仿宋" w:eastAsia="仿宋" w:cs="仿宋"/>
          <w:i w:val="0"/>
          <w:iCs w:val="0"/>
          <w:color w:val="auto"/>
          <w:spacing w:val="2"/>
          <w:sz w:val="24"/>
          <w:szCs w:val="24"/>
          <w:highlight w:val="none"/>
          <w:u w:val="single" w:color="auto"/>
          <w:lang w:val="en-US" w:eastAsia="zh-CN"/>
        </w:rPr>
        <w:t xml:space="preserve">；本项目整体施工图预算经发包人审定后，支付时工人工资比例以整体施工图预算中的人工费 </w:t>
      </w:r>
      <w:r>
        <w:rPr>
          <w:rFonts w:hint="default" w:ascii="仿宋" w:hAnsi="仿宋" w:eastAsia="仿宋" w:cs="仿宋"/>
          <w:i w:val="0"/>
          <w:iCs w:val="0"/>
          <w:color w:val="auto"/>
          <w:spacing w:val="2"/>
          <w:sz w:val="24"/>
          <w:szCs w:val="24"/>
          <w:highlight w:val="none"/>
          <w:u w:val="single" w:color="auto"/>
          <w:lang w:val="en-US" w:eastAsia="zh-CN"/>
        </w:rPr>
        <w:t>/</w:t>
      </w:r>
      <w:r>
        <w:rPr>
          <w:rFonts w:hint="eastAsia" w:ascii="仿宋" w:hAnsi="仿宋" w:eastAsia="仿宋" w:cs="仿宋"/>
          <w:i w:val="0"/>
          <w:iCs w:val="0"/>
          <w:color w:val="auto"/>
          <w:spacing w:val="2"/>
          <w:sz w:val="24"/>
          <w:szCs w:val="24"/>
          <w:highlight w:val="none"/>
          <w:u w:val="single" w:color="auto"/>
          <w:lang w:val="en-US" w:eastAsia="zh-CN"/>
        </w:rPr>
        <w:t>工程费的比例为准。</w:t>
      </w:r>
    </w:p>
    <w:p w14:paraId="047C7D90">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其中：每一期工</w:t>
      </w:r>
      <w:r>
        <w:rPr>
          <w:rFonts w:ascii="仿宋" w:hAnsi="仿宋" w:eastAsia="仿宋" w:cs="仿宋"/>
          <w:i w:val="0"/>
          <w:iCs w:val="0"/>
          <w:color w:val="auto"/>
          <w:spacing w:val="-5"/>
          <w:sz w:val="24"/>
          <w:szCs w:val="24"/>
          <w:highlight w:val="none"/>
        </w:rPr>
        <w:t>程</w:t>
      </w:r>
      <w:r>
        <w:rPr>
          <w:rFonts w:ascii="仿宋" w:hAnsi="仿宋" w:eastAsia="仿宋" w:cs="仿宋"/>
          <w:i w:val="0"/>
          <w:iCs w:val="0"/>
          <w:color w:val="auto"/>
          <w:spacing w:val="-3"/>
          <w:sz w:val="24"/>
          <w:szCs w:val="24"/>
          <w:highlight w:val="none"/>
        </w:rPr>
        <w:t>进度款中的工人工资款比例：</w:t>
      </w:r>
      <w:r>
        <w:rPr>
          <w:rFonts w:hint="eastAsia" w:ascii="仿宋" w:hAnsi="仿宋" w:eastAsia="仿宋" w:cs="仿宋"/>
          <w:i w:val="0"/>
          <w:iCs w:val="0"/>
          <w:color w:val="auto"/>
          <w:spacing w:val="-3"/>
          <w:sz w:val="24"/>
          <w:szCs w:val="24"/>
          <w:highlight w:val="none"/>
          <w:u w:val="single" w:color="auto"/>
          <w:lang w:val="en-US" w:eastAsia="zh-CN"/>
        </w:rPr>
        <w:t>同上一条工人工资支付比例</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工人工资支付</w:t>
      </w:r>
      <w:r>
        <w:rPr>
          <w:rFonts w:ascii="仿宋" w:hAnsi="仿宋" w:eastAsia="仿宋" w:cs="仿宋"/>
          <w:i w:val="0"/>
          <w:iCs w:val="0"/>
          <w:color w:val="auto"/>
          <w:spacing w:val="-4"/>
          <w:sz w:val="24"/>
          <w:szCs w:val="24"/>
          <w:highlight w:val="none"/>
        </w:rPr>
        <w:t>周</w:t>
      </w:r>
      <w:r>
        <w:rPr>
          <w:rFonts w:ascii="仿宋" w:hAnsi="仿宋" w:eastAsia="仿宋" w:cs="仿宋"/>
          <w:i w:val="0"/>
          <w:iCs w:val="0"/>
          <w:color w:val="auto"/>
          <w:spacing w:val="-3"/>
          <w:sz w:val="24"/>
          <w:szCs w:val="24"/>
          <w:highlight w:val="none"/>
        </w:rPr>
        <w:t>期：</w:t>
      </w:r>
      <w:r>
        <w:rPr>
          <w:rFonts w:hint="eastAsia" w:ascii="仿宋" w:hAnsi="仿宋" w:eastAsia="仿宋" w:cs="仿宋"/>
          <w:i w:val="0"/>
          <w:iCs w:val="0"/>
          <w:color w:val="auto"/>
          <w:spacing w:val="-3"/>
          <w:sz w:val="24"/>
          <w:szCs w:val="24"/>
          <w:highlight w:val="none"/>
          <w:u w:val="single" w:color="auto"/>
          <w:lang w:val="en-US" w:eastAsia="zh-CN"/>
        </w:rPr>
        <w:t>与进度款一致</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p>
    <w:p w14:paraId="141A05D0">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承包人已确认上述约定工程款中的工</w:t>
      </w:r>
      <w:r>
        <w:rPr>
          <w:rFonts w:ascii="仿宋" w:hAnsi="仿宋" w:eastAsia="仿宋" w:cs="仿宋"/>
          <w:i w:val="0"/>
          <w:iCs w:val="0"/>
          <w:color w:val="auto"/>
          <w:sz w:val="24"/>
          <w:szCs w:val="24"/>
          <w:highlight w:val="none"/>
        </w:rPr>
        <w:t>人工资款比例能满足本工程项目的工人工资</w:t>
      </w:r>
      <w:r>
        <w:rPr>
          <w:rFonts w:ascii="仿宋" w:hAnsi="仿宋" w:eastAsia="仿宋" w:cs="仿宋"/>
          <w:i w:val="0"/>
          <w:iCs w:val="0"/>
          <w:color w:val="auto"/>
          <w:spacing w:val="-12"/>
          <w:sz w:val="24"/>
          <w:szCs w:val="24"/>
          <w:highlight w:val="none"/>
        </w:rPr>
        <w:t>支</w:t>
      </w:r>
      <w:r>
        <w:rPr>
          <w:rFonts w:ascii="仿宋" w:hAnsi="仿宋" w:eastAsia="仿宋" w:cs="仿宋"/>
          <w:i w:val="0"/>
          <w:iCs w:val="0"/>
          <w:color w:val="auto"/>
          <w:spacing w:val="-10"/>
          <w:sz w:val="24"/>
          <w:szCs w:val="24"/>
          <w:highlight w:val="none"/>
        </w:rPr>
        <w:t>付。</w:t>
      </w:r>
    </w:p>
    <w:p w14:paraId="6784DEE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pacing w:val="1"/>
          <w:sz w:val="24"/>
          <w:szCs w:val="24"/>
          <w:highlight w:val="none"/>
          <w:u w:val="single" w:color="auto"/>
          <w:lang w:val="en-US" w:eastAsia="zh-CN"/>
        </w:rPr>
      </w:pPr>
      <w:r>
        <w:rPr>
          <w:rFonts w:hint="eastAsia" w:ascii="仿宋" w:hAnsi="仿宋" w:eastAsia="仿宋" w:cs="仿宋"/>
          <w:i w:val="0"/>
          <w:iCs w:val="0"/>
          <w:color w:val="auto"/>
          <w:spacing w:val="-4"/>
          <w:sz w:val="24"/>
          <w:szCs w:val="24"/>
          <w:highlight w:val="none"/>
          <w:lang w:val="en-US" w:eastAsia="zh-CN"/>
        </w:rPr>
        <w:t>2.</w:t>
      </w:r>
      <w:r>
        <w:rPr>
          <w:rFonts w:ascii="仿宋" w:hAnsi="仿宋" w:eastAsia="仿宋" w:cs="仿宋"/>
          <w:i w:val="0"/>
          <w:iCs w:val="0"/>
          <w:color w:val="auto"/>
          <w:spacing w:val="-4"/>
          <w:sz w:val="24"/>
          <w:szCs w:val="24"/>
          <w:highlight w:val="none"/>
        </w:rPr>
        <w:t>建筑</w:t>
      </w:r>
      <w:r>
        <w:rPr>
          <w:rFonts w:ascii="仿宋" w:hAnsi="仿宋" w:eastAsia="仿宋" w:cs="仿宋"/>
          <w:i w:val="0"/>
          <w:iCs w:val="0"/>
          <w:color w:val="auto"/>
          <w:spacing w:val="-3"/>
          <w:sz w:val="24"/>
          <w:szCs w:val="24"/>
          <w:highlight w:val="none"/>
        </w:rPr>
        <w:t>安</w:t>
      </w:r>
      <w:r>
        <w:rPr>
          <w:rFonts w:ascii="仿宋" w:hAnsi="仿宋" w:eastAsia="仿宋" w:cs="仿宋"/>
          <w:i w:val="0"/>
          <w:iCs w:val="0"/>
          <w:color w:val="auto"/>
          <w:spacing w:val="-2"/>
          <w:sz w:val="24"/>
          <w:szCs w:val="24"/>
          <w:highlight w:val="none"/>
        </w:rPr>
        <w:t>装工程费支付专用账户开设的约定内容：</w:t>
      </w:r>
      <w:r>
        <w:rPr>
          <w:rFonts w:hint="eastAsia" w:ascii="仿宋" w:hAnsi="仿宋" w:eastAsia="仿宋" w:cs="仿宋"/>
          <w:i w:val="0"/>
          <w:iCs w:val="0"/>
          <w:color w:val="auto"/>
          <w:spacing w:val="1"/>
          <w:sz w:val="24"/>
          <w:szCs w:val="24"/>
          <w:highlight w:val="none"/>
          <w:u w:val="single" w:color="auto"/>
          <w:lang w:val="en-US" w:eastAsia="zh-CN"/>
        </w:rPr>
        <w:t xml:space="preserve"> a、建安工程费由承担施工职责的一方收取，同时必须提供合同履行地或项目所在地税务部门认可的等值、合法、有效的增值税专用发票 。b、为加强本项目资金使用监管，本项目须以承包人名义设立项目资金共管账户（发包人和承包人共同管理，共管账户资金流向必须经发包人批复后方可支付），本项目所有款项（工人工资除外）支付至共管账户。</w:t>
      </w:r>
    </w:p>
    <w:p w14:paraId="057E4EB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ascii="仿宋" w:hAnsi="仿宋" w:eastAsia="仿宋" w:cs="仿宋"/>
          <w:i w:val="0"/>
          <w:iCs w:val="0"/>
          <w:color w:val="auto"/>
          <w:spacing w:val="-4"/>
          <w:sz w:val="24"/>
          <w:szCs w:val="24"/>
          <w:highlight w:val="none"/>
        </w:rPr>
      </w:pPr>
      <w:r>
        <w:rPr>
          <w:rFonts w:ascii="仿宋" w:hAnsi="仿宋" w:eastAsia="仿宋" w:cs="仿宋"/>
          <w:i w:val="0"/>
          <w:iCs w:val="0"/>
          <w:color w:val="auto"/>
          <w:spacing w:val="-8"/>
          <w:sz w:val="24"/>
          <w:szCs w:val="24"/>
          <w:highlight w:val="none"/>
        </w:rPr>
        <w:t>建筑</w:t>
      </w:r>
      <w:r>
        <w:rPr>
          <w:rFonts w:ascii="仿宋" w:hAnsi="仿宋" w:eastAsia="仿宋" w:cs="仿宋"/>
          <w:i w:val="0"/>
          <w:iCs w:val="0"/>
          <w:color w:val="auto"/>
          <w:spacing w:val="-7"/>
          <w:sz w:val="24"/>
          <w:szCs w:val="24"/>
          <w:highlight w:val="none"/>
        </w:rPr>
        <w:t>安</w:t>
      </w:r>
      <w:r>
        <w:rPr>
          <w:rFonts w:ascii="仿宋" w:hAnsi="仿宋" w:eastAsia="仿宋" w:cs="仿宋"/>
          <w:i w:val="0"/>
          <w:iCs w:val="0"/>
          <w:color w:val="auto"/>
          <w:spacing w:val="-4"/>
          <w:sz w:val="24"/>
          <w:szCs w:val="24"/>
          <w:highlight w:val="none"/>
        </w:rPr>
        <w:t>装工程费支付专用账户开户银行(如果有) ：</w:t>
      </w:r>
      <w:r>
        <w:rPr>
          <w:rFonts w:hint="eastAsia" w:ascii="仿宋" w:hAnsi="仿宋" w:eastAsia="仿宋" w:cs="仿宋"/>
          <w:i w:val="0"/>
          <w:iCs w:val="0"/>
          <w:color w:val="auto"/>
          <w:spacing w:val="1"/>
          <w:sz w:val="24"/>
          <w:szCs w:val="24"/>
          <w:highlight w:val="none"/>
          <w:u w:val="single" w:color="auto"/>
          <w:lang w:val="en-US" w:eastAsia="zh-CN"/>
        </w:rPr>
        <w:t>承包人提供</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w:t>
      </w:r>
    </w:p>
    <w:p w14:paraId="5C69E78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建筑安装工程费支付专用账户(如果有</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1"/>
          <w:sz w:val="24"/>
          <w:szCs w:val="24"/>
          <w:highlight w:val="none"/>
          <w:u w:val="single" w:color="auto"/>
          <w:lang w:val="en-US" w:eastAsia="zh-CN"/>
        </w:rPr>
        <w:t>承包人提供</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rPr>
        <w:t xml:space="preserve">  </w:t>
      </w:r>
    </w:p>
    <w:p w14:paraId="28ACF49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建筑安装工程费中的工程材料、</w:t>
      </w:r>
      <w:r>
        <w:rPr>
          <w:rFonts w:ascii="仿宋" w:hAnsi="仿宋" w:eastAsia="仿宋" w:cs="仿宋"/>
          <w:i w:val="0"/>
          <w:iCs w:val="0"/>
          <w:color w:val="auto"/>
          <w:spacing w:val="-2"/>
          <w:sz w:val="24"/>
          <w:szCs w:val="24"/>
          <w:highlight w:val="none"/>
        </w:rPr>
        <w:t>工程设备款比例：</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5B0C585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其中</w:t>
      </w:r>
      <w:r>
        <w:rPr>
          <w:rFonts w:ascii="仿宋" w:hAnsi="仿宋" w:eastAsia="仿宋" w:cs="仿宋"/>
          <w:i w:val="0"/>
          <w:iCs w:val="0"/>
          <w:color w:val="auto"/>
          <w:sz w:val="24"/>
          <w:szCs w:val="24"/>
          <w:highlight w:val="none"/>
        </w:rPr>
        <w:t>：每一期建筑安装工程费的工程进度款中的工程材料、工程设备款比</w:t>
      </w:r>
      <w:r>
        <w:rPr>
          <w:rFonts w:hint="eastAsia" w:ascii="仿宋" w:hAnsi="仿宋" w:eastAsia="仿宋" w:cs="仿宋"/>
          <w:i w:val="0"/>
          <w:iCs w:val="0"/>
          <w:color w:val="auto"/>
          <w:sz w:val="24"/>
          <w:szCs w:val="24"/>
          <w:highlight w:val="none"/>
          <w:lang w:val="en-US" w:eastAsia="zh-CN"/>
        </w:rPr>
        <w:t>例：</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w:t>
      </w:r>
      <w:r>
        <w:rPr>
          <w:rFonts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ascii="仿宋" w:hAnsi="仿宋" w:eastAsia="仿宋" w:cs="仿宋"/>
          <w:i w:val="0"/>
          <w:iCs w:val="0"/>
          <w:color w:val="auto"/>
          <w:position w:val="2"/>
          <w:sz w:val="24"/>
          <w:szCs w:val="24"/>
          <w:highlight w:val="none"/>
        </w:rPr>
        <w:t>。</w:t>
      </w:r>
    </w:p>
    <w:p w14:paraId="0495DD29">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w:t>
      </w:r>
      <w:r>
        <w:rPr>
          <w:rFonts w:ascii="仿宋" w:hAnsi="仿宋" w:eastAsia="仿宋" w:cs="仿宋"/>
          <w:i w:val="0"/>
          <w:iCs w:val="0"/>
          <w:color w:val="auto"/>
          <w:spacing w:val="-3"/>
          <w:sz w:val="24"/>
          <w:szCs w:val="24"/>
          <w:highlight w:val="none"/>
        </w:rPr>
        <w:t>程材料、工程设备款支付周期：</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w:t>
      </w:r>
      <w:r>
        <w:rPr>
          <w:rFonts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p>
    <w:p w14:paraId="332F0FFB">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承包人已确认上述约定建筑安装</w:t>
      </w:r>
      <w:r>
        <w:rPr>
          <w:rFonts w:ascii="仿宋" w:hAnsi="仿宋" w:eastAsia="仿宋" w:cs="仿宋"/>
          <w:i w:val="0"/>
          <w:iCs w:val="0"/>
          <w:color w:val="auto"/>
          <w:spacing w:val="-1"/>
          <w:sz w:val="24"/>
          <w:szCs w:val="24"/>
          <w:highlight w:val="none"/>
        </w:rPr>
        <w:t>工程费中的工程材料、工程设备款比例能满足本</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
          <w:sz w:val="24"/>
          <w:szCs w:val="24"/>
          <w:highlight w:val="none"/>
        </w:rPr>
        <w:t>工程项目的工程材料、工程设备款支付</w:t>
      </w:r>
      <w:r>
        <w:rPr>
          <w:rFonts w:ascii="仿宋" w:hAnsi="仿宋" w:eastAsia="仿宋" w:cs="仿宋"/>
          <w:i w:val="0"/>
          <w:iCs w:val="0"/>
          <w:color w:val="auto"/>
          <w:sz w:val="24"/>
          <w:szCs w:val="24"/>
          <w:highlight w:val="none"/>
        </w:rPr>
        <w:t>。</w:t>
      </w:r>
    </w:p>
    <w:p w14:paraId="1247772D">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jc w:val="left"/>
        <w:textAlignment w:val="baseline"/>
        <w:rPr>
          <w:rFonts w:ascii="仿宋" w:hAnsi="仿宋" w:eastAsia="仿宋" w:cs="仿宋"/>
          <w:i w:val="0"/>
          <w:iCs w:val="0"/>
          <w:color w:val="auto"/>
          <w:spacing w:val="-2"/>
          <w:sz w:val="24"/>
          <w:szCs w:val="24"/>
          <w:highlight w:val="none"/>
        </w:rPr>
      </w:pPr>
      <w:r>
        <w:rPr>
          <w:rFonts w:hint="eastAsia" w:ascii="仿宋" w:hAnsi="仿宋" w:eastAsia="仿宋" w:cs="仿宋"/>
          <w:i w:val="0"/>
          <w:iCs w:val="0"/>
          <w:color w:val="auto"/>
          <w:spacing w:val="-2"/>
          <w:sz w:val="24"/>
          <w:szCs w:val="24"/>
          <w:highlight w:val="none"/>
          <w:lang w:val="en-US" w:eastAsia="zh-CN"/>
        </w:rPr>
        <w:t>3.如有新规定按最新的规定执行。否则，承包人须对此引起的纠纷负全责，造成发包人损失（包括但不限于发包人因此而支付的赔偿款、律师费、诉讼费、保全费、公证费、鉴定费等）的，承包人须承担全部责任。</w:t>
      </w:r>
    </w:p>
    <w:p w14:paraId="6990DDB8">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如承包人需要变更银行账户或采用其他支付方式的，则需要提前30天向发包人提出书面申请，最终按发包人审批同意的方式办理支付。</w:t>
      </w:r>
    </w:p>
    <w:p w14:paraId="6A77938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lang w:val="en-US" w:eastAsia="zh-CN"/>
        </w:rPr>
        <w:t>5.</w:t>
      </w:r>
      <w:r>
        <w:rPr>
          <w:rFonts w:hint="eastAsia" w:ascii="仿宋" w:hAnsi="仿宋" w:eastAsia="仿宋" w:cs="仿宋"/>
          <w:i w:val="0"/>
          <w:iCs w:val="0"/>
          <w:color w:val="auto"/>
          <w:sz w:val="24"/>
          <w:szCs w:val="24"/>
          <w:highlight w:val="none"/>
          <w:u w:val="single"/>
        </w:rPr>
        <w:t>工程</w:t>
      </w:r>
      <w:r>
        <w:rPr>
          <w:rFonts w:hint="eastAsia" w:ascii="仿宋" w:hAnsi="仿宋" w:eastAsia="仿宋" w:cs="仿宋"/>
          <w:i w:val="0"/>
          <w:iCs w:val="0"/>
          <w:color w:val="auto"/>
          <w:sz w:val="24"/>
          <w:szCs w:val="24"/>
          <w:highlight w:val="none"/>
          <w:u w:val="single"/>
          <w:lang w:eastAsia="zh-CN"/>
        </w:rPr>
        <w:t>勘察、</w:t>
      </w:r>
      <w:r>
        <w:rPr>
          <w:rFonts w:hint="eastAsia" w:ascii="仿宋" w:hAnsi="仿宋" w:eastAsia="仿宋" w:cs="仿宋"/>
          <w:i w:val="0"/>
          <w:iCs w:val="0"/>
          <w:color w:val="auto"/>
          <w:sz w:val="24"/>
          <w:szCs w:val="24"/>
          <w:highlight w:val="none"/>
          <w:u w:val="single"/>
        </w:rPr>
        <w:t>设计费支付的约定：每期工程</w:t>
      </w:r>
      <w:r>
        <w:rPr>
          <w:rFonts w:hint="eastAsia" w:ascii="仿宋" w:hAnsi="仿宋" w:eastAsia="仿宋" w:cs="仿宋"/>
          <w:i w:val="0"/>
          <w:iCs w:val="0"/>
          <w:color w:val="auto"/>
          <w:sz w:val="24"/>
          <w:szCs w:val="24"/>
          <w:highlight w:val="none"/>
          <w:u w:val="single"/>
          <w:lang w:eastAsia="zh-CN"/>
        </w:rPr>
        <w:t>勘察、</w:t>
      </w:r>
      <w:r>
        <w:rPr>
          <w:rFonts w:hint="eastAsia" w:ascii="仿宋" w:hAnsi="仿宋" w:eastAsia="仿宋" w:cs="仿宋"/>
          <w:i w:val="0"/>
          <w:iCs w:val="0"/>
          <w:color w:val="auto"/>
          <w:sz w:val="24"/>
          <w:szCs w:val="24"/>
          <w:highlight w:val="none"/>
          <w:u w:val="single"/>
        </w:rPr>
        <w:t>设计费由</w:t>
      </w:r>
      <w:r>
        <w:rPr>
          <w:rFonts w:hint="eastAsia" w:ascii="仿宋" w:hAnsi="仿宋" w:eastAsia="仿宋" w:cs="仿宋"/>
          <w:i w:val="0"/>
          <w:iCs w:val="0"/>
          <w:color w:val="auto"/>
          <w:sz w:val="24"/>
          <w:szCs w:val="24"/>
          <w:highlight w:val="none"/>
          <w:u w:val="single"/>
          <w:lang w:eastAsia="zh-CN"/>
        </w:rPr>
        <w:t>勘察、</w:t>
      </w:r>
      <w:r>
        <w:rPr>
          <w:rFonts w:hint="eastAsia" w:ascii="仿宋" w:hAnsi="仿宋" w:eastAsia="仿宋" w:cs="仿宋"/>
          <w:i w:val="0"/>
          <w:iCs w:val="0"/>
          <w:color w:val="auto"/>
          <w:sz w:val="24"/>
          <w:szCs w:val="24"/>
          <w:highlight w:val="none"/>
          <w:u w:val="single"/>
          <w:lang w:val="en-US" w:eastAsia="zh-CN"/>
        </w:rPr>
        <w:t>设计单位</w:t>
      </w:r>
      <w:r>
        <w:rPr>
          <w:rFonts w:hint="eastAsia" w:ascii="仿宋" w:hAnsi="仿宋" w:eastAsia="仿宋" w:cs="仿宋"/>
          <w:i w:val="0"/>
          <w:iCs w:val="0"/>
          <w:color w:val="auto"/>
          <w:sz w:val="24"/>
          <w:szCs w:val="24"/>
          <w:highlight w:val="none"/>
          <w:u w:val="single"/>
        </w:rPr>
        <w:t>收取，</w:t>
      </w:r>
      <w:r>
        <w:rPr>
          <w:rFonts w:hint="eastAsia" w:ascii="仿宋" w:hAnsi="仿宋" w:eastAsia="仿宋" w:cs="仿宋"/>
          <w:i w:val="0"/>
          <w:iCs w:val="0"/>
          <w:color w:val="auto"/>
          <w:sz w:val="24"/>
          <w:szCs w:val="24"/>
          <w:highlight w:val="none"/>
          <w:u w:val="single"/>
          <w:lang w:val="en-US" w:eastAsia="zh-CN"/>
        </w:rPr>
        <w:t>并</w:t>
      </w:r>
      <w:r>
        <w:rPr>
          <w:rFonts w:hint="eastAsia" w:ascii="仿宋" w:hAnsi="仿宋" w:eastAsia="仿宋" w:cs="仿宋"/>
          <w:i w:val="0"/>
          <w:iCs w:val="0"/>
          <w:color w:val="auto"/>
          <w:sz w:val="24"/>
          <w:szCs w:val="24"/>
          <w:highlight w:val="none"/>
          <w:u w:val="single"/>
        </w:rPr>
        <w:t>提供合同履行地或项目所在地税务部门认可的等值、合法、有效的增值税专用发票。</w:t>
      </w:r>
    </w:p>
    <w:p w14:paraId="78EE49B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联合体主办方作为本项目总负责单位，除承担本项目的施工外，还对本项目的进度、质量、安全、投资控制、管理、协调</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施工图预算编制、工程结算、竣工图编制、联合验收等负总责</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同时，联合体各成员应当共同与发包人签订合同，并就合同项下彼此的责任和义务，包括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承包人联合体成员方向发包人每次申请支付勘察费、设计费或施工费时，必须经承包人联合体主办方盖章确认同意后方可申请支付，发包人收到经联合体主办方盖章确认的申请付款单经审核后拨付至联合体牵头方的银行账户上，由联合体牵头方代收代付。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仿宋" w:hAnsi="仿宋" w:eastAsia="仿宋" w:cs="仿宋"/>
          <w:i w:val="0"/>
          <w:iCs w:val="0"/>
          <w:color w:val="auto"/>
          <w:sz w:val="24"/>
          <w:szCs w:val="24"/>
          <w:highlight w:val="none"/>
          <w:lang w:eastAsia="zh-CN"/>
        </w:rPr>
        <w:t>。</w:t>
      </w:r>
    </w:p>
    <w:p w14:paraId="172A39D7">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41" w:name="_Toc27147"/>
      <w:bookmarkStart w:id="42" w:name="_Toc27209"/>
      <w:bookmarkStart w:id="43" w:name="_Toc17952"/>
      <w:bookmarkStart w:id="44" w:name="_Toc14699"/>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十、组成合同的文件</w:t>
      </w:r>
      <w:bookmarkEnd w:id="41"/>
      <w:bookmarkEnd w:id="42"/>
      <w:bookmarkEnd w:id="43"/>
      <w:bookmarkEnd w:id="44"/>
    </w:p>
    <w:p w14:paraId="03D66F5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下列文件应被认为是组成本合同的一部分，并互为补充和解释，如各文件存在冲突之处，以如下排列次序在前者优先适用：</w:t>
      </w:r>
    </w:p>
    <w:p w14:paraId="5026E38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（1）本合同履行期间发包人与承包人签订的补充合同（协议）或修正文件；</w:t>
      </w:r>
    </w:p>
    <w:p w14:paraId="6E005B2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（2）合同协议书；</w:t>
      </w:r>
    </w:p>
    <w:p w14:paraId="46D327E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（3）中标通知书；</w:t>
      </w:r>
    </w:p>
    <w:p w14:paraId="55EF2AB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w:t>
      </w:r>
      <w:r>
        <w:rPr>
          <w:rFonts w:hint="eastAsia" w:ascii="仿宋" w:hAnsi="仿宋" w:eastAsia="仿宋" w:cs="仿宋"/>
          <w:i w:val="0"/>
          <w:iCs w:val="0"/>
          <w:color w:val="auto"/>
          <w:sz w:val="24"/>
          <w:szCs w:val="24"/>
          <w:highlight w:val="none"/>
          <w:lang w:val="en-US" w:eastAsia="zh-CN"/>
        </w:rPr>
        <w:t>专用</w:t>
      </w:r>
      <w:r>
        <w:rPr>
          <w:rFonts w:hint="eastAsia" w:ascii="仿宋" w:hAnsi="仿宋" w:eastAsia="仿宋" w:cs="仿宋"/>
          <w:i w:val="0"/>
          <w:iCs w:val="0"/>
          <w:color w:val="auto"/>
          <w:sz w:val="24"/>
          <w:szCs w:val="24"/>
          <w:highlight w:val="none"/>
        </w:rPr>
        <w:t>条款；</w:t>
      </w:r>
    </w:p>
    <w:p w14:paraId="382C371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通用</w:t>
      </w:r>
      <w:r>
        <w:rPr>
          <w:rFonts w:hint="eastAsia" w:ascii="仿宋" w:hAnsi="仿宋" w:eastAsia="仿宋" w:cs="仿宋"/>
          <w:i w:val="0"/>
          <w:iCs w:val="0"/>
          <w:color w:val="auto"/>
          <w:sz w:val="24"/>
          <w:szCs w:val="24"/>
          <w:highlight w:val="none"/>
        </w:rPr>
        <w:t>条款；</w:t>
      </w:r>
    </w:p>
    <w:p w14:paraId="203F67D9">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）本合同生效期间，发包人制定并执行的有关工程项目建设管理规定及管理办法，与原合同及补充协议无实质性冲突的，均属本合同组成文件，适用于本合同项下工程；</w:t>
      </w:r>
    </w:p>
    <w:p w14:paraId="1691A95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）合同附件；</w:t>
      </w:r>
    </w:p>
    <w:p w14:paraId="3CF23F2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8</w:t>
      </w:r>
      <w:r>
        <w:rPr>
          <w:rFonts w:hint="eastAsia" w:ascii="仿宋" w:hAnsi="仿宋" w:eastAsia="仿宋" w:cs="仿宋"/>
          <w:i w:val="0"/>
          <w:iCs w:val="0"/>
          <w:color w:val="auto"/>
          <w:sz w:val="24"/>
          <w:szCs w:val="24"/>
          <w:highlight w:val="none"/>
        </w:rPr>
        <w:t>）招标文件[含招标文件补充文件、澄清文件、答疑文件、招标图等，属本条第（6）项内容的除外]；</w:t>
      </w:r>
    </w:p>
    <w:p w14:paraId="6782653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9</w:t>
      </w:r>
      <w:r>
        <w:rPr>
          <w:rFonts w:hint="eastAsia" w:ascii="仿宋" w:hAnsi="仿宋" w:eastAsia="仿宋" w:cs="仿宋"/>
          <w:i w:val="0"/>
          <w:iCs w:val="0"/>
          <w:color w:val="auto"/>
          <w:sz w:val="24"/>
          <w:szCs w:val="24"/>
          <w:highlight w:val="none"/>
        </w:rPr>
        <w:t>）承包人投标文件及其附件[含投标文件澄清等，属本条第（6）项内容的除外]；</w:t>
      </w:r>
    </w:p>
    <w:p w14:paraId="7D309F5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10</w:t>
      </w:r>
      <w:r>
        <w:rPr>
          <w:rFonts w:hint="eastAsia" w:ascii="仿宋" w:hAnsi="仿宋" w:eastAsia="仿宋" w:cs="仿宋"/>
          <w:i w:val="0"/>
          <w:iCs w:val="0"/>
          <w:color w:val="auto"/>
          <w:sz w:val="24"/>
          <w:szCs w:val="24"/>
          <w:highlight w:val="none"/>
        </w:rPr>
        <w:t>）国家及广东省、广州市的标准、规范及有关技术文件；</w:t>
      </w:r>
    </w:p>
    <w:p w14:paraId="0FD9FF4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）双方确认的施工图纸；</w:t>
      </w:r>
    </w:p>
    <w:p w14:paraId="6B8AB71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）组成合同的其它文件：经双方确认进入合同的其他文件。</w:t>
      </w:r>
    </w:p>
    <w:p w14:paraId="115150F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仍存在异议的，可按合同</w:t>
      </w:r>
      <w:r>
        <w:rPr>
          <w:rFonts w:hint="eastAsia" w:ascii="仿宋" w:hAnsi="仿宋" w:eastAsia="仿宋" w:cs="仿宋"/>
          <w:i w:val="0"/>
          <w:iCs w:val="0"/>
          <w:color w:val="auto"/>
          <w:sz w:val="24"/>
          <w:szCs w:val="24"/>
          <w:highlight w:val="none"/>
          <w:lang w:val="en-US" w:eastAsia="zh-CN"/>
        </w:rPr>
        <w:t>专用条款</w:t>
      </w:r>
      <w:r>
        <w:rPr>
          <w:rFonts w:hint="eastAsia" w:ascii="仿宋" w:hAnsi="仿宋" w:eastAsia="仿宋" w:cs="仿宋"/>
          <w:i w:val="0"/>
          <w:iCs w:val="0"/>
          <w:color w:val="auto"/>
          <w:sz w:val="24"/>
          <w:szCs w:val="24"/>
          <w:highlight w:val="none"/>
        </w:rPr>
        <w:t>第</w:t>
      </w:r>
      <w:r>
        <w:rPr>
          <w:rFonts w:hint="eastAsia" w:ascii="仿宋" w:hAnsi="仿宋" w:eastAsia="仿宋" w:cs="仿宋"/>
          <w:i w:val="0"/>
          <w:iCs w:val="0"/>
          <w:color w:val="auto"/>
          <w:sz w:val="24"/>
          <w:szCs w:val="24"/>
          <w:highlight w:val="none"/>
          <w:lang w:val="en-US" w:eastAsia="zh-CN"/>
        </w:rPr>
        <w:t>91</w:t>
      </w:r>
      <w:r>
        <w:rPr>
          <w:rFonts w:hint="eastAsia" w:ascii="仿宋" w:hAnsi="仿宋" w:eastAsia="仿宋" w:cs="仿宋"/>
          <w:i w:val="0"/>
          <w:iCs w:val="0"/>
          <w:color w:val="auto"/>
          <w:sz w:val="24"/>
          <w:szCs w:val="24"/>
          <w:highlight w:val="none"/>
        </w:rPr>
        <w:t>条的约定处理，但在有关部门没有作出正式裁决之前，承包人必须无条件先行执行发包人的决定。</w:t>
      </w:r>
    </w:p>
    <w:p w14:paraId="64338EA9">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45" w:name="_Toc3065"/>
      <w:bookmarkStart w:id="46" w:name="_Toc30083"/>
      <w:bookmarkStart w:id="47" w:name="_Toc23769"/>
      <w:bookmarkStart w:id="48" w:name="_Toc12069"/>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十一、词语含义</w:t>
      </w:r>
      <w:bookmarkEnd w:id="45"/>
      <w:bookmarkEnd w:id="46"/>
      <w:bookmarkEnd w:id="47"/>
      <w:bookmarkEnd w:id="48"/>
    </w:p>
    <w:p w14:paraId="74B73083">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本协议书中有关词语含义与本合同第二部分《通用条款》第 1 条赋予它们的定义</w:t>
      </w:r>
      <w:r>
        <w:rPr>
          <w:rFonts w:ascii="仿宋" w:hAnsi="仿宋" w:eastAsia="仿宋" w:cs="仿宋"/>
          <w:i w:val="0"/>
          <w:iCs w:val="0"/>
          <w:color w:val="auto"/>
          <w:sz w:val="24"/>
          <w:szCs w:val="24"/>
          <w:highlight w:val="none"/>
        </w:rPr>
        <w:t>相</w:t>
      </w:r>
      <w:r>
        <w:rPr>
          <w:rFonts w:ascii="仿宋" w:hAnsi="仿宋" w:eastAsia="仿宋" w:cs="仿宋"/>
          <w:i w:val="0"/>
          <w:iCs w:val="0"/>
          <w:color w:val="auto"/>
          <w:spacing w:val="-20"/>
          <w:sz w:val="24"/>
          <w:szCs w:val="24"/>
          <w:highlight w:val="none"/>
        </w:rPr>
        <w:t>同</w:t>
      </w:r>
      <w:r>
        <w:rPr>
          <w:rFonts w:ascii="仿宋" w:hAnsi="仿宋" w:eastAsia="仿宋" w:cs="仿宋"/>
          <w:i w:val="0"/>
          <w:iCs w:val="0"/>
          <w:color w:val="auto"/>
          <w:spacing w:val="-19"/>
          <w:sz w:val="24"/>
          <w:szCs w:val="24"/>
          <w:highlight w:val="none"/>
        </w:rPr>
        <w:t>。</w:t>
      </w:r>
    </w:p>
    <w:p w14:paraId="6FE23451">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49" w:name="_Toc14230"/>
      <w:bookmarkStart w:id="50" w:name="_Toc15810"/>
      <w:bookmarkStart w:id="51" w:name="_Toc7062"/>
      <w:bookmarkStart w:id="52" w:name="_Toc16178"/>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十二、承诺</w:t>
      </w:r>
      <w:bookmarkEnd w:id="49"/>
      <w:bookmarkEnd w:id="50"/>
      <w:bookmarkEnd w:id="51"/>
      <w:bookmarkEnd w:id="52"/>
    </w:p>
    <w:p w14:paraId="5C701E59">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1</w:t>
      </w:r>
      <w:r>
        <w:rPr>
          <w:rFonts w:ascii="仿宋" w:hAnsi="仿宋" w:eastAsia="仿宋" w:cs="仿宋"/>
          <w:i w:val="0"/>
          <w:iCs w:val="0"/>
          <w:color w:val="auto"/>
          <w:spacing w:val="-5"/>
          <w:sz w:val="24"/>
          <w:szCs w:val="24"/>
          <w:highlight w:val="none"/>
        </w:rPr>
        <w:t>.发包人承诺已阅读、理解并接受本合同所有条款</w:t>
      </w:r>
      <w:r>
        <w:rPr>
          <w:rFonts w:ascii="仿宋" w:hAnsi="仿宋" w:eastAsia="仿宋" w:cs="仿宋"/>
          <w:i w:val="0"/>
          <w:iCs w:val="0"/>
          <w:color w:val="auto"/>
          <w:spacing w:val="-4"/>
          <w:sz w:val="24"/>
          <w:szCs w:val="24"/>
          <w:highlight w:val="none"/>
        </w:rPr>
        <w:t>， 按照本合同约定</w:t>
      </w:r>
      <w:r>
        <w:rPr>
          <w:rFonts w:hint="eastAsia" w:ascii="仿宋" w:hAnsi="仿宋" w:eastAsia="仿宋" w:cs="仿宋"/>
          <w:i w:val="0"/>
          <w:iCs w:val="0"/>
          <w:color w:val="auto"/>
          <w:spacing w:val="-4"/>
          <w:sz w:val="24"/>
          <w:szCs w:val="24"/>
          <w:highlight w:val="none"/>
          <w:lang w:val="en-US" w:eastAsia="zh-CN"/>
        </w:rPr>
        <w:t>义务办理相关款项支付，</w:t>
      </w:r>
      <w:r>
        <w:rPr>
          <w:rFonts w:ascii="仿宋" w:hAnsi="仿宋" w:eastAsia="仿宋" w:cs="仿宋"/>
          <w:i w:val="0"/>
          <w:iCs w:val="0"/>
          <w:color w:val="auto"/>
          <w:spacing w:val="-2"/>
          <w:sz w:val="24"/>
          <w:szCs w:val="24"/>
          <w:highlight w:val="none"/>
        </w:rPr>
        <w:t>履行本合同所约定的全部义务。</w:t>
      </w:r>
    </w:p>
    <w:p w14:paraId="4A2D001A">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jc w:val="left"/>
        <w:textAlignment w:val="baseline"/>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pPr>
      <w:r>
        <w:rPr>
          <w:rFonts w:ascii="仿宋" w:hAnsi="仿宋" w:eastAsia="仿宋" w:cs="仿宋"/>
          <w:i w:val="0"/>
          <w:iCs w:val="0"/>
          <w:color w:val="auto"/>
          <w:spacing w:val="-8"/>
          <w:sz w:val="24"/>
          <w:szCs w:val="24"/>
          <w:highlight w:val="none"/>
        </w:rPr>
        <w:t>2.承包人承诺</w:t>
      </w:r>
      <w:r>
        <w:rPr>
          <w:rFonts w:ascii="仿宋" w:hAnsi="仿宋" w:eastAsia="仿宋" w:cs="仿宋"/>
          <w:i w:val="0"/>
          <w:iCs w:val="0"/>
          <w:color w:val="auto"/>
          <w:spacing w:val="-4"/>
          <w:sz w:val="24"/>
          <w:szCs w:val="24"/>
          <w:highlight w:val="none"/>
        </w:rPr>
        <w:t>已阅读、理解并接受本合同所有条款， 按照法律规定及合同约定组织</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6"/>
          <w:sz w:val="24"/>
          <w:szCs w:val="24"/>
          <w:highlight w:val="none"/>
        </w:rPr>
        <w:t>完成</w:t>
      </w:r>
      <w:r>
        <w:rPr>
          <w:rFonts w:hint="eastAsia" w:ascii="仿宋" w:hAnsi="仿宋" w:eastAsia="仿宋" w:cs="仿宋"/>
          <w:i w:val="0"/>
          <w:iCs w:val="0"/>
          <w:color w:val="auto"/>
          <w:spacing w:val="-16"/>
          <w:sz w:val="24"/>
          <w:szCs w:val="24"/>
          <w:highlight w:val="none"/>
          <w:lang w:val="en-US" w:eastAsia="zh-CN"/>
        </w:rPr>
        <w:t>本合同约定的总承包范围内的所有</w:t>
      </w:r>
      <w:r>
        <w:rPr>
          <w:rFonts w:ascii="仿宋" w:hAnsi="仿宋" w:eastAsia="仿宋" w:cs="仿宋"/>
          <w:i w:val="0"/>
          <w:iCs w:val="0"/>
          <w:color w:val="auto"/>
          <w:spacing w:val="-8"/>
          <w:sz w:val="24"/>
          <w:szCs w:val="24"/>
          <w:highlight w:val="none"/>
        </w:rPr>
        <w:t>承包内容， 并对工程的质量、安全、</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4"/>
          <w:sz w:val="24"/>
          <w:szCs w:val="24"/>
          <w:highlight w:val="none"/>
        </w:rPr>
        <w:t>工期和造</w:t>
      </w:r>
      <w:r>
        <w:rPr>
          <w:rFonts w:ascii="仿宋" w:hAnsi="仿宋" w:eastAsia="仿宋" w:cs="仿宋"/>
          <w:i w:val="0"/>
          <w:iCs w:val="0"/>
          <w:color w:val="auto"/>
          <w:spacing w:val="-8"/>
          <w:sz w:val="24"/>
          <w:szCs w:val="24"/>
          <w:highlight w:val="none"/>
        </w:rPr>
        <w:t>价</w:t>
      </w:r>
      <w:r>
        <w:rPr>
          <w:rFonts w:hint="eastAsia" w:ascii="仿宋" w:hAnsi="仿宋" w:eastAsia="仿宋" w:cs="仿宋"/>
          <w:i w:val="0"/>
          <w:iCs w:val="0"/>
          <w:color w:val="auto"/>
          <w:spacing w:val="-8"/>
          <w:sz w:val="24"/>
          <w:szCs w:val="24"/>
          <w:highlight w:val="none"/>
          <w:lang w:val="en-US" w:eastAsia="zh-CN"/>
        </w:rPr>
        <w:t>控制</w:t>
      </w:r>
      <w:r>
        <w:rPr>
          <w:rFonts w:ascii="仿宋" w:hAnsi="仿宋" w:eastAsia="仿宋" w:cs="仿宋"/>
          <w:i w:val="0"/>
          <w:iCs w:val="0"/>
          <w:color w:val="auto"/>
          <w:spacing w:val="-7"/>
          <w:sz w:val="24"/>
          <w:szCs w:val="24"/>
          <w:highlight w:val="none"/>
        </w:rPr>
        <w:t>等全面负责，不进行转包及违法分包，并在缺陷责任期及保修期内承担相应</w:t>
      </w:r>
      <w:r>
        <w:rPr>
          <w:rFonts w:ascii="仿宋" w:hAnsi="仿宋" w:eastAsia="仿宋" w:cs="仿宋"/>
          <w:i w:val="0"/>
          <w:iCs w:val="0"/>
          <w:color w:val="auto"/>
          <w:spacing w:val="-4"/>
          <w:sz w:val="24"/>
          <w:szCs w:val="24"/>
          <w:highlight w:val="none"/>
        </w:rPr>
        <w:t>的工程</w:t>
      </w:r>
      <w:r>
        <w:rPr>
          <w:rFonts w:ascii="仿宋" w:hAnsi="仿宋" w:eastAsia="仿宋" w:cs="仿宋"/>
          <w:i w:val="0"/>
          <w:iCs w:val="0"/>
          <w:color w:val="auto"/>
          <w:spacing w:val="-3"/>
          <w:sz w:val="24"/>
          <w:szCs w:val="24"/>
          <w:highlight w:val="none"/>
        </w:rPr>
        <w:t>维</w:t>
      </w:r>
      <w:r>
        <w:rPr>
          <w:rFonts w:ascii="仿宋" w:hAnsi="仿宋" w:eastAsia="仿宋" w:cs="仿宋"/>
          <w:i w:val="0"/>
          <w:iCs w:val="0"/>
          <w:color w:val="auto"/>
          <w:spacing w:val="-2"/>
          <w:sz w:val="24"/>
          <w:szCs w:val="24"/>
          <w:highlight w:val="none"/>
        </w:rPr>
        <w:t>修责任,履行本合同所约定的全部义务。</w:t>
      </w:r>
    </w:p>
    <w:p w14:paraId="41214010">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53" w:name="_Toc23563"/>
      <w:bookmarkStart w:id="54" w:name="_Toc2549"/>
      <w:bookmarkStart w:id="55" w:name="_Toc19000"/>
      <w:bookmarkStart w:id="56" w:name="_Toc5002"/>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十三、合同生效</w:t>
      </w:r>
      <w:bookmarkEnd w:id="53"/>
      <w:bookmarkEnd w:id="54"/>
      <w:bookmarkEnd w:id="55"/>
      <w:bookmarkEnd w:id="56"/>
    </w:p>
    <w:p w14:paraId="63BFB34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本</w:t>
      </w:r>
      <w:r>
        <w:rPr>
          <w:rFonts w:ascii="仿宋" w:hAnsi="仿宋" w:eastAsia="仿宋" w:cs="仿宋"/>
          <w:i w:val="0"/>
          <w:iCs w:val="0"/>
          <w:color w:val="auto"/>
          <w:spacing w:val="-3"/>
          <w:sz w:val="24"/>
          <w:szCs w:val="24"/>
          <w:highlight w:val="none"/>
        </w:rPr>
        <w:t>合</w:t>
      </w:r>
      <w:r>
        <w:rPr>
          <w:rFonts w:ascii="仿宋" w:hAnsi="仿宋" w:eastAsia="仿宋" w:cs="仿宋"/>
          <w:i w:val="0"/>
          <w:iCs w:val="0"/>
          <w:color w:val="auto"/>
          <w:spacing w:val="-2"/>
          <w:sz w:val="24"/>
          <w:szCs w:val="24"/>
          <w:highlight w:val="none"/>
        </w:rPr>
        <w:t>同订立时间：</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年</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月</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日</w:t>
      </w:r>
    </w:p>
    <w:p w14:paraId="4C3E26B4">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本</w:t>
      </w:r>
      <w:r>
        <w:rPr>
          <w:rFonts w:ascii="仿宋" w:hAnsi="仿宋" w:eastAsia="仿宋" w:cs="仿宋"/>
          <w:i w:val="0"/>
          <w:iCs w:val="0"/>
          <w:color w:val="auto"/>
          <w:spacing w:val="-23"/>
          <w:sz w:val="24"/>
          <w:szCs w:val="24"/>
          <w:highlight w:val="none"/>
        </w:rPr>
        <w:t>合同订立地点：</w:t>
      </w:r>
      <w:r>
        <w:rPr>
          <w:rFonts w:hint="eastAsia" w:ascii="仿宋" w:hAnsi="仿宋" w:eastAsia="仿宋" w:cs="仿宋"/>
          <w:i w:val="0"/>
          <w:iCs w:val="0"/>
          <w:color w:val="auto"/>
          <w:sz w:val="24"/>
          <w:szCs w:val="24"/>
          <w:highlight w:val="none"/>
          <w:u w:val="single"/>
        </w:rPr>
        <w:t>广州市花都区</w:t>
      </w:r>
      <w:r>
        <w:rPr>
          <w:rFonts w:ascii="仿宋" w:hAnsi="仿宋" w:eastAsia="仿宋" w:cs="仿宋"/>
          <w:i w:val="0"/>
          <w:iCs w:val="0"/>
          <w:color w:val="auto"/>
          <w:sz w:val="24"/>
          <w:szCs w:val="24"/>
          <w:highlight w:val="none"/>
          <w:u w:val="single" w:color="auto"/>
        </w:rPr>
        <w:t xml:space="preserve"> </w:t>
      </w:r>
    </w:p>
    <w:p w14:paraId="629F0A0D">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合同双方当事人约定本合同自双方签字盖章后生效</w:t>
      </w:r>
    </w:p>
    <w:p w14:paraId="1236A5FB">
      <w:pPr>
        <w:pageBreakBefore w:val="0"/>
        <w:widowControl/>
        <w:kinsoku/>
        <w:overflowPunct/>
        <w:topLinePunct w:val="0"/>
        <w:autoSpaceDE/>
        <w:autoSpaceDN/>
        <w:bidi w:val="0"/>
        <w:adjustRightInd/>
        <w:snapToGrid w:val="0"/>
        <w:spacing w:before="78" w:line="360" w:lineRule="auto"/>
        <w:ind w:left="130"/>
        <w:jc w:val="left"/>
        <w:outlineLvl w:val="1"/>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pPr>
      <w:bookmarkStart w:id="57" w:name="_Toc31843"/>
      <w:bookmarkStart w:id="58" w:name="_Toc26844"/>
      <w:bookmarkStart w:id="59" w:name="_Toc31732"/>
      <w:bookmarkStart w:id="60" w:name="_Toc14071"/>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十四、合同份数</w:t>
      </w:r>
      <w:bookmarkEnd w:id="57"/>
      <w:bookmarkEnd w:id="58"/>
      <w:bookmarkEnd w:id="59"/>
      <w:bookmarkEnd w:id="60"/>
    </w:p>
    <w:p w14:paraId="79B8B7F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7"/>
          <w:sz w:val="24"/>
          <w:szCs w:val="24"/>
          <w:highlight w:val="none"/>
        </w:rPr>
      </w:pPr>
      <w:r>
        <w:rPr>
          <w:rFonts w:ascii="仿宋" w:hAnsi="仿宋" w:eastAsia="仿宋" w:cs="仿宋"/>
          <w:i w:val="0"/>
          <w:iCs w:val="0"/>
          <w:color w:val="auto"/>
          <w:spacing w:val="-10"/>
          <w:sz w:val="24"/>
          <w:szCs w:val="24"/>
          <w:highlight w:val="none"/>
        </w:rPr>
        <w:t>本合同一式</w:t>
      </w:r>
      <w:r>
        <w:rPr>
          <w:rFonts w:ascii="仿宋" w:hAnsi="仿宋" w:eastAsia="仿宋" w:cs="仿宋"/>
          <w:i w:val="0"/>
          <w:iCs w:val="0"/>
          <w:color w:val="auto"/>
          <w:spacing w:val="-10"/>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壹拾</w:t>
      </w:r>
      <w:r>
        <w:rPr>
          <w:rFonts w:hint="eastAsia" w:ascii="仿宋" w:hAnsi="仿宋" w:eastAsia="仿宋" w:cs="仿宋"/>
          <w:i w:val="0"/>
          <w:iCs w:val="0"/>
          <w:color w:val="auto"/>
          <w:sz w:val="24"/>
          <w:szCs w:val="24"/>
          <w:highlight w:val="none"/>
          <w:u w:val="single"/>
          <w:lang w:val="en-US" w:eastAsia="zh-CN"/>
        </w:rPr>
        <w:t>陆</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10"/>
          <w:sz w:val="24"/>
          <w:szCs w:val="24"/>
          <w:highlight w:val="none"/>
        </w:rPr>
        <w:t>份，具有同等法律效力， 其中发包人执</w:t>
      </w:r>
      <w:r>
        <w:rPr>
          <w:rFonts w:ascii="仿宋" w:hAnsi="仿宋" w:eastAsia="仿宋" w:cs="仿宋"/>
          <w:i w:val="0"/>
          <w:iCs w:val="0"/>
          <w:color w:val="auto"/>
          <w:spacing w:val="-10"/>
          <w:sz w:val="24"/>
          <w:szCs w:val="24"/>
          <w:highlight w:val="none"/>
          <w:u w:val="single" w:color="auto"/>
        </w:rPr>
        <w:t xml:space="preserve">  </w:t>
      </w:r>
      <w:r>
        <w:rPr>
          <w:rFonts w:hint="eastAsia" w:ascii="仿宋" w:hAnsi="仿宋" w:eastAsia="仿宋" w:cs="仿宋"/>
          <w:i w:val="0"/>
          <w:iCs w:val="0"/>
          <w:color w:val="auto"/>
          <w:sz w:val="24"/>
          <w:szCs w:val="24"/>
          <w:highlight w:val="none"/>
          <w:u w:val="single"/>
          <w:lang w:val="en-US" w:eastAsia="zh-CN"/>
        </w:rPr>
        <w:t>捌</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10"/>
          <w:sz w:val="24"/>
          <w:szCs w:val="24"/>
          <w:highlight w:val="none"/>
        </w:rPr>
        <w:t>份，承包人执</w:t>
      </w:r>
      <w:r>
        <w:rPr>
          <w:rFonts w:ascii="仿宋" w:hAnsi="仿宋" w:eastAsia="仿宋" w:cs="仿宋"/>
          <w:i w:val="0"/>
          <w:iCs w:val="0"/>
          <w:color w:val="auto"/>
          <w:spacing w:val="-10"/>
          <w:sz w:val="24"/>
          <w:szCs w:val="24"/>
          <w:highlight w:val="none"/>
          <w:u w:val="single" w:color="auto"/>
        </w:rPr>
        <w:t xml:space="preserve">  </w:t>
      </w:r>
      <w:r>
        <w:rPr>
          <w:rFonts w:hint="eastAsia" w:ascii="仿宋" w:hAnsi="仿宋" w:eastAsia="仿宋" w:cs="仿宋"/>
          <w:i w:val="0"/>
          <w:iCs w:val="0"/>
          <w:color w:val="auto"/>
          <w:sz w:val="24"/>
          <w:szCs w:val="24"/>
          <w:highlight w:val="none"/>
          <w:u w:val="single"/>
          <w:lang w:val="en-US" w:eastAsia="zh-CN"/>
        </w:rPr>
        <w:t>捌</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10"/>
          <w:sz w:val="24"/>
          <w:szCs w:val="24"/>
          <w:highlight w:val="none"/>
        </w:rPr>
        <w:t>份</w:t>
      </w:r>
      <w:r>
        <w:rPr>
          <w:rFonts w:ascii="仿宋" w:hAnsi="仿宋" w:eastAsia="仿宋" w:cs="仿宋"/>
          <w:i w:val="0"/>
          <w:iCs w:val="0"/>
          <w:color w:val="auto"/>
          <w:spacing w:val="-7"/>
          <w:sz w:val="24"/>
          <w:szCs w:val="24"/>
          <w:highlight w:val="none"/>
        </w:rPr>
        <w:t>。</w:t>
      </w:r>
    </w:p>
    <w:p w14:paraId="018B96FE">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p>
    <w:p w14:paraId="68D11103">
      <w:pPr>
        <w:pStyle w:val="8"/>
        <w:pageBreakBefore w:val="0"/>
        <w:widowControl/>
        <w:kinsoku/>
        <w:overflowPunct/>
        <w:topLinePunct w:val="0"/>
        <w:autoSpaceDE w:val="0"/>
        <w:autoSpaceDN w:val="0"/>
        <w:bidi w:val="0"/>
        <w:adjustRightInd w:val="0"/>
        <w:snapToGrid w:val="0"/>
        <w:ind w:left="0" w:leftChars="0" w:firstLine="0" w:firstLineChars="0"/>
        <w:jc w:val="both"/>
        <w:rPr>
          <w:i w:val="0"/>
          <w:iCs w:val="0"/>
          <w:color w:val="auto"/>
          <w:highlight w:val="none"/>
        </w:rPr>
      </w:pPr>
    </w:p>
    <w:p w14:paraId="7737F9FA">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5" w:type="default"/>
          <w:pgSz w:w="11905" w:h="16840"/>
          <w:pgMar w:top="1431" w:right="1327" w:bottom="1304" w:left="1433" w:header="0" w:footer="733" w:gutter="0"/>
          <w:pgNumType w:fmt="decimal"/>
          <w:cols w:equalWidth="0" w:num="1">
            <w:col w:w="9145"/>
          </w:cols>
        </w:sectPr>
      </w:pPr>
    </w:p>
    <w:p w14:paraId="2A919321">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发包人：（盖章）</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承包人（单一承包人或联合体牵头单位）：（盖章）</w:t>
      </w:r>
    </w:p>
    <w:p w14:paraId="3E66DFBD">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统一社会信用代码：</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 xml:space="preserve">   统一社会信用代码：</w:t>
      </w:r>
    </w:p>
    <w:p w14:paraId="236EB0C7">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地</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址：</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 xml:space="preserve">     地</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址：</w:t>
      </w:r>
    </w:p>
    <w:p w14:paraId="0FB0FA59">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hint="eastAsia" w:ascii="仿宋" w:hAnsi="仿宋" w:eastAsia="仿宋" w:cs="仿宋"/>
          <w:i w:val="0"/>
          <w:iCs w:val="0"/>
          <w:color w:val="auto"/>
          <w:highlight w:val="none"/>
        </w:rPr>
      </w:pP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 xml:space="preserve">    </w:t>
      </w:r>
    </w:p>
    <w:p w14:paraId="435285AC">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法定代表人：</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法定代表人：</w:t>
      </w:r>
    </w:p>
    <w:p w14:paraId="5D3E88AE">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委托代理人：</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委托代理人：</w:t>
      </w:r>
    </w:p>
    <w:p w14:paraId="163BDDE6">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电</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话：</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电</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话：</w:t>
      </w:r>
    </w:p>
    <w:p w14:paraId="3FAEE37A">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传</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真：</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传</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真：</w:t>
      </w:r>
    </w:p>
    <w:p w14:paraId="090AD04B">
      <w:pPr>
        <w:pageBreakBefore w:val="0"/>
        <w:widowControl/>
        <w:kinsoku/>
        <w:overflowPunct/>
        <w:topLinePunct w:val="0"/>
        <w:autoSpaceDE w:val="0"/>
        <w:autoSpaceDN w:val="0"/>
        <w:bidi w:val="0"/>
        <w:adjustRightInd w:val="0"/>
        <w:snapToGrid w:val="0"/>
        <w:spacing w:line="360" w:lineRule="auto"/>
        <w:ind w:left="5877" w:leftChars="162" w:hanging="5537" w:hangingChars="2637"/>
        <w:jc w:val="both"/>
        <w:rPr>
          <w:rFonts w:ascii="仿宋" w:hAnsi="仿宋" w:eastAsia="仿宋" w:cs="仿宋"/>
          <w:i w:val="0"/>
          <w:iCs w:val="0"/>
          <w:color w:val="auto"/>
          <w:highlight w:val="none"/>
        </w:rPr>
      </w:pPr>
      <w:r>
        <w:rPr>
          <w:rFonts w:hint="eastAsia" w:ascii="仿宋" w:hAnsi="仿宋" w:eastAsia="仿宋" w:cs="仿宋"/>
          <w:i w:val="0"/>
          <w:iCs w:val="0"/>
          <w:color w:val="auto"/>
          <w:highlight w:val="none"/>
        </w:rPr>
        <w:t>开户银行：</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 xml:space="preserve">     开户银行：</w:t>
      </w:r>
      <w:r>
        <w:rPr>
          <w:rFonts w:ascii="仿宋" w:hAnsi="仿宋" w:eastAsia="仿宋" w:cs="仿宋"/>
          <w:i w:val="0"/>
          <w:iCs w:val="0"/>
          <w:color w:val="auto"/>
          <w:highlight w:val="none"/>
        </w:rPr>
        <w:t xml:space="preserve"> </w:t>
      </w:r>
    </w:p>
    <w:p w14:paraId="083D0AC8">
      <w:pPr>
        <w:pageBreakBefore w:val="0"/>
        <w:widowControl/>
        <w:kinsoku/>
        <w:overflowPunct/>
        <w:topLinePunct w:val="0"/>
        <w:autoSpaceDE w:val="0"/>
        <w:autoSpaceDN w:val="0"/>
        <w:bidi w:val="0"/>
        <w:adjustRightInd w:val="0"/>
        <w:snapToGrid w:val="0"/>
        <w:spacing w:line="360" w:lineRule="auto"/>
        <w:ind w:left="5877" w:leftChars="162" w:hanging="5537" w:hangingChars="2637"/>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w:t>
      </w:r>
    </w:p>
    <w:p w14:paraId="3E780882">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帐</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号：</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帐</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号：</w:t>
      </w:r>
    </w:p>
    <w:p w14:paraId="0872F113">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邮政编码：</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邮政编码：</w:t>
      </w:r>
    </w:p>
    <w:p w14:paraId="6C2EE89C">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cs="仿宋"/>
          <w:i w:val="0"/>
          <w:iCs w:val="0"/>
          <w:color w:val="auto"/>
          <w:highlight w:val="none"/>
        </w:rPr>
      </w:pPr>
      <w:r>
        <w:rPr>
          <w:rFonts w:hint="eastAsia" w:ascii="仿宋" w:hAnsi="仿宋" w:eastAsia="仿宋" w:cs="仿宋"/>
          <w:i w:val="0"/>
          <w:iCs w:val="0"/>
          <w:color w:val="auto"/>
          <w:highlight w:val="none"/>
        </w:rPr>
        <w:t>电子邮箱：</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电子邮箱：</w:t>
      </w:r>
    </w:p>
    <w:p w14:paraId="7FEA974B">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hint="eastAsia" w:ascii="仿宋" w:hAnsi="仿宋" w:eastAsia="仿宋" w:cs="仿宋"/>
          <w:i w:val="0"/>
          <w:iCs w:val="0"/>
          <w:color w:val="auto"/>
          <w:highlight w:val="none"/>
        </w:rPr>
      </w:pPr>
    </w:p>
    <w:p w14:paraId="0F78600E">
      <w:pPr>
        <w:pageBreakBefore w:val="0"/>
        <w:widowControl/>
        <w:kinsoku/>
        <w:overflowPunct/>
        <w:topLinePunct w:val="0"/>
        <w:autoSpaceDE w:val="0"/>
        <w:autoSpaceDN w:val="0"/>
        <w:bidi w:val="0"/>
        <w:adjustRightInd w:val="0"/>
        <w:snapToGrid w:val="0"/>
        <w:spacing w:line="360" w:lineRule="auto"/>
        <w:ind w:firstLine="210" w:firstLineChars="100"/>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承包人（联合体成员单位）：（盖章）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 xml:space="preserve"> 承包人（联合体成员单位）：（盖章）  </w:t>
      </w:r>
    </w:p>
    <w:p w14:paraId="774AD7BB">
      <w:pPr>
        <w:pageBreakBefore w:val="0"/>
        <w:widowControl/>
        <w:kinsoku/>
        <w:overflowPunct/>
        <w:topLinePunct w:val="0"/>
        <w:autoSpaceDE w:val="0"/>
        <w:autoSpaceDN w:val="0"/>
        <w:bidi w:val="0"/>
        <w:adjustRightInd w:val="0"/>
        <w:snapToGrid w:val="0"/>
        <w:spacing w:line="360" w:lineRule="auto"/>
        <w:ind w:firstLine="210" w:firstLineChars="100"/>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统一社会信用代码：</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 xml:space="preserve">   统一社会信用代码：</w:t>
      </w:r>
    </w:p>
    <w:p w14:paraId="44F5E940">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ascii="仿宋" w:hAnsi="仿宋" w:eastAsia="仿宋" w:cs="仿宋"/>
          <w:i w:val="0"/>
          <w:iCs w:val="0"/>
          <w:color w:val="auto"/>
          <w:highlight w:val="none"/>
        </w:rPr>
      </w:pPr>
      <w:r>
        <w:rPr>
          <w:rFonts w:hint="eastAsia" w:ascii="仿宋" w:hAnsi="仿宋" w:eastAsia="仿宋" w:cs="仿宋"/>
          <w:i w:val="0"/>
          <w:iCs w:val="0"/>
          <w:color w:val="auto"/>
          <w:highlight w:val="none"/>
        </w:rPr>
        <w:t>地</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址：</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地</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址：</w:t>
      </w:r>
    </w:p>
    <w:p w14:paraId="1044466D">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cs="仿宋"/>
          <w:i w:val="0"/>
          <w:iCs w:val="0"/>
          <w:color w:val="auto"/>
          <w:highlight w:val="none"/>
        </w:rPr>
      </w:pPr>
      <w:r>
        <w:rPr>
          <w:rFonts w:ascii="仿宋" w:hAnsi="仿宋" w:eastAsia="仿宋" w:cs="仿宋"/>
          <w:i w:val="0"/>
          <w:iCs w:val="0"/>
          <w:color w:val="auto"/>
          <w:highlight w:val="none"/>
        </w:rPr>
        <w:t xml:space="preserve">                                  </w:t>
      </w:r>
    </w:p>
    <w:p w14:paraId="5D6E8AFD">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法定代表人：</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法定代表人：</w:t>
      </w:r>
    </w:p>
    <w:p w14:paraId="6B9F51A6">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委托代理人：</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委托代理人：</w:t>
      </w:r>
    </w:p>
    <w:p w14:paraId="785EE20F">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电</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话：</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电</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话：</w:t>
      </w:r>
    </w:p>
    <w:p w14:paraId="5F4CCCBD">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ascii="仿宋" w:hAnsi="仿宋" w:eastAsia="仿宋"/>
          <w:i w:val="0"/>
          <w:iCs w:val="0"/>
          <w:color w:val="auto"/>
          <w:highlight w:val="none"/>
        </w:rPr>
      </w:pPr>
      <w:r>
        <w:rPr>
          <w:rFonts w:hint="eastAsia" w:ascii="仿宋" w:hAnsi="仿宋" w:eastAsia="仿宋" w:cs="仿宋"/>
          <w:i w:val="0"/>
          <w:iCs w:val="0"/>
          <w:color w:val="auto"/>
          <w:highlight w:val="none"/>
        </w:rPr>
        <w:t>传</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真：</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传</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真：</w:t>
      </w:r>
    </w:p>
    <w:p w14:paraId="12B9070F">
      <w:pPr>
        <w:pageBreakBefore w:val="0"/>
        <w:widowControl/>
        <w:kinsoku/>
        <w:overflowPunct/>
        <w:topLinePunct w:val="0"/>
        <w:autoSpaceDE w:val="0"/>
        <w:autoSpaceDN w:val="0"/>
        <w:bidi w:val="0"/>
        <w:adjustRightInd w:val="0"/>
        <w:snapToGrid w:val="0"/>
        <w:ind w:firstLine="210" w:firstLineChars="100"/>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开户银行：      </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开户银行：</w:t>
      </w:r>
    </w:p>
    <w:p w14:paraId="7527636B">
      <w:pPr>
        <w:pageBreakBefore w:val="0"/>
        <w:widowControl/>
        <w:kinsoku/>
        <w:overflowPunct/>
        <w:topLinePunct w:val="0"/>
        <w:autoSpaceDE w:val="0"/>
        <w:autoSpaceDN w:val="0"/>
        <w:bidi w:val="0"/>
        <w:adjustRightInd w:val="0"/>
        <w:snapToGrid w:val="0"/>
        <w:spacing w:line="360" w:lineRule="auto"/>
        <w:jc w:val="both"/>
        <w:rPr>
          <w:rFonts w:ascii="仿宋" w:hAnsi="仿宋" w:eastAsia="仿宋" w:cs="仿宋"/>
          <w:i w:val="0"/>
          <w:iCs w:val="0"/>
          <w:color w:val="auto"/>
          <w:highlight w:val="none"/>
        </w:rPr>
      </w:pPr>
      <w:r>
        <w:rPr>
          <w:rFonts w:ascii="仿宋" w:hAnsi="仿宋" w:eastAsia="仿宋" w:cs="仿宋"/>
          <w:i w:val="0"/>
          <w:iCs w:val="0"/>
          <w:color w:val="auto"/>
          <w:highlight w:val="none"/>
        </w:rPr>
        <w:t xml:space="preserve">    </w:t>
      </w:r>
    </w:p>
    <w:p w14:paraId="3B5494FD">
      <w:pPr>
        <w:pageBreakBefore w:val="0"/>
        <w:widowControl/>
        <w:kinsoku/>
        <w:overflowPunct/>
        <w:topLinePunct w:val="0"/>
        <w:autoSpaceDE w:val="0"/>
        <w:autoSpaceDN w:val="0"/>
        <w:bidi w:val="0"/>
        <w:adjustRightInd w:val="0"/>
        <w:snapToGrid w:val="0"/>
        <w:ind w:firstLine="210" w:firstLineChars="100"/>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帐</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号：</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帐</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号：</w:t>
      </w:r>
    </w:p>
    <w:p w14:paraId="52D844FC">
      <w:pPr>
        <w:pageBreakBefore w:val="0"/>
        <w:widowControl/>
        <w:kinsoku/>
        <w:overflowPunct/>
        <w:topLinePunct w:val="0"/>
        <w:autoSpaceDE w:val="0"/>
        <w:autoSpaceDN w:val="0"/>
        <w:bidi w:val="0"/>
        <w:adjustRightInd w:val="0"/>
        <w:snapToGrid w:val="0"/>
        <w:spacing w:line="360" w:lineRule="auto"/>
        <w:ind w:left="4617" w:leftChars="162" w:hanging="4277" w:hangingChars="2037"/>
        <w:jc w:val="both"/>
        <w:rPr>
          <w:rFonts w:ascii="仿宋" w:hAnsi="仿宋" w:eastAsia="仿宋"/>
          <w:i w:val="0"/>
          <w:iCs w:val="0"/>
          <w:color w:val="auto"/>
          <w:highlight w:val="none"/>
        </w:rPr>
      </w:pPr>
    </w:p>
    <w:p w14:paraId="559D407C">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邮政编码：</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 xml:space="preserve">     </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highlight w:val="none"/>
        </w:rPr>
        <w:t>邮政编码：</w:t>
      </w:r>
    </w:p>
    <w:p w14:paraId="23BAB7EE">
      <w:pPr>
        <w:pageBreakBefore w:val="0"/>
        <w:widowControl/>
        <w:kinsoku/>
        <w:overflowPunct/>
        <w:topLinePunct w:val="0"/>
        <w:autoSpaceDE w:val="0"/>
        <w:autoSpaceDN w:val="0"/>
        <w:bidi w:val="0"/>
        <w:adjustRightInd w:val="0"/>
        <w:snapToGrid w:val="0"/>
        <w:spacing w:line="360" w:lineRule="auto"/>
        <w:ind w:left="0" w:leftChars="0" w:firstLine="210" w:firstLineChars="100"/>
        <w:jc w:val="both"/>
        <w:rPr>
          <w:rFonts w:hint="eastAsia" w:eastAsia="仿宋"/>
          <w:i w:val="0"/>
          <w:iCs w:val="0"/>
          <w:color w:val="auto"/>
          <w:highlight w:val="none"/>
          <w:lang w:eastAsia="zh-CN"/>
        </w:rPr>
        <w:sectPr>
          <w:footerReference r:id="rId6" w:type="default"/>
          <w:type w:val="continuous"/>
          <w:pgSz w:w="11905" w:h="16840"/>
          <w:pgMar w:top="1431" w:right="1354" w:bottom="908" w:left="1785" w:header="0" w:footer="733" w:gutter="0"/>
          <w:pgNumType w:fmt="decimal"/>
          <w:cols w:equalWidth="0" w:num="1">
            <w:col w:w="8765"/>
          </w:cols>
        </w:sectPr>
      </w:pPr>
      <w:r>
        <w:rPr>
          <w:rFonts w:hint="eastAsia" w:ascii="仿宋" w:hAnsi="仿宋" w:eastAsia="仿宋" w:cs="仿宋"/>
          <w:i w:val="0"/>
          <w:iCs w:val="0"/>
          <w:color w:val="auto"/>
          <w:highlight w:val="none"/>
        </w:rPr>
        <w:t>电子邮箱：</w:t>
      </w:r>
      <w:r>
        <w:rPr>
          <w:rFonts w:ascii="仿宋" w:hAnsi="仿宋" w:eastAsia="仿宋" w:cs="仿宋"/>
          <w:i w:val="0"/>
          <w:iCs w:val="0"/>
          <w:color w:val="auto"/>
          <w:highlight w:val="none"/>
        </w:rPr>
        <w:t xml:space="preserve">                             </w:t>
      </w:r>
      <w:r>
        <w:rPr>
          <w:rFonts w:hint="eastAsia" w:ascii="仿宋" w:hAnsi="仿宋" w:eastAsia="仿宋" w:cs="仿宋"/>
          <w:i w:val="0"/>
          <w:iCs w:val="0"/>
          <w:color w:val="auto"/>
          <w:highlight w:val="none"/>
        </w:rPr>
        <w:t>电子邮箱</w:t>
      </w:r>
      <w:r>
        <w:rPr>
          <w:rFonts w:hint="eastAsia" w:ascii="仿宋" w:hAnsi="仿宋" w:eastAsia="仿宋" w:cs="仿宋"/>
          <w:i w:val="0"/>
          <w:iCs w:val="0"/>
          <w:color w:val="auto"/>
          <w:highlight w:val="none"/>
          <w:lang w:eastAsia="zh-CN"/>
        </w:rPr>
        <w:t>：</w:t>
      </w:r>
    </w:p>
    <w:p w14:paraId="269F77C2">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jc w:val="left"/>
        <w:textAlignment w:val="auto"/>
        <w:outlineLvl w:val="9"/>
        <w:rPr>
          <w:rFonts w:hint="eastAsia" w:ascii="宋体" w:hAnsi="宋体" w:eastAsia="宋体" w:cs="宋体"/>
          <w:i w:val="0"/>
          <w:iCs w:val="0"/>
          <w:snapToGrid w:val="0"/>
          <w:color w:val="auto"/>
          <w:kern w:val="0"/>
          <w:sz w:val="32"/>
          <w:szCs w:val="32"/>
          <w:highlight w:val="none"/>
        </w:rPr>
      </w:pPr>
      <w:bookmarkStart w:id="61" w:name="_bookmark18"/>
      <w:bookmarkEnd w:id="61"/>
      <w:bookmarkStart w:id="62" w:name="_Toc32330"/>
      <w:bookmarkStart w:id="63" w:name="_Toc20318"/>
      <w:bookmarkStart w:id="64" w:name="_Toc29532"/>
      <w:bookmarkStart w:id="65" w:name="_Toc10080"/>
      <w:bookmarkStart w:id="66" w:name="_Toc17432"/>
    </w:p>
    <w:p w14:paraId="502510D2">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jc w:val="left"/>
        <w:textAlignment w:val="auto"/>
        <w:outlineLvl w:val="9"/>
        <w:rPr>
          <w:rFonts w:hint="eastAsia" w:ascii="宋体" w:hAnsi="宋体" w:eastAsia="宋体" w:cs="宋体"/>
          <w:i w:val="0"/>
          <w:iCs w:val="0"/>
          <w:snapToGrid w:val="0"/>
          <w:color w:val="auto"/>
          <w:kern w:val="0"/>
          <w:sz w:val="32"/>
          <w:szCs w:val="32"/>
          <w:highlight w:val="none"/>
        </w:rPr>
      </w:pPr>
    </w:p>
    <w:p w14:paraId="335EDD3D">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3520" w:firstLineChars="1100"/>
        <w:jc w:val="left"/>
        <w:textAlignment w:val="auto"/>
        <w:outlineLvl w:val="9"/>
        <w:rPr>
          <w:rFonts w:hint="eastAsia" w:ascii="宋体" w:hAnsi="宋体" w:eastAsia="宋体" w:cs="宋体"/>
          <w:i w:val="0"/>
          <w:iCs w:val="0"/>
          <w:snapToGrid w:val="0"/>
          <w:color w:val="auto"/>
          <w:kern w:val="0"/>
          <w:sz w:val="32"/>
          <w:szCs w:val="32"/>
          <w:highlight w:val="none"/>
        </w:rPr>
      </w:pPr>
      <w:r>
        <w:rPr>
          <w:rFonts w:hint="eastAsia" w:ascii="宋体" w:hAnsi="宋体" w:eastAsia="宋体" w:cs="宋体"/>
          <w:i w:val="0"/>
          <w:iCs w:val="0"/>
          <w:snapToGrid w:val="0"/>
          <w:color w:val="auto"/>
          <w:kern w:val="0"/>
          <w:sz w:val="32"/>
          <w:szCs w:val="32"/>
          <w:highlight w:val="none"/>
        </w:rPr>
        <w:t>第二部分 通用条款</w:t>
      </w:r>
    </w:p>
    <w:p w14:paraId="20C4ECA1">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640" w:firstLineChars="200"/>
        <w:jc w:val="left"/>
        <w:textAlignment w:val="auto"/>
        <w:outlineLvl w:val="9"/>
        <w:rPr>
          <w:rFonts w:hint="eastAsia" w:ascii="宋体" w:hAnsi="宋体" w:eastAsia="宋体" w:cs="宋体"/>
          <w:i w:val="0"/>
          <w:iCs w:val="0"/>
          <w:snapToGrid w:val="0"/>
          <w:color w:val="auto"/>
          <w:kern w:val="0"/>
          <w:sz w:val="32"/>
          <w:szCs w:val="32"/>
          <w:highlight w:val="none"/>
        </w:rPr>
      </w:pPr>
      <w:r>
        <w:rPr>
          <w:rFonts w:hint="eastAsia" w:ascii="宋体" w:hAnsi="宋体" w:eastAsia="宋体" w:cs="宋体"/>
          <w:i w:val="0"/>
          <w:iCs w:val="0"/>
          <w:snapToGrid w:val="0"/>
          <w:color w:val="auto"/>
          <w:kern w:val="0"/>
          <w:sz w:val="32"/>
          <w:szCs w:val="32"/>
          <w:highlight w:val="none"/>
        </w:rPr>
        <w:t>按《广州市建设工程总承包合同》（SF-2022-0210）通用条款。</w:t>
      </w:r>
    </w:p>
    <w:p w14:paraId="6A8D9864">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jc w:val="left"/>
        <w:textAlignment w:val="auto"/>
        <w:outlineLvl w:val="9"/>
        <w:rPr>
          <w:rFonts w:hint="eastAsia" w:ascii="宋体" w:hAnsi="宋体" w:eastAsia="宋体" w:cs="宋体"/>
          <w:i w:val="0"/>
          <w:iCs w:val="0"/>
          <w:snapToGrid w:val="0"/>
          <w:color w:val="auto"/>
          <w:kern w:val="0"/>
          <w:sz w:val="32"/>
          <w:szCs w:val="32"/>
          <w:highlight w:val="none"/>
        </w:rPr>
      </w:pPr>
      <w:r>
        <w:rPr>
          <w:rFonts w:hint="eastAsia" w:ascii="宋体" w:hAnsi="宋体" w:eastAsia="宋体" w:cs="宋体"/>
          <w:i w:val="0"/>
          <w:iCs w:val="0"/>
          <w:snapToGrid w:val="0"/>
          <w:color w:val="auto"/>
          <w:kern w:val="0"/>
          <w:sz w:val="32"/>
          <w:szCs w:val="32"/>
          <w:highlight w:val="none"/>
        </w:rPr>
        <w:br w:type="page"/>
      </w:r>
    </w:p>
    <w:p w14:paraId="64C5DFDB">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jc w:val="left"/>
        <w:textAlignment w:val="auto"/>
        <w:outlineLvl w:val="9"/>
        <w:rPr>
          <w:rFonts w:hint="eastAsia" w:ascii="宋体" w:hAnsi="宋体" w:eastAsia="宋体" w:cs="宋体"/>
          <w:i w:val="0"/>
          <w:iCs w:val="0"/>
          <w:snapToGrid w:val="0"/>
          <w:color w:val="auto"/>
          <w:kern w:val="0"/>
          <w:sz w:val="32"/>
          <w:szCs w:val="32"/>
          <w:highlight w:val="none"/>
        </w:rPr>
      </w:pPr>
    </w:p>
    <w:bookmarkEnd w:id="62"/>
    <w:bookmarkEnd w:id="63"/>
    <w:bookmarkEnd w:id="64"/>
    <w:bookmarkEnd w:id="65"/>
    <w:bookmarkEnd w:id="66"/>
    <w:p w14:paraId="0FF4EDEA">
      <w:pPr>
        <w:pageBreakBefore w:val="0"/>
        <w:widowControl/>
        <w:kinsoku/>
        <w:overflowPunct/>
        <w:topLinePunct w:val="0"/>
        <w:autoSpaceDE w:val="0"/>
        <w:autoSpaceDN w:val="0"/>
        <w:bidi w:val="0"/>
        <w:adjustRightInd w:val="0"/>
        <w:snapToGrid w:val="0"/>
        <w:spacing w:before="117" w:line="220" w:lineRule="auto"/>
        <w:ind w:left="3823"/>
        <w:jc w:val="both"/>
        <w:outlineLvl w:val="0"/>
        <w:rPr>
          <w:rFonts w:ascii="宋体" w:hAnsi="宋体" w:eastAsia="宋体" w:cs="宋体"/>
          <w:i w:val="0"/>
          <w:iCs w:val="0"/>
          <w:color w:val="auto"/>
          <w:sz w:val="36"/>
          <w:szCs w:val="36"/>
          <w:highlight w:val="none"/>
        </w:rPr>
      </w:pPr>
      <w:bookmarkStart w:id="67" w:name="_Toc4358"/>
      <w:bookmarkStart w:id="68" w:name="_Toc26309"/>
      <w:bookmarkStart w:id="69" w:name="_Toc20950"/>
      <w:bookmarkStart w:id="70" w:name="_Toc15805"/>
      <w:bookmarkStart w:id="71" w:name="_Toc4381"/>
      <w:r>
        <w:rPr>
          <w:rFonts w:ascii="宋体" w:hAnsi="宋体" w:eastAsia="宋体" w:cs="宋体"/>
          <w:i w:val="0"/>
          <w:iCs w:val="0"/>
          <w:color w:val="auto"/>
          <w:spacing w:val="-2"/>
          <w:sz w:val="36"/>
          <w:szCs w:val="36"/>
          <w:highlight w:val="none"/>
        </w:rPr>
        <w:t>第</w:t>
      </w:r>
      <w:r>
        <w:rPr>
          <w:rFonts w:ascii="宋体" w:hAnsi="宋体" w:eastAsia="宋体" w:cs="宋体"/>
          <w:i w:val="0"/>
          <w:iCs w:val="0"/>
          <w:color w:val="auto"/>
          <w:spacing w:val="-1"/>
          <w:sz w:val="36"/>
          <w:szCs w:val="36"/>
          <w:highlight w:val="none"/>
        </w:rPr>
        <w:t>三部分  专用条款</w:t>
      </w:r>
      <w:bookmarkEnd w:id="67"/>
      <w:bookmarkEnd w:id="68"/>
      <w:bookmarkEnd w:id="69"/>
      <w:bookmarkEnd w:id="70"/>
      <w:bookmarkEnd w:id="71"/>
    </w:p>
    <w:p w14:paraId="698C3486">
      <w:pPr>
        <w:pageBreakBefore w:val="0"/>
        <w:widowControl/>
        <w:kinsoku/>
        <w:overflowPunct/>
        <w:topLinePunct w:val="0"/>
        <w:autoSpaceDE w:val="0"/>
        <w:autoSpaceDN w:val="0"/>
        <w:bidi w:val="0"/>
        <w:adjustRightInd w:val="0"/>
        <w:snapToGrid w:val="0"/>
        <w:spacing w:line="272" w:lineRule="auto"/>
        <w:jc w:val="both"/>
        <w:outlineLvl w:val="9"/>
        <w:rPr>
          <w:rFonts w:ascii="Arial"/>
          <w:i w:val="0"/>
          <w:iCs w:val="0"/>
          <w:color w:val="auto"/>
          <w:sz w:val="21"/>
          <w:highlight w:val="none"/>
        </w:rPr>
      </w:pPr>
    </w:p>
    <w:p w14:paraId="21675DDC">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71ACFFEC">
      <w:pPr>
        <w:pageBreakBefore w:val="0"/>
        <w:widowControl/>
        <w:kinsoku/>
        <w:overflowPunct/>
        <w:topLinePunct w:val="0"/>
        <w:autoSpaceDE w:val="0"/>
        <w:autoSpaceDN w:val="0"/>
        <w:bidi w:val="0"/>
        <w:adjustRightInd w:val="0"/>
        <w:snapToGrid w:val="0"/>
        <w:spacing w:before="82" w:line="218" w:lineRule="auto"/>
        <w:ind w:left="18"/>
        <w:jc w:val="both"/>
        <w:outlineLvl w:val="1"/>
        <w:rPr>
          <w:rFonts w:ascii="仿宋" w:hAnsi="仿宋" w:eastAsia="仿宋" w:cs="仿宋"/>
          <w:b/>
          <w:bCs/>
          <w:i w:val="0"/>
          <w:iCs w:val="0"/>
          <w:color w:val="auto"/>
          <w:sz w:val="25"/>
          <w:szCs w:val="25"/>
          <w:highlight w:val="none"/>
        </w:rPr>
      </w:pPr>
      <w:bookmarkStart w:id="72" w:name="_Toc31762"/>
      <w:bookmarkStart w:id="73" w:name="_Toc16893"/>
      <w:bookmarkStart w:id="74" w:name="_Toc21629"/>
      <w:bookmarkStart w:id="75" w:name="_Toc13766"/>
      <w:r>
        <w:rPr>
          <w:rFonts w:ascii="仿宋" w:hAnsi="仿宋" w:eastAsia="仿宋" w:cs="仿宋"/>
          <w:b/>
          <w:bCs/>
          <w:i w:val="0"/>
          <w:iCs w:val="0"/>
          <w:color w:val="auto"/>
          <w:sz w:val="25"/>
          <w:szCs w:val="25"/>
          <w:highlight w:val="none"/>
        </w:rPr>
        <w:t>1．  定义</w:t>
      </w:r>
      <w:bookmarkEnd w:id="72"/>
      <w:bookmarkEnd w:id="73"/>
      <w:bookmarkEnd w:id="74"/>
      <w:bookmarkEnd w:id="75"/>
    </w:p>
    <w:p w14:paraId="4A4055D7">
      <w:pPr>
        <w:pageBreakBefore w:val="0"/>
        <w:widowControl/>
        <w:kinsoku/>
        <w:overflowPunct/>
        <w:topLinePunct w:val="0"/>
        <w:autoSpaceDE w:val="0"/>
        <w:autoSpaceDN w:val="0"/>
        <w:bidi w:val="0"/>
        <w:adjustRightInd w:val="0"/>
        <w:snapToGrid w:val="0"/>
        <w:spacing w:before="0"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1</w:t>
      </w:r>
      <w:r>
        <w:rPr>
          <w:rFonts w:ascii="仿宋" w:hAnsi="仿宋" w:eastAsia="仿宋" w:cs="仿宋"/>
          <w:i w:val="0"/>
          <w:iCs w:val="0"/>
          <w:color w:val="auto"/>
          <w:spacing w:val="-2"/>
          <w:sz w:val="24"/>
          <w:szCs w:val="24"/>
          <w:highlight w:val="none"/>
        </w:rPr>
        <w:t>.8.5 单项工程</w:t>
      </w:r>
    </w:p>
    <w:p w14:paraId="16066B04">
      <w:pPr>
        <w:pageBreakBefore w:val="0"/>
        <w:widowControl/>
        <w:kinsoku/>
        <w:overflowPunct/>
        <w:topLinePunct w:val="0"/>
        <w:autoSpaceDE/>
        <w:autoSpaceDN/>
        <w:bidi w:val="0"/>
        <w:adjustRightInd w:val="0"/>
        <w:snapToGrid/>
        <w:spacing w:before="0" w:line="360" w:lineRule="auto"/>
        <w:ind w:left="0" w:right="0" w:firstLine="0" w:firstLineChars="0"/>
        <w:jc w:val="left"/>
        <w:rPr>
          <w:rFonts w:hint="eastAsia"/>
          <w:color w:val="auto"/>
          <w:sz w:val="24"/>
          <w:highlight w:val="none"/>
          <w:u w:val="single"/>
          <w:shd w:val="clear" w:color="auto" w:fill="FFFFFF"/>
          <w:lang w:eastAsia="zh-CN"/>
        </w:rPr>
      </w:pPr>
      <w:r>
        <w:rPr>
          <w:rFonts w:hint="eastAsia" w:ascii="仿宋" w:hAnsi="仿宋" w:eastAsia="仿宋" w:cs="仿宋"/>
          <w:i w:val="0"/>
          <w:iCs w:val="0"/>
          <w:color w:val="auto"/>
          <w:highlight w:val="none"/>
          <w:lang w:eastAsia="zh-CN"/>
        </w:rPr>
        <w:sym w:font="Wingdings 2" w:char="0052"/>
      </w:r>
      <w:r>
        <w:rPr>
          <w:rFonts w:ascii="仿宋" w:hAnsi="仿宋" w:eastAsia="仿宋" w:cs="仿宋"/>
          <w:i w:val="0"/>
          <w:iCs w:val="0"/>
          <w:color w:val="auto"/>
          <w:spacing w:val="-2"/>
          <w:sz w:val="24"/>
          <w:szCs w:val="24"/>
          <w:highlight w:val="none"/>
        </w:rPr>
        <w:t xml:space="preserve"> 名称：</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u w:val="single" w:color="auto"/>
          <w:shd w:val="clear" w:color="auto" w:fill="auto"/>
          <w:lang w:eastAsia="zh-CN"/>
        </w:rPr>
        <w:t>机场高新产业园市政道路配套工程规划一路、规划二路（规划一路-高信二路）、规划五路勘察设计施工总承包</w:t>
      </w:r>
    </w:p>
    <w:p w14:paraId="41AD7FC1">
      <w:pPr>
        <w:pageBreakBefore w:val="0"/>
        <w:widowControl/>
        <w:kinsoku/>
        <w:overflowPunct/>
        <w:topLinePunct w:val="0"/>
        <w:autoSpaceDE/>
        <w:autoSpaceDN/>
        <w:bidi w:val="0"/>
        <w:adjustRightInd w:val="0"/>
        <w:snapToGrid/>
        <w:spacing w:before="0" w:line="360" w:lineRule="auto"/>
        <w:ind w:left="0" w:right="0" w:firstLine="0" w:firstLineChars="0"/>
        <w:jc w:val="left"/>
        <w:rPr>
          <w:rFonts w:ascii="仿宋" w:hAnsi="仿宋" w:eastAsia="仿宋" w:cs="仿宋"/>
          <w:i w:val="0"/>
          <w:iCs w:val="0"/>
          <w:color w:val="auto"/>
          <w:spacing w:val="-1"/>
          <w:sz w:val="24"/>
          <w:szCs w:val="24"/>
          <w:highlight w:val="none"/>
          <w:u w:val="single" w:color="auto"/>
        </w:rPr>
      </w:pPr>
      <w:r>
        <w:rPr>
          <w:rFonts w:hint="eastAsia" w:ascii="仿宋" w:hAnsi="仿宋" w:eastAsia="仿宋" w:cs="仿宋"/>
          <w:i w:val="0"/>
          <w:iCs w:val="0"/>
          <w:color w:val="auto"/>
          <w:highlight w:val="none"/>
        </w:rPr>
        <w:t>☑</w:t>
      </w:r>
      <w:r>
        <w:rPr>
          <w:rFonts w:ascii="仿宋" w:hAnsi="仿宋" w:eastAsia="仿宋" w:cs="仿宋"/>
          <w:i w:val="0"/>
          <w:iCs w:val="0"/>
          <w:color w:val="auto"/>
          <w:spacing w:val="-2"/>
          <w:sz w:val="24"/>
          <w:szCs w:val="24"/>
          <w:highlight w:val="none"/>
        </w:rPr>
        <w:t xml:space="preserve"> 内容：</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rPr>
        <w:t>项目建设内容包含道路工程、交通工程、给排水工程、照明工程、电力管沟工程等。具体建设规模以政府主管部门批准和实际实施为准。</w:t>
      </w:r>
      <w:r>
        <w:rPr>
          <w:rFonts w:ascii="仿宋" w:hAnsi="仿宋" w:eastAsia="仿宋" w:cs="仿宋"/>
          <w:i w:val="0"/>
          <w:iCs w:val="0"/>
          <w:color w:val="auto"/>
          <w:spacing w:val="-1"/>
          <w:sz w:val="24"/>
          <w:szCs w:val="24"/>
          <w:highlight w:val="none"/>
          <w:u w:val="single" w:color="auto"/>
        </w:rPr>
        <w:t xml:space="preserve">             </w:t>
      </w:r>
    </w:p>
    <w:p w14:paraId="4EE1711C">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 xml:space="preserve"> </w:t>
      </w:r>
      <w:r>
        <w:rPr>
          <w:rFonts w:ascii="仿宋" w:hAnsi="仿宋" w:eastAsia="仿宋" w:cs="仿宋"/>
          <w:i w:val="0"/>
          <w:iCs w:val="0"/>
          <w:color w:val="auto"/>
          <w:spacing w:val="-21"/>
          <w:sz w:val="24"/>
          <w:szCs w:val="24"/>
          <w:highlight w:val="none"/>
        </w:rPr>
        <w:t>范围</w:t>
      </w:r>
      <w:r>
        <w:rPr>
          <w:rFonts w:hint="eastAsia" w:ascii="仿宋" w:hAnsi="仿宋" w:eastAsia="仿宋" w:cs="仿宋"/>
          <w:i w:val="0"/>
          <w:iCs w:val="0"/>
          <w:color w:val="auto"/>
          <w:spacing w:val="-21"/>
          <w:sz w:val="24"/>
          <w:szCs w:val="24"/>
          <w:highlight w:val="none"/>
          <w:lang w:val="en-US" w:eastAsia="zh-CN"/>
        </w:rPr>
        <w:t xml:space="preserve"> ：</w:t>
      </w:r>
      <w:r>
        <w:rPr>
          <w:rFonts w:hint="eastAsia" w:ascii="仿宋" w:hAnsi="仿宋" w:eastAsia="仿宋" w:cs="仿宋"/>
          <w:i w:val="0"/>
          <w:iCs w:val="0"/>
          <w:color w:val="auto"/>
          <w:sz w:val="24"/>
          <w:szCs w:val="24"/>
          <w:highlight w:val="none"/>
          <w:u w:val="single"/>
        </w:rPr>
        <w:t>项目</w:t>
      </w:r>
      <w:r>
        <w:rPr>
          <w:rFonts w:hint="eastAsia" w:ascii="仿宋" w:hAnsi="仿宋" w:eastAsia="仿宋" w:cs="仿宋"/>
          <w:i w:val="0"/>
          <w:iCs w:val="0"/>
          <w:color w:val="auto"/>
          <w:sz w:val="24"/>
          <w:szCs w:val="24"/>
          <w:highlight w:val="none"/>
          <w:u w:val="single"/>
          <w:lang w:val="en-US" w:eastAsia="zh-CN"/>
        </w:rPr>
        <w:t>勘察</w:t>
      </w:r>
      <w:r>
        <w:rPr>
          <w:rFonts w:hint="eastAsia" w:ascii="仿宋" w:hAnsi="仿宋" w:eastAsia="仿宋" w:cs="仿宋"/>
          <w:i w:val="0"/>
          <w:iCs w:val="0"/>
          <w:color w:val="auto"/>
          <w:sz w:val="24"/>
          <w:szCs w:val="24"/>
          <w:highlight w:val="none"/>
          <w:u w:val="single"/>
        </w:rPr>
        <w:t>设计施工进行</w:t>
      </w:r>
      <w:r>
        <w:rPr>
          <w:rFonts w:hint="eastAsia" w:ascii="仿宋" w:hAnsi="仿宋" w:eastAsia="仿宋" w:cs="仿宋"/>
          <w:i w:val="0"/>
          <w:iCs w:val="0"/>
          <w:color w:val="auto"/>
          <w:sz w:val="24"/>
          <w:szCs w:val="24"/>
          <w:highlight w:val="none"/>
          <w:u w:val="single"/>
          <w:lang w:val="en-US" w:eastAsia="zh-CN"/>
        </w:rPr>
        <w:t>项目</w:t>
      </w:r>
      <w:r>
        <w:rPr>
          <w:rFonts w:hint="eastAsia" w:ascii="仿宋" w:hAnsi="仿宋" w:eastAsia="仿宋" w:cs="仿宋"/>
          <w:i w:val="0"/>
          <w:iCs w:val="0"/>
          <w:color w:val="auto"/>
          <w:sz w:val="24"/>
          <w:szCs w:val="24"/>
          <w:highlight w:val="none"/>
          <w:u w:val="single"/>
        </w:rPr>
        <w:t>总承包，以及竣工验收后的修补缺陷和工程质量保修等</w:t>
      </w:r>
      <w:r>
        <w:rPr>
          <w:rFonts w:hint="eastAsia" w:ascii="仿宋" w:hAnsi="仿宋" w:eastAsia="仿宋" w:cs="仿宋"/>
          <w:i w:val="0"/>
          <w:iCs w:val="0"/>
          <w:color w:val="auto"/>
          <w:sz w:val="24"/>
          <w:szCs w:val="24"/>
          <w:highlight w:val="none"/>
          <w:u w:val="single"/>
          <w:lang w:eastAsia="zh-CN"/>
        </w:rPr>
        <w:t>。</w:t>
      </w:r>
    </w:p>
    <w:p w14:paraId="40AF2F8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position w:val="17"/>
          <w:sz w:val="24"/>
          <w:szCs w:val="24"/>
          <w:highlight w:val="none"/>
        </w:rPr>
        <w:t>1.10.7  所采用的书面形式包括</w:t>
      </w:r>
      <w:r>
        <w:rPr>
          <w:rFonts w:ascii="仿宋" w:hAnsi="仿宋" w:eastAsia="仿宋" w:cs="仿宋"/>
          <w:i w:val="0"/>
          <w:iCs w:val="0"/>
          <w:color w:val="auto"/>
          <w:spacing w:val="-2"/>
          <w:position w:val="17"/>
          <w:sz w:val="24"/>
          <w:szCs w:val="24"/>
          <w:highlight w:val="none"/>
        </w:rPr>
        <w:t>：</w:t>
      </w:r>
    </w:p>
    <w:p w14:paraId="7015035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7"/>
          <w:sz w:val="24"/>
          <w:szCs w:val="24"/>
          <w:highlight w:val="none"/>
          <w:lang w:eastAsia="zh-CN"/>
        </w:rPr>
        <w:t>☑</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spacing w:val="-3"/>
          <w:sz w:val="24"/>
          <w:szCs w:val="24"/>
          <w:highlight w:val="none"/>
        </w:rPr>
        <w:t>合同文件；</w:t>
      </w:r>
    </w:p>
    <w:p w14:paraId="3ABD6994">
      <w:pPr>
        <w:pStyle w:val="8"/>
        <w:pageBreakBefore w:val="0"/>
        <w:widowControl/>
        <w:kinsoku/>
        <w:overflowPunct/>
        <w:topLinePunct w:val="0"/>
        <w:autoSpaceDE w:val="0"/>
        <w:autoSpaceDN w:val="0"/>
        <w:bidi w:val="0"/>
        <w:adjustRightInd w:val="0"/>
        <w:snapToGrid w:val="0"/>
        <w:spacing w:after="0" w:line="360" w:lineRule="auto"/>
        <w:ind w:left="0" w:leftChars="0" w:right="0" w:rightChars="0" w:firstLine="0" w:firstLineChars="0"/>
        <w:jc w:val="left"/>
        <w:rPr>
          <w:rFonts w:hint="default" w:eastAsia="仿宋"/>
          <w:i w:val="0"/>
          <w:iCs w:val="0"/>
          <w:color w:val="auto"/>
          <w:highlight w:val="none"/>
          <w:lang w:val="en-US" w:eastAsia="zh-CN"/>
        </w:rPr>
      </w:pPr>
      <w:r>
        <w:rPr>
          <w:rFonts w:hint="eastAsia" w:ascii="仿宋" w:hAnsi="仿宋" w:eastAsia="仿宋" w:cs="仿宋"/>
          <w:i w:val="0"/>
          <w:iCs w:val="0"/>
          <w:color w:val="auto"/>
          <w:spacing w:val="-7"/>
          <w:sz w:val="24"/>
          <w:szCs w:val="24"/>
          <w:highlight w:val="none"/>
          <w:lang w:eastAsia="zh-CN"/>
        </w:rPr>
        <w:t>☑</w:t>
      </w:r>
      <w:r>
        <w:rPr>
          <w:rFonts w:hint="eastAsia" w:ascii="仿宋" w:hAnsi="仿宋" w:eastAsia="仿宋" w:cs="仿宋"/>
          <w:i w:val="0"/>
          <w:iCs w:val="0"/>
          <w:color w:val="auto"/>
          <w:spacing w:val="-7"/>
          <w:sz w:val="24"/>
          <w:szCs w:val="24"/>
          <w:highlight w:val="none"/>
          <w:lang w:val="en-US" w:eastAsia="zh-CN"/>
        </w:rPr>
        <w:t xml:space="preserve"> </w:t>
      </w:r>
      <w:r>
        <w:rPr>
          <w:rFonts w:hint="eastAsia" w:ascii="仿宋" w:hAnsi="仿宋" w:eastAsia="仿宋" w:cs="仿宋"/>
          <w:i w:val="0"/>
          <w:iCs w:val="0"/>
          <w:color w:val="auto"/>
          <w:spacing w:val="-3"/>
          <w:sz w:val="24"/>
          <w:szCs w:val="24"/>
          <w:highlight w:val="none"/>
          <w:lang w:val="en-US" w:eastAsia="zh-CN"/>
        </w:rPr>
        <w:t>信函</w:t>
      </w:r>
      <w:r>
        <w:rPr>
          <w:rFonts w:ascii="仿宋" w:hAnsi="仿宋" w:eastAsia="仿宋" w:cs="仿宋"/>
          <w:i w:val="0"/>
          <w:iCs w:val="0"/>
          <w:color w:val="auto"/>
          <w:spacing w:val="-3"/>
          <w:sz w:val="24"/>
          <w:szCs w:val="24"/>
          <w:highlight w:val="none"/>
        </w:rPr>
        <w:t>；</w:t>
      </w:r>
    </w:p>
    <w:p w14:paraId="4C21845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w:t>
      </w:r>
      <w:r>
        <w:rPr>
          <w:rFonts w:hint="eastAsia" w:ascii="仿宋" w:hAnsi="仿宋" w:eastAsia="仿宋" w:cs="仿宋"/>
          <w:i w:val="0"/>
          <w:iCs w:val="0"/>
          <w:color w:val="auto"/>
          <w:highlight w:val="none"/>
          <w:lang w:val="en-US" w:eastAsia="zh-CN"/>
        </w:rPr>
        <w:t xml:space="preserve"> </w:t>
      </w:r>
      <w:r>
        <w:rPr>
          <w:rFonts w:ascii="仿宋" w:hAnsi="仿宋" w:eastAsia="仿宋" w:cs="仿宋"/>
          <w:i w:val="0"/>
          <w:iCs w:val="0"/>
          <w:color w:val="auto"/>
          <w:spacing w:val="-2"/>
          <w:sz w:val="24"/>
          <w:szCs w:val="24"/>
          <w:highlight w:val="none"/>
        </w:rPr>
        <w:t>传真；</w:t>
      </w:r>
    </w:p>
    <w:p w14:paraId="3DB9E61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7"/>
          <w:sz w:val="24"/>
          <w:szCs w:val="24"/>
          <w:highlight w:val="none"/>
          <w:lang w:eastAsia="zh-CN"/>
        </w:rPr>
        <w:t>☑</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spacing w:val="-2"/>
          <w:sz w:val="24"/>
          <w:szCs w:val="24"/>
          <w:highlight w:val="none"/>
          <w:lang w:val="en-US" w:eastAsia="zh-CN"/>
        </w:rPr>
        <w:t>会议纪要</w:t>
      </w:r>
      <w:r>
        <w:rPr>
          <w:rFonts w:ascii="仿宋" w:hAnsi="仿宋" w:eastAsia="仿宋" w:cs="仿宋"/>
          <w:i w:val="0"/>
          <w:iCs w:val="0"/>
          <w:color w:val="auto"/>
          <w:spacing w:val="-2"/>
          <w:sz w:val="24"/>
          <w:szCs w:val="24"/>
          <w:highlight w:val="none"/>
        </w:rPr>
        <w:t>；</w:t>
      </w:r>
    </w:p>
    <w:p w14:paraId="089F050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w:t>
      </w:r>
      <w:r>
        <w:rPr>
          <w:rFonts w:hint="eastAsia" w:ascii="仿宋" w:hAnsi="仿宋" w:eastAsia="仿宋" w:cs="仿宋"/>
          <w:i w:val="0"/>
          <w:iCs w:val="0"/>
          <w:color w:val="auto"/>
          <w:highlight w:val="none"/>
          <w:lang w:val="en-US" w:eastAsia="zh-CN"/>
        </w:rPr>
        <w:t xml:space="preserve"> </w:t>
      </w:r>
      <w:r>
        <w:rPr>
          <w:rFonts w:hint="eastAsia" w:ascii="仿宋" w:hAnsi="仿宋" w:eastAsia="仿宋" w:cs="仿宋"/>
          <w:i w:val="0"/>
          <w:iCs w:val="0"/>
          <w:color w:val="auto"/>
          <w:spacing w:val="-2"/>
          <w:sz w:val="24"/>
          <w:szCs w:val="24"/>
          <w:highlight w:val="none"/>
          <w:lang w:val="en-US" w:eastAsia="zh-CN"/>
        </w:rPr>
        <w:t>电子邮件</w:t>
      </w:r>
      <w:r>
        <w:rPr>
          <w:rFonts w:ascii="仿宋" w:hAnsi="仿宋" w:eastAsia="仿宋" w:cs="仿宋"/>
          <w:i w:val="0"/>
          <w:iCs w:val="0"/>
          <w:color w:val="auto"/>
          <w:spacing w:val="-2"/>
          <w:sz w:val="24"/>
          <w:szCs w:val="24"/>
          <w:highlight w:val="none"/>
        </w:rPr>
        <w:t>；</w:t>
      </w:r>
    </w:p>
    <w:p w14:paraId="06F9C19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7"/>
          <w:sz w:val="24"/>
          <w:szCs w:val="24"/>
          <w:highlight w:val="none"/>
          <w:lang w:eastAsia="zh-CN"/>
        </w:rPr>
        <w:t>□</w:t>
      </w:r>
      <w:r>
        <w:rPr>
          <w:rFonts w:hint="eastAsia" w:ascii="仿宋" w:hAnsi="仿宋" w:eastAsia="仿宋" w:cs="仿宋"/>
          <w:i w:val="0"/>
          <w:iCs w:val="0"/>
          <w:color w:val="auto"/>
          <w:spacing w:val="-7"/>
          <w:sz w:val="24"/>
          <w:szCs w:val="24"/>
          <w:highlight w:val="none"/>
          <w:lang w:val="en-US" w:eastAsia="zh-CN"/>
        </w:rPr>
        <w:t xml:space="preserve"> </w:t>
      </w:r>
      <w:r>
        <w:rPr>
          <w:rFonts w:hint="eastAsia" w:ascii="仿宋" w:hAnsi="仿宋" w:eastAsia="仿宋" w:cs="仿宋"/>
          <w:i w:val="0"/>
          <w:iCs w:val="0"/>
          <w:color w:val="auto"/>
          <w:spacing w:val="-2"/>
          <w:sz w:val="24"/>
          <w:szCs w:val="24"/>
          <w:highlight w:val="none"/>
          <w:lang w:val="en-US" w:eastAsia="zh-CN"/>
        </w:rPr>
        <w:t>其他</w:t>
      </w:r>
      <w:r>
        <w:rPr>
          <w:rFonts w:ascii="仿宋" w:hAnsi="仿宋" w:eastAsia="仿宋" w:cs="仿宋"/>
          <w:i w:val="0"/>
          <w:iCs w:val="0"/>
          <w:color w:val="auto"/>
          <w:spacing w:val="-22"/>
          <w:sz w:val="24"/>
          <w:szCs w:val="24"/>
          <w:highlight w:val="none"/>
        </w:rPr>
        <w:t>：</w:t>
      </w:r>
      <w:r>
        <w:rPr>
          <w:rFonts w:ascii="仿宋" w:hAnsi="仿宋" w:eastAsia="仿宋" w:cs="仿宋"/>
          <w:i w:val="0"/>
          <w:iCs w:val="0"/>
          <w:color w:val="auto"/>
          <w:sz w:val="24"/>
          <w:szCs w:val="24"/>
          <w:highlight w:val="none"/>
          <w:u w:val="single" w:color="auto"/>
        </w:rPr>
        <w:t xml:space="preserve">                 </w:t>
      </w:r>
    </w:p>
    <w:p w14:paraId="382D0775">
      <w:pPr>
        <w:pageBreakBefore w:val="0"/>
        <w:widowControl/>
        <w:kinsoku/>
        <w:overflowPunct/>
        <w:topLinePunct w:val="0"/>
        <w:autoSpaceDE w:val="0"/>
        <w:autoSpaceDN w:val="0"/>
        <w:bidi w:val="0"/>
        <w:adjustRightInd w:val="0"/>
        <w:snapToGrid w:val="0"/>
        <w:spacing w:line="346" w:lineRule="auto"/>
        <w:jc w:val="both"/>
        <w:rPr>
          <w:rFonts w:ascii="Arial"/>
          <w:i w:val="0"/>
          <w:iCs w:val="0"/>
          <w:color w:val="auto"/>
          <w:sz w:val="21"/>
          <w:highlight w:val="none"/>
        </w:rPr>
      </w:pPr>
    </w:p>
    <w:p w14:paraId="5C9A67FF">
      <w:pPr>
        <w:pageBreakBefore w:val="0"/>
        <w:widowControl/>
        <w:kinsoku/>
        <w:overflowPunct/>
        <w:topLinePunct w:val="0"/>
        <w:autoSpaceDE w:val="0"/>
        <w:autoSpaceDN w:val="0"/>
        <w:bidi w:val="0"/>
        <w:adjustRightInd w:val="0"/>
        <w:snapToGrid w:val="0"/>
        <w:spacing w:before="82" w:line="215" w:lineRule="auto"/>
        <w:ind w:left="3"/>
        <w:jc w:val="both"/>
        <w:outlineLvl w:val="1"/>
        <w:rPr>
          <w:rFonts w:ascii="仿宋" w:hAnsi="仿宋" w:eastAsia="仿宋" w:cs="仿宋"/>
          <w:b/>
          <w:bCs/>
          <w:i w:val="0"/>
          <w:iCs w:val="0"/>
          <w:color w:val="auto"/>
          <w:sz w:val="25"/>
          <w:szCs w:val="25"/>
          <w:highlight w:val="none"/>
        </w:rPr>
      </w:pPr>
      <w:bookmarkStart w:id="76" w:name="_Toc16961"/>
      <w:bookmarkStart w:id="77" w:name="_Toc5997"/>
      <w:bookmarkStart w:id="78" w:name="_Toc10834"/>
      <w:bookmarkStart w:id="79" w:name="_Toc30179"/>
      <w:r>
        <w:rPr>
          <w:rFonts w:ascii="仿宋" w:hAnsi="仿宋" w:eastAsia="仿宋" w:cs="仿宋"/>
          <w:b/>
          <w:bCs/>
          <w:i w:val="0"/>
          <w:iCs w:val="0"/>
          <w:color w:val="auto"/>
          <w:spacing w:val="-4"/>
          <w:sz w:val="25"/>
          <w:szCs w:val="25"/>
          <w:highlight w:val="none"/>
        </w:rPr>
        <w:t>2</w:t>
      </w:r>
      <w:r>
        <w:rPr>
          <w:rFonts w:ascii="仿宋" w:hAnsi="仿宋" w:eastAsia="仿宋" w:cs="仿宋"/>
          <w:b/>
          <w:bCs/>
          <w:i w:val="0"/>
          <w:iCs w:val="0"/>
          <w:color w:val="auto"/>
          <w:spacing w:val="-3"/>
          <w:sz w:val="25"/>
          <w:szCs w:val="25"/>
          <w:highlight w:val="none"/>
        </w:rPr>
        <w:t>．  合同文件及解释</w:t>
      </w:r>
      <w:bookmarkEnd w:id="76"/>
      <w:bookmarkEnd w:id="77"/>
      <w:bookmarkEnd w:id="78"/>
      <w:bookmarkEnd w:id="79"/>
    </w:p>
    <w:p w14:paraId="193B0A68">
      <w:pPr>
        <w:pageBreakBefore w:val="0"/>
        <w:widowControl/>
        <w:kinsoku/>
        <w:overflowPunct/>
        <w:topLinePunct w:val="0"/>
        <w:autoSpaceDE w:val="0"/>
        <w:autoSpaceDN w:val="0"/>
        <w:bidi w:val="0"/>
        <w:adjustRightInd w:val="0"/>
        <w:snapToGrid w:val="0"/>
        <w:spacing w:before="0" w:line="360" w:lineRule="auto"/>
        <w:ind w:left="0" w:firstLine="0" w:firstLineChars="0"/>
        <w:jc w:val="left"/>
        <w:rPr>
          <w:rFonts w:hint="eastAsia"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w:t>
      </w:r>
      <w:r>
        <w:rPr>
          <w:rFonts w:ascii="仿宋" w:hAnsi="仿宋" w:eastAsia="仿宋" w:cs="仿宋"/>
          <w:i w:val="0"/>
          <w:iCs w:val="0"/>
          <w:color w:val="auto"/>
          <w:sz w:val="24"/>
          <w:szCs w:val="24"/>
          <w:highlight w:val="none"/>
        </w:rPr>
        <w:t xml:space="preserve">2 </w:t>
      </w:r>
      <w:r>
        <w:rPr>
          <w:rFonts w:ascii="仿宋" w:hAnsi="仿宋" w:eastAsia="仿宋" w:cs="仿宋"/>
          <w:i w:val="0"/>
          <w:iCs w:val="0"/>
          <w:color w:val="auto"/>
          <w:spacing w:val="-3"/>
          <w:sz w:val="24"/>
          <w:szCs w:val="24"/>
          <w:highlight w:val="none"/>
        </w:rPr>
        <w:t>合同文件组成及优先顺序</w:t>
      </w:r>
      <w:r>
        <w:rPr>
          <w:rFonts w:hint="eastAsia" w:ascii="仿宋" w:hAnsi="仿宋" w:eastAsia="仿宋" w:cs="仿宋"/>
          <w:i w:val="0"/>
          <w:iCs w:val="0"/>
          <w:color w:val="auto"/>
          <w:spacing w:val="-3"/>
          <w:sz w:val="24"/>
          <w:szCs w:val="24"/>
          <w:highlight w:val="none"/>
          <w:lang w:eastAsia="zh-CN"/>
        </w:rPr>
        <w:t>：</w:t>
      </w:r>
      <w:r>
        <w:rPr>
          <w:rFonts w:hint="eastAsia" w:ascii="仿宋" w:hAnsi="仿宋" w:eastAsia="仿宋" w:cs="仿宋"/>
          <w:i w:val="0"/>
          <w:iCs w:val="0"/>
          <w:color w:val="auto"/>
          <w:sz w:val="24"/>
          <w:szCs w:val="24"/>
          <w:highlight w:val="none"/>
          <w:u w:val="single" w:color="auto"/>
          <w:lang w:val="en-US" w:eastAsia="zh-CN"/>
        </w:rPr>
        <w:t>同本合同协议书第十条约定。</w:t>
      </w:r>
    </w:p>
    <w:p w14:paraId="5248EE6A">
      <w:pPr>
        <w:pageBreakBefore w:val="0"/>
        <w:widowControl/>
        <w:kinsoku/>
        <w:overflowPunct/>
        <w:topLinePunct w:val="0"/>
        <w:autoSpaceDE w:val="0"/>
        <w:autoSpaceDN w:val="0"/>
        <w:bidi w:val="0"/>
        <w:adjustRightInd w:val="0"/>
        <w:snapToGrid w:val="0"/>
        <w:spacing w:before="261" w:line="215" w:lineRule="auto"/>
        <w:jc w:val="both"/>
        <w:outlineLvl w:val="1"/>
        <w:rPr>
          <w:rFonts w:ascii="仿宋" w:hAnsi="仿宋" w:eastAsia="仿宋" w:cs="仿宋"/>
          <w:b/>
          <w:bCs/>
          <w:i w:val="0"/>
          <w:iCs w:val="0"/>
          <w:color w:val="auto"/>
          <w:sz w:val="24"/>
          <w:szCs w:val="24"/>
          <w:highlight w:val="none"/>
        </w:rPr>
      </w:pPr>
      <w:bookmarkStart w:id="80" w:name="_Toc14617"/>
      <w:bookmarkStart w:id="81" w:name="_Toc18287"/>
      <w:bookmarkStart w:id="82" w:name="_Toc21380"/>
      <w:bookmarkStart w:id="83" w:name="_Toc21032"/>
      <w:r>
        <w:rPr>
          <w:rFonts w:ascii="仿宋" w:hAnsi="仿宋" w:eastAsia="仿宋" w:cs="仿宋"/>
          <w:b/>
          <w:bCs/>
          <w:i w:val="0"/>
          <w:iCs w:val="0"/>
          <w:color w:val="auto"/>
          <w:spacing w:val="-10"/>
          <w:sz w:val="24"/>
          <w:szCs w:val="24"/>
          <w:highlight w:val="none"/>
        </w:rPr>
        <w:t>4</w:t>
      </w:r>
      <w:r>
        <w:rPr>
          <w:rFonts w:ascii="仿宋" w:hAnsi="仿宋" w:eastAsia="仿宋" w:cs="仿宋"/>
          <w:b/>
          <w:bCs/>
          <w:i w:val="0"/>
          <w:iCs w:val="0"/>
          <w:color w:val="auto"/>
          <w:spacing w:val="-6"/>
          <w:sz w:val="24"/>
          <w:szCs w:val="24"/>
          <w:highlight w:val="none"/>
        </w:rPr>
        <w:t>．</w:t>
      </w:r>
      <w:r>
        <w:rPr>
          <w:rFonts w:ascii="仿宋" w:hAnsi="仿宋" w:eastAsia="仿宋" w:cs="仿宋"/>
          <w:b/>
          <w:bCs/>
          <w:i w:val="0"/>
          <w:iCs w:val="0"/>
          <w:color w:val="auto"/>
          <w:spacing w:val="-5"/>
          <w:sz w:val="24"/>
          <w:szCs w:val="24"/>
          <w:highlight w:val="none"/>
        </w:rPr>
        <w:t xml:space="preserve">  语言及适用的法律、标准与规范</w:t>
      </w:r>
      <w:bookmarkEnd w:id="80"/>
      <w:bookmarkEnd w:id="81"/>
      <w:bookmarkEnd w:id="82"/>
      <w:bookmarkEnd w:id="83"/>
    </w:p>
    <w:p w14:paraId="74FD5F4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4.1 </w:t>
      </w:r>
      <w:r>
        <w:rPr>
          <w:rFonts w:ascii="仿宋" w:hAnsi="仿宋" w:eastAsia="仿宋" w:cs="仿宋"/>
          <w:i w:val="0"/>
          <w:iCs w:val="0"/>
          <w:color w:val="auto"/>
          <w:sz w:val="24"/>
          <w:szCs w:val="24"/>
          <w:highlight w:val="none"/>
        </w:rPr>
        <w:t>语言文字</w:t>
      </w:r>
    </w:p>
    <w:p w14:paraId="53A41AA5">
      <w:pPr>
        <w:keepNext w:val="0"/>
        <w:keepLines w:val="0"/>
        <w:pageBreakBefore w:val="0"/>
        <w:widowControl/>
        <w:kinsoku/>
        <w:wordWrap/>
        <w:overflowPunct/>
        <w:topLinePunct w:val="0"/>
        <w:autoSpaceDE w:val="0"/>
        <w:autoSpaceDN w:val="0"/>
        <w:bidi w:val="0"/>
        <w:adjustRightInd w:val="0"/>
        <w:snapToGrid w:val="0"/>
        <w:spacing w:before="0" w:line="360" w:lineRule="auto"/>
        <w:ind w:left="0" w:right="0" w:firstLine="0" w:firstLineChars="0"/>
        <w:jc w:val="left"/>
        <w:textAlignment w:val="baseline"/>
        <w:rPr>
          <w:rFonts w:hint="eastAsia" w:ascii="仿宋" w:hAnsi="仿宋" w:eastAsia="仿宋" w:cs="仿宋"/>
          <w:i w:val="0"/>
          <w:iCs w:val="0"/>
          <w:color w:val="auto"/>
          <w:sz w:val="24"/>
          <w:szCs w:val="24"/>
          <w:highlight w:val="none"/>
          <w:u w:val="single"/>
        </w:rPr>
      </w:pPr>
      <w:r>
        <w:rPr>
          <w:rFonts w:ascii="仿宋" w:hAnsi="仿宋" w:eastAsia="仿宋" w:cs="仿宋"/>
          <w:i w:val="0"/>
          <w:iCs w:val="0"/>
          <w:color w:val="auto"/>
          <w:spacing w:val="-17"/>
          <w:sz w:val="24"/>
          <w:szCs w:val="24"/>
          <w:highlight w:val="none"/>
        </w:rPr>
        <w:t>与合同有关的联络应使用的语言</w:t>
      </w:r>
      <w:r>
        <w:rPr>
          <w:rFonts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z w:val="24"/>
          <w:szCs w:val="24"/>
          <w:highlight w:val="none"/>
          <w:u w:val="single"/>
        </w:rPr>
        <w:t>合同以中国的汉语简体文字编写、解释和说明。合同当事人在专用合同条款中约定使用两种以上语言时，汉语为优先解释和说明合同的语言。</w:t>
      </w:r>
    </w:p>
    <w:p w14:paraId="5DA6D655">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4.2 适用法律</w:t>
      </w:r>
    </w:p>
    <w:p w14:paraId="2C5088F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i w:val="0"/>
          <w:iCs w:val="0"/>
          <w:color w:val="auto"/>
          <w:sz w:val="24"/>
          <w:szCs w:val="24"/>
          <w:highlight w:val="none"/>
          <w:u w:val="single"/>
        </w:rPr>
      </w:pPr>
      <w:r>
        <w:rPr>
          <w:rFonts w:ascii="仿宋" w:hAnsi="仿宋" w:eastAsia="仿宋" w:cs="仿宋"/>
          <w:i w:val="0"/>
          <w:iCs w:val="0"/>
          <w:color w:val="auto"/>
          <w:spacing w:val="-3"/>
          <w:sz w:val="24"/>
          <w:szCs w:val="24"/>
          <w:highlight w:val="none"/>
        </w:rPr>
        <w:t>合同适用的其他规范性文件：</w:t>
      </w:r>
      <w:r>
        <w:rPr>
          <w:rFonts w:hint="eastAsia" w:ascii="仿宋" w:hAnsi="仿宋" w:eastAsia="仿宋" w:cs="仿宋"/>
          <w:i w:val="0"/>
          <w:iCs w:val="0"/>
          <w:color w:val="auto"/>
          <w:sz w:val="24"/>
          <w:szCs w:val="24"/>
          <w:highlight w:val="none"/>
          <w:u w:val="single"/>
        </w:rPr>
        <w:t>中华人民共和国法律、行政法规、部门规章，以及工程所在地的地方性法规、自治条例、单行条例和地方政府规章等。</w:t>
      </w:r>
    </w:p>
    <w:p w14:paraId="2A569E94">
      <w:pPr>
        <w:pageBreakBefore w:val="0"/>
        <w:widowControl/>
        <w:kinsoku/>
        <w:overflowPunct/>
        <w:topLinePunct w:val="0"/>
        <w:autoSpaceDE w:val="0"/>
        <w:autoSpaceDN w:val="0"/>
        <w:bidi w:val="0"/>
        <w:adjustRightInd w:val="0"/>
        <w:snapToGrid w:val="0"/>
        <w:spacing w:line="360" w:lineRule="auto"/>
        <w:ind w:left="0" w:right="0"/>
        <w:jc w:val="left"/>
        <w:rPr>
          <w:rFonts w:hint="eastAsia"/>
          <w:i w:val="0"/>
          <w:iCs w:val="0"/>
          <w:color w:val="auto"/>
          <w:sz w:val="24"/>
          <w:szCs w:val="24"/>
          <w:highlight w:val="none"/>
        </w:rPr>
      </w:pPr>
      <w:r>
        <w:rPr>
          <w:rFonts w:hint="eastAsia" w:ascii="仿宋" w:hAnsi="仿宋" w:eastAsia="仿宋" w:cs="仿宋"/>
          <w:i w:val="0"/>
          <w:iCs w:val="0"/>
          <w:color w:val="auto"/>
          <w:spacing w:val="-3"/>
          <w:sz w:val="24"/>
          <w:szCs w:val="24"/>
          <w:highlight w:val="none"/>
        </w:rPr>
        <w:t>需要明示的法律、行政法规为：《中华人民共和国</w:t>
      </w:r>
      <w:r>
        <w:rPr>
          <w:rFonts w:hint="eastAsia" w:ascii="仿宋" w:hAnsi="仿宋" w:eastAsia="仿宋" w:cs="仿宋"/>
          <w:i w:val="0"/>
          <w:iCs w:val="0"/>
          <w:color w:val="auto"/>
          <w:spacing w:val="-3"/>
          <w:sz w:val="24"/>
          <w:szCs w:val="24"/>
          <w:highlight w:val="none"/>
          <w:lang w:val="en-US" w:eastAsia="zh-CN"/>
        </w:rPr>
        <w:t>民</w:t>
      </w:r>
      <w:r>
        <w:rPr>
          <w:rFonts w:hint="eastAsia" w:ascii="仿宋" w:hAnsi="仿宋" w:eastAsia="仿宋" w:cs="仿宋"/>
          <w:i w:val="0"/>
          <w:iCs w:val="0"/>
          <w:color w:val="auto"/>
          <w:spacing w:val="-3"/>
          <w:sz w:val="24"/>
          <w:szCs w:val="24"/>
          <w:highlight w:val="none"/>
        </w:rPr>
        <w:t>法</w:t>
      </w:r>
      <w:r>
        <w:rPr>
          <w:rFonts w:hint="eastAsia" w:ascii="仿宋" w:hAnsi="仿宋" w:eastAsia="仿宋" w:cs="仿宋"/>
          <w:i w:val="0"/>
          <w:iCs w:val="0"/>
          <w:color w:val="auto"/>
          <w:spacing w:val="-3"/>
          <w:sz w:val="24"/>
          <w:szCs w:val="24"/>
          <w:highlight w:val="none"/>
          <w:lang w:val="en-US" w:eastAsia="zh-CN"/>
        </w:rPr>
        <w:t>典</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3"/>
          <w:sz w:val="24"/>
          <w:szCs w:val="24"/>
          <w:highlight w:val="none"/>
          <w:lang w:eastAsia="zh-CN"/>
        </w:rPr>
        <w:t>、</w:t>
      </w:r>
      <w:r>
        <w:rPr>
          <w:rFonts w:hint="eastAsia" w:ascii="仿宋" w:hAnsi="仿宋" w:eastAsia="仿宋" w:cs="仿宋"/>
          <w:i w:val="0"/>
          <w:iCs w:val="0"/>
          <w:color w:val="auto"/>
          <w:spacing w:val="-3"/>
          <w:sz w:val="24"/>
          <w:szCs w:val="24"/>
          <w:highlight w:val="none"/>
        </w:rPr>
        <w:t>《中华人民共和国建筑法》、《中华人民共和国招标投标法》、《中华人民共和国城乡规划法》、《建设工程勘察设计管理条例》、《建设工程质量管理条例》、《建设工程安全管理条例》。</w:t>
      </w:r>
    </w:p>
    <w:p w14:paraId="6FCA9B04">
      <w:pPr>
        <w:pageBreakBefore w:val="0"/>
        <w:widowControl/>
        <w:kinsoku/>
        <w:overflowPunct/>
        <w:topLinePunct w:val="0"/>
        <w:autoSpaceDE w:val="0"/>
        <w:autoSpaceDN w:val="0"/>
        <w:bidi w:val="0"/>
        <w:adjustRightInd w:val="0"/>
        <w:snapToGrid w:val="0"/>
        <w:spacing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4.3 适用</w:t>
      </w:r>
      <w:r>
        <w:rPr>
          <w:rFonts w:ascii="仿宋" w:hAnsi="仿宋" w:eastAsia="仿宋" w:cs="仿宋"/>
          <w:i w:val="0"/>
          <w:iCs w:val="0"/>
          <w:color w:val="auto"/>
          <w:sz w:val="24"/>
          <w:szCs w:val="24"/>
          <w:highlight w:val="none"/>
        </w:rPr>
        <w:t>标准与规范</w:t>
      </w:r>
    </w:p>
    <w:p w14:paraId="6EBDFD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left"/>
        <w:textAlignment w:val="baseline"/>
        <w:rPr>
          <w:rFonts w:ascii="Arial"/>
          <w:i w:val="0"/>
          <w:iCs w:val="0"/>
          <w:color w:val="auto"/>
          <w:sz w:val="21"/>
          <w:highlight w:val="none"/>
        </w:rPr>
      </w:pPr>
      <w:r>
        <w:rPr>
          <w:rFonts w:ascii="仿宋" w:hAnsi="仿宋" w:eastAsia="仿宋" w:cs="仿宋"/>
          <w:i w:val="0"/>
          <w:iCs w:val="0"/>
          <w:color w:val="auto"/>
          <w:spacing w:val="-23"/>
          <w:sz w:val="24"/>
          <w:szCs w:val="24"/>
          <w:highlight w:val="none"/>
        </w:rPr>
        <w:t>约</w:t>
      </w:r>
      <w:r>
        <w:rPr>
          <w:rFonts w:ascii="仿宋" w:hAnsi="仿宋" w:eastAsia="仿宋" w:cs="仿宋"/>
          <w:i w:val="0"/>
          <w:iCs w:val="0"/>
          <w:color w:val="auto"/>
          <w:spacing w:val="-13"/>
          <w:sz w:val="24"/>
          <w:szCs w:val="24"/>
          <w:highlight w:val="none"/>
        </w:rPr>
        <w:t>定适用的标准、规范的名称：</w:t>
      </w:r>
      <w:r>
        <w:rPr>
          <w:rFonts w:hint="eastAsia" w:ascii="仿宋" w:hAnsi="仿宋" w:eastAsia="仿宋" w:cs="仿宋"/>
          <w:i w:val="0"/>
          <w:iCs w:val="0"/>
          <w:color w:val="auto"/>
          <w:spacing w:val="-3"/>
          <w:sz w:val="24"/>
          <w:szCs w:val="24"/>
          <w:highlight w:val="none"/>
        </w:rPr>
        <w:t>国家及广东省、广州市现行有效的有关建设项目管理、勘察、设计、施工及验收规范和验收标准，以及发包人根据本工程具体情况聘请专家委员会依照国家有关标准制订的施工技术规定及验收办法。国内没有相应标准、规范的，由发包人向承包人提出施工技术要求，承包人按约定的时间和要求提出施工工艺经发包人认可后执行。发包人要求使用国外标准、规范的，应负责提供中文译本。本条所发生的购买、翻译标准、规范或制定施工工艺的费用，由承包人承担。</w:t>
      </w:r>
    </w:p>
    <w:p w14:paraId="61C2E56F">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5. 发包人要求</w:t>
      </w:r>
    </w:p>
    <w:p w14:paraId="7EEF8F9F">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5.1 发包人要求的提供</w:t>
      </w:r>
    </w:p>
    <w:p w14:paraId="76E036DB">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 勘察要求</w:t>
      </w:r>
      <w:r>
        <w:rPr>
          <w:rFonts w:hint="eastAsia" w:ascii="仿宋" w:hAnsi="仿宋" w:eastAsia="仿宋" w:cs="仿宋"/>
          <w:i w:val="0"/>
          <w:iCs w:val="0"/>
          <w:color w:val="auto"/>
          <w:sz w:val="24"/>
          <w:szCs w:val="24"/>
          <w:highlight w:val="none"/>
          <w:lang w:eastAsia="zh-CN"/>
        </w:rPr>
        <w:t>：</w:t>
      </w:r>
    </w:p>
    <w:p w14:paraId="7B485245">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①提供的时间： 合同签订后，以发包人书面通知为准。</w:t>
      </w:r>
    </w:p>
    <w:p w14:paraId="0167AF8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②提供的数量： 1 套</w:t>
      </w:r>
    </w:p>
    <w:p w14:paraId="3848B4C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 施工图设计要求（适用于初步设计批准或备案后发包）：</w:t>
      </w:r>
    </w:p>
    <w:p w14:paraId="0948C0D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① 提供的时间：合同签订后，以发包人书面通知为准。</w:t>
      </w:r>
    </w:p>
    <w:p w14:paraId="057910D2">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②提供的数量：1 套</w:t>
      </w:r>
    </w:p>
    <w:p w14:paraId="3AE0A74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 发包人要求中不可变更内容的约定：以发包人书面通知为准。</w:t>
      </w:r>
    </w:p>
    <w:p w14:paraId="0FC96B7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6.  项目基础资料的提供</w:t>
      </w:r>
    </w:p>
    <w:p w14:paraId="7E32976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6.1 发包人提供项目基础资料</w:t>
      </w:r>
    </w:p>
    <w:p w14:paraId="1A6F016A">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①提供的时间：合同签订后十天内</w:t>
      </w:r>
    </w:p>
    <w:p w14:paraId="0077C499">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②提供的数量：1 套</w:t>
      </w:r>
    </w:p>
    <w:p w14:paraId="2B708BC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☑项目基础资料中不可变更数据或资料的约定：以发包人书面通知为准。</w:t>
      </w:r>
    </w:p>
    <w:p w14:paraId="378B9189">
      <w:pPr>
        <w:pageBreakBefore w:val="0"/>
        <w:widowControl/>
        <w:kinsoku/>
        <w:overflowPunct/>
        <w:topLinePunct w:val="0"/>
        <w:autoSpaceDE w:val="0"/>
        <w:autoSpaceDN w:val="0"/>
        <w:bidi w:val="0"/>
        <w:adjustRightInd w:val="0"/>
        <w:snapToGrid w:val="0"/>
        <w:spacing w:before="81" w:line="214" w:lineRule="auto"/>
        <w:ind w:left="3"/>
        <w:jc w:val="both"/>
        <w:outlineLvl w:val="1"/>
        <w:rPr>
          <w:rFonts w:ascii="仿宋" w:hAnsi="仿宋" w:eastAsia="仿宋" w:cs="仿宋"/>
          <w:b/>
          <w:bCs/>
          <w:i w:val="0"/>
          <w:iCs w:val="0"/>
          <w:color w:val="auto"/>
          <w:sz w:val="25"/>
          <w:szCs w:val="25"/>
          <w:highlight w:val="none"/>
        </w:rPr>
      </w:pPr>
      <w:bookmarkStart w:id="84" w:name="_Toc2192"/>
      <w:bookmarkStart w:id="85" w:name="_Toc20885"/>
      <w:bookmarkStart w:id="86" w:name="_Toc22168"/>
      <w:bookmarkStart w:id="87" w:name="_Toc21757"/>
      <w:r>
        <w:rPr>
          <w:rFonts w:ascii="仿宋" w:hAnsi="仿宋" w:eastAsia="仿宋" w:cs="仿宋"/>
          <w:b/>
          <w:bCs/>
          <w:i w:val="0"/>
          <w:iCs w:val="0"/>
          <w:color w:val="auto"/>
          <w:spacing w:val="4"/>
          <w:sz w:val="25"/>
          <w:szCs w:val="25"/>
          <w:highlight w:val="none"/>
        </w:rPr>
        <w:t xml:space="preserve">7. </w:t>
      </w:r>
      <w:r>
        <w:rPr>
          <w:rFonts w:hint="eastAsia" w:ascii="仿宋" w:hAnsi="仿宋" w:eastAsia="仿宋" w:cs="仿宋"/>
          <w:b/>
          <w:bCs/>
          <w:i w:val="0"/>
          <w:iCs w:val="0"/>
          <w:color w:val="auto"/>
          <w:spacing w:val="4"/>
          <w:sz w:val="25"/>
          <w:szCs w:val="25"/>
          <w:highlight w:val="none"/>
        </w:rPr>
        <w:t>勘察报告、</w:t>
      </w:r>
      <w:r>
        <w:rPr>
          <w:rFonts w:ascii="仿宋" w:hAnsi="仿宋" w:eastAsia="仿宋" w:cs="仿宋"/>
          <w:b/>
          <w:bCs/>
          <w:i w:val="0"/>
          <w:iCs w:val="0"/>
          <w:color w:val="auto"/>
          <w:spacing w:val="4"/>
          <w:sz w:val="25"/>
          <w:szCs w:val="25"/>
          <w:highlight w:val="none"/>
        </w:rPr>
        <w:t>设计文件</w:t>
      </w:r>
      <w:bookmarkEnd w:id="84"/>
      <w:bookmarkEnd w:id="85"/>
      <w:bookmarkEnd w:id="86"/>
      <w:bookmarkEnd w:id="87"/>
    </w:p>
    <w:p w14:paraId="7BCBAA9A">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
          <w:sz w:val="24"/>
          <w:szCs w:val="24"/>
          <w:highlight w:val="none"/>
        </w:rPr>
      </w:pPr>
      <w:r>
        <w:rPr>
          <w:rFonts w:ascii="仿宋" w:hAnsi="仿宋" w:eastAsia="仿宋" w:cs="仿宋"/>
          <w:i w:val="0"/>
          <w:iCs w:val="0"/>
          <w:color w:val="auto"/>
          <w:spacing w:val="-1"/>
          <w:sz w:val="24"/>
          <w:szCs w:val="24"/>
          <w:highlight w:val="none"/>
        </w:rPr>
        <w:t xml:space="preserve">7.1 </w:t>
      </w:r>
      <w:r>
        <w:rPr>
          <w:rFonts w:hint="eastAsia" w:ascii="仿宋" w:hAnsi="仿宋" w:eastAsia="仿宋" w:cs="仿宋"/>
          <w:i w:val="0"/>
          <w:iCs w:val="0"/>
          <w:color w:val="auto"/>
          <w:spacing w:val="-1"/>
          <w:sz w:val="24"/>
          <w:szCs w:val="24"/>
          <w:highlight w:val="none"/>
        </w:rPr>
        <w:t>承包人提供勘察报告</w:t>
      </w:r>
    </w:p>
    <w:p w14:paraId="37D40BE1">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①提供的时间：按合同约定的勘察工期内。</w:t>
      </w:r>
    </w:p>
    <w:p w14:paraId="37F27B96">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②提供的数量：12 份，实际份数以发包人通知为准。</w:t>
      </w:r>
    </w:p>
    <w:p w14:paraId="0B6FD1F2">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7.2 承包人提供设计文件</w:t>
      </w:r>
    </w:p>
    <w:p w14:paraId="36E24C7A">
      <w:pPr>
        <w:pageBreakBefore w:val="0"/>
        <w:widowControl/>
        <w:kinsoku/>
        <w:overflowPunct/>
        <w:topLinePunct w:val="0"/>
        <w:autoSpaceDE w:val="0"/>
        <w:autoSpaceDN w:val="0"/>
        <w:bidi w:val="0"/>
        <w:adjustRightInd w:val="0"/>
        <w:snapToGrid w:val="0"/>
        <w:spacing w:before="0" w:line="360" w:lineRule="auto"/>
        <w:ind w:left="0" w:firstLine="0" w:firstLineChars="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 xml:space="preserve">  </w:t>
      </w:r>
      <w:r>
        <w:rPr>
          <w:rFonts w:ascii="仿宋" w:hAnsi="仿宋" w:eastAsia="仿宋" w:cs="仿宋"/>
          <w:i w:val="0"/>
          <w:iCs w:val="0"/>
          <w:color w:val="auto"/>
          <w:spacing w:val="2"/>
          <w:sz w:val="24"/>
          <w:szCs w:val="24"/>
          <w:highlight w:val="none"/>
        </w:rPr>
        <w:t>承包人提供施工图设计文件(适用于初步设计批准后或备案发包)</w:t>
      </w:r>
    </w:p>
    <w:p w14:paraId="6511196C">
      <w:pPr>
        <w:pageBreakBefore w:val="0"/>
        <w:widowControl/>
        <w:kinsoku/>
        <w:overflowPunct/>
        <w:topLinePunct w:val="0"/>
        <w:autoSpaceDE w:val="0"/>
        <w:autoSpaceDN w:val="0"/>
        <w:bidi w:val="0"/>
        <w:adjustRightInd w:val="0"/>
        <w:snapToGrid w:val="0"/>
        <w:spacing w:before="0" w:line="360" w:lineRule="auto"/>
        <w:ind w:left="0"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6"/>
          <w:sz w:val="24"/>
          <w:szCs w:val="24"/>
          <w:highlight w:val="none"/>
        </w:rPr>
        <w:t>①提供的时间：</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pacing w:val="2"/>
          <w:sz w:val="24"/>
          <w:szCs w:val="24"/>
          <w:highlight w:val="none"/>
          <w:u w:val="single"/>
        </w:rPr>
        <w:t xml:space="preserve"> </w:t>
      </w:r>
      <w:r>
        <w:rPr>
          <w:rFonts w:hint="eastAsia" w:ascii="仿宋" w:hAnsi="仿宋" w:eastAsia="仿宋" w:cs="仿宋"/>
          <w:i w:val="0"/>
          <w:iCs w:val="0"/>
          <w:color w:val="auto"/>
          <w:spacing w:val="2"/>
          <w:sz w:val="24"/>
          <w:szCs w:val="24"/>
          <w:highlight w:val="none"/>
          <w:u w:val="single"/>
          <w:lang w:val="en-US" w:eastAsia="zh-CN"/>
        </w:rPr>
        <w:t>以</w:t>
      </w:r>
      <w:r>
        <w:rPr>
          <w:rFonts w:hint="eastAsia" w:ascii="仿宋" w:hAnsi="仿宋" w:eastAsia="仿宋" w:cs="仿宋"/>
          <w:i w:val="0"/>
          <w:iCs w:val="0"/>
          <w:color w:val="auto"/>
          <w:spacing w:val="2"/>
          <w:sz w:val="24"/>
          <w:szCs w:val="24"/>
          <w:highlight w:val="none"/>
          <w:u w:val="single"/>
        </w:rPr>
        <w:t>发包人要求为准</w:t>
      </w:r>
      <w:r>
        <w:rPr>
          <w:rFonts w:ascii="仿宋" w:hAnsi="仿宋" w:eastAsia="仿宋" w:cs="仿宋"/>
          <w:i w:val="0"/>
          <w:iCs w:val="0"/>
          <w:color w:val="auto"/>
          <w:spacing w:val="2"/>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697CE1F3">
      <w:pPr>
        <w:pageBreakBefore w:val="0"/>
        <w:widowControl/>
        <w:kinsoku/>
        <w:overflowPunct/>
        <w:topLinePunct w:val="0"/>
        <w:autoSpaceDE w:val="0"/>
        <w:autoSpaceDN w:val="0"/>
        <w:bidi w:val="0"/>
        <w:adjustRightInd w:val="0"/>
        <w:snapToGrid w:val="0"/>
        <w:spacing w:before="0" w:line="360" w:lineRule="auto"/>
        <w:ind w:left="0"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6"/>
          <w:sz w:val="24"/>
          <w:szCs w:val="24"/>
          <w:highlight w:val="none"/>
        </w:rPr>
        <w:t>②提供的数量</w:t>
      </w: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rPr>
        <w:t xml:space="preserve"> </w:t>
      </w:r>
      <w:r>
        <w:rPr>
          <w:rFonts w:hint="eastAsia" w:ascii="仿宋" w:hAnsi="仿宋" w:eastAsia="仿宋" w:cs="仿宋"/>
          <w:i w:val="0"/>
          <w:iCs w:val="0"/>
          <w:color w:val="auto"/>
          <w:spacing w:val="2"/>
          <w:sz w:val="24"/>
          <w:szCs w:val="24"/>
          <w:highlight w:val="none"/>
          <w:u w:val="single"/>
          <w:lang w:val="en-US" w:eastAsia="zh-CN"/>
        </w:rPr>
        <w:t>20</w:t>
      </w:r>
      <w:r>
        <w:rPr>
          <w:rFonts w:hint="eastAsia" w:ascii="仿宋" w:hAnsi="仿宋" w:eastAsia="仿宋" w:cs="仿宋"/>
          <w:i w:val="0"/>
          <w:iCs w:val="0"/>
          <w:color w:val="auto"/>
          <w:spacing w:val="2"/>
          <w:sz w:val="24"/>
          <w:szCs w:val="24"/>
          <w:highlight w:val="none"/>
          <w:u w:val="single"/>
        </w:rPr>
        <w:t xml:space="preserve">套 </w:t>
      </w:r>
      <w:r>
        <w:rPr>
          <w:rFonts w:hint="eastAsia" w:ascii="仿宋" w:hAnsi="仿宋" w:eastAsia="仿宋" w:cs="仿宋"/>
          <w:i w:val="0"/>
          <w:iCs w:val="0"/>
          <w:color w:val="auto"/>
          <w:spacing w:val="2"/>
          <w:sz w:val="24"/>
          <w:szCs w:val="24"/>
          <w:highlight w:val="none"/>
          <w:u w:val="single"/>
          <w:lang w:eastAsia="zh-CN"/>
        </w:rPr>
        <w:t>，</w:t>
      </w:r>
      <w:r>
        <w:rPr>
          <w:rFonts w:hint="eastAsia" w:ascii="仿宋" w:hAnsi="仿宋" w:eastAsia="仿宋" w:cs="仿宋"/>
          <w:i w:val="0"/>
          <w:iCs w:val="0"/>
          <w:color w:val="auto"/>
          <w:spacing w:val="2"/>
          <w:sz w:val="24"/>
          <w:szCs w:val="24"/>
          <w:highlight w:val="none"/>
          <w:u w:val="single"/>
          <w:lang w:val="en-US" w:eastAsia="zh-CN"/>
        </w:rPr>
        <w:t>或按发包人要求提供</w:t>
      </w:r>
      <w:r>
        <w:rPr>
          <w:rFonts w:ascii="仿宋" w:hAnsi="仿宋" w:eastAsia="仿宋" w:cs="仿宋"/>
          <w:i w:val="0"/>
          <w:iCs w:val="0"/>
          <w:color w:val="auto"/>
          <w:sz w:val="24"/>
          <w:szCs w:val="24"/>
          <w:highlight w:val="none"/>
          <w:u w:val="single" w:color="auto"/>
        </w:rPr>
        <w:t xml:space="preserve">               </w:t>
      </w:r>
    </w:p>
    <w:p w14:paraId="34670252">
      <w:pPr>
        <w:pageBreakBefore w:val="0"/>
        <w:widowControl/>
        <w:kinsoku/>
        <w:overflowPunct/>
        <w:topLinePunct w:val="0"/>
        <w:autoSpaceDE w:val="0"/>
        <w:autoSpaceDN w:val="0"/>
        <w:bidi w:val="0"/>
        <w:adjustRightInd w:val="0"/>
        <w:snapToGrid w:val="0"/>
        <w:spacing w:line="335" w:lineRule="auto"/>
        <w:jc w:val="both"/>
        <w:rPr>
          <w:rFonts w:ascii="Arial"/>
          <w:i w:val="0"/>
          <w:iCs w:val="0"/>
          <w:color w:val="auto"/>
          <w:sz w:val="21"/>
          <w:highlight w:val="none"/>
        </w:rPr>
      </w:pPr>
    </w:p>
    <w:p w14:paraId="7183D3DB">
      <w:pPr>
        <w:pageBreakBefore w:val="0"/>
        <w:widowControl/>
        <w:kinsoku/>
        <w:overflowPunct/>
        <w:topLinePunct w:val="0"/>
        <w:autoSpaceDE w:val="0"/>
        <w:autoSpaceDN w:val="0"/>
        <w:bidi w:val="0"/>
        <w:adjustRightInd w:val="0"/>
        <w:snapToGrid w:val="0"/>
        <w:spacing w:before="82" w:line="214" w:lineRule="auto"/>
        <w:jc w:val="both"/>
        <w:outlineLvl w:val="1"/>
        <w:rPr>
          <w:rFonts w:ascii="仿宋" w:hAnsi="仿宋" w:eastAsia="仿宋" w:cs="仿宋"/>
          <w:b/>
          <w:bCs/>
          <w:i w:val="0"/>
          <w:iCs w:val="0"/>
          <w:color w:val="auto"/>
          <w:sz w:val="25"/>
          <w:szCs w:val="25"/>
          <w:highlight w:val="none"/>
        </w:rPr>
      </w:pPr>
      <w:bookmarkStart w:id="88" w:name="_Toc17801"/>
      <w:bookmarkStart w:id="89" w:name="_Toc8714"/>
      <w:bookmarkStart w:id="90" w:name="_Toc8593"/>
      <w:bookmarkStart w:id="91" w:name="_Toc14882"/>
      <w:r>
        <w:rPr>
          <w:rFonts w:ascii="仿宋" w:hAnsi="仿宋" w:eastAsia="仿宋" w:cs="仿宋"/>
          <w:b/>
          <w:bCs/>
          <w:i w:val="0"/>
          <w:iCs w:val="0"/>
          <w:color w:val="auto"/>
          <w:spacing w:val="12"/>
          <w:sz w:val="25"/>
          <w:szCs w:val="25"/>
          <w:highlight w:val="none"/>
        </w:rPr>
        <w:t>8</w:t>
      </w:r>
      <w:r>
        <w:rPr>
          <w:rFonts w:ascii="仿宋" w:hAnsi="仿宋" w:eastAsia="仿宋" w:cs="仿宋"/>
          <w:b/>
          <w:bCs/>
          <w:i w:val="0"/>
          <w:iCs w:val="0"/>
          <w:color w:val="auto"/>
          <w:spacing w:val="8"/>
          <w:sz w:val="25"/>
          <w:szCs w:val="25"/>
          <w:highlight w:val="none"/>
        </w:rPr>
        <w:t>.</w:t>
      </w:r>
      <w:r>
        <w:rPr>
          <w:rFonts w:ascii="仿宋" w:hAnsi="仿宋" w:eastAsia="仿宋" w:cs="仿宋"/>
          <w:b/>
          <w:bCs/>
          <w:i w:val="0"/>
          <w:iCs w:val="0"/>
          <w:color w:val="auto"/>
          <w:spacing w:val="6"/>
          <w:sz w:val="25"/>
          <w:szCs w:val="25"/>
          <w:highlight w:val="none"/>
        </w:rPr>
        <w:t xml:space="preserve"> 合同价格的控制原则</w:t>
      </w:r>
      <w:bookmarkEnd w:id="88"/>
      <w:bookmarkEnd w:id="89"/>
      <w:bookmarkEnd w:id="90"/>
      <w:bookmarkEnd w:id="91"/>
    </w:p>
    <w:p w14:paraId="3E425D26">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0"/>
          <w:sz w:val="24"/>
          <w:szCs w:val="24"/>
          <w:highlight w:val="none"/>
        </w:rPr>
      </w:pPr>
      <w:r>
        <w:rPr>
          <w:rFonts w:hint="eastAsia" w:ascii="仿宋" w:hAnsi="仿宋" w:eastAsia="仿宋" w:cs="仿宋"/>
          <w:i w:val="0"/>
          <w:iCs w:val="0"/>
          <w:color w:val="auto"/>
          <w:spacing w:val="-10"/>
          <w:sz w:val="24"/>
          <w:szCs w:val="24"/>
          <w:highlight w:val="none"/>
        </w:rPr>
        <w:t>8.2 工程勘察费的控制</w:t>
      </w:r>
    </w:p>
    <w:p w14:paraId="763314DC">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0"/>
          <w:sz w:val="24"/>
          <w:szCs w:val="24"/>
          <w:highlight w:val="none"/>
        </w:rPr>
      </w:pPr>
      <w:r>
        <w:rPr>
          <w:rFonts w:hint="eastAsia" w:ascii="仿宋" w:hAnsi="仿宋" w:eastAsia="仿宋" w:cs="仿宋"/>
          <w:i w:val="0"/>
          <w:iCs w:val="0"/>
          <w:color w:val="auto"/>
          <w:spacing w:val="-10"/>
          <w:sz w:val="24"/>
          <w:szCs w:val="24"/>
          <w:highlight w:val="none"/>
        </w:rPr>
        <w:t>①计价方式：（同 72.1.1 款）。</w:t>
      </w:r>
    </w:p>
    <w:p w14:paraId="7C122928">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0"/>
          <w:sz w:val="24"/>
          <w:szCs w:val="24"/>
          <w:highlight w:val="none"/>
        </w:rPr>
      </w:pPr>
      <w:r>
        <w:rPr>
          <w:rFonts w:hint="eastAsia" w:ascii="仿宋" w:hAnsi="仿宋" w:eastAsia="仿宋" w:cs="仿宋"/>
          <w:i w:val="0"/>
          <w:iCs w:val="0"/>
          <w:color w:val="auto"/>
          <w:spacing w:val="-10"/>
          <w:sz w:val="24"/>
          <w:szCs w:val="24"/>
          <w:highlight w:val="none"/>
        </w:rPr>
        <w:t>②价格控制：</w:t>
      </w:r>
    </w:p>
    <w:p w14:paraId="44B81BC4">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0"/>
          <w:sz w:val="24"/>
          <w:szCs w:val="24"/>
          <w:highlight w:val="none"/>
        </w:rPr>
      </w:pPr>
      <w:r>
        <w:rPr>
          <w:rFonts w:hint="eastAsia" w:ascii="仿宋" w:hAnsi="仿宋" w:eastAsia="仿宋" w:cs="仿宋"/>
          <w:i w:val="0"/>
          <w:iCs w:val="0"/>
          <w:color w:val="auto"/>
          <w:spacing w:val="-10"/>
          <w:sz w:val="24"/>
          <w:szCs w:val="24"/>
          <w:highlight w:val="none"/>
        </w:rPr>
        <w:t>□不允许超过合同约定的相应价格，相应合同价格即为结算额。</w:t>
      </w:r>
    </w:p>
    <w:p w14:paraId="16157C0A">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0"/>
          <w:sz w:val="24"/>
          <w:szCs w:val="24"/>
          <w:highlight w:val="none"/>
        </w:rPr>
      </w:pPr>
      <w:r>
        <w:rPr>
          <w:rFonts w:hint="eastAsia" w:ascii="仿宋" w:hAnsi="仿宋" w:eastAsia="仿宋" w:cs="仿宋"/>
          <w:i w:val="0"/>
          <w:iCs w:val="0"/>
          <w:color w:val="auto"/>
          <w:spacing w:val="-10"/>
          <w:sz w:val="24"/>
          <w:szCs w:val="24"/>
          <w:highlight w:val="none"/>
        </w:rPr>
        <w:t>□不允许超过合同约定的相应合同价格及调整事项。其中，调整事项约定为：</w:t>
      </w:r>
      <w:r>
        <w:rPr>
          <w:rFonts w:hint="eastAsia" w:ascii="仿宋" w:hAnsi="仿宋" w:eastAsia="仿宋" w:cs="仿宋"/>
          <w:i w:val="0"/>
          <w:iCs w:val="0"/>
          <w:color w:val="auto"/>
          <w:spacing w:val="-10"/>
          <w:sz w:val="24"/>
          <w:szCs w:val="24"/>
          <w:highlight w:val="none"/>
          <w:u w:val="single"/>
        </w:rPr>
        <w:t xml:space="preserve"> </w:t>
      </w:r>
      <w:r>
        <w:rPr>
          <w:rFonts w:hint="eastAsia" w:ascii="仿宋" w:hAnsi="仿宋" w:eastAsia="仿宋" w:cs="仿宋"/>
          <w:i w:val="0"/>
          <w:iCs w:val="0"/>
          <w:color w:val="auto"/>
          <w:spacing w:val="-10"/>
          <w:sz w:val="24"/>
          <w:szCs w:val="24"/>
          <w:highlight w:val="none"/>
        </w:rPr>
        <w:t>。</w:t>
      </w:r>
    </w:p>
    <w:p w14:paraId="72D3A19D">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10"/>
          <w:sz w:val="24"/>
          <w:szCs w:val="24"/>
          <w:highlight w:val="none"/>
          <w:u w:val="single"/>
        </w:rPr>
      </w:pPr>
      <w:r>
        <w:rPr>
          <w:rFonts w:hint="eastAsia" w:ascii="仿宋" w:hAnsi="仿宋" w:eastAsia="仿宋" w:cs="仿宋"/>
          <w:i w:val="0"/>
          <w:iCs w:val="0"/>
          <w:color w:val="auto"/>
          <w:spacing w:val="-10"/>
          <w:sz w:val="24"/>
          <w:szCs w:val="24"/>
          <w:highlight w:val="none"/>
          <w:lang w:eastAsia="zh-CN"/>
        </w:rPr>
        <w:t>☑</w:t>
      </w:r>
      <w:r>
        <w:rPr>
          <w:rFonts w:hint="eastAsia" w:ascii="仿宋" w:hAnsi="仿宋" w:eastAsia="仿宋" w:cs="仿宋"/>
          <w:i w:val="0"/>
          <w:iCs w:val="0"/>
          <w:color w:val="auto"/>
          <w:spacing w:val="-10"/>
          <w:sz w:val="24"/>
          <w:szCs w:val="24"/>
          <w:highlight w:val="none"/>
        </w:rPr>
        <w:t>另作约定：不得超过最高投标限价，最终合同价以财政局评审为准。</w:t>
      </w:r>
    </w:p>
    <w:p w14:paraId="35C87CA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8</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pacing w:val="-5"/>
          <w:sz w:val="24"/>
          <w:szCs w:val="24"/>
          <w:highlight w:val="none"/>
        </w:rPr>
        <w:t>3 工程设计费的控制</w:t>
      </w:r>
    </w:p>
    <w:p w14:paraId="6DD994D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6"/>
          <w:sz w:val="24"/>
          <w:szCs w:val="24"/>
          <w:highlight w:val="none"/>
        </w:rPr>
        <w:t>①</w:t>
      </w:r>
      <w:r>
        <w:rPr>
          <w:rFonts w:ascii="仿宋" w:hAnsi="仿宋" w:eastAsia="仿宋" w:cs="仿宋"/>
          <w:i w:val="0"/>
          <w:iCs w:val="0"/>
          <w:color w:val="auto"/>
          <w:spacing w:val="-18"/>
          <w:sz w:val="24"/>
          <w:szCs w:val="24"/>
          <w:highlight w:val="none"/>
        </w:rPr>
        <w:t>计</w:t>
      </w:r>
      <w:r>
        <w:rPr>
          <w:rFonts w:ascii="仿宋" w:hAnsi="仿宋" w:eastAsia="仿宋" w:cs="仿宋"/>
          <w:i w:val="0"/>
          <w:iCs w:val="0"/>
          <w:color w:val="auto"/>
          <w:spacing w:val="-13"/>
          <w:sz w:val="24"/>
          <w:szCs w:val="24"/>
          <w:highlight w:val="none"/>
        </w:rPr>
        <w:t xml:space="preserve">价方式： </w:t>
      </w:r>
      <w:r>
        <w:rPr>
          <w:rFonts w:ascii="仿宋" w:hAnsi="仿宋" w:eastAsia="仿宋" w:cs="仿宋"/>
          <w:i w:val="0"/>
          <w:iCs w:val="0"/>
          <w:color w:val="auto"/>
          <w:spacing w:val="-13"/>
          <w:sz w:val="24"/>
          <w:szCs w:val="24"/>
          <w:highlight w:val="none"/>
          <w:u w:val="single" w:color="auto"/>
        </w:rPr>
        <w:t xml:space="preserve">   ( </w:t>
      </w:r>
      <w:r>
        <w:rPr>
          <w:rFonts w:ascii="仿宋" w:hAnsi="仿宋" w:eastAsia="仿宋" w:cs="仿宋"/>
          <w:i w:val="0"/>
          <w:iCs w:val="0"/>
          <w:color w:val="auto"/>
          <w:spacing w:val="-13"/>
          <w:sz w:val="25"/>
          <w:szCs w:val="25"/>
          <w:highlight w:val="none"/>
          <w:u w:val="single" w:color="auto"/>
        </w:rPr>
        <w:t xml:space="preserve">同 72.1.2 款 </w:t>
      </w:r>
      <w:r>
        <w:rPr>
          <w:rFonts w:ascii="仿宋" w:hAnsi="仿宋" w:eastAsia="仿宋" w:cs="仿宋"/>
          <w:i w:val="0"/>
          <w:iCs w:val="0"/>
          <w:color w:val="auto"/>
          <w:spacing w:val="-13"/>
          <w:sz w:val="24"/>
          <w:szCs w:val="24"/>
          <w:highlight w:val="none"/>
          <w:u w:val="single" w:color="auto"/>
        </w:rPr>
        <w:t>)</w:t>
      </w:r>
      <w:r>
        <w:rPr>
          <w:rFonts w:ascii="仿宋" w:hAnsi="仿宋" w:eastAsia="仿宋" w:cs="仿宋"/>
          <w:i w:val="0"/>
          <w:iCs w:val="0"/>
          <w:color w:val="auto"/>
          <w:sz w:val="24"/>
          <w:szCs w:val="24"/>
          <w:highlight w:val="none"/>
          <w:u w:val="single" w:color="auto"/>
        </w:rPr>
        <w:t xml:space="preserve">              </w:t>
      </w:r>
    </w:p>
    <w:p w14:paraId="58DF0F1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②</w:t>
      </w:r>
      <w:r>
        <w:rPr>
          <w:rFonts w:ascii="仿宋" w:hAnsi="仿宋" w:eastAsia="仿宋" w:cs="仿宋"/>
          <w:i w:val="0"/>
          <w:iCs w:val="0"/>
          <w:color w:val="auto"/>
          <w:spacing w:val="-8"/>
          <w:sz w:val="24"/>
          <w:szCs w:val="24"/>
          <w:highlight w:val="none"/>
        </w:rPr>
        <w:t>价格控制：</w:t>
      </w:r>
    </w:p>
    <w:p w14:paraId="018541D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□不允许</w:t>
      </w:r>
      <w:r>
        <w:rPr>
          <w:rFonts w:ascii="仿宋" w:hAnsi="仿宋" w:eastAsia="仿宋" w:cs="仿宋"/>
          <w:i w:val="0"/>
          <w:iCs w:val="0"/>
          <w:color w:val="auto"/>
          <w:spacing w:val="-2"/>
          <w:sz w:val="24"/>
          <w:szCs w:val="24"/>
          <w:highlight w:val="none"/>
        </w:rPr>
        <w:t>超过合同约定的相应价格，相应合同价格即为结算额。</w:t>
      </w:r>
    </w:p>
    <w:p w14:paraId="35A6E967">
      <w:pPr>
        <w:pageBreakBefore w:val="0"/>
        <w:widowControl/>
        <w:kinsoku/>
        <w:overflowPunct/>
        <w:topLinePunct w:val="0"/>
        <w:autoSpaceDE w:val="0"/>
        <w:autoSpaceDN w:val="0"/>
        <w:bidi w:val="0"/>
        <w:adjustRightInd w:val="0"/>
        <w:snapToGrid w:val="0"/>
        <w:spacing w:line="360" w:lineRule="auto"/>
        <w:ind w:firstLine="0" w:firstLineChars="0"/>
        <w:jc w:val="left"/>
        <w:rPr>
          <w:rFonts w:ascii="Arial"/>
          <w:i w:val="0"/>
          <w:iCs w:val="0"/>
          <w:color w:val="auto"/>
          <w:sz w:val="21"/>
          <w:highlight w:val="none"/>
        </w:rPr>
      </w:pPr>
      <w:r>
        <w:rPr>
          <w:rFonts w:ascii="仿宋" w:hAnsi="仿宋" w:eastAsia="仿宋" w:cs="仿宋"/>
          <w:i w:val="0"/>
          <w:iCs w:val="0"/>
          <w:color w:val="auto"/>
          <w:spacing w:val="-8"/>
          <w:sz w:val="24"/>
          <w:szCs w:val="24"/>
          <w:highlight w:val="none"/>
        </w:rPr>
        <w:t>□不</w:t>
      </w:r>
      <w:r>
        <w:rPr>
          <w:rFonts w:ascii="仿宋" w:hAnsi="仿宋" w:eastAsia="仿宋" w:cs="仿宋"/>
          <w:i w:val="0"/>
          <w:iCs w:val="0"/>
          <w:color w:val="auto"/>
          <w:spacing w:val="-6"/>
          <w:sz w:val="24"/>
          <w:szCs w:val="24"/>
          <w:highlight w:val="none"/>
        </w:rPr>
        <w:t>允</w:t>
      </w:r>
      <w:r>
        <w:rPr>
          <w:rFonts w:ascii="仿宋" w:hAnsi="仿宋" w:eastAsia="仿宋" w:cs="仿宋"/>
          <w:i w:val="0"/>
          <w:iCs w:val="0"/>
          <w:color w:val="auto"/>
          <w:spacing w:val="-4"/>
          <w:sz w:val="24"/>
          <w:szCs w:val="24"/>
          <w:highlight w:val="none"/>
        </w:rPr>
        <w:t>许超过合同约定的相应合同价格及调整事项。其中，调整事项约定为：</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w:t>
      </w:r>
    </w:p>
    <w:p w14:paraId="413F2E40">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8"/>
          <w:sz w:val="24"/>
          <w:szCs w:val="24"/>
          <w:highlight w:val="none"/>
          <w:lang w:eastAsia="zh-CN"/>
        </w:rPr>
        <w:t>☑</w:t>
      </w:r>
      <w:r>
        <w:rPr>
          <w:rFonts w:ascii="仿宋" w:hAnsi="仿宋" w:eastAsia="仿宋" w:cs="仿宋"/>
          <w:i w:val="0"/>
          <w:iCs w:val="0"/>
          <w:color w:val="auto"/>
          <w:spacing w:val="-34"/>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rPr>
        <w:t>不得超过最高投标限价，最终合同价以财政局评审为准。</w:t>
      </w:r>
    </w:p>
    <w:p w14:paraId="09365D3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③施工图</w:t>
      </w:r>
      <w:r>
        <w:rPr>
          <w:rFonts w:ascii="仿宋" w:hAnsi="仿宋" w:eastAsia="仿宋" w:cs="仿宋"/>
          <w:i w:val="0"/>
          <w:iCs w:val="0"/>
          <w:color w:val="auto"/>
          <w:spacing w:val="-3"/>
          <w:sz w:val="24"/>
          <w:szCs w:val="24"/>
          <w:highlight w:val="none"/>
        </w:rPr>
        <w:t>审</w:t>
      </w:r>
      <w:r>
        <w:rPr>
          <w:rFonts w:ascii="仿宋" w:hAnsi="仿宋" w:eastAsia="仿宋" w:cs="仿宋"/>
          <w:i w:val="0"/>
          <w:iCs w:val="0"/>
          <w:color w:val="auto"/>
          <w:spacing w:val="-2"/>
          <w:sz w:val="24"/>
          <w:szCs w:val="24"/>
          <w:highlight w:val="none"/>
        </w:rPr>
        <w:t>查费由发包人支付。</w:t>
      </w:r>
    </w:p>
    <w:p w14:paraId="2A6DCFE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8.5 建筑安装工程费的控</w:t>
      </w:r>
      <w:r>
        <w:rPr>
          <w:rFonts w:ascii="仿宋" w:hAnsi="仿宋" w:eastAsia="仿宋" w:cs="仿宋"/>
          <w:i w:val="0"/>
          <w:iCs w:val="0"/>
          <w:color w:val="auto"/>
          <w:spacing w:val="-3"/>
          <w:sz w:val="24"/>
          <w:szCs w:val="24"/>
          <w:highlight w:val="none"/>
        </w:rPr>
        <w:t>制</w:t>
      </w:r>
    </w:p>
    <w:p w14:paraId="7C3575A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8</w:t>
      </w:r>
      <w:r>
        <w:rPr>
          <w:rFonts w:ascii="仿宋" w:hAnsi="仿宋" w:eastAsia="仿宋" w:cs="仿宋"/>
          <w:i w:val="0"/>
          <w:iCs w:val="0"/>
          <w:color w:val="auto"/>
          <w:spacing w:val="-6"/>
          <w:sz w:val="24"/>
          <w:szCs w:val="24"/>
          <w:highlight w:val="none"/>
        </w:rPr>
        <w:t>.5.1 限额设计</w:t>
      </w:r>
    </w:p>
    <w:p w14:paraId="2864723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①总额限额及专业</w:t>
      </w:r>
      <w:r>
        <w:rPr>
          <w:rFonts w:ascii="仿宋" w:hAnsi="仿宋" w:eastAsia="仿宋" w:cs="仿宋"/>
          <w:i w:val="0"/>
          <w:iCs w:val="0"/>
          <w:color w:val="auto"/>
          <w:sz w:val="24"/>
          <w:szCs w:val="24"/>
          <w:highlight w:val="none"/>
        </w:rPr>
        <w:t>限额分解指标表</w:t>
      </w:r>
    </w:p>
    <w:p w14:paraId="7CCBCB0E">
      <w:pPr>
        <w:pageBreakBefore w:val="0"/>
        <w:widowControl/>
        <w:kinsoku/>
        <w:overflowPunct/>
        <w:topLinePunct w:val="0"/>
        <w:autoSpaceDE w:val="0"/>
        <w:autoSpaceDN w:val="0"/>
        <w:bidi w:val="0"/>
        <w:adjustRightInd w:val="0"/>
        <w:snapToGrid w:val="0"/>
        <w:spacing w:line="360" w:lineRule="auto"/>
        <w:jc w:val="left"/>
        <w:rPr>
          <w:i w:val="0"/>
          <w:iCs w:val="0"/>
          <w:color w:val="auto"/>
          <w:highlight w:val="none"/>
        </w:rPr>
      </w:pPr>
    </w:p>
    <w:tbl>
      <w:tblPr>
        <w:tblStyle w:val="17"/>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8"/>
        <w:gridCol w:w="935"/>
        <w:gridCol w:w="1046"/>
        <w:gridCol w:w="1068"/>
        <w:gridCol w:w="818"/>
        <w:gridCol w:w="864"/>
        <w:gridCol w:w="3220"/>
      </w:tblGrid>
      <w:tr w14:paraId="6774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8" w:type="dxa"/>
            <w:vAlign w:val="center"/>
          </w:tcPr>
          <w:p w14:paraId="4814DAA1">
            <w:pPr>
              <w:pageBreakBefore w:val="0"/>
              <w:widowControl/>
              <w:kinsoku/>
              <w:overflowPunct/>
              <w:topLinePunct w:val="0"/>
              <w:autoSpaceDE w:val="0"/>
              <w:autoSpaceDN w:val="0"/>
              <w:bidi w:val="0"/>
              <w:adjustRightInd w:val="0"/>
              <w:snapToGrid w:val="0"/>
              <w:spacing w:before="0" w:line="360" w:lineRule="auto"/>
              <w:ind w:left="0"/>
              <w:jc w:val="center"/>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设计阶段</w:t>
            </w:r>
          </w:p>
        </w:tc>
        <w:tc>
          <w:tcPr>
            <w:tcW w:w="935" w:type="dxa"/>
            <w:vAlign w:val="center"/>
          </w:tcPr>
          <w:p w14:paraId="54D908CD">
            <w:pPr>
              <w:pageBreakBefore w:val="0"/>
              <w:widowControl/>
              <w:kinsoku/>
              <w:overflowPunct/>
              <w:topLinePunct w:val="0"/>
              <w:autoSpaceDE w:val="0"/>
              <w:autoSpaceDN w:val="0"/>
              <w:bidi w:val="0"/>
              <w:adjustRightInd w:val="0"/>
              <w:snapToGrid w:val="0"/>
              <w:spacing w:before="0" w:line="360" w:lineRule="auto"/>
              <w:ind w:left="0"/>
              <w:jc w:val="center"/>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总额限额</w:t>
            </w:r>
          </w:p>
        </w:tc>
        <w:tc>
          <w:tcPr>
            <w:tcW w:w="3796" w:type="dxa"/>
            <w:gridSpan w:val="4"/>
            <w:vAlign w:val="center"/>
          </w:tcPr>
          <w:p w14:paraId="38B49FCC">
            <w:pPr>
              <w:pageBreakBefore w:val="0"/>
              <w:widowControl/>
              <w:kinsoku/>
              <w:overflowPunct/>
              <w:topLinePunct w:val="0"/>
              <w:autoSpaceDE w:val="0"/>
              <w:autoSpaceDN w:val="0"/>
              <w:bidi w:val="0"/>
              <w:adjustRightInd w:val="0"/>
              <w:snapToGrid w:val="0"/>
              <w:spacing w:before="0" w:line="360" w:lineRule="auto"/>
              <w:ind w:left="0"/>
              <w:jc w:val="center"/>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专业</w:t>
            </w:r>
            <w:r>
              <w:rPr>
                <w:rFonts w:ascii="仿宋" w:hAnsi="仿宋" w:eastAsia="仿宋" w:cs="仿宋"/>
                <w:i w:val="0"/>
                <w:iCs w:val="0"/>
                <w:color w:val="auto"/>
                <w:spacing w:val="-2"/>
                <w:sz w:val="24"/>
                <w:szCs w:val="24"/>
                <w:highlight w:val="none"/>
              </w:rPr>
              <w:t>限额指标</w:t>
            </w:r>
          </w:p>
        </w:tc>
        <w:tc>
          <w:tcPr>
            <w:tcW w:w="3220" w:type="dxa"/>
            <w:vAlign w:val="center"/>
          </w:tcPr>
          <w:p w14:paraId="26EC7D70">
            <w:pPr>
              <w:pageBreakBefore w:val="0"/>
              <w:widowControl/>
              <w:kinsoku/>
              <w:overflowPunct/>
              <w:topLinePunct w:val="0"/>
              <w:autoSpaceDE w:val="0"/>
              <w:autoSpaceDN w:val="0"/>
              <w:bidi w:val="0"/>
              <w:adjustRightInd w:val="0"/>
              <w:snapToGrid w:val="0"/>
              <w:spacing w:before="0" w:line="360" w:lineRule="auto"/>
              <w:ind w:left="0" w:right="0" w:firstLine="0"/>
              <w:jc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val="en-US" w:eastAsia="zh-CN"/>
              </w:rPr>
              <w:t>工程</w:t>
            </w:r>
            <w:r>
              <w:rPr>
                <w:rFonts w:ascii="仿宋" w:hAnsi="仿宋" w:eastAsia="仿宋" w:cs="仿宋"/>
                <w:i w:val="0"/>
                <w:iCs w:val="0"/>
                <w:color w:val="auto"/>
                <w:spacing w:val="-3"/>
                <w:sz w:val="24"/>
                <w:szCs w:val="24"/>
                <w:highlight w:val="none"/>
              </w:rPr>
              <w:t>材料、工程设备限额</w:t>
            </w:r>
          </w:p>
        </w:tc>
      </w:tr>
      <w:tr w14:paraId="5E087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48" w:type="dxa"/>
            <w:vAlign w:val="center"/>
          </w:tcPr>
          <w:p w14:paraId="22B434D2">
            <w:pPr>
              <w:pageBreakBefore w:val="0"/>
              <w:widowControl/>
              <w:kinsoku/>
              <w:overflowPunct/>
              <w:topLinePunct w:val="0"/>
              <w:autoSpaceDE w:val="0"/>
              <w:autoSpaceDN w:val="0"/>
              <w:bidi w:val="0"/>
              <w:adjustRightInd w:val="0"/>
              <w:snapToGrid w:val="0"/>
              <w:spacing w:before="0" w:line="360" w:lineRule="auto"/>
              <w:ind w:left="0" w:right="0" w:hanging="602"/>
              <w:jc w:val="righ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施工</w:t>
            </w:r>
            <w:r>
              <w:rPr>
                <w:rFonts w:ascii="仿宋" w:hAnsi="仿宋" w:eastAsia="仿宋" w:cs="仿宋"/>
                <w:i w:val="0"/>
                <w:iCs w:val="0"/>
                <w:color w:val="auto"/>
                <w:spacing w:val="-2"/>
                <w:sz w:val="24"/>
                <w:szCs w:val="24"/>
                <w:highlight w:val="none"/>
              </w:rPr>
              <w:t>图设计阶</w:t>
            </w:r>
            <w:r>
              <w:rPr>
                <w:rFonts w:ascii="仿宋" w:hAnsi="仿宋" w:eastAsia="仿宋" w:cs="仿宋"/>
                <w:i w:val="0"/>
                <w:iCs w:val="0"/>
                <w:color w:val="auto"/>
                <w:sz w:val="24"/>
                <w:szCs w:val="24"/>
                <w:highlight w:val="none"/>
              </w:rPr>
              <w:t>段</w:t>
            </w:r>
          </w:p>
        </w:tc>
        <w:tc>
          <w:tcPr>
            <w:tcW w:w="935" w:type="dxa"/>
            <w:vAlign w:val="center"/>
          </w:tcPr>
          <w:p w14:paraId="73E57EBA">
            <w:pPr>
              <w:pageBreakBefore w:val="0"/>
              <w:widowControl/>
              <w:kinsoku/>
              <w:overflowPunct/>
              <w:topLinePunct w:val="0"/>
              <w:autoSpaceDE w:val="0"/>
              <w:autoSpaceDN w:val="0"/>
              <w:bidi w:val="0"/>
              <w:adjustRightInd w:val="0"/>
              <w:snapToGrid w:val="0"/>
              <w:spacing w:line="360" w:lineRule="auto"/>
              <w:jc w:val="center"/>
              <w:rPr>
                <w:rFonts w:ascii="Arial"/>
                <w:i w:val="0"/>
                <w:iCs w:val="0"/>
                <w:color w:val="auto"/>
                <w:sz w:val="21"/>
                <w:highlight w:val="none"/>
              </w:rPr>
            </w:pPr>
          </w:p>
        </w:tc>
        <w:tc>
          <w:tcPr>
            <w:tcW w:w="1046" w:type="dxa"/>
            <w:vAlign w:val="center"/>
          </w:tcPr>
          <w:p w14:paraId="7C58ACCC">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1A241F65">
            <w:pPr>
              <w:pageBreakBefore w:val="0"/>
              <w:widowControl/>
              <w:kinsoku/>
              <w:overflowPunct/>
              <w:topLinePunct w:val="0"/>
              <w:autoSpaceDE w:val="0"/>
              <w:autoSpaceDN w:val="0"/>
              <w:bidi w:val="0"/>
              <w:adjustRightInd w:val="0"/>
              <w:snapToGrid w:val="0"/>
              <w:spacing w:line="360" w:lineRule="auto"/>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1068" w:type="dxa"/>
            <w:vAlign w:val="center"/>
          </w:tcPr>
          <w:p w14:paraId="6F810EF3">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35E9D2B6">
            <w:pPr>
              <w:pageBreakBefore w:val="0"/>
              <w:widowControl/>
              <w:kinsoku/>
              <w:overflowPunct/>
              <w:topLinePunct w:val="0"/>
              <w:autoSpaceDE w:val="0"/>
              <w:autoSpaceDN w:val="0"/>
              <w:bidi w:val="0"/>
              <w:adjustRightInd w:val="0"/>
              <w:snapToGrid w:val="0"/>
              <w:spacing w:line="360" w:lineRule="auto"/>
              <w:ind w:firstLine="557" w:firstLineChars="0"/>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818" w:type="dxa"/>
            <w:vAlign w:val="center"/>
          </w:tcPr>
          <w:p w14:paraId="7FAE2EB7">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7D343E6E">
            <w:pPr>
              <w:pageBreakBefore w:val="0"/>
              <w:widowControl/>
              <w:kinsoku/>
              <w:overflowPunct/>
              <w:topLinePunct w:val="0"/>
              <w:autoSpaceDE w:val="0"/>
              <w:autoSpaceDN w:val="0"/>
              <w:bidi w:val="0"/>
              <w:adjustRightInd w:val="0"/>
              <w:snapToGrid w:val="0"/>
              <w:spacing w:line="360" w:lineRule="auto"/>
              <w:ind w:firstLine="558" w:firstLineChars="0"/>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864" w:type="dxa"/>
            <w:vAlign w:val="center"/>
          </w:tcPr>
          <w:p w14:paraId="6F09B6C9">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65D410A6">
            <w:pPr>
              <w:pageBreakBefore w:val="0"/>
              <w:widowControl/>
              <w:kinsoku/>
              <w:overflowPunct/>
              <w:topLinePunct w:val="0"/>
              <w:autoSpaceDE w:val="0"/>
              <w:autoSpaceDN w:val="0"/>
              <w:bidi w:val="0"/>
              <w:adjustRightInd w:val="0"/>
              <w:snapToGrid w:val="0"/>
              <w:spacing w:line="360" w:lineRule="auto"/>
              <w:ind w:firstLine="535" w:firstLineChars="0"/>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3220" w:type="dxa"/>
            <w:vAlign w:val="center"/>
          </w:tcPr>
          <w:p w14:paraId="198E35CA">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68F62317">
            <w:pPr>
              <w:pageBreakBefore w:val="0"/>
              <w:widowControl/>
              <w:kinsoku/>
              <w:overflowPunct/>
              <w:topLinePunct w:val="0"/>
              <w:autoSpaceDE w:val="0"/>
              <w:autoSpaceDN w:val="0"/>
              <w:bidi w:val="0"/>
              <w:adjustRightInd w:val="0"/>
              <w:snapToGrid w:val="0"/>
              <w:spacing w:line="360" w:lineRule="auto"/>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r>
      <w:tr w14:paraId="6D29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48" w:type="dxa"/>
            <w:vAlign w:val="center"/>
          </w:tcPr>
          <w:p w14:paraId="454DEE8E">
            <w:pPr>
              <w:pageBreakBefore w:val="0"/>
              <w:widowControl/>
              <w:kinsoku/>
              <w:overflowPunct/>
              <w:topLinePunct w:val="0"/>
              <w:autoSpaceDE w:val="0"/>
              <w:autoSpaceDN w:val="0"/>
              <w:bidi w:val="0"/>
              <w:adjustRightInd w:val="0"/>
              <w:snapToGrid w:val="0"/>
              <w:spacing w:before="0" w:line="360" w:lineRule="auto"/>
              <w:ind w:left="0"/>
              <w:jc w:val="center"/>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变</w:t>
            </w:r>
            <w:r>
              <w:rPr>
                <w:rFonts w:ascii="仿宋" w:hAnsi="仿宋" w:eastAsia="仿宋" w:cs="仿宋"/>
                <w:i w:val="0"/>
                <w:iCs w:val="0"/>
                <w:color w:val="auto"/>
                <w:spacing w:val="-3"/>
                <w:sz w:val="24"/>
                <w:szCs w:val="24"/>
                <w:highlight w:val="none"/>
              </w:rPr>
              <w:t>更设计阶段</w:t>
            </w:r>
          </w:p>
        </w:tc>
        <w:tc>
          <w:tcPr>
            <w:tcW w:w="935" w:type="dxa"/>
            <w:vAlign w:val="center"/>
          </w:tcPr>
          <w:p w14:paraId="069596E5">
            <w:pPr>
              <w:pageBreakBefore w:val="0"/>
              <w:widowControl/>
              <w:kinsoku/>
              <w:overflowPunct/>
              <w:topLinePunct w:val="0"/>
              <w:autoSpaceDE w:val="0"/>
              <w:autoSpaceDN w:val="0"/>
              <w:bidi w:val="0"/>
              <w:adjustRightInd w:val="0"/>
              <w:snapToGrid w:val="0"/>
              <w:spacing w:line="360" w:lineRule="auto"/>
              <w:jc w:val="center"/>
              <w:rPr>
                <w:rFonts w:ascii="Arial"/>
                <w:i w:val="0"/>
                <w:iCs w:val="0"/>
                <w:color w:val="auto"/>
                <w:sz w:val="21"/>
                <w:highlight w:val="none"/>
              </w:rPr>
            </w:pPr>
          </w:p>
        </w:tc>
        <w:tc>
          <w:tcPr>
            <w:tcW w:w="1046" w:type="dxa"/>
            <w:vAlign w:val="center"/>
          </w:tcPr>
          <w:p w14:paraId="0D0CEF55">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5AA428D8">
            <w:pPr>
              <w:pageBreakBefore w:val="0"/>
              <w:widowControl/>
              <w:kinsoku/>
              <w:overflowPunct/>
              <w:topLinePunct w:val="0"/>
              <w:autoSpaceDE w:val="0"/>
              <w:autoSpaceDN w:val="0"/>
              <w:bidi w:val="0"/>
              <w:adjustRightInd w:val="0"/>
              <w:snapToGrid w:val="0"/>
              <w:spacing w:line="360" w:lineRule="auto"/>
              <w:ind w:firstLine="575" w:firstLineChars="0"/>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1068" w:type="dxa"/>
            <w:vAlign w:val="center"/>
          </w:tcPr>
          <w:p w14:paraId="5736FB4B">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147C7EA5">
            <w:pPr>
              <w:pageBreakBefore w:val="0"/>
              <w:widowControl/>
              <w:kinsoku/>
              <w:overflowPunct/>
              <w:topLinePunct w:val="0"/>
              <w:autoSpaceDE w:val="0"/>
              <w:autoSpaceDN w:val="0"/>
              <w:bidi w:val="0"/>
              <w:adjustRightInd w:val="0"/>
              <w:snapToGrid w:val="0"/>
              <w:spacing w:line="360" w:lineRule="auto"/>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818" w:type="dxa"/>
            <w:vAlign w:val="center"/>
          </w:tcPr>
          <w:p w14:paraId="7800938E">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2E06D96F">
            <w:pPr>
              <w:pageBreakBefore w:val="0"/>
              <w:widowControl/>
              <w:kinsoku/>
              <w:overflowPunct/>
              <w:topLinePunct w:val="0"/>
              <w:autoSpaceDE w:val="0"/>
              <w:autoSpaceDN w:val="0"/>
              <w:bidi w:val="0"/>
              <w:adjustRightInd w:val="0"/>
              <w:snapToGrid w:val="0"/>
              <w:spacing w:line="360" w:lineRule="auto"/>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864" w:type="dxa"/>
            <w:vAlign w:val="center"/>
          </w:tcPr>
          <w:p w14:paraId="1B18BE0F">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4FA8BA5E">
            <w:pPr>
              <w:pageBreakBefore w:val="0"/>
              <w:widowControl/>
              <w:kinsoku/>
              <w:overflowPunct/>
              <w:topLinePunct w:val="0"/>
              <w:autoSpaceDE w:val="0"/>
              <w:autoSpaceDN w:val="0"/>
              <w:bidi w:val="0"/>
              <w:adjustRightInd w:val="0"/>
              <w:snapToGrid w:val="0"/>
              <w:spacing w:line="360" w:lineRule="auto"/>
              <w:ind w:firstLine="546" w:firstLineChars="0"/>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c>
          <w:tcPr>
            <w:tcW w:w="3220" w:type="dxa"/>
            <w:vAlign w:val="center"/>
          </w:tcPr>
          <w:p w14:paraId="64A9AC29">
            <w:pPr>
              <w:pageBreakBefore w:val="0"/>
              <w:widowControl/>
              <w:kinsoku/>
              <w:overflowPunct/>
              <w:topLinePunct w:val="0"/>
              <w:autoSpaceDE w:val="0"/>
              <w:autoSpaceDN w:val="0"/>
              <w:bidi w:val="0"/>
              <w:adjustRightInd w:val="0"/>
              <w:snapToGrid w:val="0"/>
              <w:spacing w:line="360" w:lineRule="auto"/>
              <w:jc w:val="center"/>
              <w:rPr>
                <w:i w:val="0"/>
                <w:iCs w:val="0"/>
                <w:color w:val="auto"/>
                <w:highlight w:val="none"/>
              </w:rPr>
            </w:pPr>
          </w:p>
          <w:p w14:paraId="4C50D053">
            <w:pPr>
              <w:pageBreakBefore w:val="0"/>
              <w:widowControl/>
              <w:kinsoku/>
              <w:overflowPunct/>
              <w:topLinePunct w:val="0"/>
              <w:autoSpaceDE w:val="0"/>
              <w:autoSpaceDN w:val="0"/>
              <w:bidi w:val="0"/>
              <w:adjustRightInd w:val="0"/>
              <w:snapToGrid w:val="0"/>
              <w:spacing w:line="360" w:lineRule="auto"/>
              <w:jc w:val="center"/>
              <w:rPr>
                <w:rFonts w:ascii="Arial" w:hAnsi="Arial" w:eastAsia="Arial" w:cs="Arial"/>
                <w:i w:val="0"/>
                <w:iCs w:val="0"/>
                <w:snapToGrid w:val="0"/>
                <w:color w:val="auto"/>
                <w:kern w:val="0"/>
                <w:sz w:val="21"/>
                <w:szCs w:val="21"/>
                <w:highlight w:val="none"/>
              </w:rPr>
            </w:pPr>
            <w:r>
              <w:rPr>
                <w:rFonts w:hint="eastAsia" w:ascii="仿宋" w:hAnsi="仿宋" w:eastAsia="仿宋" w:cs="仿宋"/>
                <w:i w:val="0"/>
                <w:iCs w:val="0"/>
                <w:color w:val="auto"/>
                <w:highlight w:val="none"/>
              </w:rPr>
              <w:t>/</w:t>
            </w:r>
          </w:p>
        </w:tc>
      </w:tr>
    </w:tbl>
    <w:p w14:paraId="4A9B790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9"/>
          <w:sz w:val="24"/>
          <w:szCs w:val="24"/>
          <w:highlight w:val="none"/>
        </w:rPr>
        <w:t>②</w:t>
      </w:r>
      <w:r>
        <w:rPr>
          <w:rFonts w:ascii="仿宋" w:hAnsi="仿宋" w:eastAsia="仿宋" w:cs="仿宋"/>
          <w:i w:val="0"/>
          <w:iCs w:val="0"/>
          <w:color w:val="auto"/>
          <w:spacing w:val="-18"/>
          <w:sz w:val="24"/>
          <w:szCs w:val="24"/>
          <w:highlight w:val="none"/>
        </w:rPr>
        <w:t>限额设计其他要求：</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详见</w:t>
      </w:r>
      <w:r>
        <w:rPr>
          <w:rFonts w:hint="eastAsia" w:ascii="仿宋" w:hAnsi="仿宋" w:eastAsia="仿宋" w:cs="仿宋"/>
          <w:i w:val="0"/>
          <w:iCs w:val="0"/>
          <w:color w:val="auto"/>
          <w:sz w:val="24"/>
          <w:szCs w:val="24"/>
          <w:highlight w:val="none"/>
          <w:u w:val="single"/>
          <w:lang w:val="en-US" w:eastAsia="zh-CN"/>
        </w:rPr>
        <w:t>勘察</w:t>
      </w:r>
      <w:r>
        <w:rPr>
          <w:rFonts w:hint="eastAsia" w:ascii="仿宋" w:hAnsi="仿宋" w:eastAsia="仿宋" w:cs="仿宋"/>
          <w:i w:val="0"/>
          <w:iCs w:val="0"/>
          <w:color w:val="auto"/>
          <w:sz w:val="24"/>
          <w:szCs w:val="24"/>
          <w:highlight w:val="none"/>
          <w:u w:val="single"/>
        </w:rPr>
        <w:t>设计任务书</w:t>
      </w:r>
      <w:r>
        <w:rPr>
          <w:rFonts w:ascii="仿宋" w:hAnsi="仿宋" w:eastAsia="仿宋" w:cs="仿宋"/>
          <w:i w:val="0"/>
          <w:iCs w:val="0"/>
          <w:color w:val="auto"/>
          <w:sz w:val="24"/>
          <w:szCs w:val="24"/>
          <w:highlight w:val="none"/>
          <w:u w:val="single" w:color="auto"/>
        </w:rPr>
        <w:t xml:space="preserve">                                  </w:t>
      </w:r>
    </w:p>
    <w:p w14:paraId="7BEF1E9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8.5.2 初步设计概算控制(适用于可行性研究批准立项或备案后发包的</w:t>
      </w:r>
      <w:r>
        <w:rPr>
          <w:rFonts w:ascii="仿宋" w:hAnsi="仿宋" w:eastAsia="仿宋" w:cs="仿宋"/>
          <w:i w:val="0"/>
          <w:iCs w:val="0"/>
          <w:color w:val="auto"/>
          <w:sz w:val="24"/>
          <w:szCs w:val="24"/>
          <w:highlight w:val="none"/>
        </w:rPr>
        <w:t>)</w:t>
      </w:r>
    </w:p>
    <w:p w14:paraId="4F6FE72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①</w:t>
      </w:r>
      <w:r>
        <w:rPr>
          <w:rFonts w:ascii="仿宋" w:hAnsi="仿宋" w:eastAsia="仿宋" w:cs="仿宋"/>
          <w:i w:val="0"/>
          <w:iCs w:val="0"/>
          <w:color w:val="auto"/>
          <w:spacing w:val="-30"/>
          <w:sz w:val="24"/>
          <w:szCs w:val="24"/>
          <w:highlight w:val="none"/>
        </w:rPr>
        <w:t>编制规则：</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w:t>
      </w:r>
      <w:r>
        <w:rPr>
          <w:rFonts w:ascii="仿宋" w:hAnsi="仿宋" w:eastAsia="仿宋" w:cs="仿宋"/>
          <w:i w:val="0"/>
          <w:iCs w:val="0"/>
          <w:color w:val="auto"/>
          <w:sz w:val="24"/>
          <w:szCs w:val="24"/>
          <w:highlight w:val="none"/>
          <w:u w:val="single" w:color="auto"/>
        </w:rPr>
        <w:t xml:space="preserve">                                     </w:t>
      </w:r>
    </w:p>
    <w:p w14:paraId="4FC021C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②</w:t>
      </w:r>
      <w:r>
        <w:rPr>
          <w:rFonts w:ascii="仿宋" w:hAnsi="仿宋" w:eastAsia="仿宋" w:cs="仿宋"/>
          <w:i w:val="0"/>
          <w:iCs w:val="0"/>
          <w:color w:val="auto"/>
          <w:spacing w:val="-8"/>
          <w:sz w:val="24"/>
          <w:szCs w:val="24"/>
          <w:highlight w:val="none"/>
        </w:rPr>
        <w:t>价格控制：</w:t>
      </w:r>
    </w:p>
    <w:p w14:paraId="6988820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□不允许超过合同约定的相应价格，相应合同价格即为概算批准或备案金</w:t>
      </w:r>
      <w:r>
        <w:rPr>
          <w:rFonts w:ascii="仿宋" w:hAnsi="仿宋" w:eastAsia="仿宋" w:cs="仿宋"/>
          <w:i w:val="0"/>
          <w:iCs w:val="0"/>
          <w:color w:val="auto"/>
          <w:sz w:val="24"/>
          <w:szCs w:val="24"/>
          <w:highlight w:val="none"/>
        </w:rPr>
        <w:t>额。</w:t>
      </w:r>
    </w:p>
    <w:p w14:paraId="5B0F443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8"/>
          <w:sz w:val="24"/>
          <w:szCs w:val="24"/>
          <w:highlight w:val="none"/>
          <w:lang w:eastAsia="zh-CN"/>
        </w:rPr>
        <w:t>□</w:t>
      </w:r>
      <w:r>
        <w:rPr>
          <w:rFonts w:ascii="仿宋" w:hAnsi="仿宋" w:eastAsia="仿宋" w:cs="仿宋"/>
          <w:i w:val="0"/>
          <w:iCs w:val="0"/>
          <w:color w:val="auto"/>
          <w:spacing w:val="-6"/>
          <w:sz w:val="24"/>
          <w:szCs w:val="24"/>
          <w:highlight w:val="none"/>
        </w:rPr>
        <w:t>按有</w:t>
      </w:r>
      <w:r>
        <w:rPr>
          <w:rFonts w:ascii="仿宋" w:hAnsi="仿宋" w:eastAsia="仿宋" w:cs="仿宋"/>
          <w:i w:val="0"/>
          <w:iCs w:val="0"/>
          <w:color w:val="auto"/>
          <w:spacing w:val="-3"/>
          <w:sz w:val="24"/>
          <w:szCs w:val="24"/>
          <w:highlight w:val="none"/>
        </w:rPr>
        <w:t>权审定部门审批的价格为概算批准或备案金额，</w:t>
      </w:r>
    </w:p>
    <w:p w14:paraId="0D06340D">
      <w:pPr>
        <w:pageBreakBefore w:val="0"/>
        <w:widowControl/>
        <w:kinsoku/>
        <w:overflowPunct/>
        <w:topLinePunct w:val="0"/>
        <w:autoSpaceDE w:val="0"/>
        <w:autoSpaceDN w:val="0"/>
        <w:bidi w:val="0"/>
        <w:adjustRightInd w:val="0"/>
        <w:snapToGrid w:val="0"/>
        <w:spacing w:before="0" w:line="360" w:lineRule="auto"/>
        <w:ind w:left="0" w:right="0" w:hanging="6"/>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若初步设计概算审批价≥(相应合同价格±初步设计阶段发生的调整事项价格) ，则按(相</w:t>
      </w:r>
      <w:r>
        <w:rPr>
          <w:rFonts w:ascii="仿宋" w:hAnsi="仿宋" w:eastAsia="仿宋" w:cs="仿宋"/>
          <w:i w:val="0"/>
          <w:iCs w:val="0"/>
          <w:color w:val="auto"/>
          <w:spacing w:val="1"/>
          <w:sz w:val="24"/>
          <w:szCs w:val="24"/>
          <w:highlight w:val="none"/>
        </w:rPr>
        <w:t>应</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合同价格±调整事项</w:t>
      </w:r>
      <w:r>
        <w:rPr>
          <w:rFonts w:ascii="仿宋" w:hAnsi="仿宋" w:eastAsia="仿宋" w:cs="仿宋"/>
          <w:i w:val="0"/>
          <w:iCs w:val="0"/>
          <w:color w:val="auto"/>
          <w:spacing w:val="1"/>
          <w:sz w:val="24"/>
          <w:szCs w:val="24"/>
          <w:highlight w:val="none"/>
        </w:rPr>
        <w:t>价格)为初步设计概算金额，超出部分由承包人自行承担；</w:t>
      </w:r>
    </w:p>
    <w:p w14:paraId="1F2A61A2">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若初步设计概算审批价＜(</w:t>
      </w:r>
      <w:r>
        <w:rPr>
          <w:rFonts w:ascii="仿宋" w:hAnsi="仿宋" w:eastAsia="仿宋" w:cs="仿宋"/>
          <w:i w:val="0"/>
          <w:iCs w:val="0"/>
          <w:color w:val="auto"/>
          <w:sz w:val="24"/>
          <w:szCs w:val="24"/>
          <w:highlight w:val="none"/>
        </w:rPr>
        <w:t>相应合同价格±初步设计阶段发生的调整事项价格) ，则初步设计</w:t>
      </w:r>
      <w:r>
        <w:rPr>
          <w:rFonts w:ascii="仿宋" w:hAnsi="仿宋" w:eastAsia="仿宋" w:cs="仿宋"/>
          <w:i w:val="0"/>
          <w:iCs w:val="0"/>
          <w:color w:val="auto"/>
          <w:spacing w:val="-4"/>
          <w:sz w:val="24"/>
          <w:szCs w:val="24"/>
          <w:highlight w:val="none"/>
        </w:rPr>
        <w:t>概算</w:t>
      </w:r>
      <w:r>
        <w:rPr>
          <w:rFonts w:ascii="仿宋" w:hAnsi="仿宋" w:eastAsia="仿宋" w:cs="仿宋"/>
          <w:i w:val="0"/>
          <w:iCs w:val="0"/>
          <w:color w:val="auto"/>
          <w:spacing w:val="-3"/>
          <w:sz w:val="24"/>
          <w:szCs w:val="24"/>
          <w:highlight w:val="none"/>
        </w:rPr>
        <w:t>金</w:t>
      </w:r>
      <w:r>
        <w:rPr>
          <w:rFonts w:ascii="仿宋" w:hAnsi="仿宋" w:eastAsia="仿宋" w:cs="仿宋"/>
          <w:i w:val="0"/>
          <w:iCs w:val="0"/>
          <w:color w:val="auto"/>
          <w:spacing w:val="-2"/>
          <w:sz w:val="24"/>
          <w:szCs w:val="24"/>
          <w:highlight w:val="none"/>
        </w:rPr>
        <w:t>额按批准的初步设计概算审批价金额。</w:t>
      </w:r>
    </w:p>
    <w:p w14:paraId="3D59D67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8"/>
          <w:sz w:val="24"/>
          <w:szCs w:val="24"/>
          <w:highlight w:val="none"/>
          <w:lang w:eastAsia="zh-CN"/>
        </w:rPr>
        <w:t>☑</w:t>
      </w:r>
      <w:r>
        <w:rPr>
          <w:rFonts w:ascii="仿宋" w:hAnsi="仿宋" w:eastAsia="仿宋" w:cs="仿宋"/>
          <w:i w:val="0"/>
          <w:iCs w:val="0"/>
          <w:color w:val="auto"/>
          <w:spacing w:val="-34"/>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lang w:val="en-US" w:eastAsia="zh-CN"/>
        </w:rPr>
        <w:t>建安工程费的中标价为施工图设计限额总价，超出部分由承包人自行承担。</w:t>
      </w:r>
    </w:p>
    <w:p w14:paraId="3AEDBF0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8.5.</w:t>
      </w:r>
      <w:r>
        <w:rPr>
          <w:rFonts w:ascii="仿宋" w:hAnsi="仿宋" w:eastAsia="仿宋" w:cs="仿宋"/>
          <w:i w:val="0"/>
          <w:iCs w:val="0"/>
          <w:color w:val="auto"/>
          <w:spacing w:val="1"/>
          <w:sz w:val="24"/>
          <w:szCs w:val="24"/>
          <w:highlight w:val="none"/>
        </w:rPr>
        <w:t>3 施工图预算控制(适用于初步设计概算批复后发包的)</w:t>
      </w:r>
    </w:p>
    <w:p w14:paraId="3BE20AA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①</w:t>
      </w:r>
      <w:r>
        <w:rPr>
          <w:rFonts w:ascii="仿宋" w:hAnsi="仿宋" w:eastAsia="仿宋" w:cs="仿宋"/>
          <w:i w:val="0"/>
          <w:iCs w:val="0"/>
          <w:color w:val="auto"/>
          <w:spacing w:val="-34"/>
          <w:sz w:val="24"/>
          <w:szCs w:val="24"/>
          <w:highlight w:val="none"/>
        </w:rPr>
        <w:t>编</w:t>
      </w:r>
      <w:r>
        <w:rPr>
          <w:rFonts w:ascii="仿宋" w:hAnsi="仿宋" w:eastAsia="仿宋" w:cs="仿宋"/>
          <w:i w:val="0"/>
          <w:iCs w:val="0"/>
          <w:color w:val="auto"/>
          <w:spacing w:val="-30"/>
          <w:sz w:val="24"/>
          <w:szCs w:val="24"/>
          <w:highlight w:val="none"/>
        </w:rPr>
        <w:t>制规则：</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color w:val="auto"/>
          <w:highlight w:val="none"/>
          <w:u w:val="single"/>
          <w:lang w:eastAsia="zh-CN"/>
        </w:rPr>
        <w:t>按专用条款72条款要求执行</w:t>
      </w:r>
      <w:r>
        <w:rPr>
          <w:rFonts w:ascii="仿宋" w:hAnsi="仿宋" w:eastAsia="仿宋" w:cs="仿宋"/>
          <w:i w:val="0"/>
          <w:iCs w:val="0"/>
          <w:color w:val="auto"/>
          <w:sz w:val="24"/>
          <w:szCs w:val="24"/>
          <w:highlight w:val="none"/>
          <w:u w:val="single" w:color="auto"/>
        </w:rPr>
        <w:t xml:space="preserve">                               </w:t>
      </w:r>
    </w:p>
    <w:p w14:paraId="288706B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②</w:t>
      </w:r>
      <w:r>
        <w:rPr>
          <w:rFonts w:ascii="仿宋" w:hAnsi="仿宋" w:eastAsia="仿宋" w:cs="仿宋"/>
          <w:i w:val="0"/>
          <w:iCs w:val="0"/>
          <w:color w:val="auto"/>
          <w:spacing w:val="-8"/>
          <w:sz w:val="24"/>
          <w:szCs w:val="24"/>
          <w:highlight w:val="none"/>
        </w:rPr>
        <w:t>价格控制：</w:t>
      </w:r>
    </w:p>
    <w:p w14:paraId="7B3F27BB">
      <w:pPr>
        <w:pageBreakBefore w:val="0"/>
        <w:widowControl/>
        <w:kinsoku/>
        <w:overflowPunct/>
        <w:topLinePunct w:val="0"/>
        <w:autoSpaceDE w:val="0"/>
        <w:autoSpaceDN w:val="0"/>
        <w:bidi w:val="0"/>
        <w:adjustRightInd w:val="0"/>
        <w:snapToGrid w:val="0"/>
        <w:spacing w:line="360" w:lineRule="auto"/>
        <w:jc w:val="left"/>
        <w:rPr>
          <w:rFonts w:hint="default" w:ascii="仿宋" w:hAnsi="仿宋" w:eastAsia="仿宋" w:cs="仿宋"/>
          <w:i w:val="0"/>
          <w:iCs w:val="0"/>
          <w:color w:val="auto"/>
          <w:spacing w:val="-8"/>
          <w:sz w:val="24"/>
          <w:szCs w:val="24"/>
          <w:highlight w:val="none"/>
        </w:rPr>
      </w:pPr>
      <w:r>
        <w:rPr>
          <w:rFonts w:hint="eastAsia" w:ascii="仿宋" w:hAnsi="仿宋" w:eastAsia="仿宋" w:cs="仿宋"/>
          <w:i w:val="0"/>
          <w:iCs w:val="0"/>
          <w:color w:val="auto"/>
          <w:spacing w:val="-8"/>
          <w:sz w:val="24"/>
          <w:szCs w:val="24"/>
          <w:highlight w:val="none"/>
          <w:lang w:eastAsia="zh-CN"/>
        </w:rPr>
        <w:t>□</w:t>
      </w:r>
      <w:r>
        <w:rPr>
          <w:rFonts w:hint="default" w:ascii="仿宋" w:hAnsi="仿宋" w:eastAsia="仿宋" w:cs="仿宋"/>
          <w:i w:val="0"/>
          <w:iCs w:val="0"/>
          <w:color w:val="auto"/>
          <w:spacing w:val="-8"/>
          <w:sz w:val="24"/>
          <w:szCs w:val="24"/>
          <w:highlight w:val="none"/>
        </w:rPr>
        <w:t>不允许超过审定概算中的建安费及相应预备费，以发包人或有权审核部门（如需）审定为准。</w:t>
      </w:r>
    </w:p>
    <w:p w14:paraId="7FDD40FD">
      <w:pPr>
        <w:kinsoku/>
        <w:spacing w:line="360" w:lineRule="auto"/>
        <w:rPr>
          <w:rFonts w:hint="default" w:ascii="仿宋" w:hAnsi="仿宋" w:eastAsia="仿宋" w:cs="仿宋"/>
          <w:i w:val="0"/>
          <w:iCs w:val="0"/>
          <w:color w:val="auto"/>
          <w:spacing w:val="-8"/>
          <w:sz w:val="24"/>
          <w:szCs w:val="24"/>
          <w:highlight w:val="none"/>
        </w:rPr>
      </w:pPr>
      <w:r>
        <w:rPr>
          <w:rFonts w:hint="eastAsia" w:ascii="仿宋" w:hAnsi="仿宋" w:eastAsia="仿宋" w:cs="仿宋"/>
          <w:i w:val="0"/>
          <w:iCs w:val="0"/>
          <w:color w:val="auto"/>
          <w:spacing w:val="-8"/>
          <w:sz w:val="24"/>
          <w:szCs w:val="24"/>
          <w:highlight w:val="none"/>
          <w:lang w:eastAsia="zh-CN"/>
        </w:rPr>
        <w:t>□</w:t>
      </w:r>
      <w:r>
        <w:rPr>
          <w:rFonts w:hint="default" w:ascii="仿宋" w:hAnsi="仿宋" w:eastAsia="仿宋" w:cs="仿宋"/>
          <w:i w:val="0"/>
          <w:iCs w:val="0"/>
          <w:color w:val="auto"/>
          <w:spacing w:val="-8"/>
          <w:sz w:val="24"/>
          <w:szCs w:val="24"/>
          <w:highlight w:val="none"/>
        </w:rPr>
        <w:t>按有权审定部门审批的价格为预算批准或备案金额。</w:t>
      </w:r>
    </w:p>
    <w:p w14:paraId="67A0681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8"/>
          <w:sz w:val="24"/>
          <w:szCs w:val="24"/>
          <w:highlight w:val="none"/>
          <w:lang w:eastAsia="zh-CN"/>
        </w:rPr>
        <w:t>□</w:t>
      </w:r>
      <w:r>
        <w:rPr>
          <w:rFonts w:ascii="仿宋" w:hAnsi="仿宋" w:eastAsia="仿宋" w:cs="仿宋"/>
          <w:i w:val="0"/>
          <w:iCs w:val="0"/>
          <w:color w:val="auto"/>
          <w:spacing w:val="-34"/>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 xml:space="preserve">                                     </w:t>
      </w:r>
      <w:r>
        <w:rPr>
          <w:rFonts w:hint="eastAsia" w:ascii="仿宋" w:hAnsi="仿宋" w:eastAsia="仿宋" w:cs="仿宋"/>
          <w:i w:val="0"/>
          <w:iCs w:val="0"/>
          <w:color w:val="auto"/>
          <w:sz w:val="24"/>
          <w:szCs w:val="24"/>
          <w:highlight w:val="none"/>
          <w:u w:val="single"/>
          <w:lang w:val="en-US" w:eastAsia="zh-CN"/>
        </w:rPr>
        <w:t>。</w:t>
      </w:r>
    </w:p>
    <w:p w14:paraId="1681CAB0">
      <w:pPr>
        <w:pageBreakBefore w:val="0"/>
        <w:widowControl/>
        <w:kinsoku/>
        <w:overflowPunct/>
        <w:topLinePunct w:val="0"/>
        <w:autoSpaceDE w:val="0"/>
        <w:autoSpaceDN w:val="0"/>
        <w:bidi w:val="0"/>
        <w:adjustRightInd w:val="0"/>
        <w:snapToGrid w:val="0"/>
        <w:spacing w:before="81" w:line="214" w:lineRule="auto"/>
        <w:jc w:val="both"/>
        <w:outlineLvl w:val="1"/>
        <w:rPr>
          <w:rFonts w:ascii="仿宋" w:hAnsi="仿宋" w:eastAsia="仿宋" w:cs="仿宋"/>
          <w:b/>
          <w:bCs/>
          <w:i w:val="0"/>
          <w:iCs w:val="0"/>
          <w:color w:val="auto"/>
          <w:sz w:val="25"/>
          <w:szCs w:val="25"/>
          <w:highlight w:val="none"/>
        </w:rPr>
      </w:pPr>
      <w:bookmarkStart w:id="92" w:name="_Toc21540"/>
      <w:bookmarkStart w:id="93" w:name="_Toc11878"/>
      <w:bookmarkStart w:id="94" w:name="_Toc2128"/>
      <w:bookmarkStart w:id="95" w:name="_Toc20194"/>
      <w:r>
        <w:rPr>
          <w:rFonts w:ascii="仿宋" w:hAnsi="仿宋" w:eastAsia="仿宋" w:cs="仿宋"/>
          <w:b/>
          <w:bCs/>
          <w:i w:val="0"/>
          <w:iCs w:val="0"/>
          <w:color w:val="auto"/>
          <w:spacing w:val="19"/>
          <w:sz w:val="25"/>
          <w:szCs w:val="25"/>
          <w:highlight w:val="none"/>
        </w:rPr>
        <w:t>9</w:t>
      </w:r>
      <w:r>
        <w:rPr>
          <w:rFonts w:ascii="仿宋" w:hAnsi="仿宋" w:eastAsia="仿宋" w:cs="仿宋"/>
          <w:b/>
          <w:bCs/>
          <w:i w:val="0"/>
          <w:iCs w:val="0"/>
          <w:color w:val="auto"/>
          <w:spacing w:val="18"/>
          <w:sz w:val="25"/>
          <w:szCs w:val="25"/>
          <w:highlight w:val="none"/>
        </w:rPr>
        <w:t>. 通信联络</w:t>
      </w:r>
      <w:bookmarkEnd w:id="92"/>
      <w:bookmarkEnd w:id="93"/>
      <w:bookmarkEnd w:id="94"/>
      <w:bookmarkEnd w:id="95"/>
    </w:p>
    <w:p w14:paraId="06D7C4A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9.2 </w:t>
      </w:r>
      <w:r>
        <w:rPr>
          <w:rFonts w:ascii="仿宋" w:hAnsi="仿宋" w:eastAsia="仿宋" w:cs="仿宋"/>
          <w:i w:val="0"/>
          <w:iCs w:val="0"/>
          <w:color w:val="auto"/>
          <w:sz w:val="24"/>
          <w:szCs w:val="24"/>
          <w:highlight w:val="none"/>
        </w:rPr>
        <w:t>发送通讯</w:t>
      </w:r>
    </w:p>
    <w:p w14:paraId="7617539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各方通讯地址、收件人及其他送达方</w:t>
      </w:r>
      <w:r>
        <w:rPr>
          <w:rFonts w:ascii="仿宋" w:hAnsi="仿宋" w:eastAsia="仿宋" w:cs="仿宋"/>
          <w:i w:val="0"/>
          <w:iCs w:val="0"/>
          <w:color w:val="auto"/>
          <w:sz w:val="24"/>
          <w:szCs w:val="24"/>
          <w:highlight w:val="none"/>
        </w:rPr>
        <w:t>式</w:t>
      </w:r>
    </w:p>
    <w:p w14:paraId="2560383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①各</w:t>
      </w:r>
      <w:r>
        <w:rPr>
          <w:rFonts w:ascii="仿宋" w:hAnsi="仿宋" w:eastAsia="仿宋" w:cs="仿宋"/>
          <w:i w:val="0"/>
          <w:iCs w:val="0"/>
          <w:color w:val="auto"/>
          <w:spacing w:val="-5"/>
          <w:sz w:val="24"/>
          <w:szCs w:val="24"/>
          <w:highlight w:val="none"/>
        </w:rPr>
        <w:t>方</w:t>
      </w:r>
      <w:r>
        <w:rPr>
          <w:rFonts w:ascii="仿宋" w:hAnsi="仿宋" w:eastAsia="仿宋" w:cs="仿宋"/>
          <w:i w:val="0"/>
          <w:iCs w:val="0"/>
          <w:color w:val="auto"/>
          <w:spacing w:val="-4"/>
          <w:sz w:val="24"/>
          <w:szCs w:val="24"/>
          <w:highlight w:val="none"/>
        </w:rPr>
        <w:t>通讯地址和收件人：</w:t>
      </w:r>
    </w:p>
    <w:p w14:paraId="27CEA64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0"/>
          <w:sz w:val="24"/>
          <w:szCs w:val="24"/>
          <w:highlight w:val="none"/>
        </w:rPr>
        <w:t>发</w:t>
      </w:r>
      <w:r>
        <w:rPr>
          <w:rFonts w:ascii="仿宋" w:hAnsi="仿宋" w:eastAsia="仿宋" w:cs="仿宋"/>
          <w:i w:val="0"/>
          <w:iCs w:val="0"/>
          <w:color w:val="auto"/>
          <w:spacing w:val="-36"/>
          <w:sz w:val="24"/>
          <w:szCs w:val="24"/>
          <w:highlight w:val="none"/>
        </w:rPr>
        <w:t>包人：</w:t>
      </w:r>
      <w:r>
        <w:rPr>
          <w:rFonts w:ascii="仿宋" w:hAnsi="仿宋" w:eastAsia="仿宋" w:cs="仿宋"/>
          <w:i w:val="0"/>
          <w:iCs w:val="0"/>
          <w:color w:val="auto"/>
          <w:sz w:val="24"/>
          <w:szCs w:val="24"/>
          <w:highlight w:val="none"/>
          <w:u w:val="single" w:color="auto"/>
        </w:rPr>
        <w:t xml:space="preserve">                                                   </w:t>
      </w:r>
    </w:p>
    <w:p w14:paraId="130E3F6D">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pacing w:val="-5"/>
          <w:sz w:val="24"/>
          <w:szCs w:val="24"/>
          <w:highlight w:val="none"/>
          <w:u w:val="single" w:color="auto"/>
        </w:rPr>
      </w:pPr>
      <w:r>
        <w:rPr>
          <w:rFonts w:ascii="仿宋" w:hAnsi="仿宋" w:eastAsia="仿宋" w:cs="仿宋"/>
          <w:i w:val="0"/>
          <w:iCs w:val="0"/>
          <w:color w:val="auto"/>
          <w:spacing w:val="-10"/>
          <w:sz w:val="24"/>
          <w:szCs w:val="24"/>
          <w:highlight w:val="none"/>
        </w:rPr>
        <w:t>通讯地址：</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收件人：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邮政编码：</w:t>
      </w:r>
      <w:r>
        <w:rPr>
          <w:rFonts w:ascii="仿宋" w:hAnsi="仿宋" w:eastAsia="仿宋" w:cs="仿宋"/>
          <w:i w:val="0"/>
          <w:iCs w:val="0"/>
          <w:color w:val="auto"/>
          <w:spacing w:val="-5"/>
          <w:sz w:val="24"/>
          <w:szCs w:val="24"/>
          <w:highlight w:val="none"/>
          <w:u w:val="single" w:color="auto"/>
        </w:rPr>
        <w:t xml:space="preserve">                </w:t>
      </w:r>
    </w:p>
    <w:p w14:paraId="63A3384B">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承包人(单一主体或联合体牵头人)</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u w:val="single" w:color="auto"/>
        </w:rPr>
        <w:t xml:space="preserve">                         </w:t>
      </w:r>
    </w:p>
    <w:p w14:paraId="000910FC">
      <w:pPr>
        <w:pageBreakBefore w:val="0"/>
        <w:widowControl/>
        <w:kinsoku/>
        <w:overflowPunct/>
        <w:topLinePunct w:val="0"/>
        <w:autoSpaceDE w:val="0"/>
        <w:autoSpaceDN w:val="0"/>
        <w:bidi w:val="0"/>
        <w:adjustRightInd w:val="0"/>
        <w:snapToGrid w:val="0"/>
        <w:spacing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通讯地址：</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收件人：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邮政编码：</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54A94595">
      <w:pPr>
        <w:pageBreakBefore w:val="0"/>
        <w:widowControl/>
        <w:kinsoku/>
        <w:overflowPunct/>
        <w:topLinePunct w:val="0"/>
        <w:autoSpaceDE w:val="0"/>
        <w:autoSpaceDN w:val="0"/>
        <w:bidi w:val="0"/>
        <w:adjustRightInd w:val="0"/>
        <w:snapToGrid w:val="0"/>
        <w:spacing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承包人(联合体成员单位)</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u w:val="single" w:color="auto"/>
        </w:rPr>
        <w:t xml:space="preserve">                                 </w:t>
      </w:r>
    </w:p>
    <w:p w14:paraId="43930D7D">
      <w:pPr>
        <w:pageBreakBefore w:val="0"/>
        <w:widowControl/>
        <w:kinsoku/>
        <w:overflowPunct/>
        <w:topLinePunct w:val="0"/>
        <w:autoSpaceDE w:val="0"/>
        <w:autoSpaceDN w:val="0"/>
        <w:bidi w:val="0"/>
        <w:adjustRightInd w:val="0"/>
        <w:snapToGrid w:val="0"/>
        <w:spacing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通讯地址：</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收件人：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邮政编码：</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05EC22F6">
      <w:pPr>
        <w:pageBreakBefore w:val="0"/>
        <w:widowControl/>
        <w:kinsoku/>
        <w:overflowPunct/>
        <w:topLinePunct w:val="0"/>
        <w:autoSpaceDE w:val="0"/>
        <w:autoSpaceDN w:val="0"/>
        <w:bidi w:val="0"/>
        <w:adjustRightInd w:val="0"/>
        <w:snapToGrid w:val="0"/>
        <w:spacing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承包人(联合体成员单位)</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u w:val="single" w:color="auto"/>
        </w:rPr>
        <w:t xml:space="preserve">                                 </w:t>
      </w:r>
    </w:p>
    <w:p w14:paraId="05B889E6">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通讯地址：</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收件人：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邮政编码：</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5FC94E28">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4"/>
          <w:sz w:val="24"/>
          <w:szCs w:val="24"/>
          <w:highlight w:val="none"/>
        </w:rPr>
        <w:t>设</w:t>
      </w:r>
      <w:r>
        <w:rPr>
          <w:rFonts w:ascii="仿宋" w:hAnsi="仿宋" w:eastAsia="仿宋" w:cs="仿宋"/>
          <w:i w:val="0"/>
          <w:iCs w:val="0"/>
          <w:color w:val="auto"/>
          <w:spacing w:val="-31"/>
          <w:sz w:val="24"/>
          <w:szCs w:val="24"/>
          <w:highlight w:val="none"/>
        </w:rPr>
        <w:t>计顾问人：</w:t>
      </w:r>
      <w:r>
        <w:rPr>
          <w:rFonts w:ascii="仿宋" w:hAnsi="仿宋" w:eastAsia="仿宋" w:cs="仿宋"/>
          <w:i w:val="0"/>
          <w:iCs w:val="0"/>
          <w:color w:val="auto"/>
          <w:sz w:val="24"/>
          <w:szCs w:val="24"/>
          <w:highlight w:val="none"/>
          <w:u w:val="single" w:color="auto"/>
        </w:rPr>
        <w:t xml:space="preserve">                                                </w:t>
      </w:r>
    </w:p>
    <w:p w14:paraId="70C5E0BA">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通讯地址：</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收件人：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邮政编码：</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2F9485EC">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0"/>
          <w:sz w:val="24"/>
          <w:szCs w:val="24"/>
          <w:highlight w:val="none"/>
        </w:rPr>
        <w:t>监</w:t>
      </w:r>
      <w:r>
        <w:rPr>
          <w:rFonts w:ascii="仿宋" w:hAnsi="仿宋" w:eastAsia="仿宋" w:cs="仿宋"/>
          <w:i w:val="0"/>
          <w:iCs w:val="0"/>
          <w:color w:val="auto"/>
          <w:spacing w:val="-36"/>
          <w:sz w:val="24"/>
          <w:szCs w:val="24"/>
          <w:highlight w:val="none"/>
        </w:rPr>
        <w:t>理人：</w:t>
      </w:r>
      <w:r>
        <w:rPr>
          <w:rFonts w:ascii="仿宋" w:hAnsi="仿宋" w:eastAsia="仿宋" w:cs="仿宋"/>
          <w:i w:val="0"/>
          <w:iCs w:val="0"/>
          <w:color w:val="auto"/>
          <w:sz w:val="24"/>
          <w:szCs w:val="24"/>
          <w:highlight w:val="none"/>
          <w:u w:val="single" w:color="auto"/>
        </w:rPr>
        <w:t xml:space="preserve">                                                    </w:t>
      </w:r>
    </w:p>
    <w:p w14:paraId="464BC258">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通讯地址：</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收件人：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邮政编码：</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2179A5FE">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8"/>
          <w:sz w:val="24"/>
          <w:szCs w:val="24"/>
          <w:highlight w:val="none"/>
        </w:rPr>
        <w:t>工</w:t>
      </w:r>
      <w:r>
        <w:rPr>
          <w:rFonts w:ascii="仿宋" w:hAnsi="仿宋" w:eastAsia="仿宋" w:cs="仿宋"/>
          <w:i w:val="0"/>
          <w:iCs w:val="0"/>
          <w:color w:val="auto"/>
          <w:spacing w:val="-24"/>
          <w:sz w:val="24"/>
          <w:szCs w:val="24"/>
          <w:highlight w:val="none"/>
        </w:rPr>
        <w:t>程造价咨询人：</w:t>
      </w:r>
      <w:r>
        <w:rPr>
          <w:rFonts w:ascii="仿宋" w:hAnsi="仿宋" w:eastAsia="仿宋" w:cs="仿宋"/>
          <w:i w:val="0"/>
          <w:iCs w:val="0"/>
          <w:color w:val="auto"/>
          <w:sz w:val="24"/>
          <w:szCs w:val="24"/>
          <w:highlight w:val="none"/>
          <w:u w:val="single" w:color="auto"/>
        </w:rPr>
        <w:t xml:space="preserve">                                           </w:t>
      </w:r>
    </w:p>
    <w:p w14:paraId="5C59A00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通讯地址</w:t>
      </w: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7"/>
          <w:sz w:val="24"/>
          <w:szCs w:val="24"/>
          <w:highlight w:val="none"/>
          <w:u w:val="single" w:color="auto"/>
        </w:rPr>
        <w:t xml:space="preserve">                         </w:t>
      </w:r>
      <w:r>
        <w:rPr>
          <w:rFonts w:ascii="仿宋" w:hAnsi="仿宋" w:eastAsia="仿宋" w:cs="仿宋"/>
          <w:i w:val="0"/>
          <w:iCs w:val="0"/>
          <w:color w:val="auto"/>
          <w:spacing w:val="-7"/>
          <w:sz w:val="24"/>
          <w:szCs w:val="24"/>
          <w:highlight w:val="none"/>
        </w:rPr>
        <w:t>收件人：</w:t>
      </w:r>
      <w:r>
        <w:rPr>
          <w:rFonts w:ascii="仿宋" w:hAnsi="仿宋" w:eastAsia="仿宋" w:cs="仿宋"/>
          <w:i w:val="0"/>
          <w:iCs w:val="0"/>
          <w:color w:val="auto"/>
          <w:spacing w:val="-7"/>
          <w:sz w:val="24"/>
          <w:szCs w:val="24"/>
          <w:highlight w:val="none"/>
          <w:u w:val="single" w:color="auto"/>
        </w:rPr>
        <w:t xml:space="preserve">             </w:t>
      </w:r>
      <w:r>
        <w:rPr>
          <w:rFonts w:ascii="仿宋" w:hAnsi="仿宋" w:eastAsia="仿宋" w:cs="仿宋"/>
          <w:i w:val="0"/>
          <w:iCs w:val="0"/>
          <w:color w:val="auto"/>
          <w:spacing w:val="-7"/>
          <w:sz w:val="24"/>
          <w:szCs w:val="24"/>
          <w:highlight w:val="none"/>
        </w:rPr>
        <w:t>邮政编码：</w:t>
      </w:r>
      <w:r>
        <w:rPr>
          <w:rFonts w:ascii="仿宋" w:hAnsi="仿宋" w:eastAsia="仿宋" w:cs="仿宋"/>
          <w:i w:val="0"/>
          <w:iCs w:val="0"/>
          <w:color w:val="auto"/>
          <w:sz w:val="24"/>
          <w:szCs w:val="24"/>
          <w:highlight w:val="none"/>
          <w:u w:val="single" w:color="auto"/>
        </w:rPr>
        <w:t xml:space="preserve">                </w:t>
      </w:r>
    </w:p>
    <w:p w14:paraId="340D9B5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②</w:t>
      </w:r>
      <w:r>
        <w:rPr>
          <w:rFonts w:ascii="仿宋" w:hAnsi="仿宋" w:eastAsia="仿宋" w:cs="仿宋"/>
          <w:i w:val="0"/>
          <w:iCs w:val="0"/>
          <w:color w:val="auto"/>
          <w:spacing w:val="-16"/>
          <w:sz w:val="24"/>
          <w:szCs w:val="24"/>
          <w:highlight w:val="none"/>
        </w:rPr>
        <w:t>视为送达的其他方式：</w:t>
      </w:r>
      <w:r>
        <w:rPr>
          <w:rFonts w:ascii="仿宋" w:hAnsi="仿宋" w:eastAsia="仿宋" w:cs="仿宋"/>
          <w:i w:val="0"/>
          <w:iCs w:val="0"/>
          <w:color w:val="auto"/>
          <w:sz w:val="24"/>
          <w:szCs w:val="24"/>
          <w:highlight w:val="none"/>
          <w:u w:val="single" w:color="auto"/>
        </w:rPr>
        <w:t xml:space="preserve">                                     </w:t>
      </w:r>
    </w:p>
    <w:p w14:paraId="4AE4F36D">
      <w:pPr>
        <w:pageBreakBefore w:val="0"/>
        <w:widowControl/>
        <w:kinsoku/>
        <w:overflowPunct/>
        <w:topLinePunct w:val="0"/>
        <w:autoSpaceDE w:val="0"/>
        <w:autoSpaceDN w:val="0"/>
        <w:bidi w:val="0"/>
        <w:adjustRightInd w:val="0"/>
        <w:snapToGrid w:val="0"/>
        <w:spacing w:before="82" w:line="216" w:lineRule="auto"/>
        <w:ind w:left="16"/>
        <w:jc w:val="both"/>
        <w:outlineLvl w:val="1"/>
        <w:rPr>
          <w:rFonts w:ascii="仿宋" w:hAnsi="仿宋" w:eastAsia="仿宋" w:cs="仿宋"/>
          <w:b/>
          <w:bCs/>
          <w:i w:val="0"/>
          <w:iCs w:val="0"/>
          <w:color w:val="auto"/>
          <w:sz w:val="25"/>
          <w:szCs w:val="25"/>
          <w:highlight w:val="none"/>
        </w:rPr>
      </w:pPr>
      <w:bookmarkStart w:id="96" w:name="_Toc15307"/>
      <w:bookmarkStart w:id="97" w:name="_Toc10751"/>
      <w:bookmarkStart w:id="98" w:name="_Toc16610"/>
      <w:bookmarkStart w:id="99" w:name="_Toc23740"/>
      <w:r>
        <w:rPr>
          <w:rFonts w:ascii="仿宋" w:hAnsi="仿宋" w:eastAsia="仿宋" w:cs="仿宋"/>
          <w:b/>
          <w:bCs/>
          <w:i w:val="0"/>
          <w:iCs w:val="0"/>
          <w:color w:val="auto"/>
          <w:spacing w:val="14"/>
          <w:sz w:val="25"/>
          <w:szCs w:val="25"/>
          <w:highlight w:val="none"/>
        </w:rPr>
        <w:t>1</w:t>
      </w:r>
      <w:r>
        <w:rPr>
          <w:rFonts w:ascii="仿宋" w:hAnsi="仿宋" w:eastAsia="仿宋" w:cs="仿宋"/>
          <w:b/>
          <w:bCs/>
          <w:i w:val="0"/>
          <w:iCs w:val="0"/>
          <w:color w:val="auto"/>
          <w:spacing w:val="13"/>
          <w:sz w:val="25"/>
          <w:szCs w:val="25"/>
          <w:highlight w:val="none"/>
        </w:rPr>
        <w:t>6. 交通运输</w:t>
      </w:r>
      <w:bookmarkEnd w:id="96"/>
      <w:bookmarkEnd w:id="97"/>
      <w:bookmarkEnd w:id="98"/>
      <w:bookmarkEnd w:id="99"/>
    </w:p>
    <w:p w14:paraId="318B6F8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16.1 道路通行权</w:t>
      </w:r>
      <w:r>
        <w:rPr>
          <w:rFonts w:ascii="仿宋" w:hAnsi="仿宋" w:eastAsia="仿宋" w:cs="仿宋"/>
          <w:i w:val="0"/>
          <w:iCs w:val="0"/>
          <w:color w:val="auto"/>
          <w:spacing w:val="-1"/>
          <w:sz w:val="24"/>
          <w:szCs w:val="24"/>
          <w:highlight w:val="none"/>
        </w:rPr>
        <w:t>和场外设施</w:t>
      </w:r>
    </w:p>
    <w:p w14:paraId="740AE92D">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z w:val="24"/>
          <w:szCs w:val="24"/>
          <w:highlight w:val="none"/>
          <w:u w:val="single" w:color="auto"/>
          <w:lang w:val="en-US" w:eastAsia="zh-CN"/>
        </w:rPr>
      </w:pPr>
      <w:r>
        <w:rPr>
          <w:rFonts w:ascii="仿宋" w:hAnsi="仿宋" w:eastAsia="仿宋" w:cs="仿宋"/>
          <w:i w:val="0"/>
          <w:iCs w:val="0"/>
          <w:color w:val="auto"/>
          <w:spacing w:val="-11"/>
          <w:sz w:val="24"/>
          <w:szCs w:val="24"/>
          <w:highlight w:val="none"/>
        </w:rPr>
        <w:t>办理道路通行权和修建场外设施的费用：</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通道按现状，不论满足施工要求与否，均由承包人自行解决，相关费用已在投标报价中综合考虑，不单列。</w:t>
      </w:r>
    </w:p>
    <w:p w14:paraId="2C5B455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16.2 场内临时</w:t>
      </w:r>
      <w:r>
        <w:rPr>
          <w:rFonts w:ascii="仿宋" w:hAnsi="仿宋" w:eastAsia="仿宋" w:cs="仿宋"/>
          <w:i w:val="0"/>
          <w:iCs w:val="0"/>
          <w:color w:val="auto"/>
          <w:spacing w:val="-1"/>
          <w:sz w:val="24"/>
          <w:szCs w:val="24"/>
          <w:highlight w:val="none"/>
        </w:rPr>
        <w:t>道路和交通设施</w:t>
      </w:r>
    </w:p>
    <w:p w14:paraId="6D3787B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修</w:t>
      </w:r>
      <w:r>
        <w:rPr>
          <w:rFonts w:ascii="仿宋" w:hAnsi="仿宋" w:eastAsia="仿宋" w:cs="仿宋"/>
          <w:i w:val="0"/>
          <w:iCs w:val="0"/>
          <w:color w:val="auto"/>
          <w:spacing w:val="-11"/>
          <w:sz w:val="24"/>
          <w:szCs w:val="24"/>
          <w:highlight w:val="none"/>
        </w:rPr>
        <w:t>建场内临时道路和交通设施的费用：</w:t>
      </w:r>
      <w:r>
        <w:rPr>
          <w:rFonts w:hint="eastAsia" w:ascii="仿宋" w:hAnsi="仿宋" w:eastAsia="仿宋" w:cs="仿宋"/>
          <w:i w:val="0"/>
          <w:iCs w:val="0"/>
          <w:color w:val="auto"/>
          <w:sz w:val="24"/>
          <w:szCs w:val="24"/>
          <w:highlight w:val="none"/>
          <w:u w:val="single" w:color="auto"/>
          <w:lang w:val="en-US" w:eastAsia="zh-CN"/>
        </w:rPr>
        <w:t>已包含在绿色施工安全防护措施费中，不另行开项。</w:t>
      </w:r>
    </w:p>
    <w:p w14:paraId="0DC1D77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16.4 超大件和超</w:t>
      </w:r>
      <w:r>
        <w:rPr>
          <w:rFonts w:ascii="仿宋" w:hAnsi="仿宋" w:eastAsia="仿宋" w:cs="仿宋"/>
          <w:i w:val="0"/>
          <w:iCs w:val="0"/>
          <w:color w:val="auto"/>
          <w:spacing w:val="-1"/>
          <w:sz w:val="24"/>
          <w:szCs w:val="24"/>
          <w:highlight w:val="none"/>
        </w:rPr>
        <w:t>重件的运输</w:t>
      </w:r>
    </w:p>
    <w:p w14:paraId="3129AFC2">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u w:val="single" w:color="auto"/>
          <w:lang w:val="en-US" w:eastAsia="zh-CN"/>
        </w:rPr>
      </w:pPr>
      <w:r>
        <w:rPr>
          <w:rFonts w:ascii="仿宋" w:hAnsi="仿宋" w:eastAsia="仿宋" w:cs="仿宋"/>
          <w:i w:val="0"/>
          <w:iCs w:val="0"/>
          <w:color w:val="auto"/>
          <w:spacing w:val="-24"/>
          <w:sz w:val="24"/>
          <w:szCs w:val="24"/>
          <w:highlight w:val="none"/>
        </w:rPr>
        <w:t>运</w:t>
      </w:r>
      <w:r>
        <w:rPr>
          <w:rFonts w:ascii="仿宋" w:hAnsi="仿宋" w:eastAsia="仿宋" w:cs="仿宋"/>
          <w:i w:val="0"/>
          <w:iCs w:val="0"/>
          <w:color w:val="auto"/>
          <w:spacing w:val="-14"/>
          <w:sz w:val="24"/>
          <w:szCs w:val="24"/>
          <w:highlight w:val="none"/>
        </w:rPr>
        <w:t>输超大件和超重件的费用：</w:t>
      </w:r>
      <w:r>
        <w:rPr>
          <w:rFonts w:hint="eastAsia" w:ascii="仿宋" w:hAnsi="仿宋" w:eastAsia="仿宋" w:cs="仿宋"/>
          <w:i w:val="0"/>
          <w:iCs w:val="0"/>
          <w:color w:val="auto"/>
          <w:sz w:val="24"/>
          <w:szCs w:val="24"/>
          <w:highlight w:val="none"/>
          <w:u w:val="single" w:color="auto"/>
          <w:lang w:val="en-US" w:eastAsia="zh-CN"/>
        </w:rPr>
        <w:t>承包人自行办理所需的申请手续，相关一切费用已在投标报价中综合考虑，不单列。</w:t>
      </w:r>
    </w:p>
    <w:p w14:paraId="1E55A9C9">
      <w:pPr>
        <w:pageBreakBefore w:val="0"/>
        <w:widowControl/>
        <w:kinsoku/>
        <w:overflowPunct/>
        <w:topLinePunct w:val="0"/>
        <w:autoSpaceDE w:val="0"/>
        <w:autoSpaceDN w:val="0"/>
        <w:bidi w:val="0"/>
        <w:adjustRightInd w:val="0"/>
        <w:snapToGrid w:val="0"/>
        <w:spacing w:line="334" w:lineRule="auto"/>
        <w:jc w:val="both"/>
        <w:rPr>
          <w:rFonts w:ascii="Arial"/>
          <w:i w:val="0"/>
          <w:iCs w:val="0"/>
          <w:color w:val="auto"/>
          <w:sz w:val="21"/>
          <w:highlight w:val="none"/>
        </w:rPr>
      </w:pPr>
    </w:p>
    <w:p w14:paraId="24C73760">
      <w:pPr>
        <w:pageBreakBefore w:val="0"/>
        <w:widowControl/>
        <w:kinsoku/>
        <w:overflowPunct/>
        <w:topLinePunct w:val="0"/>
        <w:autoSpaceDE w:val="0"/>
        <w:autoSpaceDN w:val="0"/>
        <w:bidi w:val="0"/>
        <w:adjustRightInd w:val="0"/>
        <w:snapToGrid w:val="0"/>
        <w:spacing w:before="81" w:line="215" w:lineRule="auto"/>
        <w:ind w:left="14"/>
        <w:jc w:val="both"/>
        <w:outlineLvl w:val="1"/>
        <w:rPr>
          <w:rFonts w:ascii="仿宋" w:hAnsi="仿宋" w:eastAsia="仿宋" w:cs="仿宋"/>
          <w:b/>
          <w:bCs/>
          <w:i w:val="0"/>
          <w:iCs w:val="0"/>
          <w:color w:val="auto"/>
          <w:sz w:val="25"/>
          <w:szCs w:val="25"/>
          <w:highlight w:val="none"/>
        </w:rPr>
      </w:pPr>
      <w:bookmarkStart w:id="100" w:name="_Toc26919"/>
      <w:bookmarkStart w:id="101" w:name="_Toc7018"/>
      <w:bookmarkStart w:id="102" w:name="_Toc16797"/>
      <w:bookmarkStart w:id="103" w:name="_Toc28751"/>
      <w:r>
        <w:rPr>
          <w:rFonts w:ascii="仿宋" w:hAnsi="仿宋" w:eastAsia="仿宋" w:cs="仿宋"/>
          <w:b/>
          <w:bCs/>
          <w:i w:val="0"/>
          <w:iCs w:val="0"/>
          <w:color w:val="auto"/>
          <w:spacing w:val="8"/>
          <w:sz w:val="25"/>
          <w:szCs w:val="25"/>
          <w:highlight w:val="none"/>
        </w:rPr>
        <w:t>1</w:t>
      </w:r>
      <w:r>
        <w:rPr>
          <w:rFonts w:ascii="仿宋" w:hAnsi="仿宋" w:eastAsia="仿宋" w:cs="仿宋"/>
          <w:b/>
          <w:bCs/>
          <w:i w:val="0"/>
          <w:iCs w:val="0"/>
          <w:color w:val="auto"/>
          <w:spacing w:val="6"/>
          <w:sz w:val="25"/>
          <w:szCs w:val="25"/>
          <w:highlight w:val="none"/>
        </w:rPr>
        <w:t>7</w:t>
      </w:r>
      <w:r>
        <w:rPr>
          <w:rFonts w:ascii="仿宋" w:hAnsi="仿宋" w:eastAsia="仿宋" w:cs="仿宋"/>
          <w:b/>
          <w:bCs/>
          <w:i w:val="0"/>
          <w:iCs w:val="0"/>
          <w:color w:val="auto"/>
          <w:spacing w:val="4"/>
          <w:sz w:val="25"/>
          <w:szCs w:val="25"/>
          <w:highlight w:val="none"/>
        </w:rPr>
        <w:t>. 专项批准事项的签认</w:t>
      </w:r>
      <w:bookmarkEnd w:id="100"/>
      <w:bookmarkEnd w:id="101"/>
      <w:bookmarkEnd w:id="102"/>
      <w:bookmarkEnd w:id="103"/>
    </w:p>
    <w:p w14:paraId="50F94191">
      <w:pPr>
        <w:keepNext w:val="0"/>
        <w:keepLines w:val="0"/>
        <w:pageBreakBefore w:val="0"/>
        <w:widowControl/>
        <w:kinsoku/>
        <w:wordWrap/>
        <w:overflowPunct/>
        <w:topLinePunct w:val="0"/>
        <w:autoSpaceDE w:val="0"/>
        <w:autoSpaceDN w:val="0"/>
        <w:bidi w:val="0"/>
        <w:adjustRightInd w:val="0"/>
        <w:snapToGrid w:val="0"/>
        <w:spacing w:before="0" w:line="360" w:lineRule="auto"/>
        <w:ind w:left="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17.2 专项批准事</w:t>
      </w:r>
      <w:r>
        <w:rPr>
          <w:rFonts w:ascii="仿宋" w:hAnsi="仿宋" w:eastAsia="仿宋" w:cs="仿宋"/>
          <w:i w:val="0"/>
          <w:iCs w:val="0"/>
          <w:color w:val="auto"/>
          <w:spacing w:val="-1"/>
          <w:sz w:val="24"/>
          <w:szCs w:val="24"/>
          <w:highlight w:val="none"/>
        </w:rPr>
        <w:t>项签认人的要求</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专</w:t>
      </w:r>
      <w:r>
        <w:rPr>
          <w:rFonts w:ascii="仿宋" w:hAnsi="仿宋" w:eastAsia="仿宋" w:cs="仿宋"/>
          <w:i w:val="0"/>
          <w:iCs w:val="0"/>
          <w:color w:val="auto"/>
          <w:spacing w:val="-6"/>
          <w:sz w:val="24"/>
          <w:szCs w:val="24"/>
          <w:highlight w:val="none"/>
        </w:rPr>
        <w:t>项批准事项的签认人选：</w:t>
      </w:r>
    </w:p>
    <w:p w14:paraId="209BE6F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①</w:t>
      </w:r>
      <w:r>
        <w:rPr>
          <w:rFonts w:ascii="仿宋" w:hAnsi="仿宋" w:eastAsia="仿宋" w:cs="仿宋"/>
          <w:i w:val="0"/>
          <w:iCs w:val="0"/>
          <w:color w:val="auto"/>
          <w:spacing w:val="-6"/>
          <w:sz w:val="24"/>
          <w:szCs w:val="24"/>
          <w:highlight w:val="none"/>
        </w:rPr>
        <w:t>设计顾问人代表：</w:t>
      </w:r>
    </w:p>
    <w:p w14:paraId="36F452F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姓名：</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印章样式：                 签字样式</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u w:val="single" w:color="auto"/>
        </w:rPr>
        <w:t xml:space="preserve">                 </w:t>
      </w:r>
    </w:p>
    <w:p w14:paraId="7A51AA7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②</w:t>
      </w:r>
      <w:r>
        <w:rPr>
          <w:rFonts w:ascii="仿宋" w:hAnsi="仿宋" w:eastAsia="仿宋" w:cs="仿宋"/>
          <w:i w:val="0"/>
          <w:iCs w:val="0"/>
          <w:color w:val="auto"/>
          <w:spacing w:val="-7"/>
          <w:sz w:val="24"/>
          <w:szCs w:val="24"/>
          <w:highlight w:val="none"/>
        </w:rPr>
        <w:t>监理人代表：</w:t>
      </w:r>
    </w:p>
    <w:p w14:paraId="6EB54E7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姓名：</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印章样式：                 签字样式</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u w:val="single" w:color="auto"/>
        </w:rPr>
        <w:t xml:space="preserve">                 </w:t>
      </w:r>
    </w:p>
    <w:p w14:paraId="187D25D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③</w:t>
      </w:r>
      <w:r>
        <w:rPr>
          <w:rFonts w:ascii="仿宋" w:hAnsi="仿宋" w:eastAsia="仿宋" w:cs="仿宋"/>
          <w:i w:val="0"/>
          <w:iCs w:val="0"/>
          <w:color w:val="auto"/>
          <w:spacing w:val="-6"/>
          <w:sz w:val="24"/>
          <w:szCs w:val="24"/>
          <w:highlight w:val="none"/>
        </w:rPr>
        <w:t>造价咨询人代表：</w:t>
      </w:r>
    </w:p>
    <w:p w14:paraId="2CF9D3A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姓名：</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印章样式：                 签字样式</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u w:val="single" w:color="auto"/>
        </w:rPr>
        <w:t xml:space="preserve">                 </w:t>
      </w:r>
    </w:p>
    <w:p w14:paraId="2822479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④</w:t>
      </w:r>
      <w:r>
        <w:rPr>
          <w:rFonts w:ascii="仿宋" w:hAnsi="仿宋" w:eastAsia="仿宋" w:cs="仿宋"/>
          <w:i w:val="0"/>
          <w:iCs w:val="0"/>
          <w:color w:val="auto"/>
          <w:spacing w:val="-7"/>
          <w:sz w:val="24"/>
          <w:szCs w:val="24"/>
          <w:highlight w:val="none"/>
        </w:rPr>
        <w:t>承包人代表：</w:t>
      </w:r>
    </w:p>
    <w:p w14:paraId="3B8BB95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姓名：</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印章样式：                 签字样式</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u w:val="single" w:color="auto"/>
        </w:rPr>
        <w:t xml:space="preserve">                 </w:t>
      </w:r>
    </w:p>
    <w:p w14:paraId="69194F7C">
      <w:pPr>
        <w:pageBreakBefore w:val="0"/>
        <w:widowControl/>
        <w:kinsoku/>
        <w:overflowPunct/>
        <w:topLinePunct w:val="0"/>
        <w:autoSpaceDE w:val="0"/>
        <w:autoSpaceDN w:val="0"/>
        <w:bidi w:val="0"/>
        <w:adjustRightInd w:val="0"/>
        <w:snapToGrid w:val="0"/>
        <w:spacing w:line="339" w:lineRule="auto"/>
        <w:jc w:val="both"/>
        <w:rPr>
          <w:rFonts w:ascii="Arial"/>
          <w:i w:val="0"/>
          <w:iCs w:val="0"/>
          <w:color w:val="auto"/>
          <w:sz w:val="21"/>
          <w:highlight w:val="none"/>
        </w:rPr>
      </w:pPr>
    </w:p>
    <w:p w14:paraId="6DDF20BE">
      <w:pPr>
        <w:pageBreakBefore w:val="0"/>
        <w:widowControl/>
        <w:kinsoku/>
        <w:overflowPunct/>
        <w:topLinePunct w:val="0"/>
        <w:autoSpaceDE w:val="0"/>
        <w:autoSpaceDN w:val="0"/>
        <w:bidi w:val="0"/>
        <w:adjustRightInd w:val="0"/>
        <w:snapToGrid w:val="0"/>
        <w:spacing w:before="81" w:line="215" w:lineRule="auto"/>
        <w:ind w:left="14"/>
        <w:jc w:val="both"/>
        <w:outlineLvl w:val="1"/>
        <w:rPr>
          <w:rFonts w:ascii="仿宋" w:hAnsi="仿宋" w:eastAsia="仿宋" w:cs="仿宋"/>
          <w:b/>
          <w:bCs/>
          <w:i w:val="0"/>
          <w:iCs w:val="0"/>
          <w:color w:val="auto"/>
          <w:sz w:val="25"/>
          <w:szCs w:val="25"/>
          <w:highlight w:val="none"/>
        </w:rPr>
      </w:pPr>
      <w:bookmarkStart w:id="104" w:name="_Toc23005"/>
      <w:bookmarkStart w:id="105" w:name="_Toc15434"/>
      <w:bookmarkStart w:id="106" w:name="_Toc18806"/>
      <w:bookmarkStart w:id="107" w:name="_Toc5418"/>
      <w:r>
        <w:rPr>
          <w:rFonts w:ascii="仿宋" w:hAnsi="仿宋" w:eastAsia="仿宋" w:cs="仿宋"/>
          <w:b/>
          <w:bCs/>
          <w:i w:val="0"/>
          <w:iCs w:val="0"/>
          <w:color w:val="auto"/>
          <w:spacing w:val="8"/>
          <w:sz w:val="25"/>
          <w:szCs w:val="25"/>
          <w:highlight w:val="none"/>
        </w:rPr>
        <w:t>1</w:t>
      </w:r>
      <w:r>
        <w:rPr>
          <w:rFonts w:ascii="仿宋" w:hAnsi="仿宋" w:eastAsia="仿宋" w:cs="仿宋"/>
          <w:b/>
          <w:bCs/>
          <w:i w:val="0"/>
          <w:iCs w:val="0"/>
          <w:color w:val="auto"/>
          <w:spacing w:val="6"/>
          <w:sz w:val="25"/>
          <w:szCs w:val="25"/>
          <w:highlight w:val="none"/>
        </w:rPr>
        <w:t>8</w:t>
      </w:r>
      <w:r>
        <w:rPr>
          <w:rFonts w:ascii="仿宋" w:hAnsi="仿宋" w:eastAsia="仿宋" w:cs="仿宋"/>
          <w:b/>
          <w:bCs/>
          <w:i w:val="0"/>
          <w:iCs w:val="0"/>
          <w:color w:val="auto"/>
          <w:spacing w:val="4"/>
          <w:sz w:val="25"/>
          <w:szCs w:val="25"/>
          <w:highlight w:val="none"/>
        </w:rPr>
        <w:t>. 专利技术和知识产权</w:t>
      </w:r>
      <w:bookmarkEnd w:id="104"/>
      <w:bookmarkEnd w:id="105"/>
      <w:bookmarkEnd w:id="106"/>
      <w:bookmarkEnd w:id="107"/>
    </w:p>
    <w:p w14:paraId="680A3221">
      <w:pPr>
        <w:pageBreakBefore w:val="0"/>
        <w:widowControl/>
        <w:kinsoku/>
        <w:overflowPunct/>
        <w:topLinePunct w:val="0"/>
        <w:autoSpaceDE w:val="0"/>
        <w:autoSpaceDN w:val="0"/>
        <w:bidi w:val="0"/>
        <w:adjustRightInd w:val="0"/>
        <w:snapToGrid w:val="0"/>
        <w:spacing w:before="0" w:line="360" w:lineRule="auto"/>
        <w:ind w:left="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7"/>
          <w:sz w:val="24"/>
          <w:szCs w:val="24"/>
          <w:highlight w:val="none"/>
        </w:rPr>
        <w:t>8.3 版权和知识产权</w:t>
      </w:r>
    </w:p>
    <w:p w14:paraId="5444A95A">
      <w:pPr>
        <w:pageBreakBefore w:val="0"/>
        <w:widowControl/>
        <w:kinsoku/>
        <w:overflowPunct/>
        <w:topLinePunct w:val="0"/>
        <w:autoSpaceDE w:val="0"/>
        <w:autoSpaceDN w:val="0"/>
        <w:bidi w:val="0"/>
        <w:adjustRightInd w:val="0"/>
        <w:snapToGrid w:val="0"/>
        <w:spacing w:before="0" w:line="360" w:lineRule="auto"/>
        <w:ind w:left="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1</w:t>
      </w:r>
      <w:r>
        <w:rPr>
          <w:rFonts w:ascii="仿宋" w:hAnsi="仿宋" w:eastAsia="仿宋" w:cs="仿宋"/>
          <w:i w:val="0"/>
          <w:iCs w:val="0"/>
          <w:color w:val="auto"/>
          <w:spacing w:val="-8"/>
          <w:sz w:val="24"/>
          <w:szCs w:val="24"/>
          <w:highlight w:val="none"/>
        </w:rPr>
        <w:t>8</w:t>
      </w:r>
      <w:r>
        <w:rPr>
          <w:rFonts w:ascii="仿宋" w:hAnsi="仿宋" w:eastAsia="仿宋" w:cs="仿宋"/>
          <w:i w:val="0"/>
          <w:iCs w:val="0"/>
          <w:color w:val="auto"/>
          <w:spacing w:val="-6"/>
          <w:sz w:val="24"/>
          <w:szCs w:val="24"/>
          <w:highlight w:val="none"/>
        </w:rPr>
        <w:t>.3.2 承包人为实施工程所编制的文件，其著作权归属的约定：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归发包人</w:t>
      </w:r>
      <w:r>
        <w:rPr>
          <w:rFonts w:ascii="仿宋" w:hAnsi="仿宋" w:eastAsia="仿宋" w:cs="仿宋"/>
          <w:i w:val="0"/>
          <w:iCs w:val="0"/>
          <w:color w:val="auto"/>
          <w:sz w:val="24"/>
          <w:szCs w:val="24"/>
          <w:highlight w:val="none"/>
          <w:u w:val="single" w:color="auto"/>
        </w:rPr>
        <w:t xml:space="preserve">       </w:t>
      </w:r>
    </w:p>
    <w:p w14:paraId="7B8E482F">
      <w:pPr>
        <w:pageBreakBefore w:val="0"/>
        <w:widowControl/>
        <w:kinsoku/>
        <w:overflowPunct/>
        <w:topLinePunct w:val="0"/>
        <w:autoSpaceDE w:val="0"/>
        <w:autoSpaceDN w:val="0"/>
        <w:bidi w:val="0"/>
        <w:adjustRightInd w:val="0"/>
        <w:snapToGrid w:val="0"/>
        <w:spacing w:line="337" w:lineRule="auto"/>
        <w:jc w:val="both"/>
        <w:rPr>
          <w:rFonts w:ascii="Arial"/>
          <w:i w:val="0"/>
          <w:iCs w:val="0"/>
          <w:color w:val="auto"/>
          <w:sz w:val="21"/>
          <w:highlight w:val="none"/>
        </w:rPr>
      </w:pPr>
    </w:p>
    <w:p w14:paraId="74B2F98D">
      <w:pPr>
        <w:pageBreakBefore w:val="0"/>
        <w:widowControl/>
        <w:kinsoku/>
        <w:overflowPunct/>
        <w:topLinePunct w:val="0"/>
        <w:autoSpaceDE w:val="0"/>
        <w:autoSpaceDN w:val="0"/>
        <w:bidi w:val="0"/>
        <w:adjustRightInd w:val="0"/>
        <w:snapToGrid w:val="0"/>
        <w:spacing w:before="82" w:line="215" w:lineRule="auto"/>
        <w:ind w:left="14"/>
        <w:jc w:val="both"/>
        <w:outlineLvl w:val="1"/>
        <w:rPr>
          <w:rFonts w:ascii="仿宋" w:hAnsi="仿宋" w:eastAsia="仿宋" w:cs="仿宋"/>
          <w:b/>
          <w:bCs/>
          <w:i w:val="0"/>
          <w:iCs w:val="0"/>
          <w:color w:val="auto"/>
          <w:sz w:val="25"/>
          <w:szCs w:val="25"/>
          <w:highlight w:val="none"/>
        </w:rPr>
      </w:pPr>
      <w:bookmarkStart w:id="108" w:name="_Toc14272"/>
      <w:bookmarkStart w:id="109" w:name="_Toc22713"/>
      <w:bookmarkStart w:id="110" w:name="_Toc30020"/>
      <w:bookmarkStart w:id="111" w:name="_Toc23889"/>
      <w:r>
        <w:rPr>
          <w:rFonts w:ascii="仿宋" w:hAnsi="仿宋" w:eastAsia="仿宋" w:cs="仿宋"/>
          <w:b/>
          <w:bCs/>
          <w:i w:val="0"/>
          <w:iCs w:val="0"/>
          <w:color w:val="auto"/>
          <w:spacing w:val="15"/>
          <w:sz w:val="25"/>
          <w:szCs w:val="25"/>
          <w:highlight w:val="none"/>
        </w:rPr>
        <w:t>1</w:t>
      </w:r>
      <w:r>
        <w:rPr>
          <w:rFonts w:ascii="仿宋" w:hAnsi="仿宋" w:eastAsia="仿宋" w:cs="仿宋"/>
          <w:b/>
          <w:bCs/>
          <w:i w:val="0"/>
          <w:iCs w:val="0"/>
          <w:color w:val="auto"/>
          <w:spacing w:val="10"/>
          <w:sz w:val="25"/>
          <w:szCs w:val="25"/>
          <w:highlight w:val="none"/>
        </w:rPr>
        <w:t>9. 联合的责任</w:t>
      </w:r>
      <w:bookmarkEnd w:id="108"/>
      <w:bookmarkEnd w:id="109"/>
      <w:bookmarkEnd w:id="110"/>
      <w:bookmarkEnd w:id="111"/>
    </w:p>
    <w:p w14:paraId="026DC3B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1</w:t>
      </w:r>
      <w:r>
        <w:rPr>
          <w:rFonts w:ascii="仿宋" w:hAnsi="仿宋" w:eastAsia="仿宋" w:cs="仿宋"/>
          <w:i w:val="0"/>
          <w:iCs w:val="0"/>
          <w:color w:val="auto"/>
          <w:spacing w:val="-6"/>
          <w:sz w:val="24"/>
          <w:szCs w:val="24"/>
          <w:highlight w:val="none"/>
        </w:rPr>
        <w:t>9.1 联合体的组成及责任</w:t>
      </w:r>
    </w:p>
    <w:p w14:paraId="1695352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19.1.2 联合牵头人的管理责任</w:t>
      </w:r>
    </w:p>
    <w:p w14:paraId="1245E15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□设计单位为联合体牵头人时的管理责任</w:t>
      </w: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4F7616C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ascii="仿宋" w:hAnsi="仿宋" w:eastAsia="仿宋" w:cs="仿宋"/>
          <w:i w:val="0"/>
          <w:iCs w:val="0"/>
          <w:color w:val="auto"/>
          <w:spacing w:val="-11"/>
          <w:sz w:val="24"/>
          <w:szCs w:val="24"/>
          <w:highlight w:val="none"/>
        </w:rPr>
        <w:t>施工单位为联合体牵头人时的管理责任</w:t>
      </w: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执行通用条款</w:t>
      </w:r>
      <w:r>
        <w:rPr>
          <w:rFonts w:hint="eastAsia" w:ascii="仿宋" w:hAnsi="仿宋" w:eastAsia="仿宋" w:cs="仿宋"/>
          <w:i w:val="0"/>
          <w:iCs w:val="0"/>
          <w:color w:val="auto"/>
          <w:sz w:val="24"/>
          <w:szCs w:val="24"/>
          <w:highlight w:val="none"/>
          <w:u w:val="single"/>
          <w:lang w:eastAsia="zh-CN"/>
        </w:rPr>
        <w:t>。</w:t>
      </w:r>
      <w:r>
        <w:rPr>
          <w:rFonts w:ascii="仿宋" w:hAnsi="仿宋" w:eastAsia="仿宋" w:cs="仿宋"/>
          <w:i w:val="0"/>
          <w:iCs w:val="0"/>
          <w:color w:val="auto"/>
          <w:sz w:val="24"/>
          <w:szCs w:val="24"/>
          <w:highlight w:val="none"/>
          <w:u w:val="single" w:color="auto"/>
        </w:rPr>
        <w:t xml:space="preserve">                   </w:t>
      </w:r>
    </w:p>
    <w:p w14:paraId="02E6D9B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19.3 联合体的内部管</w:t>
      </w:r>
      <w:r>
        <w:rPr>
          <w:rFonts w:ascii="仿宋" w:hAnsi="仿宋" w:eastAsia="仿宋" w:cs="仿宋"/>
          <w:i w:val="0"/>
          <w:iCs w:val="0"/>
          <w:color w:val="auto"/>
          <w:spacing w:val="-1"/>
          <w:sz w:val="24"/>
          <w:szCs w:val="24"/>
          <w:highlight w:val="none"/>
        </w:rPr>
        <w:t>理</w:t>
      </w:r>
    </w:p>
    <w:p w14:paraId="0099DE95">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u w:val="single" w:color="auto"/>
        </w:rPr>
      </w:pPr>
      <w:r>
        <w:rPr>
          <w:rFonts w:ascii="仿宋" w:hAnsi="仿宋" w:eastAsia="仿宋" w:cs="仿宋"/>
          <w:i w:val="0"/>
          <w:iCs w:val="0"/>
          <w:color w:val="auto"/>
          <w:spacing w:val="-6"/>
          <w:sz w:val="24"/>
          <w:szCs w:val="24"/>
          <w:highlight w:val="none"/>
        </w:rPr>
        <w:t>19</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3"/>
          <w:sz w:val="24"/>
          <w:szCs w:val="24"/>
          <w:highlight w:val="none"/>
        </w:rPr>
        <w:t>3.6 联合体牵头人因反对成员单位提出的优化建议而不报送发包人审核，发包人有权对牵头</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8"/>
          <w:sz w:val="24"/>
          <w:szCs w:val="24"/>
          <w:highlight w:val="none"/>
        </w:rPr>
        <w:t>人</w:t>
      </w:r>
      <w:r>
        <w:rPr>
          <w:rFonts w:ascii="仿宋" w:hAnsi="仿宋" w:eastAsia="仿宋" w:cs="仿宋"/>
          <w:i w:val="0"/>
          <w:iCs w:val="0"/>
          <w:color w:val="auto"/>
          <w:spacing w:val="-11"/>
          <w:sz w:val="24"/>
          <w:szCs w:val="24"/>
          <w:highlight w:val="none"/>
        </w:rPr>
        <w:t>进行经济处罚，其处罚方式的约定：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1AAC4F96">
      <w:pPr>
        <w:ind w:left="120"/>
        <w:rPr>
          <w:rFonts w:ascii="仿宋" w:hAnsi="仿宋" w:eastAsia="仿宋" w:cs="仿宋"/>
          <w:i w:val="0"/>
          <w:iCs w:val="0"/>
          <w:color w:val="auto"/>
          <w:sz w:val="24"/>
          <w:szCs w:val="24"/>
          <w:highlight w:val="none"/>
        </w:rPr>
      </w:pPr>
    </w:p>
    <w:p w14:paraId="6CFF7CDD">
      <w:pPr>
        <w:ind w:left="120"/>
        <w:rPr>
          <w:rFonts w:ascii="仿宋" w:hAnsi="仿宋" w:eastAsia="仿宋" w:cs="仿宋"/>
          <w:i w:val="0"/>
          <w:iCs w:val="0"/>
          <w:color w:val="auto"/>
          <w:sz w:val="24"/>
          <w:szCs w:val="24"/>
          <w:highlight w:val="none"/>
        </w:rPr>
      </w:pPr>
    </w:p>
    <w:p w14:paraId="10621698">
      <w:pPr>
        <w:spacing w:line="360" w:lineRule="auto"/>
        <w:ind w:left="0"/>
        <w:rPr>
          <w:rFonts w:hint="default"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22.发包人</w:t>
      </w:r>
    </w:p>
    <w:p w14:paraId="68864DCE">
      <w:pPr>
        <w:spacing w:line="360" w:lineRule="auto"/>
        <w:ind w:left="0"/>
        <w:rPr>
          <w:rFonts w:ascii="仿宋" w:hAnsi="仿宋" w:eastAsia="仿宋" w:cs="Times New Roman"/>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22</w:t>
      </w:r>
      <w:r>
        <w:rPr>
          <w:rFonts w:ascii="仿宋" w:hAnsi="仿宋" w:eastAsia="仿宋" w:cs="仿宋"/>
          <w:i w:val="0"/>
          <w:iCs w:val="0"/>
          <w:color w:val="auto"/>
          <w:sz w:val="24"/>
          <w:szCs w:val="24"/>
          <w:highlight w:val="none"/>
        </w:rPr>
        <w:t xml:space="preserve">.4 </w:t>
      </w:r>
      <w:r>
        <w:rPr>
          <w:rFonts w:hint="eastAsia" w:ascii="仿宋" w:hAnsi="仿宋" w:eastAsia="仿宋" w:cs="仿宋"/>
          <w:i w:val="0"/>
          <w:iCs w:val="0"/>
          <w:color w:val="auto"/>
          <w:sz w:val="24"/>
          <w:szCs w:val="24"/>
          <w:highlight w:val="none"/>
        </w:rPr>
        <w:t>支付款项</w:t>
      </w:r>
    </w:p>
    <w:p w14:paraId="664613E2">
      <w:pPr>
        <w:spacing w:line="360" w:lineRule="auto"/>
        <w:ind w:left="0"/>
        <w:rPr>
          <w:rFonts w:ascii="仿宋" w:hAnsi="仿宋" w:eastAsia="仿宋" w:cs="Times New Roman"/>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rPr>
        <w:t>）</w:t>
      </w:r>
      <w:r>
        <w:rPr>
          <w:rFonts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rPr>
        <w:t>工程款支付期限</w:t>
      </w:r>
    </w:p>
    <w:p w14:paraId="33291746">
      <w:pPr>
        <w:spacing w:line="360" w:lineRule="auto"/>
        <w:ind w:firstLine="0" w:firstLineChars="0"/>
        <w:rPr>
          <w:rFonts w:ascii="仿宋" w:hAnsi="仿宋" w:eastAsia="仿宋" w:cs="Times New Roman"/>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按通用条款第</w:t>
      </w:r>
      <w:r>
        <w:rPr>
          <w:rFonts w:ascii="仿宋" w:hAnsi="仿宋" w:eastAsia="仿宋" w:cs="仿宋"/>
          <w:i w:val="0"/>
          <w:iCs w:val="0"/>
          <w:color w:val="auto"/>
          <w:kern w:val="0"/>
          <w:sz w:val="24"/>
          <w:szCs w:val="24"/>
          <w:highlight w:val="none"/>
        </w:rPr>
        <w:t>80.3</w:t>
      </w:r>
      <w:r>
        <w:rPr>
          <w:rFonts w:hint="eastAsia" w:ascii="仿宋" w:hAnsi="仿宋" w:eastAsia="仿宋" w:cs="仿宋"/>
          <w:i w:val="0"/>
          <w:iCs w:val="0"/>
          <w:color w:val="auto"/>
          <w:kern w:val="0"/>
          <w:sz w:val="24"/>
          <w:szCs w:val="24"/>
          <w:highlight w:val="none"/>
        </w:rPr>
        <w:t>款、第</w:t>
      </w:r>
      <w:r>
        <w:rPr>
          <w:rFonts w:ascii="仿宋" w:hAnsi="仿宋" w:eastAsia="仿宋" w:cs="仿宋"/>
          <w:i w:val="0"/>
          <w:iCs w:val="0"/>
          <w:color w:val="auto"/>
          <w:kern w:val="0"/>
          <w:sz w:val="24"/>
          <w:szCs w:val="24"/>
          <w:highlight w:val="none"/>
        </w:rPr>
        <w:t>81.3</w:t>
      </w:r>
      <w:r>
        <w:rPr>
          <w:rFonts w:hint="eastAsia" w:ascii="仿宋" w:hAnsi="仿宋" w:eastAsia="仿宋" w:cs="仿宋"/>
          <w:i w:val="0"/>
          <w:iCs w:val="0"/>
          <w:color w:val="auto"/>
          <w:kern w:val="0"/>
          <w:sz w:val="24"/>
          <w:szCs w:val="24"/>
          <w:highlight w:val="none"/>
        </w:rPr>
        <w:t>款、第</w:t>
      </w:r>
      <w:r>
        <w:rPr>
          <w:rFonts w:ascii="仿宋" w:hAnsi="仿宋" w:eastAsia="仿宋" w:cs="仿宋"/>
          <w:i w:val="0"/>
          <w:iCs w:val="0"/>
          <w:color w:val="auto"/>
          <w:kern w:val="0"/>
          <w:sz w:val="24"/>
          <w:szCs w:val="24"/>
          <w:highlight w:val="none"/>
        </w:rPr>
        <w:t>83.3</w:t>
      </w:r>
      <w:r>
        <w:rPr>
          <w:rFonts w:hint="eastAsia" w:ascii="仿宋" w:hAnsi="仿宋" w:eastAsia="仿宋" w:cs="仿宋"/>
          <w:i w:val="0"/>
          <w:iCs w:val="0"/>
          <w:color w:val="auto"/>
          <w:kern w:val="0"/>
          <w:sz w:val="24"/>
          <w:szCs w:val="24"/>
          <w:highlight w:val="none"/>
        </w:rPr>
        <w:t>款等规定期限支付。</w:t>
      </w:r>
    </w:p>
    <w:p w14:paraId="074856ED">
      <w:pPr>
        <w:spacing w:line="360" w:lineRule="auto"/>
        <w:ind w:firstLine="0" w:firstLineChars="0"/>
        <w:rPr>
          <w:rFonts w:ascii="仿宋" w:hAnsi="仿宋" w:eastAsia="仿宋" w:cs="仿宋"/>
          <w:i w:val="0"/>
          <w:iCs w:val="0"/>
          <w:color w:val="auto"/>
          <w:kern w:val="0"/>
          <w:sz w:val="24"/>
          <w:szCs w:val="24"/>
          <w:highlight w:val="none"/>
          <w:u w:val="single"/>
        </w:rPr>
      </w:pP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另作约定：</w:t>
      </w:r>
      <w:r>
        <w:rPr>
          <w:rFonts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按专用条款</w:t>
      </w:r>
      <w:r>
        <w:rPr>
          <w:rFonts w:hint="eastAsia" w:ascii="仿宋" w:hAnsi="仿宋" w:eastAsia="仿宋" w:cs="仿宋"/>
          <w:i w:val="0"/>
          <w:iCs w:val="0"/>
          <w:color w:val="auto"/>
          <w:kern w:val="0"/>
          <w:sz w:val="24"/>
          <w:szCs w:val="24"/>
          <w:highlight w:val="none"/>
          <w:u w:val="single"/>
        </w:rPr>
        <w:t>第</w:t>
      </w:r>
      <w:r>
        <w:rPr>
          <w:rFonts w:ascii="仿宋" w:hAnsi="仿宋" w:eastAsia="仿宋" w:cs="仿宋"/>
          <w:i w:val="0"/>
          <w:iCs w:val="0"/>
          <w:color w:val="auto"/>
          <w:kern w:val="0"/>
          <w:sz w:val="24"/>
          <w:szCs w:val="24"/>
          <w:highlight w:val="none"/>
          <w:u w:val="single"/>
        </w:rPr>
        <w:t>8</w:t>
      </w:r>
      <w:r>
        <w:rPr>
          <w:rFonts w:hint="eastAsia" w:ascii="仿宋" w:hAnsi="仿宋" w:eastAsia="仿宋" w:cs="仿宋"/>
          <w:i w:val="0"/>
          <w:iCs w:val="0"/>
          <w:color w:val="auto"/>
          <w:kern w:val="0"/>
          <w:sz w:val="24"/>
          <w:szCs w:val="24"/>
          <w:highlight w:val="none"/>
          <w:u w:val="single"/>
          <w:lang w:val="en-US" w:eastAsia="zh-CN"/>
        </w:rPr>
        <w:t>5</w:t>
      </w:r>
      <w:r>
        <w:rPr>
          <w:rFonts w:ascii="仿宋" w:hAnsi="仿宋" w:eastAsia="仿宋" w:cs="仿宋"/>
          <w:i w:val="0"/>
          <w:iCs w:val="0"/>
          <w:color w:val="auto"/>
          <w:kern w:val="0"/>
          <w:sz w:val="24"/>
          <w:szCs w:val="24"/>
          <w:highlight w:val="none"/>
          <w:u w:val="single"/>
        </w:rPr>
        <w:t>.3</w:t>
      </w:r>
      <w:r>
        <w:rPr>
          <w:rFonts w:hint="eastAsia" w:ascii="仿宋" w:hAnsi="仿宋" w:eastAsia="仿宋" w:cs="仿宋"/>
          <w:i w:val="0"/>
          <w:iCs w:val="0"/>
          <w:color w:val="auto"/>
          <w:kern w:val="0"/>
          <w:sz w:val="24"/>
          <w:szCs w:val="24"/>
          <w:highlight w:val="none"/>
          <w:u w:val="single"/>
        </w:rPr>
        <w:t>款、第</w:t>
      </w:r>
      <w:r>
        <w:rPr>
          <w:rFonts w:ascii="仿宋" w:hAnsi="仿宋" w:eastAsia="仿宋" w:cs="仿宋"/>
          <w:i w:val="0"/>
          <w:iCs w:val="0"/>
          <w:color w:val="auto"/>
          <w:kern w:val="0"/>
          <w:sz w:val="24"/>
          <w:szCs w:val="24"/>
          <w:highlight w:val="none"/>
          <w:u w:val="single"/>
        </w:rPr>
        <w:t>8</w:t>
      </w:r>
      <w:r>
        <w:rPr>
          <w:rFonts w:hint="eastAsia" w:ascii="仿宋" w:hAnsi="仿宋" w:eastAsia="仿宋" w:cs="仿宋"/>
          <w:i w:val="0"/>
          <w:iCs w:val="0"/>
          <w:color w:val="auto"/>
          <w:kern w:val="0"/>
          <w:sz w:val="24"/>
          <w:szCs w:val="24"/>
          <w:highlight w:val="none"/>
          <w:u w:val="single"/>
          <w:lang w:val="en-US" w:eastAsia="zh-CN"/>
        </w:rPr>
        <w:t>6</w:t>
      </w:r>
      <w:r>
        <w:rPr>
          <w:rFonts w:hint="eastAsia" w:ascii="仿宋" w:hAnsi="仿宋" w:eastAsia="仿宋" w:cs="仿宋"/>
          <w:i w:val="0"/>
          <w:iCs w:val="0"/>
          <w:color w:val="auto"/>
          <w:kern w:val="0"/>
          <w:sz w:val="24"/>
          <w:szCs w:val="24"/>
          <w:highlight w:val="none"/>
          <w:u w:val="single"/>
        </w:rPr>
        <w:t>款、</w:t>
      </w:r>
      <w:r>
        <w:rPr>
          <w:rFonts w:hint="eastAsia" w:ascii="仿宋" w:hAnsi="仿宋" w:eastAsia="仿宋" w:cs="仿宋"/>
          <w:i w:val="0"/>
          <w:iCs w:val="0"/>
          <w:color w:val="auto"/>
          <w:kern w:val="0"/>
          <w:sz w:val="24"/>
          <w:szCs w:val="24"/>
          <w:highlight w:val="none"/>
          <w:u w:val="single"/>
          <w:lang w:val="en-US" w:eastAsia="zh-CN"/>
        </w:rPr>
        <w:t>通用条款</w:t>
      </w:r>
      <w:r>
        <w:rPr>
          <w:rFonts w:hint="eastAsia" w:ascii="仿宋" w:hAnsi="仿宋" w:eastAsia="仿宋" w:cs="仿宋"/>
          <w:i w:val="0"/>
          <w:iCs w:val="0"/>
          <w:color w:val="auto"/>
          <w:kern w:val="0"/>
          <w:sz w:val="24"/>
          <w:szCs w:val="24"/>
          <w:highlight w:val="none"/>
          <w:u w:val="single"/>
        </w:rPr>
        <w:t>第</w:t>
      </w:r>
      <w:r>
        <w:rPr>
          <w:rFonts w:ascii="仿宋" w:hAnsi="仿宋" w:eastAsia="仿宋" w:cs="仿宋"/>
          <w:i w:val="0"/>
          <w:iCs w:val="0"/>
          <w:color w:val="auto"/>
          <w:kern w:val="0"/>
          <w:sz w:val="24"/>
          <w:szCs w:val="24"/>
          <w:highlight w:val="none"/>
          <w:u w:val="single"/>
        </w:rPr>
        <w:t>8</w:t>
      </w:r>
      <w:r>
        <w:rPr>
          <w:rFonts w:hint="eastAsia" w:ascii="仿宋" w:hAnsi="仿宋" w:eastAsia="仿宋" w:cs="仿宋"/>
          <w:i w:val="0"/>
          <w:iCs w:val="0"/>
          <w:color w:val="auto"/>
          <w:kern w:val="0"/>
          <w:sz w:val="24"/>
          <w:szCs w:val="24"/>
          <w:highlight w:val="none"/>
          <w:u w:val="single"/>
          <w:lang w:val="en-US" w:eastAsia="zh-CN"/>
        </w:rPr>
        <w:t>8.3</w:t>
      </w:r>
      <w:r>
        <w:rPr>
          <w:rFonts w:hint="eastAsia" w:ascii="仿宋" w:hAnsi="仿宋" w:eastAsia="仿宋" w:cs="仿宋"/>
          <w:i w:val="0"/>
          <w:iCs w:val="0"/>
          <w:color w:val="auto"/>
          <w:kern w:val="0"/>
          <w:sz w:val="24"/>
          <w:szCs w:val="24"/>
          <w:highlight w:val="none"/>
          <w:u w:val="single"/>
        </w:rPr>
        <w:t>款</w:t>
      </w:r>
      <w:r>
        <w:rPr>
          <w:rFonts w:hint="eastAsia" w:ascii="仿宋" w:hAnsi="仿宋" w:eastAsia="仿宋" w:cs="仿宋"/>
          <w:i w:val="0"/>
          <w:iCs w:val="0"/>
          <w:color w:val="auto"/>
          <w:kern w:val="0"/>
          <w:sz w:val="24"/>
          <w:szCs w:val="24"/>
          <w:highlight w:val="none"/>
          <w:u w:val="single"/>
          <w:lang w:val="en-US" w:eastAsia="zh-CN"/>
        </w:rPr>
        <w:t>约定</w:t>
      </w:r>
      <w:r>
        <w:rPr>
          <w:rFonts w:hint="eastAsia" w:ascii="仿宋" w:hAnsi="仿宋" w:eastAsia="仿宋" w:cs="仿宋"/>
          <w:i w:val="0"/>
          <w:iCs w:val="0"/>
          <w:color w:val="auto"/>
          <w:kern w:val="0"/>
          <w:sz w:val="24"/>
          <w:szCs w:val="24"/>
          <w:highlight w:val="none"/>
          <w:u w:val="single"/>
        </w:rPr>
        <w:t>支付。</w:t>
      </w:r>
      <w:r>
        <w:rPr>
          <w:rFonts w:ascii="仿宋" w:hAnsi="仿宋" w:eastAsia="仿宋" w:cs="仿宋"/>
          <w:i w:val="0"/>
          <w:iCs w:val="0"/>
          <w:color w:val="auto"/>
          <w:kern w:val="0"/>
          <w:sz w:val="24"/>
          <w:szCs w:val="24"/>
          <w:highlight w:val="none"/>
          <w:u w:val="single"/>
        </w:rPr>
        <w:t xml:space="preserve">                                                                         </w:t>
      </w:r>
    </w:p>
    <w:p w14:paraId="3BA0DF9B">
      <w:pPr>
        <w:ind w:firstLine="360" w:firstLineChars="150"/>
        <w:rPr>
          <w:rFonts w:ascii="仿宋" w:hAnsi="仿宋" w:eastAsia="仿宋" w:cs="Times New Roman"/>
          <w:i w:val="0"/>
          <w:iCs w:val="0"/>
          <w:color w:val="auto"/>
          <w:kern w:val="0"/>
          <w:sz w:val="24"/>
          <w:szCs w:val="24"/>
          <w:highlight w:val="none"/>
        </w:rPr>
      </w:pPr>
    </w:p>
    <w:p w14:paraId="1DC0687D">
      <w:pPr>
        <w:ind w:firstLine="360" w:firstLineChars="150"/>
        <w:rPr>
          <w:rFonts w:ascii="仿宋" w:hAnsi="仿宋" w:eastAsia="仿宋" w:cs="Times New Roman"/>
          <w:i w:val="0"/>
          <w:iCs w:val="0"/>
          <w:color w:val="auto"/>
          <w:kern w:val="0"/>
          <w:sz w:val="24"/>
          <w:szCs w:val="24"/>
          <w:highlight w:val="none"/>
        </w:rPr>
      </w:pPr>
    </w:p>
    <w:p w14:paraId="6DFE4A92">
      <w:pPr>
        <w:spacing w:line="360" w:lineRule="auto"/>
        <w:ind w:firstLine="120" w:firstLineChars="50"/>
        <w:rPr>
          <w:rFonts w:ascii="仿宋" w:hAnsi="仿宋" w:eastAsia="仿宋" w:cs="Times New Roman"/>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2</w:t>
      </w: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工程款支付方式</w:t>
      </w:r>
    </w:p>
    <w:p w14:paraId="1363BD18">
      <w:pPr>
        <w:spacing w:line="360" w:lineRule="auto"/>
        <w:ind w:firstLine="240" w:firstLineChars="100"/>
        <w:rPr>
          <w:rFonts w:ascii="仿宋" w:hAnsi="仿宋" w:eastAsia="仿宋" w:cs="Times New Roman"/>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按协议书所注明的银行账户转账。</w:t>
      </w:r>
    </w:p>
    <w:p w14:paraId="13DE792D">
      <w:pPr>
        <w:spacing w:line="360" w:lineRule="auto"/>
        <w:ind w:firstLine="240" w:firstLineChars="1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支票。</w:t>
      </w:r>
    </w:p>
    <w:p w14:paraId="15DF9A88">
      <w:pPr>
        <w:spacing w:line="360" w:lineRule="auto"/>
        <w:ind w:firstLine="240" w:firstLineChars="1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val="en-US" w:eastAsia="zh-CN"/>
        </w:rPr>
        <w:t>电汇</w:t>
      </w:r>
      <w:r>
        <w:rPr>
          <w:rFonts w:hint="eastAsia" w:ascii="仿宋" w:hAnsi="仿宋" w:eastAsia="仿宋" w:cs="仿宋"/>
          <w:i w:val="0"/>
          <w:iCs w:val="0"/>
          <w:color w:val="auto"/>
          <w:kern w:val="0"/>
          <w:sz w:val="24"/>
          <w:szCs w:val="24"/>
          <w:highlight w:val="none"/>
        </w:rPr>
        <w:t>。</w:t>
      </w:r>
    </w:p>
    <w:p w14:paraId="487D73AC">
      <w:pPr>
        <w:spacing w:line="360" w:lineRule="auto"/>
        <w:ind w:firstLine="240" w:firstLineChars="1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val="en-US" w:eastAsia="zh-CN"/>
        </w:rPr>
        <w:t>银行汇票</w:t>
      </w:r>
      <w:r>
        <w:rPr>
          <w:rFonts w:hint="eastAsia" w:ascii="仿宋" w:hAnsi="仿宋" w:eastAsia="仿宋" w:cs="仿宋"/>
          <w:i w:val="0"/>
          <w:iCs w:val="0"/>
          <w:color w:val="auto"/>
          <w:kern w:val="0"/>
          <w:sz w:val="24"/>
          <w:szCs w:val="24"/>
          <w:highlight w:val="none"/>
        </w:rPr>
        <w:t>。</w:t>
      </w:r>
    </w:p>
    <w:p w14:paraId="5AFC2D3A">
      <w:pPr>
        <w:spacing w:line="360" w:lineRule="auto"/>
        <w:ind w:firstLine="240" w:firstLineChars="100"/>
        <w:rPr>
          <w:rFonts w:hint="eastAsia"/>
          <w:i w:val="0"/>
          <w:iCs w:val="0"/>
          <w:color w:val="auto"/>
          <w:highlight w:val="none"/>
        </w:rPr>
      </w:pP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val="en-US" w:eastAsia="zh-CN"/>
        </w:rPr>
        <w:t>商业汇票</w:t>
      </w:r>
      <w:r>
        <w:rPr>
          <w:rFonts w:hint="eastAsia" w:ascii="仿宋" w:hAnsi="仿宋" w:eastAsia="仿宋" w:cs="仿宋"/>
          <w:i w:val="0"/>
          <w:iCs w:val="0"/>
          <w:color w:val="auto"/>
          <w:kern w:val="0"/>
          <w:sz w:val="24"/>
          <w:szCs w:val="24"/>
          <w:highlight w:val="none"/>
        </w:rPr>
        <w:t>。</w:t>
      </w:r>
    </w:p>
    <w:p w14:paraId="767F90DE">
      <w:pPr>
        <w:pageBreakBefore w:val="0"/>
        <w:widowControl/>
        <w:kinsoku/>
        <w:overflowPunct/>
        <w:topLinePunct w:val="0"/>
        <w:autoSpaceDE w:val="0"/>
        <w:autoSpaceDN w:val="0"/>
        <w:bidi w:val="0"/>
        <w:adjustRightInd w:val="0"/>
        <w:snapToGrid w:val="0"/>
        <w:spacing w:before="0" w:line="360" w:lineRule="auto"/>
        <w:ind w:left="0" w:firstLine="240" w:firstLineChars="100"/>
        <w:jc w:val="left"/>
        <w:rPr>
          <w:rFonts w:hint="eastAsia" w:ascii="仿宋" w:hAnsi="仿宋" w:eastAsia="仿宋" w:cs="仿宋"/>
          <w:i w:val="0"/>
          <w:iCs w:val="0"/>
          <w:color w:val="auto"/>
          <w:sz w:val="24"/>
          <w:szCs w:val="24"/>
          <w:highlight w:val="none"/>
          <w:u w:val="single" w:color="auto"/>
          <w:lang w:val="en-US" w:eastAsia="zh-CN"/>
        </w:rPr>
      </w:pP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其他方式：</w:t>
      </w:r>
      <w:r>
        <w:rPr>
          <w:rFonts w:hint="eastAsia" w:ascii="仿宋" w:hAnsi="仿宋" w:eastAsia="仿宋" w:cs="仿宋"/>
          <w:i w:val="0"/>
          <w:iCs w:val="0"/>
          <w:color w:val="auto"/>
          <w:kern w:val="0"/>
          <w:sz w:val="24"/>
          <w:szCs w:val="24"/>
          <w:highlight w:val="none"/>
          <w:u w:val="single"/>
          <w:lang w:val="en-US" w:eastAsia="zh-CN"/>
        </w:rPr>
        <w:t>/</w:t>
      </w:r>
      <w:r>
        <w:rPr>
          <w:rFonts w:ascii="仿宋" w:hAnsi="仿宋" w:eastAsia="仿宋" w:cs="仿宋"/>
          <w:i w:val="0"/>
          <w:iCs w:val="0"/>
          <w:color w:val="auto"/>
          <w:kern w:val="0"/>
          <w:sz w:val="24"/>
          <w:szCs w:val="24"/>
          <w:highlight w:val="none"/>
          <w:u w:val="single"/>
        </w:rPr>
        <w:t xml:space="preserve"> </w:t>
      </w:r>
    </w:p>
    <w:p w14:paraId="6790A481">
      <w:pPr>
        <w:pageBreakBefore w:val="0"/>
        <w:widowControl/>
        <w:kinsoku/>
        <w:overflowPunct/>
        <w:topLinePunct w:val="0"/>
        <w:autoSpaceDE w:val="0"/>
        <w:autoSpaceDN w:val="0"/>
        <w:bidi w:val="0"/>
        <w:adjustRightInd w:val="0"/>
        <w:snapToGrid w:val="0"/>
        <w:spacing w:line="336" w:lineRule="auto"/>
        <w:jc w:val="both"/>
        <w:rPr>
          <w:rFonts w:ascii="Arial"/>
          <w:i w:val="0"/>
          <w:iCs w:val="0"/>
          <w:color w:val="auto"/>
          <w:sz w:val="21"/>
          <w:highlight w:val="none"/>
        </w:rPr>
      </w:pPr>
    </w:p>
    <w:p w14:paraId="74140B69">
      <w:pPr>
        <w:pageBreakBefore w:val="0"/>
        <w:widowControl/>
        <w:kinsoku/>
        <w:overflowPunct/>
        <w:topLinePunct w:val="0"/>
        <w:autoSpaceDE w:val="0"/>
        <w:autoSpaceDN w:val="0"/>
        <w:bidi w:val="0"/>
        <w:adjustRightInd w:val="0"/>
        <w:snapToGrid w:val="0"/>
        <w:spacing w:before="82" w:line="216" w:lineRule="auto"/>
        <w:jc w:val="both"/>
        <w:outlineLvl w:val="1"/>
        <w:rPr>
          <w:rFonts w:ascii="仿宋" w:hAnsi="仿宋" w:eastAsia="仿宋" w:cs="仿宋"/>
          <w:b/>
          <w:bCs/>
          <w:i w:val="0"/>
          <w:iCs w:val="0"/>
          <w:color w:val="auto"/>
          <w:sz w:val="25"/>
          <w:szCs w:val="25"/>
          <w:highlight w:val="none"/>
        </w:rPr>
      </w:pPr>
      <w:bookmarkStart w:id="112" w:name="_Toc26450"/>
      <w:bookmarkStart w:id="113" w:name="_Toc19406"/>
      <w:bookmarkStart w:id="114" w:name="_Toc17812"/>
      <w:bookmarkStart w:id="115" w:name="_Toc5334"/>
      <w:r>
        <w:rPr>
          <w:rFonts w:ascii="仿宋" w:hAnsi="仿宋" w:eastAsia="仿宋" w:cs="仿宋"/>
          <w:b/>
          <w:bCs/>
          <w:i w:val="0"/>
          <w:iCs w:val="0"/>
          <w:color w:val="auto"/>
          <w:spacing w:val="22"/>
          <w:sz w:val="25"/>
          <w:szCs w:val="25"/>
          <w:highlight w:val="none"/>
        </w:rPr>
        <w:t>2</w:t>
      </w:r>
      <w:r>
        <w:rPr>
          <w:rFonts w:ascii="仿宋" w:hAnsi="仿宋" w:eastAsia="仿宋" w:cs="仿宋"/>
          <w:b/>
          <w:bCs/>
          <w:i w:val="0"/>
          <w:iCs w:val="0"/>
          <w:color w:val="auto"/>
          <w:spacing w:val="18"/>
          <w:sz w:val="25"/>
          <w:szCs w:val="25"/>
          <w:highlight w:val="none"/>
        </w:rPr>
        <w:t>3. 承包人</w:t>
      </w:r>
      <w:bookmarkEnd w:id="112"/>
      <w:bookmarkEnd w:id="113"/>
      <w:bookmarkEnd w:id="114"/>
      <w:bookmarkEnd w:id="115"/>
    </w:p>
    <w:p w14:paraId="3A3DAB7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23.1 遵守法</w:t>
      </w:r>
      <w:r>
        <w:rPr>
          <w:rFonts w:ascii="仿宋" w:hAnsi="仿宋" w:eastAsia="仿宋" w:cs="仿宋"/>
          <w:i w:val="0"/>
          <w:iCs w:val="0"/>
          <w:color w:val="auto"/>
          <w:sz w:val="24"/>
          <w:szCs w:val="24"/>
          <w:highlight w:val="none"/>
        </w:rPr>
        <w:t>律</w:t>
      </w:r>
    </w:p>
    <w:p w14:paraId="750ED0B7">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承包</w:t>
      </w:r>
      <w:r>
        <w:rPr>
          <w:rFonts w:ascii="仿宋" w:hAnsi="仿宋" w:eastAsia="仿宋" w:cs="仿宋"/>
          <w:i w:val="0"/>
          <w:iCs w:val="0"/>
          <w:color w:val="auto"/>
          <w:spacing w:val="-4"/>
          <w:sz w:val="24"/>
          <w:szCs w:val="24"/>
          <w:highlight w:val="none"/>
        </w:rPr>
        <w:t>人</w:t>
      </w:r>
      <w:r>
        <w:rPr>
          <w:rFonts w:ascii="仿宋" w:hAnsi="仿宋" w:eastAsia="仿宋" w:cs="仿宋"/>
          <w:i w:val="0"/>
          <w:iCs w:val="0"/>
          <w:color w:val="auto"/>
          <w:spacing w:val="-3"/>
          <w:sz w:val="24"/>
          <w:szCs w:val="24"/>
          <w:highlight w:val="none"/>
        </w:rPr>
        <w:t>在本项目中存在通用条款 23.1 所列行为的，将被拒绝参与发包人后续工程投标。拒</w:t>
      </w:r>
      <w:r>
        <w:rPr>
          <w:rFonts w:ascii="仿宋" w:hAnsi="仿宋" w:eastAsia="仿宋" w:cs="仿宋"/>
          <w:i w:val="0"/>
          <w:iCs w:val="0"/>
          <w:color w:val="auto"/>
          <w:spacing w:val="-6"/>
          <w:sz w:val="24"/>
          <w:szCs w:val="24"/>
          <w:highlight w:val="none"/>
        </w:rPr>
        <w:t>绝投标时限：</w:t>
      </w:r>
      <w:r>
        <w:rPr>
          <w:rFonts w:ascii="仿宋" w:hAnsi="仿宋" w:eastAsia="仿宋" w:cs="仿宋"/>
          <w:i w:val="0"/>
          <w:iCs w:val="0"/>
          <w:color w:val="auto"/>
          <w:spacing w:val="-6"/>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12</w:t>
      </w:r>
      <w:r>
        <w:rPr>
          <w:rFonts w:hint="eastAsia" w:ascii="仿宋" w:hAnsi="仿宋" w:eastAsia="仿宋" w:cs="仿宋"/>
          <w:i w:val="0"/>
          <w:iCs w:val="0"/>
          <w:color w:val="auto"/>
          <w:sz w:val="24"/>
          <w:szCs w:val="24"/>
          <w:highlight w:val="none"/>
          <w:u w:val="single"/>
        </w:rPr>
        <w:t>个月</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rPr>
        <w:t>。</w:t>
      </w:r>
    </w:p>
    <w:p w14:paraId="3164EC24">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23.2 承包人工</w:t>
      </w:r>
      <w:r>
        <w:rPr>
          <w:rFonts w:ascii="仿宋" w:hAnsi="仿宋" w:eastAsia="仿宋" w:cs="仿宋"/>
          <w:i w:val="0"/>
          <w:iCs w:val="0"/>
          <w:color w:val="auto"/>
          <w:sz w:val="24"/>
          <w:szCs w:val="24"/>
          <w:highlight w:val="none"/>
        </w:rPr>
        <w:t>作</w:t>
      </w:r>
    </w:p>
    <w:p w14:paraId="4012B12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承包人完成下列工作的约定：</w:t>
      </w:r>
    </w:p>
    <w:p w14:paraId="2F00A75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(1)除法律另有规定外，由承包人办理的许可、批准或</w:t>
      </w:r>
      <w:r>
        <w:rPr>
          <w:rFonts w:ascii="仿宋" w:hAnsi="仿宋" w:eastAsia="仿宋" w:cs="仿宋"/>
          <w:i w:val="0"/>
          <w:iCs w:val="0"/>
          <w:color w:val="auto"/>
          <w:sz w:val="24"/>
          <w:szCs w:val="24"/>
          <w:highlight w:val="none"/>
        </w:rPr>
        <w:t>备案：</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 </w:t>
      </w:r>
      <w:r>
        <w:rPr>
          <w:rFonts w:ascii="仿宋" w:hAnsi="仿宋" w:eastAsia="仿宋" w:cs="仿宋"/>
          <w:i w:val="0"/>
          <w:iCs w:val="0"/>
          <w:color w:val="auto"/>
          <w:sz w:val="24"/>
          <w:szCs w:val="24"/>
          <w:highlight w:val="none"/>
          <w:u w:val="single" w:color="auto"/>
        </w:rPr>
        <w:t xml:space="preserve">            </w:t>
      </w:r>
    </w:p>
    <w:p w14:paraId="24ABBB2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pacing w:val="5"/>
          <w:sz w:val="24"/>
          <w:szCs w:val="24"/>
          <w:highlight w:val="none"/>
        </w:rPr>
        <w:t>7) 提交支付申请和工程款额报告期限</w:t>
      </w:r>
    </w:p>
    <w:p w14:paraId="00AA3830">
      <w:pPr>
        <w:keepNext w:val="0"/>
        <w:keepLines w:val="0"/>
        <w:pageBreakBefore w:val="0"/>
        <w:widowControl/>
        <w:kinsoku/>
        <w:wordWrap/>
        <w:overflowPunct/>
        <w:topLinePunct w:val="0"/>
        <w:autoSpaceDE w:val="0"/>
        <w:autoSpaceDN w:val="0"/>
        <w:bidi w:val="0"/>
        <w:adjustRightInd w:val="0"/>
        <w:snapToGrid w:val="0"/>
        <w:spacing w:before="0" w:line="360" w:lineRule="auto"/>
        <w:ind w:firstLine="0" w:firstLineChars="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ascii="仿宋" w:hAnsi="仿宋" w:eastAsia="仿宋" w:cs="仿宋"/>
          <w:i w:val="0"/>
          <w:iCs w:val="0"/>
          <w:color w:val="auto"/>
          <w:spacing w:val="-11"/>
          <w:sz w:val="24"/>
          <w:szCs w:val="24"/>
          <w:highlight w:val="none"/>
        </w:rPr>
        <w:t xml:space="preserve"> </w:t>
      </w:r>
      <w:r>
        <w:rPr>
          <w:rFonts w:ascii="仿宋" w:hAnsi="仿宋" w:eastAsia="仿宋" w:cs="仿宋"/>
          <w:i w:val="0"/>
          <w:iCs w:val="0"/>
          <w:color w:val="auto"/>
          <w:spacing w:val="-10"/>
          <w:sz w:val="24"/>
          <w:szCs w:val="24"/>
          <w:highlight w:val="none"/>
        </w:rPr>
        <w:t>按通用条款第 80.2 款、第 81.1 款、第 83.1 款等约定期限提交。</w:t>
      </w:r>
    </w:p>
    <w:p w14:paraId="154E4860">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ascii="Arial"/>
          <w:i w:val="0"/>
          <w:iCs w:val="0"/>
          <w:color w:val="auto"/>
          <w:sz w:val="21"/>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p>
    <w:p w14:paraId="71137941">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i w:val="0"/>
          <w:iCs w:val="0"/>
          <w:color w:val="auto"/>
          <w:sz w:val="24"/>
          <w:szCs w:val="24"/>
          <w:highlight w:val="none"/>
        </w:rPr>
      </w:pPr>
      <w:r>
        <w:rPr>
          <w:rFonts w:ascii="仿宋" w:hAnsi="仿宋" w:eastAsia="仿宋" w:cs="仿宋"/>
          <w:i w:val="0"/>
          <w:iCs w:val="0"/>
          <w:color w:val="auto"/>
          <w:spacing w:val="2"/>
          <w:sz w:val="24"/>
          <w:szCs w:val="24"/>
          <w:highlight w:val="none"/>
        </w:rPr>
        <w:t>(9)向发包人提供施工场地办公和</w:t>
      </w:r>
      <w:r>
        <w:rPr>
          <w:rFonts w:ascii="仿宋" w:hAnsi="仿宋" w:eastAsia="仿宋" w:cs="仿宋"/>
          <w:i w:val="0"/>
          <w:iCs w:val="0"/>
          <w:color w:val="auto"/>
          <w:spacing w:val="1"/>
          <w:sz w:val="24"/>
          <w:szCs w:val="24"/>
          <w:highlight w:val="none"/>
        </w:rPr>
        <w:t>生活的房屋及设施的</w:t>
      </w:r>
      <w:r>
        <w:rPr>
          <w:rFonts w:hint="eastAsia" w:ascii="仿宋" w:hAnsi="仿宋" w:eastAsia="仿宋" w:cs="仿宋"/>
          <w:i w:val="0"/>
          <w:iCs w:val="0"/>
          <w:color w:val="auto"/>
          <w:spacing w:val="1"/>
          <w:sz w:val="24"/>
          <w:szCs w:val="24"/>
          <w:highlight w:val="none"/>
          <w:lang w:val="en-US" w:eastAsia="zh-CN"/>
        </w:rPr>
        <w:t>约定</w:t>
      </w:r>
      <w:r>
        <w:rPr>
          <w:rFonts w:ascii="仿宋" w:hAnsi="仿宋" w:eastAsia="仿宋" w:cs="仿宋"/>
          <w:i w:val="0"/>
          <w:iCs w:val="0"/>
          <w:color w:val="auto"/>
          <w:spacing w:val="1"/>
          <w:sz w:val="24"/>
          <w:szCs w:val="24"/>
          <w:highlight w:val="none"/>
        </w:rPr>
        <w:t>：</w:t>
      </w:r>
      <w:r>
        <w:rPr>
          <w:rFonts w:hint="eastAsia" w:ascii="仿宋" w:hAnsi="仿宋" w:eastAsia="仿宋" w:cs="仿宋"/>
          <w:i w:val="0"/>
          <w:iCs w:val="0"/>
          <w:color w:val="auto"/>
          <w:sz w:val="24"/>
          <w:szCs w:val="24"/>
          <w:highlight w:val="none"/>
          <w:u w:val="single"/>
        </w:rPr>
        <w:t>向发包人、监理单位、咨询单位等参建方提供满足需求的办公室、宿舍及空调和办公桌椅，</w:t>
      </w:r>
      <w:r>
        <w:rPr>
          <w:rFonts w:hint="eastAsia" w:ascii="仿宋" w:hAnsi="仿宋" w:eastAsia="仿宋" w:cs="仿宋"/>
          <w:i w:val="0"/>
          <w:iCs w:val="0"/>
          <w:color w:val="auto"/>
          <w:sz w:val="24"/>
          <w:szCs w:val="24"/>
          <w:highlight w:val="none"/>
          <w:u w:val="single"/>
          <w:lang w:val="en-US" w:eastAsia="zh-CN"/>
        </w:rPr>
        <w:t>并</w:t>
      </w:r>
      <w:r>
        <w:rPr>
          <w:rFonts w:hint="eastAsia" w:ascii="仿宋" w:hAnsi="仿宋" w:eastAsia="仿宋" w:cs="仿宋"/>
          <w:i w:val="0"/>
          <w:iCs w:val="0"/>
          <w:color w:val="auto"/>
          <w:sz w:val="24"/>
          <w:szCs w:val="24"/>
          <w:highlight w:val="none"/>
          <w:u w:val="single"/>
        </w:rPr>
        <w:t>提供用水、用电、网络、安保清洁等服务，保持其正常使用，上述所有相关费用由承包人承担</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val="en-US" w:eastAsia="zh-CN"/>
        </w:rPr>
        <w:t>相关费用已在投标报价中综合考虑</w:t>
      </w:r>
      <w:r>
        <w:rPr>
          <w:rFonts w:hint="eastAsia" w:ascii="仿宋" w:hAnsi="仿宋" w:eastAsia="仿宋" w:cs="仿宋"/>
          <w:i w:val="0"/>
          <w:iCs w:val="0"/>
          <w:color w:val="auto"/>
          <w:sz w:val="24"/>
          <w:szCs w:val="24"/>
          <w:highlight w:val="none"/>
          <w:u w:val="single"/>
        </w:rPr>
        <w:t xml:space="preserve">。 </w:t>
      </w:r>
    </w:p>
    <w:p w14:paraId="4A39856E">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pacing w:val="2"/>
          <w:sz w:val="24"/>
          <w:szCs w:val="24"/>
          <w:highlight w:val="none"/>
          <w:u w:val="single"/>
        </w:rPr>
      </w:pPr>
      <w:r>
        <w:rPr>
          <w:rFonts w:ascii="仿宋" w:hAnsi="仿宋" w:eastAsia="仿宋" w:cs="仿宋"/>
          <w:i w:val="0"/>
          <w:iCs w:val="0"/>
          <w:color w:val="auto"/>
          <w:spacing w:val="2"/>
          <w:sz w:val="24"/>
          <w:szCs w:val="24"/>
          <w:highlight w:val="none"/>
        </w:rPr>
        <w:t>(10)办完施工场地交通</w:t>
      </w:r>
      <w:r>
        <w:rPr>
          <w:rFonts w:ascii="仿宋" w:hAnsi="仿宋" w:eastAsia="仿宋" w:cs="仿宋"/>
          <w:i w:val="0"/>
          <w:iCs w:val="0"/>
          <w:color w:val="auto"/>
          <w:spacing w:val="1"/>
          <w:sz w:val="24"/>
          <w:szCs w:val="24"/>
          <w:highlight w:val="none"/>
        </w:rPr>
        <w:t>、环境保护、施工噪声、绿色施工安全防护等手续的</w:t>
      </w:r>
      <w:r>
        <w:rPr>
          <w:rFonts w:hint="eastAsia" w:ascii="仿宋" w:hAnsi="仿宋" w:eastAsia="仿宋" w:cs="仿宋"/>
          <w:i w:val="0"/>
          <w:iCs w:val="0"/>
          <w:color w:val="auto"/>
          <w:spacing w:val="1"/>
          <w:sz w:val="24"/>
          <w:szCs w:val="24"/>
          <w:highlight w:val="none"/>
          <w:lang w:val="en-US" w:eastAsia="zh-CN"/>
        </w:rPr>
        <w:t>约定</w:t>
      </w:r>
      <w:r>
        <w:rPr>
          <w:rFonts w:ascii="仿宋" w:hAnsi="仿宋" w:eastAsia="仿宋" w:cs="仿宋"/>
          <w:i w:val="0"/>
          <w:iCs w:val="0"/>
          <w:color w:val="auto"/>
          <w:spacing w:val="1"/>
          <w:sz w:val="24"/>
          <w:szCs w:val="24"/>
          <w:highlight w:val="none"/>
        </w:rPr>
        <w:t>：</w:t>
      </w:r>
      <w:r>
        <w:rPr>
          <w:rFonts w:hint="eastAsia" w:ascii="仿宋" w:hAnsi="仿宋" w:eastAsia="仿宋" w:cs="仿宋"/>
          <w:i w:val="0"/>
          <w:iCs w:val="0"/>
          <w:color w:val="auto"/>
          <w:spacing w:val="2"/>
          <w:sz w:val="24"/>
          <w:szCs w:val="24"/>
          <w:highlight w:val="none"/>
          <w:u w:val="single"/>
        </w:rPr>
        <w:t>在承包人进场后，承包人应作为本项目施工场地总负责人，负责施工场地安全和文明施工管理，承担一切安全保卫义务，要满足广州市建设工程的相关规定。按工程所在地政府的规定办理相关手续，并在开工后1个月内以书面形式知会发包人。承包人应当承担其出入现场所需要的专用或临时道路通行权，养路费等一切费用和税费，办理相关手续。承包人还应</w:t>
      </w:r>
      <w:r>
        <w:rPr>
          <w:rFonts w:hint="eastAsia" w:ascii="仿宋" w:hAnsi="仿宋" w:eastAsia="仿宋" w:cs="仿宋"/>
          <w:i w:val="0"/>
          <w:iCs w:val="0"/>
          <w:color w:val="auto"/>
          <w:spacing w:val="2"/>
          <w:sz w:val="24"/>
          <w:szCs w:val="24"/>
          <w:highlight w:val="none"/>
          <w:u w:val="single"/>
          <w:lang w:val="en-US" w:eastAsia="zh-CN"/>
        </w:rPr>
        <w:t>承担</w:t>
      </w:r>
      <w:r>
        <w:rPr>
          <w:rFonts w:hint="eastAsia" w:ascii="仿宋" w:hAnsi="仿宋" w:eastAsia="仿宋" w:cs="仿宋"/>
          <w:i w:val="0"/>
          <w:iCs w:val="0"/>
          <w:color w:val="auto"/>
          <w:spacing w:val="2"/>
          <w:sz w:val="24"/>
          <w:szCs w:val="24"/>
          <w:highlight w:val="none"/>
          <w:u w:val="single"/>
        </w:rPr>
        <w:t>其所需要的工地以外的供</w:t>
      </w:r>
      <w:r>
        <w:rPr>
          <w:rFonts w:hint="eastAsia" w:ascii="仿宋" w:hAnsi="仿宋" w:eastAsia="仿宋" w:cs="仿宋"/>
          <w:i w:val="0"/>
          <w:iCs w:val="0"/>
          <w:color w:val="auto"/>
          <w:spacing w:val="2"/>
          <w:sz w:val="24"/>
          <w:szCs w:val="24"/>
          <w:highlight w:val="none"/>
          <w:u w:val="single"/>
          <w:lang w:val="en-US" w:eastAsia="zh-CN"/>
        </w:rPr>
        <w:t>本</w:t>
      </w:r>
      <w:r>
        <w:rPr>
          <w:rFonts w:hint="eastAsia" w:ascii="仿宋" w:hAnsi="仿宋" w:eastAsia="仿宋" w:cs="仿宋"/>
          <w:i w:val="0"/>
          <w:iCs w:val="0"/>
          <w:color w:val="auto"/>
          <w:spacing w:val="2"/>
          <w:sz w:val="24"/>
          <w:szCs w:val="24"/>
          <w:highlight w:val="none"/>
          <w:u w:val="single"/>
        </w:rPr>
        <w:t>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w:t>
      </w:r>
      <w:r>
        <w:rPr>
          <w:rFonts w:hint="eastAsia" w:ascii="仿宋" w:hAnsi="仿宋" w:eastAsia="仿宋" w:cs="仿宋"/>
          <w:i w:val="0"/>
          <w:iCs w:val="0"/>
          <w:color w:val="auto"/>
          <w:spacing w:val="2"/>
          <w:sz w:val="24"/>
          <w:szCs w:val="24"/>
          <w:highlight w:val="none"/>
          <w:u w:val="single"/>
          <w:lang w:val="en-US" w:eastAsia="zh-CN"/>
        </w:rPr>
        <w:t>以上费用已包含在绿色安全文明措施费中。</w:t>
      </w:r>
      <w:r>
        <w:rPr>
          <w:rFonts w:hint="eastAsia" w:ascii="仿宋" w:hAnsi="仿宋" w:eastAsia="仿宋" w:cs="仿宋"/>
          <w:i w:val="0"/>
          <w:iCs w:val="0"/>
          <w:color w:val="auto"/>
          <w:spacing w:val="2"/>
          <w:sz w:val="24"/>
          <w:szCs w:val="24"/>
          <w:highlight w:val="none"/>
          <w:u w:val="single"/>
        </w:rPr>
        <w:t>并保证发包人免于受到或承担应由承包人负责的上述事项所引起的或与之有关的索赔、诉讼、以及其它开支。</w:t>
      </w:r>
    </w:p>
    <w:p w14:paraId="16E7B064">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(11) 做好施工场地地下管线和邻近建筑物、构筑物(包括文物保护建筑) 、古树名木保</w:t>
      </w:r>
      <w:r>
        <w:rPr>
          <w:rFonts w:ascii="仿宋" w:hAnsi="仿宋" w:eastAsia="仿宋" w:cs="仿宋"/>
          <w:i w:val="0"/>
          <w:iCs w:val="0"/>
          <w:color w:val="auto"/>
          <w:spacing w:val="2"/>
          <w:sz w:val="24"/>
          <w:szCs w:val="24"/>
          <w:highlight w:val="none"/>
        </w:rPr>
        <w:t>护</w:t>
      </w:r>
      <w:r>
        <w:rPr>
          <w:rFonts w:ascii="仿宋" w:hAnsi="仿宋" w:eastAsia="仿宋" w:cs="仿宋"/>
          <w:i w:val="0"/>
          <w:iCs w:val="0"/>
          <w:color w:val="auto"/>
          <w:sz w:val="24"/>
          <w:szCs w:val="24"/>
          <w:highlight w:val="none"/>
        </w:rPr>
        <w:t>工</w:t>
      </w:r>
      <w:r>
        <w:rPr>
          <w:rFonts w:ascii="仿宋" w:hAnsi="仿宋" w:eastAsia="仿宋" w:cs="仿宋"/>
          <w:i w:val="0"/>
          <w:iCs w:val="0"/>
          <w:color w:val="auto"/>
          <w:spacing w:val="-31"/>
          <w:sz w:val="24"/>
          <w:szCs w:val="24"/>
          <w:highlight w:val="none"/>
        </w:rPr>
        <w:t>作的约定：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rPr>
        <w:t>施工过程中，</w:t>
      </w:r>
      <w:r>
        <w:rPr>
          <w:rFonts w:hint="eastAsia" w:ascii="仿宋" w:hAnsi="仿宋" w:eastAsia="仿宋" w:cs="仿宋"/>
          <w:i w:val="0"/>
          <w:iCs w:val="0"/>
          <w:color w:val="auto"/>
          <w:sz w:val="24"/>
          <w:szCs w:val="24"/>
          <w:highlight w:val="none"/>
          <w:u w:val="single" w:color="auto"/>
          <w:lang w:val="en-US" w:eastAsia="zh-CN"/>
        </w:rPr>
        <w:t>由发包人提供</w:t>
      </w:r>
      <w:r>
        <w:rPr>
          <w:rFonts w:hint="eastAsia" w:ascii="仿宋" w:hAnsi="仿宋" w:eastAsia="仿宋" w:cs="仿宋"/>
          <w:i w:val="0"/>
          <w:iCs w:val="0"/>
          <w:color w:val="auto"/>
          <w:spacing w:val="2"/>
          <w:sz w:val="24"/>
          <w:szCs w:val="24"/>
          <w:highlight w:val="none"/>
          <w:u w:val="single"/>
        </w:rPr>
        <w:t>地下光缆、地下电缆、管线、工程桩、基坑</w:t>
      </w:r>
      <w:r>
        <w:rPr>
          <w:rFonts w:hint="eastAsia" w:ascii="仿宋" w:hAnsi="仿宋" w:eastAsia="仿宋" w:cs="仿宋"/>
          <w:i w:val="0"/>
          <w:iCs w:val="0"/>
          <w:color w:val="auto"/>
          <w:sz w:val="24"/>
          <w:szCs w:val="24"/>
          <w:highlight w:val="none"/>
          <w:u w:val="single" w:color="auto"/>
          <w:lang w:val="en-US" w:eastAsia="zh-CN"/>
        </w:rPr>
        <w:t>相关资料，发包人对提供的相关地下管线或地下构筑物上述相关资料的真实性、准确性、完整性无法保证，承包人应进行现场复核，如承包人未进行复核，造成</w:t>
      </w:r>
      <w:r>
        <w:rPr>
          <w:rFonts w:hint="eastAsia" w:ascii="仿宋" w:hAnsi="仿宋" w:eastAsia="仿宋" w:cs="仿宋"/>
          <w:i w:val="0"/>
          <w:iCs w:val="0"/>
          <w:color w:val="auto"/>
          <w:spacing w:val="2"/>
          <w:sz w:val="24"/>
          <w:szCs w:val="24"/>
          <w:highlight w:val="none"/>
          <w:u w:val="single"/>
        </w:rPr>
        <w:t xml:space="preserve">地下管线和临近建筑物、构筑物（含文物保护建筑）、古树名木的损坏，其损失（含费用）由承包人承担；施工期间发现文物，应按国家文物和省、市有关文物管理规定保护现场，并通知有关部门；施工期间执行国家相关标准，否则，因此造成的损失或被有关部门处罚，均由承包人负责。         </w:t>
      </w:r>
      <w:r>
        <w:rPr>
          <w:rFonts w:ascii="仿宋" w:hAnsi="仿宋" w:eastAsia="仿宋" w:cs="仿宋"/>
          <w:i w:val="0"/>
          <w:iCs w:val="0"/>
          <w:color w:val="auto"/>
          <w:sz w:val="24"/>
          <w:szCs w:val="24"/>
          <w:highlight w:val="none"/>
          <w:u w:val="single" w:color="auto"/>
        </w:rPr>
        <w:t xml:space="preserve">                                                              </w:t>
      </w:r>
    </w:p>
    <w:p w14:paraId="5DBCC9D2">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pacing w:val="2"/>
          <w:sz w:val="24"/>
          <w:szCs w:val="24"/>
          <w:highlight w:val="none"/>
          <w:u w:val="single"/>
        </w:rPr>
      </w:pPr>
      <w:r>
        <w:rPr>
          <w:rFonts w:ascii="仿宋" w:hAnsi="仿宋" w:eastAsia="仿宋" w:cs="仿宋"/>
          <w:i w:val="0"/>
          <w:iCs w:val="0"/>
          <w:color w:val="auto"/>
          <w:spacing w:val="2"/>
          <w:sz w:val="24"/>
          <w:szCs w:val="24"/>
          <w:highlight w:val="none"/>
        </w:rPr>
        <w:t>(12)保证施工场地的清洁和做好交工前</w:t>
      </w:r>
      <w:r>
        <w:rPr>
          <w:rFonts w:ascii="仿宋" w:hAnsi="仿宋" w:eastAsia="仿宋" w:cs="仿宋"/>
          <w:i w:val="0"/>
          <w:iCs w:val="0"/>
          <w:color w:val="auto"/>
          <w:spacing w:val="1"/>
          <w:sz w:val="24"/>
          <w:szCs w:val="24"/>
          <w:highlight w:val="none"/>
        </w:rPr>
        <w:t>施工现场清理工作的约定：</w:t>
      </w:r>
      <w:r>
        <w:rPr>
          <w:rFonts w:hint="eastAsia" w:ascii="仿宋" w:hAnsi="仿宋" w:eastAsia="仿宋" w:cs="仿宋"/>
          <w:i w:val="0"/>
          <w:iCs w:val="0"/>
          <w:color w:val="auto"/>
          <w:spacing w:val="2"/>
          <w:sz w:val="24"/>
          <w:szCs w:val="24"/>
          <w:highlight w:val="none"/>
          <w:u w:val="single"/>
        </w:rPr>
        <w:t>承包人须按发包人批准的施工组织设计进行施工现场布置、放置材料机械及其他设施，及时将施工垃圾、生活垃圾、余渣泥土运出场外，必须做到每天下班前工完场清，保证施工场地清洁符合环境卫生管理的有关规定。</w:t>
      </w:r>
    </w:p>
    <w:p w14:paraId="75B17DE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(13)提交竣工验收申请报告和竣工结算文</w:t>
      </w:r>
      <w:r>
        <w:rPr>
          <w:rFonts w:ascii="仿宋" w:hAnsi="仿宋" w:eastAsia="仿宋" w:cs="仿宋"/>
          <w:i w:val="0"/>
          <w:iCs w:val="0"/>
          <w:color w:val="auto"/>
          <w:spacing w:val="8"/>
          <w:sz w:val="24"/>
          <w:szCs w:val="24"/>
          <w:highlight w:val="none"/>
        </w:rPr>
        <w:t>件</w:t>
      </w:r>
    </w:p>
    <w:p w14:paraId="346B926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ascii="仿宋" w:hAnsi="仿宋" w:eastAsia="仿宋" w:cs="仿宋"/>
          <w:i w:val="0"/>
          <w:iCs w:val="0"/>
          <w:color w:val="auto"/>
          <w:spacing w:val="-9"/>
          <w:sz w:val="24"/>
          <w:szCs w:val="24"/>
          <w:highlight w:val="none"/>
        </w:rPr>
        <w:t xml:space="preserve"> 按通用条款第 87.2 款约定提交</w:t>
      </w:r>
      <w:r>
        <w:rPr>
          <w:rFonts w:ascii="仿宋" w:hAnsi="仿宋" w:eastAsia="仿宋" w:cs="仿宋"/>
          <w:i w:val="0"/>
          <w:iCs w:val="0"/>
          <w:color w:val="auto"/>
          <w:spacing w:val="-7"/>
          <w:sz w:val="24"/>
          <w:szCs w:val="24"/>
          <w:highlight w:val="none"/>
        </w:rPr>
        <w:t>。</w:t>
      </w:r>
    </w:p>
    <w:p w14:paraId="45ED673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p>
    <w:p w14:paraId="3E6152E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23.3 承包人实施</w:t>
      </w:r>
      <w:r>
        <w:rPr>
          <w:rFonts w:ascii="仿宋" w:hAnsi="仿宋" w:eastAsia="仿宋" w:cs="仿宋"/>
          <w:i w:val="0"/>
          <w:iCs w:val="0"/>
          <w:color w:val="auto"/>
          <w:sz w:val="24"/>
          <w:szCs w:val="24"/>
          <w:highlight w:val="none"/>
        </w:rPr>
        <w:t>工作</w:t>
      </w:r>
    </w:p>
    <w:p w14:paraId="414CE1EA">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承包人提供施工所需</w:t>
      </w:r>
      <w:r>
        <w:rPr>
          <w:rFonts w:hint="eastAsia" w:ascii="仿宋" w:hAnsi="仿宋" w:eastAsia="仿宋" w:cs="仿宋"/>
          <w:i w:val="0"/>
          <w:iCs w:val="0"/>
          <w:color w:val="auto"/>
          <w:spacing w:val="6"/>
          <w:sz w:val="24"/>
          <w:szCs w:val="24"/>
          <w:highlight w:val="none"/>
          <w:lang w:val="en-US" w:eastAsia="zh-CN"/>
        </w:rPr>
        <w:t>勘察资料、</w:t>
      </w:r>
      <w:r>
        <w:rPr>
          <w:rFonts w:ascii="仿宋" w:hAnsi="仿宋" w:eastAsia="仿宋" w:cs="仿宋"/>
          <w:i w:val="0"/>
          <w:iCs w:val="0"/>
          <w:color w:val="auto"/>
          <w:spacing w:val="6"/>
          <w:sz w:val="24"/>
          <w:szCs w:val="24"/>
          <w:highlight w:val="none"/>
        </w:rPr>
        <w:t>设计文件、劳务、工程材料、工</w:t>
      </w:r>
      <w:r>
        <w:rPr>
          <w:rFonts w:ascii="仿宋" w:hAnsi="仿宋" w:eastAsia="仿宋" w:cs="仿宋"/>
          <w:i w:val="0"/>
          <w:iCs w:val="0"/>
          <w:color w:val="auto"/>
          <w:spacing w:val="2"/>
          <w:sz w:val="24"/>
          <w:szCs w:val="24"/>
          <w:highlight w:val="none"/>
        </w:rPr>
        <w:t>程</w:t>
      </w:r>
      <w:r>
        <w:rPr>
          <w:rFonts w:ascii="仿宋" w:hAnsi="仿宋" w:eastAsia="仿宋" w:cs="仿宋"/>
          <w:i w:val="0"/>
          <w:iCs w:val="0"/>
          <w:color w:val="auto"/>
          <w:spacing w:val="-22"/>
          <w:sz w:val="24"/>
          <w:szCs w:val="24"/>
          <w:highlight w:val="none"/>
        </w:rPr>
        <w:t>设</w:t>
      </w:r>
      <w:r>
        <w:rPr>
          <w:rFonts w:ascii="仿宋" w:hAnsi="仿宋" w:eastAsia="仿宋" w:cs="仿宋"/>
          <w:i w:val="0"/>
          <w:iCs w:val="0"/>
          <w:color w:val="auto"/>
          <w:spacing w:val="-13"/>
          <w:sz w:val="24"/>
          <w:szCs w:val="24"/>
          <w:highlight w:val="none"/>
        </w:rPr>
        <w:t>备</w:t>
      </w:r>
      <w:r>
        <w:rPr>
          <w:rFonts w:ascii="仿宋" w:hAnsi="仿宋" w:eastAsia="仿宋" w:cs="仿宋"/>
          <w:i w:val="0"/>
          <w:iCs w:val="0"/>
          <w:color w:val="auto"/>
          <w:spacing w:val="-11"/>
          <w:sz w:val="24"/>
          <w:szCs w:val="24"/>
          <w:highlight w:val="none"/>
        </w:rPr>
        <w:t>、施工设备和其他物品的约定：</w:t>
      </w:r>
      <w:r>
        <w:rPr>
          <w:rFonts w:hint="eastAsia" w:ascii="仿宋" w:hAnsi="仿宋" w:eastAsia="仿宋" w:cs="仿宋"/>
          <w:i w:val="0"/>
          <w:iCs w:val="0"/>
          <w:color w:val="auto"/>
          <w:spacing w:val="-11"/>
          <w:sz w:val="24"/>
          <w:szCs w:val="24"/>
          <w:highlight w:val="none"/>
          <w:u w:val="single"/>
        </w:rPr>
        <w:t>按通用条款第23.3款约定执行。</w:t>
      </w:r>
    </w:p>
    <w:p w14:paraId="63B1B0D2">
      <w:pPr>
        <w:pageBreakBefore w:val="0"/>
        <w:widowControl/>
        <w:kinsoku/>
        <w:overflowPunct/>
        <w:topLinePunct w:val="0"/>
        <w:autoSpaceDE w:val="0"/>
        <w:autoSpaceDN w:val="0"/>
        <w:bidi w:val="0"/>
        <w:adjustRightInd w:val="0"/>
        <w:snapToGrid w:val="0"/>
        <w:spacing w:before="221" w:line="213" w:lineRule="auto"/>
        <w:jc w:val="both"/>
        <w:outlineLvl w:val="1"/>
        <w:rPr>
          <w:rFonts w:hint="eastAsia" w:ascii="仿宋" w:hAnsi="仿宋" w:eastAsia="仿宋" w:cs="仿宋"/>
          <w:i w:val="0"/>
          <w:iCs w:val="0"/>
          <w:color w:val="auto"/>
          <w:sz w:val="25"/>
          <w:szCs w:val="25"/>
          <w:highlight w:val="none"/>
          <w:lang w:eastAsia="zh-CN"/>
        </w:rPr>
      </w:pPr>
      <w:bookmarkStart w:id="116" w:name="_Toc10807"/>
      <w:bookmarkStart w:id="117" w:name="_Toc10947"/>
      <w:bookmarkStart w:id="118" w:name="_Toc29558"/>
      <w:bookmarkStart w:id="119" w:name="_Toc4979"/>
      <w:r>
        <w:rPr>
          <w:rFonts w:ascii="仿宋" w:hAnsi="仿宋" w:eastAsia="仿宋" w:cs="仿宋"/>
          <w:b/>
          <w:bCs/>
          <w:i w:val="0"/>
          <w:iCs w:val="0"/>
          <w:color w:val="auto"/>
          <w:spacing w:val="6"/>
          <w:sz w:val="25"/>
          <w:szCs w:val="25"/>
          <w:highlight w:val="none"/>
        </w:rPr>
        <w:t>24</w:t>
      </w:r>
      <w:r>
        <w:rPr>
          <w:rFonts w:ascii="仿宋" w:hAnsi="仿宋" w:eastAsia="仿宋" w:cs="仿宋"/>
          <w:b/>
          <w:bCs/>
          <w:i w:val="0"/>
          <w:iCs w:val="0"/>
          <w:color w:val="auto"/>
          <w:spacing w:val="5"/>
          <w:sz w:val="25"/>
          <w:szCs w:val="25"/>
          <w:highlight w:val="none"/>
        </w:rPr>
        <w:t>.</w:t>
      </w:r>
      <w:r>
        <w:rPr>
          <w:rFonts w:ascii="仿宋" w:hAnsi="仿宋" w:eastAsia="仿宋" w:cs="仿宋"/>
          <w:b/>
          <w:bCs/>
          <w:i w:val="0"/>
          <w:iCs w:val="0"/>
          <w:color w:val="auto"/>
          <w:spacing w:val="3"/>
          <w:sz w:val="25"/>
          <w:szCs w:val="25"/>
          <w:highlight w:val="none"/>
        </w:rPr>
        <w:t xml:space="preserve"> 现场管理人员任命和更换</w:t>
      </w:r>
      <w:bookmarkEnd w:id="116"/>
      <w:bookmarkEnd w:id="117"/>
      <w:bookmarkEnd w:id="118"/>
      <w:bookmarkEnd w:id="119"/>
    </w:p>
    <w:p w14:paraId="067239A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24.2 承包人代表及</w:t>
      </w:r>
      <w:r>
        <w:rPr>
          <w:rFonts w:ascii="仿宋" w:hAnsi="仿宋" w:eastAsia="仿宋" w:cs="仿宋"/>
          <w:i w:val="0"/>
          <w:iCs w:val="0"/>
          <w:color w:val="auto"/>
          <w:sz w:val="24"/>
          <w:szCs w:val="24"/>
          <w:highlight w:val="none"/>
        </w:rPr>
        <w:t>专业负责人任命和更换</w:t>
      </w:r>
    </w:p>
    <w:p w14:paraId="606E4973">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（1）承包人必须按照投标文件的承诺建立现场管理机构，严格执行《建设工程项目管理规范》（</w:t>
      </w:r>
      <w:r>
        <w:rPr>
          <w:rFonts w:hint="default" w:ascii="仿宋" w:hAnsi="仿宋" w:eastAsia="仿宋" w:cs="仿宋"/>
          <w:i w:val="0"/>
          <w:iCs w:val="0"/>
          <w:color w:val="auto"/>
          <w:spacing w:val="-1"/>
          <w:sz w:val="24"/>
          <w:szCs w:val="24"/>
          <w:highlight w:val="none"/>
          <w:lang w:val="en-US" w:eastAsia="zh-CN"/>
        </w:rPr>
        <w:t>GB/T50236-2017</w:t>
      </w:r>
      <w:r>
        <w:rPr>
          <w:rFonts w:hint="eastAsia" w:ascii="仿宋" w:hAnsi="仿宋" w:eastAsia="仿宋" w:cs="仿宋"/>
          <w:i w:val="0"/>
          <w:iCs w:val="0"/>
          <w:color w:val="auto"/>
          <w:spacing w:val="-1"/>
          <w:sz w:val="24"/>
          <w:szCs w:val="24"/>
          <w:highlight w:val="none"/>
          <w:lang w:val="en-US" w:eastAsia="zh-CN"/>
        </w:rPr>
        <w:t>），并积极主动接受建设行政主管部门的督导和检查，</w:t>
      </w:r>
      <w:r>
        <w:rPr>
          <w:rFonts w:hint="eastAsia" w:ascii="仿宋" w:hAnsi="仿宋" w:eastAsia="仿宋" w:cs="仿宋"/>
          <w:i w:val="0"/>
          <w:iCs w:val="0"/>
          <w:snapToGrid w:val="0"/>
          <w:color w:val="auto"/>
          <w:spacing w:val="-14"/>
          <w:kern w:val="0"/>
          <w:sz w:val="24"/>
          <w:szCs w:val="24"/>
          <w:highlight w:val="none"/>
          <w:lang w:val="en-US" w:eastAsia="zh-CN"/>
        </w:rPr>
        <w:t>承包人还须服从发包方企业施工现场管理规定</w:t>
      </w:r>
      <w:r>
        <w:rPr>
          <w:rFonts w:hint="eastAsia" w:ascii="仿宋" w:hAnsi="仿宋" w:eastAsia="仿宋" w:cs="仿宋"/>
          <w:i w:val="0"/>
          <w:iCs w:val="0"/>
          <w:color w:val="auto"/>
          <w:spacing w:val="-1"/>
          <w:sz w:val="24"/>
          <w:szCs w:val="24"/>
          <w:highlight w:val="none"/>
          <w:lang w:val="en-US" w:eastAsia="zh-CN"/>
        </w:rPr>
        <w:t xml:space="preserve"> 。</w:t>
      </w:r>
    </w:p>
    <w:p w14:paraId="09298B32">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（2）现场管理机构各部主要技术管理人员在开工前必须全部到位，并接受总监理工程师和发包人代表的查验。承包人委派的现场管理机构各部主要技术管理人员不得有兼职情况存在，并需接受监理单位的监督。 </w:t>
      </w:r>
    </w:p>
    <w:p w14:paraId="03F3CE7C">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3）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更换人员必须履行建设行政主管部门规定的人员变更手续，后任人员继续行使前任的职权，履行前任的义务。 </w:t>
      </w:r>
    </w:p>
    <w:p w14:paraId="35A1C24D">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4）现场项目管理团队中主要技术管理人员的实际工作能力和工作效果达不到招标文件的明确要求或投标文件的承诺或工作态度存在严重不足，不适应现场工作需要，发包人有权向承包人提出撤换，承包人必须在发包人发出书面指令 </w:t>
      </w:r>
      <w:r>
        <w:rPr>
          <w:rFonts w:hint="default" w:ascii="仿宋" w:hAnsi="仿宋" w:eastAsia="仿宋" w:cs="仿宋"/>
          <w:i w:val="0"/>
          <w:iCs w:val="0"/>
          <w:color w:val="auto"/>
          <w:spacing w:val="-1"/>
          <w:sz w:val="24"/>
          <w:szCs w:val="24"/>
          <w:highlight w:val="none"/>
          <w:lang w:val="en-US" w:eastAsia="zh-CN"/>
        </w:rPr>
        <w:t xml:space="preserve">7 </w:t>
      </w:r>
      <w:r>
        <w:rPr>
          <w:rFonts w:hint="eastAsia" w:ascii="仿宋" w:hAnsi="仿宋" w:eastAsia="仿宋" w:cs="仿宋"/>
          <w:i w:val="0"/>
          <w:iCs w:val="0"/>
          <w:color w:val="auto"/>
          <w:spacing w:val="-1"/>
          <w:sz w:val="24"/>
          <w:szCs w:val="24"/>
          <w:highlight w:val="none"/>
          <w:lang w:val="en-US" w:eastAsia="zh-CN"/>
        </w:rPr>
        <w:t xml:space="preserve">天内无条件更换到岗（更换人员须满足发包人要求），并按照合同相关条款的约定承担违约责任。所调换来人员的资质、资历、学历、职称、业绩、实际工作能力不低于原投标文件中所承诺人员的素质。发包人要求承包人撤换不合格人员，如承包人既不立即撤换，也不及时提出整改意见，则视同拒绝执行发包人的指令。发包人要求承包人以实际工作能力较高的人员调换实际工作能力较低的现场人员，或者承包人主动要求以实际工作能力较高的人员调换实际工作能力较低的现场人员，不免除承包人需承担的违反投标承诺的违约责任。 </w:t>
      </w:r>
    </w:p>
    <w:p w14:paraId="22485B97">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5）现场管理机构各部主要技术管理人员必须全职在现场办公，不得兼职或者擅自离岗。本工程严格执行签到制度。因特殊情况需短暂离岗的，应当事先报总监理工程师及发包人批准，且须妥善安排工作交接，并按以下约定执行： </w:t>
      </w:r>
    </w:p>
    <w:p w14:paraId="5FA68ABF">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① 离场半天内，须经总监理工程师批准同意； </w:t>
      </w:r>
    </w:p>
    <w:p w14:paraId="64788F1B">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② 离场 </w:t>
      </w:r>
      <w:r>
        <w:rPr>
          <w:rFonts w:hint="default" w:ascii="仿宋" w:hAnsi="仿宋" w:eastAsia="仿宋" w:cs="仿宋"/>
          <w:i w:val="0"/>
          <w:iCs w:val="0"/>
          <w:color w:val="auto"/>
          <w:spacing w:val="-1"/>
          <w:sz w:val="24"/>
          <w:szCs w:val="24"/>
          <w:highlight w:val="none"/>
          <w:lang w:val="en-US" w:eastAsia="zh-CN"/>
        </w:rPr>
        <w:t xml:space="preserve">1 </w:t>
      </w:r>
      <w:r>
        <w:rPr>
          <w:rFonts w:hint="eastAsia" w:ascii="仿宋" w:hAnsi="仿宋" w:eastAsia="仿宋" w:cs="仿宋"/>
          <w:i w:val="0"/>
          <w:iCs w:val="0"/>
          <w:color w:val="auto"/>
          <w:spacing w:val="-1"/>
          <w:sz w:val="24"/>
          <w:szCs w:val="24"/>
          <w:highlight w:val="none"/>
          <w:lang w:val="en-US" w:eastAsia="zh-CN"/>
        </w:rPr>
        <w:t xml:space="preserve">天内，须经总监理工程师同意，并经发包人代表批准； </w:t>
      </w:r>
    </w:p>
    <w:p w14:paraId="077F374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③ 离场 </w:t>
      </w:r>
      <w:r>
        <w:rPr>
          <w:rFonts w:hint="default" w:ascii="仿宋" w:hAnsi="仿宋" w:eastAsia="仿宋" w:cs="仿宋"/>
          <w:i w:val="0"/>
          <w:iCs w:val="0"/>
          <w:color w:val="auto"/>
          <w:spacing w:val="-1"/>
          <w:sz w:val="24"/>
          <w:szCs w:val="24"/>
          <w:highlight w:val="none"/>
          <w:lang w:val="en-US" w:eastAsia="zh-CN"/>
        </w:rPr>
        <w:t xml:space="preserve">2 </w:t>
      </w:r>
      <w:r>
        <w:rPr>
          <w:rFonts w:hint="eastAsia" w:ascii="仿宋" w:hAnsi="仿宋" w:eastAsia="仿宋" w:cs="仿宋"/>
          <w:i w:val="0"/>
          <w:iCs w:val="0"/>
          <w:color w:val="auto"/>
          <w:spacing w:val="-1"/>
          <w:sz w:val="24"/>
          <w:szCs w:val="24"/>
          <w:highlight w:val="none"/>
          <w:lang w:val="en-US" w:eastAsia="zh-CN"/>
        </w:rPr>
        <w:t xml:space="preserve">天以上（含 </w:t>
      </w:r>
      <w:r>
        <w:rPr>
          <w:rFonts w:hint="default" w:ascii="仿宋" w:hAnsi="仿宋" w:eastAsia="仿宋" w:cs="仿宋"/>
          <w:i w:val="0"/>
          <w:iCs w:val="0"/>
          <w:color w:val="auto"/>
          <w:spacing w:val="-1"/>
          <w:sz w:val="24"/>
          <w:szCs w:val="24"/>
          <w:highlight w:val="none"/>
          <w:lang w:val="en-US" w:eastAsia="zh-CN"/>
        </w:rPr>
        <w:t xml:space="preserve">2 </w:t>
      </w:r>
      <w:r>
        <w:rPr>
          <w:rFonts w:hint="eastAsia" w:ascii="仿宋" w:hAnsi="仿宋" w:eastAsia="仿宋" w:cs="仿宋"/>
          <w:i w:val="0"/>
          <w:iCs w:val="0"/>
          <w:color w:val="auto"/>
          <w:spacing w:val="-1"/>
          <w:sz w:val="24"/>
          <w:szCs w:val="24"/>
          <w:highlight w:val="none"/>
          <w:lang w:val="en-US" w:eastAsia="zh-CN"/>
        </w:rPr>
        <w:t>天），须经总监理工程师及发包人代表同意，并经发包人批准；</w:t>
      </w:r>
    </w:p>
    <w:p w14:paraId="7605675C">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 xml:space="preserve">④ 一个月内累计离场时间不得超过 </w:t>
      </w:r>
      <w:r>
        <w:rPr>
          <w:rFonts w:hint="default" w:ascii="仿宋" w:hAnsi="仿宋" w:eastAsia="仿宋" w:cs="仿宋"/>
          <w:i w:val="0"/>
          <w:iCs w:val="0"/>
          <w:color w:val="auto"/>
          <w:spacing w:val="-1"/>
          <w:sz w:val="24"/>
          <w:szCs w:val="24"/>
          <w:highlight w:val="none"/>
          <w:lang w:val="en-US" w:eastAsia="zh-CN"/>
        </w:rPr>
        <w:t xml:space="preserve">4 </w:t>
      </w:r>
      <w:r>
        <w:rPr>
          <w:rFonts w:hint="eastAsia" w:ascii="仿宋" w:hAnsi="仿宋" w:eastAsia="仿宋" w:cs="仿宋"/>
          <w:i w:val="0"/>
          <w:iCs w:val="0"/>
          <w:color w:val="auto"/>
          <w:spacing w:val="-1"/>
          <w:sz w:val="24"/>
          <w:szCs w:val="24"/>
          <w:highlight w:val="none"/>
          <w:lang w:val="en-US" w:eastAsia="zh-CN"/>
        </w:rPr>
        <w:t xml:space="preserve">天（经发包人批准的除外）。 </w:t>
      </w:r>
    </w:p>
    <w:p w14:paraId="7218B41E">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 xml:space="preserve">⑤ 项目负责人不论离场多久，均应经发包人批准。 </w:t>
      </w:r>
    </w:p>
    <w:p w14:paraId="21052BAA">
      <w:pPr>
        <w:keepNext w:val="0"/>
        <w:keepLines w:val="0"/>
        <w:pageBreakBefore w:val="0"/>
        <w:widowControl/>
        <w:kinsoku/>
        <w:wordWrap/>
        <w:overflowPunct/>
        <w:topLinePunct w:val="0"/>
        <w:autoSpaceDE w:val="0"/>
        <w:autoSpaceDN w:val="0"/>
        <w:bidi w:val="0"/>
        <w:adjustRightInd w:val="0"/>
        <w:snapToGrid w:val="0"/>
        <w:spacing w:line="360" w:lineRule="auto"/>
        <w:ind w:left="0"/>
        <w:jc w:val="left"/>
        <w:textAlignment w:val="baseline"/>
        <w:rPr>
          <w:rFonts w:ascii="Arial"/>
          <w:i w:val="0"/>
          <w:iCs w:val="0"/>
          <w:color w:val="auto"/>
          <w:sz w:val="21"/>
          <w:highlight w:val="none"/>
        </w:rPr>
      </w:pPr>
      <w:r>
        <w:rPr>
          <w:rFonts w:hint="eastAsia" w:ascii="仿宋" w:hAnsi="仿宋" w:eastAsia="仿宋" w:cs="仿宋"/>
          <w:i w:val="0"/>
          <w:iCs w:val="0"/>
          <w:color w:val="auto"/>
          <w:spacing w:val="-1"/>
          <w:sz w:val="24"/>
          <w:szCs w:val="24"/>
          <w:highlight w:val="none"/>
          <w:lang w:val="en-US" w:eastAsia="zh-CN"/>
        </w:rPr>
        <w:t xml:space="preserve">本合同所称现场办公，是指在工程实施过程中，现场管理机构各部主要技术管理人员必须在施工场地全职上班，履行各自的职责。 </w:t>
      </w:r>
    </w:p>
    <w:p w14:paraId="56D6C82A">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2A4C6E0D">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10D140D6">
      <w:pPr>
        <w:pageBreakBefore w:val="0"/>
        <w:widowControl/>
        <w:kinsoku/>
        <w:overflowPunct/>
        <w:topLinePunct w:val="0"/>
        <w:autoSpaceDE w:val="0"/>
        <w:autoSpaceDN w:val="0"/>
        <w:bidi w:val="0"/>
        <w:adjustRightInd w:val="0"/>
        <w:snapToGrid w:val="0"/>
        <w:spacing w:before="81" w:line="215" w:lineRule="auto"/>
        <w:jc w:val="both"/>
        <w:outlineLvl w:val="1"/>
        <w:rPr>
          <w:rFonts w:ascii="仿宋" w:hAnsi="仿宋" w:eastAsia="仿宋" w:cs="仿宋"/>
          <w:b/>
          <w:bCs/>
          <w:i w:val="0"/>
          <w:iCs w:val="0"/>
          <w:color w:val="auto"/>
          <w:sz w:val="25"/>
          <w:szCs w:val="25"/>
          <w:highlight w:val="none"/>
        </w:rPr>
      </w:pPr>
      <w:bookmarkStart w:id="120" w:name="_Toc2334"/>
      <w:bookmarkStart w:id="121" w:name="_Toc32627"/>
      <w:bookmarkStart w:id="122" w:name="_Toc5130"/>
      <w:bookmarkStart w:id="123" w:name="_Toc24975"/>
      <w:r>
        <w:rPr>
          <w:rFonts w:ascii="仿宋" w:hAnsi="仿宋" w:eastAsia="仿宋" w:cs="仿宋"/>
          <w:b/>
          <w:bCs/>
          <w:i w:val="0"/>
          <w:iCs w:val="0"/>
          <w:color w:val="auto"/>
          <w:spacing w:val="14"/>
          <w:sz w:val="25"/>
          <w:szCs w:val="25"/>
          <w:highlight w:val="none"/>
        </w:rPr>
        <w:t>2</w:t>
      </w:r>
      <w:r>
        <w:rPr>
          <w:rFonts w:ascii="仿宋" w:hAnsi="仿宋" w:eastAsia="仿宋" w:cs="仿宋"/>
          <w:b/>
          <w:bCs/>
          <w:i w:val="0"/>
          <w:iCs w:val="0"/>
          <w:color w:val="auto"/>
          <w:spacing w:val="12"/>
          <w:sz w:val="25"/>
          <w:szCs w:val="25"/>
          <w:highlight w:val="none"/>
        </w:rPr>
        <w:t>5. 发包人代表</w:t>
      </w:r>
      <w:bookmarkEnd w:id="120"/>
      <w:bookmarkEnd w:id="121"/>
      <w:bookmarkEnd w:id="122"/>
      <w:bookmarkEnd w:id="123"/>
    </w:p>
    <w:p w14:paraId="1D07DCD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25.1 发包人对</w:t>
      </w:r>
      <w:r>
        <w:rPr>
          <w:rFonts w:ascii="仿宋" w:hAnsi="仿宋" w:eastAsia="仿宋" w:cs="仿宋"/>
          <w:i w:val="0"/>
          <w:iCs w:val="0"/>
          <w:color w:val="auto"/>
          <w:sz w:val="24"/>
          <w:szCs w:val="24"/>
          <w:highlight w:val="none"/>
        </w:rPr>
        <w:t>其代表授权</w:t>
      </w:r>
    </w:p>
    <w:p w14:paraId="16BD940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发包人代表及其权力</w:t>
      </w:r>
      <w:r>
        <w:rPr>
          <w:rFonts w:ascii="仿宋" w:hAnsi="仿宋" w:eastAsia="仿宋" w:cs="仿宋"/>
          <w:i w:val="0"/>
          <w:iCs w:val="0"/>
          <w:color w:val="auto"/>
          <w:spacing w:val="-1"/>
          <w:sz w:val="24"/>
          <w:szCs w:val="24"/>
          <w:highlight w:val="none"/>
        </w:rPr>
        <w:t>的限制</w:t>
      </w:r>
    </w:p>
    <w:p w14:paraId="55FEB1F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①发包人</w:t>
      </w:r>
      <w:r>
        <w:rPr>
          <w:rFonts w:ascii="仿宋" w:hAnsi="仿宋" w:eastAsia="仿宋" w:cs="仿宋"/>
          <w:i w:val="0"/>
          <w:iCs w:val="0"/>
          <w:color w:val="auto"/>
          <w:spacing w:val="6"/>
          <w:sz w:val="24"/>
          <w:szCs w:val="24"/>
          <w:highlight w:val="none"/>
        </w:rPr>
        <w:t>任</w:t>
      </w:r>
      <w:r>
        <w:rPr>
          <w:rFonts w:ascii="仿宋" w:hAnsi="仿宋" w:eastAsia="仿宋" w:cs="仿宋"/>
          <w:i w:val="0"/>
          <w:iCs w:val="0"/>
          <w:color w:val="auto"/>
          <w:spacing w:val="5"/>
          <w:sz w:val="24"/>
          <w:szCs w:val="24"/>
          <w:highlight w:val="none"/>
        </w:rPr>
        <w:t>命(              )为发包人代表，其通讯方式为</w:t>
      </w:r>
    </w:p>
    <w:p w14:paraId="614911AD">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通讯地址：</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邮政编码：</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2"/>
          <w:sz w:val="24"/>
          <w:szCs w:val="24"/>
          <w:highlight w:val="none"/>
        </w:rPr>
        <w:t>联系</w:t>
      </w:r>
      <w:r>
        <w:rPr>
          <w:rFonts w:ascii="仿宋" w:hAnsi="仿宋" w:eastAsia="仿宋" w:cs="仿宋"/>
          <w:i w:val="0"/>
          <w:iCs w:val="0"/>
          <w:color w:val="auto"/>
          <w:spacing w:val="-11"/>
          <w:sz w:val="24"/>
          <w:szCs w:val="24"/>
          <w:highlight w:val="none"/>
        </w:rPr>
        <w:t>电</w:t>
      </w:r>
      <w:r>
        <w:rPr>
          <w:rFonts w:ascii="仿宋" w:hAnsi="仿宋" w:eastAsia="仿宋" w:cs="仿宋"/>
          <w:i w:val="0"/>
          <w:iCs w:val="0"/>
          <w:color w:val="auto"/>
          <w:spacing w:val="-6"/>
          <w:sz w:val="24"/>
          <w:szCs w:val="24"/>
          <w:highlight w:val="none"/>
        </w:rPr>
        <w:t>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传真号码：</w:t>
      </w:r>
      <w:r>
        <w:rPr>
          <w:rFonts w:ascii="仿宋" w:hAnsi="仿宋" w:eastAsia="仿宋" w:cs="仿宋"/>
          <w:i w:val="0"/>
          <w:iCs w:val="0"/>
          <w:color w:val="auto"/>
          <w:sz w:val="24"/>
          <w:szCs w:val="24"/>
          <w:highlight w:val="none"/>
          <w:u w:val="single" w:color="auto"/>
        </w:rPr>
        <w:t xml:space="preserve">                 </w:t>
      </w:r>
    </w:p>
    <w:p w14:paraId="6DE2405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②</w:t>
      </w:r>
      <w:r>
        <w:rPr>
          <w:rFonts w:ascii="仿宋" w:hAnsi="仿宋" w:eastAsia="仿宋" w:cs="仿宋"/>
          <w:i w:val="0"/>
          <w:iCs w:val="0"/>
          <w:color w:val="auto"/>
          <w:spacing w:val="-10"/>
          <w:sz w:val="24"/>
          <w:szCs w:val="24"/>
          <w:highlight w:val="none"/>
        </w:rPr>
        <w:t>发包人对发包人代表权力做如下限制：</w:t>
      </w:r>
      <w:r>
        <w:rPr>
          <w:rFonts w:ascii="仿宋" w:hAnsi="仿宋" w:eastAsia="仿宋" w:cs="仿宋"/>
          <w:i w:val="0"/>
          <w:iCs w:val="0"/>
          <w:color w:val="auto"/>
          <w:sz w:val="24"/>
          <w:szCs w:val="24"/>
          <w:highlight w:val="none"/>
          <w:u w:val="single" w:color="auto"/>
        </w:rPr>
        <w:t xml:space="preserve">                                  </w:t>
      </w:r>
    </w:p>
    <w:p w14:paraId="1A9486BC">
      <w:pPr>
        <w:pageBreakBefore w:val="0"/>
        <w:widowControl/>
        <w:kinsoku/>
        <w:overflowPunct/>
        <w:topLinePunct w:val="0"/>
        <w:autoSpaceDE w:val="0"/>
        <w:autoSpaceDN w:val="0"/>
        <w:bidi w:val="0"/>
        <w:adjustRightInd w:val="0"/>
        <w:snapToGrid w:val="0"/>
        <w:spacing w:line="335" w:lineRule="auto"/>
        <w:jc w:val="both"/>
        <w:rPr>
          <w:rFonts w:ascii="Arial"/>
          <w:i w:val="0"/>
          <w:iCs w:val="0"/>
          <w:color w:val="auto"/>
          <w:sz w:val="21"/>
          <w:highlight w:val="none"/>
        </w:rPr>
      </w:pPr>
    </w:p>
    <w:p w14:paraId="4280A9CD">
      <w:pPr>
        <w:pageBreakBefore w:val="0"/>
        <w:widowControl/>
        <w:kinsoku/>
        <w:overflowPunct/>
        <w:topLinePunct w:val="0"/>
        <w:autoSpaceDE w:val="0"/>
        <w:autoSpaceDN w:val="0"/>
        <w:bidi w:val="0"/>
        <w:adjustRightInd w:val="0"/>
        <w:snapToGrid w:val="0"/>
        <w:spacing w:before="82" w:line="215" w:lineRule="auto"/>
        <w:jc w:val="both"/>
        <w:outlineLvl w:val="1"/>
        <w:rPr>
          <w:rFonts w:ascii="仿宋" w:hAnsi="仿宋" w:eastAsia="仿宋" w:cs="仿宋"/>
          <w:b/>
          <w:bCs/>
          <w:i w:val="0"/>
          <w:iCs w:val="0"/>
          <w:color w:val="auto"/>
          <w:sz w:val="25"/>
          <w:szCs w:val="25"/>
          <w:highlight w:val="none"/>
        </w:rPr>
      </w:pPr>
      <w:bookmarkStart w:id="124" w:name="_Toc32603"/>
      <w:bookmarkStart w:id="125" w:name="_Toc13372"/>
      <w:bookmarkStart w:id="126" w:name="_Toc18312"/>
      <w:bookmarkStart w:id="127" w:name="_Toc4092"/>
      <w:r>
        <w:rPr>
          <w:rFonts w:ascii="仿宋" w:hAnsi="仿宋" w:eastAsia="仿宋" w:cs="仿宋"/>
          <w:b/>
          <w:bCs/>
          <w:i w:val="0"/>
          <w:iCs w:val="0"/>
          <w:color w:val="auto"/>
          <w:spacing w:val="4"/>
          <w:sz w:val="25"/>
          <w:szCs w:val="25"/>
          <w:highlight w:val="none"/>
        </w:rPr>
        <w:t>29. 承包</w:t>
      </w:r>
      <w:r>
        <w:rPr>
          <w:rFonts w:ascii="仿宋" w:hAnsi="仿宋" w:eastAsia="仿宋" w:cs="仿宋"/>
          <w:b/>
          <w:bCs/>
          <w:i w:val="0"/>
          <w:iCs w:val="0"/>
          <w:color w:val="auto"/>
          <w:spacing w:val="2"/>
          <w:sz w:val="25"/>
          <w:szCs w:val="25"/>
          <w:highlight w:val="none"/>
        </w:rPr>
        <w:t>人代表及其专业负责人</w:t>
      </w:r>
      <w:bookmarkEnd w:id="124"/>
      <w:bookmarkEnd w:id="125"/>
      <w:bookmarkEnd w:id="126"/>
      <w:bookmarkEnd w:id="127"/>
    </w:p>
    <w:p w14:paraId="1E6E760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29.1 承包人对其</w:t>
      </w:r>
      <w:r>
        <w:rPr>
          <w:rFonts w:ascii="仿宋" w:hAnsi="仿宋" w:eastAsia="仿宋" w:cs="仿宋"/>
          <w:i w:val="0"/>
          <w:iCs w:val="0"/>
          <w:color w:val="auto"/>
          <w:sz w:val="24"/>
          <w:szCs w:val="24"/>
          <w:highlight w:val="none"/>
        </w:rPr>
        <w:t>代表授权</w:t>
      </w:r>
    </w:p>
    <w:p w14:paraId="5BC6546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承包人代表：承</w:t>
      </w:r>
      <w:r>
        <w:rPr>
          <w:rFonts w:ascii="仿宋" w:hAnsi="仿宋" w:eastAsia="仿宋" w:cs="仿宋"/>
          <w:i w:val="0"/>
          <w:iCs w:val="0"/>
          <w:color w:val="auto"/>
          <w:spacing w:val="4"/>
          <w:sz w:val="24"/>
          <w:szCs w:val="24"/>
          <w:highlight w:val="none"/>
        </w:rPr>
        <w:t>包人任命(              )为承包人代表，其通讯方式为</w:t>
      </w:r>
    </w:p>
    <w:p w14:paraId="45710EF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通讯地</w:t>
      </w:r>
      <w:r>
        <w:rPr>
          <w:rFonts w:ascii="仿宋" w:hAnsi="仿宋" w:eastAsia="仿宋" w:cs="仿宋"/>
          <w:i w:val="0"/>
          <w:iCs w:val="0"/>
          <w:color w:val="auto"/>
          <w:spacing w:val="-9"/>
          <w:sz w:val="24"/>
          <w:szCs w:val="24"/>
          <w:highlight w:val="none"/>
        </w:rPr>
        <w:t>址</w:t>
      </w:r>
      <w:r>
        <w:rPr>
          <w:rFonts w:ascii="仿宋" w:hAnsi="仿宋" w:eastAsia="仿宋" w:cs="仿宋"/>
          <w:i w:val="0"/>
          <w:iCs w:val="0"/>
          <w:color w:val="auto"/>
          <w:spacing w:val="-6"/>
          <w:sz w:val="24"/>
          <w:szCs w:val="24"/>
          <w:highlight w:val="none"/>
        </w:rPr>
        <w:t>：</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邮政编码：</w:t>
      </w:r>
      <w:r>
        <w:rPr>
          <w:rFonts w:ascii="仿宋" w:hAnsi="仿宋" w:eastAsia="仿宋" w:cs="仿宋"/>
          <w:i w:val="0"/>
          <w:iCs w:val="0"/>
          <w:color w:val="auto"/>
          <w:sz w:val="24"/>
          <w:szCs w:val="24"/>
          <w:highlight w:val="none"/>
          <w:u w:val="single" w:color="auto"/>
        </w:rPr>
        <w:t xml:space="preserve">               </w:t>
      </w:r>
    </w:p>
    <w:p w14:paraId="6B65870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u w:val="single" w:color="auto"/>
        </w:rPr>
      </w:pPr>
      <w:r>
        <w:rPr>
          <w:rFonts w:ascii="仿宋" w:hAnsi="仿宋" w:eastAsia="仿宋" w:cs="仿宋"/>
          <w:i w:val="0"/>
          <w:iCs w:val="0"/>
          <w:color w:val="auto"/>
          <w:spacing w:val="-12"/>
          <w:sz w:val="24"/>
          <w:szCs w:val="24"/>
          <w:highlight w:val="none"/>
        </w:rPr>
        <w:t>联系</w:t>
      </w:r>
      <w:r>
        <w:rPr>
          <w:rFonts w:ascii="仿宋" w:hAnsi="仿宋" w:eastAsia="仿宋" w:cs="仿宋"/>
          <w:i w:val="0"/>
          <w:iCs w:val="0"/>
          <w:color w:val="auto"/>
          <w:spacing w:val="-11"/>
          <w:sz w:val="24"/>
          <w:szCs w:val="24"/>
          <w:highlight w:val="none"/>
        </w:rPr>
        <w:t>电</w:t>
      </w:r>
      <w:r>
        <w:rPr>
          <w:rFonts w:ascii="仿宋" w:hAnsi="仿宋" w:eastAsia="仿宋" w:cs="仿宋"/>
          <w:i w:val="0"/>
          <w:iCs w:val="0"/>
          <w:color w:val="auto"/>
          <w:spacing w:val="-6"/>
          <w:sz w:val="24"/>
          <w:szCs w:val="24"/>
          <w:highlight w:val="none"/>
        </w:rPr>
        <w:t>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传真号码：</w:t>
      </w:r>
      <w:r>
        <w:rPr>
          <w:rFonts w:ascii="仿宋" w:hAnsi="仿宋" w:eastAsia="仿宋" w:cs="仿宋"/>
          <w:i w:val="0"/>
          <w:iCs w:val="0"/>
          <w:color w:val="auto"/>
          <w:sz w:val="24"/>
          <w:szCs w:val="24"/>
          <w:highlight w:val="none"/>
          <w:u w:val="single" w:color="auto"/>
        </w:rPr>
        <w:t xml:space="preserve">               </w:t>
      </w:r>
    </w:p>
    <w:p w14:paraId="1D4B0EDF">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w:t>
      </w:r>
      <w:r>
        <w:rPr>
          <w:rFonts w:hint="eastAsia" w:ascii="仿宋" w:hAnsi="仿宋" w:eastAsia="仿宋" w:cs="仿宋"/>
          <w:i w:val="0"/>
          <w:iCs w:val="0"/>
          <w:color w:val="auto"/>
          <w:spacing w:val="6"/>
          <w:sz w:val="24"/>
          <w:szCs w:val="24"/>
          <w:highlight w:val="none"/>
          <w:lang w:val="en-US" w:eastAsia="zh-CN"/>
        </w:rPr>
        <w:t>勘察</w:t>
      </w:r>
      <w:r>
        <w:rPr>
          <w:rFonts w:ascii="仿宋" w:hAnsi="仿宋" w:eastAsia="仿宋" w:cs="仿宋"/>
          <w:i w:val="0"/>
          <w:iCs w:val="0"/>
          <w:color w:val="auto"/>
          <w:spacing w:val="4"/>
          <w:sz w:val="24"/>
          <w:szCs w:val="24"/>
          <w:highlight w:val="none"/>
        </w:rPr>
        <w:t>负责人：承包人任命(              )为</w:t>
      </w:r>
      <w:r>
        <w:rPr>
          <w:rFonts w:hint="eastAsia" w:ascii="仿宋" w:hAnsi="仿宋" w:eastAsia="仿宋" w:cs="仿宋"/>
          <w:i w:val="0"/>
          <w:iCs w:val="0"/>
          <w:color w:val="auto"/>
          <w:spacing w:val="4"/>
          <w:sz w:val="24"/>
          <w:szCs w:val="24"/>
          <w:highlight w:val="none"/>
          <w:lang w:val="en-US" w:eastAsia="zh-CN"/>
        </w:rPr>
        <w:t>勘察</w:t>
      </w:r>
      <w:r>
        <w:rPr>
          <w:rFonts w:ascii="仿宋" w:hAnsi="仿宋" w:eastAsia="仿宋" w:cs="仿宋"/>
          <w:i w:val="0"/>
          <w:iCs w:val="0"/>
          <w:color w:val="auto"/>
          <w:spacing w:val="4"/>
          <w:sz w:val="24"/>
          <w:szCs w:val="24"/>
          <w:highlight w:val="none"/>
        </w:rPr>
        <w:t>负责人，其通讯方式为</w:t>
      </w:r>
      <w:r>
        <w:rPr>
          <w:rFonts w:ascii="仿宋" w:hAnsi="仿宋" w:eastAsia="仿宋" w:cs="仿宋"/>
          <w:i w:val="0"/>
          <w:iCs w:val="0"/>
          <w:color w:val="auto"/>
          <w:sz w:val="24"/>
          <w:szCs w:val="24"/>
          <w:highlight w:val="none"/>
        </w:rPr>
        <w:t xml:space="preserve"> </w:t>
      </w:r>
    </w:p>
    <w:p w14:paraId="1F4D0F8B">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通讯地址：</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邮政编码：</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1DD41AE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u w:val="single" w:color="auto"/>
        </w:rPr>
      </w:pPr>
      <w:r>
        <w:rPr>
          <w:rFonts w:ascii="仿宋" w:hAnsi="仿宋" w:eastAsia="仿宋" w:cs="仿宋"/>
          <w:i w:val="0"/>
          <w:iCs w:val="0"/>
          <w:color w:val="auto"/>
          <w:spacing w:val="-12"/>
          <w:sz w:val="24"/>
          <w:szCs w:val="24"/>
          <w:highlight w:val="none"/>
        </w:rPr>
        <w:t>联系</w:t>
      </w:r>
      <w:r>
        <w:rPr>
          <w:rFonts w:ascii="仿宋" w:hAnsi="仿宋" w:eastAsia="仿宋" w:cs="仿宋"/>
          <w:i w:val="0"/>
          <w:iCs w:val="0"/>
          <w:color w:val="auto"/>
          <w:spacing w:val="-11"/>
          <w:sz w:val="24"/>
          <w:szCs w:val="24"/>
          <w:highlight w:val="none"/>
        </w:rPr>
        <w:t>电</w:t>
      </w:r>
      <w:r>
        <w:rPr>
          <w:rFonts w:ascii="仿宋" w:hAnsi="仿宋" w:eastAsia="仿宋" w:cs="仿宋"/>
          <w:i w:val="0"/>
          <w:iCs w:val="0"/>
          <w:color w:val="auto"/>
          <w:spacing w:val="-6"/>
          <w:sz w:val="24"/>
          <w:szCs w:val="24"/>
          <w:highlight w:val="none"/>
        </w:rPr>
        <w:t>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传真号码：</w:t>
      </w:r>
      <w:r>
        <w:rPr>
          <w:rFonts w:ascii="仿宋" w:hAnsi="仿宋" w:eastAsia="仿宋" w:cs="仿宋"/>
          <w:i w:val="0"/>
          <w:iCs w:val="0"/>
          <w:color w:val="auto"/>
          <w:sz w:val="24"/>
          <w:szCs w:val="24"/>
          <w:highlight w:val="none"/>
          <w:u w:val="single" w:color="auto"/>
        </w:rPr>
        <w:t xml:space="preserve">               </w:t>
      </w:r>
    </w:p>
    <w:p w14:paraId="1640DFC2">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6"/>
          <w:sz w:val="24"/>
          <w:szCs w:val="24"/>
          <w:highlight w:val="none"/>
        </w:rPr>
        <w:t>设</w:t>
      </w:r>
      <w:r>
        <w:rPr>
          <w:rFonts w:ascii="仿宋" w:hAnsi="仿宋" w:eastAsia="仿宋" w:cs="仿宋"/>
          <w:i w:val="0"/>
          <w:iCs w:val="0"/>
          <w:color w:val="auto"/>
          <w:spacing w:val="4"/>
          <w:sz w:val="24"/>
          <w:szCs w:val="24"/>
          <w:highlight w:val="none"/>
        </w:rPr>
        <w:t>计负责人：承包人任命(              )为设计负责人，其通讯方式为</w:t>
      </w:r>
      <w:r>
        <w:rPr>
          <w:rFonts w:ascii="仿宋" w:hAnsi="仿宋" w:eastAsia="仿宋" w:cs="仿宋"/>
          <w:i w:val="0"/>
          <w:iCs w:val="0"/>
          <w:color w:val="auto"/>
          <w:sz w:val="24"/>
          <w:szCs w:val="24"/>
          <w:highlight w:val="none"/>
        </w:rPr>
        <w:t xml:space="preserve"> </w:t>
      </w:r>
    </w:p>
    <w:p w14:paraId="76967D0A">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通讯地址：</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邮政编码：</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099615F9">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联系</w:t>
      </w:r>
      <w:r>
        <w:rPr>
          <w:rFonts w:ascii="仿宋" w:hAnsi="仿宋" w:eastAsia="仿宋" w:cs="仿宋"/>
          <w:i w:val="0"/>
          <w:iCs w:val="0"/>
          <w:color w:val="auto"/>
          <w:spacing w:val="-11"/>
          <w:sz w:val="24"/>
          <w:szCs w:val="24"/>
          <w:highlight w:val="none"/>
        </w:rPr>
        <w:t>电</w:t>
      </w:r>
      <w:r>
        <w:rPr>
          <w:rFonts w:ascii="仿宋" w:hAnsi="仿宋" w:eastAsia="仿宋" w:cs="仿宋"/>
          <w:i w:val="0"/>
          <w:iCs w:val="0"/>
          <w:color w:val="auto"/>
          <w:spacing w:val="-6"/>
          <w:sz w:val="24"/>
          <w:szCs w:val="24"/>
          <w:highlight w:val="none"/>
        </w:rPr>
        <w:t>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传真号码：</w:t>
      </w:r>
      <w:r>
        <w:rPr>
          <w:rFonts w:ascii="仿宋" w:hAnsi="仿宋" w:eastAsia="仿宋" w:cs="仿宋"/>
          <w:i w:val="0"/>
          <w:iCs w:val="0"/>
          <w:color w:val="auto"/>
          <w:sz w:val="24"/>
          <w:szCs w:val="24"/>
          <w:highlight w:val="none"/>
          <w:u w:val="single" w:color="auto"/>
        </w:rPr>
        <w:t xml:space="preserve">               </w:t>
      </w:r>
    </w:p>
    <w:p w14:paraId="6C0EE263">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5"/>
          <w:sz w:val="24"/>
          <w:szCs w:val="24"/>
          <w:highlight w:val="none"/>
        </w:rPr>
        <w:t>施工负责人：承包人任命(              )为施工负责人，其通讯方式为</w:t>
      </w:r>
      <w:r>
        <w:rPr>
          <w:rFonts w:ascii="仿宋" w:hAnsi="仿宋" w:eastAsia="仿宋" w:cs="仿宋"/>
          <w:i w:val="0"/>
          <w:iCs w:val="0"/>
          <w:color w:val="auto"/>
          <w:sz w:val="24"/>
          <w:szCs w:val="24"/>
          <w:highlight w:val="none"/>
        </w:rPr>
        <w:t xml:space="preserve"> </w:t>
      </w:r>
    </w:p>
    <w:p w14:paraId="67A1841D">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通讯地址：</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邮政编码：</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0A56E04C">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联系</w:t>
      </w:r>
      <w:r>
        <w:rPr>
          <w:rFonts w:ascii="仿宋" w:hAnsi="仿宋" w:eastAsia="仿宋" w:cs="仿宋"/>
          <w:i w:val="0"/>
          <w:iCs w:val="0"/>
          <w:color w:val="auto"/>
          <w:spacing w:val="-11"/>
          <w:sz w:val="24"/>
          <w:szCs w:val="24"/>
          <w:highlight w:val="none"/>
        </w:rPr>
        <w:t>电</w:t>
      </w:r>
      <w:r>
        <w:rPr>
          <w:rFonts w:ascii="仿宋" w:hAnsi="仿宋" w:eastAsia="仿宋" w:cs="仿宋"/>
          <w:i w:val="0"/>
          <w:iCs w:val="0"/>
          <w:color w:val="auto"/>
          <w:spacing w:val="-6"/>
          <w:sz w:val="24"/>
          <w:szCs w:val="24"/>
          <w:highlight w:val="none"/>
        </w:rPr>
        <w:t>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传真号码：</w:t>
      </w:r>
      <w:r>
        <w:rPr>
          <w:rFonts w:ascii="仿宋" w:hAnsi="仿宋" w:eastAsia="仿宋" w:cs="仿宋"/>
          <w:i w:val="0"/>
          <w:iCs w:val="0"/>
          <w:color w:val="auto"/>
          <w:sz w:val="24"/>
          <w:szCs w:val="24"/>
          <w:highlight w:val="none"/>
          <w:u w:val="single" w:color="auto"/>
        </w:rPr>
        <w:t xml:space="preserve">               </w:t>
      </w:r>
    </w:p>
    <w:p w14:paraId="1B2ADDAD">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6"/>
          <w:sz w:val="24"/>
          <w:szCs w:val="24"/>
          <w:highlight w:val="none"/>
        </w:rPr>
        <w:t>其</w:t>
      </w:r>
      <w:r>
        <w:rPr>
          <w:rFonts w:ascii="仿宋" w:hAnsi="仿宋" w:eastAsia="仿宋" w:cs="仿宋"/>
          <w:i w:val="0"/>
          <w:iCs w:val="0"/>
          <w:color w:val="auto"/>
          <w:spacing w:val="4"/>
          <w:sz w:val="24"/>
          <w:szCs w:val="24"/>
          <w:highlight w:val="none"/>
        </w:rPr>
        <w:t>他工作负责人：承包人任命(          )为其他工作负责人，其通讯方式为</w:t>
      </w:r>
      <w:r>
        <w:rPr>
          <w:rFonts w:ascii="仿宋" w:hAnsi="仿宋" w:eastAsia="仿宋" w:cs="仿宋"/>
          <w:i w:val="0"/>
          <w:iCs w:val="0"/>
          <w:color w:val="auto"/>
          <w:sz w:val="24"/>
          <w:szCs w:val="24"/>
          <w:highlight w:val="none"/>
        </w:rPr>
        <w:t xml:space="preserve"> </w:t>
      </w:r>
    </w:p>
    <w:p w14:paraId="67D63ED9">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通讯地</w:t>
      </w:r>
      <w:r>
        <w:rPr>
          <w:rFonts w:ascii="仿宋" w:hAnsi="仿宋" w:eastAsia="仿宋" w:cs="仿宋"/>
          <w:i w:val="0"/>
          <w:iCs w:val="0"/>
          <w:color w:val="auto"/>
          <w:spacing w:val="-9"/>
          <w:sz w:val="24"/>
          <w:szCs w:val="24"/>
          <w:highlight w:val="none"/>
        </w:rPr>
        <w:t>址</w:t>
      </w:r>
      <w:r>
        <w:rPr>
          <w:rFonts w:ascii="仿宋" w:hAnsi="仿宋" w:eastAsia="仿宋" w:cs="仿宋"/>
          <w:i w:val="0"/>
          <w:iCs w:val="0"/>
          <w:color w:val="auto"/>
          <w:spacing w:val="-6"/>
          <w:sz w:val="24"/>
          <w:szCs w:val="24"/>
          <w:highlight w:val="none"/>
        </w:rPr>
        <w:t>：</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邮政编码：</w:t>
      </w:r>
      <w:r>
        <w:rPr>
          <w:rFonts w:ascii="仿宋" w:hAnsi="仿宋" w:eastAsia="仿宋" w:cs="仿宋"/>
          <w:i w:val="0"/>
          <w:iCs w:val="0"/>
          <w:color w:val="auto"/>
          <w:sz w:val="24"/>
          <w:szCs w:val="24"/>
          <w:highlight w:val="none"/>
          <w:u w:val="single" w:color="auto"/>
        </w:rPr>
        <w:t xml:space="preserve">               </w:t>
      </w:r>
    </w:p>
    <w:p w14:paraId="71C9179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联系</w:t>
      </w:r>
      <w:r>
        <w:rPr>
          <w:rFonts w:ascii="仿宋" w:hAnsi="仿宋" w:eastAsia="仿宋" w:cs="仿宋"/>
          <w:i w:val="0"/>
          <w:iCs w:val="0"/>
          <w:color w:val="auto"/>
          <w:spacing w:val="-11"/>
          <w:sz w:val="24"/>
          <w:szCs w:val="24"/>
          <w:highlight w:val="none"/>
        </w:rPr>
        <w:t>电</w:t>
      </w:r>
      <w:r>
        <w:rPr>
          <w:rFonts w:ascii="仿宋" w:hAnsi="仿宋" w:eastAsia="仿宋" w:cs="仿宋"/>
          <w:i w:val="0"/>
          <w:iCs w:val="0"/>
          <w:color w:val="auto"/>
          <w:spacing w:val="-6"/>
          <w:sz w:val="24"/>
          <w:szCs w:val="24"/>
          <w:highlight w:val="none"/>
        </w:rPr>
        <w:t>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传真号码：</w:t>
      </w:r>
      <w:r>
        <w:rPr>
          <w:rFonts w:ascii="仿宋" w:hAnsi="仿宋" w:eastAsia="仿宋" w:cs="仿宋"/>
          <w:i w:val="0"/>
          <w:iCs w:val="0"/>
          <w:color w:val="auto"/>
          <w:sz w:val="24"/>
          <w:szCs w:val="24"/>
          <w:highlight w:val="none"/>
          <w:u w:val="single" w:color="auto"/>
        </w:rPr>
        <w:t xml:space="preserve">               </w:t>
      </w:r>
    </w:p>
    <w:p w14:paraId="54B955C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4D417AF2">
      <w:pPr>
        <w:pStyle w:val="3"/>
        <w:tabs>
          <w:tab w:val="left" w:pos="420"/>
        </w:tabs>
        <w:spacing w:before="0" w:after="0" w:line="360" w:lineRule="auto"/>
        <w:rPr>
          <w:rFonts w:hint="eastAsia" w:ascii="仿宋" w:hAnsi="仿宋" w:eastAsia="仿宋"/>
          <w:color w:val="auto"/>
          <w:highlight w:val="none"/>
        </w:rPr>
      </w:pPr>
      <w:bookmarkStart w:id="128" w:name="_Toc155189186"/>
      <w:r>
        <w:rPr>
          <w:rFonts w:hint="eastAsia" w:ascii="仿宋" w:hAnsi="仿宋" w:eastAsia="仿宋" w:cs="仿宋"/>
          <w:b/>
          <w:bCs/>
          <w:color w:val="auto"/>
          <w:sz w:val="25"/>
          <w:szCs w:val="25"/>
          <w:highlight w:val="none"/>
        </w:rPr>
        <w:t>30.  指定分包人</w:t>
      </w:r>
      <w:bookmarkEnd w:id="128"/>
    </w:p>
    <w:p w14:paraId="641686FB">
      <w:pPr>
        <w:spacing w:line="360" w:lineRule="auto"/>
        <w:ind w:firstLine="480" w:firstLineChars="200"/>
        <w:rPr>
          <w:rFonts w:hint="eastAsia" w:ascii="仿宋" w:hAnsi="仿宋" w:eastAsia="仿宋" w:cs="仿宋"/>
          <w:color w:val="auto"/>
          <w:sz w:val="24"/>
          <w:szCs w:val="24"/>
          <w:highlight w:val="none"/>
          <w:lang w:eastAsia="zh-CN"/>
        </w:rPr>
      </w:pPr>
      <w:bookmarkStart w:id="129" w:name="_Toc32745"/>
      <w:r>
        <w:rPr>
          <w:rFonts w:hint="eastAsia" w:ascii="仿宋" w:hAnsi="仿宋" w:eastAsia="仿宋" w:cs="仿宋"/>
          <w:color w:val="auto"/>
          <w:sz w:val="24"/>
          <w:szCs w:val="24"/>
          <w:highlight w:val="none"/>
          <w:lang w:eastAsia="zh-CN"/>
        </w:rPr>
        <w:t>30.1 指定分包人工作</w:t>
      </w:r>
      <w:bookmarkEnd w:id="129"/>
    </w:p>
    <w:p w14:paraId="4F4528B2">
      <w:pPr>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lang w:eastAsia="zh-CN"/>
        </w:rPr>
        <w:t>依法指定的分包人</w:t>
      </w:r>
    </w:p>
    <w:p w14:paraId="2B37028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（1）实施、完成部分永久工程的分包人：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p>
    <w:p w14:paraId="7868513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（2）提供工程材料和工程设备供货的分包人：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p>
    <w:p w14:paraId="5500FEA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（3）提供部分专业服务的分包人：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p>
    <w:p w14:paraId="45444871">
      <w:pPr>
        <w:pageBreakBefore w:val="0"/>
        <w:widowControl/>
        <w:kinsoku/>
        <w:overflowPunct/>
        <w:topLinePunct w:val="0"/>
        <w:autoSpaceDE w:val="0"/>
        <w:autoSpaceDN w:val="0"/>
        <w:bidi w:val="0"/>
        <w:adjustRightInd w:val="0"/>
        <w:snapToGrid w:val="0"/>
        <w:spacing w:line="334" w:lineRule="auto"/>
        <w:jc w:val="both"/>
        <w:rPr>
          <w:rFonts w:ascii="Arial"/>
          <w:i w:val="0"/>
          <w:iCs w:val="0"/>
          <w:color w:val="auto"/>
          <w:sz w:val="21"/>
          <w:highlight w:val="none"/>
        </w:rPr>
      </w:pPr>
    </w:p>
    <w:p w14:paraId="0E7F6334">
      <w:pPr>
        <w:pageBreakBefore w:val="0"/>
        <w:widowControl/>
        <w:kinsoku/>
        <w:overflowPunct/>
        <w:topLinePunct w:val="0"/>
        <w:autoSpaceDE w:val="0"/>
        <w:autoSpaceDN w:val="0"/>
        <w:bidi w:val="0"/>
        <w:adjustRightInd w:val="0"/>
        <w:snapToGrid w:val="0"/>
        <w:spacing w:before="82" w:line="213" w:lineRule="auto"/>
        <w:ind w:left="104"/>
        <w:jc w:val="both"/>
        <w:outlineLvl w:val="1"/>
        <w:rPr>
          <w:rFonts w:ascii="仿宋" w:hAnsi="仿宋" w:eastAsia="仿宋" w:cs="仿宋"/>
          <w:b/>
          <w:bCs/>
          <w:i w:val="0"/>
          <w:iCs w:val="0"/>
          <w:color w:val="auto"/>
          <w:sz w:val="25"/>
          <w:szCs w:val="25"/>
          <w:highlight w:val="none"/>
        </w:rPr>
      </w:pPr>
      <w:bookmarkStart w:id="130" w:name="_Toc23357"/>
      <w:bookmarkStart w:id="131" w:name="_Toc25661"/>
      <w:bookmarkStart w:id="132" w:name="_Toc18868"/>
      <w:bookmarkStart w:id="133" w:name="_Toc11406"/>
      <w:r>
        <w:rPr>
          <w:rFonts w:ascii="仿宋" w:hAnsi="仿宋" w:eastAsia="仿宋" w:cs="仿宋"/>
          <w:b/>
          <w:bCs/>
          <w:i w:val="0"/>
          <w:iCs w:val="0"/>
          <w:color w:val="auto"/>
          <w:spacing w:val="20"/>
          <w:sz w:val="25"/>
          <w:szCs w:val="25"/>
          <w:highlight w:val="none"/>
        </w:rPr>
        <w:t>3</w:t>
      </w:r>
      <w:r>
        <w:rPr>
          <w:rFonts w:ascii="仿宋" w:hAnsi="仿宋" w:eastAsia="仿宋" w:cs="仿宋"/>
          <w:b/>
          <w:bCs/>
          <w:i w:val="0"/>
          <w:iCs w:val="0"/>
          <w:color w:val="auto"/>
          <w:spacing w:val="14"/>
          <w:sz w:val="25"/>
          <w:szCs w:val="25"/>
          <w:highlight w:val="none"/>
        </w:rPr>
        <w:t>2. 工程担保</w:t>
      </w:r>
      <w:bookmarkEnd w:id="130"/>
      <w:bookmarkEnd w:id="131"/>
      <w:bookmarkEnd w:id="132"/>
      <w:bookmarkEnd w:id="133"/>
    </w:p>
    <w:p w14:paraId="4BE3B054">
      <w:pPr>
        <w:pageBreakBefore w:val="0"/>
        <w:widowControl/>
        <w:kinsoku/>
        <w:overflowPunct/>
        <w:topLinePunct w:val="0"/>
        <w:autoSpaceDE w:val="0"/>
        <w:autoSpaceDN w:val="0"/>
        <w:bidi w:val="0"/>
        <w:adjustRightInd w:val="0"/>
        <w:snapToGrid w:val="0"/>
        <w:spacing w:line="360" w:lineRule="auto"/>
        <w:ind w:left="0" w:leftChars="0"/>
        <w:jc w:val="left"/>
        <w:rPr>
          <w:rFonts w:hint="eastAsia" w:ascii="仿宋" w:hAnsi="仿宋" w:eastAsia="仿宋" w:cs="仿宋"/>
          <w:i w:val="0"/>
          <w:iCs w:val="0"/>
          <w:color w:val="auto"/>
          <w:spacing w:val="-1"/>
          <w:sz w:val="24"/>
          <w:szCs w:val="24"/>
          <w:highlight w:val="none"/>
        </w:rPr>
      </w:pPr>
      <w:r>
        <w:rPr>
          <w:rFonts w:ascii="仿宋" w:hAnsi="仿宋" w:eastAsia="仿宋" w:cs="仿宋"/>
          <w:i w:val="0"/>
          <w:iCs w:val="0"/>
          <w:color w:val="auto"/>
          <w:spacing w:val="-1"/>
          <w:sz w:val="24"/>
          <w:szCs w:val="24"/>
          <w:highlight w:val="none"/>
        </w:rPr>
        <w:t>32.1 承包人提供履约</w:t>
      </w:r>
      <w:r>
        <w:rPr>
          <w:rFonts w:ascii="仿宋" w:hAnsi="仿宋" w:eastAsia="仿宋" w:cs="仿宋"/>
          <w:i w:val="0"/>
          <w:iCs w:val="0"/>
          <w:color w:val="auto"/>
          <w:sz w:val="24"/>
          <w:szCs w:val="24"/>
          <w:highlight w:val="none"/>
        </w:rPr>
        <w:t>担保的约定</w:t>
      </w:r>
      <w:r>
        <w:rPr>
          <w:rFonts w:hint="eastAsia" w:ascii="仿宋" w:hAnsi="仿宋" w:eastAsia="仿宋" w:cs="仿宋"/>
          <w:i w:val="0"/>
          <w:iCs w:val="0"/>
          <w:color w:val="auto"/>
          <w:highlight w:val="none"/>
        </w:rPr>
        <w:t>：</w:t>
      </w:r>
      <w:r>
        <w:rPr>
          <w:rFonts w:hint="eastAsia" w:ascii="仿宋" w:hAnsi="仿宋" w:eastAsia="仿宋" w:cs="仿宋"/>
          <w:i w:val="0"/>
          <w:iCs w:val="0"/>
          <w:color w:val="auto"/>
          <w:spacing w:val="-1"/>
          <w:sz w:val="24"/>
          <w:szCs w:val="24"/>
          <w:highlight w:val="none"/>
        </w:rPr>
        <w:t>履约担保金额为中标合同金额的10%。</w:t>
      </w:r>
    </w:p>
    <w:p w14:paraId="53D3A45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①</w:t>
      </w:r>
      <w:r>
        <w:rPr>
          <w:rFonts w:ascii="仿宋" w:hAnsi="仿宋" w:eastAsia="仿宋" w:cs="仿宋"/>
          <w:i w:val="0"/>
          <w:iCs w:val="0"/>
          <w:color w:val="auto"/>
          <w:spacing w:val="2"/>
          <w:sz w:val="24"/>
          <w:szCs w:val="24"/>
          <w:highlight w:val="none"/>
        </w:rPr>
        <w:t xml:space="preserve">履约担保的金额：(大写) </w:t>
      </w:r>
      <w:r>
        <w:rPr>
          <w:rFonts w:ascii="仿宋" w:hAnsi="仿宋" w:eastAsia="仿宋" w:cs="仿宋"/>
          <w:i w:val="0"/>
          <w:iCs w:val="0"/>
          <w:color w:val="auto"/>
          <w:spacing w:val="2"/>
          <w:sz w:val="24"/>
          <w:szCs w:val="24"/>
          <w:highlight w:val="none"/>
          <w:u w:val="single" w:color="auto"/>
        </w:rPr>
        <w:t xml:space="preserve">                    元</w:t>
      </w:r>
      <w:r>
        <w:rPr>
          <w:rFonts w:ascii="仿宋" w:hAnsi="仿宋" w:eastAsia="仿宋" w:cs="仿宋"/>
          <w:i w:val="0"/>
          <w:iCs w:val="0"/>
          <w:color w:val="auto"/>
          <w:spacing w:val="2"/>
          <w:sz w:val="24"/>
          <w:szCs w:val="24"/>
          <w:highlight w:val="none"/>
        </w:rPr>
        <w:t xml:space="preserve"> (小写</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元)</w:t>
      </w:r>
    </w:p>
    <w:p w14:paraId="0DBE1E1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②</w:t>
      </w:r>
      <w:r>
        <w:rPr>
          <w:rFonts w:ascii="仿宋" w:hAnsi="仿宋" w:eastAsia="仿宋" w:cs="仿宋"/>
          <w:i w:val="0"/>
          <w:iCs w:val="0"/>
          <w:color w:val="auto"/>
          <w:spacing w:val="-5"/>
          <w:sz w:val="24"/>
          <w:szCs w:val="24"/>
          <w:highlight w:val="none"/>
        </w:rPr>
        <w:t>提供履约担保的时间：</w:t>
      </w:r>
    </w:p>
    <w:p w14:paraId="6ADB370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8"/>
          <w:sz w:val="24"/>
          <w:szCs w:val="24"/>
          <w:highlight w:val="none"/>
        </w:rPr>
        <w:t xml:space="preserve"> </w:t>
      </w:r>
      <w:r>
        <w:rPr>
          <w:rFonts w:ascii="仿宋" w:hAnsi="仿宋" w:eastAsia="仿宋" w:cs="仿宋"/>
          <w:i w:val="0"/>
          <w:iCs w:val="0"/>
          <w:color w:val="auto"/>
          <w:spacing w:val="3"/>
          <w:sz w:val="24"/>
          <w:szCs w:val="24"/>
          <w:highlight w:val="none"/>
        </w:rPr>
        <w:t>签订本合同时</w:t>
      </w:r>
    </w:p>
    <w:p w14:paraId="276F4826">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pacing w:val="-2"/>
          <w:sz w:val="24"/>
          <w:szCs w:val="24"/>
          <w:highlight w:val="none"/>
          <w:u w:val="single" w:color="auto"/>
        </w:rPr>
      </w:pPr>
      <w:r>
        <w:rPr>
          <w:rFonts w:hint="eastAsia" w:ascii="仿宋" w:hAnsi="仿宋" w:eastAsia="仿宋" w:cs="仿宋"/>
          <w:i w:val="0"/>
          <w:iCs w:val="0"/>
          <w:color w:val="auto"/>
          <w:spacing w:val="-32"/>
          <w:sz w:val="24"/>
          <w:szCs w:val="24"/>
          <w:highlight w:val="none"/>
          <w:lang w:eastAsia="zh-CN"/>
        </w:rPr>
        <w:t>☑</w:t>
      </w:r>
      <w:r>
        <w:rPr>
          <w:rFonts w:ascii="仿宋" w:hAnsi="仿宋" w:eastAsia="仿宋" w:cs="仿宋"/>
          <w:i w:val="0"/>
          <w:iCs w:val="0"/>
          <w:color w:val="auto"/>
          <w:spacing w:val="-28"/>
          <w:sz w:val="24"/>
          <w:szCs w:val="24"/>
          <w:highlight w:val="none"/>
        </w:rPr>
        <w:t xml:space="preserve"> </w:t>
      </w:r>
      <w:r>
        <w:rPr>
          <w:rFonts w:ascii="仿宋" w:hAnsi="仿宋" w:eastAsia="仿宋" w:cs="仿宋"/>
          <w:i w:val="0"/>
          <w:iCs w:val="0"/>
          <w:color w:val="auto"/>
          <w:spacing w:val="-2"/>
          <w:sz w:val="24"/>
          <w:szCs w:val="24"/>
          <w:highlight w:val="none"/>
        </w:rPr>
        <w:t>另作约定：</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收到中标通知书 30 日历天内</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pacing w:val="-2"/>
          <w:sz w:val="24"/>
          <w:szCs w:val="24"/>
          <w:highlight w:val="none"/>
          <w:u w:val="single" w:color="auto"/>
        </w:rPr>
        <w:t xml:space="preserve">   </w:t>
      </w:r>
    </w:p>
    <w:p w14:paraId="2055EB5A">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hint="eastAsia" w:ascii="仿宋" w:hAnsi="仿宋" w:eastAsia="仿宋" w:cs="仿宋"/>
          <w:i w:val="0"/>
          <w:iCs w:val="0"/>
          <w:color w:val="auto"/>
          <w:sz w:val="24"/>
          <w:szCs w:val="24"/>
          <w:highlight w:val="none"/>
          <w:lang w:eastAsia="zh-CN"/>
        </w:rPr>
      </w:pP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③履约担保的形</w:t>
      </w:r>
      <w:r>
        <w:rPr>
          <w:rFonts w:ascii="仿宋" w:hAnsi="仿宋" w:eastAsia="仿宋" w:cs="仿宋"/>
          <w:i w:val="0"/>
          <w:iCs w:val="0"/>
          <w:color w:val="auto"/>
          <w:sz w:val="24"/>
          <w:szCs w:val="24"/>
          <w:highlight w:val="none"/>
        </w:rPr>
        <w:t>式</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pacing w:val="-1"/>
          <w:sz w:val="24"/>
          <w:szCs w:val="24"/>
          <w:highlight w:val="none"/>
          <w:u w:val="single"/>
        </w:rPr>
        <w:t>提供不可撤销、见索即付履约保函</w:t>
      </w:r>
      <w:r>
        <w:rPr>
          <w:rFonts w:hint="eastAsia" w:ascii="仿宋" w:hAnsi="仿宋" w:eastAsia="仿宋" w:cs="仿宋"/>
          <w:i w:val="0"/>
          <w:iCs w:val="0"/>
          <w:color w:val="auto"/>
          <w:spacing w:val="-1"/>
          <w:sz w:val="24"/>
          <w:szCs w:val="24"/>
          <w:highlight w:val="none"/>
          <w:u w:val="single"/>
          <w:lang w:eastAsia="zh-CN"/>
        </w:rPr>
        <w:t>。</w:t>
      </w:r>
    </w:p>
    <w:p w14:paraId="235FC32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2"/>
          <w:sz w:val="24"/>
          <w:szCs w:val="24"/>
          <w:highlight w:val="none"/>
          <w:lang w:eastAsia="zh-CN"/>
        </w:rPr>
        <w:t>☑</w:t>
      </w:r>
      <w:r>
        <w:rPr>
          <w:rFonts w:ascii="仿宋" w:hAnsi="仿宋" w:eastAsia="仿宋" w:cs="仿宋"/>
          <w:i w:val="0"/>
          <w:iCs w:val="0"/>
          <w:color w:val="auto"/>
          <w:spacing w:val="-28"/>
          <w:sz w:val="24"/>
          <w:szCs w:val="24"/>
          <w:highlight w:val="none"/>
        </w:rPr>
        <w:t xml:space="preserve">  </w:t>
      </w:r>
      <w:r>
        <w:rPr>
          <w:rFonts w:ascii="仿宋" w:hAnsi="仿宋" w:eastAsia="仿宋" w:cs="仿宋"/>
          <w:i w:val="0"/>
          <w:iCs w:val="0"/>
          <w:color w:val="auto"/>
          <w:spacing w:val="-13"/>
          <w:sz w:val="24"/>
          <w:szCs w:val="24"/>
          <w:highlight w:val="none"/>
        </w:rPr>
        <w:t xml:space="preserve"> 出具履约保函的担保人</w:t>
      </w:r>
      <w:r>
        <w:rPr>
          <w:rFonts w:ascii="仿宋" w:hAnsi="仿宋" w:eastAsia="仿宋" w:cs="仿宋"/>
          <w:i w:val="0"/>
          <w:iCs w:val="0"/>
          <w:color w:val="auto"/>
          <w:spacing w:val="-11"/>
          <w:sz w:val="24"/>
          <w:szCs w:val="24"/>
          <w:highlight w:val="none"/>
        </w:rPr>
        <w:t>：</w:t>
      </w:r>
      <w:r>
        <w:rPr>
          <w:rFonts w:ascii="仿宋" w:hAnsi="仿宋" w:eastAsia="仿宋" w:cs="仿宋"/>
          <w:i w:val="0"/>
          <w:iCs w:val="0"/>
          <w:color w:val="auto"/>
          <w:sz w:val="24"/>
          <w:szCs w:val="24"/>
          <w:highlight w:val="none"/>
          <w:u w:val="single" w:color="auto"/>
        </w:rPr>
        <w:t xml:space="preserve">                    </w:t>
      </w:r>
    </w:p>
    <w:p w14:paraId="4C7A5AF6">
      <w:pPr>
        <w:pageBreakBefore w:val="0"/>
        <w:widowControl/>
        <w:kinsoku/>
        <w:overflowPunct/>
        <w:topLinePunct w:val="0"/>
        <w:autoSpaceDE w:val="0"/>
        <w:autoSpaceDN w:val="0"/>
        <w:bidi w:val="0"/>
        <w:adjustRightInd w:val="0"/>
        <w:snapToGrid w:val="0"/>
        <w:spacing w:before="0" w:line="360" w:lineRule="auto"/>
        <w:ind w:left="0" w:right="0"/>
        <w:jc w:val="left"/>
        <w:rPr>
          <w:rFonts w:ascii="仿宋" w:hAnsi="仿宋" w:eastAsia="仿宋" w:cs="仿宋"/>
          <w:i w:val="0"/>
          <w:iCs w:val="0"/>
          <w:color w:val="auto"/>
          <w:spacing w:val="-2"/>
          <w:sz w:val="24"/>
          <w:szCs w:val="24"/>
          <w:highlight w:val="none"/>
          <w:u w:val="single" w:color="auto"/>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8"/>
          <w:sz w:val="24"/>
          <w:szCs w:val="24"/>
          <w:highlight w:val="none"/>
        </w:rPr>
        <w:t xml:space="preserve"> </w:t>
      </w:r>
      <w:r>
        <w:rPr>
          <w:rFonts w:ascii="仿宋" w:hAnsi="仿宋" w:eastAsia="仿宋" w:cs="仿宋"/>
          <w:i w:val="0"/>
          <w:iCs w:val="0"/>
          <w:color w:val="auto"/>
          <w:spacing w:val="-2"/>
          <w:sz w:val="24"/>
          <w:szCs w:val="24"/>
          <w:highlight w:val="none"/>
        </w:rPr>
        <w:t xml:space="preserve"> 出具履约担保的担保人：</w:t>
      </w:r>
      <w:r>
        <w:rPr>
          <w:rFonts w:ascii="仿宋" w:hAnsi="仿宋" w:eastAsia="仿宋" w:cs="仿宋"/>
          <w:i w:val="0"/>
          <w:iCs w:val="0"/>
          <w:color w:val="auto"/>
          <w:spacing w:val="-2"/>
          <w:sz w:val="24"/>
          <w:szCs w:val="24"/>
          <w:highlight w:val="none"/>
          <w:u w:val="single" w:color="auto"/>
        </w:rPr>
        <w:t xml:space="preserve">                   </w:t>
      </w:r>
    </w:p>
    <w:p w14:paraId="186E0A35">
      <w:pPr>
        <w:pageBreakBefore w:val="0"/>
        <w:widowControl/>
        <w:kinsoku/>
        <w:overflowPunct/>
        <w:topLinePunct w:val="0"/>
        <w:autoSpaceDE w:val="0"/>
        <w:autoSpaceDN w:val="0"/>
        <w:bidi w:val="0"/>
        <w:adjustRightInd w:val="0"/>
        <w:snapToGrid w:val="0"/>
        <w:spacing w:before="0" w:line="360" w:lineRule="auto"/>
        <w:ind w:left="0" w:righ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8"/>
          <w:sz w:val="24"/>
          <w:szCs w:val="24"/>
          <w:highlight w:val="none"/>
        </w:rPr>
        <w:t xml:space="preserve"> </w:t>
      </w:r>
      <w:r>
        <w:rPr>
          <w:rFonts w:ascii="仿宋" w:hAnsi="仿宋" w:eastAsia="仿宋" w:cs="仿宋"/>
          <w:i w:val="0"/>
          <w:iCs w:val="0"/>
          <w:color w:val="auto"/>
          <w:spacing w:val="-11"/>
          <w:sz w:val="24"/>
          <w:szCs w:val="24"/>
          <w:highlight w:val="none"/>
        </w:rPr>
        <w:t xml:space="preserve"> 出具履约保证保险的担保人：</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1DE99BFE">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8"/>
          <w:sz w:val="24"/>
          <w:szCs w:val="24"/>
          <w:highlight w:val="none"/>
        </w:rPr>
        <w:t xml:space="preserve"> 其它：</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378935E7">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outlineLvl w:val="9"/>
        <w:rPr>
          <w:rFonts w:ascii="仿宋" w:hAnsi="仿宋" w:eastAsia="仿宋" w:cs="仿宋"/>
          <w:i w:val="0"/>
          <w:iCs w:val="0"/>
          <w:color w:val="auto"/>
          <w:sz w:val="24"/>
          <w:szCs w:val="24"/>
          <w:highlight w:val="none"/>
        </w:rPr>
      </w:pPr>
      <w:bookmarkStart w:id="134" w:name="_Toc9143"/>
      <w:bookmarkStart w:id="135" w:name="_Toc21827"/>
      <w:bookmarkStart w:id="136" w:name="_Toc23749"/>
      <w:r>
        <w:rPr>
          <w:rFonts w:ascii="仿宋" w:hAnsi="仿宋" w:eastAsia="仿宋" w:cs="仿宋"/>
          <w:i w:val="0"/>
          <w:iCs w:val="0"/>
          <w:color w:val="auto"/>
          <w:spacing w:val="-1"/>
          <w:sz w:val="24"/>
          <w:szCs w:val="24"/>
          <w:highlight w:val="none"/>
        </w:rPr>
        <w:t>32.8 约定担保事项</w:t>
      </w:r>
      <w:bookmarkEnd w:id="134"/>
      <w:bookmarkEnd w:id="135"/>
      <w:bookmarkEnd w:id="136"/>
    </w:p>
    <w:p w14:paraId="56B7A075">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ascii="Arial"/>
          <w:i w:val="0"/>
          <w:iCs w:val="0"/>
          <w:color w:val="auto"/>
          <w:sz w:val="21"/>
          <w:highlight w:val="none"/>
        </w:rPr>
      </w:pPr>
      <w:r>
        <w:rPr>
          <w:rFonts w:ascii="仿宋" w:hAnsi="仿宋" w:eastAsia="仿宋" w:cs="仿宋"/>
          <w:i w:val="0"/>
          <w:iCs w:val="0"/>
          <w:color w:val="auto"/>
          <w:spacing w:val="-16"/>
          <w:sz w:val="24"/>
          <w:szCs w:val="24"/>
          <w:highlight w:val="none"/>
        </w:rPr>
        <w:t>担</w:t>
      </w:r>
      <w:r>
        <w:rPr>
          <w:rFonts w:ascii="仿宋" w:hAnsi="仿宋" w:eastAsia="仿宋" w:cs="仿宋"/>
          <w:i w:val="0"/>
          <w:iCs w:val="0"/>
          <w:color w:val="auto"/>
          <w:spacing w:val="-11"/>
          <w:sz w:val="24"/>
          <w:szCs w:val="24"/>
          <w:highlight w:val="none"/>
        </w:rPr>
        <w:t>保内容、方式和责任等事项的约定：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07D54F37">
      <w:pPr>
        <w:keepNext w:val="0"/>
        <w:keepLines w:val="0"/>
        <w:pageBreakBefore w:val="0"/>
        <w:widowControl/>
        <w:kinsoku/>
        <w:wordWrap/>
        <w:overflowPunct/>
        <w:topLinePunct w:val="0"/>
        <w:autoSpaceDE w:val="0"/>
        <w:autoSpaceDN w:val="0"/>
        <w:bidi w:val="0"/>
        <w:adjustRightInd w:val="0"/>
        <w:snapToGrid w:val="0"/>
        <w:spacing w:before="81" w:line="360" w:lineRule="auto"/>
        <w:ind w:left="0"/>
        <w:jc w:val="both"/>
        <w:textAlignment w:val="baseline"/>
        <w:outlineLvl w:val="1"/>
        <w:rPr>
          <w:rFonts w:hint="eastAsia" w:ascii="仿宋" w:hAnsi="仿宋" w:eastAsia="仿宋" w:cs="仿宋"/>
          <w:b/>
          <w:bCs/>
          <w:i w:val="0"/>
          <w:iCs w:val="0"/>
          <w:color w:val="auto"/>
          <w:sz w:val="24"/>
          <w:szCs w:val="24"/>
          <w:highlight w:val="none"/>
        </w:rPr>
      </w:pPr>
      <w:bookmarkStart w:id="137" w:name="_Toc1837"/>
      <w:bookmarkStart w:id="138" w:name="_Toc11786"/>
      <w:bookmarkStart w:id="139" w:name="_Toc25988"/>
      <w:bookmarkStart w:id="140" w:name="_Toc12644"/>
      <w:r>
        <w:rPr>
          <w:rFonts w:ascii="仿宋" w:hAnsi="仿宋" w:eastAsia="仿宋" w:cs="仿宋"/>
          <w:b/>
          <w:bCs/>
          <w:i w:val="0"/>
          <w:iCs w:val="0"/>
          <w:color w:val="auto"/>
          <w:spacing w:val="20"/>
          <w:sz w:val="25"/>
          <w:szCs w:val="25"/>
          <w:highlight w:val="none"/>
        </w:rPr>
        <w:t>3</w:t>
      </w:r>
      <w:r>
        <w:rPr>
          <w:rFonts w:ascii="仿宋" w:hAnsi="仿宋" w:eastAsia="仿宋" w:cs="仿宋"/>
          <w:b/>
          <w:bCs/>
          <w:i w:val="0"/>
          <w:iCs w:val="0"/>
          <w:color w:val="auto"/>
          <w:spacing w:val="14"/>
          <w:sz w:val="25"/>
          <w:szCs w:val="25"/>
          <w:highlight w:val="none"/>
        </w:rPr>
        <w:t xml:space="preserve">5. </w:t>
      </w:r>
      <w:r>
        <w:rPr>
          <w:rFonts w:hint="eastAsia" w:ascii="仿宋" w:hAnsi="仿宋" w:eastAsia="仿宋" w:cs="仿宋"/>
          <w:b/>
          <w:bCs/>
          <w:i w:val="0"/>
          <w:iCs w:val="0"/>
          <w:color w:val="auto"/>
          <w:spacing w:val="14"/>
          <w:sz w:val="24"/>
          <w:szCs w:val="24"/>
          <w:highlight w:val="none"/>
        </w:rPr>
        <w:t>不可抗力</w:t>
      </w:r>
      <w:bookmarkEnd w:id="137"/>
      <w:bookmarkEnd w:id="138"/>
      <w:bookmarkEnd w:id="139"/>
      <w:bookmarkEnd w:id="140"/>
    </w:p>
    <w:p w14:paraId="07513B6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35.1不可抗力的定义</w:t>
      </w:r>
    </w:p>
    <w:p w14:paraId="7048990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不可抗力是指不能预见、不能避免并不能克服，对本合同工程的施工造成重大实质性影响的自然灾害和战争、动乱（不包括承包人内部的任何纠纷和纷争）等事件。不可抗力包括因战争、敌对行动（无论是否宣战）、入侵、外敌行为、军事政变、恐怖主义、动乱、空中飞行物坠落或其他非发包人承包人责任或原因造成的罢工、停工、爆炸、火灾等，以及：</w:t>
      </w:r>
    </w:p>
    <w:p w14:paraId="254A23F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jc w:val="left"/>
        <w:textAlignment w:val="baseline"/>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①当地气象部门规定的情形：仅指50年（含50年）一遇以上的洪水、10级（含10级）以上的台风</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lang w:val="en-US" w:eastAsia="zh-CN"/>
        </w:rPr>
        <w:t>42摄氏度以上持续两天的高温天气</w:t>
      </w:r>
      <w:r>
        <w:rPr>
          <w:rFonts w:hint="eastAsia" w:ascii="仿宋" w:hAnsi="仿宋" w:eastAsia="仿宋" w:cs="仿宋"/>
          <w:i w:val="0"/>
          <w:iCs w:val="0"/>
          <w:color w:val="auto"/>
          <w:kern w:val="0"/>
          <w:sz w:val="24"/>
          <w:szCs w:val="24"/>
          <w:highlight w:val="none"/>
        </w:rPr>
        <w:t>；</w:t>
      </w:r>
    </w:p>
    <w:p w14:paraId="7FCFBDD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jc w:val="left"/>
        <w:textAlignment w:val="baseline"/>
        <w:rPr>
          <w:rFonts w:hint="default" w:eastAsia="仿宋"/>
          <w:i w:val="0"/>
          <w:iCs w:val="0"/>
          <w:color w:val="auto"/>
          <w:highlight w:val="none"/>
          <w:lang w:val="en-US" w:eastAsia="zh-CN"/>
        </w:rPr>
      </w:pPr>
      <w:r>
        <w:rPr>
          <w:rFonts w:hint="eastAsia" w:ascii="仿宋" w:hAnsi="仿宋" w:eastAsia="仿宋" w:cs="仿宋"/>
          <w:i w:val="0"/>
          <w:iCs w:val="0"/>
          <w:color w:val="auto"/>
          <w:kern w:val="0"/>
          <w:sz w:val="24"/>
          <w:szCs w:val="24"/>
          <w:highlight w:val="none"/>
        </w:rPr>
        <w:t>②当地地震部门规定的情形：仅指里氏</w:t>
      </w:r>
      <w:r>
        <w:rPr>
          <w:rFonts w:hint="eastAsia" w:ascii="仿宋" w:hAnsi="仿宋" w:eastAsia="仿宋" w:cs="仿宋"/>
          <w:i w:val="0"/>
          <w:iCs w:val="0"/>
          <w:color w:val="auto"/>
          <w:kern w:val="0"/>
          <w:sz w:val="24"/>
          <w:szCs w:val="24"/>
          <w:highlight w:val="none"/>
          <w:lang w:val="en-US" w:eastAsia="zh-CN"/>
        </w:rPr>
        <w:t>7</w:t>
      </w:r>
      <w:r>
        <w:rPr>
          <w:rFonts w:hint="eastAsia" w:ascii="仿宋" w:hAnsi="仿宋" w:eastAsia="仿宋" w:cs="仿宋"/>
          <w:i w:val="0"/>
          <w:iCs w:val="0"/>
          <w:color w:val="auto"/>
          <w:kern w:val="0"/>
          <w:sz w:val="24"/>
          <w:szCs w:val="24"/>
          <w:highlight w:val="none"/>
        </w:rPr>
        <w:t>级以上（含</w:t>
      </w:r>
      <w:r>
        <w:rPr>
          <w:rFonts w:hint="eastAsia" w:ascii="仿宋" w:hAnsi="仿宋" w:eastAsia="仿宋" w:cs="仿宋"/>
          <w:i w:val="0"/>
          <w:iCs w:val="0"/>
          <w:color w:val="auto"/>
          <w:kern w:val="0"/>
          <w:sz w:val="24"/>
          <w:szCs w:val="24"/>
          <w:highlight w:val="none"/>
          <w:lang w:val="en-US" w:eastAsia="zh-CN"/>
        </w:rPr>
        <w:t>7</w:t>
      </w:r>
      <w:r>
        <w:rPr>
          <w:rFonts w:hint="eastAsia" w:ascii="仿宋" w:hAnsi="仿宋" w:eastAsia="仿宋" w:cs="仿宋"/>
          <w:i w:val="0"/>
          <w:iCs w:val="0"/>
          <w:color w:val="auto"/>
          <w:kern w:val="0"/>
          <w:sz w:val="24"/>
          <w:szCs w:val="24"/>
          <w:highlight w:val="none"/>
        </w:rPr>
        <w:t>级）地震；</w:t>
      </w:r>
    </w:p>
    <w:p w14:paraId="59FA035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jc w:val="left"/>
        <w:textAlignment w:val="baseline"/>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③当地卫生部门规定的情形：仅指构成突发公共卫生事件的重大传染病疫情暴发而被卫生部门强行要求停工的情况发生。</w:t>
      </w:r>
    </w:p>
    <w:p w14:paraId="290D9CF1">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 xml:space="preserve">  </w:t>
      </w:r>
      <w:r>
        <w:rPr>
          <w:rFonts w:hint="eastAsia" w:ascii="仿宋" w:hAnsi="仿宋" w:eastAsia="仿宋" w:cs="仿宋"/>
          <w:i w:val="0"/>
          <w:iCs w:val="0"/>
          <w:snapToGrid w:val="0"/>
          <w:color w:val="auto"/>
          <w:kern w:val="0"/>
          <w:sz w:val="24"/>
          <w:szCs w:val="24"/>
          <w:highlight w:val="none"/>
        </w:rPr>
        <w:t>政府对本工程的政策变化、计划的调整，导致本工程不能如期进行，也属不可抗力的范围。</w:t>
      </w:r>
    </w:p>
    <w:p w14:paraId="1F89D746">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i w:val="0"/>
          <w:iCs w:val="0"/>
          <w:snapToGrid w:val="0"/>
          <w:color w:val="auto"/>
          <w:kern w:val="0"/>
          <w:sz w:val="24"/>
          <w:highlight w:val="none"/>
          <w:lang w:val="en-US" w:eastAsia="zh-CN"/>
        </w:rPr>
      </w:pPr>
      <w:r>
        <w:rPr>
          <w:rFonts w:hint="eastAsia" w:ascii="仿宋" w:hAnsi="仿宋" w:eastAsia="仿宋" w:cs="仿宋"/>
          <w:i w:val="0"/>
          <w:iCs w:val="0"/>
          <w:snapToGrid w:val="0"/>
          <w:color w:val="auto"/>
          <w:kern w:val="0"/>
          <w:sz w:val="24"/>
          <w:highlight w:val="none"/>
          <w:lang w:val="en-US" w:eastAsia="zh-CN"/>
        </w:rPr>
        <w:t>35.2不可抗力的认定程序</w:t>
      </w:r>
    </w:p>
    <w:p w14:paraId="0589BAFB">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lang w:val="en-US" w:eastAsia="zh-CN"/>
        </w:rPr>
        <w:t>35.2.1</w:t>
      </w:r>
      <w:r>
        <w:rPr>
          <w:rFonts w:hint="eastAsia" w:ascii="仿宋" w:hAnsi="仿宋" w:eastAsia="仿宋" w:cs="仿宋"/>
          <w:i w:val="0"/>
          <w:iCs w:val="0"/>
          <w:snapToGrid w:val="0"/>
          <w:color w:val="auto"/>
          <w:kern w:val="0"/>
          <w:sz w:val="24"/>
          <w:highlight w:val="none"/>
        </w:rPr>
        <w:t>不可抗力事件发生后，承包人应立即通知总监理工程师，并在力所有及的条件下迅速采取措施，尽力减少损失，发包人应协助承包人采取措施。总监理工程师认为应当暂停施工的，承包人应暂停施工。不可抗力事件结束后48小时内承包人向总监理工程师通报受害情况和损失情况，及预计清理和修复的费用。不可抗力事件持续发生，承包人应每隔7天向总监理工程师报告一次受害情况。不可抗力事件结束后14天内，承包人向总监理工程师提交清理和修复费用的正式报告及有关资料。</w:t>
      </w:r>
    </w:p>
    <w:p w14:paraId="04AF7B27">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color w:val="auto"/>
          <w:kern w:val="0"/>
          <w:sz w:val="24"/>
          <w:highlight w:val="none"/>
          <w:lang w:val="en-US" w:eastAsia="zh-CN"/>
        </w:rPr>
        <w:t>35.2.2</w:t>
      </w:r>
      <w:r>
        <w:rPr>
          <w:rFonts w:hint="eastAsia" w:ascii="仿宋" w:hAnsi="仿宋" w:eastAsia="仿宋" w:cs="仿宋"/>
          <w:i w:val="0"/>
          <w:iCs w:val="0"/>
          <w:color w:val="auto"/>
          <w:kern w:val="0"/>
          <w:sz w:val="24"/>
          <w:highlight w:val="none"/>
        </w:rPr>
        <w:t>因异常天气（洪水、台风）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3425472E">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lang w:val="en-US" w:eastAsia="zh-CN"/>
        </w:rPr>
        <w:t>35.3</w:t>
      </w:r>
      <w:r>
        <w:rPr>
          <w:rFonts w:hint="eastAsia" w:ascii="仿宋" w:hAnsi="仿宋" w:eastAsia="仿宋" w:cs="仿宋"/>
          <w:i w:val="0"/>
          <w:iCs w:val="0"/>
          <w:snapToGrid w:val="0"/>
          <w:color w:val="auto"/>
          <w:kern w:val="0"/>
          <w:sz w:val="24"/>
          <w:highlight w:val="none"/>
        </w:rPr>
        <w:t>因不可抗力引起工程停工的，费用承担按如下约定执行：</w:t>
      </w:r>
    </w:p>
    <w:p w14:paraId="6470838F">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（1）工程本身的损害，由发包人承担。</w:t>
      </w:r>
    </w:p>
    <w:p w14:paraId="7A23519C">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（2）因工程损害导致第三方人员伤亡和财产损失，如系在工程竣工验收合格移交给项目业主使用前造成的，费用由承包人承担；如系在工程竣工验收合格移交给项目业主使用后发生的，费用由项目业主承担。</w:t>
      </w:r>
    </w:p>
    <w:p w14:paraId="3BBE0333">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（3）运至施工场地用于施工的材料和待安装的设备的损害，属发包人供应的由发包人承担；属承包人采购的由承包人承担。</w:t>
      </w:r>
    </w:p>
    <w:p w14:paraId="71E962C5">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（4）发包人、承包人的人员伤亡由其所在单位负责，并承担相应费用。</w:t>
      </w:r>
    </w:p>
    <w:p w14:paraId="442604F5">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（5）承包人机械设备损坏及停工损失，由承包人承担。</w:t>
      </w:r>
    </w:p>
    <w:p w14:paraId="6EB67D94">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（6）停工期间，承包人应总监理工程师要求留在施工场地的必要的管理人员及保卫人员的费用由承包人承担。</w:t>
      </w:r>
    </w:p>
    <w:p w14:paraId="0617FCD1">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rPr>
        <w:t>（7）工程所需清理、修复费用，由承包人承担。</w:t>
      </w:r>
    </w:p>
    <w:p w14:paraId="62000B7A">
      <w:pPr>
        <w:pageBreakBefore w:val="0"/>
        <w:widowControl/>
        <w:kinsoku/>
        <w:overflowPunct/>
        <w:topLinePunct w:val="0"/>
        <w:autoSpaceDE w:val="0"/>
        <w:autoSpaceDN w:val="0"/>
        <w:bidi w:val="0"/>
        <w:adjustRightInd w:val="0"/>
        <w:snapToGrid w:val="0"/>
        <w:spacing w:line="360" w:lineRule="auto"/>
        <w:ind w:firstLine="0" w:firstLineChars="0"/>
        <w:jc w:val="left"/>
        <w:rPr>
          <w:rFonts w:ascii="宋体" w:hAnsi="宋体"/>
          <w:i w:val="0"/>
          <w:iCs w:val="0"/>
          <w:snapToGrid w:val="0"/>
          <w:color w:val="auto"/>
          <w:kern w:val="0"/>
          <w:sz w:val="24"/>
          <w:highlight w:val="none"/>
        </w:rPr>
      </w:pPr>
      <w:r>
        <w:rPr>
          <w:rFonts w:hint="eastAsia" w:ascii="仿宋" w:hAnsi="仿宋" w:eastAsia="仿宋" w:cs="仿宋"/>
          <w:i w:val="0"/>
          <w:iCs w:val="0"/>
          <w:snapToGrid w:val="0"/>
          <w:color w:val="auto"/>
          <w:kern w:val="0"/>
          <w:sz w:val="24"/>
          <w:highlight w:val="none"/>
          <w:lang w:val="en-US" w:eastAsia="zh-CN"/>
        </w:rPr>
        <w:t>35.5</w:t>
      </w:r>
      <w:r>
        <w:rPr>
          <w:rFonts w:hint="eastAsia" w:ascii="仿宋" w:hAnsi="仿宋" w:eastAsia="仿宋" w:cs="仿宋"/>
          <w:i w:val="0"/>
          <w:iCs w:val="0"/>
          <w:snapToGrid w:val="0"/>
          <w:color w:val="auto"/>
          <w:kern w:val="0"/>
          <w:sz w:val="24"/>
          <w:highlight w:val="none"/>
        </w:rPr>
        <w:t>因合同一方迟延履行合同后发生不可抗力的，不能免除迟延履行方的相应责任。</w:t>
      </w:r>
    </w:p>
    <w:p w14:paraId="247BA6C7">
      <w:pPr>
        <w:pStyle w:val="8"/>
        <w:keepNext w:val="0"/>
        <w:keepLines w:val="0"/>
        <w:pageBreakBefore w:val="0"/>
        <w:widowControl/>
        <w:kinsoku/>
        <w:wordWrap/>
        <w:overflowPunct/>
        <w:topLinePunct w:val="0"/>
        <w:autoSpaceDE w:val="0"/>
        <w:autoSpaceDN w:val="0"/>
        <w:bidi w:val="0"/>
        <w:adjustRightInd w:val="0"/>
        <w:snapToGrid w:val="0"/>
        <w:spacing w:after="0"/>
        <w:ind w:left="105" w:leftChars="50" w:right="105" w:rightChars="50" w:firstLine="0" w:firstLineChars="0"/>
        <w:jc w:val="both"/>
        <w:textAlignment w:val="baseline"/>
        <w:rPr>
          <w:rFonts w:hint="default" w:ascii="仿宋" w:hAnsi="仿宋" w:eastAsia="仿宋" w:cs="仿宋"/>
          <w:i w:val="0"/>
          <w:iCs w:val="0"/>
          <w:snapToGrid w:val="0"/>
          <w:color w:val="auto"/>
          <w:kern w:val="0"/>
          <w:sz w:val="24"/>
          <w:szCs w:val="24"/>
          <w:highlight w:val="none"/>
          <w:lang w:val="en-US" w:eastAsia="zh-CN"/>
        </w:rPr>
      </w:pPr>
    </w:p>
    <w:p w14:paraId="556C6B5A">
      <w:pPr>
        <w:pageBreakBefore w:val="0"/>
        <w:widowControl/>
        <w:kinsoku/>
        <w:overflowPunct/>
        <w:topLinePunct w:val="0"/>
        <w:autoSpaceDE w:val="0"/>
        <w:autoSpaceDN w:val="0"/>
        <w:bidi w:val="0"/>
        <w:adjustRightInd w:val="0"/>
        <w:snapToGrid w:val="0"/>
        <w:spacing w:before="82" w:line="213" w:lineRule="auto"/>
        <w:jc w:val="both"/>
        <w:outlineLvl w:val="1"/>
        <w:rPr>
          <w:rFonts w:ascii="仿宋" w:hAnsi="仿宋" w:eastAsia="仿宋" w:cs="仿宋"/>
          <w:b/>
          <w:bCs/>
          <w:i w:val="0"/>
          <w:iCs w:val="0"/>
          <w:color w:val="auto"/>
          <w:sz w:val="25"/>
          <w:szCs w:val="25"/>
          <w:highlight w:val="none"/>
        </w:rPr>
      </w:pPr>
      <w:bookmarkStart w:id="141" w:name="_Toc18079"/>
      <w:bookmarkStart w:id="142" w:name="_Toc26050"/>
      <w:bookmarkStart w:id="143" w:name="_Toc3851"/>
      <w:bookmarkStart w:id="144" w:name="_Toc19502"/>
      <w:r>
        <w:rPr>
          <w:rFonts w:ascii="仿宋" w:hAnsi="仿宋" w:eastAsia="仿宋" w:cs="仿宋"/>
          <w:b/>
          <w:bCs/>
          <w:i w:val="0"/>
          <w:iCs w:val="0"/>
          <w:color w:val="auto"/>
          <w:spacing w:val="23"/>
          <w:sz w:val="25"/>
          <w:szCs w:val="25"/>
          <w:highlight w:val="none"/>
        </w:rPr>
        <w:t>36. 保险</w:t>
      </w:r>
      <w:bookmarkEnd w:id="141"/>
      <w:bookmarkEnd w:id="142"/>
      <w:bookmarkEnd w:id="143"/>
      <w:bookmarkEnd w:id="144"/>
    </w:p>
    <w:p w14:paraId="4D4EEC8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36.1 发包人办理</w:t>
      </w:r>
      <w:r>
        <w:rPr>
          <w:rFonts w:ascii="仿宋" w:hAnsi="仿宋" w:eastAsia="仿宋" w:cs="仿宋"/>
          <w:i w:val="0"/>
          <w:iCs w:val="0"/>
          <w:color w:val="auto"/>
          <w:sz w:val="24"/>
          <w:szCs w:val="24"/>
          <w:highlight w:val="none"/>
        </w:rPr>
        <w:t>保险</w:t>
      </w:r>
    </w:p>
    <w:p w14:paraId="703464D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发</w:t>
      </w:r>
      <w:r>
        <w:rPr>
          <w:rFonts w:ascii="仿宋" w:hAnsi="仿宋" w:eastAsia="仿宋" w:cs="仿宋"/>
          <w:i w:val="0"/>
          <w:iCs w:val="0"/>
          <w:color w:val="auto"/>
          <w:spacing w:val="-9"/>
          <w:sz w:val="24"/>
          <w:szCs w:val="24"/>
          <w:highlight w:val="none"/>
        </w:rPr>
        <w:t>包</w:t>
      </w:r>
      <w:r>
        <w:rPr>
          <w:rFonts w:ascii="仿宋" w:hAnsi="仿宋" w:eastAsia="仿宋" w:cs="仿宋"/>
          <w:i w:val="0"/>
          <w:iCs w:val="0"/>
          <w:color w:val="auto"/>
          <w:spacing w:val="-5"/>
          <w:sz w:val="24"/>
          <w:szCs w:val="24"/>
          <w:highlight w:val="none"/>
        </w:rPr>
        <w:t>人委托承包人办理</w:t>
      </w:r>
      <w:r>
        <w:rPr>
          <w:rFonts w:hint="eastAsia" w:ascii="仿宋" w:hAnsi="仿宋" w:eastAsia="仿宋" w:cs="仿宋"/>
          <w:i w:val="0"/>
          <w:iCs w:val="0"/>
          <w:color w:val="auto"/>
          <w:spacing w:val="-5"/>
          <w:sz w:val="24"/>
          <w:szCs w:val="24"/>
          <w:highlight w:val="none"/>
          <w:lang w:val="en-US" w:eastAsia="zh-CN"/>
        </w:rPr>
        <w:t>相关保险</w:t>
      </w:r>
      <w:r>
        <w:rPr>
          <w:rFonts w:ascii="仿宋" w:hAnsi="仿宋" w:eastAsia="仿宋" w:cs="仿宋"/>
          <w:i w:val="0"/>
          <w:iCs w:val="0"/>
          <w:color w:val="auto"/>
          <w:spacing w:val="-5"/>
          <w:sz w:val="24"/>
          <w:szCs w:val="24"/>
          <w:highlight w:val="none"/>
        </w:rPr>
        <w:t>，</w:t>
      </w:r>
      <w:r>
        <w:rPr>
          <w:rFonts w:hint="eastAsia" w:ascii="仿宋" w:hAnsi="仿宋" w:eastAsia="仿宋" w:cs="仿宋"/>
          <w:i w:val="0"/>
          <w:iCs w:val="0"/>
          <w:color w:val="auto"/>
          <w:spacing w:val="-5"/>
          <w:sz w:val="24"/>
          <w:szCs w:val="24"/>
          <w:highlight w:val="none"/>
          <w:lang w:val="en-US" w:eastAsia="zh-CN"/>
        </w:rPr>
        <w:t>相关保险</w:t>
      </w:r>
      <w:r>
        <w:rPr>
          <w:rFonts w:hint="eastAsia" w:ascii="仿宋" w:hAnsi="仿宋" w:eastAsia="仿宋" w:cs="仿宋"/>
          <w:i w:val="0"/>
          <w:iCs w:val="0"/>
          <w:snapToGrid w:val="0"/>
          <w:color w:val="auto"/>
          <w:kern w:val="0"/>
          <w:sz w:val="24"/>
          <w:szCs w:val="24"/>
          <w:highlight w:val="none"/>
          <w:lang w:val="en-US" w:eastAsia="zh-CN" w:bidi="ar"/>
        </w:rPr>
        <w:t>费用在其他费中开项计取</w:t>
      </w:r>
      <w:r>
        <w:rPr>
          <w:rFonts w:hint="eastAsia" w:ascii="仿宋" w:hAnsi="仿宋" w:eastAsia="仿宋" w:cs="仿宋"/>
          <w:i w:val="0"/>
          <w:iCs w:val="0"/>
          <w:color w:val="auto"/>
          <w:spacing w:val="-5"/>
          <w:sz w:val="24"/>
          <w:szCs w:val="24"/>
          <w:highlight w:val="none"/>
          <w:lang w:eastAsia="zh-CN"/>
        </w:rPr>
        <w:t>。</w:t>
      </w:r>
      <w:r>
        <w:rPr>
          <w:rFonts w:ascii="仿宋" w:hAnsi="仿宋" w:eastAsia="仿宋" w:cs="仿宋"/>
          <w:i w:val="0"/>
          <w:iCs w:val="0"/>
          <w:color w:val="auto"/>
          <w:spacing w:val="-9"/>
          <w:sz w:val="24"/>
          <w:szCs w:val="24"/>
          <w:highlight w:val="none"/>
        </w:rPr>
        <w:t>委</w:t>
      </w:r>
      <w:r>
        <w:rPr>
          <w:rFonts w:ascii="仿宋" w:hAnsi="仿宋" w:eastAsia="仿宋" w:cs="仿宋"/>
          <w:i w:val="0"/>
          <w:iCs w:val="0"/>
          <w:color w:val="auto"/>
          <w:spacing w:val="-5"/>
          <w:sz w:val="24"/>
          <w:szCs w:val="24"/>
          <w:highlight w:val="none"/>
        </w:rPr>
        <w:t>托承包人办理保险的事项</w:t>
      </w:r>
      <w:r>
        <w:rPr>
          <w:rFonts w:hint="eastAsia" w:ascii="仿宋" w:hAnsi="仿宋" w:eastAsia="仿宋" w:cs="仿宋"/>
          <w:i w:val="0"/>
          <w:iCs w:val="0"/>
          <w:color w:val="auto"/>
          <w:spacing w:val="-5"/>
          <w:sz w:val="24"/>
          <w:szCs w:val="24"/>
          <w:highlight w:val="none"/>
          <w:lang w:val="en-US" w:eastAsia="zh-CN"/>
        </w:rPr>
        <w:t>如下</w:t>
      </w:r>
      <w:r>
        <w:rPr>
          <w:rFonts w:ascii="仿宋" w:hAnsi="仿宋" w:eastAsia="仿宋" w:cs="仿宋"/>
          <w:i w:val="0"/>
          <w:iCs w:val="0"/>
          <w:color w:val="auto"/>
          <w:spacing w:val="-5"/>
          <w:sz w:val="24"/>
          <w:szCs w:val="24"/>
          <w:highlight w:val="none"/>
        </w:rPr>
        <w:t>：</w:t>
      </w:r>
    </w:p>
    <w:p w14:paraId="2E311F2F">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
          <w:sz w:val="24"/>
          <w:szCs w:val="24"/>
          <w:highlight w:val="none"/>
          <w:lang w:eastAsia="zh-CN"/>
        </w:rPr>
        <w:t>☑</w:t>
      </w:r>
      <w:r>
        <w:rPr>
          <w:rFonts w:ascii="仿宋" w:hAnsi="仿宋" w:eastAsia="仿宋" w:cs="仿宋"/>
          <w:i w:val="0"/>
          <w:iCs w:val="0"/>
          <w:color w:val="auto"/>
          <w:spacing w:val="2"/>
          <w:sz w:val="24"/>
          <w:szCs w:val="24"/>
          <w:highlight w:val="none"/>
        </w:rPr>
        <w:t xml:space="preserve"> 通用条款第 36.1</w:t>
      </w:r>
      <w:r>
        <w:rPr>
          <w:rFonts w:ascii="仿宋" w:hAnsi="仿宋" w:eastAsia="仿宋" w:cs="仿宋"/>
          <w:i w:val="0"/>
          <w:iCs w:val="0"/>
          <w:color w:val="auto"/>
          <w:spacing w:val="1"/>
          <w:sz w:val="24"/>
          <w:szCs w:val="24"/>
          <w:highlight w:val="none"/>
        </w:rPr>
        <w:t xml:space="preserve"> 款的第(1)项；</w:t>
      </w:r>
    </w:p>
    <w:p w14:paraId="474C3E8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
          <w:sz w:val="24"/>
          <w:szCs w:val="24"/>
          <w:highlight w:val="none"/>
          <w:lang w:eastAsia="zh-CN"/>
        </w:rPr>
        <w:t>☑</w:t>
      </w:r>
      <w:r>
        <w:rPr>
          <w:rFonts w:ascii="仿宋" w:hAnsi="仿宋" w:eastAsia="仿宋" w:cs="仿宋"/>
          <w:i w:val="0"/>
          <w:iCs w:val="0"/>
          <w:color w:val="auto"/>
          <w:spacing w:val="2"/>
          <w:sz w:val="24"/>
          <w:szCs w:val="24"/>
          <w:highlight w:val="none"/>
        </w:rPr>
        <w:t xml:space="preserve"> 通用条款第 36.1</w:t>
      </w:r>
      <w:r>
        <w:rPr>
          <w:rFonts w:ascii="仿宋" w:hAnsi="仿宋" w:eastAsia="仿宋" w:cs="仿宋"/>
          <w:i w:val="0"/>
          <w:iCs w:val="0"/>
          <w:color w:val="auto"/>
          <w:spacing w:val="1"/>
          <w:sz w:val="24"/>
          <w:szCs w:val="24"/>
          <w:highlight w:val="none"/>
        </w:rPr>
        <w:t xml:space="preserve"> 款的第(2)项；</w:t>
      </w:r>
    </w:p>
    <w:p w14:paraId="22CEC82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
          <w:sz w:val="24"/>
          <w:szCs w:val="24"/>
          <w:highlight w:val="none"/>
          <w:lang w:eastAsia="zh-CN"/>
        </w:rPr>
        <w:t>☑</w:t>
      </w:r>
      <w:r>
        <w:rPr>
          <w:rFonts w:ascii="仿宋" w:hAnsi="仿宋" w:eastAsia="仿宋" w:cs="仿宋"/>
          <w:i w:val="0"/>
          <w:iCs w:val="0"/>
          <w:color w:val="auto"/>
          <w:spacing w:val="2"/>
          <w:sz w:val="24"/>
          <w:szCs w:val="24"/>
          <w:highlight w:val="none"/>
        </w:rPr>
        <w:t xml:space="preserve"> 通用条款第 36.1</w:t>
      </w:r>
      <w:r>
        <w:rPr>
          <w:rFonts w:ascii="仿宋" w:hAnsi="仿宋" w:eastAsia="仿宋" w:cs="仿宋"/>
          <w:i w:val="0"/>
          <w:iCs w:val="0"/>
          <w:color w:val="auto"/>
          <w:spacing w:val="1"/>
          <w:sz w:val="24"/>
          <w:szCs w:val="24"/>
          <w:highlight w:val="none"/>
        </w:rPr>
        <w:t xml:space="preserve"> 款的第(3)项；</w:t>
      </w:r>
    </w:p>
    <w:p w14:paraId="0E19B67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 xml:space="preserve"> 通用条款</w:t>
      </w:r>
      <w:r>
        <w:rPr>
          <w:rFonts w:ascii="仿宋" w:hAnsi="仿宋" w:eastAsia="仿宋" w:cs="仿宋"/>
          <w:i w:val="0"/>
          <w:iCs w:val="0"/>
          <w:color w:val="auto"/>
          <w:spacing w:val="2"/>
          <w:sz w:val="24"/>
          <w:szCs w:val="24"/>
          <w:highlight w:val="none"/>
        </w:rPr>
        <w:t>第 36.1 款的第(4)项。</w:t>
      </w:r>
    </w:p>
    <w:p w14:paraId="446C54D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 xml:space="preserve"> 通用条款</w:t>
      </w:r>
      <w:r>
        <w:rPr>
          <w:rFonts w:ascii="仿宋" w:hAnsi="仿宋" w:eastAsia="仿宋" w:cs="仿宋"/>
          <w:i w:val="0"/>
          <w:iCs w:val="0"/>
          <w:color w:val="auto"/>
          <w:spacing w:val="2"/>
          <w:sz w:val="24"/>
          <w:szCs w:val="24"/>
          <w:highlight w:val="none"/>
        </w:rPr>
        <w:t>第 36.1 款的第(5)项。</w:t>
      </w:r>
    </w:p>
    <w:p w14:paraId="178266D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6"/>
          <w:sz w:val="24"/>
          <w:szCs w:val="24"/>
          <w:highlight w:val="none"/>
          <w:lang w:eastAsia="zh-CN"/>
        </w:rPr>
        <w:t>□</w:t>
      </w:r>
      <w:r>
        <w:rPr>
          <w:rFonts w:ascii="仿宋" w:hAnsi="仿宋" w:eastAsia="仿宋" w:cs="仿宋"/>
          <w:i w:val="0"/>
          <w:iCs w:val="0"/>
          <w:color w:val="auto"/>
          <w:spacing w:val="-6"/>
          <w:sz w:val="24"/>
          <w:szCs w:val="24"/>
          <w:highlight w:val="none"/>
        </w:rPr>
        <w:t xml:space="preserve"> 关于安全生产</w:t>
      </w:r>
      <w:r>
        <w:rPr>
          <w:rFonts w:ascii="仿宋" w:hAnsi="仿宋" w:eastAsia="仿宋" w:cs="仿宋"/>
          <w:i w:val="0"/>
          <w:iCs w:val="0"/>
          <w:color w:val="auto"/>
          <w:spacing w:val="-4"/>
          <w:sz w:val="24"/>
          <w:szCs w:val="24"/>
          <w:highlight w:val="none"/>
        </w:rPr>
        <w:t>责</w:t>
      </w:r>
      <w:r>
        <w:rPr>
          <w:rFonts w:ascii="仿宋" w:hAnsi="仿宋" w:eastAsia="仿宋" w:cs="仿宋"/>
          <w:i w:val="0"/>
          <w:iCs w:val="0"/>
          <w:color w:val="auto"/>
          <w:spacing w:val="-3"/>
          <w:sz w:val="24"/>
          <w:szCs w:val="24"/>
          <w:highlight w:val="none"/>
        </w:rPr>
        <w:t>任险的约定：</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z w:val="24"/>
          <w:szCs w:val="24"/>
          <w:highlight w:val="none"/>
          <w:u w:val="single"/>
          <w:lang w:val="en-US" w:eastAsia="zh-CN"/>
        </w:rPr>
        <w:t>按通用条款</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p>
    <w:p w14:paraId="11F7205D">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b/>
          <w:bCs/>
          <w:i w:val="0"/>
          <w:iCs w:val="0"/>
          <w:color w:val="auto"/>
          <w:spacing w:val="-3"/>
          <w:sz w:val="24"/>
          <w:szCs w:val="24"/>
          <w:highlight w:val="none"/>
        </w:rPr>
      </w:pPr>
      <w:r>
        <w:rPr>
          <w:rFonts w:hint="eastAsia" w:ascii="仿宋" w:hAnsi="仿宋" w:eastAsia="仿宋" w:cs="仿宋"/>
          <w:b/>
          <w:bCs/>
          <w:i w:val="0"/>
          <w:iCs w:val="0"/>
          <w:color w:val="auto"/>
          <w:spacing w:val="-3"/>
          <w:sz w:val="24"/>
          <w:szCs w:val="24"/>
          <w:highlight w:val="none"/>
        </w:rPr>
        <w:t>37.  工程勘察</w:t>
      </w:r>
    </w:p>
    <w:p w14:paraId="02E8E86B">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37.1 对发包人要求和项目基础资料的核实</w:t>
      </w:r>
    </w:p>
    <w:p w14:paraId="0A6C8AF7">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lang w:eastAsia="zh-CN"/>
        </w:rPr>
        <w:t>☑</w:t>
      </w:r>
      <w:r>
        <w:rPr>
          <w:rFonts w:hint="eastAsia" w:ascii="仿宋" w:hAnsi="仿宋" w:eastAsia="仿宋" w:cs="仿宋"/>
          <w:i w:val="0"/>
          <w:iCs w:val="0"/>
          <w:color w:val="auto"/>
          <w:spacing w:val="-3"/>
          <w:sz w:val="24"/>
          <w:szCs w:val="24"/>
          <w:highlight w:val="none"/>
        </w:rPr>
        <w:t xml:space="preserve"> 通用条款第 37.1 款约定。</w:t>
      </w:r>
    </w:p>
    <w:p w14:paraId="360C8578">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 另有约定：</w:t>
      </w:r>
    </w:p>
    <w:p w14:paraId="2988F001">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37.2 勘察实施方案与应急预案</w:t>
      </w:r>
    </w:p>
    <w:p w14:paraId="72F5F3EB">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①提供时间：</w:t>
      </w:r>
    </w:p>
    <w:p w14:paraId="1AD186C5">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②提供数量：</w:t>
      </w:r>
    </w:p>
    <w:p w14:paraId="09612FC3">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37.4 承包人提供勘察成果</w:t>
      </w:r>
    </w:p>
    <w:p w14:paraId="0D174509">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①提供时间：</w:t>
      </w:r>
    </w:p>
    <w:p w14:paraId="029B9DF6">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②提供方式：</w:t>
      </w:r>
    </w:p>
    <w:p w14:paraId="49D4C75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rPr>
        <w:t>③提供数量：</w:t>
      </w:r>
    </w:p>
    <w:p w14:paraId="6CE443E3">
      <w:pPr>
        <w:pageBreakBefore w:val="0"/>
        <w:widowControl/>
        <w:kinsoku/>
        <w:overflowPunct/>
        <w:topLinePunct w:val="0"/>
        <w:autoSpaceDE w:val="0"/>
        <w:autoSpaceDN w:val="0"/>
        <w:bidi w:val="0"/>
        <w:adjustRightInd w:val="0"/>
        <w:snapToGrid w:val="0"/>
        <w:spacing w:before="81" w:line="215" w:lineRule="auto"/>
        <w:jc w:val="both"/>
        <w:outlineLvl w:val="1"/>
        <w:rPr>
          <w:rFonts w:ascii="仿宋" w:hAnsi="仿宋" w:eastAsia="仿宋" w:cs="仿宋"/>
          <w:b/>
          <w:bCs/>
          <w:i w:val="0"/>
          <w:iCs w:val="0"/>
          <w:color w:val="auto"/>
          <w:sz w:val="25"/>
          <w:szCs w:val="25"/>
          <w:highlight w:val="none"/>
        </w:rPr>
      </w:pPr>
      <w:bookmarkStart w:id="145" w:name="_Toc22125"/>
      <w:bookmarkStart w:id="146" w:name="_Toc22752"/>
      <w:bookmarkStart w:id="147" w:name="_Toc24276"/>
      <w:bookmarkStart w:id="148" w:name="_Toc21725"/>
      <w:r>
        <w:rPr>
          <w:rFonts w:ascii="仿宋" w:hAnsi="仿宋" w:eastAsia="仿宋" w:cs="仿宋"/>
          <w:b/>
          <w:bCs/>
          <w:i w:val="0"/>
          <w:iCs w:val="0"/>
          <w:color w:val="auto"/>
          <w:spacing w:val="20"/>
          <w:sz w:val="25"/>
          <w:szCs w:val="25"/>
          <w:highlight w:val="none"/>
        </w:rPr>
        <w:t>3</w:t>
      </w:r>
      <w:r>
        <w:rPr>
          <w:rFonts w:ascii="仿宋" w:hAnsi="仿宋" w:eastAsia="仿宋" w:cs="仿宋"/>
          <w:b/>
          <w:bCs/>
          <w:i w:val="0"/>
          <w:iCs w:val="0"/>
          <w:color w:val="auto"/>
          <w:spacing w:val="14"/>
          <w:sz w:val="25"/>
          <w:szCs w:val="25"/>
          <w:highlight w:val="none"/>
        </w:rPr>
        <w:t>8. 工程设计</w:t>
      </w:r>
      <w:bookmarkEnd w:id="145"/>
      <w:bookmarkEnd w:id="146"/>
      <w:bookmarkEnd w:id="147"/>
      <w:bookmarkEnd w:id="148"/>
    </w:p>
    <w:p w14:paraId="5E22C6B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38.1 对发包人要求和项</w:t>
      </w:r>
      <w:r>
        <w:rPr>
          <w:rFonts w:ascii="仿宋" w:hAnsi="仿宋" w:eastAsia="仿宋" w:cs="仿宋"/>
          <w:i w:val="0"/>
          <w:iCs w:val="0"/>
          <w:color w:val="auto"/>
          <w:sz w:val="24"/>
          <w:szCs w:val="24"/>
          <w:highlight w:val="none"/>
        </w:rPr>
        <w:t>目基础资料的核实</w:t>
      </w:r>
    </w:p>
    <w:p w14:paraId="3C12ED1B">
      <w:pPr>
        <w:pageBreakBefore w:val="0"/>
        <w:widowControl/>
        <w:kinsoku/>
        <w:overflowPunct/>
        <w:topLinePunct w:val="0"/>
        <w:autoSpaceDE w:val="0"/>
        <w:autoSpaceDN w:val="0"/>
        <w:bidi w:val="0"/>
        <w:adjustRightInd w:val="0"/>
        <w:snapToGrid w:val="0"/>
        <w:spacing w:before="0" w:line="360" w:lineRule="auto"/>
        <w:ind w:left="0"/>
        <w:jc w:val="left"/>
        <w:rPr>
          <w:rFonts w:ascii="Arial"/>
          <w:i w:val="0"/>
          <w:iCs w:val="0"/>
          <w:color w:val="auto"/>
          <w:sz w:val="21"/>
          <w:highlight w:val="none"/>
        </w:rPr>
      </w:pPr>
      <w:r>
        <w:rPr>
          <w:rFonts w:hint="eastAsia" w:ascii="仿宋" w:hAnsi="仿宋" w:eastAsia="仿宋" w:cs="仿宋"/>
          <w:i w:val="0"/>
          <w:iCs w:val="0"/>
          <w:color w:val="auto"/>
          <w:spacing w:val="-14"/>
          <w:sz w:val="24"/>
          <w:szCs w:val="24"/>
          <w:highlight w:val="none"/>
          <w:lang w:eastAsia="zh-CN"/>
        </w:rPr>
        <w:t>☑</w:t>
      </w:r>
      <w:r>
        <w:rPr>
          <w:rFonts w:ascii="仿宋" w:hAnsi="仿宋" w:eastAsia="仿宋" w:cs="仿宋"/>
          <w:i w:val="0"/>
          <w:iCs w:val="0"/>
          <w:color w:val="auto"/>
          <w:spacing w:val="-10"/>
          <w:sz w:val="24"/>
          <w:szCs w:val="24"/>
          <w:highlight w:val="none"/>
        </w:rPr>
        <w:t xml:space="preserve"> 通用条款第 38.1 款约定。</w:t>
      </w:r>
    </w:p>
    <w:p w14:paraId="38F23E2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另有约定：</w:t>
      </w:r>
      <w:r>
        <w:rPr>
          <w:rFonts w:ascii="仿宋" w:hAnsi="仿宋" w:eastAsia="仿宋" w:cs="仿宋"/>
          <w:i w:val="0"/>
          <w:iCs w:val="0"/>
          <w:color w:val="auto"/>
          <w:sz w:val="24"/>
          <w:szCs w:val="24"/>
          <w:highlight w:val="none"/>
          <w:u w:val="single" w:color="auto"/>
        </w:rPr>
        <w:t xml:space="preserve">                            </w:t>
      </w:r>
    </w:p>
    <w:p w14:paraId="5DDD6ED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3</w:t>
      </w:r>
      <w:r>
        <w:rPr>
          <w:rFonts w:ascii="仿宋" w:hAnsi="仿宋" w:eastAsia="仿宋" w:cs="仿宋"/>
          <w:i w:val="0"/>
          <w:iCs w:val="0"/>
          <w:color w:val="auto"/>
          <w:spacing w:val="12"/>
          <w:sz w:val="24"/>
          <w:szCs w:val="24"/>
          <w:highlight w:val="none"/>
        </w:rPr>
        <w:t>8</w:t>
      </w:r>
      <w:r>
        <w:rPr>
          <w:rFonts w:ascii="仿宋" w:hAnsi="仿宋" w:eastAsia="仿宋" w:cs="仿宋"/>
          <w:i w:val="0"/>
          <w:iCs w:val="0"/>
          <w:color w:val="auto"/>
          <w:spacing w:val="7"/>
          <w:sz w:val="24"/>
          <w:szCs w:val="24"/>
          <w:highlight w:val="none"/>
        </w:rPr>
        <w:t>.2 施工图设计实施方案</w:t>
      </w:r>
    </w:p>
    <w:p w14:paraId="02D007E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①</w:t>
      </w:r>
      <w:r>
        <w:rPr>
          <w:rFonts w:ascii="仿宋" w:hAnsi="仿宋" w:eastAsia="仿宋" w:cs="仿宋"/>
          <w:i w:val="0"/>
          <w:iCs w:val="0"/>
          <w:color w:val="auto"/>
          <w:spacing w:val="-30"/>
          <w:sz w:val="24"/>
          <w:szCs w:val="24"/>
          <w:highlight w:val="none"/>
        </w:rPr>
        <w:t>提供时间：</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rPr>
        <w:t>按发包人要求</w:t>
      </w:r>
      <w:r>
        <w:rPr>
          <w:rFonts w:ascii="仿宋" w:hAnsi="仿宋" w:eastAsia="仿宋" w:cs="仿宋"/>
          <w:i w:val="0"/>
          <w:iCs w:val="0"/>
          <w:color w:val="auto"/>
          <w:sz w:val="24"/>
          <w:szCs w:val="24"/>
          <w:highlight w:val="none"/>
          <w:u w:val="single" w:color="auto"/>
        </w:rPr>
        <w:t xml:space="preserve">                          </w:t>
      </w:r>
    </w:p>
    <w:p w14:paraId="6E31EF9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1"/>
          <w:sz w:val="24"/>
          <w:szCs w:val="24"/>
          <w:highlight w:val="none"/>
        </w:rPr>
        <w:t>②</w:t>
      </w:r>
      <w:r>
        <w:rPr>
          <w:rFonts w:ascii="仿宋" w:hAnsi="仿宋" w:eastAsia="仿宋" w:cs="仿宋"/>
          <w:i w:val="0"/>
          <w:iCs w:val="0"/>
          <w:color w:val="auto"/>
          <w:spacing w:val="-30"/>
          <w:sz w:val="24"/>
          <w:szCs w:val="24"/>
          <w:highlight w:val="none"/>
        </w:rPr>
        <w:t>提供方式：</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rPr>
        <w:t>按发包人要求</w:t>
      </w:r>
      <w:r>
        <w:rPr>
          <w:rFonts w:ascii="仿宋" w:hAnsi="仿宋" w:eastAsia="仿宋" w:cs="仿宋"/>
          <w:i w:val="0"/>
          <w:iCs w:val="0"/>
          <w:color w:val="auto"/>
          <w:sz w:val="24"/>
          <w:szCs w:val="24"/>
          <w:highlight w:val="none"/>
          <w:u w:val="single" w:color="auto"/>
        </w:rPr>
        <w:t xml:space="preserve">                          </w:t>
      </w:r>
    </w:p>
    <w:p w14:paraId="34DC7B4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1"/>
          <w:sz w:val="24"/>
          <w:szCs w:val="24"/>
          <w:highlight w:val="none"/>
        </w:rPr>
        <w:t>③</w:t>
      </w:r>
      <w:r>
        <w:rPr>
          <w:rFonts w:ascii="仿宋" w:hAnsi="仿宋" w:eastAsia="仿宋" w:cs="仿宋"/>
          <w:i w:val="0"/>
          <w:iCs w:val="0"/>
          <w:color w:val="auto"/>
          <w:spacing w:val="-30"/>
          <w:sz w:val="24"/>
          <w:szCs w:val="24"/>
          <w:highlight w:val="none"/>
        </w:rPr>
        <w:t>提供数量：</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rPr>
        <w:t>按发包人要求</w:t>
      </w:r>
      <w:r>
        <w:rPr>
          <w:rFonts w:ascii="仿宋" w:hAnsi="仿宋" w:eastAsia="仿宋" w:cs="仿宋"/>
          <w:i w:val="0"/>
          <w:iCs w:val="0"/>
          <w:color w:val="auto"/>
          <w:sz w:val="24"/>
          <w:szCs w:val="24"/>
          <w:highlight w:val="none"/>
          <w:u w:val="single" w:color="auto"/>
        </w:rPr>
        <w:t xml:space="preserve">                          </w:t>
      </w:r>
    </w:p>
    <w:p w14:paraId="7FEB1F6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w:t>
      </w:r>
      <w:r>
        <w:rPr>
          <w:rFonts w:ascii="仿宋" w:hAnsi="仿宋" w:eastAsia="仿宋" w:cs="仿宋"/>
          <w:i w:val="0"/>
          <w:iCs w:val="0"/>
          <w:color w:val="auto"/>
          <w:spacing w:val="-1"/>
          <w:sz w:val="24"/>
          <w:szCs w:val="24"/>
          <w:highlight w:val="none"/>
        </w:rPr>
        <w:t>8.3 设计实施</w:t>
      </w:r>
    </w:p>
    <w:p w14:paraId="22A099D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38.3.1 适用于发包人按单项</w:t>
      </w:r>
      <w:r>
        <w:rPr>
          <w:rFonts w:ascii="仿宋" w:hAnsi="仿宋" w:eastAsia="仿宋" w:cs="仿宋"/>
          <w:i w:val="0"/>
          <w:iCs w:val="0"/>
          <w:color w:val="auto"/>
          <w:spacing w:val="1"/>
          <w:sz w:val="24"/>
          <w:szCs w:val="24"/>
          <w:highlight w:val="none"/>
        </w:rPr>
        <w:t>工程接收和(或)整个工程接收的标准和规范：</w:t>
      </w:r>
      <w:r>
        <w:rPr>
          <w:rFonts w:ascii="仿宋" w:hAnsi="仿宋" w:eastAsia="仿宋" w:cs="仿宋"/>
          <w:i w:val="0"/>
          <w:iCs w:val="0"/>
          <w:color w:val="auto"/>
          <w:sz w:val="24"/>
          <w:szCs w:val="24"/>
          <w:highlight w:val="none"/>
          <w:u w:val="single" w:color="auto"/>
        </w:rPr>
        <w:t xml:space="preserve">              </w:t>
      </w:r>
    </w:p>
    <w:p w14:paraId="5C81E74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38.3</w:t>
      </w: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5"/>
          <w:sz w:val="24"/>
          <w:szCs w:val="24"/>
          <w:highlight w:val="none"/>
        </w:rPr>
        <w:t>4 承包人的设计应满足生产或运营设备的工艺流程、配置要求， 需要专利人、供应商或</w:t>
      </w:r>
    </w:p>
    <w:p w14:paraId="38A68D3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发包人提供资料的约定</w:t>
      </w:r>
      <w:r>
        <w:rPr>
          <w:rFonts w:ascii="仿宋" w:hAnsi="仿宋" w:eastAsia="仿宋" w:cs="仿宋"/>
          <w:i w:val="0"/>
          <w:iCs w:val="0"/>
          <w:color w:val="auto"/>
          <w:spacing w:val="-17"/>
          <w:sz w:val="24"/>
          <w:szCs w:val="24"/>
          <w:highlight w:val="none"/>
        </w:rPr>
        <w:t>：</w:t>
      </w:r>
      <w:r>
        <w:rPr>
          <w:rFonts w:ascii="仿宋" w:hAnsi="仿宋" w:eastAsia="仿宋" w:cs="仿宋"/>
          <w:i w:val="0"/>
          <w:iCs w:val="0"/>
          <w:color w:val="auto"/>
          <w:sz w:val="24"/>
          <w:szCs w:val="24"/>
          <w:highlight w:val="none"/>
          <w:u w:val="single" w:color="auto"/>
        </w:rPr>
        <w:t xml:space="preserve">                                                       </w:t>
      </w:r>
    </w:p>
    <w:p w14:paraId="5A577CF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w:t>
      </w:r>
      <w:r>
        <w:rPr>
          <w:rFonts w:ascii="仿宋" w:hAnsi="仿宋" w:eastAsia="仿宋" w:cs="仿宋"/>
          <w:i w:val="0"/>
          <w:iCs w:val="0"/>
          <w:color w:val="auto"/>
          <w:spacing w:val="-1"/>
          <w:sz w:val="24"/>
          <w:szCs w:val="24"/>
          <w:highlight w:val="none"/>
        </w:rPr>
        <w:t>8.4 设计文件</w:t>
      </w:r>
    </w:p>
    <w:p w14:paraId="09E4644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 xml:space="preserve">38.4.1 </w:t>
      </w:r>
      <w:r>
        <w:rPr>
          <w:rFonts w:ascii="仿宋" w:hAnsi="仿宋" w:eastAsia="仿宋" w:cs="仿宋"/>
          <w:i w:val="0"/>
          <w:iCs w:val="0"/>
          <w:color w:val="auto"/>
          <w:spacing w:val="-3"/>
          <w:sz w:val="24"/>
          <w:szCs w:val="24"/>
          <w:highlight w:val="none"/>
        </w:rPr>
        <w:t>承</w:t>
      </w:r>
      <w:r>
        <w:rPr>
          <w:rFonts w:ascii="仿宋" w:hAnsi="仿宋" w:eastAsia="仿宋" w:cs="仿宋"/>
          <w:i w:val="0"/>
          <w:iCs w:val="0"/>
          <w:color w:val="auto"/>
          <w:spacing w:val="-2"/>
          <w:sz w:val="24"/>
          <w:szCs w:val="24"/>
          <w:highlight w:val="none"/>
        </w:rPr>
        <w:t>包人向发包人提交设计文件的方式、数量和时间</w:t>
      </w:r>
    </w:p>
    <w:p w14:paraId="55C5EE77">
      <w:pPr>
        <w:pageBreakBefore w:val="0"/>
        <w:widowControl/>
        <w:kinsoku/>
        <w:overflowPunct/>
        <w:topLinePunct w:val="0"/>
        <w:autoSpaceDE w:val="0"/>
        <w:autoSpaceDN w:val="0"/>
        <w:bidi w:val="0"/>
        <w:adjustRightInd w:val="0"/>
        <w:snapToGrid w:val="0"/>
        <w:spacing w:line="360" w:lineRule="auto"/>
        <w:ind w:left="0"/>
        <w:jc w:val="left"/>
        <w:outlineLvl w:val="9"/>
        <w:rPr>
          <w:rFonts w:ascii="仿宋" w:hAnsi="仿宋" w:eastAsia="仿宋" w:cs="宋体"/>
          <w:b/>
          <w:bCs/>
          <w:i w:val="0"/>
          <w:iCs w:val="0"/>
          <w:color w:val="auto"/>
          <w:highlight w:val="none"/>
        </w:rPr>
      </w:pPr>
      <w:r>
        <w:rPr>
          <w:rFonts w:hint="eastAsia" w:ascii="仿宋" w:hAnsi="仿宋" w:eastAsia="仿宋" w:cs="宋体"/>
          <w:b/>
          <w:bCs/>
          <w:i w:val="0"/>
          <w:iCs w:val="0"/>
          <w:color w:val="auto"/>
          <w:highlight w:val="none"/>
        </w:rPr>
        <w:t>成果文件提交的份数和提交时间要求</w:t>
      </w:r>
    </w:p>
    <w:tbl>
      <w:tblPr>
        <w:tblStyle w:val="12"/>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492"/>
        <w:gridCol w:w="1950"/>
        <w:gridCol w:w="1317"/>
        <w:gridCol w:w="2524"/>
      </w:tblGrid>
      <w:tr w14:paraId="01FB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728" w:type="dxa"/>
            <w:noWrap w:val="0"/>
            <w:vAlign w:val="center"/>
          </w:tcPr>
          <w:p w14:paraId="2BF49FF8">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序号</w:t>
            </w:r>
          </w:p>
        </w:tc>
        <w:tc>
          <w:tcPr>
            <w:tcW w:w="3492" w:type="dxa"/>
            <w:noWrap w:val="0"/>
            <w:vAlign w:val="center"/>
          </w:tcPr>
          <w:p w14:paraId="4EAD77CC">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color w:val="auto"/>
                <w:highlight w:val="none"/>
              </w:rPr>
            </w:pPr>
            <w:r>
              <w:rPr>
                <w:rFonts w:hint="eastAsia" w:ascii="仿宋" w:hAnsi="仿宋" w:eastAsia="仿宋" w:cs="宋体"/>
                <w:i w:val="0"/>
                <w:iCs w:val="0"/>
                <w:color w:val="auto"/>
                <w:highlight w:val="none"/>
              </w:rPr>
              <w:t>资料及文件名称</w:t>
            </w:r>
          </w:p>
          <w:p w14:paraId="2A08E793">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b/>
                <w:bCs/>
                <w:color w:val="auto"/>
                <w:sz w:val="21"/>
                <w:szCs w:val="21"/>
                <w:highlight w:val="none"/>
              </w:rPr>
              <w:t>【文件以项目具体情况确定】</w:t>
            </w:r>
          </w:p>
        </w:tc>
        <w:tc>
          <w:tcPr>
            <w:tcW w:w="1950" w:type="dxa"/>
            <w:noWrap w:val="0"/>
            <w:vAlign w:val="center"/>
          </w:tcPr>
          <w:p w14:paraId="0B5E4FE9">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提交日期</w:t>
            </w:r>
          </w:p>
        </w:tc>
        <w:tc>
          <w:tcPr>
            <w:tcW w:w="1317" w:type="dxa"/>
            <w:noWrap w:val="0"/>
            <w:vAlign w:val="center"/>
          </w:tcPr>
          <w:p w14:paraId="0AA0FFFA">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份数</w:t>
            </w:r>
          </w:p>
        </w:tc>
        <w:tc>
          <w:tcPr>
            <w:tcW w:w="2524" w:type="dxa"/>
            <w:noWrap w:val="0"/>
            <w:vAlign w:val="center"/>
          </w:tcPr>
          <w:p w14:paraId="7984E98C">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备注</w:t>
            </w:r>
          </w:p>
        </w:tc>
      </w:tr>
      <w:tr w14:paraId="4A91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28" w:type="dxa"/>
            <w:noWrap w:val="0"/>
            <w:vAlign w:val="center"/>
          </w:tcPr>
          <w:p w14:paraId="1C8D38CB">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snapToGrid w:val="0"/>
                <w:color w:val="auto"/>
                <w:highlight w:val="none"/>
              </w:rPr>
            </w:pPr>
            <w:r>
              <w:rPr>
                <w:rFonts w:hint="eastAsia" w:ascii="仿宋" w:hAnsi="仿宋" w:eastAsia="仿宋" w:cs="宋体"/>
                <w:i w:val="0"/>
                <w:iCs w:val="0"/>
                <w:strike w:val="0"/>
                <w:color w:val="auto"/>
                <w:highlight w:val="none"/>
              </w:rPr>
              <w:t>1</w:t>
            </w:r>
          </w:p>
        </w:tc>
        <w:tc>
          <w:tcPr>
            <w:tcW w:w="3492" w:type="dxa"/>
            <w:noWrap w:val="0"/>
            <w:vAlign w:val="center"/>
          </w:tcPr>
          <w:p w14:paraId="664B26EB">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r>
              <w:rPr>
                <w:rFonts w:hint="eastAsia" w:ascii="宋体" w:hAnsi="宋体" w:eastAsia="宋体" w:cs="宋体"/>
                <w:color w:val="auto"/>
                <w:sz w:val="21"/>
                <w:szCs w:val="21"/>
                <w:highlight w:val="none"/>
              </w:rPr>
              <w:t>报建相关设计成果文件</w:t>
            </w:r>
          </w:p>
        </w:tc>
        <w:tc>
          <w:tcPr>
            <w:tcW w:w="1950" w:type="dxa"/>
            <w:noWrap w:val="0"/>
            <w:vAlign w:val="center"/>
          </w:tcPr>
          <w:p w14:paraId="7F0E0BE4">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r>
              <w:rPr>
                <w:rFonts w:hint="eastAsia" w:ascii="宋体" w:hAnsi="宋体" w:eastAsia="宋体" w:cs="宋体"/>
                <w:color w:val="auto"/>
                <w:sz w:val="21"/>
                <w:szCs w:val="21"/>
                <w:highlight w:val="none"/>
              </w:rPr>
              <w:t>按发包人要求</w:t>
            </w:r>
          </w:p>
        </w:tc>
        <w:tc>
          <w:tcPr>
            <w:tcW w:w="1317" w:type="dxa"/>
            <w:noWrap w:val="0"/>
            <w:vAlign w:val="center"/>
          </w:tcPr>
          <w:p w14:paraId="61550796">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r>
              <w:rPr>
                <w:rFonts w:hint="eastAsia" w:ascii="宋体" w:hAnsi="宋体" w:eastAsia="宋体" w:cs="宋体"/>
                <w:color w:val="auto"/>
                <w:sz w:val="21"/>
                <w:szCs w:val="21"/>
                <w:highlight w:val="none"/>
              </w:rPr>
              <w:t>满足报建需要</w:t>
            </w:r>
          </w:p>
        </w:tc>
        <w:tc>
          <w:tcPr>
            <w:tcW w:w="2524" w:type="dxa"/>
            <w:noWrap w:val="0"/>
            <w:vAlign w:val="center"/>
          </w:tcPr>
          <w:p w14:paraId="7FF11382">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p>
        </w:tc>
      </w:tr>
      <w:tr w14:paraId="0286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8" w:type="dxa"/>
            <w:noWrap w:val="0"/>
            <w:vAlign w:val="center"/>
          </w:tcPr>
          <w:p w14:paraId="339C0812">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snapToGrid w:val="0"/>
                <w:color w:val="auto"/>
                <w:highlight w:val="none"/>
              </w:rPr>
            </w:pPr>
            <w:r>
              <w:rPr>
                <w:rFonts w:hint="eastAsia" w:ascii="仿宋" w:hAnsi="仿宋" w:eastAsia="仿宋" w:cs="宋体"/>
                <w:i w:val="0"/>
                <w:iCs w:val="0"/>
                <w:strike w:val="0"/>
                <w:snapToGrid w:val="0"/>
                <w:color w:val="auto"/>
                <w:highlight w:val="none"/>
              </w:rPr>
              <w:t>2</w:t>
            </w:r>
          </w:p>
        </w:tc>
        <w:tc>
          <w:tcPr>
            <w:tcW w:w="3492" w:type="dxa"/>
            <w:noWrap w:val="0"/>
            <w:vAlign w:val="center"/>
          </w:tcPr>
          <w:p w14:paraId="30C1133C">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b/>
                <w:bCs/>
                <w:i w:val="0"/>
                <w:iCs w:val="0"/>
                <w:strike/>
                <w:color w:val="auto"/>
                <w:highlight w:val="none"/>
              </w:rPr>
            </w:pPr>
            <w:r>
              <w:rPr>
                <w:rFonts w:hint="eastAsia" w:ascii="宋体" w:hAnsi="宋体" w:eastAsia="宋体" w:cs="宋体"/>
                <w:color w:val="auto"/>
                <w:sz w:val="21"/>
                <w:szCs w:val="21"/>
                <w:highlight w:val="none"/>
              </w:rPr>
              <w:t>勘察报告（含技术工作报告）</w:t>
            </w:r>
          </w:p>
        </w:tc>
        <w:tc>
          <w:tcPr>
            <w:tcW w:w="1950" w:type="dxa"/>
            <w:noWrap w:val="0"/>
            <w:vAlign w:val="center"/>
          </w:tcPr>
          <w:p w14:paraId="6C5C6344">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r>
              <w:rPr>
                <w:rFonts w:hint="eastAsia" w:ascii="宋体" w:hAnsi="宋体" w:eastAsia="宋体" w:cs="宋体"/>
                <w:color w:val="auto"/>
                <w:sz w:val="21"/>
                <w:szCs w:val="21"/>
                <w:highlight w:val="none"/>
              </w:rPr>
              <w:t>按发包人要求</w:t>
            </w:r>
          </w:p>
        </w:tc>
        <w:tc>
          <w:tcPr>
            <w:tcW w:w="1317" w:type="dxa"/>
            <w:noWrap w:val="0"/>
            <w:vAlign w:val="center"/>
          </w:tcPr>
          <w:p w14:paraId="27BE0718">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r>
              <w:rPr>
                <w:rFonts w:hint="eastAsia" w:ascii="仿宋" w:hAnsi="仿宋" w:eastAsia="仿宋" w:cs="宋体"/>
                <w:i w:val="0"/>
                <w:iCs w:val="0"/>
                <w:color w:val="auto"/>
                <w:highlight w:val="none"/>
                <w:u w:val="single"/>
                <w:lang w:val="en-US" w:eastAsia="zh-CN"/>
              </w:rPr>
              <w:t xml:space="preserve">  </w:t>
            </w:r>
            <w:r>
              <w:rPr>
                <w:rFonts w:hint="eastAsia" w:ascii="仿宋" w:hAnsi="仿宋" w:eastAsia="仿宋" w:cs="宋体"/>
                <w:i w:val="0"/>
                <w:iCs w:val="0"/>
                <w:color w:val="auto"/>
                <w:highlight w:val="none"/>
              </w:rPr>
              <w:t>套</w:t>
            </w:r>
          </w:p>
        </w:tc>
        <w:tc>
          <w:tcPr>
            <w:tcW w:w="2524" w:type="dxa"/>
            <w:noWrap w:val="0"/>
            <w:vAlign w:val="center"/>
          </w:tcPr>
          <w:p w14:paraId="322E602E">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strike/>
                <w:color w:val="auto"/>
                <w:highlight w:val="none"/>
              </w:rPr>
            </w:pPr>
            <w:r>
              <w:rPr>
                <w:rFonts w:hint="eastAsia" w:ascii="宋体" w:hAnsi="宋体" w:eastAsia="宋体" w:cs="宋体"/>
                <w:color w:val="auto"/>
                <w:sz w:val="21"/>
                <w:szCs w:val="21"/>
                <w:highlight w:val="none"/>
              </w:rPr>
              <w:t>另外附上1套电子光盘</w:t>
            </w:r>
          </w:p>
        </w:tc>
      </w:tr>
      <w:tr w14:paraId="72F6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8" w:type="dxa"/>
            <w:noWrap w:val="0"/>
            <w:vAlign w:val="center"/>
          </w:tcPr>
          <w:p w14:paraId="3D8CE8C0">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snapToGrid w:val="0"/>
                <w:color w:val="auto"/>
                <w:highlight w:val="none"/>
                <w:lang w:eastAsia="zh-CN"/>
              </w:rPr>
            </w:pPr>
            <w:r>
              <w:rPr>
                <w:rFonts w:hint="eastAsia" w:ascii="仿宋" w:hAnsi="仿宋" w:eastAsia="仿宋" w:cs="宋体"/>
                <w:i w:val="0"/>
                <w:iCs w:val="0"/>
                <w:snapToGrid w:val="0"/>
                <w:color w:val="auto"/>
                <w:highlight w:val="none"/>
                <w:lang w:val="en-US" w:eastAsia="zh-CN"/>
              </w:rPr>
              <w:t>3</w:t>
            </w:r>
          </w:p>
        </w:tc>
        <w:tc>
          <w:tcPr>
            <w:tcW w:w="3492" w:type="dxa"/>
            <w:noWrap w:val="0"/>
            <w:vAlign w:val="center"/>
          </w:tcPr>
          <w:p w14:paraId="268F2145">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施工图设计成果文件（PDF版及CAD版,包括主要材料设备清单、技术规范等文件）</w:t>
            </w:r>
          </w:p>
          <w:p w14:paraId="304AF82A">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p>
        </w:tc>
        <w:tc>
          <w:tcPr>
            <w:tcW w:w="1950" w:type="dxa"/>
            <w:noWrap w:val="0"/>
            <w:vAlign w:val="center"/>
          </w:tcPr>
          <w:p w14:paraId="09BD1BE4">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按发包人要求及工程进度需要</w:t>
            </w:r>
          </w:p>
        </w:tc>
        <w:tc>
          <w:tcPr>
            <w:tcW w:w="1317" w:type="dxa"/>
            <w:noWrap w:val="0"/>
            <w:vAlign w:val="center"/>
          </w:tcPr>
          <w:p w14:paraId="67136A10">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u w:val="single"/>
                <w:lang w:val="en-US" w:eastAsia="zh-CN"/>
              </w:rPr>
              <w:t xml:space="preserve">  </w:t>
            </w:r>
            <w:r>
              <w:rPr>
                <w:rFonts w:hint="eastAsia" w:ascii="仿宋" w:hAnsi="仿宋" w:eastAsia="仿宋" w:cs="宋体"/>
                <w:i w:val="0"/>
                <w:iCs w:val="0"/>
                <w:color w:val="auto"/>
                <w:highlight w:val="none"/>
              </w:rPr>
              <w:t>套</w:t>
            </w:r>
          </w:p>
        </w:tc>
        <w:tc>
          <w:tcPr>
            <w:tcW w:w="2524" w:type="dxa"/>
            <w:noWrap w:val="0"/>
            <w:vAlign w:val="center"/>
          </w:tcPr>
          <w:p w14:paraId="5AE75701">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另外附上1套电子光盘</w:t>
            </w:r>
          </w:p>
        </w:tc>
      </w:tr>
      <w:tr w14:paraId="3DDD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8" w:type="dxa"/>
            <w:noWrap w:val="0"/>
            <w:vAlign w:val="center"/>
          </w:tcPr>
          <w:p w14:paraId="3F30142B">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snapToGrid w:val="0"/>
                <w:color w:val="auto"/>
                <w:highlight w:val="none"/>
                <w:lang w:val="en-US" w:eastAsia="zh-CN"/>
              </w:rPr>
            </w:pPr>
            <w:r>
              <w:rPr>
                <w:rFonts w:hint="eastAsia" w:ascii="仿宋" w:hAnsi="仿宋" w:eastAsia="仿宋" w:cs="宋体"/>
                <w:i w:val="0"/>
                <w:iCs w:val="0"/>
                <w:snapToGrid w:val="0"/>
                <w:color w:val="auto"/>
                <w:highlight w:val="none"/>
                <w:lang w:val="en-US" w:eastAsia="zh-CN"/>
              </w:rPr>
              <w:t>4</w:t>
            </w:r>
          </w:p>
        </w:tc>
        <w:tc>
          <w:tcPr>
            <w:tcW w:w="3492" w:type="dxa"/>
            <w:noWrap w:val="0"/>
            <w:vAlign w:val="center"/>
          </w:tcPr>
          <w:p w14:paraId="60A1E8CF">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color w:val="auto"/>
                <w:highlight w:val="none"/>
              </w:rPr>
            </w:pPr>
            <w:r>
              <w:rPr>
                <w:rFonts w:hint="eastAsia" w:ascii="宋体" w:hAnsi="宋体" w:eastAsia="宋体" w:cs="宋体"/>
                <w:color w:val="auto"/>
                <w:sz w:val="21"/>
                <w:szCs w:val="21"/>
                <w:highlight w:val="none"/>
              </w:rPr>
              <w:t>施工图预算成果</w:t>
            </w:r>
          </w:p>
        </w:tc>
        <w:tc>
          <w:tcPr>
            <w:tcW w:w="1950" w:type="dxa"/>
            <w:noWrap w:val="0"/>
            <w:vAlign w:val="center"/>
          </w:tcPr>
          <w:p w14:paraId="006D5EC6">
            <w:pPr>
              <w:pageBreakBefore w:val="0"/>
              <w:widowControl/>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按发包人要求</w:t>
            </w:r>
          </w:p>
        </w:tc>
        <w:tc>
          <w:tcPr>
            <w:tcW w:w="1317" w:type="dxa"/>
            <w:noWrap w:val="0"/>
            <w:vAlign w:val="center"/>
          </w:tcPr>
          <w:p w14:paraId="46408A01">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color w:val="auto"/>
                <w:highlight w:val="none"/>
                <w:u w:val="single"/>
                <w:lang w:val="en-US" w:eastAsia="zh-CN"/>
              </w:rPr>
            </w:pPr>
            <w:r>
              <w:rPr>
                <w:rFonts w:hint="eastAsia" w:ascii="仿宋" w:hAnsi="仿宋" w:eastAsia="仿宋" w:cs="宋体"/>
                <w:i w:val="0"/>
                <w:iCs w:val="0"/>
                <w:color w:val="auto"/>
                <w:highlight w:val="none"/>
                <w:u w:val="single"/>
                <w:lang w:val="en-US" w:eastAsia="zh-CN"/>
              </w:rPr>
              <w:t xml:space="preserve">  </w:t>
            </w:r>
            <w:r>
              <w:rPr>
                <w:rFonts w:hint="eastAsia" w:ascii="仿宋" w:hAnsi="仿宋" w:eastAsia="仿宋" w:cs="宋体"/>
                <w:i w:val="0"/>
                <w:iCs w:val="0"/>
                <w:color w:val="auto"/>
                <w:highlight w:val="none"/>
              </w:rPr>
              <w:t>套</w:t>
            </w:r>
          </w:p>
        </w:tc>
        <w:tc>
          <w:tcPr>
            <w:tcW w:w="2524" w:type="dxa"/>
            <w:noWrap w:val="0"/>
            <w:vAlign w:val="center"/>
          </w:tcPr>
          <w:p w14:paraId="05E7E72A">
            <w:pPr>
              <w:pageBreakBefore w:val="0"/>
              <w:widowControl/>
              <w:kinsoku/>
              <w:overflowPunct/>
              <w:topLinePunct w:val="0"/>
              <w:autoSpaceDE w:val="0"/>
              <w:autoSpaceDN w:val="0"/>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预算书、工程量清单、工程量计算书等；含1套电子光盘（计价软件版和导出Excel版）</w:t>
            </w:r>
          </w:p>
        </w:tc>
      </w:tr>
      <w:tr w14:paraId="31F8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8" w:type="dxa"/>
            <w:noWrap w:val="0"/>
            <w:vAlign w:val="center"/>
          </w:tcPr>
          <w:p w14:paraId="0EBE261F">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snapToGrid w:val="0"/>
                <w:color w:val="auto"/>
                <w:highlight w:val="none"/>
                <w:lang w:eastAsia="zh-CN"/>
              </w:rPr>
            </w:pPr>
            <w:r>
              <w:rPr>
                <w:rFonts w:hint="eastAsia" w:ascii="仿宋" w:hAnsi="仿宋" w:eastAsia="仿宋" w:cs="宋体"/>
                <w:i w:val="0"/>
                <w:iCs w:val="0"/>
                <w:snapToGrid w:val="0"/>
                <w:color w:val="auto"/>
                <w:highlight w:val="none"/>
                <w:lang w:val="en-US" w:eastAsia="zh-CN"/>
              </w:rPr>
              <w:t>5</w:t>
            </w:r>
          </w:p>
        </w:tc>
        <w:tc>
          <w:tcPr>
            <w:tcW w:w="3492" w:type="dxa"/>
            <w:noWrap w:val="0"/>
            <w:vAlign w:val="center"/>
          </w:tcPr>
          <w:p w14:paraId="27F38505">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施工报建</w:t>
            </w:r>
            <w:r>
              <w:rPr>
                <w:rFonts w:hint="eastAsia" w:ascii="仿宋" w:hAnsi="仿宋" w:eastAsia="仿宋" w:cs="宋体"/>
                <w:i w:val="0"/>
                <w:iCs w:val="0"/>
                <w:color w:val="auto"/>
                <w:highlight w:val="none"/>
                <w:lang w:eastAsia="zh-CN"/>
              </w:rPr>
              <w:t>（</w:t>
            </w:r>
            <w:r>
              <w:rPr>
                <w:rFonts w:hint="eastAsia" w:ascii="仿宋" w:hAnsi="仿宋" w:eastAsia="仿宋" w:cs="宋体"/>
                <w:i w:val="0"/>
                <w:iCs w:val="0"/>
                <w:color w:val="auto"/>
                <w:highlight w:val="none"/>
                <w:lang w:val="en-US" w:eastAsia="zh-CN"/>
              </w:rPr>
              <w:t>如需</w:t>
            </w:r>
            <w:r>
              <w:rPr>
                <w:rFonts w:hint="eastAsia" w:ascii="仿宋" w:hAnsi="仿宋" w:eastAsia="仿宋" w:cs="宋体"/>
                <w:i w:val="0"/>
                <w:iCs w:val="0"/>
                <w:color w:val="auto"/>
                <w:highlight w:val="none"/>
                <w:lang w:eastAsia="zh-CN"/>
              </w:rPr>
              <w:t>）</w:t>
            </w:r>
            <w:r>
              <w:rPr>
                <w:rFonts w:hint="eastAsia" w:ascii="仿宋" w:hAnsi="仿宋" w:eastAsia="仿宋" w:cs="宋体"/>
                <w:i w:val="0"/>
                <w:iCs w:val="0"/>
                <w:color w:val="auto"/>
                <w:highlight w:val="none"/>
                <w:lang w:val="en-US" w:eastAsia="zh-CN"/>
              </w:rPr>
              <w:t>或</w:t>
            </w:r>
            <w:r>
              <w:rPr>
                <w:rFonts w:hint="eastAsia" w:ascii="仿宋" w:hAnsi="仿宋" w:eastAsia="仿宋" w:cs="宋体"/>
                <w:i w:val="0"/>
                <w:iCs w:val="0"/>
                <w:color w:val="auto"/>
                <w:highlight w:val="none"/>
              </w:rPr>
              <w:t>报审的成果文件（包括但不限于施工报建图、节能、绿建、消防、卫生防疫等）</w:t>
            </w:r>
          </w:p>
        </w:tc>
        <w:tc>
          <w:tcPr>
            <w:tcW w:w="1950" w:type="dxa"/>
            <w:noWrap w:val="0"/>
            <w:vAlign w:val="center"/>
          </w:tcPr>
          <w:p w14:paraId="5B1D2FBC">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以承包人进场后发包人书面通知为准</w:t>
            </w:r>
          </w:p>
        </w:tc>
        <w:tc>
          <w:tcPr>
            <w:tcW w:w="1317" w:type="dxa"/>
            <w:noWrap w:val="0"/>
            <w:vAlign w:val="center"/>
          </w:tcPr>
          <w:p w14:paraId="536EA40E">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按报建要求提供</w:t>
            </w:r>
          </w:p>
        </w:tc>
        <w:tc>
          <w:tcPr>
            <w:tcW w:w="2524" w:type="dxa"/>
            <w:noWrap w:val="0"/>
            <w:vAlign w:val="center"/>
          </w:tcPr>
          <w:p w14:paraId="4B85439F">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相应成果文件</w:t>
            </w:r>
            <w:r>
              <w:rPr>
                <w:rFonts w:hint="eastAsia" w:ascii="仿宋" w:hAnsi="仿宋" w:eastAsia="仿宋" w:cs="宋体"/>
                <w:i w:val="0"/>
                <w:iCs w:val="0"/>
                <w:color w:val="auto"/>
                <w:highlight w:val="none"/>
                <w:lang w:val="en-US" w:eastAsia="zh-CN"/>
              </w:rPr>
              <w:t>及</w:t>
            </w:r>
            <w:r>
              <w:rPr>
                <w:rFonts w:hint="eastAsia" w:ascii="仿宋" w:hAnsi="仿宋" w:eastAsia="仿宋" w:cs="宋体"/>
                <w:i w:val="0"/>
                <w:iCs w:val="0"/>
                <w:color w:val="auto"/>
                <w:highlight w:val="none"/>
              </w:rPr>
              <w:t>电子版</w:t>
            </w:r>
          </w:p>
        </w:tc>
      </w:tr>
      <w:tr w14:paraId="3111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8" w:type="dxa"/>
            <w:noWrap w:val="0"/>
            <w:vAlign w:val="center"/>
          </w:tcPr>
          <w:p w14:paraId="01FC680A">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color w:val="auto"/>
                <w:highlight w:val="none"/>
                <w:lang w:eastAsia="zh-CN"/>
              </w:rPr>
            </w:pPr>
            <w:r>
              <w:rPr>
                <w:rFonts w:hint="eastAsia" w:ascii="仿宋" w:hAnsi="仿宋" w:eastAsia="仿宋" w:cs="宋体"/>
                <w:i w:val="0"/>
                <w:iCs w:val="0"/>
                <w:color w:val="auto"/>
                <w:highlight w:val="none"/>
                <w:lang w:val="en-US" w:eastAsia="zh-CN"/>
              </w:rPr>
              <w:t>6</w:t>
            </w:r>
          </w:p>
        </w:tc>
        <w:tc>
          <w:tcPr>
            <w:tcW w:w="3492" w:type="dxa"/>
            <w:noWrap w:val="0"/>
            <w:vAlign w:val="center"/>
          </w:tcPr>
          <w:p w14:paraId="7073C2A0">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竣工图</w:t>
            </w:r>
          </w:p>
        </w:tc>
        <w:tc>
          <w:tcPr>
            <w:tcW w:w="1950" w:type="dxa"/>
            <w:noWrap w:val="0"/>
            <w:vAlign w:val="center"/>
          </w:tcPr>
          <w:p w14:paraId="77AB863C">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rPr>
              <w:t>竣工验收前</w:t>
            </w:r>
          </w:p>
        </w:tc>
        <w:tc>
          <w:tcPr>
            <w:tcW w:w="1317" w:type="dxa"/>
            <w:noWrap w:val="0"/>
            <w:vAlign w:val="center"/>
          </w:tcPr>
          <w:p w14:paraId="2ED86FFD">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仿宋" w:hAnsi="仿宋" w:eastAsia="仿宋" w:cs="宋体"/>
                <w:i w:val="0"/>
                <w:iCs w:val="0"/>
                <w:color w:val="auto"/>
                <w:highlight w:val="none"/>
                <w:u w:val="single"/>
                <w:lang w:val="en-US" w:eastAsia="zh-CN"/>
              </w:rPr>
              <w:t xml:space="preserve">  </w:t>
            </w:r>
            <w:r>
              <w:rPr>
                <w:rFonts w:hint="eastAsia" w:ascii="仿宋" w:hAnsi="仿宋" w:eastAsia="仿宋" w:cs="宋体"/>
                <w:i w:val="0"/>
                <w:iCs w:val="0"/>
                <w:color w:val="auto"/>
                <w:highlight w:val="none"/>
              </w:rPr>
              <w:t>套</w:t>
            </w:r>
          </w:p>
        </w:tc>
        <w:tc>
          <w:tcPr>
            <w:tcW w:w="2524" w:type="dxa"/>
            <w:noWrap w:val="0"/>
            <w:vAlign w:val="center"/>
          </w:tcPr>
          <w:p w14:paraId="6E825336">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书面版和电子版</w:t>
            </w:r>
          </w:p>
        </w:tc>
      </w:tr>
      <w:tr w14:paraId="4CBE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8" w:type="dxa"/>
            <w:noWrap w:val="0"/>
            <w:vAlign w:val="center"/>
          </w:tcPr>
          <w:p w14:paraId="357A4BB1">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宋体"/>
                <w:i w:val="0"/>
                <w:iCs w:val="0"/>
                <w:color w:val="auto"/>
                <w:highlight w:val="none"/>
                <w:lang w:eastAsia="zh-CN"/>
              </w:rPr>
            </w:pPr>
            <w:r>
              <w:rPr>
                <w:rFonts w:hint="eastAsia" w:ascii="仿宋" w:hAnsi="仿宋" w:eastAsia="仿宋" w:cs="宋体"/>
                <w:i w:val="0"/>
                <w:iCs w:val="0"/>
                <w:color w:val="auto"/>
                <w:highlight w:val="none"/>
                <w:lang w:val="en-US" w:eastAsia="zh-CN"/>
              </w:rPr>
              <w:t>7</w:t>
            </w:r>
          </w:p>
        </w:tc>
        <w:tc>
          <w:tcPr>
            <w:tcW w:w="3492" w:type="dxa"/>
            <w:noWrap w:val="0"/>
            <w:vAlign w:val="center"/>
          </w:tcPr>
          <w:p w14:paraId="2304B2EC">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其他文件</w:t>
            </w:r>
          </w:p>
        </w:tc>
        <w:tc>
          <w:tcPr>
            <w:tcW w:w="1950" w:type="dxa"/>
            <w:noWrap w:val="0"/>
            <w:vAlign w:val="center"/>
          </w:tcPr>
          <w:p w14:paraId="7880BE91">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按发包人要求及工程进度需要</w:t>
            </w:r>
          </w:p>
        </w:tc>
        <w:tc>
          <w:tcPr>
            <w:tcW w:w="1317" w:type="dxa"/>
            <w:noWrap w:val="0"/>
            <w:vAlign w:val="center"/>
          </w:tcPr>
          <w:p w14:paraId="6721B616">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按发包人要求提交</w:t>
            </w:r>
          </w:p>
        </w:tc>
        <w:tc>
          <w:tcPr>
            <w:tcW w:w="2524" w:type="dxa"/>
            <w:noWrap w:val="0"/>
            <w:vAlign w:val="center"/>
          </w:tcPr>
          <w:p w14:paraId="18B06E1A">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宋体"/>
                <w:i w:val="0"/>
                <w:iCs w:val="0"/>
                <w:color w:val="auto"/>
                <w:highlight w:val="none"/>
              </w:rPr>
            </w:pPr>
            <w:r>
              <w:rPr>
                <w:rFonts w:hint="eastAsia" w:ascii="宋体" w:hAnsi="宋体" w:eastAsia="宋体" w:cs="宋体"/>
                <w:color w:val="auto"/>
                <w:sz w:val="21"/>
                <w:szCs w:val="21"/>
                <w:highlight w:val="none"/>
              </w:rPr>
              <w:t>含电子版</w:t>
            </w:r>
          </w:p>
        </w:tc>
      </w:tr>
    </w:tbl>
    <w:p w14:paraId="25B031D5">
      <w:pPr>
        <w:pStyle w:val="4"/>
        <w:pageBreakBefore w:val="0"/>
        <w:widowControl/>
        <w:kinsoku/>
        <w:overflowPunct/>
        <w:topLinePunct w:val="0"/>
        <w:autoSpaceDE w:val="0"/>
        <w:autoSpaceDN w:val="0"/>
        <w:bidi w:val="0"/>
        <w:adjustRightInd w:val="0"/>
        <w:snapToGrid w:val="0"/>
        <w:spacing w:line="360" w:lineRule="auto"/>
        <w:ind w:firstLine="0" w:firstLineChars="0"/>
        <w:jc w:val="left"/>
        <w:rPr>
          <w:i w:val="0"/>
          <w:iCs w:val="0"/>
          <w:color w:val="auto"/>
          <w:highlight w:val="none"/>
        </w:rPr>
      </w:pPr>
    </w:p>
    <w:p w14:paraId="288C22AD">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lang w:eastAsia="zh-CN"/>
        </w:rPr>
      </w:pPr>
      <w:r>
        <w:rPr>
          <w:rFonts w:ascii="仿宋" w:hAnsi="仿宋" w:eastAsia="仿宋" w:cs="仿宋"/>
          <w:i w:val="0"/>
          <w:iCs w:val="0"/>
          <w:color w:val="auto"/>
          <w:spacing w:val="-1"/>
          <w:sz w:val="24"/>
          <w:szCs w:val="24"/>
          <w:highlight w:val="none"/>
        </w:rPr>
        <w:t>38.5 装配式建筑</w:t>
      </w:r>
      <w:r>
        <w:rPr>
          <w:rFonts w:hint="eastAsia" w:ascii="仿宋" w:hAnsi="仿宋" w:eastAsia="仿宋" w:cs="仿宋"/>
          <w:i w:val="0"/>
          <w:iCs w:val="0"/>
          <w:color w:val="auto"/>
          <w:spacing w:val="-1"/>
          <w:sz w:val="24"/>
          <w:szCs w:val="24"/>
          <w:highlight w:val="none"/>
          <w:lang w:eastAsia="zh-CN"/>
        </w:rPr>
        <w:t>（</w:t>
      </w:r>
      <w:r>
        <w:rPr>
          <w:rFonts w:hint="eastAsia" w:ascii="仿宋" w:hAnsi="仿宋" w:eastAsia="仿宋" w:cs="仿宋"/>
          <w:i w:val="0"/>
          <w:iCs w:val="0"/>
          <w:color w:val="auto"/>
          <w:spacing w:val="-1"/>
          <w:sz w:val="24"/>
          <w:szCs w:val="24"/>
          <w:highlight w:val="none"/>
          <w:lang w:val="en-US" w:eastAsia="zh-CN"/>
        </w:rPr>
        <w:t>不含装配式时可删除</w:t>
      </w:r>
      <w:r>
        <w:rPr>
          <w:rFonts w:hint="eastAsia" w:ascii="仿宋" w:hAnsi="仿宋" w:eastAsia="仿宋" w:cs="仿宋"/>
          <w:i w:val="0"/>
          <w:iCs w:val="0"/>
          <w:color w:val="auto"/>
          <w:spacing w:val="-1"/>
          <w:sz w:val="24"/>
          <w:szCs w:val="24"/>
          <w:highlight w:val="none"/>
          <w:lang w:eastAsia="zh-CN"/>
        </w:rPr>
        <w:t>）</w:t>
      </w:r>
    </w:p>
    <w:p w14:paraId="7884BFC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3</w:t>
      </w:r>
      <w:r>
        <w:rPr>
          <w:rFonts w:ascii="仿宋" w:hAnsi="仿宋" w:eastAsia="仿宋" w:cs="仿宋"/>
          <w:i w:val="0"/>
          <w:iCs w:val="0"/>
          <w:color w:val="auto"/>
          <w:spacing w:val="6"/>
          <w:sz w:val="24"/>
          <w:szCs w:val="24"/>
          <w:highlight w:val="none"/>
        </w:rPr>
        <w:t>8.5.1(1)装配式建筑采用的技术标准、规范及要求：</w:t>
      </w:r>
    </w:p>
    <w:p w14:paraId="39D7F464">
      <w:pPr>
        <w:pageBreakBefore w:val="0"/>
        <w:widowControl/>
        <w:tabs>
          <w:tab w:val="left" w:pos="1235"/>
        </w:tabs>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position w:val="-5"/>
          <w:sz w:val="24"/>
          <w:szCs w:val="24"/>
          <w:highlight w:val="none"/>
        </w:rPr>
        <w:drawing>
          <wp:inline distT="0" distB="0" distL="0" distR="0">
            <wp:extent cx="109855" cy="160020"/>
            <wp:effectExtent l="0" t="0" r="4445" b="11430"/>
            <wp:docPr id="50452" name="IM 50452"/>
            <wp:cNvGraphicFramePr/>
            <a:graphic xmlns:a="http://schemas.openxmlformats.org/drawingml/2006/main">
              <a:graphicData uri="http://schemas.openxmlformats.org/drawingml/2006/picture">
                <pic:pic xmlns:pic="http://schemas.openxmlformats.org/drawingml/2006/picture">
                  <pic:nvPicPr>
                    <pic:cNvPr id="50452" name="IM 50452"/>
                    <pic:cNvPicPr/>
                  </pic:nvPicPr>
                  <pic:blipFill>
                    <a:blip r:embed="rId53"/>
                    <a:stretch>
                      <a:fillRect/>
                    </a:stretch>
                  </pic:blipFill>
                  <pic:spPr>
                    <a:xfrm>
                      <a:off x="0" y="0"/>
                      <a:ext cx="110185" cy="160629"/>
                    </a:xfrm>
                    <a:prstGeom prst="rect">
                      <a:avLst/>
                    </a:prstGeom>
                  </pic:spPr>
                </pic:pic>
              </a:graphicData>
            </a:graphic>
          </wp:inline>
        </w:drawing>
      </w:r>
      <w:r>
        <w:rPr>
          <w:rFonts w:ascii="仿宋" w:hAnsi="仿宋" w:eastAsia="仿宋" w:cs="仿宋"/>
          <w:i w:val="0"/>
          <w:iCs w:val="0"/>
          <w:color w:val="auto"/>
          <w:spacing w:val="12"/>
          <w:sz w:val="24"/>
          <w:szCs w:val="24"/>
          <w:highlight w:val="none"/>
        </w:rPr>
        <w:t>国家《</w:t>
      </w:r>
      <w:r>
        <w:rPr>
          <w:rFonts w:ascii="仿宋" w:hAnsi="仿宋" w:eastAsia="仿宋" w:cs="仿宋"/>
          <w:i w:val="0"/>
          <w:iCs w:val="0"/>
          <w:color w:val="auto"/>
          <w:spacing w:val="7"/>
          <w:sz w:val="24"/>
          <w:szCs w:val="24"/>
          <w:highlight w:val="none"/>
        </w:rPr>
        <w:t>装</w:t>
      </w:r>
      <w:r>
        <w:rPr>
          <w:rFonts w:ascii="仿宋" w:hAnsi="仿宋" w:eastAsia="仿宋" w:cs="仿宋"/>
          <w:i w:val="0"/>
          <w:iCs w:val="0"/>
          <w:color w:val="auto"/>
          <w:spacing w:val="6"/>
          <w:sz w:val="24"/>
          <w:szCs w:val="24"/>
          <w:highlight w:val="none"/>
        </w:rPr>
        <w:t>配式混凝土建筑技术标准》(</w:t>
      </w:r>
      <w:r>
        <w:rPr>
          <w:rFonts w:ascii="仿宋" w:hAnsi="仿宋" w:eastAsia="仿宋" w:cs="仿宋"/>
          <w:i w:val="0"/>
          <w:iCs w:val="0"/>
          <w:color w:val="auto"/>
          <w:sz w:val="24"/>
          <w:szCs w:val="24"/>
          <w:highlight w:val="none"/>
        </w:rPr>
        <w:t>GB</w:t>
      </w:r>
      <w:r>
        <w:rPr>
          <w:rFonts w:ascii="仿宋" w:hAnsi="仿宋" w:eastAsia="仿宋" w:cs="仿宋"/>
          <w:i w:val="0"/>
          <w:iCs w:val="0"/>
          <w:color w:val="auto"/>
          <w:spacing w:val="6"/>
          <w:sz w:val="24"/>
          <w:szCs w:val="24"/>
          <w:highlight w:val="none"/>
        </w:rPr>
        <w:t>/</w:t>
      </w:r>
      <w:r>
        <w:rPr>
          <w:rFonts w:ascii="仿宋" w:hAnsi="仿宋" w:eastAsia="仿宋" w:cs="仿宋"/>
          <w:i w:val="0"/>
          <w:iCs w:val="0"/>
          <w:color w:val="auto"/>
          <w:sz w:val="24"/>
          <w:szCs w:val="24"/>
          <w:highlight w:val="none"/>
        </w:rPr>
        <w:t>T</w:t>
      </w:r>
      <w:r>
        <w:rPr>
          <w:rFonts w:ascii="仿宋" w:hAnsi="仿宋" w:eastAsia="仿宋" w:cs="仿宋"/>
          <w:i w:val="0"/>
          <w:iCs w:val="0"/>
          <w:color w:val="auto"/>
          <w:spacing w:val="6"/>
          <w:sz w:val="24"/>
          <w:szCs w:val="24"/>
          <w:highlight w:val="none"/>
        </w:rPr>
        <w:t>51231-2016)、《装配式钢结构建筑技</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4"/>
          <w:sz w:val="24"/>
          <w:szCs w:val="24"/>
          <w:highlight w:val="none"/>
        </w:rPr>
        <w:t>术标准</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rPr>
        <w:t>GB</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rPr>
        <w:t>T</w:t>
      </w:r>
      <w:r>
        <w:rPr>
          <w:rFonts w:ascii="仿宋" w:hAnsi="仿宋" w:eastAsia="仿宋" w:cs="仿宋"/>
          <w:i w:val="0"/>
          <w:iCs w:val="0"/>
          <w:color w:val="auto"/>
          <w:spacing w:val="7"/>
          <w:sz w:val="24"/>
          <w:szCs w:val="24"/>
          <w:highlight w:val="none"/>
        </w:rPr>
        <w:t>51232-2016)、《钢筋套筒灌浆连接应用技术规程》(</w:t>
      </w:r>
      <w:r>
        <w:rPr>
          <w:rFonts w:ascii="仿宋" w:hAnsi="仿宋" w:eastAsia="仿宋" w:cs="仿宋"/>
          <w:i w:val="0"/>
          <w:iCs w:val="0"/>
          <w:color w:val="auto"/>
          <w:sz w:val="24"/>
          <w:szCs w:val="24"/>
          <w:highlight w:val="none"/>
        </w:rPr>
        <w:t>JGJ</w:t>
      </w:r>
      <w:r>
        <w:rPr>
          <w:rFonts w:ascii="仿宋" w:hAnsi="仿宋" w:eastAsia="仿宋" w:cs="仿宋"/>
          <w:i w:val="0"/>
          <w:iCs w:val="0"/>
          <w:color w:val="auto"/>
          <w:spacing w:val="7"/>
          <w:sz w:val="24"/>
          <w:szCs w:val="24"/>
          <w:highlight w:val="none"/>
        </w:rPr>
        <w:t>355-2015)</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z w:val="24"/>
          <w:szCs w:val="24"/>
          <w:highlight w:val="none"/>
        </w:rPr>
        <w:tab/>
      </w:r>
      <w:r>
        <w:rPr>
          <w:rFonts w:ascii="仿宋" w:hAnsi="仿宋" w:eastAsia="仿宋" w:cs="仿宋"/>
          <w:i w:val="0"/>
          <w:iCs w:val="0"/>
          <w:color w:val="auto"/>
          <w:position w:val="-5"/>
          <w:sz w:val="24"/>
          <w:szCs w:val="24"/>
          <w:highlight w:val="none"/>
        </w:rPr>
        <w:drawing>
          <wp:inline distT="0" distB="0" distL="0" distR="0">
            <wp:extent cx="110490" cy="160020"/>
            <wp:effectExtent l="0" t="0" r="3810" b="11430"/>
            <wp:docPr id="50453" name="IM 50453"/>
            <wp:cNvGraphicFramePr/>
            <a:graphic xmlns:a="http://schemas.openxmlformats.org/drawingml/2006/main">
              <a:graphicData uri="http://schemas.openxmlformats.org/drawingml/2006/picture">
                <pic:pic xmlns:pic="http://schemas.openxmlformats.org/drawingml/2006/picture">
                  <pic:nvPicPr>
                    <pic:cNvPr id="50453" name="IM 50453"/>
                    <pic:cNvPicPr/>
                  </pic:nvPicPr>
                  <pic:blipFill>
                    <a:blip r:embed="rId54"/>
                    <a:stretch>
                      <a:fillRect/>
                    </a:stretch>
                  </pic:blipFill>
                  <pic:spPr>
                    <a:xfrm>
                      <a:off x="0" y="0"/>
                      <a:ext cx="110515" cy="160629"/>
                    </a:xfrm>
                    <a:prstGeom prst="rect">
                      <a:avLst/>
                    </a:prstGeom>
                  </pic:spPr>
                </pic:pic>
              </a:graphicData>
            </a:graphic>
          </wp:inline>
        </w:drawing>
      </w:r>
      <w:r>
        <w:rPr>
          <w:rFonts w:ascii="仿宋" w:hAnsi="仿宋" w:eastAsia="仿宋" w:cs="仿宋"/>
          <w:i w:val="0"/>
          <w:iCs w:val="0"/>
          <w:color w:val="auto"/>
          <w:spacing w:val="6"/>
          <w:sz w:val="24"/>
          <w:szCs w:val="24"/>
          <w:highlight w:val="none"/>
        </w:rPr>
        <w:t xml:space="preserve"> 《装配</w:t>
      </w:r>
      <w:r>
        <w:rPr>
          <w:rFonts w:ascii="仿宋" w:hAnsi="仿宋" w:eastAsia="仿宋" w:cs="仿宋"/>
          <w:i w:val="0"/>
          <w:iCs w:val="0"/>
          <w:color w:val="auto"/>
          <w:spacing w:val="3"/>
          <w:sz w:val="24"/>
          <w:szCs w:val="24"/>
          <w:highlight w:val="none"/>
        </w:rPr>
        <w:t>式钢结构建筑技术规程》(</w:t>
      </w:r>
      <w:r>
        <w:rPr>
          <w:rFonts w:ascii="仿宋" w:hAnsi="仿宋" w:eastAsia="仿宋" w:cs="仿宋"/>
          <w:i w:val="0"/>
          <w:iCs w:val="0"/>
          <w:color w:val="auto"/>
          <w:sz w:val="24"/>
          <w:szCs w:val="24"/>
          <w:highlight w:val="none"/>
        </w:rPr>
        <w:t>DBJ</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z w:val="24"/>
          <w:szCs w:val="24"/>
          <w:highlight w:val="none"/>
        </w:rPr>
        <w:t>T</w:t>
      </w:r>
      <w:r>
        <w:rPr>
          <w:rFonts w:ascii="仿宋" w:hAnsi="仿宋" w:eastAsia="仿宋" w:cs="仿宋"/>
          <w:i w:val="0"/>
          <w:iCs w:val="0"/>
          <w:color w:val="auto"/>
          <w:spacing w:val="3"/>
          <w:sz w:val="24"/>
          <w:szCs w:val="24"/>
          <w:highlight w:val="none"/>
        </w:rPr>
        <w:t xml:space="preserve"> 15-177-2020)、《装配式混凝土结构工程</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预制构件生产质量验收规程》(</w:t>
      </w:r>
      <w:r>
        <w:rPr>
          <w:rFonts w:ascii="仿宋" w:hAnsi="仿宋" w:eastAsia="仿宋" w:cs="仿宋"/>
          <w:i w:val="0"/>
          <w:iCs w:val="0"/>
          <w:color w:val="auto"/>
          <w:sz w:val="24"/>
          <w:szCs w:val="24"/>
          <w:highlight w:val="none"/>
        </w:rPr>
        <w:t>T</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rPr>
        <w:t>GZBC</w:t>
      </w:r>
      <w:r>
        <w:rPr>
          <w:rFonts w:ascii="仿宋" w:hAnsi="仿宋" w:eastAsia="仿宋" w:cs="仿宋"/>
          <w:i w:val="0"/>
          <w:iCs w:val="0"/>
          <w:color w:val="auto"/>
          <w:spacing w:val="2"/>
          <w:sz w:val="24"/>
          <w:szCs w:val="24"/>
          <w:highlight w:val="none"/>
        </w:rPr>
        <w:t>10-2019) 、《装配式混凝土结构工程施工</w:t>
      </w:r>
      <w:r>
        <w:rPr>
          <w:rFonts w:ascii="仿宋" w:hAnsi="仿宋" w:eastAsia="仿宋" w:cs="仿宋"/>
          <w:i w:val="0"/>
          <w:iCs w:val="0"/>
          <w:color w:val="auto"/>
          <w:spacing w:val="1"/>
          <w:sz w:val="24"/>
          <w:szCs w:val="24"/>
          <w:highlight w:val="none"/>
        </w:rPr>
        <w:t>质</w:t>
      </w:r>
      <w:r>
        <w:rPr>
          <w:rFonts w:ascii="仿宋" w:hAnsi="仿宋" w:eastAsia="仿宋" w:cs="仿宋"/>
          <w:i w:val="0"/>
          <w:iCs w:val="0"/>
          <w:color w:val="auto"/>
          <w:sz w:val="24"/>
          <w:szCs w:val="24"/>
          <w:highlight w:val="none"/>
        </w:rPr>
        <w:t xml:space="preserve">量 </w:t>
      </w:r>
      <w:r>
        <w:rPr>
          <w:rFonts w:ascii="仿宋" w:hAnsi="仿宋" w:eastAsia="仿宋" w:cs="仿宋"/>
          <w:i w:val="0"/>
          <w:iCs w:val="0"/>
          <w:color w:val="auto"/>
          <w:spacing w:val="-1"/>
          <w:sz w:val="24"/>
          <w:szCs w:val="24"/>
          <w:highlight w:val="none"/>
        </w:rPr>
        <w:t>验收规程》(</w:t>
      </w:r>
      <w:r>
        <w:rPr>
          <w:rFonts w:ascii="仿宋" w:hAnsi="仿宋" w:eastAsia="仿宋" w:cs="仿宋"/>
          <w:i w:val="0"/>
          <w:iCs w:val="0"/>
          <w:color w:val="auto"/>
          <w:sz w:val="24"/>
          <w:szCs w:val="24"/>
          <w:highlight w:val="none"/>
        </w:rPr>
        <w:t>DB</w:t>
      </w:r>
      <w:r>
        <w:rPr>
          <w:rFonts w:ascii="仿宋" w:hAnsi="仿宋" w:eastAsia="仿宋" w:cs="仿宋"/>
          <w:i w:val="0"/>
          <w:iCs w:val="0"/>
          <w:color w:val="auto"/>
          <w:spacing w:val="-1"/>
          <w:sz w:val="24"/>
          <w:szCs w:val="24"/>
          <w:highlight w:val="none"/>
        </w:rPr>
        <w:t>4401/</w:t>
      </w:r>
      <w:r>
        <w:rPr>
          <w:rFonts w:ascii="仿宋" w:hAnsi="仿宋" w:eastAsia="仿宋" w:cs="仿宋"/>
          <w:i w:val="0"/>
          <w:iCs w:val="0"/>
          <w:color w:val="auto"/>
          <w:sz w:val="24"/>
          <w:szCs w:val="24"/>
          <w:highlight w:val="none"/>
        </w:rPr>
        <w:t>T</w:t>
      </w:r>
      <w:r>
        <w:rPr>
          <w:rFonts w:ascii="仿宋" w:hAnsi="仿宋" w:eastAsia="仿宋" w:cs="仿宋"/>
          <w:i w:val="0"/>
          <w:iCs w:val="0"/>
          <w:color w:val="auto"/>
          <w:spacing w:val="-1"/>
          <w:sz w:val="24"/>
          <w:szCs w:val="24"/>
          <w:highlight w:val="none"/>
        </w:rPr>
        <w:t>16</w:t>
      </w:r>
      <w:r>
        <w:rPr>
          <w:rFonts w:ascii="仿宋" w:hAnsi="仿宋" w:eastAsia="仿宋" w:cs="仿宋"/>
          <w:i w:val="0"/>
          <w:iCs w:val="0"/>
          <w:color w:val="auto"/>
          <w:sz w:val="24"/>
          <w:szCs w:val="24"/>
          <w:highlight w:val="none"/>
        </w:rPr>
        <w:t>-2019)</w:t>
      </w:r>
    </w:p>
    <w:p w14:paraId="7106E26F">
      <w:pPr>
        <w:pageBreakBefore w:val="0"/>
        <w:widowControl/>
        <w:kinsoku/>
        <w:overflowPunct/>
        <w:topLinePunct w:val="0"/>
        <w:autoSpaceDE w:val="0"/>
        <w:autoSpaceDN w:val="0"/>
        <w:bidi w:val="0"/>
        <w:adjustRightInd w:val="0"/>
        <w:snapToGrid w:val="0"/>
        <w:spacing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position w:val="-5"/>
          <w:sz w:val="24"/>
          <w:szCs w:val="24"/>
          <w:highlight w:val="none"/>
        </w:rPr>
        <w:drawing>
          <wp:inline distT="0" distB="0" distL="0" distR="0">
            <wp:extent cx="109855" cy="160020"/>
            <wp:effectExtent l="0" t="0" r="4445" b="11430"/>
            <wp:docPr id="50454" name="IM 50454"/>
            <wp:cNvGraphicFramePr/>
            <a:graphic xmlns:a="http://schemas.openxmlformats.org/drawingml/2006/main">
              <a:graphicData uri="http://schemas.openxmlformats.org/drawingml/2006/picture">
                <pic:pic xmlns:pic="http://schemas.openxmlformats.org/drawingml/2006/picture">
                  <pic:nvPicPr>
                    <pic:cNvPr id="50454" name="IM 50454"/>
                    <pic:cNvPicPr/>
                  </pic:nvPicPr>
                  <pic:blipFill>
                    <a:blip r:embed="rId53"/>
                    <a:stretch>
                      <a:fillRect/>
                    </a:stretch>
                  </pic:blipFill>
                  <pic:spPr>
                    <a:xfrm>
                      <a:off x="0" y="0"/>
                      <a:ext cx="110185" cy="160629"/>
                    </a:xfrm>
                    <a:prstGeom prst="rect">
                      <a:avLst/>
                    </a:prstGeom>
                  </pic:spPr>
                </pic:pic>
              </a:graphicData>
            </a:graphic>
          </wp:inline>
        </w:drawing>
      </w:r>
      <w:r>
        <w:rPr>
          <w:rFonts w:ascii="仿宋" w:hAnsi="仿宋" w:eastAsia="仿宋" w:cs="仿宋"/>
          <w:i w:val="0"/>
          <w:iCs w:val="0"/>
          <w:color w:val="auto"/>
          <w:spacing w:val="-4"/>
          <w:sz w:val="24"/>
          <w:szCs w:val="24"/>
          <w:highlight w:val="none"/>
        </w:rPr>
        <w:t xml:space="preserve"> 《广州市住房和城乡建设委员会关于印发广州市装配式建筑工程质量安全管理指</w:t>
      </w:r>
      <w:r>
        <w:rPr>
          <w:rFonts w:ascii="仿宋" w:hAnsi="仿宋" w:eastAsia="仿宋" w:cs="仿宋"/>
          <w:i w:val="0"/>
          <w:iCs w:val="0"/>
          <w:color w:val="auto"/>
          <w:spacing w:val="-2"/>
          <w:sz w:val="24"/>
          <w:szCs w:val="24"/>
          <w:highlight w:val="none"/>
        </w:rPr>
        <w:t>引</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(试行)的通知》(穗建质[2018]477 号)</w:t>
      </w:r>
      <w:r>
        <w:rPr>
          <w:rFonts w:ascii="仿宋" w:hAnsi="仿宋" w:eastAsia="仿宋" w:cs="仿宋"/>
          <w:i w:val="0"/>
          <w:iCs w:val="0"/>
          <w:color w:val="auto"/>
          <w:spacing w:val="1"/>
          <w:sz w:val="24"/>
          <w:szCs w:val="24"/>
          <w:highlight w:val="none"/>
        </w:rPr>
        <w:t>。</w:t>
      </w:r>
    </w:p>
    <w:p w14:paraId="437CF7B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w:t>
      </w:r>
      <w:r>
        <w:rPr>
          <w:rFonts w:ascii="仿宋" w:hAnsi="仿宋" w:eastAsia="仿宋" w:cs="仿宋"/>
          <w:i w:val="0"/>
          <w:iCs w:val="0"/>
          <w:color w:val="auto"/>
          <w:spacing w:val="-17"/>
          <w:sz w:val="24"/>
          <w:szCs w:val="24"/>
          <w:highlight w:val="none"/>
        </w:rPr>
        <w:t>其他标准、规范及文件：</w:t>
      </w:r>
      <w:r>
        <w:rPr>
          <w:rFonts w:ascii="仿宋" w:hAnsi="仿宋" w:eastAsia="仿宋" w:cs="仿宋"/>
          <w:i w:val="0"/>
          <w:iCs w:val="0"/>
          <w:color w:val="auto"/>
          <w:sz w:val="24"/>
          <w:szCs w:val="24"/>
          <w:highlight w:val="none"/>
          <w:u w:val="single" w:color="auto"/>
        </w:rPr>
        <w:t xml:space="preserve">                                                  </w:t>
      </w:r>
    </w:p>
    <w:p w14:paraId="5EEFBED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(2)本项目装配式建筑选用的评价标准</w:t>
      </w:r>
      <w:r>
        <w:rPr>
          <w:rFonts w:ascii="仿宋" w:hAnsi="仿宋" w:eastAsia="仿宋" w:cs="仿宋"/>
          <w:i w:val="0"/>
          <w:iCs w:val="0"/>
          <w:color w:val="auto"/>
          <w:spacing w:val="8"/>
          <w:sz w:val="24"/>
          <w:szCs w:val="24"/>
          <w:highlight w:val="none"/>
        </w:rPr>
        <w:t>：</w:t>
      </w:r>
    </w:p>
    <w:p w14:paraId="056D749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position w:val="12"/>
          <w:sz w:val="24"/>
          <w:szCs w:val="24"/>
          <w:highlight w:val="none"/>
        </w:rPr>
        <w:drawing>
          <wp:inline distT="0" distB="0" distL="0" distR="0">
            <wp:extent cx="109855" cy="160020"/>
            <wp:effectExtent l="0" t="0" r="4445" b="11430"/>
            <wp:docPr id="50455" name="IM 50455"/>
            <wp:cNvGraphicFramePr/>
            <a:graphic xmlns:a="http://schemas.openxmlformats.org/drawingml/2006/main">
              <a:graphicData uri="http://schemas.openxmlformats.org/drawingml/2006/picture">
                <pic:pic xmlns:pic="http://schemas.openxmlformats.org/drawingml/2006/picture">
                  <pic:nvPicPr>
                    <pic:cNvPr id="50455" name="IM 50455"/>
                    <pic:cNvPicPr/>
                  </pic:nvPicPr>
                  <pic:blipFill>
                    <a:blip r:embed="rId55"/>
                    <a:stretch>
                      <a:fillRect/>
                    </a:stretch>
                  </pic:blipFill>
                  <pic:spPr>
                    <a:xfrm>
                      <a:off x="0" y="0"/>
                      <a:ext cx="110185" cy="160629"/>
                    </a:xfrm>
                    <a:prstGeom prst="rect">
                      <a:avLst/>
                    </a:prstGeom>
                  </pic:spPr>
                </pic:pic>
              </a:graphicData>
            </a:graphic>
          </wp:inline>
        </w:drawing>
      </w:r>
      <w:r>
        <w:rPr>
          <w:rFonts w:ascii="仿宋" w:hAnsi="仿宋" w:eastAsia="仿宋" w:cs="仿宋"/>
          <w:i w:val="0"/>
          <w:iCs w:val="0"/>
          <w:color w:val="auto"/>
          <w:spacing w:val="8"/>
          <w:position w:val="17"/>
          <w:sz w:val="24"/>
          <w:szCs w:val="24"/>
          <w:highlight w:val="none"/>
        </w:rPr>
        <w:t>国家《</w:t>
      </w:r>
      <w:r>
        <w:rPr>
          <w:rFonts w:ascii="仿宋" w:hAnsi="仿宋" w:eastAsia="仿宋" w:cs="仿宋"/>
          <w:i w:val="0"/>
          <w:iCs w:val="0"/>
          <w:color w:val="auto"/>
          <w:spacing w:val="5"/>
          <w:position w:val="17"/>
          <w:sz w:val="24"/>
          <w:szCs w:val="24"/>
          <w:highlight w:val="none"/>
        </w:rPr>
        <w:t>装</w:t>
      </w:r>
      <w:r>
        <w:rPr>
          <w:rFonts w:ascii="仿宋" w:hAnsi="仿宋" w:eastAsia="仿宋" w:cs="仿宋"/>
          <w:i w:val="0"/>
          <w:iCs w:val="0"/>
          <w:color w:val="auto"/>
          <w:spacing w:val="4"/>
          <w:position w:val="17"/>
          <w:sz w:val="24"/>
          <w:szCs w:val="24"/>
          <w:highlight w:val="none"/>
        </w:rPr>
        <w:t>配式混凝土建筑技术标准》(</w:t>
      </w:r>
      <w:r>
        <w:rPr>
          <w:rFonts w:ascii="仿宋" w:hAnsi="仿宋" w:eastAsia="仿宋" w:cs="仿宋"/>
          <w:i w:val="0"/>
          <w:iCs w:val="0"/>
          <w:color w:val="auto"/>
          <w:position w:val="17"/>
          <w:sz w:val="24"/>
          <w:szCs w:val="24"/>
          <w:highlight w:val="none"/>
        </w:rPr>
        <w:t>GB</w:t>
      </w:r>
      <w:r>
        <w:rPr>
          <w:rFonts w:ascii="仿宋" w:hAnsi="仿宋" w:eastAsia="仿宋" w:cs="仿宋"/>
          <w:i w:val="0"/>
          <w:iCs w:val="0"/>
          <w:color w:val="auto"/>
          <w:spacing w:val="4"/>
          <w:position w:val="17"/>
          <w:sz w:val="24"/>
          <w:szCs w:val="24"/>
          <w:highlight w:val="none"/>
        </w:rPr>
        <w:t>/</w:t>
      </w:r>
      <w:r>
        <w:rPr>
          <w:rFonts w:ascii="仿宋" w:hAnsi="仿宋" w:eastAsia="仿宋" w:cs="仿宋"/>
          <w:i w:val="0"/>
          <w:iCs w:val="0"/>
          <w:color w:val="auto"/>
          <w:position w:val="17"/>
          <w:sz w:val="24"/>
          <w:szCs w:val="24"/>
          <w:highlight w:val="none"/>
        </w:rPr>
        <w:t>T</w:t>
      </w:r>
      <w:r>
        <w:rPr>
          <w:rFonts w:ascii="仿宋" w:hAnsi="仿宋" w:eastAsia="仿宋" w:cs="仿宋"/>
          <w:i w:val="0"/>
          <w:iCs w:val="0"/>
          <w:color w:val="auto"/>
          <w:spacing w:val="4"/>
          <w:position w:val="17"/>
          <w:sz w:val="24"/>
          <w:szCs w:val="24"/>
          <w:highlight w:val="none"/>
        </w:rPr>
        <w:t>51231-2016)</w:t>
      </w:r>
    </w:p>
    <w:p w14:paraId="2BCF462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position w:val="-5"/>
          <w:sz w:val="24"/>
          <w:szCs w:val="24"/>
          <w:highlight w:val="none"/>
        </w:rPr>
        <w:drawing>
          <wp:inline distT="0" distB="0" distL="0" distR="0">
            <wp:extent cx="109855" cy="160020"/>
            <wp:effectExtent l="0" t="0" r="4445" b="11430"/>
            <wp:docPr id="50456" name="IM 50456"/>
            <wp:cNvGraphicFramePr/>
            <a:graphic xmlns:a="http://schemas.openxmlformats.org/drawingml/2006/main">
              <a:graphicData uri="http://schemas.openxmlformats.org/drawingml/2006/picture">
                <pic:pic xmlns:pic="http://schemas.openxmlformats.org/drawingml/2006/picture">
                  <pic:nvPicPr>
                    <pic:cNvPr id="50456" name="IM 50456"/>
                    <pic:cNvPicPr/>
                  </pic:nvPicPr>
                  <pic:blipFill>
                    <a:blip r:embed="rId56"/>
                    <a:stretch>
                      <a:fillRect/>
                    </a:stretch>
                  </pic:blipFill>
                  <pic:spPr>
                    <a:xfrm>
                      <a:off x="0" y="0"/>
                      <a:ext cx="110185" cy="160629"/>
                    </a:xfrm>
                    <a:prstGeom prst="rect">
                      <a:avLst/>
                    </a:prstGeom>
                  </pic:spPr>
                </pic:pic>
              </a:graphicData>
            </a:graphic>
          </wp:inline>
        </w:drawing>
      </w:r>
      <w:r>
        <w:rPr>
          <w:rFonts w:ascii="仿宋" w:hAnsi="仿宋" w:eastAsia="仿宋" w:cs="仿宋"/>
          <w:i w:val="0"/>
          <w:iCs w:val="0"/>
          <w:color w:val="auto"/>
          <w:spacing w:val="8"/>
          <w:sz w:val="24"/>
          <w:szCs w:val="24"/>
          <w:highlight w:val="none"/>
        </w:rPr>
        <w:t>广东省《</w:t>
      </w:r>
      <w:r>
        <w:rPr>
          <w:rFonts w:ascii="仿宋" w:hAnsi="仿宋" w:eastAsia="仿宋" w:cs="仿宋"/>
          <w:i w:val="0"/>
          <w:iCs w:val="0"/>
          <w:color w:val="auto"/>
          <w:spacing w:val="5"/>
          <w:sz w:val="24"/>
          <w:szCs w:val="24"/>
          <w:highlight w:val="none"/>
        </w:rPr>
        <w:t>装</w:t>
      </w:r>
      <w:r>
        <w:rPr>
          <w:rFonts w:ascii="仿宋" w:hAnsi="仿宋" w:eastAsia="仿宋" w:cs="仿宋"/>
          <w:i w:val="0"/>
          <w:iCs w:val="0"/>
          <w:color w:val="auto"/>
          <w:spacing w:val="4"/>
          <w:sz w:val="24"/>
          <w:szCs w:val="24"/>
          <w:highlight w:val="none"/>
        </w:rPr>
        <w:t>配式建筑评价标准》(</w:t>
      </w:r>
      <w:r>
        <w:rPr>
          <w:rFonts w:ascii="仿宋" w:hAnsi="仿宋" w:eastAsia="仿宋" w:cs="仿宋"/>
          <w:i w:val="0"/>
          <w:iCs w:val="0"/>
          <w:color w:val="auto"/>
          <w:sz w:val="24"/>
          <w:szCs w:val="24"/>
          <w:highlight w:val="none"/>
        </w:rPr>
        <w:t>DBJ</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z w:val="24"/>
          <w:szCs w:val="24"/>
          <w:highlight w:val="none"/>
        </w:rPr>
        <w:t>T</w:t>
      </w:r>
      <w:r>
        <w:rPr>
          <w:rFonts w:ascii="仿宋" w:hAnsi="仿宋" w:eastAsia="仿宋" w:cs="仿宋"/>
          <w:i w:val="0"/>
          <w:iCs w:val="0"/>
          <w:color w:val="auto"/>
          <w:spacing w:val="4"/>
          <w:sz w:val="24"/>
          <w:szCs w:val="24"/>
          <w:highlight w:val="none"/>
        </w:rPr>
        <w:t>15-163-2019)</w:t>
      </w:r>
    </w:p>
    <w:p w14:paraId="52C320A9">
      <w:pPr>
        <w:pageBreakBefore w:val="0"/>
        <w:widowControl/>
        <w:kinsoku/>
        <w:overflowPunct/>
        <w:topLinePunct w:val="0"/>
        <w:autoSpaceDE w:val="0"/>
        <w:autoSpaceDN w:val="0"/>
        <w:bidi w:val="0"/>
        <w:adjustRightInd w:val="0"/>
        <w:snapToGrid w:val="0"/>
        <w:spacing w:line="360" w:lineRule="auto"/>
        <w:ind w:firstLine="0" w:firstLineChars="0"/>
        <w:jc w:val="left"/>
        <w:rPr>
          <w:rFonts w:ascii="Arial"/>
          <w:i w:val="0"/>
          <w:iCs w:val="0"/>
          <w:color w:val="auto"/>
          <w:sz w:val="21"/>
          <w:highlight w:val="none"/>
        </w:rPr>
      </w:pPr>
      <w:r>
        <w:rPr>
          <w:rFonts w:ascii="仿宋" w:hAnsi="仿宋" w:eastAsia="仿宋" w:cs="仿宋"/>
          <w:i w:val="0"/>
          <w:iCs w:val="0"/>
          <w:color w:val="auto"/>
          <w:spacing w:val="2"/>
          <w:sz w:val="24"/>
          <w:szCs w:val="24"/>
          <w:highlight w:val="none"/>
        </w:rPr>
        <w:t>各装配式单体工程的名称及装配率(或评价等级)要求</w:t>
      </w:r>
      <w:r>
        <w:rPr>
          <w:rFonts w:ascii="仿宋" w:hAnsi="仿宋" w:eastAsia="仿宋" w:cs="仿宋"/>
          <w:i w:val="0"/>
          <w:iCs w:val="0"/>
          <w:color w:val="auto"/>
          <w:spacing w:val="1"/>
          <w:sz w:val="24"/>
          <w:szCs w:val="24"/>
          <w:highlight w:val="none"/>
        </w:rPr>
        <w:t>：</w:t>
      </w:r>
      <w:r>
        <w:rPr>
          <w:rFonts w:ascii="仿宋" w:hAnsi="仿宋" w:eastAsia="仿宋" w:cs="仿宋"/>
          <w:i w:val="0"/>
          <w:iCs w:val="0"/>
          <w:color w:val="auto"/>
          <w:sz w:val="24"/>
          <w:szCs w:val="24"/>
          <w:highlight w:val="none"/>
          <w:u w:val="single" w:color="auto"/>
        </w:rPr>
        <w:t xml:space="preserve">                  </w:t>
      </w:r>
    </w:p>
    <w:p w14:paraId="13ECEE39">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2E4C61D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w:t>
      </w:r>
      <w:r>
        <w:rPr>
          <w:rFonts w:ascii="仿宋" w:hAnsi="仿宋" w:eastAsia="仿宋" w:cs="仿宋"/>
          <w:i w:val="0"/>
          <w:iCs w:val="0"/>
          <w:color w:val="auto"/>
          <w:spacing w:val="-1"/>
          <w:sz w:val="24"/>
          <w:szCs w:val="24"/>
          <w:highlight w:val="none"/>
        </w:rPr>
        <w:t>8.6 设计审查</w:t>
      </w:r>
    </w:p>
    <w:p w14:paraId="2438292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7"/>
          <w:sz w:val="24"/>
          <w:szCs w:val="24"/>
          <w:highlight w:val="none"/>
        </w:rPr>
      </w:pPr>
      <w:r>
        <w:rPr>
          <w:rFonts w:ascii="仿宋" w:hAnsi="仿宋" w:eastAsia="仿宋" w:cs="仿宋"/>
          <w:i w:val="0"/>
          <w:iCs w:val="0"/>
          <w:color w:val="auto"/>
          <w:spacing w:val="-14"/>
          <w:sz w:val="24"/>
          <w:szCs w:val="24"/>
          <w:highlight w:val="none"/>
        </w:rPr>
        <w:t>38.</w:t>
      </w:r>
      <w:r>
        <w:rPr>
          <w:rFonts w:ascii="仿宋" w:hAnsi="仿宋" w:eastAsia="仿宋" w:cs="仿宋"/>
          <w:i w:val="0"/>
          <w:iCs w:val="0"/>
          <w:color w:val="auto"/>
          <w:spacing w:val="-9"/>
          <w:sz w:val="24"/>
          <w:szCs w:val="24"/>
          <w:highlight w:val="none"/>
        </w:rPr>
        <w:t>6</w:t>
      </w:r>
      <w:r>
        <w:rPr>
          <w:rFonts w:ascii="仿宋" w:hAnsi="仿宋" w:eastAsia="仿宋" w:cs="仿宋"/>
          <w:i w:val="0"/>
          <w:iCs w:val="0"/>
          <w:color w:val="auto"/>
          <w:spacing w:val="-7"/>
          <w:sz w:val="24"/>
          <w:szCs w:val="24"/>
          <w:highlight w:val="none"/>
        </w:rPr>
        <w:t>.1.1 发包人对承包人设计文件审查的范围、内容的约定：</w:t>
      </w:r>
    </w:p>
    <w:p w14:paraId="4F667357">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0" w:firstLineChars="0"/>
        <w:jc w:val="left"/>
        <w:textAlignment w:val="baseline"/>
        <w:rPr>
          <w:rFonts w:hint="eastAsia" w:ascii="仿宋" w:hAnsi="仿宋" w:eastAsia="仿宋" w:cs="仿宋"/>
          <w:i w:val="0"/>
          <w:iCs w:val="0"/>
          <w:color w:val="auto"/>
          <w:spacing w:val="-7"/>
          <w:sz w:val="24"/>
          <w:szCs w:val="24"/>
          <w:highlight w:val="none"/>
          <w:u w:val="single"/>
          <w:lang w:val="en-US" w:eastAsia="zh-CN"/>
        </w:rPr>
      </w:pPr>
      <w:r>
        <w:rPr>
          <w:rFonts w:hint="eastAsia" w:ascii="仿宋" w:hAnsi="仿宋" w:eastAsia="仿宋" w:cs="仿宋"/>
          <w:i w:val="0"/>
          <w:iCs w:val="0"/>
          <w:color w:val="auto"/>
          <w:spacing w:val="-7"/>
          <w:sz w:val="24"/>
          <w:szCs w:val="24"/>
          <w:highlight w:val="none"/>
          <w:u w:val="single"/>
          <w:lang w:val="en-US" w:eastAsia="zh-CN"/>
        </w:rPr>
        <w:t xml:space="preserve">承包人的设计文件应报发包人审查同意。审查的范围和内容在发包人要求中约定。 </w:t>
      </w:r>
    </w:p>
    <w:p w14:paraId="0133E38A">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0" w:firstLineChars="0"/>
        <w:jc w:val="left"/>
        <w:textAlignment w:val="baseline"/>
        <w:rPr>
          <w:rFonts w:ascii="仿宋" w:hAnsi="仿宋" w:eastAsia="仿宋" w:cs="仿宋"/>
          <w:i w:val="0"/>
          <w:iCs w:val="0"/>
          <w:color w:val="auto"/>
          <w:spacing w:val="-7"/>
          <w:sz w:val="24"/>
          <w:szCs w:val="24"/>
          <w:highlight w:val="none"/>
          <w:u w:val="single"/>
        </w:rPr>
      </w:pPr>
      <w:r>
        <w:rPr>
          <w:rFonts w:hint="eastAsia" w:ascii="仿宋" w:hAnsi="仿宋" w:eastAsia="仿宋" w:cs="仿宋"/>
          <w:i w:val="0"/>
          <w:iCs w:val="0"/>
          <w:color w:val="auto"/>
          <w:spacing w:val="-7"/>
          <w:sz w:val="24"/>
          <w:szCs w:val="24"/>
          <w:highlight w:val="none"/>
          <w:u w:val="single"/>
          <w:lang w:val="en-US" w:eastAsia="zh-CN"/>
        </w:rPr>
        <w:t xml:space="preserve">承包人的设计文件不需要政府有关部门审查或批准的，承包人应当严格按照经发包人审查同意的设计文件设计和实施工程。 </w:t>
      </w:r>
    </w:p>
    <w:p w14:paraId="4407F0C6">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7"/>
          <w:sz w:val="24"/>
          <w:szCs w:val="24"/>
          <w:highlight w:val="none"/>
          <w:u w:val="single"/>
        </w:rPr>
      </w:pPr>
      <w:r>
        <w:rPr>
          <w:rFonts w:hint="eastAsia" w:ascii="仿宋" w:hAnsi="仿宋" w:eastAsia="仿宋" w:cs="仿宋"/>
          <w:i w:val="0"/>
          <w:iCs w:val="0"/>
          <w:color w:val="auto"/>
          <w:spacing w:val="-7"/>
          <w:sz w:val="24"/>
          <w:szCs w:val="24"/>
          <w:highlight w:val="none"/>
          <w:u w:val="single"/>
          <w:lang w:val="en-US" w:eastAsia="zh-CN"/>
        </w:rPr>
        <w:t xml:space="preserve">设计文件需政府有关部门审查或批准的，发包人应在审查同意承包人的设计文件后 </w:t>
      </w:r>
      <w:r>
        <w:rPr>
          <w:rFonts w:hint="default" w:ascii="仿宋" w:hAnsi="仿宋" w:eastAsia="仿宋" w:cs="仿宋"/>
          <w:i w:val="0"/>
          <w:iCs w:val="0"/>
          <w:color w:val="auto"/>
          <w:spacing w:val="-7"/>
          <w:sz w:val="24"/>
          <w:szCs w:val="24"/>
          <w:highlight w:val="none"/>
          <w:u w:val="single"/>
          <w:lang w:val="en-US" w:eastAsia="zh-CN"/>
        </w:rPr>
        <w:t xml:space="preserve">7 </w:t>
      </w:r>
      <w:r>
        <w:rPr>
          <w:rFonts w:hint="eastAsia" w:ascii="仿宋" w:hAnsi="仿宋" w:eastAsia="仿宋" w:cs="仿宋"/>
          <w:i w:val="0"/>
          <w:iCs w:val="0"/>
          <w:color w:val="auto"/>
          <w:spacing w:val="-7"/>
          <w:sz w:val="24"/>
          <w:szCs w:val="24"/>
          <w:highlight w:val="none"/>
          <w:u w:val="single"/>
          <w:lang w:val="en-US" w:eastAsia="zh-CN"/>
        </w:rPr>
        <w:t>天内，承包人向政府有关部门报送设计文件，发包人应予以协助。对于政府有关部门的审查意见，不需要修改发包人要求的，承包人需按该审查意见修改承包人的设计文件；需要修改发包人要求的，发包人应重新提出发包人要求，承包人应根据新提出的发包人要求修改承包人文件。</w:t>
      </w:r>
    </w:p>
    <w:p w14:paraId="419EFCF5">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Arial"/>
          <w:i w:val="0"/>
          <w:iCs w:val="0"/>
          <w:color w:val="auto"/>
          <w:sz w:val="24"/>
          <w:szCs w:val="24"/>
          <w:highlight w:val="none"/>
          <w:u w:val="single"/>
        </w:rPr>
      </w:pPr>
      <w:r>
        <w:rPr>
          <w:rFonts w:hint="eastAsia" w:ascii="仿宋" w:hAnsi="仿宋" w:eastAsia="仿宋" w:cs="仿宋"/>
          <w:i w:val="0"/>
          <w:iCs w:val="0"/>
          <w:color w:val="auto"/>
          <w:spacing w:val="-7"/>
          <w:sz w:val="24"/>
          <w:szCs w:val="24"/>
          <w:highlight w:val="none"/>
          <w:u w:val="single"/>
          <w:lang w:val="en-US" w:eastAsia="zh-CN"/>
        </w:rPr>
        <w:t xml:space="preserve">政府有关部门审查批准的，承包人应当严格按照批准后的承包人的设计文件设计和实施工程。 </w:t>
      </w:r>
    </w:p>
    <w:p w14:paraId="1AB5CC6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38.6</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pacing w:val="-4"/>
          <w:sz w:val="24"/>
          <w:szCs w:val="24"/>
          <w:highlight w:val="none"/>
        </w:rPr>
        <w:t>1.2 发包人对承包人设计文件的审查期限：</w:t>
      </w:r>
    </w:p>
    <w:p w14:paraId="4ECC209C">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pacing w:val="-9"/>
          <w:sz w:val="24"/>
          <w:szCs w:val="24"/>
          <w:highlight w:val="none"/>
        </w:rPr>
        <w:t xml:space="preserve"> </w:t>
      </w:r>
      <w:r>
        <w:rPr>
          <w:rFonts w:hint="eastAsia" w:ascii="仿宋" w:hAnsi="仿宋" w:eastAsia="仿宋" w:cs="仿宋"/>
          <w:i w:val="0"/>
          <w:iCs w:val="0"/>
          <w:color w:val="auto"/>
          <w:spacing w:val="-9"/>
          <w:sz w:val="24"/>
          <w:szCs w:val="24"/>
          <w:highlight w:val="none"/>
        </w:rPr>
        <w:t>通用条款第 38.6.1.2 款约定；</w:t>
      </w:r>
    </w:p>
    <w:p w14:paraId="6E93BA5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i w:val="0"/>
          <w:iCs w:val="0"/>
          <w:snapToGrid w:val="0"/>
          <w:color w:val="auto"/>
          <w:kern w:val="0"/>
          <w:sz w:val="24"/>
          <w:szCs w:val="24"/>
          <w:highlight w:val="none"/>
          <w:lang w:val="en-US" w:eastAsia="zh-CN" w:bidi="ar"/>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9"/>
          <w:sz w:val="24"/>
          <w:szCs w:val="24"/>
          <w:highlight w:val="none"/>
        </w:rPr>
        <w:t xml:space="preserve"> </w:t>
      </w:r>
      <w:r>
        <w:rPr>
          <w:rFonts w:hint="eastAsia" w:ascii="仿宋" w:hAnsi="仿宋" w:eastAsia="仿宋" w:cs="仿宋"/>
          <w:i w:val="0"/>
          <w:iCs w:val="0"/>
          <w:color w:val="auto"/>
          <w:spacing w:val="-24"/>
          <w:sz w:val="24"/>
          <w:szCs w:val="24"/>
          <w:highlight w:val="none"/>
        </w:rPr>
        <w:t xml:space="preserve"> 另有约定：</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snapToGrid w:val="0"/>
          <w:color w:val="auto"/>
          <w:kern w:val="0"/>
          <w:sz w:val="24"/>
          <w:szCs w:val="24"/>
          <w:highlight w:val="none"/>
          <w:u w:val="single" w:color="auto"/>
          <w:lang w:val="en-US" w:eastAsia="zh-CN" w:bidi="ar"/>
        </w:rPr>
        <w:t xml:space="preserve">发包人不同意设计文件的，应通过监理人通知承包人，并说明不符合合同要求的具体内容。承包人应根据监理人的说明，对承包人文件进行修改后重新报送发包人审查，审查期重新起算。 </w:t>
      </w:r>
      <w:r>
        <w:rPr>
          <w:rFonts w:hint="eastAsia" w:ascii="仿宋" w:hAnsi="仿宋" w:eastAsia="仿宋" w:cs="仿宋"/>
          <w:i w:val="0"/>
          <w:iCs w:val="0"/>
          <w:snapToGrid w:val="0"/>
          <w:color w:val="auto"/>
          <w:kern w:val="0"/>
          <w:sz w:val="24"/>
          <w:szCs w:val="24"/>
          <w:highlight w:val="none"/>
          <w:lang w:val="en-US" w:eastAsia="zh-CN" w:bidi="ar"/>
        </w:rPr>
        <w:t xml:space="preserve">   </w:t>
      </w:r>
    </w:p>
    <w:p w14:paraId="54EE93D9">
      <w:pPr>
        <w:keepNext w:val="0"/>
        <w:keepLines w:val="0"/>
        <w:pageBreakBefore w:val="0"/>
        <w:widowControl/>
        <w:suppressLineNumbers w:val="0"/>
        <w:kinsoku/>
        <w:overflowPunct/>
        <w:topLinePunct w:val="0"/>
        <w:autoSpaceDE w:val="0"/>
        <w:autoSpaceDN w:val="0"/>
        <w:bidi w:val="0"/>
        <w:adjustRightInd w:val="0"/>
        <w:snapToGrid w:val="0"/>
        <w:spacing w:line="360" w:lineRule="auto"/>
        <w:ind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38.6.3</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3"/>
          <w:sz w:val="24"/>
          <w:szCs w:val="24"/>
          <w:highlight w:val="none"/>
        </w:rPr>
        <w:t>2 发包人需要组织审查会议的，审查会议的审查形式和时间：</w:t>
      </w:r>
    </w:p>
    <w:p w14:paraId="4E8607C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①</w:t>
      </w:r>
      <w:r>
        <w:rPr>
          <w:rFonts w:ascii="仿宋" w:hAnsi="仿宋" w:eastAsia="仿宋" w:cs="仿宋"/>
          <w:i w:val="0"/>
          <w:iCs w:val="0"/>
          <w:color w:val="auto"/>
          <w:spacing w:val="-30"/>
          <w:sz w:val="24"/>
          <w:szCs w:val="24"/>
          <w:highlight w:val="none"/>
        </w:rPr>
        <w:t>审查形式：</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pacing w:val="-7"/>
          <w:sz w:val="24"/>
          <w:szCs w:val="24"/>
          <w:highlight w:val="none"/>
          <w:u w:val="single"/>
          <w:lang w:val="en-US" w:eastAsia="zh-CN"/>
        </w:rPr>
        <w:t>在发包人要求中约定。</w:t>
      </w:r>
      <w:r>
        <w:rPr>
          <w:rFonts w:ascii="仿宋" w:hAnsi="仿宋" w:eastAsia="仿宋" w:cs="仿宋"/>
          <w:i w:val="0"/>
          <w:iCs w:val="0"/>
          <w:color w:val="auto"/>
          <w:sz w:val="24"/>
          <w:szCs w:val="24"/>
          <w:highlight w:val="none"/>
          <w:u w:val="single" w:color="auto"/>
        </w:rPr>
        <w:t xml:space="preserve">    </w:t>
      </w:r>
    </w:p>
    <w:p w14:paraId="23F9A05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1"/>
          <w:sz w:val="24"/>
          <w:szCs w:val="24"/>
          <w:highlight w:val="none"/>
        </w:rPr>
        <w:t>②</w:t>
      </w:r>
      <w:r>
        <w:rPr>
          <w:rFonts w:ascii="仿宋" w:hAnsi="仿宋" w:eastAsia="仿宋" w:cs="仿宋"/>
          <w:i w:val="0"/>
          <w:iCs w:val="0"/>
          <w:color w:val="auto"/>
          <w:spacing w:val="-30"/>
          <w:sz w:val="24"/>
          <w:szCs w:val="24"/>
          <w:highlight w:val="none"/>
        </w:rPr>
        <w:t>审查时间：</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pacing w:val="-7"/>
          <w:sz w:val="24"/>
          <w:szCs w:val="24"/>
          <w:highlight w:val="none"/>
          <w:u w:val="single"/>
          <w:lang w:val="en-US" w:eastAsia="zh-CN"/>
        </w:rPr>
        <w:t>在发包人要求中约定。</w:t>
      </w:r>
      <w:r>
        <w:rPr>
          <w:rFonts w:ascii="仿宋" w:hAnsi="仿宋" w:eastAsia="仿宋" w:cs="仿宋"/>
          <w:i w:val="0"/>
          <w:iCs w:val="0"/>
          <w:color w:val="auto"/>
          <w:sz w:val="24"/>
          <w:szCs w:val="24"/>
          <w:highlight w:val="none"/>
          <w:u w:val="single" w:color="auto"/>
        </w:rPr>
        <w:t xml:space="preserve">      </w:t>
      </w:r>
    </w:p>
    <w:p w14:paraId="5313C399">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286B9F75">
      <w:pPr>
        <w:pageBreakBefore w:val="0"/>
        <w:widowControl/>
        <w:kinsoku/>
        <w:overflowPunct/>
        <w:topLinePunct w:val="0"/>
        <w:autoSpaceDE w:val="0"/>
        <w:autoSpaceDN w:val="0"/>
        <w:bidi w:val="0"/>
        <w:adjustRightInd w:val="0"/>
        <w:snapToGrid w:val="0"/>
        <w:spacing w:line="347" w:lineRule="auto"/>
        <w:jc w:val="both"/>
        <w:rPr>
          <w:rFonts w:ascii="Arial"/>
          <w:i w:val="0"/>
          <w:iCs w:val="0"/>
          <w:color w:val="auto"/>
          <w:sz w:val="24"/>
          <w:szCs w:val="24"/>
          <w:highlight w:val="none"/>
        </w:rPr>
      </w:pPr>
    </w:p>
    <w:p w14:paraId="048A9E4B">
      <w:pPr>
        <w:pageBreakBefore w:val="0"/>
        <w:widowControl/>
        <w:kinsoku/>
        <w:overflowPunct/>
        <w:topLinePunct w:val="0"/>
        <w:autoSpaceDE w:val="0"/>
        <w:autoSpaceDN w:val="0"/>
        <w:bidi w:val="0"/>
        <w:adjustRightInd w:val="0"/>
        <w:snapToGrid w:val="0"/>
        <w:spacing w:before="81" w:line="215" w:lineRule="auto"/>
        <w:jc w:val="both"/>
        <w:outlineLvl w:val="1"/>
        <w:rPr>
          <w:rFonts w:ascii="仿宋" w:hAnsi="仿宋" w:eastAsia="仿宋" w:cs="仿宋"/>
          <w:b/>
          <w:bCs/>
          <w:i w:val="0"/>
          <w:iCs w:val="0"/>
          <w:color w:val="auto"/>
          <w:sz w:val="24"/>
          <w:szCs w:val="24"/>
          <w:highlight w:val="none"/>
        </w:rPr>
      </w:pPr>
      <w:bookmarkStart w:id="149" w:name="_Toc13523"/>
      <w:bookmarkStart w:id="150" w:name="_Toc1709"/>
      <w:bookmarkStart w:id="151" w:name="_Toc8138"/>
      <w:bookmarkStart w:id="152" w:name="_Toc11907"/>
      <w:r>
        <w:rPr>
          <w:rFonts w:ascii="仿宋" w:hAnsi="仿宋" w:eastAsia="仿宋" w:cs="仿宋"/>
          <w:b/>
          <w:bCs/>
          <w:i w:val="0"/>
          <w:iCs w:val="0"/>
          <w:color w:val="auto"/>
          <w:spacing w:val="14"/>
          <w:sz w:val="24"/>
          <w:szCs w:val="24"/>
          <w:highlight w:val="none"/>
        </w:rPr>
        <w:t>4</w:t>
      </w:r>
      <w:r>
        <w:rPr>
          <w:rFonts w:ascii="仿宋" w:hAnsi="仿宋" w:eastAsia="仿宋" w:cs="仿宋"/>
          <w:b/>
          <w:bCs/>
          <w:i w:val="0"/>
          <w:iCs w:val="0"/>
          <w:color w:val="auto"/>
          <w:spacing w:val="8"/>
          <w:sz w:val="24"/>
          <w:szCs w:val="24"/>
          <w:highlight w:val="none"/>
        </w:rPr>
        <w:t>0. 进度计划和报告</w:t>
      </w:r>
      <w:bookmarkEnd w:id="149"/>
      <w:bookmarkEnd w:id="150"/>
      <w:bookmarkEnd w:id="151"/>
      <w:bookmarkEnd w:id="152"/>
    </w:p>
    <w:p w14:paraId="15490109">
      <w:pPr>
        <w:pageBreakBefore w:val="0"/>
        <w:widowControl/>
        <w:kinsoku/>
        <w:overflowPunct/>
        <w:topLinePunct w:val="0"/>
        <w:autoSpaceDE w:val="0"/>
        <w:autoSpaceDN w:val="0"/>
        <w:bidi w:val="0"/>
        <w:adjustRightInd w:val="0"/>
        <w:snapToGrid w:val="0"/>
        <w:spacing w:before="0" w:line="360"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40.3 提交</w:t>
      </w:r>
      <w:r>
        <w:rPr>
          <w:rFonts w:ascii="仿宋" w:hAnsi="仿宋" w:eastAsia="仿宋" w:cs="仿宋"/>
          <w:i w:val="0"/>
          <w:iCs w:val="0"/>
          <w:color w:val="auto"/>
          <w:sz w:val="24"/>
          <w:szCs w:val="24"/>
          <w:highlight w:val="none"/>
        </w:rPr>
        <w:t>工程进度报告和修订进度计划</w:t>
      </w:r>
    </w:p>
    <w:p w14:paraId="74927A2E">
      <w:pPr>
        <w:pageBreakBefore w:val="0"/>
        <w:widowControl/>
        <w:kinsoku/>
        <w:overflowPunct/>
        <w:topLinePunct w:val="0"/>
        <w:autoSpaceDE w:val="0"/>
        <w:autoSpaceDN w:val="0"/>
        <w:bidi w:val="0"/>
        <w:adjustRightInd w:val="0"/>
        <w:snapToGrid w:val="0"/>
        <w:spacing w:before="0" w:line="360" w:lineRule="auto"/>
        <w:ind w:left="0"/>
        <w:jc w:val="both"/>
        <w:rPr>
          <w:rFonts w:hint="eastAsia" w:ascii="仿宋" w:hAnsi="仿宋" w:eastAsia="仿宋" w:cs="仿宋"/>
          <w:i w:val="0"/>
          <w:iCs w:val="0"/>
          <w:color w:val="auto"/>
          <w:spacing w:val="-10"/>
          <w:sz w:val="24"/>
          <w:szCs w:val="24"/>
          <w:highlight w:val="none"/>
          <w:lang w:eastAsia="zh-CN"/>
        </w:rPr>
      </w:pPr>
      <w:r>
        <w:rPr>
          <w:rFonts w:hint="eastAsia" w:ascii="仿宋" w:hAnsi="仿宋" w:eastAsia="仿宋" w:cs="仿宋"/>
          <w:i w:val="0"/>
          <w:iCs w:val="0"/>
          <w:color w:val="auto"/>
          <w:spacing w:val="-10"/>
          <w:sz w:val="24"/>
          <w:szCs w:val="24"/>
          <w:highlight w:val="none"/>
          <w:lang w:eastAsia="zh-CN"/>
        </w:rPr>
        <w:t>☑承包人编制月勘察进度报告和修订进度计划的约定：</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每月5日前汇报。</w:t>
      </w:r>
      <w:r>
        <w:rPr>
          <w:rFonts w:hint="eastAsia" w:ascii="仿宋" w:hAnsi="仿宋" w:eastAsia="仿宋" w:cs="仿宋"/>
          <w:i w:val="0"/>
          <w:iCs w:val="0"/>
          <w:color w:val="auto"/>
          <w:sz w:val="24"/>
          <w:szCs w:val="24"/>
          <w:highlight w:val="none"/>
          <w:u w:val="single" w:color="auto"/>
        </w:rPr>
        <w:t xml:space="preserve"> </w:t>
      </w:r>
    </w:p>
    <w:p w14:paraId="3D58CB72">
      <w:pPr>
        <w:pageBreakBefore w:val="0"/>
        <w:widowControl/>
        <w:kinsoku/>
        <w:overflowPunct/>
        <w:topLinePunct w:val="0"/>
        <w:autoSpaceDE w:val="0"/>
        <w:autoSpaceDN w:val="0"/>
        <w:bidi w:val="0"/>
        <w:adjustRightInd w:val="0"/>
        <w:snapToGrid w:val="0"/>
        <w:spacing w:before="0" w:line="360" w:lineRule="auto"/>
        <w:ind w:left="0"/>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hint="eastAsia" w:ascii="仿宋" w:hAnsi="仿宋" w:eastAsia="仿宋" w:cs="仿宋"/>
          <w:i w:val="0"/>
          <w:iCs w:val="0"/>
          <w:color w:val="auto"/>
          <w:spacing w:val="-14"/>
          <w:sz w:val="24"/>
          <w:szCs w:val="24"/>
          <w:highlight w:val="none"/>
        </w:rPr>
        <w:t>承</w:t>
      </w:r>
      <w:r>
        <w:rPr>
          <w:rFonts w:hint="eastAsia" w:ascii="仿宋" w:hAnsi="仿宋" w:eastAsia="仿宋" w:cs="仿宋"/>
          <w:i w:val="0"/>
          <w:iCs w:val="0"/>
          <w:color w:val="auto"/>
          <w:spacing w:val="-12"/>
          <w:sz w:val="24"/>
          <w:szCs w:val="24"/>
          <w:highlight w:val="none"/>
        </w:rPr>
        <w:t>包</w:t>
      </w:r>
      <w:r>
        <w:rPr>
          <w:rFonts w:hint="eastAsia" w:ascii="仿宋" w:hAnsi="仿宋" w:eastAsia="仿宋" w:cs="仿宋"/>
          <w:i w:val="0"/>
          <w:iCs w:val="0"/>
          <w:color w:val="auto"/>
          <w:spacing w:val="-7"/>
          <w:sz w:val="24"/>
          <w:szCs w:val="24"/>
          <w:highlight w:val="none"/>
        </w:rPr>
        <w:t>人编制月施工图设计进度报告和修订进度计划的约定：</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每月5日前汇报。</w:t>
      </w:r>
      <w:r>
        <w:rPr>
          <w:rFonts w:hint="eastAsia" w:ascii="仿宋" w:hAnsi="仿宋" w:eastAsia="仿宋" w:cs="仿宋"/>
          <w:i w:val="0"/>
          <w:iCs w:val="0"/>
          <w:color w:val="auto"/>
          <w:sz w:val="24"/>
          <w:szCs w:val="24"/>
          <w:highlight w:val="none"/>
          <w:u w:val="single" w:color="auto"/>
        </w:rPr>
        <w:t xml:space="preserve">                </w:t>
      </w:r>
    </w:p>
    <w:p w14:paraId="50531844">
      <w:pPr>
        <w:pageBreakBefore w:val="0"/>
        <w:widowControl/>
        <w:kinsoku/>
        <w:overflowPunct/>
        <w:topLinePunct w:val="0"/>
        <w:autoSpaceDE w:val="0"/>
        <w:autoSpaceDN w:val="0"/>
        <w:bidi w:val="0"/>
        <w:adjustRightInd w:val="0"/>
        <w:snapToGrid w:val="0"/>
        <w:spacing w:before="0" w:line="360" w:lineRule="auto"/>
        <w:ind w:firstLine="0" w:firstLineChars="0"/>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hint="eastAsia" w:ascii="仿宋" w:hAnsi="仿宋" w:eastAsia="仿宋" w:cs="仿宋"/>
          <w:i w:val="0"/>
          <w:iCs w:val="0"/>
          <w:color w:val="auto"/>
          <w:spacing w:val="-16"/>
          <w:sz w:val="24"/>
          <w:szCs w:val="24"/>
          <w:highlight w:val="none"/>
        </w:rPr>
        <w:t>承</w:t>
      </w:r>
      <w:r>
        <w:rPr>
          <w:rFonts w:hint="eastAsia" w:ascii="仿宋" w:hAnsi="仿宋" w:eastAsia="仿宋" w:cs="仿宋"/>
          <w:i w:val="0"/>
          <w:iCs w:val="0"/>
          <w:color w:val="auto"/>
          <w:spacing w:val="-8"/>
          <w:sz w:val="24"/>
          <w:szCs w:val="24"/>
          <w:highlight w:val="none"/>
        </w:rPr>
        <w:t>包人编制月施工进度报告和修订进度计划的约定：</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每月5日前汇报。</w:t>
      </w:r>
      <w:r>
        <w:rPr>
          <w:rFonts w:hint="eastAsia" w:ascii="仿宋" w:hAnsi="仿宋" w:eastAsia="仿宋" w:cs="仿宋"/>
          <w:i w:val="0"/>
          <w:iCs w:val="0"/>
          <w:color w:val="auto"/>
          <w:sz w:val="24"/>
          <w:szCs w:val="24"/>
          <w:highlight w:val="none"/>
          <w:u w:val="single" w:color="auto"/>
        </w:rPr>
        <w:t xml:space="preserve">                            </w:t>
      </w:r>
    </w:p>
    <w:p w14:paraId="047C3783">
      <w:pPr>
        <w:pageBreakBefore w:val="0"/>
        <w:widowControl/>
        <w:kinsoku/>
        <w:overflowPunct/>
        <w:topLinePunct w:val="0"/>
        <w:autoSpaceDE w:val="0"/>
        <w:autoSpaceDN w:val="0"/>
        <w:bidi w:val="0"/>
        <w:adjustRightInd w:val="0"/>
        <w:snapToGrid w:val="0"/>
        <w:spacing w:before="0" w:line="360" w:lineRule="auto"/>
        <w:ind w:left="0"/>
        <w:jc w:val="both"/>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hint="eastAsia" w:ascii="仿宋" w:hAnsi="仿宋" w:eastAsia="仿宋" w:cs="仿宋"/>
          <w:i w:val="0"/>
          <w:iCs w:val="0"/>
          <w:color w:val="auto"/>
          <w:spacing w:val="-8"/>
          <w:sz w:val="24"/>
          <w:szCs w:val="24"/>
          <w:highlight w:val="none"/>
        </w:rPr>
        <w:t>承包人编制月其他服务进度报告和修订进度计划的约定：</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每月5日前汇报。</w:t>
      </w:r>
      <w:r>
        <w:rPr>
          <w:rFonts w:hint="eastAsia"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p>
    <w:p w14:paraId="3E65F795">
      <w:pPr>
        <w:pageBreakBefore w:val="0"/>
        <w:widowControl/>
        <w:kinsoku/>
        <w:overflowPunct/>
        <w:topLinePunct w:val="0"/>
        <w:autoSpaceDE w:val="0"/>
        <w:autoSpaceDN w:val="0"/>
        <w:bidi w:val="0"/>
        <w:adjustRightInd w:val="0"/>
        <w:snapToGrid w:val="0"/>
        <w:spacing w:line="334" w:lineRule="auto"/>
        <w:jc w:val="both"/>
        <w:rPr>
          <w:rFonts w:ascii="Arial"/>
          <w:i w:val="0"/>
          <w:iCs w:val="0"/>
          <w:color w:val="auto"/>
          <w:sz w:val="21"/>
          <w:highlight w:val="none"/>
        </w:rPr>
      </w:pPr>
    </w:p>
    <w:p w14:paraId="3F629A79">
      <w:pPr>
        <w:pageBreakBefore w:val="0"/>
        <w:widowControl/>
        <w:kinsoku/>
        <w:overflowPunct/>
        <w:topLinePunct w:val="0"/>
        <w:autoSpaceDE w:val="0"/>
        <w:autoSpaceDN w:val="0"/>
        <w:bidi w:val="0"/>
        <w:adjustRightInd w:val="0"/>
        <w:snapToGrid w:val="0"/>
        <w:spacing w:before="82" w:line="213" w:lineRule="auto"/>
        <w:ind w:left="104"/>
        <w:jc w:val="both"/>
        <w:outlineLvl w:val="1"/>
        <w:rPr>
          <w:rFonts w:ascii="仿宋" w:hAnsi="仿宋" w:eastAsia="仿宋" w:cs="仿宋"/>
          <w:b/>
          <w:bCs/>
          <w:i w:val="0"/>
          <w:iCs w:val="0"/>
          <w:color w:val="auto"/>
          <w:sz w:val="25"/>
          <w:szCs w:val="25"/>
          <w:highlight w:val="none"/>
        </w:rPr>
      </w:pPr>
      <w:bookmarkStart w:id="153" w:name="_Toc28182"/>
      <w:bookmarkStart w:id="154" w:name="_Toc15010"/>
      <w:bookmarkStart w:id="155" w:name="_Toc19541"/>
      <w:bookmarkStart w:id="156" w:name="_Toc19938"/>
      <w:r>
        <w:rPr>
          <w:rFonts w:ascii="仿宋" w:hAnsi="仿宋" w:eastAsia="仿宋" w:cs="仿宋"/>
          <w:b/>
          <w:bCs/>
          <w:i w:val="0"/>
          <w:iCs w:val="0"/>
          <w:color w:val="auto"/>
          <w:spacing w:val="14"/>
          <w:sz w:val="25"/>
          <w:szCs w:val="25"/>
          <w:highlight w:val="none"/>
        </w:rPr>
        <w:t>4</w:t>
      </w:r>
      <w:r>
        <w:rPr>
          <w:rFonts w:ascii="仿宋" w:hAnsi="仿宋" w:eastAsia="仿宋" w:cs="仿宋"/>
          <w:b/>
          <w:bCs/>
          <w:i w:val="0"/>
          <w:iCs w:val="0"/>
          <w:color w:val="auto"/>
          <w:spacing w:val="8"/>
          <w:sz w:val="25"/>
          <w:szCs w:val="25"/>
          <w:highlight w:val="none"/>
        </w:rPr>
        <w:t>1. 开始工作或开工</w:t>
      </w:r>
      <w:bookmarkEnd w:id="153"/>
      <w:bookmarkEnd w:id="154"/>
      <w:bookmarkEnd w:id="155"/>
      <w:bookmarkEnd w:id="156"/>
    </w:p>
    <w:p w14:paraId="7C855CD7">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41.2.1 开</w:t>
      </w:r>
      <w:r>
        <w:rPr>
          <w:rFonts w:ascii="仿宋" w:hAnsi="仿宋" w:eastAsia="仿宋" w:cs="仿宋"/>
          <w:i w:val="0"/>
          <w:iCs w:val="0"/>
          <w:color w:val="auto"/>
          <w:sz w:val="24"/>
          <w:szCs w:val="24"/>
          <w:highlight w:val="none"/>
        </w:rPr>
        <w:t xml:space="preserve">始工作                              </w:t>
      </w:r>
    </w:p>
    <w:p w14:paraId="5E574B12">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□②发包人签发开始设计工作指令的时间要求：</w:t>
      </w:r>
    </w:p>
    <w:p w14:paraId="12F8C63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ascii="仿宋" w:hAnsi="仿宋" w:eastAsia="仿宋" w:cs="仿宋"/>
          <w:i w:val="0"/>
          <w:iCs w:val="0"/>
          <w:color w:val="auto"/>
          <w:spacing w:val="-1"/>
          <w:sz w:val="24"/>
          <w:szCs w:val="24"/>
          <w:highlight w:val="none"/>
        </w:rPr>
        <w:t xml:space="preserve"> 按通用条款约定</w:t>
      </w:r>
      <w:r>
        <w:rPr>
          <w:rFonts w:ascii="仿宋" w:hAnsi="仿宋" w:eastAsia="仿宋" w:cs="仿宋"/>
          <w:i w:val="0"/>
          <w:iCs w:val="0"/>
          <w:color w:val="auto"/>
          <w:sz w:val="24"/>
          <w:szCs w:val="24"/>
          <w:highlight w:val="none"/>
        </w:rPr>
        <w:t>的时间。</w:t>
      </w:r>
    </w:p>
    <w:p w14:paraId="6DD52DC2">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pacing w:val="-2"/>
          <w:sz w:val="24"/>
          <w:szCs w:val="24"/>
          <w:highlight w:val="none"/>
          <w:u w:val="single" w:color="auto"/>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2"/>
          <w:sz w:val="24"/>
          <w:szCs w:val="24"/>
          <w:highlight w:val="none"/>
        </w:rPr>
        <w:t xml:space="preserve"> 另作约定：</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sz w:val="24"/>
          <w:szCs w:val="24"/>
          <w:highlight w:val="none"/>
          <w:u w:val="single"/>
        </w:rPr>
        <w:t>按发包人</w:t>
      </w:r>
      <w:r>
        <w:rPr>
          <w:rFonts w:hint="eastAsia" w:ascii="仿宋" w:hAnsi="仿宋" w:eastAsia="仿宋" w:cs="仿宋"/>
          <w:i w:val="0"/>
          <w:iCs w:val="0"/>
          <w:color w:val="auto"/>
          <w:sz w:val="24"/>
          <w:szCs w:val="24"/>
          <w:highlight w:val="none"/>
          <w:u w:val="single"/>
          <w:lang w:val="en-US" w:eastAsia="zh-CN"/>
        </w:rPr>
        <w:t>指令</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eastAsia="zh-CN"/>
        </w:rPr>
        <w:t>。</w:t>
      </w:r>
      <w:r>
        <w:rPr>
          <w:rFonts w:ascii="仿宋" w:hAnsi="仿宋" w:eastAsia="仿宋" w:cs="仿宋"/>
          <w:i w:val="0"/>
          <w:iCs w:val="0"/>
          <w:color w:val="auto"/>
          <w:spacing w:val="-2"/>
          <w:sz w:val="24"/>
          <w:szCs w:val="24"/>
          <w:highlight w:val="none"/>
          <w:u w:val="single" w:color="auto"/>
        </w:rPr>
        <w:t xml:space="preserve">      </w:t>
      </w:r>
    </w:p>
    <w:p w14:paraId="730B7B9F">
      <w:pPr>
        <w:pageBreakBefore w:val="0"/>
        <w:widowControl/>
        <w:kinsoku/>
        <w:overflowPunct/>
        <w:topLinePunct w:val="0"/>
        <w:autoSpaceDE w:val="0"/>
        <w:autoSpaceDN w:val="0"/>
        <w:bidi w:val="0"/>
        <w:adjustRightInd w:val="0"/>
        <w:snapToGrid w:val="0"/>
        <w:spacing w:before="192" w:line="359" w:lineRule="auto"/>
        <w:ind w:right="127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r>
        <w:rPr>
          <w:rFonts w:hint="eastAsia" w:ascii="仿宋" w:hAnsi="仿宋" w:eastAsia="仿宋" w:cs="仿宋"/>
          <w:i w:val="0"/>
          <w:iCs w:val="0"/>
          <w:color w:val="auto"/>
          <w:sz w:val="24"/>
          <w:szCs w:val="24"/>
          <w:highlight w:val="none"/>
          <w:lang w:val="en-US" w:eastAsia="zh-CN"/>
        </w:rPr>
        <w:t>1</w:t>
      </w:r>
      <w:r>
        <w:rPr>
          <w:rFonts w:ascii="仿宋" w:hAnsi="仿宋" w:eastAsia="仿宋" w:cs="仿宋"/>
          <w:i w:val="0"/>
          <w:iCs w:val="0"/>
          <w:color w:val="auto"/>
          <w:sz w:val="24"/>
          <w:szCs w:val="24"/>
          <w:highlight w:val="none"/>
        </w:rPr>
        <w:t>.2.2 开工</w:t>
      </w:r>
    </w:p>
    <w:p w14:paraId="1F5F9576">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发</w:t>
      </w:r>
      <w:r>
        <w:rPr>
          <w:rFonts w:ascii="仿宋" w:hAnsi="仿宋" w:eastAsia="仿宋" w:cs="仿宋"/>
          <w:i w:val="0"/>
          <w:iCs w:val="0"/>
          <w:color w:val="auto"/>
          <w:spacing w:val="-5"/>
          <w:sz w:val="24"/>
          <w:szCs w:val="24"/>
          <w:highlight w:val="none"/>
        </w:rPr>
        <w:t>包人签发开工令的时间要求：</w:t>
      </w:r>
    </w:p>
    <w:p w14:paraId="1DFA48E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ascii="仿宋" w:hAnsi="仿宋" w:eastAsia="仿宋" w:cs="仿宋"/>
          <w:i w:val="0"/>
          <w:iCs w:val="0"/>
          <w:color w:val="auto"/>
          <w:spacing w:val="-1"/>
          <w:sz w:val="24"/>
          <w:szCs w:val="24"/>
          <w:highlight w:val="none"/>
        </w:rPr>
        <w:t xml:space="preserve"> 按通用条款约定</w:t>
      </w:r>
      <w:r>
        <w:rPr>
          <w:rFonts w:ascii="仿宋" w:hAnsi="仿宋" w:eastAsia="仿宋" w:cs="仿宋"/>
          <w:i w:val="0"/>
          <w:iCs w:val="0"/>
          <w:color w:val="auto"/>
          <w:sz w:val="24"/>
          <w:szCs w:val="24"/>
          <w:highlight w:val="none"/>
        </w:rPr>
        <w:t>的时间。</w:t>
      </w:r>
    </w:p>
    <w:p w14:paraId="4C17D73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20"/>
          <w:sz w:val="24"/>
          <w:szCs w:val="24"/>
          <w:highlight w:val="none"/>
        </w:rPr>
        <w:t xml:space="preserve"> </w:t>
      </w:r>
      <w:r>
        <w:rPr>
          <w:rFonts w:ascii="仿宋" w:hAnsi="仿宋" w:eastAsia="仿宋" w:cs="仿宋"/>
          <w:i w:val="0"/>
          <w:iCs w:val="0"/>
          <w:color w:val="auto"/>
          <w:spacing w:val="-19"/>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sz w:val="24"/>
          <w:szCs w:val="24"/>
          <w:highlight w:val="none"/>
          <w:u w:val="single"/>
          <w:lang w:val="en-US" w:eastAsia="zh-CN"/>
        </w:rPr>
        <w:t>按</w:t>
      </w:r>
      <w:r>
        <w:rPr>
          <w:rFonts w:hint="eastAsia" w:ascii="仿宋" w:hAnsi="仿宋" w:eastAsia="仿宋" w:cs="仿宋"/>
          <w:i w:val="0"/>
          <w:iCs w:val="0"/>
          <w:color w:val="auto"/>
          <w:sz w:val="24"/>
          <w:szCs w:val="24"/>
          <w:highlight w:val="none"/>
          <w:u w:val="single"/>
        </w:rPr>
        <w:t>总监理工程师批复的开工报告时间为准</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ascii="仿宋" w:hAnsi="仿宋" w:eastAsia="仿宋" w:cs="仿宋"/>
          <w:i w:val="0"/>
          <w:iCs w:val="0"/>
          <w:color w:val="auto"/>
          <w:sz w:val="24"/>
          <w:szCs w:val="24"/>
          <w:highlight w:val="none"/>
          <w:u w:val="single" w:color="auto"/>
        </w:rPr>
        <w:t xml:space="preserve">                  </w:t>
      </w:r>
    </w:p>
    <w:p w14:paraId="68D46F1B">
      <w:pPr>
        <w:pageBreakBefore w:val="0"/>
        <w:widowControl/>
        <w:kinsoku/>
        <w:overflowPunct/>
        <w:topLinePunct w:val="0"/>
        <w:autoSpaceDE w:val="0"/>
        <w:autoSpaceDN w:val="0"/>
        <w:bidi w:val="0"/>
        <w:adjustRightInd w:val="0"/>
        <w:snapToGrid w:val="0"/>
        <w:spacing w:line="346" w:lineRule="auto"/>
        <w:jc w:val="both"/>
        <w:rPr>
          <w:rFonts w:hint="eastAsia" w:ascii="Arial" w:eastAsia="宋体"/>
          <w:i w:val="0"/>
          <w:iCs w:val="0"/>
          <w:color w:val="auto"/>
          <w:sz w:val="21"/>
          <w:highlight w:val="none"/>
          <w:lang w:val="en-US" w:eastAsia="zh-CN"/>
        </w:rPr>
      </w:pPr>
    </w:p>
    <w:p w14:paraId="5D0A43F7">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5"/>
          <w:szCs w:val="25"/>
          <w:highlight w:val="none"/>
        </w:rPr>
      </w:pPr>
      <w:bookmarkStart w:id="157" w:name="_Toc8670"/>
      <w:bookmarkStart w:id="158" w:name="_Toc23714"/>
      <w:bookmarkStart w:id="159" w:name="_Toc24579"/>
      <w:bookmarkStart w:id="160" w:name="_Toc9954"/>
      <w:r>
        <w:rPr>
          <w:rFonts w:ascii="仿宋" w:hAnsi="仿宋" w:eastAsia="仿宋" w:cs="仿宋"/>
          <w:b/>
          <w:bCs/>
          <w:i w:val="0"/>
          <w:iCs w:val="0"/>
          <w:color w:val="auto"/>
          <w:spacing w:val="3"/>
          <w:sz w:val="25"/>
          <w:szCs w:val="25"/>
          <w:highlight w:val="none"/>
        </w:rPr>
        <w:t>42. 暂停工作、暂停施工和复工</w:t>
      </w:r>
      <w:bookmarkEnd w:id="157"/>
      <w:bookmarkEnd w:id="158"/>
      <w:bookmarkEnd w:id="159"/>
      <w:bookmarkEnd w:id="160"/>
    </w:p>
    <w:p w14:paraId="4B5B6EB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42.4 发包</w:t>
      </w:r>
      <w:r>
        <w:rPr>
          <w:rFonts w:ascii="仿宋" w:hAnsi="仿宋" w:eastAsia="仿宋" w:cs="仿宋"/>
          <w:i w:val="0"/>
          <w:iCs w:val="0"/>
          <w:color w:val="auto"/>
          <w:sz w:val="24"/>
          <w:szCs w:val="24"/>
          <w:highlight w:val="none"/>
        </w:rPr>
        <w:t>人、承包人原因和不可抗力因素造成暂停施工的责任</w:t>
      </w:r>
    </w:p>
    <w:p w14:paraId="42ACD4E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(4)承包</w:t>
      </w:r>
      <w:r>
        <w:rPr>
          <w:rFonts w:ascii="仿宋" w:hAnsi="仿宋" w:eastAsia="仿宋" w:cs="仿宋"/>
          <w:i w:val="0"/>
          <w:iCs w:val="0"/>
          <w:color w:val="auto"/>
          <w:spacing w:val="2"/>
          <w:sz w:val="24"/>
          <w:szCs w:val="24"/>
          <w:highlight w:val="none"/>
        </w:rPr>
        <w:t>人原因造成暂停施工的其他原因：</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66AAF3E7">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D5CBAC2">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5"/>
          <w:szCs w:val="25"/>
          <w:highlight w:val="none"/>
        </w:rPr>
      </w:pPr>
      <w:bookmarkStart w:id="161" w:name="_Toc32097"/>
      <w:bookmarkStart w:id="162" w:name="_Toc5842"/>
      <w:bookmarkStart w:id="163" w:name="_Toc1799"/>
      <w:bookmarkStart w:id="164" w:name="_Toc30131"/>
      <w:r>
        <w:rPr>
          <w:rFonts w:ascii="仿宋" w:hAnsi="仿宋" w:eastAsia="仿宋" w:cs="仿宋"/>
          <w:b/>
          <w:bCs/>
          <w:i w:val="0"/>
          <w:iCs w:val="0"/>
          <w:color w:val="auto"/>
          <w:spacing w:val="15"/>
          <w:sz w:val="25"/>
          <w:szCs w:val="25"/>
          <w:highlight w:val="none"/>
        </w:rPr>
        <w:t>4</w:t>
      </w:r>
      <w:r>
        <w:rPr>
          <w:rFonts w:ascii="仿宋" w:hAnsi="仿宋" w:eastAsia="仿宋" w:cs="仿宋"/>
          <w:b/>
          <w:bCs/>
          <w:i w:val="0"/>
          <w:iCs w:val="0"/>
          <w:color w:val="auto"/>
          <w:spacing w:val="8"/>
          <w:sz w:val="25"/>
          <w:szCs w:val="25"/>
          <w:highlight w:val="none"/>
        </w:rPr>
        <w:t>3. 工期和工期延误</w:t>
      </w:r>
      <w:bookmarkEnd w:id="161"/>
      <w:bookmarkEnd w:id="162"/>
      <w:bookmarkEnd w:id="163"/>
      <w:bookmarkEnd w:id="164"/>
    </w:p>
    <w:p w14:paraId="166FB57B">
      <w:pPr>
        <w:pageBreakBefore w:val="0"/>
        <w:widowControl/>
        <w:kinsoku/>
        <w:overflowPunct/>
        <w:topLinePunct w:val="0"/>
        <w:autoSpaceDE w:val="0"/>
        <w:autoSpaceDN w:val="0"/>
        <w:bidi w:val="0"/>
        <w:adjustRightInd w:val="0"/>
        <w:snapToGrid w:val="0"/>
        <w:spacing w:before="0"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43.</w:t>
      </w:r>
      <w:r>
        <w:rPr>
          <w:rFonts w:ascii="仿宋" w:hAnsi="仿宋" w:eastAsia="仿宋" w:cs="仿宋"/>
          <w:i w:val="0"/>
          <w:iCs w:val="0"/>
          <w:color w:val="auto"/>
          <w:sz w:val="24"/>
          <w:szCs w:val="24"/>
          <w:highlight w:val="none"/>
        </w:rPr>
        <w:t>1 工期计算</w:t>
      </w:r>
    </w:p>
    <w:p w14:paraId="7BC082C2">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9"/>
          <w:sz w:val="24"/>
          <w:szCs w:val="24"/>
          <w:highlight w:val="none"/>
        </w:rPr>
      </w:pPr>
      <w:r>
        <w:rPr>
          <w:rFonts w:ascii="仿宋" w:hAnsi="仿宋" w:eastAsia="仿宋" w:cs="仿宋"/>
          <w:i w:val="0"/>
          <w:iCs w:val="0"/>
          <w:color w:val="auto"/>
          <w:spacing w:val="14"/>
          <w:sz w:val="24"/>
          <w:szCs w:val="24"/>
          <w:highlight w:val="none"/>
        </w:rPr>
        <w:t>合</w:t>
      </w:r>
      <w:r>
        <w:rPr>
          <w:rFonts w:ascii="仿宋" w:hAnsi="仿宋" w:eastAsia="仿宋" w:cs="仿宋"/>
          <w:i w:val="0"/>
          <w:iCs w:val="0"/>
          <w:color w:val="auto"/>
          <w:spacing w:val="9"/>
          <w:sz w:val="24"/>
          <w:szCs w:val="24"/>
          <w:highlight w:val="none"/>
        </w:rPr>
        <w:t xml:space="preserve">同工程的工期约定为(  </w:t>
      </w:r>
      <w:r>
        <w:rPr>
          <w:rFonts w:hint="eastAsia" w:ascii="仿宋" w:hAnsi="仿宋" w:eastAsia="仿宋" w:cs="仿宋"/>
          <w:i w:val="0"/>
          <w:iCs w:val="0"/>
          <w:color w:val="auto"/>
          <w:spacing w:val="9"/>
          <w:sz w:val="24"/>
          <w:szCs w:val="24"/>
          <w:highlight w:val="none"/>
          <w:lang w:val="en-US" w:eastAsia="zh-CN"/>
        </w:rPr>
        <w:t xml:space="preserve"> </w:t>
      </w:r>
      <w:r>
        <w:rPr>
          <w:rFonts w:ascii="仿宋" w:hAnsi="仿宋" w:eastAsia="仿宋" w:cs="仿宋"/>
          <w:i w:val="0"/>
          <w:iCs w:val="0"/>
          <w:color w:val="auto"/>
          <w:spacing w:val="9"/>
          <w:sz w:val="24"/>
          <w:szCs w:val="24"/>
          <w:highlight w:val="none"/>
        </w:rPr>
        <w:t xml:space="preserve">    )天。</w:t>
      </w:r>
    </w:p>
    <w:p w14:paraId="5B157C3F">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pacing w:val="9"/>
          <w:sz w:val="24"/>
          <w:szCs w:val="24"/>
          <w:highlight w:val="none"/>
        </w:rPr>
      </w:pP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pacing w:val="10"/>
          <w:sz w:val="24"/>
          <w:szCs w:val="24"/>
          <w:highlight w:val="none"/>
        </w:rPr>
        <w:t>4</w:t>
      </w:r>
      <w:r>
        <w:rPr>
          <w:rFonts w:ascii="仿宋" w:hAnsi="仿宋" w:eastAsia="仿宋" w:cs="仿宋"/>
          <w:i w:val="0"/>
          <w:iCs w:val="0"/>
          <w:color w:val="auto"/>
          <w:spacing w:val="6"/>
          <w:sz w:val="24"/>
          <w:szCs w:val="24"/>
          <w:highlight w:val="none"/>
        </w:rPr>
        <w:t>3.1.1</w:t>
      </w:r>
      <w:r>
        <w:rPr>
          <w:rFonts w:hint="eastAsia" w:ascii="仿宋" w:hAnsi="仿宋" w:eastAsia="仿宋" w:cs="仿宋"/>
          <w:i w:val="0"/>
          <w:iCs w:val="0"/>
          <w:color w:val="auto"/>
          <w:spacing w:val="6"/>
          <w:sz w:val="24"/>
          <w:szCs w:val="24"/>
          <w:highlight w:val="none"/>
          <w:lang w:val="en-US" w:eastAsia="zh-CN"/>
        </w:rPr>
        <w:t xml:space="preserve"> </w:t>
      </w:r>
      <w:r>
        <w:rPr>
          <w:rFonts w:ascii="仿宋" w:hAnsi="仿宋" w:eastAsia="仿宋" w:cs="仿宋"/>
          <w:i w:val="0"/>
          <w:iCs w:val="0"/>
          <w:color w:val="auto"/>
          <w:spacing w:val="2"/>
          <w:sz w:val="24"/>
          <w:szCs w:val="24"/>
          <w:highlight w:val="none"/>
        </w:rPr>
        <w:t>本合同工程的</w:t>
      </w:r>
      <w:r>
        <w:rPr>
          <w:rFonts w:hint="eastAsia" w:ascii="仿宋" w:hAnsi="仿宋" w:eastAsia="仿宋" w:cs="仿宋"/>
          <w:i w:val="0"/>
          <w:iCs w:val="0"/>
          <w:color w:val="auto"/>
          <w:spacing w:val="2"/>
          <w:sz w:val="24"/>
          <w:szCs w:val="24"/>
          <w:highlight w:val="none"/>
          <w:lang w:val="en-US" w:eastAsia="zh-CN"/>
        </w:rPr>
        <w:t>勘察</w:t>
      </w:r>
      <w:r>
        <w:rPr>
          <w:rFonts w:ascii="仿宋" w:hAnsi="仿宋" w:eastAsia="仿宋" w:cs="仿宋"/>
          <w:i w:val="0"/>
          <w:iCs w:val="0"/>
          <w:color w:val="auto"/>
          <w:spacing w:val="2"/>
          <w:sz w:val="24"/>
          <w:szCs w:val="24"/>
          <w:highlight w:val="none"/>
        </w:rPr>
        <w:t>工期约定为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天。</w:t>
      </w:r>
    </w:p>
    <w:p w14:paraId="664760E8">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ascii="Arial"/>
          <w:i w:val="0"/>
          <w:iCs w:val="0"/>
          <w:color w:val="auto"/>
          <w:sz w:val="21"/>
          <w:highlight w:val="none"/>
        </w:rPr>
      </w:pP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pacing w:val="2"/>
          <w:sz w:val="24"/>
          <w:szCs w:val="24"/>
          <w:highlight w:val="none"/>
        </w:rPr>
        <w:t>43.1.2 本合同工程的设计工期约定为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天。</w:t>
      </w:r>
    </w:p>
    <w:p w14:paraId="20B161E2">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43.1.5 本合同工程的施工</w:t>
      </w:r>
      <w:r>
        <w:rPr>
          <w:rFonts w:ascii="仿宋" w:hAnsi="仿宋" w:eastAsia="仿宋" w:cs="仿宋"/>
          <w:i w:val="0"/>
          <w:iCs w:val="0"/>
          <w:color w:val="auto"/>
          <w:sz w:val="24"/>
          <w:szCs w:val="24"/>
          <w:highlight w:val="none"/>
        </w:rPr>
        <w:t>工期约定为</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天。</w:t>
      </w:r>
    </w:p>
    <w:p w14:paraId="32A0760E">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43.2 合同中包括有多个单项工程的，各单项工程的工期约定</w:t>
      </w:r>
      <w:r>
        <w:rPr>
          <w:rFonts w:ascii="仿宋" w:hAnsi="仿宋" w:eastAsia="仿宋" w:cs="仿宋"/>
          <w:i w:val="0"/>
          <w:iCs w:val="0"/>
          <w:color w:val="auto"/>
          <w:sz w:val="24"/>
          <w:szCs w:val="24"/>
          <w:highlight w:val="none"/>
        </w:rPr>
        <w:t>：</w:t>
      </w:r>
    </w:p>
    <w:p w14:paraId="20F3DA2A">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①单项工程(工程名称)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，工期约定为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天；</w:t>
      </w:r>
    </w:p>
    <w:p w14:paraId="4103D27A">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②单项工程(工程名称)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，工期约定为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天。</w:t>
      </w:r>
    </w:p>
    <w:p w14:paraId="0C27BCE7">
      <w:pPr>
        <w:pageBreakBefore w:val="0"/>
        <w:widowControl/>
        <w:kinsoku/>
        <w:overflowPunct/>
        <w:topLinePunct w:val="0"/>
        <w:autoSpaceDE w:val="0"/>
        <w:autoSpaceDN w:val="0"/>
        <w:bidi w:val="0"/>
        <w:adjustRightInd w:val="0"/>
        <w:snapToGrid w:val="0"/>
        <w:spacing w:line="336" w:lineRule="auto"/>
        <w:jc w:val="both"/>
        <w:rPr>
          <w:rFonts w:ascii="Arial"/>
          <w:i w:val="0"/>
          <w:iCs w:val="0"/>
          <w:color w:val="auto"/>
          <w:sz w:val="21"/>
          <w:highlight w:val="none"/>
        </w:rPr>
      </w:pPr>
    </w:p>
    <w:p w14:paraId="503B135B">
      <w:pPr>
        <w:pageBreakBefore w:val="0"/>
        <w:widowControl/>
        <w:kinsoku/>
        <w:overflowPunct/>
        <w:topLinePunct w:val="0"/>
        <w:autoSpaceDE w:val="0"/>
        <w:autoSpaceDN w:val="0"/>
        <w:bidi w:val="0"/>
        <w:adjustRightInd w:val="0"/>
        <w:snapToGrid w:val="0"/>
        <w:spacing w:before="81" w:line="215" w:lineRule="auto"/>
        <w:ind w:left="6"/>
        <w:jc w:val="both"/>
        <w:outlineLvl w:val="1"/>
        <w:rPr>
          <w:rFonts w:ascii="仿宋" w:hAnsi="仿宋" w:eastAsia="仿宋" w:cs="仿宋"/>
          <w:b/>
          <w:bCs/>
          <w:i w:val="0"/>
          <w:iCs w:val="0"/>
          <w:color w:val="auto"/>
          <w:sz w:val="25"/>
          <w:szCs w:val="25"/>
          <w:highlight w:val="none"/>
        </w:rPr>
      </w:pPr>
      <w:bookmarkStart w:id="165" w:name="_Toc24091"/>
      <w:bookmarkStart w:id="166" w:name="_Toc1644"/>
      <w:bookmarkStart w:id="167" w:name="_Toc11235"/>
      <w:bookmarkStart w:id="168" w:name="_Toc4015"/>
      <w:r>
        <w:rPr>
          <w:rFonts w:ascii="仿宋" w:hAnsi="仿宋" w:eastAsia="仿宋" w:cs="仿宋"/>
          <w:b/>
          <w:bCs/>
          <w:i w:val="0"/>
          <w:iCs w:val="0"/>
          <w:color w:val="auto"/>
          <w:spacing w:val="18"/>
          <w:sz w:val="25"/>
          <w:szCs w:val="25"/>
          <w:highlight w:val="none"/>
        </w:rPr>
        <w:t>4</w:t>
      </w:r>
      <w:r>
        <w:rPr>
          <w:rFonts w:ascii="仿宋" w:hAnsi="仿宋" w:eastAsia="仿宋" w:cs="仿宋"/>
          <w:b/>
          <w:bCs/>
          <w:i w:val="0"/>
          <w:iCs w:val="0"/>
          <w:color w:val="auto"/>
          <w:spacing w:val="15"/>
          <w:sz w:val="25"/>
          <w:szCs w:val="25"/>
          <w:highlight w:val="none"/>
        </w:rPr>
        <w:t>5. 竣工日期</w:t>
      </w:r>
      <w:bookmarkEnd w:id="165"/>
      <w:bookmarkEnd w:id="166"/>
      <w:bookmarkEnd w:id="167"/>
      <w:bookmarkEnd w:id="168"/>
    </w:p>
    <w:p w14:paraId="6AFC6D54">
      <w:pPr>
        <w:pageBreakBefore w:val="0"/>
        <w:widowControl/>
        <w:kinsoku/>
        <w:overflowPunct/>
        <w:topLinePunct w:val="0"/>
        <w:autoSpaceDE w:val="0"/>
        <w:autoSpaceDN w:val="0"/>
        <w:bidi w:val="0"/>
        <w:adjustRightInd w:val="0"/>
        <w:snapToGrid w:val="0"/>
        <w:spacing w:before="236" w:line="222" w:lineRule="auto"/>
        <w:ind w:left="2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45.1 约</w:t>
      </w:r>
      <w:r>
        <w:rPr>
          <w:rFonts w:ascii="仿宋" w:hAnsi="仿宋" w:eastAsia="仿宋" w:cs="仿宋"/>
          <w:i w:val="0"/>
          <w:iCs w:val="0"/>
          <w:color w:val="auto"/>
          <w:sz w:val="24"/>
          <w:szCs w:val="24"/>
          <w:highlight w:val="none"/>
        </w:rPr>
        <w:t>定计划竣工日期</w:t>
      </w:r>
    </w:p>
    <w:p w14:paraId="4190F262">
      <w:pPr>
        <w:pageBreakBefore w:val="0"/>
        <w:widowControl/>
        <w:kinsoku/>
        <w:overflowPunct/>
        <w:topLinePunct w:val="0"/>
        <w:autoSpaceDE w:val="0"/>
        <w:autoSpaceDN w:val="0"/>
        <w:bidi w:val="0"/>
        <w:adjustRightInd w:val="0"/>
        <w:snapToGrid w:val="0"/>
        <w:spacing w:before="178" w:line="222" w:lineRule="auto"/>
        <w:ind w:left="6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8"/>
          <w:sz w:val="24"/>
          <w:szCs w:val="24"/>
          <w:highlight w:val="none"/>
        </w:rPr>
        <w:t>计</w:t>
      </w:r>
      <w:r>
        <w:rPr>
          <w:rFonts w:ascii="仿宋" w:hAnsi="仿宋" w:eastAsia="仿宋" w:cs="仿宋"/>
          <w:i w:val="0"/>
          <w:iCs w:val="0"/>
          <w:color w:val="auto"/>
          <w:spacing w:val="-27"/>
          <w:sz w:val="24"/>
          <w:szCs w:val="24"/>
          <w:highlight w:val="none"/>
        </w:rPr>
        <w:t>划竣工日期：</w:t>
      </w:r>
      <w:r>
        <w:rPr>
          <w:rFonts w:ascii="仿宋" w:hAnsi="仿宋" w:eastAsia="仿宋" w:cs="仿宋"/>
          <w:i w:val="0"/>
          <w:iCs w:val="0"/>
          <w:color w:val="auto"/>
          <w:sz w:val="24"/>
          <w:szCs w:val="24"/>
          <w:highlight w:val="none"/>
          <w:u w:val="single" w:color="auto"/>
        </w:rPr>
        <w:t xml:space="preserve">                             </w:t>
      </w:r>
    </w:p>
    <w:p w14:paraId="795FF134">
      <w:pPr>
        <w:pageBreakBefore w:val="0"/>
        <w:widowControl/>
        <w:kinsoku/>
        <w:overflowPunct/>
        <w:topLinePunct w:val="0"/>
        <w:autoSpaceDE w:val="0"/>
        <w:autoSpaceDN w:val="0"/>
        <w:bidi w:val="0"/>
        <w:adjustRightInd w:val="0"/>
        <w:snapToGrid w:val="0"/>
        <w:spacing w:line="334" w:lineRule="auto"/>
        <w:jc w:val="both"/>
        <w:rPr>
          <w:rFonts w:ascii="Arial"/>
          <w:i w:val="0"/>
          <w:iCs w:val="0"/>
          <w:color w:val="auto"/>
          <w:sz w:val="21"/>
          <w:highlight w:val="none"/>
        </w:rPr>
      </w:pPr>
    </w:p>
    <w:p w14:paraId="42539754">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169" w:name="_Toc32705"/>
      <w:bookmarkStart w:id="170" w:name="_Toc7438"/>
      <w:bookmarkStart w:id="171" w:name="_Toc25170"/>
      <w:bookmarkStart w:id="172" w:name="_Toc24223"/>
      <w:r>
        <w:rPr>
          <w:rFonts w:ascii="仿宋" w:hAnsi="仿宋" w:eastAsia="仿宋" w:cs="仿宋"/>
          <w:b/>
          <w:bCs/>
          <w:i w:val="0"/>
          <w:iCs w:val="0"/>
          <w:color w:val="auto"/>
          <w:spacing w:val="16"/>
          <w:sz w:val="24"/>
          <w:szCs w:val="24"/>
          <w:highlight w:val="none"/>
        </w:rPr>
        <w:t>★</w:t>
      </w:r>
      <w:r>
        <w:rPr>
          <w:rFonts w:ascii="仿宋" w:hAnsi="仿宋" w:eastAsia="仿宋" w:cs="仿宋"/>
          <w:b/>
          <w:bCs/>
          <w:i w:val="0"/>
          <w:iCs w:val="0"/>
          <w:color w:val="auto"/>
          <w:spacing w:val="13"/>
          <w:sz w:val="24"/>
          <w:szCs w:val="24"/>
          <w:highlight w:val="none"/>
        </w:rPr>
        <w:t>49. 质量标准</w:t>
      </w:r>
      <w:bookmarkEnd w:id="169"/>
      <w:bookmarkEnd w:id="170"/>
      <w:bookmarkEnd w:id="171"/>
      <w:bookmarkEnd w:id="172"/>
    </w:p>
    <w:p w14:paraId="0E4C59C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★49</w:t>
      </w:r>
      <w:r>
        <w:rPr>
          <w:rFonts w:ascii="仿宋" w:hAnsi="仿宋" w:eastAsia="仿宋" w:cs="仿宋"/>
          <w:i w:val="0"/>
          <w:iCs w:val="0"/>
          <w:color w:val="auto"/>
          <w:spacing w:val="-1"/>
          <w:sz w:val="24"/>
          <w:szCs w:val="24"/>
          <w:highlight w:val="none"/>
        </w:rPr>
        <w:t>.1 约定工作</w:t>
      </w:r>
      <w:r>
        <w:rPr>
          <w:rFonts w:ascii="仿宋" w:hAnsi="仿宋" w:eastAsia="仿宋" w:cs="仿宋"/>
          <w:i w:val="0"/>
          <w:iCs w:val="0"/>
          <w:color w:val="auto"/>
          <w:sz w:val="24"/>
          <w:szCs w:val="24"/>
          <w:highlight w:val="none"/>
        </w:rPr>
        <w:t>质量或工程质量标准</w:t>
      </w:r>
    </w:p>
    <w:p w14:paraId="74149FB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pacing w:val="-11"/>
          <w:sz w:val="24"/>
          <w:szCs w:val="24"/>
          <w:highlight w:val="none"/>
          <w:u w:val="single"/>
          <w:lang w:eastAsia="zh-CN"/>
        </w:rPr>
      </w:pPr>
      <w:r>
        <w:rPr>
          <w:rFonts w:hint="eastAsia" w:ascii="仿宋" w:hAnsi="仿宋" w:eastAsia="仿宋" w:cs="仿宋"/>
          <w:i w:val="0"/>
          <w:iCs w:val="0"/>
          <w:color w:val="auto"/>
          <w:spacing w:val="-11"/>
          <w:sz w:val="24"/>
          <w:szCs w:val="24"/>
          <w:highlight w:val="none"/>
          <w:lang w:eastAsia="zh-CN"/>
        </w:rPr>
        <w:t>☑勘察工作质量标准与成果验收标准：</w:t>
      </w:r>
      <w:r>
        <w:rPr>
          <w:rFonts w:hint="eastAsia" w:ascii="仿宋" w:hAnsi="仿宋" w:eastAsia="仿宋" w:cs="仿宋"/>
          <w:i w:val="0"/>
          <w:iCs w:val="0"/>
          <w:color w:val="auto"/>
          <w:spacing w:val="-11"/>
          <w:sz w:val="24"/>
          <w:szCs w:val="24"/>
          <w:highlight w:val="none"/>
          <w:u w:val="single"/>
          <w:lang w:eastAsia="zh-CN"/>
        </w:rPr>
        <w:t>符合建设工程勘察设计的相关标准、规范及本工程勘察设计任务书的要求。</w:t>
      </w:r>
    </w:p>
    <w:p w14:paraId="2FC6881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kern w:val="0"/>
          <w:sz w:val="24"/>
          <w:szCs w:val="24"/>
          <w:highlight w:val="none"/>
          <w:lang w:val="en-US" w:eastAsia="zh-CN" w:bidi="ar"/>
        </w:rPr>
      </w:pPr>
      <w:r>
        <w:rPr>
          <w:rFonts w:hint="eastAsia" w:ascii="仿宋" w:hAnsi="仿宋" w:eastAsia="仿宋" w:cs="仿宋"/>
          <w:i w:val="0"/>
          <w:iCs w:val="0"/>
          <w:color w:val="auto"/>
          <w:spacing w:val="-11"/>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bidi="ar"/>
        </w:rPr>
        <w:t>设计要求的质量标准：符合《建设工程质量管理条例》、《建设工程勘察设计管理条例》、《建筑工程设计文件编制深度规定（2016 年版）》等国家及地方有关工程设计管理法规和规章，达到行业相关规范技术标准等要求；符合建设工程勘察设计的技术规范及本项目勘察设计任务书的要求。</w:t>
      </w:r>
    </w:p>
    <w:p w14:paraId="78FD1C2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bidi="ar"/>
        </w:rPr>
        <w:t xml:space="preserve"> 施工的工程质量标准： </w:t>
      </w:r>
    </w:p>
    <w:p w14:paraId="08E7FA9A">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合格，符合设计图纸要求和国家、省、市相关法律法规规定要求及行业颁发的工程质量验收标准。按照国家最新颁布《建筑与市政工程施工质量制通用规范》（GB 55032-2022）及相应配套 的各专业验收规范，一次竣工验收合格。 </w:t>
      </w:r>
    </w:p>
    <w:p w14:paraId="146972A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bidi="ar"/>
        </w:rPr>
        <w:t xml:space="preserve">施工的安全及文明施工目标： </w:t>
      </w:r>
    </w:p>
    <w:p w14:paraId="6E4064A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kern w:val="0"/>
          <w:sz w:val="24"/>
          <w:szCs w:val="24"/>
          <w:highlight w:val="none"/>
          <w:lang w:val="en-US" w:eastAsia="zh-CN" w:bidi="ar"/>
        </w:rPr>
      </w:pPr>
      <w:r>
        <w:rPr>
          <w:rFonts w:hint="eastAsia" w:ascii="仿宋" w:hAnsi="仿宋" w:eastAsia="仿宋" w:cs="仿宋"/>
          <w:i w:val="0"/>
          <w:iCs w:val="0"/>
          <w:snapToGrid w:val="0"/>
          <w:color w:val="auto"/>
          <w:kern w:val="0"/>
          <w:sz w:val="24"/>
          <w:szCs w:val="24"/>
          <w:highlight w:val="none"/>
          <w:lang w:val="en-US" w:eastAsia="zh-CN" w:bidi="ar"/>
        </w:rPr>
        <w:t>确保不发生一般事故等级及以上的安全生产事故且死亡人数为零，施工场地清洁、扬尘、噪音管理符合环境卫生管理的有关规定。</w:t>
      </w:r>
    </w:p>
    <w:p w14:paraId="516703B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如承包人不能符合要求，承包人将承担违约责任。 </w:t>
      </w:r>
    </w:p>
    <w:p w14:paraId="1FF5B15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1"/>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bidi="ar"/>
        </w:rPr>
        <w:t xml:space="preserve">绿色建筑与建筑节能目标： </w:t>
      </w:r>
    </w:p>
    <w:p w14:paraId="165C41E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必须满足广州市行业主管部门有关绿色建筑评价标准的规定要求。按照《广州市绿色建筑和建筑节能管理规定》（广州市人民政府令第 92 号）和《广州市人民政府关于修改和废止部分市政府规章的决定》（广州市人民政府令第 168 号）等相关规定执行，并符合勘察设计任务书的要求。 </w:t>
      </w:r>
    </w:p>
    <w:p w14:paraId="4ABC8AC3">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u w:val="single"/>
          <w:lang w:val="en-US"/>
        </w:rPr>
      </w:pPr>
      <w:r>
        <w:rPr>
          <w:rFonts w:hint="eastAsia" w:ascii="仿宋" w:hAnsi="仿宋" w:eastAsia="仿宋" w:cs="仿宋"/>
          <w:i w:val="0"/>
          <w:iCs w:val="0"/>
          <w:color w:val="auto"/>
          <w:spacing w:val="-18"/>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bidi="ar"/>
        </w:rPr>
        <w:t>其它要求：</w:t>
      </w:r>
      <w:r>
        <w:rPr>
          <w:rFonts w:hint="eastAsia" w:ascii="仿宋" w:hAnsi="仿宋" w:eastAsia="仿宋" w:cs="仿宋"/>
          <w:i w:val="0"/>
          <w:iCs w:val="0"/>
          <w:snapToGrid w:val="0"/>
          <w:color w:val="auto"/>
          <w:kern w:val="0"/>
          <w:sz w:val="24"/>
          <w:szCs w:val="24"/>
          <w:highlight w:val="none"/>
          <w:u w:val="single"/>
          <w:lang w:val="en-US" w:eastAsia="zh-CN" w:bidi="ar"/>
        </w:rPr>
        <w:t xml:space="preserve">           </w:t>
      </w:r>
    </w:p>
    <w:p w14:paraId="1DBF011C">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055BBFDF">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5D1D6C34">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173" w:name="_Toc15833"/>
      <w:bookmarkStart w:id="174" w:name="_Toc23067"/>
      <w:bookmarkStart w:id="175" w:name="_Toc1700"/>
      <w:bookmarkStart w:id="176" w:name="_Toc17194"/>
      <w:r>
        <w:rPr>
          <w:rFonts w:ascii="仿宋" w:hAnsi="仿宋" w:eastAsia="仿宋" w:cs="仿宋"/>
          <w:b/>
          <w:bCs/>
          <w:i w:val="0"/>
          <w:iCs w:val="0"/>
          <w:color w:val="auto"/>
          <w:spacing w:val="10"/>
          <w:sz w:val="24"/>
          <w:szCs w:val="24"/>
          <w:highlight w:val="none"/>
        </w:rPr>
        <w:t>★</w:t>
      </w:r>
      <w:r>
        <w:rPr>
          <w:rFonts w:ascii="仿宋" w:hAnsi="仿宋" w:eastAsia="仿宋" w:cs="仿宋"/>
          <w:b/>
          <w:bCs/>
          <w:i w:val="0"/>
          <w:iCs w:val="0"/>
          <w:color w:val="auto"/>
          <w:spacing w:val="9"/>
          <w:sz w:val="24"/>
          <w:szCs w:val="24"/>
          <w:highlight w:val="none"/>
        </w:rPr>
        <w:t>50. 工程质量创优</w:t>
      </w:r>
      <w:bookmarkEnd w:id="173"/>
      <w:bookmarkEnd w:id="174"/>
      <w:bookmarkEnd w:id="175"/>
      <w:bookmarkEnd w:id="176"/>
    </w:p>
    <w:p w14:paraId="629FD87A">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jc w:val="left"/>
        <w:textAlignment w:val="baseline"/>
        <w:outlineLvl w:val="9"/>
        <w:rPr>
          <w:rFonts w:ascii="仿宋" w:hAnsi="仿宋" w:eastAsia="仿宋" w:cs="仿宋"/>
          <w:i w:val="0"/>
          <w:iCs w:val="0"/>
          <w:color w:val="auto"/>
          <w:sz w:val="24"/>
          <w:szCs w:val="24"/>
          <w:highlight w:val="none"/>
        </w:rPr>
      </w:pPr>
      <w:bookmarkStart w:id="177" w:name="_Toc28481"/>
      <w:bookmarkStart w:id="178" w:name="_Toc14608"/>
      <w:bookmarkStart w:id="179" w:name="_Toc26533"/>
      <w:r>
        <w:rPr>
          <w:rFonts w:ascii="仿宋" w:hAnsi="仿宋" w:eastAsia="仿宋" w:cs="仿宋"/>
          <w:i w:val="0"/>
          <w:iCs w:val="0"/>
          <w:color w:val="auto"/>
          <w:spacing w:val="-2"/>
          <w:sz w:val="24"/>
          <w:szCs w:val="24"/>
          <w:highlight w:val="none"/>
        </w:rPr>
        <w:t>50.1发包人鼓励承包人实施工程质量创优，本工程的质量</w:t>
      </w:r>
      <w:r>
        <w:rPr>
          <w:rFonts w:ascii="仿宋" w:hAnsi="仿宋" w:eastAsia="仿宋" w:cs="仿宋"/>
          <w:i w:val="0"/>
          <w:iCs w:val="0"/>
          <w:color w:val="auto"/>
          <w:spacing w:val="-1"/>
          <w:sz w:val="24"/>
          <w:szCs w:val="24"/>
          <w:highlight w:val="none"/>
        </w:rPr>
        <w:t>创优目标及评价标准为：</w:t>
      </w:r>
      <w:bookmarkEnd w:id="177"/>
      <w:bookmarkEnd w:id="178"/>
      <w:bookmarkEnd w:id="179"/>
    </w:p>
    <w:p w14:paraId="0334CD26">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 市级优秀勘察设计奖(□一等奖  □二等</w:t>
      </w:r>
      <w:r>
        <w:rPr>
          <w:rFonts w:ascii="仿宋" w:hAnsi="仿宋" w:eastAsia="仿宋" w:cs="仿宋"/>
          <w:i w:val="0"/>
          <w:iCs w:val="0"/>
          <w:color w:val="auto"/>
          <w:spacing w:val="1"/>
          <w:sz w:val="24"/>
          <w:szCs w:val="24"/>
          <w:highlight w:val="none"/>
        </w:rPr>
        <w:t>奖  □三等奖  □其它：</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)，其评</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 xml:space="preserve">价标准： </w:t>
      </w:r>
      <w:r>
        <w:rPr>
          <w:rFonts w:ascii="仿宋" w:hAnsi="仿宋" w:eastAsia="仿宋" w:cs="仿宋"/>
          <w:i w:val="0"/>
          <w:iCs w:val="0"/>
          <w:color w:val="auto"/>
          <w:spacing w:val="-4"/>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w:t>
      </w:r>
    </w:p>
    <w:p w14:paraId="0D253665">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 省部级优秀勘察设计奖(□一等奖  □</w:t>
      </w:r>
      <w:r>
        <w:rPr>
          <w:rFonts w:ascii="仿宋" w:hAnsi="仿宋" w:eastAsia="仿宋" w:cs="仿宋"/>
          <w:i w:val="0"/>
          <w:iCs w:val="0"/>
          <w:color w:val="auto"/>
          <w:spacing w:val="1"/>
          <w:sz w:val="24"/>
          <w:szCs w:val="24"/>
          <w:highlight w:val="none"/>
        </w:rPr>
        <w:t>二等奖  □三等奖  □其它：</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)，其</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 xml:space="preserve">评价标准： </w:t>
      </w:r>
      <w:r>
        <w:rPr>
          <w:rFonts w:ascii="仿宋" w:hAnsi="仿宋" w:eastAsia="仿宋" w:cs="仿宋"/>
          <w:i w:val="0"/>
          <w:iCs w:val="0"/>
          <w:color w:val="auto"/>
          <w:spacing w:val="-4"/>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4"/>
          <w:sz w:val="24"/>
          <w:szCs w:val="24"/>
          <w:highlight w:val="none"/>
          <w:u w:val="single" w:color="auto"/>
        </w:rPr>
        <w:t xml:space="preserve">             ；</w:t>
      </w:r>
    </w:p>
    <w:p w14:paraId="43B9FA70">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pacing w:val="-8"/>
          <w:sz w:val="24"/>
          <w:szCs w:val="24"/>
          <w:highlight w:val="none"/>
          <w:u w:val="single" w:color="auto"/>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10"/>
          <w:sz w:val="24"/>
          <w:szCs w:val="24"/>
          <w:highlight w:val="none"/>
        </w:rPr>
        <w:t xml:space="preserve"> </w:t>
      </w:r>
      <w:r>
        <w:rPr>
          <w:rFonts w:ascii="仿宋" w:hAnsi="仿宋" w:eastAsia="仿宋" w:cs="仿宋"/>
          <w:i w:val="0"/>
          <w:iCs w:val="0"/>
          <w:color w:val="auto"/>
          <w:spacing w:val="-8"/>
          <w:sz w:val="24"/>
          <w:szCs w:val="24"/>
          <w:highlight w:val="none"/>
        </w:rPr>
        <w:t>国家级优秀勘察设计奖(□金奖  □银奖  □其它：</w:t>
      </w:r>
      <w:r>
        <w:rPr>
          <w:rFonts w:ascii="仿宋" w:hAnsi="仿宋" w:eastAsia="仿宋" w:cs="仿宋"/>
          <w:i w:val="0"/>
          <w:iCs w:val="0"/>
          <w:color w:val="auto"/>
          <w:spacing w:val="-8"/>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 xml:space="preserve">)，其评价标准： </w:t>
      </w:r>
      <w:r>
        <w:rPr>
          <w:rFonts w:ascii="仿宋" w:hAnsi="仿宋" w:eastAsia="仿宋" w:cs="仿宋"/>
          <w:i w:val="0"/>
          <w:iCs w:val="0"/>
          <w:color w:val="auto"/>
          <w:spacing w:val="-8"/>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8"/>
          <w:sz w:val="24"/>
          <w:szCs w:val="24"/>
          <w:highlight w:val="none"/>
          <w:u w:val="single" w:color="auto"/>
        </w:rPr>
        <w:t xml:space="preserve">     ；</w:t>
      </w:r>
    </w:p>
    <w:p w14:paraId="15B8E1EB">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10"/>
          <w:sz w:val="24"/>
          <w:szCs w:val="24"/>
          <w:highlight w:val="none"/>
        </w:rPr>
        <w:t>市级工程优</w:t>
      </w:r>
      <w:r>
        <w:rPr>
          <w:rFonts w:ascii="仿宋" w:hAnsi="仿宋" w:eastAsia="仿宋" w:cs="仿宋"/>
          <w:i w:val="0"/>
          <w:iCs w:val="0"/>
          <w:color w:val="auto"/>
          <w:spacing w:val="-7"/>
          <w:sz w:val="24"/>
          <w:szCs w:val="24"/>
          <w:highlight w:val="none"/>
        </w:rPr>
        <w:t>质</w:t>
      </w:r>
      <w:r>
        <w:rPr>
          <w:rFonts w:ascii="仿宋" w:hAnsi="仿宋" w:eastAsia="仿宋" w:cs="仿宋"/>
          <w:i w:val="0"/>
          <w:iCs w:val="0"/>
          <w:color w:val="auto"/>
          <w:spacing w:val="-5"/>
          <w:sz w:val="24"/>
          <w:szCs w:val="24"/>
          <w:highlight w:val="none"/>
        </w:rPr>
        <w:t xml:space="preserve">奖， 其评价标准： </w:t>
      </w:r>
      <w:r>
        <w:rPr>
          <w:rFonts w:ascii="仿宋" w:hAnsi="仿宋" w:eastAsia="仿宋" w:cs="仿宋"/>
          <w:i w:val="0"/>
          <w:iCs w:val="0"/>
          <w:color w:val="auto"/>
          <w:spacing w:val="-5"/>
          <w:sz w:val="24"/>
          <w:szCs w:val="24"/>
          <w:highlight w:val="none"/>
          <w:u w:val="single" w:color="auto"/>
        </w:rPr>
        <w:t xml:space="preserve">   </w:t>
      </w:r>
      <w:r>
        <w:rPr>
          <w:rFonts w:hint="eastAsia" w:ascii="仿宋" w:hAnsi="仿宋" w:eastAsia="仿宋"/>
          <w:i w:val="0"/>
          <w:iCs w:val="0"/>
          <w:color w:val="auto"/>
          <w:sz w:val="24"/>
          <w:szCs w:val="24"/>
          <w:highlight w:val="none"/>
          <w:u w:val="single"/>
        </w:rPr>
        <w:t xml:space="preserve"> /</w:t>
      </w:r>
      <w:r>
        <w:rPr>
          <w:rFonts w:ascii="仿宋" w:hAnsi="仿宋" w:eastAsia="仿宋" w:cs="仿宋"/>
          <w:i w:val="0"/>
          <w:iCs w:val="0"/>
          <w:color w:val="auto"/>
          <w:spacing w:val="-5"/>
          <w:sz w:val="24"/>
          <w:szCs w:val="24"/>
          <w:highlight w:val="none"/>
          <w:u w:val="single" w:color="auto"/>
        </w:rPr>
        <w:t xml:space="preserve">                                      ；</w:t>
      </w:r>
    </w:p>
    <w:p w14:paraId="27400D65">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 省级工程</w:t>
      </w:r>
      <w:r>
        <w:rPr>
          <w:rFonts w:ascii="仿宋" w:hAnsi="仿宋" w:eastAsia="仿宋" w:cs="仿宋"/>
          <w:i w:val="0"/>
          <w:iCs w:val="0"/>
          <w:color w:val="auto"/>
          <w:spacing w:val="-10"/>
          <w:sz w:val="24"/>
          <w:szCs w:val="24"/>
          <w:highlight w:val="none"/>
        </w:rPr>
        <w:t>优</w:t>
      </w:r>
      <w:r>
        <w:rPr>
          <w:rFonts w:ascii="仿宋" w:hAnsi="仿宋" w:eastAsia="仿宋" w:cs="仿宋"/>
          <w:i w:val="0"/>
          <w:iCs w:val="0"/>
          <w:color w:val="auto"/>
          <w:spacing w:val="-6"/>
          <w:sz w:val="24"/>
          <w:szCs w:val="24"/>
          <w:highlight w:val="none"/>
        </w:rPr>
        <w:t>质奖， 其评价标准：</w:t>
      </w:r>
      <w:r>
        <w:rPr>
          <w:rFonts w:ascii="仿宋" w:hAnsi="仿宋" w:eastAsia="仿宋" w:cs="仿宋"/>
          <w:i w:val="0"/>
          <w:iCs w:val="0"/>
          <w:color w:val="auto"/>
          <w:spacing w:val="-6"/>
          <w:sz w:val="24"/>
          <w:szCs w:val="24"/>
          <w:highlight w:val="none"/>
          <w:u w:val="single" w:color="auto"/>
        </w:rPr>
        <w:t xml:space="preserve">    </w:t>
      </w:r>
      <w:r>
        <w:rPr>
          <w:rFonts w:hint="eastAsia" w:ascii="仿宋" w:hAnsi="仿宋" w:eastAsia="仿宋"/>
          <w:i w:val="0"/>
          <w:iCs w:val="0"/>
          <w:color w:val="auto"/>
          <w:sz w:val="24"/>
          <w:szCs w:val="24"/>
          <w:highlight w:val="none"/>
          <w:u w:val="single"/>
        </w:rPr>
        <w:t>/</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w:t>
      </w:r>
    </w:p>
    <w:p w14:paraId="0F168512">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 国家级工程</w:t>
      </w:r>
      <w:r>
        <w:rPr>
          <w:rFonts w:ascii="仿宋" w:hAnsi="仿宋" w:eastAsia="仿宋" w:cs="仿宋"/>
          <w:i w:val="0"/>
          <w:iCs w:val="0"/>
          <w:color w:val="auto"/>
          <w:spacing w:val="-10"/>
          <w:sz w:val="24"/>
          <w:szCs w:val="24"/>
          <w:highlight w:val="none"/>
        </w:rPr>
        <w:t>优</w:t>
      </w:r>
      <w:r>
        <w:rPr>
          <w:rFonts w:ascii="仿宋" w:hAnsi="仿宋" w:eastAsia="仿宋" w:cs="仿宋"/>
          <w:i w:val="0"/>
          <w:iCs w:val="0"/>
          <w:color w:val="auto"/>
          <w:spacing w:val="-6"/>
          <w:sz w:val="24"/>
          <w:szCs w:val="24"/>
          <w:highlight w:val="none"/>
        </w:rPr>
        <w:t>质奖， 其评价标准：</w:t>
      </w:r>
      <w:r>
        <w:rPr>
          <w:rFonts w:ascii="仿宋" w:hAnsi="仿宋" w:eastAsia="仿宋" w:cs="仿宋"/>
          <w:i w:val="0"/>
          <w:iCs w:val="0"/>
          <w:color w:val="auto"/>
          <w:spacing w:val="-6"/>
          <w:sz w:val="24"/>
          <w:szCs w:val="24"/>
          <w:highlight w:val="none"/>
          <w:u w:val="single" w:color="auto"/>
        </w:rPr>
        <w:t xml:space="preserve">    </w:t>
      </w:r>
      <w:r>
        <w:rPr>
          <w:rFonts w:hint="eastAsia" w:ascii="仿宋" w:hAnsi="仿宋" w:eastAsia="仿宋"/>
          <w:i w:val="0"/>
          <w:iCs w:val="0"/>
          <w:color w:val="auto"/>
          <w:sz w:val="24"/>
          <w:szCs w:val="24"/>
          <w:highlight w:val="none"/>
          <w:u w:val="single"/>
        </w:rPr>
        <w:t>/</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w:t>
      </w:r>
    </w:p>
    <w:p w14:paraId="5D1D8F16">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 精</w:t>
      </w:r>
      <w:r>
        <w:rPr>
          <w:rFonts w:ascii="仿宋" w:hAnsi="仿宋" w:eastAsia="仿宋" w:cs="仿宋"/>
          <w:i w:val="0"/>
          <w:iCs w:val="0"/>
          <w:color w:val="auto"/>
          <w:spacing w:val="-10"/>
          <w:sz w:val="24"/>
          <w:szCs w:val="24"/>
          <w:highlight w:val="none"/>
        </w:rPr>
        <w:t>品</w:t>
      </w:r>
      <w:r>
        <w:rPr>
          <w:rFonts w:ascii="仿宋" w:hAnsi="仿宋" w:eastAsia="仿宋" w:cs="仿宋"/>
          <w:i w:val="0"/>
          <w:iCs w:val="0"/>
          <w:color w:val="auto"/>
          <w:spacing w:val="-6"/>
          <w:sz w:val="24"/>
          <w:szCs w:val="24"/>
          <w:highlight w:val="none"/>
        </w:rPr>
        <w:t>工程， 其评价标准：</w:t>
      </w:r>
      <w:r>
        <w:rPr>
          <w:rFonts w:ascii="仿宋" w:hAnsi="仿宋" w:eastAsia="仿宋" w:cs="仿宋"/>
          <w:i w:val="0"/>
          <w:iCs w:val="0"/>
          <w:color w:val="auto"/>
          <w:spacing w:val="-6"/>
          <w:sz w:val="24"/>
          <w:szCs w:val="24"/>
          <w:highlight w:val="none"/>
          <w:u w:val="single" w:color="auto"/>
        </w:rPr>
        <w:t xml:space="preserve">       </w:t>
      </w:r>
      <w:r>
        <w:rPr>
          <w:rFonts w:hint="eastAsia" w:ascii="仿宋" w:hAnsi="仿宋" w:eastAsia="仿宋"/>
          <w:i w:val="0"/>
          <w:iCs w:val="0"/>
          <w:color w:val="auto"/>
          <w:sz w:val="24"/>
          <w:szCs w:val="24"/>
          <w:highlight w:val="none"/>
          <w:u w:val="single"/>
        </w:rPr>
        <w:t>/</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w:t>
      </w:r>
    </w:p>
    <w:p w14:paraId="58157DC5">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8"/>
          <w:sz w:val="24"/>
          <w:szCs w:val="24"/>
          <w:highlight w:val="none"/>
        </w:rPr>
        <w:t xml:space="preserve"> 其它：</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i w:val="0"/>
          <w:iCs w:val="0"/>
          <w:color w:val="auto"/>
          <w:sz w:val="24"/>
          <w:szCs w:val="24"/>
          <w:highlight w:val="none"/>
          <w:u w:val="single"/>
        </w:rPr>
        <w:t>/</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p>
    <w:p w14:paraId="7C7A63F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left"/>
        <w:textAlignment w:val="baseline"/>
        <w:rPr>
          <w:rFonts w:ascii="Arial"/>
          <w:i w:val="0"/>
          <w:iCs w:val="0"/>
          <w:color w:val="auto"/>
          <w:sz w:val="24"/>
          <w:szCs w:val="24"/>
          <w:highlight w:val="none"/>
        </w:rPr>
      </w:pPr>
    </w:p>
    <w:p w14:paraId="2E3B783F">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180" w:name="_Toc14455"/>
      <w:bookmarkStart w:id="181" w:name="_Toc8441"/>
      <w:bookmarkStart w:id="182" w:name="_Toc7552"/>
      <w:bookmarkStart w:id="183" w:name="_Toc29007"/>
      <w:r>
        <w:rPr>
          <w:rFonts w:ascii="仿宋" w:hAnsi="仿宋" w:eastAsia="仿宋" w:cs="仿宋"/>
          <w:b/>
          <w:bCs/>
          <w:i w:val="0"/>
          <w:iCs w:val="0"/>
          <w:color w:val="auto"/>
          <w:spacing w:val="10"/>
          <w:sz w:val="24"/>
          <w:szCs w:val="24"/>
          <w:highlight w:val="none"/>
        </w:rPr>
        <w:t>★</w:t>
      </w:r>
      <w:r>
        <w:rPr>
          <w:rFonts w:ascii="仿宋" w:hAnsi="仿宋" w:eastAsia="仿宋" w:cs="仿宋"/>
          <w:b/>
          <w:bCs/>
          <w:i w:val="0"/>
          <w:iCs w:val="0"/>
          <w:color w:val="auto"/>
          <w:spacing w:val="6"/>
          <w:sz w:val="24"/>
          <w:szCs w:val="24"/>
          <w:highlight w:val="none"/>
        </w:rPr>
        <w:t>52. 绿色施工安全防护</w:t>
      </w:r>
      <w:bookmarkEnd w:id="180"/>
      <w:bookmarkEnd w:id="181"/>
      <w:bookmarkEnd w:id="182"/>
      <w:bookmarkEnd w:id="183"/>
    </w:p>
    <w:p w14:paraId="14A912B1">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bookmarkStart w:id="184" w:name="_Toc24603"/>
      <w:bookmarkStart w:id="185" w:name="_Toc17828"/>
      <w:bookmarkStart w:id="186" w:name="_Toc26291"/>
      <w:r>
        <w:rPr>
          <w:rFonts w:ascii="仿宋" w:hAnsi="仿宋" w:eastAsia="仿宋" w:cs="仿宋"/>
          <w:i w:val="0"/>
          <w:iCs w:val="0"/>
          <w:color w:val="auto"/>
          <w:spacing w:val="-8"/>
          <w:sz w:val="24"/>
          <w:szCs w:val="24"/>
          <w:highlight w:val="none"/>
        </w:rPr>
        <w:t>52</w:t>
      </w:r>
      <w:r>
        <w:rPr>
          <w:rFonts w:ascii="仿宋" w:hAnsi="仿宋" w:eastAsia="仿宋" w:cs="仿宋"/>
          <w:i w:val="0"/>
          <w:iCs w:val="0"/>
          <w:color w:val="auto"/>
          <w:spacing w:val="-4"/>
          <w:sz w:val="24"/>
          <w:szCs w:val="24"/>
          <w:highlight w:val="none"/>
        </w:rPr>
        <w:t>.1 绿色施工安全防护的要求</w:t>
      </w:r>
      <w:bookmarkEnd w:id="184"/>
      <w:bookmarkEnd w:id="185"/>
      <w:bookmarkEnd w:id="186"/>
    </w:p>
    <w:p w14:paraId="153747A9">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5"/>
          <w:sz w:val="24"/>
          <w:szCs w:val="24"/>
          <w:highlight w:val="none"/>
        </w:rPr>
        <w:t>按通用条款的约定。</w:t>
      </w:r>
    </w:p>
    <w:p w14:paraId="7A41C03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0" w:firstLineChars="0"/>
        <w:jc w:val="left"/>
        <w:textAlignment w:val="baseline"/>
        <w:rPr>
          <w:rFonts w:ascii="仿宋" w:hAnsi="仿宋" w:eastAsia="仿宋" w:cs="仿宋"/>
          <w:i w:val="0"/>
          <w:iCs w:val="0"/>
          <w:color w:val="auto"/>
          <w:spacing w:val="-2"/>
          <w:sz w:val="24"/>
          <w:szCs w:val="24"/>
          <w:highlight w:val="none"/>
        </w:rPr>
      </w:pPr>
      <w:r>
        <w:rPr>
          <w:rFonts w:hint="eastAsia" w:ascii="仿宋" w:hAnsi="仿宋" w:eastAsia="仿宋" w:cs="仿宋"/>
          <w:i w:val="0"/>
          <w:iCs w:val="0"/>
          <w:color w:val="auto"/>
          <w:spacing w:val="-3"/>
          <w:sz w:val="24"/>
          <w:szCs w:val="24"/>
          <w:highlight w:val="none"/>
          <w:lang w:eastAsia="zh-CN"/>
        </w:rPr>
        <w:t>☑</w:t>
      </w:r>
      <w:r>
        <w:rPr>
          <w:rFonts w:ascii="仿宋" w:hAnsi="仿宋" w:eastAsia="仿宋" w:cs="仿宋"/>
          <w:i w:val="0"/>
          <w:iCs w:val="0"/>
          <w:color w:val="auto"/>
          <w:spacing w:val="-2"/>
          <w:sz w:val="24"/>
          <w:szCs w:val="24"/>
          <w:highlight w:val="none"/>
        </w:rPr>
        <w:t xml:space="preserve"> 另作约定：</w:t>
      </w:r>
    </w:p>
    <w:p w14:paraId="1511B9D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snapToGrid w:val="0"/>
          <w:color w:val="auto"/>
          <w:kern w:val="0"/>
          <w:sz w:val="24"/>
          <w:szCs w:val="24"/>
          <w:highlight w:val="none"/>
          <w:u w:val="single"/>
          <w:lang w:val="en-US" w:eastAsia="zh-CN" w:bidi="ar"/>
        </w:rPr>
      </w:pPr>
      <w:r>
        <w:rPr>
          <w:rFonts w:hint="eastAsia" w:ascii="仿宋" w:hAnsi="仿宋" w:eastAsia="仿宋" w:cs="仿宋"/>
          <w:i w:val="0"/>
          <w:iCs w:val="0"/>
          <w:snapToGrid w:val="0"/>
          <w:color w:val="auto"/>
          <w:kern w:val="0"/>
          <w:sz w:val="24"/>
          <w:szCs w:val="24"/>
          <w:highlight w:val="none"/>
          <w:u w:val="single"/>
          <w:lang w:val="en-US" w:eastAsia="zh-CN" w:bidi="ar"/>
        </w:rPr>
        <w:t>1）承包人应按合同约定的安全工作内容，在开工前编制安全文明施工费资金使用计划，报监理工程师、发包人审批。</w:t>
      </w:r>
    </w:p>
    <w:p w14:paraId="53AC8FC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2）承包人在工程施工期间，应当采取措施保持施工现场平整，物料堆放整齐。工程所在地有关政府行政管理部门有特殊要求的，按照其要求执行。 </w:t>
      </w:r>
    </w:p>
    <w:p w14:paraId="47C1F68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3）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2ACA35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snapToGrid w:val="0"/>
          <w:color w:val="auto"/>
          <w:kern w:val="0"/>
          <w:sz w:val="24"/>
          <w:szCs w:val="24"/>
          <w:highlight w:val="none"/>
          <w:u w:val="single"/>
          <w:lang w:val="en-US" w:eastAsia="zh-CN" w:bidi="ar"/>
        </w:rPr>
      </w:pPr>
      <w:r>
        <w:rPr>
          <w:rFonts w:hint="eastAsia" w:ascii="仿宋" w:hAnsi="仿宋" w:eastAsia="仿宋" w:cs="仿宋"/>
          <w:i w:val="0"/>
          <w:iCs w:val="0"/>
          <w:snapToGrid w:val="0"/>
          <w:color w:val="auto"/>
          <w:kern w:val="0"/>
          <w:sz w:val="24"/>
          <w:szCs w:val="24"/>
          <w:highlight w:val="none"/>
          <w:u w:val="single"/>
          <w:lang w:val="en-US" w:eastAsia="zh-CN" w:bidi="ar"/>
        </w:rPr>
        <w:t>4）执行国家、省、市、区有关部门对绿色施工及安全文明施工、施工围蔽要求的相关文件。在本合同履行期间，如上述文件有更新或调整变化的，从其最新规定内容执行、整改，承包人自行承担相关费用，不另外计取。</w:t>
      </w:r>
    </w:p>
    <w:p w14:paraId="4987F63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5）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现状达不到要求，发包人有权委托相关单位进行清理，所需费用从工程进度款中扣除。 </w:t>
      </w:r>
    </w:p>
    <w:p w14:paraId="388E29E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snapToGrid w:val="0"/>
          <w:color w:val="auto"/>
          <w:kern w:val="0"/>
          <w:sz w:val="24"/>
          <w:szCs w:val="24"/>
          <w:highlight w:val="none"/>
          <w:u w:val="single"/>
          <w:lang w:val="en-US" w:eastAsia="zh-CN" w:bidi="ar"/>
        </w:rPr>
      </w:pPr>
      <w:r>
        <w:rPr>
          <w:rFonts w:hint="eastAsia" w:ascii="仿宋" w:hAnsi="仿宋" w:eastAsia="仿宋" w:cs="仿宋"/>
          <w:i w:val="0"/>
          <w:iCs w:val="0"/>
          <w:snapToGrid w:val="0"/>
          <w:color w:val="auto"/>
          <w:kern w:val="0"/>
          <w:sz w:val="24"/>
          <w:szCs w:val="24"/>
          <w:highlight w:val="none"/>
          <w:u w:val="single"/>
          <w:lang w:val="en-US" w:eastAsia="zh-CN" w:bidi="ar"/>
        </w:rPr>
        <w:t>6）交工前清理现场的要求：工程完工后 10 天内，承包人应对施工场地进行清理、清洁开荒。在完工后搬走所有施工机械、垃圾及剩余材料，并确保移交的工程项目环境洁净、安全卫生。施工场地的清理应达到发包人及监理人的规定及要求。有关费用发包人不另行给予计费。</w:t>
      </w:r>
    </w:p>
    <w:p w14:paraId="3A50965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snapToGrid w:val="0"/>
          <w:color w:val="auto"/>
          <w:kern w:val="0"/>
          <w:sz w:val="24"/>
          <w:szCs w:val="24"/>
          <w:highlight w:val="none"/>
          <w:u w:val="single"/>
          <w:lang w:val="en-US" w:eastAsia="zh-CN" w:bidi="ar"/>
        </w:rPr>
      </w:pPr>
      <w:r>
        <w:rPr>
          <w:rFonts w:hint="eastAsia" w:ascii="仿宋" w:hAnsi="仿宋" w:eastAsia="仿宋" w:cs="仿宋"/>
          <w:i w:val="0"/>
          <w:iCs w:val="0"/>
          <w:snapToGrid w:val="0"/>
          <w:color w:val="auto"/>
          <w:kern w:val="0"/>
          <w:sz w:val="24"/>
          <w:szCs w:val="24"/>
          <w:highlight w:val="none"/>
          <w:u w:val="single"/>
          <w:lang w:val="en-US" w:eastAsia="zh-CN" w:bidi="ar"/>
        </w:rPr>
        <w:t>7）散体物料运输车辆的要求：承包人必须遵守《关于加强我市建筑工地散体物料运输车辆管理的通知》（穗建筑[2007]576 号）、《建设工地余泥渣土运输与排放源头管理工作实施意见》及近期省、市、区建设行政主管部门出台的有关规定要求，对出入工地的散体物料运输车辆进行严格管理。</w:t>
      </w:r>
    </w:p>
    <w:p w14:paraId="54B944D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u w:val="single"/>
          <w:lang w:val="en-US" w:eastAsia="zh-CN" w:bidi="ar"/>
        </w:rPr>
        <w:t>8）</w:t>
      </w:r>
      <w:r>
        <w:rPr>
          <w:rFonts w:hint="eastAsia" w:ascii="仿宋" w:hAnsi="仿宋" w:eastAsia="仿宋" w:cs="仿宋"/>
          <w:i w:val="0"/>
          <w:iCs w:val="0"/>
          <w:color w:val="auto"/>
          <w:spacing w:val="-13"/>
          <w:sz w:val="24"/>
          <w:szCs w:val="24"/>
          <w:highlight w:val="none"/>
          <w:u w:val="single"/>
        </w:rPr>
        <w:t>施工扬尘污染防治措施：</w:t>
      </w:r>
      <w:r>
        <w:rPr>
          <w:rFonts w:hint="eastAsia" w:ascii="仿宋" w:hAnsi="仿宋" w:eastAsia="仿宋" w:cs="仿宋"/>
          <w:i w:val="0"/>
          <w:iCs w:val="0"/>
          <w:snapToGrid w:val="0"/>
          <w:color w:val="auto"/>
          <w:kern w:val="0"/>
          <w:sz w:val="24"/>
          <w:szCs w:val="24"/>
          <w:highlight w:val="none"/>
          <w:u w:val="single"/>
          <w:lang w:val="en-US" w:eastAsia="zh-CN" w:bidi="ar"/>
        </w:rPr>
        <w:t>承包人应对扬尘污染防治责任负全部责任。承包人应积极采取施工工地防尘降尘措施，制定具体的施工扬尘污染防治实施方案，提高文明施工和绿色施工水平。</w:t>
      </w:r>
      <w:r>
        <w:rPr>
          <w:rFonts w:hint="eastAsia" w:ascii="仿宋" w:hAnsi="仿宋" w:eastAsia="仿宋" w:cs="仿宋"/>
          <w:i w:val="0"/>
          <w:iCs w:val="0"/>
          <w:snapToGrid w:val="0"/>
          <w:color w:val="auto"/>
          <w:kern w:val="0"/>
          <w:sz w:val="24"/>
          <w:szCs w:val="24"/>
          <w:highlight w:val="none"/>
          <w:lang w:val="en-US" w:eastAsia="zh-CN" w:bidi="ar"/>
        </w:rPr>
        <w:t xml:space="preserve"> </w:t>
      </w:r>
    </w:p>
    <w:p w14:paraId="3ADF57A2">
      <w:pPr>
        <w:pageBreakBefore w:val="0"/>
        <w:widowControl/>
        <w:kinsoku/>
        <w:overflowPunct/>
        <w:topLinePunct w:val="0"/>
        <w:autoSpaceDE w:val="0"/>
        <w:autoSpaceDN w:val="0"/>
        <w:bidi w:val="0"/>
        <w:adjustRightInd w:val="0"/>
        <w:snapToGrid w:val="0"/>
        <w:spacing w:before="0" w:line="360" w:lineRule="auto"/>
        <w:jc w:val="left"/>
        <w:outlineLvl w:val="9"/>
        <w:rPr>
          <w:rFonts w:ascii="仿宋" w:hAnsi="仿宋" w:eastAsia="仿宋" w:cs="仿宋"/>
          <w:i w:val="0"/>
          <w:iCs w:val="0"/>
          <w:color w:val="auto"/>
          <w:spacing w:val="-6"/>
          <w:sz w:val="24"/>
          <w:szCs w:val="24"/>
          <w:highlight w:val="none"/>
        </w:rPr>
      </w:pPr>
    </w:p>
    <w:p w14:paraId="098D0433">
      <w:pPr>
        <w:pageBreakBefore w:val="0"/>
        <w:widowControl/>
        <w:kinsoku/>
        <w:overflowPunct/>
        <w:topLinePunct w:val="0"/>
        <w:autoSpaceDE w:val="0"/>
        <w:autoSpaceDN w:val="0"/>
        <w:bidi w:val="0"/>
        <w:adjustRightInd w:val="0"/>
        <w:snapToGrid w:val="0"/>
        <w:spacing w:before="0" w:line="360" w:lineRule="auto"/>
        <w:jc w:val="left"/>
        <w:outlineLvl w:val="9"/>
        <w:rPr>
          <w:rFonts w:ascii="仿宋" w:hAnsi="仿宋" w:eastAsia="仿宋" w:cs="仿宋"/>
          <w:i w:val="0"/>
          <w:iCs w:val="0"/>
          <w:color w:val="auto"/>
          <w:sz w:val="24"/>
          <w:szCs w:val="24"/>
          <w:highlight w:val="none"/>
        </w:rPr>
      </w:pPr>
      <w:bookmarkStart w:id="187" w:name="_Toc11507"/>
      <w:bookmarkStart w:id="188" w:name="_Toc29856"/>
      <w:bookmarkStart w:id="189" w:name="_Toc10322"/>
      <w:r>
        <w:rPr>
          <w:rFonts w:ascii="仿宋" w:hAnsi="仿宋" w:eastAsia="仿宋" w:cs="仿宋"/>
          <w:i w:val="0"/>
          <w:iCs w:val="0"/>
          <w:color w:val="auto"/>
          <w:spacing w:val="-6"/>
          <w:sz w:val="24"/>
          <w:szCs w:val="24"/>
          <w:highlight w:val="none"/>
        </w:rPr>
        <w:t>52.</w:t>
      </w:r>
      <w:r>
        <w:rPr>
          <w:rFonts w:ascii="仿宋" w:hAnsi="仿宋" w:eastAsia="仿宋" w:cs="仿宋"/>
          <w:i w:val="0"/>
          <w:iCs w:val="0"/>
          <w:color w:val="auto"/>
          <w:spacing w:val="-4"/>
          <w:sz w:val="24"/>
          <w:szCs w:val="24"/>
          <w:highlight w:val="none"/>
        </w:rPr>
        <w:t>2</w:t>
      </w:r>
      <w:r>
        <w:rPr>
          <w:rFonts w:ascii="仿宋" w:hAnsi="仿宋" w:eastAsia="仿宋" w:cs="仿宋"/>
          <w:i w:val="0"/>
          <w:iCs w:val="0"/>
          <w:color w:val="auto"/>
          <w:spacing w:val="-3"/>
          <w:sz w:val="24"/>
          <w:szCs w:val="24"/>
          <w:highlight w:val="none"/>
        </w:rPr>
        <w:t xml:space="preserve"> 用工实名制、工人工资支付分账管理</w:t>
      </w:r>
      <w:bookmarkEnd w:id="187"/>
      <w:bookmarkEnd w:id="188"/>
      <w:bookmarkEnd w:id="189"/>
    </w:p>
    <w:p w14:paraId="4749C7A7">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8"/>
          <w:sz w:val="24"/>
          <w:szCs w:val="24"/>
          <w:highlight w:val="none"/>
        </w:rPr>
        <w:t xml:space="preserve"> </w:t>
      </w:r>
      <w:r>
        <w:rPr>
          <w:rFonts w:ascii="仿宋" w:hAnsi="仿宋" w:eastAsia="仿宋" w:cs="仿宋"/>
          <w:i w:val="0"/>
          <w:iCs w:val="0"/>
          <w:color w:val="auto"/>
          <w:spacing w:val="-4"/>
          <w:sz w:val="24"/>
          <w:szCs w:val="24"/>
          <w:highlight w:val="none"/>
        </w:rPr>
        <w:t>按通用条款的约定以及以下文件规定：</w:t>
      </w:r>
    </w:p>
    <w:p w14:paraId="10E39C65">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①《保障农民工工资支付条</w:t>
      </w:r>
      <w:r>
        <w:rPr>
          <w:rFonts w:ascii="仿宋" w:hAnsi="仿宋" w:eastAsia="仿宋" w:cs="仿宋"/>
          <w:i w:val="0"/>
          <w:iCs w:val="0"/>
          <w:color w:val="auto"/>
          <w:sz w:val="24"/>
          <w:szCs w:val="24"/>
          <w:highlight w:val="none"/>
        </w:rPr>
        <w:t>例》(国务院令第 724 号)</w:t>
      </w:r>
    </w:p>
    <w:p w14:paraId="7439EE4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② 《广东省住</w:t>
      </w:r>
      <w:r>
        <w:rPr>
          <w:rFonts w:ascii="仿宋" w:hAnsi="仿宋" w:eastAsia="仿宋" w:cs="仿宋"/>
          <w:i w:val="0"/>
          <w:iCs w:val="0"/>
          <w:color w:val="auto"/>
          <w:spacing w:val="-4"/>
          <w:sz w:val="24"/>
          <w:szCs w:val="24"/>
          <w:highlight w:val="none"/>
        </w:rPr>
        <w:t>房</w:t>
      </w:r>
      <w:r>
        <w:rPr>
          <w:rFonts w:ascii="仿宋" w:hAnsi="仿宋" w:eastAsia="仿宋" w:cs="仿宋"/>
          <w:i w:val="0"/>
          <w:iCs w:val="0"/>
          <w:color w:val="auto"/>
          <w:spacing w:val="-3"/>
          <w:sz w:val="24"/>
          <w:szCs w:val="24"/>
          <w:highlight w:val="none"/>
        </w:rPr>
        <w:t>和城乡建设厅关于印发房屋建筑和市政基础设施工程用工实名管理暂</w:t>
      </w:r>
      <w:r>
        <w:rPr>
          <w:rFonts w:ascii="仿宋" w:hAnsi="仿宋" w:eastAsia="仿宋" w:cs="仿宋"/>
          <w:i w:val="0"/>
          <w:iCs w:val="0"/>
          <w:color w:val="auto"/>
          <w:spacing w:val="2"/>
          <w:sz w:val="24"/>
          <w:szCs w:val="24"/>
          <w:highlight w:val="none"/>
        </w:rPr>
        <w:t>行办法的通知》(粤建规范〔201</w:t>
      </w:r>
      <w:r>
        <w:rPr>
          <w:rFonts w:ascii="仿宋" w:hAnsi="仿宋" w:eastAsia="仿宋" w:cs="仿宋"/>
          <w:i w:val="0"/>
          <w:iCs w:val="0"/>
          <w:color w:val="auto"/>
          <w:spacing w:val="1"/>
          <w:sz w:val="24"/>
          <w:szCs w:val="24"/>
          <w:highlight w:val="none"/>
        </w:rPr>
        <w:t>8〕1 号)</w:t>
      </w:r>
    </w:p>
    <w:p w14:paraId="4679B77F">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③《广州市住房和</w:t>
      </w:r>
      <w:r>
        <w:rPr>
          <w:rFonts w:ascii="仿宋" w:hAnsi="仿宋" w:eastAsia="仿宋" w:cs="仿宋"/>
          <w:i w:val="0"/>
          <w:iCs w:val="0"/>
          <w:color w:val="auto"/>
          <w:sz w:val="24"/>
          <w:szCs w:val="24"/>
          <w:highlight w:val="none"/>
        </w:rPr>
        <w:t>城乡建设局 广州市人力资源和社会保障局 广州市交通运输局广州</w:t>
      </w:r>
      <w:r>
        <w:rPr>
          <w:rFonts w:ascii="仿宋" w:hAnsi="仿宋" w:eastAsia="仿宋" w:cs="仿宋"/>
          <w:i w:val="0"/>
          <w:iCs w:val="0"/>
          <w:color w:val="auto"/>
          <w:spacing w:val="-1"/>
          <w:sz w:val="24"/>
          <w:szCs w:val="24"/>
          <w:highlight w:val="none"/>
        </w:rPr>
        <w:t>市水务局 广州市林业和园林局 中</w:t>
      </w:r>
      <w:r>
        <w:rPr>
          <w:rFonts w:ascii="仿宋" w:hAnsi="仿宋" w:eastAsia="仿宋" w:cs="仿宋"/>
          <w:i w:val="0"/>
          <w:iCs w:val="0"/>
          <w:color w:val="auto"/>
          <w:sz w:val="24"/>
          <w:szCs w:val="24"/>
          <w:highlight w:val="none"/>
        </w:rPr>
        <w:t xml:space="preserve">国人民银行广州分行营业管理部关于印发广州市建设 </w:t>
      </w:r>
      <w:r>
        <w:rPr>
          <w:rFonts w:ascii="仿宋" w:hAnsi="仿宋" w:eastAsia="仿宋" w:cs="仿宋"/>
          <w:i w:val="0"/>
          <w:iCs w:val="0"/>
          <w:color w:val="auto"/>
          <w:spacing w:val="2"/>
          <w:sz w:val="24"/>
          <w:szCs w:val="24"/>
          <w:highlight w:val="none"/>
        </w:rPr>
        <w:t>领域工人</w:t>
      </w:r>
      <w:r>
        <w:rPr>
          <w:rFonts w:ascii="仿宋" w:hAnsi="仿宋" w:eastAsia="仿宋" w:cs="仿宋"/>
          <w:i w:val="0"/>
          <w:iCs w:val="0"/>
          <w:color w:val="auto"/>
          <w:spacing w:val="1"/>
          <w:sz w:val="24"/>
          <w:szCs w:val="24"/>
          <w:highlight w:val="none"/>
        </w:rPr>
        <w:t>工资支付分账管理实施细则的通知》(穗建规字【2020】18 号)</w:t>
      </w:r>
    </w:p>
    <w:p w14:paraId="3023D1F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④《广州市住房</w:t>
      </w:r>
      <w:r>
        <w:rPr>
          <w:rFonts w:ascii="仿宋" w:hAnsi="仿宋" w:eastAsia="仿宋" w:cs="仿宋"/>
          <w:i w:val="0"/>
          <w:iCs w:val="0"/>
          <w:color w:val="auto"/>
          <w:spacing w:val="-5"/>
          <w:sz w:val="24"/>
          <w:szCs w:val="24"/>
          <w:highlight w:val="none"/>
        </w:rPr>
        <w:t>和</w:t>
      </w:r>
      <w:r>
        <w:rPr>
          <w:rFonts w:ascii="仿宋" w:hAnsi="仿宋" w:eastAsia="仿宋" w:cs="仿宋"/>
          <w:i w:val="0"/>
          <w:iCs w:val="0"/>
          <w:color w:val="auto"/>
          <w:spacing w:val="-3"/>
          <w:sz w:val="24"/>
          <w:szCs w:val="24"/>
          <w:highlight w:val="none"/>
        </w:rPr>
        <w:t>城乡建设局关于印发广州市建筑施工实名制管理办法的通知》(穗建</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规</w:t>
      </w:r>
      <w:r>
        <w:rPr>
          <w:rFonts w:ascii="仿宋" w:hAnsi="仿宋" w:eastAsia="仿宋" w:cs="仿宋"/>
          <w:i w:val="0"/>
          <w:iCs w:val="0"/>
          <w:color w:val="auto"/>
          <w:spacing w:val="-6"/>
          <w:sz w:val="24"/>
          <w:szCs w:val="24"/>
          <w:highlight w:val="none"/>
        </w:rPr>
        <w:t>字【2020】37 号)</w:t>
      </w:r>
    </w:p>
    <w:p w14:paraId="48F3BB3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31"/>
          <w:sz w:val="24"/>
          <w:szCs w:val="24"/>
          <w:highlight w:val="none"/>
        </w:rPr>
        <w:t>⑤</w:t>
      </w:r>
      <w:r>
        <w:rPr>
          <w:rFonts w:ascii="仿宋" w:hAnsi="仿宋" w:eastAsia="仿宋" w:cs="仿宋"/>
          <w:i w:val="0"/>
          <w:iCs w:val="0"/>
          <w:color w:val="auto"/>
          <w:spacing w:val="-30"/>
          <w:sz w:val="24"/>
          <w:szCs w:val="24"/>
          <w:highlight w:val="none"/>
        </w:rPr>
        <w:t>其他文件：</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01345968">
      <w:pPr>
        <w:adjustRightInd w:val="0"/>
        <w:snapToGrid w:val="0"/>
        <w:spacing w:line="360" w:lineRule="auto"/>
        <w:ind w:right="11" w:firstLine="380" w:firstLineChars="200"/>
        <w:rPr>
          <w:rFonts w:hint="eastAsia" w:ascii="仿宋" w:hAnsi="仿宋" w:eastAsia="仿宋" w:cs="仿宋"/>
          <w:i w:val="0"/>
          <w:iCs w:val="0"/>
          <w:snapToGrid w:val="0"/>
          <w:color w:val="auto"/>
          <w:kern w:val="0"/>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snapToGrid w:val="0"/>
          <w:color w:val="auto"/>
          <w:kern w:val="0"/>
          <w:sz w:val="24"/>
          <w:szCs w:val="24"/>
          <w:highlight w:val="none"/>
        </w:rPr>
        <w:t>承包人应当按照国家及广东省、广州市的有关规定和本合同的有关约定加强其参与本工程建设人员的管理</w:t>
      </w:r>
      <w:r>
        <w:rPr>
          <w:rFonts w:hint="eastAsia" w:ascii="仿宋" w:hAnsi="仿宋" w:eastAsia="仿宋" w:cs="仿宋"/>
          <w:i w:val="0"/>
          <w:iCs w:val="0"/>
          <w:snapToGrid w:val="0"/>
          <w:color w:val="auto"/>
          <w:kern w:val="0"/>
          <w:sz w:val="24"/>
          <w:szCs w:val="24"/>
          <w:highlight w:val="none"/>
          <w:lang w:eastAsia="zh-CN"/>
        </w:rPr>
        <w:t>：</w:t>
      </w:r>
    </w:p>
    <w:p w14:paraId="2DA21ED7">
      <w:pPr>
        <w:pStyle w:val="8"/>
        <w:ind w:left="0" w:leftChars="0" w:firstLine="240" w:firstLineChars="100"/>
        <w:rPr>
          <w:rFonts w:hint="eastAsia" w:ascii="仿宋" w:hAnsi="仿宋" w:eastAsia="仿宋" w:cs="仿宋"/>
          <w:i w:val="0"/>
          <w:iCs w:val="0"/>
          <w:color w:val="auto"/>
          <w:sz w:val="24"/>
          <w:szCs w:val="24"/>
          <w:highlight w:val="none"/>
        </w:rPr>
      </w:pPr>
      <w:r>
        <w:rPr>
          <w:rFonts w:hint="eastAsia" w:ascii="仿宋" w:hAnsi="仿宋" w:eastAsia="仿宋" w:cs="仿宋"/>
          <w:bCs/>
          <w:i w:val="0"/>
          <w:iCs w:val="0"/>
          <w:snapToGrid w:val="0"/>
          <w:color w:val="auto"/>
          <w:kern w:val="0"/>
          <w:sz w:val="24"/>
          <w:szCs w:val="24"/>
          <w:highlight w:val="none"/>
        </w:rPr>
        <w:t>（1）对工人工资实行分帐管理，</w:t>
      </w:r>
      <w:r>
        <w:rPr>
          <w:rFonts w:hint="eastAsia" w:ascii="仿宋" w:hAnsi="仿宋" w:eastAsia="仿宋" w:cs="仿宋"/>
          <w:i w:val="0"/>
          <w:iCs w:val="0"/>
          <w:snapToGrid w:val="0"/>
          <w:color w:val="auto"/>
          <w:kern w:val="0"/>
          <w:sz w:val="24"/>
          <w:szCs w:val="24"/>
          <w:highlight w:val="none"/>
        </w:rPr>
        <w:t>按时足额支付工人工资。</w:t>
      </w:r>
    </w:p>
    <w:p w14:paraId="1C6B87D3">
      <w:pPr>
        <w:adjustRightInd w:val="0"/>
        <w:snapToGrid w:val="0"/>
        <w:spacing w:line="360" w:lineRule="auto"/>
        <w:ind w:right="11" w:firstLine="480" w:firstLineChars="200"/>
        <w:outlineLvl w:val="9"/>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(a) 承包人应当根据劳动合同约定的工人工资标准等内容，按照依法签订的集体合同或劳动合同约定的日期按月支付工资，并不得低于当地最低工资标准。</w:t>
      </w:r>
    </w:p>
    <w:p w14:paraId="1C34C0F0">
      <w:pPr>
        <w:adjustRightInd w:val="0"/>
        <w:snapToGrid w:val="0"/>
        <w:spacing w:line="360" w:lineRule="auto"/>
        <w:ind w:right="11" w:firstLine="480" w:firstLineChars="200"/>
        <w:outlineLvl w:val="9"/>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(b) 承包人应每月编制</w:t>
      </w:r>
      <w:r>
        <w:rPr>
          <w:rFonts w:hint="eastAsia" w:ascii="仿宋" w:hAnsi="仿宋" w:eastAsia="仿宋" w:cs="仿宋"/>
          <w:i w:val="0"/>
          <w:iCs w:val="0"/>
          <w:snapToGrid w:val="0"/>
          <w:color w:val="auto"/>
          <w:kern w:val="0"/>
          <w:sz w:val="24"/>
          <w:szCs w:val="24"/>
          <w:highlight w:val="none"/>
        </w:rPr>
        <w:t>工人</w:t>
      </w:r>
      <w:r>
        <w:rPr>
          <w:rFonts w:hint="eastAsia" w:ascii="仿宋" w:hAnsi="仿宋" w:eastAsia="仿宋" w:cs="仿宋"/>
          <w:bCs/>
          <w:i w:val="0"/>
          <w:iCs w:val="0"/>
          <w:snapToGrid w:val="0"/>
          <w:color w:val="auto"/>
          <w:kern w:val="0"/>
          <w:sz w:val="24"/>
          <w:szCs w:val="24"/>
          <w:highlight w:val="none"/>
        </w:rPr>
        <w:t>工资支付表，如实记录支付时间、支付对象、支付金额等工资支付情况，并于每月底在其现场管理机构办公场所显眼位置公示，接受监督。</w:t>
      </w:r>
    </w:p>
    <w:p w14:paraId="5D700EBF">
      <w:pPr>
        <w:adjustRightInd w:val="0"/>
        <w:snapToGrid w:val="0"/>
        <w:spacing w:line="360" w:lineRule="auto"/>
        <w:ind w:right="11" w:firstLine="480" w:firstLineChars="200"/>
        <w:outlineLvl w:val="9"/>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(c) 承包人应对其专业分包或劳务分包单位工资支付进行监督，督促其依法支付</w:t>
      </w:r>
      <w:r>
        <w:rPr>
          <w:rFonts w:hint="eastAsia" w:ascii="仿宋" w:hAnsi="仿宋" w:eastAsia="仿宋" w:cs="仿宋"/>
          <w:i w:val="0"/>
          <w:iCs w:val="0"/>
          <w:snapToGrid w:val="0"/>
          <w:color w:val="auto"/>
          <w:kern w:val="0"/>
          <w:sz w:val="24"/>
          <w:szCs w:val="24"/>
          <w:highlight w:val="none"/>
        </w:rPr>
        <w:t>工人</w:t>
      </w:r>
      <w:r>
        <w:rPr>
          <w:rFonts w:hint="eastAsia" w:ascii="仿宋" w:hAnsi="仿宋" w:eastAsia="仿宋" w:cs="仿宋"/>
          <w:bCs/>
          <w:i w:val="0"/>
          <w:iCs w:val="0"/>
          <w:snapToGrid w:val="0"/>
          <w:color w:val="auto"/>
          <w:kern w:val="0"/>
          <w:sz w:val="24"/>
          <w:szCs w:val="24"/>
          <w:highlight w:val="none"/>
        </w:rPr>
        <w:t>工资。</w:t>
      </w:r>
    </w:p>
    <w:p w14:paraId="0EA8B163">
      <w:pPr>
        <w:adjustRightInd w:val="0"/>
        <w:snapToGrid w:val="0"/>
        <w:spacing w:line="360" w:lineRule="auto"/>
        <w:ind w:right="11" w:firstLine="480" w:firstLineChars="200"/>
        <w:outlineLvl w:val="9"/>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(d) 承包人</w:t>
      </w:r>
      <w:r>
        <w:rPr>
          <w:rFonts w:hint="eastAsia" w:ascii="仿宋" w:hAnsi="仿宋" w:eastAsia="仿宋" w:cs="仿宋"/>
          <w:i w:val="0"/>
          <w:iCs w:val="0"/>
          <w:snapToGrid w:val="0"/>
          <w:color w:val="auto"/>
          <w:kern w:val="0"/>
          <w:sz w:val="24"/>
          <w:szCs w:val="24"/>
          <w:highlight w:val="none"/>
        </w:rPr>
        <w:t>不按合同及有关规定按时、足额支付分包单位合同价款及工人工资而被投诉或上访属实的，发包人将严格按照合同约定追究其违约责任；如因此致使工人集体上访、集聚围阻而造成社会不良影响的，发包人将立即终止与</w:t>
      </w:r>
      <w:r>
        <w:rPr>
          <w:rFonts w:hint="eastAsia" w:ascii="仿宋" w:hAnsi="仿宋" w:eastAsia="仿宋" w:cs="仿宋"/>
          <w:bCs/>
          <w:i w:val="0"/>
          <w:iCs w:val="0"/>
          <w:snapToGrid w:val="0"/>
          <w:color w:val="auto"/>
          <w:kern w:val="0"/>
          <w:sz w:val="24"/>
          <w:szCs w:val="24"/>
          <w:highlight w:val="none"/>
        </w:rPr>
        <w:t>承包人</w:t>
      </w:r>
      <w:r>
        <w:rPr>
          <w:rFonts w:hint="eastAsia" w:ascii="仿宋" w:hAnsi="仿宋" w:eastAsia="仿宋" w:cs="仿宋"/>
          <w:i w:val="0"/>
          <w:iCs w:val="0"/>
          <w:snapToGrid w:val="0"/>
          <w:color w:val="auto"/>
          <w:kern w:val="0"/>
          <w:sz w:val="24"/>
          <w:szCs w:val="24"/>
          <w:highlight w:val="none"/>
        </w:rPr>
        <w:t>的合同，且无须承担任何法律责任，并上报省、市主管部门建议取消其参加广州地区省、市重大项目的投标资格，并予以公告。如属恶意煽动并造成社会不良影响的，发包人将提请司法部门追究其法律责任。</w:t>
      </w:r>
    </w:p>
    <w:p w14:paraId="49805E07">
      <w:pPr>
        <w:adjustRightInd w:val="0"/>
        <w:snapToGrid w:val="0"/>
        <w:spacing w:line="360" w:lineRule="auto"/>
        <w:ind w:right="11" w:firstLine="460" w:firstLineChars="192"/>
        <w:outlineLvl w:val="9"/>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(e) 由于</w:t>
      </w:r>
      <w:r>
        <w:rPr>
          <w:rFonts w:hint="eastAsia" w:ascii="仿宋" w:hAnsi="仿宋" w:eastAsia="仿宋" w:cs="仿宋"/>
          <w:bCs/>
          <w:i w:val="0"/>
          <w:iCs w:val="0"/>
          <w:snapToGrid w:val="0"/>
          <w:color w:val="auto"/>
          <w:kern w:val="0"/>
          <w:sz w:val="24"/>
          <w:szCs w:val="24"/>
          <w:highlight w:val="none"/>
        </w:rPr>
        <w:t>承包人</w:t>
      </w:r>
      <w:r>
        <w:rPr>
          <w:rFonts w:hint="eastAsia" w:ascii="仿宋" w:hAnsi="仿宋" w:eastAsia="仿宋" w:cs="仿宋"/>
          <w:i w:val="0"/>
          <w:iCs w:val="0"/>
          <w:snapToGrid w:val="0"/>
          <w:color w:val="auto"/>
          <w:kern w:val="0"/>
          <w:sz w:val="24"/>
          <w:szCs w:val="24"/>
          <w:highlight w:val="none"/>
        </w:rPr>
        <w:t>或其管理的分包单位、劳务合作单位拖欠工人工资，致使发包人被投诉或起诉并被判令先行垫付工人工资的，发包人除追究承包人和其它相关责任单位的违约责任外，还将在工程结算时按合同条款</w:t>
      </w:r>
      <w:r>
        <w:rPr>
          <w:rFonts w:hint="eastAsia" w:ascii="仿宋" w:hAnsi="仿宋" w:eastAsia="仿宋" w:cs="仿宋"/>
          <w:i w:val="0"/>
          <w:iCs w:val="0"/>
          <w:snapToGrid w:val="0"/>
          <w:color w:val="auto"/>
          <w:kern w:val="0"/>
          <w:sz w:val="24"/>
          <w:szCs w:val="24"/>
          <w:highlight w:val="none"/>
          <w:lang w:val="en-US" w:eastAsia="zh-CN"/>
        </w:rPr>
        <w:t>第</w:t>
      </w:r>
      <w:r>
        <w:rPr>
          <w:rFonts w:hint="eastAsia" w:ascii="仿宋" w:hAnsi="仿宋" w:eastAsia="仿宋" w:cs="仿宋"/>
          <w:bCs/>
          <w:i w:val="0"/>
          <w:iCs w:val="0"/>
          <w:snapToGrid w:val="0"/>
          <w:color w:val="auto"/>
          <w:kern w:val="0"/>
          <w:sz w:val="24"/>
          <w:szCs w:val="24"/>
          <w:highlight w:val="none"/>
        </w:rPr>
        <w:t>95.3.2.11</w:t>
      </w:r>
      <w:r>
        <w:rPr>
          <w:rFonts w:hint="eastAsia" w:ascii="仿宋" w:hAnsi="仿宋" w:eastAsia="仿宋" w:cs="仿宋"/>
          <w:i w:val="0"/>
          <w:iCs w:val="0"/>
          <w:snapToGrid w:val="0"/>
          <w:color w:val="auto"/>
          <w:kern w:val="0"/>
          <w:sz w:val="24"/>
          <w:szCs w:val="24"/>
          <w:highlight w:val="none"/>
        </w:rPr>
        <w:t>款的约定扣回相关款项作为补偿。</w:t>
      </w:r>
    </w:p>
    <w:p w14:paraId="027278F7">
      <w:pPr>
        <w:adjustRightInd w:val="0"/>
        <w:snapToGrid w:val="0"/>
        <w:spacing w:line="360" w:lineRule="auto"/>
        <w:ind w:right="11" w:firstLine="480" w:firstLineChars="200"/>
        <w:outlineLvl w:val="9"/>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 xml:space="preserve">(f) </w:t>
      </w:r>
      <w:r>
        <w:rPr>
          <w:rFonts w:hint="eastAsia" w:ascii="仿宋" w:hAnsi="仿宋" w:eastAsia="仿宋" w:cs="仿宋"/>
          <w:bCs/>
          <w:i w:val="0"/>
          <w:iCs w:val="0"/>
          <w:snapToGrid w:val="0"/>
          <w:color w:val="auto"/>
          <w:kern w:val="0"/>
          <w:sz w:val="24"/>
          <w:szCs w:val="24"/>
          <w:highlight w:val="none"/>
        </w:rPr>
        <w:t>承包人必须</w:t>
      </w:r>
      <w:r>
        <w:rPr>
          <w:rFonts w:hint="eastAsia" w:ascii="仿宋" w:hAnsi="仿宋" w:eastAsia="仿宋" w:cs="仿宋"/>
          <w:i w:val="0"/>
          <w:iCs w:val="0"/>
          <w:snapToGrid w:val="0"/>
          <w:color w:val="auto"/>
          <w:kern w:val="0"/>
          <w:sz w:val="24"/>
          <w:szCs w:val="24"/>
          <w:highlight w:val="none"/>
        </w:rPr>
        <w:t>以高度负责的态度，对存在的可能引发劳资纠纷的各种因素进行排查，及时化解、处理可能发生劳资纠纷的不稳定因素；尤其是对恶意煽动工人集体上访、集聚围阻的行为，要善于及时发现并敢于揭露、制止，创造安全、文明、和谐的环境。</w:t>
      </w:r>
    </w:p>
    <w:p w14:paraId="57448E54">
      <w:pPr>
        <w:adjustRightInd w:val="0"/>
        <w:snapToGrid w:val="0"/>
        <w:spacing w:line="360" w:lineRule="auto"/>
        <w:ind w:right="11" w:firstLine="480" w:firstLineChars="200"/>
        <w:outlineLvl w:val="9"/>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（2）成立处理劳资纠纷的协调机构</w:t>
      </w:r>
    </w:p>
    <w:p w14:paraId="17A90D39">
      <w:pPr>
        <w:adjustRightInd w:val="0"/>
        <w:snapToGrid w:val="0"/>
        <w:spacing w:line="360" w:lineRule="auto"/>
        <w:ind w:firstLine="480" w:firstLineChars="200"/>
        <w:outlineLvl w:val="9"/>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承包人</w:t>
      </w:r>
      <w:r>
        <w:rPr>
          <w:rFonts w:hint="eastAsia" w:ascii="仿宋" w:hAnsi="仿宋" w:eastAsia="仿宋" w:cs="仿宋"/>
          <w:i w:val="0"/>
          <w:iCs w:val="0"/>
          <w:snapToGrid w:val="0"/>
          <w:color w:val="auto"/>
          <w:kern w:val="0"/>
          <w:sz w:val="24"/>
          <w:szCs w:val="24"/>
          <w:highlight w:val="none"/>
        </w:rPr>
        <w:t>必须成立处理劳资纠纷的协调机构，</w:t>
      </w:r>
      <w:r>
        <w:rPr>
          <w:rFonts w:hint="eastAsia" w:ascii="仿宋" w:hAnsi="仿宋" w:eastAsia="仿宋" w:cs="仿宋"/>
          <w:bCs/>
          <w:i w:val="0"/>
          <w:iCs w:val="0"/>
          <w:snapToGrid w:val="0"/>
          <w:color w:val="auto"/>
          <w:kern w:val="0"/>
          <w:sz w:val="24"/>
          <w:szCs w:val="24"/>
          <w:highlight w:val="none"/>
        </w:rPr>
        <w:t>承包人主管领导和项目经理要亲自负责，配备专职人员，及时化解劳资矛盾及纠纷，并及时揭露、制止恶意煽动</w:t>
      </w:r>
      <w:r>
        <w:rPr>
          <w:rFonts w:hint="eastAsia" w:ascii="仿宋" w:hAnsi="仿宋" w:eastAsia="仿宋" w:cs="仿宋"/>
          <w:i w:val="0"/>
          <w:iCs w:val="0"/>
          <w:snapToGrid w:val="0"/>
          <w:color w:val="auto"/>
          <w:kern w:val="0"/>
          <w:sz w:val="24"/>
          <w:szCs w:val="24"/>
          <w:highlight w:val="none"/>
        </w:rPr>
        <w:t>工人</w:t>
      </w:r>
      <w:r>
        <w:rPr>
          <w:rFonts w:hint="eastAsia" w:ascii="仿宋" w:hAnsi="仿宋" w:eastAsia="仿宋" w:cs="仿宋"/>
          <w:bCs/>
          <w:i w:val="0"/>
          <w:iCs w:val="0"/>
          <w:snapToGrid w:val="0"/>
          <w:color w:val="auto"/>
          <w:kern w:val="0"/>
          <w:sz w:val="24"/>
          <w:szCs w:val="24"/>
          <w:highlight w:val="none"/>
        </w:rPr>
        <w:t>集体上访、集聚围阻的行为，保证不发生</w:t>
      </w:r>
      <w:r>
        <w:rPr>
          <w:rFonts w:hint="eastAsia" w:ascii="仿宋" w:hAnsi="仿宋" w:eastAsia="仿宋" w:cs="仿宋"/>
          <w:i w:val="0"/>
          <w:iCs w:val="0"/>
          <w:snapToGrid w:val="0"/>
          <w:color w:val="auto"/>
          <w:kern w:val="0"/>
          <w:sz w:val="24"/>
          <w:szCs w:val="24"/>
          <w:highlight w:val="none"/>
        </w:rPr>
        <w:t>工人</w:t>
      </w:r>
      <w:r>
        <w:rPr>
          <w:rFonts w:hint="eastAsia" w:ascii="仿宋" w:hAnsi="仿宋" w:eastAsia="仿宋" w:cs="仿宋"/>
          <w:bCs/>
          <w:i w:val="0"/>
          <w:iCs w:val="0"/>
          <w:snapToGrid w:val="0"/>
          <w:color w:val="auto"/>
          <w:kern w:val="0"/>
          <w:sz w:val="24"/>
          <w:szCs w:val="24"/>
          <w:highlight w:val="none"/>
        </w:rPr>
        <w:t>集体上访、集聚围阻等事件。</w:t>
      </w:r>
    </w:p>
    <w:p w14:paraId="29771AEC">
      <w:pPr>
        <w:adjustRightInd w:val="0"/>
        <w:snapToGrid w:val="0"/>
        <w:spacing w:line="360" w:lineRule="auto"/>
        <w:ind w:firstLine="480" w:firstLineChars="200"/>
        <w:outlineLvl w:val="9"/>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承包人未能履行合同条款第</w:t>
      </w:r>
      <w:r>
        <w:rPr>
          <w:rFonts w:hint="eastAsia" w:ascii="仿宋" w:hAnsi="仿宋" w:eastAsia="仿宋" w:cs="仿宋"/>
          <w:i w:val="0"/>
          <w:iCs w:val="0"/>
          <w:snapToGrid w:val="0"/>
          <w:color w:val="auto"/>
          <w:kern w:val="0"/>
          <w:sz w:val="24"/>
          <w:szCs w:val="24"/>
          <w:highlight w:val="none"/>
          <w:lang w:val="en-US" w:eastAsia="zh-CN"/>
        </w:rPr>
        <w:t>52</w:t>
      </w:r>
      <w:r>
        <w:rPr>
          <w:rFonts w:hint="eastAsia" w:ascii="仿宋" w:hAnsi="仿宋" w:eastAsia="仿宋" w:cs="仿宋"/>
          <w:i w:val="0"/>
          <w:iCs w:val="0"/>
          <w:snapToGrid w:val="0"/>
          <w:color w:val="auto"/>
          <w:kern w:val="0"/>
          <w:sz w:val="24"/>
          <w:szCs w:val="24"/>
          <w:highlight w:val="none"/>
        </w:rPr>
        <w:t>.2</w:t>
      </w:r>
      <w:r>
        <w:rPr>
          <w:rFonts w:hint="eastAsia" w:ascii="仿宋" w:hAnsi="仿宋" w:eastAsia="仿宋" w:cs="仿宋"/>
          <w:i w:val="0"/>
          <w:iCs w:val="0"/>
          <w:snapToGrid w:val="0"/>
          <w:color w:val="auto"/>
          <w:kern w:val="0"/>
          <w:sz w:val="24"/>
          <w:szCs w:val="24"/>
          <w:highlight w:val="none"/>
          <w:lang w:val="en-US" w:eastAsia="zh-CN"/>
        </w:rPr>
        <w:t>条</w:t>
      </w:r>
      <w:r>
        <w:rPr>
          <w:rFonts w:hint="eastAsia" w:ascii="仿宋" w:hAnsi="仿宋" w:eastAsia="仿宋" w:cs="仿宋"/>
          <w:i w:val="0"/>
          <w:iCs w:val="0"/>
          <w:snapToGrid w:val="0"/>
          <w:color w:val="auto"/>
          <w:kern w:val="0"/>
          <w:sz w:val="24"/>
          <w:szCs w:val="24"/>
          <w:highlight w:val="none"/>
        </w:rPr>
        <w:t>各项</w:t>
      </w:r>
      <w:r>
        <w:rPr>
          <w:rFonts w:hint="eastAsia" w:ascii="仿宋" w:hAnsi="仿宋" w:eastAsia="仿宋" w:cs="仿宋"/>
          <w:i w:val="0"/>
          <w:iCs w:val="0"/>
          <w:snapToGrid w:val="0"/>
          <w:color w:val="auto"/>
          <w:kern w:val="0"/>
          <w:sz w:val="24"/>
          <w:szCs w:val="24"/>
          <w:highlight w:val="none"/>
          <w:lang w:val="en-US" w:eastAsia="zh-CN"/>
        </w:rPr>
        <w:t>约定</w:t>
      </w:r>
      <w:r>
        <w:rPr>
          <w:rFonts w:hint="eastAsia" w:ascii="仿宋" w:hAnsi="仿宋" w:eastAsia="仿宋" w:cs="仿宋"/>
          <w:i w:val="0"/>
          <w:iCs w:val="0"/>
          <w:snapToGrid w:val="0"/>
          <w:color w:val="auto"/>
          <w:kern w:val="0"/>
          <w:sz w:val="24"/>
          <w:szCs w:val="24"/>
          <w:highlight w:val="none"/>
        </w:rPr>
        <w:t>，造成发包人损失的，承包人赔偿发包人有关损失。</w:t>
      </w:r>
    </w:p>
    <w:p w14:paraId="108DF2D4">
      <w:pPr>
        <w:pageBreakBefore w:val="0"/>
        <w:widowControl/>
        <w:kinsoku/>
        <w:overflowPunct/>
        <w:topLinePunct w:val="0"/>
        <w:autoSpaceDE w:val="0"/>
        <w:autoSpaceDN w:val="0"/>
        <w:bidi w:val="0"/>
        <w:adjustRightInd w:val="0"/>
        <w:snapToGrid w:val="0"/>
        <w:spacing w:before="0" w:line="360" w:lineRule="auto"/>
        <w:ind w:left="0"/>
        <w:jc w:val="left"/>
        <w:outlineLvl w:val="9"/>
        <w:rPr>
          <w:rFonts w:hint="eastAsia" w:ascii="仿宋" w:hAnsi="仿宋" w:eastAsia="仿宋" w:cs="仿宋"/>
          <w:i w:val="0"/>
          <w:iCs w:val="0"/>
          <w:color w:val="auto"/>
          <w:sz w:val="24"/>
          <w:szCs w:val="24"/>
          <w:highlight w:val="none"/>
          <w:lang w:eastAsia="zh-CN"/>
        </w:rPr>
      </w:pPr>
      <w:bookmarkStart w:id="190" w:name="_Toc14888"/>
      <w:bookmarkStart w:id="191" w:name="_Toc13121"/>
      <w:bookmarkStart w:id="192" w:name="_Toc21086"/>
      <w:r>
        <w:rPr>
          <w:rFonts w:ascii="仿宋" w:hAnsi="仿宋" w:eastAsia="仿宋" w:cs="仿宋"/>
          <w:i w:val="0"/>
          <w:iCs w:val="0"/>
          <w:color w:val="auto"/>
          <w:spacing w:val="-1"/>
          <w:sz w:val="24"/>
          <w:szCs w:val="24"/>
          <w:highlight w:val="none"/>
        </w:rPr>
        <w:t>52.6 治安管理</w:t>
      </w:r>
      <w:bookmarkEnd w:id="190"/>
      <w:bookmarkEnd w:id="191"/>
      <w:bookmarkEnd w:id="192"/>
    </w:p>
    <w:p w14:paraId="31A64DFD">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5"/>
          <w:sz w:val="24"/>
          <w:szCs w:val="24"/>
          <w:highlight w:val="none"/>
        </w:rPr>
        <w:t>按通用条款的约定。</w:t>
      </w:r>
    </w:p>
    <w:p w14:paraId="19CBA363">
      <w:pPr>
        <w:keepNext w:val="0"/>
        <w:keepLines w:val="0"/>
        <w:pageBreakBefore w:val="0"/>
        <w:widowControl/>
        <w:suppressLineNumbers w:val="0"/>
        <w:kinsoku/>
        <w:overflowPunct/>
        <w:topLinePunct w:val="0"/>
        <w:autoSpaceDE w:val="0"/>
        <w:autoSpaceDN w:val="0"/>
        <w:bidi w:val="0"/>
        <w:adjustRightInd w:val="0"/>
        <w:snapToGrid w:val="0"/>
        <w:spacing w:line="360" w:lineRule="auto"/>
        <w:ind w:firstLine="0" w:firstLineChars="0"/>
        <w:jc w:val="left"/>
        <w:rPr>
          <w:rFonts w:ascii="仿宋" w:hAnsi="仿宋" w:eastAsia="仿宋" w:cs="仿宋"/>
          <w:i w:val="0"/>
          <w:iCs w:val="0"/>
          <w:color w:val="auto"/>
          <w:spacing w:val="-19"/>
          <w:sz w:val="24"/>
          <w:szCs w:val="24"/>
          <w:highlight w:val="none"/>
        </w:rPr>
      </w:pPr>
      <w:r>
        <w:rPr>
          <w:rFonts w:ascii="仿宋" w:hAnsi="仿宋" w:eastAsia="仿宋" w:cs="仿宋"/>
          <w:i w:val="0"/>
          <w:iCs w:val="0"/>
          <w:color w:val="auto"/>
          <w:spacing w:val="-20"/>
          <w:sz w:val="24"/>
          <w:szCs w:val="24"/>
          <w:highlight w:val="none"/>
        </w:rPr>
        <w:t xml:space="preserve"> </w:t>
      </w: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19"/>
          <w:sz w:val="24"/>
          <w:szCs w:val="24"/>
          <w:highlight w:val="none"/>
        </w:rPr>
        <w:t>另作约定：</w:t>
      </w:r>
    </w:p>
    <w:p w14:paraId="6A5E9E0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1）除合同另有约定外，承包人应与当地公安部门协商，在现场建立治安管理机构或联防组织，统一管理施工场地的治安保卫事项，履行合同工程的治安保卫职责。 </w:t>
      </w:r>
    </w:p>
    <w:p w14:paraId="7F8E78B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2） 承包人除应协助现场治安管理机构或联防组织维护施工场地的社会治安外，还应做好包括生活区在内的各自管辖区的治安保卫工作。 </w:t>
      </w:r>
    </w:p>
    <w:p w14:paraId="10B1210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3）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如在项目实施过程中，因建设行政主管部门或政府相关主管部门或发包人关于治安管理有最新规定的，从其规定执行，如需涉及增设设施监控管理的，承包人应按有关文件要求执行并承担相关费用。 </w:t>
      </w:r>
    </w:p>
    <w:p w14:paraId="7C027B9F">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bookmarkStart w:id="193" w:name="_Toc17276"/>
      <w:bookmarkStart w:id="194" w:name="_Toc13768"/>
      <w:bookmarkStart w:id="195" w:name="_Toc8309"/>
      <w:r>
        <w:rPr>
          <w:rFonts w:ascii="仿宋" w:hAnsi="仿宋" w:eastAsia="仿宋" w:cs="仿宋"/>
          <w:i w:val="0"/>
          <w:iCs w:val="0"/>
          <w:color w:val="auto"/>
          <w:spacing w:val="-4"/>
          <w:sz w:val="24"/>
          <w:szCs w:val="24"/>
          <w:highlight w:val="none"/>
        </w:rPr>
        <w:t>52.8 发</w:t>
      </w:r>
      <w:r>
        <w:rPr>
          <w:rFonts w:ascii="仿宋" w:hAnsi="仿宋" w:eastAsia="仿宋" w:cs="仿宋"/>
          <w:i w:val="0"/>
          <w:iCs w:val="0"/>
          <w:color w:val="auto"/>
          <w:spacing w:val="-3"/>
          <w:sz w:val="24"/>
          <w:szCs w:val="24"/>
          <w:highlight w:val="none"/>
        </w:rPr>
        <w:t>包</w:t>
      </w:r>
      <w:r>
        <w:rPr>
          <w:rFonts w:ascii="仿宋" w:hAnsi="仿宋" w:eastAsia="仿宋" w:cs="仿宋"/>
          <w:i w:val="0"/>
          <w:iCs w:val="0"/>
          <w:color w:val="auto"/>
          <w:spacing w:val="-2"/>
          <w:sz w:val="24"/>
          <w:szCs w:val="24"/>
          <w:highlight w:val="none"/>
        </w:rPr>
        <w:t>人鼓励创建文明工地，创文明工地目标：</w:t>
      </w:r>
      <w:bookmarkEnd w:id="193"/>
      <w:bookmarkEnd w:id="194"/>
      <w:bookmarkEnd w:id="195"/>
    </w:p>
    <w:p w14:paraId="37BD1FB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 市</w:t>
      </w:r>
      <w:r>
        <w:rPr>
          <w:rFonts w:ascii="仿宋" w:hAnsi="仿宋" w:eastAsia="仿宋" w:cs="仿宋"/>
          <w:i w:val="0"/>
          <w:iCs w:val="0"/>
          <w:color w:val="auto"/>
          <w:spacing w:val="-6"/>
          <w:sz w:val="24"/>
          <w:szCs w:val="24"/>
          <w:highlight w:val="none"/>
        </w:rPr>
        <w:t>级</w:t>
      </w:r>
      <w:r>
        <w:rPr>
          <w:rFonts w:ascii="仿宋" w:hAnsi="仿宋" w:eastAsia="仿宋" w:cs="仿宋"/>
          <w:i w:val="0"/>
          <w:iCs w:val="0"/>
          <w:color w:val="auto"/>
          <w:spacing w:val="-4"/>
          <w:sz w:val="24"/>
          <w:szCs w:val="24"/>
          <w:highlight w:val="none"/>
        </w:rPr>
        <w:t>安全文明绿色施工样板工地；</w:t>
      </w:r>
    </w:p>
    <w:p w14:paraId="3DB919A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6"/>
          <w:sz w:val="24"/>
          <w:szCs w:val="24"/>
          <w:highlight w:val="none"/>
        </w:rPr>
        <w:t xml:space="preserve"> 省级安全文明示范工地；</w:t>
      </w:r>
    </w:p>
    <w:p w14:paraId="4BDA159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w:t>
      </w:r>
      <w:r>
        <w:rPr>
          <w:rFonts w:ascii="仿宋" w:hAnsi="仿宋" w:eastAsia="仿宋" w:cs="仿宋"/>
          <w:i w:val="0"/>
          <w:iCs w:val="0"/>
          <w:color w:val="auto"/>
          <w:spacing w:val="-6"/>
          <w:sz w:val="24"/>
          <w:szCs w:val="24"/>
          <w:highlight w:val="none"/>
        </w:rPr>
        <w:t xml:space="preserve"> 国家级安全文明工地；</w:t>
      </w:r>
    </w:p>
    <w:p w14:paraId="7BEC17C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 广州市建筑业绿色施工示范工程</w:t>
      </w:r>
      <w:r>
        <w:rPr>
          <w:rFonts w:ascii="仿宋" w:hAnsi="仿宋" w:eastAsia="仿宋" w:cs="仿宋"/>
          <w:i w:val="0"/>
          <w:iCs w:val="0"/>
          <w:color w:val="auto"/>
          <w:spacing w:val="-2"/>
          <w:sz w:val="24"/>
          <w:szCs w:val="24"/>
          <w:highlight w:val="none"/>
        </w:rPr>
        <w:t>；</w:t>
      </w:r>
    </w:p>
    <w:p w14:paraId="4249024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 广东省建筑业绿色施工示范工程</w:t>
      </w:r>
      <w:r>
        <w:rPr>
          <w:rFonts w:ascii="仿宋" w:hAnsi="仿宋" w:eastAsia="仿宋" w:cs="仿宋"/>
          <w:i w:val="0"/>
          <w:iCs w:val="0"/>
          <w:color w:val="auto"/>
          <w:spacing w:val="-2"/>
          <w:sz w:val="24"/>
          <w:szCs w:val="24"/>
          <w:highlight w:val="none"/>
        </w:rPr>
        <w:t>；</w:t>
      </w:r>
    </w:p>
    <w:p w14:paraId="3F676CE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pacing w:val="-5"/>
          <w:sz w:val="24"/>
          <w:szCs w:val="24"/>
          <w:highlight w:val="none"/>
        </w:rPr>
        <w:t xml:space="preserve"> 全国建筑业绿色施工示范工程；</w:t>
      </w:r>
    </w:p>
    <w:p w14:paraId="364C420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8"/>
          <w:sz w:val="24"/>
          <w:szCs w:val="24"/>
          <w:highlight w:val="none"/>
        </w:rPr>
        <w:t xml:space="preserve"> 其它</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color="auto"/>
          <w:lang w:val="en-US" w:eastAsia="zh-CN"/>
        </w:rPr>
        <w:t>无</w:t>
      </w:r>
      <w:r>
        <w:rPr>
          <w:rFonts w:hint="eastAsia" w:ascii="仿宋" w:hAnsi="仿宋" w:eastAsia="仿宋" w:cs="仿宋"/>
          <w:i w:val="0"/>
          <w:iCs w:val="0"/>
          <w:color w:val="auto"/>
          <w:sz w:val="24"/>
          <w:szCs w:val="24"/>
          <w:highlight w:val="none"/>
          <w:u w:val="single"/>
          <w:lang w:val="en-US" w:eastAsia="zh-CN"/>
        </w:rPr>
        <w:t xml:space="preserve"> </w:t>
      </w:r>
      <w:r>
        <w:rPr>
          <w:rFonts w:ascii="仿宋" w:hAnsi="仿宋" w:eastAsia="仿宋" w:cs="仿宋"/>
          <w:i w:val="0"/>
          <w:iCs w:val="0"/>
          <w:color w:val="auto"/>
          <w:sz w:val="24"/>
          <w:szCs w:val="24"/>
          <w:highlight w:val="none"/>
          <w:u w:val="single" w:color="auto"/>
        </w:rPr>
        <w:t xml:space="preserve">           </w:t>
      </w:r>
    </w:p>
    <w:p w14:paraId="460B2DF7">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bookmarkStart w:id="196" w:name="_Toc24163"/>
      <w:bookmarkStart w:id="197" w:name="_Toc5275"/>
      <w:bookmarkStart w:id="198" w:name="_Toc21296"/>
      <w:r>
        <w:rPr>
          <w:rFonts w:ascii="仿宋" w:hAnsi="仿宋" w:eastAsia="仿宋" w:cs="仿宋"/>
          <w:i w:val="0"/>
          <w:iCs w:val="0"/>
          <w:color w:val="auto"/>
          <w:spacing w:val="-10"/>
          <w:sz w:val="24"/>
          <w:szCs w:val="24"/>
          <w:highlight w:val="none"/>
        </w:rPr>
        <w:t>5</w:t>
      </w:r>
      <w:r>
        <w:rPr>
          <w:rFonts w:ascii="仿宋" w:hAnsi="仿宋" w:eastAsia="仿宋" w:cs="仿宋"/>
          <w:i w:val="0"/>
          <w:iCs w:val="0"/>
          <w:color w:val="auto"/>
          <w:spacing w:val="-7"/>
          <w:sz w:val="24"/>
          <w:szCs w:val="24"/>
          <w:highlight w:val="none"/>
        </w:rPr>
        <w:t>2</w:t>
      </w:r>
      <w:r>
        <w:rPr>
          <w:rFonts w:ascii="仿宋" w:hAnsi="仿宋" w:eastAsia="仿宋" w:cs="仿宋"/>
          <w:i w:val="0"/>
          <w:iCs w:val="0"/>
          <w:color w:val="auto"/>
          <w:spacing w:val="-5"/>
          <w:sz w:val="24"/>
          <w:szCs w:val="24"/>
          <w:highlight w:val="none"/>
        </w:rPr>
        <w:t>.9 特别安全生产事项</w:t>
      </w:r>
      <w:bookmarkEnd w:id="196"/>
      <w:bookmarkEnd w:id="197"/>
      <w:bookmarkEnd w:id="198"/>
    </w:p>
    <w:p w14:paraId="276401EF">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危险性较大分部分项专项工程施工技术措施标准、要求：</w:t>
      </w:r>
    </w:p>
    <w:p w14:paraId="4341411C">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rPr>
        <w:t>(a)</w:t>
      </w:r>
      <w:r>
        <w:rPr>
          <w:rFonts w:hint="eastAsia" w:ascii="仿宋" w:hAnsi="仿宋" w:eastAsia="仿宋" w:cs="仿宋"/>
          <w:i w:val="0"/>
          <w:iCs w:val="0"/>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0CE000E">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b</w:t>
      </w: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86E463A">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D6CF9DA">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ascii="仿宋" w:hAnsi="仿宋" w:eastAsia="仿宋" w:cs="仿宋"/>
          <w:i w:val="0"/>
          <w:iCs w:val="0"/>
          <w:color w:val="auto"/>
          <w:spacing w:val="-5"/>
          <w:sz w:val="24"/>
          <w:szCs w:val="24"/>
          <w:highlight w:val="none"/>
        </w:rPr>
      </w:pP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c</w:t>
      </w: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color w:val="auto"/>
          <w:sz w:val="24"/>
          <w:szCs w:val="24"/>
          <w:highlight w:val="none"/>
        </w:rPr>
        <w:t>需单独编制危险性较大分部分项专项工程施工方案的，及要求进行专家论证的超过一定规模的危险性较大的分部分项工程，承包人应及时编制和组织论证</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相关费用</w:t>
      </w:r>
      <w:r>
        <w:rPr>
          <w:rFonts w:hint="eastAsia" w:ascii="仿宋" w:hAnsi="仿宋" w:eastAsia="仿宋" w:cs="仿宋"/>
          <w:i w:val="0"/>
          <w:iCs w:val="0"/>
          <w:color w:val="auto"/>
          <w:sz w:val="24"/>
          <w:szCs w:val="24"/>
          <w:highlight w:val="none"/>
          <w:u w:val="none"/>
        </w:rPr>
        <w:t>在</w:t>
      </w:r>
      <w:r>
        <w:rPr>
          <w:rFonts w:hint="eastAsia" w:ascii="仿宋" w:hAnsi="仿宋" w:eastAsia="仿宋" w:cs="仿宋"/>
          <w:i w:val="0"/>
          <w:iCs w:val="0"/>
          <w:color w:val="auto"/>
          <w:sz w:val="24"/>
          <w:szCs w:val="24"/>
          <w:highlight w:val="none"/>
          <w:u w:val="none"/>
          <w:lang w:val="en-US" w:eastAsia="zh-CN"/>
        </w:rPr>
        <w:t>投标</w:t>
      </w:r>
      <w:r>
        <w:rPr>
          <w:rFonts w:hint="eastAsia" w:ascii="仿宋" w:hAnsi="仿宋" w:eastAsia="仿宋" w:cs="仿宋"/>
          <w:i w:val="0"/>
          <w:iCs w:val="0"/>
          <w:color w:val="auto"/>
          <w:sz w:val="24"/>
          <w:szCs w:val="24"/>
          <w:highlight w:val="none"/>
          <w:u w:val="none"/>
        </w:rPr>
        <w:t>报价中综合考虑，不另行计算 。</w:t>
      </w:r>
      <w:r>
        <w:rPr>
          <w:rFonts w:hint="eastAsia" w:ascii="仿宋" w:hAnsi="仿宋" w:eastAsia="仿宋" w:cs="仿宋"/>
          <w:i w:val="0"/>
          <w:iCs w:val="0"/>
          <w:color w:val="auto"/>
          <w:spacing w:val="-5"/>
          <w:sz w:val="24"/>
          <w:szCs w:val="24"/>
          <w:highlight w:val="none"/>
          <w:lang w:val="en-US" w:eastAsia="zh-CN"/>
        </w:rPr>
        <w:t xml:space="preserve"> </w:t>
      </w:r>
    </w:p>
    <w:p w14:paraId="05840497">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199" w:name="_Toc20182"/>
      <w:bookmarkStart w:id="200" w:name="_Toc4253"/>
      <w:bookmarkStart w:id="201" w:name="_Toc6289"/>
      <w:bookmarkStart w:id="202" w:name="_Toc11091"/>
      <w:r>
        <w:rPr>
          <w:rFonts w:ascii="仿宋" w:hAnsi="仿宋" w:eastAsia="仿宋" w:cs="仿宋"/>
          <w:b/>
          <w:bCs/>
          <w:i w:val="0"/>
          <w:iCs w:val="0"/>
          <w:color w:val="auto"/>
          <w:spacing w:val="20"/>
          <w:sz w:val="24"/>
          <w:szCs w:val="24"/>
          <w:highlight w:val="none"/>
        </w:rPr>
        <w:t>5</w:t>
      </w:r>
      <w:r>
        <w:rPr>
          <w:rFonts w:ascii="仿宋" w:hAnsi="仿宋" w:eastAsia="仿宋" w:cs="仿宋"/>
          <w:b/>
          <w:bCs/>
          <w:i w:val="0"/>
          <w:iCs w:val="0"/>
          <w:color w:val="auto"/>
          <w:spacing w:val="14"/>
          <w:sz w:val="24"/>
          <w:szCs w:val="24"/>
          <w:highlight w:val="none"/>
        </w:rPr>
        <w:t>3. 测量放线</w:t>
      </w:r>
      <w:bookmarkEnd w:id="199"/>
      <w:bookmarkEnd w:id="200"/>
      <w:bookmarkEnd w:id="201"/>
      <w:bookmarkEnd w:id="202"/>
    </w:p>
    <w:p w14:paraId="75F8517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53.1 测设施工控制</w:t>
      </w:r>
      <w:r>
        <w:rPr>
          <w:rFonts w:ascii="仿宋" w:hAnsi="仿宋" w:eastAsia="仿宋" w:cs="仿宋"/>
          <w:i w:val="0"/>
          <w:iCs w:val="0"/>
          <w:color w:val="auto"/>
          <w:sz w:val="24"/>
          <w:szCs w:val="24"/>
          <w:highlight w:val="none"/>
        </w:rPr>
        <w:t>网</w:t>
      </w:r>
    </w:p>
    <w:p w14:paraId="0DF8725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1）</w:t>
      </w:r>
      <w:r>
        <w:rPr>
          <w:rFonts w:hint="eastAsia" w:ascii="仿宋" w:hAnsi="仿宋" w:eastAsia="仿宋" w:cs="仿宋"/>
          <w:i w:val="0"/>
          <w:iCs w:val="0"/>
          <w:color w:val="auto"/>
          <w:sz w:val="24"/>
          <w:szCs w:val="24"/>
          <w:highlight w:val="none"/>
        </w:rPr>
        <w:t>发包人提交施工控制网资料的时间：</w:t>
      </w:r>
      <w:r>
        <w:rPr>
          <w:rFonts w:hint="eastAsia" w:ascii="仿宋" w:hAnsi="仿宋" w:eastAsia="仿宋" w:cs="仿宋"/>
          <w:i w:val="0"/>
          <w:iCs w:val="0"/>
          <w:color w:val="auto"/>
          <w:sz w:val="24"/>
          <w:szCs w:val="24"/>
          <w:highlight w:val="none"/>
          <w:u w:val="single"/>
        </w:rPr>
        <w:t xml:space="preserve"> 发包人通过监理人向承包人提供测量基准点、基准线和水准点及其书面资料。发包人</w:t>
      </w:r>
      <w:r>
        <w:rPr>
          <w:rFonts w:hint="eastAsia" w:ascii="仿宋" w:hAnsi="仿宋" w:eastAsia="仿宋" w:cs="仿宋"/>
          <w:i w:val="0"/>
          <w:iCs w:val="0"/>
          <w:color w:val="auto"/>
          <w:sz w:val="24"/>
          <w:szCs w:val="24"/>
          <w:highlight w:val="none"/>
          <w:u w:val="single"/>
          <w:lang w:val="en-US" w:eastAsia="zh-CN"/>
        </w:rPr>
        <w:t>对</w:t>
      </w:r>
      <w:r>
        <w:rPr>
          <w:rFonts w:hint="eastAsia" w:ascii="仿宋" w:hAnsi="仿宋" w:eastAsia="仿宋" w:cs="仿宋"/>
          <w:i w:val="0"/>
          <w:iCs w:val="0"/>
          <w:color w:val="auto"/>
          <w:sz w:val="24"/>
          <w:szCs w:val="24"/>
          <w:highlight w:val="none"/>
          <w:u w:val="single"/>
        </w:rPr>
        <w:t>提供的测量基准点、基准线和水准点及其书面资料的真实性、准确性和完整性</w:t>
      </w:r>
      <w:r>
        <w:rPr>
          <w:rFonts w:hint="eastAsia" w:ascii="仿宋" w:hAnsi="仿宋" w:eastAsia="仿宋" w:cs="仿宋"/>
          <w:i w:val="0"/>
          <w:iCs w:val="0"/>
          <w:color w:val="auto"/>
          <w:sz w:val="24"/>
          <w:szCs w:val="24"/>
          <w:highlight w:val="none"/>
          <w:u w:val="single" w:color="auto"/>
          <w:lang w:val="en-US" w:eastAsia="zh-CN"/>
        </w:rPr>
        <w:t>无法保证，承包人须进行现场复核，如承包人未进行复核，</w:t>
      </w:r>
      <w:r>
        <w:rPr>
          <w:rFonts w:hint="eastAsia" w:ascii="仿宋" w:hAnsi="仿宋" w:eastAsia="仿宋" w:cs="仿宋"/>
          <w:i w:val="0"/>
          <w:iCs w:val="0"/>
          <w:color w:val="auto"/>
          <w:spacing w:val="2"/>
          <w:sz w:val="24"/>
          <w:szCs w:val="24"/>
          <w:highlight w:val="none"/>
          <w:u w:val="single"/>
        </w:rPr>
        <w:t>其损失（含费用）由承包人承担</w:t>
      </w:r>
      <w:r>
        <w:rPr>
          <w:rFonts w:hint="eastAsia" w:ascii="仿宋" w:hAnsi="仿宋" w:eastAsia="仿宋" w:cs="仿宋"/>
          <w:i w:val="0"/>
          <w:iCs w:val="0"/>
          <w:color w:val="auto"/>
          <w:sz w:val="24"/>
          <w:szCs w:val="24"/>
          <w:highlight w:val="none"/>
          <w:u w:val="single"/>
        </w:rPr>
        <w:t>。</w:t>
      </w:r>
    </w:p>
    <w:p w14:paraId="7B68F79E">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lang w:val="en-US" w:eastAsia="zh-CN"/>
        </w:rPr>
        <w:t>2</w:t>
      </w:r>
      <w:r>
        <w:rPr>
          <w:rFonts w:hint="eastAsia" w:ascii="仿宋" w:hAnsi="仿宋" w:eastAsia="仿宋" w:cs="仿宋"/>
          <w:i w:val="0"/>
          <w:iCs w:val="0"/>
          <w:snapToGrid w:val="0"/>
          <w:color w:val="auto"/>
          <w:kern w:val="0"/>
          <w:sz w:val="24"/>
          <w:szCs w:val="24"/>
          <w:highlight w:val="none"/>
          <w:u w:val="single"/>
          <w:lang w:val="en-US" w:eastAsia="zh-CN" w:bidi="ar"/>
        </w:rPr>
        <w:t>）</w:t>
      </w:r>
      <w:r>
        <w:rPr>
          <w:rFonts w:hint="eastAsia" w:ascii="仿宋" w:hAnsi="仿宋" w:eastAsia="仿宋" w:cs="仿宋"/>
          <w:i w:val="0"/>
          <w:iCs w:val="0"/>
          <w:color w:val="auto"/>
          <w:sz w:val="24"/>
          <w:szCs w:val="24"/>
          <w:highlight w:val="none"/>
          <w:u w:val="single"/>
        </w:rPr>
        <w:t xml:space="preserve">承包人负责施工过程中的全部施工测量放线工作，并配置具有相应资质的人员、合格的仪器、设备和其他物品。承包人应矫正工程的位置、标高、尺寸或准线中出现的任何差错，并对工程各部分的定位负责。 </w:t>
      </w:r>
    </w:p>
    <w:p w14:paraId="18840151">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22"/>
          <w:sz w:val="24"/>
          <w:szCs w:val="24"/>
          <w:highlight w:val="none"/>
        </w:rPr>
        <w:t>5</w:t>
      </w:r>
      <w:r>
        <w:rPr>
          <w:rFonts w:ascii="仿宋" w:hAnsi="仿宋" w:eastAsia="仿宋" w:cs="仿宋"/>
          <w:i w:val="0"/>
          <w:iCs w:val="0"/>
          <w:color w:val="auto"/>
          <w:spacing w:val="12"/>
          <w:sz w:val="24"/>
          <w:szCs w:val="24"/>
          <w:highlight w:val="none"/>
        </w:rPr>
        <w:t>3.4 施工控制网(点)管理与使用</w:t>
      </w:r>
    </w:p>
    <w:p w14:paraId="3A7887FD">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480" w:firstLineChars="20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测量放线误差的约定：</w:t>
      </w:r>
      <w:r>
        <w:rPr>
          <w:rFonts w:hint="eastAsia" w:ascii="仿宋" w:hAnsi="仿宋" w:eastAsia="仿宋" w:cs="仿宋"/>
          <w:i w:val="0"/>
          <w:iCs w:val="0"/>
          <w:color w:val="auto"/>
          <w:sz w:val="24"/>
          <w:szCs w:val="24"/>
          <w:highlight w:val="none"/>
          <w:u w:val="singl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6E52076">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3C804474">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03" w:name="_Toc3638"/>
      <w:bookmarkStart w:id="204" w:name="_Toc2306"/>
      <w:bookmarkStart w:id="205" w:name="_Toc11844"/>
      <w:bookmarkStart w:id="206" w:name="_Toc30762"/>
      <w:r>
        <w:rPr>
          <w:rFonts w:ascii="仿宋" w:hAnsi="仿宋" w:eastAsia="仿宋" w:cs="仿宋"/>
          <w:b/>
          <w:bCs/>
          <w:i w:val="0"/>
          <w:iCs w:val="0"/>
          <w:color w:val="auto"/>
          <w:spacing w:val="2"/>
          <w:sz w:val="24"/>
          <w:szCs w:val="24"/>
          <w:highlight w:val="none"/>
        </w:rPr>
        <w:t>55. 发</w:t>
      </w:r>
      <w:r>
        <w:rPr>
          <w:rFonts w:ascii="仿宋" w:hAnsi="仿宋" w:eastAsia="仿宋" w:cs="仿宋"/>
          <w:b/>
          <w:bCs/>
          <w:i w:val="0"/>
          <w:iCs w:val="0"/>
          <w:color w:val="auto"/>
          <w:spacing w:val="1"/>
          <w:sz w:val="24"/>
          <w:szCs w:val="24"/>
          <w:highlight w:val="none"/>
        </w:rPr>
        <w:t>包人供应工程材料和工程设备</w:t>
      </w:r>
      <w:bookmarkEnd w:id="203"/>
      <w:bookmarkEnd w:id="204"/>
      <w:bookmarkEnd w:id="205"/>
      <w:bookmarkEnd w:id="206"/>
    </w:p>
    <w:p w14:paraId="78A186F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55.1 约定供应的工程</w:t>
      </w:r>
      <w:r>
        <w:rPr>
          <w:rFonts w:ascii="仿宋" w:hAnsi="仿宋" w:eastAsia="仿宋" w:cs="仿宋"/>
          <w:i w:val="0"/>
          <w:iCs w:val="0"/>
          <w:color w:val="auto"/>
          <w:sz w:val="24"/>
          <w:szCs w:val="24"/>
          <w:highlight w:val="none"/>
        </w:rPr>
        <w:t>材料和工程设备</w:t>
      </w:r>
    </w:p>
    <w:p w14:paraId="6BAFF22F">
      <w:pPr>
        <w:pageBreakBefore w:val="0"/>
        <w:widowControl/>
        <w:kinsoku/>
        <w:overflowPunct/>
        <w:topLinePunct w:val="0"/>
        <w:autoSpaceDE w:val="0"/>
        <w:autoSpaceDN w:val="0"/>
        <w:bidi w:val="0"/>
        <w:adjustRightInd w:val="0"/>
        <w:snapToGrid w:val="0"/>
        <w:spacing w:line="360" w:lineRule="auto"/>
        <w:ind w:firstLine="0" w:firstLineChars="0"/>
        <w:jc w:val="left"/>
        <w:rPr>
          <w:rFonts w:ascii="Arial"/>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8"/>
          <w:sz w:val="24"/>
          <w:szCs w:val="24"/>
          <w:highlight w:val="none"/>
        </w:rPr>
        <w:t xml:space="preserve"> </w:t>
      </w:r>
      <w:r>
        <w:rPr>
          <w:rFonts w:ascii="仿宋" w:hAnsi="仿宋" w:eastAsia="仿宋" w:cs="仿宋"/>
          <w:i w:val="0"/>
          <w:iCs w:val="0"/>
          <w:color w:val="auto"/>
          <w:spacing w:val="-4"/>
          <w:sz w:val="24"/>
          <w:szCs w:val="24"/>
          <w:highlight w:val="none"/>
        </w:rPr>
        <w:t xml:space="preserve"> 发包人不供应</w:t>
      </w:r>
      <w:r>
        <w:rPr>
          <w:rFonts w:ascii="仿宋" w:hAnsi="仿宋" w:eastAsia="仿宋" w:cs="仿宋"/>
          <w:i w:val="0"/>
          <w:iCs w:val="0"/>
          <w:color w:val="auto"/>
          <w:spacing w:val="-2"/>
          <w:sz w:val="24"/>
          <w:szCs w:val="24"/>
          <w:highlight w:val="none"/>
        </w:rPr>
        <w:t>工程材料和工程设备，本条不适用。</w:t>
      </w:r>
    </w:p>
    <w:p w14:paraId="0D173D19">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 发</w:t>
      </w:r>
      <w:r>
        <w:rPr>
          <w:rFonts w:ascii="仿宋" w:hAnsi="仿宋" w:eastAsia="仿宋" w:cs="仿宋"/>
          <w:i w:val="0"/>
          <w:iCs w:val="0"/>
          <w:color w:val="auto"/>
          <w:spacing w:val="-6"/>
          <w:sz w:val="24"/>
          <w:szCs w:val="24"/>
          <w:highlight w:val="none"/>
        </w:rPr>
        <w:t>包人供应工程材料和工程设备的， 应与承包人约定“发包人供应工程材料和工程设备一</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览表”，作为本合同的附件</w:t>
      </w:r>
      <w:r>
        <w:rPr>
          <w:rFonts w:ascii="仿宋" w:hAnsi="仿宋" w:eastAsia="仿宋" w:cs="仿宋"/>
          <w:i w:val="0"/>
          <w:iCs w:val="0"/>
          <w:color w:val="auto"/>
          <w:spacing w:val="-3"/>
          <w:sz w:val="24"/>
          <w:szCs w:val="24"/>
          <w:highlight w:val="none"/>
        </w:rPr>
        <w:t>。</w:t>
      </w:r>
    </w:p>
    <w:p w14:paraId="7F564D7A">
      <w:pPr>
        <w:pageBreakBefore w:val="0"/>
        <w:widowControl/>
        <w:kinsoku/>
        <w:overflowPunct/>
        <w:topLinePunct w:val="0"/>
        <w:autoSpaceDE w:val="0"/>
        <w:autoSpaceDN w:val="0"/>
        <w:bidi w:val="0"/>
        <w:adjustRightInd w:val="0"/>
        <w:snapToGrid w:val="0"/>
        <w:spacing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55.8 约定结算方式</w:t>
      </w:r>
    </w:p>
    <w:p w14:paraId="57C0CCC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发包人供应工程材料和工程设备的结算方式</w:t>
      </w: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 </w:t>
      </w:r>
      <w:r>
        <w:rPr>
          <w:rFonts w:ascii="仿宋" w:hAnsi="仿宋" w:eastAsia="仿宋" w:cs="仿宋"/>
          <w:i w:val="0"/>
          <w:iCs w:val="0"/>
          <w:color w:val="auto"/>
          <w:sz w:val="24"/>
          <w:szCs w:val="24"/>
          <w:highlight w:val="none"/>
          <w:u w:val="single" w:color="auto"/>
        </w:rPr>
        <w:t xml:space="preserve">               </w:t>
      </w:r>
    </w:p>
    <w:p w14:paraId="176D25D1">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233279A7">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4"/>
          <w:szCs w:val="24"/>
          <w:highlight w:val="none"/>
        </w:rPr>
      </w:pPr>
      <w:bookmarkStart w:id="207" w:name="_Toc16379"/>
      <w:bookmarkStart w:id="208" w:name="_Toc18782"/>
      <w:bookmarkStart w:id="209" w:name="_Toc24920"/>
      <w:bookmarkStart w:id="210" w:name="_Toc28177"/>
      <w:r>
        <w:rPr>
          <w:rFonts w:ascii="仿宋" w:hAnsi="仿宋" w:eastAsia="仿宋" w:cs="仿宋"/>
          <w:b/>
          <w:bCs/>
          <w:i w:val="0"/>
          <w:iCs w:val="0"/>
          <w:color w:val="auto"/>
          <w:spacing w:val="-4"/>
          <w:sz w:val="24"/>
          <w:szCs w:val="24"/>
          <w:highlight w:val="none"/>
        </w:rPr>
        <w:t xml:space="preserve">56. </w:t>
      </w:r>
      <w:r>
        <w:rPr>
          <w:rFonts w:ascii="仿宋" w:hAnsi="仿宋" w:eastAsia="仿宋" w:cs="仿宋"/>
          <w:b/>
          <w:bCs/>
          <w:i w:val="0"/>
          <w:iCs w:val="0"/>
          <w:color w:val="auto"/>
          <w:spacing w:val="-2"/>
          <w:sz w:val="24"/>
          <w:szCs w:val="24"/>
          <w:highlight w:val="none"/>
        </w:rPr>
        <w:t>采购工程材料和工程设备</w:t>
      </w:r>
      <w:bookmarkEnd w:id="207"/>
      <w:bookmarkEnd w:id="208"/>
      <w:bookmarkEnd w:id="209"/>
      <w:bookmarkEnd w:id="210"/>
    </w:p>
    <w:p w14:paraId="3153F99C">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56.2 承包人采购工程材</w:t>
      </w:r>
      <w:r>
        <w:rPr>
          <w:rFonts w:ascii="仿宋" w:hAnsi="仿宋" w:eastAsia="仿宋" w:cs="仿宋"/>
          <w:i w:val="0"/>
          <w:iCs w:val="0"/>
          <w:color w:val="auto"/>
          <w:sz w:val="24"/>
          <w:szCs w:val="24"/>
          <w:highlight w:val="none"/>
        </w:rPr>
        <w:t>料和工程设备</w:t>
      </w:r>
    </w:p>
    <w:p w14:paraId="714C7ACA">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56.2.1承包人提供的材料和工程设备</w:t>
      </w:r>
    </w:p>
    <w:p w14:paraId="676488D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56.2.1.1承包人负责采购材料设备的，承包人应遵守合同条款约定及设计和有关标准要求，按施工进度计划和监理人要求，提前至少</w:t>
      </w:r>
      <w:r>
        <w:rPr>
          <w:rFonts w:hint="eastAsia" w:ascii="仿宋" w:hAnsi="仿宋" w:eastAsia="仿宋" w:cs="仿宋"/>
          <w:i w:val="0"/>
          <w:iCs w:val="0"/>
          <w:color w:val="auto"/>
          <w:sz w:val="24"/>
          <w:szCs w:val="24"/>
          <w:highlight w:val="none"/>
          <w:u w:val="single"/>
          <w:lang w:val="en-US" w:eastAsia="zh-CN"/>
        </w:rPr>
        <w:t>15天</w:t>
      </w:r>
      <w:r>
        <w:rPr>
          <w:rFonts w:hint="eastAsia" w:ascii="仿宋" w:hAnsi="仿宋" w:eastAsia="仿宋" w:cs="仿宋"/>
          <w:i w:val="0"/>
          <w:iCs w:val="0"/>
          <w:color w:val="auto"/>
          <w:sz w:val="24"/>
          <w:szCs w:val="24"/>
          <w:highlight w:val="none"/>
          <w:u w:val="single"/>
        </w:rPr>
        <w:t>将主要材料和工程设备的生产厂家(或供货人)及品牌、规格、型号、数量、质量验收标准和供货时间等报送监理人和发包人审核批准。</w:t>
      </w:r>
    </w:p>
    <w:p w14:paraId="0F75E4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承包人应提交相应的质量证明文件，</w:t>
      </w:r>
      <w:r>
        <w:rPr>
          <w:rFonts w:hint="eastAsia" w:ascii="仿宋" w:hAnsi="仿宋" w:eastAsia="仿宋" w:cs="仿宋"/>
          <w:i w:val="0"/>
          <w:iCs w:val="0"/>
          <w:color w:val="auto"/>
          <w:sz w:val="24"/>
          <w:szCs w:val="24"/>
          <w:highlight w:val="none"/>
          <w:u w:val="single"/>
          <w:lang w:val="en-US" w:eastAsia="zh-CN"/>
        </w:rPr>
        <w:t>并对材料、设备质量负责</w:t>
      </w:r>
      <w:r>
        <w:rPr>
          <w:rFonts w:hint="eastAsia" w:ascii="仿宋" w:hAnsi="仿宋" w:eastAsia="仿宋" w:cs="仿宋"/>
          <w:i w:val="0"/>
          <w:iCs w:val="0"/>
          <w:color w:val="auto"/>
          <w:sz w:val="24"/>
          <w:szCs w:val="24"/>
          <w:highlight w:val="none"/>
          <w:u w:val="single"/>
        </w:rPr>
        <w:t>。监理人和发包人对主要材料和工程设备的审批并不能免除承包人的相关责任。如承包人提交的主要材料和工程设备不满足发包人要求，发包人有权另行选定。</w:t>
      </w:r>
    </w:p>
    <w:p w14:paraId="2F0C87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未经监理人和发包人审批的主要材料和工程设备，发包人有权要求清退出场，承包人应予配合并承担相应费用。承包人应报送监理人审批和发包人审批及备案的主要材料和设备包括但不限于专用条款有关约定。</w:t>
      </w:r>
    </w:p>
    <w:p w14:paraId="7398164B">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56.2.1.2由承包人提供的材料和工程设备，承包人应提供相应合格证明和产品合格证书，按照国家现行规范进行材料和设备的质量检测并提交检测报告等资料，并会同监理人和发包人进行查验和交货验收。承包人进行的质量检测费用由承包人自行承担。</w:t>
      </w:r>
    </w:p>
    <w:p w14:paraId="53CD7C78">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发包人有权委托具有相应资质的检测机构进行材料的抽样检验和工程设备的检验测试，承包人无条件配合。检测机构根据与发包人签订的委托合同收取材料和工程设备的检验测试费用，检测合格的，由发包人承担;检测不合格的，由承包人承担。</w:t>
      </w:r>
    </w:p>
    <w:p w14:paraId="0127C556">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56.2.1.3对材料设备采购的相关要求</w:t>
      </w:r>
    </w:p>
    <w:p w14:paraId="0F4E02AF">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本工程施工所</w:t>
      </w:r>
      <w:r>
        <w:rPr>
          <w:rFonts w:hint="eastAsia" w:ascii="仿宋" w:hAnsi="仿宋" w:eastAsia="仿宋" w:cs="仿宋"/>
          <w:i w:val="0"/>
          <w:iCs w:val="0"/>
          <w:color w:val="auto"/>
          <w:sz w:val="24"/>
          <w:szCs w:val="24"/>
          <w:highlight w:val="none"/>
          <w:u w:val="single"/>
          <w:lang w:val="en-US" w:eastAsia="zh-CN"/>
        </w:rPr>
        <w:t>选</w:t>
      </w:r>
      <w:r>
        <w:rPr>
          <w:rFonts w:hint="eastAsia" w:ascii="仿宋" w:hAnsi="仿宋" w:eastAsia="仿宋" w:cs="仿宋"/>
          <w:i w:val="0"/>
          <w:iCs w:val="0"/>
          <w:color w:val="auto"/>
          <w:sz w:val="24"/>
          <w:szCs w:val="24"/>
          <w:highlight w:val="none"/>
          <w:u w:val="single"/>
        </w:rPr>
        <w:t>材料品牌须监理单位和发包人的审批</w:t>
      </w:r>
      <w:r>
        <w:rPr>
          <w:rFonts w:hint="eastAsia" w:ascii="仿宋" w:hAnsi="仿宋" w:eastAsia="仿宋" w:cs="仿宋"/>
          <w:i w:val="0"/>
          <w:iCs w:val="0"/>
          <w:color w:val="auto"/>
          <w:sz w:val="24"/>
          <w:szCs w:val="24"/>
          <w:highlight w:val="none"/>
          <w:u w:val="single"/>
          <w:lang w:val="en-US" w:eastAsia="zh-CN"/>
        </w:rPr>
        <w:t>确认后使用</w:t>
      </w:r>
      <w:r>
        <w:rPr>
          <w:rFonts w:hint="eastAsia" w:ascii="仿宋" w:hAnsi="仿宋" w:eastAsia="仿宋" w:cs="仿宋"/>
          <w:i w:val="0"/>
          <w:iCs w:val="0"/>
          <w:color w:val="auto"/>
          <w:sz w:val="24"/>
          <w:szCs w:val="24"/>
          <w:highlight w:val="none"/>
          <w:u w:val="single"/>
        </w:rPr>
        <w:t>。</w:t>
      </w:r>
    </w:p>
    <w:p w14:paraId="2C966D32">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56.3 承包人供货与清点要求</w:t>
      </w:r>
    </w:p>
    <w:p w14:paraId="287BDFFD">
      <w:pPr>
        <w:pageBreakBefore w:val="0"/>
        <w:widowControl/>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承包人供货要求：</w:t>
      </w:r>
      <w:r>
        <w:rPr>
          <w:rFonts w:hint="eastAsia" w:ascii="仿宋" w:hAnsi="仿宋" w:eastAsia="仿宋" w:cs="仿宋"/>
          <w:i w:val="0"/>
          <w:iCs w:val="0"/>
          <w:color w:val="auto"/>
          <w:sz w:val="24"/>
          <w:szCs w:val="24"/>
          <w:highlight w:val="none"/>
          <w:u w:val="single"/>
        </w:rPr>
        <w:t xml:space="preserve">承包人应将各项材料和工程设备的供货人及品种、规格、数量和供货时间等情况以书面形式提交监理工程师确认，并由其报发包人批准后实施供货。承包人应在材料和工程设备到货前至少提前 24 小时，以书面形式通知发包人和监理工程师，并在监理工程师的见证下与代建单位、发包人共同清点。   </w:t>
      </w:r>
    </w:p>
    <w:p w14:paraId="1D201BDE">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11" w:name="_Toc21693"/>
      <w:bookmarkStart w:id="212" w:name="_Toc31119"/>
      <w:bookmarkStart w:id="213" w:name="_Toc10719"/>
      <w:bookmarkStart w:id="214" w:name="_Toc18285"/>
      <w:r>
        <w:rPr>
          <w:rFonts w:ascii="仿宋" w:hAnsi="仿宋" w:eastAsia="仿宋" w:cs="仿宋"/>
          <w:b/>
          <w:bCs/>
          <w:i w:val="0"/>
          <w:iCs w:val="0"/>
          <w:color w:val="auto"/>
          <w:spacing w:val="-4"/>
          <w:sz w:val="24"/>
          <w:szCs w:val="24"/>
          <w:highlight w:val="none"/>
        </w:rPr>
        <w:t xml:space="preserve">57. </w:t>
      </w:r>
      <w:r>
        <w:rPr>
          <w:rFonts w:ascii="仿宋" w:hAnsi="仿宋" w:eastAsia="仿宋" w:cs="仿宋"/>
          <w:b/>
          <w:bCs/>
          <w:i w:val="0"/>
          <w:iCs w:val="0"/>
          <w:color w:val="auto"/>
          <w:spacing w:val="-2"/>
          <w:sz w:val="24"/>
          <w:szCs w:val="24"/>
          <w:highlight w:val="none"/>
        </w:rPr>
        <w:t>工程材料和工程设备的检验试验</w:t>
      </w:r>
      <w:bookmarkEnd w:id="211"/>
      <w:bookmarkEnd w:id="212"/>
      <w:bookmarkEnd w:id="213"/>
      <w:bookmarkEnd w:id="214"/>
    </w:p>
    <w:p w14:paraId="6F691A2B">
      <w:pPr>
        <w:keepNext w:val="0"/>
        <w:keepLines w:val="0"/>
        <w:pageBreakBefore w:val="0"/>
        <w:widowControl/>
        <w:kinsoku/>
        <w:wordWrap/>
        <w:overflowPunct/>
        <w:topLinePunct w:val="0"/>
        <w:autoSpaceDE w:val="0"/>
        <w:autoSpaceDN w:val="0"/>
        <w:bidi w:val="0"/>
        <w:adjustRightInd w:val="0"/>
        <w:snapToGrid w:val="0"/>
        <w:spacing w:before="0" w:line="360" w:lineRule="auto"/>
        <w:ind w:left="0" w:right="0" w:firstLine="464" w:firstLineChars="20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rPr>
        <w:t>57.3 工程材</w:t>
      </w:r>
      <w:r>
        <w:rPr>
          <w:rFonts w:hint="eastAsia" w:ascii="仿宋" w:hAnsi="仿宋" w:eastAsia="仿宋" w:cs="仿宋"/>
          <w:i w:val="0"/>
          <w:iCs w:val="0"/>
          <w:color w:val="auto"/>
          <w:spacing w:val="-2"/>
          <w:sz w:val="24"/>
          <w:szCs w:val="24"/>
          <w:highlight w:val="none"/>
        </w:rPr>
        <w:t>料和工程设备的见证取样与不见证取样检验试验</w:t>
      </w:r>
      <w:r>
        <w:rPr>
          <w:rFonts w:hint="eastAsia" w:ascii="仿宋" w:hAnsi="仿宋" w:eastAsia="仿宋" w:cs="仿宋"/>
          <w:i w:val="0"/>
          <w:iCs w:val="0"/>
          <w:color w:val="auto"/>
          <w:spacing w:val="-3"/>
          <w:sz w:val="24"/>
          <w:szCs w:val="24"/>
          <w:highlight w:val="none"/>
        </w:rPr>
        <w:t>的工程材料和工程设备约定：</w:t>
      </w:r>
    </w:p>
    <w:p w14:paraId="4B04479F">
      <w:pPr>
        <w:keepNext w:val="0"/>
        <w:keepLines w:val="0"/>
        <w:pageBreakBefore w:val="0"/>
        <w:widowControl/>
        <w:kinsoku/>
        <w:wordWrap/>
        <w:overflowPunct/>
        <w:topLinePunct w:val="0"/>
        <w:autoSpaceDE w:val="0"/>
        <w:autoSpaceDN w:val="0"/>
        <w:bidi w:val="0"/>
        <w:adjustRightInd w:val="0"/>
        <w:snapToGrid w:val="0"/>
        <w:spacing w:before="0" w:line="360" w:lineRule="auto"/>
        <w:ind w:firstLine="340" w:firstLineChars="200"/>
        <w:jc w:val="left"/>
        <w:textAlignment w:val="baseline"/>
        <w:rPr>
          <w:rFonts w:hint="eastAsia" w:ascii="仿宋" w:hAnsi="仿宋" w:eastAsia="仿宋" w:cs="仿宋"/>
          <w:i w:val="0"/>
          <w:iCs w:val="0"/>
          <w:color w:val="auto"/>
          <w:sz w:val="24"/>
          <w:szCs w:val="24"/>
          <w:highlight w:val="none"/>
          <w:u w:val="single" w:color="auto"/>
        </w:rPr>
      </w:pPr>
      <w:r>
        <w:rPr>
          <w:rFonts w:hint="eastAsia" w:ascii="仿宋" w:hAnsi="仿宋" w:eastAsia="仿宋" w:cs="仿宋"/>
          <w:i w:val="0"/>
          <w:iCs w:val="0"/>
          <w:color w:val="auto"/>
          <w:spacing w:val="-35"/>
          <w:sz w:val="24"/>
          <w:szCs w:val="24"/>
          <w:highlight w:val="none"/>
        </w:rPr>
        <w:t>①</w:t>
      </w:r>
      <w:r>
        <w:rPr>
          <w:rFonts w:hint="eastAsia" w:ascii="仿宋" w:hAnsi="仿宋" w:eastAsia="仿宋" w:cs="仿宋"/>
          <w:i w:val="0"/>
          <w:iCs w:val="0"/>
          <w:color w:val="auto"/>
          <w:spacing w:val="-34"/>
          <w:sz w:val="24"/>
          <w:szCs w:val="24"/>
          <w:highlight w:val="none"/>
        </w:rPr>
        <w:t>种类：</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按相关法律法规及当地相关主管部门的要求。</w:t>
      </w:r>
      <w:r>
        <w:rPr>
          <w:rFonts w:hint="eastAsia" w:ascii="仿宋" w:hAnsi="仿宋" w:eastAsia="仿宋" w:cs="仿宋"/>
          <w:i w:val="0"/>
          <w:iCs w:val="0"/>
          <w:color w:val="auto"/>
          <w:sz w:val="24"/>
          <w:szCs w:val="24"/>
          <w:highlight w:val="none"/>
          <w:u w:val="single" w:color="auto"/>
        </w:rPr>
        <w:t xml:space="preserve"> </w:t>
      </w:r>
    </w:p>
    <w:p w14:paraId="02C4A42B">
      <w:pPr>
        <w:keepNext w:val="0"/>
        <w:keepLines w:val="0"/>
        <w:pageBreakBefore w:val="0"/>
        <w:widowControl/>
        <w:kinsoku/>
        <w:wordWrap/>
        <w:overflowPunct/>
        <w:topLinePunct w:val="0"/>
        <w:autoSpaceDE w:val="0"/>
        <w:autoSpaceDN w:val="0"/>
        <w:bidi w:val="0"/>
        <w:adjustRightInd w:val="0"/>
        <w:snapToGrid w:val="0"/>
        <w:spacing w:before="0" w:line="360" w:lineRule="auto"/>
        <w:ind w:firstLine="356" w:firstLineChars="200"/>
        <w:jc w:val="left"/>
        <w:textAlignment w:val="baseline"/>
        <w:rPr>
          <w:rFonts w:hint="eastAsia" w:ascii="仿宋" w:hAnsi="仿宋" w:eastAsia="仿宋" w:cs="仿宋"/>
          <w:i w:val="0"/>
          <w:iCs w:val="0"/>
          <w:color w:val="auto"/>
          <w:sz w:val="24"/>
          <w:szCs w:val="24"/>
          <w:highlight w:val="none"/>
          <w:u w:val="single" w:color="auto"/>
        </w:rPr>
      </w:pPr>
      <w:r>
        <w:rPr>
          <w:rFonts w:hint="eastAsia" w:ascii="仿宋" w:hAnsi="仿宋" w:eastAsia="仿宋" w:cs="仿宋"/>
          <w:i w:val="0"/>
          <w:iCs w:val="0"/>
          <w:color w:val="auto"/>
          <w:spacing w:val="-31"/>
          <w:sz w:val="24"/>
          <w:szCs w:val="24"/>
          <w:highlight w:val="none"/>
        </w:rPr>
        <w:t>②</w:t>
      </w:r>
      <w:r>
        <w:rPr>
          <w:rFonts w:hint="eastAsia" w:ascii="仿宋" w:hAnsi="仿宋" w:eastAsia="仿宋" w:cs="仿宋"/>
          <w:i w:val="0"/>
          <w:iCs w:val="0"/>
          <w:color w:val="auto"/>
          <w:spacing w:val="-30"/>
          <w:sz w:val="24"/>
          <w:szCs w:val="24"/>
          <w:highlight w:val="none"/>
        </w:rPr>
        <w:t>检测机构：</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按相关法律法规及当地相关主管部门的要求。</w:t>
      </w:r>
      <w:r>
        <w:rPr>
          <w:rFonts w:hint="eastAsia" w:ascii="仿宋" w:hAnsi="仿宋" w:eastAsia="仿宋" w:cs="仿宋"/>
          <w:i w:val="0"/>
          <w:iCs w:val="0"/>
          <w:color w:val="auto"/>
          <w:sz w:val="24"/>
          <w:szCs w:val="24"/>
          <w:highlight w:val="none"/>
          <w:u w:val="single" w:color="auto"/>
        </w:rPr>
        <w:t xml:space="preserve">  </w:t>
      </w:r>
    </w:p>
    <w:p w14:paraId="50E87E2A">
      <w:pPr>
        <w:pStyle w:val="4"/>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其他说明：</w:t>
      </w:r>
    </w:p>
    <w:p w14:paraId="349B7D1B">
      <w:pPr>
        <w:pStyle w:val="4"/>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firstLine="464"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采购材料、设备的自检费用已包含在管理费中，不再另行支付。</w:t>
      </w:r>
    </w:p>
    <w:p w14:paraId="2CF2E796">
      <w:pPr>
        <w:pStyle w:val="4"/>
        <w:numPr>
          <w:ilvl w:val="0"/>
          <w:numId w:val="3"/>
        </w:numPr>
        <w:kinsoku/>
        <w:topLinePunct w:val="0"/>
        <w:spacing w:line="360" w:lineRule="auto"/>
        <w:ind w:left="166" w:firstLine="464" w:firstLineChars="0"/>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pacing w:val="45"/>
          <w:sz w:val="24"/>
          <w:szCs w:val="24"/>
          <w:highlight w:val="none"/>
          <w:u w:val="none"/>
        </w:rPr>
        <w:t>依据国家有关法律、法规和工程建设强制性标准，对</w:t>
      </w:r>
      <w:r>
        <w:rPr>
          <w:rFonts w:hint="eastAsia" w:ascii="仿宋" w:hAnsi="仿宋" w:eastAsia="仿宋" w:cs="仿宋"/>
          <w:i w:val="0"/>
          <w:iCs w:val="0"/>
          <w:color w:val="auto"/>
          <w:spacing w:val="45"/>
          <w:sz w:val="24"/>
          <w:szCs w:val="24"/>
          <w:highlight w:val="none"/>
          <w:u w:val="none"/>
          <w:lang w:val="en-US" w:eastAsia="zh-CN"/>
        </w:rPr>
        <w:t>基坑监测、沉降观测、</w:t>
      </w:r>
      <w:r>
        <w:rPr>
          <w:rFonts w:hint="eastAsia" w:ascii="仿宋" w:hAnsi="仿宋" w:eastAsia="仿宋" w:cs="仿宋"/>
          <w:i w:val="0"/>
          <w:iCs w:val="0"/>
          <w:color w:val="auto"/>
          <w:spacing w:val="45"/>
          <w:sz w:val="24"/>
          <w:szCs w:val="24"/>
          <w:highlight w:val="none"/>
          <w:u w:val="none"/>
        </w:rPr>
        <w:t>桩基础、主体结构工程</w:t>
      </w:r>
      <w:r>
        <w:rPr>
          <w:rFonts w:hint="eastAsia" w:ascii="仿宋" w:hAnsi="仿宋" w:eastAsia="仿宋" w:cs="仿宋"/>
          <w:i w:val="0"/>
          <w:iCs w:val="0"/>
          <w:color w:val="auto"/>
          <w:spacing w:val="45"/>
          <w:sz w:val="24"/>
          <w:szCs w:val="24"/>
          <w:highlight w:val="none"/>
          <w:u w:val="none"/>
          <w:lang w:val="en-US" w:eastAsia="zh-CN"/>
        </w:rPr>
        <w:t>由发包人委托</w:t>
      </w:r>
      <w:r>
        <w:rPr>
          <w:rFonts w:hint="eastAsia" w:ascii="仿宋" w:hAnsi="仿宋" w:eastAsia="仿宋" w:cs="仿宋"/>
          <w:i w:val="0"/>
          <w:iCs w:val="0"/>
          <w:color w:val="auto"/>
          <w:spacing w:val="45"/>
          <w:sz w:val="24"/>
          <w:szCs w:val="24"/>
          <w:highlight w:val="none"/>
          <w:u w:val="none"/>
        </w:rPr>
        <w:t>第三方监测</w:t>
      </w:r>
      <w:r>
        <w:rPr>
          <w:rFonts w:hint="eastAsia" w:ascii="仿宋" w:hAnsi="仿宋" w:eastAsia="仿宋" w:cs="仿宋"/>
          <w:i w:val="0"/>
          <w:iCs w:val="0"/>
          <w:color w:val="auto"/>
          <w:spacing w:val="45"/>
          <w:sz w:val="24"/>
          <w:szCs w:val="24"/>
          <w:highlight w:val="none"/>
          <w:u w:val="none"/>
          <w:lang w:val="en-US" w:eastAsia="zh-CN"/>
        </w:rPr>
        <w:t>及</w:t>
      </w:r>
      <w:r>
        <w:rPr>
          <w:rFonts w:hint="eastAsia" w:ascii="仿宋" w:hAnsi="仿宋" w:eastAsia="仿宋" w:cs="仿宋"/>
          <w:i w:val="0"/>
          <w:iCs w:val="0"/>
          <w:color w:val="auto"/>
          <w:spacing w:val="45"/>
          <w:sz w:val="24"/>
          <w:szCs w:val="24"/>
          <w:highlight w:val="none"/>
          <w:u w:val="none"/>
        </w:rPr>
        <w:t>检测</w:t>
      </w:r>
      <w:r>
        <w:rPr>
          <w:rFonts w:hint="eastAsia" w:ascii="仿宋" w:hAnsi="仿宋" w:eastAsia="仿宋" w:cs="仿宋"/>
          <w:i w:val="0"/>
          <w:iCs w:val="0"/>
          <w:color w:val="auto"/>
          <w:spacing w:val="45"/>
          <w:sz w:val="24"/>
          <w:szCs w:val="24"/>
          <w:highlight w:val="none"/>
          <w:u w:val="none"/>
          <w:lang w:eastAsia="zh-CN"/>
        </w:rPr>
        <w:t>。</w:t>
      </w:r>
    </w:p>
    <w:p w14:paraId="48B70B02">
      <w:pPr>
        <w:pStyle w:val="18"/>
        <w:ind w:firstLine="660"/>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spacing w:val="45"/>
          <w:sz w:val="24"/>
          <w:szCs w:val="24"/>
          <w:highlight w:val="none"/>
          <w:u w:val="none"/>
          <w:lang w:eastAsia="zh-CN"/>
        </w:rPr>
        <w:t>（</w:t>
      </w:r>
      <w:r>
        <w:rPr>
          <w:rFonts w:hint="eastAsia" w:ascii="仿宋" w:hAnsi="仿宋" w:eastAsia="仿宋" w:cs="仿宋"/>
          <w:i w:val="0"/>
          <w:iCs w:val="0"/>
          <w:color w:val="auto"/>
          <w:spacing w:val="45"/>
          <w:sz w:val="24"/>
          <w:szCs w:val="24"/>
          <w:highlight w:val="none"/>
          <w:u w:val="none"/>
          <w:lang w:val="en-US" w:eastAsia="zh-CN"/>
        </w:rPr>
        <w:t>3</w:t>
      </w:r>
      <w:r>
        <w:rPr>
          <w:rFonts w:hint="eastAsia" w:ascii="仿宋" w:hAnsi="仿宋" w:eastAsia="仿宋" w:cs="仿宋"/>
          <w:i w:val="0"/>
          <w:iCs w:val="0"/>
          <w:color w:val="auto"/>
          <w:spacing w:val="45"/>
          <w:sz w:val="24"/>
          <w:szCs w:val="24"/>
          <w:highlight w:val="none"/>
          <w:u w:val="none"/>
          <w:lang w:eastAsia="zh-CN"/>
        </w:rPr>
        <w:t>）</w:t>
      </w:r>
      <w:r>
        <w:rPr>
          <w:rFonts w:hint="eastAsia" w:ascii="仿宋" w:hAnsi="仿宋" w:eastAsia="仿宋" w:cs="仿宋"/>
          <w:i w:val="0"/>
          <w:iCs w:val="0"/>
          <w:color w:val="auto"/>
          <w:spacing w:val="45"/>
          <w:sz w:val="24"/>
          <w:szCs w:val="24"/>
          <w:highlight w:val="none"/>
          <w:u w:val="none"/>
        </w:rPr>
        <w:t>依据国家有关法律、法规和工程建设强制性标准</w:t>
      </w:r>
      <w:r>
        <w:rPr>
          <w:rFonts w:hint="eastAsia" w:ascii="仿宋" w:hAnsi="仿宋" w:eastAsia="仿宋" w:cs="仿宋"/>
          <w:i w:val="0"/>
          <w:iCs w:val="0"/>
          <w:color w:val="auto"/>
          <w:spacing w:val="45"/>
          <w:sz w:val="24"/>
          <w:szCs w:val="24"/>
          <w:highlight w:val="none"/>
          <w:u w:val="none"/>
          <w:lang w:eastAsia="zh-CN"/>
        </w:rPr>
        <w:t>，</w:t>
      </w:r>
      <w:r>
        <w:rPr>
          <w:rFonts w:hint="eastAsia" w:ascii="仿宋" w:hAnsi="仿宋" w:eastAsia="仿宋" w:cs="仿宋"/>
          <w:i w:val="0"/>
          <w:iCs w:val="0"/>
          <w:color w:val="auto"/>
          <w:spacing w:val="45"/>
          <w:sz w:val="24"/>
          <w:szCs w:val="24"/>
          <w:highlight w:val="none"/>
          <w:u w:val="none"/>
          <w:lang w:val="en-US" w:eastAsia="zh-CN"/>
        </w:rPr>
        <w:t>对</w:t>
      </w:r>
      <w:r>
        <w:rPr>
          <w:rFonts w:hint="eastAsia" w:ascii="仿宋" w:hAnsi="仿宋" w:eastAsia="仿宋" w:cs="仿宋"/>
          <w:i w:val="0"/>
          <w:iCs w:val="0"/>
          <w:color w:val="auto"/>
          <w:spacing w:val="45"/>
          <w:sz w:val="24"/>
          <w:szCs w:val="24"/>
          <w:highlight w:val="none"/>
          <w:u w:val="none"/>
        </w:rPr>
        <w:t>幕墙工程、门窗工程、钢结构工程、消防、防雷等涉及结构安全项目和</w:t>
      </w:r>
      <w:r>
        <w:rPr>
          <w:rFonts w:hint="eastAsia" w:ascii="仿宋" w:hAnsi="仿宋" w:eastAsia="仿宋" w:cs="仿宋"/>
          <w:i w:val="0"/>
          <w:iCs w:val="0"/>
          <w:color w:val="auto"/>
          <w:spacing w:val="45"/>
          <w:sz w:val="24"/>
          <w:szCs w:val="24"/>
          <w:highlight w:val="none"/>
          <w:u w:val="none"/>
          <w:lang w:val="en-US" w:eastAsia="zh-CN"/>
        </w:rPr>
        <w:t>民用</w:t>
      </w:r>
      <w:r>
        <w:rPr>
          <w:rFonts w:hint="eastAsia" w:ascii="仿宋" w:hAnsi="仿宋" w:eastAsia="仿宋" w:cs="仿宋"/>
          <w:i w:val="0"/>
          <w:iCs w:val="0"/>
          <w:color w:val="auto"/>
          <w:spacing w:val="4"/>
          <w:kern w:val="2"/>
          <w:sz w:val="24"/>
          <w:szCs w:val="24"/>
          <w:highlight w:val="none"/>
          <w:u w:val="none"/>
        </w:rPr>
        <w:t>建筑工程室内环境污染控制、建筑节能等项目的抽样检测费用等第三方监测检测费用</w:t>
      </w:r>
      <w:r>
        <w:rPr>
          <w:rFonts w:hint="eastAsia" w:ascii="仿宋" w:hAnsi="仿宋" w:eastAsia="仿宋" w:cs="仿宋"/>
          <w:i w:val="0"/>
          <w:iCs w:val="0"/>
          <w:color w:val="auto"/>
          <w:spacing w:val="4"/>
          <w:kern w:val="2"/>
          <w:sz w:val="24"/>
          <w:szCs w:val="24"/>
          <w:highlight w:val="none"/>
          <w:u w:val="none"/>
          <w:lang w:val="en-US" w:eastAsia="zh-CN"/>
        </w:rPr>
        <w:t>由发包人直接委托。</w:t>
      </w:r>
    </w:p>
    <w:p w14:paraId="2B073F2C">
      <w:pPr>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firstLine="660" w:firstLineChars="200"/>
        <w:jc w:val="left"/>
        <w:textAlignment w:val="baseline"/>
        <w:rPr>
          <w:rFonts w:hint="eastAsia" w:ascii="仿宋" w:hAnsi="仿宋" w:eastAsia="仿宋" w:cs="仿宋"/>
          <w:i w:val="0"/>
          <w:iCs w:val="0"/>
          <w:snapToGrid w:val="0"/>
          <w:color w:val="auto"/>
          <w:spacing w:val="45"/>
          <w:kern w:val="0"/>
          <w:sz w:val="24"/>
          <w:szCs w:val="24"/>
          <w:highlight w:val="none"/>
          <w:u w:val="none"/>
        </w:rPr>
      </w:pPr>
      <w:r>
        <w:rPr>
          <w:rFonts w:hint="eastAsia" w:ascii="仿宋" w:hAnsi="仿宋" w:eastAsia="仿宋" w:cs="仿宋"/>
          <w:i w:val="0"/>
          <w:iCs w:val="0"/>
          <w:snapToGrid w:val="0"/>
          <w:color w:val="auto"/>
          <w:spacing w:val="45"/>
          <w:kern w:val="0"/>
          <w:sz w:val="24"/>
          <w:szCs w:val="24"/>
          <w:highlight w:val="none"/>
          <w:u w:val="none"/>
          <w:lang w:val="en-US" w:eastAsia="zh-CN"/>
        </w:rPr>
        <w:t>（4）由发包人委托的第三方检测，</w:t>
      </w:r>
      <w:r>
        <w:rPr>
          <w:rFonts w:hint="eastAsia" w:ascii="仿宋" w:hAnsi="仿宋" w:eastAsia="仿宋" w:cs="仿宋"/>
          <w:i w:val="0"/>
          <w:iCs w:val="0"/>
          <w:snapToGrid w:val="0"/>
          <w:color w:val="auto"/>
          <w:spacing w:val="45"/>
          <w:kern w:val="0"/>
          <w:sz w:val="24"/>
          <w:szCs w:val="24"/>
          <w:highlight w:val="none"/>
          <w:u w:val="none"/>
        </w:rPr>
        <w:t>承包人应配合协助发包人完成材料、构配件试验及工程实体检测工作，包括不限于配合送检、提供送检材料、工程设备、装配式构件、养护室等，</w:t>
      </w:r>
      <w:r>
        <w:rPr>
          <w:rFonts w:hint="eastAsia" w:ascii="仿宋" w:hAnsi="仿宋" w:eastAsia="仿宋" w:cs="仿宋"/>
          <w:i w:val="0"/>
          <w:iCs w:val="0"/>
          <w:snapToGrid w:val="0"/>
          <w:color w:val="auto"/>
          <w:spacing w:val="45"/>
          <w:kern w:val="0"/>
          <w:sz w:val="24"/>
          <w:szCs w:val="24"/>
          <w:highlight w:val="none"/>
          <w:u w:val="none"/>
          <w:lang w:val="en-US" w:eastAsia="zh-CN"/>
        </w:rPr>
        <w:t>相关配合费</w:t>
      </w:r>
      <w:r>
        <w:rPr>
          <w:rFonts w:hint="eastAsia" w:ascii="仿宋" w:hAnsi="仿宋" w:eastAsia="仿宋" w:cs="仿宋"/>
          <w:i w:val="0"/>
          <w:iCs w:val="0"/>
          <w:color w:val="auto"/>
          <w:spacing w:val="45"/>
          <w:sz w:val="24"/>
          <w:szCs w:val="24"/>
          <w:highlight w:val="none"/>
          <w:u w:val="none"/>
          <w:lang w:val="en-US" w:eastAsia="zh-CN"/>
        </w:rPr>
        <w:t>由承包人承担，</w:t>
      </w:r>
      <w:r>
        <w:rPr>
          <w:rFonts w:hint="eastAsia" w:ascii="仿宋" w:hAnsi="仿宋" w:eastAsia="仿宋" w:cs="仿宋"/>
          <w:i w:val="0"/>
          <w:iCs w:val="0"/>
          <w:color w:val="auto"/>
          <w:sz w:val="24"/>
          <w:szCs w:val="24"/>
          <w:highlight w:val="none"/>
          <w:lang w:val="en-US" w:eastAsia="zh-CN"/>
        </w:rPr>
        <w:t>承包人在投标下浮率中已综合考虑这部分费用，不再额外开项及套取定额。</w:t>
      </w:r>
    </w:p>
    <w:p w14:paraId="4D43DD6A">
      <w:pPr>
        <w:keepNext w:val="0"/>
        <w:keepLines w:val="0"/>
        <w:pageBreakBefore w:val="0"/>
        <w:widowControl/>
        <w:kinsoku/>
        <w:wordWrap/>
        <w:overflowPunct/>
        <w:topLinePunct w:val="0"/>
        <w:autoSpaceDE w:val="0"/>
        <w:autoSpaceDN w:val="0"/>
        <w:bidi w:val="0"/>
        <w:adjustRightInd w:val="0"/>
        <w:snapToGrid w:val="0"/>
        <w:spacing w:line="360" w:lineRule="auto"/>
        <w:ind w:firstLine="660" w:firstLineChars="200"/>
        <w:jc w:val="left"/>
        <w:textAlignment w:val="baseline"/>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snapToGrid w:val="0"/>
          <w:color w:val="auto"/>
          <w:spacing w:val="45"/>
          <w:kern w:val="0"/>
          <w:sz w:val="24"/>
          <w:szCs w:val="24"/>
          <w:highlight w:val="none"/>
          <w:u w:val="none"/>
        </w:rPr>
        <w:t>（</w:t>
      </w:r>
      <w:r>
        <w:rPr>
          <w:rFonts w:hint="eastAsia" w:ascii="仿宋" w:hAnsi="仿宋" w:eastAsia="仿宋" w:cs="仿宋"/>
          <w:i w:val="0"/>
          <w:iCs w:val="0"/>
          <w:snapToGrid w:val="0"/>
          <w:color w:val="auto"/>
          <w:spacing w:val="45"/>
          <w:kern w:val="0"/>
          <w:sz w:val="24"/>
          <w:szCs w:val="24"/>
          <w:highlight w:val="none"/>
          <w:u w:val="none"/>
          <w:lang w:val="en-US" w:eastAsia="zh-CN"/>
        </w:rPr>
        <w:t>5</w:t>
      </w:r>
      <w:r>
        <w:rPr>
          <w:rFonts w:hint="eastAsia" w:ascii="仿宋" w:hAnsi="仿宋" w:eastAsia="仿宋" w:cs="仿宋"/>
          <w:i w:val="0"/>
          <w:iCs w:val="0"/>
          <w:snapToGrid w:val="0"/>
          <w:color w:val="auto"/>
          <w:spacing w:val="45"/>
          <w:kern w:val="0"/>
          <w:sz w:val="24"/>
          <w:szCs w:val="24"/>
          <w:highlight w:val="none"/>
          <w:u w:val="none"/>
        </w:rPr>
        <w:t>）当</w:t>
      </w:r>
      <w:r>
        <w:rPr>
          <w:rFonts w:hint="eastAsia" w:ascii="仿宋" w:hAnsi="仿宋" w:eastAsia="仿宋" w:cs="仿宋"/>
          <w:i w:val="0"/>
          <w:iCs w:val="0"/>
          <w:snapToGrid w:val="0"/>
          <w:color w:val="auto"/>
          <w:spacing w:val="45"/>
          <w:kern w:val="0"/>
          <w:sz w:val="24"/>
          <w:szCs w:val="24"/>
          <w:highlight w:val="none"/>
          <w:u w:val="none"/>
          <w:lang w:val="en-US" w:eastAsia="zh-CN"/>
        </w:rPr>
        <w:t>发包人、</w:t>
      </w:r>
      <w:r>
        <w:rPr>
          <w:rFonts w:hint="eastAsia" w:ascii="仿宋" w:hAnsi="仿宋" w:eastAsia="仿宋" w:cs="仿宋"/>
          <w:i w:val="0"/>
          <w:iCs w:val="0"/>
          <w:snapToGrid w:val="0"/>
          <w:color w:val="auto"/>
          <w:spacing w:val="45"/>
          <w:kern w:val="0"/>
          <w:sz w:val="24"/>
          <w:szCs w:val="24"/>
          <w:highlight w:val="none"/>
          <w:u w:val="none"/>
        </w:rPr>
        <w:t>上级主管部门或质量安全监督部门提出对工程检测复检要求时，承包人应予以配合，检测结果合格的费用由甲方承担，检测结果不合格的，检测费用</w:t>
      </w:r>
      <w:r>
        <w:rPr>
          <w:rFonts w:hint="eastAsia" w:ascii="仿宋" w:hAnsi="仿宋" w:eastAsia="仿宋" w:cs="仿宋"/>
          <w:i w:val="0"/>
          <w:iCs w:val="0"/>
          <w:snapToGrid w:val="0"/>
          <w:color w:val="auto"/>
          <w:spacing w:val="45"/>
          <w:kern w:val="0"/>
          <w:sz w:val="24"/>
          <w:szCs w:val="24"/>
          <w:highlight w:val="none"/>
          <w:u w:val="none"/>
          <w:lang w:val="en-US" w:eastAsia="zh-CN"/>
        </w:rPr>
        <w:t>及其整改恢复等费用</w:t>
      </w:r>
      <w:r>
        <w:rPr>
          <w:rFonts w:hint="eastAsia" w:ascii="仿宋" w:hAnsi="仿宋" w:eastAsia="仿宋" w:cs="仿宋"/>
          <w:i w:val="0"/>
          <w:iCs w:val="0"/>
          <w:snapToGrid w:val="0"/>
          <w:color w:val="auto"/>
          <w:spacing w:val="45"/>
          <w:kern w:val="0"/>
          <w:sz w:val="24"/>
          <w:szCs w:val="24"/>
          <w:highlight w:val="none"/>
          <w:u w:val="none"/>
        </w:rPr>
        <w:t>由承包人承担。</w:t>
      </w:r>
    </w:p>
    <w:p w14:paraId="5B49B123">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15" w:name="_Toc27000"/>
      <w:bookmarkStart w:id="216" w:name="_Toc13421"/>
      <w:bookmarkStart w:id="217" w:name="_Toc29514"/>
      <w:bookmarkStart w:id="218" w:name="_Toc28339"/>
      <w:r>
        <w:rPr>
          <w:rFonts w:ascii="仿宋" w:hAnsi="仿宋" w:eastAsia="仿宋" w:cs="仿宋"/>
          <w:b/>
          <w:bCs/>
          <w:i w:val="0"/>
          <w:iCs w:val="0"/>
          <w:color w:val="auto"/>
          <w:spacing w:val="10"/>
          <w:sz w:val="24"/>
          <w:szCs w:val="24"/>
          <w:highlight w:val="none"/>
        </w:rPr>
        <w:t>5</w:t>
      </w:r>
      <w:r>
        <w:rPr>
          <w:rFonts w:ascii="仿宋" w:hAnsi="仿宋" w:eastAsia="仿宋" w:cs="仿宋"/>
          <w:b/>
          <w:bCs/>
          <w:i w:val="0"/>
          <w:iCs w:val="0"/>
          <w:color w:val="auto"/>
          <w:spacing w:val="5"/>
          <w:sz w:val="24"/>
          <w:szCs w:val="24"/>
          <w:highlight w:val="none"/>
        </w:rPr>
        <w:t>8. 施工设备和临时设施</w:t>
      </w:r>
      <w:bookmarkEnd w:id="215"/>
      <w:bookmarkEnd w:id="216"/>
      <w:bookmarkEnd w:id="217"/>
      <w:bookmarkEnd w:id="218"/>
    </w:p>
    <w:p w14:paraId="4377FF4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58.1 承包人配置的施工</w:t>
      </w:r>
      <w:r>
        <w:rPr>
          <w:rFonts w:ascii="仿宋" w:hAnsi="仿宋" w:eastAsia="仿宋" w:cs="仿宋"/>
          <w:i w:val="0"/>
          <w:iCs w:val="0"/>
          <w:color w:val="auto"/>
          <w:sz w:val="24"/>
          <w:szCs w:val="24"/>
          <w:highlight w:val="none"/>
        </w:rPr>
        <w:t>设备和临时设施</w:t>
      </w:r>
    </w:p>
    <w:p w14:paraId="5AD8D5F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4"/>
          <w:sz w:val="24"/>
          <w:szCs w:val="24"/>
          <w:highlight w:val="none"/>
        </w:rPr>
        <w:t xml:space="preserve"> 按通用条款</w:t>
      </w:r>
      <w:r>
        <w:rPr>
          <w:rFonts w:ascii="仿宋" w:hAnsi="仿宋" w:eastAsia="仿宋" w:cs="仿宋"/>
          <w:i w:val="0"/>
          <w:iCs w:val="0"/>
          <w:color w:val="auto"/>
          <w:spacing w:val="-2"/>
          <w:sz w:val="24"/>
          <w:szCs w:val="24"/>
          <w:highlight w:val="none"/>
        </w:rPr>
        <w:t>约定，承包人承担修建临时设施的费用。</w:t>
      </w:r>
    </w:p>
    <w:p w14:paraId="4A8C5D6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79B0FC5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58.2 发包人提供的施</w:t>
      </w:r>
      <w:r>
        <w:rPr>
          <w:rFonts w:ascii="仿宋" w:hAnsi="仿宋" w:eastAsia="仿宋" w:cs="仿宋"/>
          <w:i w:val="0"/>
          <w:iCs w:val="0"/>
          <w:color w:val="auto"/>
          <w:sz w:val="24"/>
          <w:szCs w:val="24"/>
          <w:highlight w:val="none"/>
        </w:rPr>
        <w:t>工设备和临时设施</w:t>
      </w:r>
    </w:p>
    <w:p w14:paraId="4AF09D5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发包人提供施工设备和临时设施的约定</w:t>
      </w: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02821504">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71BEABE1">
      <w:pPr>
        <w:pageBreakBefore w:val="0"/>
        <w:widowControl/>
        <w:kinsoku/>
        <w:overflowPunct/>
        <w:topLinePunct w:val="0"/>
        <w:autoSpaceDE w:val="0"/>
        <w:autoSpaceDN w:val="0"/>
        <w:bidi w:val="0"/>
        <w:adjustRightInd w:val="0"/>
        <w:snapToGrid w:val="0"/>
        <w:spacing w:before="0" w:line="360" w:lineRule="auto"/>
        <w:ind w:left="0"/>
        <w:jc w:val="left"/>
        <w:outlineLvl w:val="1"/>
        <w:rPr>
          <w:rFonts w:hint="eastAsia" w:ascii="仿宋" w:hAnsi="仿宋" w:eastAsia="仿宋" w:cs="仿宋"/>
          <w:i w:val="0"/>
          <w:iCs w:val="0"/>
          <w:color w:val="auto"/>
          <w:sz w:val="24"/>
          <w:szCs w:val="24"/>
          <w:highlight w:val="none"/>
          <w:lang w:eastAsia="zh-CN"/>
        </w:rPr>
      </w:pPr>
      <w:bookmarkStart w:id="219" w:name="_Toc13908"/>
      <w:bookmarkStart w:id="220" w:name="_Toc593"/>
      <w:bookmarkStart w:id="221" w:name="_Toc4933"/>
      <w:bookmarkStart w:id="222" w:name="_Toc15601"/>
      <w:r>
        <w:rPr>
          <w:rFonts w:ascii="仿宋" w:hAnsi="仿宋" w:eastAsia="仿宋" w:cs="仿宋"/>
          <w:b/>
          <w:bCs/>
          <w:i w:val="0"/>
          <w:iCs w:val="0"/>
          <w:color w:val="auto"/>
          <w:spacing w:val="10"/>
          <w:sz w:val="24"/>
          <w:szCs w:val="24"/>
          <w:highlight w:val="none"/>
          <w14:textOutline w14:w="4470" w14:cap="flat" w14:cmpd="sng">
            <w14:solidFill>
              <w14:srgbClr w14:val="000000"/>
            </w14:solidFill>
            <w14:prstDash w14:val="solid"/>
            <w14:miter w14:val="0"/>
          </w14:textOutline>
        </w:rPr>
        <w:t>★</w:t>
      </w:r>
      <w:r>
        <w:rPr>
          <w:rFonts w:ascii="仿宋" w:hAnsi="仿宋" w:eastAsia="仿宋" w:cs="仿宋"/>
          <w:b/>
          <w:bCs/>
          <w:i w:val="0"/>
          <w:iCs w:val="0"/>
          <w:color w:val="auto"/>
          <w:spacing w:val="5"/>
          <w:sz w:val="24"/>
          <w:szCs w:val="24"/>
          <w:highlight w:val="none"/>
        </w:rPr>
        <w:t>60. 隐蔽工程和中间验收</w:t>
      </w:r>
      <w:bookmarkEnd w:id="219"/>
      <w:bookmarkEnd w:id="220"/>
      <w:bookmarkEnd w:id="221"/>
      <w:bookmarkEnd w:id="222"/>
    </w:p>
    <w:p w14:paraId="2389D1A2">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bookmarkStart w:id="223" w:name="_Toc26683"/>
      <w:bookmarkStart w:id="224" w:name="_Toc24722"/>
      <w:bookmarkStart w:id="225" w:name="_Toc1868"/>
      <w:r>
        <w:rPr>
          <w:rFonts w:ascii="仿宋" w:hAnsi="仿宋" w:eastAsia="仿宋" w:cs="仿宋"/>
          <w:i w:val="0"/>
          <w:iCs w:val="0"/>
          <w:color w:val="auto"/>
          <w:spacing w:val="-1"/>
          <w:sz w:val="24"/>
          <w:szCs w:val="24"/>
          <w:highlight w:val="none"/>
        </w:rPr>
        <w:t>60.1 隐蔽工程</w:t>
      </w:r>
      <w:r>
        <w:rPr>
          <w:rFonts w:ascii="仿宋" w:hAnsi="仿宋" w:eastAsia="仿宋" w:cs="仿宋"/>
          <w:i w:val="0"/>
          <w:iCs w:val="0"/>
          <w:color w:val="auto"/>
          <w:sz w:val="24"/>
          <w:szCs w:val="24"/>
          <w:highlight w:val="none"/>
        </w:rPr>
        <w:t>或中间验收的通知</w:t>
      </w:r>
      <w:bookmarkEnd w:id="223"/>
      <w:bookmarkEnd w:id="224"/>
      <w:bookmarkEnd w:id="225"/>
    </w:p>
    <w:p w14:paraId="4546CD63">
      <w:pPr>
        <w:keepNext w:val="0"/>
        <w:keepLines w:val="0"/>
        <w:pageBreakBefore w:val="0"/>
        <w:widowControl/>
        <w:kinsoku/>
        <w:wordWrap/>
        <w:overflowPunct/>
        <w:topLinePunct w:val="0"/>
        <w:autoSpaceDE w:val="0"/>
        <w:autoSpaceDN w:val="0"/>
        <w:bidi w:val="0"/>
        <w:adjustRightInd w:val="0"/>
        <w:snapToGrid w:val="0"/>
        <w:spacing w:before="0" w:line="360" w:lineRule="auto"/>
        <w:ind w:right="0" w:firstLine="476" w:firstLineChars="200"/>
        <w:jc w:val="left"/>
        <w:textAlignment w:val="baseline"/>
        <w:rPr>
          <w:rFonts w:ascii="仿宋" w:hAnsi="仿宋" w:eastAsia="仿宋" w:cs="仿宋"/>
          <w:i w:val="0"/>
          <w:iCs w:val="0"/>
          <w:color w:val="auto"/>
          <w:spacing w:val="-2"/>
          <w:sz w:val="24"/>
          <w:szCs w:val="24"/>
          <w:highlight w:val="none"/>
        </w:rPr>
      </w:pPr>
      <w:r>
        <w:rPr>
          <w:rFonts w:ascii="仿宋" w:hAnsi="仿宋" w:eastAsia="仿宋" w:cs="仿宋"/>
          <w:i w:val="0"/>
          <w:iCs w:val="0"/>
          <w:color w:val="auto"/>
          <w:spacing w:val="-1"/>
          <w:sz w:val="24"/>
          <w:szCs w:val="24"/>
          <w:highlight w:val="none"/>
        </w:rPr>
        <w:t>隐蔽工程或中间验收部位未经专业监理工程师验收合格，不得</w:t>
      </w:r>
      <w:r>
        <w:rPr>
          <w:rFonts w:ascii="仿宋" w:hAnsi="仿宋" w:eastAsia="仿宋" w:cs="仿宋"/>
          <w:i w:val="0"/>
          <w:iCs w:val="0"/>
          <w:color w:val="auto"/>
          <w:sz w:val="24"/>
          <w:szCs w:val="24"/>
          <w:highlight w:val="none"/>
        </w:rPr>
        <w:t xml:space="preserve">隐蔽或继续施工，否则该部分 </w:t>
      </w:r>
      <w:r>
        <w:rPr>
          <w:rFonts w:ascii="仿宋" w:hAnsi="仿宋" w:eastAsia="仿宋" w:cs="仿宋"/>
          <w:i w:val="0"/>
          <w:iCs w:val="0"/>
          <w:color w:val="auto"/>
          <w:spacing w:val="-2"/>
          <w:sz w:val="24"/>
          <w:szCs w:val="24"/>
          <w:highlight w:val="none"/>
        </w:rPr>
        <w:t>工程被视为不合格，由此所产生的返工费用由承包人承担。</w:t>
      </w:r>
    </w:p>
    <w:p w14:paraId="0D49B8C8">
      <w:pPr>
        <w:pStyle w:val="4"/>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baseline"/>
        <w:rPr>
          <w:i w:val="0"/>
          <w:iCs w:val="0"/>
          <w:color w:val="auto"/>
          <w:sz w:val="24"/>
          <w:szCs w:val="24"/>
          <w:highlight w:val="none"/>
        </w:rPr>
      </w:pPr>
      <w:r>
        <w:rPr>
          <w:rFonts w:hint="eastAsia" w:ascii="仿宋" w:hAnsi="仿宋" w:eastAsia="仿宋" w:cs="仿宋"/>
          <w:i w:val="0"/>
          <w:iCs w:val="0"/>
          <w:color w:val="auto"/>
          <w:sz w:val="24"/>
          <w:szCs w:val="24"/>
          <w:highlight w:val="none"/>
        </w:rPr>
        <w:t>中间验收的部位有：</w:t>
      </w:r>
      <w:r>
        <w:rPr>
          <w:rFonts w:hint="eastAsia" w:ascii="仿宋" w:hAnsi="仿宋" w:eastAsia="仿宋" w:cs="仿宋"/>
          <w:i w:val="0"/>
          <w:iCs w:val="0"/>
          <w:color w:val="auto"/>
          <w:sz w:val="24"/>
          <w:szCs w:val="24"/>
          <w:highlight w:val="none"/>
          <w:u w:val="single"/>
        </w:rPr>
        <w:t>按现行验收规范实施及发包人要求</w:t>
      </w:r>
    </w:p>
    <w:p w14:paraId="054F851F">
      <w:pPr>
        <w:keepNext w:val="0"/>
        <w:keepLines w:val="0"/>
        <w:pageBreakBefore w:val="0"/>
        <w:widowControl/>
        <w:tabs>
          <w:tab w:val="left" w:pos="420"/>
        </w:tabs>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i w:val="0"/>
          <w:iCs w:val="0"/>
          <w:color w:val="auto"/>
          <w:sz w:val="24"/>
          <w:szCs w:val="24"/>
          <w:highlight w:val="none"/>
        </w:rPr>
      </w:pPr>
      <w:bookmarkStart w:id="226" w:name="_Toc16806"/>
      <w:r>
        <w:rPr>
          <w:rFonts w:hint="eastAsia" w:ascii="仿宋" w:hAnsi="仿宋" w:eastAsia="仿宋" w:cs="仿宋"/>
          <w:i w:val="0"/>
          <w:iCs w:val="0"/>
          <w:color w:val="auto"/>
          <w:sz w:val="24"/>
          <w:szCs w:val="24"/>
          <w:highlight w:val="none"/>
        </w:rPr>
        <w:t>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方验收签认的工程，或监理工程师合法拒绝签认的工程，若承包人擅自隐蔽的，将视该部分工程为不合格，并拒绝拨付该部分工程进度款，监理工程师也不得颁发下续工序的施工令，由此发生的一切责任全部由承包人负责。</w:t>
      </w:r>
      <w:bookmarkEnd w:id="226"/>
    </w:p>
    <w:p w14:paraId="6B787896">
      <w:pPr>
        <w:pageBreakBefore w:val="0"/>
        <w:widowControl/>
        <w:kinsoku/>
        <w:overflowPunct/>
        <w:topLinePunct w:val="0"/>
        <w:autoSpaceDE w:val="0"/>
        <w:autoSpaceDN w:val="0"/>
        <w:bidi w:val="0"/>
        <w:adjustRightInd w:val="0"/>
        <w:snapToGrid w:val="0"/>
        <w:spacing w:before="0" w:after="0" w:line="360" w:lineRule="auto"/>
        <w:ind w:firstLine="0" w:firstLineChars="0"/>
        <w:jc w:val="left"/>
        <w:outlineLvl w:val="9"/>
        <w:rPr>
          <w:rFonts w:hint="eastAsia" w:ascii="仿宋" w:hAnsi="仿宋" w:eastAsia="仿宋" w:cs="仿宋"/>
          <w:b w:val="0"/>
          <w:bCs w:val="0"/>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 xml:space="preserve"> </w:t>
      </w:r>
      <w:bookmarkStart w:id="227" w:name="_Toc1869"/>
      <w:bookmarkStart w:id="228" w:name="_Toc18037"/>
      <w:bookmarkStart w:id="229" w:name="_Toc15480"/>
      <w:bookmarkStart w:id="230" w:name="_Toc1966"/>
      <w:bookmarkStart w:id="231" w:name="_Toc22884"/>
      <w:bookmarkStart w:id="232" w:name="_Toc32197"/>
      <w:r>
        <w:rPr>
          <w:rFonts w:hint="eastAsia" w:ascii="仿宋" w:hAnsi="仿宋" w:eastAsia="仿宋" w:cs="仿宋"/>
          <w:b w:val="0"/>
          <w:bCs w:val="0"/>
          <w:i w:val="0"/>
          <w:iCs w:val="0"/>
          <w:color w:val="auto"/>
          <w:sz w:val="24"/>
          <w:szCs w:val="24"/>
          <w:highlight w:val="none"/>
        </w:rPr>
        <w:t>60.4 隐蔽工程的拍摄</w:t>
      </w:r>
      <w:r>
        <w:rPr>
          <w:rFonts w:hint="eastAsia" w:ascii="仿宋" w:hAnsi="仿宋" w:eastAsia="仿宋" w:cs="仿宋"/>
          <w:b w:val="0"/>
          <w:bCs w:val="0"/>
          <w:i w:val="0"/>
          <w:iCs w:val="0"/>
          <w:color w:val="auto"/>
          <w:sz w:val="24"/>
          <w:szCs w:val="24"/>
          <w:highlight w:val="none"/>
          <w:lang w:val="en-US" w:eastAsia="zh-CN"/>
        </w:rPr>
        <w:t>并</w:t>
      </w:r>
      <w:r>
        <w:rPr>
          <w:rFonts w:hint="eastAsia" w:ascii="仿宋" w:hAnsi="仿宋" w:eastAsia="仿宋" w:cs="仿宋"/>
          <w:b w:val="0"/>
          <w:bCs w:val="0"/>
          <w:i w:val="0"/>
          <w:iCs w:val="0"/>
          <w:color w:val="auto"/>
          <w:sz w:val="24"/>
          <w:szCs w:val="24"/>
          <w:highlight w:val="none"/>
        </w:rPr>
        <w:t>照相：</w:t>
      </w:r>
      <w:bookmarkEnd w:id="227"/>
      <w:bookmarkEnd w:id="228"/>
      <w:bookmarkEnd w:id="229"/>
      <w:bookmarkEnd w:id="230"/>
      <w:bookmarkEnd w:id="231"/>
      <w:bookmarkEnd w:id="232"/>
      <w:r>
        <w:rPr>
          <w:rFonts w:hint="eastAsia" w:ascii="仿宋" w:hAnsi="仿宋" w:eastAsia="仿宋" w:cs="仿宋"/>
          <w:b w:val="0"/>
          <w:bCs w:val="0"/>
          <w:i w:val="0"/>
          <w:iCs w:val="0"/>
          <w:color w:val="auto"/>
          <w:sz w:val="24"/>
          <w:szCs w:val="24"/>
          <w:highlight w:val="none"/>
        </w:rPr>
        <w:t xml:space="preserve"> </w:t>
      </w:r>
    </w:p>
    <w:p w14:paraId="35F2C666">
      <w:pPr>
        <w:pageBreakBefore w:val="0"/>
        <w:widowControl/>
        <w:tabs>
          <w:tab w:val="left" w:pos="420"/>
        </w:tabs>
        <w:kinsoku/>
        <w:overflowPunct/>
        <w:topLinePunct w:val="0"/>
        <w:autoSpaceDE w:val="0"/>
        <w:autoSpaceDN w:val="0"/>
        <w:bidi w:val="0"/>
        <w:adjustRightInd w:val="0"/>
        <w:snapToGrid w:val="0"/>
        <w:spacing w:line="360" w:lineRule="auto"/>
        <w:ind w:firstLine="480" w:firstLineChars="200"/>
        <w:jc w:val="left"/>
        <w:rPr>
          <w:rFonts w:hint="eastAsia" w:ascii="仿宋" w:hAnsi="仿宋" w:eastAsia="仿宋" w:cs="仿宋"/>
          <w:i w:val="0"/>
          <w:iCs w:val="0"/>
          <w:color w:val="auto"/>
          <w:sz w:val="24"/>
          <w:szCs w:val="24"/>
          <w:highlight w:val="none"/>
        </w:rPr>
      </w:pPr>
      <w:bookmarkStart w:id="233" w:name="_Toc22040"/>
      <w:r>
        <w:rPr>
          <w:rFonts w:hint="eastAsia" w:ascii="仿宋" w:hAnsi="仿宋" w:eastAsia="仿宋" w:cs="仿宋"/>
          <w:i w:val="0"/>
          <w:iCs w:val="0"/>
          <w:color w:val="auto"/>
          <w:sz w:val="24"/>
          <w:szCs w:val="24"/>
          <w:highlight w:val="none"/>
        </w:rPr>
        <w:t>承包人应对隐蔽工程进行拍摄</w:t>
      </w:r>
      <w:r>
        <w:rPr>
          <w:rFonts w:hint="eastAsia" w:ascii="仿宋" w:hAnsi="仿宋" w:eastAsia="仿宋" w:cs="仿宋"/>
          <w:i w:val="0"/>
          <w:iCs w:val="0"/>
          <w:color w:val="auto"/>
          <w:sz w:val="24"/>
          <w:szCs w:val="24"/>
          <w:highlight w:val="none"/>
          <w:lang w:val="en-US" w:eastAsia="zh-CN"/>
        </w:rPr>
        <w:t>并</w:t>
      </w:r>
      <w:r>
        <w:rPr>
          <w:rFonts w:hint="eastAsia" w:ascii="仿宋" w:hAnsi="仿宋" w:eastAsia="仿宋" w:cs="仿宋"/>
          <w:i w:val="0"/>
          <w:iCs w:val="0"/>
          <w:color w:val="auto"/>
          <w:sz w:val="24"/>
          <w:szCs w:val="24"/>
          <w:highlight w:val="none"/>
        </w:rPr>
        <w:t>照相</w:t>
      </w:r>
      <w:r>
        <w:rPr>
          <w:rFonts w:hint="eastAsia" w:ascii="仿宋" w:hAnsi="仿宋" w:eastAsia="仿宋" w:cs="仿宋"/>
          <w:i w:val="0"/>
          <w:iCs w:val="0"/>
          <w:color w:val="auto"/>
          <w:sz w:val="24"/>
          <w:szCs w:val="24"/>
          <w:highlight w:val="none"/>
          <w:lang w:val="en-US" w:eastAsia="zh-CN"/>
        </w:rPr>
        <w:t>且</w:t>
      </w:r>
      <w:r>
        <w:rPr>
          <w:rFonts w:hint="eastAsia" w:ascii="仿宋" w:hAnsi="仿宋" w:eastAsia="仿宋" w:cs="仿宋"/>
          <w:i w:val="0"/>
          <w:iCs w:val="0"/>
          <w:color w:val="auto"/>
          <w:sz w:val="24"/>
          <w:szCs w:val="24"/>
          <w:highlight w:val="none"/>
        </w:rPr>
        <w:t>留存样本，保证监理工程师、发包方能充分检查和测量覆盖或隐蔽的工程，并将结果保存作为日后检查之用，否则后果由承包人承担。</w:t>
      </w:r>
      <w:bookmarkEnd w:id="233"/>
      <w:r>
        <w:rPr>
          <w:rFonts w:hint="eastAsia" w:ascii="仿宋" w:hAnsi="仿宋" w:eastAsia="仿宋" w:cs="仿宋"/>
          <w:i w:val="0"/>
          <w:iCs w:val="0"/>
          <w:color w:val="auto"/>
          <w:sz w:val="24"/>
          <w:szCs w:val="24"/>
          <w:highlight w:val="none"/>
        </w:rPr>
        <w:t xml:space="preserve"> </w:t>
      </w:r>
    </w:p>
    <w:p w14:paraId="2D4FD4FD">
      <w:pPr>
        <w:pageBreakBefore w:val="0"/>
        <w:widowControl/>
        <w:kinsoku/>
        <w:overflowPunct/>
        <w:topLinePunct w:val="0"/>
        <w:autoSpaceDE w:val="0"/>
        <w:autoSpaceDN w:val="0"/>
        <w:bidi w:val="0"/>
        <w:adjustRightInd w:val="0"/>
        <w:snapToGrid w:val="0"/>
        <w:spacing w:before="0"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62.1 试车内</w:t>
      </w:r>
      <w:r>
        <w:rPr>
          <w:rFonts w:ascii="仿宋" w:hAnsi="仿宋" w:eastAsia="仿宋" w:cs="仿宋"/>
          <w:i w:val="0"/>
          <w:iCs w:val="0"/>
          <w:color w:val="auto"/>
          <w:sz w:val="24"/>
          <w:szCs w:val="24"/>
          <w:highlight w:val="none"/>
        </w:rPr>
        <w:t>容</w:t>
      </w:r>
    </w:p>
    <w:p w14:paraId="16A4108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4"/>
          <w:sz w:val="24"/>
          <w:szCs w:val="24"/>
          <w:highlight w:val="none"/>
        </w:rPr>
        <w:t xml:space="preserve"> 不需要试车的，本条不适用。</w:t>
      </w:r>
    </w:p>
    <w:p w14:paraId="635BE28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12"/>
          <w:sz w:val="24"/>
          <w:szCs w:val="24"/>
          <w:highlight w:val="none"/>
        </w:rPr>
        <w:t xml:space="preserve"> 需要试车的，试车的内容和要求：</w:t>
      </w:r>
      <w:r>
        <w:rPr>
          <w:rFonts w:ascii="仿宋" w:hAnsi="仿宋" w:eastAsia="仿宋" w:cs="仿宋"/>
          <w:i w:val="0"/>
          <w:iCs w:val="0"/>
          <w:color w:val="auto"/>
          <w:sz w:val="24"/>
          <w:szCs w:val="24"/>
          <w:highlight w:val="none"/>
          <w:u w:val="single" w:color="auto"/>
        </w:rPr>
        <w:t xml:space="preserve">                                            </w:t>
      </w:r>
    </w:p>
    <w:p w14:paraId="6F2C5313">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095646A8">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4"/>
          <w:szCs w:val="24"/>
          <w:highlight w:val="none"/>
        </w:rPr>
      </w:pPr>
      <w:bookmarkStart w:id="234" w:name="_Toc22400"/>
      <w:bookmarkStart w:id="235" w:name="_Toc18316"/>
      <w:bookmarkStart w:id="236" w:name="_Toc14582"/>
      <w:bookmarkStart w:id="237" w:name="_Toc10397"/>
      <w:r>
        <w:rPr>
          <w:rFonts w:ascii="仿宋" w:hAnsi="仿宋" w:eastAsia="仿宋" w:cs="仿宋"/>
          <w:b/>
          <w:bCs/>
          <w:i w:val="0"/>
          <w:iCs w:val="0"/>
          <w:color w:val="auto"/>
          <w:sz w:val="24"/>
          <w:szCs w:val="24"/>
          <w:highlight w:val="none"/>
        </w:rPr>
        <w:t>★63. 工程变更</w:t>
      </w:r>
      <w:bookmarkEnd w:id="234"/>
      <w:bookmarkEnd w:id="235"/>
      <w:bookmarkEnd w:id="236"/>
      <w:bookmarkEnd w:id="237"/>
    </w:p>
    <w:p w14:paraId="08CEDA7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63.4 承包人提</w:t>
      </w:r>
      <w:r>
        <w:rPr>
          <w:rFonts w:ascii="仿宋" w:hAnsi="仿宋" w:eastAsia="仿宋" w:cs="仿宋"/>
          <w:i w:val="0"/>
          <w:iCs w:val="0"/>
          <w:color w:val="auto"/>
          <w:sz w:val="24"/>
          <w:szCs w:val="24"/>
          <w:highlight w:val="none"/>
        </w:rPr>
        <w:t>出工程变更建议</w:t>
      </w:r>
    </w:p>
    <w:p w14:paraId="64F3FEF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发包人采纳承包人建议带来利益的计奖方法</w:t>
      </w:r>
      <w:r>
        <w:rPr>
          <w:rFonts w:ascii="仿宋" w:hAnsi="仿宋" w:eastAsia="仿宋" w:cs="仿宋"/>
          <w:i w:val="0"/>
          <w:iCs w:val="0"/>
          <w:color w:val="auto"/>
          <w:spacing w:val="-7"/>
          <w:sz w:val="24"/>
          <w:szCs w:val="24"/>
          <w:highlight w:val="none"/>
        </w:rPr>
        <w:t>：</w:t>
      </w:r>
      <w:r>
        <w:rPr>
          <w:rFonts w:hint="eastAsia" w:ascii="仿宋" w:hAnsi="仿宋" w:eastAsia="仿宋" w:cs="仿宋"/>
          <w:i w:val="0"/>
          <w:iCs w:val="0"/>
          <w:color w:val="auto"/>
          <w:sz w:val="24"/>
          <w:szCs w:val="24"/>
          <w:highlight w:val="none"/>
          <w:u w:val="single" w:color="auto"/>
          <w:lang w:val="en-US" w:eastAsia="zh-CN"/>
        </w:rPr>
        <w:t>不适用</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ascii="仿宋" w:hAnsi="仿宋" w:eastAsia="仿宋" w:cs="仿宋"/>
          <w:i w:val="0"/>
          <w:iCs w:val="0"/>
          <w:color w:val="auto"/>
          <w:sz w:val="24"/>
          <w:szCs w:val="24"/>
          <w:highlight w:val="none"/>
          <w:u w:val="single" w:color="auto"/>
        </w:rPr>
        <w:t xml:space="preserve"> </w:t>
      </w:r>
    </w:p>
    <w:p w14:paraId="1DABE5B4">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376CE652">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4"/>
          <w:szCs w:val="24"/>
          <w:highlight w:val="none"/>
        </w:rPr>
      </w:pPr>
      <w:bookmarkStart w:id="238" w:name="_Toc17774"/>
      <w:bookmarkStart w:id="239" w:name="_Toc30182"/>
      <w:bookmarkStart w:id="240" w:name="_Toc12610"/>
      <w:bookmarkStart w:id="241" w:name="_Toc10859"/>
      <w:r>
        <w:rPr>
          <w:rFonts w:ascii="仿宋" w:hAnsi="仿宋" w:eastAsia="仿宋" w:cs="仿宋"/>
          <w:b/>
          <w:bCs/>
          <w:i w:val="0"/>
          <w:iCs w:val="0"/>
          <w:color w:val="auto"/>
          <w:spacing w:val="-2"/>
          <w:sz w:val="24"/>
          <w:szCs w:val="24"/>
          <w:highlight w:val="none"/>
        </w:rPr>
        <w:t>64. 竣工验收条</w:t>
      </w:r>
      <w:r>
        <w:rPr>
          <w:rFonts w:ascii="仿宋" w:hAnsi="仿宋" w:eastAsia="仿宋" w:cs="仿宋"/>
          <w:b/>
          <w:bCs/>
          <w:i w:val="0"/>
          <w:iCs w:val="0"/>
          <w:color w:val="auto"/>
          <w:spacing w:val="-1"/>
          <w:sz w:val="24"/>
          <w:szCs w:val="24"/>
          <w:highlight w:val="none"/>
        </w:rPr>
        <w:t>件</w:t>
      </w:r>
      <w:bookmarkEnd w:id="238"/>
      <w:bookmarkEnd w:id="239"/>
      <w:bookmarkEnd w:id="240"/>
      <w:bookmarkEnd w:id="241"/>
    </w:p>
    <w:p w14:paraId="59FC34D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64.1 竣工验</w:t>
      </w:r>
      <w:r>
        <w:rPr>
          <w:rFonts w:ascii="仿宋" w:hAnsi="仿宋" w:eastAsia="仿宋" w:cs="仿宋"/>
          <w:i w:val="0"/>
          <w:iCs w:val="0"/>
          <w:color w:val="auto"/>
          <w:sz w:val="24"/>
          <w:szCs w:val="24"/>
          <w:highlight w:val="none"/>
        </w:rPr>
        <w:t>收条件</w:t>
      </w:r>
    </w:p>
    <w:p w14:paraId="18F02E3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(6)竣工资料应当符合基本建设项目档案管理的要求</w:t>
      </w:r>
      <w:r>
        <w:rPr>
          <w:rFonts w:ascii="仿宋" w:hAnsi="仿宋" w:eastAsia="仿宋" w:cs="仿宋"/>
          <w:i w:val="0"/>
          <w:iCs w:val="0"/>
          <w:color w:val="auto"/>
          <w:spacing w:val="2"/>
          <w:sz w:val="24"/>
          <w:szCs w:val="24"/>
          <w:highlight w:val="none"/>
        </w:rPr>
        <w:t>：</w:t>
      </w:r>
    </w:p>
    <w:p w14:paraId="188AC77E">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ascii="仿宋" w:hAnsi="仿宋" w:eastAsia="仿宋" w:cs="仿宋"/>
          <w:i w:val="0"/>
          <w:iCs w:val="0"/>
          <w:color w:val="auto"/>
          <w:spacing w:val="4"/>
          <w:sz w:val="24"/>
          <w:szCs w:val="24"/>
          <w:highlight w:val="none"/>
        </w:rPr>
        <w:t xml:space="preserve"> 国家</w:t>
      </w:r>
      <w:r>
        <w:rPr>
          <w:rFonts w:ascii="仿宋" w:hAnsi="仿宋" w:eastAsia="仿宋" w:cs="仿宋"/>
          <w:i w:val="0"/>
          <w:iCs w:val="0"/>
          <w:color w:val="auto"/>
          <w:spacing w:val="2"/>
          <w:sz w:val="24"/>
          <w:szCs w:val="24"/>
          <w:highlight w:val="none"/>
        </w:rPr>
        <w:t>档案局、国家计委关于印发《基本建设项目档案资料管理暂行规定》的通知(国</w:t>
      </w:r>
      <w:r>
        <w:rPr>
          <w:rFonts w:ascii="仿宋" w:hAnsi="仿宋" w:eastAsia="仿宋" w:cs="仿宋"/>
          <w:i w:val="0"/>
          <w:iCs w:val="0"/>
          <w:color w:val="auto"/>
          <w:spacing w:val="18"/>
          <w:sz w:val="24"/>
          <w:szCs w:val="24"/>
          <w:highlight w:val="none"/>
        </w:rPr>
        <w:t>档发[1988]4 号)</w:t>
      </w:r>
      <w:r>
        <w:rPr>
          <w:rFonts w:ascii="仿宋" w:hAnsi="仿宋" w:eastAsia="仿宋" w:cs="仿宋"/>
          <w:i w:val="0"/>
          <w:iCs w:val="0"/>
          <w:color w:val="auto"/>
          <w:spacing w:val="16"/>
          <w:sz w:val="24"/>
          <w:szCs w:val="24"/>
          <w:highlight w:val="none"/>
        </w:rPr>
        <w:t>；</w:t>
      </w:r>
    </w:p>
    <w:p w14:paraId="65795863">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hint="eastAsia" w:ascii="仿宋_GB2312" w:hAnsi="仿宋_GB2312" w:eastAsia="仿宋_GB2312" w:cs="仿宋_GB2312"/>
          <w:i w:val="0"/>
          <w:iCs w:val="0"/>
          <w:color w:val="auto"/>
          <w:spacing w:val="4"/>
          <w:sz w:val="24"/>
          <w:szCs w:val="24"/>
          <w:highlight w:val="none"/>
        </w:rPr>
        <w:t xml:space="preserve"> </w:t>
      </w:r>
      <w:r>
        <w:rPr>
          <w:rFonts w:hint="eastAsia" w:ascii="仿宋_GB2312" w:hAnsi="仿宋_GB2312" w:eastAsia="仿宋_GB2312" w:cs="仿宋_GB2312"/>
          <w:i w:val="0"/>
          <w:iCs w:val="0"/>
          <w:color w:val="auto"/>
          <w:sz w:val="24"/>
          <w:szCs w:val="24"/>
          <w:highlight w:val="none"/>
        </w:rPr>
        <w:t>广东省档案局实施《基本建设项目档案资料管理暂行规定》细则、《城市建设档案管理规定》、《广州市城市建设档案管理办法》、《广州市建筑工程文件整理及档案移交规定》、《广州市建设工程档案编制指南》等国家、省、市档案管理规定及发包人对档案资料的具体要求，承包方负责对竣工资料进行收集、整理、组卷、编制目录、汇总和管理；</w:t>
      </w:r>
    </w:p>
    <w:p w14:paraId="46673C98">
      <w:pPr>
        <w:keepNext w:val="0"/>
        <w:keepLines w:val="0"/>
        <w:pageBreakBefore w:val="0"/>
        <w:widowControl/>
        <w:kinsoku/>
        <w:wordWrap/>
        <w:overflowPunct/>
        <w:topLinePunct w:val="0"/>
        <w:autoSpaceDE w:val="0"/>
        <w:autoSpaceDN w:val="0"/>
        <w:bidi w:val="0"/>
        <w:adjustRightInd w:val="0"/>
        <w:snapToGrid w:val="0"/>
        <w:spacing w:before="0" w:line="360" w:lineRule="auto"/>
        <w:ind w:right="0" w:firstLine="0" w:firstLineChars="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w:t>
      </w:r>
      <w:r>
        <w:rPr>
          <w:rFonts w:ascii="仿宋" w:hAnsi="仿宋" w:eastAsia="仿宋" w:cs="仿宋"/>
          <w:i w:val="0"/>
          <w:iCs w:val="0"/>
          <w:color w:val="auto"/>
          <w:spacing w:val="-21"/>
          <w:sz w:val="24"/>
          <w:szCs w:val="24"/>
          <w:highlight w:val="none"/>
        </w:rPr>
        <w:t xml:space="preserve"> </w:t>
      </w:r>
      <w:r>
        <w:rPr>
          <w:rFonts w:ascii="仿宋" w:hAnsi="仿宋" w:eastAsia="仿宋" w:cs="仿宋"/>
          <w:i w:val="0"/>
          <w:iCs w:val="0"/>
          <w:color w:val="auto"/>
          <w:spacing w:val="-19"/>
          <w:sz w:val="24"/>
          <w:szCs w:val="24"/>
          <w:highlight w:val="none"/>
        </w:rPr>
        <w:t>其它约定：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满足相关法律法规及当地主管部门的要求。</w:t>
      </w:r>
      <w:r>
        <w:rPr>
          <w:rFonts w:ascii="仿宋" w:hAnsi="仿宋" w:eastAsia="仿宋" w:cs="仿宋"/>
          <w:i w:val="0"/>
          <w:iCs w:val="0"/>
          <w:color w:val="auto"/>
          <w:sz w:val="24"/>
          <w:szCs w:val="24"/>
          <w:highlight w:val="none"/>
          <w:u w:val="single" w:color="auto"/>
        </w:rPr>
        <w:t xml:space="preserve">                </w:t>
      </w:r>
    </w:p>
    <w:p w14:paraId="6BE311EF">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4"/>
          <w:szCs w:val="24"/>
          <w:highlight w:val="none"/>
        </w:rPr>
      </w:pPr>
      <w:bookmarkStart w:id="242" w:name="_Toc32404"/>
      <w:bookmarkStart w:id="243" w:name="_Toc6453"/>
      <w:bookmarkStart w:id="244" w:name="_Toc22256"/>
      <w:bookmarkStart w:id="245" w:name="_Toc18437"/>
      <w:r>
        <w:rPr>
          <w:rFonts w:ascii="仿宋" w:hAnsi="仿宋" w:eastAsia="仿宋" w:cs="仿宋"/>
          <w:b/>
          <w:bCs/>
          <w:i w:val="0"/>
          <w:iCs w:val="0"/>
          <w:color w:val="auto"/>
          <w:sz w:val="24"/>
          <w:szCs w:val="24"/>
          <w:highlight w:val="none"/>
        </w:rPr>
        <w:t>★65. 竣工验收</w:t>
      </w:r>
      <w:bookmarkEnd w:id="242"/>
      <w:bookmarkEnd w:id="243"/>
      <w:bookmarkEnd w:id="244"/>
      <w:bookmarkEnd w:id="245"/>
    </w:p>
    <w:p w14:paraId="01E50F14">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w:t>
      </w:r>
      <w:r>
        <w:rPr>
          <w:rFonts w:ascii="仿宋" w:hAnsi="仿宋" w:eastAsia="仿宋" w:cs="仿宋"/>
          <w:i w:val="0"/>
          <w:iCs w:val="0"/>
          <w:color w:val="auto"/>
          <w:spacing w:val="-1"/>
          <w:sz w:val="24"/>
          <w:szCs w:val="24"/>
          <w:highlight w:val="none"/>
        </w:rPr>
        <w:t xml:space="preserve"> 65.1 竣工验</w:t>
      </w:r>
      <w:r>
        <w:rPr>
          <w:rFonts w:ascii="仿宋" w:hAnsi="仿宋" w:eastAsia="仿宋" w:cs="仿宋"/>
          <w:i w:val="0"/>
          <w:iCs w:val="0"/>
          <w:color w:val="auto"/>
          <w:sz w:val="24"/>
          <w:szCs w:val="24"/>
          <w:highlight w:val="none"/>
        </w:rPr>
        <w:t>收标准</w:t>
      </w:r>
    </w:p>
    <w:p w14:paraId="40149CB4">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pacing w:val="-2"/>
          <w:sz w:val="24"/>
          <w:szCs w:val="24"/>
          <w:highlight w:val="none"/>
          <w:u w:val="single" w:color="auto"/>
        </w:rPr>
      </w:pPr>
      <w:r>
        <w:rPr>
          <w:rFonts w:ascii="仿宋" w:hAnsi="仿宋" w:eastAsia="仿宋" w:cs="仿宋"/>
          <w:i w:val="0"/>
          <w:iCs w:val="0"/>
          <w:color w:val="auto"/>
          <w:spacing w:val="-4"/>
          <w:sz w:val="24"/>
          <w:szCs w:val="24"/>
          <w:highlight w:val="none"/>
        </w:rPr>
        <w:t>合同工程竣工验收标</w:t>
      </w:r>
      <w:r>
        <w:rPr>
          <w:rFonts w:ascii="仿宋" w:hAnsi="仿宋" w:eastAsia="仿宋" w:cs="仿宋"/>
          <w:i w:val="0"/>
          <w:iCs w:val="0"/>
          <w:color w:val="auto"/>
          <w:spacing w:val="-3"/>
          <w:sz w:val="24"/>
          <w:szCs w:val="24"/>
          <w:highlight w:val="none"/>
        </w:rPr>
        <w:t>准</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合格</w:t>
      </w:r>
      <w:r>
        <w:rPr>
          <w:rFonts w:ascii="仿宋" w:hAnsi="仿宋" w:eastAsia="仿宋" w:cs="仿宋"/>
          <w:i w:val="0"/>
          <w:iCs w:val="0"/>
          <w:color w:val="auto"/>
          <w:spacing w:val="-2"/>
          <w:sz w:val="24"/>
          <w:szCs w:val="24"/>
          <w:highlight w:val="none"/>
          <w:u w:val="single" w:color="auto"/>
        </w:rPr>
        <w:t xml:space="preserve">               </w:t>
      </w:r>
    </w:p>
    <w:p w14:paraId="2F084003">
      <w:pPr>
        <w:pageBreakBefore w:val="0"/>
        <w:widowControl/>
        <w:kinsoku/>
        <w:overflowPunct/>
        <w:topLinePunct w:val="0"/>
        <w:autoSpaceDE w:val="0"/>
        <w:autoSpaceDN w:val="0"/>
        <w:bidi w:val="0"/>
        <w:adjustRightInd w:val="0"/>
        <w:snapToGrid w:val="0"/>
        <w:spacing w:before="0" w:line="360" w:lineRule="auto"/>
        <w:ind w:right="0"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w:t>
      </w:r>
      <w:r>
        <w:rPr>
          <w:rFonts w:ascii="仿宋" w:hAnsi="仿宋" w:eastAsia="仿宋" w:cs="仿宋"/>
          <w:i w:val="0"/>
          <w:iCs w:val="0"/>
          <w:color w:val="auto"/>
          <w:spacing w:val="-1"/>
          <w:sz w:val="24"/>
          <w:szCs w:val="24"/>
          <w:highlight w:val="none"/>
        </w:rPr>
        <w:t>65.8 单项工程和</w:t>
      </w:r>
      <w:r>
        <w:rPr>
          <w:rFonts w:ascii="仿宋" w:hAnsi="仿宋" w:eastAsia="仿宋" w:cs="仿宋"/>
          <w:i w:val="0"/>
          <w:iCs w:val="0"/>
          <w:color w:val="auto"/>
          <w:sz w:val="24"/>
          <w:szCs w:val="24"/>
          <w:highlight w:val="none"/>
        </w:rPr>
        <w:t>工程部位验收</w:t>
      </w:r>
    </w:p>
    <w:p w14:paraId="1CF4064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4"/>
          <w:sz w:val="24"/>
          <w:szCs w:val="24"/>
          <w:highlight w:val="none"/>
        </w:rPr>
        <w:t xml:space="preserve"> 合</w:t>
      </w:r>
      <w:r>
        <w:rPr>
          <w:rFonts w:ascii="仿宋" w:hAnsi="仿宋" w:eastAsia="仿宋" w:cs="仿宋"/>
          <w:i w:val="0"/>
          <w:iCs w:val="0"/>
          <w:color w:val="auto"/>
          <w:spacing w:val="-2"/>
          <w:sz w:val="24"/>
          <w:szCs w:val="24"/>
          <w:highlight w:val="none"/>
        </w:rPr>
        <w:t>同工程无单项工程、无工程部位提前验收的，本款不适用。</w:t>
      </w:r>
    </w:p>
    <w:p w14:paraId="1B0E6524">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 合同工</w:t>
      </w:r>
      <w:r>
        <w:rPr>
          <w:rFonts w:ascii="仿宋" w:hAnsi="仿宋" w:eastAsia="仿宋" w:cs="仿宋"/>
          <w:i w:val="0"/>
          <w:iCs w:val="0"/>
          <w:color w:val="auto"/>
          <w:spacing w:val="-5"/>
          <w:sz w:val="24"/>
          <w:szCs w:val="24"/>
          <w:highlight w:val="none"/>
        </w:rPr>
        <w:t>程</w:t>
      </w:r>
      <w:r>
        <w:rPr>
          <w:rFonts w:ascii="仿宋" w:hAnsi="仿宋" w:eastAsia="仿宋" w:cs="仿宋"/>
          <w:i w:val="0"/>
          <w:iCs w:val="0"/>
          <w:color w:val="auto"/>
          <w:spacing w:val="-4"/>
          <w:sz w:val="24"/>
          <w:szCs w:val="24"/>
          <w:highlight w:val="none"/>
        </w:rPr>
        <w:t>单项工程或工程部位需提前验收的， 各单项工程或工程部位的名称、竣工验收</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3"/>
          <w:sz w:val="24"/>
          <w:szCs w:val="24"/>
          <w:highlight w:val="none"/>
        </w:rPr>
        <w:t>时</w:t>
      </w:r>
      <w:r>
        <w:rPr>
          <w:rFonts w:ascii="仿宋" w:hAnsi="仿宋" w:eastAsia="仿宋" w:cs="仿宋"/>
          <w:i w:val="0"/>
          <w:iCs w:val="0"/>
          <w:color w:val="auto"/>
          <w:spacing w:val="-9"/>
          <w:sz w:val="24"/>
          <w:szCs w:val="24"/>
          <w:highlight w:val="none"/>
        </w:rPr>
        <w:t>间和范围如下：</w:t>
      </w:r>
    </w:p>
    <w:p w14:paraId="307BACEF">
      <w:pPr>
        <w:keepNext w:val="0"/>
        <w:keepLines w:val="0"/>
        <w:pageBreakBefore w:val="0"/>
        <w:widowControl/>
        <w:kinsoku/>
        <w:wordWrap/>
        <w:overflowPunct/>
        <w:topLinePunct w:val="0"/>
        <w:autoSpaceDE w:val="0"/>
        <w:autoSpaceDN w:val="0"/>
        <w:bidi w:val="0"/>
        <w:adjustRightInd w:val="0"/>
        <w:snapToGrid w:val="0"/>
        <w:spacing w:before="0" w:line="360" w:lineRule="auto"/>
        <w:ind w:left="0" w:right="0" w:firstLine="0"/>
        <w:jc w:val="left"/>
        <w:textAlignment w:val="baseline"/>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①</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 xml:space="preserve">  (名称)工程或</w:t>
      </w:r>
      <w:r>
        <w:rPr>
          <w:rFonts w:ascii="仿宋" w:hAnsi="仿宋" w:eastAsia="仿宋" w:cs="仿宋"/>
          <w:i w:val="0"/>
          <w:iCs w:val="0"/>
          <w:color w:val="auto"/>
          <w:spacing w:val="1"/>
          <w:sz w:val="24"/>
          <w:szCs w:val="24"/>
          <w:highlight w:val="none"/>
        </w:rPr>
        <w:t>部位，竣工验收时间为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，其范</w:t>
      </w:r>
      <w:r>
        <w:rPr>
          <w:rFonts w:ascii="仿宋" w:hAnsi="仿宋" w:eastAsia="仿宋" w:cs="仿宋"/>
          <w:i w:val="0"/>
          <w:iCs w:val="0"/>
          <w:color w:val="auto"/>
          <w:spacing w:val="-22"/>
          <w:w w:val="92"/>
          <w:sz w:val="24"/>
          <w:szCs w:val="24"/>
          <w:highlight w:val="none"/>
        </w:rPr>
        <w:t>围包括：</w:t>
      </w:r>
      <w:r>
        <w:rPr>
          <w:rFonts w:ascii="仿宋" w:hAnsi="仿宋" w:eastAsia="仿宋" w:cs="仿宋"/>
          <w:i w:val="0"/>
          <w:iCs w:val="0"/>
          <w:color w:val="auto"/>
          <w:sz w:val="24"/>
          <w:szCs w:val="24"/>
          <w:highlight w:val="none"/>
          <w:u w:val="single" w:color="auto"/>
        </w:rPr>
        <w:t xml:space="preserve">                                                 </w:t>
      </w:r>
    </w:p>
    <w:p w14:paraId="2D7C70B8">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②</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(名称)工程或部位，竣工验收时间为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rPr>
        <w:t>其范</w:t>
      </w:r>
      <w:r>
        <w:rPr>
          <w:rFonts w:ascii="仿宋" w:hAnsi="仿宋" w:eastAsia="仿宋" w:cs="仿宋"/>
          <w:i w:val="0"/>
          <w:iCs w:val="0"/>
          <w:color w:val="auto"/>
          <w:spacing w:val="-22"/>
          <w:w w:val="92"/>
          <w:sz w:val="24"/>
          <w:szCs w:val="24"/>
          <w:highlight w:val="none"/>
        </w:rPr>
        <w:t>围包括：</w:t>
      </w:r>
      <w:r>
        <w:rPr>
          <w:rFonts w:ascii="仿宋" w:hAnsi="仿宋" w:eastAsia="仿宋" w:cs="仿宋"/>
          <w:i w:val="0"/>
          <w:iCs w:val="0"/>
          <w:color w:val="auto"/>
          <w:sz w:val="24"/>
          <w:szCs w:val="24"/>
          <w:highlight w:val="none"/>
          <w:u w:val="single" w:color="auto"/>
        </w:rPr>
        <w:t xml:space="preserve">                                               </w:t>
      </w:r>
    </w:p>
    <w:p w14:paraId="194245B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65.9 施工期</w:t>
      </w:r>
      <w:r>
        <w:rPr>
          <w:rFonts w:ascii="仿宋" w:hAnsi="仿宋" w:eastAsia="仿宋" w:cs="仿宋"/>
          <w:i w:val="0"/>
          <w:iCs w:val="0"/>
          <w:color w:val="auto"/>
          <w:sz w:val="24"/>
          <w:szCs w:val="24"/>
          <w:highlight w:val="none"/>
        </w:rPr>
        <w:t>运行</w:t>
      </w:r>
    </w:p>
    <w:p w14:paraId="4C07B2C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
          <w:sz w:val="24"/>
          <w:szCs w:val="24"/>
          <w:highlight w:val="none"/>
        </w:rPr>
        <w:t xml:space="preserve"> 合同工程无单项工程、无工程部位在施工期运行的，本款不适用。</w:t>
      </w:r>
    </w:p>
    <w:p w14:paraId="4858603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合同工程单项工程或工程部位需在施工期运行的，各单项工程或工程部位</w:t>
      </w:r>
      <w:r>
        <w:rPr>
          <w:rFonts w:ascii="仿宋" w:hAnsi="仿宋" w:eastAsia="仿宋" w:cs="仿宋"/>
          <w:i w:val="0"/>
          <w:iCs w:val="0"/>
          <w:color w:val="auto"/>
          <w:sz w:val="24"/>
          <w:szCs w:val="24"/>
          <w:highlight w:val="none"/>
        </w:rPr>
        <w:t>的名称、运行</w:t>
      </w:r>
      <w:r>
        <w:rPr>
          <w:rFonts w:ascii="仿宋" w:hAnsi="仿宋" w:eastAsia="仿宋" w:cs="仿宋"/>
          <w:i w:val="0"/>
          <w:iCs w:val="0"/>
          <w:color w:val="auto"/>
          <w:spacing w:val="-14"/>
          <w:sz w:val="24"/>
          <w:szCs w:val="24"/>
          <w:highlight w:val="none"/>
        </w:rPr>
        <w:t>时间如下：</w:t>
      </w:r>
    </w:p>
    <w:p w14:paraId="3168BC5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①</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(名称)工程或部位，运行时间为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w:t>
      </w:r>
    </w:p>
    <w:p w14:paraId="411C1C9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②</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(名称)工程或部位，运行时间为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p>
    <w:p w14:paraId="23C1DD4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65.10 </w:t>
      </w:r>
      <w:r>
        <w:rPr>
          <w:rFonts w:ascii="仿宋" w:hAnsi="仿宋" w:eastAsia="仿宋" w:cs="仿宋"/>
          <w:i w:val="0"/>
          <w:iCs w:val="0"/>
          <w:color w:val="auto"/>
          <w:sz w:val="24"/>
          <w:szCs w:val="24"/>
          <w:highlight w:val="none"/>
        </w:rPr>
        <w:t>竣工清场</w:t>
      </w:r>
    </w:p>
    <w:p w14:paraId="76F8DDED">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 按通用条款约定。</w:t>
      </w:r>
    </w:p>
    <w:p w14:paraId="459F858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w:t>
      </w:r>
      <w:r>
        <w:rPr>
          <w:rFonts w:hint="eastAsia" w:ascii="仿宋" w:hAnsi="仿宋" w:eastAsia="仿宋" w:cs="仿宋"/>
          <w:i w:val="0"/>
          <w:iCs w:val="0"/>
          <w:color w:val="auto"/>
          <w:spacing w:val="-24"/>
          <w:sz w:val="24"/>
          <w:szCs w:val="24"/>
          <w:highlight w:val="none"/>
        </w:rPr>
        <w:t>另作约定：</w:t>
      </w:r>
      <w:r>
        <w:rPr>
          <w:rFonts w:hint="eastAsia" w:ascii="仿宋" w:hAnsi="仿宋" w:eastAsia="仿宋" w:cs="仿宋"/>
          <w:i w:val="0"/>
          <w:iCs w:val="0"/>
          <w:snapToGrid w:val="0"/>
          <w:color w:val="auto"/>
          <w:kern w:val="0"/>
          <w:sz w:val="24"/>
          <w:szCs w:val="24"/>
          <w:highlight w:val="none"/>
          <w:u w:val="single"/>
          <w:lang w:val="en-US" w:eastAsia="zh-CN" w:bidi="ar"/>
        </w:rPr>
        <w:t xml:space="preserve">除合同另有约定外，工程接收证书颁发后，承包人应按以下要求对施工场地进行清理，直至监理人检验合格为止。竣工清场费用由承包人承担，费用已包含在预算包干费中。 </w:t>
      </w:r>
    </w:p>
    <w:p w14:paraId="45C8A75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（1）施工场地内残留的垃圾已全部清除出场； </w:t>
      </w:r>
    </w:p>
    <w:p w14:paraId="371FC3A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（2）临时工程已拆除，场地已按合同要求进行清理、平整或复原； </w:t>
      </w:r>
    </w:p>
    <w:p w14:paraId="67DE8C3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（3）按合同约定应撤离的承包人设备和剩余的材料，包括废弃的施工设备和材料，已按计划撤离施工场地； </w:t>
      </w:r>
    </w:p>
    <w:p w14:paraId="23FD6E7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（4）工程建筑物周边及其附近道路、河道的施工堆积物，已按监理人指示全部清理； </w:t>
      </w:r>
    </w:p>
    <w:p w14:paraId="593D3BD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（5）监理人指示的其他场地清理工作已全部完成。 </w:t>
      </w:r>
    </w:p>
    <w:p w14:paraId="2118621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snapToGrid w:val="0"/>
          <w:color w:val="auto"/>
          <w:kern w:val="0"/>
          <w:sz w:val="24"/>
          <w:szCs w:val="24"/>
          <w:highlight w:val="none"/>
          <w:u w:val="single"/>
          <w:lang w:val="en-US" w:eastAsia="zh-CN" w:bidi="ar"/>
        </w:rPr>
        <w:t xml:space="preserve">    承包人未按监理人的要求恢复临时占地，或者场地清理未达到合同约定的，发包人有权委托其他人恢复或清理，所发生的金额从承包人的款项中扣除。 </w:t>
      </w:r>
    </w:p>
    <w:p w14:paraId="42F78C29">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lang w:eastAsia="zh-CN"/>
        </w:rPr>
      </w:pPr>
      <w:r>
        <w:rPr>
          <w:rFonts w:ascii="仿宋" w:hAnsi="仿宋" w:eastAsia="仿宋" w:cs="仿宋"/>
          <w:i w:val="0"/>
          <w:iCs w:val="0"/>
          <w:color w:val="auto"/>
          <w:spacing w:val="-9"/>
          <w:sz w:val="24"/>
          <w:szCs w:val="24"/>
          <w:highlight w:val="none"/>
        </w:rPr>
        <w:t>6</w:t>
      </w:r>
      <w:r>
        <w:rPr>
          <w:rFonts w:ascii="仿宋" w:hAnsi="仿宋" w:eastAsia="仿宋" w:cs="仿宋"/>
          <w:i w:val="0"/>
          <w:iCs w:val="0"/>
          <w:color w:val="auto"/>
          <w:spacing w:val="-5"/>
          <w:sz w:val="24"/>
          <w:szCs w:val="24"/>
          <w:highlight w:val="none"/>
        </w:rPr>
        <w:t>5.11 施工队伍的撤离</w:t>
      </w:r>
    </w:p>
    <w:p w14:paraId="682A658A">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 xml:space="preserve">□ </w:t>
      </w:r>
      <w:r>
        <w:rPr>
          <w:rFonts w:ascii="仿宋" w:hAnsi="仿宋" w:eastAsia="仿宋" w:cs="仿宋"/>
          <w:i w:val="0"/>
          <w:iCs w:val="0"/>
          <w:color w:val="auto"/>
          <w:spacing w:val="-3"/>
          <w:sz w:val="24"/>
          <w:szCs w:val="24"/>
          <w:highlight w:val="none"/>
        </w:rPr>
        <w:t>按</w:t>
      </w:r>
      <w:r>
        <w:rPr>
          <w:rFonts w:ascii="仿宋" w:hAnsi="仿宋" w:eastAsia="仿宋" w:cs="仿宋"/>
          <w:i w:val="0"/>
          <w:iCs w:val="0"/>
          <w:color w:val="auto"/>
          <w:spacing w:val="-2"/>
          <w:sz w:val="24"/>
          <w:szCs w:val="24"/>
          <w:highlight w:val="none"/>
        </w:rPr>
        <w:t>通用条款约定，承包人的人员和施工设备全部撤离施工现场。</w:t>
      </w:r>
    </w:p>
    <w:p w14:paraId="7018D9E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kern w:val="0"/>
          <w:sz w:val="24"/>
          <w:szCs w:val="24"/>
          <w:highlight w:val="none"/>
          <w:u w:val="single"/>
          <w:lang w:val="en-US" w:eastAsia="zh-CN" w:bidi="ar"/>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snapToGrid w:val="0"/>
          <w:color w:val="auto"/>
          <w:kern w:val="0"/>
          <w:sz w:val="24"/>
          <w:szCs w:val="24"/>
          <w:highlight w:val="none"/>
          <w:u w:val="single"/>
          <w:lang w:val="en-US" w:eastAsia="zh-CN" w:bidi="ar"/>
        </w:rPr>
        <w:t>工程接收证书颁发后的 56 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7993C47">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65.12</w:t>
      </w:r>
      <w:r>
        <w:rPr>
          <w:rFonts w:hint="eastAsia" w:ascii="仿宋" w:hAnsi="仿宋" w:eastAsia="仿宋" w:cs="仿宋"/>
          <w:i w:val="0"/>
          <w:iCs w:val="0"/>
          <w:color w:val="auto"/>
          <w:sz w:val="24"/>
          <w:szCs w:val="24"/>
          <w:highlight w:val="none"/>
          <w:u w:val="single"/>
        </w:rPr>
        <w:t xml:space="preserve">竣工备案： </w:t>
      </w:r>
    </w:p>
    <w:p w14:paraId="6E257D98">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承包人协助办理竣工备案手续，具体如下： </w:t>
      </w:r>
    </w:p>
    <w:p w14:paraId="751241B3">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（1）在规定时间内负责收集齐所有竣工备案资料，对于不属于承包人提供的资料，承包人配合跟踪和协调，及时向发包人反馈收集进度和协调情况。 </w:t>
      </w:r>
    </w:p>
    <w:p w14:paraId="236D2D94">
      <w:pPr>
        <w:pStyle w:val="2"/>
        <w:pageBreakBefore w:val="0"/>
        <w:widowControl/>
        <w:kinsoku/>
        <w:overflowPunct/>
        <w:topLinePunct w:val="0"/>
        <w:autoSpaceDE w:val="0"/>
        <w:autoSpaceDN w:val="0"/>
        <w:bidi w:val="0"/>
        <w:adjustRightInd w:val="0"/>
        <w:snapToGrid w:val="0"/>
        <w:spacing w:line="360" w:lineRule="auto"/>
        <w:ind w:left="0" w:firstLine="0" w:firstLineChars="0"/>
        <w:jc w:val="left"/>
        <w:rPr>
          <w:rFonts w:hint="eastAsia"/>
          <w:i w:val="0"/>
          <w:iCs w:val="0"/>
          <w:color w:val="auto"/>
          <w:sz w:val="24"/>
          <w:szCs w:val="24"/>
          <w:highlight w:val="none"/>
        </w:rPr>
      </w:pPr>
      <w:r>
        <w:rPr>
          <w:rFonts w:hint="eastAsia" w:ascii="仿宋" w:hAnsi="仿宋" w:eastAsia="仿宋" w:cs="仿宋"/>
          <w:i w:val="0"/>
          <w:iCs w:val="0"/>
          <w:color w:val="auto"/>
          <w:sz w:val="24"/>
          <w:szCs w:val="24"/>
          <w:highlight w:val="none"/>
          <w:u w:val="single"/>
        </w:rPr>
        <w:t>（2）收集齐所有竣工备案资料后，承包人协助按规定要求向有关部门提交竣工备案资料，并向发包人反馈备案办理进度。</w:t>
      </w:r>
    </w:p>
    <w:p w14:paraId="0A1D3458">
      <w:pPr>
        <w:pStyle w:val="4"/>
        <w:pageBreakBefore w:val="0"/>
        <w:widowControl/>
        <w:kinsoku/>
        <w:overflowPunct/>
        <w:topLinePunct w:val="0"/>
        <w:autoSpaceDE w:val="0"/>
        <w:autoSpaceDN w:val="0"/>
        <w:bidi w:val="0"/>
        <w:adjustRightInd w:val="0"/>
        <w:snapToGrid w:val="0"/>
        <w:spacing w:line="360" w:lineRule="auto"/>
        <w:ind w:firstLine="0" w:firstLineChars="0"/>
        <w:jc w:val="left"/>
        <w:rPr>
          <w:rFonts w:hint="eastAsia"/>
          <w:i w:val="0"/>
          <w:iCs w:val="0"/>
          <w:color w:val="auto"/>
          <w:sz w:val="24"/>
          <w:szCs w:val="24"/>
          <w:highlight w:val="none"/>
        </w:rPr>
      </w:pPr>
    </w:p>
    <w:p w14:paraId="2D2648AC">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46" w:name="_Toc22533"/>
      <w:bookmarkStart w:id="247" w:name="_Toc6695"/>
      <w:bookmarkStart w:id="248" w:name="_Toc6581"/>
      <w:bookmarkStart w:id="249" w:name="_Toc1588"/>
      <w:r>
        <w:rPr>
          <w:rFonts w:ascii="仿宋" w:hAnsi="仿宋" w:eastAsia="仿宋" w:cs="仿宋"/>
          <w:b/>
          <w:bCs/>
          <w:i w:val="0"/>
          <w:iCs w:val="0"/>
          <w:color w:val="auto"/>
          <w:spacing w:val="10"/>
          <w:sz w:val="24"/>
          <w:szCs w:val="24"/>
          <w:highlight w:val="none"/>
        </w:rPr>
        <w:t>6</w:t>
      </w:r>
      <w:r>
        <w:rPr>
          <w:rFonts w:ascii="仿宋" w:hAnsi="仿宋" w:eastAsia="仿宋" w:cs="仿宋"/>
          <w:b/>
          <w:bCs/>
          <w:i w:val="0"/>
          <w:iCs w:val="0"/>
          <w:color w:val="auto"/>
          <w:spacing w:val="8"/>
          <w:sz w:val="24"/>
          <w:szCs w:val="24"/>
          <w:highlight w:val="none"/>
        </w:rPr>
        <w:t>6</w:t>
      </w:r>
      <w:r>
        <w:rPr>
          <w:rFonts w:ascii="仿宋" w:hAnsi="仿宋" w:eastAsia="仿宋" w:cs="仿宋"/>
          <w:b/>
          <w:bCs/>
          <w:i w:val="0"/>
          <w:iCs w:val="0"/>
          <w:color w:val="auto"/>
          <w:spacing w:val="5"/>
          <w:sz w:val="24"/>
          <w:szCs w:val="24"/>
          <w:highlight w:val="none"/>
        </w:rPr>
        <w:t>. 缺陷责任与质量保修</w:t>
      </w:r>
      <w:bookmarkEnd w:id="246"/>
      <w:bookmarkEnd w:id="247"/>
      <w:bookmarkEnd w:id="248"/>
      <w:bookmarkEnd w:id="249"/>
    </w:p>
    <w:p w14:paraId="487778B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66.1 缺陷责任</w:t>
      </w:r>
      <w:r>
        <w:rPr>
          <w:rFonts w:ascii="仿宋" w:hAnsi="仿宋" w:eastAsia="仿宋" w:cs="仿宋"/>
          <w:i w:val="0"/>
          <w:iCs w:val="0"/>
          <w:color w:val="auto"/>
          <w:sz w:val="24"/>
          <w:szCs w:val="24"/>
          <w:highlight w:val="none"/>
        </w:rPr>
        <w:t>期计算</w:t>
      </w:r>
    </w:p>
    <w:p w14:paraId="584AA2DB">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pacing w:val="-2"/>
          <w:sz w:val="24"/>
          <w:szCs w:val="24"/>
          <w:highlight w:val="none"/>
          <w:u w:val="single" w:color="auto"/>
        </w:rPr>
      </w:pPr>
      <w:r>
        <w:rPr>
          <w:rFonts w:ascii="仿宋" w:hAnsi="仿宋" w:eastAsia="仿宋" w:cs="仿宋"/>
          <w:i w:val="0"/>
          <w:iCs w:val="0"/>
          <w:color w:val="auto"/>
          <w:spacing w:val="-2"/>
          <w:sz w:val="24"/>
          <w:szCs w:val="24"/>
          <w:highlight w:val="none"/>
        </w:rPr>
        <w:t>缺陷责任期：</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2年</w:t>
      </w:r>
      <w:r>
        <w:rPr>
          <w:rFonts w:ascii="仿宋" w:hAnsi="仿宋" w:eastAsia="仿宋" w:cs="仿宋"/>
          <w:i w:val="0"/>
          <w:iCs w:val="0"/>
          <w:color w:val="auto"/>
          <w:spacing w:val="-2"/>
          <w:sz w:val="24"/>
          <w:szCs w:val="24"/>
          <w:highlight w:val="none"/>
          <w:u w:val="single" w:color="auto"/>
        </w:rPr>
        <w:t xml:space="preserve">            </w:t>
      </w:r>
    </w:p>
    <w:p w14:paraId="6BB65D7B">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66.8 质量保</w:t>
      </w:r>
      <w:r>
        <w:rPr>
          <w:rFonts w:ascii="仿宋" w:hAnsi="仿宋" w:eastAsia="仿宋" w:cs="仿宋"/>
          <w:i w:val="0"/>
          <w:iCs w:val="0"/>
          <w:color w:val="auto"/>
          <w:sz w:val="24"/>
          <w:szCs w:val="24"/>
          <w:highlight w:val="none"/>
        </w:rPr>
        <w:t>修期计算</w:t>
      </w:r>
    </w:p>
    <w:p w14:paraId="6C328C2C">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u w:val="single"/>
          <w:lang w:eastAsia="zh-CN"/>
        </w:rPr>
      </w:pPr>
      <w:r>
        <w:rPr>
          <w:rFonts w:ascii="仿宋" w:hAnsi="仿宋" w:eastAsia="仿宋" w:cs="仿宋"/>
          <w:i w:val="0"/>
          <w:iCs w:val="0"/>
          <w:color w:val="auto"/>
          <w:spacing w:val="-36"/>
          <w:sz w:val="24"/>
          <w:szCs w:val="24"/>
          <w:highlight w:val="none"/>
        </w:rPr>
        <w:t>质</w:t>
      </w:r>
      <w:r>
        <w:rPr>
          <w:rFonts w:ascii="仿宋" w:hAnsi="仿宋" w:eastAsia="仿宋" w:cs="仿宋"/>
          <w:i w:val="0"/>
          <w:iCs w:val="0"/>
          <w:color w:val="auto"/>
          <w:spacing w:val="-32"/>
          <w:sz w:val="24"/>
          <w:szCs w:val="24"/>
          <w:highlight w:val="none"/>
        </w:rPr>
        <w:t>量保修期：</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按现行有关法律、法规执行 </w:t>
      </w:r>
      <w:r>
        <w:rPr>
          <w:rFonts w:hint="eastAsia" w:ascii="仿宋" w:hAnsi="仿宋" w:eastAsia="仿宋" w:cs="仿宋"/>
          <w:i w:val="0"/>
          <w:iCs w:val="0"/>
          <w:color w:val="auto"/>
          <w:sz w:val="24"/>
          <w:szCs w:val="24"/>
          <w:highlight w:val="none"/>
          <w:u w:val="single"/>
          <w:lang w:eastAsia="zh-CN"/>
        </w:rPr>
        <w:t>。</w:t>
      </w:r>
    </w:p>
    <w:p w14:paraId="58D109D8">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工程质量保修的约定： 在质量保修期内，发包人发现质量缺陷的，应及时通知承包人修正，承包人应在收到通知后的7天内派人修正；发生紧急抢修事故的，承包人应在接到通知后立即到达事故抢修现场。如承包人不能按时到场处理，发包人可另行组织</w:t>
      </w:r>
      <w:r>
        <w:rPr>
          <w:rFonts w:hint="eastAsia" w:ascii="仿宋" w:hAnsi="仿宋" w:eastAsia="仿宋" w:cs="仿宋"/>
          <w:i w:val="0"/>
          <w:iCs w:val="0"/>
          <w:color w:val="auto"/>
          <w:sz w:val="24"/>
          <w:szCs w:val="24"/>
          <w:highlight w:val="none"/>
          <w:u w:val="single"/>
          <w:lang w:val="en-US" w:eastAsia="zh-CN"/>
        </w:rPr>
        <w:t>第三方维修单位</w:t>
      </w:r>
      <w:r>
        <w:rPr>
          <w:rFonts w:hint="eastAsia" w:ascii="仿宋" w:hAnsi="仿宋" w:eastAsia="仿宋" w:cs="仿宋"/>
          <w:i w:val="0"/>
          <w:iCs w:val="0"/>
          <w:color w:val="auto"/>
          <w:sz w:val="24"/>
          <w:szCs w:val="24"/>
          <w:highlight w:val="none"/>
          <w:u w:val="single"/>
        </w:rPr>
        <w:t>进行</w:t>
      </w:r>
      <w:r>
        <w:rPr>
          <w:rFonts w:hint="eastAsia" w:ascii="仿宋" w:hAnsi="仿宋" w:eastAsia="仿宋" w:cs="仿宋"/>
          <w:i w:val="0"/>
          <w:iCs w:val="0"/>
          <w:color w:val="auto"/>
          <w:sz w:val="24"/>
          <w:szCs w:val="24"/>
          <w:highlight w:val="none"/>
          <w:u w:val="single"/>
          <w:lang w:val="en-US" w:eastAsia="zh-CN"/>
        </w:rPr>
        <w:t>维修</w:t>
      </w:r>
      <w:r>
        <w:rPr>
          <w:rFonts w:hint="eastAsia" w:ascii="仿宋" w:hAnsi="仿宋" w:eastAsia="仿宋" w:cs="仿宋"/>
          <w:i w:val="0"/>
          <w:iCs w:val="0"/>
          <w:color w:val="auto"/>
          <w:sz w:val="24"/>
          <w:szCs w:val="24"/>
          <w:highlight w:val="none"/>
          <w:u w:val="single"/>
        </w:rPr>
        <w:t>，所发生的费用从承包人质保金中</w:t>
      </w:r>
      <w:r>
        <w:rPr>
          <w:rFonts w:hint="eastAsia" w:ascii="仿宋" w:hAnsi="仿宋" w:eastAsia="仿宋" w:cs="仿宋"/>
          <w:i w:val="0"/>
          <w:iCs w:val="0"/>
          <w:color w:val="auto"/>
          <w:sz w:val="24"/>
          <w:szCs w:val="24"/>
          <w:highlight w:val="none"/>
          <w:u w:val="single"/>
          <w:lang w:val="en-US" w:eastAsia="zh-CN"/>
        </w:rPr>
        <w:t>按第三方维修费用的两倍</w:t>
      </w:r>
      <w:r>
        <w:rPr>
          <w:rFonts w:hint="eastAsia" w:ascii="仿宋" w:hAnsi="仿宋" w:eastAsia="仿宋" w:cs="仿宋"/>
          <w:i w:val="0"/>
          <w:iCs w:val="0"/>
          <w:color w:val="auto"/>
          <w:sz w:val="24"/>
          <w:szCs w:val="24"/>
          <w:highlight w:val="none"/>
          <w:u w:val="single"/>
        </w:rPr>
        <w:t>扣除</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val="en-US" w:eastAsia="zh-CN"/>
        </w:rPr>
        <w:t>且发包人有权要求承包人支付维修费用的20%作为管理费</w:t>
      </w:r>
      <w:r>
        <w:rPr>
          <w:rFonts w:hint="eastAsia" w:ascii="仿宋" w:hAnsi="仿宋" w:eastAsia="仿宋" w:cs="仿宋"/>
          <w:i w:val="0"/>
          <w:iCs w:val="0"/>
          <w:color w:val="auto"/>
          <w:sz w:val="24"/>
          <w:szCs w:val="24"/>
          <w:highlight w:val="none"/>
          <w:u w:val="single"/>
        </w:rPr>
        <w:t>。</w:t>
      </w:r>
    </w:p>
    <w:p w14:paraId="181F7C1E">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72E73A6B">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250" w:name="_Toc25077"/>
      <w:bookmarkStart w:id="251" w:name="_Toc11722"/>
      <w:bookmarkStart w:id="252" w:name="_Toc26396"/>
      <w:bookmarkStart w:id="253" w:name="_Toc23712"/>
      <w:r>
        <w:rPr>
          <w:rFonts w:ascii="仿宋" w:hAnsi="仿宋" w:eastAsia="仿宋" w:cs="仿宋"/>
          <w:b/>
          <w:bCs/>
          <w:i w:val="0"/>
          <w:iCs w:val="0"/>
          <w:color w:val="auto"/>
          <w:spacing w:val="-8"/>
          <w:sz w:val="24"/>
          <w:szCs w:val="24"/>
          <w:highlight w:val="none"/>
        </w:rPr>
        <w:t>6</w:t>
      </w:r>
      <w:r>
        <w:rPr>
          <w:rFonts w:ascii="仿宋" w:hAnsi="仿宋" w:eastAsia="仿宋" w:cs="仿宋"/>
          <w:b/>
          <w:bCs/>
          <w:i w:val="0"/>
          <w:iCs w:val="0"/>
          <w:color w:val="auto"/>
          <w:spacing w:val="-6"/>
          <w:sz w:val="24"/>
          <w:szCs w:val="24"/>
          <w:highlight w:val="none"/>
        </w:rPr>
        <w:t>8</w:t>
      </w:r>
      <w:r>
        <w:rPr>
          <w:rFonts w:ascii="仿宋" w:hAnsi="仿宋" w:eastAsia="仿宋" w:cs="仿宋"/>
          <w:b/>
          <w:bCs/>
          <w:i w:val="0"/>
          <w:iCs w:val="0"/>
          <w:color w:val="auto"/>
          <w:spacing w:val="-4"/>
          <w:sz w:val="24"/>
          <w:szCs w:val="24"/>
          <w:highlight w:val="none"/>
        </w:rPr>
        <w:t>. 联合体牵头人项目管理费</w:t>
      </w:r>
      <w:bookmarkEnd w:id="250"/>
      <w:bookmarkEnd w:id="251"/>
      <w:bookmarkEnd w:id="252"/>
      <w:bookmarkEnd w:id="253"/>
    </w:p>
    <w:p w14:paraId="0DFC8BA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 承</w:t>
      </w:r>
      <w:r>
        <w:rPr>
          <w:rFonts w:ascii="仿宋" w:hAnsi="仿宋" w:eastAsia="仿宋" w:cs="仿宋"/>
          <w:i w:val="0"/>
          <w:iCs w:val="0"/>
          <w:color w:val="auto"/>
          <w:spacing w:val="-3"/>
          <w:sz w:val="24"/>
          <w:szCs w:val="24"/>
          <w:highlight w:val="none"/>
        </w:rPr>
        <w:t>包人为非联合体的，本条不适用。</w:t>
      </w:r>
    </w:p>
    <w:p w14:paraId="1C806F11">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u w:val="single"/>
          <w:lang w:eastAsia="zh-CN"/>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6"/>
          <w:sz w:val="24"/>
          <w:szCs w:val="24"/>
          <w:highlight w:val="none"/>
        </w:rPr>
        <w:t xml:space="preserve"> 承包人</w:t>
      </w:r>
      <w:r>
        <w:rPr>
          <w:rFonts w:ascii="仿宋" w:hAnsi="仿宋" w:eastAsia="仿宋" w:cs="仿宋"/>
          <w:i w:val="0"/>
          <w:iCs w:val="0"/>
          <w:color w:val="auto"/>
          <w:spacing w:val="-4"/>
          <w:sz w:val="24"/>
          <w:szCs w:val="24"/>
          <w:highlight w:val="none"/>
        </w:rPr>
        <w:t>为</w:t>
      </w:r>
      <w:r>
        <w:rPr>
          <w:rFonts w:ascii="仿宋" w:hAnsi="仿宋" w:eastAsia="仿宋" w:cs="仿宋"/>
          <w:i w:val="0"/>
          <w:iCs w:val="0"/>
          <w:color w:val="auto"/>
          <w:spacing w:val="-3"/>
          <w:sz w:val="24"/>
          <w:szCs w:val="24"/>
          <w:highlight w:val="none"/>
        </w:rPr>
        <w:t>联合体的，</w:t>
      </w:r>
      <w:r>
        <w:rPr>
          <w:rFonts w:hint="eastAsia" w:ascii="仿宋" w:hAnsi="仿宋" w:eastAsia="仿宋" w:cs="仿宋"/>
          <w:i w:val="0"/>
          <w:iCs w:val="0"/>
          <w:color w:val="auto"/>
          <w:spacing w:val="-3"/>
          <w:sz w:val="24"/>
          <w:szCs w:val="24"/>
          <w:highlight w:val="none"/>
          <w:lang w:val="en-US" w:eastAsia="zh-CN"/>
        </w:rPr>
        <w:t>无</w:t>
      </w:r>
      <w:r>
        <w:rPr>
          <w:rFonts w:ascii="仿宋" w:hAnsi="仿宋" w:eastAsia="仿宋" w:cs="仿宋"/>
          <w:i w:val="0"/>
          <w:iCs w:val="0"/>
          <w:color w:val="auto"/>
          <w:spacing w:val="-3"/>
          <w:sz w:val="24"/>
          <w:szCs w:val="24"/>
          <w:highlight w:val="none"/>
        </w:rPr>
        <w:t>牵头人项目管理费</w:t>
      </w:r>
      <w:r>
        <w:rPr>
          <w:rFonts w:hint="eastAsia" w:ascii="仿宋" w:hAnsi="仿宋" w:eastAsia="仿宋" w:cs="仿宋"/>
          <w:i w:val="0"/>
          <w:iCs w:val="0"/>
          <w:color w:val="auto"/>
          <w:spacing w:val="-3"/>
          <w:sz w:val="24"/>
          <w:szCs w:val="24"/>
          <w:highlight w:val="none"/>
          <w:lang w:eastAsia="zh-CN"/>
        </w:rPr>
        <w:t>。</w:t>
      </w:r>
    </w:p>
    <w:p w14:paraId="246A0F65">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i w:val="0"/>
          <w:iCs w:val="0"/>
          <w:color w:val="auto"/>
          <w:sz w:val="24"/>
          <w:szCs w:val="24"/>
          <w:highlight w:val="none"/>
        </w:rPr>
      </w:pPr>
      <w:bookmarkStart w:id="254" w:name="_Toc10148"/>
      <w:bookmarkStart w:id="255" w:name="_Toc21132"/>
      <w:bookmarkStart w:id="256" w:name="_Toc26325"/>
      <w:bookmarkStart w:id="257" w:name="_Toc25760"/>
      <w:r>
        <w:rPr>
          <w:rFonts w:ascii="仿宋" w:hAnsi="仿宋" w:eastAsia="仿宋" w:cs="仿宋"/>
          <w:b/>
          <w:bCs/>
          <w:i w:val="0"/>
          <w:iCs w:val="0"/>
          <w:color w:val="auto"/>
          <w:spacing w:val="-6"/>
          <w:sz w:val="24"/>
          <w:szCs w:val="24"/>
          <w:highlight w:val="none"/>
        </w:rPr>
        <w:t>★69</w:t>
      </w:r>
      <w:r>
        <w:rPr>
          <w:rFonts w:ascii="仿宋" w:hAnsi="仿宋" w:eastAsia="仿宋" w:cs="仿宋"/>
          <w:b/>
          <w:bCs/>
          <w:i w:val="0"/>
          <w:iCs w:val="0"/>
          <w:color w:val="auto"/>
          <w:spacing w:val="-5"/>
          <w:sz w:val="24"/>
          <w:szCs w:val="24"/>
          <w:highlight w:val="none"/>
        </w:rPr>
        <w:t>.</w:t>
      </w:r>
      <w:r>
        <w:rPr>
          <w:rFonts w:ascii="仿宋" w:hAnsi="仿宋" w:eastAsia="仿宋" w:cs="仿宋"/>
          <w:b/>
          <w:bCs/>
          <w:i w:val="0"/>
          <w:iCs w:val="0"/>
          <w:color w:val="auto"/>
          <w:spacing w:val="-3"/>
          <w:sz w:val="24"/>
          <w:szCs w:val="24"/>
          <w:highlight w:val="none"/>
        </w:rPr>
        <w:t xml:space="preserve"> 合同价格的约定与调整</w:t>
      </w:r>
      <w:bookmarkEnd w:id="254"/>
      <w:bookmarkEnd w:id="255"/>
      <w:bookmarkEnd w:id="256"/>
      <w:bookmarkEnd w:id="257"/>
    </w:p>
    <w:p w14:paraId="6707867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6</w:t>
      </w:r>
      <w:r>
        <w:rPr>
          <w:rFonts w:ascii="仿宋" w:hAnsi="仿宋" w:eastAsia="仿宋" w:cs="仿宋"/>
          <w:i w:val="0"/>
          <w:iCs w:val="0"/>
          <w:color w:val="auto"/>
          <w:spacing w:val="-8"/>
          <w:sz w:val="24"/>
          <w:szCs w:val="24"/>
          <w:highlight w:val="none"/>
        </w:rPr>
        <w:t>9</w:t>
      </w:r>
      <w:r>
        <w:rPr>
          <w:rFonts w:ascii="仿宋" w:hAnsi="仿宋" w:eastAsia="仿宋" w:cs="仿宋"/>
          <w:i w:val="0"/>
          <w:iCs w:val="0"/>
          <w:color w:val="auto"/>
          <w:spacing w:val="-5"/>
          <w:sz w:val="24"/>
          <w:szCs w:val="24"/>
          <w:highlight w:val="none"/>
        </w:rPr>
        <w:t>.2 合同价格的形式</w:t>
      </w:r>
    </w:p>
    <w:p w14:paraId="5D5924A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w:t>
      </w:r>
      <w:r>
        <w:rPr>
          <w:rFonts w:ascii="仿宋" w:hAnsi="仿宋" w:eastAsia="仿宋" w:cs="仿宋"/>
          <w:i w:val="0"/>
          <w:iCs w:val="0"/>
          <w:color w:val="auto"/>
          <w:spacing w:val="-7"/>
          <w:sz w:val="24"/>
          <w:szCs w:val="24"/>
          <w:highlight w:val="none"/>
        </w:rPr>
        <w:t xml:space="preserve"> 总价合同。</w:t>
      </w:r>
    </w:p>
    <w:p w14:paraId="5F38AD0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 xml:space="preserve">□ </w:t>
      </w:r>
      <w:r>
        <w:rPr>
          <w:rFonts w:hint="eastAsia" w:ascii="仿宋" w:hAnsi="仿宋" w:eastAsia="仿宋" w:cs="仿宋"/>
          <w:i w:val="0"/>
          <w:iCs w:val="0"/>
          <w:color w:val="auto"/>
          <w:spacing w:val="-8"/>
          <w:sz w:val="24"/>
          <w:szCs w:val="24"/>
          <w:highlight w:val="none"/>
          <w:lang w:val="en-US" w:eastAsia="zh-CN"/>
        </w:rPr>
        <w:t>单价</w:t>
      </w:r>
      <w:r>
        <w:rPr>
          <w:rFonts w:ascii="仿宋" w:hAnsi="仿宋" w:eastAsia="仿宋" w:cs="仿宋"/>
          <w:i w:val="0"/>
          <w:iCs w:val="0"/>
          <w:color w:val="auto"/>
          <w:spacing w:val="-6"/>
          <w:sz w:val="24"/>
          <w:szCs w:val="24"/>
          <w:highlight w:val="none"/>
        </w:rPr>
        <w:t>＋部分</w:t>
      </w:r>
      <w:r>
        <w:rPr>
          <w:rFonts w:hint="eastAsia" w:ascii="仿宋" w:hAnsi="仿宋" w:eastAsia="仿宋" w:cs="仿宋"/>
          <w:i w:val="0"/>
          <w:iCs w:val="0"/>
          <w:color w:val="auto"/>
          <w:spacing w:val="-6"/>
          <w:sz w:val="24"/>
          <w:szCs w:val="24"/>
          <w:highlight w:val="none"/>
          <w:lang w:val="en-US" w:eastAsia="zh-CN"/>
        </w:rPr>
        <w:t>总价</w:t>
      </w:r>
      <w:r>
        <w:rPr>
          <w:rFonts w:ascii="仿宋" w:hAnsi="仿宋" w:eastAsia="仿宋" w:cs="仿宋"/>
          <w:i w:val="0"/>
          <w:iCs w:val="0"/>
          <w:color w:val="auto"/>
          <w:spacing w:val="-6"/>
          <w:sz w:val="24"/>
          <w:szCs w:val="24"/>
          <w:highlight w:val="none"/>
        </w:rPr>
        <w:t>合同。其中，总价、单价的适用工程范围按专用条款第 72</w:t>
      </w:r>
      <w:r>
        <w:rPr>
          <w:rFonts w:ascii="仿宋" w:hAnsi="仿宋" w:eastAsia="仿宋" w:cs="仿宋"/>
          <w:i w:val="0"/>
          <w:iCs w:val="0"/>
          <w:color w:val="auto"/>
          <w:spacing w:val="-14"/>
          <w:sz w:val="24"/>
          <w:szCs w:val="24"/>
          <w:highlight w:val="none"/>
        </w:rPr>
        <w:t>条</w:t>
      </w:r>
      <w:r>
        <w:rPr>
          <w:rFonts w:hint="eastAsia" w:ascii="仿宋" w:hAnsi="仿宋" w:eastAsia="仿宋" w:cs="仿宋"/>
          <w:i w:val="0"/>
          <w:iCs w:val="0"/>
          <w:color w:val="auto"/>
          <w:spacing w:val="-14"/>
          <w:sz w:val="24"/>
          <w:szCs w:val="24"/>
          <w:highlight w:val="none"/>
          <w:lang w:val="en-US" w:eastAsia="zh-CN"/>
        </w:rPr>
        <w:t>，具体按计量计价编制规定执行</w:t>
      </w:r>
      <w:r>
        <w:rPr>
          <w:rFonts w:ascii="仿宋" w:hAnsi="仿宋" w:eastAsia="仿宋" w:cs="仿宋"/>
          <w:i w:val="0"/>
          <w:iCs w:val="0"/>
          <w:color w:val="auto"/>
          <w:spacing w:val="-12"/>
          <w:sz w:val="24"/>
          <w:szCs w:val="24"/>
          <w:highlight w:val="none"/>
        </w:rPr>
        <w:t>。</w:t>
      </w:r>
    </w:p>
    <w:p w14:paraId="735F5B9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p>
    <w:p w14:paraId="01562B6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69.3 合同价</w:t>
      </w:r>
      <w:r>
        <w:rPr>
          <w:rFonts w:ascii="仿宋" w:hAnsi="仿宋" w:eastAsia="仿宋" w:cs="仿宋"/>
          <w:i w:val="0"/>
          <w:iCs w:val="0"/>
          <w:color w:val="auto"/>
          <w:sz w:val="24"/>
          <w:szCs w:val="24"/>
          <w:highlight w:val="none"/>
        </w:rPr>
        <w:t>款的调整事项</w:t>
      </w:r>
    </w:p>
    <w:p w14:paraId="1D8D816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3"/>
          <w:sz w:val="24"/>
          <w:szCs w:val="24"/>
          <w:highlight w:val="none"/>
        </w:rPr>
        <w:t>(</w:t>
      </w:r>
      <w:r>
        <w:rPr>
          <w:rFonts w:ascii="仿宋" w:hAnsi="仿宋" w:eastAsia="仿宋" w:cs="仿宋"/>
          <w:i w:val="0"/>
          <w:iCs w:val="0"/>
          <w:color w:val="auto"/>
          <w:spacing w:val="13"/>
          <w:sz w:val="24"/>
          <w:szCs w:val="24"/>
          <w:highlight w:val="none"/>
        </w:rPr>
        <w:t>2)可调价变更的量化指标。</w:t>
      </w:r>
    </w:p>
    <w:p w14:paraId="2DCE89A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① 相对于合同基础资料的重大调</w:t>
      </w:r>
      <w:r>
        <w:rPr>
          <w:rFonts w:ascii="仿宋" w:hAnsi="仿宋" w:eastAsia="仿宋" w:cs="仿宋"/>
          <w:i w:val="0"/>
          <w:iCs w:val="0"/>
          <w:color w:val="auto"/>
          <w:spacing w:val="-3"/>
          <w:sz w:val="24"/>
          <w:szCs w:val="24"/>
          <w:highlight w:val="none"/>
        </w:rPr>
        <w:t>整</w:t>
      </w:r>
      <w:r>
        <w:rPr>
          <w:rFonts w:ascii="仿宋" w:hAnsi="仿宋" w:eastAsia="仿宋" w:cs="仿宋"/>
          <w:i w:val="0"/>
          <w:iCs w:val="0"/>
          <w:color w:val="auto"/>
          <w:spacing w:val="-2"/>
          <w:sz w:val="24"/>
          <w:szCs w:val="24"/>
          <w:highlight w:val="none"/>
        </w:rPr>
        <w:t>量化指标：</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3050A16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②</w:t>
      </w:r>
      <w:r>
        <w:rPr>
          <w:rFonts w:ascii="仿宋" w:hAnsi="仿宋" w:eastAsia="仿宋" w:cs="仿宋"/>
          <w:i w:val="0"/>
          <w:iCs w:val="0"/>
          <w:color w:val="auto"/>
          <w:spacing w:val="-5"/>
          <w:sz w:val="24"/>
          <w:szCs w:val="24"/>
          <w:highlight w:val="none"/>
        </w:rPr>
        <w:t xml:space="preserve"> </w:t>
      </w:r>
      <w:r>
        <w:rPr>
          <w:rFonts w:ascii="仿宋" w:hAnsi="仿宋" w:eastAsia="仿宋" w:cs="仿宋"/>
          <w:i w:val="0"/>
          <w:iCs w:val="0"/>
          <w:color w:val="auto"/>
          <w:spacing w:val="-3"/>
          <w:sz w:val="24"/>
          <w:szCs w:val="24"/>
          <w:highlight w:val="none"/>
        </w:rPr>
        <w:t>重大地质变化量化指标：</w:t>
      </w:r>
      <w:r>
        <w:rPr>
          <w:rFonts w:ascii="仿宋" w:hAnsi="仿宋" w:eastAsia="仿宋" w:cs="仿宋"/>
          <w:i w:val="0"/>
          <w:iCs w:val="0"/>
          <w:color w:val="auto"/>
          <w:spacing w:val="-3"/>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p>
    <w:p w14:paraId="10A8E00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③ 不可抗力导致工程费增减额的承</w:t>
      </w:r>
      <w:r>
        <w:rPr>
          <w:rFonts w:ascii="仿宋" w:hAnsi="仿宋" w:eastAsia="仿宋" w:cs="仿宋"/>
          <w:i w:val="0"/>
          <w:iCs w:val="0"/>
          <w:color w:val="auto"/>
          <w:spacing w:val="-2"/>
          <w:sz w:val="24"/>
          <w:szCs w:val="24"/>
          <w:highlight w:val="none"/>
        </w:rPr>
        <w:t>担比例：</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1B40F1D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(6)其他调整事项：</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2D3756E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592BDB5B">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4"/>
          <w:szCs w:val="24"/>
          <w:highlight w:val="none"/>
        </w:rPr>
      </w:pPr>
      <w:bookmarkStart w:id="258" w:name="_Toc4928"/>
      <w:bookmarkStart w:id="259" w:name="_Toc8702"/>
      <w:bookmarkStart w:id="260" w:name="_Toc12359"/>
      <w:bookmarkStart w:id="261" w:name="_Toc27528"/>
      <w:r>
        <w:rPr>
          <w:rFonts w:ascii="仿宋" w:hAnsi="仿宋" w:eastAsia="仿宋" w:cs="仿宋"/>
          <w:b/>
          <w:bCs/>
          <w:i w:val="0"/>
          <w:iCs w:val="0"/>
          <w:color w:val="auto"/>
          <w:spacing w:val="-4"/>
          <w:sz w:val="24"/>
          <w:szCs w:val="24"/>
          <w:highlight w:val="none"/>
        </w:rPr>
        <w:t>★7</w:t>
      </w:r>
      <w:r>
        <w:rPr>
          <w:rFonts w:ascii="仿宋" w:hAnsi="仿宋" w:eastAsia="仿宋" w:cs="仿宋"/>
          <w:b/>
          <w:bCs/>
          <w:i w:val="0"/>
          <w:iCs w:val="0"/>
          <w:color w:val="auto"/>
          <w:spacing w:val="-3"/>
          <w:sz w:val="24"/>
          <w:szCs w:val="24"/>
          <w:highlight w:val="none"/>
        </w:rPr>
        <w:t>1</w:t>
      </w:r>
      <w:r>
        <w:rPr>
          <w:rFonts w:ascii="仿宋" w:hAnsi="仿宋" w:eastAsia="仿宋" w:cs="仿宋"/>
          <w:b/>
          <w:bCs/>
          <w:i w:val="0"/>
          <w:iCs w:val="0"/>
          <w:color w:val="auto"/>
          <w:spacing w:val="-2"/>
          <w:sz w:val="24"/>
          <w:szCs w:val="24"/>
          <w:highlight w:val="none"/>
        </w:rPr>
        <w:t>. 工作量或工程量</w:t>
      </w:r>
      <w:bookmarkEnd w:id="258"/>
      <w:bookmarkEnd w:id="259"/>
      <w:bookmarkEnd w:id="260"/>
      <w:bookmarkEnd w:id="261"/>
    </w:p>
    <w:p w14:paraId="21BC532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71.1 清单工程量包括的</w:t>
      </w:r>
      <w:r>
        <w:rPr>
          <w:rFonts w:ascii="仿宋" w:hAnsi="仿宋" w:eastAsia="仿宋" w:cs="仿宋"/>
          <w:i w:val="0"/>
          <w:iCs w:val="0"/>
          <w:color w:val="auto"/>
          <w:sz w:val="24"/>
          <w:szCs w:val="24"/>
          <w:highlight w:val="none"/>
        </w:rPr>
        <w:t>工作内容</w:t>
      </w:r>
    </w:p>
    <w:p w14:paraId="25177C0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w:t>
      </w:r>
      <w:r>
        <w:rPr>
          <w:rFonts w:ascii="仿宋" w:hAnsi="仿宋" w:eastAsia="仿宋" w:cs="仿宋"/>
          <w:i w:val="0"/>
          <w:iCs w:val="0"/>
          <w:color w:val="auto"/>
          <w:spacing w:val="-6"/>
          <w:sz w:val="24"/>
          <w:szCs w:val="24"/>
          <w:highlight w:val="none"/>
        </w:rPr>
        <w:t>按通用条款约定。</w:t>
      </w:r>
    </w:p>
    <w:p w14:paraId="2D14C64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以施工图预算为准</w:t>
      </w:r>
      <w:r>
        <w:rPr>
          <w:rFonts w:hint="eastAsia" w:ascii="仿宋" w:hAnsi="仿宋" w:eastAsia="仿宋" w:cs="仿宋"/>
          <w:i w:val="0"/>
          <w:iCs w:val="0"/>
          <w:color w:val="auto"/>
          <w:sz w:val="24"/>
          <w:szCs w:val="24"/>
          <w:highlight w:val="none"/>
          <w:u w:val="single"/>
          <w:lang w:eastAsia="zh-CN"/>
        </w:rPr>
        <w:t>。</w:t>
      </w:r>
      <w:r>
        <w:rPr>
          <w:rFonts w:ascii="仿宋" w:hAnsi="仿宋" w:eastAsia="仿宋" w:cs="仿宋"/>
          <w:i w:val="0"/>
          <w:iCs w:val="0"/>
          <w:color w:val="auto"/>
          <w:sz w:val="24"/>
          <w:szCs w:val="24"/>
          <w:highlight w:val="none"/>
          <w:u w:val="single" w:color="auto"/>
        </w:rPr>
        <w:t xml:space="preserve">                                            </w:t>
      </w:r>
    </w:p>
    <w:p w14:paraId="0190CD6F">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6B7A0B3D">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262" w:name="_Toc19529"/>
      <w:bookmarkStart w:id="263" w:name="_Toc10933"/>
      <w:bookmarkStart w:id="264" w:name="_Toc21003"/>
      <w:bookmarkStart w:id="265" w:name="_Toc20569"/>
      <w:r>
        <w:rPr>
          <w:rFonts w:ascii="仿宋" w:hAnsi="仿宋" w:eastAsia="仿宋" w:cs="仿宋"/>
          <w:b/>
          <w:bCs/>
          <w:i w:val="0"/>
          <w:iCs w:val="0"/>
          <w:color w:val="auto"/>
          <w:spacing w:val="-1"/>
          <w:sz w:val="24"/>
          <w:szCs w:val="24"/>
          <w:highlight w:val="none"/>
        </w:rPr>
        <w:t>★72. 计量和计价</w:t>
      </w:r>
      <w:bookmarkEnd w:id="262"/>
      <w:bookmarkEnd w:id="263"/>
      <w:bookmarkEnd w:id="264"/>
      <w:bookmarkEnd w:id="265"/>
    </w:p>
    <w:p w14:paraId="57B1F20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72.1 计量和计价的依据</w:t>
      </w:r>
    </w:p>
    <w:p w14:paraId="6283E220">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72.1.1 工程勘察费的计量规则与计价办法</w:t>
      </w:r>
    </w:p>
    <w:p w14:paraId="15E34691">
      <w:pPr>
        <w:spacing w:line="360" w:lineRule="auto"/>
        <w:ind w:firstLine="432" w:firstLineChars="200"/>
        <w:rPr>
          <w:rFonts w:ascii="仿宋" w:hAnsi="仿宋" w:eastAsia="仿宋" w:cs="仿宋"/>
          <w:i w:val="0"/>
          <w:iCs w:val="0"/>
          <w:color w:val="auto"/>
          <w:spacing w:val="-14"/>
          <w:sz w:val="24"/>
          <w:szCs w:val="24"/>
          <w:highlight w:val="none"/>
        </w:rPr>
      </w:pPr>
      <w:r>
        <w:rPr>
          <w:rFonts w:ascii="仿宋" w:hAnsi="仿宋" w:eastAsia="仿宋" w:cs="仿宋"/>
          <w:i w:val="0"/>
          <w:iCs w:val="0"/>
          <w:color w:val="auto"/>
          <w:spacing w:val="-12"/>
          <w:sz w:val="24"/>
          <w:szCs w:val="24"/>
          <w:highlight w:val="none"/>
        </w:rPr>
        <w:t>□</w:t>
      </w:r>
      <w:r>
        <w:rPr>
          <w:rFonts w:ascii="仿宋" w:hAnsi="仿宋" w:eastAsia="仿宋" w:cs="仿宋"/>
          <w:i w:val="0"/>
          <w:iCs w:val="0"/>
          <w:color w:val="auto"/>
          <w:spacing w:val="-10"/>
          <w:sz w:val="24"/>
          <w:szCs w:val="24"/>
          <w:highlight w:val="none"/>
        </w:rPr>
        <w:t xml:space="preserve"> </w:t>
      </w:r>
      <w:r>
        <w:rPr>
          <w:rFonts w:ascii="仿宋" w:hAnsi="仿宋" w:eastAsia="仿宋" w:cs="仿宋"/>
          <w:i w:val="0"/>
          <w:iCs w:val="0"/>
          <w:color w:val="auto"/>
          <w:spacing w:val="-20"/>
          <w:sz w:val="24"/>
          <w:szCs w:val="24"/>
          <w:highlight w:val="none"/>
        </w:rPr>
        <w:t>总</w:t>
      </w:r>
      <w:r>
        <w:rPr>
          <w:rFonts w:ascii="仿宋" w:hAnsi="仿宋" w:eastAsia="仿宋" w:cs="仿宋"/>
          <w:i w:val="0"/>
          <w:iCs w:val="0"/>
          <w:color w:val="auto"/>
          <w:spacing w:val="-14"/>
          <w:sz w:val="24"/>
          <w:szCs w:val="24"/>
          <w:highlight w:val="none"/>
        </w:rPr>
        <w:t>价合同： 按协议书约定的价格总价包干，除合同约定允许调整的事项外， 总价不予调整。</w:t>
      </w:r>
    </w:p>
    <w:p w14:paraId="3E9BA32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结算价＝协议书约定的相应总价±合同约定的价格调整</w:t>
      </w:r>
    </w:p>
    <w:p w14:paraId="73CE17E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□总价合同＋部分单价合同</w:t>
      </w:r>
    </w:p>
    <w:p w14:paraId="44770C59">
      <w:pPr>
        <w:spacing w:line="360" w:lineRule="auto"/>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①适用范围：总价合同的范围为</w:t>
      </w:r>
      <w:r>
        <w:rPr>
          <w:rFonts w:ascii="仿宋" w:hAnsi="仿宋" w:eastAsia="仿宋" w:cs="仿宋"/>
          <w:color w:val="auto"/>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p>
    <w:p w14:paraId="262184AE">
      <w:pPr>
        <w:spacing w:line="360" w:lineRule="auto"/>
        <w:ind w:firstLine="600" w:firstLineChars="250"/>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 xml:space="preserve">           单价合同的范围为： </w:t>
      </w:r>
      <w:r>
        <w:rPr>
          <w:rFonts w:ascii="仿宋" w:hAnsi="仿宋" w:eastAsia="仿宋" w:cs="仿宋"/>
          <w:color w:val="auto"/>
          <w:sz w:val="24"/>
          <w:szCs w:val="24"/>
          <w:highlight w:val="none"/>
          <w:u w:val="single"/>
          <w:lang w:eastAsia="zh-CN"/>
        </w:rPr>
        <w:t xml:space="preserve">                             ；</w:t>
      </w:r>
    </w:p>
    <w:p w14:paraId="6EEBD29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②计量规则与计价办法：</w:t>
      </w:r>
    </w:p>
    <w:p w14:paraId="67FABA5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采用总价合同的部分，按协议书约定的价格总价包干，除合同约定允许调整的事项外，合同总价不予调整。</w:t>
      </w:r>
    </w:p>
    <w:p w14:paraId="18CC044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采用单价合同的部分，按岩土工程勘探工作量（米）综合单价包干，除合同约定可以调整的事项外，工作量或工程量按实计算，综合</w:t>
      </w:r>
      <w:r>
        <w:rPr>
          <w:rFonts w:ascii="仿宋" w:hAnsi="仿宋" w:eastAsia="仿宋" w:cs="仿宋"/>
          <w:color w:val="auto"/>
          <w:sz w:val="24"/>
          <w:szCs w:val="24"/>
          <w:highlight w:val="none"/>
          <w:lang w:eastAsia="zh-CN"/>
        </w:rPr>
        <w:t>单价不</w:t>
      </w:r>
      <w:r>
        <w:rPr>
          <w:rFonts w:hint="eastAsia" w:ascii="仿宋" w:hAnsi="仿宋" w:eastAsia="仿宋" w:cs="仿宋"/>
          <w:color w:val="auto"/>
          <w:sz w:val="24"/>
          <w:szCs w:val="24"/>
          <w:highlight w:val="none"/>
          <w:lang w:eastAsia="zh-CN"/>
        </w:rPr>
        <w:t>予</w:t>
      </w:r>
      <w:r>
        <w:rPr>
          <w:rFonts w:ascii="仿宋" w:hAnsi="仿宋" w:eastAsia="仿宋" w:cs="仿宋"/>
          <w:color w:val="auto"/>
          <w:sz w:val="24"/>
          <w:szCs w:val="24"/>
          <w:highlight w:val="none"/>
          <w:lang w:eastAsia="zh-CN"/>
        </w:rPr>
        <w:t>调整</w:t>
      </w:r>
      <w:r>
        <w:rPr>
          <w:rFonts w:hint="eastAsia" w:ascii="仿宋" w:hAnsi="仿宋" w:eastAsia="仿宋" w:cs="仿宋"/>
          <w:color w:val="auto"/>
          <w:sz w:val="24"/>
          <w:szCs w:val="24"/>
          <w:highlight w:val="none"/>
          <w:lang w:eastAsia="zh-CN"/>
        </w:rPr>
        <w:t>。实际工作量或工程量是在满足现行岩土工程勘察规范以及设计需求的条件下，并经设计顾问人及发包人审核确认后的工作量或工程量。工程勘察费为完成本工程所需的所有工程勘察工作的全部实物工作收费、技术工作收费、辅助工作收费（包括但不限于协助办理相关许可、收集资料、拆除障碍物、修通现场作业道路及接通水源和电源、平整场地、勘察材料及加工等）等全部费用，发包人不另行补偿其他费用。各项目勘察工作发生的费用，统一在岩土勘察费中综合考虑。</w:t>
      </w:r>
    </w:p>
    <w:p w14:paraId="65CC319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结算价＝采用总价合同部分的结算价（</w:t>
      </w:r>
      <w:r>
        <w:rPr>
          <w:rFonts w:ascii="仿宋" w:hAnsi="仿宋" w:eastAsia="仿宋" w:cs="仿宋"/>
          <w:color w:val="auto"/>
          <w:sz w:val="24"/>
          <w:szCs w:val="24"/>
          <w:highlight w:val="none"/>
          <w:lang w:eastAsia="zh-CN"/>
        </w:rPr>
        <w:t>A）+采用单价合同的部分的结算价（B）</w:t>
      </w:r>
    </w:p>
    <w:p w14:paraId="659750F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其中：</w:t>
      </w:r>
      <w:r>
        <w:rPr>
          <w:rFonts w:ascii="仿宋" w:hAnsi="仿宋" w:eastAsia="仿宋" w:cs="仿宋"/>
          <w:color w:val="auto"/>
          <w:sz w:val="24"/>
          <w:szCs w:val="24"/>
          <w:highlight w:val="none"/>
          <w:lang w:eastAsia="zh-CN"/>
        </w:rPr>
        <w:t>A＝协议书约定的相应总价±合同约定的价格调整</w:t>
      </w:r>
    </w:p>
    <w:p w14:paraId="790AB94C">
      <w:pPr>
        <w:keepNext w:val="0"/>
        <w:keepLines w:val="0"/>
        <w:pageBreakBefore w:val="0"/>
        <w:widowControl/>
        <w:kinsoku/>
        <w:wordWrap/>
        <w:overflowPunct/>
        <w:topLinePunct w:val="0"/>
        <w:autoSpaceDE/>
        <w:autoSpaceDN/>
        <w:bidi w:val="0"/>
        <w:adjustRightInd/>
        <w:snapToGrid/>
        <w:spacing w:before="0" w:line="360" w:lineRule="auto"/>
        <w:ind w:left="0" w:firstLine="600" w:firstLineChars="250"/>
        <w:jc w:val="left"/>
        <w:textAlignment w:val="auto"/>
        <w:rPr>
          <w:rFonts w:ascii="仿宋" w:hAnsi="仿宋" w:eastAsia="仿宋" w:cs="仿宋"/>
          <w:i w:val="0"/>
          <w:iCs w:val="0"/>
          <w:color w:val="auto"/>
          <w:sz w:val="24"/>
          <w:szCs w:val="24"/>
          <w:highlight w:val="none"/>
        </w:rPr>
      </w:pPr>
      <w:r>
        <w:rPr>
          <w:rFonts w:ascii="仿宋" w:hAnsi="仿宋" w:eastAsia="仿宋" w:cs="仿宋"/>
          <w:color w:val="auto"/>
          <w:sz w:val="24"/>
          <w:szCs w:val="24"/>
          <w:highlight w:val="none"/>
          <w:lang w:eastAsia="zh-CN"/>
        </w:rPr>
        <w:t xml:space="preserve">     B＝中标综合单价×实际数量</w:t>
      </w:r>
    </w:p>
    <w:p w14:paraId="493F9E7E">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pacing w:val="-14"/>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color w:val="auto"/>
          <w:spacing w:val="-14"/>
          <w:sz w:val="24"/>
          <w:szCs w:val="24"/>
          <w:highlight w:val="none"/>
          <w:u w:val="single"/>
          <w:lang w:val="en-US" w:eastAsia="zh-CN"/>
        </w:rPr>
        <w:t xml:space="preserve"> 合同为暂定总价，</w:t>
      </w:r>
      <w:r>
        <w:rPr>
          <w:rFonts w:hint="eastAsia" w:ascii="仿宋" w:hAnsi="仿宋" w:eastAsia="仿宋" w:cs="仿宋"/>
          <w:i w:val="0"/>
          <w:iCs w:val="0"/>
          <w:color w:val="auto"/>
          <w:spacing w:val="-14"/>
          <w:sz w:val="24"/>
          <w:szCs w:val="24"/>
          <w:highlight w:val="none"/>
          <w:u w:val="single"/>
        </w:rPr>
        <w:t>合同价款结算原则</w:t>
      </w:r>
      <w:r>
        <w:rPr>
          <w:rFonts w:hint="eastAsia" w:ascii="仿宋" w:hAnsi="仿宋" w:eastAsia="仿宋" w:cs="仿宋"/>
          <w:i w:val="0"/>
          <w:iCs w:val="0"/>
          <w:color w:val="auto"/>
          <w:spacing w:val="-14"/>
          <w:sz w:val="24"/>
          <w:szCs w:val="24"/>
          <w:highlight w:val="none"/>
          <w:u w:val="single"/>
          <w:lang w:val="en-US" w:eastAsia="zh-CN"/>
        </w:rPr>
        <w:t>如下</w:t>
      </w:r>
      <w:r>
        <w:rPr>
          <w:rFonts w:hint="eastAsia" w:ascii="仿宋" w:hAnsi="仿宋" w:eastAsia="仿宋" w:cs="仿宋"/>
          <w:i w:val="0"/>
          <w:iCs w:val="0"/>
          <w:color w:val="auto"/>
          <w:spacing w:val="-14"/>
          <w:sz w:val="24"/>
          <w:szCs w:val="24"/>
          <w:highlight w:val="none"/>
          <w:u w:val="single"/>
          <w:lang w:eastAsia="zh-CN"/>
        </w:rPr>
        <w:t>：</w:t>
      </w:r>
    </w:p>
    <w:p w14:paraId="1935407A">
      <w:pPr>
        <w:pageBreakBefore w:val="0"/>
        <w:widowControl/>
        <w:kinsoku/>
        <w:overflowPunct/>
        <w:topLinePunct w:val="0"/>
        <w:autoSpaceDE w:val="0"/>
        <w:autoSpaceDN w:val="0"/>
        <w:bidi w:val="0"/>
        <w:adjustRightInd w:val="0"/>
        <w:snapToGrid w:val="0"/>
        <w:spacing w:before="0" w:line="360" w:lineRule="auto"/>
        <w:ind w:firstLine="476" w:firstLineChars="200"/>
        <w:jc w:val="left"/>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勘察费：承包人的工程勘察费除招标文件中所列的项目为综合单价包干，工程量按实计算，其他按收费标准按国家计委、建设部《工程勘察设计收费标准》（计价格[2002]10 号）文规定，再结合中标下浮率计算，即计算公式如下：</w:t>
      </w:r>
    </w:p>
    <w:p w14:paraId="00E2C630">
      <w:pPr>
        <w:pageBreakBefore w:val="0"/>
        <w:widowControl/>
        <w:kinsoku/>
        <w:overflowPunct/>
        <w:topLinePunct w:val="0"/>
        <w:autoSpaceDE w:val="0"/>
        <w:autoSpaceDN w:val="0"/>
        <w:bidi w:val="0"/>
        <w:adjustRightInd w:val="0"/>
        <w:snapToGrid w:val="0"/>
        <w:spacing w:before="0" w:line="360" w:lineRule="auto"/>
        <w:jc w:val="left"/>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勘察费=工程勘察收费基准价×（1-中标下浮率）。</w:t>
      </w:r>
    </w:p>
    <w:p w14:paraId="70008EDD">
      <w:pPr>
        <w:pageBreakBefore w:val="0"/>
        <w:widowControl/>
        <w:kinsoku/>
        <w:overflowPunct/>
        <w:topLinePunct w:val="0"/>
        <w:autoSpaceDE w:val="0"/>
        <w:autoSpaceDN w:val="0"/>
        <w:bidi w:val="0"/>
        <w:adjustRightInd w:val="0"/>
        <w:snapToGrid w:val="0"/>
        <w:spacing w:before="0" w:line="360" w:lineRule="auto"/>
        <w:jc w:val="left"/>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工程勘察收费基准价=工程勘察实物工作收费+工程勘察技术工作收费</w:t>
      </w:r>
    </w:p>
    <w:p w14:paraId="0DE64CD9">
      <w:pPr>
        <w:pageBreakBefore w:val="0"/>
        <w:widowControl/>
        <w:kinsoku/>
        <w:overflowPunct/>
        <w:topLinePunct w:val="0"/>
        <w:autoSpaceDE w:val="0"/>
        <w:autoSpaceDN w:val="0"/>
        <w:bidi w:val="0"/>
        <w:adjustRightInd w:val="0"/>
        <w:snapToGrid w:val="0"/>
        <w:spacing w:before="0" w:line="360" w:lineRule="auto"/>
        <w:jc w:val="left"/>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工程勘察实物工作收费=工程勘察实物工作收费基价×实物工作量×附加调整系数</w:t>
      </w:r>
    </w:p>
    <w:p w14:paraId="313E13CC">
      <w:pPr>
        <w:pageBreakBefore w:val="0"/>
        <w:widowControl/>
        <w:kinsoku/>
        <w:overflowPunct/>
        <w:topLinePunct w:val="0"/>
        <w:autoSpaceDE w:val="0"/>
        <w:autoSpaceDN w:val="0"/>
        <w:bidi w:val="0"/>
        <w:adjustRightInd w:val="0"/>
        <w:snapToGrid w:val="0"/>
        <w:spacing w:before="0" w:line="360" w:lineRule="auto"/>
        <w:jc w:val="left"/>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工程勘察技术工作收费=工程勘察实物工作收费×技术工作收费比例。</w:t>
      </w:r>
    </w:p>
    <w:p w14:paraId="6D75D679">
      <w:pPr>
        <w:pageBreakBefore w:val="0"/>
        <w:widowControl/>
        <w:kinsoku/>
        <w:overflowPunct/>
        <w:topLinePunct w:val="0"/>
        <w:autoSpaceDE w:val="0"/>
        <w:autoSpaceDN w:val="0"/>
        <w:bidi w:val="0"/>
        <w:adjustRightInd w:val="0"/>
        <w:snapToGrid w:val="0"/>
        <w:spacing w:before="0" w:line="360" w:lineRule="auto"/>
        <w:jc w:val="left"/>
        <w:rPr>
          <w:rFonts w:hint="eastAsia"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lang w:val="en-US" w:eastAsia="zh-CN"/>
        </w:rPr>
        <w:t>勘察费最终结算价以由发包人委托的结算审核单位审定金额为准。如遇审计部门审计，本合同最终结算价款以审计部门的审计结果为准，但不得超过勘察费合同价。</w:t>
      </w:r>
    </w:p>
    <w:p w14:paraId="0A8CC8CE">
      <w:pPr>
        <w:pageBreakBefore w:val="0"/>
        <w:widowControl/>
        <w:kinsoku/>
        <w:overflowPunct/>
        <w:topLinePunct w:val="0"/>
        <w:autoSpaceDE w:val="0"/>
        <w:autoSpaceDN w:val="0"/>
        <w:bidi w:val="0"/>
        <w:adjustRightInd w:val="0"/>
        <w:snapToGrid w:val="0"/>
        <w:spacing w:before="0"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72.1.2 工程设计费的</w:t>
      </w:r>
      <w:r>
        <w:rPr>
          <w:rFonts w:ascii="仿宋" w:hAnsi="仿宋" w:eastAsia="仿宋" w:cs="仿宋"/>
          <w:i w:val="0"/>
          <w:iCs w:val="0"/>
          <w:color w:val="auto"/>
          <w:sz w:val="24"/>
          <w:szCs w:val="24"/>
          <w:highlight w:val="none"/>
        </w:rPr>
        <w:t>计量规则与计价办法</w:t>
      </w:r>
    </w:p>
    <w:p w14:paraId="3B6EFB4D">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w:t>
      </w:r>
      <w:r>
        <w:rPr>
          <w:rFonts w:ascii="仿宋" w:hAnsi="仿宋" w:eastAsia="仿宋" w:cs="仿宋"/>
          <w:i w:val="0"/>
          <w:iCs w:val="0"/>
          <w:color w:val="auto"/>
          <w:spacing w:val="-10"/>
          <w:sz w:val="24"/>
          <w:szCs w:val="24"/>
          <w:highlight w:val="none"/>
        </w:rPr>
        <w:t xml:space="preserve"> </w:t>
      </w:r>
      <w:r>
        <w:rPr>
          <w:rFonts w:ascii="仿宋" w:hAnsi="仿宋" w:eastAsia="仿宋" w:cs="仿宋"/>
          <w:i w:val="0"/>
          <w:iCs w:val="0"/>
          <w:color w:val="auto"/>
          <w:spacing w:val="-20"/>
          <w:sz w:val="24"/>
          <w:szCs w:val="24"/>
          <w:highlight w:val="none"/>
        </w:rPr>
        <w:t>总</w:t>
      </w:r>
      <w:r>
        <w:rPr>
          <w:rFonts w:ascii="仿宋" w:hAnsi="仿宋" w:eastAsia="仿宋" w:cs="仿宋"/>
          <w:i w:val="0"/>
          <w:iCs w:val="0"/>
          <w:color w:val="auto"/>
          <w:spacing w:val="-14"/>
          <w:sz w:val="24"/>
          <w:szCs w:val="24"/>
          <w:highlight w:val="none"/>
        </w:rPr>
        <w:t>价合同： 按协议书约定的价格总价包干，除合同约定允许调整的事项外， 总价不予调整。</w:t>
      </w:r>
    </w:p>
    <w:p w14:paraId="4B51EAFF">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pacing w:val="-14"/>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color w:val="auto"/>
          <w:spacing w:val="-14"/>
          <w:sz w:val="24"/>
          <w:szCs w:val="24"/>
          <w:highlight w:val="none"/>
          <w:u w:val="single"/>
          <w:lang w:val="en-US" w:eastAsia="zh-CN"/>
        </w:rPr>
        <w:t xml:space="preserve"> 合同为暂定总价，</w:t>
      </w:r>
      <w:r>
        <w:rPr>
          <w:rFonts w:hint="eastAsia" w:ascii="仿宋" w:hAnsi="仿宋" w:eastAsia="仿宋" w:cs="仿宋"/>
          <w:i w:val="0"/>
          <w:iCs w:val="0"/>
          <w:color w:val="auto"/>
          <w:spacing w:val="-14"/>
          <w:sz w:val="24"/>
          <w:szCs w:val="24"/>
          <w:highlight w:val="none"/>
          <w:u w:val="single"/>
        </w:rPr>
        <w:t>合同价款结算原则</w:t>
      </w:r>
      <w:r>
        <w:rPr>
          <w:rFonts w:hint="eastAsia" w:ascii="仿宋" w:hAnsi="仿宋" w:eastAsia="仿宋" w:cs="仿宋"/>
          <w:i w:val="0"/>
          <w:iCs w:val="0"/>
          <w:color w:val="auto"/>
          <w:spacing w:val="-14"/>
          <w:sz w:val="24"/>
          <w:szCs w:val="24"/>
          <w:highlight w:val="none"/>
          <w:u w:val="single"/>
          <w:lang w:val="en-US" w:eastAsia="zh-CN"/>
        </w:rPr>
        <w:t>如下</w:t>
      </w:r>
      <w:r>
        <w:rPr>
          <w:rFonts w:hint="eastAsia" w:ascii="仿宋" w:hAnsi="仿宋" w:eastAsia="仿宋" w:cs="仿宋"/>
          <w:i w:val="0"/>
          <w:iCs w:val="0"/>
          <w:color w:val="auto"/>
          <w:spacing w:val="-14"/>
          <w:sz w:val="24"/>
          <w:szCs w:val="24"/>
          <w:highlight w:val="none"/>
          <w:u w:val="single"/>
          <w:lang w:eastAsia="zh-CN"/>
        </w:rPr>
        <w:t>：</w:t>
      </w:r>
    </w:p>
    <w:p w14:paraId="79838299">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jc w:val="left"/>
        <w:textAlignment w:val="baseline"/>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 xml:space="preserve">      设计费：依据</w:t>
      </w:r>
      <w:r>
        <w:rPr>
          <w:rFonts w:hint="eastAsia" w:ascii="仿宋" w:hAnsi="仿宋" w:eastAsia="仿宋" w:cs="仿宋"/>
          <w:i w:val="0"/>
          <w:iCs w:val="0"/>
          <w:color w:val="auto"/>
          <w:sz w:val="24"/>
          <w:szCs w:val="24"/>
          <w:highlight w:val="none"/>
          <w:u w:val="single"/>
        </w:rPr>
        <w:t xml:space="preserve"> 国家计委、建设部关于发布《工程勘察设计收费管理规定》的通知（计价格[2002]10号）</w:t>
      </w:r>
      <w:r>
        <w:rPr>
          <w:rFonts w:hint="eastAsia" w:ascii="仿宋" w:hAnsi="仿宋" w:eastAsia="仿宋" w:cs="仿宋"/>
          <w:i w:val="0"/>
          <w:iCs w:val="0"/>
          <w:color w:val="auto"/>
          <w:sz w:val="24"/>
          <w:szCs w:val="24"/>
          <w:highlight w:val="none"/>
        </w:rPr>
        <w:t>文件，结合</w:t>
      </w:r>
      <w:r>
        <w:rPr>
          <w:rFonts w:hint="eastAsia" w:ascii="仿宋" w:hAnsi="仿宋" w:eastAsia="仿宋" w:cs="仿宋"/>
          <w:i w:val="0"/>
          <w:iCs w:val="0"/>
          <w:color w:val="auto"/>
          <w:sz w:val="24"/>
          <w:szCs w:val="24"/>
          <w:highlight w:val="none"/>
          <w:u w:val="single"/>
        </w:rPr>
        <w:t>合同约定的基本下浮率、中标下浮率</w:t>
      </w:r>
      <w:r>
        <w:rPr>
          <w:rFonts w:hint="eastAsia" w:ascii="仿宋" w:hAnsi="仿宋" w:eastAsia="仿宋" w:cs="仿宋"/>
          <w:i w:val="0"/>
          <w:iCs w:val="0"/>
          <w:color w:val="auto"/>
          <w:sz w:val="24"/>
          <w:szCs w:val="24"/>
          <w:highlight w:val="none"/>
        </w:rPr>
        <w:t>，即</w:t>
      </w:r>
      <w:r>
        <w:rPr>
          <w:rFonts w:hint="eastAsia" w:ascii="仿宋" w:hAnsi="仿宋" w:eastAsia="仿宋" w:cs="仿宋"/>
          <w:i w:val="0"/>
          <w:iCs w:val="0"/>
          <w:color w:val="auto"/>
          <w:sz w:val="24"/>
          <w:szCs w:val="24"/>
          <w:highlight w:val="none"/>
          <w:u w:val="single"/>
        </w:rPr>
        <w:t>合同结算设计费=基本基数*</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1-</w:t>
      </w:r>
      <w:r>
        <w:rPr>
          <w:rFonts w:hint="eastAsia" w:ascii="仿宋" w:hAnsi="仿宋" w:eastAsia="仿宋" w:cs="仿宋"/>
          <w:i w:val="0"/>
          <w:iCs w:val="0"/>
          <w:snapToGrid w:val="0"/>
          <w:color w:val="auto"/>
          <w:spacing w:val="-1"/>
          <w:kern w:val="0"/>
          <w:sz w:val="24"/>
          <w:szCs w:val="24"/>
          <w:highlight w:val="none"/>
          <w:u w:val="single"/>
          <w:lang w:val="en-US" w:eastAsia="zh-CN"/>
        </w:rPr>
        <w:t>合同约定的基本下浮</w:t>
      </w:r>
      <w:r>
        <w:rPr>
          <w:rFonts w:hint="eastAsia" w:ascii="仿宋" w:hAnsi="仿宋" w:eastAsia="仿宋" w:cs="仿宋"/>
          <w:i w:val="0"/>
          <w:iCs w:val="0"/>
          <w:snapToGrid w:val="0"/>
          <w:color w:val="auto"/>
          <w:spacing w:val="-1"/>
          <w:kern w:val="0"/>
          <w:sz w:val="24"/>
          <w:szCs w:val="24"/>
          <w:highlight w:val="none"/>
          <w:u w:val="single"/>
        </w:rPr>
        <w:t>率</w:t>
      </w:r>
      <w:r>
        <w:rPr>
          <w:rFonts w:hint="eastAsia" w:ascii="仿宋" w:hAnsi="仿宋" w:eastAsia="仿宋" w:cs="仿宋"/>
          <w:i w:val="0"/>
          <w:iCs w:val="0"/>
          <w:snapToGrid w:val="0"/>
          <w:color w:val="auto"/>
          <w:spacing w:val="-1"/>
          <w:kern w:val="0"/>
          <w:sz w:val="24"/>
          <w:szCs w:val="24"/>
          <w:highlight w:val="none"/>
          <w:u w:val="single"/>
          <w:lang w:val="en-US" w:eastAsia="zh-CN"/>
        </w:rPr>
        <w:t>)*(1-</w:t>
      </w:r>
      <w:r>
        <w:rPr>
          <w:rFonts w:hint="eastAsia" w:ascii="仿宋" w:hAnsi="仿宋" w:eastAsia="仿宋" w:cs="仿宋"/>
          <w:i w:val="0"/>
          <w:iCs w:val="0"/>
          <w:snapToGrid w:val="0"/>
          <w:color w:val="auto"/>
          <w:spacing w:val="-1"/>
          <w:kern w:val="0"/>
          <w:sz w:val="24"/>
          <w:szCs w:val="24"/>
          <w:highlight w:val="none"/>
          <w:u w:val="single"/>
        </w:rPr>
        <w:t>中标下浮率</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工程设计收费计费额，为经过确认的建设项目施工图预算</w:t>
      </w:r>
      <w:r>
        <w:rPr>
          <w:rFonts w:hint="eastAsia" w:ascii="仿宋" w:hAnsi="仿宋" w:eastAsia="仿宋" w:cs="仿宋"/>
          <w:i w:val="0"/>
          <w:iCs w:val="0"/>
          <w:color w:val="auto"/>
          <w:sz w:val="24"/>
          <w:szCs w:val="24"/>
          <w:highlight w:val="none"/>
          <w:u w:val="single"/>
          <w:lang w:val="en-US" w:eastAsia="zh-CN"/>
        </w:rPr>
        <w:t>建筑安装工程费</w:t>
      </w:r>
      <w:r>
        <w:rPr>
          <w:rFonts w:hint="eastAsia" w:ascii="仿宋" w:hAnsi="仿宋" w:eastAsia="仿宋" w:cs="仿宋"/>
          <w:i w:val="0"/>
          <w:iCs w:val="0"/>
          <w:color w:val="auto"/>
          <w:sz w:val="24"/>
          <w:szCs w:val="24"/>
          <w:highlight w:val="none"/>
          <w:lang w:val="en-US" w:eastAsia="zh-CN"/>
        </w:rPr>
        <w:t>。基本基数是按照上述（</w:t>
      </w:r>
      <w:r>
        <w:rPr>
          <w:rFonts w:hint="eastAsia" w:ascii="仿宋" w:hAnsi="仿宋" w:eastAsia="仿宋" w:cs="仿宋"/>
          <w:i w:val="0"/>
          <w:iCs w:val="0"/>
          <w:color w:val="auto"/>
          <w:sz w:val="24"/>
          <w:szCs w:val="24"/>
          <w:highlight w:val="none"/>
          <w:u w:val="single"/>
        </w:rPr>
        <w:t>计价格[2002]10号）</w:t>
      </w:r>
      <w:r>
        <w:rPr>
          <w:rFonts w:hint="eastAsia" w:ascii="仿宋" w:hAnsi="仿宋" w:eastAsia="仿宋" w:cs="仿宋"/>
          <w:i w:val="0"/>
          <w:iCs w:val="0"/>
          <w:color w:val="auto"/>
          <w:sz w:val="24"/>
          <w:szCs w:val="24"/>
          <w:highlight w:val="none"/>
        </w:rPr>
        <w:t>文件</w:t>
      </w:r>
      <w:r>
        <w:rPr>
          <w:rFonts w:hint="eastAsia" w:ascii="仿宋" w:hAnsi="仿宋" w:eastAsia="仿宋" w:cs="仿宋"/>
          <w:i w:val="0"/>
          <w:iCs w:val="0"/>
          <w:color w:val="auto"/>
          <w:sz w:val="24"/>
          <w:szCs w:val="24"/>
          <w:highlight w:val="none"/>
          <w:lang w:val="en-US" w:eastAsia="zh-CN"/>
        </w:rPr>
        <w:t>计算出的基本设计收费。其中</w:t>
      </w:r>
      <w:r>
        <w:rPr>
          <w:rFonts w:hint="eastAsia" w:ascii="仿宋" w:hAnsi="仿宋" w:eastAsia="仿宋" w:cs="仿宋"/>
          <w:i w:val="0"/>
          <w:iCs w:val="0"/>
          <w:color w:val="auto"/>
          <w:sz w:val="24"/>
          <w:szCs w:val="24"/>
          <w:highlight w:val="none"/>
          <w:lang w:eastAsia="zh-CN"/>
        </w:rPr>
        <w:t xml:space="preserve">调整系数如下：①专业调整系数为 </w:t>
      </w:r>
      <w:r>
        <w:rPr>
          <w:rFonts w:hint="eastAsia" w:ascii="仿宋" w:hAnsi="仿宋" w:eastAsia="仿宋" w:cs="仿宋"/>
          <w:i w:val="0"/>
          <w:iCs w:val="0"/>
          <w:color w:val="auto"/>
          <w:sz w:val="24"/>
          <w:szCs w:val="24"/>
          <w:highlight w:val="none"/>
          <w:u w:val="single"/>
          <w:lang w:val="en-US" w:eastAsia="zh-CN"/>
        </w:rPr>
        <w:t xml:space="preserve">  /  </w:t>
      </w:r>
      <w:r>
        <w:rPr>
          <w:rFonts w:hint="eastAsia" w:ascii="仿宋" w:hAnsi="仿宋" w:eastAsia="仿宋" w:cs="仿宋"/>
          <w:i w:val="0"/>
          <w:iCs w:val="0"/>
          <w:color w:val="auto"/>
          <w:sz w:val="24"/>
          <w:szCs w:val="24"/>
          <w:highlight w:val="none"/>
          <w:lang w:eastAsia="zh-CN"/>
        </w:rPr>
        <w:t xml:space="preserve"> ；②工程复杂程度调整系数为</w:t>
      </w:r>
      <w:r>
        <w:rPr>
          <w:rFonts w:hint="eastAsia" w:ascii="仿宋" w:hAnsi="仿宋" w:eastAsia="仿宋" w:cs="仿宋"/>
          <w:i w:val="0"/>
          <w:iCs w:val="0"/>
          <w:color w:val="auto"/>
          <w:sz w:val="24"/>
          <w:szCs w:val="24"/>
          <w:highlight w:val="none"/>
          <w:u w:val="single"/>
          <w:lang w:val="en-US" w:eastAsia="zh-CN"/>
        </w:rPr>
        <w:t xml:space="preserve">  / </w:t>
      </w:r>
      <w:r>
        <w:rPr>
          <w:rFonts w:hint="eastAsia" w:ascii="仿宋" w:hAnsi="仿宋" w:eastAsia="仿宋" w:cs="仿宋"/>
          <w:i w:val="0"/>
          <w:iCs w:val="0"/>
          <w:color w:val="auto"/>
          <w:sz w:val="24"/>
          <w:szCs w:val="24"/>
          <w:highlight w:val="none"/>
          <w:lang w:eastAsia="zh-CN"/>
        </w:rPr>
        <w:t>；③高程调整系数为</w:t>
      </w:r>
      <w:r>
        <w:rPr>
          <w:rFonts w:hint="eastAsia" w:ascii="仿宋" w:hAnsi="仿宋" w:eastAsia="仿宋" w:cs="仿宋"/>
          <w:i w:val="0"/>
          <w:iCs w:val="0"/>
          <w:color w:val="auto"/>
          <w:sz w:val="24"/>
          <w:szCs w:val="24"/>
          <w:highlight w:val="none"/>
          <w:u w:val="single"/>
          <w:lang w:val="en-US" w:eastAsia="zh-CN"/>
        </w:rPr>
        <w:t xml:space="preserve"> / </w:t>
      </w:r>
      <w:r>
        <w:rPr>
          <w:rFonts w:hint="eastAsia" w:ascii="仿宋" w:hAnsi="仿宋" w:eastAsia="仿宋" w:cs="仿宋"/>
          <w:i w:val="0"/>
          <w:iCs w:val="0"/>
          <w:color w:val="auto"/>
          <w:sz w:val="24"/>
          <w:szCs w:val="24"/>
          <w:highlight w:val="none"/>
          <w:lang w:eastAsia="zh-CN"/>
        </w:rPr>
        <w:t xml:space="preserve">；合同约定设计费基本下浮率为 </w:t>
      </w:r>
      <w:r>
        <w:rPr>
          <w:rFonts w:hint="eastAsia" w:ascii="仿宋" w:hAnsi="仿宋" w:eastAsia="仿宋" w:cs="仿宋"/>
          <w:i w:val="0"/>
          <w:iCs w:val="0"/>
          <w:color w:val="auto"/>
          <w:sz w:val="24"/>
          <w:szCs w:val="24"/>
          <w:highlight w:val="none"/>
          <w:u w:val="single"/>
          <w:lang w:val="en-US" w:eastAsia="zh-CN"/>
        </w:rPr>
        <w:t xml:space="preserve"> / </w:t>
      </w:r>
      <w:r>
        <w:rPr>
          <w:rFonts w:hint="eastAsia" w:ascii="仿宋" w:hAnsi="仿宋" w:eastAsia="仿宋" w:cs="仿宋"/>
          <w:i w:val="0"/>
          <w:iCs w:val="0"/>
          <w:color w:val="auto"/>
          <w:sz w:val="24"/>
          <w:szCs w:val="24"/>
          <w:highlight w:val="none"/>
          <w:lang w:eastAsia="zh-CN"/>
        </w:rPr>
        <w:t xml:space="preserve"> %，设计费中标下浮率为 </w:t>
      </w:r>
      <w:r>
        <w:rPr>
          <w:rFonts w:hint="eastAsia" w:ascii="仿宋" w:hAnsi="仿宋" w:eastAsia="仿宋" w:cs="仿宋"/>
          <w:i w:val="0"/>
          <w:iCs w:val="0"/>
          <w:color w:val="auto"/>
          <w:sz w:val="24"/>
          <w:szCs w:val="24"/>
          <w:highlight w:val="none"/>
          <w:u w:val="single"/>
          <w:lang w:eastAsia="zh-CN"/>
        </w:rPr>
        <w:t xml:space="preserve"> </w:t>
      </w:r>
      <w:r>
        <w:rPr>
          <w:rFonts w:hint="eastAsia" w:ascii="仿宋" w:hAnsi="仿宋" w:eastAsia="仿宋" w:cs="仿宋"/>
          <w:i w:val="0"/>
          <w:iCs w:val="0"/>
          <w:color w:val="auto"/>
          <w:sz w:val="24"/>
          <w:szCs w:val="24"/>
          <w:highlight w:val="none"/>
          <w:u w:val="single"/>
          <w:lang w:val="en-US" w:eastAsia="zh-CN"/>
        </w:rPr>
        <w:t>/</w:t>
      </w:r>
      <w:r>
        <w:rPr>
          <w:rFonts w:hint="eastAsia" w:ascii="仿宋" w:hAnsi="仿宋" w:eastAsia="仿宋" w:cs="仿宋"/>
          <w:i w:val="0"/>
          <w:iCs w:val="0"/>
          <w:color w:val="auto"/>
          <w:sz w:val="24"/>
          <w:szCs w:val="24"/>
          <w:highlight w:val="none"/>
          <w:u w:val="single"/>
          <w:lang w:eastAsia="zh-CN"/>
        </w:rPr>
        <w:t xml:space="preserve"> </w:t>
      </w:r>
      <w:r>
        <w:rPr>
          <w:rFonts w:hint="eastAsia" w:ascii="仿宋" w:hAnsi="仿宋" w:eastAsia="仿宋" w:cs="仿宋"/>
          <w:i w:val="0"/>
          <w:iCs w:val="0"/>
          <w:color w:val="auto"/>
          <w:sz w:val="24"/>
          <w:szCs w:val="24"/>
          <w:highlight w:val="none"/>
          <w:lang w:eastAsia="zh-CN"/>
        </w:rPr>
        <w:t>%。</w:t>
      </w:r>
    </w:p>
    <w:p w14:paraId="1DC81A23">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72.1.5 建筑安装工程费</w:t>
      </w:r>
      <w:r>
        <w:rPr>
          <w:rFonts w:ascii="仿宋" w:hAnsi="仿宋" w:eastAsia="仿宋" w:cs="仿宋"/>
          <w:i w:val="0"/>
          <w:iCs w:val="0"/>
          <w:color w:val="auto"/>
          <w:sz w:val="24"/>
          <w:szCs w:val="24"/>
          <w:highlight w:val="none"/>
        </w:rPr>
        <w:t>的计量规则与计价办法</w:t>
      </w:r>
    </w:p>
    <w:p w14:paraId="3CED6AB4">
      <w:pPr>
        <w:pStyle w:val="8"/>
        <w:spacing w:after="0" w:line="360" w:lineRule="auto"/>
        <w:ind w:left="0" w:leftChars="0" w:right="0" w:rightChars="0"/>
        <w:rPr>
          <w:rFonts w:hint="default" w:eastAsia="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1、合同承包方式：</w:t>
      </w:r>
    </w:p>
    <w:p w14:paraId="228DD5D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w:t>
      </w:r>
      <w:r>
        <w:rPr>
          <w:rFonts w:ascii="仿宋" w:hAnsi="仿宋" w:eastAsia="仿宋" w:cs="仿宋"/>
          <w:i w:val="0"/>
          <w:iCs w:val="0"/>
          <w:color w:val="auto"/>
          <w:spacing w:val="-10"/>
          <w:sz w:val="24"/>
          <w:szCs w:val="24"/>
          <w:highlight w:val="none"/>
        </w:rPr>
        <w:t xml:space="preserve"> 总价合同：</w:t>
      </w:r>
    </w:p>
    <w:p w14:paraId="6A4914F7">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计量规则与计价办法：按协议书约定</w:t>
      </w:r>
      <w:r>
        <w:rPr>
          <w:rFonts w:ascii="仿宋" w:hAnsi="仿宋" w:eastAsia="仿宋" w:cs="仿宋"/>
          <w:i w:val="0"/>
          <w:iCs w:val="0"/>
          <w:color w:val="auto"/>
          <w:sz w:val="24"/>
          <w:szCs w:val="24"/>
          <w:highlight w:val="none"/>
        </w:rPr>
        <w:t>的价格总价包干，除合同约定允许调整的事项外，合同</w:t>
      </w:r>
      <w:r>
        <w:rPr>
          <w:rFonts w:ascii="仿宋" w:hAnsi="仿宋" w:eastAsia="仿宋" w:cs="仿宋"/>
          <w:i w:val="0"/>
          <w:iCs w:val="0"/>
          <w:color w:val="auto"/>
          <w:spacing w:val="-8"/>
          <w:sz w:val="24"/>
          <w:szCs w:val="24"/>
          <w:highlight w:val="none"/>
        </w:rPr>
        <w:t>总</w:t>
      </w:r>
      <w:r>
        <w:rPr>
          <w:rFonts w:ascii="仿宋" w:hAnsi="仿宋" w:eastAsia="仿宋" w:cs="仿宋"/>
          <w:i w:val="0"/>
          <w:iCs w:val="0"/>
          <w:color w:val="auto"/>
          <w:spacing w:val="-7"/>
          <w:sz w:val="24"/>
          <w:szCs w:val="24"/>
          <w:highlight w:val="none"/>
        </w:rPr>
        <w:t>价不予调整。</w:t>
      </w:r>
    </w:p>
    <w:p w14:paraId="0ADD41D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结算价＝协议书约定的相应</w:t>
      </w:r>
      <w:r>
        <w:rPr>
          <w:rFonts w:ascii="仿宋" w:hAnsi="仿宋" w:eastAsia="仿宋" w:cs="仿宋"/>
          <w:i w:val="0"/>
          <w:iCs w:val="0"/>
          <w:color w:val="auto"/>
          <w:spacing w:val="-1"/>
          <w:sz w:val="24"/>
          <w:szCs w:val="24"/>
          <w:highlight w:val="none"/>
        </w:rPr>
        <w:t>总价±合同约定的价格调整－发包人批准的优化设计降低造价。</w:t>
      </w:r>
    </w:p>
    <w:p w14:paraId="59899967">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
          <w:sz w:val="24"/>
          <w:szCs w:val="24"/>
          <w:highlight w:val="none"/>
          <w:lang w:eastAsia="zh-CN"/>
        </w:rPr>
      </w:pPr>
      <w:r>
        <w:rPr>
          <w:rFonts w:hint="eastAsia" w:ascii="仿宋" w:hAnsi="仿宋" w:eastAsia="仿宋" w:cs="仿宋"/>
          <w:i w:val="0"/>
          <w:iCs w:val="0"/>
          <w:color w:val="auto"/>
          <w:spacing w:val="-12"/>
          <w:sz w:val="24"/>
          <w:szCs w:val="24"/>
          <w:highlight w:val="none"/>
          <w:lang w:eastAsia="zh-CN"/>
        </w:rPr>
        <w:t>☑</w:t>
      </w:r>
      <w:r>
        <w:rPr>
          <w:rFonts w:ascii="仿宋" w:hAnsi="仿宋" w:eastAsia="仿宋" w:cs="仿宋"/>
          <w:i w:val="0"/>
          <w:iCs w:val="0"/>
          <w:color w:val="auto"/>
          <w:spacing w:val="-10"/>
          <w:sz w:val="24"/>
          <w:szCs w:val="24"/>
          <w:highlight w:val="none"/>
        </w:rPr>
        <w:t xml:space="preserve"> </w:t>
      </w:r>
      <w:r>
        <w:rPr>
          <w:rFonts w:hint="eastAsia" w:ascii="仿宋" w:hAnsi="仿宋" w:eastAsia="仿宋" w:cs="仿宋"/>
          <w:i w:val="0"/>
          <w:iCs w:val="0"/>
          <w:color w:val="auto"/>
          <w:spacing w:val="-10"/>
          <w:sz w:val="24"/>
          <w:szCs w:val="24"/>
          <w:highlight w:val="none"/>
          <w:lang w:val="en-US" w:eastAsia="zh-CN"/>
        </w:rPr>
        <w:t>暂定总价合同：施工图预算审定后，签订补充协议转为综合单</w:t>
      </w:r>
      <w:r>
        <w:rPr>
          <w:rFonts w:ascii="仿宋" w:hAnsi="仿宋" w:eastAsia="仿宋" w:cs="仿宋"/>
          <w:i w:val="0"/>
          <w:iCs w:val="0"/>
          <w:color w:val="auto"/>
          <w:spacing w:val="-4"/>
          <w:sz w:val="24"/>
          <w:szCs w:val="24"/>
          <w:highlight w:val="none"/>
        </w:rPr>
        <w:t>价</w:t>
      </w:r>
      <w:r>
        <w:rPr>
          <w:rFonts w:hint="eastAsia" w:ascii="仿宋" w:hAnsi="仿宋" w:eastAsia="仿宋" w:cs="仿宋"/>
          <w:i w:val="0"/>
          <w:iCs w:val="0"/>
          <w:color w:val="auto"/>
          <w:spacing w:val="-4"/>
          <w:sz w:val="24"/>
          <w:szCs w:val="24"/>
          <w:highlight w:val="none"/>
          <w:lang w:val="en-US" w:eastAsia="zh-CN"/>
        </w:rPr>
        <w:t>包干</w:t>
      </w:r>
      <w:r>
        <w:rPr>
          <w:rFonts w:ascii="仿宋" w:hAnsi="仿宋" w:eastAsia="仿宋" w:cs="仿宋"/>
          <w:i w:val="0"/>
          <w:iCs w:val="0"/>
          <w:color w:val="auto"/>
          <w:spacing w:val="-2"/>
          <w:sz w:val="24"/>
          <w:szCs w:val="24"/>
          <w:highlight w:val="none"/>
        </w:rPr>
        <w:t>＋部分</w:t>
      </w:r>
      <w:r>
        <w:rPr>
          <w:rFonts w:hint="eastAsia" w:ascii="仿宋" w:hAnsi="仿宋" w:eastAsia="仿宋" w:cs="仿宋"/>
          <w:i w:val="0"/>
          <w:iCs w:val="0"/>
          <w:color w:val="auto"/>
          <w:spacing w:val="-2"/>
          <w:sz w:val="24"/>
          <w:szCs w:val="24"/>
          <w:highlight w:val="none"/>
          <w:lang w:val="en-US" w:eastAsia="zh-CN"/>
        </w:rPr>
        <w:t>总价包干的模式</w:t>
      </w:r>
      <w:r>
        <w:rPr>
          <w:rFonts w:hint="eastAsia" w:ascii="仿宋" w:hAnsi="仿宋" w:eastAsia="仿宋" w:cs="仿宋"/>
          <w:i w:val="0"/>
          <w:iCs w:val="0"/>
          <w:color w:val="auto"/>
          <w:spacing w:val="-2"/>
          <w:sz w:val="24"/>
          <w:szCs w:val="24"/>
          <w:highlight w:val="none"/>
          <w:lang w:eastAsia="zh-CN"/>
        </w:rPr>
        <w:t>。</w:t>
      </w:r>
    </w:p>
    <w:p w14:paraId="45B76182">
      <w:pPr>
        <w:pageBreakBefore w:val="0"/>
        <w:widowControl/>
        <w:kinsoku/>
        <w:overflowPunct/>
        <w:topLinePunct w:val="0"/>
        <w:autoSpaceDE w:val="0"/>
        <w:autoSpaceDN w:val="0"/>
        <w:bidi w:val="0"/>
        <w:adjustRightInd w:val="0"/>
        <w:snapToGrid w:val="0"/>
        <w:spacing w:before="0" w:line="360" w:lineRule="auto"/>
        <w:ind w:left="0"/>
        <w:jc w:val="left"/>
        <w:rPr>
          <w:rFonts w:hint="default" w:ascii="仿宋" w:hAnsi="仿宋" w:eastAsia="仿宋" w:cs="仿宋"/>
          <w:i w:val="0"/>
          <w:iCs w:val="0"/>
          <w:color w:val="auto"/>
          <w:spacing w:val="-1"/>
          <w:sz w:val="24"/>
          <w:szCs w:val="24"/>
          <w:highlight w:val="none"/>
          <w:lang w:val="en-US" w:eastAsia="zh-CN"/>
        </w:rPr>
      </w:pPr>
      <w:r>
        <w:rPr>
          <w:rFonts w:ascii="仿宋" w:hAnsi="仿宋" w:eastAsia="仿宋" w:cs="仿宋"/>
          <w:i w:val="0"/>
          <w:iCs w:val="0"/>
          <w:color w:val="auto"/>
          <w:spacing w:val="-1"/>
          <w:sz w:val="24"/>
          <w:szCs w:val="24"/>
          <w:highlight w:val="none"/>
        </w:rPr>
        <w:t>①适用范围：</w:t>
      </w:r>
      <w:r>
        <w:rPr>
          <w:rFonts w:hint="eastAsia" w:ascii="仿宋" w:hAnsi="仿宋" w:eastAsia="仿宋" w:cs="仿宋"/>
          <w:i w:val="0"/>
          <w:iCs w:val="0"/>
          <w:color w:val="auto"/>
          <w:spacing w:val="-1"/>
          <w:sz w:val="24"/>
          <w:szCs w:val="24"/>
          <w:highlight w:val="none"/>
          <w:lang w:val="en-US" w:eastAsia="zh-CN"/>
        </w:rPr>
        <w:t>(具体范围详见计量计价编制规定）</w:t>
      </w:r>
    </w:p>
    <w:p w14:paraId="0F142ED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总价</w:t>
      </w:r>
      <w:r>
        <w:rPr>
          <w:rFonts w:hint="eastAsia" w:ascii="仿宋" w:hAnsi="仿宋" w:eastAsia="仿宋" w:cs="仿宋"/>
          <w:i w:val="0"/>
          <w:iCs w:val="0"/>
          <w:color w:val="auto"/>
          <w:spacing w:val="-1"/>
          <w:sz w:val="24"/>
          <w:szCs w:val="24"/>
          <w:highlight w:val="none"/>
          <w:lang w:val="en-US" w:eastAsia="zh-CN"/>
        </w:rPr>
        <w:t>包干</w:t>
      </w:r>
      <w:r>
        <w:rPr>
          <w:rFonts w:ascii="仿宋" w:hAnsi="仿宋" w:eastAsia="仿宋" w:cs="仿宋"/>
          <w:i w:val="0"/>
          <w:iCs w:val="0"/>
          <w:color w:val="auto"/>
          <w:sz w:val="24"/>
          <w:szCs w:val="24"/>
          <w:highlight w:val="none"/>
        </w:rPr>
        <w:t>的范围为</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u w:val="single" w:color="auto"/>
          <w:lang w:val="en-US" w:eastAsia="zh-CN"/>
        </w:rPr>
        <w:t>措施费（除模板外）、预算包干费总价包干，结算不予调整</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ascii="仿宋" w:hAnsi="仿宋" w:eastAsia="仿宋" w:cs="仿宋"/>
          <w:i w:val="0"/>
          <w:iCs w:val="0"/>
          <w:color w:val="auto"/>
          <w:sz w:val="24"/>
          <w:szCs w:val="24"/>
          <w:highlight w:val="none"/>
        </w:rPr>
        <w:t xml:space="preserve"> </w:t>
      </w:r>
    </w:p>
    <w:p w14:paraId="793CC565">
      <w:pPr>
        <w:keepNext w:val="0"/>
        <w:keepLines w:val="0"/>
        <w:pageBreakBefore w:val="0"/>
        <w:widowControl/>
        <w:kinsoku/>
        <w:wordWrap/>
        <w:overflowPunct/>
        <w:topLinePunct w:val="0"/>
        <w:autoSpaceDE w:val="0"/>
        <w:autoSpaceDN w:val="0"/>
        <w:bidi w:val="0"/>
        <w:adjustRightInd w:val="0"/>
        <w:snapToGrid w:val="0"/>
        <w:spacing w:before="0" w:line="360" w:lineRule="auto"/>
        <w:ind w:right="0" w:firstLine="0" w:firstLineChars="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lang w:val="en-US" w:eastAsia="zh-CN"/>
        </w:rPr>
        <w:t>综合</w:t>
      </w:r>
      <w:r>
        <w:rPr>
          <w:rFonts w:ascii="仿宋" w:hAnsi="仿宋" w:eastAsia="仿宋" w:cs="仿宋"/>
          <w:i w:val="0"/>
          <w:iCs w:val="0"/>
          <w:color w:val="auto"/>
          <w:spacing w:val="-6"/>
          <w:sz w:val="24"/>
          <w:szCs w:val="24"/>
          <w:highlight w:val="none"/>
        </w:rPr>
        <w:t>单价</w:t>
      </w:r>
      <w:r>
        <w:rPr>
          <w:rFonts w:hint="eastAsia" w:ascii="仿宋" w:hAnsi="仿宋" w:eastAsia="仿宋" w:cs="仿宋"/>
          <w:i w:val="0"/>
          <w:iCs w:val="0"/>
          <w:color w:val="auto"/>
          <w:spacing w:val="-6"/>
          <w:sz w:val="24"/>
          <w:szCs w:val="24"/>
          <w:highlight w:val="none"/>
          <w:lang w:val="en-US" w:eastAsia="zh-CN"/>
        </w:rPr>
        <w:t>包干</w:t>
      </w:r>
      <w:r>
        <w:rPr>
          <w:rFonts w:ascii="仿宋" w:hAnsi="仿宋" w:eastAsia="仿宋" w:cs="仿宋"/>
          <w:i w:val="0"/>
          <w:iCs w:val="0"/>
          <w:color w:val="auto"/>
          <w:spacing w:val="-6"/>
          <w:sz w:val="24"/>
          <w:szCs w:val="24"/>
          <w:highlight w:val="none"/>
        </w:rPr>
        <w:t>的范</w:t>
      </w:r>
      <w:r>
        <w:rPr>
          <w:rFonts w:ascii="仿宋" w:hAnsi="仿宋" w:eastAsia="仿宋" w:cs="仿宋"/>
          <w:i w:val="0"/>
          <w:iCs w:val="0"/>
          <w:color w:val="auto"/>
          <w:spacing w:val="-3"/>
          <w:sz w:val="24"/>
          <w:szCs w:val="24"/>
          <w:highlight w:val="none"/>
        </w:rPr>
        <w:t>围为：</w:t>
      </w:r>
      <w:r>
        <w:rPr>
          <w:rFonts w:hint="eastAsia" w:ascii="仿宋" w:hAnsi="仿宋" w:eastAsia="仿宋" w:cs="仿宋"/>
          <w:i w:val="0"/>
          <w:iCs w:val="0"/>
          <w:color w:val="auto"/>
          <w:sz w:val="24"/>
          <w:szCs w:val="24"/>
          <w:highlight w:val="none"/>
          <w:u w:val="single"/>
          <w:lang w:val="en-US" w:eastAsia="zh-CN"/>
        </w:rPr>
        <w:t>除措施费（除模板外）、预算包干费以外，作为综合单价包干，工程量按实结算。</w:t>
      </w:r>
    </w:p>
    <w:p w14:paraId="3286EF4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5"/>
          <w:sz w:val="24"/>
          <w:szCs w:val="24"/>
          <w:highlight w:val="none"/>
        </w:rPr>
      </w:pPr>
      <w:r>
        <w:rPr>
          <w:rFonts w:ascii="仿宋" w:hAnsi="仿宋" w:eastAsia="仿宋" w:cs="仿宋"/>
          <w:i w:val="0"/>
          <w:iCs w:val="0"/>
          <w:color w:val="auto"/>
          <w:spacing w:val="-6"/>
          <w:sz w:val="24"/>
          <w:szCs w:val="24"/>
          <w:highlight w:val="none"/>
        </w:rPr>
        <w:t>②</w:t>
      </w:r>
      <w:r>
        <w:rPr>
          <w:rFonts w:ascii="仿宋" w:hAnsi="仿宋" w:eastAsia="仿宋" w:cs="仿宋"/>
          <w:i w:val="0"/>
          <w:iCs w:val="0"/>
          <w:color w:val="auto"/>
          <w:spacing w:val="-5"/>
          <w:sz w:val="24"/>
          <w:szCs w:val="24"/>
          <w:highlight w:val="none"/>
        </w:rPr>
        <w:t>计量规则与计价办法：</w:t>
      </w:r>
    </w:p>
    <w:p w14:paraId="06E801F0">
      <w:pPr>
        <w:pageBreakBefore w:val="0"/>
        <w:widowControl/>
        <w:kinsoku/>
        <w:overflowPunct/>
        <w:topLinePunct w:val="0"/>
        <w:autoSpaceDE w:val="0"/>
        <w:autoSpaceDN w:val="0"/>
        <w:bidi w:val="0"/>
        <w:adjustRightInd w:val="0"/>
        <w:snapToGrid w:val="0"/>
        <w:spacing w:before="0" w:line="360" w:lineRule="auto"/>
        <w:ind w:left="0" w:right="0" w:firstLine="476" w:firstLineChars="200"/>
        <w:jc w:val="left"/>
        <w:rPr>
          <w:rFonts w:hint="eastAsia" w:ascii="仿宋" w:hAnsi="仿宋" w:eastAsia="仿宋" w:cs="仿宋"/>
          <w:i w:val="0"/>
          <w:iCs w:val="0"/>
          <w:color w:val="auto"/>
          <w:spacing w:val="-1"/>
          <w:sz w:val="24"/>
          <w:szCs w:val="24"/>
          <w:highlight w:val="none"/>
          <w:lang w:eastAsia="zh-CN"/>
        </w:rPr>
      </w:pPr>
      <w:r>
        <w:rPr>
          <w:rFonts w:hint="eastAsia" w:ascii="仿宋" w:hAnsi="仿宋" w:eastAsia="仿宋" w:cs="仿宋"/>
          <w:i w:val="0"/>
          <w:iCs w:val="0"/>
          <w:color w:val="auto"/>
          <w:spacing w:val="-1"/>
          <w:sz w:val="24"/>
          <w:szCs w:val="24"/>
          <w:highlight w:val="none"/>
        </w:rPr>
        <w:t>中标总价仅为暂定合同价，总价不作为竣工结算的依据，在预算编制完成前可作为拨付工程进度款的依据。本项目施工图审查通过后，根据最终确认的施工图纸，由承包人采用清单模式编制施工图预算，经第三方咨询机构按合同约定的方法审定并经有权审核的部门审批通过后，得出合同价格清单，以此合同价格清单作为进度款支付和结算的依据。并以经批复的施工图预算，签订本合同补充协议</w:t>
      </w:r>
      <w:r>
        <w:rPr>
          <w:rFonts w:hint="eastAsia" w:ascii="仿宋" w:hAnsi="仿宋" w:eastAsia="仿宋" w:cs="仿宋"/>
          <w:i w:val="0"/>
          <w:iCs w:val="0"/>
          <w:color w:val="auto"/>
          <w:spacing w:val="-1"/>
          <w:sz w:val="24"/>
          <w:szCs w:val="24"/>
          <w:highlight w:val="none"/>
          <w:lang w:eastAsia="zh-CN"/>
        </w:rPr>
        <w:t>。</w:t>
      </w:r>
    </w:p>
    <w:p w14:paraId="472D74B0">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476" w:firstLineChars="200"/>
        <w:jc w:val="left"/>
        <w:textAlignment w:val="baseline"/>
        <w:rPr>
          <w:rFonts w:hint="eastAsia" w:ascii="仿宋" w:hAnsi="仿宋" w:eastAsia="仿宋" w:cs="仿宋"/>
          <w:i w:val="0"/>
          <w:iCs w:val="0"/>
          <w:snapToGrid w:val="0"/>
          <w:color w:val="auto"/>
          <w:spacing w:val="-1"/>
          <w:kern w:val="0"/>
          <w:sz w:val="24"/>
          <w:szCs w:val="24"/>
          <w:highlight w:val="none"/>
        </w:rPr>
      </w:pPr>
      <w:r>
        <w:rPr>
          <w:rFonts w:hint="eastAsia" w:ascii="仿宋" w:hAnsi="仿宋" w:eastAsia="仿宋" w:cs="仿宋"/>
          <w:i w:val="0"/>
          <w:iCs w:val="0"/>
          <w:snapToGrid w:val="0"/>
          <w:color w:val="auto"/>
          <w:spacing w:val="-1"/>
          <w:kern w:val="0"/>
          <w:sz w:val="24"/>
          <w:szCs w:val="24"/>
          <w:highlight w:val="none"/>
        </w:rPr>
        <w:t>本合同补充协议</w:t>
      </w:r>
      <w:r>
        <w:rPr>
          <w:rFonts w:hint="eastAsia" w:ascii="仿宋" w:hAnsi="仿宋" w:eastAsia="仿宋" w:cs="仿宋"/>
          <w:i w:val="0"/>
          <w:iCs w:val="0"/>
          <w:snapToGrid w:val="0"/>
          <w:color w:val="auto"/>
          <w:spacing w:val="-1"/>
          <w:kern w:val="0"/>
          <w:sz w:val="24"/>
          <w:szCs w:val="24"/>
          <w:highlight w:val="none"/>
          <w:lang w:val="en-US" w:eastAsia="zh-CN"/>
        </w:rPr>
        <w:t>的补充合同价，</w:t>
      </w:r>
      <w:r>
        <w:rPr>
          <w:rFonts w:hint="eastAsia" w:ascii="仿宋" w:hAnsi="仿宋" w:eastAsia="仿宋" w:cs="仿宋"/>
          <w:i w:val="0"/>
          <w:iCs w:val="0"/>
          <w:snapToGrid w:val="0"/>
          <w:color w:val="auto"/>
          <w:spacing w:val="-1"/>
          <w:kern w:val="0"/>
          <w:sz w:val="24"/>
          <w:szCs w:val="24"/>
          <w:highlight w:val="none"/>
        </w:rPr>
        <w:t>以经发包人审核的施工图预算金额，结合合同约定</w:t>
      </w:r>
      <w:r>
        <w:rPr>
          <w:rFonts w:hint="eastAsia" w:ascii="仿宋" w:hAnsi="仿宋" w:eastAsia="仿宋" w:cs="仿宋"/>
          <w:i w:val="0"/>
          <w:iCs w:val="0"/>
          <w:snapToGrid w:val="0"/>
          <w:color w:val="auto"/>
          <w:spacing w:val="-1"/>
          <w:kern w:val="0"/>
          <w:sz w:val="24"/>
          <w:szCs w:val="24"/>
          <w:highlight w:val="none"/>
          <w:lang w:val="en-US" w:eastAsia="zh-CN"/>
        </w:rPr>
        <w:t>的基本</w:t>
      </w:r>
      <w:r>
        <w:rPr>
          <w:rFonts w:hint="eastAsia" w:ascii="仿宋" w:hAnsi="仿宋" w:eastAsia="仿宋" w:cs="仿宋"/>
          <w:i w:val="0"/>
          <w:iCs w:val="0"/>
          <w:snapToGrid w:val="0"/>
          <w:color w:val="auto"/>
          <w:spacing w:val="-1"/>
          <w:kern w:val="0"/>
          <w:sz w:val="24"/>
          <w:szCs w:val="24"/>
          <w:highlight w:val="none"/>
        </w:rPr>
        <w:t>下浮率、施工费中标下浮率进行确定，即：补充合同价=施工图预算中的相应费用×</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1-</w:t>
      </w:r>
      <w:r>
        <w:rPr>
          <w:rFonts w:hint="eastAsia" w:ascii="仿宋" w:hAnsi="仿宋" w:eastAsia="仿宋" w:cs="仿宋"/>
          <w:i w:val="0"/>
          <w:iCs w:val="0"/>
          <w:snapToGrid w:val="0"/>
          <w:color w:val="auto"/>
          <w:spacing w:val="-1"/>
          <w:kern w:val="0"/>
          <w:sz w:val="24"/>
          <w:szCs w:val="24"/>
          <w:highlight w:val="none"/>
          <w:lang w:eastAsia="zh-CN"/>
        </w:rPr>
        <w:t>（</w:t>
      </w:r>
      <w:r>
        <w:rPr>
          <w:rFonts w:hint="eastAsia" w:ascii="仿宋" w:hAnsi="仿宋" w:eastAsia="仿宋" w:cs="仿宋"/>
          <w:i w:val="0"/>
          <w:iCs w:val="0"/>
          <w:snapToGrid w:val="0"/>
          <w:color w:val="auto"/>
          <w:spacing w:val="-1"/>
          <w:kern w:val="0"/>
          <w:sz w:val="24"/>
          <w:szCs w:val="24"/>
          <w:highlight w:val="none"/>
          <w:lang w:val="en-US" w:eastAsia="zh-CN"/>
        </w:rPr>
        <w:t>合同约定的基本下浮</w:t>
      </w:r>
      <w:r>
        <w:rPr>
          <w:rFonts w:hint="eastAsia" w:ascii="仿宋" w:hAnsi="仿宋" w:eastAsia="仿宋" w:cs="仿宋"/>
          <w:i w:val="0"/>
          <w:iCs w:val="0"/>
          <w:snapToGrid w:val="0"/>
          <w:color w:val="auto"/>
          <w:spacing w:val="-1"/>
          <w:kern w:val="0"/>
          <w:sz w:val="24"/>
          <w:szCs w:val="24"/>
          <w:highlight w:val="none"/>
        </w:rPr>
        <w:t>率</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施工费中标下浮率</w:t>
      </w:r>
      <w:r>
        <w:rPr>
          <w:rFonts w:hint="eastAsia" w:ascii="仿宋" w:hAnsi="仿宋" w:eastAsia="仿宋" w:cs="仿宋"/>
          <w:i w:val="0"/>
          <w:iCs w:val="0"/>
          <w:snapToGrid w:val="0"/>
          <w:color w:val="auto"/>
          <w:spacing w:val="-1"/>
          <w:kern w:val="0"/>
          <w:sz w:val="24"/>
          <w:szCs w:val="24"/>
          <w:highlight w:val="none"/>
          <w:lang w:eastAsia="zh-CN"/>
        </w:rPr>
        <w:t>）</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w:t>
      </w:r>
      <w:r>
        <w:rPr>
          <w:rFonts w:hint="eastAsia" w:ascii="仿宋" w:hAnsi="仿宋" w:eastAsia="仿宋" w:cs="仿宋"/>
          <w:i w:val="0"/>
          <w:iCs w:val="0"/>
          <w:snapToGrid w:val="0"/>
          <w:color w:val="auto"/>
          <w:spacing w:val="-1"/>
          <w:kern w:val="0"/>
          <w:sz w:val="24"/>
          <w:szCs w:val="24"/>
          <w:highlight w:val="none"/>
          <w:lang w:val="en-US" w:eastAsia="zh-CN"/>
        </w:rPr>
        <w:t>补充合同价中绿色施工安全防护措施费不下浮。</w:t>
      </w:r>
    </w:p>
    <w:p w14:paraId="68BC0A7E">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采用总价合同的部分，按</w:t>
      </w:r>
      <w:r>
        <w:rPr>
          <w:rFonts w:hint="eastAsia" w:ascii="仿宋" w:hAnsi="仿宋" w:eastAsia="仿宋" w:cs="仿宋"/>
          <w:i w:val="0"/>
          <w:iCs w:val="0"/>
          <w:color w:val="auto"/>
          <w:spacing w:val="-1"/>
          <w:sz w:val="24"/>
          <w:szCs w:val="24"/>
          <w:highlight w:val="none"/>
          <w:lang w:val="en-US" w:eastAsia="zh-CN"/>
        </w:rPr>
        <w:t>补充</w:t>
      </w:r>
      <w:r>
        <w:rPr>
          <w:rFonts w:ascii="仿宋" w:hAnsi="仿宋" w:eastAsia="仿宋" w:cs="仿宋"/>
          <w:i w:val="0"/>
          <w:iCs w:val="0"/>
          <w:color w:val="auto"/>
          <w:spacing w:val="-1"/>
          <w:sz w:val="24"/>
          <w:szCs w:val="24"/>
          <w:highlight w:val="none"/>
        </w:rPr>
        <w:t>协议书约定的价</w:t>
      </w:r>
      <w:r>
        <w:rPr>
          <w:rFonts w:ascii="仿宋" w:hAnsi="仿宋" w:eastAsia="仿宋" w:cs="仿宋"/>
          <w:i w:val="0"/>
          <w:iCs w:val="0"/>
          <w:color w:val="auto"/>
          <w:sz w:val="24"/>
          <w:szCs w:val="24"/>
          <w:highlight w:val="none"/>
        </w:rPr>
        <w:t>格总价包干，除合同约定允许调整的事项外，合</w:t>
      </w:r>
      <w:r>
        <w:rPr>
          <w:rFonts w:ascii="仿宋" w:hAnsi="仿宋" w:eastAsia="仿宋" w:cs="仿宋"/>
          <w:i w:val="0"/>
          <w:iCs w:val="0"/>
          <w:color w:val="auto"/>
          <w:spacing w:val="-11"/>
          <w:sz w:val="24"/>
          <w:szCs w:val="24"/>
          <w:highlight w:val="none"/>
        </w:rPr>
        <w:t>同</w:t>
      </w:r>
      <w:r>
        <w:rPr>
          <w:rFonts w:ascii="仿宋" w:hAnsi="仿宋" w:eastAsia="仿宋" w:cs="仿宋"/>
          <w:i w:val="0"/>
          <w:iCs w:val="0"/>
          <w:color w:val="auto"/>
          <w:spacing w:val="-8"/>
          <w:sz w:val="24"/>
          <w:szCs w:val="24"/>
          <w:highlight w:val="none"/>
        </w:rPr>
        <w:t>总价不予调整。</w:t>
      </w:r>
    </w:p>
    <w:p w14:paraId="2ADE802D">
      <w:pPr>
        <w:pageBreakBefore w:val="0"/>
        <w:widowControl/>
        <w:kinsoku/>
        <w:overflowPunct/>
        <w:topLinePunct w:val="0"/>
        <w:autoSpaceDE w:val="0"/>
        <w:autoSpaceDN w:val="0"/>
        <w:bidi w:val="0"/>
        <w:adjustRightInd w:val="0"/>
        <w:snapToGrid w:val="0"/>
        <w:spacing w:before="0" w:line="360" w:lineRule="auto"/>
        <w:ind w:left="0" w:right="0" w:firstLine="476" w:firstLineChars="20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采用单价合同的部分，按</w:t>
      </w:r>
      <w:r>
        <w:rPr>
          <w:rFonts w:hint="eastAsia" w:ascii="仿宋" w:hAnsi="仿宋" w:eastAsia="仿宋" w:cs="仿宋"/>
          <w:i w:val="0"/>
          <w:iCs w:val="0"/>
          <w:color w:val="auto"/>
          <w:spacing w:val="-1"/>
          <w:sz w:val="24"/>
          <w:szCs w:val="24"/>
          <w:highlight w:val="none"/>
          <w:lang w:val="en-US" w:eastAsia="zh-CN"/>
        </w:rPr>
        <w:t>补充协议书的</w:t>
      </w:r>
      <w:r>
        <w:rPr>
          <w:rFonts w:ascii="仿宋" w:hAnsi="仿宋" w:eastAsia="仿宋" w:cs="仿宋"/>
          <w:i w:val="0"/>
          <w:iCs w:val="0"/>
          <w:color w:val="auto"/>
          <w:spacing w:val="-1"/>
          <w:sz w:val="24"/>
          <w:szCs w:val="24"/>
          <w:highlight w:val="none"/>
        </w:rPr>
        <w:t>合同价格清单约</w:t>
      </w:r>
      <w:r>
        <w:rPr>
          <w:rFonts w:ascii="仿宋" w:hAnsi="仿宋" w:eastAsia="仿宋" w:cs="仿宋"/>
          <w:i w:val="0"/>
          <w:iCs w:val="0"/>
          <w:color w:val="auto"/>
          <w:sz w:val="24"/>
          <w:szCs w:val="24"/>
          <w:highlight w:val="none"/>
        </w:rPr>
        <w:t>定的综合单价包干，除合同约定可以调整的事项</w:t>
      </w:r>
      <w:r>
        <w:rPr>
          <w:rFonts w:ascii="仿宋" w:hAnsi="仿宋" w:eastAsia="仿宋" w:cs="仿宋"/>
          <w:i w:val="0"/>
          <w:iCs w:val="0"/>
          <w:color w:val="auto"/>
          <w:spacing w:val="-4"/>
          <w:sz w:val="24"/>
          <w:szCs w:val="24"/>
          <w:highlight w:val="none"/>
        </w:rPr>
        <w:t>外</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工程量按实计算，综合单价不予调整。</w:t>
      </w:r>
    </w:p>
    <w:p w14:paraId="61D8126C">
      <w:pPr>
        <w:pageBreakBefore w:val="0"/>
        <w:widowControl/>
        <w:kinsoku/>
        <w:overflowPunct/>
        <w:topLinePunct w:val="0"/>
        <w:autoSpaceDE w:val="0"/>
        <w:autoSpaceDN w:val="0"/>
        <w:bidi w:val="0"/>
        <w:adjustRightInd w:val="0"/>
        <w:snapToGrid w:val="0"/>
        <w:spacing w:before="0" w:line="360" w:lineRule="auto"/>
        <w:ind w:left="0" w:firstLine="552" w:firstLineChars="20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结</w:t>
      </w:r>
      <w:r>
        <w:rPr>
          <w:rFonts w:ascii="仿宋" w:hAnsi="仿宋" w:eastAsia="仿宋" w:cs="仿宋"/>
          <w:i w:val="0"/>
          <w:iCs w:val="0"/>
          <w:color w:val="auto"/>
          <w:spacing w:val="17"/>
          <w:sz w:val="24"/>
          <w:szCs w:val="24"/>
          <w:highlight w:val="none"/>
        </w:rPr>
        <w:t>算</w:t>
      </w:r>
      <w:r>
        <w:rPr>
          <w:rFonts w:ascii="仿宋" w:hAnsi="仿宋" w:eastAsia="仿宋" w:cs="仿宋"/>
          <w:i w:val="0"/>
          <w:iCs w:val="0"/>
          <w:color w:val="auto"/>
          <w:spacing w:val="9"/>
          <w:sz w:val="24"/>
          <w:szCs w:val="24"/>
          <w:highlight w:val="none"/>
        </w:rPr>
        <w:t>价＝采用总价部分的结算价(</w:t>
      </w:r>
      <w:r>
        <w:rPr>
          <w:rFonts w:ascii="仿宋" w:hAnsi="仿宋" w:eastAsia="仿宋" w:cs="仿宋"/>
          <w:i w:val="0"/>
          <w:iCs w:val="0"/>
          <w:color w:val="auto"/>
          <w:sz w:val="24"/>
          <w:szCs w:val="24"/>
          <w:highlight w:val="none"/>
        </w:rPr>
        <w:t>A</w:t>
      </w:r>
      <w:r>
        <w:rPr>
          <w:rFonts w:ascii="仿宋" w:hAnsi="仿宋" w:eastAsia="仿宋" w:cs="仿宋"/>
          <w:i w:val="0"/>
          <w:iCs w:val="0"/>
          <w:color w:val="auto"/>
          <w:spacing w:val="9"/>
          <w:sz w:val="24"/>
          <w:szCs w:val="24"/>
          <w:highlight w:val="none"/>
        </w:rPr>
        <w:t>)+采用</w:t>
      </w:r>
      <w:r>
        <w:rPr>
          <w:rFonts w:hint="eastAsia" w:ascii="仿宋" w:hAnsi="仿宋" w:eastAsia="仿宋" w:cs="仿宋"/>
          <w:i w:val="0"/>
          <w:iCs w:val="0"/>
          <w:color w:val="auto"/>
          <w:spacing w:val="9"/>
          <w:sz w:val="24"/>
          <w:szCs w:val="24"/>
          <w:highlight w:val="none"/>
          <w:lang w:val="en-US" w:eastAsia="zh-CN"/>
        </w:rPr>
        <w:t>综合</w:t>
      </w:r>
      <w:r>
        <w:rPr>
          <w:rFonts w:ascii="仿宋" w:hAnsi="仿宋" w:eastAsia="仿宋" w:cs="仿宋"/>
          <w:i w:val="0"/>
          <w:iCs w:val="0"/>
          <w:color w:val="auto"/>
          <w:spacing w:val="9"/>
          <w:sz w:val="24"/>
          <w:szCs w:val="24"/>
          <w:highlight w:val="none"/>
        </w:rPr>
        <w:t>单价的部分的结算价(</w:t>
      </w:r>
      <w:r>
        <w:rPr>
          <w:rFonts w:ascii="仿宋" w:hAnsi="仿宋" w:eastAsia="仿宋" w:cs="仿宋"/>
          <w:i w:val="0"/>
          <w:iCs w:val="0"/>
          <w:color w:val="auto"/>
          <w:sz w:val="24"/>
          <w:szCs w:val="24"/>
          <w:highlight w:val="none"/>
        </w:rPr>
        <w:t>B</w:t>
      </w:r>
      <w:r>
        <w:rPr>
          <w:rFonts w:ascii="仿宋" w:hAnsi="仿宋" w:eastAsia="仿宋" w:cs="仿宋"/>
          <w:i w:val="0"/>
          <w:iCs w:val="0"/>
          <w:color w:val="auto"/>
          <w:spacing w:val="9"/>
          <w:sz w:val="24"/>
          <w:szCs w:val="24"/>
          <w:highlight w:val="none"/>
        </w:rPr>
        <w:t>)</w:t>
      </w:r>
    </w:p>
    <w:p w14:paraId="471FB400">
      <w:pPr>
        <w:pageBreakBefore w:val="0"/>
        <w:widowControl/>
        <w:kinsoku/>
        <w:overflowPunct/>
        <w:topLinePunct w:val="0"/>
        <w:autoSpaceDE w:val="0"/>
        <w:autoSpaceDN w:val="0"/>
        <w:bidi w:val="0"/>
        <w:adjustRightInd w:val="0"/>
        <w:snapToGrid w:val="0"/>
        <w:spacing w:before="0" w:line="360" w:lineRule="auto"/>
        <w:ind w:left="0" w:firstLine="456" w:firstLineChars="200"/>
        <w:jc w:val="left"/>
        <w:rPr>
          <w:rFonts w:ascii="仿宋" w:hAnsi="仿宋" w:eastAsia="仿宋" w:cs="仿宋"/>
          <w:i w:val="0"/>
          <w:iCs w:val="0"/>
          <w:color w:val="auto"/>
          <w:spacing w:val="-3"/>
          <w:sz w:val="24"/>
          <w:szCs w:val="24"/>
          <w:highlight w:val="none"/>
        </w:rPr>
      </w:pPr>
      <w:r>
        <w:rPr>
          <w:rFonts w:ascii="仿宋" w:hAnsi="仿宋" w:eastAsia="仿宋" w:cs="仿宋"/>
          <w:i w:val="0"/>
          <w:iCs w:val="0"/>
          <w:color w:val="auto"/>
          <w:spacing w:val="-6"/>
          <w:sz w:val="24"/>
          <w:szCs w:val="24"/>
          <w:highlight w:val="none"/>
        </w:rPr>
        <w:t>其中：</w:t>
      </w:r>
      <w:r>
        <w:rPr>
          <w:rFonts w:ascii="仿宋" w:hAnsi="仿宋" w:eastAsia="仿宋" w:cs="仿宋"/>
          <w:i w:val="0"/>
          <w:iCs w:val="0"/>
          <w:color w:val="auto"/>
          <w:spacing w:val="-3"/>
          <w:sz w:val="24"/>
          <w:szCs w:val="24"/>
          <w:highlight w:val="none"/>
        </w:rPr>
        <w:t>A</w:t>
      </w:r>
      <w:r>
        <w:rPr>
          <w:rFonts w:ascii="仿宋" w:hAnsi="仿宋" w:eastAsia="仿宋" w:cs="仿宋"/>
          <w:i w:val="0"/>
          <w:iCs w:val="0"/>
          <w:color w:val="auto"/>
          <w:spacing w:val="-6"/>
          <w:sz w:val="24"/>
          <w:szCs w:val="24"/>
          <w:highlight w:val="none"/>
        </w:rPr>
        <w:t>＝</w:t>
      </w:r>
      <w:r>
        <w:rPr>
          <w:rFonts w:hint="eastAsia" w:ascii="仿宋" w:hAnsi="仿宋" w:eastAsia="仿宋" w:cs="仿宋"/>
          <w:i w:val="0"/>
          <w:iCs w:val="0"/>
          <w:color w:val="auto"/>
          <w:spacing w:val="-6"/>
          <w:sz w:val="24"/>
          <w:szCs w:val="24"/>
          <w:highlight w:val="none"/>
          <w:lang w:val="en-US" w:eastAsia="zh-CN"/>
        </w:rPr>
        <w:t>补充</w:t>
      </w:r>
      <w:r>
        <w:rPr>
          <w:rFonts w:ascii="仿宋" w:hAnsi="仿宋" w:eastAsia="仿宋" w:cs="仿宋"/>
          <w:i w:val="0"/>
          <w:iCs w:val="0"/>
          <w:color w:val="auto"/>
          <w:spacing w:val="-6"/>
          <w:sz w:val="24"/>
          <w:szCs w:val="24"/>
          <w:highlight w:val="none"/>
        </w:rPr>
        <w:t>协</w:t>
      </w:r>
      <w:r>
        <w:rPr>
          <w:rFonts w:ascii="仿宋" w:hAnsi="仿宋" w:eastAsia="仿宋" w:cs="仿宋"/>
          <w:i w:val="0"/>
          <w:iCs w:val="0"/>
          <w:color w:val="auto"/>
          <w:spacing w:val="-3"/>
          <w:sz w:val="24"/>
          <w:szCs w:val="24"/>
          <w:highlight w:val="none"/>
        </w:rPr>
        <w:t>议书约定的相应总价±合同约定的价格调整－发包人批准的优化设计降低造价</w:t>
      </w:r>
    </w:p>
    <w:p w14:paraId="5390636A">
      <w:pPr>
        <w:pageBreakBefore w:val="0"/>
        <w:widowControl/>
        <w:kinsoku/>
        <w:overflowPunct/>
        <w:topLinePunct w:val="0"/>
        <w:autoSpaceDE w:val="0"/>
        <w:autoSpaceDN w:val="0"/>
        <w:bidi w:val="0"/>
        <w:adjustRightInd w:val="0"/>
        <w:snapToGrid w:val="0"/>
        <w:spacing w:before="0" w:line="360" w:lineRule="auto"/>
        <w:ind w:firstLine="960" w:firstLineChars="400"/>
        <w:jc w:val="left"/>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 xml:space="preserve"> B</w:t>
      </w:r>
      <w:r>
        <w:rPr>
          <w:rFonts w:ascii="仿宋" w:hAnsi="仿宋" w:eastAsia="仿宋" w:cs="仿宋"/>
          <w:i w:val="0"/>
          <w:iCs w:val="0"/>
          <w:color w:val="auto"/>
          <w:spacing w:val="-1"/>
          <w:sz w:val="24"/>
          <w:szCs w:val="24"/>
          <w:highlight w:val="none"/>
        </w:rPr>
        <w:t>＝</w:t>
      </w:r>
      <w:r>
        <w:rPr>
          <w:rFonts w:hint="eastAsia" w:ascii="仿宋" w:hAnsi="仿宋" w:eastAsia="仿宋" w:cs="仿宋"/>
          <w:i w:val="0"/>
          <w:iCs w:val="0"/>
          <w:color w:val="auto"/>
          <w:spacing w:val="-1"/>
          <w:sz w:val="24"/>
          <w:szCs w:val="24"/>
          <w:highlight w:val="none"/>
          <w:lang w:val="en-US" w:eastAsia="zh-CN"/>
        </w:rPr>
        <w:t>补充协议书约定的合同综合</w:t>
      </w:r>
      <w:r>
        <w:rPr>
          <w:rFonts w:ascii="仿宋" w:hAnsi="仿宋" w:eastAsia="仿宋" w:cs="仿宋"/>
          <w:i w:val="0"/>
          <w:iCs w:val="0"/>
          <w:color w:val="auto"/>
          <w:sz w:val="24"/>
          <w:szCs w:val="24"/>
          <w:highlight w:val="none"/>
        </w:rPr>
        <w:t>单价×实际数量±合同约定的价格调整</w:t>
      </w:r>
    </w:p>
    <w:p w14:paraId="55250227">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
          <w:sz w:val="24"/>
          <w:szCs w:val="24"/>
          <w:highlight w:val="none"/>
          <w:lang w:eastAsia="zh-CN"/>
        </w:rPr>
      </w:pPr>
      <w:r>
        <w:rPr>
          <w:rFonts w:hint="eastAsia" w:ascii="仿宋" w:hAnsi="仿宋" w:eastAsia="仿宋" w:cs="仿宋"/>
          <w:i w:val="0"/>
          <w:iCs w:val="0"/>
          <w:color w:val="auto"/>
          <w:spacing w:val="-12"/>
          <w:sz w:val="24"/>
          <w:szCs w:val="24"/>
          <w:highlight w:val="none"/>
          <w:lang w:eastAsia="zh-CN"/>
        </w:rPr>
        <w:t>□</w:t>
      </w:r>
      <w:r>
        <w:rPr>
          <w:rFonts w:ascii="仿宋" w:hAnsi="仿宋" w:eastAsia="仿宋" w:cs="仿宋"/>
          <w:i w:val="0"/>
          <w:iCs w:val="0"/>
          <w:color w:val="auto"/>
          <w:spacing w:val="-10"/>
          <w:sz w:val="24"/>
          <w:szCs w:val="24"/>
          <w:highlight w:val="none"/>
        </w:rPr>
        <w:t xml:space="preserve">  </w:t>
      </w:r>
      <w:r>
        <w:rPr>
          <w:rFonts w:hint="eastAsia" w:ascii="仿宋" w:hAnsi="仿宋" w:eastAsia="仿宋" w:cs="仿宋"/>
          <w:i w:val="0"/>
          <w:iCs w:val="0"/>
          <w:color w:val="auto"/>
          <w:spacing w:val="-10"/>
          <w:sz w:val="24"/>
          <w:szCs w:val="24"/>
          <w:highlight w:val="none"/>
          <w:lang w:val="en-US" w:eastAsia="zh-CN"/>
        </w:rPr>
        <w:t>暂定总价合同：施工图预算审定后，签订补充协议转为固定总价</w:t>
      </w:r>
      <w:r>
        <w:rPr>
          <w:rFonts w:hint="eastAsia" w:ascii="仿宋" w:hAnsi="仿宋" w:eastAsia="仿宋" w:cs="仿宋"/>
          <w:i w:val="0"/>
          <w:iCs w:val="0"/>
          <w:color w:val="auto"/>
          <w:spacing w:val="-4"/>
          <w:sz w:val="24"/>
          <w:szCs w:val="24"/>
          <w:highlight w:val="none"/>
          <w:lang w:val="en-US" w:eastAsia="zh-CN"/>
        </w:rPr>
        <w:t>包干</w:t>
      </w:r>
      <w:r>
        <w:rPr>
          <w:rFonts w:hint="eastAsia" w:ascii="仿宋" w:hAnsi="仿宋" w:eastAsia="仿宋" w:cs="仿宋"/>
          <w:i w:val="0"/>
          <w:iCs w:val="0"/>
          <w:color w:val="auto"/>
          <w:spacing w:val="-2"/>
          <w:sz w:val="24"/>
          <w:szCs w:val="24"/>
          <w:highlight w:val="none"/>
          <w:lang w:val="en-US" w:eastAsia="zh-CN"/>
        </w:rPr>
        <w:t>模式</w:t>
      </w:r>
      <w:r>
        <w:rPr>
          <w:rFonts w:hint="eastAsia" w:ascii="仿宋" w:hAnsi="仿宋" w:eastAsia="仿宋" w:cs="仿宋"/>
          <w:i w:val="0"/>
          <w:iCs w:val="0"/>
          <w:color w:val="auto"/>
          <w:spacing w:val="-2"/>
          <w:sz w:val="24"/>
          <w:szCs w:val="24"/>
          <w:highlight w:val="none"/>
          <w:lang w:eastAsia="zh-CN"/>
        </w:rPr>
        <w:t>。</w:t>
      </w:r>
    </w:p>
    <w:p w14:paraId="4F827D2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5"/>
          <w:sz w:val="24"/>
          <w:szCs w:val="24"/>
          <w:highlight w:val="none"/>
        </w:rPr>
      </w:pPr>
      <w:r>
        <w:rPr>
          <w:rFonts w:ascii="仿宋" w:hAnsi="仿宋" w:eastAsia="仿宋" w:cs="仿宋"/>
          <w:i w:val="0"/>
          <w:iCs w:val="0"/>
          <w:color w:val="auto"/>
          <w:spacing w:val="-1"/>
          <w:sz w:val="24"/>
          <w:szCs w:val="24"/>
          <w:highlight w:val="none"/>
        </w:rPr>
        <w:t>①</w:t>
      </w:r>
      <w:r>
        <w:rPr>
          <w:rFonts w:ascii="仿宋" w:hAnsi="仿宋" w:eastAsia="仿宋" w:cs="仿宋"/>
          <w:i w:val="0"/>
          <w:iCs w:val="0"/>
          <w:color w:val="auto"/>
          <w:spacing w:val="-5"/>
          <w:sz w:val="24"/>
          <w:szCs w:val="24"/>
          <w:highlight w:val="none"/>
        </w:rPr>
        <w:t>计量规则与计价办法：</w:t>
      </w:r>
    </w:p>
    <w:p w14:paraId="7293BF61">
      <w:pPr>
        <w:pageBreakBefore w:val="0"/>
        <w:widowControl/>
        <w:kinsoku/>
        <w:overflowPunct/>
        <w:topLinePunct w:val="0"/>
        <w:autoSpaceDE w:val="0"/>
        <w:autoSpaceDN w:val="0"/>
        <w:bidi w:val="0"/>
        <w:adjustRightInd w:val="0"/>
        <w:snapToGrid w:val="0"/>
        <w:spacing w:before="0" w:line="360" w:lineRule="auto"/>
        <w:ind w:left="0" w:right="0" w:firstLine="476" w:firstLineChars="200"/>
        <w:jc w:val="left"/>
        <w:rPr>
          <w:rFonts w:hint="eastAsia" w:ascii="仿宋" w:hAnsi="仿宋" w:eastAsia="仿宋" w:cs="仿宋"/>
          <w:i w:val="0"/>
          <w:iCs w:val="0"/>
          <w:color w:val="auto"/>
          <w:spacing w:val="-1"/>
          <w:sz w:val="24"/>
          <w:szCs w:val="24"/>
          <w:highlight w:val="none"/>
          <w:lang w:eastAsia="zh-CN"/>
        </w:rPr>
      </w:pPr>
      <w:r>
        <w:rPr>
          <w:rFonts w:hint="eastAsia" w:ascii="仿宋" w:hAnsi="仿宋" w:eastAsia="仿宋" w:cs="仿宋"/>
          <w:i w:val="0"/>
          <w:iCs w:val="0"/>
          <w:color w:val="auto"/>
          <w:spacing w:val="-1"/>
          <w:sz w:val="24"/>
          <w:szCs w:val="24"/>
          <w:highlight w:val="none"/>
        </w:rPr>
        <w:t>中标总价仅为暂定合同价，总价不作为竣工结算的依据，在预算编制完成前可作为拨付工程进度款的依据。本项目施工图审查通过后，根据最终确认的施工图纸，由承包人采用清单模式编制施工图预算，经第三方咨询机构按合同约定的方法审定并经有权审核的部门审批通过后，得出合同价格清单，以此合同价格清单作为进度款支付和结算的依据。并以经批复的施工图预算，签订本合同补充协议</w:t>
      </w:r>
      <w:r>
        <w:rPr>
          <w:rFonts w:hint="eastAsia" w:ascii="仿宋" w:hAnsi="仿宋" w:eastAsia="仿宋" w:cs="仿宋"/>
          <w:i w:val="0"/>
          <w:iCs w:val="0"/>
          <w:color w:val="auto"/>
          <w:spacing w:val="-1"/>
          <w:sz w:val="24"/>
          <w:szCs w:val="24"/>
          <w:highlight w:val="none"/>
          <w:lang w:eastAsia="zh-CN"/>
        </w:rPr>
        <w:t>。</w:t>
      </w:r>
    </w:p>
    <w:p w14:paraId="758A7B42">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476" w:firstLineChars="200"/>
        <w:jc w:val="left"/>
        <w:textAlignment w:val="baseline"/>
        <w:rPr>
          <w:rFonts w:hint="eastAsia" w:ascii="仿宋" w:hAnsi="仿宋" w:eastAsia="仿宋" w:cs="仿宋"/>
          <w:i w:val="0"/>
          <w:iCs w:val="0"/>
          <w:snapToGrid w:val="0"/>
          <w:color w:val="auto"/>
          <w:spacing w:val="-1"/>
          <w:kern w:val="0"/>
          <w:sz w:val="24"/>
          <w:szCs w:val="24"/>
          <w:highlight w:val="none"/>
        </w:rPr>
      </w:pPr>
      <w:r>
        <w:rPr>
          <w:rFonts w:hint="eastAsia" w:ascii="仿宋" w:hAnsi="仿宋" w:eastAsia="仿宋" w:cs="仿宋"/>
          <w:i w:val="0"/>
          <w:iCs w:val="0"/>
          <w:snapToGrid w:val="0"/>
          <w:color w:val="auto"/>
          <w:spacing w:val="-1"/>
          <w:kern w:val="0"/>
          <w:sz w:val="24"/>
          <w:szCs w:val="24"/>
          <w:highlight w:val="none"/>
        </w:rPr>
        <w:t>本合同补充协议</w:t>
      </w:r>
      <w:r>
        <w:rPr>
          <w:rFonts w:hint="eastAsia" w:ascii="仿宋" w:hAnsi="仿宋" w:eastAsia="仿宋" w:cs="仿宋"/>
          <w:i w:val="0"/>
          <w:iCs w:val="0"/>
          <w:snapToGrid w:val="0"/>
          <w:color w:val="auto"/>
          <w:spacing w:val="-1"/>
          <w:kern w:val="0"/>
          <w:sz w:val="24"/>
          <w:szCs w:val="24"/>
          <w:highlight w:val="none"/>
          <w:lang w:val="en-US" w:eastAsia="zh-CN"/>
        </w:rPr>
        <w:t>的补充合同价，</w:t>
      </w:r>
      <w:r>
        <w:rPr>
          <w:rFonts w:hint="eastAsia" w:ascii="仿宋" w:hAnsi="仿宋" w:eastAsia="仿宋" w:cs="仿宋"/>
          <w:i w:val="0"/>
          <w:iCs w:val="0"/>
          <w:snapToGrid w:val="0"/>
          <w:color w:val="auto"/>
          <w:spacing w:val="-1"/>
          <w:kern w:val="0"/>
          <w:sz w:val="24"/>
          <w:szCs w:val="24"/>
          <w:highlight w:val="none"/>
        </w:rPr>
        <w:t>以经发包人审核的施工图预算金额，结合合同约定</w:t>
      </w:r>
      <w:r>
        <w:rPr>
          <w:rFonts w:hint="eastAsia" w:ascii="仿宋" w:hAnsi="仿宋" w:eastAsia="仿宋" w:cs="仿宋"/>
          <w:i w:val="0"/>
          <w:iCs w:val="0"/>
          <w:snapToGrid w:val="0"/>
          <w:color w:val="auto"/>
          <w:spacing w:val="-1"/>
          <w:kern w:val="0"/>
          <w:sz w:val="24"/>
          <w:szCs w:val="24"/>
          <w:highlight w:val="none"/>
          <w:lang w:val="en-US" w:eastAsia="zh-CN"/>
        </w:rPr>
        <w:t>的基本</w:t>
      </w:r>
      <w:r>
        <w:rPr>
          <w:rFonts w:hint="eastAsia" w:ascii="仿宋" w:hAnsi="仿宋" w:eastAsia="仿宋" w:cs="仿宋"/>
          <w:i w:val="0"/>
          <w:iCs w:val="0"/>
          <w:snapToGrid w:val="0"/>
          <w:color w:val="auto"/>
          <w:spacing w:val="-1"/>
          <w:kern w:val="0"/>
          <w:sz w:val="24"/>
          <w:szCs w:val="24"/>
          <w:highlight w:val="none"/>
        </w:rPr>
        <w:t>下浮率、施工费中标下浮率进行确定，即：补充合同价=施工图预算中的相应费用×</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1-</w:t>
      </w:r>
      <w:r>
        <w:rPr>
          <w:rFonts w:hint="eastAsia" w:ascii="仿宋" w:hAnsi="仿宋" w:eastAsia="仿宋" w:cs="仿宋"/>
          <w:i w:val="0"/>
          <w:iCs w:val="0"/>
          <w:snapToGrid w:val="0"/>
          <w:color w:val="auto"/>
          <w:spacing w:val="-1"/>
          <w:kern w:val="0"/>
          <w:sz w:val="24"/>
          <w:szCs w:val="24"/>
          <w:highlight w:val="none"/>
          <w:lang w:eastAsia="zh-CN"/>
        </w:rPr>
        <w:t>（</w:t>
      </w:r>
      <w:r>
        <w:rPr>
          <w:rFonts w:hint="eastAsia" w:ascii="仿宋" w:hAnsi="仿宋" w:eastAsia="仿宋" w:cs="仿宋"/>
          <w:i w:val="0"/>
          <w:iCs w:val="0"/>
          <w:snapToGrid w:val="0"/>
          <w:color w:val="auto"/>
          <w:spacing w:val="-1"/>
          <w:kern w:val="0"/>
          <w:sz w:val="24"/>
          <w:szCs w:val="24"/>
          <w:highlight w:val="none"/>
          <w:lang w:val="en-US" w:eastAsia="zh-CN"/>
        </w:rPr>
        <w:t>合同约定的基本下浮</w:t>
      </w:r>
      <w:r>
        <w:rPr>
          <w:rFonts w:hint="eastAsia" w:ascii="仿宋" w:hAnsi="仿宋" w:eastAsia="仿宋" w:cs="仿宋"/>
          <w:i w:val="0"/>
          <w:iCs w:val="0"/>
          <w:snapToGrid w:val="0"/>
          <w:color w:val="auto"/>
          <w:spacing w:val="-1"/>
          <w:kern w:val="0"/>
          <w:sz w:val="24"/>
          <w:szCs w:val="24"/>
          <w:highlight w:val="none"/>
        </w:rPr>
        <w:t>率</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施工费中标下浮率</w:t>
      </w:r>
      <w:r>
        <w:rPr>
          <w:rFonts w:hint="eastAsia" w:ascii="仿宋" w:hAnsi="仿宋" w:eastAsia="仿宋" w:cs="仿宋"/>
          <w:i w:val="0"/>
          <w:iCs w:val="0"/>
          <w:snapToGrid w:val="0"/>
          <w:color w:val="auto"/>
          <w:spacing w:val="-1"/>
          <w:kern w:val="0"/>
          <w:sz w:val="24"/>
          <w:szCs w:val="24"/>
          <w:highlight w:val="none"/>
          <w:lang w:eastAsia="zh-CN"/>
        </w:rPr>
        <w:t>）</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w:t>
      </w:r>
      <w:r>
        <w:rPr>
          <w:rFonts w:hint="eastAsia" w:ascii="仿宋" w:hAnsi="仿宋" w:eastAsia="仿宋" w:cs="仿宋"/>
          <w:i w:val="0"/>
          <w:iCs w:val="0"/>
          <w:snapToGrid w:val="0"/>
          <w:color w:val="auto"/>
          <w:spacing w:val="-1"/>
          <w:kern w:val="0"/>
          <w:sz w:val="24"/>
          <w:szCs w:val="24"/>
          <w:highlight w:val="none"/>
          <w:lang w:val="en-US" w:eastAsia="zh-CN"/>
        </w:rPr>
        <w:t>补充合同价中绿色施工安全防护措施费不下浮。</w:t>
      </w:r>
    </w:p>
    <w:p w14:paraId="3EBD4483">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按</w:t>
      </w:r>
      <w:r>
        <w:rPr>
          <w:rFonts w:hint="eastAsia" w:ascii="仿宋" w:hAnsi="仿宋" w:eastAsia="仿宋" w:cs="仿宋"/>
          <w:i w:val="0"/>
          <w:iCs w:val="0"/>
          <w:color w:val="auto"/>
          <w:spacing w:val="-1"/>
          <w:sz w:val="24"/>
          <w:szCs w:val="24"/>
          <w:highlight w:val="none"/>
          <w:lang w:val="en-US" w:eastAsia="zh-CN"/>
        </w:rPr>
        <w:t>补充</w:t>
      </w:r>
      <w:r>
        <w:rPr>
          <w:rFonts w:ascii="仿宋" w:hAnsi="仿宋" w:eastAsia="仿宋" w:cs="仿宋"/>
          <w:i w:val="0"/>
          <w:iCs w:val="0"/>
          <w:color w:val="auto"/>
          <w:spacing w:val="-1"/>
          <w:sz w:val="24"/>
          <w:szCs w:val="24"/>
          <w:highlight w:val="none"/>
        </w:rPr>
        <w:t>协议书约定的价</w:t>
      </w:r>
      <w:r>
        <w:rPr>
          <w:rFonts w:ascii="仿宋" w:hAnsi="仿宋" w:eastAsia="仿宋" w:cs="仿宋"/>
          <w:i w:val="0"/>
          <w:iCs w:val="0"/>
          <w:color w:val="auto"/>
          <w:sz w:val="24"/>
          <w:szCs w:val="24"/>
          <w:highlight w:val="none"/>
        </w:rPr>
        <w:t>格总价包干，除合同约定允许调整的事项外，合</w:t>
      </w:r>
      <w:r>
        <w:rPr>
          <w:rFonts w:ascii="仿宋" w:hAnsi="仿宋" w:eastAsia="仿宋" w:cs="仿宋"/>
          <w:i w:val="0"/>
          <w:iCs w:val="0"/>
          <w:color w:val="auto"/>
          <w:spacing w:val="-11"/>
          <w:sz w:val="24"/>
          <w:szCs w:val="24"/>
          <w:highlight w:val="none"/>
        </w:rPr>
        <w:t>同</w:t>
      </w:r>
      <w:r>
        <w:rPr>
          <w:rFonts w:ascii="仿宋" w:hAnsi="仿宋" w:eastAsia="仿宋" w:cs="仿宋"/>
          <w:i w:val="0"/>
          <w:iCs w:val="0"/>
          <w:color w:val="auto"/>
          <w:spacing w:val="-8"/>
          <w:sz w:val="24"/>
          <w:szCs w:val="24"/>
          <w:highlight w:val="none"/>
        </w:rPr>
        <w:t>总价不予调整。</w:t>
      </w:r>
    </w:p>
    <w:p w14:paraId="70B282FF">
      <w:pPr>
        <w:pageBreakBefore w:val="0"/>
        <w:widowControl/>
        <w:kinsoku/>
        <w:overflowPunct/>
        <w:topLinePunct w:val="0"/>
        <w:autoSpaceDE w:val="0"/>
        <w:autoSpaceDN w:val="0"/>
        <w:bidi w:val="0"/>
        <w:adjustRightInd w:val="0"/>
        <w:snapToGrid w:val="0"/>
        <w:spacing w:before="0" w:line="360" w:lineRule="auto"/>
        <w:ind w:left="0" w:firstLine="552" w:firstLineChars="200"/>
        <w:jc w:val="left"/>
        <w:rPr>
          <w:rFonts w:ascii="仿宋" w:hAnsi="仿宋" w:eastAsia="仿宋" w:cs="仿宋"/>
          <w:i w:val="0"/>
          <w:iCs w:val="0"/>
          <w:color w:val="auto"/>
          <w:spacing w:val="-3"/>
          <w:sz w:val="24"/>
          <w:szCs w:val="24"/>
          <w:highlight w:val="none"/>
        </w:rPr>
      </w:pPr>
      <w:r>
        <w:rPr>
          <w:rFonts w:ascii="仿宋" w:hAnsi="仿宋" w:eastAsia="仿宋" w:cs="仿宋"/>
          <w:i w:val="0"/>
          <w:iCs w:val="0"/>
          <w:color w:val="auto"/>
          <w:spacing w:val="18"/>
          <w:sz w:val="24"/>
          <w:szCs w:val="24"/>
          <w:highlight w:val="none"/>
        </w:rPr>
        <w:t>结</w:t>
      </w:r>
      <w:r>
        <w:rPr>
          <w:rFonts w:ascii="仿宋" w:hAnsi="仿宋" w:eastAsia="仿宋" w:cs="仿宋"/>
          <w:i w:val="0"/>
          <w:iCs w:val="0"/>
          <w:color w:val="auto"/>
          <w:spacing w:val="17"/>
          <w:sz w:val="24"/>
          <w:szCs w:val="24"/>
          <w:highlight w:val="none"/>
        </w:rPr>
        <w:t>算</w:t>
      </w:r>
      <w:r>
        <w:rPr>
          <w:rFonts w:ascii="仿宋" w:hAnsi="仿宋" w:eastAsia="仿宋" w:cs="仿宋"/>
          <w:i w:val="0"/>
          <w:iCs w:val="0"/>
          <w:color w:val="auto"/>
          <w:spacing w:val="9"/>
          <w:sz w:val="24"/>
          <w:szCs w:val="24"/>
          <w:highlight w:val="none"/>
        </w:rPr>
        <w:t>价</w:t>
      </w:r>
      <w:r>
        <w:rPr>
          <w:rFonts w:ascii="仿宋" w:hAnsi="仿宋" w:eastAsia="仿宋" w:cs="仿宋"/>
          <w:i w:val="0"/>
          <w:iCs w:val="0"/>
          <w:color w:val="auto"/>
          <w:spacing w:val="-6"/>
          <w:sz w:val="24"/>
          <w:szCs w:val="24"/>
          <w:highlight w:val="none"/>
        </w:rPr>
        <w:t>＝</w:t>
      </w:r>
      <w:r>
        <w:rPr>
          <w:rFonts w:hint="eastAsia" w:ascii="仿宋" w:hAnsi="仿宋" w:eastAsia="仿宋" w:cs="仿宋"/>
          <w:i w:val="0"/>
          <w:iCs w:val="0"/>
          <w:color w:val="auto"/>
          <w:spacing w:val="-6"/>
          <w:sz w:val="24"/>
          <w:szCs w:val="24"/>
          <w:highlight w:val="none"/>
          <w:lang w:val="en-US" w:eastAsia="zh-CN"/>
        </w:rPr>
        <w:t>补充</w:t>
      </w:r>
      <w:r>
        <w:rPr>
          <w:rFonts w:ascii="仿宋" w:hAnsi="仿宋" w:eastAsia="仿宋" w:cs="仿宋"/>
          <w:i w:val="0"/>
          <w:iCs w:val="0"/>
          <w:color w:val="auto"/>
          <w:spacing w:val="-6"/>
          <w:sz w:val="24"/>
          <w:szCs w:val="24"/>
          <w:highlight w:val="none"/>
        </w:rPr>
        <w:t>协</w:t>
      </w:r>
      <w:r>
        <w:rPr>
          <w:rFonts w:ascii="仿宋" w:hAnsi="仿宋" w:eastAsia="仿宋" w:cs="仿宋"/>
          <w:i w:val="0"/>
          <w:iCs w:val="0"/>
          <w:color w:val="auto"/>
          <w:spacing w:val="-3"/>
          <w:sz w:val="24"/>
          <w:szCs w:val="24"/>
          <w:highlight w:val="none"/>
        </w:rPr>
        <w:t>议书约定的相应总价±合同约定的价格调整－发包人批准的优化设计降低造价</w:t>
      </w:r>
    </w:p>
    <w:p w14:paraId="293EA7E6">
      <w:pPr>
        <w:pStyle w:val="8"/>
        <w:spacing w:after="0" w:line="360" w:lineRule="auto"/>
        <w:ind w:left="0" w:leftChars="0" w:right="0" w:rightChars="0"/>
        <w:rPr>
          <w:i w:val="0"/>
          <w:iCs w:val="0"/>
          <w:color w:val="auto"/>
          <w:sz w:val="24"/>
          <w:szCs w:val="24"/>
          <w:highlight w:val="none"/>
        </w:rPr>
      </w:pPr>
    </w:p>
    <w:p w14:paraId="74BB9A9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仿宋" w:hAnsi="仿宋" w:eastAsia="仿宋" w:cs="仿宋"/>
          <w:i w:val="0"/>
          <w:iCs w:val="0"/>
          <w:snapToGrid w:val="0"/>
          <w:color w:val="auto"/>
          <w:spacing w:val="-1"/>
          <w:kern w:val="0"/>
          <w:sz w:val="24"/>
          <w:szCs w:val="24"/>
          <w:highlight w:val="none"/>
          <w:lang w:val="en-US" w:eastAsia="zh-CN"/>
        </w:rPr>
      </w:pPr>
      <w:r>
        <w:rPr>
          <w:rFonts w:hint="eastAsia" w:eastAsia="宋体"/>
          <w:i w:val="0"/>
          <w:iCs w:val="0"/>
          <w:color w:val="auto"/>
          <w:sz w:val="24"/>
          <w:szCs w:val="24"/>
          <w:highlight w:val="none"/>
          <w:lang w:val="en-US" w:eastAsia="zh-CN"/>
        </w:rPr>
        <w:t xml:space="preserve">2、  </w:t>
      </w:r>
      <w:r>
        <w:rPr>
          <w:rFonts w:hint="eastAsia" w:ascii="仿宋" w:hAnsi="仿宋" w:eastAsia="仿宋" w:cs="仿宋"/>
          <w:i w:val="0"/>
          <w:iCs w:val="0"/>
          <w:snapToGrid w:val="0"/>
          <w:color w:val="auto"/>
          <w:spacing w:val="-1"/>
          <w:kern w:val="0"/>
          <w:sz w:val="24"/>
          <w:szCs w:val="24"/>
          <w:highlight w:val="none"/>
        </w:rPr>
        <w:t>施工图预算编制原则：</w:t>
      </w:r>
    </w:p>
    <w:p w14:paraId="0507B46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i w:val="0"/>
          <w:iCs w:val="0"/>
          <w:snapToGrid w:val="0"/>
          <w:color w:val="auto"/>
          <w:spacing w:val="-1"/>
          <w:kern w:val="0"/>
          <w:sz w:val="24"/>
          <w:szCs w:val="24"/>
          <w:highlight w:val="none"/>
          <w:lang w:eastAsia="zh-CN"/>
        </w:rPr>
      </w:pP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采用</w:t>
      </w:r>
      <w:r>
        <w:rPr>
          <w:rFonts w:hint="eastAsia" w:ascii="仿宋" w:hAnsi="仿宋" w:eastAsia="仿宋" w:cs="仿宋"/>
          <w:i w:val="0"/>
          <w:iCs w:val="0"/>
          <w:color w:val="auto"/>
          <w:sz w:val="24"/>
          <w:szCs w:val="24"/>
          <w:highlight w:val="none"/>
          <w:lang w:val="en-US" w:eastAsia="zh-CN"/>
        </w:rPr>
        <w:t>工程量</w:t>
      </w:r>
      <w:r>
        <w:rPr>
          <w:rFonts w:hint="eastAsia" w:ascii="仿宋" w:hAnsi="仿宋" w:eastAsia="仿宋" w:cs="仿宋"/>
          <w:i w:val="0"/>
          <w:iCs w:val="0"/>
          <w:color w:val="auto"/>
          <w:sz w:val="24"/>
          <w:szCs w:val="24"/>
          <w:highlight w:val="none"/>
        </w:rPr>
        <w:t>清单</w:t>
      </w:r>
      <w:r>
        <w:rPr>
          <w:rFonts w:hint="eastAsia" w:ascii="仿宋" w:hAnsi="仿宋" w:eastAsia="仿宋" w:cs="仿宋"/>
          <w:i w:val="0"/>
          <w:iCs w:val="0"/>
          <w:color w:val="auto"/>
          <w:sz w:val="24"/>
          <w:szCs w:val="24"/>
          <w:highlight w:val="none"/>
          <w:lang w:val="en-US" w:eastAsia="zh-CN"/>
        </w:rPr>
        <w:t>标准</w:t>
      </w:r>
      <w:r>
        <w:rPr>
          <w:rFonts w:hint="eastAsia" w:ascii="仿宋" w:hAnsi="仿宋" w:eastAsia="仿宋" w:cs="仿宋"/>
          <w:i w:val="0"/>
          <w:iCs w:val="0"/>
          <w:color w:val="auto"/>
          <w:sz w:val="24"/>
          <w:szCs w:val="24"/>
          <w:highlight w:val="none"/>
        </w:rPr>
        <w:t>计价方式，计价依据</w:t>
      </w:r>
      <w:r>
        <w:rPr>
          <w:rFonts w:hint="eastAsia" w:ascii="仿宋" w:hAnsi="仿宋" w:eastAsia="仿宋" w:cs="仿宋"/>
          <w:i w:val="0"/>
          <w:iCs w:val="0"/>
          <w:color w:val="auto"/>
          <w:sz w:val="24"/>
          <w:szCs w:val="24"/>
          <w:highlight w:val="none"/>
          <w:lang w:val="en-US" w:eastAsia="zh-CN"/>
        </w:rPr>
        <w:t>本项目招标文件，以及</w:t>
      </w:r>
      <w:r>
        <w:rPr>
          <w:rFonts w:hint="eastAsia" w:ascii="仿宋" w:hAnsi="仿宋" w:eastAsia="仿宋" w:cs="仿宋"/>
          <w:i w:val="0"/>
          <w:iCs w:val="0"/>
          <w:color w:val="auto"/>
          <w:sz w:val="24"/>
          <w:szCs w:val="24"/>
          <w:highlight w:val="none"/>
        </w:rPr>
        <w:t>执行</w:t>
      </w:r>
      <w:r>
        <w:rPr>
          <w:rFonts w:hint="eastAsia" w:ascii="仿宋" w:hAnsi="仿宋" w:eastAsia="仿宋" w:cs="仿宋"/>
          <w:i w:val="0"/>
          <w:iCs w:val="0"/>
          <w:color w:val="auto"/>
          <w:sz w:val="24"/>
          <w:szCs w:val="24"/>
          <w:highlight w:val="none"/>
          <w:lang w:val="en-US" w:eastAsia="zh-CN"/>
        </w:rPr>
        <w:t>附件七计量计价编制规定。</w:t>
      </w:r>
      <w:r>
        <w:rPr>
          <w:rFonts w:hint="eastAsia" w:ascii="仿宋" w:hAnsi="仿宋" w:eastAsia="仿宋" w:cs="仿宋"/>
          <w:i w:val="0"/>
          <w:iCs w:val="0"/>
          <w:color w:val="auto"/>
          <w:sz w:val="24"/>
          <w:szCs w:val="24"/>
          <w:highlight w:val="none"/>
        </w:rPr>
        <w:t>人、材、机等价格，以递交投标文件截止日期前28天广州市建设工程造价管理站发布的广州市建设工程信息价为基准价（市造价管理机构未发布的，价格参考厂商价格信息并结合市场询价计取）。</w:t>
      </w:r>
      <w:r>
        <w:rPr>
          <w:rFonts w:hint="eastAsia" w:ascii="仿宋" w:hAnsi="仿宋" w:eastAsia="仿宋" w:cs="仿宋"/>
          <w:i w:val="0"/>
          <w:iCs w:val="0"/>
          <w:snapToGrid w:val="0"/>
          <w:color w:val="auto"/>
          <w:spacing w:val="-1"/>
          <w:kern w:val="0"/>
          <w:sz w:val="24"/>
          <w:szCs w:val="24"/>
          <w:highlight w:val="none"/>
          <w:lang w:val="en-US" w:eastAsia="zh-CN"/>
        </w:rPr>
        <w:t>按市场价计取的，须</w:t>
      </w:r>
      <w:r>
        <w:rPr>
          <w:rFonts w:hint="eastAsia" w:ascii="仿宋" w:hAnsi="仿宋" w:eastAsia="仿宋" w:cs="仿宋"/>
          <w:i w:val="0"/>
          <w:iCs w:val="0"/>
          <w:snapToGrid w:val="0"/>
          <w:color w:val="auto"/>
          <w:spacing w:val="-1"/>
          <w:kern w:val="0"/>
          <w:sz w:val="24"/>
          <w:szCs w:val="24"/>
          <w:highlight w:val="none"/>
        </w:rPr>
        <w:t>经发包人、承包人、监理单位及造价咨询单位询价后书面确认</w:t>
      </w:r>
      <w:r>
        <w:rPr>
          <w:rFonts w:hint="eastAsia" w:ascii="仿宋" w:hAnsi="仿宋" w:eastAsia="仿宋" w:cs="仿宋"/>
          <w:i w:val="0"/>
          <w:iCs w:val="0"/>
          <w:snapToGrid w:val="0"/>
          <w:color w:val="auto"/>
          <w:spacing w:val="-1"/>
          <w:kern w:val="0"/>
          <w:sz w:val="24"/>
          <w:szCs w:val="24"/>
          <w:highlight w:val="none"/>
          <w:lang w:eastAsia="zh-CN"/>
        </w:rPr>
        <w:t>。</w:t>
      </w:r>
    </w:p>
    <w:p w14:paraId="423DBF8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1"/>
          <w:kern w:val="0"/>
          <w:sz w:val="24"/>
          <w:szCs w:val="24"/>
          <w:highlight w:val="none"/>
          <w:lang w:val="en-US" w:eastAsia="zh-CN"/>
        </w:rPr>
      </w:pPr>
      <w:r>
        <w:rPr>
          <w:rFonts w:hint="eastAsia"/>
          <w:i w:val="0"/>
          <w:iCs w:val="0"/>
          <w:color w:val="auto"/>
          <w:sz w:val="24"/>
          <w:szCs w:val="24"/>
          <w:highlight w:val="none"/>
          <w:lang w:val="en-US" w:eastAsia="zh-CN"/>
        </w:rPr>
        <w:t xml:space="preserve">   </w:t>
      </w:r>
      <w:r>
        <w:rPr>
          <w:rFonts w:hint="eastAsia" w:ascii="仿宋" w:hAnsi="仿宋" w:eastAsia="仿宋" w:cs="仿宋"/>
          <w:i w:val="0"/>
          <w:iCs w:val="0"/>
          <w:snapToGrid w:val="0"/>
          <w:color w:val="auto"/>
          <w:spacing w:val="-1"/>
          <w:kern w:val="0"/>
          <w:sz w:val="24"/>
          <w:szCs w:val="24"/>
          <w:highlight w:val="none"/>
          <w:lang w:val="en-US" w:eastAsia="zh-CN"/>
        </w:rPr>
        <w:t>合同中约定综合考虑在合同总价中的相关项目费用，如按照合同规定可以计列的，在预算中开项计算，合同未约定可以计列的应综合考虑在投标报价下浮率中，</w:t>
      </w:r>
      <w:r>
        <w:rPr>
          <w:rFonts w:hint="eastAsia" w:ascii="仿宋" w:hAnsi="仿宋" w:eastAsia="仿宋" w:cs="仿宋"/>
          <w:i w:val="0"/>
          <w:iCs w:val="0"/>
          <w:color w:val="auto"/>
          <w:sz w:val="24"/>
          <w:szCs w:val="24"/>
          <w:highlight w:val="none"/>
          <w:lang w:val="en-US" w:eastAsia="zh-CN"/>
        </w:rPr>
        <w:t>清单计价不再套取相关工作内容的涉及的定额，也不再清单开项。</w:t>
      </w:r>
      <w:r>
        <w:rPr>
          <w:rFonts w:hint="eastAsia" w:ascii="仿宋" w:hAnsi="仿宋" w:eastAsia="仿宋" w:cs="仿宋"/>
          <w:i w:val="0"/>
          <w:iCs w:val="0"/>
          <w:snapToGrid w:val="0"/>
          <w:color w:val="auto"/>
          <w:spacing w:val="-1"/>
          <w:kern w:val="0"/>
          <w:sz w:val="24"/>
          <w:szCs w:val="24"/>
          <w:highlight w:val="none"/>
          <w:lang w:val="en-US" w:eastAsia="zh-CN"/>
        </w:rPr>
        <w:t xml:space="preserve">        </w:t>
      </w:r>
    </w:p>
    <w:p w14:paraId="4F13F42D">
      <w:pPr>
        <w:pStyle w:val="19"/>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jc w:val="left"/>
        <w:textAlignment w:val="baseline"/>
        <w:rPr>
          <w:rFonts w:hint="eastAsia" w:ascii="仿宋" w:hAnsi="仿宋" w:eastAsia="仿宋" w:cs="仿宋"/>
          <w:i w:val="0"/>
          <w:iCs w:val="0"/>
          <w:snapToGrid w:val="0"/>
          <w:color w:val="auto"/>
          <w:spacing w:val="-1"/>
          <w:kern w:val="0"/>
          <w:sz w:val="24"/>
          <w:szCs w:val="24"/>
          <w:highlight w:val="none"/>
          <w:lang w:val="en-US" w:eastAsia="zh-CN"/>
        </w:rPr>
      </w:pPr>
      <w:r>
        <w:rPr>
          <w:rFonts w:hint="eastAsia" w:ascii="仿宋" w:hAnsi="仿宋" w:eastAsia="仿宋" w:cs="仿宋"/>
          <w:i w:val="0"/>
          <w:iCs w:val="0"/>
          <w:snapToGrid w:val="0"/>
          <w:color w:val="auto"/>
          <w:spacing w:val="-1"/>
          <w:kern w:val="0"/>
          <w:sz w:val="24"/>
          <w:szCs w:val="24"/>
          <w:highlight w:val="none"/>
          <w:lang w:val="en-US" w:eastAsia="zh-CN"/>
        </w:rPr>
        <w:t>人、材、机等价格调差，除合同明确约定以外，不做任何调整。</w:t>
      </w:r>
    </w:p>
    <w:p w14:paraId="68B4025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工程量计算:根据各专业经审查通过的施工图，结合工程量清单计算规范规定计算，地质勘探报告资料及发包人确定的施工组织设计或施工方案计算，施工图预算中没有开项的清单项目视为已包含在相关工程量清单或综合单价组价内，结算时不再计算。</w:t>
      </w:r>
    </w:p>
    <w:p w14:paraId="3FF3975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承包人在施工图审查完成后</w:t>
      </w:r>
      <w:r>
        <w:rPr>
          <w:rFonts w:hint="eastAsia" w:ascii="仿宋" w:hAnsi="仿宋" w:eastAsia="仿宋" w:cs="仿宋"/>
          <w:i w:val="0"/>
          <w:iCs w:val="0"/>
          <w:color w:val="auto"/>
          <w:sz w:val="24"/>
          <w:szCs w:val="24"/>
          <w:highlight w:val="none"/>
          <w:u w:val="single"/>
        </w:rPr>
        <w:t>45天</w:t>
      </w:r>
      <w:r>
        <w:rPr>
          <w:rFonts w:hint="eastAsia" w:ascii="仿宋" w:hAnsi="仿宋" w:eastAsia="仿宋" w:cs="仿宋"/>
          <w:i w:val="0"/>
          <w:iCs w:val="0"/>
          <w:color w:val="auto"/>
          <w:sz w:val="24"/>
          <w:szCs w:val="24"/>
          <w:highlight w:val="none"/>
        </w:rPr>
        <w:t>内完成预算编制并送发包人委托造价咨询单位审核。承包人对初步审核若有异议，则双方进行对数；因承包人预算送审延迟或对数造成预算时间延误产生的后果由承包人承担</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承包人每延迟一天按5000元/天进行处罚。</w:t>
      </w:r>
    </w:p>
    <w:p w14:paraId="4A0F939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本项目为新建项目，施工单位应合理考虑预埋预留构件（包括但不限于：二次结构构件、后浇构件的钢筋铁件预留、栏杆预埋件），后续因施工需要改植筋或增加相关工作，相关费用由承包人自行考虑，结算时不另行增加。</w:t>
      </w:r>
    </w:p>
    <w:p w14:paraId="3DC8CE7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因钢筋加工综合开料和钢筋出厂长度定尺所引起的钢筋非设计接驳，由此产生的钢筋绑扎搭接、各类机械连接、各类焊接、搭接区箍筋加密等工序涉及的所有材料、人工等一切费用，在钢筋的主材损耗率（损耗率：Ф10以内圆钢2%，Ф10以外圆钢2.5%，螺纹钢2.5%）中考虑，不再另外计算该部分钢筋绑扎搭接量、搭接区箍筋加密钢筋增加量、焊接（单面焊、双面焊）处钢筋搭接量及各类机械连接接头、各类焊接接头工程量。”</w:t>
      </w:r>
    </w:p>
    <w:p w14:paraId="5E866A8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6）管线加筋（如有），需按图施工，但相关费用在投标报价中综合考虑，不再计取。</w:t>
      </w:r>
    </w:p>
    <w:p w14:paraId="68AE85D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7）本项目临时外水、外电未接通前，水电费用由承包人自行解决，如工程进度需要，承包人需采用发电机发电方式，由此产生的费用由承包人</w:t>
      </w:r>
      <w:r>
        <w:rPr>
          <w:rFonts w:hint="eastAsia" w:ascii="仿宋" w:hAnsi="仿宋" w:eastAsia="仿宋" w:cs="仿宋"/>
          <w:i w:val="0"/>
          <w:iCs w:val="0"/>
          <w:color w:val="auto"/>
          <w:sz w:val="24"/>
          <w:szCs w:val="24"/>
          <w:highlight w:val="none"/>
          <w:u w:val="none"/>
          <w:lang w:val="en-US" w:eastAsia="zh-CN"/>
        </w:rPr>
        <w:t>在投标报价中综合考虑</w:t>
      </w:r>
      <w:r>
        <w:rPr>
          <w:rFonts w:hint="eastAsia" w:ascii="仿宋" w:hAnsi="仿宋" w:eastAsia="仿宋" w:cs="仿宋"/>
          <w:i w:val="0"/>
          <w:iCs w:val="0"/>
          <w:color w:val="auto"/>
          <w:sz w:val="24"/>
          <w:szCs w:val="24"/>
          <w:highlight w:val="none"/>
          <w:lang w:val="en-US" w:eastAsia="zh-CN"/>
        </w:rPr>
        <w:t>，不另行单独计取。</w:t>
      </w:r>
    </w:p>
    <w:p w14:paraId="4FFCE62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8）本项目的临时设施所需或其他因项目需要的红线外临时用地相关费用</w:t>
      </w:r>
      <w:r>
        <w:rPr>
          <w:rFonts w:hint="eastAsia" w:ascii="仿宋" w:hAnsi="仿宋" w:eastAsia="仿宋" w:cs="仿宋"/>
          <w:i w:val="0"/>
          <w:iCs w:val="0"/>
          <w:color w:val="auto"/>
          <w:sz w:val="24"/>
          <w:szCs w:val="24"/>
          <w:highlight w:val="none"/>
          <w:u w:val="none"/>
          <w:lang w:val="en-US" w:eastAsia="zh-CN"/>
        </w:rPr>
        <w:t>在投标报价中综合考虑</w:t>
      </w:r>
      <w:r>
        <w:rPr>
          <w:rFonts w:hint="eastAsia" w:ascii="仿宋" w:hAnsi="仿宋" w:eastAsia="仿宋" w:cs="仿宋"/>
          <w:i w:val="0"/>
          <w:iCs w:val="0"/>
          <w:color w:val="auto"/>
          <w:sz w:val="24"/>
          <w:szCs w:val="24"/>
          <w:highlight w:val="none"/>
          <w:lang w:val="en-US" w:eastAsia="zh-CN"/>
        </w:rPr>
        <w:t>，不另行单独计取。</w:t>
      </w:r>
    </w:p>
    <w:p w14:paraId="119E88E8">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9）桩施工机械施工场地砖渣硬化、浅表换填等费用由承包人</w:t>
      </w:r>
      <w:r>
        <w:rPr>
          <w:rFonts w:hint="eastAsia" w:ascii="仿宋" w:hAnsi="仿宋" w:eastAsia="仿宋" w:cs="仿宋"/>
          <w:i w:val="0"/>
          <w:iCs w:val="0"/>
          <w:color w:val="auto"/>
          <w:sz w:val="24"/>
          <w:szCs w:val="24"/>
          <w:highlight w:val="none"/>
          <w:u w:val="none"/>
          <w:lang w:val="en-US" w:eastAsia="zh-CN"/>
        </w:rPr>
        <w:t>在投标报价中综合考虑</w:t>
      </w:r>
      <w:r>
        <w:rPr>
          <w:rFonts w:hint="eastAsia" w:ascii="仿宋" w:hAnsi="仿宋" w:eastAsia="仿宋" w:cs="仿宋"/>
          <w:i w:val="0"/>
          <w:iCs w:val="0"/>
          <w:color w:val="auto"/>
          <w:sz w:val="24"/>
          <w:szCs w:val="24"/>
          <w:highlight w:val="none"/>
          <w:lang w:val="en-US" w:eastAsia="zh-CN"/>
        </w:rPr>
        <w:t>，报价时不单独计算。</w:t>
      </w:r>
    </w:p>
    <w:p w14:paraId="06679E9F">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p>
    <w:p w14:paraId="78A46FF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72.1.6 其他服务项目费</w:t>
      </w:r>
      <w:r>
        <w:rPr>
          <w:rFonts w:ascii="仿宋" w:hAnsi="仿宋" w:eastAsia="仿宋" w:cs="仿宋"/>
          <w:i w:val="0"/>
          <w:iCs w:val="0"/>
          <w:color w:val="auto"/>
          <w:sz w:val="24"/>
          <w:szCs w:val="24"/>
          <w:highlight w:val="none"/>
        </w:rPr>
        <w:t>用的计量规则与计价办法</w:t>
      </w:r>
    </w:p>
    <w:p w14:paraId="577B16D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7"/>
          <w:sz w:val="24"/>
          <w:szCs w:val="24"/>
          <w:highlight w:val="none"/>
        </w:rPr>
        <w:t>□</w:t>
      </w:r>
      <w:r>
        <w:rPr>
          <w:rFonts w:ascii="仿宋" w:hAnsi="仿宋" w:eastAsia="仿宋" w:cs="仿宋"/>
          <w:i w:val="0"/>
          <w:iCs w:val="0"/>
          <w:color w:val="auto"/>
          <w:spacing w:val="-9"/>
          <w:sz w:val="24"/>
          <w:szCs w:val="24"/>
          <w:highlight w:val="none"/>
        </w:rPr>
        <w:t xml:space="preserve"> 按通用条款 72.1.6 约定。</w:t>
      </w:r>
    </w:p>
    <w:p w14:paraId="23026FD6">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eastAsia="仿宋"/>
          <w:i w:val="0"/>
          <w:iCs w:val="0"/>
          <w:color w:val="auto"/>
          <w:sz w:val="24"/>
          <w:szCs w:val="24"/>
          <w:highlight w:val="none"/>
          <w:u w:val="single"/>
          <w:lang w:val="en-US" w:eastAsia="zh-CN"/>
        </w:rPr>
      </w:pPr>
      <w:r>
        <w:rPr>
          <w:rFonts w:hint="eastAsia" w:ascii="仿宋" w:hAnsi="仿宋" w:eastAsia="仿宋" w:cs="仿宋"/>
          <w:i w:val="0"/>
          <w:iCs w:val="0"/>
          <w:color w:val="auto"/>
          <w:spacing w:val="-12"/>
          <w:sz w:val="24"/>
          <w:szCs w:val="24"/>
          <w:highlight w:val="none"/>
          <w:lang w:eastAsia="zh-CN"/>
        </w:rPr>
        <w:t>☑</w:t>
      </w:r>
      <w:r>
        <w:rPr>
          <w:rFonts w:ascii="仿宋" w:hAnsi="仿宋" w:eastAsia="仿宋" w:cs="仿宋"/>
          <w:i w:val="0"/>
          <w:iCs w:val="0"/>
          <w:color w:val="auto"/>
          <w:spacing w:val="-24"/>
          <w:sz w:val="24"/>
          <w:szCs w:val="24"/>
          <w:highlight w:val="none"/>
        </w:rPr>
        <w:t>另作约定：</w:t>
      </w:r>
      <w:r>
        <w:rPr>
          <w:rFonts w:hint="eastAsia" w:ascii="仿宋" w:hAnsi="仿宋" w:eastAsia="仿宋" w:cs="仿宋"/>
          <w:i w:val="0"/>
          <w:iCs w:val="0"/>
          <w:color w:val="auto"/>
          <w:sz w:val="24"/>
          <w:szCs w:val="24"/>
          <w:highlight w:val="none"/>
          <w:u w:val="single"/>
          <w:lang w:val="en-US" w:eastAsia="zh-CN"/>
        </w:rPr>
        <w:t>在施工图预算编制时按照本合同约定可以计取的按合同执行，施工图预算审定后由于承包方漏项等原因不再新增，相关费用视为已在施工图预算中综合考虑。</w:t>
      </w:r>
    </w:p>
    <w:p w14:paraId="2B1A29F3">
      <w:pPr>
        <w:pageBreakBefore w:val="0"/>
        <w:widowControl/>
        <w:kinsoku/>
        <w:overflowPunct/>
        <w:topLinePunct w:val="0"/>
        <w:autoSpaceDE w:val="0"/>
        <w:autoSpaceDN w:val="0"/>
        <w:bidi w:val="0"/>
        <w:adjustRightInd w:val="0"/>
        <w:snapToGrid w:val="0"/>
        <w:spacing w:before="0" w:line="360" w:lineRule="auto"/>
        <w:jc w:val="left"/>
        <w:outlineLvl w:val="1"/>
        <w:rPr>
          <w:rFonts w:hint="eastAsia" w:ascii="仿宋" w:hAnsi="仿宋" w:eastAsia="仿宋" w:cs="仿宋"/>
          <w:b/>
          <w:bCs/>
          <w:i w:val="0"/>
          <w:iCs w:val="0"/>
          <w:color w:val="auto"/>
          <w:sz w:val="24"/>
          <w:szCs w:val="24"/>
          <w:highlight w:val="none"/>
          <w:lang w:eastAsia="zh-CN"/>
        </w:rPr>
      </w:pPr>
      <w:bookmarkStart w:id="266" w:name="_Toc3484"/>
      <w:bookmarkStart w:id="267" w:name="_Toc3976"/>
      <w:bookmarkStart w:id="268" w:name="_Toc22398"/>
      <w:bookmarkStart w:id="269" w:name="_Toc23390"/>
      <w:r>
        <w:rPr>
          <w:rFonts w:ascii="仿宋" w:hAnsi="仿宋" w:eastAsia="仿宋" w:cs="仿宋"/>
          <w:b/>
          <w:bCs/>
          <w:i w:val="0"/>
          <w:iCs w:val="0"/>
          <w:color w:val="auto"/>
          <w:spacing w:val="16"/>
          <w:sz w:val="24"/>
          <w:szCs w:val="24"/>
          <w:highlight w:val="none"/>
        </w:rPr>
        <w:t>★</w:t>
      </w:r>
      <w:r>
        <w:rPr>
          <w:rFonts w:ascii="仿宋" w:hAnsi="仿宋" w:eastAsia="仿宋" w:cs="仿宋"/>
          <w:b/>
          <w:bCs/>
          <w:i w:val="0"/>
          <w:iCs w:val="0"/>
          <w:color w:val="auto"/>
          <w:spacing w:val="13"/>
          <w:sz w:val="24"/>
          <w:szCs w:val="24"/>
          <w:highlight w:val="none"/>
        </w:rPr>
        <w:t>73. 暂列金额</w:t>
      </w:r>
      <w:bookmarkEnd w:id="266"/>
      <w:bookmarkEnd w:id="267"/>
      <w:bookmarkEnd w:id="268"/>
      <w:bookmarkEnd w:id="269"/>
    </w:p>
    <w:p w14:paraId="42999BC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73.1 暂列金额的用途</w:t>
      </w:r>
    </w:p>
    <w:p w14:paraId="1E34D03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合同工程的</w:t>
      </w:r>
      <w:r>
        <w:rPr>
          <w:rFonts w:hint="eastAsia" w:ascii="仿宋" w:hAnsi="仿宋" w:eastAsia="仿宋" w:cs="仿宋"/>
          <w:i w:val="0"/>
          <w:iCs w:val="0"/>
          <w:color w:val="auto"/>
          <w:spacing w:val="-1"/>
          <w:sz w:val="24"/>
          <w:szCs w:val="24"/>
          <w:highlight w:val="none"/>
          <w:lang w:val="en-US" w:eastAsia="zh-CN"/>
        </w:rPr>
        <w:t>含税</w:t>
      </w:r>
      <w:r>
        <w:rPr>
          <w:rFonts w:ascii="仿宋" w:hAnsi="仿宋" w:eastAsia="仿宋" w:cs="仿宋"/>
          <w:i w:val="0"/>
          <w:iCs w:val="0"/>
          <w:color w:val="auto"/>
          <w:spacing w:val="-1"/>
          <w:sz w:val="24"/>
          <w:szCs w:val="24"/>
          <w:highlight w:val="none"/>
        </w:rPr>
        <w:t>暂列金额为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元。</w:t>
      </w:r>
    </w:p>
    <w:p w14:paraId="2E9E4229">
      <w:pPr>
        <w:pStyle w:val="8"/>
        <w:pageBreakBefore w:val="0"/>
        <w:widowControl/>
        <w:kinsoku/>
        <w:overflowPunct/>
        <w:topLinePunct w:val="0"/>
        <w:autoSpaceDE w:val="0"/>
        <w:autoSpaceDN w:val="0"/>
        <w:bidi w:val="0"/>
        <w:adjustRightInd w:val="0"/>
        <w:snapToGrid w:val="0"/>
        <w:spacing w:after="0" w:line="360" w:lineRule="auto"/>
        <w:ind w:left="0" w:leftChars="0" w:right="0" w:rightChars="0"/>
        <w:jc w:val="left"/>
        <w:rPr>
          <w:i w:val="0"/>
          <w:iCs w:val="0"/>
          <w:color w:val="auto"/>
          <w:sz w:val="24"/>
          <w:szCs w:val="24"/>
          <w:highlight w:val="none"/>
        </w:rPr>
      </w:pPr>
    </w:p>
    <w:p w14:paraId="08B23B8A">
      <w:pPr>
        <w:pageBreakBefore w:val="0"/>
        <w:widowControl/>
        <w:numPr>
          <w:ilvl w:val="0"/>
          <w:numId w:val="4"/>
        </w:numPr>
        <w:kinsoku/>
        <w:overflowPunct/>
        <w:topLinePunct w:val="0"/>
        <w:autoSpaceDE w:val="0"/>
        <w:autoSpaceDN w:val="0"/>
        <w:bidi w:val="0"/>
        <w:adjustRightInd w:val="0"/>
        <w:snapToGrid w:val="0"/>
        <w:spacing w:before="0" w:line="360" w:lineRule="auto"/>
        <w:jc w:val="left"/>
        <w:outlineLvl w:val="1"/>
        <w:rPr>
          <w:rFonts w:hint="eastAsia" w:ascii="仿宋" w:hAnsi="仿宋" w:eastAsia="仿宋" w:cs="仿宋"/>
          <w:b/>
          <w:bCs/>
          <w:i w:val="0"/>
          <w:iCs w:val="0"/>
          <w:color w:val="auto"/>
          <w:spacing w:val="13"/>
          <w:sz w:val="24"/>
          <w:szCs w:val="24"/>
          <w:highlight w:val="none"/>
          <w:lang w:val="en-US" w:eastAsia="zh-CN"/>
        </w:rPr>
      </w:pPr>
      <w:bookmarkStart w:id="270" w:name="_Toc7140"/>
      <w:bookmarkStart w:id="271" w:name="_Toc6439"/>
      <w:bookmarkStart w:id="272" w:name="_Toc9711"/>
      <w:bookmarkStart w:id="273" w:name="_Toc23325"/>
      <w:r>
        <w:rPr>
          <w:rFonts w:hint="eastAsia" w:ascii="仿宋" w:hAnsi="仿宋" w:eastAsia="仿宋" w:cs="仿宋"/>
          <w:b/>
          <w:bCs/>
          <w:i w:val="0"/>
          <w:iCs w:val="0"/>
          <w:color w:val="auto"/>
          <w:spacing w:val="13"/>
          <w:sz w:val="24"/>
          <w:szCs w:val="24"/>
          <w:highlight w:val="none"/>
          <w:lang w:val="en-US" w:eastAsia="zh-CN"/>
        </w:rPr>
        <w:t>计日工</w:t>
      </w:r>
      <w:bookmarkEnd w:id="270"/>
      <w:bookmarkEnd w:id="271"/>
      <w:bookmarkEnd w:id="272"/>
      <w:bookmarkEnd w:id="273"/>
    </w:p>
    <w:p w14:paraId="042D7904">
      <w:pPr>
        <w:keepNext w:val="0"/>
        <w:keepLines w:val="0"/>
        <w:pageBreakBefore w:val="0"/>
        <w:widowControl/>
        <w:suppressLineNumbers w:val="0"/>
        <w:kinsoku/>
        <w:overflowPunct/>
        <w:topLinePunct w:val="0"/>
        <w:autoSpaceDE w:val="0"/>
        <w:autoSpaceDN w:val="0"/>
        <w:bidi w:val="0"/>
        <w:adjustRightInd w:val="0"/>
        <w:snapToGrid w:val="0"/>
        <w:spacing w:line="360" w:lineRule="auto"/>
        <w:jc w:val="left"/>
        <w:rPr>
          <w:rFonts w:ascii="仿宋" w:hAnsi="仿宋" w:eastAsia="仿宋" w:cs="仿宋"/>
          <w:i w:val="0"/>
          <w:iCs w:val="0"/>
          <w:color w:val="auto"/>
          <w:spacing w:val="-1"/>
          <w:sz w:val="24"/>
          <w:szCs w:val="24"/>
          <w:highlight w:val="none"/>
        </w:rPr>
      </w:pPr>
      <w:r>
        <w:rPr>
          <w:rFonts w:hint="eastAsia"/>
          <w:i w:val="0"/>
          <w:iCs w:val="0"/>
          <w:color w:val="auto"/>
          <w:sz w:val="24"/>
          <w:szCs w:val="24"/>
          <w:highlight w:val="none"/>
          <w:lang w:val="en-US" w:eastAsia="zh-CN"/>
        </w:rPr>
        <w:t xml:space="preserve">     </w:t>
      </w:r>
      <w:r>
        <w:rPr>
          <w:rFonts w:hint="eastAsia" w:ascii="仿宋" w:hAnsi="仿宋" w:eastAsia="仿宋" w:cs="仿宋"/>
          <w:i w:val="0"/>
          <w:iCs w:val="0"/>
          <w:color w:val="auto"/>
          <w:spacing w:val="-1"/>
          <w:sz w:val="24"/>
          <w:szCs w:val="24"/>
          <w:highlight w:val="none"/>
          <w:lang w:val="en-US" w:eastAsia="zh-CN"/>
        </w:rPr>
        <w:t xml:space="preserve">   </w:t>
      </w:r>
      <w:r>
        <w:rPr>
          <w:rFonts w:hint="eastAsia" w:ascii="仿宋" w:hAnsi="仿宋" w:eastAsia="仿宋" w:cs="仿宋"/>
          <w:i w:val="0"/>
          <w:iCs w:val="0"/>
          <w:color w:val="auto"/>
          <w:spacing w:val="-1"/>
          <w:sz w:val="24"/>
          <w:szCs w:val="24"/>
          <w:highlight w:val="none"/>
          <w:u w:val="single"/>
          <w:lang w:val="en-US" w:eastAsia="zh-CN"/>
        </w:rPr>
        <w:t xml:space="preserve"> 本合同除另有约定外，不采用计日工方式计量及支付。</w:t>
      </w:r>
    </w:p>
    <w:p w14:paraId="2CAA008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49688370">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74" w:name="_Toc8174"/>
      <w:bookmarkStart w:id="275" w:name="_Toc24773"/>
      <w:bookmarkStart w:id="276" w:name="_Toc10134"/>
      <w:bookmarkStart w:id="277" w:name="_Toc18797"/>
      <w:r>
        <w:rPr>
          <w:rFonts w:ascii="仿宋" w:hAnsi="仿宋" w:eastAsia="仿宋" w:cs="仿宋"/>
          <w:b/>
          <w:bCs/>
          <w:i w:val="0"/>
          <w:iCs w:val="0"/>
          <w:color w:val="auto"/>
          <w:spacing w:val="18"/>
          <w:sz w:val="24"/>
          <w:szCs w:val="24"/>
          <w:highlight w:val="none"/>
        </w:rPr>
        <w:t>★</w:t>
      </w:r>
      <w:r>
        <w:rPr>
          <w:rFonts w:ascii="仿宋" w:hAnsi="仿宋" w:eastAsia="仿宋" w:cs="仿宋"/>
          <w:b/>
          <w:bCs/>
          <w:i w:val="0"/>
          <w:iCs w:val="0"/>
          <w:color w:val="auto"/>
          <w:spacing w:val="16"/>
          <w:sz w:val="24"/>
          <w:szCs w:val="24"/>
          <w:highlight w:val="none"/>
        </w:rPr>
        <w:t>75. 暂估价</w:t>
      </w:r>
      <w:bookmarkEnd w:id="274"/>
      <w:bookmarkEnd w:id="275"/>
      <w:bookmarkEnd w:id="276"/>
      <w:bookmarkEnd w:id="277"/>
    </w:p>
    <w:p w14:paraId="4703920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position w:val="17"/>
          <w:sz w:val="24"/>
          <w:szCs w:val="24"/>
          <w:highlight w:val="none"/>
          <w14:textOutline w14:w="3048" w14:cap="flat" w14:cmpd="sng">
            <w14:solidFill>
              <w14:srgbClr w14:val="000000"/>
            </w14:solidFill>
            <w14:prstDash w14:val="solid"/>
            <w14:miter w14:val="0"/>
          </w14:textOutline>
        </w:rPr>
        <w:t>★75</w:t>
      </w:r>
      <w:r>
        <w:rPr>
          <w:rFonts w:ascii="仿宋" w:hAnsi="仿宋" w:eastAsia="仿宋" w:cs="仿宋"/>
          <w:i w:val="0"/>
          <w:iCs w:val="0"/>
          <w:color w:val="auto"/>
          <w:spacing w:val="-1"/>
          <w:position w:val="17"/>
          <w:sz w:val="24"/>
          <w:szCs w:val="24"/>
          <w:highlight w:val="none"/>
        </w:rPr>
        <w:t>.1 依法必须招</w:t>
      </w:r>
      <w:r>
        <w:rPr>
          <w:rFonts w:ascii="仿宋" w:hAnsi="仿宋" w:eastAsia="仿宋" w:cs="仿宋"/>
          <w:i w:val="0"/>
          <w:iCs w:val="0"/>
          <w:color w:val="auto"/>
          <w:position w:val="17"/>
          <w:sz w:val="24"/>
          <w:szCs w:val="24"/>
          <w:highlight w:val="none"/>
        </w:rPr>
        <w:t>标的工程材料、工程设备或专业工程暂估价的约定</w:t>
      </w:r>
    </w:p>
    <w:p w14:paraId="1C14570D">
      <w:pPr>
        <w:pageBreakBefore w:val="0"/>
        <w:widowControl/>
        <w:kinsoku/>
        <w:overflowPunct/>
        <w:topLinePunct w:val="0"/>
        <w:autoSpaceDE w:val="0"/>
        <w:autoSpaceDN w:val="0"/>
        <w:bidi w:val="0"/>
        <w:adjustRightInd w:val="0"/>
        <w:snapToGrid w:val="0"/>
        <w:spacing w:line="360" w:lineRule="auto"/>
        <w:ind w:firstLine="0" w:firstLineChars="0"/>
        <w:jc w:val="left"/>
        <w:rPr>
          <w:rFonts w:ascii="Arial"/>
          <w:i w:val="0"/>
          <w:iCs w:val="0"/>
          <w:color w:val="auto"/>
          <w:sz w:val="24"/>
          <w:szCs w:val="24"/>
          <w:highlight w:val="none"/>
        </w:rPr>
      </w:pPr>
      <w:r>
        <w:rPr>
          <w:rFonts w:ascii="仿宋" w:hAnsi="仿宋" w:eastAsia="仿宋" w:cs="仿宋"/>
          <w:i w:val="0"/>
          <w:iCs w:val="0"/>
          <w:color w:val="auto"/>
          <w:spacing w:val="-2"/>
          <w:sz w:val="24"/>
          <w:szCs w:val="24"/>
          <w:highlight w:val="none"/>
        </w:rPr>
        <w:t>合同双方当事人的</w:t>
      </w:r>
      <w:r>
        <w:rPr>
          <w:rFonts w:ascii="仿宋" w:hAnsi="仿宋" w:eastAsia="仿宋" w:cs="仿宋"/>
          <w:i w:val="0"/>
          <w:iCs w:val="0"/>
          <w:color w:val="auto"/>
          <w:spacing w:val="-1"/>
          <w:sz w:val="24"/>
          <w:szCs w:val="24"/>
          <w:highlight w:val="none"/>
        </w:rPr>
        <w:t>权利、义务</w:t>
      </w:r>
    </w:p>
    <w:p w14:paraId="0E5741C1">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pacing w:val="-2"/>
          <w:sz w:val="24"/>
          <w:szCs w:val="24"/>
          <w:highlight w:val="none"/>
          <w:u w:val="single" w:color="auto"/>
        </w:rPr>
      </w:pPr>
      <w:r>
        <w:rPr>
          <w:rFonts w:ascii="仿宋" w:hAnsi="仿宋" w:eastAsia="仿宋" w:cs="仿宋"/>
          <w:i w:val="0"/>
          <w:iCs w:val="0"/>
          <w:color w:val="auto"/>
          <w:spacing w:val="-4"/>
          <w:sz w:val="24"/>
          <w:szCs w:val="24"/>
          <w:highlight w:val="none"/>
        </w:rPr>
        <w:t>□工程材料、工程设备：</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pacing w:val="-2"/>
          <w:sz w:val="24"/>
          <w:szCs w:val="24"/>
          <w:highlight w:val="none"/>
          <w:u w:val="single" w:color="auto"/>
        </w:rPr>
        <w:t xml:space="preserve">                                </w:t>
      </w:r>
    </w:p>
    <w:p w14:paraId="546CBE4B">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34"/>
          <w:sz w:val="24"/>
          <w:szCs w:val="24"/>
          <w:highlight w:val="none"/>
        </w:rPr>
        <w:t>专</w:t>
      </w:r>
      <w:r>
        <w:rPr>
          <w:rFonts w:ascii="仿宋" w:hAnsi="仿宋" w:eastAsia="仿宋" w:cs="仿宋"/>
          <w:i w:val="0"/>
          <w:iCs w:val="0"/>
          <w:color w:val="auto"/>
          <w:spacing w:val="-30"/>
          <w:sz w:val="24"/>
          <w:szCs w:val="24"/>
          <w:highlight w:val="none"/>
        </w:rPr>
        <w:t>业工程：</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7049965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75.3</w:t>
      </w:r>
      <w:r>
        <w:rPr>
          <w:rFonts w:ascii="仿宋" w:hAnsi="仿宋" w:eastAsia="仿宋" w:cs="仿宋"/>
          <w:i w:val="0"/>
          <w:iCs w:val="0"/>
          <w:color w:val="auto"/>
          <w:spacing w:val="-1"/>
          <w:sz w:val="24"/>
          <w:szCs w:val="24"/>
          <w:highlight w:val="none"/>
        </w:rPr>
        <w:t xml:space="preserve"> 依法不需要</w:t>
      </w:r>
      <w:r>
        <w:rPr>
          <w:rFonts w:ascii="仿宋" w:hAnsi="仿宋" w:eastAsia="仿宋" w:cs="仿宋"/>
          <w:i w:val="0"/>
          <w:iCs w:val="0"/>
          <w:color w:val="auto"/>
          <w:sz w:val="24"/>
          <w:szCs w:val="24"/>
          <w:highlight w:val="none"/>
        </w:rPr>
        <w:t>招标的专业工程暂估价的约定</w:t>
      </w:r>
    </w:p>
    <w:p w14:paraId="3F03EF5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 按通用条款约定</w:t>
      </w:r>
      <w:r>
        <w:rPr>
          <w:rFonts w:ascii="仿宋" w:hAnsi="仿宋" w:eastAsia="仿宋" w:cs="仿宋"/>
          <w:i w:val="0"/>
          <w:iCs w:val="0"/>
          <w:color w:val="auto"/>
          <w:spacing w:val="-2"/>
          <w:sz w:val="24"/>
          <w:szCs w:val="24"/>
          <w:highlight w:val="none"/>
        </w:rPr>
        <w:t>，由造价咨询人与承包人确定。</w:t>
      </w:r>
    </w:p>
    <w:p w14:paraId="0201B8B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 </w:t>
      </w:r>
      <w:r>
        <w:rPr>
          <w:rFonts w:ascii="仿宋" w:hAnsi="仿宋" w:eastAsia="仿宋" w:cs="仿宋"/>
          <w:i w:val="0"/>
          <w:iCs w:val="0"/>
          <w:color w:val="auto"/>
          <w:sz w:val="24"/>
          <w:szCs w:val="24"/>
          <w:highlight w:val="none"/>
          <w:u w:val="single" w:color="auto"/>
        </w:rPr>
        <w:t xml:space="preserve">                                            </w:t>
      </w:r>
    </w:p>
    <w:p w14:paraId="7E77EE0D">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3105EE44">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i w:val="0"/>
          <w:iCs w:val="0"/>
          <w:color w:val="auto"/>
          <w:sz w:val="24"/>
          <w:szCs w:val="24"/>
          <w:highlight w:val="none"/>
        </w:rPr>
      </w:pPr>
      <w:bookmarkStart w:id="278" w:name="_Toc1526"/>
      <w:bookmarkStart w:id="279" w:name="_Toc27376"/>
      <w:bookmarkStart w:id="280" w:name="_Toc31973"/>
      <w:bookmarkStart w:id="281" w:name="_Toc4815"/>
      <w:r>
        <w:rPr>
          <w:rFonts w:ascii="仿宋" w:hAnsi="仿宋" w:eastAsia="仿宋" w:cs="仿宋"/>
          <w:b/>
          <w:bCs/>
          <w:i w:val="0"/>
          <w:iCs w:val="0"/>
          <w:color w:val="auto"/>
          <w:spacing w:val="6"/>
          <w:sz w:val="24"/>
          <w:szCs w:val="24"/>
          <w:highlight w:val="none"/>
        </w:rPr>
        <w:t>★7</w:t>
      </w:r>
      <w:r>
        <w:rPr>
          <w:rFonts w:ascii="仿宋" w:hAnsi="仿宋" w:eastAsia="仿宋" w:cs="仿宋"/>
          <w:b/>
          <w:bCs/>
          <w:i w:val="0"/>
          <w:iCs w:val="0"/>
          <w:color w:val="auto"/>
          <w:spacing w:val="3"/>
          <w:sz w:val="24"/>
          <w:szCs w:val="24"/>
          <w:highlight w:val="none"/>
        </w:rPr>
        <w:t>6. 提前竣工奖与误期赔偿费</w:t>
      </w:r>
      <w:bookmarkEnd w:id="278"/>
      <w:bookmarkEnd w:id="279"/>
      <w:bookmarkEnd w:id="280"/>
      <w:bookmarkEnd w:id="281"/>
    </w:p>
    <w:p w14:paraId="7779FA65">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bookmarkStart w:id="282" w:name="_Toc15860"/>
      <w:bookmarkStart w:id="283" w:name="_Toc22047"/>
      <w:bookmarkStart w:id="284" w:name="_Toc15622"/>
      <w:r>
        <w:rPr>
          <w:rFonts w:ascii="仿宋" w:hAnsi="仿宋" w:eastAsia="仿宋" w:cs="仿宋"/>
          <w:i w:val="0"/>
          <w:iCs w:val="0"/>
          <w:color w:val="auto"/>
          <w:spacing w:val="-2"/>
          <w:sz w:val="24"/>
          <w:szCs w:val="24"/>
          <w:highlight w:val="none"/>
        </w:rPr>
        <w:t>7</w:t>
      </w:r>
      <w:r>
        <w:rPr>
          <w:rFonts w:ascii="仿宋" w:hAnsi="仿宋" w:eastAsia="仿宋" w:cs="仿宋"/>
          <w:i w:val="0"/>
          <w:iCs w:val="0"/>
          <w:color w:val="auto"/>
          <w:spacing w:val="-1"/>
          <w:sz w:val="24"/>
          <w:szCs w:val="24"/>
          <w:highlight w:val="none"/>
        </w:rPr>
        <w:t>6.1 提前竣工奖</w:t>
      </w:r>
      <w:bookmarkEnd w:id="282"/>
      <w:bookmarkEnd w:id="283"/>
      <w:bookmarkEnd w:id="284"/>
    </w:p>
    <w:p w14:paraId="0D7E8E8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①提前竣工奖额度</w:t>
      </w:r>
    </w:p>
    <w:p w14:paraId="6451110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lang w:eastAsia="zh-CN"/>
        </w:rPr>
        <w:t>☑</w:t>
      </w:r>
      <w:r>
        <w:rPr>
          <w:rFonts w:ascii="仿宋" w:hAnsi="仿宋" w:eastAsia="仿宋" w:cs="仿宋"/>
          <w:i w:val="0"/>
          <w:iCs w:val="0"/>
          <w:color w:val="auto"/>
          <w:spacing w:val="-6"/>
          <w:sz w:val="24"/>
          <w:szCs w:val="24"/>
          <w:highlight w:val="none"/>
        </w:rPr>
        <w:t xml:space="preserve"> 未</w:t>
      </w:r>
      <w:r>
        <w:rPr>
          <w:rFonts w:ascii="仿宋" w:hAnsi="仿宋" w:eastAsia="仿宋" w:cs="仿宋"/>
          <w:i w:val="0"/>
          <w:iCs w:val="0"/>
          <w:color w:val="auto"/>
          <w:spacing w:val="-3"/>
          <w:sz w:val="24"/>
          <w:szCs w:val="24"/>
          <w:highlight w:val="none"/>
        </w:rPr>
        <w:t>约定提前竣工奖的，本款不适用。</w:t>
      </w:r>
    </w:p>
    <w:p w14:paraId="485F0DF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 约定提前竣工奖的，</w:t>
      </w:r>
      <w:r>
        <w:rPr>
          <w:rFonts w:ascii="仿宋" w:hAnsi="仿宋" w:eastAsia="仿宋" w:cs="仿宋"/>
          <w:i w:val="0"/>
          <w:iCs w:val="0"/>
          <w:color w:val="auto"/>
          <w:spacing w:val="-1"/>
          <w:sz w:val="24"/>
          <w:szCs w:val="24"/>
          <w:highlight w:val="none"/>
        </w:rPr>
        <w:t>每日历天应奖额度为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元。</w:t>
      </w:r>
    </w:p>
    <w:p w14:paraId="1FF14F5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②提前竣工奖的</w:t>
      </w:r>
      <w:r>
        <w:rPr>
          <w:rFonts w:ascii="仿宋" w:hAnsi="仿宋" w:eastAsia="仿宋" w:cs="仿宋"/>
          <w:i w:val="0"/>
          <w:iCs w:val="0"/>
          <w:color w:val="auto"/>
          <w:sz w:val="24"/>
          <w:szCs w:val="24"/>
          <w:highlight w:val="none"/>
        </w:rPr>
        <w:t>最高限额</w:t>
      </w:r>
    </w:p>
    <w:p w14:paraId="2778CC5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□按通用条款约定为合同价</w:t>
      </w:r>
      <w:r>
        <w:rPr>
          <w:rFonts w:ascii="仿宋" w:hAnsi="仿宋" w:eastAsia="仿宋" w:cs="仿宋"/>
          <w:i w:val="0"/>
          <w:iCs w:val="0"/>
          <w:color w:val="auto"/>
          <w:spacing w:val="-2"/>
          <w:sz w:val="24"/>
          <w:szCs w:val="24"/>
          <w:highlight w:val="none"/>
        </w:rPr>
        <w:t>款的 5%，即</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元。</w:t>
      </w:r>
    </w:p>
    <w:p w14:paraId="41F4AFD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color w:val="auto"/>
          <w:spacing w:val="-24"/>
          <w:sz w:val="24"/>
          <w:szCs w:val="24"/>
          <w:highlight w:val="none"/>
          <w:u w:val="single"/>
          <w:lang w:val="en-US" w:eastAsia="zh-CN"/>
        </w:rPr>
        <w:t xml:space="preserve">        </w:t>
      </w:r>
      <w:r>
        <w:rPr>
          <w:rFonts w:hint="eastAsia" w:ascii="仿宋" w:hAnsi="仿宋" w:eastAsia="仿宋" w:cs="仿宋"/>
          <w:i w:val="0"/>
          <w:iCs w:val="0"/>
          <w:color w:val="auto"/>
          <w:spacing w:val="-24"/>
          <w:sz w:val="24"/>
          <w:szCs w:val="24"/>
          <w:highlight w:val="none"/>
          <w:lang w:val="en-US" w:eastAsia="zh-CN"/>
        </w:rPr>
        <w:t xml:space="preserve"> </w:t>
      </w:r>
      <w:r>
        <w:rPr>
          <w:rFonts w:hint="eastAsia" w:ascii="仿宋" w:hAnsi="仿宋" w:eastAsia="仿宋" w:cs="仿宋"/>
          <w:i w:val="0"/>
          <w:iCs w:val="0"/>
          <w:color w:val="auto"/>
          <w:spacing w:val="-24"/>
          <w:sz w:val="24"/>
          <w:szCs w:val="24"/>
          <w:highlight w:val="none"/>
          <w:u w:val="single"/>
          <w:lang w:val="en-US" w:eastAsia="zh-CN"/>
        </w:rPr>
        <w:t xml:space="preserve">/      </w:t>
      </w:r>
      <w:r>
        <w:rPr>
          <w:rFonts w:hint="eastAsia" w:ascii="仿宋" w:hAnsi="仿宋" w:eastAsia="仿宋" w:cs="仿宋"/>
          <w:i w:val="0"/>
          <w:iCs w:val="0"/>
          <w:color w:val="auto"/>
          <w:spacing w:val="-24"/>
          <w:sz w:val="24"/>
          <w:szCs w:val="24"/>
          <w:highlight w:val="none"/>
          <w:u w:val="single"/>
        </w:rPr>
        <w:t xml:space="preserve">。 </w:t>
      </w:r>
    </w:p>
    <w:p w14:paraId="767B665D">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bookmarkStart w:id="285" w:name="_Toc14018"/>
      <w:bookmarkStart w:id="286" w:name="_Toc15497"/>
      <w:bookmarkStart w:id="287" w:name="_Toc16328"/>
      <w:r>
        <w:rPr>
          <w:rFonts w:ascii="仿宋" w:hAnsi="仿宋" w:eastAsia="仿宋" w:cs="仿宋"/>
          <w:i w:val="0"/>
          <w:iCs w:val="0"/>
          <w:color w:val="auto"/>
          <w:spacing w:val="-2"/>
          <w:sz w:val="24"/>
          <w:szCs w:val="24"/>
          <w:highlight w:val="none"/>
        </w:rPr>
        <w:t>7</w:t>
      </w:r>
      <w:r>
        <w:rPr>
          <w:rFonts w:ascii="仿宋" w:hAnsi="仿宋" w:eastAsia="仿宋" w:cs="仿宋"/>
          <w:i w:val="0"/>
          <w:iCs w:val="0"/>
          <w:color w:val="auto"/>
          <w:spacing w:val="-1"/>
          <w:sz w:val="24"/>
          <w:szCs w:val="24"/>
          <w:highlight w:val="none"/>
        </w:rPr>
        <w:t>6.2 误期赔偿费</w:t>
      </w:r>
      <w:bookmarkEnd w:id="285"/>
      <w:bookmarkEnd w:id="286"/>
      <w:bookmarkEnd w:id="287"/>
    </w:p>
    <w:p w14:paraId="08E4086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① 每日历天应赔偿额度为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50000</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元。</w:t>
      </w:r>
    </w:p>
    <w:p w14:paraId="37F19FF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② 误期赔偿</w:t>
      </w:r>
      <w:r>
        <w:rPr>
          <w:rFonts w:ascii="仿宋" w:hAnsi="仿宋" w:eastAsia="仿宋" w:cs="仿宋"/>
          <w:i w:val="0"/>
          <w:iCs w:val="0"/>
          <w:color w:val="auto"/>
          <w:sz w:val="24"/>
          <w:szCs w:val="24"/>
          <w:highlight w:val="none"/>
        </w:rPr>
        <w:t>费的最高限额</w:t>
      </w:r>
    </w:p>
    <w:p w14:paraId="75E3EF7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24"/>
          <w:sz w:val="24"/>
          <w:szCs w:val="24"/>
          <w:highlight w:val="none"/>
        </w:rPr>
        <w:t xml:space="preserve"> </w:t>
      </w:r>
      <w:r>
        <w:rPr>
          <w:rFonts w:ascii="仿宋" w:hAnsi="仿宋" w:eastAsia="仿宋" w:cs="仿宋"/>
          <w:i w:val="0"/>
          <w:iCs w:val="0"/>
          <w:color w:val="auto"/>
          <w:spacing w:val="-4"/>
          <w:sz w:val="24"/>
          <w:szCs w:val="24"/>
          <w:highlight w:val="none"/>
        </w:rPr>
        <w:t>按通用条款约定为合</w:t>
      </w:r>
      <w:r>
        <w:rPr>
          <w:rFonts w:ascii="仿宋" w:hAnsi="仿宋" w:eastAsia="仿宋" w:cs="仿宋"/>
          <w:i w:val="0"/>
          <w:iCs w:val="0"/>
          <w:color w:val="auto"/>
          <w:spacing w:val="-2"/>
          <w:sz w:val="24"/>
          <w:szCs w:val="24"/>
          <w:highlight w:val="none"/>
        </w:rPr>
        <w:t>同价款的 5%，即</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元。</w:t>
      </w:r>
    </w:p>
    <w:p w14:paraId="151B96F6">
      <w:pPr>
        <w:pageBreakBefore w:val="0"/>
        <w:widowControl/>
        <w:kinsoku/>
        <w:overflowPunct/>
        <w:topLinePunct w:val="0"/>
        <w:autoSpaceDE w:val="0"/>
        <w:autoSpaceDN w:val="0"/>
        <w:bidi w:val="0"/>
        <w:adjustRightInd w:val="0"/>
        <w:snapToGrid w:val="0"/>
        <w:spacing w:before="0" w:line="360" w:lineRule="auto"/>
        <w:ind w:firstLine="0" w:firstLineChars="0"/>
        <w:jc w:val="left"/>
        <w:outlineLvl w:val="9"/>
        <w:rPr>
          <w:rFonts w:hint="default" w:ascii="仿宋" w:hAnsi="仿宋" w:eastAsia="仿宋" w:cs="仿宋"/>
          <w:i w:val="0"/>
          <w:iCs w:val="0"/>
          <w:color w:val="auto"/>
          <w:sz w:val="24"/>
          <w:szCs w:val="24"/>
          <w:highlight w:val="none"/>
          <w:u w:val="none" w:color="auto"/>
          <w:lang w:val="en-US" w:eastAsia="zh-CN"/>
        </w:rPr>
      </w:pPr>
      <w:r>
        <w:rPr>
          <w:rFonts w:hint="eastAsia" w:ascii="仿宋" w:hAnsi="仿宋" w:eastAsia="仿宋" w:cs="仿宋"/>
          <w:i w:val="0"/>
          <w:iCs w:val="0"/>
          <w:color w:val="auto"/>
          <w:spacing w:val="-12"/>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pacing w:val="-4"/>
          <w:sz w:val="24"/>
          <w:szCs w:val="24"/>
          <w:highlight w:val="none"/>
          <w:u w:val="single" w:color="auto"/>
        </w:rPr>
        <w:t>为合</w:t>
      </w:r>
      <w:r>
        <w:rPr>
          <w:rFonts w:ascii="仿宋" w:hAnsi="仿宋" w:eastAsia="仿宋" w:cs="仿宋"/>
          <w:i w:val="0"/>
          <w:iCs w:val="0"/>
          <w:color w:val="auto"/>
          <w:spacing w:val="-2"/>
          <w:sz w:val="24"/>
          <w:szCs w:val="24"/>
          <w:highlight w:val="none"/>
          <w:u w:val="single" w:color="auto"/>
        </w:rPr>
        <w:t>同价款的</w:t>
      </w:r>
      <w:r>
        <w:rPr>
          <w:rFonts w:hint="eastAsia" w:ascii="仿宋" w:hAnsi="仿宋" w:eastAsia="仿宋" w:cs="仿宋"/>
          <w:i w:val="0"/>
          <w:iCs w:val="0"/>
          <w:color w:val="auto"/>
          <w:spacing w:val="-2"/>
          <w:sz w:val="24"/>
          <w:szCs w:val="24"/>
          <w:highlight w:val="none"/>
          <w:u w:val="single" w:color="auto"/>
          <w:lang w:val="en-US" w:eastAsia="zh-CN"/>
        </w:rPr>
        <w:t>30</w:t>
      </w:r>
      <w:r>
        <w:rPr>
          <w:rFonts w:ascii="仿宋" w:hAnsi="仿宋" w:eastAsia="仿宋" w:cs="仿宋"/>
          <w:i w:val="0"/>
          <w:iCs w:val="0"/>
          <w:color w:val="auto"/>
          <w:spacing w:val="-2"/>
          <w:sz w:val="24"/>
          <w:szCs w:val="24"/>
          <w:highlight w:val="none"/>
          <w:u w:val="single" w:color="auto"/>
        </w:rPr>
        <w:t>%</w:t>
      </w:r>
      <w:r>
        <w:rPr>
          <w:rFonts w:ascii="仿宋" w:hAnsi="仿宋" w:eastAsia="仿宋" w:cs="仿宋"/>
          <w:i w:val="0"/>
          <w:iCs w:val="0"/>
          <w:color w:val="auto"/>
          <w:sz w:val="24"/>
          <w:szCs w:val="24"/>
          <w:highlight w:val="none"/>
          <w:u w:val="none" w:color="auto"/>
        </w:rPr>
        <w:t xml:space="preserve"> </w:t>
      </w:r>
      <w:r>
        <w:rPr>
          <w:rFonts w:hint="eastAsia" w:ascii="仿宋" w:hAnsi="仿宋" w:eastAsia="仿宋" w:cs="仿宋"/>
          <w:i w:val="0"/>
          <w:iCs w:val="0"/>
          <w:color w:val="auto"/>
          <w:sz w:val="24"/>
          <w:szCs w:val="24"/>
          <w:highlight w:val="none"/>
          <w:u w:val="none" w:color="auto"/>
          <w:lang w:eastAsia="zh-CN"/>
        </w:rPr>
        <w:t>，</w:t>
      </w:r>
      <w:r>
        <w:rPr>
          <w:rFonts w:hint="eastAsia" w:ascii="仿宋" w:hAnsi="仿宋" w:eastAsia="仿宋" w:cs="仿宋"/>
          <w:i w:val="0"/>
          <w:iCs w:val="0"/>
          <w:color w:val="auto"/>
          <w:sz w:val="24"/>
          <w:szCs w:val="24"/>
          <w:highlight w:val="none"/>
          <w:u w:val="none" w:color="auto"/>
          <w:lang w:val="en-US" w:eastAsia="zh-CN"/>
        </w:rPr>
        <w:t>超过此限额发包人有权决定是否解除或部分解除合同。</w:t>
      </w:r>
    </w:p>
    <w:p w14:paraId="21D01B18">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88" w:name="_Toc13659"/>
      <w:bookmarkStart w:id="289" w:name="_Toc20491"/>
      <w:bookmarkStart w:id="290" w:name="_Toc7590"/>
      <w:bookmarkStart w:id="291" w:name="_Toc29203"/>
      <w:r>
        <w:rPr>
          <w:rFonts w:ascii="仿宋" w:hAnsi="仿宋" w:eastAsia="仿宋" w:cs="仿宋"/>
          <w:b/>
          <w:bCs/>
          <w:i w:val="0"/>
          <w:iCs w:val="0"/>
          <w:color w:val="auto"/>
          <w:spacing w:val="10"/>
          <w:sz w:val="24"/>
          <w:szCs w:val="24"/>
          <w:highlight w:val="none"/>
        </w:rPr>
        <w:t>★</w:t>
      </w:r>
      <w:r>
        <w:rPr>
          <w:rFonts w:ascii="仿宋" w:hAnsi="仿宋" w:eastAsia="仿宋" w:cs="仿宋"/>
          <w:b/>
          <w:bCs/>
          <w:i w:val="0"/>
          <w:iCs w:val="0"/>
          <w:color w:val="auto"/>
          <w:spacing w:val="9"/>
          <w:sz w:val="24"/>
          <w:szCs w:val="24"/>
          <w:highlight w:val="none"/>
        </w:rPr>
        <w:t>77. 优质优价费用</w:t>
      </w:r>
      <w:bookmarkEnd w:id="288"/>
      <w:bookmarkEnd w:id="289"/>
      <w:bookmarkEnd w:id="290"/>
      <w:bookmarkEnd w:id="291"/>
    </w:p>
    <w:p w14:paraId="35AB04AD">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7</w:t>
      </w:r>
      <w:r>
        <w:rPr>
          <w:rFonts w:ascii="仿宋" w:hAnsi="仿宋" w:eastAsia="仿宋" w:cs="仿宋"/>
          <w:i w:val="0"/>
          <w:iCs w:val="0"/>
          <w:color w:val="auto"/>
          <w:spacing w:val="-5"/>
          <w:sz w:val="24"/>
          <w:szCs w:val="24"/>
          <w:highlight w:val="none"/>
        </w:rPr>
        <w:t>7.1 优质优价费用的约定</w:t>
      </w:r>
    </w:p>
    <w:p w14:paraId="4B476FE0">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约定优质优价费用的，其计算方法：</w:t>
      </w:r>
      <w:r>
        <w:rPr>
          <w:rFonts w:ascii="仿宋" w:hAnsi="仿宋" w:eastAsia="仿宋" w:cs="仿宋"/>
          <w:i w:val="0"/>
          <w:iCs w:val="0"/>
          <w:color w:val="auto"/>
          <w:sz w:val="24"/>
          <w:szCs w:val="24"/>
          <w:highlight w:val="none"/>
          <w:u w:val="single" w:color="auto"/>
        </w:rPr>
        <w:t xml:space="preserve">                                     </w:t>
      </w:r>
    </w:p>
    <w:p w14:paraId="1FC6188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left"/>
        <w:textAlignment w:val="baseline"/>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77.2 优质优价费用计提与支</w:t>
      </w:r>
      <w:r>
        <w:rPr>
          <w:rFonts w:ascii="仿宋" w:hAnsi="仿宋" w:eastAsia="仿宋" w:cs="仿宋"/>
          <w:i w:val="0"/>
          <w:iCs w:val="0"/>
          <w:color w:val="auto"/>
          <w:sz w:val="24"/>
          <w:szCs w:val="24"/>
          <w:highlight w:val="none"/>
        </w:rPr>
        <w:t xml:space="preserve">付 </w:t>
      </w:r>
    </w:p>
    <w:p w14:paraId="4402E48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优</w:t>
      </w:r>
      <w:r>
        <w:rPr>
          <w:rFonts w:ascii="仿宋" w:hAnsi="仿宋" w:eastAsia="仿宋" w:cs="仿宋"/>
          <w:i w:val="0"/>
          <w:iCs w:val="0"/>
          <w:color w:val="auto"/>
          <w:spacing w:val="-5"/>
          <w:sz w:val="24"/>
          <w:szCs w:val="24"/>
          <w:highlight w:val="none"/>
        </w:rPr>
        <w:t>质优价费用的计算额度：</w:t>
      </w:r>
    </w:p>
    <w:p w14:paraId="4795C342">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left"/>
        <w:textAlignment w:val="baseline"/>
        <w:rPr>
          <w:rFonts w:ascii="Arial"/>
          <w:i w:val="0"/>
          <w:iCs w:val="0"/>
          <w:color w:val="auto"/>
          <w:sz w:val="24"/>
          <w:szCs w:val="24"/>
          <w:highlight w:val="none"/>
        </w:rPr>
      </w:pPr>
      <w:r>
        <w:rPr>
          <w:rFonts w:hint="eastAsia" w:ascii="仿宋" w:hAnsi="仿宋" w:eastAsia="仿宋" w:cs="仿宋"/>
          <w:i w:val="0"/>
          <w:iCs w:val="0"/>
          <w:color w:val="auto"/>
          <w:spacing w:val="-1"/>
          <w:sz w:val="24"/>
          <w:szCs w:val="24"/>
          <w:highlight w:val="none"/>
          <w:lang w:eastAsia="zh-CN"/>
        </w:rPr>
        <w:t>□</w:t>
      </w:r>
      <w:r>
        <w:rPr>
          <w:rFonts w:ascii="仿宋" w:hAnsi="仿宋" w:eastAsia="仿宋" w:cs="仿宋"/>
          <w:i w:val="0"/>
          <w:iCs w:val="0"/>
          <w:color w:val="auto"/>
          <w:spacing w:val="-1"/>
          <w:sz w:val="24"/>
          <w:szCs w:val="24"/>
          <w:highlight w:val="none"/>
        </w:rPr>
        <w:t xml:space="preserve"> 按通用条款约定计算，当合同工程同时获得上述多个奖项的，优质优价费</w:t>
      </w:r>
      <w:r>
        <w:rPr>
          <w:rFonts w:ascii="仿宋" w:hAnsi="仿宋" w:eastAsia="仿宋" w:cs="仿宋"/>
          <w:i w:val="0"/>
          <w:iCs w:val="0"/>
          <w:color w:val="auto"/>
          <w:sz w:val="24"/>
          <w:szCs w:val="24"/>
          <w:highlight w:val="none"/>
        </w:rPr>
        <w:t xml:space="preserve">用只按最高 </w:t>
      </w:r>
      <w:r>
        <w:rPr>
          <w:rFonts w:ascii="仿宋" w:hAnsi="仿宋" w:eastAsia="仿宋" w:cs="仿宋"/>
          <w:i w:val="0"/>
          <w:iCs w:val="0"/>
          <w:color w:val="auto"/>
          <w:spacing w:val="-10"/>
          <w:sz w:val="24"/>
          <w:szCs w:val="24"/>
          <w:highlight w:val="none"/>
        </w:rPr>
        <w:t>奖</w:t>
      </w:r>
      <w:r>
        <w:rPr>
          <w:rFonts w:ascii="仿宋" w:hAnsi="仿宋" w:eastAsia="仿宋" w:cs="仿宋"/>
          <w:i w:val="0"/>
          <w:iCs w:val="0"/>
          <w:color w:val="auto"/>
          <w:spacing w:val="-6"/>
          <w:sz w:val="24"/>
          <w:szCs w:val="24"/>
          <w:highlight w:val="none"/>
        </w:rPr>
        <w:t>项</w:t>
      </w:r>
      <w:r>
        <w:rPr>
          <w:rFonts w:ascii="仿宋" w:hAnsi="仿宋" w:eastAsia="仿宋" w:cs="仿宋"/>
          <w:i w:val="0"/>
          <w:iCs w:val="0"/>
          <w:color w:val="auto"/>
          <w:spacing w:val="-5"/>
          <w:sz w:val="24"/>
          <w:szCs w:val="24"/>
          <w:highlight w:val="none"/>
        </w:rPr>
        <w:t>的额度计算。国家级质量奖， 优质优价费用率为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%，计费基础为</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；省级质</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量奖，优质优价费用率为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 xml:space="preserve"> %，计费基础为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 xml:space="preserve"> ；市级质量奖，优质优价</w:t>
      </w:r>
      <w:r>
        <w:rPr>
          <w:rFonts w:ascii="仿宋" w:hAnsi="仿宋" w:eastAsia="仿宋" w:cs="仿宋"/>
          <w:i w:val="0"/>
          <w:iCs w:val="0"/>
          <w:color w:val="auto"/>
          <w:sz w:val="24"/>
          <w:szCs w:val="24"/>
          <w:highlight w:val="none"/>
        </w:rPr>
        <w:t xml:space="preserve">费用率   </w:t>
      </w:r>
      <w:r>
        <w:rPr>
          <w:rFonts w:ascii="仿宋" w:hAnsi="仿宋" w:eastAsia="仿宋" w:cs="仿宋"/>
          <w:i w:val="0"/>
          <w:iCs w:val="0"/>
          <w:color w:val="auto"/>
          <w:spacing w:val="-1"/>
          <w:sz w:val="24"/>
          <w:szCs w:val="24"/>
          <w:highlight w:val="none"/>
        </w:rPr>
        <w:t>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%，计费基础为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r>
        <w:rPr>
          <w:rFonts w:ascii="仿宋" w:hAnsi="仿宋" w:eastAsia="仿宋" w:cs="仿宋"/>
          <w:i w:val="0"/>
          <w:iCs w:val="0"/>
          <w:color w:val="auto"/>
          <w:sz w:val="24"/>
          <w:szCs w:val="24"/>
          <w:highlight w:val="none"/>
        </w:rPr>
        <w:t>精品工程</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，优质优价费用率为</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%，计费基础  </w:t>
      </w:r>
      <w:r>
        <w:rPr>
          <w:rFonts w:ascii="仿宋" w:hAnsi="仿宋" w:eastAsia="仿宋" w:cs="仿宋"/>
          <w:i w:val="0"/>
          <w:iCs w:val="0"/>
          <w:color w:val="auto"/>
          <w:spacing w:val="4"/>
          <w:sz w:val="24"/>
          <w:szCs w:val="24"/>
          <w:highlight w:val="none"/>
        </w:rPr>
        <w:t>为</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；其它质量奖</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，优质优价费用率为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%，计费基础为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32250803">
      <w:pPr>
        <w:keepNext w:val="0"/>
        <w:keepLines w:val="0"/>
        <w:pageBreakBefore w:val="0"/>
        <w:widowControl/>
        <w:kinsoku/>
        <w:wordWrap/>
        <w:overflowPunct/>
        <w:topLinePunct w:val="0"/>
        <w:autoSpaceDE w:val="0"/>
        <w:autoSpaceDN w:val="0"/>
        <w:bidi w:val="0"/>
        <w:adjustRightInd w:val="0"/>
        <w:snapToGrid w:val="0"/>
        <w:spacing w:before="0" w:line="360" w:lineRule="auto"/>
        <w:ind w:right="0" w:rightChars="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 另作</w:t>
      </w:r>
      <w:r>
        <w:rPr>
          <w:rFonts w:ascii="仿宋" w:hAnsi="仿宋" w:eastAsia="仿宋" w:cs="仿宋"/>
          <w:i w:val="0"/>
          <w:iCs w:val="0"/>
          <w:color w:val="auto"/>
          <w:spacing w:val="2"/>
          <w:sz w:val="24"/>
          <w:szCs w:val="24"/>
          <w:highlight w:val="none"/>
        </w:rPr>
        <w:t>约定(工程优质费率参考广东省建设工程计价依据工程优质费、广州市住房和城</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6"/>
          <w:sz w:val="24"/>
          <w:szCs w:val="24"/>
          <w:highlight w:val="none"/>
        </w:rPr>
        <w:t>乡建设</w:t>
      </w:r>
      <w:r>
        <w:rPr>
          <w:rFonts w:ascii="仿宋" w:hAnsi="仿宋" w:eastAsia="仿宋" w:cs="仿宋"/>
          <w:i w:val="0"/>
          <w:iCs w:val="0"/>
          <w:color w:val="auto"/>
          <w:spacing w:val="-8"/>
          <w:sz w:val="24"/>
          <w:szCs w:val="24"/>
          <w:highlight w:val="none"/>
        </w:rPr>
        <w:t>局发布的工程优质费率； 合同工程同时获得下列多个奖项的， 只按最高奖项的额度</w:t>
      </w:r>
      <w:r>
        <w:rPr>
          <w:rFonts w:ascii="仿宋" w:hAnsi="仿宋" w:eastAsia="仿宋" w:cs="仿宋"/>
          <w:i w:val="0"/>
          <w:iCs w:val="0"/>
          <w:color w:val="auto"/>
          <w:spacing w:val="10"/>
          <w:sz w:val="24"/>
          <w:szCs w:val="24"/>
          <w:highlight w:val="none"/>
        </w:rPr>
        <w:t>计算。)：</w:t>
      </w:r>
    </w:p>
    <w:p w14:paraId="6F30C886">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国家</w:t>
      </w:r>
      <w:r>
        <w:rPr>
          <w:rFonts w:ascii="仿宋" w:hAnsi="仿宋" w:eastAsia="仿宋" w:cs="仿宋"/>
          <w:i w:val="0"/>
          <w:iCs w:val="0"/>
          <w:color w:val="auto"/>
          <w:spacing w:val="-2"/>
          <w:sz w:val="24"/>
          <w:szCs w:val="24"/>
          <w:highlight w:val="none"/>
        </w:rPr>
        <w:t>级质量奖，工程优质费</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77CF3BE5">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省级质量奖，工程</w:t>
      </w:r>
      <w:r>
        <w:rPr>
          <w:rFonts w:ascii="仿宋" w:hAnsi="仿宋" w:eastAsia="仿宋" w:cs="仿宋"/>
          <w:i w:val="0"/>
          <w:iCs w:val="0"/>
          <w:color w:val="auto"/>
          <w:spacing w:val="-1"/>
          <w:sz w:val="24"/>
          <w:szCs w:val="24"/>
          <w:highlight w:val="none"/>
        </w:rPr>
        <w:t>优质费</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p>
    <w:p w14:paraId="19A5725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市级质量奖，工程优质费</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p>
    <w:p w14:paraId="090DA44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精品工程，工程</w:t>
      </w:r>
      <w:r>
        <w:rPr>
          <w:rFonts w:ascii="仿宋" w:hAnsi="仿宋" w:eastAsia="仿宋" w:cs="仿宋"/>
          <w:i w:val="0"/>
          <w:iCs w:val="0"/>
          <w:color w:val="auto"/>
          <w:spacing w:val="-1"/>
          <w:sz w:val="24"/>
          <w:szCs w:val="24"/>
          <w:highlight w:val="none"/>
        </w:rPr>
        <w:t>优质费</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p>
    <w:p w14:paraId="524E3CD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其它质量奖：工程</w:t>
      </w:r>
      <w:r>
        <w:rPr>
          <w:rFonts w:ascii="仿宋" w:hAnsi="仿宋" w:eastAsia="仿宋" w:cs="仿宋"/>
          <w:i w:val="0"/>
          <w:iCs w:val="0"/>
          <w:color w:val="auto"/>
          <w:spacing w:val="-1"/>
          <w:sz w:val="24"/>
          <w:szCs w:val="24"/>
          <w:highlight w:val="none"/>
        </w:rPr>
        <w:t>优质费</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w:t>
      </w:r>
    </w:p>
    <w:p w14:paraId="07AA56D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□获得优质奖项的最迟时间限制：</w:t>
      </w:r>
      <w:r>
        <w:rPr>
          <w:rFonts w:ascii="仿宋" w:hAnsi="仿宋" w:eastAsia="仿宋" w:cs="仿宋"/>
          <w:i w:val="0"/>
          <w:iCs w:val="0"/>
          <w:color w:val="auto"/>
          <w:spacing w:val="-1"/>
          <w:sz w:val="24"/>
          <w:szCs w:val="24"/>
          <w:highlight w:val="none"/>
        </w:rPr>
        <w:t>竣工结算获批准后后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年内。</w:t>
      </w:r>
    </w:p>
    <w:p w14:paraId="7D706D0B">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3C4883C6">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z w:val="24"/>
          <w:szCs w:val="24"/>
          <w:highlight w:val="none"/>
        </w:rPr>
      </w:pPr>
      <w:bookmarkStart w:id="292" w:name="_Toc9574"/>
      <w:bookmarkStart w:id="293" w:name="_Toc21587"/>
      <w:bookmarkStart w:id="294" w:name="_Toc27980"/>
      <w:bookmarkStart w:id="295" w:name="_Toc6887"/>
      <w:r>
        <w:rPr>
          <w:rFonts w:ascii="仿宋" w:hAnsi="仿宋" w:eastAsia="仿宋" w:cs="仿宋"/>
          <w:b/>
          <w:bCs/>
          <w:i w:val="0"/>
          <w:iCs w:val="0"/>
          <w:color w:val="auto"/>
          <w:spacing w:val="8"/>
          <w:sz w:val="24"/>
          <w:szCs w:val="24"/>
          <w:highlight w:val="none"/>
        </w:rPr>
        <w:t>79. 可调价变更定价</w:t>
      </w:r>
      <w:bookmarkEnd w:id="292"/>
      <w:bookmarkEnd w:id="293"/>
      <w:bookmarkEnd w:id="294"/>
      <w:bookmarkEnd w:id="295"/>
    </w:p>
    <w:p w14:paraId="5AB6ECE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79.2 可调价变更工作项</w:t>
      </w:r>
      <w:r>
        <w:rPr>
          <w:rFonts w:ascii="仿宋" w:hAnsi="仿宋" w:eastAsia="仿宋" w:cs="仿宋"/>
          <w:i w:val="0"/>
          <w:iCs w:val="0"/>
          <w:color w:val="auto"/>
          <w:sz w:val="24"/>
          <w:szCs w:val="24"/>
          <w:highlight w:val="none"/>
        </w:rPr>
        <w:t>目的定价</w:t>
      </w:r>
    </w:p>
    <w:p w14:paraId="095C78DB">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1</w:t>
      </w:r>
      <w:r>
        <w:rPr>
          <w:rFonts w:hint="eastAsia" w:ascii="仿宋" w:hAnsi="仿宋" w:eastAsia="仿宋" w:cs="仿宋"/>
          <w:i w:val="0"/>
          <w:iCs w:val="0"/>
          <w:color w:val="auto"/>
          <w:spacing w:val="-1"/>
          <w:sz w:val="24"/>
          <w:szCs w:val="24"/>
          <w:highlight w:val="none"/>
          <w:lang w:val="en-US" w:eastAsia="zh-CN"/>
        </w:rPr>
        <w:t>.</w:t>
      </w:r>
      <w:r>
        <w:rPr>
          <w:rFonts w:hint="eastAsia" w:ascii="仿宋" w:hAnsi="仿宋" w:eastAsia="仿宋" w:cs="仿宋"/>
          <w:i w:val="0"/>
          <w:iCs w:val="0"/>
          <w:color w:val="auto"/>
          <w:spacing w:val="-1"/>
          <w:sz w:val="24"/>
          <w:szCs w:val="24"/>
          <w:highlight w:val="none"/>
        </w:rPr>
        <w:t>合同价格清单中已有相同清单项目的，按照相同清单项目的单价确定;</w:t>
      </w:r>
    </w:p>
    <w:p w14:paraId="687E06B3">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w:t>
      </w:r>
      <w:r>
        <w:rPr>
          <w:rFonts w:hint="eastAsia" w:ascii="仿宋" w:hAnsi="仿宋" w:eastAsia="仿宋" w:cs="仿宋"/>
          <w:i w:val="0"/>
          <w:iCs w:val="0"/>
          <w:color w:val="auto"/>
          <w:spacing w:val="-1"/>
          <w:sz w:val="24"/>
          <w:szCs w:val="24"/>
          <w:highlight w:val="none"/>
          <w:lang w:val="en-US" w:eastAsia="zh-CN"/>
        </w:rPr>
        <w:t>.</w:t>
      </w:r>
      <w:r>
        <w:rPr>
          <w:rFonts w:hint="eastAsia" w:ascii="仿宋" w:hAnsi="仿宋" w:eastAsia="仿宋" w:cs="仿宋"/>
          <w:i w:val="0"/>
          <w:iCs w:val="0"/>
          <w:color w:val="auto"/>
          <w:spacing w:val="-1"/>
          <w:sz w:val="24"/>
          <w:szCs w:val="24"/>
          <w:highlight w:val="none"/>
        </w:rPr>
        <w:t>合同价格清单中没有相同、只有类似清单项目</w:t>
      </w:r>
      <w:r>
        <w:rPr>
          <w:rFonts w:hint="eastAsia" w:ascii="仿宋" w:hAnsi="仿宋" w:eastAsia="仿宋" w:cs="仿宋"/>
          <w:i w:val="0"/>
          <w:iCs w:val="0"/>
          <w:color w:val="auto"/>
          <w:spacing w:val="-1"/>
          <w:sz w:val="24"/>
          <w:szCs w:val="24"/>
          <w:highlight w:val="none"/>
          <w:lang w:eastAsia="zh-CN"/>
        </w:rPr>
        <w:t>（</w:t>
      </w:r>
      <w:r>
        <w:rPr>
          <w:rFonts w:hint="eastAsia" w:ascii="仿宋" w:hAnsi="仿宋" w:eastAsia="仿宋" w:cs="仿宋"/>
          <w:i w:val="0"/>
          <w:iCs w:val="0"/>
          <w:color w:val="auto"/>
          <w:spacing w:val="-1"/>
          <w:sz w:val="24"/>
          <w:szCs w:val="24"/>
          <w:highlight w:val="none"/>
          <w:lang w:val="en-US" w:eastAsia="zh-CN"/>
        </w:rPr>
        <w:t>指采用的材料、施工工艺和方法基本类似</w:t>
      </w:r>
      <w:r>
        <w:rPr>
          <w:rFonts w:hint="eastAsia" w:ascii="仿宋" w:hAnsi="仿宋" w:eastAsia="仿宋" w:cs="仿宋"/>
          <w:i w:val="0"/>
          <w:iCs w:val="0"/>
          <w:color w:val="auto"/>
          <w:spacing w:val="-1"/>
          <w:sz w:val="24"/>
          <w:szCs w:val="24"/>
          <w:highlight w:val="none"/>
          <w:lang w:eastAsia="zh-CN"/>
        </w:rPr>
        <w:t>）</w:t>
      </w:r>
      <w:r>
        <w:rPr>
          <w:rFonts w:hint="eastAsia" w:ascii="仿宋" w:hAnsi="仿宋" w:eastAsia="仿宋" w:cs="仿宋"/>
          <w:i w:val="0"/>
          <w:iCs w:val="0"/>
          <w:color w:val="auto"/>
          <w:spacing w:val="-1"/>
          <w:sz w:val="24"/>
          <w:szCs w:val="24"/>
          <w:highlight w:val="none"/>
        </w:rPr>
        <w:t>，参照类似清单项目的单价调整确定;</w:t>
      </w:r>
    </w:p>
    <w:p w14:paraId="30EAB57E">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2.1）由于发包人原因引起的</w:t>
      </w:r>
      <w:r>
        <w:rPr>
          <w:rFonts w:hint="eastAsia" w:ascii="仿宋" w:hAnsi="仿宋" w:eastAsia="仿宋" w:cs="仿宋"/>
          <w:i w:val="0"/>
          <w:iCs w:val="0"/>
          <w:color w:val="auto"/>
          <w:spacing w:val="-1"/>
          <w:sz w:val="24"/>
          <w:szCs w:val="24"/>
          <w:highlight w:val="none"/>
          <w:lang w:val="en-US" w:eastAsia="zh-CN"/>
        </w:rPr>
        <w:t>变更及新增项目</w:t>
      </w:r>
      <w:r>
        <w:rPr>
          <w:rFonts w:hint="eastAsia" w:ascii="仿宋" w:hAnsi="仿宋" w:eastAsia="仿宋" w:cs="仿宋"/>
          <w:i w:val="0"/>
          <w:iCs w:val="0"/>
          <w:color w:val="auto"/>
          <w:spacing w:val="-1"/>
          <w:sz w:val="24"/>
          <w:szCs w:val="24"/>
          <w:highlight w:val="none"/>
        </w:rPr>
        <w:t>，按如下方法对原合同价款进行调整：</w:t>
      </w:r>
    </w:p>
    <w:p w14:paraId="56D55D7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2.1.1）材料发生标号、规格、型号（如材料的等级、产品系列）、厚度等变更，只计算主材价差</w:t>
      </w:r>
      <w:r>
        <w:rPr>
          <w:rFonts w:hint="eastAsia" w:ascii="仿宋" w:hAnsi="仿宋" w:eastAsia="仿宋" w:cs="仿宋"/>
          <w:i w:val="0"/>
          <w:iCs w:val="0"/>
          <w:color w:val="auto"/>
          <w:spacing w:val="-1"/>
          <w:sz w:val="24"/>
          <w:szCs w:val="24"/>
          <w:highlight w:val="none"/>
          <w:lang w:val="en-US" w:eastAsia="zh-CN"/>
        </w:rPr>
        <w:t>及税金</w:t>
      </w:r>
      <w:r>
        <w:rPr>
          <w:rFonts w:hint="eastAsia" w:ascii="仿宋" w:hAnsi="仿宋" w:eastAsia="仿宋" w:cs="仿宋"/>
          <w:i w:val="0"/>
          <w:iCs w:val="0"/>
          <w:color w:val="auto"/>
          <w:spacing w:val="-1"/>
          <w:sz w:val="24"/>
          <w:szCs w:val="24"/>
          <w:highlight w:val="none"/>
        </w:rPr>
        <w:t>，不调整清单综合单价，计算式为：主材价差</w:t>
      </w:r>
      <w:r>
        <w:rPr>
          <w:rFonts w:hint="eastAsia" w:ascii="仿宋" w:hAnsi="仿宋" w:eastAsia="仿宋" w:cs="仿宋"/>
          <w:i w:val="0"/>
          <w:iCs w:val="0"/>
          <w:color w:val="auto"/>
          <w:spacing w:val="-1"/>
          <w:sz w:val="24"/>
          <w:szCs w:val="24"/>
          <w:highlight w:val="none"/>
          <w:lang w:val="en-US" w:eastAsia="zh-CN"/>
        </w:rPr>
        <w:t>及税金</w:t>
      </w:r>
      <w:r>
        <w:rPr>
          <w:rFonts w:hint="eastAsia" w:ascii="仿宋" w:hAnsi="仿宋" w:eastAsia="仿宋" w:cs="仿宋"/>
          <w:i w:val="0"/>
          <w:iCs w:val="0"/>
          <w:color w:val="auto"/>
          <w:spacing w:val="-1"/>
          <w:sz w:val="24"/>
          <w:szCs w:val="24"/>
          <w:highlight w:val="none"/>
        </w:rPr>
        <w:t>=（变更后的主材单价—预算中原主材单价）×</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1-</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合同约定的基本下浮</w:t>
      </w:r>
      <w:r>
        <w:rPr>
          <w:rFonts w:hint="eastAsia" w:ascii="仿宋" w:hAnsi="仿宋" w:eastAsia="仿宋" w:cs="仿宋"/>
          <w:i w:val="0"/>
          <w:iCs w:val="0"/>
          <w:snapToGrid w:val="0"/>
          <w:color w:val="auto"/>
          <w:spacing w:val="-1"/>
          <w:kern w:val="0"/>
          <w:sz w:val="24"/>
          <w:szCs w:val="24"/>
          <w:highlight w:val="none"/>
          <w:u w:val="single"/>
        </w:rPr>
        <w:t>率</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施工费中标下浮率</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color w:val="auto"/>
          <w:spacing w:val="-1"/>
          <w:sz w:val="24"/>
          <w:szCs w:val="24"/>
          <w:highlight w:val="none"/>
        </w:rPr>
        <w:t>×</w:t>
      </w:r>
      <w:r>
        <w:rPr>
          <w:rFonts w:hint="eastAsia" w:ascii="仿宋" w:hAnsi="仿宋" w:eastAsia="仿宋" w:cs="仿宋"/>
          <w:i w:val="0"/>
          <w:iCs w:val="0"/>
          <w:color w:val="auto"/>
          <w:spacing w:val="-1"/>
          <w:sz w:val="24"/>
          <w:szCs w:val="24"/>
          <w:highlight w:val="none"/>
          <w:lang w:eastAsia="zh-CN"/>
        </w:rPr>
        <w:t>（</w:t>
      </w:r>
      <w:r>
        <w:rPr>
          <w:rFonts w:hint="eastAsia" w:ascii="仿宋" w:hAnsi="仿宋" w:eastAsia="仿宋" w:cs="仿宋"/>
          <w:i w:val="0"/>
          <w:iCs w:val="0"/>
          <w:color w:val="auto"/>
          <w:spacing w:val="-1"/>
          <w:sz w:val="24"/>
          <w:szCs w:val="24"/>
          <w:highlight w:val="none"/>
          <w:lang w:val="en-US" w:eastAsia="zh-CN"/>
        </w:rPr>
        <w:t>1+税率</w:t>
      </w:r>
      <w:r>
        <w:rPr>
          <w:rFonts w:hint="eastAsia" w:ascii="仿宋" w:hAnsi="仿宋" w:eastAsia="仿宋" w:cs="仿宋"/>
          <w:i w:val="0"/>
          <w:iCs w:val="0"/>
          <w:color w:val="auto"/>
          <w:spacing w:val="-1"/>
          <w:sz w:val="24"/>
          <w:szCs w:val="24"/>
          <w:highlight w:val="none"/>
          <w:lang w:eastAsia="zh-CN"/>
        </w:rPr>
        <w:t>）</w:t>
      </w:r>
      <w:r>
        <w:rPr>
          <w:rFonts w:hint="eastAsia" w:ascii="仿宋" w:hAnsi="仿宋" w:eastAsia="仿宋" w:cs="仿宋"/>
          <w:i w:val="0"/>
          <w:iCs w:val="0"/>
          <w:color w:val="auto"/>
          <w:spacing w:val="-1"/>
          <w:sz w:val="24"/>
          <w:szCs w:val="24"/>
          <w:highlight w:val="none"/>
        </w:rPr>
        <w:t>。</w:t>
      </w:r>
    </w:p>
    <w:p w14:paraId="3964D1F9">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2.1.2）变更后的主材单价确定办法：</w:t>
      </w:r>
    </w:p>
    <w:p w14:paraId="2F49257D">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①预算中有材料综合价格的材料，按本项目预算材料综合价格。</w:t>
      </w:r>
    </w:p>
    <w:p w14:paraId="65C3A188">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②预算中没有材料综合价格的材料，参考上述预算编制时期市造价站发布的《综合价格》，若《综合价格》没有适用的，则参考《广州地区建设工程材料（设备）厂商价格信息》并按照施工当时的市场行情调整，报发包人审定。</w:t>
      </w:r>
    </w:p>
    <w:p w14:paraId="161ACA59">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③如采用《广州地区建设工程材料（设备）厂商价格信息》中没有的材料，由发包人组织询价后确定变更后的主材单价。</w:t>
      </w:r>
    </w:p>
    <w:p w14:paraId="1D412B27">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2.1.3）材料发生规格改变（如材料的尺寸、厚度等）时，且属于非标材料，无法按上述条款确定变更后的主材单价的，变更清单综合单价按预算综合单价以内插法调整。内插法的计算原则：基本以材料的表述特征为单位，如：调整了公称直径、厚度的管、线材、块料，以直径或厚度为单位计算。</w:t>
      </w:r>
    </w:p>
    <w:p w14:paraId="63759DB9">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2.1.4）材料发生品牌改变（所有材料品牌的改变必须事前经监理单位及发包人的书面批准，否则一律不得变更），且该项材料属于材料综合价格公布的材料项目，则清单综合单价不因该项材料品牌改变而调整。</w:t>
      </w:r>
    </w:p>
    <w:p w14:paraId="5BE81C88">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2.1.5）材料发生品牌改变，但该项材料不属于材料综合价格公布的材料项目，则上述条款第</w:t>
      </w:r>
      <w:r>
        <w:rPr>
          <w:rFonts w:hint="eastAsia" w:ascii="仿宋" w:hAnsi="仿宋" w:eastAsia="仿宋" w:cs="仿宋"/>
          <w:i w:val="0"/>
          <w:iCs w:val="0"/>
          <w:color w:val="auto"/>
          <w:spacing w:val="-1"/>
          <w:sz w:val="24"/>
          <w:szCs w:val="24"/>
          <w:highlight w:val="none"/>
          <w:lang w:val="en-US" w:eastAsia="zh-CN"/>
        </w:rPr>
        <w:t>79.2.2</w:t>
      </w:r>
      <w:r>
        <w:rPr>
          <w:rFonts w:hint="eastAsia" w:ascii="仿宋" w:hAnsi="仿宋" w:eastAsia="仿宋" w:cs="仿宋"/>
          <w:i w:val="0"/>
          <w:iCs w:val="0"/>
          <w:color w:val="auto"/>
          <w:spacing w:val="-1"/>
          <w:sz w:val="24"/>
          <w:szCs w:val="24"/>
          <w:highlight w:val="none"/>
        </w:rPr>
        <w:t>款确定变更后的主材单价，并按上述条款第</w:t>
      </w:r>
      <w:r>
        <w:rPr>
          <w:rFonts w:hint="eastAsia" w:ascii="仿宋" w:hAnsi="仿宋" w:eastAsia="仿宋" w:cs="仿宋"/>
          <w:i w:val="0"/>
          <w:iCs w:val="0"/>
          <w:color w:val="auto"/>
          <w:spacing w:val="-1"/>
          <w:sz w:val="24"/>
          <w:szCs w:val="24"/>
          <w:highlight w:val="none"/>
          <w:lang w:val="en-US" w:eastAsia="zh-CN"/>
        </w:rPr>
        <w:t>79.2.2</w:t>
      </w:r>
      <w:r>
        <w:rPr>
          <w:rFonts w:hint="eastAsia" w:ascii="仿宋" w:hAnsi="仿宋" w:eastAsia="仿宋" w:cs="仿宋"/>
          <w:i w:val="0"/>
          <w:iCs w:val="0"/>
          <w:color w:val="auto"/>
          <w:spacing w:val="-1"/>
          <w:sz w:val="24"/>
          <w:szCs w:val="24"/>
          <w:highlight w:val="none"/>
        </w:rPr>
        <w:t>款调整主材价差。</w:t>
      </w:r>
    </w:p>
    <w:p w14:paraId="63DAE279">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2.2）由于发包人原因引起的新增项目材料或材料变更，需要对预算所定的大宗设备、材料的品牌、等级进行调整，（大宗设备定义为造价超过10000元/台（套），大宗材料定义为造价超过10万元/批次），且新增的项目材料或变更材料不属于材料综合价格公布的材料项目，按如下程序确定变更后的主材单价：</w:t>
      </w:r>
    </w:p>
    <w:p w14:paraId="41BE9263">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2.2.1）单宗在10万元以下（含10万元）的，由承包人报3家以上供应商的市场价格，由监理单位及发包人共同审定；如监理单位、发包人认为承包人提供的供应商报价不能反映市场真实情况的，可要求承包人继续提供其他供应商报价或发包人直接向市场询价，直到真实反映市场价格为止。</w:t>
      </w:r>
    </w:p>
    <w:p w14:paraId="34217E46">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2.2.2）若单宗在10万元以上，发包人有权采取“询价”（即询问市场价）或招、议标形式，重新对设备、材料供应商及价格进行选择和确定，承包人应按“询价”或重新招、议标的中标结果调整材料供应商及合同价款。如供应形式改为发包人采购，承包人可按设备、材料总价向发包人收取一定比例的仓储与管理费，相关费用由项目业主承担，具体标准为：</w:t>
      </w:r>
    </w:p>
    <w:p w14:paraId="3E697AB7">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总价50万元以下（含50万元）为1.5%；</w:t>
      </w:r>
    </w:p>
    <w:p w14:paraId="69CF4447">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总价50至100万元（含100万元），超过50万部分为1%；</w:t>
      </w:r>
    </w:p>
    <w:p w14:paraId="4E8C4A1C">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总价100万元以上，超过100万部分为0.5%。</w:t>
      </w:r>
    </w:p>
    <w:p w14:paraId="6766FBD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76" w:firstLineChars="20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lang w:val="en-US" w:eastAsia="zh-CN"/>
        </w:rPr>
        <w:t>3、</w:t>
      </w:r>
      <w:r>
        <w:rPr>
          <w:rFonts w:hint="eastAsia" w:ascii="仿宋" w:hAnsi="仿宋" w:eastAsia="仿宋" w:cs="仿宋"/>
          <w:i w:val="0"/>
          <w:iCs w:val="0"/>
          <w:color w:val="auto"/>
          <w:spacing w:val="-1"/>
          <w:sz w:val="24"/>
          <w:szCs w:val="24"/>
          <w:highlight w:val="none"/>
        </w:rPr>
        <w:t>合同价格清单中没有相同也没有类似清单项目的,</w:t>
      </w:r>
      <w:r>
        <w:rPr>
          <w:rFonts w:hint="eastAsia" w:ascii="仿宋" w:hAnsi="仿宋" w:eastAsia="仿宋" w:cs="仿宋"/>
          <w:i w:val="0"/>
          <w:iCs w:val="0"/>
          <w:color w:val="auto"/>
          <w:sz w:val="24"/>
          <w:szCs w:val="24"/>
          <w:highlight w:val="none"/>
        </w:rPr>
        <w:t>采用</w:t>
      </w:r>
      <w:r>
        <w:rPr>
          <w:rFonts w:hint="eastAsia" w:ascii="仿宋" w:hAnsi="仿宋" w:eastAsia="仿宋" w:cs="仿宋"/>
          <w:i w:val="0"/>
          <w:iCs w:val="0"/>
          <w:color w:val="auto"/>
          <w:sz w:val="24"/>
          <w:szCs w:val="24"/>
          <w:highlight w:val="none"/>
          <w:lang w:val="en-US" w:eastAsia="zh-CN"/>
        </w:rPr>
        <w:t>工程量</w:t>
      </w:r>
      <w:r>
        <w:rPr>
          <w:rFonts w:hint="eastAsia" w:ascii="仿宋" w:hAnsi="仿宋" w:eastAsia="仿宋" w:cs="仿宋"/>
          <w:i w:val="0"/>
          <w:iCs w:val="0"/>
          <w:color w:val="auto"/>
          <w:sz w:val="24"/>
          <w:szCs w:val="24"/>
          <w:highlight w:val="none"/>
        </w:rPr>
        <w:t>清单</w:t>
      </w:r>
      <w:r>
        <w:rPr>
          <w:rFonts w:hint="eastAsia" w:ascii="仿宋" w:hAnsi="仿宋" w:eastAsia="仿宋" w:cs="仿宋"/>
          <w:i w:val="0"/>
          <w:iCs w:val="0"/>
          <w:color w:val="auto"/>
          <w:sz w:val="24"/>
          <w:szCs w:val="24"/>
          <w:highlight w:val="none"/>
          <w:lang w:val="en-US" w:eastAsia="zh-CN"/>
        </w:rPr>
        <w:t>标准</w:t>
      </w:r>
      <w:r>
        <w:rPr>
          <w:rFonts w:hint="eastAsia" w:ascii="仿宋" w:hAnsi="仿宋" w:eastAsia="仿宋" w:cs="仿宋"/>
          <w:i w:val="0"/>
          <w:iCs w:val="0"/>
          <w:color w:val="auto"/>
          <w:sz w:val="24"/>
          <w:szCs w:val="24"/>
          <w:highlight w:val="none"/>
        </w:rPr>
        <w:t>计价方式，计价依据</w:t>
      </w:r>
      <w:r>
        <w:rPr>
          <w:rFonts w:hint="eastAsia" w:ascii="仿宋" w:hAnsi="仿宋" w:eastAsia="仿宋" w:cs="仿宋"/>
          <w:i w:val="0"/>
          <w:iCs w:val="0"/>
          <w:color w:val="auto"/>
          <w:sz w:val="24"/>
          <w:szCs w:val="24"/>
          <w:highlight w:val="none"/>
          <w:lang w:val="en-US" w:eastAsia="zh-CN"/>
        </w:rPr>
        <w:t>本项目招标文件，以及</w:t>
      </w:r>
      <w:r>
        <w:rPr>
          <w:rFonts w:hint="eastAsia" w:ascii="仿宋" w:hAnsi="仿宋" w:eastAsia="仿宋" w:cs="仿宋"/>
          <w:i w:val="0"/>
          <w:iCs w:val="0"/>
          <w:color w:val="auto"/>
          <w:sz w:val="24"/>
          <w:szCs w:val="24"/>
          <w:highlight w:val="none"/>
        </w:rPr>
        <w:t>执行</w:t>
      </w:r>
      <w:r>
        <w:rPr>
          <w:rFonts w:hint="eastAsia" w:ascii="仿宋" w:hAnsi="仿宋" w:eastAsia="仿宋" w:cs="仿宋"/>
          <w:i w:val="0"/>
          <w:iCs w:val="0"/>
          <w:color w:val="auto"/>
          <w:sz w:val="24"/>
          <w:szCs w:val="24"/>
          <w:highlight w:val="none"/>
          <w:lang w:val="en-US" w:eastAsia="zh-CN"/>
        </w:rPr>
        <w:t>附件七计量计价编制规定。</w:t>
      </w:r>
      <w:r>
        <w:rPr>
          <w:rFonts w:hint="eastAsia" w:ascii="仿宋" w:hAnsi="仿宋" w:eastAsia="仿宋" w:cs="仿宋"/>
          <w:i w:val="0"/>
          <w:iCs w:val="0"/>
          <w:color w:val="auto"/>
          <w:sz w:val="24"/>
          <w:szCs w:val="24"/>
          <w:highlight w:val="none"/>
        </w:rPr>
        <w:t>人、材、机等价格，以递交投标文件截止日期前28天广州市建设工程造价管理站发布的广州市建设工程信息价为基准价（市造价管理机构未发布的，价格参考厂商价格信息并结合市场询价计取）。</w:t>
      </w:r>
    </w:p>
    <w:p w14:paraId="5CE014A1">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lang w:val="en-US" w:eastAsia="zh-CN"/>
        </w:rPr>
        <w:t>综合单价执行合同约定下浮率及施工费中标下浮率，即综合单价×</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1-</w:t>
      </w:r>
      <w:r>
        <w:rPr>
          <w:rFonts w:hint="eastAsia" w:ascii="仿宋" w:hAnsi="仿宋" w:eastAsia="仿宋" w:cs="仿宋"/>
          <w:i w:val="0"/>
          <w:iCs w:val="0"/>
          <w:snapToGrid w:val="0"/>
          <w:color w:val="auto"/>
          <w:spacing w:val="-1"/>
          <w:kern w:val="0"/>
          <w:sz w:val="24"/>
          <w:szCs w:val="24"/>
          <w:highlight w:val="none"/>
          <w:lang w:eastAsia="zh-CN"/>
        </w:rPr>
        <w:t>（</w:t>
      </w:r>
      <w:r>
        <w:rPr>
          <w:rFonts w:hint="eastAsia" w:ascii="仿宋" w:hAnsi="仿宋" w:eastAsia="仿宋" w:cs="仿宋"/>
          <w:i w:val="0"/>
          <w:iCs w:val="0"/>
          <w:snapToGrid w:val="0"/>
          <w:color w:val="auto"/>
          <w:spacing w:val="-1"/>
          <w:kern w:val="0"/>
          <w:sz w:val="24"/>
          <w:szCs w:val="24"/>
          <w:highlight w:val="none"/>
          <w:lang w:val="en-US" w:eastAsia="zh-CN"/>
        </w:rPr>
        <w:t>合同约定的基本下浮</w:t>
      </w:r>
      <w:r>
        <w:rPr>
          <w:rFonts w:hint="eastAsia" w:ascii="仿宋" w:hAnsi="仿宋" w:eastAsia="仿宋" w:cs="仿宋"/>
          <w:i w:val="0"/>
          <w:iCs w:val="0"/>
          <w:snapToGrid w:val="0"/>
          <w:color w:val="auto"/>
          <w:spacing w:val="-1"/>
          <w:kern w:val="0"/>
          <w:sz w:val="24"/>
          <w:szCs w:val="24"/>
          <w:highlight w:val="none"/>
        </w:rPr>
        <w:t>率</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snapToGrid w:val="0"/>
          <w:color w:val="auto"/>
          <w:spacing w:val="-1"/>
          <w:kern w:val="0"/>
          <w:sz w:val="24"/>
          <w:szCs w:val="24"/>
          <w:highlight w:val="none"/>
        </w:rPr>
        <w:t>施工费中标下浮率</w:t>
      </w:r>
      <w:r>
        <w:rPr>
          <w:rFonts w:hint="eastAsia" w:ascii="仿宋" w:hAnsi="仿宋" w:eastAsia="仿宋" w:cs="仿宋"/>
          <w:i w:val="0"/>
          <w:iCs w:val="0"/>
          <w:snapToGrid w:val="0"/>
          <w:color w:val="auto"/>
          <w:spacing w:val="-1"/>
          <w:kern w:val="0"/>
          <w:sz w:val="24"/>
          <w:szCs w:val="24"/>
          <w:highlight w:val="none"/>
          <w:lang w:eastAsia="zh-CN"/>
        </w:rPr>
        <w:t>）</w:t>
      </w:r>
      <w:r>
        <w:rPr>
          <w:rFonts w:hint="eastAsia" w:ascii="仿宋" w:hAnsi="仿宋" w:eastAsia="仿宋" w:cs="仿宋"/>
          <w:i w:val="0"/>
          <w:iCs w:val="0"/>
          <w:snapToGrid w:val="0"/>
          <w:color w:val="auto"/>
          <w:spacing w:val="-1"/>
          <w:kern w:val="0"/>
          <w:sz w:val="24"/>
          <w:szCs w:val="24"/>
          <w:highlight w:val="none"/>
          <w:lang w:val="en-US" w:eastAsia="zh-CN"/>
        </w:rPr>
        <w:t>]</w:t>
      </w:r>
      <w:r>
        <w:rPr>
          <w:rFonts w:hint="eastAsia" w:ascii="仿宋" w:hAnsi="仿宋" w:eastAsia="仿宋" w:cs="仿宋"/>
          <w:i w:val="0"/>
          <w:iCs w:val="0"/>
          <w:color w:val="auto"/>
          <w:spacing w:val="-1"/>
          <w:sz w:val="24"/>
          <w:szCs w:val="24"/>
          <w:highlight w:val="none"/>
          <w:lang w:val="en-US" w:eastAsia="zh-CN"/>
        </w:rPr>
        <w:t>。</w:t>
      </w:r>
    </w:p>
    <w:p w14:paraId="32019F7F">
      <w:pPr>
        <w:pageBreakBefore w:val="0"/>
        <w:widowControl/>
        <w:kinsoku/>
        <w:overflowPunct/>
        <w:topLinePunct w:val="0"/>
        <w:autoSpaceDE w:val="0"/>
        <w:autoSpaceDN w:val="0"/>
        <w:bidi w:val="0"/>
        <w:adjustRightInd w:val="0"/>
        <w:snapToGrid w:val="0"/>
        <w:spacing w:before="0" w:line="360" w:lineRule="auto"/>
        <w:ind w:left="0" w:firstLine="476" w:firstLineChars="20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79.3 可调价变更实体项</w:t>
      </w:r>
      <w:r>
        <w:rPr>
          <w:rFonts w:ascii="仿宋" w:hAnsi="仿宋" w:eastAsia="仿宋" w:cs="仿宋"/>
          <w:i w:val="0"/>
          <w:iCs w:val="0"/>
          <w:color w:val="auto"/>
          <w:sz w:val="24"/>
          <w:szCs w:val="24"/>
          <w:highlight w:val="none"/>
        </w:rPr>
        <w:t>目的定价</w:t>
      </w:r>
    </w:p>
    <w:p w14:paraId="7D2CE3A0">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eastAsia" w:ascii="仿宋" w:hAnsi="仿宋" w:eastAsia="仿宋" w:cs="仿宋"/>
          <w:i w:val="0"/>
          <w:iCs w:val="0"/>
          <w:color w:val="auto"/>
          <w:spacing w:val="-1"/>
          <w:sz w:val="24"/>
          <w:szCs w:val="24"/>
          <w:highlight w:val="none"/>
        </w:rPr>
      </w:pPr>
      <w:r>
        <w:rPr>
          <w:rFonts w:hint="eastAsia" w:ascii="仿宋" w:hAnsi="仿宋" w:eastAsia="仿宋" w:cs="仿宋"/>
          <w:i w:val="0"/>
          <w:iCs w:val="0"/>
          <w:color w:val="auto"/>
          <w:spacing w:val="-1"/>
          <w:sz w:val="24"/>
          <w:szCs w:val="24"/>
          <w:highlight w:val="none"/>
        </w:rPr>
        <w:t>1</w:t>
      </w:r>
      <w:r>
        <w:rPr>
          <w:rFonts w:hint="eastAsia" w:ascii="仿宋" w:hAnsi="仿宋" w:eastAsia="仿宋" w:cs="仿宋"/>
          <w:i w:val="0"/>
          <w:iCs w:val="0"/>
          <w:color w:val="auto"/>
          <w:spacing w:val="-1"/>
          <w:sz w:val="24"/>
          <w:szCs w:val="24"/>
          <w:highlight w:val="none"/>
          <w:lang w:val="en-US" w:eastAsia="zh-CN"/>
        </w:rPr>
        <w:t>.</w:t>
      </w:r>
      <w:r>
        <w:rPr>
          <w:rFonts w:hint="eastAsia" w:ascii="仿宋" w:hAnsi="仿宋" w:eastAsia="仿宋" w:cs="仿宋"/>
          <w:i w:val="0"/>
          <w:iCs w:val="0"/>
          <w:color w:val="auto"/>
          <w:spacing w:val="-1"/>
          <w:sz w:val="24"/>
          <w:szCs w:val="24"/>
          <w:highlight w:val="none"/>
        </w:rPr>
        <w:t>合同价格清单中已有相同清单项目的，按照相同清单项目的单价确定;</w:t>
      </w:r>
    </w:p>
    <w:p w14:paraId="635E578C">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default"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rPr>
        <w:t>2</w:t>
      </w:r>
      <w:r>
        <w:rPr>
          <w:rFonts w:hint="eastAsia" w:ascii="仿宋" w:hAnsi="仿宋" w:eastAsia="仿宋" w:cs="仿宋"/>
          <w:i w:val="0"/>
          <w:iCs w:val="0"/>
          <w:color w:val="auto"/>
          <w:spacing w:val="-1"/>
          <w:sz w:val="24"/>
          <w:szCs w:val="24"/>
          <w:highlight w:val="none"/>
          <w:lang w:val="en-US" w:eastAsia="zh-CN"/>
        </w:rPr>
        <w:t>.</w:t>
      </w:r>
      <w:r>
        <w:rPr>
          <w:rFonts w:hint="eastAsia" w:ascii="仿宋" w:hAnsi="仿宋" w:eastAsia="仿宋" w:cs="仿宋"/>
          <w:i w:val="0"/>
          <w:iCs w:val="0"/>
          <w:color w:val="auto"/>
          <w:spacing w:val="-1"/>
          <w:sz w:val="24"/>
          <w:szCs w:val="24"/>
          <w:highlight w:val="none"/>
        </w:rPr>
        <w:t>合同价格清单中没有相同、只有类似清单项目的，参照类似清单项目的单价调整确定;</w:t>
      </w:r>
      <w:r>
        <w:rPr>
          <w:rFonts w:hint="eastAsia" w:ascii="仿宋" w:hAnsi="仿宋" w:eastAsia="仿宋" w:cs="仿宋"/>
          <w:i w:val="0"/>
          <w:iCs w:val="0"/>
          <w:color w:val="auto"/>
          <w:spacing w:val="-1"/>
          <w:sz w:val="24"/>
          <w:szCs w:val="24"/>
          <w:highlight w:val="none"/>
          <w:lang w:val="en-US" w:eastAsia="zh-CN"/>
        </w:rPr>
        <w:t>具体调整办法同专用条款79.2条。</w:t>
      </w:r>
    </w:p>
    <w:p w14:paraId="0EBF63EA">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76" w:firstLineChars="200"/>
        <w:jc w:val="left"/>
        <w:textAlignment w:val="baseline"/>
        <w:rPr>
          <w:rFonts w:hint="default" w:ascii="仿宋" w:hAnsi="仿宋" w:eastAsia="仿宋" w:cs="仿宋"/>
          <w:i w:val="0"/>
          <w:iCs w:val="0"/>
          <w:color w:val="auto"/>
          <w:spacing w:val="-1"/>
          <w:sz w:val="24"/>
          <w:szCs w:val="24"/>
          <w:highlight w:val="none"/>
          <w:lang w:val="en-US" w:eastAsia="zh-CN"/>
        </w:rPr>
      </w:pPr>
      <w:r>
        <w:rPr>
          <w:rFonts w:hint="eastAsia" w:ascii="仿宋" w:hAnsi="仿宋" w:eastAsia="仿宋" w:cs="仿宋"/>
          <w:i w:val="0"/>
          <w:iCs w:val="0"/>
          <w:color w:val="auto"/>
          <w:spacing w:val="-1"/>
          <w:sz w:val="24"/>
          <w:szCs w:val="24"/>
          <w:highlight w:val="none"/>
        </w:rPr>
        <w:t>3</w:t>
      </w:r>
      <w:r>
        <w:rPr>
          <w:rFonts w:hint="eastAsia" w:ascii="仿宋" w:hAnsi="仿宋" w:eastAsia="仿宋" w:cs="仿宋"/>
          <w:i w:val="0"/>
          <w:iCs w:val="0"/>
          <w:color w:val="auto"/>
          <w:spacing w:val="-1"/>
          <w:sz w:val="24"/>
          <w:szCs w:val="24"/>
          <w:highlight w:val="none"/>
          <w:lang w:val="en-US" w:eastAsia="zh-CN"/>
        </w:rPr>
        <w:t>.</w:t>
      </w:r>
      <w:r>
        <w:rPr>
          <w:rFonts w:hint="eastAsia" w:ascii="仿宋" w:hAnsi="仿宋" w:eastAsia="仿宋" w:cs="仿宋"/>
          <w:i w:val="0"/>
          <w:iCs w:val="0"/>
          <w:color w:val="auto"/>
          <w:spacing w:val="-1"/>
          <w:sz w:val="24"/>
          <w:szCs w:val="24"/>
          <w:highlight w:val="none"/>
        </w:rPr>
        <w:t>合同价格清单中没有相同也没有类似清单项目的,按工程量清单</w:t>
      </w:r>
      <w:r>
        <w:rPr>
          <w:rFonts w:hint="eastAsia" w:ascii="仿宋" w:hAnsi="仿宋" w:eastAsia="仿宋" w:cs="仿宋"/>
          <w:i w:val="0"/>
          <w:iCs w:val="0"/>
          <w:color w:val="auto"/>
          <w:spacing w:val="-1"/>
          <w:sz w:val="24"/>
          <w:szCs w:val="24"/>
          <w:highlight w:val="none"/>
          <w:lang w:val="en-US" w:eastAsia="zh-CN"/>
        </w:rPr>
        <w:t>定额标准计价</w:t>
      </w:r>
      <w:r>
        <w:rPr>
          <w:rFonts w:hint="eastAsia" w:ascii="仿宋" w:hAnsi="仿宋" w:eastAsia="仿宋" w:cs="仿宋"/>
          <w:i w:val="0"/>
          <w:iCs w:val="0"/>
          <w:color w:val="auto"/>
          <w:spacing w:val="-1"/>
          <w:sz w:val="24"/>
          <w:szCs w:val="24"/>
          <w:highlight w:val="none"/>
        </w:rPr>
        <w:t>模式编制，</w:t>
      </w:r>
      <w:r>
        <w:rPr>
          <w:rFonts w:hint="eastAsia" w:ascii="仿宋" w:hAnsi="仿宋" w:eastAsia="仿宋" w:cs="仿宋"/>
          <w:i w:val="0"/>
          <w:iCs w:val="0"/>
          <w:color w:val="auto"/>
          <w:spacing w:val="-1"/>
          <w:sz w:val="24"/>
          <w:szCs w:val="24"/>
          <w:highlight w:val="none"/>
          <w:lang w:val="en-US" w:eastAsia="zh-CN"/>
        </w:rPr>
        <w:t>具体计价依据及计价办法同专用条款79.2条。</w:t>
      </w:r>
    </w:p>
    <w:p w14:paraId="7CB822C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79.4 可调价变更措施项</w:t>
      </w:r>
      <w:r>
        <w:rPr>
          <w:rFonts w:ascii="仿宋" w:hAnsi="仿宋" w:eastAsia="仿宋" w:cs="仿宋"/>
          <w:i w:val="0"/>
          <w:iCs w:val="0"/>
          <w:color w:val="auto"/>
          <w:sz w:val="24"/>
          <w:szCs w:val="24"/>
          <w:highlight w:val="none"/>
        </w:rPr>
        <w:t>目的定价</w:t>
      </w:r>
    </w:p>
    <w:p w14:paraId="7A58619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9"/>
          <w:sz w:val="24"/>
          <w:szCs w:val="24"/>
          <w:highlight w:val="none"/>
        </w:rPr>
        <w:t>按通用条款第 79.4 款约定执行。</w:t>
      </w:r>
    </w:p>
    <w:p w14:paraId="6F0AF3BA">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u w:val="single" w:color="auto"/>
          <w:lang w:val="en-US" w:eastAsia="zh-CN"/>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 xml:space="preserve"> </w:t>
      </w:r>
      <w:r>
        <w:rPr>
          <w:rFonts w:ascii="仿宋" w:hAnsi="仿宋" w:eastAsia="仿宋" w:cs="仿宋"/>
          <w:i w:val="0"/>
          <w:iCs w:val="0"/>
          <w:color w:val="auto"/>
          <w:spacing w:val="-34"/>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pacing w:val="-10"/>
          <w:sz w:val="24"/>
          <w:szCs w:val="24"/>
          <w:highlight w:val="none"/>
          <w:lang w:val="en-US" w:eastAsia="zh-CN"/>
        </w:rPr>
        <w:t>施工图预算审定后，签订补充协议转为固定总价</w:t>
      </w:r>
      <w:r>
        <w:rPr>
          <w:rFonts w:hint="eastAsia" w:ascii="仿宋" w:hAnsi="仿宋" w:eastAsia="仿宋" w:cs="仿宋"/>
          <w:i w:val="0"/>
          <w:iCs w:val="0"/>
          <w:color w:val="auto"/>
          <w:spacing w:val="-4"/>
          <w:sz w:val="24"/>
          <w:szCs w:val="24"/>
          <w:highlight w:val="none"/>
          <w:lang w:val="en-US" w:eastAsia="zh-CN"/>
        </w:rPr>
        <w:t>包干</w:t>
      </w:r>
      <w:r>
        <w:rPr>
          <w:rFonts w:hint="eastAsia" w:ascii="仿宋" w:hAnsi="仿宋" w:eastAsia="仿宋" w:cs="仿宋"/>
          <w:i w:val="0"/>
          <w:iCs w:val="0"/>
          <w:color w:val="auto"/>
          <w:spacing w:val="-2"/>
          <w:sz w:val="24"/>
          <w:szCs w:val="24"/>
          <w:highlight w:val="none"/>
          <w:lang w:val="en-US" w:eastAsia="zh-CN"/>
        </w:rPr>
        <w:t>模式</w:t>
      </w:r>
      <w:r>
        <w:rPr>
          <w:rFonts w:hint="eastAsia" w:ascii="仿宋" w:hAnsi="仿宋" w:eastAsia="仿宋" w:cs="仿宋"/>
          <w:i w:val="0"/>
          <w:iCs w:val="0"/>
          <w:color w:val="auto"/>
          <w:spacing w:val="-2"/>
          <w:sz w:val="24"/>
          <w:szCs w:val="24"/>
          <w:highlight w:val="none"/>
          <w:lang w:eastAsia="zh-CN"/>
        </w:rPr>
        <w:t>：</w:t>
      </w:r>
      <w:r>
        <w:rPr>
          <w:rFonts w:hint="eastAsia" w:ascii="仿宋" w:hAnsi="仿宋" w:eastAsia="仿宋" w:cs="仿宋"/>
          <w:i w:val="0"/>
          <w:iCs w:val="0"/>
          <w:color w:val="auto"/>
          <w:sz w:val="24"/>
          <w:szCs w:val="24"/>
          <w:highlight w:val="none"/>
          <w:u w:val="single" w:color="auto"/>
          <w:lang w:val="en-US" w:eastAsia="zh-CN"/>
        </w:rPr>
        <w:t>措施费总价包干，结算不予调整。工程变更及签证增加不调整措施费（模板除外）</w:t>
      </w:r>
    </w:p>
    <w:p w14:paraId="49C08B67">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u w:val="single" w:color="auto"/>
          <w:lang w:val="en-US" w:eastAsia="zh-CN"/>
        </w:rPr>
      </w:pPr>
      <w:r>
        <w:rPr>
          <w:rFonts w:hint="eastAsia" w:ascii="仿宋" w:hAnsi="仿宋" w:eastAsia="仿宋" w:cs="仿宋"/>
          <w:i w:val="0"/>
          <w:iCs w:val="0"/>
          <w:color w:val="auto"/>
          <w:sz w:val="24"/>
          <w:szCs w:val="24"/>
          <w:highlight w:val="none"/>
          <w:u w:val="single" w:color="auto"/>
          <w:lang w:val="en-US" w:eastAsia="zh-CN"/>
        </w:rPr>
        <w:t xml:space="preserve">            </w:t>
      </w:r>
      <w:r>
        <w:rPr>
          <w:rFonts w:hint="eastAsia" w:ascii="仿宋" w:hAnsi="仿宋" w:eastAsia="仿宋" w:cs="仿宋"/>
          <w:i w:val="0"/>
          <w:iCs w:val="0"/>
          <w:color w:val="auto"/>
          <w:spacing w:val="-16"/>
          <w:sz w:val="24"/>
          <w:szCs w:val="24"/>
          <w:highlight w:val="none"/>
          <w:lang w:eastAsia="zh-CN"/>
        </w:rPr>
        <w:t>☑</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pacing w:val="-10"/>
          <w:sz w:val="24"/>
          <w:szCs w:val="24"/>
          <w:highlight w:val="none"/>
          <w:lang w:val="en-US" w:eastAsia="zh-CN"/>
        </w:rPr>
        <w:t>施工图预算审定后，签订补充协议转为综合单</w:t>
      </w:r>
      <w:r>
        <w:rPr>
          <w:rFonts w:ascii="仿宋" w:hAnsi="仿宋" w:eastAsia="仿宋" w:cs="仿宋"/>
          <w:i w:val="0"/>
          <w:iCs w:val="0"/>
          <w:color w:val="auto"/>
          <w:spacing w:val="-4"/>
          <w:sz w:val="24"/>
          <w:szCs w:val="24"/>
          <w:highlight w:val="none"/>
        </w:rPr>
        <w:t>价</w:t>
      </w:r>
      <w:r>
        <w:rPr>
          <w:rFonts w:hint="eastAsia" w:ascii="仿宋" w:hAnsi="仿宋" w:eastAsia="仿宋" w:cs="仿宋"/>
          <w:i w:val="0"/>
          <w:iCs w:val="0"/>
          <w:color w:val="auto"/>
          <w:spacing w:val="-4"/>
          <w:sz w:val="24"/>
          <w:szCs w:val="24"/>
          <w:highlight w:val="none"/>
          <w:lang w:val="en-US" w:eastAsia="zh-CN"/>
        </w:rPr>
        <w:t>包干</w:t>
      </w:r>
      <w:r>
        <w:rPr>
          <w:rFonts w:ascii="仿宋" w:hAnsi="仿宋" w:eastAsia="仿宋" w:cs="仿宋"/>
          <w:i w:val="0"/>
          <w:iCs w:val="0"/>
          <w:color w:val="auto"/>
          <w:spacing w:val="-2"/>
          <w:sz w:val="24"/>
          <w:szCs w:val="24"/>
          <w:highlight w:val="none"/>
        </w:rPr>
        <w:t>＋部分</w:t>
      </w:r>
      <w:r>
        <w:rPr>
          <w:rFonts w:hint="eastAsia" w:ascii="仿宋" w:hAnsi="仿宋" w:eastAsia="仿宋" w:cs="仿宋"/>
          <w:i w:val="0"/>
          <w:iCs w:val="0"/>
          <w:color w:val="auto"/>
          <w:spacing w:val="-2"/>
          <w:sz w:val="24"/>
          <w:szCs w:val="24"/>
          <w:highlight w:val="none"/>
          <w:lang w:val="en-US" w:eastAsia="zh-CN"/>
        </w:rPr>
        <w:t>总价包干的模式</w:t>
      </w:r>
      <w:r>
        <w:rPr>
          <w:rFonts w:hint="eastAsia" w:ascii="仿宋" w:hAnsi="仿宋" w:eastAsia="仿宋" w:cs="仿宋"/>
          <w:i w:val="0"/>
          <w:iCs w:val="0"/>
          <w:color w:val="auto"/>
          <w:spacing w:val="-2"/>
          <w:sz w:val="24"/>
          <w:szCs w:val="24"/>
          <w:highlight w:val="none"/>
          <w:lang w:eastAsia="zh-CN"/>
        </w:rPr>
        <w:t>：</w:t>
      </w:r>
      <w:r>
        <w:rPr>
          <w:rFonts w:hint="eastAsia" w:ascii="仿宋" w:hAnsi="仿宋" w:eastAsia="仿宋" w:cs="仿宋"/>
          <w:i w:val="0"/>
          <w:iCs w:val="0"/>
          <w:color w:val="auto"/>
          <w:sz w:val="24"/>
          <w:szCs w:val="24"/>
          <w:highlight w:val="none"/>
          <w:u w:val="single" w:color="auto"/>
          <w:lang w:val="en-US" w:eastAsia="zh-CN"/>
        </w:rPr>
        <w:t>措施费总价包干（模板除外），结算不予调整。工程变更及签证增加不调整措施费（模板除外）</w:t>
      </w:r>
    </w:p>
    <w:p w14:paraId="13609A93">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296" w:name="_Toc28368"/>
      <w:bookmarkStart w:id="297" w:name="_Toc12592"/>
      <w:bookmarkStart w:id="298" w:name="_Toc24984"/>
      <w:bookmarkStart w:id="299" w:name="_Toc11614"/>
      <w:r>
        <w:rPr>
          <w:rFonts w:ascii="仿宋" w:hAnsi="仿宋" w:eastAsia="仿宋" w:cs="仿宋"/>
          <w:b/>
          <w:bCs/>
          <w:i w:val="0"/>
          <w:iCs w:val="0"/>
          <w:color w:val="auto"/>
          <w:spacing w:val="8"/>
          <w:sz w:val="24"/>
          <w:szCs w:val="24"/>
          <w:highlight w:val="none"/>
        </w:rPr>
        <w:t>★</w:t>
      </w:r>
      <w:r>
        <w:rPr>
          <w:rFonts w:ascii="仿宋" w:hAnsi="仿宋" w:eastAsia="仿宋" w:cs="仿宋"/>
          <w:b/>
          <w:bCs/>
          <w:i w:val="0"/>
          <w:iCs w:val="0"/>
          <w:color w:val="auto"/>
          <w:spacing w:val="5"/>
          <w:sz w:val="24"/>
          <w:szCs w:val="24"/>
          <w:highlight w:val="none"/>
        </w:rPr>
        <w:t>81. 现场签证价格的确定</w:t>
      </w:r>
      <w:bookmarkEnd w:id="296"/>
      <w:bookmarkEnd w:id="297"/>
      <w:bookmarkEnd w:id="298"/>
      <w:bookmarkEnd w:id="299"/>
    </w:p>
    <w:p w14:paraId="774D93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81.3 现场签证报</w:t>
      </w:r>
      <w:r>
        <w:rPr>
          <w:rFonts w:ascii="仿宋" w:hAnsi="仿宋" w:eastAsia="仿宋" w:cs="仿宋"/>
          <w:i w:val="0"/>
          <w:iCs w:val="0"/>
          <w:color w:val="auto"/>
          <w:sz w:val="24"/>
          <w:szCs w:val="24"/>
          <w:highlight w:val="none"/>
        </w:rPr>
        <w:t xml:space="preserve">告的确认 </w:t>
      </w:r>
      <w:r>
        <w:rPr>
          <w:rFonts w:ascii="仿宋" w:hAnsi="仿宋" w:eastAsia="仿宋" w:cs="仿宋"/>
          <w:i w:val="0"/>
          <w:iCs w:val="0"/>
          <w:color w:val="auto"/>
          <w:spacing w:val="-6"/>
          <w:sz w:val="24"/>
          <w:szCs w:val="24"/>
          <w:highlight w:val="none"/>
        </w:rPr>
        <w:t>提交现场签证报告的时间：</w:t>
      </w:r>
    </w:p>
    <w:p w14:paraId="5F02178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 xml:space="preserve"> 按通用条款的约定的时间提交</w:t>
      </w:r>
      <w:r>
        <w:rPr>
          <w:rFonts w:ascii="仿宋" w:hAnsi="仿宋" w:eastAsia="仿宋" w:cs="仿宋"/>
          <w:i w:val="0"/>
          <w:iCs w:val="0"/>
          <w:color w:val="auto"/>
          <w:spacing w:val="-3"/>
          <w:sz w:val="24"/>
          <w:szCs w:val="24"/>
          <w:highlight w:val="none"/>
        </w:rPr>
        <w:t>。</w:t>
      </w:r>
    </w:p>
    <w:p w14:paraId="7FAD2AC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u w:val="single" w:color="auto"/>
        </w:rPr>
      </w:pPr>
      <w:r>
        <w:rPr>
          <w:rFonts w:ascii="仿宋" w:hAnsi="仿宋" w:eastAsia="仿宋" w:cs="仿宋"/>
          <w:i w:val="0"/>
          <w:iCs w:val="0"/>
          <w:color w:val="auto"/>
          <w:spacing w:val="-25"/>
          <w:sz w:val="24"/>
          <w:szCs w:val="24"/>
          <w:highlight w:val="none"/>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p>
    <w:p w14:paraId="51BD281A">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300" w:name="_Toc13501"/>
      <w:bookmarkStart w:id="301" w:name="_Toc28355"/>
      <w:bookmarkStart w:id="302" w:name="_Toc8517"/>
      <w:bookmarkStart w:id="303" w:name="_Toc22194"/>
      <w:r>
        <w:rPr>
          <w:rFonts w:ascii="仿宋" w:hAnsi="仿宋" w:eastAsia="仿宋" w:cs="仿宋"/>
          <w:b/>
          <w:bCs/>
          <w:i w:val="0"/>
          <w:iCs w:val="0"/>
          <w:color w:val="auto"/>
          <w:spacing w:val="8"/>
          <w:sz w:val="24"/>
          <w:szCs w:val="24"/>
          <w:highlight w:val="none"/>
        </w:rPr>
        <w:t>★</w:t>
      </w:r>
      <w:r>
        <w:rPr>
          <w:rFonts w:ascii="仿宋" w:hAnsi="仿宋" w:eastAsia="仿宋" w:cs="仿宋"/>
          <w:b/>
          <w:bCs/>
          <w:i w:val="0"/>
          <w:iCs w:val="0"/>
          <w:color w:val="auto"/>
          <w:spacing w:val="5"/>
          <w:sz w:val="24"/>
          <w:szCs w:val="24"/>
          <w:highlight w:val="none"/>
        </w:rPr>
        <w:t>82. 物价涨落的价格调整</w:t>
      </w:r>
      <w:bookmarkEnd w:id="300"/>
      <w:bookmarkEnd w:id="301"/>
      <w:bookmarkEnd w:id="302"/>
      <w:bookmarkEnd w:id="303"/>
    </w:p>
    <w:p w14:paraId="54F86FE6">
      <w:pPr>
        <w:pageBreakBefore w:val="0"/>
        <w:widowControl/>
        <w:kinsoku/>
        <w:overflowPunct/>
        <w:topLinePunct w:val="0"/>
        <w:autoSpaceDE w:val="0"/>
        <w:autoSpaceDN w:val="0"/>
        <w:bidi w:val="0"/>
        <w:adjustRightInd w:val="0"/>
        <w:snapToGrid w:val="0"/>
        <w:spacing w:before="0" w:line="360" w:lineRule="auto"/>
        <w:ind w:left="0"/>
        <w:jc w:val="left"/>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82.1 物价涨</w:t>
      </w:r>
      <w:r>
        <w:rPr>
          <w:rFonts w:ascii="仿宋" w:hAnsi="仿宋" w:eastAsia="仿宋" w:cs="仿宋"/>
          <w:i w:val="0"/>
          <w:iCs w:val="0"/>
          <w:color w:val="auto"/>
          <w:sz w:val="24"/>
          <w:szCs w:val="24"/>
          <w:highlight w:val="none"/>
        </w:rPr>
        <w:t>落的价格调整</w:t>
      </w:r>
    </w:p>
    <w:p w14:paraId="1D6C975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□按</w:t>
      </w:r>
      <w:r>
        <w:rPr>
          <w:rFonts w:ascii="仿宋" w:hAnsi="仿宋" w:eastAsia="仿宋" w:cs="仿宋"/>
          <w:i w:val="0"/>
          <w:iCs w:val="0"/>
          <w:color w:val="auto"/>
          <w:spacing w:val="-14"/>
          <w:sz w:val="24"/>
          <w:szCs w:val="24"/>
          <w:highlight w:val="none"/>
        </w:rPr>
        <w:t>通</w:t>
      </w:r>
      <w:r>
        <w:rPr>
          <w:rFonts w:ascii="仿宋" w:hAnsi="仿宋" w:eastAsia="仿宋" w:cs="仿宋"/>
          <w:i w:val="0"/>
          <w:iCs w:val="0"/>
          <w:color w:val="auto"/>
          <w:spacing w:val="-9"/>
          <w:sz w:val="24"/>
          <w:szCs w:val="24"/>
          <w:highlight w:val="none"/>
        </w:rPr>
        <w:t>用条款第 82.3 款第 1 种方式对合同价格进行调整。</w:t>
      </w:r>
    </w:p>
    <w:p w14:paraId="1BA2D490">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□按</w:t>
      </w:r>
      <w:r>
        <w:rPr>
          <w:rFonts w:ascii="仿宋" w:hAnsi="仿宋" w:eastAsia="仿宋" w:cs="仿宋"/>
          <w:i w:val="0"/>
          <w:iCs w:val="0"/>
          <w:color w:val="auto"/>
          <w:spacing w:val="-14"/>
          <w:sz w:val="24"/>
          <w:szCs w:val="24"/>
          <w:highlight w:val="none"/>
        </w:rPr>
        <w:t>通</w:t>
      </w:r>
      <w:r>
        <w:rPr>
          <w:rFonts w:ascii="仿宋" w:hAnsi="仿宋" w:eastAsia="仿宋" w:cs="仿宋"/>
          <w:i w:val="0"/>
          <w:iCs w:val="0"/>
          <w:color w:val="auto"/>
          <w:spacing w:val="-9"/>
          <w:sz w:val="24"/>
          <w:szCs w:val="24"/>
          <w:highlight w:val="none"/>
        </w:rPr>
        <w:t>用条款第 82.3 款第 2 种方式对合同价格进行调整。</w:t>
      </w:r>
    </w:p>
    <w:p w14:paraId="74E6851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pacing w:val="-16"/>
          <w:sz w:val="24"/>
          <w:szCs w:val="24"/>
          <w:highlight w:val="none"/>
          <w:lang w:eastAsia="zh-CN"/>
        </w:rPr>
        <w:t>☑</w:t>
      </w:r>
      <w:r>
        <w:rPr>
          <w:rFonts w:ascii="仿宋" w:hAnsi="仿宋" w:eastAsia="仿宋" w:cs="仿宋"/>
          <w:i w:val="0"/>
          <w:iCs w:val="0"/>
          <w:color w:val="auto"/>
          <w:spacing w:val="-34"/>
          <w:sz w:val="24"/>
          <w:szCs w:val="24"/>
          <w:highlight w:val="none"/>
        </w:rPr>
        <w:t>另作约定：</w:t>
      </w:r>
      <w:r>
        <w:rPr>
          <w:rFonts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涨跌幅度超过基准价5%的主要材料，包括钢筋、</w:t>
      </w:r>
      <w:r>
        <w:rPr>
          <w:rFonts w:hint="eastAsia" w:ascii="仿宋" w:hAnsi="仿宋" w:eastAsia="仿宋" w:cs="仿宋"/>
          <w:i w:val="0"/>
          <w:iCs w:val="0"/>
          <w:color w:val="auto"/>
          <w:sz w:val="24"/>
          <w:szCs w:val="24"/>
          <w:highlight w:val="none"/>
          <w:u w:val="single"/>
          <w:lang w:val="en-US" w:eastAsia="zh-CN"/>
        </w:rPr>
        <w:t>钢材、</w:t>
      </w:r>
      <w:r>
        <w:rPr>
          <w:rFonts w:hint="eastAsia" w:ascii="仿宋" w:hAnsi="仿宋" w:eastAsia="仿宋" w:cs="仿宋"/>
          <w:i w:val="0"/>
          <w:iCs w:val="0"/>
          <w:color w:val="auto"/>
          <w:sz w:val="24"/>
          <w:szCs w:val="24"/>
          <w:highlight w:val="none"/>
          <w:u w:val="single"/>
        </w:rPr>
        <w:t>混凝土（含沥青混凝土）、</w:t>
      </w:r>
      <w:r>
        <w:rPr>
          <w:rFonts w:hint="eastAsia" w:ascii="仿宋" w:hAnsi="仿宋" w:eastAsia="仿宋" w:cs="仿宋"/>
          <w:i w:val="0"/>
          <w:iCs w:val="0"/>
          <w:color w:val="auto"/>
          <w:sz w:val="24"/>
          <w:szCs w:val="24"/>
          <w:highlight w:val="none"/>
          <w:u w:val="single"/>
          <w:lang w:val="en-US" w:eastAsia="zh-CN"/>
        </w:rPr>
        <w:t>预制管桩、</w:t>
      </w:r>
      <w:r>
        <w:rPr>
          <w:rFonts w:hint="eastAsia" w:ascii="仿宋" w:hAnsi="仿宋" w:eastAsia="仿宋" w:cs="仿宋"/>
          <w:i w:val="0"/>
          <w:iCs w:val="0"/>
          <w:color w:val="auto"/>
          <w:sz w:val="24"/>
          <w:szCs w:val="24"/>
          <w:highlight w:val="none"/>
          <w:u w:val="single"/>
        </w:rPr>
        <w:t>砌体、电缆</w:t>
      </w:r>
      <w:r>
        <w:rPr>
          <w:rFonts w:hint="eastAsia" w:ascii="仿宋" w:hAnsi="仿宋" w:eastAsia="仿宋" w:cs="仿宋"/>
          <w:i w:val="0"/>
          <w:iCs w:val="0"/>
          <w:color w:val="auto"/>
          <w:sz w:val="24"/>
          <w:szCs w:val="24"/>
          <w:highlight w:val="none"/>
          <w:u w:val="single"/>
          <w:lang w:val="en-US" w:eastAsia="zh-CN"/>
        </w:rPr>
        <w:t>、铝锭（只针对幕墙）</w:t>
      </w:r>
      <w:r>
        <w:rPr>
          <w:rFonts w:hint="eastAsia" w:ascii="仿宋" w:hAnsi="仿宋" w:eastAsia="仿宋" w:cs="仿宋"/>
          <w:i w:val="0"/>
          <w:iCs w:val="0"/>
          <w:color w:val="auto"/>
          <w:sz w:val="24"/>
          <w:szCs w:val="24"/>
          <w:highlight w:val="none"/>
          <w:u w:val="single"/>
        </w:rPr>
        <w:t>。</w:t>
      </w:r>
    </w:p>
    <w:p w14:paraId="4D6E9E0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1）</w:t>
      </w:r>
      <w:r>
        <w:rPr>
          <w:rFonts w:hint="eastAsia" w:ascii="仿宋" w:hAnsi="仿宋" w:eastAsia="仿宋" w:cs="仿宋"/>
          <w:i w:val="0"/>
          <w:iCs w:val="0"/>
          <w:color w:val="auto"/>
          <w:sz w:val="24"/>
          <w:szCs w:val="24"/>
          <w:highlight w:val="none"/>
          <w:u w:val="single"/>
        </w:rPr>
        <w:t>施工期内由于非承发包人原因引起的上述原材料价格波动未超过±5%（含±5%）时，差价不予调整,价格波动超过±5%时，可以按下述方法进行差价调整：</w:t>
      </w:r>
    </w:p>
    <w:p w14:paraId="07BCF7E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材差调整公式：</w:t>
      </w:r>
    </w:p>
    <w:p w14:paraId="3BE3D73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当P平&gt;P0 ×1.05时：C调=（P平-P0×1.05）×Q</w:t>
      </w:r>
      <w:r>
        <w:rPr>
          <w:rFonts w:hint="eastAsia" w:ascii="仿宋" w:hAnsi="仿宋" w:eastAsia="仿宋" w:cs="仿宋"/>
          <w:i w:val="0"/>
          <w:iCs w:val="0"/>
          <w:snapToGrid w:val="0"/>
          <w:color w:val="auto"/>
          <w:spacing w:val="-1"/>
          <w:kern w:val="0"/>
          <w:sz w:val="24"/>
          <w:szCs w:val="24"/>
          <w:highlight w:val="none"/>
          <w:u w:val="single"/>
        </w:rPr>
        <w:t>×</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1-</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合同约定的基本下浮</w:t>
      </w:r>
      <w:r>
        <w:rPr>
          <w:rFonts w:hint="eastAsia" w:ascii="仿宋" w:hAnsi="仿宋" w:eastAsia="仿宋" w:cs="仿宋"/>
          <w:i w:val="0"/>
          <w:iCs w:val="0"/>
          <w:snapToGrid w:val="0"/>
          <w:color w:val="auto"/>
          <w:spacing w:val="-1"/>
          <w:kern w:val="0"/>
          <w:sz w:val="24"/>
          <w:szCs w:val="24"/>
          <w:highlight w:val="none"/>
          <w:u w:val="single"/>
        </w:rPr>
        <w:t>率</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施工费中标下浮率</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w:t>
      </w:r>
    </w:p>
    <w:p w14:paraId="0DE4756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当P平&lt;P0 ×0.95时：C调=（P平-P0×0.95）×Q</w:t>
      </w:r>
      <w:r>
        <w:rPr>
          <w:rFonts w:hint="eastAsia" w:ascii="仿宋" w:hAnsi="仿宋" w:eastAsia="仿宋" w:cs="仿宋"/>
          <w:i w:val="0"/>
          <w:iCs w:val="0"/>
          <w:snapToGrid w:val="0"/>
          <w:color w:val="auto"/>
          <w:spacing w:val="-1"/>
          <w:kern w:val="0"/>
          <w:sz w:val="24"/>
          <w:szCs w:val="24"/>
          <w:highlight w:val="none"/>
          <w:u w:val="single"/>
        </w:rPr>
        <w:t>×</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1-</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合同约定的基本下浮</w:t>
      </w:r>
      <w:r>
        <w:rPr>
          <w:rFonts w:hint="eastAsia" w:ascii="仿宋" w:hAnsi="仿宋" w:eastAsia="仿宋" w:cs="仿宋"/>
          <w:i w:val="0"/>
          <w:iCs w:val="0"/>
          <w:snapToGrid w:val="0"/>
          <w:color w:val="auto"/>
          <w:spacing w:val="-1"/>
          <w:kern w:val="0"/>
          <w:sz w:val="24"/>
          <w:szCs w:val="24"/>
          <w:highlight w:val="none"/>
          <w:u w:val="single"/>
        </w:rPr>
        <w:t>率</w:t>
      </w:r>
      <w:r>
        <w:rPr>
          <w:rFonts w:hint="eastAsia" w:ascii="仿宋" w:hAnsi="仿宋" w:eastAsia="仿宋" w:cs="仿宋"/>
          <w:i w:val="0"/>
          <w:iCs w:val="0"/>
          <w:snapToGrid w:val="0"/>
          <w:color w:val="auto"/>
          <w:spacing w:val="-1"/>
          <w:kern w:val="0"/>
          <w:sz w:val="24"/>
          <w:szCs w:val="24"/>
          <w:highlight w:val="none"/>
          <w:u w:val="single"/>
          <w:lang w:val="en-US" w:eastAsia="zh-CN"/>
        </w:rPr>
        <w:t>+</w:t>
      </w:r>
      <w:r>
        <w:rPr>
          <w:rFonts w:hint="eastAsia" w:ascii="仿宋" w:hAnsi="仿宋" w:eastAsia="仿宋" w:cs="仿宋"/>
          <w:i w:val="0"/>
          <w:iCs w:val="0"/>
          <w:snapToGrid w:val="0"/>
          <w:color w:val="auto"/>
          <w:spacing w:val="-1"/>
          <w:kern w:val="0"/>
          <w:sz w:val="24"/>
          <w:szCs w:val="24"/>
          <w:highlight w:val="none"/>
          <w:u w:val="single"/>
        </w:rPr>
        <w:t>施工费中标下浮率</w:t>
      </w:r>
      <w:r>
        <w:rPr>
          <w:rFonts w:hint="eastAsia" w:ascii="仿宋" w:hAnsi="仿宋" w:eastAsia="仿宋" w:cs="仿宋"/>
          <w:i w:val="0"/>
          <w:iCs w:val="0"/>
          <w:snapToGrid w:val="0"/>
          <w:color w:val="auto"/>
          <w:spacing w:val="-1"/>
          <w:kern w:val="0"/>
          <w:sz w:val="24"/>
          <w:szCs w:val="24"/>
          <w:highlight w:val="none"/>
          <w:u w:val="single"/>
          <w:lang w:eastAsia="zh-CN"/>
        </w:rPr>
        <w:t>）</w:t>
      </w:r>
      <w:r>
        <w:rPr>
          <w:rFonts w:hint="eastAsia" w:ascii="仿宋" w:hAnsi="仿宋" w:eastAsia="仿宋" w:cs="仿宋"/>
          <w:i w:val="0"/>
          <w:iCs w:val="0"/>
          <w:snapToGrid w:val="0"/>
          <w:color w:val="auto"/>
          <w:spacing w:val="-1"/>
          <w:kern w:val="0"/>
          <w:sz w:val="24"/>
          <w:szCs w:val="24"/>
          <w:highlight w:val="none"/>
          <w:u w:val="single"/>
          <w:lang w:val="en-US" w:eastAsia="zh-CN"/>
        </w:rPr>
        <w:t>]</w:t>
      </w:r>
    </w:p>
    <w:p w14:paraId="5B234A2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式中：</w:t>
      </w:r>
    </w:p>
    <w:p w14:paraId="44EC734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C调 –材料调差金额；</w:t>
      </w:r>
    </w:p>
    <w:p w14:paraId="2D9BB6E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P平 –某材料对应的施工期《广州市建设工程价格信息》发布的该</w:t>
      </w:r>
      <w:r>
        <w:rPr>
          <w:rFonts w:hint="eastAsia" w:ascii="仿宋" w:hAnsi="仿宋" w:eastAsia="仿宋" w:cs="仿宋"/>
          <w:i w:val="0"/>
          <w:iCs w:val="0"/>
          <w:color w:val="auto"/>
          <w:sz w:val="24"/>
          <w:szCs w:val="24"/>
          <w:highlight w:val="none"/>
          <w:u w:val="single"/>
          <w:lang w:val="en-US" w:eastAsia="zh-CN"/>
        </w:rPr>
        <w:t>主</w:t>
      </w:r>
      <w:r>
        <w:rPr>
          <w:rFonts w:hint="eastAsia" w:ascii="仿宋" w:hAnsi="仿宋" w:eastAsia="仿宋" w:cs="仿宋"/>
          <w:i w:val="0"/>
          <w:iCs w:val="0"/>
          <w:color w:val="auto"/>
          <w:sz w:val="24"/>
          <w:szCs w:val="24"/>
          <w:highlight w:val="none"/>
          <w:u w:val="single"/>
        </w:rPr>
        <w:t>材价格的平均价格；</w:t>
      </w:r>
    </w:p>
    <w:p w14:paraId="41A0E96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P0  - 《广州市建设工程价格信息》 </w:t>
      </w:r>
      <w:r>
        <w:rPr>
          <w:rFonts w:hint="eastAsia" w:ascii="仿宋" w:hAnsi="仿宋" w:eastAsia="仿宋" w:cs="仿宋"/>
          <w:i w:val="0"/>
          <w:iCs w:val="0"/>
          <w:color w:val="auto"/>
          <w:sz w:val="24"/>
          <w:szCs w:val="24"/>
          <w:highlight w:val="none"/>
          <w:u w:val="single"/>
          <w:lang w:val="en-US" w:eastAsia="zh-CN"/>
        </w:rPr>
        <w:t>投标文件截止日期前28天</w:t>
      </w:r>
      <w:r>
        <w:rPr>
          <w:rFonts w:hint="eastAsia" w:ascii="仿宋" w:hAnsi="仿宋" w:eastAsia="仿宋" w:cs="仿宋"/>
          <w:i w:val="0"/>
          <w:iCs w:val="0"/>
          <w:color w:val="auto"/>
          <w:sz w:val="24"/>
          <w:szCs w:val="24"/>
          <w:highlight w:val="none"/>
          <w:u w:val="single"/>
        </w:rPr>
        <w:t>发布的相应</w:t>
      </w:r>
      <w:r>
        <w:rPr>
          <w:rFonts w:hint="eastAsia" w:ascii="仿宋" w:hAnsi="仿宋" w:eastAsia="仿宋" w:cs="仿宋"/>
          <w:i w:val="0"/>
          <w:iCs w:val="0"/>
          <w:color w:val="auto"/>
          <w:sz w:val="24"/>
          <w:szCs w:val="24"/>
          <w:highlight w:val="none"/>
          <w:u w:val="single"/>
          <w:lang w:val="en-US" w:eastAsia="zh-CN"/>
        </w:rPr>
        <w:t>主</w:t>
      </w:r>
      <w:r>
        <w:rPr>
          <w:rFonts w:hint="eastAsia" w:ascii="仿宋" w:hAnsi="仿宋" w:eastAsia="仿宋" w:cs="仿宋"/>
          <w:i w:val="0"/>
          <w:iCs w:val="0"/>
          <w:color w:val="auto"/>
          <w:sz w:val="24"/>
          <w:szCs w:val="24"/>
          <w:highlight w:val="none"/>
          <w:u w:val="single"/>
        </w:rPr>
        <w:t>材价格；</w:t>
      </w:r>
    </w:p>
    <w:p w14:paraId="4D13F2B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 xml:space="preserve">    Q  – 施工期内完成的某材料的清单工程量。</w:t>
      </w:r>
    </w:p>
    <w:p w14:paraId="3BD6ED8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2</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rPr>
        <w:t>以上材料价格波动引起的调整工程造价只计</w:t>
      </w:r>
      <w:r>
        <w:rPr>
          <w:rFonts w:hint="eastAsia" w:ascii="仿宋" w:hAnsi="仿宋" w:eastAsia="仿宋" w:cs="仿宋"/>
          <w:i w:val="0"/>
          <w:iCs w:val="0"/>
          <w:color w:val="auto"/>
          <w:sz w:val="24"/>
          <w:szCs w:val="24"/>
          <w:highlight w:val="none"/>
          <w:u w:val="single"/>
          <w:lang w:val="en-US" w:eastAsia="zh-CN"/>
        </w:rPr>
        <w:t>主材</w:t>
      </w:r>
      <w:r>
        <w:rPr>
          <w:rFonts w:hint="eastAsia" w:ascii="仿宋" w:hAnsi="仿宋" w:eastAsia="仿宋" w:cs="仿宋"/>
          <w:i w:val="0"/>
          <w:iCs w:val="0"/>
          <w:color w:val="auto"/>
          <w:sz w:val="24"/>
          <w:szCs w:val="24"/>
          <w:highlight w:val="none"/>
          <w:u w:val="single"/>
        </w:rPr>
        <w:t>材料差价和税金，不再计取其它任何费用。</w:t>
      </w:r>
    </w:p>
    <w:p w14:paraId="5287725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rPr>
        <w:t>3</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rPr>
        <w:t>上述材料工程量按清单工程量。</w:t>
      </w:r>
    </w:p>
    <w:p w14:paraId="038C28A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lang w:val="en-US" w:eastAsia="zh-CN"/>
        </w:rPr>
        <w:t>4</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rPr>
        <w:t>凡涉及项目的调差，原则上均在结算时进行、过程进度计量中暂不考虑。</w:t>
      </w:r>
    </w:p>
    <w:p w14:paraId="4338CF8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u w:val="single"/>
          <w:lang w:val="en-US" w:eastAsia="zh-CN"/>
        </w:rPr>
        <w:t>5</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rPr>
        <w:t>如因施工单位原因导致工期延误所致上述材料价格涨跌幅度超过±</w:t>
      </w:r>
      <w:r>
        <w:rPr>
          <w:rFonts w:hint="eastAsia" w:ascii="仿宋" w:hAnsi="仿宋" w:eastAsia="仿宋" w:cs="仿宋"/>
          <w:i w:val="0"/>
          <w:iCs w:val="0"/>
          <w:color w:val="auto"/>
          <w:sz w:val="24"/>
          <w:szCs w:val="24"/>
          <w:highlight w:val="none"/>
          <w:u w:val="single"/>
          <w:lang w:val="en-US" w:eastAsia="zh-CN"/>
        </w:rPr>
        <w:t>5</w:t>
      </w:r>
      <w:r>
        <w:rPr>
          <w:rFonts w:hint="eastAsia" w:ascii="仿宋" w:hAnsi="仿宋" w:eastAsia="仿宋" w:cs="仿宋"/>
          <w:i w:val="0"/>
          <w:iCs w:val="0"/>
          <w:color w:val="auto"/>
          <w:sz w:val="24"/>
          <w:szCs w:val="24"/>
          <w:highlight w:val="none"/>
          <w:u w:val="single"/>
        </w:rPr>
        <w:t>%，则延期时间内上涨超过</w:t>
      </w:r>
      <w:r>
        <w:rPr>
          <w:rFonts w:hint="eastAsia" w:ascii="仿宋" w:hAnsi="仿宋" w:eastAsia="仿宋" w:cs="仿宋"/>
          <w:i w:val="0"/>
          <w:iCs w:val="0"/>
          <w:color w:val="auto"/>
          <w:sz w:val="24"/>
          <w:szCs w:val="24"/>
          <w:highlight w:val="none"/>
          <w:u w:val="single"/>
          <w:lang w:val="en-US" w:eastAsia="zh-CN"/>
        </w:rPr>
        <w:t>5</w:t>
      </w:r>
      <w:r>
        <w:rPr>
          <w:rFonts w:hint="eastAsia" w:ascii="仿宋" w:hAnsi="仿宋" w:eastAsia="仿宋" w:cs="仿宋"/>
          <w:i w:val="0"/>
          <w:iCs w:val="0"/>
          <w:color w:val="auto"/>
          <w:sz w:val="24"/>
          <w:szCs w:val="24"/>
          <w:highlight w:val="none"/>
          <w:u w:val="single"/>
        </w:rPr>
        <w:t>%部分价格不予调增，按投标材料价格计算；下跌超过</w:t>
      </w:r>
      <w:r>
        <w:rPr>
          <w:rFonts w:hint="eastAsia" w:ascii="仿宋" w:hAnsi="仿宋" w:eastAsia="仿宋" w:cs="仿宋"/>
          <w:i w:val="0"/>
          <w:iCs w:val="0"/>
          <w:color w:val="auto"/>
          <w:sz w:val="24"/>
          <w:szCs w:val="24"/>
          <w:highlight w:val="none"/>
          <w:u w:val="single"/>
          <w:lang w:val="en-US" w:eastAsia="zh-CN"/>
        </w:rPr>
        <w:t>5</w:t>
      </w:r>
      <w:r>
        <w:rPr>
          <w:rFonts w:hint="eastAsia" w:ascii="仿宋" w:hAnsi="仿宋" w:eastAsia="仿宋" w:cs="仿宋"/>
          <w:i w:val="0"/>
          <w:iCs w:val="0"/>
          <w:color w:val="auto"/>
          <w:sz w:val="24"/>
          <w:szCs w:val="24"/>
          <w:highlight w:val="none"/>
          <w:u w:val="single"/>
        </w:rPr>
        <w:t>%部分价格按</w:t>
      </w:r>
      <w:r>
        <w:rPr>
          <w:rFonts w:hint="eastAsia" w:ascii="仿宋" w:hAnsi="仿宋" w:eastAsia="仿宋" w:cs="仿宋"/>
          <w:i w:val="0"/>
          <w:iCs w:val="0"/>
          <w:color w:val="auto"/>
          <w:sz w:val="24"/>
          <w:szCs w:val="24"/>
          <w:highlight w:val="none"/>
          <w:u w:val="single"/>
          <w:lang w:val="en-US" w:eastAsia="zh-CN"/>
        </w:rPr>
        <w:t>专用条款82.1条</w:t>
      </w:r>
      <w:r>
        <w:rPr>
          <w:rFonts w:hint="eastAsia" w:ascii="仿宋" w:hAnsi="仿宋" w:eastAsia="仿宋" w:cs="仿宋"/>
          <w:i w:val="0"/>
          <w:iCs w:val="0"/>
          <w:color w:val="auto"/>
          <w:sz w:val="24"/>
          <w:szCs w:val="24"/>
          <w:highlight w:val="none"/>
          <w:u w:val="single"/>
        </w:rPr>
        <w:t>原则进行调减。</w:t>
      </w:r>
    </w:p>
    <w:p w14:paraId="13A070E1">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jc w:val="left"/>
        <w:textAlignment w:val="baseline"/>
        <w:outlineLvl w:val="2"/>
        <w:rPr>
          <w:rFonts w:ascii="仿宋" w:hAnsi="仿宋" w:eastAsia="仿宋" w:cs="仿宋"/>
          <w:i w:val="0"/>
          <w:iCs w:val="0"/>
          <w:color w:val="auto"/>
          <w:sz w:val="24"/>
          <w:szCs w:val="24"/>
          <w:highlight w:val="none"/>
        </w:rPr>
      </w:pPr>
      <w:bookmarkStart w:id="304" w:name="_Toc8132"/>
      <w:bookmarkStart w:id="305" w:name="_Toc17740"/>
      <w:bookmarkStart w:id="306" w:name="_Toc3364"/>
      <w:bookmarkStart w:id="307" w:name="_Toc5726"/>
      <w:r>
        <w:rPr>
          <w:rFonts w:ascii="仿宋" w:hAnsi="仿宋" w:eastAsia="仿宋" w:cs="仿宋"/>
          <w:i w:val="0"/>
          <w:iCs w:val="0"/>
          <w:color w:val="auto"/>
          <w:spacing w:val="-1"/>
          <w:sz w:val="24"/>
          <w:szCs w:val="24"/>
          <w:highlight w:val="none"/>
        </w:rPr>
        <w:t>82.2 人工</w:t>
      </w:r>
      <w:r>
        <w:rPr>
          <w:rFonts w:ascii="仿宋" w:hAnsi="仿宋" w:eastAsia="仿宋" w:cs="仿宋"/>
          <w:i w:val="0"/>
          <w:iCs w:val="0"/>
          <w:color w:val="auto"/>
          <w:sz w:val="24"/>
          <w:szCs w:val="24"/>
          <w:highlight w:val="none"/>
        </w:rPr>
        <w:t>费的调整方法</w:t>
      </w:r>
      <w:bookmarkEnd w:id="304"/>
      <w:bookmarkEnd w:id="305"/>
      <w:bookmarkEnd w:id="306"/>
      <w:bookmarkEnd w:id="307"/>
    </w:p>
    <w:p w14:paraId="208CA863">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12"/>
          <w:sz w:val="24"/>
          <w:szCs w:val="24"/>
          <w:highlight w:val="none"/>
        </w:rPr>
        <w:t>按</w:t>
      </w:r>
      <w:r>
        <w:rPr>
          <w:rFonts w:ascii="仿宋" w:hAnsi="仿宋" w:eastAsia="仿宋" w:cs="仿宋"/>
          <w:i w:val="0"/>
          <w:iCs w:val="0"/>
          <w:color w:val="auto"/>
          <w:spacing w:val="-8"/>
          <w:sz w:val="24"/>
          <w:szCs w:val="24"/>
          <w:highlight w:val="none"/>
        </w:rPr>
        <w:t>通用条款第 82.2 款约定进行调整。</w:t>
      </w:r>
    </w:p>
    <w:p w14:paraId="789B11F5">
      <w:pPr>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jc w:val="left"/>
        <w:textAlignment w:val="baseline"/>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人工单价调整条件的约定：</w:t>
      </w:r>
      <w:r>
        <w:rPr>
          <w:rFonts w:hint="eastAsia" w:ascii="仿宋" w:hAnsi="仿宋" w:eastAsia="仿宋" w:cs="仿宋"/>
          <w:i w:val="0"/>
          <w:iCs w:val="0"/>
          <w:color w:val="auto"/>
          <w:spacing w:val="-4"/>
          <w:sz w:val="24"/>
          <w:szCs w:val="24"/>
          <w:highlight w:val="none"/>
          <w:u w:val="single" w:color="auto"/>
          <w:lang w:val="en-US" w:eastAsia="zh-CN"/>
        </w:rPr>
        <w:t>不予调整</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rPr>
        <w:t>。</w:t>
      </w:r>
    </w:p>
    <w:p w14:paraId="0154F66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jc w:val="left"/>
        <w:textAlignment w:val="baseline"/>
        <w:rPr>
          <w:rFonts w:ascii="Arial"/>
          <w:i w:val="0"/>
          <w:iCs w:val="0"/>
          <w:color w:val="auto"/>
          <w:sz w:val="24"/>
          <w:szCs w:val="24"/>
          <w:highlight w:val="none"/>
        </w:rPr>
      </w:pPr>
    </w:p>
    <w:p w14:paraId="796B3867">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308" w:name="_Toc25789"/>
      <w:bookmarkStart w:id="309" w:name="_Toc27110"/>
      <w:bookmarkStart w:id="310" w:name="_Toc16268"/>
      <w:bookmarkStart w:id="311" w:name="_Toc13997"/>
      <w:r>
        <w:rPr>
          <w:rFonts w:ascii="仿宋" w:hAnsi="仿宋" w:eastAsia="仿宋" w:cs="仿宋"/>
          <w:b/>
          <w:bCs/>
          <w:i w:val="0"/>
          <w:iCs w:val="0"/>
          <w:color w:val="auto"/>
          <w:spacing w:val="16"/>
          <w:sz w:val="24"/>
          <w:szCs w:val="24"/>
          <w:highlight w:val="none"/>
          <w14:textOutline w14:w="4470" w14:cap="flat" w14:cmpd="sng">
            <w14:solidFill>
              <w14:srgbClr w14:val="000000"/>
            </w14:solidFill>
            <w14:prstDash w14:val="solid"/>
            <w14:miter w14:val="0"/>
          </w14:textOutline>
        </w:rPr>
        <w:t>★</w:t>
      </w:r>
      <w:r>
        <w:rPr>
          <w:rFonts w:ascii="仿宋" w:hAnsi="仿宋" w:eastAsia="仿宋" w:cs="仿宋"/>
          <w:b/>
          <w:bCs/>
          <w:i w:val="0"/>
          <w:iCs w:val="0"/>
          <w:color w:val="auto"/>
          <w:spacing w:val="16"/>
          <w:sz w:val="24"/>
          <w:szCs w:val="24"/>
          <w:highlight w:val="none"/>
        </w:rPr>
        <w:t>83.支付事</w:t>
      </w:r>
      <w:r>
        <w:rPr>
          <w:rFonts w:ascii="仿宋" w:hAnsi="仿宋" w:eastAsia="仿宋" w:cs="仿宋"/>
          <w:b/>
          <w:bCs/>
          <w:i w:val="0"/>
          <w:iCs w:val="0"/>
          <w:color w:val="auto"/>
          <w:spacing w:val="14"/>
          <w:sz w:val="24"/>
          <w:szCs w:val="24"/>
          <w:highlight w:val="none"/>
        </w:rPr>
        <w:t>项</w:t>
      </w:r>
      <w:bookmarkEnd w:id="308"/>
      <w:bookmarkEnd w:id="309"/>
      <w:bookmarkEnd w:id="310"/>
      <w:bookmarkEnd w:id="311"/>
    </w:p>
    <w:p w14:paraId="3E89AEC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83.2 计算利</w:t>
      </w:r>
      <w:r>
        <w:rPr>
          <w:rFonts w:ascii="仿宋" w:hAnsi="仿宋" w:eastAsia="仿宋" w:cs="仿宋"/>
          <w:i w:val="0"/>
          <w:iCs w:val="0"/>
          <w:color w:val="auto"/>
          <w:sz w:val="24"/>
          <w:szCs w:val="24"/>
          <w:highlight w:val="none"/>
        </w:rPr>
        <w:t>息的利率</w:t>
      </w:r>
    </w:p>
    <w:p w14:paraId="4A2F279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 全国银行间同业</w:t>
      </w:r>
      <w:r>
        <w:rPr>
          <w:rFonts w:ascii="仿宋" w:hAnsi="仿宋" w:eastAsia="仿宋" w:cs="仿宋"/>
          <w:i w:val="0"/>
          <w:iCs w:val="0"/>
          <w:color w:val="auto"/>
          <w:spacing w:val="2"/>
          <w:sz w:val="24"/>
          <w:szCs w:val="24"/>
          <w:highlight w:val="none"/>
        </w:rPr>
        <w:t>拆借中心公布的贷款市场报价利率(</w:t>
      </w:r>
      <w:r>
        <w:rPr>
          <w:rFonts w:ascii="仿宋" w:hAnsi="仿宋" w:eastAsia="仿宋" w:cs="仿宋"/>
          <w:i w:val="0"/>
          <w:iCs w:val="0"/>
          <w:color w:val="auto"/>
          <w:sz w:val="24"/>
          <w:szCs w:val="24"/>
          <w:highlight w:val="none"/>
        </w:rPr>
        <w:t>LPR</w:t>
      </w:r>
      <w:r>
        <w:rPr>
          <w:rFonts w:ascii="仿宋" w:hAnsi="仿宋" w:eastAsia="仿宋" w:cs="仿宋"/>
          <w:i w:val="0"/>
          <w:iCs w:val="0"/>
          <w:color w:val="auto"/>
          <w:spacing w:val="2"/>
          <w:sz w:val="24"/>
          <w:szCs w:val="24"/>
          <w:highlight w:val="none"/>
        </w:rPr>
        <w:t>)</w:t>
      </w:r>
    </w:p>
    <w:p w14:paraId="0C61C89D">
      <w:pPr>
        <w:pageBreakBefore w:val="0"/>
        <w:widowControl/>
        <w:kinsoku/>
        <w:overflowPunct/>
        <w:topLinePunct w:val="0"/>
        <w:autoSpaceDE w:val="0"/>
        <w:autoSpaceDN w:val="0"/>
        <w:bidi w:val="0"/>
        <w:adjustRightInd w:val="0"/>
        <w:snapToGrid w:val="0"/>
        <w:spacing w:before="0" w:line="360" w:lineRule="auto"/>
        <w:ind w:firstLine="0" w:firstLineChars="0"/>
        <w:jc w:val="left"/>
        <w:outlineLvl w:val="9"/>
        <w:rPr>
          <w:rFonts w:hint="eastAsia" w:ascii="仿宋" w:hAnsi="仿宋" w:eastAsia="仿宋" w:cs="仿宋"/>
          <w:i w:val="0"/>
          <w:iCs w:val="0"/>
          <w:color w:val="auto"/>
          <w:sz w:val="24"/>
          <w:szCs w:val="24"/>
          <w:highlight w:val="none"/>
          <w:u w:val="single" w:color="auto"/>
          <w:lang w:eastAsia="zh-CN"/>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24"/>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延迟支付的利息计算：本条不适用。</w:t>
      </w:r>
    </w:p>
    <w:p w14:paraId="2F394FDE">
      <w:pPr>
        <w:pStyle w:val="8"/>
        <w:pageBreakBefore w:val="0"/>
        <w:widowControl/>
        <w:kinsoku/>
        <w:overflowPunct/>
        <w:topLinePunct w:val="0"/>
        <w:autoSpaceDE w:val="0"/>
        <w:autoSpaceDN w:val="0"/>
        <w:bidi w:val="0"/>
        <w:adjustRightInd w:val="0"/>
        <w:snapToGrid w:val="0"/>
        <w:spacing w:after="0" w:line="360" w:lineRule="auto"/>
        <w:ind w:left="0" w:leftChars="0" w:right="0" w:rightChars="0"/>
        <w:jc w:val="left"/>
        <w:rPr>
          <w:i w:val="0"/>
          <w:iCs w:val="0"/>
          <w:color w:val="auto"/>
          <w:sz w:val="24"/>
          <w:szCs w:val="24"/>
          <w:highlight w:val="none"/>
        </w:rPr>
      </w:pPr>
    </w:p>
    <w:p w14:paraId="38BBAE74">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312" w:name="_Toc30341"/>
      <w:bookmarkStart w:id="313" w:name="_Toc23371"/>
      <w:bookmarkStart w:id="314" w:name="_Toc10653"/>
      <w:bookmarkStart w:id="315" w:name="_Toc25850"/>
      <w:r>
        <w:rPr>
          <w:rFonts w:ascii="仿宋" w:hAnsi="仿宋" w:eastAsia="仿宋" w:cs="仿宋"/>
          <w:b/>
          <w:bCs/>
          <w:i w:val="0"/>
          <w:iCs w:val="0"/>
          <w:color w:val="auto"/>
          <w:spacing w:val="18"/>
          <w:sz w:val="24"/>
          <w:szCs w:val="24"/>
          <w:highlight w:val="none"/>
        </w:rPr>
        <w:t>★</w:t>
      </w:r>
      <w:r>
        <w:rPr>
          <w:rFonts w:ascii="仿宋" w:hAnsi="仿宋" w:eastAsia="仿宋" w:cs="仿宋"/>
          <w:b/>
          <w:bCs/>
          <w:i w:val="0"/>
          <w:iCs w:val="0"/>
          <w:color w:val="auto"/>
          <w:spacing w:val="16"/>
          <w:sz w:val="24"/>
          <w:szCs w:val="24"/>
          <w:highlight w:val="none"/>
        </w:rPr>
        <w:t>84. 预付款</w:t>
      </w:r>
      <w:bookmarkEnd w:id="312"/>
      <w:bookmarkEnd w:id="313"/>
      <w:bookmarkEnd w:id="314"/>
      <w:bookmarkEnd w:id="315"/>
    </w:p>
    <w:p w14:paraId="4D1D4C4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84.1 预付款的约</w:t>
      </w:r>
      <w:r>
        <w:rPr>
          <w:rFonts w:ascii="仿宋" w:hAnsi="仿宋" w:eastAsia="仿宋" w:cs="仿宋"/>
          <w:i w:val="0"/>
          <w:iCs w:val="0"/>
          <w:color w:val="auto"/>
          <w:sz w:val="24"/>
          <w:szCs w:val="24"/>
          <w:highlight w:val="none"/>
        </w:rPr>
        <w:t xml:space="preserve">定及管理  </w:t>
      </w:r>
    </w:p>
    <w:p w14:paraId="7657A5DA">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2"/>
          <w:sz w:val="24"/>
          <w:szCs w:val="24"/>
          <w:highlight w:val="none"/>
        </w:rPr>
        <w:t>无</w:t>
      </w:r>
      <w:r>
        <w:rPr>
          <w:rFonts w:ascii="仿宋" w:hAnsi="仿宋" w:eastAsia="仿宋" w:cs="仿宋"/>
          <w:i w:val="0"/>
          <w:iCs w:val="0"/>
          <w:color w:val="auto"/>
          <w:spacing w:val="-1"/>
          <w:sz w:val="24"/>
          <w:szCs w:val="24"/>
          <w:highlight w:val="none"/>
        </w:rPr>
        <w:t>预付款，本条不适用。</w:t>
      </w:r>
    </w:p>
    <w:p w14:paraId="68DE0C4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lang w:eastAsia="zh-CN"/>
        </w:rPr>
        <w:t>□</w:t>
      </w:r>
      <w:r>
        <w:rPr>
          <w:rFonts w:ascii="仿宋" w:hAnsi="仿宋" w:eastAsia="仿宋" w:cs="仿宋"/>
          <w:i w:val="0"/>
          <w:iCs w:val="0"/>
          <w:color w:val="auto"/>
          <w:spacing w:val="-7"/>
          <w:sz w:val="24"/>
          <w:szCs w:val="24"/>
          <w:highlight w:val="none"/>
        </w:rPr>
        <w:t>有预付款，其支付办法和抵扣方式，按专用条款第 84.2 款和第 84.4 款约定。</w:t>
      </w:r>
    </w:p>
    <w:p w14:paraId="7CFE861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12"/>
          <w:sz w:val="24"/>
          <w:szCs w:val="24"/>
          <w:highlight w:val="none"/>
        </w:rPr>
      </w:pPr>
      <w:r>
        <w:rPr>
          <w:rFonts w:hint="eastAsia" w:ascii="仿宋" w:hAnsi="仿宋" w:eastAsia="仿宋" w:cs="仿宋"/>
          <w:i w:val="0"/>
          <w:iCs w:val="0"/>
          <w:color w:val="auto"/>
          <w:spacing w:val="-13"/>
          <w:sz w:val="24"/>
          <w:szCs w:val="24"/>
          <w:highlight w:val="none"/>
          <w:lang w:eastAsia="zh-CN"/>
        </w:rPr>
        <w:t>☑</w:t>
      </w:r>
      <w:r>
        <w:rPr>
          <w:rFonts w:ascii="仿宋" w:hAnsi="仿宋" w:eastAsia="仿宋" w:cs="仿宋"/>
          <w:i w:val="0"/>
          <w:iCs w:val="0"/>
          <w:color w:val="auto"/>
          <w:spacing w:val="-12"/>
          <w:sz w:val="24"/>
          <w:szCs w:val="24"/>
          <w:highlight w:val="none"/>
        </w:rPr>
        <w:t>另作约定：</w:t>
      </w:r>
    </w:p>
    <w:p w14:paraId="10A82329">
      <w:pPr>
        <w:pageBreakBefore w:val="0"/>
        <w:widowControl/>
        <w:kinsoku/>
        <w:overflowPunct/>
        <w:topLinePunct w:val="0"/>
        <w:autoSpaceDE w:val="0"/>
        <w:autoSpaceDN w:val="0"/>
        <w:bidi w:val="0"/>
        <w:adjustRightInd w:val="0"/>
        <w:snapToGrid w:val="0"/>
        <w:spacing w:before="0" w:line="360" w:lineRule="auto"/>
        <w:ind w:left="0" w:firstLine="232" w:firstLineChars="100"/>
        <w:jc w:val="left"/>
        <w:rPr>
          <w:rFonts w:hint="eastAsia" w:ascii="仿宋" w:hAnsi="仿宋" w:eastAsia="仿宋" w:cs="仿宋"/>
          <w:i w:val="0"/>
          <w:iCs w:val="0"/>
          <w:color w:val="auto"/>
          <w:spacing w:val="-4"/>
          <w:sz w:val="24"/>
          <w:szCs w:val="24"/>
          <w:highlight w:val="none"/>
          <w:lang w:eastAsia="zh-CN"/>
        </w:rPr>
      </w:pPr>
      <w:r>
        <w:rPr>
          <w:rFonts w:hint="eastAsia" w:ascii="仿宋" w:hAnsi="仿宋" w:eastAsia="仿宋" w:cs="仿宋"/>
          <w:i w:val="0"/>
          <w:iCs w:val="0"/>
          <w:color w:val="auto"/>
          <w:spacing w:val="-4"/>
          <w:sz w:val="24"/>
          <w:szCs w:val="24"/>
          <w:highlight w:val="none"/>
          <w:lang w:eastAsia="zh-CN"/>
        </w:rPr>
        <w:t>□工程勘察费预付款支付比例及金额：</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 xml:space="preserve"> 20%</w:t>
      </w:r>
      <w:r>
        <w:rPr>
          <w:rFonts w:ascii="仿宋" w:hAnsi="仿宋" w:eastAsia="仿宋" w:cs="仿宋"/>
          <w:i w:val="0"/>
          <w:iCs w:val="0"/>
          <w:color w:val="auto"/>
          <w:spacing w:val="-2"/>
          <w:sz w:val="24"/>
          <w:szCs w:val="24"/>
          <w:highlight w:val="none"/>
          <w:u w:val="single" w:color="auto"/>
        </w:rPr>
        <w:t xml:space="preserve">    </w:t>
      </w:r>
    </w:p>
    <w:p w14:paraId="784FC098">
      <w:pPr>
        <w:pageBreakBefore w:val="0"/>
        <w:widowControl/>
        <w:kinsoku/>
        <w:overflowPunct/>
        <w:topLinePunct w:val="0"/>
        <w:autoSpaceDE w:val="0"/>
        <w:autoSpaceDN w:val="0"/>
        <w:bidi w:val="0"/>
        <w:adjustRightInd w:val="0"/>
        <w:snapToGrid w:val="0"/>
        <w:spacing w:before="0" w:line="360" w:lineRule="auto"/>
        <w:ind w:left="0" w:firstLine="232" w:firstLineChars="10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工程设计费预付款支付比例及金</w:t>
      </w:r>
      <w:r>
        <w:rPr>
          <w:rFonts w:ascii="仿宋" w:hAnsi="仿宋" w:eastAsia="仿宋" w:cs="仿宋"/>
          <w:i w:val="0"/>
          <w:iCs w:val="0"/>
          <w:color w:val="auto"/>
          <w:spacing w:val="-2"/>
          <w:sz w:val="24"/>
          <w:szCs w:val="24"/>
          <w:highlight w:val="none"/>
        </w:rPr>
        <w:t>额：</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rPr>
        <w:t xml:space="preserve"> 20%</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14A12794">
      <w:pPr>
        <w:pageBreakBefore w:val="0"/>
        <w:widowControl/>
        <w:kinsoku/>
        <w:overflowPunct/>
        <w:topLinePunct w:val="0"/>
        <w:autoSpaceDE w:val="0"/>
        <w:autoSpaceDN w:val="0"/>
        <w:bidi w:val="0"/>
        <w:adjustRightInd w:val="0"/>
        <w:snapToGrid w:val="0"/>
        <w:spacing w:before="0" w:line="360" w:lineRule="auto"/>
        <w:ind w:left="232" w:hanging="240" w:hangingChars="100"/>
        <w:jc w:val="left"/>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3"/>
          <w:sz w:val="24"/>
          <w:szCs w:val="24"/>
          <w:highlight w:val="none"/>
        </w:rPr>
        <w:t>建筑安装工程费(扣除暂列金额、暂估价、绿色安全防护措施费等) 预付款支付比</w:t>
      </w:r>
      <w:r>
        <w:rPr>
          <w:rFonts w:ascii="仿宋" w:hAnsi="仿宋" w:eastAsia="仿宋" w:cs="仿宋"/>
          <w:i w:val="0"/>
          <w:iCs w:val="0"/>
          <w:color w:val="auto"/>
          <w:spacing w:val="-31"/>
          <w:sz w:val="24"/>
          <w:szCs w:val="24"/>
          <w:highlight w:val="none"/>
        </w:rPr>
        <w:t>例</w:t>
      </w:r>
      <w:r>
        <w:rPr>
          <w:rFonts w:ascii="仿宋" w:hAnsi="仿宋" w:eastAsia="仿宋" w:cs="仿宋"/>
          <w:i w:val="0"/>
          <w:iCs w:val="0"/>
          <w:color w:val="auto"/>
          <w:spacing w:val="-30"/>
          <w:sz w:val="24"/>
          <w:szCs w:val="24"/>
          <w:highlight w:val="none"/>
        </w:rPr>
        <w:t>及金额：</w:t>
      </w:r>
      <w:r>
        <w:rPr>
          <w:rFonts w:ascii="仿宋" w:hAnsi="仿宋" w:eastAsia="仿宋" w:cs="仿宋"/>
          <w:i w:val="0"/>
          <w:iCs w:val="0"/>
          <w:color w:val="auto"/>
          <w:sz w:val="24"/>
          <w:szCs w:val="24"/>
          <w:highlight w:val="none"/>
          <w:u w:val="single" w:color="auto"/>
        </w:rPr>
        <w:t xml:space="preserve">      </w:t>
      </w:r>
      <w:r>
        <w:rPr>
          <w:rFonts w:hint="default" w:ascii="仿宋" w:hAnsi="仿宋" w:eastAsia="仿宋" w:cs="仿宋"/>
          <w:i w:val="0"/>
          <w:iCs w:val="0"/>
          <w:color w:val="auto"/>
          <w:sz w:val="24"/>
          <w:szCs w:val="24"/>
          <w:highlight w:val="none"/>
          <w:u w:val="single" w:color="auto"/>
          <w:lang w:val="en-US" w:eastAsia="zh-CN"/>
        </w:rPr>
        <w:t xml:space="preserve"> 30%</w:t>
      </w:r>
      <w:r>
        <w:rPr>
          <w:rFonts w:ascii="仿宋" w:hAnsi="仿宋" w:eastAsia="仿宋" w:cs="仿宋"/>
          <w:i w:val="0"/>
          <w:iCs w:val="0"/>
          <w:color w:val="auto"/>
          <w:sz w:val="24"/>
          <w:szCs w:val="24"/>
          <w:highlight w:val="none"/>
          <w:u w:val="single" w:color="auto"/>
        </w:rPr>
        <w:t xml:space="preserve">           </w:t>
      </w:r>
    </w:p>
    <w:p w14:paraId="6ED4C52D">
      <w:pPr>
        <w:pageBreakBefore w:val="0"/>
        <w:widowControl/>
        <w:kinsoku/>
        <w:overflowPunct/>
        <w:topLinePunct w:val="0"/>
        <w:autoSpaceDE w:val="0"/>
        <w:autoSpaceDN w:val="0"/>
        <w:bidi w:val="0"/>
        <w:adjustRightInd w:val="0"/>
        <w:snapToGrid w:val="0"/>
        <w:spacing w:line="360" w:lineRule="auto"/>
        <w:ind w:firstLine="232" w:firstLineChars="10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14"/>
          <w:sz w:val="24"/>
          <w:szCs w:val="24"/>
          <w:highlight w:val="none"/>
        </w:rPr>
        <w:t>其</w:t>
      </w:r>
      <w:r>
        <w:rPr>
          <w:rFonts w:ascii="仿宋" w:hAnsi="仿宋" w:eastAsia="仿宋" w:cs="仿宋"/>
          <w:i w:val="0"/>
          <w:iCs w:val="0"/>
          <w:color w:val="auto"/>
          <w:spacing w:val="-10"/>
          <w:sz w:val="24"/>
          <w:szCs w:val="24"/>
          <w:highlight w:val="none"/>
        </w:rPr>
        <w:t>他费用预付款支付比例及金额：</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ascii="仿宋" w:hAnsi="仿宋" w:eastAsia="仿宋" w:cs="仿宋"/>
          <w:i w:val="0"/>
          <w:iCs w:val="0"/>
          <w:color w:val="auto"/>
          <w:sz w:val="24"/>
          <w:szCs w:val="24"/>
          <w:highlight w:val="none"/>
          <w:u w:val="single" w:color="auto"/>
        </w:rPr>
        <w:t xml:space="preserve">                     </w:t>
      </w:r>
    </w:p>
    <w:p w14:paraId="09E16DD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84</w:t>
      </w:r>
      <w:r>
        <w:rPr>
          <w:rFonts w:ascii="仿宋" w:hAnsi="仿宋" w:eastAsia="仿宋" w:cs="仿宋"/>
          <w:i w:val="0"/>
          <w:iCs w:val="0"/>
          <w:color w:val="auto"/>
          <w:spacing w:val="-3"/>
          <w:sz w:val="24"/>
          <w:szCs w:val="24"/>
          <w:highlight w:val="none"/>
        </w:rPr>
        <w:t>.2 提交预付款支付申请期限：</w:t>
      </w:r>
    </w:p>
    <w:p w14:paraId="365432E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w:t>
      </w:r>
      <w:r>
        <w:rPr>
          <w:rFonts w:ascii="仿宋" w:hAnsi="仿宋" w:eastAsia="仿宋" w:cs="仿宋"/>
          <w:i w:val="0"/>
          <w:iCs w:val="0"/>
          <w:color w:val="auto"/>
          <w:spacing w:val="-10"/>
          <w:sz w:val="24"/>
          <w:szCs w:val="24"/>
          <w:highlight w:val="none"/>
        </w:rPr>
        <w:t>按通用条款第 84.2 款约定。</w:t>
      </w:r>
    </w:p>
    <w:p w14:paraId="46C6FBE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8"/>
          <w:sz w:val="24"/>
          <w:szCs w:val="24"/>
          <w:highlight w:val="none"/>
          <w:lang w:eastAsia="zh-CN"/>
        </w:rPr>
        <w:t>☑</w:t>
      </w:r>
      <w:r>
        <w:rPr>
          <w:rFonts w:ascii="仿宋" w:hAnsi="仿宋" w:eastAsia="仿宋" w:cs="仿宋"/>
          <w:i w:val="0"/>
          <w:iCs w:val="0"/>
          <w:color w:val="auto"/>
          <w:spacing w:val="-34"/>
          <w:sz w:val="24"/>
          <w:szCs w:val="24"/>
          <w:highlight w:val="none"/>
        </w:rPr>
        <w:t>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按发包人的要求</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ascii="仿宋" w:hAnsi="仿宋" w:eastAsia="仿宋" w:cs="仿宋"/>
          <w:i w:val="0"/>
          <w:iCs w:val="0"/>
          <w:color w:val="auto"/>
          <w:sz w:val="24"/>
          <w:szCs w:val="24"/>
          <w:highlight w:val="none"/>
          <w:u w:val="single" w:color="auto"/>
        </w:rPr>
        <w:t xml:space="preserve">    </w:t>
      </w:r>
    </w:p>
    <w:p w14:paraId="2E07038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84.4 预付</w:t>
      </w:r>
      <w:r>
        <w:rPr>
          <w:rFonts w:ascii="仿宋" w:hAnsi="仿宋" w:eastAsia="仿宋" w:cs="仿宋"/>
          <w:i w:val="0"/>
          <w:iCs w:val="0"/>
          <w:color w:val="auto"/>
          <w:sz w:val="24"/>
          <w:szCs w:val="24"/>
          <w:highlight w:val="none"/>
        </w:rPr>
        <w:t>款的扣回</w:t>
      </w:r>
    </w:p>
    <w:p w14:paraId="06A25A4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w:t>
      </w:r>
      <w:r>
        <w:rPr>
          <w:rFonts w:ascii="仿宋" w:hAnsi="仿宋" w:eastAsia="仿宋" w:cs="仿宋"/>
          <w:i w:val="0"/>
          <w:iCs w:val="0"/>
          <w:color w:val="auto"/>
          <w:spacing w:val="-6"/>
          <w:sz w:val="24"/>
          <w:szCs w:val="24"/>
          <w:highlight w:val="none"/>
        </w:rPr>
        <w:t>按通用条款约定。</w:t>
      </w:r>
    </w:p>
    <w:p w14:paraId="5380D86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u w:val="single" w:color="auto"/>
        </w:rPr>
      </w:pPr>
      <w:r>
        <w:rPr>
          <w:rFonts w:hint="eastAsia" w:ascii="仿宋" w:hAnsi="仿宋" w:eastAsia="仿宋" w:cs="仿宋"/>
          <w:i w:val="0"/>
          <w:iCs w:val="0"/>
          <w:color w:val="auto"/>
          <w:spacing w:val="-26"/>
          <w:sz w:val="24"/>
          <w:szCs w:val="24"/>
          <w:highlight w:val="none"/>
          <w:lang w:eastAsia="zh-CN"/>
        </w:rPr>
        <w:t>☑</w:t>
      </w:r>
      <w:r>
        <w:rPr>
          <w:rFonts w:ascii="仿宋" w:hAnsi="仿宋" w:eastAsia="仿宋" w:cs="仿宋"/>
          <w:i w:val="0"/>
          <w:iCs w:val="0"/>
          <w:color w:val="auto"/>
          <w:spacing w:val="-26"/>
          <w:sz w:val="24"/>
          <w:szCs w:val="24"/>
          <w:highlight w:val="none"/>
        </w:rPr>
        <w:t>其它抵扣方式：</w:t>
      </w:r>
    </w:p>
    <w:p w14:paraId="20AE9336">
      <w:pPr>
        <w:pStyle w:val="9"/>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6"/>
          <w:kern w:val="0"/>
          <w:sz w:val="24"/>
          <w:szCs w:val="24"/>
          <w:highlight w:val="none"/>
        </w:rPr>
      </w:pPr>
      <w:r>
        <w:rPr>
          <w:rFonts w:hint="eastAsia" w:ascii="仿宋" w:hAnsi="仿宋" w:eastAsia="仿宋" w:cs="仿宋"/>
          <w:i w:val="0"/>
          <w:iCs w:val="0"/>
          <w:snapToGrid w:val="0"/>
          <w:color w:val="auto"/>
          <w:spacing w:val="-6"/>
          <w:kern w:val="0"/>
          <w:sz w:val="24"/>
          <w:szCs w:val="24"/>
          <w:highlight w:val="none"/>
        </w:rPr>
        <w:t>工程开工后，施工费预付款应从施工费进度款中分期扣回，当累计完成</w:t>
      </w:r>
      <w:r>
        <w:rPr>
          <w:rFonts w:hint="eastAsia" w:ascii="仿宋" w:hAnsi="仿宋" w:eastAsia="仿宋" w:cs="仿宋"/>
          <w:i w:val="0"/>
          <w:iCs w:val="0"/>
          <w:snapToGrid w:val="0"/>
          <w:color w:val="auto"/>
          <w:spacing w:val="-6"/>
          <w:kern w:val="0"/>
          <w:sz w:val="24"/>
          <w:szCs w:val="24"/>
          <w:highlight w:val="none"/>
          <w:lang w:val="en-US" w:eastAsia="zh-CN"/>
        </w:rPr>
        <w:t>产值</w:t>
      </w:r>
      <w:r>
        <w:rPr>
          <w:rFonts w:hint="eastAsia" w:ascii="仿宋" w:hAnsi="仿宋" w:eastAsia="仿宋" w:cs="仿宋"/>
          <w:i w:val="0"/>
          <w:iCs w:val="0"/>
          <w:snapToGrid w:val="0"/>
          <w:color w:val="auto"/>
          <w:spacing w:val="-6"/>
          <w:kern w:val="0"/>
          <w:sz w:val="24"/>
          <w:szCs w:val="24"/>
          <w:highlight w:val="none"/>
        </w:rPr>
        <w:t>达到</w:t>
      </w:r>
      <w:r>
        <w:rPr>
          <w:rFonts w:hint="eastAsia" w:ascii="仿宋" w:hAnsi="仿宋" w:eastAsia="仿宋" w:cs="仿宋"/>
          <w:i w:val="0"/>
          <w:iCs w:val="0"/>
          <w:snapToGrid w:val="0"/>
          <w:color w:val="auto"/>
          <w:spacing w:val="-6"/>
          <w:kern w:val="0"/>
          <w:sz w:val="24"/>
          <w:szCs w:val="24"/>
          <w:highlight w:val="none"/>
          <w:u w:val="single"/>
        </w:rPr>
        <w:t>合同签约价施工费部分的</w:t>
      </w:r>
      <w:r>
        <w:rPr>
          <w:rFonts w:hint="eastAsia" w:ascii="仿宋" w:hAnsi="仿宋" w:eastAsia="仿宋" w:cs="仿宋"/>
          <w:i w:val="0"/>
          <w:iCs w:val="0"/>
          <w:snapToGrid w:val="0"/>
          <w:color w:val="auto"/>
          <w:spacing w:val="-6"/>
          <w:kern w:val="0"/>
          <w:sz w:val="24"/>
          <w:szCs w:val="24"/>
          <w:highlight w:val="none"/>
          <w:u w:val="single"/>
          <w:lang w:val="en-US" w:eastAsia="zh-CN"/>
        </w:rPr>
        <w:t>6</w:t>
      </w:r>
      <w:r>
        <w:rPr>
          <w:rFonts w:hint="eastAsia" w:ascii="仿宋" w:hAnsi="仿宋" w:eastAsia="仿宋" w:cs="仿宋"/>
          <w:i w:val="0"/>
          <w:iCs w:val="0"/>
          <w:snapToGrid w:val="0"/>
          <w:color w:val="auto"/>
          <w:spacing w:val="-6"/>
          <w:kern w:val="0"/>
          <w:sz w:val="24"/>
          <w:szCs w:val="24"/>
          <w:highlight w:val="none"/>
          <w:u w:val="single"/>
        </w:rPr>
        <w:t>0％时</w:t>
      </w:r>
      <w:r>
        <w:rPr>
          <w:rFonts w:hint="eastAsia" w:ascii="仿宋" w:hAnsi="仿宋" w:eastAsia="仿宋" w:cs="仿宋"/>
          <w:i w:val="0"/>
          <w:iCs w:val="0"/>
          <w:snapToGrid w:val="0"/>
          <w:color w:val="auto"/>
          <w:spacing w:val="-6"/>
          <w:kern w:val="0"/>
          <w:sz w:val="24"/>
          <w:szCs w:val="24"/>
          <w:highlight w:val="none"/>
        </w:rPr>
        <w:t>扣回全部施工费预付款，具体按下表执行：</w:t>
      </w:r>
    </w:p>
    <w:p w14:paraId="4DFEB1E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施工费预付款扣回比例表</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2477"/>
        <w:gridCol w:w="2317"/>
      </w:tblGrid>
      <w:tr w14:paraId="3503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noWrap w:val="0"/>
            <w:vAlign w:val="center"/>
          </w:tcPr>
          <w:p w14:paraId="0E251C0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累计已完工作量产值与合同签约价施工费部分的比例（a）</w:t>
            </w:r>
          </w:p>
        </w:tc>
        <w:tc>
          <w:tcPr>
            <w:tcW w:w="2477" w:type="dxa"/>
            <w:noWrap w:val="0"/>
            <w:vAlign w:val="center"/>
          </w:tcPr>
          <w:p w14:paraId="69447CD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扣回预付款的比例</w:t>
            </w:r>
          </w:p>
        </w:tc>
        <w:tc>
          <w:tcPr>
            <w:tcW w:w="2317" w:type="dxa"/>
            <w:noWrap w:val="0"/>
            <w:vAlign w:val="center"/>
          </w:tcPr>
          <w:p w14:paraId="279EA8E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累计扣回比例</w:t>
            </w:r>
          </w:p>
        </w:tc>
      </w:tr>
      <w:tr w14:paraId="41E5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noWrap w:val="0"/>
            <w:vAlign w:val="top"/>
          </w:tcPr>
          <w:p w14:paraId="1CC92A8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20%≤a＜30％</w:t>
            </w:r>
          </w:p>
        </w:tc>
        <w:tc>
          <w:tcPr>
            <w:tcW w:w="2477" w:type="dxa"/>
            <w:noWrap w:val="0"/>
            <w:vAlign w:val="top"/>
          </w:tcPr>
          <w:p w14:paraId="267675A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25％</w:t>
            </w:r>
          </w:p>
        </w:tc>
        <w:tc>
          <w:tcPr>
            <w:tcW w:w="2317" w:type="dxa"/>
            <w:noWrap w:val="0"/>
            <w:vAlign w:val="top"/>
          </w:tcPr>
          <w:p w14:paraId="0FF360A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25％</w:t>
            </w:r>
          </w:p>
        </w:tc>
      </w:tr>
      <w:tr w14:paraId="5455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noWrap w:val="0"/>
            <w:vAlign w:val="top"/>
          </w:tcPr>
          <w:p w14:paraId="44DA90B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30%≤a＜40％</w:t>
            </w:r>
          </w:p>
        </w:tc>
        <w:tc>
          <w:tcPr>
            <w:tcW w:w="2477" w:type="dxa"/>
            <w:noWrap w:val="0"/>
            <w:vAlign w:val="top"/>
          </w:tcPr>
          <w:p w14:paraId="6668769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25％</w:t>
            </w:r>
          </w:p>
        </w:tc>
        <w:tc>
          <w:tcPr>
            <w:tcW w:w="2317" w:type="dxa"/>
            <w:noWrap w:val="0"/>
            <w:vAlign w:val="top"/>
          </w:tcPr>
          <w:p w14:paraId="032BA4F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50％</w:t>
            </w:r>
          </w:p>
        </w:tc>
      </w:tr>
      <w:tr w14:paraId="153D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noWrap w:val="0"/>
            <w:vAlign w:val="top"/>
          </w:tcPr>
          <w:p w14:paraId="2E5D854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40%≤a＜50％</w:t>
            </w:r>
          </w:p>
        </w:tc>
        <w:tc>
          <w:tcPr>
            <w:tcW w:w="2477" w:type="dxa"/>
            <w:noWrap w:val="0"/>
            <w:vAlign w:val="top"/>
          </w:tcPr>
          <w:p w14:paraId="08885C5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25％</w:t>
            </w:r>
          </w:p>
        </w:tc>
        <w:tc>
          <w:tcPr>
            <w:tcW w:w="2317" w:type="dxa"/>
            <w:noWrap w:val="0"/>
            <w:vAlign w:val="top"/>
          </w:tcPr>
          <w:p w14:paraId="4367232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75％</w:t>
            </w:r>
          </w:p>
        </w:tc>
      </w:tr>
      <w:tr w14:paraId="6D3F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2" w:type="dxa"/>
            <w:noWrap w:val="0"/>
            <w:vAlign w:val="top"/>
          </w:tcPr>
          <w:p w14:paraId="594E731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50%≤a＜60％</w:t>
            </w:r>
          </w:p>
        </w:tc>
        <w:tc>
          <w:tcPr>
            <w:tcW w:w="2477" w:type="dxa"/>
            <w:noWrap w:val="0"/>
            <w:vAlign w:val="top"/>
          </w:tcPr>
          <w:p w14:paraId="147056B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25％</w:t>
            </w:r>
          </w:p>
        </w:tc>
        <w:tc>
          <w:tcPr>
            <w:tcW w:w="2317" w:type="dxa"/>
            <w:noWrap w:val="0"/>
            <w:vAlign w:val="top"/>
          </w:tcPr>
          <w:p w14:paraId="53D67A1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spacing w:val="-6"/>
                <w:kern w:val="0"/>
                <w:sz w:val="24"/>
                <w:szCs w:val="24"/>
                <w:highlight w:val="none"/>
                <w:lang w:val="en-US" w:eastAsia="zh-CN"/>
              </w:rPr>
            </w:pPr>
            <w:r>
              <w:rPr>
                <w:rFonts w:hint="eastAsia" w:ascii="仿宋" w:hAnsi="仿宋" w:eastAsia="仿宋" w:cs="仿宋"/>
                <w:i w:val="0"/>
                <w:iCs w:val="0"/>
                <w:snapToGrid w:val="0"/>
                <w:color w:val="auto"/>
                <w:spacing w:val="-6"/>
                <w:kern w:val="0"/>
                <w:sz w:val="24"/>
                <w:szCs w:val="24"/>
                <w:highlight w:val="none"/>
                <w:lang w:val="en-US" w:eastAsia="zh-CN"/>
              </w:rPr>
              <w:t>100％</w:t>
            </w:r>
          </w:p>
        </w:tc>
      </w:tr>
    </w:tbl>
    <w:p w14:paraId="6093691C">
      <w:pPr>
        <w:pageBreakBefore w:val="0"/>
        <w:widowControl/>
        <w:kinsoku/>
        <w:overflowPunct/>
        <w:topLinePunct w:val="0"/>
        <w:autoSpaceDE w:val="0"/>
        <w:autoSpaceDN w:val="0"/>
        <w:bidi w:val="0"/>
        <w:adjustRightInd w:val="0"/>
        <w:snapToGrid w:val="0"/>
        <w:spacing w:line="360" w:lineRule="auto"/>
        <w:ind w:firstLine="0"/>
        <w:jc w:val="left"/>
        <w:rPr>
          <w:rFonts w:ascii="仿宋" w:hAnsi="仿宋" w:eastAsia="仿宋" w:cs="仿宋"/>
          <w:i w:val="0"/>
          <w:iCs w:val="0"/>
          <w:snapToGrid w:val="0"/>
          <w:color w:val="auto"/>
          <w:spacing w:val="-6"/>
          <w:kern w:val="0"/>
          <w:sz w:val="24"/>
          <w:szCs w:val="24"/>
          <w:highlight w:val="none"/>
        </w:rPr>
      </w:pPr>
      <w:r>
        <w:rPr>
          <w:rFonts w:hint="eastAsia" w:ascii="仿宋" w:hAnsi="仿宋" w:eastAsia="仿宋" w:cs="仿宋"/>
          <w:i w:val="0"/>
          <w:iCs w:val="0"/>
          <w:snapToGrid w:val="0"/>
          <w:color w:val="auto"/>
          <w:spacing w:val="-6"/>
          <w:kern w:val="0"/>
          <w:sz w:val="24"/>
          <w:szCs w:val="24"/>
          <w:highlight w:val="none"/>
        </w:rPr>
        <w:t>注：a=</w:t>
      </w:r>
      <w:r>
        <w:rPr>
          <w:rFonts w:hint="eastAsia" w:ascii="仿宋" w:hAnsi="仿宋" w:eastAsia="仿宋" w:cs="仿宋"/>
          <w:i w:val="0"/>
          <w:iCs w:val="0"/>
          <w:snapToGrid w:val="0"/>
          <w:color w:val="auto"/>
          <w:spacing w:val="-6"/>
          <w:kern w:val="0"/>
          <w:sz w:val="24"/>
          <w:szCs w:val="24"/>
          <w:highlight w:val="none"/>
          <w:lang w:val="en-US" w:eastAsia="zh-CN"/>
        </w:rPr>
        <w:t>累计</w:t>
      </w:r>
      <w:r>
        <w:rPr>
          <w:rFonts w:hint="eastAsia" w:ascii="仿宋" w:hAnsi="仿宋" w:eastAsia="仿宋" w:cs="仿宋"/>
          <w:i w:val="0"/>
          <w:iCs w:val="0"/>
          <w:snapToGrid w:val="0"/>
          <w:color w:val="auto"/>
          <w:spacing w:val="-6"/>
          <w:kern w:val="0"/>
          <w:sz w:val="24"/>
          <w:szCs w:val="24"/>
          <w:highlight w:val="none"/>
        </w:rPr>
        <w:t>已完</w:t>
      </w:r>
      <w:r>
        <w:rPr>
          <w:rFonts w:hint="eastAsia" w:ascii="仿宋" w:hAnsi="仿宋" w:eastAsia="仿宋" w:cs="仿宋"/>
          <w:i w:val="0"/>
          <w:iCs w:val="0"/>
          <w:snapToGrid w:val="0"/>
          <w:color w:val="auto"/>
          <w:spacing w:val="-6"/>
          <w:kern w:val="0"/>
          <w:sz w:val="24"/>
          <w:szCs w:val="24"/>
          <w:highlight w:val="none"/>
          <w:lang w:val="en-US" w:eastAsia="zh-CN"/>
        </w:rPr>
        <w:t>工作量产值</w:t>
      </w:r>
      <w:r>
        <w:rPr>
          <w:rFonts w:hint="eastAsia" w:ascii="仿宋" w:hAnsi="仿宋" w:eastAsia="仿宋" w:cs="仿宋"/>
          <w:i w:val="0"/>
          <w:iCs w:val="0"/>
          <w:snapToGrid w:val="0"/>
          <w:color w:val="auto"/>
          <w:spacing w:val="-6"/>
          <w:kern w:val="0"/>
          <w:sz w:val="24"/>
          <w:szCs w:val="24"/>
          <w:highlight w:val="none"/>
        </w:rPr>
        <w:t>/合同签约价施工费部分。</w:t>
      </w:r>
    </w:p>
    <w:p w14:paraId="66A4A989">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316" w:name="_Toc21635"/>
      <w:bookmarkStart w:id="317" w:name="_Toc8204"/>
      <w:bookmarkStart w:id="318" w:name="_Toc7518"/>
      <w:bookmarkStart w:id="319" w:name="_Toc30951"/>
      <w:r>
        <w:rPr>
          <w:rFonts w:ascii="仿宋" w:hAnsi="仿宋" w:eastAsia="仿宋" w:cs="仿宋"/>
          <w:b/>
          <w:bCs/>
          <w:i w:val="0"/>
          <w:iCs w:val="0"/>
          <w:color w:val="auto"/>
          <w:spacing w:val="8"/>
          <w:sz w:val="24"/>
          <w:szCs w:val="24"/>
          <w:highlight w:val="none"/>
        </w:rPr>
        <w:t>★</w:t>
      </w:r>
      <w:r>
        <w:rPr>
          <w:rFonts w:ascii="仿宋" w:hAnsi="仿宋" w:eastAsia="仿宋" w:cs="仿宋"/>
          <w:b/>
          <w:bCs/>
          <w:i w:val="0"/>
          <w:iCs w:val="0"/>
          <w:color w:val="auto"/>
          <w:spacing w:val="5"/>
          <w:sz w:val="24"/>
          <w:szCs w:val="24"/>
          <w:highlight w:val="none"/>
        </w:rPr>
        <w:t>85. 绿色施工安全防护费</w:t>
      </w:r>
      <w:bookmarkEnd w:id="316"/>
      <w:bookmarkEnd w:id="317"/>
      <w:bookmarkEnd w:id="318"/>
      <w:bookmarkEnd w:id="319"/>
    </w:p>
    <w:p w14:paraId="4534FAA2">
      <w:pPr>
        <w:pageBreakBefore w:val="0"/>
        <w:widowControl/>
        <w:kinsoku/>
        <w:overflowPunct/>
        <w:topLinePunct w:val="0"/>
        <w:autoSpaceDE w:val="0"/>
        <w:autoSpaceDN w:val="0"/>
        <w:bidi w:val="0"/>
        <w:adjustRightInd w:val="0"/>
        <w:snapToGrid w:val="0"/>
        <w:spacing w:before="0" w:line="360" w:lineRule="auto"/>
        <w:ind w:left="0"/>
        <w:jc w:val="left"/>
        <w:outlineLvl w:val="2"/>
        <w:rPr>
          <w:rFonts w:ascii="仿宋" w:hAnsi="仿宋" w:eastAsia="仿宋" w:cs="仿宋"/>
          <w:i w:val="0"/>
          <w:iCs w:val="0"/>
          <w:color w:val="auto"/>
          <w:sz w:val="24"/>
          <w:szCs w:val="24"/>
          <w:highlight w:val="none"/>
        </w:rPr>
      </w:pPr>
      <w:bookmarkStart w:id="320" w:name="_Toc23564"/>
      <w:bookmarkStart w:id="321" w:name="_Toc14543"/>
      <w:bookmarkStart w:id="322" w:name="_Toc11919"/>
      <w:bookmarkStart w:id="323" w:name="_Toc1600"/>
      <w:r>
        <w:rPr>
          <w:rFonts w:ascii="仿宋" w:hAnsi="仿宋" w:eastAsia="仿宋" w:cs="仿宋"/>
          <w:i w:val="0"/>
          <w:iCs w:val="0"/>
          <w:color w:val="auto"/>
          <w:spacing w:val="-1"/>
          <w:sz w:val="24"/>
          <w:szCs w:val="24"/>
          <w:highlight w:val="none"/>
        </w:rPr>
        <w:t>85.1 绿色施工</w:t>
      </w:r>
      <w:r>
        <w:rPr>
          <w:rFonts w:ascii="仿宋" w:hAnsi="仿宋" w:eastAsia="仿宋" w:cs="仿宋"/>
          <w:i w:val="0"/>
          <w:iCs w:val="0"/>
          <w:color w:val="auto"/>
          <w:sz w:val="24"/>
          <w:szCs w:val="24"/>
          <w:highlight w:val="none"/>
        </w:rPr>
        <w:t>安全防护费的内容、范围和金额</w:t>
      </w:r>
      <w:bookmarkEnd w:id="320"/>
      <w:bookmarkEnd w:id="321"/>
      <w:bookmarkEnd w:id="322"/>
      <w:bookmarkEnd w:id="323"/>
    </w:p>
    <w:p w14:paraId="62C45BA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①</w:t>
      </w:r>
      <w:r>
        <w:rPr>
          <w:rFonts w:ascii="仿宋" w:hAnsi="仿宋" w:eastAsia="仿宋" w:cs="仿宋"/>
          <w:i w:val="0"/>
          <w:iCs w:val="0"/>
          <w:color w:val="auto"/>
          <w:spacing w:val="-1"/>
          <w:sz w:val="24"/>
          <w:szCs w:val="24"/>
          <w:highlight w:val="none"/>
        </w:rPr>
        <w:t>内容和范围</w:t>
      </w:r>
    </w:p>
    <w:p w14:paraId="3913A8E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按通用条款的</w:t>
      </w:r>
      <w:r>
        <w:rPr>
          <w:rFonts w:ascii="仿宋" w:hAnsi="仿宋" w:eastAsia="仿宋" w:cs="仿宋"/>
          <w:i w:val="0"/>
          <w:iCs w:val="0"/>
          <w:color w:val="auto"/>
          <w:spacing w:val="-2"/>
          <w:sz w:val="24"/>
          <w:szCs w:val="24"/>
          <w:highlight w:val="none"/>
        </w:rPr>
        <w:t>约定，以现行省、市有关文件规定为准。</w:t>
      </w:r>
    </w:p>
    <w:p w14:paraId="2FADA89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24"/>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color w:val="auto"/>
          <w:sz w:val="24"/>
          <w:szCs w:val="24"/>
          <w:highlight w:val="none"/>
          <w:u w:val="single" w:color="auto"/>
          <w:lang w:val="en-US" w:eastAsia="zh-CN"/>
        </w:rPr>
        <w:t>无</w:t>
      </w:r>
    </w:p>
    <w:p w14:paraId="39CDE58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②绿色施工安全防护费的总金额</w:t>
      </w:r>
      <w:r>
        <w:rPr>
          <w:rFonts w:ascii="仿宋" w:hAnsi="仿宋" w:eastAsia="仿宋" w:cs="仿宋"/>
          <w:i w:val="0"/>
          <w:iCs w:val="0"/>
          <w:color w:val="auto"/>
          <w:sz w:val="24"/>
          <w:szCs w:val="24"/>
          <w:highlight w:val="none"/>
        </w:rPr>
        <w:t>为</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元。</w:t>
      </w:r>
    </w:p>
    <w:p w14:paraId="246A175D">
      <w:pPr>
        <w:pageBreakBefore w:val="0"/>
        <w:widowControl/>
        <w:kinsoku/>
        <w:overflowPunct/>
        <w:topLinePunct w:val="0"/>
        <w:autoSpaceDE w:val="0"/>
        <w:autoSpaceDN w:val="0"/>
        <w:bidi w:val="0"/>
        <w:adjustRightInd w:val="0"/>
        <w:snapToGrid w:val="0"/>
        <w:spacing w:before="0" w:line="360" w:lineRule="auto"/>
        <w:ind w:left="0"/>
        <w:jc w:val="left"/>
        <w:outlineLvl w:val="2"/>
        <w:rPr>
          <w:rFonts w:ascii="仿宋" w:hAnsi="仿宋" w:eastAsia="仿宋" w:cs="仿宋"/>
          <w:i w:val="0"/>
          <w:iCs w:val="0"/>
          <w:color w:val="auto"/>
          <w:sz w:val="24"/>
          <w:szCs w:val="24"/>
          <w:highlight w:val="none"/>
        </w:rPr>
      </w:pPr>
      <w:bookmarkStart w:id="324" w:name="_Toc6575"/>
      <w:bookmarkStart w:id="325" w:name="_Toc16007"/>
      <w:bookmarkStart w:id="326" w:name="_Toc11574"/>
      <w:bookmarkStart w:id="327" w:name="_Toc11689"/>
      <w:r>
        <w:rPr>
          <w:rFonts w:ascii="仿宋" w:hAnsi="仿宋" w:eastAsia="仿宋" w:cs="仿宋"/>
          <w:i w:val="0"/>
          <w:iCs w:val="0"/>
          <w:color w:val="auto"/>
          <w:spacing w:val="-1"/>
          <w:sz w:val="24"/>
          <w:szCs w:val="24"/>
          <w:highlight w:val="none"/>
        </w:rPr>
        <w:t>85.2 支付申</w:t>
      </w:r>
      <w:r>
        <w:rPr>
          <w:rFonts w:ascii="仿宋" w:hAnsi="仿宋" w:eastAsia="仿宋" w:cs="仿宋"/>
          <w:i w:val="0"/>
          <w:iCs w:val="0"/>
          <w:color w:val="auto"/>
          <w:sz w:val="24"/>
          <w:szCs w:val="24"/>
          <w:highlight w:val="none"/>
        </w:rPr>
        <w:t>请的提交与核实</w:t>
      </w:r>
      <w:bookmarkEnd w:id="324"/>
      <w:bookmarkEnd w:id="325"/>
      <w:bookmarkEnd w:id="326"/>
      <w:bookmarkEnd w:id="327"/>
    </w:p>
    <w:p w14:paraId="4EDCE9A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5"/>
          <w:sz w:val="24"/>
          <w:szCs w:val="24"/>
          <w:highlight w:val="none"/>
        </w:rPr>
        <w:t>按通用条款的约定。</w:t>
      </w:r>
    </w:p>
    <w:p w14:paraId="7DAF9EA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color w:val="auto"/>
          <w:sz w:val="24"/>
          <w:szCs w:val="24"/>
          <w:highlight w:val="none"/>
          <w:u w:val="single" w:color="auto"/>
          <w:lang w:val="en-US" w:eastAsia="zh-CN"/>
        </w:rPr>
        <w:t>按发包人的要求</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ascii="仿宋" w:hAnsi="仿宋" w:eastAsia="仿宋" w:cs="仿宋"/>
          <w:i w:val="0"/>
          <w:iCs w:val="0"/>
          <w:color w:val="auto"/>
          <w:sz w:val="24"/>
          <w:szCs w:val="24"/>
          <w:highlight w:val="none"/>
          <w:u w:val="single" w:color="auto"/>
        </w:rPr>
        <w:t xml:space="preserve"> </w:t>
      </w:r>
    </w:p>
    <w:p w14:paraId="181EB9D6">
      <w:pPr>
        <w:pageBreakBefore w:val="0"/>
        <w:widowControl/>
        <w:kinsoku/>
        <w:overflowPunct/>
        <w:topLinePunct w:val="0"/>
        <w:autoSpaceDE w:val="0"/>
        <w:autoSpaceDN w:val="0"/>
        <w:bidi w:val="0"/>
        <w:adjustRightInd w:val="0"/>
        <w:snapToGrid w:val="0"/>
        <w:spacing w:before="0" w:line="360" w:lineRule="auto"/>
        <w:ind w:left="0"/>
        <w:jc w:val="left"/>
        <w:outlineLvl w:val="2"/>
        <w:rPr>
          <w:rFonts w:ascii="仿宋" w:hAnsi="仿宋" w:eastAsia="仿宋" w:cs="仿宋"/>
          <w:i w:val="0"/>
          <w:iCs w:val="0"/>
          <w:color w:val="auto"/>
          <w:sz w:val="24"/>
          <w:szCs w:val="24"/>
          <w:highlight w:val="none"/>
        </w:rPr>
      </w:pPr>
      <w:bookmarkStart w:id="328" w:name="_Toc26953"/>
      <w:bookmarkStart w:id="329" w:name="_Toc30913"/>
      <w:bookmarkStart w:id="330" w:name="_Toc8188"/>
      <w:bookmarkStart w:id="331" w:name="_Toc25154"/>
      <w:r>
        <w:rPr>
          <w:rFonts w:ascii="仿宋" w:hAnsi="仿宋" w:eastAsia="仿宋" w:cs="仿宋"/>
          <w:i w:val="0"/>
          <w:iCs w:val="0"/>
          <w:color w:val="auto"/>
          <w:spacing w:val="-1"/>
          <w:sz w:val="24"/>
          <w:szCs w:val="24"/>
          <w:highlight w:val="none"/>
        </w:rPr>
        <w:t>85.3</w:t>
      </w:r>
      <w:r>
        <w:rPr>
          <w:rFonts w:ascii="仿宋" w:hAnsi="仿宋" w:eastAsia="仿宋" w:cs="仿宋"/>
          <w:i w:val="0"/>
          <w:iCs w:val="0"/>
          <w:color w:val="auto"/>
          <w:sz w:val="24"/>
          <w:szCs w:val="24"/>
          <w:highlight w:val="none"/>
        </w:rPr>
        <w:t xml:space="preserve"> 费用支付</w:t>
      </w:r>
      <w:bookmarkEnd w:id="328"/>
      <w:bookmarkEnd w:id="329"/>
      <w:bookmarkEnd w:id="330"/>
      <w:bookmarkEnd w:id="331"/>
    </w:p>
    <w:p w14:paraId="1C0EE80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绿色施</w:t>
      </w:r>
      <w:r>
        <w:rPr>
          <w:rFonts w:ascii="仿宋" w:hAnsi="仿宋" w:eastAsia="仿宋" w:cs="仿宋"/>
          <w:i w:val="0"/>
          <w:iCs w:val="0"/>
          <w:color w:val="auto"/>
          <w:spacing w:val="-4"/>
          <w:sz w:val="24"/>
          <w:szCs w:val="24"/>
          <w:highlight w:val="none"/>
        </w:rPr>
        <w:t>工</w:t>
      </w:r>
      <w:r>
        <w:rPr>
          <w:rFonts w:ascii="仿宋" w:hAnsi="仿宋" w:eastAsia="仿宋" w:cs="仿宋"/>
          <w:i w:val="0"/>
          <w:iCs w:val="0"/>
          <w:color w:val="auto"/>
          <w:spacing w:val="-3"/>
          <w:sz w:val="24"/>
          <w:szCs w:val="24"/>
          <w:highlight w:val="none"/>
        </w:rPr>
        <w:t>安全防护费的支付办法和抵扣方式：</w:t>
      </w:r>
    </w:p>
    <w:p w14:paraId="6B4CE6DF">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10"/>
          <w:sz w:val="24"/>
          <w:szCs w:val="24"/>
          <w:highlight w:val="none"/>
          <w:lang w:eastAsia="zh-CN"/>
        </w:rPr>
        <w:t>☑</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5"/>
          <w:sz w:val="24"/>
          <w:szCs w:val="24"/>
          <w:highlight w:val="none"/>
        </w:rPr>
        <w:t>按通用条款的约定。</w:t>
      </w:r>
    </w:p>
    <w:p w14:paraId="0E4ACD19">
      <w:pPr>
        <w:pageBreakBefore w:val="0"/>
        <w:widowControl/>
        <w:kinsoku/>
        <w:overflowPunct/>
        <w:topLinePunct w:val="0"/>
        <w:autoSpaceDE w:val="0"/>
        <w:autoSpaceDN w:val="0"/>
        <w:bidi w:val="0"/>
        <w:adjustRightInd w:val="0"/>
        <w:snapToGrid w:val="0"/>
        <w:spacing w:before="0" w:line="360" w:lineRule="auto"/>
        <w:ind w:left="0"/>
        <w:jc w:val="left"/>
        <w:rPr>
          <w:i w:val="0"/>
          <w:iCs w:val="0"/>
          <w:color w:val="auto"/>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hint="eastAsia" w:ascii="仿宋" w:hAnsi="仿宋" w:eastAsia="仿宋" w:cs="仿宋"/>
          <w:i w:val="0"/>
          <w:iCs w:val="0"/>
          <w:color w:val="auto"/>
          <w:kern w:val="0"/>
          <w:sz w:val="24"/>
          <w:szCs w:val="24"/>
          <w:highlight w:val="none"/>
          <w:u w:val="single"/>
          <w:lang w:val="en-US" w:eastAsia="zh-CN"/>
        </w:rPr>
        <w:t>关于绿色施工安全防护费，按照《建设工程工程量清单计价规范（GB50500-2013）》的约定：绿色施工安全防护费作为不可竞争费用，承包人必须专款专用，在财务账目中单独列项备查，不得挪作他用。按照《广州市建筑工程安全生产措施管理费管理办法》规定安全生产措施费专款专用。安全生产措施费按相关部门、机构审定的本工程施工图预算及《关于加强安全文明施工管理及措施费支付管理的通知》（穗开建管〔2015〕7 号）及“穗建筑【2008】967 号及“穗建筑【2018】981 号”及相关补充说明执行，从工程施工合同价中提取，随工程款按月度支付给承包人，承包人专款专用。且关于绿色施工安全防护费还需执行《企业安全生产费用提取和使用管理办法》财资（2022）136号文相关约定。</w:t>
      </w:r>
    </w:p>
    <w:p w14:paraId="4641E57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85.6 文明工</w:t>
      </w:r>
      <w:r>
        <w:rPr>
          <w:rFonts w:ascii="仿宋" w:hAnsi="仿宋" w:eastAsia="仿宋" w:cs="仿宋"/>
          <w:i w:val="0"/>
          <w:iCs w:val="0"/>
          <w:color w:val="auto"/>
          <w:sz w:val="24"/>
          <w:szCs w:val="24"/>
          <w:highlight w:val="none"/>
        </w:rPr>
        <w:t>地增加费</w:t>
      </w:r>
    </w:p>
    <w:p w14:paraId="1A512FB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文明工地增加费的计算额度：</w:t>
      </w:r>
    </w:p>
    <w:p w14:paraId="2A078DA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lang w:eastAsia="zh-CN"/>
        </w:rPr>
        <w:t>□</w:t>
      </w:r>
      <w:r>
        <w:rPr>
          <w:rFonts w:ascii="仿宋" w:hAnsi="仿宋" w:eastAsia="仿宋" w:cs="仿宋"/>
          <w:i w:val="0"/>
          <w:iCs w:val="0"/>
          <w:color w:val="auto"/>
          <w:spacing w:val="-5"/>
          <w:sz w:val="24"/>
          <w:szCs w:val="24"/>
          <w:highlight w:val="none"/>
        </w:rPr>
        <w:t xml:space="preserve"> 按通用条款约定计算。</w:t>
      </w:r>
    </w:p>
    <w:p w14:paraId="6E3A4BD8">
      <w:pPr>
        <w:pageBreakBefore w:val="0"/>
        <w:widowControl/>
        <w:kinsoku/>
        <w:overflowPunct/>
        <w:topLinePunct w:val="0"/>
        <w:autoSpaceDE w:val="0"/>
        <w:autoSpaceDN w:val="0"/>
        <w:bidi w:val="0"/>
        <w:adjustRightInd w:val="0"/>
        <w:snapToGrid w:val="0"/>
        <w:spacing w:line="360" w:lineRule="auto"/>
        <w:ind w:firstLine="0" w:firstLineChars="0"/>
        <w:jc w:val="left"/>
        <w:rPr>
          <w:rFonts w:ascii="Arial"/>
          <w:i w:val="0"/>
          <w:iCs w:val="0"/>
          <w:color w:val="auto"/>
          <w:sz w:val="24"/>
          <w:szCs w:val="24"/>
          <w:highlight w:val="none"/>
        </w:rPr>
      </w:pPr>
      <w:r>
        <w:rPr>
          <w:rFonts w:hint="eastAsia" w:ascii="仿宋" w:hAnsi="仿宋" w:eastAsia="仿宋" w:cs="仿宋"/>
          <w:i w:val="0"/>
          <w:iCs w:val="0"/>
          <w:color w:val="auto"/>
          <w:spacing w:val="-6"/>
          <w:sz w:val="24"/>
          <w:szCs w:val="24"/>
          <w:highlight w:val="none"/>
          <w:lang w:eastAsia="zh-CN"/>
        </w:rPr>
        <w:t>☑</w:t>
      </w:r>
      <w:r>
        <w:rPr>
          <w:rFonts w:ascii="仿宋" w:hAnsi="仿宋" w:eastAsia="仿宋" w:cs="仿宋"/>
          <w:i w:val="0"/>
          <w:iCs w:val="0"/>
          <w:color w:val="auto"/>
          <w:spacing w:val="-24"/>
          <w:sz w:val="24"/>
          <w:szCs w:val="24"/>
          <w:highlight w:val="none"/>
        </w:rPr>
        <w:t xml:space="preserve"> 另作约定：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无</w:t>
      </w:r>
      <w:r>
        <w:rPr>
          <w:rFonts w:ascii="仿宋" w:hAnsi="仿宋" w:eastAsia="仿宋" w:cs="仿宋"/>
          <w:i w:val="0"/>
          <w:iCs w:val="0"/>
          <w:color w:val="auto"/>
          <w:sz w:val="24"/>
          <w:szCs w:val="24"/>
          <w:highlight w:val="none"/>
          <w:u w:val="single" w:color="auto"/>
        </w:rPr>
        <w:t xml:space="preserve">                                           </w:t>
      </w:r>
    </w:p>
    <w:p w14:paraId="16D30ED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5C7C12A6">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3076EDFE">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332" w:name="_Toc25871"/>
      <w:bookmarkStart w:id="333" w:name="_Toc23462"/>
      <w:bookmarkStart w:id="334" w:name="_Toc29042"/>
      <w:bookmarkStart w:id="335" w:name="_Toc14448"/>
      <w:r>
        <w:rPr>
          <w:rFonts w:ascii="仿宋" w:hAnsi="仿宋" w:eastAsia="仿宋" w:cs="仿宋"/>
          <w:b/>
          <w:bCs/>
          <w:i w:val="0"/>
          <w:iCs w:val="0"/>
          <w:color w:val="auto"/>
          <w:spacing w:val="18"/>
          <w:sz w:val="24"/>
          <w:szCs w:val="24"/>
          <w:highlight w:val="none"/>
        </w:rPr>
        <w:t>★</w:t>
      </w:r>
      <w:r>
        <w:rPr>
          <w:rFonts w:ascii="仿宋" w:hAnsi="仿宋" w:eastAsia="仿宋" w:cs="仿宋"/>
          <w:b/>
          <w:bCs/>
          <w:i w:val="0"/>
          <w:iCs w:val="0"/>
          <w:color w:val="auto"/>
          <w:spacing w:val="16"/>
          <w:sz w:val="24"/>
          <w:szCs w:val="24"/>
          <w:highlight w:val="none"/>
        </w:rPr>
        <w:t>86. 进度款</w:t>
      </w:r>
      <w:bookmarkEnd w:id="332"/>
      <w:bookmarkEnd w:id="333"/>
      <w:bookmarkEnd w:id="334"/>
      <w:bookmarkEnd w:id="335"/>
    </w:p>
    <w:p w14:paraId="53DEED32">
      <w:pPr>
        <w:pageBreakBefore w:val="0"/>
        <w:widowControl/>
        <w:kinsoku/>
        <w:overflowPunct/>
        <w:topLinePunct w:val="0"/>
        <w:autoSpaceDE w:val="0"/>
        <w:autoSpaceDN w:val="0"/>
        <w:bidi w:val="0"/>
        <w:adjustRightInd w:val="0"/>
        <w:snapToGrid w:val="0"/>
        <w:spacing w:before="0" w:line="360" w:lineRule="auto"/>
        <w:ind w:left="0"/>
        <w:jc w:val="left"/>
        <w:outlineLvl w:val="2"/>
        <w:rPr>
          <w:rFonts w:ascii="仿宋" w:hAnsi="仿宋" w:eastAsia="仿宋" w:cs="仿宋"/>
          <w:i w:val="0"/>
          <w:iCs w:val="0"/>
          <w:color w:val="auto"/>
          <w:sz w:val="24"/>
          <w:szCs w:val="24"/>
          <w:highlight w:val="none"/>
        </w:rPr>
      </w:pPr>
      <w:bookmarkStart w:id="336" w:name="_Toc15531"/>
      <w:bookmarkStart w:id="337" w:name="_Toc13916"/>
      <w:bookmarkStart w:id="338" w:name="_Toc22632"/>
      <w:bookmarkStart w:id="339" w:name="_Toc6090"/>
      <w:r>
        <w:rPr>
          <w:rFonts w:ascii="仿宋" w:hAnsi="仿宋" w:eastAsia="仿宋" w:cs="仿宋"/>
          <w:i w:val="0"/>
          <w:iCs w:val="0"/>
          <w:color w:val="auto"/>
          <w:spacing w:val="-1"/>
          <w:sz w:val="24"/>
          <w:szCs w:val="24"/>
          <w:highlight w:val="none"/>
        </w:rPr>
        <w:t>86.1 约定支</w:t>
      </w:r>
      <w:r>
        <w:rPr>
          <w:rFonts w:ascii="仿宋" w:hAnsi="仿宋" w:eastAsia="仿宋" w:cs="仿宋"/>
          <w:i w:val="0"/>
          <w:iCs w:val="0"/>
          <w:color w:val="auto"/>
          <w:sz w:val="24"/>
          <w:szCs w:val="24"/>
          <w:highlight w:val="none"/>
        </w:rPr>
        <w:t>付期限和提交支付申请</w:t>
      </w:r>
      <w:bookmarkEnd w:id="336"/>
      <w:bookmarkEnd w:id="337"/>
      <w:bookmarkEnd w:id="338"/>
      <w:bookmarkEnd w:id="339"/>
    </w:p>
    <w:p w14:paraId="63F8163E">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 勘察</w:t>
      </w:r>
    </w:p>
    <w:p w14:paraId="737DC648">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①支付期限、比例</w:t>
      </w:r>
    </w:p>
    <w:p w14:paraId="087A0C99">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 以月为支付周期，支付比例为本月已完工作或工程款的</w:t>
      </w:r>
      <w:r>
        <w:rPr>
          <w:rFonts w:hint="eastAsia" w:ascii="仿宋" w:hAnsi="仿宋" w:eastAsia="仿宋" w:cs="仿宋"/>
          <w:i w:val="0"/>
          <w:iCs w:val="0"/>
          <w:color w:val="auto"/>
          <w:spacing w:val="-25"/>
          <w:sz w:val="24"/>
          <w:szCs w:val="24"/>
          <w:highlight w:val="none"/>
          <w:lang w:val="en-US" w:eastAsia="zh-CN"/>
        </w:rPr>
        <w:t xml:space="preserve">  </w:t>
      </w:r>
      <w:r>
        <w:rPr>
          <w:rFonts w:hint="eastAsia" w:ascii="仿宋" w:hAnsi="仿宋" w:eastAsia="仿宋" w:cs="仿宋"/>
          <w:i w:val="0"/>
          <w:iCs w:val="0"/>
          <w:color w:val="auto"/>
          <w:spacing w:val="-25"/>
          <w:sz w:val="24"/>
          <w:szCs w:val="24"/>
          <w:highlight w:val="none"/>
          <w:lang w:eastAsia="zh-CN"/>
        </w:rPr>
        <w:t xml:space="preserve"> %。</w:t>
      </w:r>
    </w:p>
    <w:p w14:paraId="4C231559">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 以季度为支付周期，支付比例为本季度已完工作或工程款的</w:t>
      </w:r>
      <w:r>
        <w:rPr>
          <w:rFonts w:hint="eastAsia" w:ascii="仿宋" w:hAnsi="仿宋" w:eastAsia="仿宋" w:cs="仿宋"/>
          <w:i w:val="0"/>
          <w:iCs w:val="0"/>
          <w:color w:val="auto"/>
          <w:spacing w:val="-25"/>
          <w:sz w:val="24"/>
          <w:szCs w:val="24"/>
          <w:highlight w:val="none"/>
          <w:lang w:val="en-US" w:eastAsia="zh-CN"/>
        </w:rPr>
        <w:t xml:space="preserve">  </w:t>
      </w:r>
      <w:r>
        <w:rPr>
          <w:rFonts w:hint="eastAsia" w:ascii="仿宋" w:hAnsi="仿宋" w:eastAsia="仿宋" w:cs="仿宋"/>
          <w:i w:val="0"/>
          <w:iCs w:val="0"/>
          <w:color w:val="auto"/>
          <w:spacing w:val="-25"/>
          <w:sz w:val="24"/>
          <w:szCs w:val="24"/>
          <w:highlight w:val="none"/>
          <w:lang w:eastAsia="zh-CN"/>
        </w:rPr>
        <w:t xml:space="preserve"> %。</w:t>
      </w:r>
    </w:p>
    <w:p w14:paraId="7735B6C8">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 以形象进度为支付周期，支付比例为本形象进度内已完工作或工程款的</w:t>
      </w:r>
      <w:r>
        <w:rPr>
          <w:rFonts w:hint="eastAsia" w:ascii="仿宋" w:hAnsi="仿宋" w:eastAsia="仿宋" w:cs="仿宋"/>
          <w:i w:val="0"/>
          <w:iCs w:val="0"/>
          <w:color w:val="auto"/>
          <w:spacing w:val="-25"/>
          <w:sz w:val="24"/>
          <w:szCs w:val="24"/>
          <w:highlight w:val="none"/>
          <w:lang w:val="en-US" w:eastAsia="zh-CN"/>
        </w:rPr>
        <w:t xml:space="preserve">  </w:t>
      </w:r>
      <w:r>
        <w:rPr>
          <w:rFonts w:hint="eastAsia" w:ascii="仿宋" w:hAnsi="仿宋" w:eastAsia="仿宋" w:cs="仿宋"/>
          <w:i w:val="0"/>
          <w:iCs w:val="0"/>
          <w:color w:val="auto"/>
          <w:spacing w:val="-25"/>
          <w:sz w:val="24"/>
          <w:szCs w:val="24"/>
          <w:highlight w:val="none"/>
          <w:lang w:eastAsia="zh-CN"/>
        </w:rPr>
        <w:t xml:space="preserve"> %或另行约定，具体约定如下：</w:t>
      </w:r>
    </w:p>
    <w:p w14:paraId="6755F9DD">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pacing w:val="-25"/>
          <w:sz w:val="24"/>
          <w:szCs w:val="24"/>
          <w:highlight w:val="none"/>
          <w:lang w:eastAsia="zh-CN"/>
        </w:rPr>
        <w:t>☑ 其它方式：</w:t>
      </w:r>
      <w:r>
        <w:rPr>
          <w:rFonts w:hint="eastAsia" w:ascii="仿宋" w:hAnsi="仿宋" w:eastAsia="仿宋" w:cs="仿宋"/>
          <w:i w:val="0"/>
          <w:iCs w:val="0"/>
          <w:color w:val="auto"/>
          <w:spacing w:val="-25"/>
          <w:sz w:val="24"/>
          <w:szCs w:val="24"/>
          <w:highlight w:val="none"/>
          <w:lang w:val="en-US" w:eastAsia="zh-CN"/>
        </w:rPr>
        <w:t>1、</w:t>
      </w:r>
      <w:r>
        <w:rPr>
          <w:rFonts w:hint="eastAsia" w:ascii="仿宋" w:hAnsi="仿宋" w:eastAsia="仿宋" w:cs="仿宋"/>
          <w:i w:val="0"/>
          <w:iCs w:val="0"/>
          <w:color w:val="auto"/>
          <w:sz w:val="24"/>
          <w:szCs w:val="24"/>
          <w:highlight w:val="none"/>
        </w:rPr>
        <w:t>双方签订合同后28天内，发包人向承包人支付至</w:t>
      </w:r>
      <w:r>
        <w:rPr>
          <w:rFonts w:hint="eastAsia" w:ascii="仿宋" w:hAnsi="仿宋" w:eastAsia="仿宋" w:cs="仿宋"/>
          <w:i w:val="0"/>
          <w:iCs w:val="0"/>
          <w:color w:val="auto"/>
          <w:sz w:val="24"/>
          <w:szCs w:val="24"/>
          <w:highlight w:val="none"/>
          <w:lang w:val="en-US" w:eastAsia="zh-CN"/>
        </w:rPr>
        <w:t>勘察</w:t>
      </w:r>
      <w:r>
        <w:rPr>
          <w:rFonts w:hint="eastAsia" w:ascii="仿宋" w:hAnsi="仿宋" w:eastAsia="仿宋" w:cs="仿宋"/>
          <w:i w:val="0"/>
          <w:iCs w:val="0"/>
          <w:color w:val="auto"/>
          <w:sz w:val="24"/>
          <w:szCs w:val="24"/>
          <w:highlight w:val="none"/>
        </w:rPr>
        <w:t>费总额的</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u w:val="single"/>
          <w:lang w:val="en-US" w:eastAsia="zh-CN"/>
        </w:rPr>
        <w:t>20</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w:t>
      </w:r>
    </w:p>
    <w:p w14:paraId="2C42F66E">
      <w:pPr>
        <w:pageBreakBefore w:val="0"/>
        <w:widowControl/>
        <w:numPr>
          <w:ilvl w:val="0"/>
          <w:numId w:val="0"/>
        </w:numPr>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snapToGrid w:val="0"/>
          <w:color w:val="auto"/>
          <w:spacing w:val="-25"/>
          <w:kern w:val="0"/>
          <w:sz w:val="24"/>
          <w:szCs w:val="24"/>
          <w:highlight w:val="none"/>
          <w:lang w:eastAsia="zh-CN"/>
        </w:rPr>
        <w:t>2、</w:t>
      </w:r>
      <w:r>
        <w:rPr>
          <w:rFonts w:hint="eastAsia" w:ascii="仿宋" w:hAnsi="仿宋" w:eastAsia="仿宋" w:cs="仿宋"/>
          <w:i w:val="0"/>
          <w:iCs w:val="0"/>
          <w:color w:val="auto"/>
          <w:spacing w:val="-25"/>
          <w:sz w:val="24"/>
          <w:szCs w:val="24"/>
          <w:highlight w:val="none"/>
          <w:lang w:eastAsia="zh-CN"/>
        </w:rPr>
        <w:t>勘察进度分阶段完成及提交勘察成果文件经发包人核定后，支付至实际完成岩土工程勘察费用（实际完成工程量乘以投标文件中勘察综合单价）的 70％；</w:t>
      </w:r>
    </w:p>
    <w:p w14:paraId="29C29B7A">
      <w:pPr>
        <w:pageBreakBefore w:val="0"/>
        <w:widowControl/>
        <w:numPr>
          <w:ilvl w:val="0"/>
          <w:numId w:val="0"/>
        </w:numPr>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snapToGrid w:val="0"/>
          <w:color w:val="auto"/>
          <w:spacing w:val="-25"/>
          <w:kern w:val="0"/>
          <w:sz w:val="24"/>
          <w:szCs w:val="24"/>
          <w:highlight w:val="none"/>
          <w:lang w:eastAsia="zh-CN"/>
        </w:rPr>
        <w:t>3、</w:t>
      </w:r>
      <w:r>
        <w:rPr>
          <w:rFonts w:hint="eastAsia" w:ascii="仿宋" w:hAnsi="仿宋" w:eastAsia="仿宋" w:cs="仿宋"/>
          <w:i w:val="0"/>
          <w:iCs w:val="0"/>
          <w:color w:val="auto"/>
          <w:spacing w:val="-25"/>
          <w:sz w:val="24"/>
          <w:szCs w:val="24"/>
          <w:highlight w:val="none"/>
          <w:lang w:eastAsia="zh-CN"/>
        </w:rPr>
        <w:t>工程竣工验收</w:t>
      </w:r>
      <w:r>
        <w:rPr>
          <w:rFonts w:hint="eastAsia" w:ascii="仿宋" w:hAnsi="仿宋" w:eastAsia="仿宋" w:cs="仿宋"/>
          <w:i w:val="0"/>
          <w:iCs w:val="0"/>
          <w:color w:val="auto"/>
          <w:spacing w:val="-25"/>
          <w:sz w:val="24"/>
          <w:szCs w:val="24"/>
          <w:highlight w:val="none"/>
          <w:lang w:val="en-US" w:eastAsia="zh-CN"/>
        </w:rPr>
        <w:t>合格</w:t>
      </w:r>
      <w:r>
        <w:rPr>
          <w:rFonts w:hint="eastAsia" w:ascii="仿宋" w:hAnsi="仿宋" w:eastAsia="仿宋" w:cs="仿宋"/>
          <w:i w:val="0"/>
          <w:iCs w:val="0"/>
          <w:color w:val="auto"/>
          <w:spacing w:val="-25"/>
          <w:sz w:val="24"/>
          <w:szCs w:val="24"/>
          <w:highlight w:val="none"/>
          <w:lang w:eastAsia="zh-CN"/>
        </w:rPr>
        <w:t>后</w:t>
      </w:r>
      <w:r>
        <w:rPr>
          <w:rFonts w:hint="eastAsia" w:ascii="仿宋" w:hAnsi="仿宋" w:eastAsia="仿宋" w:cs="仿宋"/>
          <w:i w:val="0"/>
          <w:iCs w:val="0"/>
          <w:color w:val="auto"/>
          <w:sz w:val="24"/>
          <w:szCs w:val="24"/>
          <w:highlight w:val="none"/>
        </w:rPr>
        <w:t>28天内</w:t>
      </w:r>
      <w:r>
        <w:rPr>
          <w:rFonts w:hint="eastAsia" w:ascii="仿宋" w:hAnsi="仿宋" w:eastAsia="仿宋" w:cs="仿宋"/>
          <w:i w:val="0"/>
          <w:iCs w:val="0"/>
          <w:color w:val="auto"/>
          <w:spacing w:val="-25"/>
          <w:sz w:val="24"/>
          <w:szCs w:val="24"/>
          <w:highlight w:val="none"/>
          <w:lang w:eastAsia="zh-CN"/>
        </w:rPr>
        <w:t>，</w:t>
      </w:r>
      <w:r>
        <w:rPr>
          <w:rFonts w:hint="eastAsia" w:ascii="仿宋" w:hAnsi="仿宋" w:eastAsia="仿宋" w:cs="仿宋"/>
          <w:i w:val="0"/>
          <w:iCs w:val="0"/>
          <w:color w:val="auto"/>
          <w:sz w:val="24"/>
          <w:szCs w:val="24"/>
          <w:highlight w:val="none"/>
        </w:rPr>
        <w:t>发包人向承包人支付至</w:t>
      </w:r>
      <w:r>
        <w:rPr>
          <w:rFonts w:hint="eastAsia" w:ascii="仿宋" w:hAnsi="仿宋" w:eastAsia="仿宋" w:cs="仿宋"/>
          <w:i w:val="0"/>
          <w:iCs w:val="0"/>
          <w:color w:val="auto"/>
          <w:sz w:val="24"/>
          <w:szCs w:val="24"/>
          <w:highlight w:val="none"/>
          <w:lang w:val="en-US" w:eastAsia="zh-CN"/>
        </w:rPr>
        <w:t>勘察</w:t>
      </w:r>
      <w:r>
        <w:rPr>
          <w:rFonts w:hint="eastAsia" w:ascii="仿宋" w:hAnsi="仿宋" w:eastAsia="仿宋" w:cs="仿宋"/>
          <w:i w:val="0"/>
          <w:iCs w:val="0"/>
          <w:color w:val="auto"/>
          <w:sz w:val="24"/>
          <w:szCs w:val="24"/>
          <w:highlight w:val="none"/>
        </w:rPr>
        <w:t>费总额的</w:t>
      </w:r>
      <w:r>
        <w:rPr>
          <w:rFonts w:hint="eastAsia" w:ascii="仿宋" w:hAnsi="仿宋" w:eastAsia="仿宋" w:cs="仿宋"/>
          <w:i w:val="0"/>
          <w:iCs w:val="0"/>
          <w:color w:val="auto"/>
          <w:sz w:val="24"/>
          <w:szCs w:val="24"/>
          <w:highlight w:val="none"/>
          <w:u w:val="single"/>
          <w:lang w:val="en-US" w:eastAsia="zh-CN"/>
        </w:rPr>
        <w:t xml:space="preserve"> 80</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w:t>
      </w:r>
    </w:p>
    <w:p w14:paraId="6DCD2251">
      <w:pPr>
        <w:pageBreakBefore w:val="0"/>
        <w:widowControl/>
        <w:numPr>
          <w:ilvl w:val="0"/>
          <w:numId w:val="0"/>
        </w:numPr>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pacing w:val="-25"/>
          <w:sz w:val="24"/>
          <w:szCs w:val="24"/>
          <w:highlight w:val="none"/>
          <w:lang w:eastAsia="zh-CN"/>
        </w:rPr>
      </w:pPr>
      <w:r>
        <w:rPr>
          <w:rFonts w:hint="eastAsia" w:ascii="仿宋" w:hAnsi="仿宋" w:eastAsia="仿宋" w:cs="仿宋"/>
          <w:i w:val="0"/>
          <w:iCs w:val="0"/>
          <w:snapToGrid w:val="0"/>
          <w:color w:val="auto"/>
          <w:spacing w:val="-25"/>
          <w:kern w:val="0"/>
          <w:sz w:val="24"/>
          <w:szCs w:val="24"/>
          <w:highlight w:val="none"/>
          <w:lang w:eastAsia="zh-CN"/>
        </w:rPr>
        <w:t>4、</w:t>
      </w:r>
      <w:r>
        <w:rPr>
          <w:rFonts w:hint="eastAsia" w:ascii="仿宋" w:hAnsi="仿宋" w:eastAsia="仿宋" w:cs="仿宋"/>
          <w:i w:val="0"/>
          <w:iCs w:val="0"/>
          <w:color w:val="auto"/>
          <w:sz w:val="24"/>
          <w:szCs w:val="24"/>
          <w:highlight w:val="none"/>
        </w:rPr>
        <w:t>规划验收及工程竣工验收合格后，承包人提出</w:t>
      </w:r>
      <w:r>
        <w:rPr>
          <w:rFonts w:hint="eastAsia" w:ascii="仿宋" w:hAnsi="仿宋" w:eastAsia="仿宋" w:cs="仿宋"/>
          <w:i w:val="0"/>
          <w:iCs w:val="0"/>
          <w:color w:val="auto"/>
          <w:sz w:val="24"/>
          <w:szCs w:val="24"/>
          <w:highlight w:val="none"/>
          <w:lang w:val="en-US" w:eastAsia="zh-CN"/>
        </w:rPr>
        <w:t>勘察</w:t>
      </w:r>
      <w:r>
        <w:rPr>
          <w:rFonts w:hint="eastAsia" w:ascii="仿宋" w:hAnsi="仿宋" w:eastAsia="仿宋" w:cs="仿宋"/>
          <w:i w:val="0"/>
          <w:iCs w:val="0"/>
          <w:color w:val="auto"/>
          <w:sz w:val="24"/>
          <w:szCs w:val="24"/>
          <w:highlight w:val="none"/>
        </w:rPr>
        <w:t>费的结算资料，经发包人审核无误后，发包人向承包人支付至</w:t>
      </w:r>
      <w:r>
        <w:rPr>
          <w:rFonts w:hint="eastAsia" w:ascii="仿宋" w:hAnsi="仿宋" w:eastAsia="仿宋" w:cs="仿宋"/>
          <w:i w:val="0"/>
          <w:iCs w:val="0"/>
          <w:color w:val="auto"/>
          <w:sz w:val="24"/>
          <w:szCs w:val="24"/>
          <w:highlight w:val="none"/>
          <w:lang w:val="en-US" w:eastAsia="zh-CN"/>
        </w:rPr>
        <w:t>勘察</w:t>
      </w:r>
      <w:r>
        <w:rPr>
          <w:rFonts w:hint="eastAsia" w:ascii="仿宋" w:hAnsi="仿宋" w:eastAsia="仿宋" w:cs="仿宋"/>
          <w:i w:val="0"/>
          <w:iCs w:val="0"/>
          <w:color w:val="auto"/>
          <w:sz w:val="24"/>
          <w:szCs w:val="24"/>
          <w:highlight w:val="none"/>
        </w:rPr>
        <w:t>费结算总额的</w:t>
      </w:r>
      <w:r>
        <w:rPr>
          <w:rFonts w:hint="eastAsia" w:ascii="仿宋" w:hAnsi="仿宋" w:eastAsia="仿宋" w:cs="仿宋"/>
          <w:i w:val="0"/>
          <w:iCs w:val="0"/>
          <w:color w:val="auto"/>
          <w:sz w:val="24"/>
          <w:szCs w:val="24"/>
          <w:highlight w:val="none"/>
          <w:u w:val="single"/>
          <w:lang w:val="en-US" w:eastAsia="zh-CN"/>
        </w:rPr>
        <w:t>100</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w:t>
      </w:r>
    </w:p>
    <w:p w14:paraId="5DFA914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w:t>
      </w:r>
      <w:r>
        <w:rPr>
          <w:rFonts w:ascii="仿宋" w:hAnsi="仿宋" w:eastAsia="仿宋" w:cs="仿宋"/>
          <w:i w:val="0"/>
          <w:iCs w:val="0"/>
          <w:color w:val="auto"/>
          <w:spacing w:val="-6"/>
          <w:sz w:val="24"/>
          <w:szCs w:val="24"/>
          <w:highlight w:val="none"/>
        </w:rPr>
        <w:t xml:space="preserve"> 设计</w:t>
      </w:r>
    </w:p>
    <w:p w14:paraId="4922E07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1"/>
          <w:sz w:val="24"/>
          <w:szCs w:val="24"/>
          <w:highlight w:val="none"/>
        </w:rPr>
      </w:pPr>
      <w:r>
        <w:rPr>
          <w:rFonts w:ascii="仿宋" w:hAnsi="仿宋" w:eastAsia="仿宋" w:cs="仿宋"/>
          <w:i w:val="0"/>
          <w:iCs w:val="0"/>
          <w:color w:val="auto"/>
          <w:spacing w:val="-1"/>
          <w:sz w:val="24"/>
          <w:szCs w:val="24"/>
          <w:highlight w:val="none"/>
        </w:rPr>
        <w:t>①支付期限、比例</w:t>
      </w:r>
    </w:p>
    <w:p w14:paraId="7D013F46">
      <w:pPr>
        <w:pStyle w:val="6"/>
        <w:pageBreakBefore w:val="0"/>
        <w:widowControl/>
        <w:kinsoku/>
        <w:overflowPunct/>
        <w:topLinePunct w:val="0"/>
        <w:autoSpaceDE w:val="0"/>
        <w:autoSpaceDN w:val="0"/>
        <w:bidi w:val="0"/>
        <w:adjustRightInd w:val="0"/>
        <w:snapToGrid w:val="0"/>
        <w:spacing w:after="0" w:line="360" w:lineRule="auto"/>
        <w:ind w:left="0" w:leftChars="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1.双方签订合同后28天内，发包人向承包人支付至设计费总额的</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u w:val="single"/>
          <w:lang w:val="en-US" w:eastAsia="zh-CN"/>
        </w:rPr>
        <w:t>20</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w:t>
      </w:r>
    </w:p>
    <w:p w14:paraId="7239E099">
      <w:pPr>
        <w:pStyle w:val="6"/>
        <w:pageBreakBefore w:val="0"/>
        <w:widowControl/>
        <w:kinsoku/>
        <w:overflowPunct/>
        <w:topLinePunct w:val="0"/>
        <w:autoSpaceDE w:val="0"/>
        <w:autoSpaceDN w:val="0"/>
        <w:bidi w:val="0"/>
        <w:adjustRightInd w:val="0"/>
        <w:snapToGrid w:val="0"/>
        <w:spacing w:after="0" w:line="360" w:lineRule="auto"/>
        <w:ind w:left="0" w:left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.承包人提交施工图经发包人</w:t>
      </w:r>
      <w:r>
        <w:rPr>
          <w:rFonts w:hint="eastAsia" w:ascii="仿宋" w:hAnsi="仿宋" w:eastAsia="仿宋" w:cs="仿宋"/>
          <w:i w:val="0"/>
          <w:iCs w:val="0"/>
          <w:color w:val="auto"/>
          <w:sz w:val="24"/>
          <w:szCs w:val="24"/>
          <w:highlight w:val="none"/>
          <w:lang w:val="en-US" w:eastAsia="zh-CN"/>
        </w:rPr>
        <w:t>和运营方</w:t>
      </w:r>
      <w:r>
        <w:rPr>
          <w:rFonts w:hint="eastAsia" w:ascii="仿宋" w:hAnsi="仿宋" w:eastAsia="仿宋" w:cs="仿宋"/>
          <w:i w:val="0"/>
          <w:iCs w:val="0"/>
          <w:color w:val="auto"/>
          <w:sz w:val="24"/>
          <w:szCs w:val="24"/>
          <w:highlight w:val="none"/>
        </w:rPr>
        <w:t>确认</w:t>
      </w:r>
      <w:r>
        <w:rPr>
          <w:rFonts w:hint="eastAsia" w:ascii="仿宋" w:hAnsi="仿宋" w:eastAsia="仿宋" w:cs="仿宋"/>
          <w:i w:val="0"/>
          <w:iCs w:val="0"/>
          <w:color w:val="auto"/>
          <w:sz w:val="24"/>
          <w:szCs w:val="24"/>
          <w:highlight w:val="none"/>
          <w:lang w:val="en-US" w:eastAsia="zh-CN"/>
        </w:rPr>
        <w:t>且</w:t>
      </w:r>
      <w:r>
        <w:rPr>
          <w:rFonts w:hint="eastAsia" w:ascii="仿宋" w:hAnsi="仿宋" w:eastAsia="仿宋" w:cs="仿宋"/>
          <w:i w:val="0"/>
          <w:iCs w:val="0"/>
          <w:color w:val="auto"/>
          <w:sz w:val="24"/>
          <w:szCs w:val="24"/>
          <w:highlight w:val="none"/>
        </w:rPr>
        <w:t>取得施工图审查合格证后28天内，发包人向承包人支付至设计费总额的</w:t>
      </w:r>
      <w:r>
        <w:rPr>
          <w:rFonts w:hint="eastAsia" w:ascii="仿宋" w:hAnsi="仿宋" w:eastAsia="仿宋" w:cs="仿宋"/>
          <w:i w:val="0"/>
          <w:iCs w:val="0"/>
          <w:color w:val="auto"/>
          <w:sz w:val="24"/>
          <w:szCs w:val="24"/>
          <w:highlight w:val="none"/>
          <w:u w:val="single"/>
          <w:lang w:val="en-US" w:eastAsia="zh-CN"/>
        </w:rPr>
        <w:t xml:space="preserve"> 70 </w:t>
      </w:r>
      <w:r>
        <w:rPr>
          <w:rFonts w:hint="eastAsia" w:ascii="仿宋" w:hAnsi="仿宋" w:eastAsia="仿宋" w:cs="仿宋"/>
          <w:i w:val="0"/>
          <w:iCs w:val="0"/>
          <w:color w:val="auto"/>
          <w:sz w:val="24"/>
          <w:szCs w:val="24"/>
          <w:highlight w:val="none"/>
        </w:rPr>
        <w:t>%；(分地块建设分地块计算）</w:t>
      </w:r>
    </w:p>
    <w:p w14:paraId="68955955">
      <w:pPr>
        <w:pStyle w:val="6"/>
        <w:pageBreakBefore w:val="0"/>
        <w:widowControl/>
        <w:kinsoku/>
        <w:overflowPunct/>
        <w:topLinePunct w:val="0"/>
        <w:autoSpaceDE w:val="0"/>
        <w:autoSpaceDN w:val="0"/>
        <w:bidi w:val="0"/>
        <w:adjustRightInd w:val="0"/>
        <w:snapToGrid w:val="0"/>
        <w:spacing w:after="0" w:line="360" w:lineRule="auto"/>
        <w:ind w:left="0" w:left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.工程竣工验收合格后28天内，发包人向承包人支付至设计费总额的</w:t>
      </w:r>
      <w:r>
        <w:rPr>
          <w:rFonts w:hint="eastAsia" w:ascii="仿宋" w:hAnsi="仿宋" w:eastAsia="仿宋" w:cs="仿宋"/>
          <w:i w:val="0"/>
          <w:iCs w:val="0"/>
          <w:color w:val="auto"/>
          <w:sz w:val="24"/>
          <w:szCs w:val="24"/>
          <w:highlight w:val="none"/>
          <w:u w:val="single"/>
          <w:lang w:val="en-US" w:eastAsia="zh-CN"/>
        </w:rPr>
        <w:t xml:space="preserve"> 80</w:t>
      </w:r>
      <w:r>
        <w:rPr>
          <w:rFonts w:hint="eastAsia" w:ascii="仿宋" w:hAnsi="仿宋" w:eastAsia="仿宋" w:cs="仿宋"/>
          <w:i w:val="0"/>
          <w:iCs w:val="0"/>
          <w:color w:val="auto"/>
          <w:sz w:val="24"/>
          <w:szCs w:val="24"/>
          <w:highlight w:val="none"/>
        </w:rPr>
        <w:t>%，</w:t>
      </w:r>
    </w:p>
    <w:p w14:paraId="0DDA9781">
      <w:pPr>
        <w:pStyle w:val="6"/>
        <w:pageBreakBefore w:val="0"/>
        <w:widowControl/>
        <w:kinsoku/>
        <w:overflowPunct/>
        <w:topLinePunct w:val="0"/>
        <w:autoSpaceDE w:val="0"/>
        <w:autoSpaceDN w:val="0"/>
        <w:bidi w:val="0"/>
        <w:adjustRightInd w:val="0"/>
        <w:snapToGrid w:val="0"/>
        <w:spacing w:after="0" w:line="360" w:lineRule="auto"/>
        <w:ind w:left="0" w:leftChars="0"/>
        <w:jc w:val="left"/>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.规划验收及工程竣工验收合格后，承包人提出设计费的结算资料，经发包人审核无误后，发包人向承包人支付至设计费结算总额的</w:t>
      </w:r>
      <w:r>
        <w:rPr>
          <w:rFonts w:hint="eastAsia" w:ascii="仿宋" w:hAnsi="仿宋" w:eastAsia="仿宋" w:cs="仿宋"/>
          <w:i w:val="0"/>
          <w:iCs w:val="0"/>
          <w:color w:val="auto"/>
          <w:sz w:val="24"/>
          <w:szCs w:val="24"/>
          <w:highlight w:val="none"/>
          <w:u w:val="single"/>
          <w:lang w:val="en-US" w:eastAsia="zh-CN"/>
        </w:rPr>
        <w:t>100</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w:t>
      </w:r>
    </w:p>
    <w:p w14:paraId="5C25A9ED">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25"/>
          <w:sz w:val="24"/>
          <w:szCs w:val="24"/>
          <w:highlight w:val="none"/>
          <w:lang w:eastAsia="zh-CN"/>
        </w:rPr>
        <w:t>☑</w:t>
      </w:r>
      <w:r>
        <w:rPr>
          <w:rFonts w:ascii="仿宋" w:hAnsi="仿宋" w:eastAsia="仿宋" w:cs="仿宋"/>
          <w:i w:val="0"/>
          <w:iCs w:val="0"/>
          <w:color w:val="auto"/>
          <w:spacing w:val="-24"/>
          <w:sz w:val="24"/>
          <w:szCs w:val="24"/>
          <w:highlight w:val="none"/>
        </w:rPr>
        <w:t xml:space="preserve"> </w:t>
      </w:r>
      <w:r>
        <w:rPr>
          <w:rFonts w:ascii="仿宋" w:hAnsi="仿宋" w:eastAsia="仿宋" w:cs="仿宋"/>
          <w:i w:val="0"/>
          <w:iCs w:val="0"/>
          <w:color w:val="auto"/>
          <w:spacing w:val="-6"/>
          <w:sz w:val="24"/>
          <w:szCs w:val="24"/>
          <w:highlight w:val="none"/>
        </w:rPr>
        <w:t xml:space="preserve"> 施工</w:t>
      </w:r>
    </w:p>
    <w:p w14:paraId="3205C4B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1"/>
          <w:sz w:val="24"/>
          <w:szCs w:val="24"/>
          <w:highlight w:val="none"/>
        </w:rPr>
      </w:pPr>
      <w:r>
        <w:rPr>
          <w:rFonts w:ascii="仿宋" w:hAnsi="仿宋" w:eastAsia="仿宋" w:cs="仿宋"/>
          <w:i w:val="0"/>
          <w:iCs w:val="0"/>
          <w:color w:val="auto"/>
          <w:spacing w:val="-1"/>
          <w:sz w:val="24"/>
          <w:szCs w:val="24"/>
          <w:highlight w:val="none"/>
        </w:rPr>
        <w:t>①支付期限、比例</w:t>
      </w:r>
    </w:p>
    <w:p w14:paraId="575DC4E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lang w:val="en-US" w:eastAsia="zh-CN"/>
        </w:rPr>
        <w:t>双方签订合同后，建筑安装工程费支付至合同暂定价款(扣除暂列金额、暂估价、绿色安全防护措施费等)的30%;</w:t>
      </w:r>
    </w:p>
    <w:p w14:paraId="7DB0C58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承包人每月20日向发包人上报进度款(上月21日-本月20日已完合格工程量)，发包人在收到承包人月度请款报表7个工作日内完成审核，在审核完后向承包人支付实际完成合格工程量的80%进度款(进度款中包括安全措施经费);</w:t>
      </w:r>
    </w:p>
    <w:p w14:paraId="7569415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）在各期付款中，承包人同意扣除其相应责任数(包括但不限于违约金、罚款等);</w:t>
      </w:r>
    </w:p>
    <w:p w14:paraId="3C78755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）工程竣工验收合格后，支付到暂定合同总价的</w:t>
      </w:r>
      <w:r>
        <w:rPr>
          <w:rFonts w:hint="eastAsia" w:ascii="仿宋" w:hAnsi="仿宋" w:eastAsia="仿宋" w:cs="仿宋"/>
          <w:i w:val="0"/>
          <w:iCs w:val="0"/>
          <w:color w:val="auto"/>
          <w:sz w:val="24"/>
          <w:szCs w:val="24"/>
          <w:highlight w:val="none"/>
          <w:lang w:val="en-US" w:eastAsia="zh-CN"/>
        </w:rPr>
        <w:t>80</w:t>
      </w:r>
      <w:r>
        <w:rPr>
          <w:rFonts w:hint="eastAsia" w:ascii="仿宋" w:hAnsi="仿宋" w:eastAsia="仿宋" w:cs="仿宋"/>
          <w:i w:val="0"/>
          <w:iCs w:val="0"/>
          <w:color w:val="auto"/>
          <w:sz w:val="24"/>
          <w:szCs w:val="24"/>
          <w:highlight w:val="none"/>
        </w:rPr>
        <w:t>%。</w:t>
      </w:r>
    </w:p>
    <w:p w14:paraId="45B72399">
      <w:pPr>
        <w:pageBreakBefore w:val="0"/>
        <w:widowControl/>
        <w:kinsoku/>
        <w:overflowPunct/>
        <w:topLinePunct w:val="0"/>
        <w:autoSpaceDE w:val="0"/>
        <w:autoSpaceDN w:val="0"/>
        <w:bidi w:val="0"/>
        <w:adjustRightInd w:val="0"/>
        <w:snapToGrid w:val="0"/>
        <w:spacing w:line="360" w:lineRule="auto"/>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rPr>
        <w:t>）工程竣工验收合格后办理结算，工程结算审核完毕后，支付至结算造价的97%。</w:t>
      </w:r>
    </w:p>
    <w:p w14:paraId="25727E40">
      <w:pPr>
        <w:pageBreakBefore w:val="0"/>
        <w:widowControl/>
        <w:kinsoku/>
        <w:overflowPunct/>
        <w:topLinePunct w:val="0"/>
        <w:autoSpaceDE w:val="0"/>
        <w:autoSpaceDN w:val="0"/>
        <w:bidi w:val="0"/>
        <w:adjustRightInd w:val="0"/>
        <w:snapToGrid w:val="0"/>
        <w:spacing w:line="360" w:lineRule="auto"/>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(6)缺陷责任期后无质量问题，支付结算造价的3%。</w:t>
      </w:r>
    </w:p>
    <w:p w14:paraId="6DD640FE">
      <w:pPr>
        <w:pageBreakBefore w:val="0"/>
        <w:widowControl/>
        <w:kinsoku/>
        <w:overflowPunct/>
        <w:topLinePunct w:val="0"/>
        <w:autoSpaceDE w:val="0"/>
        <w:autoSpaceDN w:val="0"/>
        <w:bidi w:val="0"/>
        <w:adjustRightInd w:val="0"/>
        <w:snapToGrid w:val="0"/>
        <w:spacing w:line="360" w:lineRule="auto"/>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因本工程属于政府投资工程，费用来源于财政资金，本项目所有费用支付必经政府财政部门审批同意后由财政部门划拨，在发包方向财政部门提出支付申请后，视为发包方已履行支付义务。费用划拨支付至承包方名下的具体时间以政府财政部门支付日期为准，具体支付金额以政府财政部门审批同意划拨支付金额为准。</w:t>
      </w:r>
    </w:p>
    <w:p w14:paraId="0F3D7C0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ascii="仿宋" w:hAnsi="仿宋" w:eastAsia="仿宋" w:cs="仿宋"/>
          <w:i w:val="0"/>
          <w:iCs w:val="0"/>
          <w:color w:val="auto"/>
          <w:sz w:val="24"/>
          <w:szCs w:val="24"/>
          <w:highlight w:val="none"/>
        </w:rPr>
      </w:pPr>
    </w:p>
    <w:p w14:paraId="03DAB372">
      <w:pPr>
        <w:pageBreakBefore w:val="0"/>
        <w:widowControl/>
        <w:kinsoku/>
        <w:overflowPunct/>
        <w:topLinePunct w:val="0"/>
        <w:autoSpaceDE w:val="0"/>
        <w:autoSpaceDN w:val="0"/>
        <w:bidi w:val="0"/>
        <w:adjustRightInd w:val="0"/>
        <w:snapToGrid w:val="0"/>
        <w:spacing w:before="0" w:line="360" w:lineRule="auto"/>
        <w:ind w:left="0"/>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pacing w:val="-7"/>
          <w:sz w:val="24"/>
          <w:szCs w:val="24"/>
          <w:highlight w:val="none"/>
          <w:lang w:eastAsia="zh-CN"/>
        </w:rPr>
        <w:t>☑</w:t>
      </w:r>
      <w:r>
        <w:rPr>
          <w:rFonts w:ascii="仿宋" w:hAnsi="仿宋" w:eastAsia="仿宋" w:cs="仿宋"/>
          <w:i w:val="0"/>
          <w:iCs w:val="0"/>
          <w:color w:val="auto"/>
          <w:spacing w:val="-6"/>
          <w:sz w:val="24"/>
          <w:szCs w:val="24"/>
          <w:highlight w:val="none"/>
        </w:rPr>
        <w:t xml:space="preserve"> 其它</w:t>
      </w:r>
      <w:r>
        <w:rPr>
          <w:rFonts w:hint="eastAsia" w:ascii="仿宋" w:hAnsi="仿宋" w:eastAsia="仿宋" w:cs="仿宋"/>
          <w:i w:val="0"/>
          <w:iCs w:val="0"/>
          <w:color w:val="auto"/>
          <w:spacing w:val="-6"/>
          <w:sz w:val="24"/>
          <w:szCs w:val="24"/>
          <w:highlight w:val="none"/>
          <w:lang w:val="en-US" w:eastAsia="zh-CN"/>
        </w:rPr>
        <w:t>说明：</w:t>
      </w:r>
      <w:r>
        <w:rPr>
          <w:rFonts w:hint="eastAsia" w:ascii="仿宋" w:hAnsi="仿宋" w:eastAsia="仿宋" w:cs="仿宋"/>
          <w:i w:val="0"/>
          <w:iCs w:val="0"/>
          <w:snapToGrid w:val="0"/>
          <w:color w:val="auto"/>
          <w:kern w:val="0"/>
          <w:sz w:val="24"/>
          <w:szCs w:val="24"/>
          <w:highlight w:val="none"/>
          <w:lang w:val="en-US" w:eastAsia="zh-CN"/>
        </w:rPr>
        <w:t>违约金、扣罚款等违约处罚在进度款中等额扣除。</w:t>
      </w:r>
    </w:p>
    <w:p w14:paraId="312568BC">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093CE217">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340" w:name="_Toc11608"/>
      <w:bookmarkStart w:id="341" w:name="_Toc30038"/>
      <w:bookmarkStart w:id="342" w:name="_Toc15387"/>
      <w:bookmarkStart w:id="343" w:name="_Toc25523"/>
      <w:r>
        <w:rPr>
          <w:rFonts w:ascii="仿宋" w:hAnsi="仿宋" w:eastAsia="仿宋" w:cs="仿宋"/>
          <w:b/>
          <w:bCs/>
          <w:i w:val="0"/>
          <w:iCs w:val="0"/>
          <w:color w:val="auto"/>
          <w:sz w:val="24"/>
          <w:szCs w:val="24"/>
          <w:highlight w:val="none"/>
        </w:rPr>
        <w:t>★87. 竣工结算</w:t>
      </w:r>
      <w:bookmarkEnd w:id="340"/>
      <w:bookmarkEnd w:id="341"/>
      <w:bookmarkEnd w:id="342"/>
      <w:bookmarkEnd w:id="343"/>
    </w:p>
    <w:p w14:paraId="2D501AD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87.1 约定结</w:t>
      </w:r>
      <w:r>
        <w:rPr>
          <w:rFonts w:ascii="仿宋" w:hAnsi="仿宋" w:eastAsia="仿宋" w:cs="仿宋"/>
          <w:i w:val="0"/>
          <w:iCs w:val="0"/>
          <w:color w:val="auto"/>
          <w:sz w:val="24"/>
          <w:szCs w:val="24"/>
          <w:highlight w:val="none"/>
        </w:rPr>
        <w:t>算程序和时限</w:t>
      </w:r>
    </w:p>
    <w:p w14:paraId="737CBEB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①竣</w:t>
      </w:r>
      <w:r>
        <w:rPr>
          <w:rFonts w:ascii="仿宋" w:hAnsi="仿宋" w:eastAsia="仿宋" w:cs="仿宋"/>
          <w:i w:val="0"/>
          <w:iCs w:val="0"/>
          <w:color w:val="auto"/>
          <w:spacing w:val="-5"/>
          <w:sz w:val="24"/>
          <w:szCs w:val="24"/>
          <w:highlight w:val="none"/>
        </w:rPr>
        <w:t>工</w:t>
      </w:r>
      <w:r>
        <w:rPr>
          <w:rFonts w:ascii="仿宋" w:hAnsi="仿宋" w:eastAsia="仿宋" w:cs="仿宋"/>
          <w:i w:val="0"/>
          <w:iCs w:val="0"/>
          <w:color w:val="auto"/>
          <w:spacing w:val="-4"/>
          <w:sz w:val="24"/>
          <w:szCs w:val="24"/>
          <w:highlight w:val="none"/>
        </w:rPr>
        <w:t>结算的程序和时限：</w:t>
      </w:r>
    </w:p>
    <w:p w14:paraId="44434793">
      <w:pPr>
        <w:pageBreakBefore w:val="0"/>
        <w:widowControl/>
        <w:kinsoku/>
        <w:overflowPunct/>
        <w:topLinePunct w:val="0"/>
        <w:autoSpaceDE w:val="0"/>
        <w:autoSpaceDN w:val="0"/>
        <w:bidi w:val="0"/>
        <w:adjustRightInd w:val="0"/>
        <w:snapToGrid w:val="0"/>
        <w:spacing w:before="0" w:line="360" w:lineRule="auto"/>
        <w:ind w:firstLine="0" w:firstLineChars="0"/>
        <w:jc w:val="left"/>
        <w:rPr>
          <w:rFonts w:ascii="仿宋" w:hAnsi="仿宋" w:eastAsia="仿宋" w:cs="仿宋"/>
          <w:i w:val="0"/>
          <w:iCs w:val="0"/>
          <w:color w:val="auto"/>
          <w:spacing w:val="-4"/>
          <w:sz w:val="24"/>
          <w:szCs w:val="24"/>
          <w:highlight w:val="none"/>
        </w:rPr>
      </w:pPr>
      <w:r>
        <w:rPr>
          <w:rFonts w:ascii="仿宋" w:hAnsi="仿宋" w:eastAsia="仿宋" w:cs="仿宋"/>
          <w:i w:val="0"/>
          <w:iCs w:val="0"/>
          <w:color w:val="auto"/>
          <w:spacing w:val="-8"/>
          <w:sz w:val="24"/>
          <w:szCs w:val="24"/>
          <w:highlight w:val="none"/>
        </w:rPr>
        <w:t xml:space="preserve">□ </w:t>
      </w:r>
      <w:r>
        <w:rPr>
          <w:rFonts w:ascii="仿宋" w:hAnsi="仿宋" w:eastAsia="仿宋" w:cs="仿宋"/>
          <w:i w:val="0"/>
          <w:iCs w:val="0"/>
          <w:color w:val="auto"/>
          <w:spacing w:val="-6"/>
          <w:sz w:val="24"/>
          <w:szCs w:val="24"/>
          <w:highlight w:val="none"/>
        </w:rPr>
        <w:t>按</w:t>
      </w:r>
      <w:r>
        <w:rPr>
          <w:rFonts w:ascii="仿宋" w:hAnsi="仿宋" w:eastAsia="仿宋" w:cs="仿宋"/>
          <w:i w:val="0"/>
          <w:iCs w:val="0"/>
          <w:color w:val="auto"/>
          <w:spacing w:val="-4"/>
          <w:sz w:val="24"/>
          <w:szCs w:val="24"/>
          <w:highlight w:val="none"/>
        </w:rPr>
        <w:t>通用条款的约定办理</w:t>
      </w:r>
    </w:p>
    <w:p w14:paraId="558DA46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pacing w:val="-4"/>
          <w:sz w:val="24"/>
          <w:szCs w:val="24"/>
          <w:highlight w:val="none"/>
        </w:rPr>
      </w:pPr>
      <w:r>
        <w:rPr>
          <w:rFonts w:hint="eastAsia" w:ascii="仿宋" w:hAnsi="仿宋" w:eastAsia="仿宋" w:cs="仿宋"/>
          <w:i w:val="0"/>
          <w:iCs w:val="0"/>
          <w:color w:val="auto"/>
          <w:spacing w:val="-6"/>
          <w:sz w:val="24"/>
          <w:szCs w:val="24"/>
          <w:highlight w:val="none"/>
          <w:lang w:eastAsia="zh-CN"/>
        </w:rPr>
        <w:t>☑</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4"/>
          <w:sz w:val="24"/>
          <w:szCs w:val="24"/>
          <w:highlight w:val="none"/>
        </w:rPr>
        <w:t>另作约定：</w:t>
      </w:r>
    </w:p>
    <w:p w14:paraId="06E530E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ascii="仿宋" w:hAnsi="仿宋" w:eastAsia="仿宋" w:cs="仿宋"/>
          <w:i w:val="0"/>
          <w:iCs w:val="0"/>
          <w:color w:val="auto"/>
          <w:spacing w:val="-4"/>
          <w:sz w:val="24"/>
          <w:szCs w:val="24"/>
          <w:highlight w:val="none"/>
          <w:u w:val="none"/>
        </w:rPr>
      </w:pPr>
      <w:r>
        <w:rPr>
          <w:rFonts w:hint="eastAsia" w:ascii="仿宋" w:hAnsi="仿宋" w:eastAsia="仿宋" w:cs="仿宋"/>
          <w:i w:val="0"/>
          <w:iCs w:val="0"/>
          <w:color w:val="auto"/>
          <w:spacing w:val="-4"/>
          <w:sz w:val="24"/>
          <w:szCs w:val="24"/>
          <w:highlight w:val="none"/>
          <w:u w:val="none"/>
          <w:lang w:val="en-US" w:eastAsia="zh-CN"/>
        </w:rPr>
        <w:t>1）承包人应积极配合发包人和造价咨询单位完成上报结算书的审定工作。承包人应按发包人的要求及时派出足够的工程结算管理人员实施本项目的结算工作，并由承包人负责其总承包管理范围内工程结算的牵头工作，督促其总承包管理范围内的各专业单位及时报送工程结算资料并予以落实，经发包人两次书面催促后承包人仍不落实的，承包人应承担一般违约责任。</w:t>
      </w:r>
    </w:p>
    <w:p w14:paraId="1AE68F1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pacing w:val="-4"/>
          <w:sz w:val="24"/>
          <w:szCs w:val="24"/>
          <w:highlight w:val="none"/>
          <w:u w:val="none"/>
          <w:lang w:val="en-US" w:eastAsia="zh-CN"/>
        </w:rPr>
      </w:pPr>
      <w:r>
        <w:rPr>
          <w:rFonts w:hint="eastAsia" w:ascii="仿宋" w:hAnsi="仿宋" w:eastAsia="仿宋" w:cs="仿宋"/>
          <w:i w:val="0"/>
          <w:iCs w:val="0"/>
          <w:color w:val="auto"/>
          <w:spacing w:val="-4"/>
          <w:sz w:val="24"/>
          <w:szCs w:val="24"/>
          <w:highlight w:val="none"/>
          <w:u w:val="none"/>
          <w:lang w:val="en-US" w:eastAsia="zh-CN"/>
        </w:rPr>
        <w:t>2）承包人在竣工备案的同时向发包人报送工程结算资料。承包人未在本款规定的时间内递交工程结算文件的，发包人可直接编制或请第三方编制竣工结算文件，经发包人审定后作为竣工结算和支付的依据，承包人应予以认可，一切相关费用由承包人承担。</w:t>
      </w:r>
    </w:p>
    <w:p w14:paraId="6B4A07A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color w:val="auto"/>
          <w:spacing w:val="-4"/>
          <w:sz w:val="24"/>
          <w:szCs w:val="24"/>
          <w:highlight w:val="none"/>
          <w:u w:val="none"/>
          <w:lang w:val="en-US" w:eastAsia="zh-CN"/>
        </w:rPr>
      </w:pPr>
      <w:r>
        <w:rPr>
          <w:rFonts w:hint="eastAsia" w:ascii="仿宋" w:hAnsi="仿宋" w:eastAsia="仿宋" w:cs="仿宋"/>
          <w:i w:val="0"/>
          <w:iCs w:val="0"/>
          <w:color w:val="auto"/>
          <w:spacing w:val="-4"/>
          <w:sz w:val="24"/>
          <w:szCs w:val="24"/>
          <w:highlight w:val="none"/>
          <w:u w:val="none"/>
          <w:lang w:val="en-US" w:eastAsia="zh-CN"/>
        </w:rPr>
        <w:t xml:space="preserve">3）最终竣工结算资料经发包人复核无误的，发包人、监理单位、承包人予以认可。若承包人不配合结算审核工作以至工程结算迟迟不能定案，或承包人对发包人的审核结果拒不确认，在规定时间内又提不出正确理由时，则最终的审核结果由发包人和监理单位、造价咨询单位共同盖章确认即可。 </w:t>
      </w:r>
    </w:p>
    <w:p w14:paraId="5EC8BBE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仿宋" w:hAnsi="仿宋" w:eastAsia="仿宋" w:cs="仿宋"/>
          <w:i w:val="0"/>
          <w:iCs w:val="0"/>
          <w:color w:val="auto"/>
          <w:spacing w:val="-4"/>
          <w:sz w:val="24"/>
          <w:szCs w:val="24"/>
          <w:highlight w:val="none"/>
          <w:u w:val="none"/>
          <w:lang w:val="en-US" w:eastAsia="zh-CN"/>
        </w:rPr>
      </w:pPr>
      <w:r>
        <w:rPr>
          <w:rFonts w:hint="eastAsia" w:ascii="仿宋" w:hAnsi="仿宋" w:eastAsia="仿宋" w:cs="仿宋"/>
          <w:i w:val="0"/>
          <w:iCs w:val="0"/>
          <w:color w:val="auto"/>
          <w:spacing w:val="-4"/>
          <w:sz w:val="24"/>
          <w:szCs w:val="24"/>
          <w:highlight w:val="none"/>
          <w:u w:val="none"/>
          <w:lang w:val="en-US" w:eastAsia="zh-CN"/>
        </w:rPr>
        <w:t>4）承包人迟延提交竣工结算报告的，发包人完成审核相应结算报告的时间相应顺延。由于结算报告存在错误或不完整而退回承包人修改或补充的，发包人完成审核相应结算报告的时间从收到修改或补充的结算报告后重新计算。结算所需时间按照发包人相关最新管理办法执行。</w:t>
      </w:r>
    </w:p>
    <w:p w14:paraId="7E26116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lang w:val="en-US" w:eastAsia="zh-CN"/>
        </w:rPr>
        <w:t>5</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由于承包人未按发包人要求及时报送竣工结算资料或报送资料不齐全、不完整引起的相应结算滞后或影响支付，应由承包人负责，承包人所主张的材料款、人工工资等申请将不被接受，应由承包人承担责任。</w:t>
      </w:r>
    </w:p>
    <w:p w14:paraId="68E3609C">
      <w:pPr>
        <w:pageBreakBefore w:val="0"/>
        <w:widowControl/>
        <w:kinsoku/>
        <w:overflowPunct/>
        <w:topLinePunct w:val="0"/>
        <w:autoSpaceDE w:val="0"/>
        <w:autoSpaceDN w:val="0"/>
        <w:bidi w:val="0"/>
        <w:adjustRightInd w:val="0"/>
        <w:snapToGrid w:val="0"/>
        <w:spacing w:line="360" w:lineRule="auto"/>
        <w:ind w:left="0" w:leftChars="0" w:right="0" w:firstLine="0" w:firstLineChars="0"/>
        <w:jc w:val="left"/>
        <w:rPr>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rPr>
        <w:t>6</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结算金额最终以财政评审或第三方核定为准。</w:t>
      </w:r>
    </w:p>
    <w:p w14:paraId="40A7E6F9">
      <w:pPr>
        <w:pageBreakBefore w:val="0"/>
        <w:widowControl/>
        <w:kinsoku/>
        <w:overflowPunct/>
        <w:topLinePunct w:val="0"/>
        <w:autoSpaceDE w:val="0"/>
        <w:autoSpaceDN w:val="0"/>
        <w:bidi w:val="0"/>
        <w:adjustRightInd w:val="0"/>
        <w:snapToGrid w:val="0"/>
        <w:spacing w:before="0"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
          <w:sz w:val="24"/>
          <w:szCs w:val="24"/>
          <w:highlight w:val="none"/>
        </w:rPr>
        <w:t>87.2 递交结</w:t>
      </w:r>
      <w:r>
        <w:rPr>
          <w:rFonts w:hint="eastAsia" w:ascii="仿宋" w:hAnsi="仿宋" w:eastAsia="仿宋" w:cs="仿宋"/>
          <w:i w:val="0"/>
          <w:iCs w:val="0"/>
          <w:color w:val="auto"/>
          <w:sz w:val="24"/>
          <w:szCs w:val="24"/>
          <w:highlight w:val="none"/>
        </w:rPr>
        <w:t>算文件及其限制</w:t>
      </w:r>
    </w:p>
    <w:p w14:paraId="42A29FCE">
      <w:pPr>
        <w:pStyle w:val="8"/>
        <w:spacing w:after="0" w:line="360" w:lineRule="auto"/>
        <w:ind w:left="0" w:leftChars="0" w:right="0" w:rightChars="0"/>
        <w:rPr>
          <w:rFonts w:hint="eastAsia" w:eastAsia="仿宋"/>
          <w:i w:val="0"/>
          <w:iCs w:val="0"/>
          <w:color w:val="auto"/>
          <w:sz w:val="24"/>
          <w:szCs w:val="24"/>
          <w:highlight w:val="none"/>
          <w:lang w:val="en-US" w:eastAsia="zh-CN"/>
        </w:rPr>
      </w:pPr>
      <w:r>
        <w:rPr>
          <w:rFonts w:hint="eastAsia" w:eastAsia="仿宋"/>
          <w:i w:val="0"/>
          <w:iCs w:val="0"/>
          <w:color w:val="auto"/>
          <w:sz w:val="24"/>
          <w:szCs w:val="24"/>
          <w:highlight w:val="none"/>
          <w:lang w:val="en-US" w:eastAsia="zh-CN"/>
        </w:rPr>
        <w:t>结算所需文件及要求按发包人最新相关结算管理办法执行。</w:t>
      </w:r>
    </w:p>
    <w:p w14:paraId="01105E2C">
      <w:pPr>
        <w:pStyle w:val="3"/>
        <w:numPr>
          <w:ilvl w:val="0"/>
          <w:numId w:val="0"/>
        </w:numPr>
        <w:tabs>
          <w:tab w:val="left" w:pos="420"/>
          <w:tab w:val="left" w:pos="576"/>
        </w:tabs>
        <w:rPr>
          <w:rFonts w:ascii="仿宋" w:hAnsi="仿宋" w:eastAsia="仿宋" w:cs="Times New Roman"/>
          <w:b/>
          <w:bCs/>
          <w:i w:val="0"/>
          <w:iCs w:val="0"/>
          <w:color w:val="auto"/>
          <w:sz w:val="24"/>
          <w:szCs w:val="24"/>
          <w:highlight w:val="none"/>
        </w:rPr>
      </w:pPr>
      <w:bookmarkStart w:id="344" w:name="_Toc12683"/>
      <w:bookmarkStart w:id="345" w:name="_Toc16360"/>
      <w:bookmarkStart w:id="346" w:name="_Toc17064"/>
      <w:bookmarkStart w:id="347" w:name="_Toc12827"/>
      <w:bookmarkStart w:id="348" w:name="_Toc469384132"/>
      <w:bookmarkStart w:id="349" w:name="_Toc10624976"/>
      <w:r>
        <w:rPr>
          <w:rFonts w:hint="eastAsia" w:ascii="仿宋" w:hAnsi="仿宋" w:eastAsia="仿宋" w:cs="仿宋"/>
          <w:b/>
          <w:bCs/>
          <w:i w:val="0"/>
          <w:iCs w:val="0"/>
          <w:color w:val="auto"/>
          <w:sz w:val="24"/>
          <w:szCs w:val="24"/>
          <w:highlight w:val="none"/>
        </w:rPr>
        <w:t>★</w:t>
      </w:r>
      <w:r>
        <w:rPr>
          <w:rFonts w:ascii="仿宋" w:hAnsi="仿宋" w:eastAsia="仿宋" w:cs="仿宋"/>
          <w:b/>
          <w:bCs/>
          <w:i w:val="0"/>
          <w:iCs w:val="0"/>
          <w:color w:val="auto"/>
          <w:sz w:val="24"/>
          <w:szCs w:val="24"/>
          <w:highlight w:val="none"/>
        </w:rPr>
        <w:t>8</w:t>
      </w:r>
      <w:r>
        <w:rPr>
          <w:rFonts w:hint="eastAsia" w:ascii="仿宋" w:hAnsi="仿宋" w:eastAsia="仿宋" w:cs="仿宋"/>
          <w:b/>
          <w:bCs/>
          <w:i w:val="0"/>
          <w:iCs w:val="0"/>
          <w:color w:val="auto"/>
          <w:sz w:val="24"/>
          <w:szCs w:val="24"/>
          <w:highlight w:val="none"/>
          <w:lang w:val="en-US" w:eastAsia="zh-CN"/>
        </w:rPr>
        <w:t>8</w:t>
      </w:r>
      <w:r>
        <w:rPr>
          <w:rFonts w:ascii="仿宋" w:hAnsi="仿宋" w:eastAsia="仿宋" w:cs="仿宋"/>
          <w:b/>
          <w:bCs/>
          <w:i w:val="0"/>
          <w:iCs w:val="0"/>
          <w:color w:val="auto"/>
          <w:sz w:val="24"/>
          <w:szCs w:val="24"/>
          <w:highlight w:val="none"/>
        </w:rPr>
        <w:t xml:space="preserve">. </w:t>
      </w:r>
      <w:r>
        <w:rPr>
          <w:rFonts w:hint="eastAsia" w:ascii="仿宋" w:hAnsi="仿宋" w:eastAsia="仿宋" w:cs="仿宋"/>
          <w:b/>
          <w:bCs/>
          <w:i w:val="0"/>
          <w:iCs w:val="0"/>
          <w:color w:val="auto"/>
          <w:sz w:val="24"/>
          <w:szCs w:val="24"/>
          <w:highlight w:val="none"/>
        </w:rPr>
        <w:t>结算款</w:t>
      </w:r>
      <w:bookmarkEnd w:id="344"/>
      <w:bookmarkEnd w:id="345"/>
      <w:bookmarkEnd w:id="346"/>
      <w:bookmarkEnd w:id="347"/>
      <w:bookmarkEnd w:id="348"/>
      <w:bookmarkEnd w:id="349"/>
    </w:p>
    <w:p w14:paraId="7AA3B65C">
      <w:pPr>
        <w:rPr>
          <w:rFonts w:ascii="仿宋" w:hAnsi="仿宋" w:eastAsia="仿宋" w:cs="Times New Roman"/>
          <w:i w:val="0"/>
          <w:iCs w:val="0"/>
          <w:color w:val="auto"/>
          <w:kern w:val="0"/>
          <w:sz w:val="24"/>
          <w:szCs w:val="24"/>
          <w:highlight w:val="none"/>
        </w:rPr>
      </w:pPr>
    </w:p>
    <w:p w14:paraId="1581CFB1">
      <w:pPr>
        <w:spacing w:line="360" w:lineRule="auto"/>
        <w:rPr>
          <w:rFonts w:ascii="仿宋" w:hAnsi="仿宋" w:eastAsia="仿宋" w:cs="Times New Roman"/>
          <w:i w:val="0"/>
          <w:iCs w:val="0"/>
          <w:color w:val="auto"/>
          <w:kern w:val="0"/>
          <w:sz w:val="24"/>
          <w:szCs w:val="24"/>
          <w:highlight w:val="none"/>
        </w:rPr>
      </w:pPr>
      <w:r>
        <w:rPr>
          <w:rFonts w:ascii="仿宋" w:hAnsi="仿宋" w:eastAsia="仿宋" w:cs="仿宋"/>
          <w:i w:val="0"/>
          <w:iCs w:val="0"/>
          <w:color w:val="auto"/>
          <w:kern w:val="0"/>
          <w:sz w:val="24"/>
          <w:szCs w:val="24"/>
          <w:highlight w:val="none"/>
        </w:rPr>
        <w:t xml:space="preserve">  8</w:t>
      </w:r>
      <w:r>
        <w:rPr>
          <w:rFonts w:hint="eastAsia" w:ascii="仿宋" w:hAnsi="仿宋" w:eastAsia="仿宋" w:cs="仿宋"/>
          <w:i w:val="0"/>
          <w:iCs w:val="0"/>
          <w:color w:val="auto"/>
          <w:kern w:val="0"/>
          <w:sz w:val="24"/>
          <w:szCs w:val="24"/>
          <w:highlight w:val="none"/>
          <w:lang w:val="en-US" w:eastAsia="zh-CN"/>
        </w:rPr>
        <w:t>8</w:t>
      </w:r>
      <w:r>
        <w:rPr>
          <w:rFonts w:ascii="仿宋" w:hAnsi="仿宋" w:eastAsia="仿宋" w:cs="仿宋"/>
          <w:i w:val="0"/>
          <w:iCs w:val="0"/>
          <w:color w:val="auto"/>
          <w:kern w:val="0"/>
          <w:sz w:val="24"/>
          <w:szCs w:val="24"/>
          <w:highlight w:val="none"/>
        </w:rPr>
        <w:t xml:space="preserve">.1 </w:t>
      </w:r>
      <w:r>
        <w:rPr>
          <w:rFonts w:hint="eastAsia" w:ascii="仿宋" w:hAnsi="仿宋" w:eastAsia="仿宋" w:cs="仿宋"/>
          <w:i w:val="0"/>
          <w:iCs w:val="0"/>
          <w:color w:val="auto"/>
          <w:kern w:val="0"/>
          <w:sz w:val="24"/>
          <w:szCs w:val="24"/>
          <w:highlight w:val="none"/>
        </w:rPr>
        <w:t>提交竣工支付申请</w:t>
      </w:r>
    </w:p>
    <w:p w14:paraId="21E20404">
      <w:pPr>
        <w:spacing w:line="360" w:lineRule="auto"/>
        <w:rPr>
          <w:rFonts w:ascii="仿宋" w:hAnsi="仿宋" w:eastAsia="仿宋" w:cs="Times New Roman"/>
          <w:i w:val="0"/>
          <w:iCs w:val="0"/>
          <w:color w:val="auto"/>
          <w:kern w:val="0"/>
          <w:sz w:val="24"/>
          <w:szCs w:val="24"/>
          <w:highlight w:val="none"/>
        </w:rPr>
      </w:pP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竣工支付期限</w:t>
      </w:r>
    </w:p>
    <w:p w14:paraId="25FC7DAB">
      <w:pPr>
        <w:spacing w:line="360" w:lineRule="auto"/>
        <w:rPr>
          <w:rFonts w:ascii="仿宋" w:hAnsi="仿宋" w:eastAsia="仿宋" w:cs="Times New Roman"/>
          <w:i w:val="0"/>
          <w:iCs w:val="0"/>
          <w:color w:val="auto"/>
          <w:kern w:val="0"/>
          <w:sz w:val="24"/>
          <w:szCs w:val="24"/>
          <w:highlight w:val="none"/>
        </w:rPr>
      </w:pP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按通用条款的规定，在造价工程师签发竣工结算支付证书后的</w:t>
      </w:r>
      <w:r>
        <w:rPr>
          <w:rFonts w:ascii="仿宋" w:hAnsi="仿宋" w:eastAsia="仿宋" w:cs="仿宋"/>
          <w:i w:val="0"/>
          <w:iCs w:val="0"/>
          <w:color w:val="auto"/>
          <w:kern w:val="0"/>
          <w:sz w:val="24"/>
          <w:szCs w:val="24"/>
          <w:highlight w:val="none"/>
        </w:rPr>
        <w:t>28</w:t>
      </w:r>
      <w:r>
        <w:rPr>
          <w:rFonts w:hint="eastAsia" w:ascii="仿宋" w:hAnsi="仿宋" w:eastAsia="仿宋" w:cs="仿宋"/>
          <w:i w:val="0"/>
          <w:iCs w:val="0"/>
          <w:color w:val="auto"/>
          <w:kern w:val="0"/>
          <w:sz w:val="24"/>
          <w:szCs w:val="24"/>
          <w:highlight w:val="none"/>
        </w:rPr>
        <w:t>天内。</w:t>
      </w:r>
    </w:p>
    <w:p w14:paraId="2DB16E43">
      <w:pPr>
        <w:snapToGrid w:val="0"/>
        <w:spacing w:line="360" w:lineRule="auto"/>
        <w:jc w:val="left"/>
        <w:rPr>
          <w:rFonts w:ascii="仿宋" w:hAnsi="仿宋" w:eastAsia="仿宋" w:cs="Times New Roman"/>
          <w:i w:val="0"/>
          <w:iCs w:val="0"/>
          <w:color w:val="auto"/>
          <w:kern w:val="0"/>
          <w:sz w:val="24"/>
          <w:szCs w:val="24"/>
          <w:highlight w:val="none"/>
        </w:rPr>
      </w:pP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另有约定：</w:t>
      </w:r>
      <w:r>
        <w:rPr>
          <w:rFonts w:hint="eastAsia" w:ascii="仿宋" w:hAnsi="仿宋" w:eastAsia="仿宋" w:cs="仿宋"/>
          <w:i w:val="0"/>
          <w:iCs w:val="0"/>
          <w:color w:val="auto"/>
          <w:kern w:val="0"/>
          <w:sz w:val="24"/>
          <w:szCs w:val="24"/>
          <w:highlight w:val="none"/>
          <w:u w:val="single"/>
          <w:lang w:val="en-US" w:eastAsia="zh-CN"/>
        </w:rPr>
        <w:t>竣工结算双方最终确认后，由承包人按发包人要求提交结算支付申请，发包方审核通过后30天内支付。</w:t>
      </w:r>
      <w:r>
        <w:rPr>
          <w:rFonts w:hint="eastAsia" w:ascii="仿宋" w:hAnsi="仿宋" w:eastAsia="仿宋" w:cs="仿宋"/>
          <w:i w:val="0"/>
          <w:iCs w:val="0"/>
          <w:color w:val="auto"/>
          <w:kern w:val="0"/>
          <w:sz w:val="24"/>
          <w:szCs w:val="24"/>
          <w:highlight w:val="none"/>
          <w:u w:val="none"/>
        </w:rPr>
        <w:t xml:space="preserve">                                                   </w:t>
      </w:r>
    </w:p>
    <w:p w14:paraId="1CD063F0">
      <w:pPr>
        <w:spacing w:line="360" w:lineRule="auto"/>
        <w:rPr>
          <w:rFonts w:ascii="仿宋" w:hAnsi="仿宋" w:eastAsia="仿宋" w:cs="Times New Roman"/>
          <w:i w:val="0"/>
          <w:iCs w:val="0"/>
          <w:color w:val="auto"/>
          <w:kern w:val="0"/>
          <w:sz w:val="24"/>
          <w:szCs w:val="24"/>
          <w:highlight w:val="none"/>
        </w:rPr>
      </w:pP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2</w:t>
      </w: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政府资金投资工程的支付期、支付办法</w:t>
      </w:r>
    </w:p>
    <w:p w14:paraId="037F6438">
      <w:pPr>
        <w:spacing w:line="360" w:lineRule="auto"/>
        <w:rPr>
          <w:rFonts w:ascii="仿宋" w:hAnsi="仿宋" w:eastAsia="仿宋" w:cs="Times New Roman"/>
          <w:i w:val="0"/>
          <w:iCs w:val="0"/>
          <w:color w:val="auto"/>
          <w:kern w:val="0"/>
          <w:sz w:val="24"/>
          <w:szCs w:val="24"/>
          <w:highlight w:val="none"/>
        </w:rPr>
      </w:pP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按通用条款的规定。</w:t>
      </w:r>
    </w:p>
    <w:p w14:paraId="4BE7AD2F">
      <w:pPr>
        <w:spacing w:line="360" w:lineRule="auto"/>
        <w:rPr>
          <w:rFonts w:ascii="仿宋" w:hAnsi="仿宋" w:eastAsia="仿宋" w:cs="仿宋"/>
          <w:i w:val="0"/>
          <w:iCs w:val="0"/>
          <w:color w:val="auto"/>
          <w:kern w:val="0"/>
          <w:sz w:val="24"/>
          <w:szCs w:val="24"/>
          <w:highlight w:val="none"/>
          <w:u w:val="single"/>
        </w:rPr>
      </w:pP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lang w:eastAsia="zh-CN"/>
        </w:rPr>
        <w:t>☑</w:t>
      </w:r>
      <w:r>
        <w:rPr>
          <w:rFonts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rPr>
        <w:t>另作约定：</w:t>
      </w:r>
      <w:r>
        <w:rPr>
          <w:rFonts w:hint="eastAsia" w:ascii="仿宋" w:hAnsi="仿宋" w:eastAsia="仿宋" w:cs="仿宋"/>
          <w:i w:val="0"/>
          <w:iCs w:val="0"/>
          <w:color w:val="auto"/>
          <w:kern w:val="0"/>
          <w:sz w:val="24"/>
          <w:szCs w:val="24"/>
          <w:highlight w:val="none"/>
          <w:u w:val="single"/>
          <w:lang w:val="en-US" w:eastAsia="zh-CN"/>
        </w:rPr>
        <w:t>如需政府相关部门审批，最终审核金额及时间以政府相关部门最终审核为准。</w:t>
      </w:r>
      <w:r>
        <w:rPr>
          <w:rFonts w:ascii="仿宋" w:hAnsi="仿宋" w:eastAsia="仿宋" w:cs="仿宋"/>
          <w:i w:val="0"/>
          <w:iCs w:val="0"/>
          <w:color w:val="auto"/>
          <w:kern w:val="0"/>
          <w:sz w:val="24"/>
          <w:szCs w:val="24"/>
          <w:highlight w:val="none"/>
          <w:u w:val="single"/>
        </w:rPr>
        <w:t xml:space="preserve"> </w:t>
      </w:r>
    </w:p>
    <w:p w14:paraId="3C88395E">
      <w:pPr>
        <w:pStyle w:val="8"/>
        <w:spacing w:after="0" w:line="360" w:lineRule="auto"/>
        <w:ind w:left="0" w:leftChars="0" w:right="0" w:rightChars="0"/>
        <w:rPr>
          <w:rFonts w:hint="eastAsia" w:eastAsia="仿宋"/>
          <w:i w:val="0"/>
          <w:iCs w:val="0"/>
          <w:color w:val="auto"/>
          <w:sz w:val="24"/>
          <w:szCs w:val="24"/>
          <w:highlight w:val="none"/>
          <w:lang w:val="en-US" w:eastAsia="zh-CN"/>
        </w:rPr>
      </w:pPr>
      <w:r>
        <w:rPr>
          <w:rFonts w:ascii="仿宋" w:hAnsi="仿宋" w:eastAsia="仿宋" w:cs="仿宋"/>
          <w:i w:val="0"/>
          <w:iCs w:val="0"/>
          <w:color w:val="auto"/>
          <w:kern w:val="0"/>
          <w:sz w:val="24"/>
          <w:szCs w:val="24"/>
          <w:highlight w:val="none"/>
        </w:rPr>
        <w:t xml:space="preserve">(3) </w:t>
      </w:r>
      <w:r>
        <w:rPr>
          <w:rFonts w:hint="eastAsia" w:ascii="仿宋" w:hAnsi="仿宋" w:eastAsia="仿宋" w:cs="仿宋"/>
          <w:i w:val="0"/>
          <w:iCs w:val="0"/>
          <w:color w:val="auto"/>
          <w:kern w:val="0"/>
          <w:sz w:val="24"/>
          <w:szCs w:val="24"/>
          <w:highlight w:val="none"/>
        </w:rPr>
        <w:t>实施</w:t>
      </w:r>
      <w:r>
        <w:rPr>
          <w:rFonts w:hint="eastAsia" w:ascii="仿宋" w:hAnsi="仿宋" w:eastAsia="仿宋" w:cs="仿宋"/>
          <w:i w:val="0"/>
          <w:iCs w:val="0"/>
          <w:color w:val="auto"/>
          <w:sz w:val="24"/>
          <w:szCs w:val="24"/>
          <w:highlight w:val="none"/>
        </w:rPr>
        <w:t>施工过程结算</w:t>
      </w:r>
      <w:r>
        <w:rPr>
          <w:rFonts w:hint="eastAsia" w:ascii="仿宋" w:hAnsi="仿宋" w:eastAsia="仿宋" w:cs="仿宋"/>
          <w:i w:val="0"/>
          <w:iCs w:val="0"/>
          <w:color w:val="auto"/>
          <w:kern w:val="0"/>
          <w:sz w:val="24"/>
          <w:szCs w:val="24"/>
          <w:highlight w:val="none"/>
        </w:rPr>
        <w:t>的，其竣工结算支付方法：</w:t>
      </w:r>
      <w:r>
        <w:rPr>
          <w:rFonts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无 </w:t>
      </w:r>
      <w:r>
        <w:rPr>
          <w:rFonts w:ascii="仿宋" w:hAnsi="仿宋" w:eastAsia="仿宋" w:cs="仿宋"/>
          <w:i w:val="0"/>
          <w:iCs w:val="0"/>
          <w:color w:val="auto"/>
          <w:kern w:val="0"/>
          <w:sz w:val="24"/>
          <w:szCs w:val="24"/>
          <w:highlight w:val="none"/>
          <w:u w:val="single"/>
        </w:rPr>
        <w:t xml:space="preserve">         </w:t>
      </w:r>
    </w:p>
    <w:p w14:paraId="0DE0A105">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b/>
          <w:bCs/>
          <w:i w:val="0"/>
          <w:iCs w:val="0"/>
          <w:color w:val="auto"/>
          <w:sz w:val="24"/>
          <w:szCs w:val="24"/>
          <w:highlight w:val="none"/>
        </w:rPr>
      </w:pPr>
      <w:bookmarkStart w:id="350" w:name="_Toc23362"/>
      <w:bookmarkStart w:id="351" w:name="_Toc31533"/>
      <w:bookmarkStart w:id="352" w:name="_Toc30173"/>
      <w:bookmarkStart w:id="353" w:name="_Toc19537"/>
      <w:r>
        <w:rPr>
          <w:rFonts w:ascii="仿宋" w:hAnsi="仿宋" w:eastAsia="仿宋" w:cs="仿宋"/>
          <w:b/>
          <w:bCs/>
          <w:i w:val="0"/>
          <w:iCs w:val="0"/>
          <w:color w:val="auto"/>
          <w:spacing w:val="11"/>
          <w:sz w:val="24"/>
          <w:szCs w:val="24"/>
          <w:highlight w:val="none"/>
        </w:rPr>
        <w:t>★89. 质量保证金</w:t>
      </w:r>
      <w:bookmarkEnd w:id="350"/>
      <w:bookmarkEnd w:id="351"/>
      <w:bookmarkEnd w:id="352"/>
      <w:bookmarkEnd w:id="353"/>
    </w:p>
    <w:p w14:paraId="13C8193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89.2 质量保</w:t>
      </w:r>
      <w:r>
        <w:rPr>
          <w:rFonts w:ascii="仿宋" w:hAnsi="仿宋" w:eastAsia="仿宋" w:cs="仿宋"/>
          <w:i w:val="0"/>
          <w:iCs w:val="0"/>
          <w:color w:val="auto"/>
          <w:sz w:val="24"/>
          <w:szCs w:val="24"/>
          <w:highlight w:val="none"/>
        </w:rPr>
        <w:t>证金的约定与扣留</w:t>
      </w:r>
    </w:p>
    <w:p w14:paraId="6F13207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8</w:t>
      </w:r>
      <w:r>
        <w:rPr>
          <w:rFonts w:ascii="仿宋" w:hAnsi="仿宋" w:eastAsia="仿宋" w:cs="仿宋"/>
          <w:i w:val="0"/>
          <w:iCs w:val="0"/>
          <w:color w:val="auto"/>
          <w:spacing w:val="-4"/>
          <w:sz w:val="24"/>
          <w:szCs w:val="24"/>
          <w:highlight w:val="none"/>
        </w:rPr>
        <w:t>9.2.1 质量保证金预留方式</w:t>
      </w:r>
    </w:p>
    <w:p w14:paraId="2CD94C7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lang w:eastAsia="zh-CN"/>
        </w:rPr>
        <w:t>□</w:t>
      </w:r>
      <w:r>
        <w:rPr>
          <w:rFonts w:ascii="仿宋" w:hAnsi="仿宋" w:eastAsia="仿宋" w:cs="仿宋"/>
          <w:i w:val="0"/>
          <w:iCs w:val="0"/>
          <w:color w:val="auto"/>
          <w:spacing w:val="-8"/>
          <w:sz w:val="24"/>
          <w:szCs w:val="24"/>
          <w:highlight w:val="none"/>
        </w:rPr>
        <w:t>由承</w:t>
      </w:r>
      <w:r>
        <w:rPr>
          <w:rFonts w:ascii="仿宋" w:hAnsi="仿宋" w:eastAsia="仿宋" w:cs="仿宋"/>
          <w:i w:val="0"/>
          <w:iCs w:val="0"/>
          <w:color w:val="auto"/>
          <w:spacing w:val="-6"/>
          <w:sz w:val="24"/>
          <w:szCs w:val="24"/>
          <w:highlight w:val="none"/>
        </w:rPr>
        <w:t>包</w:t>
      </w:r>
      <w:r>
        <w:rPr>
          <w:rFonts w:ascii="仿宋" w:hAnsi="仿宋" w:eastAsia="仿宋" w:cs="仿宋"/>
          <w:i w:val="0"/>
          <w:iCs w:val="0"/>
          <w:color w:val="auto"/>
          <w:spacing w:val="-4"/>
          <w:sz w:val="24"/>
          <w:szCs w:val="24"/>
          <w:highlight w:val="none"/>
        </w:rPr>
        <w:t>人提交质量保证金银行保函；</w:t>
      </w:r>
    </w:p>
    <w:p w14:paraId="694E8B8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6"/>
          <w:sz w:val="24"/>
          <w:szCs w:val="24"/>
          <w:highlight w:val="none"/>
        </w:rPr>
        <w:t>由</w:t>
      </w:r>
      <w:r>
        <w:rPr>
          <w:rFonts w:ascii="仿宋" w:hAnsi="仿宋" w:eastAsia="仿宋" w:cs="仿宋"/>
          <w:i w:val="0"/>
          <w:iCs w:val="0"/>
          <w:color w:val="auto"/>
          <w:spacing w:val="-4"/>
          <w:sz w:val="24"/>
          <w:szCs w:val="24"/>
          <w:highlight w:val="none"/>
        </w:rPr>
        <w:t>承包人提交质量保证金担保公司担保；</w:t>
      </w:r>
    </w:p>
    <w:p w14:paraId="6D88B49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□由承</w:t>
      </w:r>
      <w:r>
        <w:rPr>
          <w:rFonts w:ascii="仿宋" w:hAnsi="仿宋" w:eastAsia="仿宋" w:cs="仿宋"/>
          <w:i w:val="0"/>
          <w:iCs w:val="0"/>
          <w:color w:val="auto"/>
          <w:spacing w:val="-6"/>
          <w:sz w:val="24"/>
          <w:szCs w:val="24"/>
          <w:highlight w:val="none"/>
        </w:rPr>
        <w:t>包</w:t>
      </w:r>
      <w:r>
        <w:rPr>
          <w:rFonts w:ascii="仿宋" w:hAnsi="仿宋" w:eastAsia="仿宋" w:cs="仿宋"/>
          <w:i w:val="0"/>
          <w:iCs w:val="0"/>
          <w:color w:val="auto"/>
          <w:spacing w:val="-4"/>
          <w:sz w:val="24"/>
          <w:szCs w:val="24"/>
          <w:highlight w:val="none"/>
        </w:rPr>
        <w:t>人提交质量保证金保证保险；</w:t>
      </w:r>
    </w:p>
    <w:p w14:paraId="6A36EF3B">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w:t>
      </w:r>
      <w:r>
        <w:rPr>
          <w:rFonts w:ascii="仿宋" w:hAnsi="仿宋" w:eastAsia="仿宋" w:cs="仿宋"/>
          <w:i w:val="0"/>
          <w:iCs w:val="0"/>
          <w:color w:val="auto"/>
          <w:spacing w:val="-4"/>
          <w:sz w:val="24"/>
          <w:szCs w:val="24"/>
          <w:highlight w:val="none"/>
        </w:rPr>
        <w:t>由发包人在支付工程进度款或结算款时逐次扣留，直到扣留的质量保证金总额达到</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专</w:t>
      </w:r>
      <w:r>
        <w:rPr>
          <w:rFonts w:ascii="仿宋" w:hAnsi="仿宋" w:eastAsia="仿宋" w:cs="仿宋"/>
          <w:i w:val="0"/>
          <w:iCs w:val="0"/>
          <w:color w:val="auto"/>
          <w:spacing w:val="-5"/>
          <w:sz w:val="24"/>
          <w:szCs w:val="24"/>
          <w:highlight w:val="none"/>
        </w:rPr>
        <w:t>用条款约定的的金额为止；</w:t>
      </w:r>
    </w:p>
    <w:p w14:paraId="5D7130B6">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lang w:eastAsia="zh-CN"/>
        </w:rPr>
        <w:t>☑</w:t>
      </w:r>
      <w:r>
        <w:rPr>
          <w:rFonts w:ascii="仿宋" w:hAnsi="仿宋" w:eastAsia="仿宋" w:cs="仿宋"/>
          <w:i w:val="0"/>
          <w:iCs w:val="0"/>
          <w:color w:val="auto"/>
          <w:spacing w:val="-3"/>
          <w:sz w:val="24"/>
          <w:szCs w:val="24"/>
          <w:highlight w:val="none"/>
        </w:rPr>
        <w:t>由发包人选择在工程竣工结算时一次性扣留相应比例的工程款</w:t>
      </w:r>
      <w:r>
        <w:rPr>
          <w:rFonts w:ascii="仿宋" w:hAnsi="仿宋" w:eastAsia="仿宋" w:cs="仿宋"/>
          <w:i w:val="0"/>
          <w:iCs w:val="0"/>
          <w:color w:val="auto"/>
          <w:sz w:val="24"/>
          <w:szCs w:val="24"/>
          <w:highlight w:val="none"/>
        </w:rPr>
        <w:t>；</w:t>
      </w:r>
    </w:p>
    <w:p w14:paraId="17CF63C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□双方约定的其</w:t>
      </w:r>
      <w:r>
        <w:rPr>
          <w:rFonts w:ascii="仿宋" w:hAnsi="仿宋" w:eastAsia="仿宋" w:cs="仿宋"/>
          <w:i w:val="0"/>
          <w:iCs w:val="0"/>
          <w:color w:val="auto"/>
          <w:spacing w:val="-4"/>
          <w:sz w:val="24"/>
          <w:szCs w:val="24"/>
          <w:highlight w:val="none"/>
        </w:rPr>
        <w:t>他</w:t>
      </w:r>
      <w:r>
        <w:rPr>
          <w:rFonts w:ascii="仿宋" w:hAnsi="仿宋" w:eastAsia="仿宋" w:cs="仿宋"/>
          <w:i w:val="0"/>
          <w:iCs w:val="0"/>
          <w:color w:val="auto"/>
          <w:spacing w:val="-3"/>
          <w:sz w:val="24"/>
          <w:szCs w:val="24"/>
          <w:highlight w:val="none"/>
        </w:rPr>
        <w:t>方式：</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w:t>
      </w:r>
    </w:p>
    <w:p w14:paraId="021B971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8</w:t>
      </w:r>
      <w:r>
        <w:rPr>
          <w:rFonts w:ascii="仿宋" w:hAnsi="仿宋" w:eastAsia="仿宋" w:cs="仿宋"/>
          <w:i w:val="0"/>
          <w:iCs w:val="0"/>
          <w:color w:val="auto"/>
          <w:spacing w:val="-9"/>
          <w:sz w:val="24"/>
          <w:szCs w:val="24"/>
          <w:highlight w:val="none"/>
        </w:rPr>
        <w:t>9</w:t>
      </w:r>
      <w:r>
        <w:rPr>
          <w:rFonts w:ascii="仿宋" w:hAnsi="仿宋" w:eastAsia="仿宋" w:cs="仿宋"/>
          <w:i w:val="0"/>
          <w:iCs w:val="0"/>
          <w:color w:val="auto"/>
          <w:spacing w:val="-6"/>
          <w:sz w:val="24"/>
          <w:szCs w:val="24"/>
          <w:highlight w:val="none"/>
        </w:rPr>
        <w:t>.2.2 质量保证金金额的约定：</w:t>
      </w:r>
    </w:p>
    <w:p w14:paraId="20D86DC0">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□按通用条款约定为合同价格中建筑安装工程费、设备及工器具</w:t>
      </w:r>
      <w:r>
        <w:rPr>
          <w:rFonts w:ascii="仿宋" w:hAnsi="仿宋" w:eastAsia="仿宋" w:cs="仿宋"/>
          <w:i w:val="0"/>
          <w:iCs w:val="0"/>
          <w:color w:val="auto"/>
          <w:sz w:val="24"/>
          <w:szCs w:val="24"/>
          <w:highlight w:val="none"/>
        </w:rPr>
        <w:t>购置费(如果有) 部</w:t>
      </w:r>
      <w:r>
        <w:rPr>
          <w:rFonts w:ascii="仿宋" w:hAnsi="仿宋" w:eastAsia="仿宋" w:cs="仿宋"/>
          <w:i w:val="0"/>
          <w:iCs w:val="0"/>
          <w:color w:val="auto"/>
          <w:spacing w:val="-4"/>
          <w:sz w:val="24"/>
          <w:szCs w:val="24"/>
          <w:highlight w:val="none"/>
        </w:rPr>
        <w:t>分结算总额的 3</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，即</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元。</w:t>
      </w:r>
    </w:p>
    <w:p w14:paraId="04B7A2A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38"/>
          <w:sz w:val="24"/>
          <w:szCs w:val="24"/>
          <w:highlight w:val="none"/>
          <w:lang w:eastAsia="zh-CN"/>
        </w:rPr>
        <w:t>☑</w:t>
      </w:r>
      <w:r>
        <w:rPr>
          <w:rFonts w:ascii="仿宋" w:hAnsi="仿宋" w:eastAsia="仿宋" w:cs="仿宋"/>
          <w:i w:val="0"/>
          <w:iCs w:val="0"/>
          <w:color w:val="auto"/>
          <w:spacing w:val="-34"/>
          <w:sz w:val="24"/>
          <w:szCs w:val="24"/>
          <w:highlight w:val="none"/>
        </w:rPr>
        <w:t>另有约定：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建安工程费结算价3%</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hint="eastAsia" w:ascii="仿宋" w:hAnsi="仿宋" w:eastAsia="仿宋" w:cs="仿宋"/>
          <w:i w:val="0"/>
          <w:iCs w:val="0"/>
          <w:color w:val="auto"/>
          <w:sz w:val="24"/>
          <w:szCs w:val="24"/>
          <w:highlight w:val="none"/>
          <w:u w:val="single" w:color="auto"/>
          <w:lang w:val="en-US" w:eastAsia="zh-CN"/>
        </w:rPr>
        <w:t>为质量保证金</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eastAsia="zh-CN"/>
        </w:rPr>
        <w:t>。</w:t>
      </w:r>
      <w:r>
        <w:rPr>
          <w:rFonts w:ascii="仿宋" w:hAnsi="仿宋" w:eastAsia="仿宋" w:cs="仿宋"/>
          <w:i w:val="0"/>
          <w:iCs w:val="0"/>
          <w:color w:val="auto"/>
          <w:sz w:val="24"/>
          <w:szCs w:val="24"/>
          <w:highlight w:val="none"/>
          <w:u w:val="single" w:color="auto"/>
        </w:rPr>
        <w:t xml:space="preserve">                                  </w:t>
      </w:r>
    </w:p>
    <w:p w14:paraId="3E18D962">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89.3 质量</w:t>
      </w:r>
      <w:r>
        <w:rPr>
          <w:rFonts w:ascii="仿宋" w:hAnsi="仿宋" w:eastAsia="仿宋" w:cs="仿宋"/>
          <w:i w:val="0"/>
          <w:iCs w:val="0"/>
          <w:color w:val="auto"/>
          <w:sz w:val="24"/>
          <w:szCs w:val="24"/>
          <w:highlight w:val="none"/>
        </w:rPr>
        <w:t>保证金的约返还</w:t>
      </w:r>
    </w:p>
    <w:p w14:paraId="7F3E12A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逾</w:t>
      </w:r>
      <w:r>
        <w:rPr>
          <w:rFonts w:ascii="仿宋" w:hAnsi="仿宋" w:eastAsia="仿宋" w:cs="仿宋"/>
          <w:i w:val="0"/>
          <w:iCs w:val="0"/>
          <w:color w:val="auto"/>
          <w:spacing w:val="-5"/>
          <w:sz w:val="24"/>
          <w:szCs w:val="24"/>
          <w:highlight w:val="none"/>
        </w:rPr>
        <w:t>期</w:t>
      </w:r>
      <w:r>
        <w:rPr>
          <w:rFonts w:ascii="仿宋" w:hAnsi="仿宋" w:eastAsia="仿宋" w:cs="仿宋"/>
          <w:i w:val="0"/>
          <w:iCs w:val="0"/>
          <w:color w:val="auto"/>
          <w:spacing w:val="-4"/>
          <w:sz w:val="24"/>
          <w:szCs w:val="24"/>
          <w:highlight w:val="none"/>
        </w:rPr>
        <w:t>返还质量保证金的计息标准：</w:t>
      </w:r>
    </w:p>
    <w:p w14:paraId="567E627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 xml:space="preserve">□ </w:t>
      </w:r>
      <w:r>
        <w:rPr>
          <w:rFonts w:ascii="仿宋" w:hAnsi="仿宋" w:eastAsia="仿宋" w:cs="仿宋"/>
          <w:i w:val="0"/>
          <w:iCs w:val="0"/>
          <w:color w:val="auto"/>
          <w:spacing w:val="-5"/>
          <w:sz w:val="24"/>
          <w:szCs w:val="24"/>
          <w:highlight w:val="none"/>
        </w:rPr>
        <w:t>中</w:t>
      </w:r>
      <w:r>
        <w:rPr>
          <w:rFonts w:ascii="仿宋" w:hAnsi="仿宋" w:eastAsia="仿宋" w:cs="仿宋"/>
          <w:i w:val="0"/>
          <w:iCs w:val="0"/>
          <w:color w:val="auto"/>
          <w:spacing w:val="-4"/>
          <w:sz w:val="24"/>
          <w:szCs w:val="24"/>
          <w:highlight w:val="none"/>
        </w:rPr>
        <w:t>国人民银行公布的同期贷款利率；</w:t>
      </w:r>
    </w:p>
    <w:p w14:paraId="3ED44AD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 全</w:t>
      </w:r>
      <w:r>
        <w:rPr>
          <w:rFonts w:ascii="仿宋" w:hAnsi="仿宋" w:eastAsia="仿宋" w:cs="仿宋"/>
          <w:i w:val="0"/>
          <w:iCs w:val="0"/>
          <w:color w:val="auto"/>
          <w:spacing w:val="8"/>
          <w:sz w:val="24"/>
          <w:szCs w:val="24"/>
          <w:highlight w:val="none"/>
        </w:rPr>
        <w:t>国</w:t>
      </w:r>
      <w:r>
        <w:rPr>
          <w:rFonts w:ascii="仿宋" w:hAnsi="仿宋" w:eastAsia="仿宋" w:cs="仿宋"/>
          <w:i w:val="0"/>
          <w:iCs w:val="0"/>
          <w:color w:val="auto"/>
          <w:spacing w:val="5"/>
          <w:sz w:val="24"/>
          <w:szCs w:val="24"/>
          <w:highlight w:val="none"/>
        </w:rPr>
        <w:t>银行间同业拆借中心公布的贷款市场报价利率(</w:t>
      </w:r>
      <w:r>
        <w:rPr>
          <w:rFonts w:ascii="仿宋" w:hAnsi="仿宋" w:eastAsia="仿宋" w:cs="仿宋"/>
          <w:i w:val="0"/>
          <w:iCs w:val="0"/>
          <w:color w:val="auto"/>
          <w:sz w:val="24"/>
          <w:szCs w:val="24"/>
          <w:highlight w:val="none"/>
        </w:rPr>
        <w:t>LPR</w:t>
      </w:r>
      <w:r>
        <w:rPr>
          <w:rFonts w:ascii="仿宋" w:hAnsi="仿宋" w:eastAsia="仿宋" w:cs="仿宋"/>
          <w:i w:val="0"/>
          <w:iCs w:val="0"/>
          <w:color w:val="auto"/>
          <w:spacing w:val="5"/>
          <w:sz w:val="24"/>
          <w:szCs w:val="24"/>
          <w:highlight w:val="none"/>
        </w:rPr>
        <w:t>)；</w:t>
      </w:r>
    </w:p>
    <w:p w14:paraId="6CDEFE8C">
      <w:pPr>
        <w:pageBreakBefore w:val="0"/>
        <w:widowControl/>
        <w:kinsoku/>
        <w:overflowPunct/>
        <w:topLinePunct w:val="0"/>
        <w:autoSpaceDE w:val="0"/>
        <w:autoSpaceDN w:val="0"/>
        <w:bidi w:val="0"/>
        <w:adjustRightInd w:val="0"/>
        <w:snapToGrid w:val="0"/>
        <w:spacing w:line="360" w:lineRule="auto"/>
        <w:ind w:firstLine="0" w:firstLineChars="0"/>
        <w:jc w:val="left"/>
        <w:rPr>
          <w:rFonts w:ascii="Arial"/>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24"/>
          <w:sz w:val="24"/>
          <w:szCs w:val="24"/>
          <w:highlight w:val="none"/>
        </w:rPr>
        <w:t xml:space="preserve"> 另有约定：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不计息。</w:t>
      </w:r>
      <w:r>
        <w:rPr>
          <w:rFonts w:ascii="仿宋" w:hAnsi="仿宋" w:eastAsia="仿宋" w:cs="仿宋"/>
          <w:i w:val="0"/>
          <w:iCs w:val="0"/>
          <w:color w:val="auto"/>
          <w:sz w:val="24"/>
          <w:szCs w:val="24"/>
          <w:highlight w:val="none"/>
          <w:u w:val="single" w:color="auto"/>
        </w:rPr>
        <w:t xml:space="preserve">     </w:t>
      </w:r>
    </w:p>
    <w:p w14:paraId="4693C88A">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4E1318ED">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i w:val="0"/>
          <w:iCs w:val="0"/>
          <w:color w:val="auto"/>
          <w:sz w:val="24"/>
          <w:szCs w:val="24"/>
          <w:highlight w:val="none"/>
        </w:rPr>
      </w:pPr>
      <w:bookmarkStart w:id="354" w:name="_Toc1565"/>
      <w:bookmarkStart w:id="355" w:name="_Toc29114"/>
      <w:bookmarkStart w:id="356" w:name="_Toc20805"/>
      <w:bookmarkStart w:id="357" w:name="_Toc10187"/>
      <w:r>
        <w:rPr>
          <w:rFonts w:ascii="仿宋" w:hAnsi="仿宋" w:eastAsia="仿宋" w:cs="仿宋"/>
          <w:i w:val="0"/>
          <w:iCs w:val="0"/>
          <w:color w:val="auto"/>
          <w:spacing w:val="15"/>
          <w:sz w:val="24"/>
          <w:szCs w:val="24"/>
          <w:highlight w:val="none"/>
          <w14:textOutline w14:w="4470" w14:cap="flat" w14:cmpd="sng">
            <w14:solidFill>
              <w14:srgbClr w14:val="000000"/>
            </w14:solidFill>
            <w14:prstDash w14:val="solid"/>
            <w14:miter w14:val="0"/>
          </w14:textOutline>
        </w:rPr>
        <w:t>9</w:t>
      </w:r>
      <w:r>
        <w:rPr>
          <w:rFonts w:ascii="仿宋" w:hAnsi="仿宋" w:eastAsia="仿宋" w:cs="仿宋"/>
          <w:i w:val="0"/>
          <w:iCs w:val="0"/>
          <w:color w:val="auto"/>
          <w:spacing w:val="13"/>
          <w:sz w:val="24"/>
          <w:szCs w:val="24"/>
          <w:highlight w:val="none"/>
          <w14:textOutline w14:w="4470" w14:cap="flat" w14:cmpd="sng">
            <w14:solidFill>
              <w14:srgbClr w14:val="000000"/>
            </w14:solidFill>
            <w14:prstDash w14:val="solid"/>
            <w14:miter w14:val="0"/>
          </w14:textOutline>
        </w:rPr>
        <w:t>0.</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4470" w14:cap="flat" w14:cmpd="sng">
            <w14:solidFill>
              <w14:srgbClr w14:val="000000"/>
            </w14:solidFill>
            <w14:prstDash w14:val="solid"/>
            <w14:miter w14:val="0"/>
          </w14:textOutline>
        </w:rPr>
        <w:t>最终清算款</w:t>
      </w:r>
      <w:bookmarkEnd w:id="354"/>
      <w:bookmarkEnd w:id="355"/>
      <w:bookmarkEnd w:id="356"/>
      <w:bookmarkEnd w:id="357"/>
    </w:p>
    <w:p w14:paraId="5FDD228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90.1 提交最</w:t>
      </w:r>
      <w:r>
        <w:rPr>
          <w:rFonts w:ascii="仿宋" w:hAnsi="仿宋" w:eastAsia="仿宋" w:cs="仿宋"/>
          <w:i w:val="0"/>
          <w:iCs w:val="0"/>
          <w:color w:val="auto"/>
          <w:sz w:val="24"/>
          <w:szCs w:val="24"/>
          <w:highlight w:val="none"/>
        </w:rPr>
        <w:t>终清算支付申请</w:t>
      </w:r>
    </w:p>
    <w:p w14:paraId="5A36554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1、最</w:t>
      </w:r>
      <w:r>
        <w:rPr>
          <w:rFonts w:ascii="仿宋" w:hAnsi="仿宋" w:eastAsia="仿宋" w:cs="仿宋"/>
          <w:i w:val="0"/>
          <w:iCs w:val="0"/>
          <w:color w:val="auto"/>
          <w:spacing w:val="-3"/>
          <w:sz w:val="24"/>
          <w:szCs w:val="24"/>
          <w:highlight w:val="none"/>
        </w:rPr>
        <w:t>终</w:t>
      </w:r>
      <w:r>
        <w:rPr>
          <w:rFonts w:ascii="仿宋" w:hAnsi="仿宋" w:eastAsia="仿宋" w:cs="仿宋"/>
          <w:i w:val="0"/>
          <w:iCs w:val="0"/>
          <w:color w:val="auto"/>
          <w:spacing w:val="-2"/>
          <w:sz w:val="24"/>
          <w:szCs w:val="24"/>
          <w:highlight w:val="none"/>
        </w:rPr>
        <w:t>清算支付申请</w:t>
      </w:r>
      <w:r>
        <w:rPr>
          <w:rFonts w:ascii="仿宋" w:hAnsi="仿宋" w:eastAsia="仿宋" w:cs="仿宋"/>
          <w:i w:val="0"/>
          <w:iCs w:val="0"/>
          <w:color w:val="auto"/>
          <w:sz w:val="24"/>
          <w:szCs w:val="24"/>
          <w:highlight w:val="none"/>
        </w:rPr>
        <w:t xml:space="preserve"> </w:t>
      </w:r>
    </w:p>
    <w:p w14:paraId="725D1AC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ascii="仿宋" w:hAnsi="仿宋" w:eastAsia="仿宋" w:cs="仿宋"/>
          <w:i w:val="0"/>
          <w:iCs w:val="0"/>
          <w:color w:val="auto"/>
          <w:sz w:val="24"/>
          <w:szCs w:val="24"/>
          <w:highlight w:val="none"/>
          <w:lang w:val="en-US" w:eastAsia="zh-CN"/>
        </w:rPr>
      </w:pPr>
      <w:r>
        <w:rPr>
          <w:rFonts w:ascii="仿宋" w:hAnsi="仿宋" w:eastAsia="仿宋" w:cs="仿宋"/>
          <w:i w:val="0"/>
          <w:iCs w:val="0"/>
          <w:color w:val="auto"/>
          <w:spacing w:val="-14"/>
          <w:sz w:val="24"/>
          <w:szCs w:val="24"/>
          <w:highlight w:val="none"/>
        </w:rPr>
        <w:t>提</w:t>
      </w:r>
      <w:r>
        <w:rPr>
          <w:rFonts w:ascii="仿宋" w:hAnsi="仿宋" w:eastAsia="仿宋" w:cs="仿宋"/>
          <w:i w:val="0"/>
          <w:iCs w:val="0"/>
          <w:color w:val="auto"/>
          <w:spacing w:val="-11"/>
          <w:sz w:val="24"/>
          <w:szCs w:val="24"/>
          <w:highlight w:val="none"/>
        </w:rPr>
        <w:t>交份数：</w:t>
      </w:r>
      <w:r>
        <w:rPr>
          <w:rFonts w:hint="eastAsia" w:ascii="仿宋" w:hAnsi="仿宋" w:eastAsia="仿宋" w:cs="仿宋"/>
          <w:i w:val="0"/>
          <w:iCs w:val="0"/>
          <w:color w:val="auto"/>
          <w:spacing w:val="-11"/>
          <w:sz w:val="24"/>
          <w:szCs w:val="24"/>
          <w:highlight w:val="none"/>
          <w:lang w:val="en-US" w:eastAsia="zh-CN"/>
        </w:rPr>
        <w:t>6份</w:t>
      </w:r>
    </w:p>
    <w:p w14:paraId="2487119B">
      <w:pPr>
        <w:pageBreakBefore w:val="0"/>
        <w:widowControl/>
        <w:kinsoku/>
        <w:overflowPunct/>
        <w:topLinePunct w:val="0"/>
        <w:autoSpaceDE w:val="0"/>
        <w:autoSpaceDN w:val="0"/>
        <w:bidi w:val="0"/>
        <w:adjustRightInd w:val="0"/>
        <w:snapToGrid w:val="0"/>
        <w:spacing w:before="0" w:line="360" w:lineRule="auto"/>
        <w:ind w:left="0"/>
        <w:jc w:val="left"/>
        <w:rPr>
          <w:rFonts w:ascii="Arial"/>
          <w:i w:val="0"/>
          <w:iCs w:val="0"/>
          <w:color w:val="auto"/>
          <w:sz w:val="24"/>
          <w:szCs w:val="24"/>
          <w:highlight w:val="none"/>
        </w:rPr>
      </w:pPr>
      <w:r>
        <w:rPr>
          <w:rFonts w:ascii="仿宋" w:hAnsi="仿宋" w:eastAsia="仿宋" w:cs="仿宋"/>
          <w:i w:val="0"/>
          <w:iCs w:val="0"/>
          <w:color w:val="auto"/>
          <w:spacing w:val="-14"/>
          <w:sz w:val="24"/>
          <w:szCs w:val="24"/>
          <w:highlight w:val="none"/>
        </w:rPr>
        <w:t>提</w:t>
      </w:r>
      <w:r>
        <w:rPr>
          <w:rFonts w:ascii="仿宋" w:hAnsi="仿宋" w:eastAsia="仿宋" w:cs="仿宋"/>
          <w:i w:val="0"/>
          <w:iCs w:val="0"/>
          <w:color w:val="auto"/>
          <w:spacing w:val="-11"/>
          <w:sz w:val="24"/>
          <w:szCs w:val="24"/>
          <w:highlight w:val="none"/>
        </w:rPr>
        <w:t>交期限：</w:t>
      </w:r>
      <w:r>
        <w:rPr>
          <w:rFonts w:ascii="仿宋" w:hAnsi="仿宋" w:eastAsia="仿宋" w:cs="仿宋"/>
          <w:i w:val="0"/>
          <w:iCs w:val="0"/>
          <w:color w:val="auto"/>
          <w:sz w:val="24"/>
          <w:szCs w:val="24"/>
          <w:highlight w:val="none"/>
        </w:rPr>
        <w:t>缺陷责任期终止证书签发后</w:t>
      </w:r>
      <w:r>
        <w:rPr>
          <w:rFonts w:hint="eastAsia" w:ascii="仿宋" w:hAnsi="仿宋" w:eastAsia="仿宋" w:cs="仿宋"/>
          <w:i w:val="0"/>
          <w:iCs w:val="0"/>
          <w:color w:val="auto"/>
          <w:sz w:val="24"/>
          <w:szCs w:val="24"/>
          <w:highlight w:val="none"/>
        </w:rPr>
        <w:t>一个月内</w:t>
      </w:r>
      <w:r>
        <w:rPr>
          <w:rFonts w:hint="eastAsia" w:ascii="仿宋" w:hAnsi="仿宋" w:eastAsia="仿宋" w:cs="仿宋"/>
          <w:i w:val="0"/>
          <w:iCs w:val="0"/>
          <w:color w:val="auto"/>
          <w:sz w:val="24"/>
          <w:szCs w:val="24"/>
          <w:highlight w:val="none"/>
          <w:lang w:eastAsia="zh-CN"/>
        </w:rPr>
        <w:t>。</w:t>
      </w:r>
    </w:p>
    <w:p w14:paraId="7704C313">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7EB679D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w:t>
      </w:r>
      <w:r>
        <w:rPr>
          <w:rFonts w:ascii="仿宋" w:hAnsi="仿宋" w:eastAsia="仿宋" w:cs="仿宋"/>
          <w:i w:val="0"/>
          <w:iCs w:val="0"/>
          <w:color w:val="auto"/>
          <w:spacing w:val="-1"/>
          <w:sz w:val="24"/>
          <w:szCs w:val="24"/>
          <w:highlight w:val="none"/>
        </w:rPr>
        <w:t>、最终清算支付时限</w:t>
      </w:r>
    </w:p>
    <w:p w14:paraId="3932C7F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sym w:font="Wingdings 2" w:char="0052"/>
      </w:r>
      <w:r>
        <w:rPr>
          <w:rFonts w:ascii="仿宋" w:hAnsi="仿宋" w:eastAsia="仿宋" w:cs="仿宋"/>
          <w:i w:val="0"/>
          <w:iCs w:val="0"/>
          <w:color w:val="auto"/>
          <w:spacing w:val="-8"/>
          <w:sz w:val="24"/>
          <w:szCs w:val="24"/>
          <w:highlight w:val="none"/>
        </w:rPr>
        <w:t xml:space="preserve"> 按通用条</w:t>
      </w:r>
      <w:r>
        <w:rPr>
          <w:rFonts w:ascii="仿宋" w:hAnsi="仿宋" w:eastAsia="仿宋" w:cs="仿宋"/>
          <w:i w:val="0"/>
          <w:iCs w:val="0"/>
          <w:color w:val="auto"/>
          <w:spacing w:val="-6"/>
          <w:sz w:val="24"/>
          <w:szCs w:val="24"/>
          <w:highlight w:val="none"/>
        </w:rPr>
        <w:t>款</w:t>
      </w:r>
      <w:r>
        <w:rPr>
          <w:rFonts w:ascii="仿宋" w:hAnsi="仿宋" w:eastAsia="仿宋" w:cs="仿宋"/>
          <w:i w:val="0"/>
          <w:iCs w:val="0"/>
          <w:color w:val="auto"/>
          <w:spacing w:val="-4"/>
          <w:sz w:val="24"/>
          <w:szCs w:val="24"/>
          <w:highlight w:val="none"/>
        </w:rPr>
        <w:t>的约定，在造价咨询人签发最终清算支付证书后的 14 天内。</w:t>
      </w:r>
    </w:p>
    <w:p w14:paraId="3639ED73">
      <w:pPr>
        <w:pageBreakBefore w:val="0"/>
        <w:widowControl/>
        <w:kinsoku/>
        <w:overflowPunct/>
        <w:topLinePunct w:val="0"/>
        <w:autoSpaceDE w:val="0"/>
        <w:autoSpaceDN w:val="0"/>
        <w:bidi w:val="0"/>
        <w:adjustRightInd w:val="0"/>
        <w:snapToGrid w:val="0"/>
        <w:spacing w:before="0" w:line="360" w:lineRule="auto"/>
        <w:ind w:left="0"/>
        <w:jc w:val="left"/>
        <w:rPr>
          <w:rFonts w:hint="default" w:ascii="仿宋" w:hAnsi="仿宋" w:eastAsia="仿宋" w:cs="仿宋"/>
          <w:i w:val="0"/>
          <w:iCs w:val="0"/>
          <w:color w:val="auto"/>
          <w:sz w:val="24"/>
          <w:szCs w:val="24"/>
          <w:highlight w:val="none"/>
          <w:u w:val="single"/>
          <w:lang w:val="en-US" w:eastAsia="zh-CN"/>
        </w:rPr>
      </w:pPr>
      <w:r>
        <w:rPr>
          <w:rFonts w:ascii="仿宋" w:hAnsi="仿宋" w:eastAsia="仿宋" w:cs="仿宋"/>
          <w:i w:val="0"/>
          <w:iCs w:val="0"/>
          <w:color w:val="auto"/>
          <w:spacing w:val="-13"/>
          <w:sz w:val="24"/>
          <w:szCs w:val="24"/>
          <w:highlight w:val="none"/>
        </w:rPr>
        <w:t>□</w:t>
      </w:r>
      <w:r>
        <w:rPr>
          <w:rFonts w:ascii="仿宋" w:hAnsi="仿宋" w:eastAsia="仿宋" w:cs="仿宋"/>
          <w:i w:val="0"/>
          <w:iCs w:val="0"/>
          <w:color w:val="auto"/>
          <w:spacing w:val="-10"/>
          <w:sz w:val="24"/>
          <w:szCs w:val="24"/>
          <w:highlight w:val="none"/>
        </w:rPr>
        <w:t xml:space="preserve"> 另有约定：</w:t>
      </w:r>
      <w:r>
        <w:rPr>
          <w:rFonts w:hint="eastAsia" w:ascii="仿宋" w:hAnsi="仿宋" w:eastAsia="仿宋" w:cs="仿宋"/>
          <w:i w:val="0"/>
          <w:iCs w:val="0"/>
          <w:color w:val="auto"/>
          <w:spacing w:val="-10"/>
          <w:sz w:val="24"/>
          <w:szCs w:val="24"/>
          <w:highlight w:val="none"/>
          <w:u w:val="single"/>
          <w:lang w:val="en-US" w:eastAsia="zh-CN"/>
        </w:rPr>
        <w:t xml:space="preserve">   </w:t>
      </w:r>
    </w:p>
    <w:p w14:paraId="0AA58C47">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4CA91393">
      <w:pPr>
        <w:pageBreakBefore w:val="0"/>
        <w:widowControl/>
        <w:kinsoku/>
        <w:overflowPunct/>
        <w:topLinePunct w:val="0"/>
        <w:autoSpaceDE w:val="0"/>
        <w:autoSpaceDN w:val="0"/>
        <w:bidi w:val="0"/>
        <w:adjustRightInd w:val="0"/>
        <w:snapToGrid w:val="0"/>
        <w:spacing w:before="0" w:line="360" w:lineRule="auto"/>
        <w:ind w:left="0"/>
        <w:jc w:val="left"/>
        <w:outlineLvl w:val="1"/>
        <w:rPr>
          <w:rFonts w:hint="default" w:ascii="仿宋" w:hAnsi="仿宋" w:eastAsia="仿宋" w:cs="仿宋"/>
          <w:b/>
          <w:bCs/>
          <w:i w:val="0"/>
          <w:iCs w:val="0"/>
          <w:color w:val="auto"/>
          <w:sz w:val="24"/>
          <w:szCs w:val="24"/>
          <w:highlight w:val="none"/>
          <w:lang w:val="en-US" w:eastAsia="zh-CN"/>
        </w:rPr>
      </w:pPr>
      <w:bookmarkStart w:id="358" w:name="_Toc27070"/>
      <w:bookmarkStart w:id="359" w:name="_Toc6213"/>
      <w:bookmarkStart w:id="360" w:name="_Toc7361"/>
      <w:bookmarkStart w:id="361" w:name="_Toc8708"/>
      <w:r>
        <w:rPr>
          <w:rFonts w:ascii="仿宋" w:hAnsi="仿宋" w:eastAsia="仿宋" w:cs="仿宋"/>
          <w:b/>
          <w:bCs/>
          <w:i w:val="0"/>
          <w:iCs w:val="0"/>
          <w:color w:val="auto"/>
          <w:spacing w:val="17"/>
          <w:sz w:val="24"/>
          <w:szCs w:val="24"/>
          <w:highlight w:val="none"/>
        </w:rPr>
        <w:t>9</w:t>
      </w:r>
      <w:r>
        <w:rPr>
          <w:rFonts w:ascii="仿宋" w:hAnsi="仿宋" w:eastAsia="仿宋" w:cs="仿宋"/>
          <w:b/>
          <w:bCs/>
          <w:i w:val="0"/>
          <w:iCs w:val="0"/>
          <w:color w:val="auto"/>
          <w:spacing w:val="15"/>
          <w:sz w:val="24"/>
          <w:szCs w:val="24"/>
          <w:highlight w:val="none"/>
        </w:rPr>
        <w:t>1. 合同争议</w:t>
      </w:r>
      <w:bookmarkEnd w:id="358"/>
      <w:bookmarkEnd w:id="359"/>
      <w:bookmarkEnd w:id="360"/>
      <w:bookmarkEnd w:id="361"/>
    </w:p>
    <w:p w14:paraId="2169D98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91.4 调解</w:t>
      </w:r>
      <w:r>
        <w:rPr>
          <w:rFonts w:ascii="仿宋" w:hAnsi="仿宋" w:eastAsia="仿宋" w:cs="仿宋"/>
          <w:i w:val="0"/>
          <w:iCs w:val="0"/>
          <w:color w:val="auto"/>
          <w:sz w:val="24"/>
          <w:szCs w:val="24"/>
          <w:highlight w:val="none"/>
        </w:rPr>
        <w:t>或认定</w:t>
      </w:r>
    </w:p>
    <w:p w14:paraId="6A165BC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争</w:t>
      </w:r>
      <w:r>
        <w:rPr>
          <w:rFonts w:ascii="仿宋" w:hAnsi="仿宋" w:eastAsia="仿宋" w:cs="仿宋"/>
          <w:i w:val="0"/>
          <w:iCs w:val="0"/>
          <w:color w:val="auto"/>
          <w:spacing w:val="-6"/>
          <w:sz w:val="24"/>
          <w:szCs w:val="24"/>
          <w:highlight w:val="none"/>
        </w:rPr>
        <w:t>议调解或认定机构：</w:t>
      </w:r>
    </w:p>
    <w:p w14:paraId="488AF60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5"/>
          <w:sz w:val="24"/>
          <w:szCs w:val="24"/>
          <w:highlight w:val="none"/>
        </w:rPr>
        <w:t>按通用条款的约定。</w:t>
      </w:r>
    </w:p>
    <w:p w14:paraId="62C8C96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6"/>
          <w:sz w:val="24"/>
          <w:szCs w:val="24"/>
          <w:highlight w:val="none"/>
        </w:rPr>
        <w:t xml:space="preserve"> </w:t>
      </w:r>
      <w:r>
        <w:rPr>
          <w:rFonts w:ascii="仿宋" w:hAnsi="仿宋" w:eastAsia="仿宋" w:cs="仿宋"/>
          <w:i w:val="0"/>
          <w:iCs w:val="0"/>
          <w:color w:val="auto"/>
          <w:spacing w:val="-19"/>
          <w:sz w:val="24"/>
          <w:szCs w:val="24"/>
          <w:highlight w:val="none"/>
        </w:rPr>
        <w:t>另有约定：</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无</w:t>
      </w:r>
      <w:r>
        <w:rPr>
          <w:rFonts w:ascii="仿宋" w:hAnsi="仿宋" w:eastAsia="仿宋" w:cs="仿宋"/>
          <w:i w:val="0"/>
          <w:iCs w:val="0"/>
          <w:color w:val="auto"/>
          <w:sz w:val="24"/>
          <w:szCs w:val="24"/>
          <w:highlight w:val="none"/>
          <w:u w:val="single" w:color="auto"/>
        </w:rPr>
        <w:t xml:space="preserve">        </w:t>
      </w:r>
    </w:p>
    <w:p w14:paraId="5BB41119">
      <w:pPr>
        <w:keepNext w:val="0"/>
        <w:keepLines w:val="0"/>
        <w:pageBreakBefore w:val="0"/>
        <w:widowControl/>
        <w:kinsoku/>
        <w:wordWrap/>
        <w:overflowPunct/>
        <w:topLinePunct w:val="0"/>
        <w:autoSpaceDE w:val="0"/>
        <w:autoSpaceDN w:val="0"/>
        <w:bidi w:val="0"/>
        <w:adjustRightInd w:val="0"/>
        <w:snapToGrid w:val="0"/>
        <w:spacing w:before="0" w:line="360" w:lineRule="auto"/>
        <w:ind w:left="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91.6 仲裁或诉讼</w:t>
      </w:r>
      <w:r>
        <w:rPr>
          <w:rFonts w:ascii="仿宋" w:hAnsi="仿宋" w:eastAsia="仿宋" w:cs="仿宋"/>
          <w:i w:val="0"/>
          <w:iCs w:val="0"/>
          <w:color w:val="auto"/>
          <w:sz w:val="24"/>
          <w:szCs w:val="24"/>
          <w:highlight w:val="none"/>
        </w:rPr>
        <w:t xml:space="preserve"> </w:t>
      </w:r>
    </w:p>
    <w:p w14:paraId="4D6AB92C">
      <w:pPr>
        <w:keepNext w:val="0"/>
        <w:keepLines w:val="0"/>
        <w:pageBreakBefore w:val="0"/>
        <w:widowControl/>
        <w:kinsoku/>
        <w:wordWrap/>
        <w:overflowPunct/>
        <w:topLinePunct w:val="0"/>
        <w:autoSpaceDE w:val="0"/>
        <w:autoSpaceDN w:val="0"/>
        <w:bidi w:val="0"/>
        <w:adjustRightInd w:val="0"/>
        <w:snapToGrid w:val="0"/>
        <w:spacing w:before="0" w:line="360" w:lineRule="auto"/>
        <w:ind w:left="0" w:right="0" w:firstLine="0"/>
        <w:jc w:val="left"/>
        <w:textAlignment w:val="baseline"/>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解决争议的方式：</w:t>
      </w:r>
    </w:p>
    <w:p w14:paraId="634ED24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 向约定的仲裁委员会申请仲裁，约定的仲裁委员会为：</w:t>
      </w:r>
      <w:r>
        <w:rPr>
          <w:rFonts w:ascii="仿宋" w:hAnsi="仿宋" w:eastAsia="仿宋" w:cs="仿宋"/>
          <w:i w:val="0"/>
          <w:iCs w:val="0"/>
          <w:color w:val="auto"/>
          <w:sz w:val="24"/>
          <w:szCs w:val="24"/>
          <w:highlight w:val="none"/>
          <w:u w:val="single" w:color="auto"/>
        </w:rPr>
        <w:t xml:space="preserve">                 </w:t>
      </w:r>
    </w:p>
    <w:p w14:paraId="020106D0">
      <w:pPr>
        <w:pageBreakBefore w:val="0"/>
        <w:widowControl/>
        <w:kinsoku/>
        <w:overflowPunct/>
        <w:topLinePunct w:val="0"/>
        <w:autoSpaceDE w:val="0"/>
        <w:autoSpaceDN w:val="0"/>
        <w:bidi w:val="0"/>
        <w:adjustRightInd w:val="0"/>
        <w:snapToGrid w:val="0"/>
        <w:spacing w:line="360" w:lineRule="auto"/>
        <w:ind w:firstLine="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4"/>
          <w:sz w:val="24"/>
          <w:szCs w:val="24"/>
          <w:highlight w:val="none"/>
          <w:lang w:eastAsia="zh-CN"/>
        </w:rPr>
        <w:t>☑</w:t>
      </w:r>
      <w:r>
        <w:rPr>
          <w:rFonts w:hint="eastAsia" w:ascii="仿宋" w:hAnsi="仿宋" w:eastAsia="仿宋" w:cs="仿宋"/>
          <w:i w:val="0"/>
          <w:iCs w:val="0"/>
          <w:color w:val="auto"/>
          <w:sz w:val="24"/>
          <w:szCs w:val="24"/>
          <w:highlight w:val="none"/>
        </w:rPr>
        <w:t xml:space="preserve"> 向</w:t>
      </w:r>
      <w:r>
        <w:rPr>
          <w:rFonts w:hint="eastAsia" w:ascii="仿宋" w:hAnsi="仿宋" w:eastAsia="仿宋" w:cs="仿宋"/>
          <w:i w:val="0"/>
          <w:iCs w:val="0"/>
          <w:color w:val="auto"/>
          <w:sz w:val="24"/>
          <w:szCs w:val="24"/>
          <w:highlight w:val="none"/>
          <w:u w:val="single"/>
        </w:rPr>
        <w:t>工程所在地</w:t>
      </w:r>
      <w:r>
        <w:rPr>
          <w:rFonts w:hint="eastAsia" w:ascii="仿宋" w:hAnsi="仿宋" w:eastAsia="仿宋" w:cs="仿宋"/>
          <w:i w:val="0"/>
          <w:iCs w:val="0"/>
          <w:color w:val="auto"/>
          <w:sz w:val="24"/>
          <w:szCs w:val="24"/>
          <w:highlight w:val="none"/>
        </w:rPr>
        <w:t>人民法院起诉。</w:t>
      </w:r>
    </w:p>
    <w:p w14:paraId="4EB4A86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4"/>
          <w:szCs w:val="24"/>
          <w:highlight w:val="none"/>
        </w:rPr>
      </w:pPr>
    </w:p>
    <w:p w14:paraId="2D4B8C32">
      <w:pPr>
        <w:pageBreakBefore w:val="0"/>
        <w:widowControl/>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i w:val="0"/>
          <w:iCs w:val="0"/>
          <w:color w:val="auto"/>
          <w:sz w:val="24"/>
          <w:szCs w:val="24"/>
          <w:highlight w:val="none"/>
        </w:rPr>
      </w:pPr>
      <w:bookmarkStart w:id="362" w:name="_Toc16864"/>
      <w:bookmarkStart w:id="363" w:name="_Toc3001"/>
      <w:bookmarkStart w:id="364" w:name="_Toc6234"/>
      <w:bookmarkStart w:id="365" w:name="_Toc27449"/>
      <w:r>
        <w:rPr>
          <w:rFonts w:ascii="仿宋" w:hAnsi="仿宋" w:eastAsia="仿宋" w:cs="仿宋"/>
          <w:b/>
          <w:bCs/>
          <w:i w:val="0"/>
          <w:iCs w:val="0"/>
          <w:color w:val="auto"/>
          <w:spacing w:val="17"/>
          <w:sz w:val="24"/>
          <w:szCs w:val="24"/>
          <w:highlight w:val="none"/>
        </w:rPr>
        <w:t>9</w:t>
      </w:r>
      <w:r>
        <w:rPr>
          <w:rFonts w:ascii="仿宋" w:hAnsi="仿宋" w:eastAsia="仿宋" w:cs="仿宋"/>
          <w:b/>
          <w:bCs/>
          <w:i w:val="0"/>
          <w:iCs w:val="0"/>
          <w:color w:val="auto"/>
          <w:spacing w:val="15"/>
          <w:sz w:val="24"/>
          <w:szCs w:val="24"/>
          <w:highlight w:val="none"/>
        </w:rPr>
        <w:t>2. 合同解除</w:t>
      </w:r>
      <w:bookmarkEnd w:id="362"/>
      <w:bookmarkEnd w:id="363"/>
      <w:bookmarkEnd w:id="364"/>
      <w:bookmarkEnd w:id="365"/>
    </w:p>
    <w:p w14:paraId="70D9CD1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92.3 </w:t>
      </w:r>
      <w:r>
        <w:rPr>
          <w:rFonts w:ascii="仿宋" w:hAnsi="仿宋" w:eastAsia="仿宋" w:cs="仿宋"/>
          <w:i w:val="0"/>
          <w:iCs w:val="0"/>
          <w:color w:val="auto"/>
          <w:sz w:val="24"/>
          <w:szCs w:val="24"/>
          <w:highlight w:val="none"/>
        </w:rPr>
        <w:t>因承包人的原因解除</w:t>
      </w:r>
    </w:p>
    <w:p w14:paraId="6D946A67">
      <w:pPr>
        <w:pageBreakBefore w:val="0"/>
        <w:widowControl/>
        <w:kinsoku/>
        <w:overflowPunct/>
        <w:topLinePunct w:val="0"/>
        <w:autoSpaceDE w:val="0"/>
        <w:autoSpaceDN w:val="0"/>
        <w:bidi w:val="0"/>
        <w:adjustRightInd w:val="0"/>
        <w:snapToGrid w:val="0"/>
        <w:spacing w:before="0" w:line="360" w:lineRule="auto"/>
        <w:ind w:left="0" w:right="0" w:firstLine="0" w:firstLineChars="0"/>
        <w:jc w:val="left"/>
        <w:rPr>
          <w:rFonts w:ascii="仿宋" w:hAnsi="仿宋" w:eastAsia="仿宋" w:cs="仿宋"/>
          <w:i w:val="0"/>
          <w:iCs w:val="0"/>
          <w:color w:val="auto"/>
          <w:spacing w:val="-3"/>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包人有</w:t>
      </w:r>
      <w:r>
        <w:rPr>
          <w:rFonts w:hint="eastAsia" w:ascii="仿宋" w:hAnsi="仿宋" w:eastAsia="仿宋" w:cs="仿宋"/>
          <w:i w:val="0"/>
          <w:iCs w:val="0"/>
          <w:color w:val="auto"/>
          <w:spacing w:val="-3"/>
          <w:sz w:val="24"/>
          <w:szCs w:val="24"/>
          <w:highlight w:val="none"/>
          <w:lang w:val="en-US" w:eastAsia="zh-CN"/>
        </w:rPr>
        <w:t>违反本合同通用条款92.3条约定</w:t>
      </w:r>
      <w:r>
        <w:rPr>
          <w:rFonts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3"/>
          <w:sz w:val="24"/>
          <w:szCs w:val="24"/>
          <w:highlight w:val="none"/>
          <w:lang w:val="en-US" w:eastAsia="zh-CN"/>
        </w:rPr>
        <w:t>或</w:t>
      </w:r>
      <w:r>
        <w:rPr>
          <w:rFonts w:ascii="仿宋" w:hAnsi="仿宋" w:eastAsia="仿宋" w:cs="仿宋"/>
          <w:i w:val="0"/>
          <w:iCs w:val="0"/>
          <w:color w:val="auto"/>
          <w:spacing w:val="5"/>
          <w:sz w:val="24"/>
          <w:szCs w:val="24"/>
          <w:highlight w:val="none"/>
        </w:rPr>
        <w:t>承包人拖延完工且能偿付的误期赔偿费</w:t>
      </w:r>
      <w:r>
        <w:rPr>
          <w:rFonts w:hint="eastAsia" w:ascii="仿宋" w:hAnsi="仿宋" w:eastAsia="仿宋" w:cs="仿宋"/>
          <w:i w:val="0"/>
          <w:iCs w:val="0"/>
          <w:color w:val="auto"/>
          <w:spacing w:val="5"/>
          <w:sz w:val="24"/>
          <w:szCs w:val="24"/>
          <w:highlight w:val="none"/>
          <w:lang w:val="en-US" w:eastAsia="zh-CN"/>
        </w:rPr>
        <w:t>最高限额为</w:t>
      </w:r>
      <w:r>
        <w:rPr>
          <w:rFonts w:hint="eastAsia" w:ascii="仿宋" w:hAnsi="仿宋" w:eastAsia="仿宋" w:cs="仿宋"/>
          <w:i w:val="0"/>
          <w:iCs w:val="0"/>
          <w:color w:val="auto"/>
          <w:sz w:val="24"/>
          <w:szCs w:val="24"/>
          <w:highlight w:val="none"/>
          <w:u w:val="single"/>
        </w:rPr>
        <w:t>合同额的</w:t>
      </w:r>
      <w:r>
        <w:rPr>
          <w:rFonts w:hint="eastAsia" w:ascii="仿宋" w:hAnsi="仿宋" w:eastAsia="仿宋" w:cs="仿宋"/>
          <w:i w:val="0"/>
          <w:iCs w:val="0"/>
          <w:color w:val="auto"/>
          <w:sz w:val="24"/>
          <w:szCs w:val="24"/>
          <w:highlight w:val="none"/>
          <w:u w:val="single"/>
          <w:lang w:val="en-US" w:eastAsia="zh-CN"/>
        </w:rPr>
        <w:t>5</w:t>
      </w: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eastAsia="zh-CN"/>
        </w:rPr>
        <w:t>，</w:t>
      </w:r>
      <w:r>
        <w:rPr>
          <w:rFonts w:ascii="仿宋" w:hAnsi="仿宋" w:eastAsia="仿宋" w:cs="仿宋"/>
          <w:i w:val="0"/>
          <w:iCs w:val="0"/>
          <w:color w:val="auto"/>
          <w:spacing w:val="-3"/>
          <w:sz w:val="24"/>
          <w:szCs w:val="24"/>
          <w:highlight w:val="none"/>
        </w:rPr>
        <w:t>发包人</w:t>
      </w:r>
      <w:r>
        <w:rPr>
          <w:rFonts w:hint="eastAsia" w:ascii="仿宋" w:hAnsi="仿宋" w:eastAsia="仿宋" w:cs="仿宋"/>
          <w:i w:val="0"/>
          <w:iCs w:val="0"/>
          <w:color w:val="auto"/>
          <w:spacing w:val="-3"/>
          <w:sz w:val="24"/>
          <w:szCs w:val="24"/>
          <w:highlight w:val="none"/>
          <w:lang w:val="en-US" w:eastAsia="zh-CN"/>
        </w:rPr>
        <w:t>有权选择部分解除或完全解除合同：</w:t>
      </w:r>
    </w:p>
    <w:p w14:paraId="7A70D2FF">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0" w:firstLineChars="0"/>
        <w:jc w:val="left"/>
        <w:textAlignment w:val="baseline"/>
        <w:rPr>
          <w:rFonts w:hint="eastAsia" w:ascii="仿宋" w:hAnsi="仿宋" w:eastAsia="仿宋" w:cs="仿宋"/>
          <w:i w:val="0"/>
          <w:iCs w:val="0"/>
          <w:color w:val="auto"/>
          <w:spacing w:val="-3"/>
          <w:sz w:val="24"/>
          <w:szCs w:val="24"/>
          <w:highlight w:val="none"/>
        </w:rPr>
      </w:pPr>
      <w:r>
        <w:rPr>
          <w:rFonts w:hint="eastAsia" w:ascii="仿宋" w:hAnsi="仿宋" w:eastAsia="仿宋" w:cs="仿宋"/>
          <w:bCs/>
          <w:i w:val="0"/>
          <w:iCs w:val="0"/>
          <w:snapToGrid w:val="0"/>
          <w:color w:val="auto"/>
          <w:kern w:val="0"/>
          <w:sz w:val="24"/>
          <w:szCs w:val="24"/>
          <w:highlight w:val="none"/>
        </w:rPr>
        <w:t>1）</w:t>
      </w:r>
      <w:r>
        <w:rPr>
          <w:rFonts w:hint="eastAsia" w:ascii="仿宋" w:hAnsi="仿宋" w:eastAsia="仿宋" w:cs="仿宋"/>
          <w:i w:val="0"/>
          <w:iCs w:val="0"/>
          <w:color w:val="auto"/>
          <w:spacing w:val="-3"/>
          <w:sz w:val="24"/>
          <w:szCs w:val="24"/>
          <w:highlight w:val="none"/>
        </w:rPr>
        <w:t>部分解除合同。当承包人违反本合同的约定</w:t>
      </w:r>
      <w:r>
        <w:rPr>
          <w:rFonts w:hint="eastAsia" w:ascii="仿宋" w:hAnsi="仿宋" w:eastAsia="仿宋" w:cs="仿宋"/>
          <w:i w:val="0"/>
          <w:iCs w:val="0"/>
          <w:color w:val="auto"/>
          <w:spacing w:val="-3"/>
          <w:sz w:val="24"/>
          <w:szCs w:val="24"/>
          <w:highlight w:val="none"/>
          <w:lang w:val="en-US" w:eastAsia="zh-CN"/>
        </w:rPr>
        <w:t>以及按照</w:t>
      </w:r>
      <w:r>
        <w:rPr>
          <w:rFonts w:hint="eastAsia" w:ascii="仿宋" w:hAnsi="仿宋" w:eastAsia="仿宋" w:cs="仿宋"/>
          <w:i w:val="0"/>
          <w:iCs w:val="0"/>
          <w:color w:val="auto"/>
          <w:spacing w:val="-3"/>
          <w:sz w:val="24"/>
          <w:szCs w:val="24"/>
          <w:highlight w:val="none"/>
        </w:rPr>
        <w:t>国家规定法律法规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w:t>
      </w:r>
      <w:r>
        <w:rPr>
          <w:rFonts w:hint="eastAsia" w:ascii="仿宋" w:hAnsi="仿宋" w:eastAsia="仿宋" w:cs="仿宋"/>
          <w:i w:val="0"/>
          <w:iCs w:val="0"/>
          <w:color w:val="auto"/>
          <w:spacing w:val="-3"/>
          <w:sz w:val="24"/>
          <w:szCs w:val="24"/>
          <w:highlight w:val="none"/>
          <w:lang w:val="en-US" w:eastAsia="zh-CN"/>
        </w:rPr>
        <w:t>5</w:t>
      </w:r>
      <w:r>
        <w:rPr>
          <w:rFonts w:hint="eastAsia" w:ascii="仿宋" w:hAnsi="仿宋" w:eastAsia="仿宋" w:cs="仿宋"/>
          <w:i w:val="0"/>
          <w:iCs w:val="0"/>
          <w:color w:val="auto"/>
          <w:spacing w:val="-3"/>
          <w:sz w:val="24"/>
          <w:szCs w:val="24"/>
          <w:highlight w:val="none"/>
        </w:rPr>
        <w:t>%的违约金并赔偿发包人的实际损失。</w:t>
      </w:r>
    </w:p>
    <w:p w14:paraId="7AB6AB4D">
      <w:pPr>
        <w:keepNext w:val="0"/>
        <w:keepLines w:val="0"/>
        <w:pageBreakBefore w:val="0"/>
        <w:widowControl/>
        <w:kinsoku/>
        <w:wordWrap/>
        <w:overflowPunct/>
        <w:topLinePunct w:val="0"/>
        <w:autoSpaceDE w:val="0"/>
        <w:autoSpaceDN w:val="0"/>
        <w:bidi w:val="0"/>
        <w:adjustRightInd w:val="0"/>
        <w:snapToGrid w:val="0"/>
        <w:spacing w:before="0" w:line="360" w:lineRule="auto"/>
        <w:ind w:left="0" w:firstLine="0" w:firstLineChars="0"/>
        <w:jc w:val="left"/>
        <w:textAlignment w:val="baseline"/>
        <w:rPr>
          <w:rFonts w:hint="eastAsia" w:ascii="仿宋" w:hAnsi="仿宋" w:eastAsia="仿宋" w:cs="仿宋"/>
          <w:i w:val="0"/>
          <w:iCs w:val="0"/>
          <w:color w:val="auto"/>
          <w:spacing w:val="-3"/>
          <w:sz w:val="24"/>
          <w:szCs w:val="24"/>
          <w:highlight w:val="none"/>
        </w:rPr>
      </w:pPr>
      <w:r>
        <w:rPr>
          <w:rFonts w:hint="eastAsia" w:ascii="仿宋" w:hAnsi="仿宋" w:eastAsia="仿宋" w:cs="仿宋"/>
          <w:bCs/>
          <w:i w:val="0"/>
          <w:iCs w:val="0"/>
          <w:snapToGrid w:val="0"/>
          <w:color w:val="auto"/>
          <w:kern w:val="0"/>
          <w:sz w:val="24"/>
          <w:szCs w:val="24"/>
          <w:highlight w:val="none"/>
        </w:rPr>
        <w:t>2）</w:t>
      </w:r>
      <w:r>
        <w:rPr>
          <w:rFonts w:hint="eastAsia" w:ascii="仿宋" w:hAnsi="仿宋" w:eastAsia="仿宋" w:cs="仿宋"/>
          <w:i w:val="0"/>
          <w:iCs w:val="0"/>
          <w:color w:val="auto"/>
          <w:spacing w:val="-3"/>
          <w:sz w:val="24"/>
          <w:szCs w:val="24"/>
          <w:highlight w:val="none"/>
        </w:rPr>
        <w:t>解除合同。当承包人违反本合同的约定符合解除合同的条件时，发包人有权向承包人发出书面解除合同的通知，该通知在送达承包人时即生效，承包人应在解除合同之日起七日内向发包人支付本合同价款3%的违约金并赔偿发包人的实际损失。</w:t>
      </w:r>
    </w:p>
    <w:p w14:paraId="4BE093C3">
      <w:pPr>
        <w:keepNext w:val="0"/>
        <w:keepLines w:val="0"/>
        <w:pageBreakBefore w:val="0"/>
        <w:widowControl/>
        <w:kinsoku/>
        <w:wordWrap/>
        <w:overflowPunct/>
        <w:topLinePunct w:val="0"/>
        <w:autoSpaceDE w:val="0"/>
        <w:autoSpaceDN w:val="0"/>
        <w:bidi w:val="0"/>
        <w:adjustRightInd w:val="0"/>
        <w:snapToGrid w:val="0"/>
        <w:spacing w:before="0" w:line="360" w:lineRule="auto"/>
        <w:ind w:left="0"/>
        <w:jc w:val="left"/>
        <w:textAlignment w:val="baseline"/>
        <w:rPr>
          <w:rFonts w:hint="eastAsia" w:ascii="仿宋" w:hAnsi="仿宋" w:eastAsia="仿宋" w:cs="仿宋"/>
          <w:i w:val="0"/>
          <w:iCs w:val="0"/>
          <w:color w:val="auto"/>
          <w:spacing w:val="-3"/>
          <w:sz w:val="24"/>
          <w:szCs w:val="24"/>
          <w:highlight w:val="none"/>
        </w:rPr>
      </w:pPr>
      <w:r>
        <w:rPr>
          <w:rFonts w:hint="eastAsia" w:ascii="仿宋" w:hAnsi="仿宋" w:eastAsia="仿宋" w:cs="仿宋"/>
          <w:i w:val="0"/>
          <w:iCs w:val="0"/>
          <w:color w:val="auto"/>
          <w:spacing w:val="-3"/>
          <w:sz w:val="24"/>
          <w:szCs w:val="24"/>
          <w:highlight w:val="none"/>
          <w:lang w:val="en-US" w:eastAsia="zh-CN"/>
        </w:rPr>
        <w:t xml:space="preserve">   </w:t>
      </w:r>
      <w:r>
        <w:rPr>
          <w:rFonts w:hint="eastAsia" w:ascii="仿宋" w:hAnsi="仿宋" w:eastAsia="仿宋" w:cs="仿宋"/>
          <w:bCs/>
          <w:i w:val="0"/>
          <w:iCs w:val="0"/>
          <w:snapToGrid w:val="0"/>
          <w:color w:val="auto"/>
          <w:kern w:val="0"/>
          <w:sz w:val="24"/>
          <w:szCs w:val="24"/>
          <w:highlight w:val="none"/>
          <w:lang w:val="en-US" w:eastAsia="zh-CN"/>
        </w:rPr>
        <w:t>3</w:t>
      </w:r>
      <w:r>
        <w:rPr>
          <w:rFonts w:hint="eastAsia" w:ascii="仿宋" w:hAnsi="仿宋" w:eastAsia="仿宋" w:cs="仿宋"/>
          <w:bCs/>
          <w:i w:val="0"/>
          <w:iCs w:val="0"/>
          <w:snapToGrid w:val="0"/>
          <w:color w:val="auto"/>
          <w:kern w:val="0"/>
          <w:sz w:val="24"/>
          <w:szCs w:val="24"/>
          <w:highlight w:val="none"/>
        </w:rPr>
        <w:t>）</w:t>
      </w:r>
      <w:r>
        <w:rPr>
          <w:rFonts w:hint="eastAsia" w:ascii="仿宋" w:hAnsi="仿宋" w:eastAsia="仿宋" w:cs="仿宋"/>
          <w:i w:val="0"/>
          <w:iCs w:val="0"/>
          <w:color w:val="auto"/>
          <w:spacing w:val="-3"/>
          <w:sz w:val="24"/>
          <w:szCs w:val="24"/>
          <w:highlight w:val="none"/>
          <w:lang w:val="en-US" w:eastAsia="zh-CN"/>
        </w:rPr>
        <w:t xml:space="preserve">  </w:t>
      </w:r>
      <w:r>
        <w:rPr>
          <w:rFonts w:hint="eastAsia" w:ascii="仿宋" w:hAnsi="仿宋" w:eastAsia="仿宋" w:cs="仿宋"/>
          <w:i w:val="0"/>
          <w:iCs w:val="0"/>
          <w:color w:val="auto"/>
          <w:spacing w:val="-3"/>
          <w:sz w:val="24"/>
          <w:szCs w:val="24"/>
          <w:highlight w:val="none"/>
        </w:rPr>
        <w:t>承包人在部分解除合同或解除合同后，还必须在规定期限内作好已施工项目技术资料和实物的交底、移交工作。承包人因未履行上述义务而给发包人带来工期延误和其它损失的，应赔偿发包人的实际损失。</w:t>
      </w:r>
    </w:p>
    <w:p w14:paraId="6DF56B4E">
      <w:pPr>
        <w:pStyle w:val="8"/>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3"/>
          <w:kern w:val="0"/>
          <w:sz w:val="24"/>
          <w:szCs w:val="24"/>
          <w:highlight w:val="none"/>
          <w:lang w:eastAsia="zh-CN"/>
        </w:rPr>
      </w:pPr>
      <w:r>
        <w:rPr>
          <w:rFonts w:hint="eastAsia" w:ascii="仿宋" w:hAnsi="仿宋" w:eastAsia="仿宋" w:cs="仿宋"/>
          <w:i w:val="0"/>
          <w:iCs w:val="0"/>
          <w:color w:val="auto"/>
          <w:spacing w:val="-3"/>
          <w:sz w:val="24"/>
          <w:szCs w:val="24"/>
          <w:highlight w:val="none"/>
          <w:lang w:val="en-US" w:eastAsia="zh-CN"/>
        </w:rPr>
        <w:t xml:space="preserve">     4</w:t>
      </w:r>
      <w:r>
        <w:rPr>
          <w:rFonts w:hint="eastAsia" w:ascii="仿宋" w:hAnsi="仿宋" w:eastAsia="仿宋" w:cs="仿宋"/>
          <w:bCs/>
          <w:i w:val="0"/>
          <w:iCs w:val="0"/>
          <w:snapToGrid w:val="0"/>
          <w:color w:val="auto"/>
          <w:kern w:val="0"/>
          <w:sz w:val="24"/>
          <w:szCs w:val="24"/>
          <w:highlight w:val="none"/>
        </w:rPr>
        <w:t>）</w:t>
      </w:r>
      <w:r>
        <w:rPr>
          <w:rFonts w:hint="eastAsia" w:ascii="仿宋" w:hAnsi="仿宋" w:eastAsia="仿宋" w:cs="仿宋"/>
          <w:i w:val="0"/>
          <w:iCs w:val="0"/>
          <w:color w:val="auto"/>
          <w:spacing w:val="-3"/>
          <w:sz w:val="24"/>
          <w:szCs w:val="24"/>
          <w:highlight w:val="none"/>
          <w:lang w:val="en-US" w:eastAsia="zh-CN"/>
        </w:rPr>
        <w:t xml:space="preserve"> </w:t>
      </w:r>
      <w:r>
        <w:rPr>
          <w:rFonts w:hint="eastAsia" w:ascii="仿宋" w:hAnsi="仿宋" w:eastAsia="仿宋" w:cs="仿宋"/>
          <w:i w:val="0"/>
          <w:iCs w:val="0"/>
          <w:snapToGrid w:val="0"/>
          <w:color w:val="auto"/>
          <w:spacing w:val="-3"/>
          <w:kern w:val="0"/>
          <w:sz w:val="24"/>
          <w:szCs w:val="24"/>
          <w:highlight w:val="none"/>
        </w:rPr>
        <w:t>合同解除后，不影响在合同中约定的结算和清理条款的效力，亦不能免除承包人对已完工项目的保修责任</w:t>
      </w:r>
      <w:r>
        <w:rPr>
          <w:rFonts w:hint="eastAsia" w:ascii="仿宋" w:hAnsi="仿宋" w:eastAsia="仿宋" w:cs="仿宋"/>
          <w:i w:val="0"/>
          <w:iCs w:val="0"/>
          <w:snapToGrid w:val="0"/>
          <w:color w:val="auto"/>
          <w:spacing w:val="-3"/>
          <w:kern w:val="0"/>
          <w:sz w:val="24"/>
          <w:szCs w:val="24"/>
          <w:highlight w:val="none"/>
          <w:lang w:eastAsia="zh-CN"/>
        </w:rPr>
        <w:t>。</w:t>
      </w:r>
    </w:p>
    <w:p w14:paraId="13A9CD6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3"/>
          <w:kern w:val="0"/>
          <w:sz w:val="24"/>
          <w:szCs w:val="24"/>
          <w:highlight w:val="none"/>
        </w:rPr>
      </w:pPr>
      <w:r>
        <w:rPr>
          <w:rFonts w:hint="eastAsia" w:ascii="仿宋" w:hAnsi="仿宋" w:eastAsia="仿宋" w:cs="仿宋"/>
          <w:i w:val="0"/>
          <w:iCs w:val="0"/>
          <w:color w:val="auto"/>
          <w:spacing w:val="-3"/>
          <w:sz w:val="24"/>
          <w:szCs w:val="24"/>
          <w:highlight w:val="none"/>
          <w:lang w:val="en-US" w:eastAsia="zh-CN"/>
        </w:rPr>
        <w:t xml:space="preserve"> 5</w:t>
      </w:r>
      <w:r>
        <w:rPr>
          <w:rFonts w:hint="eastAsia" w:ascii="仿宋" w:hAnsi="仿宋" w:eastAsia="仿宋" w:cs="仿宋"/>
          <w:bCs/>
          <w:i w:val="0"/>
          <w:iCs w:val="0"/>
          <w:snapToGrid w:val="0"/>
          <w:color w:val="auto"/>
          <w:kern w:val="0"/>
          <w:sz w:val="24"/>
          <w:szCs w:val="24"/>
          <w:highlight w:val="none"/>
        </w:rPr>
        <w:t>）</w:t>
      </w:r>
      <w:r>
        <w:rPr>
          <w:rFonts w:hint="eastAsia" w:ascii="仿宋" w:hAnsi="仿宋" w:eastAsia="仿宋" w:cs="仿宋"/>
          <w:i w:val="0"/>
          <w:iCs w:val="0"/>
          <w:snapToGrid w:val="0"/>
          <w:color w:val="auto"/>
          <w:spacing w:val="-3"/>
          <w:kern w:val="0"/>
          <w:sz w:val="24"/>
          <w:szCs w:val="24"/>
          <w:highlight w:val="none"/>
        </w:rPr>
        <w:t>承包人在接到部分解除合同的通知后，</w:t>
      </w:r>
      <w:r>
        <w:rPr>
          <w:rFonts w:hint="eastAsia" w:ascii="仿宋" w:hAnsi="仿宋" w:eastAsia="仿宋" w:cs="仿宋"/>
          <w:i w:val="0"/>
          <w:iCs w:val="0"/>
          <w:snapToGrid w:val="0"/>
          <w:color w:val="auto"/>
          <w:spacing w:val="-3"/>
          <w:kern w:val="0"/>
          <w:sz w:val="24"/>
          <w:szCs w:val="24"/>
          <w:highlight w:val="none"/>
          <w:lang w:val="en-US" w:eastAsia="zh-CN"/>
        </w:rPr>
        <w:t>应立即</w:t>
      </w:r>
      <w:r>
        <w:rPr>
          <w:rFonts w:hint="eastAsia" w:ascii="仿宋" w:hAnsi="仿宋" w:eastAsia="仿宋" w:cs="仿宋"/>
          <w:i w:val="0"/>
          <w:iCs w:val="0"/>
          <w:snapToGrid w:val="0"/>
          <w:color w:val="auto"/>
          <w:spacing w:val="-3"/>
          <w:kern w:val="0"/>
          <w:sz w:val="24"/>
          <w:szCs w:val="24"/>
          <w:highlight w:val="none"/>
        </w:rPr>
        <w:t>停止该部分工程的施工，并</w:t>
      </w:r>
      <w:r>
        <w:rPr>
          <w:rFonts w:hint="eastAsia" w:ascii="仿宋" w:hAnsi="仿宋" w:eastAsia="仿宋" w:cs="仿宋"/>
          <w:i w:val="0"/>
          <w:iCs w:val="0"/>
          <w:snapToGrid w:val="0"/>
          <w:color w:val="auto"/>
          <w:spacing w:val="-3"/>
          <w:kern w:val="0"/>
          <w:sz w:val="24"/>
          <w:szCs w:val="24"/>
          <w:highlight w:val="none"/>
          <w:lang w:val="en-US" w:eastAsia="zh-CN"/>
        </w:rPr>
        <w:t>在2天内</w:t>
      </w:r>
      <w:r>
        <w:rPr>
          <w:rFonts w:hint="eastAsia" w:ascii="仿宋" w:hAnsi="仿宋" w:eastAsia="仿宋" w:cs="仿宋"/>
          <w:i w:val="0"/>
          <w:iCs w:val="0"/>
          <w:snapToGrid w:val="0"/>
          <w:color w:val="auto"/>
          <w:spacing w:val="-3"/>
          <w:kern w:val="0"/>
          <w:sz w:val="24"/>
          <w:szCs w:val="24"/>
          <w:highlight w:val="none"/>
        </w:rPr>
        <w:t>将机械、材料、物件、人员从该部分工程的施工场地撤离。</w:t>
      </w:r>
    </w:p>
    <w:p w14:paraId="3760A87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3"/>
          <w:kern w:val="0"/>
          <w:sz w:val="24"/>
          <w:szCs w:val="24"/>
          <w:highlight w:val="none"/>
        </w:rPr>
      </w:pPr>
      <w:r>
        <w:rPr>
          <w:rFonts w:hint="eastAsia" w:ascii="仿宋" w:hAnsi="仿宋" w:eastAsia="仿宋" w:cs="仿宋"/>
          <w:i w:val="0"/>
          <w:iCs w:val="0"/>
          <w:color w:val="auto"/>
          <w:spacing w:val="-3"/>
          <w:sz w:val="24"/>
          <w:szCs w:val="24"/>
          <w:highlight w:val="none"/>
          <w:lang w:val="en-US" w:eastAsia="zh-CN"/>
        </w:rPr>
        <w:t xml:space="preserve"> 6</w:t>
      </w:r>
      <w:r>
        <w:rPr>
          <w:rFonts w:hint="eastAsia" w:ascii="仿宋" w:hAnsi="仿宋" w:eastAsia="仿宋" w:cs="仿宋"/>
          <w:bCs/>
          <w:i w:val="0"/>
          <w:iCs w:val="0"/>
          <w:snapToGrid w:val="0"/>
          <w:color w:val="auto"/>
          <w:kern w:val="0"/>
          <w:sz w:val="24"/>
          <w:szCs w:val="24"/>
          <w:highlight w:val="none"/>
        </w:rPr>
        <w:t>）</w:t>
      </w:r>
      <w:r>
        <w:rPr>
          <w:rFonts w:hint="eastAsia" w:ascii="仿宋" w:hAnsi="仿宋" w:eastAsia="仿宋" w:cs="仿宋"/>
          <w:i w:val="0"/>
          <w:iCs w:val="0"/>
          <w:snapToGrid w:val="0"/>
          <w:color w:val="auto"/>
          <w:spacing w:val="-3"/>
          <w:kern w:val="0"/>
          <w:sz w:val="24"/>
          <w:szCs w:val="24"/>
          <w:highlight w:val="none"/>
        </w:rPr>
        <w:t>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51B3966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3"/>
          <w:kern w:val="0"/>
          <w:sz w:val="24"/>
          <w:szCs w:val="24"/>
          <w:highlight w:val="none"/>
        </w:rPr>
      </w:pPr>
      <w:r>
        <w:rPr>
          <w:rFonts w:hint="eastAsia" w:ascii="仿宋" w:hAnsi="仿宋" w:eastAsia="仿宋" w:cs="仿宋"/>
          <w:i w:val="0"/>
          <w:iCs w:val="0"/>
          <w:color w:val="auto"/>
          <w:spacing w:val="-3"/>
          <w:sz w:val="24"/>
          <w:szCs w:val="24"/>
          <w:highlight w:val="none"/>
          <w:lang w:val="en-US" w:eastAsia="zh-CN"/>
        </w:rPr>
        <w:t xml:space="preserve"> 7</w:t>
      </w:r>
      <w:r>
        <w:rPr>
          <w:rFonts w:hint="eastAsia" w:ascii="仿宋" w:hAnsi="仿宋" w:eastAsia="仿宋" w:cs="仿宋"/>
          <w:bCs/>
          <w:i w:val="0"/>
          <w:iCs w:val="0"/>
          <w:snapToGrid w:val="0"/>
          <w:color w:val="auto"/>
          <w:kern w:val="0"/>
          <w:sz w:val="24"/>
          <w:szCs w:val="24"/>
          <w:highlight w:val="none"/>
        </w:rPr>
        <w:t>）</w:t>
      </w:r>
      <w:r>
        <w:rPr>
          <w:rFonts w:hint="eastAsia" w:ascii="仿宋" w:hAnsi="仿宋" w:eastAsia="仿宋" w:cs="仿宋"/>
          <w:i w:val="0"/>
          <w:iCs w:val="0"/>
          <w:snapToGrid w:val="0"/>
          <w:color w:val="auto"/>
          <w:spacing w:val="-3"/>
          <w:kern w:val="0"/>
          <w:sz w:val="24"/>
          <w:szCs w:val="24"/>
          <w:highlight w:val="none"/>
        </w:rPr>
        <w:t>承包人在收到部分解除合同的通知后，若不按上述约定执行，发包人有权自行处理承包人滞留在施工现场的物品，处理费用及因此所造成的损失由承包人承担。</w:t>
      </w:r>
    </w:p>
    <w:p w14:paraId="040121A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仿宋" w:hAnsi="仿宋" w:eastAsia="仿宋" w:cs="仿宋"/>
          <w:i w:val="0"/>
          <w:iCs w:val="0"/>
          <w:snapToGrid w:val="0"/>
          <w:color w:val="auto"/>
          <w:spacing w:val="-3"/>
          <w:kern w:val="0"/>
          <w:sz w:val="24"/>
          <w:szCs w:val="24"/>
          <w:highlight w:val="none"/>
        </w:rPr>
      </w:pPr>
      <w:r>
        <w:rPr>
          <w:rFonts w:hint="eastAsia" w:ascii="仿宋" w:hAnsi="仿宋" w:eastAsia="仿宋" w:cs="仿宋"/>
          <w:i w:val="0"/>
          <w:iCs w:val="0"/>
          <w:color w:val="auto"/>
          <w:spacing w:val="-3"/>
          <w:sz w:val="24"/>
          <w:szCs w:val="24"/>
          <w:highlight w:val="none"/>
          <w:lang w:val="en-US" w:eastAsia="zh-CN"/>
        </w:rPr>
        <w:t xml:space="preserve"> 8</w:t>
      </w:r>
      <w:r>
        <w:rPr>
          <w:rFonts w:hint="eastAsia" w:ascii="仿宋" w:hAnsi="仿宋" w:eastAsia="仿宋" w:cs="仿宋"/>
          <w:bCs/>
          <w:i w:val="0"/>
          <w:iCs w:val="0"/>
          <w:snapToGrid w:val="0"/>
          <w:color w:val="auto"/>
          <w:kern w:val="0"/>
          <w:sz w:val="24"/>
          <w:szCs w:val="24"/>
          <w:highlight w:val="none"/>
        </w:rPr>
        <w:t>）</w:t>
      </w:r>
      <w:r>
        <w:rPr>
          <w:rFonts w:hint="eastAsia" w:ascii="仿宋" w:hAnsi="仿宋" w:eastAsia="仿宋" w:cs="仿宋"/>
          <w:i w:val="0"/>
          <w:iCs w:val="0"/>
          <w:snapToGrid w:val="0"/>
          <w:color w:val="auto"/>
          <w:spacing w:val="-3"/>
          <w:kern w:val="0"/>
          <w:sz w:val="24"/>
          <w:szCs w:val="24"/>
          <w:highlight w:val="none"/>
        </w:rPr>
        <w:t>部分解除合同的通知送达承包人后，发包人就该部分解除合同的工程即可另行与其它单位签订施工合同，承包人不得阻碍新的单位进场施工。</w:t>
      </w:r>
    </w:p>
    <w:p w14:paraId="10E15E87">
      <w:pPr>
        <w:pStyle w:val="8"/>
        <w:spacing w:after="0" w:line="360" w:lineRule="auto"/>
        <w:ind w:left="0" w:leftChars="0" w:right="0" w:rightChars="0"/>
        <w:rPr>
          <w:rFonts w:hint="eastAsia"/>
          <w:i w:val="0"/>
          <w:iCs w:val="0"/>
          <w:color w:val="auto"/>
          <w:sz w:val="24"/>
          <w:szCs w:val="24"/>
          <w:highlight w:val="none"/>
          <w:lang w:val="en-US" w:eastAsia="zh-CN"/>
        </w:rPr>
      </w:pPr>
    </w:p>
    <w:p w14:paraId="59B86BAA">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pacing w:val="13"/>
          <w:sz w:val="24"/>
          <w:szCs w:val="24"/>
          <w:highlight w:val="none"/>
        </w:rPr>
      </w:pPr>
      <w:bookmarkStart w:id="366" w:name="_Toc28832"/>
      <w:bookmarkStart w:id="367" w:name="_Toc27828"/>
      <w:bookmarkStart w:id="368" w:name="_Toc8098"/>
      <w:bookmarkStart w:id="369" w:name="_Toc1077"/>
      <w:r>
        <w:rPr>
          <w:rFonts w:ascii="仿宋" w:hAnsi="仿宋" w:eastAsia="仿宋" w:cs="仿宋"/>
          <w:b/>
          <w:bCs/>
          <w:i w:val="0"/>
          <w:iCs w:val="0"/>
          <w:color w:val="auto"/>
          <w:spacing w:val="15"/>
          <w:sz w:val="24"/>
          <w:szCs w:val="24"/>
          <w:highlight w:val="none"/>
          <w14:textOutline w14:w="4470" w14:cap="flat" w14:cmpd="sng">
            <w14:solidFill>
              <w14:srgbClr w14:val="000000"/>
            </w14:solidFill>
            <w14:prstDash w14:val="solid"/>
            <w14:miter w14:val="0"/>
          </w14:textOutline>
        </w:rPr>
        <w:t>★</w:t>
      </w:r>
      <w:r>
        <w:rPr>
          <w:rFonts w:ascii="仿宋" w:hAnsi="仿宋" w:eastAsia="仿宋" w:cs="仿宋"/>
          <w:b/>
          <w:bCs/>
          <w:i w:val="0"/>
          <w:iCs w:val="0"/>
          <w:color w:val="auto"/>
          <w:spacing w:val="13"/>
          <w:sz w:val="24"/>
          <w:szCs w:val="24"/>
          <w:highlight w:val="none"/>
          <w14:textOutline w14:w="4470" w14:cap="flat" w14:cmpd="sng">
            <w14:solidFill>
              <w14:srgbClr w14:val="000000"/>
            </w14:solidFill>
            <w14:prstDash w14:val="solid"/>
            <w14:miter w14:val="0"/>
          </w14:textOutline>
        </w:rPr>
        <w:t>95</w:t>
      </w:r>
      <w:r>
        <w:rPr>
          <w:rFonts w:ascii="仿宋" w:hAnsi="仿宋" w:eastAsia="仿宋" w:cs="仿宋"/>
          <w:b/>
          <w:bCs/>
          <w:i w:val="0"/>
          <w:iCs w:val="0"/>
          <w:color w:val="auto"/>
          <w:spacing w:val="13"/>
          <w:sz w:val="24"/>
          <w:szCs w:val="24"/>
          <w:highlight w:val="none"/>
        </w:rPr>
        <w:t xml:space="preserve"> 承包人违约</w:t>
      </w:r>
      <w:bookmarkEnd w:id="366"/>
      <w:bookmarkEnd w:id="367"/>
      <w:bookmarkEnd w:id="368"/>
      <w:bookmarkEnd w:id="369"/>
    </w:p>
    <w:p w14:paraId="7C618555">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95.1 承包人违约的情形</w:t>
      </w:r>
    </w:p>
    <w:p w14:paraId="61F443A0">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承包人违约的其他情形</w:t>
      </w:r>
      <w:r>
        <w:rPr>
          <w:rFonts w:hint="eastAsia" w:ascii="仿宋" w:hAnsi="仿宋" w:eastAsia="仿宋" w:cs="仿宋"/>
          <w:i w:val="0"/>
          <w:iCs w:val="0"/>
          <w:color w:val="auto"/>
          <w:sz w:val="24"/>
          <w:szCs w:val="24"/>
          <w:highlight w:val="none"/>
          <w:u w:val="single"/>
        </w:rPr>
        <w:t xml:space="preserve">      无                                                     </w:t>
      </w:r>
    </w:p>
    <w:p w14:paraId="5331B447">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95.2 通知改正</w:t>
      </w:r>
    </w:p>
    <w:p w14:paraId="497E10D2">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发包人通知承包人纠正或采取补救措施的合理期限是：</w:t>
      </w:r>
      <w:r>
        <w:rPr>
          <w:rFonts w:hint="eastAsia" w:ascii="仿宋" w:hAnsi="仿宋" w:eastAsia="仿宋" w:cs="仿宋"/>
          <w:i w:val="0"/>
          <w:iCs w:val="0"/>
          <w:color w:val="auto"/>
          <w:sz w:val="24"/>
          <w:szCs w:val="24"/>
          <w:highlight w:val="none"/>
          <w:u w:val="single"/>
        </w:rPr>
        <w:t xml:space="preserve">    15个工作日                  </w:t>
      </w:r>
    </w:p>
    <w:p w14:paraId="5AADD2FA">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95.3 承包人违约的责任</w:t>
      </w:r>
    </w:p>
    <w:p w14:paraId="1C8A96D8">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i w:val="0"/>
          <w:iCs w:val="0"/>
          <w:color w:val="auto"/>
          <w:sz w:val="24"/>
          <w:szCs w:val="24"/>
          <w:highlight w:val="none"/>
        </w:rPr>
        <w:t>承包人违约责任的承担方式和计算方法：</w:t>
      </w:r>
      <w:r>
        <w:rPr>
          <w:rFonts w:hint="eastAsia" w:ascii="仿宋" w:hAnsi="仿宋" w:eastAsia="仿宋" w:cs="仿宋"/>
          <w:color w:val="auto"/>
          <w:sz w:val="24"/>
          <w:szCs w:val="24"/>
          <w:highlight w:val="none"/>
          <w:u w:val="single"/>
        </w:rPr>
        <w:t>承包人所有违约</w:t>
      </w:r>
      <w:r>
        <w:rPr>
          <w:rFonts w:hint="eastAsia" w:ascii="仿宋" w:hAnsi="仿宋" w:eastAsia="仿宋" w:cs="仿宋"/>
          <w:color w:val="auto"/>
          <w:sz w:val="24"/>
          <w:szCs w:val="24"/>
          <w:highlight w:val="none"/>
          <w:u w:val="single"/>
          <w:lang w:val="en-US" w:eastAsia="zh-CN"/>
        </w:rPr>
        <w:t>金</w:t>
      </w:r>
      <w:r>
        <w:rPr>
          <w:rFonts w:hint="eastAsia" w:ascii="仿宋" w:hAnsi="仿宋" w:eastAsia="仿宋" w:cs="仿宋"/>
          <w:color w:val="auto"/>
          <w:sz w:val="24"/>
          <w:szCs w:val="24"/>
          <w:highlight w:val="none"/>
          <w:u w:val="single"/>
        </w:rPr>
        <w:t>最高限额为合同额的</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达到此限额时发包人有权决定是否解除合同。</w:t>
      </w:r>
    </w:p>
    <w:p w14:paraId="45D5990F">
      <w:pPr>
        <w:pageBreakBefore w:val="0"/>
        <w:widowControl/>
        <w:kinsoku/>
        <w:overflowPunct/>
        <w:topLinePunct w:val="0"/>
        <w:autoSpaceDE w:val="0"/>
        <w:autoSpaceDN w:val="0"/>
        <w:bidi w:val="0"/>
        <w:adjustRightInd w:val="0"/>
        <w:snapToGrid w:val="0"/>
        <w:spacing w:line="360" w:lineRule="auto"/>
        <w:ind w:right="0"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95.3.1承包人承担违约责任的方式包括但不限于：</w:t>
      </w:r>
    </w:p>
    <w:p w14:paraId="5894CCE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（1）书面警告。承包人不履行或不完全履行合同约定的义务及责任，或者不执行总监理工程师或发包人的指令时，发包人有权向承包人发出书面警告，</w:t>
      </w:r>
      <w:r>
        <w:rPr>
          <w:rFonts w:hint="eastAsia" w:ascii="仿宋" w:hAnsi="仿宋" w:eastAsia="仿宋" w:cs="仿宋"/>
          <w:i w:val="0"/>
          <w:iCs w:val="0"/>
          <w:color w:val="auto"/>
          <w:sz w:val="24"/>
          <w:szCs w:val="24"/>
          <w:highlight w:val="none"/>
        </w:rPr>
        <w:t>承包人必须向发包人交纳违约金1000元/次，且</w:t>
      </w:r>
      <w:r>
        <w:rPr>
          <w:rFonts w:hint="eastAsia" w:ascii="仿宋" w:hAnsi="仿宋" w:eastAsia="仿宋" w:cs="仿宋"/>
          <w:bCs/>
          <w:i w:val="0"/>
          <w:iCs w:val="0"/>
          <w:snapToGrid w:val="0"/>
          <w:color w:val="auto"/>
          <w:kern w:val="0"/>
          <w:sz w:val="24"/>
          <w:szCs w:val="24"/>
          <w:highlight w:val="none"/>
        </w:rPr>
        <w:t>须在书面警告限定的时间内改正，逾期未改正的，发包人有权要求其指挥长驻场办公，直至改正为止。</w:t>
      </w:r>
    </w:p>
    <w:p w14:paraId="7236E27E">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（2）一般违约责任。承包人违反本合同的约定须承担一般违约责任时，必须向发包人交纳违约金</w:t>
      </w:r>
      <w:r>
        <w:rPr>
          <w:rFonts w:hint="eastAsia" w:ascii="仿宋" w:hAnsi="仿宋" w:eastAsia="仿宋" w:cs="仿宋"/>
          <w:i w:val="0"/>
          <w:iCs w:val="0"/>
          <w:snapToGrid w:val="0"/>
          <w:color w:val="auto"/>
          <w:kern w:val="0"/>
          <w:sz w:val="24"/>
          <w:szCs w:val="24"/>
          <w:highlight w:val="none"/>
        </w:rPr>
        <w:t>10000元</w:t>
      </w:r>
      <w:r>
        <w:rPr>
          <w:rFonts w:hint="eastAsia" w:ascii="仿宋" w:hAnsi="仿宋" w:eastAsia="仿宋" w:cs="仿宋"/>
          <w:bCs/>
          <w:i w:val="0"/>
          <w:iCs w:val="0"/>
          <w:snapToGrid w:val="0"/>
          <w:color w:val="auto"/>
          <w:kern w:val="0"/>
          <w:sz w:val="24"/>
          <w:szCs w:val="24"/>
          <w:highlight w:val="none"/>
        </w:rPr>
        <w:t>/次</w:t>
      </w:r>
      <w:r>
        <w:rPr>
          <w:rFonts w:hint="eastAsia" w:ascii="仿宋" w:hAnsi="仿宋" w:eastAsia="仿宋" w:cs="仿宋"/>
          <w:i w:val="0"/>
          <w:iCs w:val="0"/>
          <w:snapToGrid w:val="0"/>
          <w:color w:val="auto"/>
          <w:kern w:val="0"/>
          <w:sz w:val="24"/>
          <w:szCs w:val="24"/>
          <w:highlight w:val="none"/>
        </w:rPr>
        <w:t>。</w:t>
      </w:r>
    </w:p>
    <w:p w14:paraId="3433FD8D">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（3）严重违约责任。承包人违反本合同的约定须承担严重违约责任时，必须向发包人交纳违约金</w:t>
      </w:r>
      <w:r>
        <w:rPr>
          <w:rFonts w:hint="eastAsia" w:ascii="仿宋" w:hAnsi="仿宋" w:eastAsia="仿宋" w:cs="仿宋"/>
          <w:i w:val="0"/>
          <w:iCs w:val="0"/>
          <w:snapToGrid w:val="0"/>
          <w:color w:val="auto"/>
          <w:kern w:val="0"/>
          <w:sz w:val="24"/>
          <w:szCs w:val="24"/>
          <w:highlight w:val="none"/>
        </w:rPr>
        <w:t>50000元</w:t>
      </w:r>
      <w:r>
        <w:rPr>
          <w:rFonts w:hint="eastAsia" w:ascii="仿宋" w:hAnsi="仿宋" w:eastAsia="仿宋" w:cs="仿宋"/>
          <w:bCs/>
          <w:i w:val="0"/>
          <w:iCs w:val="0"/>
          <w:snapToGrid w:val="0"/>
          <w:color w:val="auto"/>
          <w:kern w:val="0"/>
          <w:sz w:val="24"/>
          <w:szCs w:val="24"/>
          <w:highlight w:val="none"/>
        </w:rPr>
        <w:t>/次。</w:t>
      </w:r>
    </w:p>
    <w:p w14:paraId="015960A0">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（4）赔偿损失。因承包人原因造成发包人经济损失的，承包人应赔偿发包人的经济损失。</w:t>
      </w:r>
    </w:p>
    <w:p w14:paraId="606B512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bCs/>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承包人按本合同约定应交纳的违约金和赔偿金属于合同条款第95.3.2.5款“工程质量方面的违约责任”、第95.3.2.7款“安全生产方面的违约责任”的，承包人应当按违约处罚决定确定的时间向发包人交纳，否则，发包人有权从应支付给承包人的工程款中直接扣除。</w:t>
      </w:r>
    </w:p>
    <w:p w14:paraId="54524C03">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承包人按本合同约定应交纳的违约金和赔偿金属于合同条款第95.3.2.5款、第95.3.2.7款约定以外的其他违约责任的，发包人</w:t>
      </w:r>
      <w:r>
        <w:rPr>
          <w:rFonts w:hint="eastAsia" w:ascii="仿宋" w:hAnsi="仿宋" w:eastAsia="仿宋" w:cs="仿宋"/>
          <w:bCs/>
          <w:i w:val="0"/>
          <w:iCs w:val="0"/>
          <w:snapToGrid w:val="0"/>
          <w:color w:val="auto"/>
          <w:kern w:val="0"/>
          <w:sz w:val="24"/>
          <w:szCs w:val="24"/>
          <w:highlight w:val="none"/>
          <w:lang w:val="en-US" w:eastAsia="zh-CN"/>
        </w:rPr>
        <w:t>有权进行处罚，且</w:t>
      </w:r>
      <w:r>
        <w:rPr>
          <w:rFonts w:hint="eastAsia" w:ascii="仿宋" w:hAnsi="仿宋" w:eastAsia="仿宋" w:cs="仿宋"/>
          <w:bCs/>
          <w:i w:val="0"/>
          <w:iCs w:val="0"/>
          <w:snapToGrid w:val="0"/>
          <w:color w:val="auto"/>
          <w:kern w:val="0"/>
          <w:sz w:val="24"/>
          <w:szCs w:val="24"/>
          <w:highlight w:val="none"/>
        </w:rPr>
        <w:t>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hint="eastAsia" w:ascii="仿宋" w:hAnsi="仿宋" w:eastAsia="仿宋" w:cs="仿宋"/>
          <w:i w:val="0"/>
          <w:iCs w:val="0"/>
          <w:snapToGrid w:val="0"/>
          <w:color w:val="auto"/>
          <w:kern w:val="0"/>
          <w:sz w:val="24"/>
          <w:szCs w:val="24"/>
          <w:highlight w:val="none"/>
        </w:rPr>
        <w:t>。</w:t>
      </w:r>
    </w:p>
    <w:p w14:paraId="58E9EC76">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95.3.2.1</w:t>
      </w:r>
      <w:r>
        <w:rPr>
          <w:rFonts w:hint="eastAsia" w:ascii="仿宋" w:hAnsi="仿宋" w:eastAsia="仿宋" w:cs="仿宋"/>
          <w:i w:val="0"/>
          <w:iCs w:val="0"/>
          <w:snapToGrid w:val="0"/>
          <w:color w:val="auto"/>
          <w:kern w:val="0"/>
          <w:sz w:val="24"/>
          <w:szCs w:val="24"/>
          <w:highlight w:val="none"/>
        </w:rPr>
        <w:t>承包人发生本合同通用条款第95.1（7）项、第（9）项约定的违约情况时，发包人除可通知承包人立即解除合同并根据本专用条款约定追究承包人违约责任</w:t>
      </w:r>
      <w:r>
        <w:rPr>
          <w:rFonts w:hint="eastAsia" w:ascii="仿宋" w:hAnsi="仿宋" w:eastAsia="仿宋" w:cs="仿宋"/>
          <w:i w:val="0"/>
          <w:iCs w:val="0"/>
          <w:snapToGrid w:val="0"/>
          <w:color w:val="auto"/>
          <w:kern w:val="0"/>
          <w:sz w:val="24"/>
          <w:szCs w:val="24"/>
          <w:highlight w:val="none"/>
          <w:lang w:val="en-US" w:eastAsia="zh-CN"/>
        </w:rPr>
        <w:t>，</w:t>
      </w:r>
      <w:r>
        <w:rPr>
          <w:rFonts w:hint="eastAsia" w:ascii="仿宋" w:hAnsi="仿宋" w:eastAsia="仿宋" w:cs="仿宋"/>
          <w:i w:val="0"/>
          <w:iCs w:val="0"/>
          <w:snapToGrid w:val="0"/>
          <w:color w:val="auto"/>
          <w:kern w:val="0"/>
          <w:sz w:val="24"/>
          <w:szCs w:val="24"/>
          <w:highlight w:val="none"/>
        </w:rPr>
        <w:t>要求承包人赔偿发包人损失外，还可要求承包人按施工总价款的</w:t>
      </w:r>
      <w:r>
        <w:rPr>
          <w:rFonts w:hint="eastAsia" w:ascii="仿宋" w:hAnsi="仿宋" w:eastAsia="仿宋" w:cs="仿宋"/>
          <w:i w:val="0"/>
          <w:iCs w:val="0"/>
          <w:snapToGrid w:val="0"/>
          <w:color w:val="auto"/>
          <w:kern w:val="0"/>
          <w:sz w:val="24"/>
          <w:szCs w:val="24"/>
          <w:highlight w:val="none"/>
          <w:lang w:val="en-US" w:eastAsia="zh-CN"/>
        </w:rPr>
        <w:t>5</w:t>
      </w:r>
      <w:r>
        <w:rPr>
          <w:rFonts w:hint="eastAsia" w:ascii="仿宋" w:hAnsi="仿宋" w:eastAsia="仿宋" w:cs="仿宋"/>
          <w:i w:val="0"/>
          <w:iCs w:val="0"/>
          <w:snapToGrid w:val="0"/>
          <w:color w:val="auto"/>
          <w:kern w:val="0"/>
          <w:sz w:val="24"/>
          <w:szCs w:val="24"/>
          <w:highlight w:val="none"/>
        </w:rPr>
        <w:t>%向发包人支付违约金。</w:t>
      </w:r>
    </w:p>
    <w:p w14:paraId="1B054EE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 xml:space="preserve">95.3.2.2 </w:t>
      </w:r>
      <w:r>
        <w:rPr>
          <w:rFonts w:hint="eastAsia" w:ascii="仿宋" w:hAnsi="仿宋" w:eastAsia="仿宋" w:cs="仿宋"/>
          <w:i w:val="0"/>
          <w:iCs w:val="0"/>
          <w:snapToGrid w:val="0"/>
          <w:color w:val="auto"/>
          <w:kern w:val="0"/>
          <w:sz w:val="24"/>
          <w:szCs w:val="24"/>
          <w:highlight w:val="none"/>
        </w:rPr>
        <w:t>承包人发生本合同通用条款第95.1（1）-（6）项、第（8）项、（10）项约定违约情况时，监理人可向承包人发出整改通知，要求其在指定的期限内改正。承包人应承担其违约所引起的费用增加和（或)工期延误，并赔偿发包人损失。承包人在指定的期限内未改正，或明确表示或以其行为表明不整改，发包人有权除可向承包人发出解除合同通知外，还可要求承包人按下述方式承担违约责任:</w:t>
      </w:r>
    </w:p>
    <w:p w14:paraId="016E184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(1）承包人发生本合同通用条款第95.1（2）项约定的违约情况时，发包人有权要求承包人按施工总价款的</w:t>
      </w:r>
      <w:r>
        <w:rPr>
          <w:rFonts w:hint="eastAsia" w:ascii="仿宋" w:hAnsi="仿宋" w:eastAsia="仿宋" w:cs="仿宋"/>
          <w:i w:val="0"/>
          <w:iCs w:val="0"/>
          <w:snapToGrid w:val="0"/>
          <w:color w:val="auto"/>
          <w:kern w:val="0"/>
          <w:sz w:val="24"/>
          <w:szCs w:val="24"/>
          <w:highlight w:val="none"/>
          <w:lang w:val="en-US" w:eastAsia="zh-CN"/>
        </w:rPr>
        <w:t>5</w:t>
      </w:r>
      <w:r>
        <w:rPr>
          <w:rFonts w:hint="eastAsia" w:ascii="仿宋" w:hAnsi="仿宋" w:eastAsia="仿宋" w:cs="仿宋"/>
          <w:i w:val="0"/>
          <w:iCs w:val="0"/>
          <w:snapToGrid w:val="0"/>
          <w:color w:val="auto"/>
          <w:kern w:val="0"/>
          <w:sz w:val="24"/>
          <w:szCs w:val="24"/>
          <w:highlight w:val="none"/>
        </w:rPr>
        <w:t>%向发包人支付违约金，并赔偿发包人损失。</w:t>
      </w:r>
    </w:p>
    <w:p w14:paraId="20D57142">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(2）承包人发生本合同通用条款第95.1（5）项约定的违约情况时，每撤离一台设备或每撤离一批次材料，承包人应承担1次一般违约责任，并赔偿发包人损失。</w:t>
      </w:r>
    </w:p>
    <w:p w14:paraId="7225B92C">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(3)承包人发生本合同通用条款第95.1（3）项约定的违约情况时，</w:t>
      </w:r>
      <w:r>
        <w:rPr>
          <w:rFonts w:hint="eastAsia" w:ascii="仿宋" w:hAnsi="仿宋" w:eastAsia="仿宋" w:cs="仿宋"/>
          <w:i w:val="0"/>
          <w:iCs w:val="0"/>
          <w:snapToGrid w:val="0"/>
          <w:color w:val="auto"/>
          <w:kern w:val="0"/>
          <w:sz w:val="24"/>
          <w:szCs w:val="24"/>
          <w:highlight w:val="none"/>
          <w:lang w:val="en-US" w:eastAsia="zh-CN"/>
        </w:rPr>
        <w:t>每发生一次，</w:t>
      </w:r>
      <w:r>
        <w:rPr>
          <w:rFonts w:hint="eastAsia" w:ascii="仿宋" w:hAnsi="仿宋" w:eastAsia="仿宋" w:cs="仿宋"/>
          <w:i w:val="0"/>
          <w:iCs w:val="0"/>
          <w:snapToGrid w:val="0"/>
          <w:color w:val="auto"/>
          <w:kern w:val="0"/>
          <w:sz w:val="24"/>
          <w:szCs w:val="24"/>
          <w:highlight w:val="none"/>
        </w:rPr>
        <w:t>发包人视情节严重程度有权要求其承担1次书面警告或1次一般违约责任或1次严重违约责任，并由承包人承担由此造成的一切经济损失。不合格工程不予计价，不合格工程的清除费用由承包人承担，承包人并需赔偿发包人损失</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情节特别严重的，发包人有权单方面部分解除合同或解除合同。</w:t>
      </w:r>
    </w:p>
    <w:p w14:paraId="2E430A5E">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(4)承包人发生本合同通用条款第95.1（6）项约定的违约情况时，按专用条款</w:t>
      </w:r>
      <w:r>
        <w:rPr>
          <w:rFonts w:hint="eastAsia" w:ascii="仿宋" w:hAnsi="仿宋" w:eastAsia="仿宋" w:cs="仿宋"/>
          <w:bCs/>
          <w:i w:val="0"/>
          <w:iCs w:val="0"/>
          <w:snapToGrid w:val="0"/>
          <w:color w:val="auto"/>
          <w:kern w:val="0"/>
          <w:sz w:val="24"/>
          <w:szCs w:val="24"/>
          <w:highlight w:val="none"/>
        </w:rPr>
        <w:t>95.3.2.6</w:t>
      </w:r>
      <w:r>
        <w:rPr>
          <w:rFonts w:hint="eastAsia" w:ascii="仿宋" w:hAnsi="仿宋" w:eastAsia="仿宋" w:cs="仿宋"/>
          <w:i w:val="0"/>
          <w:iCs w:val="0"/>
          <w:snapToGrid w:val="0"/>
          <w:color w:val="auto"/>
          <w:kern w:val="0"/>
          <w:sz w:val="24"/>
          <w:szCs w:val="24"/>
          <w:highlight w:val="none"/>
        </w:rPr>
        <w:t>款承包人的工期延误条款处理。</w:t>
      </w:r>
    </w:p>
    <w:p w14:paraId="56D3C9C9">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default" w:ascii="仿宋" w:hAnsi="仿宋" w:eastAsia="仿宋" w:cs="仿宋"/>
          <w:i w:val="0"/>
          <w:iCs w:val="0"/>
          <w:snapToGrid w:val="0"/>
          <w:color w:val="auto"/>
          <w:kern w:val="0"/>
          <w:sz w:val="24"/>
          <w:szCs w:val="24"/>
          <w:highlight w:val="none"/>
          <w:lang w:val="en-US" w:eastAsia="zh-CN"/>
        </w:rPr>
      </w:pPr>
      <w:r>
        <w:rPr>
          <w:rFonts w:hint="eastAsia" w:ascii="仿宋" w:hAnsi="仿宋" w:eastAsia="仿宋" w:cs="仿宋"/>
          <w:i w:val="0"/>
          <w:iCs w:val="0"/>
          <w:snapToGrid w:val="0"/>
          <w:color w:val="auto"/>
          <w:kern w:val="0"/>
          <w:sz w:val="24"/>
          <w:szCs w:val="24"/>
          <w:highlight w:val="none"/>
        </w:rPr>
        <w:t>(5）承包人发生本合同通用条款第95.1（8）项约定的违约情况时，发包人委托第三方修补</w:t>
      </w:r>
      <w:r>
        <w:rPr>
          <w:rFonts w:hint="eastAsia" w:ascii="仿宋" w:hAnsi="仿宋" w:eastAsia="仿宋" w:cs="仿宋"/>
          <w:i w:val="0"/>
          <w:iCs w:val="0"/>
          <w:snapToGrid w:val="0"/>
          <w:color w:val="auto"/>
          <w:kern w:val="0"/>
          <w:sz w:val="24"/>
          <w:szCs w:val="24"/>
          <w:highlight w:val="none"/>
          <w:lang w:val="en-US" w:eastAsia="zh-CN"/>
        </w:rPr>
        <w:t>的</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由承包人</w:t>
      </w:r>
      <w:r>
        <w:rPr>
          <w:rFonts w:hint="eastAsia" w:ascii="仿宋" w:hAnsi="仿宋" w:eastAsia="仿宋" w:cs="仿宋"/>
          <w:i w:val="0"/>
          <w:iCs w:val="0"/>
          <w:snapToGrid w:val="0"/>
          <w:color w:val="auto"/>
          <w:kern w:val="0"/>
          <w:sz w:val="24"/>
          <w:szCs w:val="24"/>
          <w:highlight w:val="none"/>
          <w:lang w:val="en-US" w:eastAsia="zh-CN"/>
        </w:rPr>
        <w:t>除向发包人支付实际修补费用</w:t>
      </w:r>
      <w:r>
        <w:rPr>
          <w:rFonts w:hint="eastAsia" w:ascii="仿宋" w:hAnsi="仿宋" w:eastAsia="仿宋" w:cs="仿宋"/>
          <w:i w:val="0"/>
          <w:iCs w:val="0"/>
          <w:snapToGrid w:val="0"/>
          <w:color w:val="auto"/>
          <w:kern w:val="0"/>
          <w:sz w:val="24"/>
          <w:szCs w:val="24"/>
          <w:highlight w:val="none"/>
        </w:rPr>
        <w:t>。</w:t>
      </w:r>
    </w:p>
    <w:p w14:paraId="7E1C7753">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 xml:space="preserve">95.3.2.3 </w:t>
      </w:r>
      <w:r>
        <w:rPr>
          <w:rFonts w:hint="eastAsia" w:ascii="仿宋" w:hAnsi="仿宋" w:eastAsia="仿宋" w:cs="仿宋"/>
          <w:i w:val="0"/>
          <w:iCs w:val="0"/>
          <w:snapToGrid w:val="0"/>
          <w:color w:val="auto"/>
          <w:kern w:val="0"/>
          <w:sz w:val="24"/>
          <w:szCs w:val="24"/>
          <w:highlight w:val="none"/>
        </w:rPr>
        <w:t>承包人发生除本合同通用条款第95.1约定其他违约情况时，监理人可向承包人发出整改通知，要求其在指定的期限内改正。承包人应承担其违约所引起的费用增加和（或)工期延误，并赔偿发包人损失。承包人在指定的期限内未改正，明确表示或以其行为表明不整改，发包人有权要求承包人按下述方式承担违约责任:</w:t>
      </w:r>
    </w:p>
    <w:p w14:paraId="1D518817">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在关键工序施工完毕后，未经监理人和发包人验收合格并签字就进行下道工序施工的，承包人承担违约责任，发包人有权暂停支付该部分进度款，直至发包人和监理人确认该部分工程合格为止，同时，承包人应承担1次严重违约责任。</w:t>
      </w:r>
    </w:p>
    <w:p w14:paraId="154E335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发包人或监理人对承包人的违章现象提出整改要求或指令，承包人不及时整改的，承包人承担违约责任，每逾期一天，承包人应承担1次书面警告违约责任。累计3次后，每逾期一天，承包人应承担1次一般违约责任。</w:t>
      </w:r>
    </w:p>
    <w:p w14:paraId="4BAC4201">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(2）承包人不得以任何理由鼓动或引导施工人员及其他人员聚众阻拦施工、阻碍发包人和监理人员正常工作，或以暴力威胁甚至伤害发包人和监理人员。若发生此类事件</w:t>
      </w:r>
      <w:r>
        <w:rPr>
          <w:rFonts w:hint="eastAsia" w:ascii="仿宋" w:hAnsi="仿宋" w:eastAsia="仿宋" w:cs="仿宋"/>
          <w:i w:val="0"/>
          <w:iCs w:val="0"/>
          <w:snapToGrid w:val="0"/>
          <w:color w:val="auto"/>
          <w:kern w:val="0"/>
          <w:sz w:val="24"/>
          <w:szCs w:val="24"/>
          <w:highlight w:val="none"/>
          <w:lang w:val="en-US" w:eastAsia="zh-CN"/>
        </w:rPr>
        <w:t>每次</w:t>
      </w:r>
      <w:r>
        <w:rPr>
          <w:rFonts w:hint="eastAsia" w:ascii="仿宋" w:hAnsi="仿宋" w:eastAsia="仿宋" w:cs="仿宋"/>
          <w:i w:val="0"/>
          <w:iCs w:val="0"/>
          <w:snapToGrid w:val="0"/>
          <w:color w:val="auto"/>
          <w:kern w:val="0"/>
          <w:sz w:val="24"/>
          <w:szCs w:val="24"/>
          <w:highlight w:val="none"/>
        </w:rPr>
        <w:t>承包人应承担</w:t>
      </w:r>
      <w:r>
        <w:rPr>
          <w:rFonts w:hint="eastAsia" w:ascii="仿宋" w:hAnsi="仿宋" w:eastAsia="仿宋" w:cs="仿宋"/>
          <w:i w:val="0"/>
          <w:iCs w:val="0"/>
          <w:snapToGrid w:val="0"/>
          <w:color w:val="auto"/>
          <w:kern w:val="0"/>
          <w:sz w:val="24"/>
          <w:szCs w:val="24"/>
          <w:highlight w:val="none"/>
          <w:lang w:val="en-US" w:eastAsia="zh-CN"/>
        </w:rPr>
        <w:t>1次</w:t>
      </w:r>
      <w:r>
        <w:rPr>
          <w:rFonts w:hint="eastAsia" w:ascii="仿宋" w:hAnsi="仿宋" w:eastAsia="仿宋" w:cs="仿宋"/>
          <w:i w:val="0"/>
          <w:iCs w:val="0"/>
          <w:snapToGrid w:val="0"/>
          <w:color w:val="auto"/>
          <w:kern w:val="0"/>
          <w:sz w:val="24"/>
          <w:szCs w:val="24"/>
          <w:highlight w:val="none"/>
        </w:rPr>
        <w:t>严重违约责任，还应承担相应的赔偿责任及其它法律责任。</w:t>
      </w:r>
    </w:p>
    <w:p w14:paraId="1BA1F710">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snapToGrid w:val="0"/>
          <w:color w:val="auto"/>
          <w:kern w:val="0"/>
          <w:sz w:val="24"/>
          <w:szCs w:val="24"/>
          <w:highlight w:val="none"/>
        </w:rPr>
        <w:t>3</w:t>
      </w:r>
      <w:r>
        <w:rPr>
          <w:rFonts w:hint="eastAsia" w:ascii="仿宋" w:hAnsi="仿宋" w:eastAsia="仿宋" w:cs="仿宋"/>
          <w:i w:val="0"/>
          <w:iCs w:val="0"/>
          <w:color w:val="auto"/>
          <w:sz w:val="24"/>
          <w:szCs w:val="24"/>
          <w:highlight w:val="none"/>
        </w:rPr>
        <w:t>)发包人或监理人检查，如发现承包人人员没有戴安全帽的，则承包人承担违约责任，发包人有权从承包人工程款中扣违约金人民币100元/人次。</w:t>
      </w:r>
    </w:p>
    <w:p w14:paraId="5FE97B2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w:t>
      </w:r>
      <w:r>
        <w:rPr>
          <w:rFonts w:hint="eastAsia" w:ascii="仿宋" w:hAnsi="仿宋" w:eastAsia="仿宋" w:cs="仿宋"/>
          <w:i w:val="0"/>
          <w:iCs w:val="0"/>
          <w:snapToGrid w:val="0"/>
          <w:color w:val="auto"/>
          <w:kern w:val="0"/>
          <w:sz w:val="24"/>
          <w:szCs w:val="24"/>
          <w:highlight w:val="none"/>
          <w:lang w:val="en-US" w:eastAsia="zh-CN"/>
        </w:rPr>
        <w:t>发包人如需</w:t>
      </w:r>
      <w:r>
        <w:rPr>
          <w:rFonts w:hint="eastAsia" w:ascii="仿宋" w:hAnsi="仿宋" w:eastAsia="仿宋" w:cs="仿宋"/>
          <w:i w:val="0"/>
          <w:iCs w:val="0"/>
          <w:snapToGrid w:val="0"/>
          <w:color w:val="auto"/>
          <w:kern w:val="0"/>
          <w:sz w:val="24"/>
          <w:szCs w:val="24"/>
          <w:highlight w:val="none"/>
        </w:rPr>
        <w:t>移交完整的符合广州市建设工程竣工档案的编制及报送规定的工程竣工资料、竣工图、电子磁盘资料、结算资料等</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承包人未在本合同约定的日期向发包人移交</w:t>
      </w:r>
      <w:r>
        <w:rPr>
          <w:rFonts w:hint="eastAsia" w:ascii="仿宋" w:hAnsi="仿宋" w:eastAsia="仿宋" w:cs="仿宋"/>
          <w:i w:val="0"/>
          <w:iCs w:val="0"/>
          <w:snapToGrid w:val="0"/>
          <w:color w:val="auto"/>
          <w:kern w:val="0"/>
          <w:sz w:val="24"/>
          <w:szCs w:val="24"/>
          <w:highlight w:val="none"/>
          <w:lang w:val="en-US" w:eastAsia="zh-CN"/>
        </w:rPr>
        <w:t>的</w:t>
      </w:r>
      <w:r>
        <w:rPr>
          <w:rFonts w:hint="eastAsia" w:ascii="仿宋" w:hAnsi="仿宋" w:eastAsia="仿宋" w:cs="仿宋"/>
          <w:i w:val="0"/>
          <w:iCs w:val="0"/>
          <w:snapToGrid w:val="0"/>
          <w:color w:val="auto"/>
          <w:kern w:val="0"/>
          <w:sz w:val="24"/>
          <w:szCs w:val="24"/>
          <w:highlight w:val="none"/>
        </w:rPr>
        <w:t>，则承包人承担违约责任，每逾期一天承包人应承担1次一般违约责任。</w:t>
      </w:r>
    </w:p>
    <w:p w14:paraId="12DA7B6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(5)承包人未履行或未按时履行或未按质履行义务时,发包人、总监理工程师应发出书面通知，并要求承包人必须在发包人、总监理工程师限定的时间内履行义务，发生二次限期改正责任及以上时(含)，承包人应承担1次一般违约责任;若承包人再犯性质相同的违约责任，2次以上(不含本数)承包人应承担1次严重违约责任。</w:t>
      </w:r>
    </w:p>
    <w:p w14:paraId="0182C29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(6）对于本合同未予以规定处理办法的违约责任，承包人应承担1次一般违约责任，并赔偿发包人损失。</w:t>
      </w:r>
    </w:p>
    <w:p w14:paraId="79395D1D">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95.3.2.4</w:t>
      </w:r>
      <w:r>
        <w:rPr>
          <w:rFonts w:hint="eastAsia" w:ascii="仿宋" w:hAnsi="仿宋" w:eastAsia="仿宋" w:cs="仿宋"/>
          <w:i w:val="0"/>
          <w:iCs w:val="0"/>
          <w:snapToGrid w:val="0"/>
          <w:color w:val="auto"/>
          <w:kern w:val="0"/>
          <w:sz w:val="24"/>
          <w:szCs w:val="24"/>
          <w:highlight w:val="none"/>
        </w:rPr>
        <w:t>工程组织管理方面的违约责任</w:t>
      </w:r>
    </w:p>
    <w:p w14:paraId="1DDCDF4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不服从发包人及监理单位的管理，对发包人、监理单位的指令和书面通知公开或变相拒不执行的，发包人视情节严重程度有权要求其承担1次书面警告或1次一般违约责任或1次严重违约责任，并由承包人承担由此造成的一切经济损失。情节特别严重的，发包人有权单方面部分解除合同或解除合同。</w:t>
      </w:r>
    </w:p>
    <w:p w14:paraId="6C28ECA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(2）承包人不遵守发包人所制定的各项制度、规定的，由承包人按所触犯制度、规定的有关规定承担违约责任。所触犯制度、规定没有明确规定的，由发包人参照合同专用条款第</w:t>
      </w:r>
      <w:r>
        <w:rPr>
          <w:rFonts w:hint="eastAsia" w:ascii="仿宋" w:hAnsi="仿宋" w:eastAsia="仿宋" w:cs="仿宋"/>
          <w:bCs/>
          <w:i w:val="0"/>
          <w:iCs w:val="0"/>
          <w:snapToGrid w:val="0"/>
          <w:color w:val="auto"/>
          <w:kern w:val="0"/>
          <w:sz w:val="24"/>
          <w:szCs w:val="24"/>
          <w:highlight w:val="none"/>
        </w:rPr>
        <w:t>95.3.2.4</w:t>
      </w:r>
      <w:r>
        <w:rPr>
          <w:rFonts w:hint="eastAsia" w:ascii="仿宋" w:hAnsi="仿宋" w:eastAsia="仿宋" w:cs="仿宋"/>
          <w:i w:val="0"/>
          <w:iCs w:val="0"/>
          <w:snapToGrid w:val="0"/>
          <w:color w:val="auto"/>
          <w:kern w:val="0"/>
          <w:sz w:val="24"/>
          <w:szCs w:val="24"/>
          <w:highlight w:val="none"/>
        </w:rPr>
        <w:t>(1）款的约定处理。</w:t>
      </w:r>
    </w:p>
    <w:p w14:paraId="07C8503D">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承包人不按合同专用条款有关约定投入现场组织管理人员、施工作业人员、施工机械设备，或者擅自变更资源投入计划或者擅自对已投入的资源进行调整的，承包人必须按照总监理工程师或者发包人的指令限期改正;承包人拒不限期改正的，发包人视情节严重程度有权要求其承担1次书面警告或1次一般违约责任或1次严重违约责任，并由承包人承担由此造成的一切经济损失。情节特别严重的，发包人有权单方面部分解除合同或解除合同。</w:t>
      </w:r>
    </w:p>
    <w:p w14:paraId="3B3F4852">
      <w:pPr>
        <w:pageBreakBefore w:val="0"/>
        <w:widowControl/>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如承包人未经发包人同意出现下表中违背投标承诺的情况，承包人除按上述约定承担违约责任之外，还应无条件按下表约定承担违约责任: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520"/>
        <w:gridCol w:w="3613"/>
        <w:gridCol w:w="2322"/>
      </w:tblGrid>
      <w:tr w14:paraId="5E90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noWrap w:val="0"/>
            <w:vAlign w:val="center"/>
          </w:tcPr>
          <w:p w14:paraId="1927C945">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序号</w:t>
            </w:r>
          </w:p>
        </w:tc>
        <w:tc>
          <w:tcPr>
            <w:tcW w:w="2520" w:type="dxa"/>
            <w:noWrap w:val="0"/>
            <w:vAlign w:val="center"/>
          </w:tcPr>
          <w:p w14:paraId="7E161933">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承诺项目</w:t>
            </w:r>
          </w:p>
        </w:tc>
        <w:tc>
          <w:tcPr>
            <w:tcW w:w="3613" w:type="dxa"/>
            <w:noWrap w:val="0"/>
            <w:vAlign w:val="center"/>
          </w:tcPr>
          <w:p w14:paraId="0CF96063">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违约说明</w:t>
            </w:r>
          </w:p>
        </w:tc>
        <w:tc>
          <w:tcPr>
            <w:tcW w:w="2322" w:type="dxa"/>
            <w:noWrap w:val="0"/>
            <w:vAlign w:val="center"/>
          </w:tcPr>
          <w:p w14:paraId="67E95944">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p>
        </w:tc>
      </w:tr>
      <w:tr w14:paraId="25F1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restart"/>
            <w:noWrap w:val="0"/>
            <w:vAlign w:val="center"/>
          </w:tcPr>
          <w:p w14:paraId="173C76B2">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w:t>
            </w:r>
          </w:p>
        </w:tc>
        <w:tc>
          <w:tcPr>
            <w:tcW w:w="2520" w:type="dxa"/>
            <w:vMerge w:val="restart"/>
            <w:noWrap w:val="0"/>
            <w:vAlign w:val="center"/>
          </w:tcPr>
          <w:p w14:paraId="450A32F4">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施工项目部</w:t>
            </w:r>
          </w:p>
        </w:tc>
        <w:tc>
          <w:tcPr>
            <w:tcW w:w="3613" w:type="dxa"/>
            <w:noWrap w:val="0"/>
            <w:vAlign w:val="center"/>
          </w:tcPr>
          <w:p w14:paraId="147D2364">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更换项目经理</w:t>
            </w:r>
          </w:p>
        </w:tc>
        <w:tc>
          <w:tcPr>
            <w:tcW w:w="2322" w:type="dxa"/>
            <w:noWrap w:val="0"/>
            <w:vAlign w:val="center"/>
          </w:tcPr>
          <w:p w14:paraId="1F08B954">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1次严重违约责任</w:t>
            </w:r>
          </w:p>
        </w:tc>
      </w:tr>
      <w:tr w14:paraId="5503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noWrap w:val="0"/>
            <w:vAlign w:val="center"/>
          </w:tcPr>
          <w:p w14:paraId="47144E79">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p>
        </w:tc>
        <w:tc>
          <w:tcPr>
            <w:tcW w:w="2520" w:type="dxa"/>
            <w:vMerge w:val="continue"/>
            <w:noWrap w:val="0"/>
            <w:vAlign w:val="center"/>
          </w:tcPr>
          <w:p w14:paraId="723A536A">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p>
        </w:tc>
        <w:tc>
          <w:tcPr>
            <w:tcW w:w="3613" w:type="dxa"/>
            <w:noWrap w:val="0"/>
            <w:vAlign w:val="center"/>
          </w:tcPr>
          <w:p w14:paraId="0F9F98E2">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更换项目副经理或技术负责人</w:t>
            </w:r>
          </w:p>
        </w:tc>
        <w:tc>
          <w:tcPr>
            <w:tcW w:w="2322" w:type="dxa"/>
            <w:noWrap w:val="0"/>
            <w:vAlign w:val="center"/>
          </w:tcPr>
          <w:p w14:paraId="4DE2C1B4">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1次严重违约责任</w:t>
            </w:r>
          </w:p>
        </w:tc>
      </w:tr>
      <w:tr w14:paraId="06F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noWrap w:val="0"/>
            <w:vAlign w:val="center"/>
          </w:tcPr>
          <w:p w14:paraId="3A3B59CA">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p>
        </w:tc>
        <w:tc>
          <w:tcPr>
            <w:tcW w:w="2520" w:type="dxa"/>
            <w:vMerge w:val="continue"/>
            <w:noWrap w:val="0"/>
            <w:vAlign w:val="center"/>
          </w:tcPr>
          <w:p w14:paraId="16E0563E">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p>
        </w:tc>
        <w:tc>
          <w:tcPr>
            <w:tcW w:w="3613" w:type="dxa"/>
            <w:noWrap w:val="0"/>
            <w:vAlign w:val="center"/>
          </w:tcPr>
          <w:p w14:paraId="499AA33C">
            <w:pPr>
              <w:pageBreakBefore w:val="0"/>
              <w:widowControl/>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更换专职安全员、测量工程师、质检、造价管理或其他主要人员</w:t>
            </w:r>
          </w:p>
          <w:p w14:paraId="4185D9DC">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p>
        </w:tc>
        <w:tc>
          <w:tcPr>
            <w:tcW w:w="2322" w:type="dxa"/>
            <w:noWrap w:val="0"/>
            <w:vAlign w:val="center"/>
          </w:tcPr>
          <w:p w14:paraId="356E9AF1">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1次一般违约责任</w:t>
            </w:r>
          </w:p>
        </w:tc>
      </w:tr>
      <w:tr w14:paraId="0052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center"/>
          </w:tcPr>
          <w:p w14:paraId="429F0246">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w:t>
            </w:r>
          </w:p>
        </w:tc>
        <w:tc>
          <w:tcPr>
            <w:tcW w:w="2520" w:type="dxa"/>
            <w:noWrap w:val="0"/>
            <w:vAlign w:val="center"/>
          </w:tcPr>
          <w:p w14:paraId="6F0C75A9">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各阶段投入劳动力</w:t>
            </w:r>
          </w:p>
        </w:tc>
        <w:tc>
          <w:tcPr>
            <w:tcW w:w="3613" w:type="dxa"/>
            <w:noWrap w:val="0"/>
            <w:vAlign w:val="center"/>
          </w:tcPr>
          <w:p w14:paraId="3DEC73EF">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不能满足</w:t>
            </w:r>
          </w:p>
        </w:tc>
        <w:tc>
          <w:tcPr>
            <w:tcW w:w="2322" w:type="dxa"/>
            <w:noWrap w:val="0"/>
            <w:vAlign w:val="center"/>
          </w:tcPr>
          <w:p w14:paraId="7E192300">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1次严重违约责任</w:t>
            </w:r>
          </w:p>
        </w:tc>
      </w:tr>
      <w:tr w14:paraId="759D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center"/>
          </w:tcPr>
          <w:p w14:paraId="77EBA94D">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w:t>
            </w:r>
          </w:p>
        </w:tc>
        <w:tc>
          <w:tcPr>
            <w:tcW w:w="2520" w:type="dxa"/>
            <w:noWrap w:val="0"/>
            <w:vAlign w:val="center"/>
          </w:tcPr>
          <w:p w14:paraId="6FED973B">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各阶段投入主要材料</w:t>
            </w:r>
          </w:p>
        </w:tc>
        <w:tc>
          <w:tcPr>
            <w:tcW w:w="3613" w:type="dxa"/>
            <w:noWrap w:val="0"/>
            <w:vAlign w:val="center"/>
          </w:tcPr>
          <w:p w14:paraId="19AA4294">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color w:val="auto"/>
                <w:sz w:val="24"/>
                <w:szCs w:val="24"/>
                <w:highlight w:val="none"/>
              </w:rPr>
              <w:t>没有按发包人审定的总控或阶段计</w:t>
            </w:r>
            <w:r>
              <w:rPr>
                <w:rFonts w:hint="eastAsia" w:ascii="仿宋" w:hAnsi="仿宋" w:eastAsia="仿宋" w:cs="仿宋"/>
                <w:i w:val="0"/>
                <w:iCs w:val="0"/>
                <w:color w:val="auto"/>
                <w:sz w:val="24"/>
                <w:szCs w:val="24"/>
                <w:highlight w:val="none"/>
                <w:lang w:val="en-US" w:eastAsia="zh-CN"/>
              </w:rPr>
              <w:t>划</w:t>
            </w:r>
            <w:r>
              <w:rPr>
                <w:rFonts w:hint="eastAsia" w:ascii="仿宋" w:hAnsi="仿宋" w:eastAsia="仿宋" w:cs="仿宋"/>
                <w:i w:val="0"/>
                <w:iCs w:val="0"/>
                <w:color w:val="auto"/>
                <w:sz w:val="24"/>
                <w:szCs w:val="24"/>
                <w:highlight w:val="none"/>
              </w:rPr>
              <w:t>投入</w:t>
            </w:r>
          </w:p>
        </w:tc>
        <w:tc>
          <w:tcPr>
            <w:tcW w:w="2322" w:type="dxa"/>
            <w:noWrap w:val="0"/>
            <w:vAlign w:val="center"/>
          </w:tcPr>
          <w:p w14:paraId="0DD364F0">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1次严重违约责任</w:t>
            </w:r>
          </w:p>
        </w:tc>
      </w:tr>
      <w:tr w14:paraId="696E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center"/>
          </w:tcPr>
          <w:p w14:paraId="33DCE2CC">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w:t>
            </w:r>
          </w:p>
        </w:tc>
        <w:tc>
          <w:tcPr>
            <w:tcW w:w="2520" w:type="dxa"/>
            <w:noWrap w:val="0"/>
            <w:vAlign w:val="center"/>
          </w:tcPr>
          <w:p w14:paraId="16518A0E">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各阶段投入施工设备</w:t>
            </w:r>
          </w:p>
        </w:tc>
        <w:tc>
          <w:tcPr>
            <w:tcW w:w="3613" w:type="dxa"/>
            <w:noWrap w:val="0"/>
            <w:vAlign w:val="center"/>
          </w:tcPr>
          <w:p w14:paraId="6B22A565">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color w:val="auto"/>
                <w:sz w:val="24"/>
                <w:szCs w:val="24"/>
                <w:highlight w:val="none"/>
              </w:rPr>
              <w:t>没有按发包人审定的总控或阶段计</w:t>
            </w:r>
            <w:r>
              <w:rPr>
                <w:rFonts w:hint="eastAsia" w:ascii="仿宋" w:hAnsi="仿宋" w:eastAsia="仿宋" w:cs="仿宋"/>
                <w:i w:val="0"/>
                <w:iCs w:val="0"/>
                <w:color w:val="auto"/>
                <w:sz w:val="24"/>
                <w:szCs w:val="24"/>
                <w:highlight w:val="none"/>
                <w:lang w:val="en-US" w:eastAsia="zh-CN"/>
              </w:rPr>
              <w:t>划</w:t>
            </w:r>
            <w:r>
              <w:rPr>
                <w:rFonts w:hint="eastAsia" w:ascii="仿宋" w:hAnsi="仿宋" w:eastAsia="仿宋" w:cs="仿宋"/>
                <w:i w:val="0"/>
                <w:iCs w:val="0"/>
                <w:color w:val="auto"/>
                <w:sz w:val="24"/>
                <w:szCs w:val="24"/>
                <w:highlight w:val="none"/>
              </w:rPr>
              <w:t>投入</w:t>
            </w:r>
          </w:p>
        </w:tc>
        <w:tc>
          <w:tcPr>
            <w:tcW w:w="2322" w:type="dxa"/>
            <w:noWrap w:val="0"/>
            <w:vAlign w:val="center"/>
          </w:tcPr>
          <w:p w14:paraId="61B53763">
            <w:pPr>
              <w:pageBreakBefore w:val="0"/>
              <w:widowControl/>
              <w:tabs>
                <w:tab w:val="left" w:pos="1125"/>
              </w:tabs>
              <w:kinsoku/>
              <w:overflowPunct/>
              <w:topLinePunct w:val="0"/>
              <w:autoSpaceDE w:val="0"/>
              <w:autoSpaceDN w:val="0"/>
              <w:bidi w:val="0"/>
              <w:adjustRightInd w:val="0"/>
              <w:snapToGrid w:val="0"/>
              <w:spacing w:line="360" w:lineRule="auto"/>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1次严重违约责任</w:t>
            </w:r>
          </w:p>
        </w:tc>
      </w:tr>
    </w:tbl>
    <w:p w14:paraId="63C7A81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无故缺席的，缺席违约金按500元以次数倍数递增，如：第1次扣500元，第2次扣1000元，第3次扣1500元，以此类推。</w:t>
      </w:r>
    </w:p>
    <w:p w14:paraId="0395BA7C">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(5）承包人在发包人组织的考评中不合格的，必须按照考评通报的要求限期改正，并承担1次一般违约责任;承包人拒不限期改正或整改效果不明显的，承包人必须承担Ⅰ次严重违约责任。若连续2次或累计3次考评不合格，承包人必须承担Ⅰ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1FFD3334">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95.3.2.5</w:t>
      </w:r>
      <w:r>
        <w:rPr>
          <w:rFonts w:hint="eastAsia" w:ascii="仿宋" w:hAnsi="仿宋" w:eastAsia="仿宋" w:cs="仿宋"/>
          <w:i w:val="0"/>
          <w:iCs w:val="0"/>
          <w:snapToGrid w:val="0"/>
          <w:color w:val="auto"/>
          <w:kern w:val="0"/>
          <w:sz w:val="24"/>
          <w:szCs w:val="24"/>
          <w:highlight w:val="none"/>
        </w:rPr>
        <w:t>工程质量方面的违约责任</w:t>
      </w:r>
    </w:p>
    <w:p w14:paraId="7354B479">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(1）承包人必须对各工序报验核查质量控制点</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是指为保证作业过程质量而确定的重点控制对象、关键部位或薄弱环节</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承包人申请报验后，经总监理、工程师或发包人检查发现存在较大质量问题的，则该工序质量为不合格，承包人必须对不合格部分进行返工，返工后经检查合格才准进入下一工序，工期不予顺延。复检的结果，按每一分项工程计算，总计发现3次或连续发现2次质量控制点不合格的，承包人应承担1次一般违约责任;总计发现3次以上(不含本数）或连续发现2次以上(不含本数)质量控制点不合格的，承包人应承担1次严重违约责任;承包人采取整改措施后效果仍不明显的，发包人有权部分解除合同，将该分项工程另行发包，且不免除承包人应承担的违约赔偿责任。</w:t>
      </w:r>
    </w:p>
    <w:p w14:paraId="4A07E5E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(2）工程竣工验收不符合</w:t>
      </w:r>
      <w:r>
        <w:rPr>
          <w:rFonts w:hint="eastAsia" w:ascii="仿宋" w:hAnsi="仿宋" w:eastAsia="仿宋" w:cs="仿宋"/>
          <w:i w:val="0"/>
          <w:iCs w:val="0"/>
          <w:snapToGrid w:val="0"/>
          <w:color w:val="auto"/>
          <w:kern w:val="0"/>
          <w:sz w:val="24"/>
          <w:szCs w:val="24"/>
          <w:highlight w:val="none"/>
          <w:lang w:val="en-US" w:eastAsia="zh-CN"/>
        </w:rPr>
        <w:t>国家强制性标准及规范要求</w:t>
      </w:r>
      <w:r>
        <w:rPr>
          <w:rFonts w:hint="eastAsia" w:ascii="仿宋" w:hAnsi="仿宋" w:eastAsia="仿宋" w:cs="仿宋"/>
          <w:i w:val="0"/>
          <w:iCs w:val="0"/>
          <w:snapToGrid w:val="0"/>
          <w:color w:val="auto"/>
          <w:kern w:val="0"/>
          <w:sz w:val="24"/>
          <w:szCs w:val="24"/>
          <w:highlight w:val="none"/>
        </w:rPr>
        <w:t>或者未能验收合格的,承包人除应向发包人支付本工程施工合</w:t>
      </w:r>
      <w:r>
        <w:rPr>
          <w:rFonts w:hint="eastAsia" w:ascii="仿宋" w:hAnsi="仿宋" w:eastAsia="仿宋" w:cs="仿宋"/>
          <w:i w:val="0"/>
          <w:iCs w:val="0"/>
          <w:color w:val="auto"/>
          <w:sz w:val="24"/>
          <w:szCs w:val="24"/>
          <w:highlight w:val="none"/>
        </w:rPr>
        <w:t>同价款的</w:t>
      </w:r>
      <w:r>
        <w:rPr>
          <w:rFonts w:hint="eastAsia" w:ascii="仿宋" w:hAnsi="仿宋" w:eastAsia="仿宋" w:cs="仿宋"/>
          <w:i w:val="0"/>
          <w:iCs w:val="0"/>
          <w:snapToGrid w:val="0"/>
          <w:color w:val="auto"/>
          <w:kern w:val="0"/>
          <w:sz w:val="24"/>
          <w:szCs w:val="24"/>
          <w:highlight w:val="none"/>
          <w:lang w:val="en-US" w:eastAsia="zh-CN"/>
        </w:rPr>
        <w:t>5</w:t>
      </w:r>
      <w:r>
        <w:rPr>
          <w:rFonts w:hint="eastAsia" w:ascii="仿宋" w:hAnsi="仿宋" w:eastAsia="仿宋" w:cs="仿宋"/>
          <w:i w:val="0"/>
          <w:iCs w:val="0"/>
          <w:color w:val="auto"/>
          <w:sz w:val="24"/>
          <w:szCs w:val="24"/>
          <w:highlight w:val="none"/>
        </w:rPr>
        <w:t>%作为违约金并</w:t>
      </w:r>
      <w:r>
        <w:rPr>
          <w:rFonts w:hint="eastAsia" w:ascii="仿宋" w:hAnsi="仿宋" w:eastAsia="仿宋" w:cs="仿宋"/>
          <w:i w:val="0"/>
          <w:iCs w:val="0"/>
          <w:snapToGrid w:val="0"/>
          <w:color w:val="auto"/>
          <w:kern w:val="0"/>
          <w:sz w:val="24"/>
          <w:szCs w:val="24"/>
          <w:highlight w:val="none"/>
        </w:rPr>
        <w:t>无偿采取补救措施及赔偿发包人的实际损失外，还应承担由此引起的一切责任。</w:t>
      </w:r>
    </w:p>
    <w:p w14:paraId="02286C09">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3</w:t>
      </w:r>
      <w:r>
        <w:rPr>
          <w:rFonts w:hint="eastAsia" w:ascii="仿宋" w:hAnsi="仿宋" w:eastAsia="仿宋" w:cs="仿宋"/>
          <w:i w:val="0"/>
          <w:iCs w:val="0"/>
          <w:snapToGrid w:val="0"/>
          <w:color w:val="auto"/>
          <w:kern w:val="0"/>
          <w:sz w:val="24"/>
          <w:szCs w:val="24"/>
          <w:highlight w:val="none"/>
        </w:rPr>
        <w:t>）由于承包人的原因发生工程质量事故的，承包人应全额赔偿发包人的损失并承担相关法律责任。</w:t>
      </w:r>
    </w:p>
    <w:p w14:paraId="579F34B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95.3.2.6</w:t>
      </w:r>
      <w:r>
        <w:rPr>
          <w:rFonts w:hint="eastAsia" w:ascii="仿宋" w:hAnsi="仿宋" w:eastAsia="仿宋" w:cs="仿宋"/>
          <w:i w:val="0"/>
          <w:iCs w:val="0"/>
          <w:snapToGrid w:val="0"/>
          <w:color w:val="auto"/>
          <w:kern w:val="0"/>
          <w:sz w:val="24"/>
          <w:szCs w:val="24"/>
          <w:highlight w:val="none"/>
        </w:rPr>
        <w:t>工期延误方面的违约责任</w:t>
      </w:r>
    </w:p>
    <w:p w14:paraId="5F221E84">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(1)承包人违反合同协议书约定延期开工的,每延迟开工1天,应向发包人支付50000元违约金；迟延开工超过10天的，发包人有权单方面解除合同。</w:t>
      </w:r>
    </w:p>
    <w:p w14:paraId="6B2E982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(2）承包人违反合同约定单方面停工的，每停工1天，应向发包人支付50000元违约金;连续停工超过5天或累计停工超过10天的，发包人有权单方面解除合同。</w:t>
      </w:r>
    </w:p>
    <w:p w14:paraId="03A22882">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因承包人原因造成关键节点工期延误，每延误1天，承包人应承担1次严重违约责任，且发包人有权在当月工程进度款中扣除违约金;延误超过5天(含)，发包人有权停止支付当月工程进度款；延误超过10天以上(含），发包人有权解除合同。如承包人通过采取经发包人、总监理工程师批准的各种赶工措施追赶上关键节点工期，发包人则在下期进度款中补回该关键节点工期延误违约金。</w:t>
      </w:r>
    </w:p>
    <w:p w14:paraId="7CCE738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(4)承包人不能按照合同约定的竣工日期或发包人、总监理工程师同意顺延的工期竣工，延误的工期每延误1天，应向发包人支付5万元/天人民币的违约金，误期</w:t>
      </w:r>
      <w:r>
        <w:rPr>
          <w:rFonts w:hint="eastAsia" w:ascii="仿宋" w:hAnsi="仿宋" w:eastAsia="仿宋" w:cs="仿宋"/>
          <w:i w:val="0"/>
          <w:iCs w:val="0"/>
          <w:snapToGrid w:val="0"/>
          <w:color w:val="auto"/>
          <w:kern w:val="0"/>
          <w:sz w:val="24"/>
          <w:szCs w:val="24"/>
          <w:highlight w:val="none"/>
          <w:lang w:val="en-US" w:eastAsia="zh-CN"/>
        </w:rPr>
        <w:t>违约金</w:t>
      </w:r>
      <w:r>
        <w:rPr>
          <w:rFonts w:hint="eastAsia" w:ascii="仿宋" w:hAnsi="仿宋" w:eastAsia="仿宋" w:cs="仿宋"/>
          <w:i w:val="0"/>
          <w:iCs w:val="0"/>
          <w:snapToGrid w:val="0"/>
          <w:color w:val="auto"/>
          <w:kern w:val="0"/>
          <w:sz w:val="24"/>
          <w:szCs w:val="24"/>
          <w:highlight w:val="none"/>
        </w:rPr>
        <w:t>最高限额为合同价款的</w:t>
      </w:r>
      <w:r>
        <w:rPr>
          <w:rFonts w:hint="eastAsia" w:ascii="仿宋" w:hAnsi="仿宋" w:eastAsia="仿宋" w:cs="仿宋"/>
          <w:i w:val="0"/>
          <w:iCs w:val="0"/>
          <w:snapToGrid w:val="0"/>
          <w:color w:val="auto"/>
          <w:kern w:val="0"/>
          <w:sz w:val="24"/>
          <w:szCs w:val="24"/>
          <w:highlight w:val="none"/>
          <w:lang w:val="en-US" w:eastAsia="zh-CN"/>
        </w:rPr>
        <w:t>5</w:t>
      </w:r>
      <w:r>
        <w:rPr>
          <w:rFonts w:hint="eastAsia" w:ascii="仿宋" w:hAnsi="仿宋" w:eastAsia="仿宋" w:cs="仿宋"/>
          <w:i w:val="0"/>
          <w:iCs w:val="0"/>
          <w:snapToGrid w:val="0"/>
          <w:color w:val="auto"/>
          <w:kern w:val="0"/>
          <w:sz w:val="24"/>
          <w:szCs w:val="24"/>
          <w:highlight w:val="none"/>
        </w:rPr>
        <w:t>%；延误工期超过30天的，发包人有权解除合同，并将未完工程量从本合同中分割，交由第三方完成，由此发生的费用全部从本合同价款中支付;同时由承包人向发包人支付未完工程量价款</w:t>
      </w:r>
      <w:r>
        <w:rPr>
          <w:rFonts w:hint="eastAsia" w:ascii="仿宋" w:hAnsi="仿宋" w:eastAsia="仿宋" w:cs="仿宋"/>
          <w:i w:val="0"/>
          <w:iCs w:val="0"/>
          <w:snapToGrid w:val="0"/>
          <w:color w:val="auto"/>
          <w:kern w:val="0"/>
          <w:sz w:val="24"/>
          <w:szCs w:val="24"/>
          <w:highlight w:val="none"/>
          <w:lang w:val="en-US" w:eastAsia="zh-CN"/>
        </w:rPr>
        <w:t>5</w:t>
      </w:r>
      <w:r>
        <w:rPr>
          <w:rFonts w:hint="eastAsia" w:ascii="仿宋" w:hAnsi="仿宋" w:eastAsia="仿宋" w:cs="仿宋"/>
          <w:i w:val="0"/>
          <w:iCs w:val="0"/>
          <w:snapToGrid w:val="0"/>
          <w:color w:val="auto"/>
          <w:kern w:val="0"/>
          <w:sz w:val="24"/>
          <w:szCs w:val="24"/>
          <w:highlight w:val="none"/>
        </w:rPr>
        <w:t>%的违约金并赔偿发包人的实际损失。</w:t>
      </w:r>
    </w:p>
    <w:p w14:paraId="6196178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95.3.2.7</w:t>
      </w:r>
      <w:r>
        <w:rPr>
          <w:rFonts w:hint="eastAsia" w:ascii="仿宋" w:hAnsi="仿宋" w:eastAsia="仿宋" w:cs="仿宋"/>
          <w:i w:val="0"/>
          <w:iCs w:val="0"/>
          <w:snapToGrid w:val="0"/>
          <w:color w:val="auto"/>
          <w:kern w:val="0"/>
          <w:sz w:val="24"/>
          <w:szCs w:val="24"/>
          <w:highlight w:val="none"/>
        </w:rPr>
        <w:t>安全生产方面的违约责任</w:t>
      </w:r>
    </w:p>
    <w:p w14:paraId="5E083EC4">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在发包人、总监理工程师进行的日常安全生产检查中，被发现存在安全隐患的，承包人应限期改正。若同样问题被发现2次或累计类似问题被发现3次的，承包人必须承担1次一般违约责任。如承包人不整改或整改后仍达不到要求的,发包人、总监理工程师有权委托第三方进行整改，承包人承担所发生的所有整改费用，并承担1次一般违约责任，发包人可在应付的合同款项或履约保证金内直接扣除。此类问题的认定，以发包人、总监理工程师书面通知、指令、通报或会议纪要为准。</w:t>
      </w:r>
    </w:p>
    <w:p w14:paraId="0838F952">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应遵守工程建设安全生产有关管理规定（含地方政府及主管部门的规定），严格按安全标准组织施工，并随时接受行业安全检查人员依法实施的监督检查，采取必要的安全防护措施，消除事故隐患。由于非发包人原因造成事故责任及由此发生的费用，由承包人承担。</w:t>
      </w:r>
    </w:p>
    <w:p w14:paraId="69D9F1F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p>
    <w:p w14:paraId="10A1BD60">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(4）承包人因自身原因造成安全事故的，除按国家规定由主管部门处罚外，承包人必须</w:t>
      </w:r>
      <w:r>
        <w:rPr>
          <w:rFonts w:hint="eastAsia" w:ascii="仿宋" w:hAnsi="仿宋" w:eastAsia="仿宋" w:cs="仿宋"/>
          <w:i w:val="0"/>
          <w:iCs w:val="0"/>
          <w:snapToGrid w:val="0"/>
          <w:color w:val="auto"/>
          <w:kern w:val="0"/>
          <w:sz w:val="24"/>
          <w:szCs w:val="24"/>
          <w:highlight w:val="none"/>
          <w:lang w:val="en-US" w:eastAsia="zh-CN"/>
        </w:rPr>
        <w:t>支付</w:t>
      </w:r>
      <w:r>
        <w:rPr>
          <w:rFonts w:hint="eastAsia" w:ascii="仿宋" w:hAnsi="仿宋" w:eastAsia="仿宋" w:cs="仿宋"/>
          <w:i w:val="0"/>
          <w:iCs w:val="0"/>
          <w:snapToGrid w:val="0"/>
          <w:color w:val="auto"/>
          <w:kern w:val="0"/>
          <w:sz w:val="24"/>
          <w:szCs w:val="24"/>
          <w:highlight w:val="none"/>
        </w:rPr>
        <w:t>由此给发包人造成的损失的</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还</w:t>
      </w:r>
      <w:r>
        <w:rPr>
          <w:rFonts w:hint="eastAsia" w:ascii="仿宋" w:hAnsi="仿宋" w:eastAsia="仿宋" w:cs="仿宋"/>
          <w:i w:val="0"/>
          <w:iCs w:val="0"/>
          <w:snapToGrid w:val="0"/>
          <w:color w:val="auto"/>
          <w:kern w:val="0"/>
          <w:sz w:val="24"/>
          <w:szCs w:val="24"/>
          <w:highlight w:val="none"/>
        </w:rPr>
        <w:t>依照下列约定承担违约责任:</w:t>
      </w:r>
    </w:p>
    <w:p w14:paraId="2662294E">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l)发生特别重大事故，承包人按事故所造成损失金额的15%向发包人支付违约金，同时违约金的数额不得低于300万元;</w:t>
      </w:r>
    </w:p>
    <w:p w14:paraId="4C8E612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2〉发生重大事故，承包人按事故所造成损失金额的 12%向发包人支付违约金，同时违约金的数额不得低于150万元;</w:t>
      </w:r>
    </w:p>
    <w:p w14:paraId="62EAF29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3）发生较大事故，承包人按事故所造成损失金额的10%向发包人支付违约金，同时违约金数额不得低于80万元;</w:t>
      </w:r>
    </w:p>
    <w:p w14:paraId="2D59FE43">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4)发生一般事故，承包人按事故所造成损失金额的8%向发包人支付违约金，同时违约金数额不得低于50万元。</w:t>
      </w:r>
    </w:p>
    <w:p w14:paraId="7FCEFED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95.3.2.8</w:t>
      </w:r>
      <w:r>
        <w:rPr>
          <w:rFonts w:hint="eastAsia" w:ascii="仿宋" w:hAnsi="仿宋" w:eastAsia="仿宋" w:cs="仿宋"/>
          <w:i w:val="0"/>
          <w:iCs w:val="0"/>
          <w:snapToGrid w:val="0"/>
          <w:color w:val="auto"/>
          <w:kern w:val="0"/>
          <w:sz w:val="24"/>
          <w:szCs w:val="24"/>
          <w:highlight w:val="none"/>
        </w:rPr>
        <w:t>文明施工、环境保护方面的违约责任</w:t>
      </w:r>
    </w:p>
    <w:p w14:paraId="2390808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发包人、总监理工程师按约定对承包人文明施工措施进行对照检查。经检查发现承包人因自身原因未能落实的，承包人必须承担1次一般违约责任，并限期改正；如限期届满未改正的，承包人须承担1次严重违约责任。</w:t>
      </w:r>
    </w:p>
    <w:p w14:paraId="2BF0A70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1046E6E4">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(3）承包人在施工过程中因其自身原因</w:t>
      </w:r>
      <w:r>
        <w:rPr>
          <w:rFonts w:hint="eastAsia" w:ascii="仿宋" w:hAnsi="仿宋" w:eastAsia="仿宋" w:cs="仿宋"/>
          <w:i w:val="0"/>
          <w:iCs w:val="0"/>
          <w:snapToGrid w:val="0"/>
          <w:color w:val="auto"/>
          <w:kern w:val="0"/>
          <w:sz w:val="24"/>
          <w:szCs w:val="24"/>
          <w:highlight w:val="none"/>
          <w:lang w:val="en-US" w:eastAsia="zh-CN"/>
        </w:rPr>
        <w:t>或未采取有效措施</w:t>
      </w:r>
      <w:r>
        <w:rPr>
          <w:rFonts w:hint="eastAsia" w:ascii="仿宋" w:hAnsi="仿宋" w:eastAsia="仿宋" w:cs="仿宋"/>
          <w:i w:val="0"/>
          <w:iCs w:val="0"/>
          <w:snapToGrid w:val="0"/>
          <w:color w:val="auto"/>
          <w:kern w:val="0"/>
          <w:sz w:val="24"/>
          <w:szCs w:val="24"/>
          <w:highlight w:val="none"/>
        </w:rPr>
        <w:t>造成周围环境卫生状况较差</w:t>
      </w:r>
      <w:r>
        <w:rPr>
          <w:rFonts w:hint="eastAsia" w:ascii="仿宋" w:hAnsi="仿宋" w:eastAsia="仿宋" w:cs="仿宋"/>
          <w:i w:val="0"/>
          <w:iCs w:val="0"/>
          <w:snapToGrid w:val="0"/>
          <w:color w:val="auto"/>
          <w:kern w:val="0"/>
          <w:sz w:val="24"/>
          <w:szCs w:val="24"/>
          <w:highlight w:val="none"/>
          <w:lang w:val="en-US" w:eastAsia="zh-CN"/>
        </w:rPr>
        <w:t>等</w:t>
      </w:r>
      <w:r>
        <w:rPr>
          <w:rFonts w:hint="eastAsia" w:ascii="仿宋" w:hAnsi="仿宋" w:eastAsia="仿宋" w:cs="仿宋"/>
          <w:i w:val="0"/>
          <w:iCs w:val="0"/>
          <w:snapToGrid w:val="0"/>
          <w:color w:val="auto"/>
          <w:kern w:val="0"/>
          <w:sz w:val="24"/>
          <w:szCs w:val="24"/>
          <w:highlight w:val="none"/>
        </w:rPr>
        <w:t>，被其他施工单位或周围居民投诉的，承包人必须在当天内整改。若故意拖延或类似问题累计被投诉2次以上且经查实的，承包人必须承担1次严重违约责任。</w:t>
      </w:r>
    </w:p>
    <w:p w14:paraId="5A15E05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95.3.2.9</w:t>
      </w:r>
      <w:r>
        <w:rPr>
          <w:rFonts w:hint="eastAsia" w:ascii="仿宋" w:hAnsi="仿宋" w:eastAsia="仿宋" w:cs="仿宋"/>
          <w:i w:val="0"/>
          <w:iCs w:val="0"/>
          <w:snapToGrid w:val="0"/>
          <w:color w:val="auto"/>
          <w:kern w:val="0"/>
          <w:sz w:val="24"/>
          <w:szCs w:val="24"/>
          <w:highlight w:val="none"/>
        </w:rPr>
        <w:t>材料设备管理方面的违约责任</w:t>
      </w:r>
    </w:p>
    <w:p w14:paraId="1FA0525E">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(1）发包人（包括发包人委托的材料设备检验机构）或总监理工程师抽查承包人的工程材料设备(主要为乙</w:t>
      </w:r>
      <w:r>
        <w:rPr>
          <w:rFonts w:hint="eastAsia" w:ascii="仿宋" w:hAnsi="仿宋" w:eastAsia="仿宋" w:cs="仿宋"/>
          <w:i w:val="0"/>
          <w:iCs w:val="0"/>
          <w:snapToGrid w:val="0"/>
          <w:color w:val="auto"/>
          <w:kern w:val="0"/>
          <w:sz w:val="24"/>
          <w:szCs w:val="24"/>
          <w:highlight w:val="none"/>
          <w:lang w:val="en-US" w:eastAsia="zh-CN"/>
        </w:rPr>
        <w:t>方</w:t>
      </w:r>
      <w:r>
        <w:rPr>
          <w:rFonts w:hint="eastAsia" w:ascii="仿宋" w:hAnsi="仿宋" w:eastAsia="仿宋" w:cs="仿宋"/>
          <w:i w:val="0"/>
          <w:iCs w:val="0"/>
          <w:snapToGrid w:val="0"/>
          <w:color w:val="auto"/>
          <w:kern w:val="0"/>
          <w:sz w:val="24"/>
          <w:szCs w:val="24"/>
          <w:highlight w:val="none"/>
        </w:rPr>
        <w:t>供材料设备），发现所检查的材料与合同约定标准的任何一项不符合时，承包人除必须全部退货、返工，并赔偿发包人由此遭受的实际损失外，还应当根据该批次材料的价值，按照如下约定承担违约责任:</w:t>
      </w:r>
    </w:p>
    <w:p w14:paraId="3F092A18">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A、单宗或批次价值不到20万元的材料设备抽检不合格</w:t>
      </w:r>
      <w:r>
        <w:rPr>
          <w:rFonts w:hint="eastAsia" w:ascii="仿宋" w:hAnsi="仿宋" w:eastAsia="仿宋" w:cs="仿宋"/>
          <w:i w:val="0"/>
          <w:iCs w:val="0"/>
          <w:snapToGrid w:val="0"/>
          <w:color w:val="auto"/>
          <w:kern w:val="0"/>
          <w:sz w:val="24"/>
          <w:szCs w:val="24"/>
          <w:highlight w:val="none"/>
          <w:lang w:val="en-US" w:eastAsia="zh-CN"/>
        </w:rPr>
        <w:t>且双倍复检仍不合格的</w:t>
      </w: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2例及以内每次</w:t>
      </w:r>
      <w:r>
        <w:rPr>
          <w:rFonts w:hint="eastAsia" w:ascii="仿宋" w:hAnsi="仿宋" w:eastAsia="仿宋" w:cs="仿宋"/>
          <w:i w:val="0"/>
          <w:iCs w:val="0"/>
          <w:snapToGrid w:val="0"/>
          <w:color w:val="auto"/>
          <w:kern w:val="0"/>
          <w:sz w:val="24"/>
          <w:szCs w:val="24"/>
          <w:highlight w:val="none"/>
        </w:rPr>
        <w:t>由承包人承担1次</w:t>
      </w:r>
      <w:r>
        <w:rPr>
          <w:rFonts w:hint="eastAsia" w:ascii="仿宋" w:hAnsi="仿宋" w:eastAsia="仿宋" w:cs="仿宋"/>
          <w:i w:val="0"/>
          <w:iCs w:val="0"/>
          <w:snapToGrid w:val="0"/>
          <w:color w:val="auto"/>
          <w:kern w:val="0"/>
          <w:sz w:val="24"/>
          <w:szCs w:val="24"/>
          <w:highlight w:val="none"/>
          <w:lang w:val="en-US" w:eastAsia="zh-CN"/>
        </w:rPr>
        <w:t>书面警告违约责任，3</w:t>
      </w:r>
      <w:r>
        <w:rPr>
          <w:rFonts w:hint="eastAsia" w:ascii="仿宋" w:hAnsi="仿宋" w:eastAsia="仿宋" w:cs="仿宋"/>
          <w:i w:val="0"/>
          <w:iCs w:val="0"/>
          <w:snapToGrid w:val="0"/>
          <w:color w:val="auto"/>
          <w:kern w:val="0"/>
          <w:sz w:val="24"/>
          <w:szCs w:val="24"/>
          <w:highlight w:val="none"/>
        </w:rPr>
        <w:t>例</w:t>
      </w:r>
      <w:r>
        <w:rPr>
          <w:rFonts w:hint="eastAsia" w:ascii="仿宋" w:hAnsi="仿宋" w:eastAsia="仿宋" w:cs="仿宋"/>
          <w:i w:val="0"/>
          <w:iCs w:val="0"/>
          <w:snapToGrid w:val="0"/>
          <w:color w:val="auto"/>
          <w:kern w:val="0"/>
          <w:sz w:val="24"/>
          <w:szCs w:val="24"/>
          <w:highlight w:val="none"/>
          <w:lang w:val="en-US" w:eastAsia="zh-CN"/>
        </w:rPr>
        <w:t>及以上时每</w:t>
      </w:r>
      <w:r>
        <w:rPr>
          <w:rFonts w:hint="eastAsia" w:ascii="仿宋" w:hAnsi="仿宋" w:eastAsia="仿宋" w:cs="仿宋"/>
          <w:i w:val="0"/>
          <w:iCs w:val="0"/>
          <w:snapToGrid w:val="0"/>
          <w:color w:val="auto"/>
          <w:kern w:val="0"/>
          <w:sz w:val="24"/>
          <w:szCs w:val="24"/>
          <w:highlight w:val="none"/>
        </w:rPr>
        <w:t>发生</w:t>
      </w:r>
      <w:r>
        <w:rPr>
          <w:rFonts w:hint="eastAsia" w:ascii="仿宋" w:hAnsi="仿宋" w:eastAsia="仿宋" w:cs="仿宋"/>
          <w:i w:val="0"/>
          <w:iCs w:val="0"/>
          <w:snapToGrid w:val="0"/>
          <w:color w:val="auto"/>
          <w:kern w:val="0"/>
          <w:sz w:val="24"/>
          <w:szCs w:val="24"/>
          <w:highlight w:val="none"/>
          <w:lang w:val="en-US" w:eastAsia="zh-CN"/>
        </w:rPr>
        <w:t>1</w:t>
      </w:r>
      <w:r>
        <w:rPr>
          <w:rFonts w:hint="eastAsia" w:ascii="仿宋" w:hAnsi="仿宋" w:eastAsia="仿宋" w:cs="仿宋"/>
          <w:i w:val="0"/>
          <w:iCs w:val="0"/>
          <w:snapToGrid w:val="0"/>
          <w:color w:val="auto"/>
          <w:kern w:val="0"/>
          <w:sz w:val="24"/>
          <w:szCs w:val="24"/>
          <w:highlight w:val="none"/>
        </w:rPr>
        <w:t>例由承包人承担1次一般违约责任。</w:t>
      </w:r>
    </w:p>
    <w:p w14:paraId="4CBEE324">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B、单宗或批次价值达到20万元不到50万元的材料设备抽检不合格</w:t>
      </w:r>
      <w:r>
        <w:rPr>
          <w:rFonts w:hint="eastAsia" w:ascii="仿宋" w:hAnsi="仿宋" w:eastAsia="仿宋" w:cs="仿宋"/>
          <w:i w:val="0"/>
          <w:iCs w:val="0"/>
          <w:snapToGrid w:val="0"/>
          <w:color w:val="auto"/>
          <w:kern w:val="0"/>
          <w:sz w:val="24"/>
          <w:szCs w:val="24"/>
          <w:highlight w:val="none"/>
          <w:lang w:val="en-US" w:eastAsia="zh-CN"/>
        </w:rPr>
        <w:t>且双倍复检仍不合格的</w:t>
      </w:r>
      <w:r>
        <w:rPr>
          <w:rFonts w:hint="eastAsia" w:ascii="仿宋" w:hAnsi="仿宋" w:eastAsia="仿宋" w:cs="仿宋"/>
          <w:i w:val="0"/>
          <w:iCs w:val="0"/>
          <w:snapToGrid w:val="0"/>
          <w:color w:val="auto"/>
          <w:kern w:val="0"/>
          <w:sz w:val="24"/>
          <w:szCs w:val="24"/>
          <w:highlight w:val="none"/>
        </w:rPr>
        <w:t>，每发生1例，由承包人承担1次一般违约责任。</w:t>
      </w:r>
    </w:p>
    <w:p w14:paraId="024A90F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C、单宗或批次价值达到50万元不到100万元的材料设备抽检不合格</w:t>
      </w:r>
      <w:r>
        <w:rPr>
          <w:rFonts w:hint="eastAsia" w:ascii="仿宋" w:hAnsi="仿宋" w:eastAsia="仿宋" w:cs="仿宋"/>
          <w:i w:val="0"/>
          <w:iCs w:val="0"/>
          <w:snapToGrid w:val="0"/>
          <w:color w:val="auto"/>
          <w:kern w:val="0"/>
          <w:sz w:val="24"/>
          <w:szCs w:val="24"/>
          <w:highlight w:val="none"/>
          <w:lang w:val="en-US" w:eastAsia="zh-CN"/>
        </w:rPr>
        <w:t>且双倍复检仍不合格</w:t>
      </w:r>
      <w:r>
        <w:rPr>
          <w:rFonts w:hint="eastAsia" w:ascii="仿宋" w:hAnsi="仿宋" w:eastAsia="仿宋" w:cs="仿宋"/>
          <w:i w:val="0"/>
          <w:iCs w:val="0"/>
          <w:snapToGrid w:val="0"/>
          <w:color w:val="auto"/>
          <w:kern w:val="0"/>
          <w:sz w:val="24"/>
          <w:szCs w:val="24"/>
          <w:highlight w:val="none"/>
        </w:rPr>
        <w:t>的，每发生1例，由承包人承担1次严重违约</w:t>
      </w:r>
      <w:r>
        <w:rPr>
          <w:rFonts w:hint="eastAsia" w:ascii="仿宋" w:hAnsi="仿宋" w:eastAsia="仿宋" w:cs="仿宋"/>
          <w:i w:val="0"/>
          <w:iCs w:val="0"/>
          <w:snapToGrid w:val="0"/>
          <w:color w:val="auto"/>
          <w:kern w:val="0"/>
          <w:sz w:val="24"/>
          <w:szCs w:val="24"/>
          <w:highlight w:val="none"/>
          <w:lang w:val="en-US" w:eastAsia="zh-CN"/>
        </w:rPr>
        <w:t>责</w:t>
      </w:r>
      <w:r>
        <w:rPr>
          <w:rFonts w:hint="eastAsia" w:ascii="仿宋" w:hAnsi="仿宋" w:eastAsia="仿宋" w:cs="仿宋"/>
          <w:i w:val="0"/>
          <w:iCs w:val="0"/>
          <w:snapToGrid w:val="0"/>
          <w:color w:val="auto"/>
          <w:kern w:val="0"/>
          <w:sz w:val="24"/>
          <w:szCs w:val="24"/>
          <w:highlight w:val="none"/>
        </w:rPr>
        <w:t>任。</w:t>
      </w:r>
    </w:p>
    <w:p w14:paraId="0A77BBF1">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D、单宗或批次价值达到100万元以上的材料设备抽检不合格</w:t>
      </w:r>
      <w:r>
        <w:rPr>
          <w:rFonts w:hint="eastAsia" w:ascii="仿宋" w:hAnsi="仿宋" w:eastAsia="仿宋" w:cs="仿宋"/>
          <w:i w:val="0"/>
          <w:iCs w:val="0"/>
          <w:snapToGrid w:val="0"/>
          <w:color w:val="auto"/>
          <w:kern w:val="0"/>
          <w:sz w:val="24"/>
          <w:szCs w:val="24"/>
          <w:highlight w:val="none"/>
          <w:lang w:val="en-US" w:eastAsia="zh-CN"/>
        </w:rPr>
        <w:t>且双倍复检仍不合格</w:t>
      </w:r>
      <w:r>
        <w:rPr>
          <w:rFonts w:hint="eastAsia" w:ascii="仿宋" w:hAnsi="仿宋" w:eastAsia="仿宋" w:cs="仿宋"/>
          <w:i w:val="0"/>
          <w:iCs w:val="0"/>
          <w:snapToGrid w:val="0"/>
          <w:color w:val="auto"/>
          <w:kern w:val="0"/>
          <w:sz w:val="24"/>
          <w:szCs w:val="24"/>
          <w:highlight w:val="none"/>
        </w:rPr>
        <w:t>的，每发生1例，由承包人承担1次严重违约</w:t>
      </w:r>
      <w:r>
        <w:rPr>
          <w:rFonts w:hint="eastAsia" w:ascii="仿宋" w:hAnsi="仿宋" w:eastAsia="仿宋" w:cs="仿宋"/>
          <w:i w:val="0"/>
          <w:iCs w:val="0"/>
          <w:snapToGrid w:val="0"/>
          <w:color w:val="auto"/>
          <w:kern w:val="0"/>
          <w:sz w:val="24"/>
          <w:szCs w:val="24"/>
          <w:highlight w:val="none"/>
          <w:lang w:val="en-US" w:eastAsia="zh-CN"/>
        </w:rPr>
        <w:t>责</w:t>
      </w:r>
      <w:r>
        <w:rPr>
          <w:rFonts w:hint="eastAsia" w:ascii="仿宋" w:hAnsi="仿宋" w:eastAsia="仿宋" w:cs="仿宋"/>
          <w:i w:val="0"/>
          <w:iCs w:val="0"/>
          <w:snapToGrid w:val="0"/>
          <w:color w:val="auto"/>
          <w:kern w:val="0"/>
          <w:sz w:val="24"/>
          <w:szCs w:val="24"/>
          <w:highlight w:val="none"/>
        </w:rPr>
        <w:t>任</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且</w:t>
      </w:r>
      <w:r>
        <w:rPr>
          <w:rFonts w:hint="eastAsia" w:ascii="仿宋" w:hAnsi="仿宋" w:eastAsia="仿宋" w:cs="仿宋"/>
          <w:i w:val="0"/>
          <w:iCs w:val="0"/>
          <w:snapToGrid w:val="0"/>
          <w:color w:val="auto"/>
          <w:kern w:val="0"/>
          <w:sz w:val="24"/>
          <w:szCs w:val="24"/>
          <w:highlight w:val="none"/>
        </w:rPr>
        <w:t>发包人有权单方面部分解除合同或解除合同。</w:t>
      </w:r>
    </w:p>
    <w:p w14:paraId="19EE7F3E">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必须保证用于本工程所有的材料设备的品牌、型号、规格、质量等符合本合同及招投标文件的要求。如发生不符合上述要求的情况(属于不可抗力或不可归责于承包人事由造成的除外)，承包人必须无条件在发包人限定的时间内全部更换为符合要求的产品，并由承包人按所需更换的符合要求的材料设备价款的10%向发包人支付违约金，因此给发包人造成损失的，由承包人负责赔偿；同时，发包人有权将承包人的上述行为通过媒体公开披露，并移送有关主管部门依法处理。如因此致使发包人需要另行采购符合本合同及招投标文件要求的货物的，由承包人</w:t>
      </w:r>
      <w:r>
        <w:rPr>
          <w:rFonts w:hint="eastAsia" w:ascii="仿宋" w:hAnsi="仿宋" w:eastAsia="仿宋" w:cs="仿宋"/>
          <w:i w:val="0"/>
          <w:iCs w:val="0"/>
          <w:snapToGrid w:val="0"/>
          <w:color w:val="auto"/>
          <w:kern w:val="0"/>
          <w:sz w:val="24"/>
          <w:szCs w:val="24"/>
          <w:highlight w:val="none"/>
          <w:lang w:val="en-US" w:eastAsia="zh-CN"/>
        </w:rPr>
        <w:t>除向发包人支付另行采购的材料设备总价款的100%，还应按发包人另行</w:t>
      </w:r>
      <w:r>
        <w:rPr>
          <w:rFonts w:hint="eastAsia" w:ascii="仿宋" w:hAnsi="仿宋" w:eastAsia="仿宋" w:cs="仿宋"/>
          <w:i w:val="0"/>
          <w:iCs w:val="0"/>
          <w:snapToGrid w:val="0"/>
          <w:color w:val="auto"/>
          <w:kern w:val="0"/>
          <w:sz w:val="24"/>
          <w:szCs w:val="24"/>
          <w:highlight w:val="none"/>
        </w:rPr>
        <w:t>采购的材料设备总价款的20%向发包人支付违约金。</w:t>
      </w:r>
    </w:p>
    <w:p w14:paraId="7A95B4B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(3）承包人不按合同专用条款第56.2 条的约定对用于本工程的材料设备进行管理的，视同不服从发包人及监理单位管理，应按合同专用条款第</w:t>
      </w:r>
      <w:r>
        <w:rPr>
          <w:rFonts w:hint="eastAsia" w:ascii="仿宋" w:hAnsi="仿宋" w:eastAsia="仿宋" w:cs="仿宋"/>
          <w:bCs/>
          <w:i w:val="0"/>
          <w:iCs w:val="0"/>
          <w:snapToGrid w:val="0"/>
          <w:color w:val="auto"/>
          <w:kern w:val="0"/>
          <w:sz w:val="24"/>
          <w:szCs w:val="24"/>
          <w:highlight w:val="none"/>
        </w:rPr>
        <w:t>95.3.2.4</w:t>
      </w:r>
      <w:r>
        <w:rPr>
          <w:rFonts w:hint="eastAsia" w:ascii="仿宋" w:hAnsi="仿宋" w:eastAsia="仿宋" w:cs="仿宋"/>
          <w:i w:val="0"/>
          <w:iCs w:val="0"/>
          <w:snapToGrid w:val="0"/>
          <w:color w:val="auto"/>
          <w:kern w:val="0"/>
          <w:sz w:val="24"/>
          <w:szCs w:val="24"/>
          <w:highlight w:val="none"/>
        </w:rPr>
        <w:t>款的约定承担违约责任；同时发包人有权暂停支付本工程进度款，直到承包人完成相关工作为止。</w:t>
      </w:r>
    </w:p>
    <w:p w14:paraId="12B299E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95.3.2.10</w:t>
      </w:r>
      <w:r>
        <w:rPr>
          <w:rFonts w:hint="eastAsia" w:ascii="仿宋" w:hAnsi="仿宋" w:eastAsia="仿宋" w:cs="仿宋"/>
          <w:i w:val="0"/>
          <w:iCs w:val="0"/>
          <w:snapToGrid w:val="0"/>
          <w:color w:val="auto"/>
          <w:kern w:val="0"/>
          <w:sz w:val="24"/>
          <w:szCs w:val="24"/>
          <w:highlight w:val="none"/>
        </w:rPr>
        <w:t>工程转包、分包方面的违约责任</w:t>
      </w:r>
    </w:p>
    <w:p w14:paraId="03793F50">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承包人转包工程或者违法分包工程，经建设行政主管部门</w:t>
      </w:r>
      <w:r>
        <w:rPr>
          <w:rFonts w:hint="eastAsia" w:ascii="仿宋" w:hAnsi="仿宋" w:eastAsia="仿宋" w:cs="仿宋"/>
          <w:i w:val="0"/>
          <w:iCs w:val="0"/>
          <w:snapToGrid w:val="0"/>
          <w:color w:val="auto"/>
          <w:kern w:val="0"/>
          <w:sz w:val="24"/>
          <w:szCs w:val="24"/>
          <w:highlight w:val="none"/>
          <w:lang w:val="en-US" w:eastAsia="zh-CN"/>
        </w:rPr>
        <w:t>或发包人</w:t>
      </w:r>
      <w:r>
        <w:rPr>
          <w:rFonts w:hint="eastAsia" w:ascii="仿宋" w:hAnsi="仿宋" w:eastAsia="仿宋" w:cs="仿宋"/>
          <w:i w:val="0"/>
          <w:iCs w:val="0"/>
          <w:snapToGrid w:val="0"/>
          <w:color w:val="auto"/>
          <w:kern w:val="0"/>
          <w:sz w:val="24"/>
          <w:szCs w:val="24"/>
          <w:highlight w:val="none"/>
        </w:rPr>
        <w:t>调查核实并作出处理决定的，发包人</w:t>
      </w:r>
      <w:r>
        <w:rPr>
          <w:rFonts w:hint="eastAsia" w:ascii="仿宋" w:hAnsi="仿宋" w:eastAsia="仿宋" w:cs="仿宋"/>
          <w:i w:val="0"/>
          <w:iCs w:val="0"/>
          <w:snapToGrid w:val="0"/>
          <w:color w:val="auto"/>
          <w:kern w:val="0"/>
          <w:sz w:val="24"/>
          <w:szCs w:val="24"/>
          <w:highlight w:val="none"/>
          <w:lang w:val="en-US" w:eastAsia="zh-CN"/>
        </w:rPr>
        <w:t>除</w:t>
      </w:r>
      <w:r>
        <w:rPr>
          <w:rFonts w:hint="eastAsia" w:ascii="仿宋" w:hAnsi="仿宋" w:eastAsia="仿宋" w:cs="仿宋"/>
          <w:i w:val="0"/>
          <w:iCs w:val="0"/>
          <w:snapToGrid w:val="0"/>
          <w:color w:val="auto"/>
          <w:kern w:val="0"/>
          <w:sz w:val="24"/>
          <w:szCs w:val="24"/>
          <w:highlight w:val="none"/>
        </w:rPr>
        <w:t>有权决定是否解除合同</w:t>
      </w:r>
      <w:r>
        <w:rPr>
          <w:rFonts w:hint="eastAsia" w:ascii="仿宋" w:hAnsi="仿宋" w:eastAsia="仿宋" w:cs="仿宋"/>
          <w:i w:val="0"/>
          <w:iCs w:val="0"/>
          <w:snapToGrid w:val="0"/>
          <w:color w:val="auto"/>
          <w:kern w:val="0"/>
          <w:sz w:val="24"/>
          <w:szCs w:val="24"/>
          <w:highlight w:val="none"/>
          <w:lang w:val="en-US" w:eastAsia="zh-CN"/>
        </w:rPr>
        <w:t>外，发包人还有权要求承包人赔偿因此造成的一切损失。</w:t>
      </w:r>
      <w:r>
        <w:rPr>
          <w:rFonts w:hint="eastAsia" w:ascii="仿宋" w:hAnsi="仿宋" w:eastAsia="仿宋" w:cs="仿宋"/>
          <w:bCs/>
          <w:i w:val="0"/>
          <w:iCs w:val="0"/>
          <w:snapToGrid w:val="0"/>
          <w:color w:val="auto"/>
          <w:kern w:val="0"/>
          <w:sz w:val="24"/>
          <w:szCs w:val="24"/>
          <w:highlight w:val="none"/>
        </w:rPr>
        <w:t>95.3.2.11</w:t>
      </w:r>
      <w:r>
        <w:rPr>
          <w:rFonts w:hint="eastAsia" w:ascii="仿宋" w:hAnsi="仿宋" w:eastAsia="仿宋" w:cs="仿宋"/>
          <w:i w:val="0"/>
          <w:iCs w:val="0"/>
          <w:snapToGrid w:val="0"/>
          <w:color w:val="auto"/>
          <w:kern w:val="0"/>
          <w:sz w:val="24"/>
          <w:szCs w:val="24"/>
          <w:highlight w:val="none"/>
        </w:rPr>
        <w:t>施工人员工资支付方面的违约责任</w:t>
      </w:r>
    </w:p>
    <w:p w14:paraId="378B0977">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(1）承包人违反合同专用条款第</w:t>
      </w:r>
      <w:r>
        <w:rPr>
          <w:rFonts w:hint="eastAsia" w:ascii="仿宋" w:hAnsi="仿宋" w:eastAsia="仿宋" w:cs="仿宋"/>
          <w:i w:val="0"/>
          <w:iCs w:val="0"/>
          <w:snapToGrid w:val="0"/>
          <w:color w:val="auto"/>
          <w:kern w:val="0"/>
          <w:sz w:val="24"/>
          <w:szCs w:val="24"/>
          <w:highlight w:val="none"/>
          <w:lang w:val="en-US" w:eastAsia="zh-CN"/>
        </w:rPr>
        <w:t>52</w:t>
      </w:r>
      <w:r>
        <w:rPr>
          <w:rFonts w:hint="eastAsia" w:ascii="仿宋" w:hAnsi="仿宋" w:eastAsia="仿宋" w:cs="仿宋"/>
          <w:i w:val="0"/>
          <w:iCs w:val="0"/>
          <w:snapToGrid w:val="0"/>
          <w:color w:val="auto"/>
          <w:kern w:val="0"/>
          <w:sz w:val="24"/>
          <w:szCs w:val="24"/>
          <w:highlight w:val="none"/>
        </w:rPr>
        <w:t>.2</w:t>
      </w:r>
      <w:r>
        <w:rPr>
          <w:rFonts w:hint="eastAsia" w:ascii="仿宋" w:hAnsi="仿宋" w:eastAsia="仿宋" w:cs="仿宋"/>
          <w:i w:val="0"/>
          <w:iCs w:val="0"/>
          <w:snapToGrid w:val="0"/>
          <w:color w:val="auto"/>
          <w:kern w:val="0"/>
          <w:sz w:val="24"/>
          <w:szCs w:val="24"/>
          <w:highlight w:val="none"/>
          <w:lang w:val="en-US" w:eastAsia="zh-CN"/>
        </w:rPr>
        <w:t>条</w:t>
      </w:r>
      <w:r>
        <w:rPr>
          <w:rFonts w:hint="eastAsia" w:ascii="仿宋" w:hAnsi="仿宋" w:eastAsia="仿宋" w:cs="仿宋"/>
          <w:i w:val="0"/>
          <w:iCs w:val="0"/>
          <w:snapToGrid w:val="0"/>
          <w:color w:val="auto"/>
          <w:kern w:val="0"/>
          <w:sz w:val="24"/>
          <w:szCs w:val="24"/>
          <w:highlight w:val="none"/>
        </w:rPr>
        <w:t>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726635C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由于承包人或其管理的分包人（包括施工专业分包、供货分包及劳务分包单位等）拖欠施工人员工资致使发包人被投诉或起诉并被判令先行垫付施工人员工资的，承包人除承担1次严重违约责任外，还应从承包人的工程款中扣除发包人先行垫付的施工人员工资</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还需承担垫付工资的</w:t>
      </w:r>
      <w:r>
        <w:rPr>
          <w:rFonts w:hint="eastAsia" w:ascii="仿宋" w:hAnsi="仿宋" w:eastAsia="仿宋" w:cs="仿宋"/>
          <w:i w:val="0"/>
          <w:iCs w:val="0"/>
          <w:snapToGrid w:val="0"/>
          <w:color w:val="auto"/>
          <w:kern w:val="0"/>
          <w:sz w:val="24"/>
          <w:szCs w:val="24"/>
          <w:highlight w:val="none"/>
        </w:rPr>
        <w:t>20%作为补偿。</w:t>
      </w:r>
    </w:p>
    <w:p w14:paraId="05EED6C4">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(3）因承包人违约导致发包人暂停支付工程款时，承包人不得以此为理由拖欠施工人员工资，在发包人和承包人就暂停支付工程款问题解决之前，承包人有义务先行支付其所属工人工资。</w:t>
      </w:r>
    </w:p>
    <w:p w14:paraId="38C57B5C">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承包人不按合同及有关规定按时、足额支付分包人合同价款及施工人员工资致使施工人员集体上访、集聚围阻而造成社会不良影响的，发包人将立即终止与承包人的合同，并上报主管部门处理。如属恶意煽动并造成社会不良影响的，发包人将提请司法部门追究其法律责任。</w:t>
      </w:r>
    </w:p>
    <w:p w14:paraId="064913E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95.3.2.12</w:t>
      </w:r>
      <w:r>
        <w:rPr>
          <w:rFonts w:hint="eastAsia" w:ascii="仿宋" w:hAnsi="仿宋" w:eastAsia="仿宋" w:cs="仿宋"/>
          <w:i w:val="0"/>
          <w:iCs w:val="0"/>
          <w:snapToGrid w:val="0"/>
          <w:color w:val="auto"/>
          <w:kern w:val="0"/>
          <w:sz w:val="24"/>
          <w:szCs w:val="24"/>
          <w:highlight w:val="none"/>
        </w:rPr>
        <w:t>设计方面的违约责任</w:t>
      </w:r>
    </w:p>
    <w:p w14:paraId="744EB925">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1</w:t>
      </w:r>
      <w:r>
        <w:rPr>
          <w:rFonts w:hint="eastAsia" w:ascii="仿宋" w:hAnsi="仿宋" w:eastAsia="仿宋" w:cs="仿宋"/>
          <w:i w:val="0"/>
          <w:iCs w:val="0"/>
          <w:snapToGrid w:val="0"/>
          <w:color w:val="auto"/>
          <w:kern w:val="0"/>
          <w:sz w:val="24"/>
          <w:szCs w:val="24"/>
          <w:highlight w:val="none"/>
        </w:rPr>
        <w:t>）因承包人原因，造成设计文件存在遗漏、错误、缺陷和不足的，承包人应自费修复、弥补、纠正和完善。承包人设计缺陷造成工程质量事故损失、工程返工或设计进度延误时，除应自费采取措施补救外，工期不予顺延，</w:t>
      </w:r>
      <w:r>
        <w:rPr>
          <w:rFonts w:hint="eastAsia" w:ascii="仿宋" w:hAnsi="仿宋" w:eastAsia="仿宋" w:cs="仿宋"/>
          <w:i w:val="0"/>
          <w:iCs w:val="0"/>
          <w:snapToGrid w:val="0"/>
          <w:color w:val="auto"/>
          <w:kern w:val="0"/>
          <w:sz w:val="24"/>
          <w:szCs w:val="24"/>
          <w:highlight w:val="none"/>
          <w:lang w:val="en-US" w:eastAsia="zh-CN"/>
        </w:rPr>
        <w:t>每发生1例</w:t>
      </w:r>
      <w:r>
        <w:rPr>
          <w:rFonts w:hint="eastAsia" w:ascii="仿宋" w:hAnsi="仿宋" w:eastAsia="仿宋" w:cs="仿宋"/>
          <w:i w:val="0"/>
          <w:iCs w:val="0"/>
          <w:snapToGrid w:val="0"/>
          <w:color w:val="auto"/>
          <w:kern w:val="0"/>
          <w:sz w:val="24"/>
          <w:szCs w:val="24"/>
          <w:highlight w:val="none"/>
        </w:rPr>
        <w:t>承担1次严重违约责任，并赔偿给发包人造成的损失。严重者，发包人可单方面解除合同，并追索承包人的违约责任及经济损失。</w:t>
      </w:r>
    </w:p>
    <w:p w14:paraId="1797ACA0">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2</w:t>
      </w:r>
      <w:r>
        <w:rPr>
          <w:rFonts w:hint="eastAsia" w:ascii="仿宋" w:hAnsi="仿宋" w:eastAsia="仿宋" w:cs="仿宋"/>
          <w:i w:val="0"/>
          <w:iCs w:val="0"/>
          <w:snapToGrid w:val="0"/>
          <w:color w:val="auto"/>
          <w:kern w:val="0"/>
          <w:sz w:val="24"/>
          <w:szCs w:val="24"/>
          <w:highlight w:val="none"/>
        </w:rPr>
        <w:t>）设计单位工作人员不得与施工等单位窜通，通过设计变更等方式收取好处费，一经查实，单次扣除设计费总额的5%，发生两次以上的发包人有权单方面解除合同，由设计人承担所有损失。</w:t>
      </w:r>
    </w:p>
    <w:p w14:paraId="20D027E9">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(6）限额设计:在保证设计质量的前提下，承包人应按投资限额进行设计，严格控制施工图的设计，</w:t>
      </w:r>
      <w:r>
        <w:rPr>
          <w:rFonts w:hint="eastAsia" w:ascii="仿宋" w:hAnsi="仿宋" w:eastAsia="仿宋" w:cs="仿宋"/>
          <w:i w:val="0"/>
          <w:iCs w:val="0"/>
          <w:snapToGrid w:val="0"/>
          <w:color w:val="auto"/>
          <w:kern w:val="0"/>
          <w:sz w:val="24"/>
          <w:szCs w:val="24"/>
          <w:highlight w:val="none"/>
          <w:lang w:val="en-US" w:eastAsia="zh-CN"/>
        </w:rPr>
        <w:t>确保本工程不突破</w:t>
      </w:r>
      <w:r>
        <w:rPr>
          <w:rFonts w:hint="eastAsia" w:ascii="仿宋" w:hAnsi="仿宋" w:eastAsia="仿宋" w:cs="仿宋"/>
          <w:i w:val="0"/>
          <w:iCs w:val="0"/>
          <w:snapToGrid w:val="0"/>
          <w:color w:val="auto"/>
          <w:kern w:val="0"/>
          <w:sz w:val="24"/>
          <w:szCs w:val="24"/>
          <w:highlight w:val="none"/>
        </w:rPr>
        <w:t>限额</w:t>
      </w:r>
      <w:r>
        <w:rPr>
          <w:rFonts w:hint="eastAsia" w:ascii="仿宋" w:hAnsi="仿宋" w:eastAsia="仿宋" w:cs="仿宋"/>
          <w:i w:val="0"/>
          <w:iCs w:val="0"/>
          <w:snapToGrid w:val="0"/>
          <w:color w:val="auto"/>
          <w:kern w:val="0"/>
          <w:sz w:val="24"/>
          <w:szCs w:val="24"/>
          <w:highlight w:val="none"/>
          <w:lang w:val="en-US" w:eastAsia="zh-CN"/>
        </w:rPr>
        <w:t>投资</w:t>
      </w: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若因承包人原因导致本工程突破限额投资，超出费用由承包人承担。</w:t>
      </w:r>
      <w:r>
        <w:rPr>
          <w:rFonts w:hint="eastAsia" w:ascii="仿宋" w:hAnsi="仿宋" w:eastAsia="仿宋" w:cs="仿宋"/>
          <w:i w:val="0"/>
          <w:iCs w:val="0"/>
          <w:snapToGrid w:val="0"/>
          <w:color w:val="auto"/>
          <w:kern w:val="0"/>
          <w:sz w:val="24"/>
          <w:szCs w:val="24"/>
          <w:highlight w:val="none"/>
        </w:rPr>
        <w:t>承包人在限额设计范围内应充分运用性价比分析、多方案(不少于2个）技术经济对比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75582276">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(7）若承包人不能按时提交施工图预算书，或因承包人原因导致预算核对工作延迟完成，工程款支付相应顺延，从而影响进度款的支付，一切责任由承包人自己承担;此外承包人延误递交施工图预算书，延期5天(含），承包人应承担1次</w:t>
      </w:r>
      <w:r>
        <w:rPr>
          <w:rFonts w:hint="eastAsia" w:ascii="仿宋" w:hAnsi="仿宋" w:eastAsia="仿宋" w:cs="仿宋"/>
          <w:i w:val="0"/>
          <w:iCs w:val="0"/>
          <w:snapToGrid w:val="0"/>
          <w:color w:val="auto"/>
          <w:kern w:val="0"/>
          <w:sz w:val="24"/>
          <w:szCs w:val="24"/>
          <w:highlight w:val="none"/>
          <w:lang w:val="en-US" w:eastAsia="zh-CN"/>
        </w:rPr>
        <w:t>书面警告</w:t>
      </w:r>
      <w:r>
        <w:rPr>
          <w:rFonts w:hint="eastAsia" w:ascii="仿宋" w:hAnsi="仿宋" w:eastAsia="仿宋" w:cs="仿宋"/>
          <w:i w:val="0"/>
          <w:iCs w:val="0"/>
          <w:snapToGrid w:val="0"/>
          <w:color w:val="auto"/>
          <w:kern w:val="0"/>
          <w:sz w:val="24"/>
          <w:szCs w:val="24"/>
          <w:highlight w:val="none"/>
        </w:rPr>
        <w:t>违约责任。</w:t>
      </w:r>
    </w:p>
    <w:p w14:paraId="071FCED1">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 xml:space="preserve">95.3.2.13 </w:t>
      </w:r>
      <w:r>
        <w:rPr>
          <w:rFonts w:hint="eastAsia" w:ascii="仿宋" w:hAnsi="仿宋" w:eastAsia="仿宋" w:cs="仿宋"/>
          <w:i w:val="0"/>
          <w:iCs w:val="0"/>
          <w:snapToGrid w:val="0"/>
          <w:color w:val="auto"/>
          <w:kern w:val="0"/>
          <w:sz w:val="24"/>
          <w:szCs w:val="24"/>
          <w:highlight w:val="none"/>
        </w:rPr>
        <w:t>承包人在设计阶段及施工阶段均应充分满足发包人的限额设计、限额施工要求，主动采取各种优化设计、优化施工措施，确保不超限额，工程竣工结算时，包括因承包人原因</w:t>
      </w:r>
      <w:r>
        <w:rPr>
          <w:rFonts w:hint="eastAsia" w:ascii="仿宋" w:hAnsi="仿宋" w:eastAsia="仿宋" w:cs="仿宋"/>
          <w:i w:val="0"/>
          <w:iCs w:val="0"/>
          <w:snapToGrid w:val="0"/>
          <w:color w:val="auto"/>
          <w:kern w:val="0"/>
          <w:sz w:val="24"/>
          <w:szCs w:val="24"/>
          <w:highlight w:val="none"/>
          <w:lang w:val="en-US" w:eastAsia="zh-CN"/>
        </w:rPr>
        <w:t>引起</w:t>
      </w:r>
      <w:r>
        <w:rPr>
          <w:rFonts w:hint="eastAsia" w:ascii="仿宋" w:hAnsi="仿宋" w:eastAsia="仿宋" w:cs="仿宋"/>
          <w:i w:val="0"/>
          <w:iCs w:val="0"/>
          <w:snapToGrid w:val="0"/>
          <w:color w:val="auto"/>
          <w:kern w:val="0"/>
          <w:sz w:val="24"/>
          <w:szCs w:val="24"/>
          <w:highlight w:val="none"/>
        </w:rPr>
        <w:t>的工程</w:t>
      </w:r>
      <w:r>
        <w:rPr>
          <w:rFonts w:hint="eastAsia" w:ascii="仿宋" w:hAnsi="仿宋" w:eastAsia="仿宋" w:cs="仿宋"/>
          <w:i w:val="0"/>
          <w:iCs w:val="0"/>
          <w:snapToGrid w:val="0"/>
          <w:color w:val="auto"/>
          <w:kern w:val="0"/>
          <w:sz w:val="24"/>
          <w:szCs w:val="24"/>
          <w:highlight w:val="none"/>
          <w:lang w:val="en-US" w:eastAsia="zh-CN"/>
        </w:rPr>
        <w:t>签证</w:t>
      </w:r>
      <w:r>
        <w:rPr>
          <w:rFonts w:hint="eastAsia" w:ascii="仿宋" w:hAnsi="仿宋" w:eastAsia="仿宋" w:cs="仿宋"/>
          <w:i w:val="0"/>
          <w:iCs w:val="0"/>
          <w:snapToGrid w:val="0"/>
          <w:color w:val="auto"/>
          <w:kern w:val="0"/>
          <w:sz w:val="24"/>
          <w:szCs w:val="24"/>
          <w:highlight w:val="none"/>
        </w:rPr>
        <w:t>变更、物价和人工费调整等因素造成增加金额在内的建安工程费结算总金额不得超过经发包人批准的限额</w:t>
      </w:r>
      <w:r>
        <w:rPr>
          <w:rFonts w:hint="eastAsia" w:ascii="仿宋" w:hAnsi="仿宋" w:eastAsia="仿宋" w:cs="仿宋"/>
          <w:i w:val="0"/>
          <w:iCs w:val="0"/>
          <w:snapToGrid w:val="0"/>
          <w:color w:val="auto"/>
          <w:kern w:val="0"/>
          <w:sz w:val="24"/>
          <w:szCs w:val="24"/>
          <w:highlight w:val="none"/>
          <w:lang w:val="en-US" w:eastAsia="zh-CN"/>
        </w:rPr>
        <w:t>投资</w:t>
      </w:r>
      <w:r>
        <w:rPr>
          <w:rFonts w:hint="eastAsia" w:ascii="仿宋" w:hAnsi="仿宋" w:eastAsia="仿宋" w:cs="仿宋"/>
          <w:i w:val="0"/>
          <w:iCs w:val="0"/>
          <w:snapToGrid w:val="0"/>
          <w:color w:val="auto"/>
          <w:kern w:val="0"/>
          <w:sz w:val="24"/>
          <w:szCs w:val="24"/>
          <w:highlight w:val="none"/>
        </w:rPr>
        <w:t>，如结算金额超出限额</w:t>
      </w:r>
      <w:r>
        <w:rPr>
          <w:rFonts w:hint="eastAsia" w:ascii="仿宋" w:hAnsi="仿宋" w:eastAsia="仿宋" w:cs="仿宋"/>
          <w:i w:val="0"/>
          <w:iCs w:val="0"/>
          <w:snapToGrid w:val="0"/>
          <w:color w:val="auto"/>
          <w:kern w:val="0"/>
          <w:sz w:val="24"/>
          <w:szCs w:val="24"/>
          <w:highlight w:val="none"/>
          <w:lang w:val="en-US" w:eastAsia="zh-CN"/>
        </w:rPr>
        <w:t>投资</w:t>
      </w:r>
      <w:r>
        <w:rPr>
          <w:rFonts w:hint="eastAsia" w:ascii="仿宋" w:hAnsi="仿宋" w:eastAsia="仿宋" w:cs="仿宋"/>
          <w:i w:val="0"/>
          <w:iCs w:val="0"/>
          <w:snapToGrid w:val="0"/>
          <w:color w:val="auto"/>
          <w:kern w:val="0"/>
          <w:sz w:val="24"/>
          <w:szCs w:val="24"/>
          <w:highlight w:val="none"/>
        </w:rPr>
        <w:t>，超出部分发包人不予支付</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由发包人增加投资、不可抗力等因素造成的原因除外。</w:t>
      </w:r>
    </w:p>
    <w:p w14:paraId="6097CA5D">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95.3.2.14</w:t>
      </w:r>
      <w:r>
        <w:rPr>
          <w:rFonts w:hint="eastAsia" w:ascii="仿宋" w:hAnsi="仿宋" w:eastAsia="仿宋" w:cs="仿宋"/>
          <w:i w:val="0"/>
          <w:iCs w:val="0"/>
          <w:snapToGrid w:val="0"/>
          <w:color w:val="auto"/>
          <w:kern w:val="0"/>
          <w:sz w:val="24"/>
          <w:szCs w:val="24"/>
          <w:highlight w:val="none"/>
        </w:rPr>
        <w:t>除上述约定之外，承包人不履行或不完全履行合同其他义务的，均构成违约，应当承担1次一般违约责任。情节较轻的，可给予书面警告；情节较重的，应当承担1次严重违约责任。</w:t>
      </w:r>
    </w:p>
    <w:p w14:paraId="7FD9731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95.3.2.15</w:t>
      </w:r>
      <w:r>
        <w:rPr>
          <w:rFonts w:hint="eastAsia" w:ascii="仿宋" w:hAnsi="仿宋" w:eastAsia="仿宋" w:cs="仿宋"/>
          <w:i w:val="0"/>
          <w:iCs w:val="0"/>
          <w:snapToGrid w:val="0"/>
          <w:color w:val="auto"/>
          <w:kern w:val="0"/>
          <w:sz w:val="24"/>
          <w:szCs w:val="24"/>
          <w:highlight w:val="none"/>
        </w:rPr>
        <w:t>承包人违约责任的认定方式、送达程序及违约金的处理</w:t>
      </w:r>
    </w:p>
    <w:p w14:paraId="561EB60F">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(1）认定方式:以发包人发出的通知、通报、会议纪要等书面文件确定的内容为准。(2）送达程序:发包人以下列方式之一将书面违约处理决定送达承包人:</w:t>
      </w:r>
    </w:p>
    <w:p w14:paraId="3D363416">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1）承包人现场管理机构工作人员签收</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包括不限于台账签收登记等</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w:t>
      </w:r>
    </w:p>
    <w:p w14:paraId="11A03D9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lang w:val="en-US" w:eastAsia="zh-CN"/>
        </w:rPr>
        <w:t>2</w:t>
      </w:r>
      <w:r>
        <w:rPr>
          <w:rFonts w:hint="eastAsia" w:ascii="仿宋" w:hAnsi="仿宋" w:eastAsia="仿宋" w:cs="仿宋"/>
          <w:i w:val="0"/>
          <w:iCs w:val="0"/>
          <w:snapToGrid w:val="0"/>
          <w:color w:val="auto"/>
          <w:kern w:val="0"/>
          <w:sz w:val="24"/>
          <w:szCs w:val="24"/>
          <w:highlight w:val="none"/>
        </w:rPr>
        <w:t>）发包人邮寄送达</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lang w:val="en-US" w:eastAsia="zh-CN"/>
        </w:rPr>
        <w:t>EMS，妥投</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w:t>
      </w:r>
    </w:p>
    <w:p w14:paraId="1FFFCDB1">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default" w:ascii="仿宋" w:hAnsi="仿宋" w:eastAsia="仿宋" w:cs="仿宋"/>
          <w:i w:val="0"/>
          <w:iCs w:val="0"/>
          <w:snapToGrid w:val="0"/>
          <w:color w:val="auto"/>
          <w:kern w:val="0"/>
          <w:sz w:val="24"/>
          <w:szCs w:val="24"/>
          <w:highlight w:val="none"/>
          <w:lang w:val="en-US" w:eastAsia="zh-CN"/>
        </w:rPr>
      </w:pPr>
      <w:r>
        <w:rPr>
          <w:rFonts w:hint="eastAsia" w:ascii="仿宋" w:hAnsi="仿宋" w:eastAsia="仿宋" w:cs="仿宋"/>
          <w:i w:val="0"/>
          <w:iCs w:val="0"/>
          <w:snapToGrid w:val="0"/>
          <w:color w:val="auto"/>
          <w:kern w:val="0"/>
          <w:sz w:val="24"/>
          <w:szCs w:val="24"/>
          <w:highlight w:val="none"/>
        </w:rPr>
        <w:t>(</w:t>
      </w:r>
      <w:r>
        <w:rPr>
          <w:rFonts w:hint="eastAsia" w:ascii="仿宋" w:hAnsi="仿宋" w:eastAsia="仿宋" w:cs="仿宋"/>
          <w:i w:val="0"/>
          <w:iCs w:val="0"/>
          <w:snapToGrid w:val="0"/>
          <w:color w:val="auto"/>
          <w:kern w:val="0"/>
          <w:sz w:val="24"/>
          <w:szCs w:val="24"/>
          <w:highlight w:val="none"/>
          <w:lang w:val="en-US" w:eastAsia="zh-CN"/>
        </w:rPr>
        <w:t>2</w:t>
      </w:r>
      <w:r>
        <w:rPr>
          <w:rFonts w:hint="eastAsia" w:ascii="仿宋" w:hAnsi="仿宋" w:eastAsia="仿宋" w:cs="仿宋"/>
          <w:i w:val="0"/>
          <w:iCs w:val="0"/>
          <w:snapToGrid w:val="0"/>
          <w:color w:val="auto"/>
          <w:kern w:val="0"/>
          <w:sz w:val="24"/>
          <w:szCs w:val="24"/>
          <w:highlight w:val="none"/>
        </w:rPr>
        <w:t>）发包人以书面形式作出的违约处理决定一经送达承包人立即生效。承包人如有足够证据证明不应由其承担违约责任的，应在收到违约处理决定后3天内以书面形式向发包人提出异议并附上有关证据</w:t>
      </w:r>
      <w:r>
        <w:rPr>
          <w:rFonts w:hint="eastAsia" w:ascii="仿宋" w:hAnsi="仿宋" w:eastAsia="仿宋" w:cs="仿宋"/>
          <w:i w:val="0"/>
          <w:iCs w:val="0"/>
          <w:snapToGrid w:val="0"/>
          <w:color w:val="auto"/>
          <w:kern w:val="0"/>
          <w:sz w:val="24"/>
          <w:szCs w:val="24"/>
          <w:highlight w:val="none"/>
          <w:lang w:eastAsia="zh-CN"/>
        </w:rPr>
        <w:t>。</w:t>
      </w:r>
      <w:r>
        <w:rPr>
          <w:rFonts w:hint="eastAsia" w:ascii="仿宋" w:hAnsi="仿宋" w:eastAsia="仿宋" w:cs="仿宋"/>
          <w:i w:val="0"/>
          <w:iCs w:val="0"/>
          <w:snapToGrid w:val="0"/>
          <w:color w:val="auto"/>
          <w:kern w:val="0"/>
          <w:sz w:val="24"/>
          <w:szCs w:val="24"/>
          <w:highlight w:val="none"/>
        </w:rPr>
        <w:t>发包人在收到承包人的异议后15个工作日内审核完毕且作出书面决定并通知承包人。在异议审核期间，承包人须正常施工，不得以审核未确定为由拖延或者中止工程施工。</w:t>
      </w:r>
      <w:r>
        <w:rPr>
          <w:rFonts w:hint="eastAsia" w:ascii="仿宋" w:hAnsi="仿宋" w:eastAsia="仿宋" w:cs="仿宋"/>
          <w:i w:val="0"/>
          <w:iCs w:val="0"/>
          <w:snapToGrid w:val="0"/>
          <w:color w:val="auto"/>
          <w:kern w:val="0"/>
          <w:sz w:val="24"/>
          <w:szCs w:val="24"/>
          <w:highlight w:val="none"/>
          <w:lang w:val="en-US" w:eastAsia="zh-CN"/>
        </w:rPr>
        <w:t>违约金、扣罚款等违约处罚在进度款中等额扣除。</w:t>
      </w:r>
    </w:p>
    <w:p w14:paraId="1862692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 xml:space="preserve">95.3.3 </w:t>
      </w:r>
      <w:r>
        <w:rPr>
          <w:rFonts w:hint="eastAsia" w:ascii="仿宋" w:hAnsi="仿宋" w:eastAsia="仿宋" w:cs="仿宋"/>
          <w:i w:val="0"/>
          <w:iCs w:val="0"/>
          <w:snapToGrid w:val="0"/>
          <w:color w:val="auto"/>
          <w:kern w:val="0"/>
          <w:sz w:val="24"/>
          <w:szCs w:val="24"/>
          <w:highlight w:val="none"/>
        </w:rPr>
        <w:t>因承包人违约解除合同</w:t>
      </w:r>
    </w:p>
    <w:p w14:paraId="3E4AEAFB">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发包人发出整改通知28 天后，承包人仍不纠正违约行为的，发包人有权解除合同并向承包人发出解除合同通知。承包人未收到发包人解除合同通知前,应继续按照合同约定做好现场及材料的保安、卫生、安全、环境工作。承包人收到发包人解除合同通知后14天内，承包人应与发包人完成现场交接手续并撤离现场，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668B91C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bCs/>
          <w:i w:val="0"/>
          <w:iCs w:val="0"/>
          <w:snapToGrid w:val="0"/>
          <w:color w:val="auto"/>
          <w:kern w:val="0"/>
          <w:sz w:val="24"/>
          <w:szCs w:val="24"/>
          <w:highlight w:val="none"/>
        </w:rPr>
        <w:t>95.3.4</w:t>
      </w:r>
      <w:r>
        <w:rPr>
          <w:rFonts w:hint="eastAsia" w:ascii="仿宋" w:hAnsi="仿宋" w:eastAsia="仿宋" w:cs="仿宋"/>
          <w:i w:val="0"/>
          <w:iCs w:val="0"/>
          <w:snapToGrid w:val="0"/>
          <w:color w:val="auto"/>
          <w:kern w:val="0"/>
          <w:sz w:val="24"/>
          <w:szCs w:val="24"/>
          <w:highlight w:val="none"/>
        </w:rPr>
        <w:t>发包人发出合同解除通知后的估价、付款和结清</w:t>
      </w:r>
    </w:p>
    <w:p w14:paraId="5FBB54FA">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(1)承包人收到发包人解除合同通知后28天内，如发包人愿意继续使用承包人的材料、设备及临时设施和承包人已提供的设计、材料、施工设备、工程设备、临时工程等的,由发包人对实际价值进行评估结算，最终结算</w:t>
      </w:r>
      <w:r>
        <w:rPr>
          <w:rFonts w:hint="eastAsia" w:ascii="仿宋" w:hAnsi="仿宋" w:eastAsia="仿宋" w:cs="仿宋"/>
          <w:i w:val="0"/>
          <w:iCs w:val="0"/>
          <w:snapToGrid w:val="0"/>
          <w:color w:val="auto"/>
          <w:kern w:val="0"/>
          <w:sz w:val="24"/>
          <w:szCs w:val="24"/>
          <w:highlight w:val="none"/>
          <w:lang w:val="en-US" w:eastAsia="zh-CN"/>
        </w:rPr>
        <w:t>最高不超过</w:t>
      </w:r>
      <w:r>
        <w:rPr>
          <w:rFonts w:hint="eastAsia" w:ascii="仿宋" w:hAnsi="仿宋" w:eastAsia="仿宋" w:cs="仿宋"/>
          <w:i w:val="0"/>
          <w:iCs w:val="0"/>
          <w:snapToGrid w:val="0"/>
          <w:color w:val="auto"/>
          <w:kern w:val="0"/>
          <w:sz w:val="24"/>
          <w:szCs w:val="24"/>
          <w:highlight w:val="none"/>
        </w:rPr>
        <w:t>实际价值结算款的80%，承包人需无条件接受。如发包人不愿意继续使用上述材料或工程的，由承包人自行承担相关采购费用及损失，如由此给发包人造成损失的,由发包人在工程款或应付款中直接扣除。</w:t>
      </w:r>
    </w:p>
    <w:p w14:paraId="1B3F3D4E">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(2)承包人未依约办理交接手续的,每</w:t>
      </w:r>
      <w:r>
        <w:rPr>
          <w:rFonts w:hint="eastAsia" w:ascii="仿宋" w:hAnsi="仿宋" w:eastAsia="仿宋" w:cs="仿宋"/>
          <w:i w:val="0"/>
          <w:iCs w:val="0"/>
          <w:snapToGrid w:val="0"/>
          <w:color w:val="auto"/>
          <w:kern w:val="0"/>
          <w:sz w:val="24"/>
          <w:szCs w:val="24"/>
          <w:highlight w:val="none"/>
          <w:lang w:val="en-US" w:eastAsia="zh-CN"/>
        </w:rPr>
        <w:t>延迟1</w:t>
      </w:r>
      <w:r>
        <w:rPr>
          <w:rFonts w:hint="eastAsia" w:ascii="仿宋" w:hAnsi="仿宋" w:eastAsia="仿宋" w:cs="仿宋"/>
          <w:i w:val="0"/>
          <w:iCs w:val="0"/>
          <w:snapToGrid w:val="0"/>
          <w:color w:val="auto"/>
          <w:kern w:val="0"/>
          <w:sz w:val="24"/>
          <w:szCs w:val="24"/>
          <w:highlight w:val="none"/>
        </w:rPr>
        <w:t>日按10万元计算违约金,如承包人损害或未履行看管义务导致相关材料或工程等损害的,发包人有权在应付款中扣除.发包人发出解除合同通知后，发包人有权暂停对承包人的一切付款，查清各项付款和已扣款金额，包括承包人应支付的违约金，</w:t>
      </w:r>
    </w:p>
    <w:p w14:paraId="24629036">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(3）发包人发出解除合同通知后，发包人有权依约向承包人索赔由于解除合同给发包人造成的损失,并</w:t>
      </w:r>
      <w:r>
        <w:rPr>
          <w:rFonts w:hint="eastAsia" w:ascii="仿宋" w:hAnsi="仿宋" w:eastAsia="仿宋" w:cs="仿宋"/>
          <w:i w:val="0"/>
          <w:iCs w:val="0"/>
          <w:snapToGrid w:val="0"/>
          <w:color w:val="auto"/>
          <w:kern w:val="0"/>
          <w:sz w:val="24"/>
          <w:szCs w:val="24"/>
          <w:highlight w:val="none"/>
          <w:lang w:val="en-US" w:eastAsia="zh-CN"/>
        </w:rPr>
        <w:t>要求承包人</w:t>
      </w:r>
      <w:r>
        <w:rPr>
          <w:rFonts w:hint="eastAsia" w:ascii="仿宋" w:hAnsi="仿宋" w:eastAsia="仿宋" w:cs="仿宋"/>
          <w:i w:val="0"/>
          <w:iCs w:val="0"/>
          <w:snapToGrid w:val="0"/>
          <w:color w:val="auto"/>
          <w:kern w:val="0"/>
          <w:sz w:val="24"/>
          <w:szCs w:val="24"/>
          <w:highlight w:val="none"/>
        </w:rPr>
        <w:t xml:space="preserve">支付赔偿金额。 </w:t>
      </w:r>
    </w:p>
    <w:p w14:paraId="7A0FA378">
      <w:pPr>
        <w:pageBreakBefore w:val="0"/>
        <w:widowControl/>
        <w:tabs>
          <w:tab w:val="left" w:pos="1125"/>
        </w:tabs>
        <w:kinsoku/>
        <w:overflowPunct/>
        <w:topLinePunct w:val="0"/>
        <w:autoSpaceDE w:val="0"/>
        <w:autoSpaceDN w:val="0"/>
        <w:bidi w:val="0"/>
        <w:adjustRightInd w:val="0"/>
        <w:snapToGrid w:val="0"/>
        <w:spacing w:line="360" w:lineRule="auto"/>
        <w:ind w:firstLine="0" w:firstLineChars="0"/>
        <w:jc w:val="left"/>
        <w:rPr>
          <w:rFonts w:hint="eastAsia" w:ascii="仿宋" w:hAnsi="仿宋" w:eastAsia="仿宋" w:cs="仿宋"/>
          <w:i w:val="0"/>
          <w:iCs w:val="0"/>
          <w:snapToGrid w:val="0"/>
          <w:color w:val="auto"/>
          <w:kern w:val="0"/>
          <w:sz w:val="24"/>
          <w:szCs w:val="24"/>
          <w:highlight w:val="none"/>
        </w:rPr>
      </w:pPr>
      <w:r>
        <w:rPr>
          <w:rFonts w:hint="eastAsia" w:ascii="仿宋" w:hAnsi="仿宋" w:eastAsia="仿宋" w:cs="仿宋"/>
          <w:i w:val="0"/>
          <w:iCs w:val="0"/>
          <w:snapToGrid w:val="0"/>
          <w:color w:val="auto"/>
          <w:kern w:val="0"/>
          <w:sz w:val="24"/>
          <w:szCs w:val="24"/>
          <w:highlight w:val="none"/>
        </w:rPr>
        <w:t>(4)如双方对工程质量有异议的,由</w:t>
      </w:r>
      <w:r>
        <w:rPr>
          <w:rFonts w:hint="eastAsia" w:ascii="仿宋" w:hAnsi="仿宋" w:eastAsia="仿宋" w:cs="仿宋"/>
          <w:i w:val="0"/>
          <w:iCs w:val="0"/>
          <w:snapToGrid w:val="0"/>
          <w:color w:val="auto"/>
          <w:kern w:val="0"/>
          <w:sz w:val="24"/>
          <w:szCs w:val="24"/>
          <w:highlight w:val="none"/>
          <w:lang w:val="en-US" w:eastAsia="zh-CN"/>
        </w:rPr>
        <w:t>发包人</w:t>
      </w:r>
      <w:r>
        <w:rPr>
          <w:rFonts w:hint="eastAsia" w:ascii="仿宋" w:hAnsi="仿宋" w:eastAsia="仿宋" w:cs="仿宋"/>
          <w:i w:val="0"/>
          <w:iCs w:val="0"/>
          <w:snapToGrid w:val="0"/>
          <w:color w:val="auto"/>
          <w:kern w:val="0"/>
          <w:sz w:val="24"/>
          <w:szCs w:val="24"/>
          <w:highlight w:val="none"/>
        </w:rPr>
        <w:t>委托有资质的第三方鉴定,所产生的鉴定费由承包人承担,发包人可在工程款或应付款中扣除。</w:t>
      </w:r>
    </w:p>
    <w:p w14:paraId="1099AAEB">
      <w:pPr>
        <w:pStyle w:val="8"/>
        <w:pageBreakBefore w:val="0"/>
        <w:widowControl/>
        <w:kinsoku/>
        <w:overflowPunct/>
        <w:topLinePunct w:val="0"/>
        <w:autoSpaceDE w:val="0"/>
        <w:autoSpaceDN w:val="0"/>
        <w:bidi w:val="0"/>
        <w:adjustRightInd w:val="0"/>
        <w:snapToGrid w:val="0"/>
        <w:spacing w:after="0" w:line="360" w:lineRule="auto"/>
        <w:ind w:left="0" w:leftChars="0" w:right="0" w:rightChars="0" w:firstLine="0" w:firstLineChars="0"/>
        <w:jc w:val="left"/>
        <w:rPr>
          <w:i w:val="0"/>
          <w:iCs w:val="0"/>
          <w:color w:val="auto"/>
          <w:sz w:val="24"/>
          <w:szCs w:val="24"/>
          <w:highlight w:val="none"/>
        </w:rPr>
      </w:pPr>
    </w:p>
    <w:p w14:paraId="697F22F6">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pacing w:val="13"/>
          <w:sz w:val="24"/>
          <w:szCs w:val="24"/>
          <w:highlight w:val="none"/>
        </w:rPr>
      </w:pPr>
      <w:bookmarkStart w:id="370" w:name="_Toc3349"/>
      <w:bookmarkStart w:id="371" w:name="_Toc27466"/>
      <w:bookmarkStart w:id="372" w:name="_Toc26270"/>
      <w:bookmarkStart w:id="373" w:name="_Toc19187"/>
      <w:r>
        <w:rPr>
          <w:rFonts w:ascii="仿宋" w:hAnsi="仿宋" w:eastAsia="仿宋" w:cs="仿宋"/>
          <w:b/>
          <w:bCs/>
          <w:i w:val="0"/>
          <w:iCs w:val="0"/>
          <w:color w:val="auto"/>
          <w:spacing w:val="15"/>
          <w:sz w:val="24"/>
          <w:szCs w:val="24"/>
          <w:highlight w:val="none"/>
          <w14:textOutline w14:w="4470" w14:cap="flat" w14:cmpd="sng">
            <w14:solidFill>
              <w14:srgbClr w14:val="000000"/>
            </w14:solidFill>
            <w14:prstDash w14:val="solid"/>
            <w14:miter w14:val="0"/>
          </w14:textOutline>
        </w:rPr>
        <w:t>★</w:t>
      </w:r>
      <w:r>
        <w:rPr>
          <w:rFonts w:ascii="仿宋" w:hAnsi="仿宋" w:eastAsia="仿宋" w:cs="仿宋"/>
          <w:b/>
          <w:bCs/>
          <w:i w:val="0"/>
          <w:iCs w:val="0"/>
          <w:color w:val="auto"/>
          <w:spacing w:val="13"/>
          <w:sz w:val="24"/>
          <w:szCs w:val="24"/>
          <w:highlight w:val="none"/>
          <w14:textOutline w14:w="4470" w14:cap="flat" w14:cmpd="sng">
            <w14:solidFill>
              <w14:srgbClr w14:val="000000"/>
            </w14:solidFill>
            <w14:prstDash w14:val="solid"/>
            <w14:miter w14:val="0"/>
          </w14:textOutline>
        </w:rPr>
        <w:t>96</w:t>
      </w:r>
      <w:r>
        <w:rPr>
          <w:rFonts w:ascii="仿宋" w:hAnsi="仿宋" w:eastAsia="仿宋" w:cs="仿宋"/>
          <w:b/>
          <w:bCs/>
          <w:i w:val="0"/>
          <w:iCs w:val="0"/>
          <w:color w:val="auto"/>
          <w:spacing w:val="13"/>
          <w:sz w:val="24"/>
          <w:szCs w:val="24"/>
          <w:highlight w:val="none"/>
        </w:rPr>
        <w:t xml:space="preserve"> 发包人违约</w:t>
      </w:r>
      <w:bookmarkEnd w:id="370"/>
      <w:bookmarkEnd w:id="371"/>
      <w:bookmarkEnd w:id="372"/>
      <w:bookmarkEnd w:id="373"/>
    </w:p>
    <w:p w14:paraId="6413E07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96.1发包人违约执行专用条款，在履行合同过程中发生下列情形之一的，属发包人违约： </w:t>
      </w:r>
    </w:p>
    <w:p w14:paraId="0B59DD1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（1）发包人原因造成停工； </w:t>
      </w:r>
    </w:p>
    <w:p w14:paraId="57DAD7A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（2）监理人无正当理由没有在约定期限内发出复工指示，导致承包人无法复工； </w:t>
      </w:r>
    </w:p>
    <w:p w14:paraId="1DE6D01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default" w:ascii="仿宋" w:hAnsi="仿宋" w:eastAsia="仿宋" w:cs="仿宋"/>
          <w:i w:val="0"/>
          <w:iCs w:val="0"/>
          <w:color w:val="auto"/>
          <w:sz w:val="24"/>
          <w:szCs w:val="24"/>
          <w:highlight w:val="none"/>
          <w:lang w:val="en-US"/>
        </w:rPr>
      </w:pPr>
      <w:r>
        <w:rPr>
          <w:rFonts w:hint="eastAsia" w:ascii="仿宋" w:hAnsi="仿宋" w:eastAsia="仿宋" w:cs="仿宋"/>
          <w:i w:val="0"/>
          <w:iCs w:val="0"/>
          <w:snapToGrid w:val="0"/>
          <w:color w:val="auto"/>
          <w:kern w:val="0"/>
          <w:sz w:val="24"/>
          <w:szCs w:val="24"/>
          <w:highlight w:val="none"/>
          <w:lang w:val="en-US" w:eastAsia="zh-CN" w:bidi="ar"/>
        </w:rPr>
        <w:t>（3）</w:t>
      </w:r>
      <w:r>
        <w:rPr>
          <w:rFonts w:ascii="仿宋" w:hAnsi="仿宋" w:eastAsia="仿宋" w:cs="仿宋"/>
          <w:i w:val="0"/>
          <w:iCs w:val="0"/>
          <w:color w:val="auto"/>
          <w:spacing w:val="6"/>
          <w:sz w:val="24"/>
          <w:szCs w:val="24"/>
          <w:highlight w:val="none"/>
        </w:rPr>
        <w:t>发包人明确表示或者以其行为表明</w:t>
      </w:r>
      <w:r>
        <w:rPr>
          <w:rFonts w:hint="eastAsia" w:ascii="仿宋" w:hAnsi="仿宋" w:eastAsia="仿宋" w:cs="仿宋"/>
          <w:i w:val="0"/>
          <w:iCs w:val="0"/>
          <w:snapToGrid w:val="0"/>
          <w:color w:val="auto"/>
          <w:kern w:val="0"/>
          <w:sz w:val="24"/>
          <w:szCs w:val="24"/>
          <w:highlight w:val="none"/>
          <w:lang w:val="en-US" w:eastAsia="zh-CN" w:bidi="ar"/>
        </w:rPr>
        <w:t>不履行</w:t>
      </w:r>
      <w:r>
        <w:rPr>
          <w:rFonts w:ascii="仿宋" w:hAnsi="仿宋" w:eastAsia="仿宋" w:cs="仿宋"/>
          <w:i w:val="0"/>
          <w:iCs w:val="0"/>
          <w:color w:val="auto"/>
          <w:spacing w:val="6"/>
          <w:sz w:val="24"/>
          <w:szCs w:val="24"/>
          <w:highlight w:val="none"/>
        </w:rPr>
        <w:t>合同主要义务的</w:t>
      </w:r>
      <w:r>
        <w:rPr>
          <w:rFonts w:hint="eastAsia" w:ascii="仿宋" w:hAnsi="仿宋" w:eastAsia="仿宋" w:cs="仿宋"/>
          <w:i w:val="0"/>
          <w:iCs w:val="0"/>
          <w:color w:val="auto"/>
          <w:spacing w:val="6"/>
          <w:sz w:val="24"/>
          <w:szCs w:val="24"/>
          <w:highlight w:val="none"/>
          <w:lang w:eastAsia="zh-CN"/>
        </w:rPr>
        <w:t>。</w:t>
      </w:r>
    </w:p>
    <w:p w14:paraId="127EB9C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96.3 解除合同后的付款 </w:t>
      </w:r>
    </w:p>
    <w:p w14:paraId="1B97C9C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因发包人违约解除合同的，对于相关款项双方达成一致意见后，发包人在双方约定时间内向承包人支付下列款项，承包人应及时向发包人提交要求支付下列金额的有关资料和凭证： </w:t>
      </w:r>
    </w:p>
    <w:p w14:paraId="44E7A773">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（1）解除合同通知前所完成合格工作的价款； </w:t>
      </w:r>
    </w:p>
    <w:p w14:paraId="36FCED6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（2）承包人为完成合格工程所发生的，而发包人未支付的金额； </w:t>
      </w:r>
    </w:p>
    <w:p w14:paraId="4CFED99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发包人应按本项约定支付上述金额并退还履约担保，但有权要求承包人支付应偿还给发包人的各项金额。 </w:t>
      </w:r>
    </w:p>
    <w:p w14:paraId="57F8626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96.4 解除合同后的承包人撤离 </w:t>
      </w:r>
    </w:p>
    <w:p w14:paraId="6D8E22F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 xml:space="preserve">因发包人违约而解除合同后，承包人应妥善处理正在施工的工程和已购材料、设备的保护和移交工作，并按发包人的要求将承包人设备和人员撤出施工场地。承包人撤出施工场地应遵守第 65.10 项的约定，发包人应为承包人撤出提供必要条件并办理移交手续。 </w:t>
      </w:r>
    </w:p>
    <w:p w14:paraId="71B183B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outlineLvl w:val="1"/>
        <w:rPr>
          <w:rFonts w:hint="eastAsia" w:ascii="仿宋" w:hAnsi="仿宋" w:eastAsia="仿宋" w:cs="仿宋"/>
          <w:i w:val="0"/>
          <w:iCs w:val="0"/>
          <w:color w:val="auto"/>
          <w:sz w:val="24"/>
          <w:szCs w:val="24"/>
          <w:highlight w:val="none"/>
        </w:rPr>
      </w:pPr>
      <w:bookmarkStart w:id="374" w:name="_Toc4905"/>
      <w:bookmarkStart w:id="375" w:name="_Toc23089"/>
      <w:bookmarkStart w:id="376" w:name="_Toc15258"/>
      <w:bookmarkStart w:id="377" w:name="_Toc18345"/>
      <w:r>
        <w:rPr>
          <w:rFonts w:ascii="仿宋" w:hAnsi="仿宋" w:eastAsia="仿宋" w:cs="仿宋"/>
          <w:i w:val="0"/>
          <w:iCs w:val="0"/>
          <w:color w:val="auto"/>
          <w:spacing w:val="15"/>
          <w:sz w:val="24"/>
          <w:szCs w:val="24"/>
          <w:highlight w:val="none"/>
          <w14:textOutline w14:w="4470" w14:cap="flat" w14:cmpd="sng">
            <w14:solidFill>
              <w14:srgbClr w14:val="000000"/>
            </w14:solidFill>
            <w14:prstDash w14:val="solid"/>
            <w14:miter w14:val="0"/>
          </w14:textOutline>
        </w:rPr>
        <w:t>★</w:t>
      </w:r>
      <w:r>
        <w:rPr>
          <w:rFonts w:hint="eastAsia" w:ascii="仿宋" w:hAnsi="仿宋" w:eastAsia="仿宋" w:cs="仿宋"/>
          <w:b/>
          <w:bCs/>
          <w:i w:val="0"/>
          <w:iCs w:val="0"/>
          <w:snapToGrid w:val="0"/>
          <w:color w:val="auto"/>
          <w:kern w:val="0"/>
          <w:sz w:val="24"/>
          <w:szCs w:val="24"/>
          <w:highlight w:val="none"/>
          <w:lang w:val="en-US" w:eastAsia="zh-CN" w:bidi="ar"/>
        </w:rPr>
        <w:t>97 第三人造成的违约</w:t>
      </w:r>
      <w:bookmarkEnd w:id="374"/>
      <w:bookmarkEnd w:id="375"/>
      <w:bookmarkEnd w:id="376"/>
      <w:bookmarkEnd w:id="377"/>
      <w:r>
        <w:rPr>
          <w:rFonts w:hint="eastAsia" w:ascii="仿宋" w:hAnsi="仿宋" w:eastAsia="仿宋" w:cs="仿宋"/>
          <w:b/>
          <w:bCs/>
          <w:i w:val="0"/>
          <w:iCs w:val="0"/>
          <w:snapToGrid w:val="0"/>
          <w:color w:val="auto"/>
          <w:kern w:val="0"/>
          <w:sz w:val="24"/>
          <w:szCs w:val="24"/>
          <w:highlight w:val="none"/>
          <w:lang w:val="en-US" w:eastAsia="zh-CN" w:bidi="ar"/>
        </w:rPr>
        <w:t xml:space="preserve"> </w:t>
      </w:r>
    </w:p>
    <w:p w14:paraId="12CCF2B3">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color w:val="auto"/>
          <w:sz w:val="24"/>
          <w:szCs w:val="24"/>
          <w:highlight w:val="none"/>
        </w:rPr>
      </w:pPr>
      <w:r>
        <w:rPr>
          <w:rFonts w:hint="eastAsia" w:ascii="仿宋" w:hAnsi="仿宋" w:eastAsia="仿宋" w:cs="仿宋"/>
          <w:i w:val="0"/>
          <w:iCs w:val="0"/>
          <w:snapToGrid w:val="0"/>
          <w:color w:val="auto"/>
          <w:kern w:val="0"/>
          <w:sz w:val="24"/>
          <w:szCs w:val="24"/>
          <w:highlight w:val="none"/>
          <w:lang w:val="en-US" w:eastAsia="zh-CN" w:bidi="ar"/>
        </w:rPr>
        <w:t>在履行合同过程中，一方当事人因第三人的原因造成违约的，应当向对方当事人承担违约责任。一方当事人和第三人之间的纠纷，依照法律规定或者按照约定解决。</w:t>
      </w:r>
    </w:p>
    <w:p w14:paraId="500A96ED">
      <w:pPr>
        <w:pStyle w:val="8"/>
        <w:pageBreakBefore w:val="0"/>
        <w:widowControl/>
        <w:kinsoku/>
        <w:overflowPunct/>
        <w:topLinePunct w:val="0"/>
        <w:autoSpaceDE w:val="0"/>
        <w:autoSpaceDN w:val="0"/>
        <w:bidi w:val="0"/>
        <w:adjustRightInd w:val="0"/>
        <w:snapToGrid w:val="0"/>
        <w:spacing w:after="0" w:line="360" w:lineRule="auto"/>
        <w:ind w:left="0" w:leftChars="0" w:right="0" w:rightChars="0" w:firstLine="0" w:firstLineChars="0"/>
        <w:jc w:val="left"/>
        <w:rPr>
          <w:rFonts w:hint="eastAsia" w:eastAsia="仿宋"/>
          <w:i w:val="0"/>
          <w:iCs w:val="0"/>
          <w:color w:val="auto"/>
          <w:sz w:val="24"/>
          <w:szCs w:val="24"/>
          <w:highlight w:val="none"/>
          <w:lang w:val="en-US" w:eastAsia="zh-CN"/>
        </w:rPr>
      </w:pPr>
    </w:p>
    <w:p w14:paraId="32B9D882">
      <w:pPr>
        <w:pageBreakBefore w:val="0"/>
        <w:widowControl/>
        <w:kinsoku/>
        <w:overflowPunct/>
        <w:topLinePunct w:val="0"/>
        <w:autoSpaceDE w:val="0"/>
        <w:autoSpaceDN w:val="0"/>
        <w:bidi w:val="0"/>
        <w:adjustRightInd w:val="0"/>
        <w:snapToGrid w:val="0"/>
        <w:spacing w:before="0" w:line="360" w:lineRule="auto"/>
        <w:jc w:val="left"/>
        <w:outlineLvl w:val="1"/>
        <w:rPr>
          <w:rFonts w:ascii="仿宋" w:hAnsi="仿宋" w:eastAsia="仿宋" w:cs="仿宋"/>
          <w:i w:val="0"/>
          <w:iCs w:val="0"/>
          <w:color w:val="auto"/>
          <w:sz w:val="24"/>
          <w:szCs w:val="24"/>
          <w:highlight w:val="none"/>
        </w:rPr>
      </w:pPr>
      <w:bookmarkStart w:id="378" w:name="_Toc9985"/>
      <w:bookmarkStart w:id="379" w:name="_Toc30667"/>
      <w:bookmarkStart w:id="380" w:name="_Toc7155"/>
      <w:bookmarkStart w:id="381" w:name="_Toc23846"/>
      <w:r>
        <w:rPr>
          <w:rFonts w:ascii="仿宋" w:hAnsi="仿宋" w:eastAsia="仿宋" w:cs="仿宋"/>
          <w:b/>
          <w:bCs/>
          <w:i w:val="0"/>
          <w:iCs w:val="0"/>
          <w:color w:val="auto"/>
          <w:spacing w:val="17"/>
          <w:sz w:val="24"/>
          <w:szCs w:val="24"/>
          <w:highlight w:val="none"/>
        </w:rPr>
        <w:t>9</w:t>
      </w:r>
      <w:r>
        <w:rPr>
          <w:rFonts w:ascii="仿宋" w:hAnsi="仿宋" w:eastAsia="仿宋" w:cs="仿宋"/>
          <w:b/>
          <w:bCs/>
          <w:i w:val="0"/>
          <w:iCs w:val="0"/>
          <w:color w:val="auto"/>
          <w:spacing w:val="15"/>
          <w:sz w:val="24"/>
          <w:szCs w:val="24"/>
          <w:highlight w:val="none"/>
        </w:rPr>
        <w:t>9. 保密要求</w:t>
      </w:r>
      <w:bookmarkEnd w:id="378"/>
      <w:bookmarkEnd w:id="379"/>
      <w:bookmarkEnd w:id="380"/>
      <w:bookmarkEnd w:id="381"/>
    </w:p>
    <w:p w14:paraId="1E167B9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99.1 提供保</w:t>
      </w:r>
      <w:r>
        <w:rPr>
          <w:rFonts w:ascii="仿宋" w:hAnsi="仿宋" w:eastAsia="仿宋" w:cs="仿宋"/>
          <w:i w:val="0"/>
          <w:iCs w:val="0"/>
          <w:color w:val="auto"/>
          <w:sz w:val="24"/>
          <w:szCs w:val="24"/>
          <w:highlight w:val="none"/>
        </w:rPr>
        <w:t>密信息和履行保密义务</w:t>
      </w:r>
    </w:p>
    <w:p w14:paraId="48FF49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 w:val="0"/>
          <w:iCs w:val="0"/>
          <w:color w:val="auto"/>
          <w:highlight w:val="none"/>
        </w:rPr>
      </w:pPr>
      <w:r>
        <w:rPr>
          <w:rFonts w:hint="eastAsia" w:ascii="仿宋" w:hAnsi="仿宋" w:eastAsia="仿宋" w:cs="仿宋"/>
          <w:i w:val="0"/>
          <w:iCs w:val="0"/>
          <w:color w:val="auto"/>
          <w:kern w:val="0"/>
          <w:sz w:val="24"/>
          <w:szCs w:val="24"/>
          <w:highlight w:val="none"/>
          <w:lang w:val="en-US" w:eastAsia="zh-CN"/>
        </w:rPr>
        <w:t>未得到发包人事先书面同意，总承包单位不得泄露任何合同文件及设计图纸、在施工及保修阶段与本工程有关的全部来往文件、档案、照片及报告等，以及用于合同以外的目的。总承包单位亦不得泄露参与本工程的第三方所提供的工程资料。由于总承包单位泄露或在合同以外使用该等资料给发包人造成损失的，应承担损害赔偿责任。</w:t>
      </w:r>
    </w:p>
    <w:p w14:paraId="74A7EBD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right="0" w:rightChars="0"/>
        <w:jc w:val="left"/>
        <w:textAlignment w:val="baseline"/>
        <w:rPr>
          <w:rFonts w:hint="eastAsia" w:ascii="仿宋" w:hAnsi="仿宋" w:eastAsia="仿宋" w:cs="仿宋"/>
          <w:i w:val="0"/>
          <w:iCs w:val="0"/>
          <w:snapToGrid w:val="0"/>
          <w:color w:val="auto"/>
          <w:kern w:val="0"/>
          <w:sz w:val="24"/>
          <w:szCs w:val="24"/>
          <w:highlight w:val="none"/>
          <w:lang w:val="en-US" w:eastAsia="zh-CN" w:bidi="ar"/>
        </w:rPr>
      </w:pPr>
    </w:p>
    <w:p w14:paraId="31BE3DCE">
      <w:pPr>
        <w:pageBreakBefore w:val="0"/>
        <w:widowControl/>
        <w:numPr>
          <w:ilvl w:val="0"/>
          <w:numId w:val="5"/>
        </w:numPr>
        <w:kinsoku/>
        <w:overflowPunct/>
        <w:topLinePunct w:val="0"/>
        <w:autoSpaceDE w:val="0"/>
        <w:autoSpaceDN w:val="0"/>
        <w:bidi w:val="0"/>
        <w:adjustRightInd w:val="0"/>
        <w:snapToGrid w:val="0"/>
        <w:spacing w:before="0" w:line="360" w:lineRule="auto"/>
        <w:ind w:left="0"/>
        <w:jc w:val="left"/>
        <w:outlineLvl w:val="1"/>
        <w:rPr>
          <w:rFonts w:ascii="仿宋" w:hAnsi="仿宋" w:eastAsia="仿宋" w:cs="仿宋"/>
          <w:b/>
          <w:bCs/>
          <w:i w:val="0"/>
          <w:iCs w:val="0"/>
          <w:color w:val="auto"/>
          <w:spacing w:val="11"/>
          <w:sz w:val="24"/>
          <w:szCs w:val="24"/>
          <w:highlight w:val="none"/>
        </w:rPr>
      </w:pPr>
      <w:bookmarkStart w:id="382" w:name="_Toc2489"/>
      <w:bookmarkStart w:id="383" w:name="_Toc32750"/>
      <w:bookmarkStart w:id="384" w:name="_Toc16002"/>
      <w:bookmarkStart w:id="385" w:name="_Toc11571"/>
      <w:r>
        <w:rPr>
          <w:rFonts w:ascii="仿宋" w:hAnsi="仿宋" w:eastAsia="仿宋" w:cs="仿宋"/>
          <w:b/>
          <w:bCs/>
          <w:i w:val="0"/>
          <w:iCs w:val="0"/>
          <w:color w:val="auto"/>
          <w:spacing w:val="11"/>
          <w:sz w:val="24"/>
          <w:szCs w:val="24"/>
          <w:highlight w:val="none"/>
        </w:rPr>
        <w:t>合同份数</w:t>
      </w:r>
      <w:bookmarkEnd w:id="382"/>
      <w:bookmarkEnd w:id="383"/>
      <w:bookmarkEnd w:id="384"/>
      <w:bookmarkEnd w:id="385"/>
    </w:p>
    <w:p w14:paraId="5363ED6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正本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份，副本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份。</w:t>
      </w:r>
    </w:p>
    <w:p w14:paraId="2344D3FE">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其中：发包人正本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份，副本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份；</w:t>
      </w:r>
    </w:p>
    <w:p w14:paraId="3AE1157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承包人正本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份，副本</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份。</w:t>
      </w:r>
    </w:p>
    <w:p w14:paraId="6A68E4A6">
      <w:pPr>
        <w:pStyle w:val="8"/>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left="0" w:leftChars="0" w:right="0" w:rightChars="0"/>
        <w:jc w:val="left"/>
        <w:textAlignment w:val="baseline"/>
        <w:rPr>
          <w:rFonts w:hint="default" w:ascii="仿宋" w:hAnsi="仿宋" w:eastAsia="仿宋" w:cs="仿宋"/>
          <w:i w:val="0"/>
          <w:iCs w:val="0"/>
          <w:snapToGrid w:val="0"/>
          <w:color w:val="auto"/>
          <w:spacing w:val="-14"/>
          <w:kern w:val="0"/>
          <w:sz w:val="24"/>
          <w:szCs w:val="24"/>
          <w:highlight w:val="none"/>
          <w:lang w:val="en-US" w:eastAsia="zh-CN"/>
        </w:rPr>
      </w:pPr>
    </w:p>
    <w:p w14:paraId="01CAFCD6">
      <w:pPr>
        <w:pStyle w:val="8"/>
        <w:pageBreakBefore w:val="0"/>
        <w:widowControl/>
        <w:kinsoku/>
        <w:overflowPunct/>
        <w:topLinePunct w:val="0"/>
        <w:autoSpaceDE w:val="0"/>
        <w:autoSpaceDN w:val="0"/>
        <w:bidi w:val="0"/>
        <w:adjustRightInd w:val="0"/>
        <w:snapToGrid w:val="0"/>
        <w:spacing w:after="0" w:line="360" w:lineRule="auto"/>
        <w:ind w:left="0" w:leftChars="0" w:right="0" w:rightChars="0" w:firstLine="0" w:firstLineChars="0"/>
        <w:jc w:val="left"/>
        <w:rPr>
          <w:i w:val="0"/>
          <w:iCs w:val="0"/>
          <w:color w:val="auto"/>
          <w:sz w:val="24"/>
          <w:szCs w:val="24"/>
          <w:highlight w:val="none"/>
        </w:rPr>
        <w:sectPr>
          <w:headerReference r:id="rId7" w:type="default"/>
          <w:footerReference r:id="rId8" w:type="default"/>
          <w:pgSz w:w="11905" w:h="16840"/>
          <w:pgMar w:top="400" w:right="1093" w:bottom="386" w:left="859" w:header="0" w:footer="567" w:gutter="0"/>
          <w:pgNumType w:fmt="decimal"/>
          <w:cols w:space="720" w:num="1"/>
        </w:sectPr>
      </w:pPr>
    </w:p>
    <w:p w14:paraId="2F7B46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B3098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B04C5E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088D6F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4EBD303">
      <w:pPr>
        <w:pageBreakBefore w:val="0"/>
        <w:widowControl/>
        <w:kinsoku/>
        <w:overflowPunct/>
        <w:topLinePunct w:val="0"/>
        <w:autoSpaceDE w:val="0"/>
        <w:autoSpaceDN w:val="0"/>
        <w:bidi w:val="0"/>
        <w:adjustRightInd w:val="0"/>
        <w:snapToGrid w:val="0"/>
        <w:spacing w:before="117" w:line="220" w:lineRule="auto"/>
        <w:ind w:left="2735"/>
        <w:jc w:val="both"/>
        <w:outlineLvl w:val="0"/>
        <w:rPr>
          <w:rFonts w:ascii="宋体" w:hAnsi="宋体" w:eastAsia="宋体" w:cs="宋体"/>
          <w:i w:val="0"/>
          <w:iCs w:val="0"/>
          <w:color w:val="auto"/>
          <w:sz w:val="36"/>
          <w:szCs w:val="36"/>
          <w:highlight w:val="none"/>
        </w:rPr>
      </w:pPr>
      <w:bookmarkStart w:id="386" w:name="_Toc26400"/>
      <w:bookmarkStart w:id="387" w:name="_Toc26906"/>
      <w:bookmarkStart w:id="388" w:name="_Toc4583"/>
      <w:bookmarkStart w:id="389" w:name="_Toc12584"/>
      <w:bookmarkStart w:id="390" w:name="_Toc20366"/>
      <w:r>
        <w:rPr>
          <w:rFonts w:ascii="宋体" w:hAnsi="宋体" w:eastAsia="宋体" w:cs="宋体"/>
          <w:b/>
          <w:bCs/>
          <w:i w:val="0"/>
          <w:iCs w:val="0"/>
          <w:color w:val="auto"/>
          <w:spacing w:val="-1"/>
          <w:sz w:val="36"/>
          <w:szCs w:val="36"/>
          <w:highlight w:val="none"/>
        </w:rPr>
        <w:t xml:space="preserve">第四部分  </w:t>
      </w:r>
      <w:r>
        <w:rPr>
          <w:rFonts w:ascii="宋体" w:hAnsi="宋体" w:eastAsia="宋体" w:cs="宋体"/>
          <w:b/>
          <w:bCs/>
          <w:i w:val="0"/>
          <w:iCs w:val="0"/>
          <w:color w:val="auto"/>
          <w:sz w:val="36"/>
          <w:szCs w:val="36"/>
          <w:highlight w:val="none"/>
        </w:rPr>
        <w:t>附件与格式</w:t>
      </w:r>
      <w:bookmarkEnd w:id="386"/>
      <w:bookmarkEnd w:id="387"/>
      <w:bookmarkEnd w:id="388"/>
      <w:bookmarkEnd w:id="389"/>
      <w:bookmarkEnd w:id="390"/>
    </w:p>
    <w:p w14:paraId="7CAF67F6">
      <w:pPr>
        <w:pageBreakBefore w:val="0"/>
        <w:widowControl/>
        <w:kinsoku/>
        <w:overflowPunct/>
        <w:topLinePunct w:val="0"/>
        <w:autoSpaceDE w:val="0"/>
        <w:autoSpaceDN w:val="0"/>
        <w:bidi w:val="0"/>
        <w:adjustRightInd w:val="0"/>
        <w:snapToGrid w:val="0"/>
        <w:spacing w:line="466" w:lineRule="auto"/>
        <w:jc w:val="both"/>
        <w:rPr>
          <w:rFonts w:ascii="Arial"/>
          <w:i w:val="0"/>
          <w:iCs w:val="0"/>
          <w:color w:val="auto"/>
          <w:sz w:val="21"/>
          <w:highlight w:val="none"/>
        </w:rPr>
      </w:pPr>
    </w:p>
    <w:p w14:paraId="4D2EFD57">
      <w:pPr>
        <w:pageBreakBefore w:val="0"/>
        <w:widowControl/>
        <w:kinsoku/>
        <w:overflowPunct/>
        <w:topLinePunct w:val="0"/>
        <w:autoSpaceDE w:val="0"/>
        <w:autoSpaceDN w:val="0"/>
        <w:bidi w:val="0"/>
        <w:adjustRightInd w:val="0"/>
        <w:snapToGrid w:val="0"/>
        <w:spacing w:before="78" w:line="222" w:lineRule="auto"/>
        <w:ind w:left="12"/>
        <w:jc w:val="both"/>
        <w:outlineLvl w:val="0"/>
        <w:rPr>
          <w:rFonts w:ascii="仿宋" w:hAnsi="仿宋" w:eastAsia="仿宋" w:cs="仿宋"/>
          <w:i w:val="0"/>
          <w:iCs w:val="0"/>
          <w:color w:val="auto"/>
          <w:sz w:val="36"/>
          <w:szCs w:val="36"/>
          <w:highlight w:val="none"/>
        </w:rPr>
      </w:pPr>
      <w:bookmarkStart w:id="391" w:name="_Toc8241"/>
      <w:bookmarkStart w:id="392" w:name="_Toc23880"/>
      <w:bookmarkStart w:id="393" w:name="_Toc4829"/>
      <w:bookmarkStart w:id="394" w:name="_Toc15145"/>
      <w:bookmarkStart w:id="395" w:name="_Toc23164"/>
      <w:r>
        <w:rPr>
          <w:rFonts w:ascii="仿宋" w:hAnsi="仿宋" w:eastAsia="仿宋" w:cs="仿宋"/>
          <w:i w:val="0"/>
          <w:iCs w:val="0"/>
          <w:color w:val="auto"/>
          <w:spacing w:val="-7"/>
          <w:sz w:val="24"/>
          <w:szCs w:val="24"/>
          <w:highlight w:val="none"/>
          <w14:textOutline w14:w="3048" w14:cap="flat" w14:cmpd="sng">
            <w14:solidFill>
              <w14:srgbClr w14:val="000000"/>
            </w14:solidFill>
            <w14:prstDash w14:val="solid"/>
            <w14:miter w14:val="0"/>
          </w14:textOutline>
        </w:rPr>
        <w:t>附</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件一</w:t>
      </w:r>
      <w:r>
        <w:rPr>
          <w:rFonts w:hint="eastAsia" w:ascii="仿宋" w:hAnsi="仿宋" w:eastAsia="仿宋" w:cs="仿宋"/>
          <w:i w:val="0"/>
          <w:iCs w:val="0"/>
          <w:color w:val="auto"/>
          <w:spacing w:val="-5"/>
          <w:sz w:val="24"/>
          <w:szCs w:val="24"/>
          <w:highlight w:val="none"/>
          <w:lang w:eastAsia="zh-CN"/>
          <w14:textOutline w14:w="3048" w14:cap="flat" w14:cmpd="sng">
            <w14:solidFill>
              <w14:srgbClr w14:val="000000"/>
            </w14:solidFill>
            <w14:prstDash w14:val="solid"/>
            <w14:miter w14:val="0"/>
          </w14:textOutline>
        </w:rPr>
        <w:t>：</w:t>
      </w:r>
      <w:bookmarkEnd w:id="391"/>
      <w:bookmarkEnd w:id="392"/>
      <w:bookmarkEnd w:id="393"/>
      <w:bookmarkEnd w:id="394"/>
      <w:bookmarkStart w:id="396" w:name="_Toc25183"/>
      <w:bookmarkStart w:id="397" w:name="_Toc14313"/>
      <w:bookmarkStart w:id="398" w:name="_Toc25742"/>
      <w:r>
        <w:rPr>
          <w:rFonts w:hint="eastAsia" w:ascii="仿宋" w:hAnsi="仿宋" w:eastAsia="仿宋" w:cs="仿宋"/>
          <w:i w:val="0"/>
          <w:iCs w:val="0"/>
          <w:color w:val="auto"/>
          <w:spacing w:val="-5"/>
          <w:sz w:val="24"/>
          <w:szCs w:val="24"/>
          <w:highlight w:val="none"/>
          <w:lang w:val="en-US" w:eastAsia="zh-CN"/>
          <w14:textOutline w14:w="3048" w14:cap="flat" w14:cmpd="sng">
            <w14:solidFill>
              <w14:srgbClr w14:val="000000"/>
            </w14:solidFill>
            <w14:prstDash w14:val="solid"/>
            <w14:miter w14:val="0"/>
          </w14:textOutline>
        </w:rPr>
        <w:t xml:space="preserve">            </w:t>
      </w:r>
      <w:r>
        <w:rPr>
          <w:rFonts w:ascii="仿宋" w:hAnsi="仿宋" w:eastAsia="仿宋" w:cs="仿宋"/>
          <w:i w:val="0"/>
          <w:iCs w:val="0"/>
          <w:color w:val="auto"/>
          <w:spacing w:val="-2"/>
          <w:sz w:val="36"/>
          <w:szCs w:val="36"/>
          <w:highlight w:val="none"/>
          <w14:textOutline w14:w="4572" w14:cap="flat" w14:cmpd="sng">
            <w14:solidFill>
              <w14:srgbClr w14:val="000000"/>
            </w14:solidFill>
            <w14:prstDash w14:val="solid"/>
            <w14:miter w14:val="0"/>
          </w14:textOutline>
        </w:rPr>
        <w:t>联合体</w:t>
      </w:r>
      <w:r>
        <w:rPr>
          <w:rFonts w:ascii="仿宋" w:hAnsi="仿宋" w:eastAsia="仿宋" w:cs="仿宋"/>
          <w:i w:val="0"/>
          <w:iCs w:val="0"/>
          <w:color w:val="auto"/>
          <w:spacing w:val="-1"/>
          <w:sz w:val="36"/>
          <w:szCs w:val="36"/>
          <w:highlight w:val="none"/>
          <w14:textOutline w14:w="4572" w14:cap="flat" w14:cmpd="sng">
            <w14:solidFill>
              <w14:srgbClr w14:val="000000"/>
            </w14:solidFill>
            <w14:prstDash w14:val="solid"/>
            <w14:miter w14:val="0"/>
          </w14:textOutline>
        </w:rPr>
        <w:t>承包协议书</w:t>
      </w:r>
      <w:bookmarkEnd w:id="395"/>
      <w:bookmarkEnd w:id="396"/>
      <w:bookmarkEnd w:id="397"/>
      <w:bookmarkEnd w:id="398"/>
    </w:p>
    <w:p w14:paraId="64FDE96F">
      <w:pPr>
        <w:pageBreakBefore w:val="0"/>
        <w:widowControl/>
        <w:kinsoku/>
        <w:overflowPunct/>
        <w:topLinePunct w:val="0"/>
        <w:autoSpaceDE w:val="0"/>
        <w:autoSpaceDN w:val="0"/>
        <w:bidi w:val="0"/>
        <w:adjustRightInd w:val="0"/>
        <w:snapToGrid w:val="0"/>
        <w:spacing w:line="263" w:lineRule="auto"/>
        <w:jc w:val="both"/>
        <w:rPr>
          <w:rFonts w:ascii="Arial"/>
          <w:i w:val="0"/>
          <w:iCs w:val="0"/>
          <w:color w:val="auto"/>
          <w:sz w:val="21"/>
          <w:highlight w:val="none"/>
        </w:rPr>
      </w:pPr>
    </w:p>
    <w:p w14:paraId="2880F19A">
      <w:pPr>
        <w:pageBreakBefore w:val="0"/>
        <w:widowControl/>
        <w:kinsoku/>
        <w:overflowPunct/>
        <w:topLinePunct w:val="0"/>
        <w:autoSpaceDE w:val="0"/>
        <w:autoSpaceDN w:val="0"/>
        <w:bidi w:val="0"/>
        <w:adjustRightInd w:val="0"/>
        <w:snapToGrid w:val="0"/>
        <w:spacing w:line="263" w:lineRule="auto"/>
        <w:jc w:val="both"/>
        <w:rPr>
          <w:rFonts w:ascii="Arial"/>
          <w:i w:val="0"/>
          <w:iCs w:val="0"/>
          <w:color w:val="auto"/>
          <w:sz w:val="21"/>
          <w:highlight w:val="none"/>
        </w:rPr>
      </w:pPr>
    </w:p>
    <w:p w14:paraId="352E2699">
      <w:pPr>
        <w:pageBreakBefore w:val="0"/>
        <w:widowControl/>
        <w:kinsoku/>
        <w:overflowPunct/>
        <w:topLinePunct w:val="0"/>
        <w:autoSpaceDE w:val="0"/>
        <w:autoSpaceDN w:val="0"/>
        <w:bidi w:val="0"/>
        <w:adjustRightInd w:val="0"/>
        <w:snapToGrid w:val="0"/>
        <w:spacing w:line="263" w:lineRule="auto"/>
        <w:jc w:val="both"/>
        <w:rPr>
          <w:rFonts w:ascii="Arial"/>
          <w:i w:val="0"/>
          <w:iCs w:val="0"/>
          <w:color w:val="auto"/>
          <w:sz w:val="21"/>
          <w:highlight w:val="none"/>
        </w:rPr>
      </w:pPr>
    </w:p>
    <w:p w14:paraId="0EA655DC">
      <w:pPr>
        <w:pageBreakBefore w:val="0"/>
        <w:widowControl/>
        <w:kinsoku/>
        <w:overflowPunct/>
        <w:topLinePunct w:val="0"/>
        <w:autoSpaceDE w:val="0"/>
        <w:autoSpaceDN w:val="0"/>
        <w:bidi w:val="0"/>
        <w:adjustRightInd w:val="0"/>
        <w:snapToGrid w:val="0"/>
        <w:spacing w:before="0"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联合体牵头人(全称)</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z w:val="24"/>
          <w:szCs w:val="24"/>
          <w:highlight w:val="none"/>
          <w:u w:val="single" w:color="auto"/>
        </w:rPr>
        <w:t xml:space="preserve">                                     </w:t>
      </w:r>
    </w:p>
    <w:p w14:paraId="5148BEA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成</w:t>
      </w:r>
      <w:r>
        <w:rPr>
          <w:rFonts w:ascii="仿宋" w:hAnsi="仿宋" w:eastAsia="仿宋" w:cs="仿宋"/>
          <w:i w:val="0"/>
          <w:iCs w:val="0"/>
          <w:color w:val="auto"/>
          <w:spacing w:val="5"/>
          <w:sz w:val="24"/>
          <w:szCs w:val="24"/>
          <w:highlight w:val="none"/>
        </w:rPr>
        <w:t>员单位(全称)：</w:t>
      </w:r>
      <w:r>
        <w:rPr>
          <w:rFonts w:ascii="仿宋" w:hAnsi="仿宋" w:eastAsia="仿宋" w:cs="仿宋"/>
          <w:i w:val="0"/>
          <w:iCs w:val="0"/>
          <w:color w:val="auto"/>
          <w:sz w:val="24"/>
          <w:szCs w:val="24"/>
          <w:highlight w:val="none"/>
          <w:u w:val="single" w:color="auto"/>
        </w:rPr>
        <w:t xml:space="preserve">                                         </w:t>
      </w:r>
    </w:p>
    <w:p w14:paraId="34016991">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638D1C74">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成</w:t>
      </w:r>
      <w:r>
        <w:rPr>
          <w:rFonts w:ascii="仿宋" w:hAnsi="仿宋" w:eastAsia="仿宋" w:cs="仿宋"/>
          <w:i w:val="0"/>
          <w:iCs w:val="0"/>
          <w:color w:val="auto"/>
          <w:spacing w:val="5"/>
          <w:sz w:val="24"/>
          <w:szCs w:val="24"/>
          <w:highlight w:val="none"/>
        </w:rPr>
        <w:t>员单位(全称)：</w:t>
      </w:r>
      <w:r>
        <w:rPr>
          <w:rFonts w:ascii="仿宋" w:hAnsi="仿宋" w:eastAsia="仿宋" w:cs="仿宋"/>
          <w:i w:val="0"/>
          <w:iCs w:val="0"/>
          <w:color w:val="auto"/>
          <w:sz w:val="24"/>
          <w:szCs w:val="24"/>
          <w:highlight w:val="none"/>
          <w:u w:val="single" w:color="auto"/>
        </w:rPr>
        <w:t xml:space="preserve">                                         </w:t>
      </w:r>
    </w:p>
    <w:p w14:paraId="1F888526">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02962CAA">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0F78E216">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630E3734">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本</w:t>
      </w:r>
      <w:r>
        <w:rPr>
          <w:rFonts w:ascii="仿宋" w:hAnsi="仿宋" w:eastAsia="仿宋" w:cs="仿宋"/>
          <w:i w:val="0"/>
          <w:iCs w:val="0"/>
          <w:color w:val="auto"/>
          <w:spacing w:val="-8"/>
          <w:sz w:val="24"/>
          <w:szCs w:val="24"/>
          <w:highlight w:val="none"/>
        </w:rPr>
        <w:t>协议书各方遵循平等、自愿、公平和诚实信用的原则， 共同愿意组成联合体， 实</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施、完成工程总承包</w:t>
      </w:r>
      <w:r>
        <w:rPr>
          <w:rFonts w:ascii="仿宋" w:hAnsi="仿宋" w:eastAsia="仿宋" w:cs="仿宋"/>
          <w:i w:val="0"/>
          <w:iCs w:val="0"/>
          <w:color w:val="auto"/>
          <w:spacing w:val="-1"/>
          <w:sz w:val="24"/>
          <w:szCs w:val="24"/>
          <w:highlight w:val="none"/>
        </w:rPr>
        <w:t>工作内容并保修合同工程。现就下列有关事宜，订立本协议书。</w:t>
      </w:r>
    </w:p>
    <w:p w14:paraId="605A501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 xml:space="preserve">1.  </w:t>
      </w:r>
      <w:r>
        <w:rPr>
          <w:rFonts w:ascii="仿宋" w:hAnsi="仿宋" w:eastAsia="仿宋" w:cs="仿宋"/>
          <w:i w:val="0"/>
          <w:iCs w:val="0"/>
          <w:color w:val="auto"/>
          <w:spacing w:val="-7"/>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(公司名称) </w:t>
      </w:r>
      <w:r>
        <w:rPr>
          <w:rFonts w:ascii="仿宋" w:hAnsi="仿宋" w:eastAsia="仿宋" w:cs="仿宋"/>
          <w:i w:val="0"/>
          <w:iCs w:val="0"/>
          <w:color w:val="auto"/>
          <w:spacing w:val="-4"/>
          <w:sz w:val="24"/>
          <w:szCs w:val="24"/>
          <w:highlight w:val="none"/>
        </w:rPr>
        <w:t xml:space="preserve">为联合体牵头人， </w:t>
      </w:r>
      <w:r>
        <w:rPr>
          <w:rFonts w:ascii="仿宋" w:hAnsi="仿宋" w:eastAsia="仿宋" w:cs="仿宋"/>
          <w:i w:val="0"/>
          <w:iCs w:val="0"/>
          <w:color w:val="auto"/>
          <w:spacing w:val="-4"/>
          <w:sz w:val="24"/>
          <w:szCs w:val="24"/>
          <w:highlight w:val="none"/>
          <w:u w:val="single" w:color="auto"/>
        </w:rPr>
        <w:t xml:space="preserve"> (公司名称) </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4"/>
          <w:sz w:val="24"/>
          <w:szCs w:val="24"/>
          <w:highlight w:val="none"/>
          <w:u w:val="single" w:color="auto"/>
        </w:rPr>
        <w:t xml:space="preserve"> (公司名称) </w:t>
      </w:r>
      <w:r>
        <w:rPr>
          <w:rFonts w:ascii="仿宋" w:hAnsi="仿宋" w:eastAsia="仿宋" w:cs="仿宋"/>
          <w:i w:val="0"/>
          <w:iCs w:val="0"/>
          <w:color w:val="auto"/>
          <w:spacing w:val="-4"/>
          <w:sz w:val="24"/>
          <w:szCs w:val="24"/>
          <w:highlight w:val="none"/>
        </w:rPr>
        <w:t>为联合体成员；</w:t>
      </w:r>
    </w:p>
    <w:p w14:paraId="7D336D1A">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37D96B15">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  联合体</w:t>
      </w:r>
      <w:r>
        <w:rPr>
          <w:rFonts w:ascii="仿宋" w:hAnsi="仿宋" w:eastAsia="仿宋" w:cs="仿宋"/>
          <w:i w:val="0"/>
          <w:iCs w:val="0"/>
          <w:color w:val="auto"/>
          <w:spacing w:val="-2"/>
          <w:sz w:val="24"/>
          <w:szCs w:val="24"/>
          <w:highlight w:val="none"/>
        </w:rPr>
        <w:t>各成员单位对内部有关事项约定如下：</w:t>
      </w:r>
    </w:p>
    <w:p w14:paraId="2C402067">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6B7D848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2.1  联合体由牵头人负责与发包人联系</w:t>
      </w:r>
      <w:r>
        <w:rPr>
          <w:rFonts w:ascii="仿宋" w:hAnsi="仿宋" w:eastAsia="仿宋" w:cs="仿宋"/>
          <w:i w:val="0"/>
          <w:iCs w:val="0"/>
          <w:color w:val="auto"/>
          <w:sz w:val="24"/>
          <w:szCs w:val="24"/>
          <w:highlight w:val="none"/>
        </w:rPr>
        <w:t>；</w:t>
      </w:r>
    </w:p>
    <w:p w14:paraId="23A4CB00">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62FD473C">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2.2  合同工程一切</w:t>
      </w:r>
      <w:r>
        <w:rPr>
          <w:rFonts w:ascii="仿宋" w:hAnsi="仿宋" w:eastAsia="仿宋" w:cs="仿宋"/>
          <w:i w:val="0"/>
          <w:iCs w:val="0"/>
          <w:color w:val="auto"/>
          <w:sz w:val="24"/>
          <w:szCs w:val="24"/>
          <w:highlight w:val="none"/>
        </w:rPr>
        <w:t>工作由联合体牵头人负责组织、管理，由联合体各成员单位按</w:t>
      </w:r>
    </w:p>
    <w:p w14:paraId="45C7DBD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03EFA66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内部工作分范</w:t>
      </w:r>
      <w:r>
        <w:rPr>
          <w:rFonts w:ascii="仿宋" w:hAnsi="仿宋" w:eastAsia="仿宋" w:cs="仿宋"/>
          <w:i w:val="0"/>
          <w:iCs w:val="0"/>
          <w:color w:val="auto"/>
          <w:spacing w:val="-4"/>
          <w:sz w:val="24"/>
          <w:szCs w:val="24"/>
          <w:highlight w:val="none"/>
        </w:rPr>
        <w:t>围</w:t>
      </w:r>
      <w:r>
        <w:rPr>
          <w:rFonts w:ascii="仿宋" w:hAnsi="仿宋" w:eastAsia="仿宋" w:cs="仿宋"/>
          <w:i w:val="0"/>
          <w:iCs w:val="0"/>
          <w:color w:val="auto"/>
          <w:spacing w:val="-3"/>
          <w:sz w:val="24"/>
          <w:szCs w:val="24"/>
          <w:highlight w:val="none"/>
        </w:rPr>
        <w:t>具体实施，并服从联合体牵头人的管理；</w:t>
      </w:r>
    </w:p>
    <w:p w14:paraId="05878B27">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1E7E5681">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2.3 联合体牵头人项目管理费</w:t>
      </w:r>
      <w:r>
        <w:rPr>
          <w:rFonts w:ascii="仿宋" w:hAnsi="仿宋" w:eastAsia="仿宋" w:cs="仿宋"/>
          <w:i w:val="0"/>
          <w:iCs w:val="0"/>
          <w:color w:val="auto"/>
          <w:spacing w:val="-1"/>
          <w:sz w:val="24"/>
          <w:szCs w:val="24"/>
          <w:highlight w:val="none"/>
        </w:rPr>
        <w:t>由联合体各成员单位分摊。</w:t>
      </w:r>
    </w:p>
    <w:p w14:paraId="45A70F6B">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083644B8">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2.3.1 计费方式</w:t>
      </w:r>
      <w:r>
        <w:rPr>
          <w:rFonts w:ascii="仿宋" w:hAnsi="仿宋" w:eastAsia="仿宋" w:cs="仿宋"/>
          <w:i w:val="0"/>
          <w:iCs w:val="0"/>
          <w:color w:val="auto"/>
          <w:sz w:val="24"/>
          <w:szCs w:val="24"/>
          <w:highlight w:val="none"/>
        </w:rPr>
        <w:t>和金额</w:t>
      </w:r>
    </w:p>
    <w:p w14:paraId="6CD52C0F">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412D6708">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position w:val="-5"/>
          <w:sz w:val="24"/>
          <w:szCs w:val="24"/>
          <w:highlight w:val="none"/>
        </w:rPr>
        <w:drawing>
          <wp:inline distT="0" distB="0" distL="0" distR="0">
            <wp:extent cx="109855" cy="160020"/>
            <wp:effectExtent l="0" t="0" r="4445" b="11430"/>
            <wp:docPr id="50497" name="IM 50497"/>
            <wp:cNvGraphicFramePr/>
            <a:graphic xmlns:a="http://schemas.openxmlformats.org/drawingml/2006/main">
              <a:graphicData uri="http://schemas.openxmlformats.org/drawingml/2006/picture">
                <pic:pic xmlns:pic="http://schemas.openxmlformats.org/drawingml/2006/picture">
                  <pic:nvPicPr>
                    <pic:cNvPr id="50497" name="IM 50497"/>
                    <pic:cNvPicPr/>
                  </pic:nvPicPr>
                  <pic:blipFill>
                    <a:blip r:embed="rId55"/>
                    <a:stretch>
                      <a:fillRect/>
                    </a:stretch>
                  </pic:blipFill>
                  <pic:spPr>
                    <a:xfrm>
                      <a:off x="0" y="0"/>
                      <a:ext cx="110185" cy="160629"/>
                    </a:xfrm>
                    <a:prstGeom prst="rect">
                      <a:avLst/>
                    </a:prstGeom>
                  </pic:spPr>
                </pic:pic>
              </a:graphicData>
            </a:graphic>
          </wp:inline>
        </w:drawing>
      </w:r>
      <w:r>
        <w:rPr>
          <w:rFonts w:ascii="仿宋" w:hAnsi="仿宋" w:eastAsia="仿宋" w:cs="仿宋"/>
          <w:i w:val="0"/>
          <w:iCs w:val="0"/>
          <w:color w:val="auto"/>
          <w:spacing w:val="-1"/>
          <w:sz w:val="24"/>
          <w:szCs w:val="24"/>
          <w:highlight w:val="none"/>
        </w:rPr>
        <w:t>设计单位为联</w:t>
      </w:r>
      <w:r>
        <w:rPr>
          <w:rFonts w:ascii="仿宋" w:hAnsi="仿宋" w:eastAsia="仿宋" w:cs="仿宋"/>
          <w:i w:val="0"/>
          <w:iCs w:val="0"/>
          <w:color w:val="auto"/>
          <w:sz w:val="24"/>
          <w:szCs w:val="24"/>
          <w:highlight w:val="none"/>
        </w:rPr>
        <w:t>合体牵头人时， 按本合同价格中建筑安装工程费(含税) 的</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计算， 金额为</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元(含税) 。其中， (公司名称) 分摊金额为</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元(含</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3"/>
          <w:sz w:val="24"/>
          <w:szCs w:val="24"/>
          <w:highlight w:val="none"/>
        </w:rPr>
        <w:t>税</w:t>
      </w:r>
      <w:r>
        <w:rPr>
          <w:rFonts w:ascii="仿宋" w:hAnsi="仿宋" w:eastAsia="仿宋" w:cs="仿宋"/>
          <w:i w:val="0"/>
          <w:iCs w:val="0"/>
          <w:color w:val="auto"/>
          <w:spacing w:val="20"/>
          <w:sz w:val="24"/>
          <w:szCs w:val="24"/>
          <w:highlight w:val="none"/>
        </w:rPr>
        <w:t>)，(公司名称)分摊金额为</w:t>
      </w:r>
      <w:r>
        <w:rPr>
          <w:rFonts w:ascii="仿宋" w:hAnsi="仿宋" w:eastAsia="仿宋" w:cs="仿宋"/>
          <w:i w:val="0"/>
          <w:iCs w:val="0"/>
          <w:color w:val="auto"/>
          <w:spacing w:val="20"/>
          <w:sz w:val="24"/>
          <w:szCs w:val="24"/>
          <w:highlight w:val="none"/>
          <w:u w:val="single" w:color="auto"/>
        </w:rPr>
        <w:t xml:space="preserve">           </w:t>
      </w:r>
      <w:r>
        <w:rPr>
          <w:rFonts w:ascii="仿宋" w:hAnsi="仿宋" w:eastAsia="仿宋" w:cs="仿宋"/>
          <w:i w:val="0"/>
          <w:iCs w:val="0"/>
          <w:color w:val="auto"/>
          <w:spacing w:val="20"/>
          <w:sz w:val="24"/>
          <w:szCs w:val="24"/>
          <w:highlight w:val="none"/>
        </w:rPr>
        <w:t>元(含税)，(公司名称)分摊金额为</w:t>
      </w:r>
      <w:r>
        <w:rPr>
          <w:rFonts w:ascii="仿宋" w:hAnsi="仿宋" w:eastAsia="仿宋" w:cs="仿宋"/>
          <w:i w:val="0"/>
          <w:iCs w:val="0"/>
          <w:color w:val="auto"/>
          <w:spacing w:val="20"/>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1"/>
          <w:sz w:val="24"/>
          <w:szCs w:val="24"/>
          <w:highlight w:val="none"/>
        </w:rPr>
        <w:t>元</w:t>
      </w:r>
      <w:r>
        <w:rPr>
          <w:rFonts w:ascii="仿宋" w:hAnsi="仿宋" w:eastAsia="仿宋" w:cs="仿宋"/>
          <w:i w:val="0"/>
          <w:iCs w:val="0"/>
          <w:color w:val="auto"/>
          <w:spacing w:val="28"/>
          <w:sz w:val="24"/>
          <w:szCs w:val="24"/>
          <w:highlight w:val="none"/>
        </w:rPr>
        <w:t>(含税)；</w:t>
      </w:r>
    </w:p>
    <w:p w14:paraId="503E3629">
      <w:pPr>
        <w:pageBreakBefore w:val="0"/>
        <w:widowControl/>
        <w:kinsoku/>
        <w:overflowPunct/>
        <w:topLinePunct w:val="0"/>
        <w:autoSpaceDE w:val="0"/>
        <w:autoSpaceDN w:val="0"/>
        <w:bidi w:val="0"/>
        <w:adjustRightInd w:val="0"/>
        <w:snapToGrid w:val="0"/>
        <w:spacing w:line="360" w:lineRule="auto"/>
        <w:jc w:val="left"/>
        <w:rPr>
          <w:i w:val="0"/>
          <w:iCs w:val="0"/>
          <w:color w:val="auto"/>
          <w:highlight w:val="none"/>
        </w:rPr>
        <w:sectPr>
          <w:footerReference r:id="rId9" w:type="default"/>
          <w:pgSz w:w="11905" w:h="16840"/>
          <w:pgMar w:top="400" w:right="1414" w:bottom="386" w:left="1431" w:header="0" w:footer="567" w:gutter="0"/>
          <w:pgNumType w:fmt="decimal"/>
          <w:cols w:space="720" w:num="1"/>
        </w:sectPr>
      </w:pPr>
    </w:p>
    <w:p w14:paraId="5DC27743">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0FB356CF">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0E808AB">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6BD6E1D">
      <w:pPr>
        <w:pageBreakBefore w:val="0"/>
        <w:widowControl/>
        <w:kinsoku/>
        <w:overflowPunct/>
        <w:topLinePunct w:val="0"/>
        <w:autoSpaceDE w:val="0"/>
        <w:autoSpaceDN w:val="0"/>
        <w:bidi w:val="0"/>
        <w:adjustRightInd w:val="0"/>
        <w:snapToGrid w:val="0"/>
        <w:spacing w:before="0" w:line="360" w:lineRule="auto"/>
        <w:ind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□施</w:t>
      </w:r>
      <w:r>
        <w:rPr>
          <w:rFonts w:ascii="仿宋" w:hAnsi="仿宋" w:eastAsia="仿宋" w:cs="仿宋"/>
          <w:i w:val="0"/>
          <w:iCs w:val="0"/>
          <w:color w:val="auto"/>
          <w:spacing w:val="4"/>
          <w:sz w:val="24"/>
          <w:szCs w:val="24"/>
          <w:highlight w:val="none"/>
        </w:rPr>
        <w:t>工单位为联合体牵头人时，按本合同价中工程设计费(含税)的</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%计算，</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金额为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元(含税) 。</w:t>
      </w:r>
      <w:r>
        <w:rPr>
          <w:rFonts w:ascii="仿宋" w:hAnsi="仿宋" w:eastAsia="仿宋" w:cs="仿宋"/>
          <w:i w:val="0"/>
          <w:iCs w:val="0"/>
          <w:color w:val="auto"/>
          <w:spacing w:val="-1"/>
          <w:sz w:val="24"/>
          <w:szCs w:val="24"/>
          <w:highlight w:val="none"/>
        </w:rPr>
        <w:t>其中，  (公司名称) 分摊金额为</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元(含税) ，  (公</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司名称) 分摊</w:t>
      </w:r>
      <w:r>
        <w:rPr>
          <w:rFonts w:ascii="仿宋" w:hAnsi="仿宋" w:eastAsia="仿宋" w:cs="仿宋"/>
          <w:i w:val="0"/>
          <w:iCs w:val="0"/>
          <w:color w:val="auto"/>
          <w:spacing w:val="-4"/>
          <w:sz w:val="24"/>
          <w:szCs w:val="24"/>
          <w:highlight w:val="none"/>
        </w:rPr>
        <w:t>金</w:t>
      </w:r>
      <w:r>
        <w:rPr>
          <w:rFonts w:ascii="仿宋" w:hAnsi="仿宋" w:eastAsia="仿宋" w:cs="仿宋"/>
          <w:i w:val="0"/>
          <w:iCs w:val="0"/>
          <w:color w:val="auto"/>
          <w:spacing w:val="-3"/>
          <w:sz w:val="24"/>
          <w:szCs w:val="24"/>
          <w:highlight w:val="none"/>
        </w:rPr>
        <w:t>额为</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元(含税) ，  (公司名称) 分摊金额为</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 xml:space="preserve"> 元</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5"/>
          <w:sz w:val="24"/>
          <w:szCs w:val="24"/>
          <w:highlight w:val="none"/>
        </w:rPr>
        <w:t>(</w:t>
      </w:r>
      <w:r>
        <w:rPr>
          <w:rFonts w:ascii="仿宋" w:hAnsi="仿宋" w:eastAsia="仿宋" w:cs="仿宋"/>
          <w:i w:val="0"/>
          <w:iCs w:val="0"/>
          <w:color w:val="auto"/>
          <w:spacing w:val="34"/>
          <w:sz w:val="24"/>
          <w:szCs w:val="24"/>
          <w:highlight w:val="none"/>
        </w:rPr>
        <w:t>含税)；</w:t>
      </w:r>
    </w:p>
    <w:p w14:paraId="287E821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□另行约定：</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7A6AF778">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7B8034E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7"/>
          <w:sz w:val="24"/>
          <w:szCs w:val="24"/>
          <w:highlight w:val="none"/>
        </w:rPr>
        <w:t>2</w:t>
      </w:r>
      <w:r>
        <w:rPr>
          <w:rFonts w:ascii="仿宋" w:hAnsi="仿宋" w:eastAsia="仿宋" w:cs="仿宋"/>
          <w:i w:val="0"/>
          <w:iCs w:val="0"/>
          <w:color w:val="auto"/>
          <w:spacing w:val="-13"/>
          <w:sz w:val="24"/>
          <w:szCs w:val="24"/>
          <w:highlight w:val="none"/>
        </w:rPr>
        <w:t>.3.2 支付方式：</w:t>
      </w:r>
      <w:r>
        <w:rPr>
          <w:rFonts w:ascii="仿宋" w:hAnsi="仿宋" w:eastAsia="仿宋" w:cs="仿宋"/>
          <w:i w:val="0"/>
          <w:iCs w:val="0"/>
          <w:color w:val="auto"/>
          <w:sz w:val="24"/>
          <w:szCs w:val="24"/>
          <w:highlight w:val="none"/>
          <w:u w:val="single" w:color="auto"/>
        </w:rPr>
        <w:t xml:space="preserve">                </w:t>
      </w:r>
    </w:p>
    <w:p w14:paraId="05615F4D">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F34699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7"/>
          <w:sz w:val="24"/>
          <w:szCs w:val="24"/>
          <w:highlight w:val="none"/>
        </w:rPr>
        <w:t>2</w:t>
      </w:r>
      <w:r>
        <w:rPr>
          <w:rFonts w:ascii="仿宋" w:hAnsi="仿宋" w:eastAsia="仿宋" w:cs="仿宋"/>
          <w:i w:val="0"/>
          <w:iCs w:val="0"/>
          <w:color w:val="auto"/>
          <w:spacing w:val="-14"/>
          <w:sz w:val="24"/>
          <w:szCs w:val="24"/>
          <w:highlight w:val="none"/>
        </w:rPr>
        <w:t>.3.3 违约处罚方式：</w:t>
      </w:r>
      <w:r>
        <w:rPr>
          <w:rFonts w:ascii="仿宋" w:hAnsi="仿宋" w:eastAsia="仿宋" w:cs="仿宋"/>
          <w:i w:val="0"/>
          <w:iCs w:val="0"/>
          <w:color w:val="auto"/>
          <w:sz w:val="24"/>
          <w:szCs w:val="24"/>
          <w:highlight w:val="none"/>
          <w:u w:val="single" w:color="auto"/>
        </w:rPr>
        <w:t xml:space="preserve">                        </w:t>
      </w:r>
    </w:p>
    <w:p w14:paraId="17B64C93">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1EA40337">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2.4  联合体各成员</w:t>
      </w:r>
      <w:r>
        <w:rPr>
          <w:rFonts w:ascii="仿宋" w:hAnsi="仿宋" w:eastAsia="仿宋" w:cs="仿宋"/>
          <w:i w:val="0"/>
          <w:iCs w:val="0"/>
          <w:color w:val="auto"/>
          <w:sz w:val="24"/>
          <w:szCs w:val="24"/>
          <w:highlight w:val="none"/>
        </w:rPr>
        <w:t>单位将严格按照招标文件的各项要求，切实执行合同工程一切</w:t>
      </w:r>
    </w:p>
    <w:p w14:paraId="2E908826">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171F8ECC">
      <w:pPr>
        <w:pageBreakBefore w:val="0"/>
        <w:widowControl/>
        <w:kinsoku/>
        <w:overflowPunct/>
        <w:topLinePunct w:val="0"/>
        <w:autoSpaceDE w:val="0"/>
        <w:autoSpaceDN w:val="0"/>
        <w:bidi w:val="0"/>
        <w:adjustRightInd w:val="0"/>
        <w:snapToGrid w:val="0"/>
        <w:spacing w:before="0" w:line="360" w:lineRule="auto"/>
        <w:ind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合同</w:t>
      </w:r>
      <w:r>
        <w:rPr>
          <w:rFonts w:ascii="仿宋" w:hAnsi="仿宋" w:eastAsia="仿宋" w:cs="仿宋"/>
          <w:i w:val="0"/>
          <w:iCs w:val="0"/>
          <w:color w:val="auto"/>
          <w:spacing w:val="-13"/>
          <w:sz w:val="24"/>
          <w:szCs w:val="24"/>
          <w:highlight w:val="none"/>
        </w:rPr>
        <w:t>工</w:t>
      </w:r>
      <w:r>
        <w:rPr>
          <w:rFonts w:ascii="仿宋" w:hAnsi="仿宋" w:eastAsia="仿宋" w:cs="仿宋"/>
          <w:i w:val="0"/>
          <w:iCs w:val="0"/>
          <w:color w:val="auto"/>
          <w:spacing w:val="-10"/>
          <w:sz w:val="24"/>
          <w:szCs w:val="24"/>
          <w:highlight w:val="none"/>
        </w:rPr>
        <w:t>程文件， 共同承担合同约定的一切义务， 同时按照内部工作范围划分的职责， 各</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自承担自身的责任和风险，但不免除</w:t>
      </w:r>
      <w:r>
        <w:rPr>
          <w:rFonts w:ascii="仿宋" w:hAnsi="仿宋" w:eastAsia="仿宋" w:cs="仿宋"/>
          <w:i w:val="0"/>
          <w:iCs w:val="0"/>
          <w:color w:val="auto"/>
          <w:sz w:val="24"/>
          <w:szCs w:val="24"/>
          <w:highlight w:val="none"/>
        </w:rPr>
        <w:t xml:space="preserve">承担联合体牵头人或其他成员单位造成的连带责 </w:t>
      </w:r>
      <w:r>
        <w:rPr>
          <w:rFonts w:ascii="仿宋" w:hAnsi="仿宋" w:eastAsia="仿宋" w:cs="仿宋"/>
          <w:i w:val="0"/>
          <w:iCs w:val="0"/>
          <w:color w:val="auto"/>
          <w:spacing w:val="-18"/>
          <w:sz w:val="24"/>
          <w:szCs w:val="24"/>
          <w:highlight w:val="none"/>
        </w:rPr>
        <w:t>任</w:t>
      </w:r>
      <w:r>
        <w:rPr>
          <w:rFonts w:ascii="仿宋" w:hAnsi="仿宋" w:eastAsia="仿宋" w:cs="仿宋"/>
          <w:i w:val="0"/>
          <w:iCs w:val="0"/>
          <w:color w:val="auto"/>
          <w:spacing w:val="-17"/>
          <w:sz w:val="24"/>
          <w:szCs w:val="24"/>
          <w:highlight w:val="none"/>
        </w:rPr>
        <w:t>；</w:t>
      </w:r>
    </w:p>
    <w:p w14:paraId="0CB53767">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2.5  联</w:t>
      </w:r>
      <w:r>
        <w:rPr>
          <w:rFonts w:ascii="仿宋" w:hAnsi="仿宋" w:eastAsia="仿宋" w:cs="仿宋"/>
          <w:i w:val="0"/>
          <w:iCs w:val="0"/>
          <w:color w:val="auto"/>
          <w:spacing w:val="-2"/>
          <w:sz w:val="24"/>
          <w:szCs w:val="24"/>
          <w:highlight w:val="none"/>
        </w:rPr>
        <w:t>合体各成员单位的内部工作范围划分如下：</w:t>
      </w:r>
    </w:p>
    <w:p w14:paraId="20CEEF2E">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A325913">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2.5.1</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公司名称)承担合同工程工作内容：</w:t>
      </w:r>
      <w:r>
        <w:rPr>
          <w:rFonts w:ascii="仿宋" w:hAnsi="仿宋" w:eastAsia="仿宋" w:cs="仿宋"/>
          <w:i w:val="0"/>
          <w:iCs w:val="0"/>
          <w:color w:val="auto"/>
          <w:sz w:val="24"/>
          <w:szCs w:val="24"/>
          <w:highlight w:val="none"/>
          <w:u w:val="single" w:color="auto"/>
        </w:rPr>
        <w:t xml:space="preserve">                                  </w:t>
      </w:r>
    </w:p>
    <w:p w14:paraId="2FA14C9B">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2.5.2</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公司名称)承担合同工程工作内容：</w:t>
      </w:r>
      <w:r>
        <w:rPr>
          <w:rFonts w:ascii="仿宋" w:hAnsi="仿宋" w:eastAsia="仿宋" w:cs="仿宋"/>
          <w:i w:val="0"/>
          <w:iCs w:val="0"/>
          <w:color w:val="auto"/>
          <w:sz w:val="24"/>
          <w:szCs w:val="24"/>
          <w:highlight w:val="none"/>
          <w:u w:val="single" w:color="auto"/>
        </w:rPr>
        <w:t xml:space="preserve">                                  </w:t>
      </w:r>
    </w:p>
    <w:p w14:paraId="4ED72190">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2.5.3</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公司名称)承担合同工程工作内容：</w:t>
      </w:r>
      <w:r>
        <w:rPr>
          <w:rFonts w:ascii="仿宋" w:hAnsi="仿宋" w:eastAsia="仿宋" w:cs="仿宋"/>
          <w:i w:val="0"/>
          <w:iCs w:val="0"/>
          <w:color w:val="auto"/>
          <w:sz w:val="24"/>
          <w:szCs w:val="24"/>
          <w:highlight w:val="none"/>
          <w:u w:val="single" w:color="auto"/>
        </w:rPr>
        <w:t xml:space="preserve">                                  </w:t>
      </w:r>
    </w:p>
    <w:p w14:paraId="03CDFA2D">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2.</w:t>
      </w:r>
      <w:r>
        <w:rPr>
          <w:rFonts w:ascii="仿宋" w:hAnsi="仿宋" w:eastAsia="仿宋" w:cs="仿宋"/>
          <w:i w:val="0"/>
          <w:iCs w:val="0"/>
          <w:color w:val="auto"/>
          <w:spacing w:val="-10"/>
          <w:sz w:val="24"/>
          <w:szCs w:val="24"/>
          <w:highlight w:val="none"/>
        </w:rPr>
        <w:t>6</w:t>
      </w:r>
      <w:r>
        <w:rPr>
          <w:rFonts w:ascii="仿宋" w:hAnsi="仿宋" w:eastAsia="仿宋" w:cs="仿宋"/>
          <w:i w:val="0"/>
          <w:iCs w:val="0"/>
          <w:color w:val="auto"/>
          <w:spacing w:val="-7"/>
          <w:sz w:val="24"/>
          <w:szCs w:val="24"/>
          <w:highlight w:val="none"/>
        </w:rPr>
        <w:t xml:space="preserve">  联合体各成员单位对合同工程的其他约定：</w:t>
      </w:r>
      <w:r>
        <w:rPr>
          <w:rFonts w:ascii="仿宋" w:hAnsi="仿宋" w:eastAsia="仿宋" w:cs="仿宋"/>
          <w:i w:val="0"/>
          <w:iCs w:val="0"/>
          <w:color w:val="auto"/>
          <w:sz w:val="24"/>
          <w:szCs w:val="24"/>
          <w:highlight w:val="none"/>
          <w:u w:val="single" w:color="auto"/>
        </w:rPr>
        <w:t xml:space="preserve">                              </w:t>
      </w:r>
    </w:p>
    <w:p w14:paraId="57CC68D3">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62BA51A9">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2.7  联合体各成员</w:t>
      </w:r>
      <w:r>
        <w:rPr>
          <w:rFonts w:ascii="仿宋" w:hAnsi="仿宋" w:eastAsia="仿宋" w:cs="仿宋"/>
          <w:i w:val="0"/>
          <w:iCs w:val="0"/>
          <w:color w:val="auto"/>
          <w:sz w:val="24"/>
          <w:szCs w:val="24"/>
          <w:highlight w:val="none"/>
        </w:rPr>
        <w:t>单位在合同工程实施过程中的有关费用，按各自承担的工作量</w:t>
      </w:r>
    </w:p>
    <w:p w14:paraId="55670E80">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2894CDAE">
      <w:pPr>
        <w:pageBreakBefore w:val="0"/>
        <w:widowControl/>
        <w:kinsoku/>
        <w:overflowPunct/>
        <w:topLinePunct w:val="0"/>
        <w:autoSpaceDE w:val="0"/>
        <w:autoSpaceDN w:val="0"/>
        <w:bidi w:val="0"/>
        <w:adjustRightInd w:val="0"/>
        <w:snapToGrid w:val="0"/>
        <w:spacing w:before="0" w:line="360" w:lineRule="auto"/>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所占比例分摊，或由联合体各成员单位具体协商确定</w:t>
      </w:r>
      <w:r>
        <w:rPr>
          <w:rFonts w:ascii="仿宋" w:hAnsi="仿宋" w:eastAsia="仿宋" w:cs="仿宋"/>
          <w:i w:val="0"/>
          <w:iCs w:val="0"/>
          <w:color w:val="auto"/>
          <w:spacing w:val="-1"/>
          <w:sz w:val="24"/>
          <w:szCs w:val="24"/>
          <w:highlight w:val="none"/>
        </w:rPr>
        <w:t>。</w:t>
      </w:r>
    </w:p>
    <w:p w14:paraId="461531FD">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83B59CB">
      <w:pPr>
        <w:pageBreakBefore w:val="0"/>
        <w:widowControl/>
        <w:kinsoku/>
        <w:overflowPunct/>
        <w:topLinePunct w:val="0"/>
        <w:autoSpaceDE w:val="0"/>
        <w:autoSpaceDN w:val="0"/>
        <w:bidi w:val="0"/>
        <w:adjustRightInd w:val="0"/>
        <w:snapToGrid w:val="0"/>
        <w:spacing w:before="0" w:line="360" w:lineRule="auto"/>
        <w:ind w:lef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  本协议书签署后，联合</w:t>
      </w:r>
      <w:r>
        <w:rPr>
          <w:rFonts w:ascii="仿宋" w:hAnsi="仿宋" w:eastAsia="仿宋" w:cs="仿宋"/>
          <w:i w:val="0"/>
          <w:iCs w:val="0"/>
          <w:color w:val="auto"/>
          <w:spacing w:val="-1"/>
          <w:sz w:val="24"/>
          <w:szCs w:val="24"/>
          <w:highlight w:val="none"/>
        </w:rPr>
        <w:t>体牵头人应将本协议书及时送交发包人和设计顾问人、</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5"/>
          <w:sz w:val="24"/>
          <w:szCs w:val="24"/>
          <w:highlight w:val="none"/>
        </w:rPr>
        <w:t>监理人、造价咨询人。</w:t>
      </w:r>
    </w:p>
    <w:p w14:paraId="54BCDE74">
      <w:pPr>
        <w:pageBreakBefore w:val="0"/>
        <w:widowControl/>
        <w:kinsoku/>
        <w:overflowPunct/>
        <w:topLinePunct w:val="0"/>
        <w:autoSpaceDE w:val="0"/>
        <w:autoSpaceDN w:val="0"/>
        <w:bidi w:val="0"/>
        <w:adjustRightInd w:val="0"/>
        <w:snapToGrid w:val="0"/>
        <w:spacing w:before="0"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4.  本</w:t>
      </w:r>
      <w:r>
        <w:rPr>
          <w:rFonts w:ascii="仿宋" w:hAnsi="仿宋" w:eastAsia="仿宋" w:cs="仿宋"/>
          <w:i w:val="0"/>
          <w:iCs w:val="0"/>
          <w:color w:val="auto"/>
          <w:spacing w:val="-6"/>
          <w:sz w:val="24"/>
          <w:szCs w:val="24"/>
          <w:highlight w:val="none"/>
        </w:rPr>
        <w:t>协</w:t>
      </w:r>
      <w:r>
        <w:rPr>
          <w:rFonts w:ascii="仿宋" w:hAnsi="仿宋" w:eastAsia="仿宋" w:cs="仿宋"/>
          <w:i w:val="0"/>
          <w:iCs w:val="0"/>
          <w:color w:val="auto"/>
          <w:spacing w:val="-4"/>
          <w:sz w:val="24"/>
          <w:szCs w:val="24"/>
          <w:highlight w:val="none"/>
        </w:rPr>
        <w:t>议书自签署之日起生效， 至各成员单位履行完工程总承包合同全部义务后</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9"/>
          <w:sz w:val="24"/>
          <w:szCs w:val="24"/>
          <w:highlight w:val="none"/>
        </w:rPr>
        <w:t>自</w:t>
      </w:r>
      <w:r>
        <w:rPr>
          <w:rFonts w:ascii="仿宋" w:hAnsi="仿宋" w:eastAsia="仿宋" w:cs="仿宋"/>
          <w:i w:val="0"/>
          <w:iCs w:val="0"/>
          <w:color w:val="auto"/>
          <w:spacing w:val="-5"/>
          <w:sz w:val="24"/>
          <w:szCs w:val="24"/>
          <w:highlight w:val="none"/>
        </w:rPr>
        <w:t>行失效，并随工程总承包合同的终止而终止；</w:t>
      </w:r>
    </w:p>
    <w:p w14:paraId="0C7B659A">
      <w:pPr>
        <w:pageBreakBefore w:val="0"/>
        <w:widowControl/>
        <w:kinsoku/>
        <w:overflowPunct/>
        <w:topLinePunct w:val="0"/>
        <w:autoSpaceDE w:val="0"/>
        <w:autoSpaceDN w:val="0"/>
        <w:bidi w:val="0"/>
        <w:adjustRightInd w:val="0"/>
        <w:snapToGrid w:val="0"/>
        <w:spacing w:before="0"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5.  本协议</w:t>
      </w:r>
      <w:r>
        <w:rPr>
          <w:rFonts w:ascii="仿宋" w:hAnsi="仿宋" w:eastAsia="仿宋" w:cs="仿宋"/>
          <w:i w:val="0"/>
          <w:iCs w:val="0"/>
          <w:color w:val="auto"/>
          <w:spacing w:val="-1"/>
          <w:sz w:val="24"/>
          <w:szCs w:val="24"/>
          <w:highlight w:val="none"/>
        </w:rPr>
        <w:t>书正本与副本具有同等效力，当正本与副本不一致时，以正本为准。</w:t>
      </w:r>
    </w:p>
    <w:p w14:paraId="0473C0E0">
      <w:pPr>
        <w:pageBreakBefore w:val="0"/>
        <w:widowControl/>
        <w:kinsoku/>
        <w:overflowPunct/>
        <w:topLinePunct w:val="0"/>
        <w:autoSpaceDE w:val="0"/>
        <w:autoSpaceDN w:val="0"/>
        <w:bidi w:val="0"/>
        <w:adjustRightInd w:val="0"/>
        <w:snapToGrid w:val="0"/>
        <w:spacing w:line="360" w:lineRule="auto"/>
        <w:jc w:val="left"/>
        <w:rPr>
          <w:i w:val="0"/>
          <w:iCs w:val="0"/>
          <w:color w:val="auto"/>
          <w:highlight w:val="none"/>
        </w:rPr>
        <w:sectPr>
          <w:footerReference r:id="rId10" w:type="default"/>
          <w:pgSz w:w="11905" w:h="16840"/>
          <w:pgMar w:top="400" w:right="1404" w:bottom="386" w:left="1434" w:header="0" w:footer="567" w:gutter="0"/>
          <w:pgNumType w:fmt="decimal"/>
          <w:cols w:space="720" w:num="1"/>
        </w:sectPr>
      </w:pPr>
    </w:p>
    <w:p w14:paraId="7DF9CBEF">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6825E9FC">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4F3CD2B2">
      <w:pPr>
        <w:pageBreakBefore w:val="0"/>
        <w:widowControl/>
        <w:kinsoku/>
        <w:overflowPunct/>
        <w:topLinePunct w:val="0"/>
        <w:autoSpaceDE w:val="0"/>
        <w:autoSpaceDN w:val="0"/>
        <w:bidi w:val="0"/>
        <w:adjustRightInd w:val="0"/>
        <w:snapToGrid w:val="0"/>
        <w:spacing w:line="360" w:lineRule="auto"/>
        <w:jc w:val="left"/>
        <w:rPr>
          <w:rFonts w:ascii="Arial"/>
          <w:i w:val="0"/>
          <w:iCs w:val="0"/>
          <w:color w:val="auto"/>
          <w:sz w:val="21"/>
          <w:highlight w:val="none"/>
        </w:rPr>
      </w:pPr>
    </w:p>
    <w:p w14:paraId="51F6185E">
      <w:pPr>
        <w:pageBreakBefore w:val="0"/>
        <w:widowControl/>
        <w:kinsoku/>
        <w:overflowPunct/>
        <w:topLinePunct w:val="0"/>
        <w:autoSpaceDE w:val="0"/>
        <w:autoSpaceDN w:val="0"/>
        <w:bidi w:val="0"/>
        <w:adjustRightInd w:val="0"/>
        <w:snapToGrid w:val="0"/>
        <w:spacing w:before="0" w:line="360" w:lineRule="auto"/>
        <w:ind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正本一式</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u w:val="single" w:color="auto"/>
          <w:lang w:val="en-US" w:eastAsia="zh-CN"/>
        </w:rPr>
        <w:t>陆</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份，联合体各成员单位</w:t>
      </w:r>
      <w:r>
        <w:rPr>
          <w:rFonts w:ascii="仿宋" w:hAnsi="仿宋" w:eastAsia="仿宋" w:cs="仿宋"/>
          <w:i w:val="0"/>
          <w:iCs w:val="0"/>
          <w:color w:val="auto"/>
          <w:sz w:val="24"/>
          <w:szCs w:val="24"/>
          <w:highlight w:val="none"/>
        </w:rPr>
        <w:t xml:space="preserve">各执一份，送交发包人和设计顾问人、监理 </w:t>
      </w:r>
      <w:r>
        <w:rPr>
          <w:rFonts w:ascii="仿宋" w:hAnsi="仿宋" w:eastAsia="仿宋" w:cs="仿宋"/>
          <w:i w:val="0"/>
          <w:iCs w:val="0"/>
          <w:color w:val="auto"/>
          <w:spacing w:val="-1"/>
          <w:sz w:val="24"/>
          <w:szCs w:val="24"/>
          <w:highlight w:val="none"/>
        </w:rPr>
        <w:t>人、造价咨询人各一份；副本一式</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u w:val="single" w:color="auto"/>
          <w:lang w:val="en-US" w:eastAsia="zh-CN"/>
        </w:rPr>
        <w:t>玖</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份，联合体各成</w:t>
      </w:r>
      <w:r>
        <w:rPr>
          <w:rFonts w:ascii="仿宋" w:hAnsi="仿宋" w:eastAsia="仿宋" w:cs="仿宋"/>
          <w:i w:val="0"/>
          <w:iCs w:val="0"/>
          <w:color w:val="auto"/>
          <w:sz w:val="24"/>
          <w:szCs w:val="24"/>
          <w:highlight w:val="none"/>
        </w:rPr>
        <w:t>员单位各执</w:t>
      </w:r>
      <w:r>
        <w:rPr>
          <w:rFonts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u w:val="single" w:color="auto"/>
          <w:lang w:val="en-US" w:eastAsia="zh-CN"/>
        </w:rPr>
        <w:t>叁</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份。</w:t>
      </w:r>
    </w:p>
    <w:p w14:paraId="29BDEA28">
      <w:pPr>
        <w:pageBreakBefore w:val="0"/>
        <w:widowControl/>
        <w:kinsoku/>
        <w:overflowPunct/>
        <w:topLinePunct w:val="0"/>
        <w:autoSpaceDE w:val="0"/>
        <w:autoSpaceDN w:val="0"/>
        <w:bidi w:val="0"/>
        <w:adjustRightInd w:val="0"/>
        <w:snapToGrid w:val="0"/>
        <w:spacing w:line="360" w:lineRule="auto"/>
        <w:ind w:left="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12"/>
          <w:sz w:val="24"/>
          <w:szCs w:val="24"/>
          <w:highlight w:val="none"/>
        </w:rPr>
        <w:t>以下无正文)</w:t>
      </w:r>
    </w:p>
    <w:p w14:paraId="755C6932">
      <w:pPr>
        <w:pageBreakBefore w:val="0"/>
        <w:widowControl/>
        <w:kinsoku/>
        <w:overflowPunct/>
        <w:topLinePunct w:val="0"/>
        <w:autoSpaceDE w:val="0"/>
        <w:autoSpaceDN w:val="0"/>
        <w:bidi w:val="0"/>
        <w:adjustRightInd w:val="0"/>
        <w:snapToGrid w:val="0"/>
        <w:spacing w:line="360" w:lineRule="auto"/>
        <w:jc w:val="left"/>
        <w:rPr>
          <w:i w:val="0"/>
          <w:iCs w:val="0"/>
          <w:color w:val="auto"/>
          <w:highlight w:val="none"/>
        </w:rPr>
      </w:pPr>
    </w:p>
    <w:p w14:paraId="7E4E28D3">
      <w:pPr>
        <w:pageBreakBefore w:val="0"/>
        <w:widowControl/>
        <w:kinsoku/>
        <w:overflowPunct/>
        <w:topLinePunct w:val="0"/>
        <w:autoSpaceDE w:val="0"/>
        <w:autoSpaceDN w:val="0"/>
        <w:bidi w:val="0"/>
        <w:adjustRightInd w:val="0"/>
        <w:snapToGrid w:val="0"/>
        <w:jc w:val="both"/>
        <w:rPr>
          <w:i w:val="0"/>
          <w:iCs w:val="0"/>
          <w:color w:val="auto"/>
          <w:highlight w:val="none"/>
        </w:rPr>
      </w:pPr>
    </w:p>
    <w:p w14:paraId="7D465892">
      <w:pPr>
        <w:pageBreakBefore w:val="0"/>
        <w:widowControl/>
        <w:kinsoku/>
        <w:overflowPunct/>
        <w:topLinePunct w:val="0"/>
        <w:autoSpaceDE w:val="0"/>
        <w:autoSpaceDN w:val="0"/>
        <w:bidi w:val="0"/>
        <w:adjustRightInd w:val="0"/>
        <w:snapToGrid w:val="0"/>
        <w:jc w:val="both"/>
        <w:rPr>
          <w:i w:val="0"/>
          <w:iCs w:val="0"/>
          <w:color w:val="auto"/>
          <w:highlight w:val="none"/>
        </w:rPr>
      </w:pPr>
    </w:p>
    <w:p w14:paraId="7DA1D0B4">
      <w:pPr>
        <w:pageBreakBefore w:val="0"/>
        <w:widowControl/>
        <w:kinsoku/>
        <w:overflowPunct/>
        <w:topLinePunct w:val="0"/>
        <w:autoSpaceDE w:val="0"/>
        <w:autoSpaceDN w:val="0"/>
        <w:bidi w:val="0"/>
        <w:adjustRightInd w:val="0"/>
        <w:snapToGrid w:val="0"/>
        <w:jc w:val="both"/>
        <w:rPr>
          <w:i w:val="0"/>
          <w:iCs w:val="0"/>
          <w:color w:val="auto"/>
          <w:highlight w:val="none"/>
        </w:rPr>
      </w:pPr>
    </w:p>
    <w:p w14:paraId="60CC5F5C">
      <w:pPr>
        <w:pageBreakBefore w:val="0"/>
        <w:widowControl/>
        <w:kinsoku/>
        <w:overflowPunct/>
        <w:topLinePunct w:val="0"/>
        <w:autoSpaceDE w:val="0"/>
        <w:autoSpaceDN w:val="0"/>
        <w:bidi w:val="0"/>
        <w:adjustRightInd w:val="0"/>
        <w:snapToGrid w:val="0"/>
        <w:jc w:val="both"/>
        <w:rPr>
          <w:i w:val="0"/>
          <w:iCs w:val="0"/>
          <w:color w:val="auto"/>
          <w:highlight w:val="none"/>
        </w:rPr>
      </w:pPr>
    </w:p>
    <w:p w14:paraId="01EC3DB9">
      <w:pPr>
        <w:pageBreakBefore w:val="0"/>
        <w:widowControl/>
        <w:kinsoku/>
        <w:overflowPunct/>
        <w:topLinePunct w:val="0"/>
        <w:autoSpaceDE w:val="0"/>
        <w:autoSpaceDN w:val="0"/>
        <w:bidi w:val="0"/>
        <w:adjustRightInd w:val="0"/>
        <w:snapToGrid w:val="0"/>
        <w:jc w:val="both"/>
        <w:rPr>
          <w:i w:val="0"/>
          <w:iCs w:val="0"/>
          <w:color w:val="auto"/>
          <w:highlight w:val="none"/>
        </w:rPr>
      </w:pPr>
    </w:p>
    <w:p w14:paraId="65AF6F8F">
      <w:pPr>
        <w:pageBreakBefore w:val="0"/>
        <w:widowControl/>
        <w:kinsoku/>
        <w:overflowPunct/>
        <w:topLinePunct w:val="0"/>
        <w:autoSpaceDE w:val="0"/>
        <w:autoSpaceDN w:val="0"/>
        <w:bidi w:val="0"/>
        <w:adjustRightInd w:val="0"/>
        <w:snapToGrid w:val="0"/>
        <w:jc w:val="both"/>
        <w:rPr>
          <w:i w:val="0"/>
          <w:iCs w:val="0"/>
          <w:color w:val="auto"/>
          <w:highlight w:val="none"/>
        </w:rPr>
      </w:pPr>
    </w:p>
    <w:p w14:paraId="108499BC">
      <w:pPr>
        <w:pageBreakBefore w:val="0"/>
        <w:widowControl/>
        <w:kinsoku/>
        <w:overflowPunct/>
        <w:topLinePunct w:val="0"/>
        <w:autoSpaceDE w:val="0"/>
        <w:autoSpaceDN w:val="0"/>
        <w:bidi w:val="0"/>
        <w:adjustRightInd w:val="0"/>
        <w:snapToGrid w:val="0"/>
        <w:jc w:val="both"/>
        <w:rPr>
          <w:i w:val="0"/>
          <w:iCs w:val="0"/>
          <w:color w:val="auto"/>
          <w:highlight w:val="none"/>
        </w:rPr>
      </w:pPr>
    </w:p>
    <w:p w14:paraId="404DE001">
      <w:pPr>
        <w:pageBreakBefore w:val="0"/>
        <w:widowControl/>
        <w:kinsoku/>
        <w:overflowPunct/>
        <w:topLinePunct w:val="0"/>
        <w:autoSpaceDE w:val="0"/>
        <w:autoSpaceDN w:val="0"/>
        <w:bidi w:val="0"/>
        <w:adjustRightInd w:val="0"/>
        <w:snapToGrid w:val="0"/>
        <w:jc w:val="both"/>
        <w:rPr>
          <w:i w:val="0"/>
          <w:iCs w:val="0"/>
          <w:color w:val="auto"/>
          <w:highlight w:val="none"/>
        </w:rPr>
      </w:pPr>
    </w:p>
    <w:p w14:paraId="16813A1D">
      <w:pPr>
        <w:pageBreakBefore w:val="0"/>
        <w:widowControl/>
        <w:kinsoku/>
        <w:overflowPunct/>
        <w:topLinePunct w:val="0"/>
        <w:autoSpaceDE w:val="0"/>
        <w:autoSpaceDN w:val="0"/>
        <w:bidi w:val="0"/>
        <w:adjustRightInd w:val="0"/>
        <w:snapToGrid w:val="0"/>
        <w:jc w:val="both"/>
        <w:rPr>
          <w:i w:val="0"/>
          <w:iCs w:val="0"/>
          <w:color w:val="auto"/>
          <w:highlight w:val="none"/>
        </w:rPr>
      </w:pPr>
    </w:p>
    <w:p w14:paraId="2EB87801">
      <w:pPr>
        <w:pageBreakBefore w:val="0"/>
        <w:widowControl/>
        <w:kinsoku/>
        <w:overflowPunct/>
        <w:topLinePunct w:val="0"/>
        <w:autoSpaceDE w:val="0"/>
        <w:autoSpaceDN w:val="0"/>
        <w:bidi w:val="0"/>
        <w:adjustRightInd w:val="0"/>
        <w:snapToGrid w:val="0"/>
        <w:spacing w:line="203" w:lineRule="exact"/>
        <w:jc w:val="both"/>
        <w:rPr>
          <w:i w:val="0"/>
          <w:iCs w:val="0"/>
          <w:color w:val="auto"/>
          <w:highlight w:val="none"/>
        </w:rPr>
      </w:pPr>
    </w:p>
    <w:p w14:paraId="3BE0A56C">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1" w:type="default"/>
          <w:pgSz w:w="11905" w:h="16840"/>
          <w:pgMar w:top="400" w:right="1486" w:bottom="386" w:left="1438" w:header="0" w:footer="567" w:gutter="0"/>
          <w:pgNumType w:fmt="decimal"/>
          <w:cols w:equalWidth="0" w:num="1">
            <w:col w:w="8981"/>
          </w:cols>
        </w:sectPr>
      </w:pPr>
    </w:p>
    <w:p w14:paraId="090158C9">
      <w:pPr>
        <w:pageBreakBefore w:val="0"/>
        <w:widowControl/>
        <w:kinsoku/>
        <w:overflowPunct/>
        <w:topLinePunct w:val="0"/>
        <w:autoSpaceDE w:val="0"/>
        <w:autoSpaceDN w:val="0"/>
        <w:bidi w:val="0"/>
        <w:adjustRightInd w:val="0"/>
        <w:snapToGrid w:val="0"/>
        <w:spacing w:before="48" w:line="221" w:lineRule="auto"/>
        <w:ind w:left="35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联合体牵头人单位名称：(盖章)</w:t>
      </w:r>
    </w:p>
    <w:p w14:paraId="3892F977">
      <w:pPr>
        <w:pageBreakBefore w:val="0"/>
        <w:widowControl/>
        <w:kinsoku/>
        <w:overflowPunct/>
        <w:topLinePunct w:val="0"/>
        <w:autoSpaceDE w:val="0"/>
        <w:autoSpaceDN w:val="0"/>
        <w:bidi w:val="0"/>
        <w:adjustRightInd w:val="0"/>
        <w:snapToGrid w:val="0"/>
        <w:spacing w:before="180" w:line="223" w:lineRule="auto"/>
        <w:ind w:left="36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法定代表人：(签字)</w:t>
      </w:r>
    </w:p>
    <w:p w14:paraId="4DE3538E">
      <w:pPr>
        <w:pageBreakBefore w:val="0"/>
        <w:widowControl/>
        <w:kinsoku/>
        <w:overflowPunct/>
        <w:topLinePunct w:val="0"/>
        <w:autoSpaceDE w:val="0"/>
        <w:autoSpaceDN w:val="0"/>
        <w:bidi w:val="0"/>
        <w:adjustRightInd w:val="0"/>
        <w:snapToGrid w:val="0"/>
        <w:spacing w:before="176" w:line="467" w:lineRule="exact"/>
        <w:ind w:left="36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6"/>
          <w:sz w:val="24"/>
          <w:szCs w:val="24"/>
          <w:highlight w:val="none"/>
        </w:rPr>
        <w:t>委托代理人：(签字</w:t>
      </w:r>
      <w:r>
        <w:rPr>
          <w:rFonts w:ascii="仿宋" w:hAnsi="仿宋" w:eastAsia="仿宋" w:cs="仿宋"/>
          <w:i w:val="0"/>
          <w:iCs w:val="0"/>
          <w:color w:val="auto"/>
          <w:spacing w:val="6"/>
          <w:position w:val="16"/>
          <w:sz w:val="24"/>
          <w:szCs w:val="24"/>
          <w:highlight w:val="none"/>
        </w:rPr>
        <w:t>)</w:t>
      </w:r>
    </w:p>
    <w:p w14:paraId="5D00130F">
      <w:pPr>
        <w:pageBreakBefore w:val="0"/>
        <w:widowControl/>
        <w:kinsoku/>
        <w:overflowPunct/>
        <w:topLinePunct w:val="0"/>
        <w:autoSpaceDE w:val="0"/>
        <w:autoSpaceDN w:val="0"/>
        <w:bidi w:val="0"/>
        <w:adjustRightInd w:val="0"/>
        <w:snapToGrid w:val="0"/>
        <w:spacing w:line="223" w:lineRule="auto"/>
        <w:ind w:left="35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448425C7">
      <w:pPr>
        <w:pageBreakBefore w:val="0"/>
        <w:widowControl/>
        <w:tabs>
          <w:tab w:val="left" w:pos="1560"/>
        </w:tabs>
        <w:kinsoku/>
        <w:overflowPunct/>
        <w:topLinePunct w:val="0"/>
        <w:autoSpaceDE w:val="0"/>
        <w:autoSpaceDN w:val="0"/>
        <w:bidi w:val="0"/>
        <w:adjustRightInd w:val="0"/>
        <w:snapToGrid w:val="0"/>
        <w:spacing w:before="177" w:line="222" w:lineRule="auto"/>
        <w:ind w:left="34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6"/>
          <w:sz w:val="24"/>
          <w:szCs w:val="24"/>
          <w:highlight w:val="none"/>
        </w:rPr>
        <w:t>年</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月</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日</w:t>
      </w:r>
    </w:p>
    <w:p w14:paraId="38782B26">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238310C9">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0A187D78">
      <w:pPr>
        <w:pageBreakBefore w:val="0"/>
        <w:widowControl/>
        <w:kinsoku/>
        <w:overflowPunct/>
        <w:topLinePunct w:val="0"/>
        <w:autoSpaceDE w:val="0"/>
        <w:autoSpaceDN w:val="0"/>
        <w:bidi w:val="0"/>
        <w:adjustRightInd w:val="0"/>
        <w:snapToGrid w:val="0"/>
        <w:spacing w:before="79" w:line="221" w:lineRule="auto"/>
        <w:ind w:left="36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成</w:t>
      </w:r>
      <w:r>
        <w:rPr>
          <w:rFonts w:ascii="仿宋" w:hAnsi="仿宋" w:eastAsia="仿宋" w:cs="仿宋"/>
          <w:i w:val="0"/>
          <w:iCs w:val="0"/>
          <w:color w:val="auto"/>
          <w:spacing w:val="7"/>
          <w:sz w:val="24"/>
          <w:szCs w:val="24"/>
          <w:highlight w:val="none"/>
        </w:rPr>
        <w:t>员单位名称：(盖章)</w:t>
      </w:r>
    </w:p>
    <w:p w14:paraId="69CBD627">
      <w:pPr>
        <w:pageBreakBefore w:val="0"/>
        <w:widowControl/>
        <w:kinsoku/>
        <w:overflowPunct/>
        <w:topLinePunct w:val="0"/>
        <w:autoSpaceDE w:val="0"/>
        <w:autoSpaceDN w:val="0"/>
        <w:bidi w:val="0"/>
        <w:adjustRightInd w:val="0"/>
        <w:snapToGrid w:val="0"/>
        <w:spacing w:before="181" w:line="223" w:lineRule="auto"/>
        <w:ind w:left="36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法定代表人：(签字)</w:t>
      </w:r>
    </w:p>
    <w:p w14:paraId="3709B321">
      <w:pPr>
        <w:pageBreakBefore w:val="0"/>
        <w:widowControl/>
        <w:kinsoku/>
        <w:overflowPunct/>
        <w:topLinePunct w:val="0"/>
        <w:autoSpaceDE w:val="0"/>
        <w:autoSpaceDN w:val="0"/>
        <w:bidi w:val="0"/>
        <w:adjustRightInd w:val="0"/>
        <w:snapToGrid w:val="0"/>
        <w:spacing w:before="177" w:line="467" w:lineRule="exact"/>
        <w:ind w:left="36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6"/>
          <w:sz w:val="24"/>
          <w:szCs w:val="24"/>
          <w:highlight w:val="none"/>
        </w:rPr>
        <w:t>委托代理人：(签字</w:t>
      </w:r>
      <w:r>
        <w:rPr>
          <w:rFonts w:ascii="仿宋" w:hAnsi="仿宋" w:eastAsia="仿宋" w:cs="仿宋"/>
          <w:i w:val="0"/>
          <w:iCs w:val="0"/>
          <w:color w:val="auto"/>
          <w:spacing w:val="6"/>
          <w:position w:val="16"/>
          <w:sz w:val="24"/>
          <w:szCs w:val="24"/>
          <w:highlight w:val="none"/>
        </w:rPr>
        <w:t>)</w:t>
      </w:r>
    </w:p>
    <w:p w14:paraId="6FB98240">
      <w:pPr>
        <w:pageBreakBefore w:val="0"/>
        <w:widowControl/>
        <w:kinsoku/>
        <w:overflowPunct/>
        <w:topLinePunct w:val="0"/>
        <w:autoSpaceDE w:val="0"/>
        <w:autoSpaceDN w:val="0"/>
        <w:bidi w:val="0"/>
        <w:adjustRightInd w:val="0"/>
        <w:snapToGrid w:val="0"/>
        <w:spacing w:line="223" w:lineRule="auto"/>
        <w:ind w:left="35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32D8F405">
      <w:pPr>
        <w:pageBreakBefore w:val="0"/>
        <w:widowControl/>
        <w:tabs>
          <w:tab w:val="left" w:pos="1560"/>
        </w:tabs>
        <w:kinsoku/>
        <w:overflowPunct/>
        <w:topLinePunct w:val="0"/>
        <w:autoSpaceDE w:val="0"/>
        <w:autoSpaceDN w:val="0"/>
        <w:bidi w:val="0"/>
        <w:adjustRightInd w:val="0"/>
        <w:snapToGrid w:val="0"/>
        <w:spacing w:before="177" w:line="189" w:lineRule="auto"/>
        <w:ind w:left="34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6"/>
          <w:sz w:val="24"/>
          <w:szCs w:val="24"/>
          <w:highlight w:val="none"/>
        </w:rPr>
        <w:t>年</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月</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日</w:t>
      </w:r>
    </w:p>
    <w:p w14:paraId="63B24222">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7FD7E438">
      <w:pPr>
        <w:pageBreakBefore w:val="0"/>
        <w:widowControl/>
        <w:kinsoku/>
        <w:overflowPunct/>
        <w:topLinePunct w:val="0"/>
        <w:autoSpaceDE w:val="0"/>
        <w:autoSpaceDN w:val="0"/>
        <w:bidi w:val="0"/>
        <w:adjustRightInd w:val="0"/>
        <w:snapToGrid w:val="0"/>
        <w:spacing w:before="47" w:line="221"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成</w:t>
      </w:r>
      <w:r>
        <w:rPr>
          <w:rFonts w:ascii="仿宋" w:hAnsi="仿宋" w:eastAsia="仿宋" w:cs="仿宋"/>
          <w:i w:val="0"/>
          <w:iCs w:val="0"/>
          <w:color w:val="auto"/>
          <w:spacing w:val="7"/>
          <w:sz w:val="24"/>
          <w:szCs w:val="24"/>
          <w:highlight w:val="none"/>
        </w:rPr>
        <w:t>员单位名称：(盖章)</w:t>
      </w:r>
    </w:p>
    <w:p w14:paraId="4F52497D">
      <w:pPr>
        <w:pageBreakBefore w:val="0"/>
        <w:widowControl/>
        <w:kinsoku/>
        <w:overflowPunct/>
        <w:topLinePunct w:val="0"/>
        <w:autoSpaceDE w:val="0"/>
        <w:autoSpaceDN w:val="0"/>
        <w:bidi w:val="0"/>
        <w:adjustRightInd w:val="0"/>
        <w:snapToGrid w:val="0"/>
        <w:spacing w:before="179" w:line="223" w:lineRule="auto"/>
        <w:ind w:left="12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法定代表人：(签字)</w:t>
      </w:r>
    </w:p>
    <w:p w14:paraId="065C73BD">
      <w:pPr>
        <w:pageBreakBefore w:val="0"/>
        <w:widowControl/>
        <w:tabs>
          <w:tab w:val="left" w:pos="1320"/>
        </w:tabs>
        <w:kinsoku/>
        <w:overflowPunct/>
        <w:topLinePunct w:val="0"/>
        <w:autoSpaceDE w:val="0"/>
        <w:autoSpaceDN w:val="0"/>
        <w:bidi w:val="0"/>
        <w:adjustRightInd w:val="0"/>
        <w:snapToGrid w:val="0"/>
        <w:spacing w:before="175" w:line="365" w:lineRule="auto"/>
        <w:ind w:left="100" w:right="360" w:firstLine="2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委托代理人：(签字</w:t>
      </w:r>
      <w:r>
        <w:rPr>
          <w:rFonts w:ascii="仿宋" w:hAnsi="仿宋" w:eastAsia="仿宋" w:cs="仿宋"/>
          <w:i w:val="0"/>
          <w:iCs w:val="0"/>
          <w:color w:val="auto"/>
          <w:spacing w:val="6"/>
          <w:sz w:val="24"/>
          <w:szCs w:val="24"/>
          <w:highlight w:val="none"/>
        </w:rPr>
        <w:t>)</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联系电话：</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2"/>
          <w:sz w:val="24"/>
          <w:szCs w:val="24"/>
          <w:highlight w:val="none"/>
        </w:rPr>
        <w:t>年</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月</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日</w:t>
      </w:r>
    </w:p>
    <w:p w14:paraId="0C899246">
      <w:pPr>
        <w:pageBreakBefore w:val="0"/>
        <w:widowControl/>
        <w:kinsoku/>
        <w:overflowPunct/>
        <w:topLinePunct w:val="0"/>
        <w:autoSpaceDE w:val="0"/>
        <w:autoSpaceDN w:val="0"/>
        <w:bidi w:val="0"/>
        <w:adjustRightInd w:val="0"/>
        <w:snapToGrid w:val="0"/>
        <w:spacing w:line="365" w:lineRule="auto"/>
        <w:jc w:val="both"/>
        <w:rPr>
          <w:rFonts w:ascii="Arial"/>
          <w:i w:val="0"/>
          <w:iCs w:val="0"/>
          <w:color w:val="auto"/>
          <w:sz w:val="21"/>
          <w:highlight w:val="none"/>
        </w:rPr>
      </w:pPr>
    </w:p>
    <w:p w14:paraId="5E114405">
      <w:pPr>
        <w:pageBreakBefore w:val="0"/>
        <w:widowControl/>
        <w:kinsoku/>
        <w:overflowPunct/>
        <w:topLinePunct w:val="0"/>
        <w:autoSpaceDE w:val="0"/>
        <w:autoSpaceDN w:val="0"/>
        <w:bidi w:val="0"/>
        <w:adjustRightInd w:val="0"/>
        <w:snapToGrid w:val="0"/>
        <w:spacing w:before="78" w:line="221" w:lineRule="auto"/>
        <w:ind w:left="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成</w:t>
      </w:r>
      <w:r>
        <w:rPr>
          <w:rFonts w:ascii="仿宋" w:hAnsi="仿宋" w:eastAsia="仿宋" w:cs="仿宋"/>
          <w:i w:val="0"/>
          <w:iCs w:val="0"/>
          <w:color w:val="auto"/>
          <w:spacing w:val="7"/>
          <w:sz w:val="24"/>
          <w:szCs w:val="24"/>
          <w:highlight w:val="none"/>
        </w:rPr>
        <w:t>员单位名称：(盖章)</w:t>
      </w:r>
    </w:p>
    <w:p w14:paraId="7271E947">
      <w:pPr>
        <w:pageBreakBefore w:val="0"/>
        <w:widowControl/>
        <w:kinsoku/>
        <w:overflowPunct/>
        <w:topLinePunct w:val="0"/>
        <w:autoSpaceDE w:val="0"/>
        <w:autoSpaceDN w:val="0"/>
        <w:bidi w:val="0"/>
        <w:adjustRightInd w:val="0"/>
        <w:snapToGrid w:val="0"/>
        <w:spacing w:before="181" w:line="223" w:lineRule="auto"/>
        <w:ind w:left="12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法定代表人：(签字)</w:t>
      </w:r>
    </w:p>
    <w:p w14:paraId="35855C08">
      <w:pPr>
        <w:pageBreakBefore w:val="0"/>
        <w:widowControl/>
        <w:kinsoku/>
        <w:overflowPunct/>
        <w:topLinePunct w:val="0"/>
        <w:autoSpaceDE w:val="0"/>
        <w:autoSpaceDN w:val="0"/>
        <w:bidi w:val="0"/>
        <w:adjustRightInd w:val="0"/>
        <w:snapToGrid w:val="0"/>
        <w:spacing w:before="177" w:line="359" w:lineRule="auto"/>
        <w:ind w:left="113" w:right="480" w:firstLine="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委托代理人：(签字</w:t>
      </w:r>
      <w:r>
        <w:rPr>
          <w:rFonts w:ascii="仿宋" w:hAnsi="仿宋" w:eastAsia="仿宋" w:cs="仿宋"/>
          <w:i w:val="0"/>
          <w:iCs w:val="0"/>
          <w:color w:val="auto"/>
          <w:spacing w:val="6"/>
          <w:sz w:val="24"/>
          <w:szCs w:val="24"/>
          <w:highlight w:val="none"/>
        </w:rPr>
        <w:t>)</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3787CFF8">
      <w:pPr>
        <w:pageBreakBefore w:val="0"/>
        <w:widowControl/>
        <w:tabs>
          <w:tab w:val="left" w:pos="1320"/>
        </w:tabs>
        <w:kinsoku/>
        <w:overflowPunct/>
        <w:topLinePunct w:val="0"/>
        <w:autoSpaceDE w:val="0"/>
        <w:autoSpaceDN w:val="0"/>
        <w:bidi w:val="0"/>
        <w:adjustRightInd w:val="0"/>
        <w:snapToGrid w:val="0"/>
        <w:spacing w:before="1" w:line="188" w:lineRule="auto"/>
        <w:ind w:left="10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4"/>
          <w:sz w:val="24"/>
          <w:szCs w:val="24"/>
          <w:highlight w:val="none"/>
        </w:rPr>
        <w:t>年</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月</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rPr>
        <w:t>日</w:t>
      </w:r>
    </w:p>
    <w:p w14:paraId="6FA90A25">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486" w:bottom="386" w:left="1438" w:header="0" w:footer="209" w:gutter="0"/>
          <w:pgNumType w:fmt="decimal"/>
          <w:cols w:equalWidth="0" w:num="2">
            <w:col w:w="5420" w:space="100"/>
            <w:col w:w="3461"/>
          </w:cols>
        </w:sectPr>
      </w:pPr>
    </w:p>
    <w:p w14:paraId="78311DDB">
      <w:pPr>
        <w:pageBreakBefore w:val="0"/>
        <w:widowControl/>
        <w:kinsoku/>
        <w:overflowPunct/>
        <w:topLinePunct w:val="0"/>
        <w:autoSpaceDE w:val="0"/>
        <w:autoSpaceDN w:val="0"/>
        <w:bidi w:val="0"/>
        <w:adjustRightInd w:val="0"/>
        <w:snapToGrid w:val="0"/>
        <w:jc w:val="both"/>
        <w:rPr>
          <w:i w:val="0"/>
          <w:iCs w:val="0"/>
          <w:color w:val="auto"/>
          <w:highlight w:val="none"/>
        </w:rPr>
      </w:pPr>
    </w:p>
    <w:p w14:paraId="4C9916CA">
      <w:pPr>
        <w:pageBreakBefore w:val="0"/>
        <w:widowControl/>
        <w:kinsoku/>
        <w:overflowPunct/>
        <w:topLinePunct w:val="0"/>
        <w:autoSpaceDE w:val="0"/>
        <w:autoSpaceDN w:val="0"/>
        <w:bidi w:val="0"/>
        <w:adjustRightInd w:val="0"/>
        <w:snapToGrid w:val="0"/>
        <w:spacing w:line="56" w:lineRule="exact"/>
        <w:jc w:val="both"/>
        <w:rPr>
          <w:i w:val="0"/>
          <w:iCs w:val="0"/>
          <w:color w:val="auto"/>
          <w:highlight w:val="none"/>
        </w:rPr>
      </w:pPr>
    </w:p>
    <w:p w14:paraId="4A7557E0">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2" w:type="default"/>
          <w:pgSz w:w="16840" w:h="11905"/>
          <w:pgMar w:top="400" w:right="962" w:bottom="382" w:left="729" w:header="0" w:footer="567" w:gutter="0"/>
          <w:pgNumType w:fmt="decimal"/>
          <w:cols w:equalWidth="0" w:num="1">
            <w:col w:w="15148"/>
          </w:cols>
        </w:sectPr>
      </w:pPr>
    </w:p>
    <w:p w14:paraId="1B342D3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0"/>
        <w:rPr>
          <w:rFonts w:ascii="仿宋" w:hAnsi="仿宋" w:eastAsia="仿宋" w:cs="仿宋"/>
          <w:i w:val="0"/>
          <w:iCs w:val="0"/>
          <w:color w:val="auto"/>
          <w:sz w:val="36"/>
          <w:szCs w:val="36"/>
          <w:highlight w:val="none"/>
        </w:rPr>
      </w:pPr>
      <w:bookmarkStart w:id="399" w:name="_Toc30759"/>
      <w:bookmarkStart w:id="400" w:name="_Toc31963"/>
      <w:bookmarkStart w:id="401" w:name="_Toc7661"/>
      <w:bookmarkStart w:id="402" w:name="_Toc21763"/>
      <w:bookmarkStart w:id="403" w:name="_Toc28887"/>
      <w:r>
        <w:rPr>
          <w:rFonts w:ascii="仿宋" w:hAnsi="仿宋" w:eastAsia="仿宋" w:cs="仿宋"/>
          <w:i w:val="0"/>
          <w:iCs w:val="0"/>
          <w:color w:val="auto"/>
          <w:spacing w:val="-6"/>
          <w:sz w:val="24"/>
          <w:szCs w:val="24"/>
          <w:highlight w:val="none"/>
          <w14:textOutline w14:w="3048" w14:cap="flat" w14:cmpd="sng">
            <w14:solidFill>
              <w14:srgbClr w14:val="000000"/>
            </w14:solidFill>
            <w14:prstDash w14:val="solid"/>
            <w14:miter w14:val="0"/>
          </w14:textOutline>
        </w:rPr>
        <w:t>附</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件二</w:t>
      </w:r>
      <w:r>
        <w:rPr>
          <w:rFonts w:hint="eastAsia" w:ascii="仿宋" w:hAnsi="仿宋" w:eastAsia="仿宋" w:cs="仿宋"/>
          <w:i w:val="0"/>
          <w:iCs w:val="0"/>
          <w:color w:val="auto"/>
          <w:spacing w:val="-5"/>
          <w:sz w:val="24"/>
          <w:szCs w:val="24"/>
          <w:highlight w:val="none"/>
          <w:lang w:eastAsia="zh-CN"/>
          <w14:textOutline w14:w="3048" w14:cap="flat" w14:cmpd="sng">
            <w14:solidFill>
              <w14:srgbClr w14:val="000000"/>
            </w14:solidFill>
            <w14:prstDash w14:val="solid"/>
            <w14:miter w14:val="0"/>
          </w14:textOutline>
        </w:rPr>
        <w:t>：</w:t>
      </w:r>
      <w:bookmarkEnd w:id="399"/>
      <w:bookmarkEnd w:id="400"/>
      <w:bookmarkEnd w:id="401"/>
      <w:bookmarkEnd w:id="402"/>
      <w:bookmarkEnd w:id="403"/>
    </w:p>
    <w:p w14:paraId="2D5AECD9">
      <w:pPr>
        <w:pageBreakBefore w:val="0"/>
        <w:widowControl/>
        <w:kinsoku/>
        <w:overflowPunct/>
        <w:topLinePunct w:val="0"/>
        <w:autoSpaceDE w:val="0"/>
        <w:autoSpaceDN w:val="0"/>
        <w:bidi w:val="0"/>
        <w:adjustRightInd w:val="0"/>
        <w:snapToGrid w:val="0"/>
        <w:spacing w:before="117" w:line="220" w:lineRule="auto"/>
        <w:jc w:val="both"/>
        <w:outlineLvl w:val="1"/>
        <w:rPr>
          <w:rFonts w:ascii="仿宋" w:hAnsi="仿宋" w:eastAsia="仿宋" w:cs="仿宋"/>
          <w:i w:val="0"/>
          <w:iCs w:val="0"/>
          <w:color w:val="auto"/>
          <w:sz w:val="36"/>
          <w:szCs w:val="36"/>
          <w:highlight w:val="none"/>
        </w:rPr>
      </w:pPr>
      <w:bookmarkStart w:id="404" w:name="_Toc15174"/>
      <w:bookmarkStart w:id="405" w:name="_Toc28865"/>
      <w:bookmarkStart w:id="406" w:name="_Toc22146"/>
      <w:bookmarkStart w:id="407" w:name="_Toc31669"/>
      <w:r>
        <w:rPr>
          <w:rFonts w:ascii="仿宋" w:hAnsi="仿宋" w:eastAsia="仿宋" w:cs="仿宋"/>
          <w:i w:val="0"/>
          <w:iCs w:val="0"/>
          <w:color w:val="auto"/>
          <w:spacing w:val="67"/>
          <w:sz w:val="36"/>
          <w:szCs w:val="36"/>
          <w:highlight w:val="none"/>
          <w14:textOutline w14:w="4572" w14:cap="flat" w14:cmpd="sng">
            <w14:solidFill>
              <w14:srgbClr w14:val="000000"/>
            </w14:solidFill>
            <w14:prstDash w14:val="solid"/>
            <w14:miter w14:val="0"/>
          </w14:textOutline>
        </w:rPr>
        <w:t>发</w:t>
      </w:r>
      <w:r>
        <w:rPr>
          <w:rFonts w:ascii="仿宋" w:hAnsi="仿宋" w:eastAsia="仿宋" w:cs="仿宋"/>
          <w:i w:val="0"/>
          <w:iCs w:val="0"/>
          <w:color w:val="auto"/>
          <w:spacing w:val="59"/>
          <w:sz w:val="36"/>
          <w:szCs w:val="36"/>
          <w:highlight w:val="none"/>
          <w14:textOutline w14:w="4572" w14:cap="flat" w14:cmpd="sng">
            <w14:solidFill>
              <w14:srgbClr w14:val="000000"/>
            </w14:solidFill>
            <w14:prstDash w14:val="solid"/>
            <w14:miter w14:val="0"/>
          </w14:textOutline>
        </w:rPr>
        <w:t>包人供应工程材料和工程设备一览表</w:t>
      </w:r>
      <w:bookmarkEnd w:id="404"/>
      <w:bookmarkEnd w:id="405"/>
      <w:bookmarkEnd w:id="406"/>
      <w:bookmarkEnd w:id="407"/>
    </w:p>
    <w:p w14:paraId="188FF32E">
      <w:pPr>
        <w:pageBreakBefore w:val="0"/>
        <w:widowControl/>
        <w:kinsoku/>
        <w:overflowPunct/>
        <w:topLinePunct w:val="0"/>
        <w:autoSpaceDE w:val="0"/>
        <w:autoSpaceDN w:val="0"/>
        <w:bidi w:val="0"/>
        <w:adjustRightInd w:val="0"/>
        <w:snapToGrid w:val="0"/>
        <w:spacing w:before="254" w:line="189" w:lineRule="auto"/>
        <w:ind w:left="747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工</w:t>
      </w:r>
      <w:r>
        <w:rPr>
          <w:rFonts w:ascii="仿宋" w:hAnsi="仿宋" w:eastAsia="仿宋" w:cs="仿宋"/>
          <w:i w:val="0"/>
          <w:iCs w:val="0"/>
          <w:color w:val="auto"/>
          <w:spacing w:val="-12"/>
          <w:sz w:val="24"/>
          <w:szCs w:val="24"/>
          <w:highlight w:val="none"/>
        </w:rPr>
        <w:t>程编号：</w:t>
      </w:r>
    </w:p>
    <w:p w14:paraId="787F557A">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6840" w:h="11905"/>
          <w:pgMar w:top="400" w:right="962" w:bottom="382" w:left="729" w:header="0" w:footer="206" w:gutter="0"/>
          <w:pgNumType w:fmt="decimal"/>
          <w:cols w:equalWidth="0" w:num="2">
            <w:col w:w="3724" w:space="100"/>
            <w:col w:w="11325"/>
          </w:cols>
        </w:sectPr>
      </w:pPr>
    </w:p>
    <w:p w14:paraId="6FC3DA8E">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5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409"/>
        <w:gridCol w:w="1905"/>
        <w:gridCol w:w="2084"/>
        <w:gridCol w:w="1875"/>
        <w:gridCol w:w="704"/>
        <w:gridCol w:w="1035"/>
        <w:gridCol w:w="1334"/>
        <w:gridCol w:w="1260"/>
        <w:gridCol w:w="1545"/>
        <w:gridCol w:w="1264"/>
      </w:tblGrid>
      <w:tr w14:paraId="56E2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7" w:type="dxa"/>
            <w:vAlign w:val="top"/>
          </w:tcPr>
          <w:p w14:paraId="031F235D">
            <w:pPr>
              <w:pageBreakBefore w:val="0"/>
              <w:widowControl/>
              <w:kinsoku/>
              <w:overflowPunct/>
              <w:topLinePunct w:val="0"/>
              <w:autoSpaceDE w:val="0"/>
              <w:autoSpaceDN w:val="0"/>
              <w:bidi w:val="0"/>
              <w:adjustRightInd w:val="0"/>
              <w:snapToGrid w:val="0"/>
              <w:spacing w:before="118" w:line="222" w:lineRule="auto"/>
              <w:ind w:left="13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1409" w:type="dxa"/>
            <w:vAlign w:val="top"/>
          </w:tcPr>
          <w:p w14:paraId="07DCCDF1">
            <w:pPr>
              <w:pageBreakBefore w:val="0"/>
              <w:widowControl/>
              <w:kinsoku/>
              <w:overflowPunct/>
              <w:topLinePunct w:val="0"/>
              <w:autoSpaceDE w:val="0"/>
              <w:autoSpaceDN w:val="0"/>
              <w:bidi w:val="0"/>
              <w:adjustRightInd w:val="0"/>
              <w:snapToGrid w:val="0"/>
              <w:spacing w:before="117" w:line="224"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编</w:t>
            </w:r>
            <w:r>
              <w:rPr>
                <w:rFonts w:ascii="仿宋" w:hAnsi="仿宋" w:eastAsia="仿宋" w:cs="仿宋"/>
                <w:i w:val="0"/>
                <w:iCs w:val="0"/>
                <w:color w:val="auto"/>
                <w:spacing w:val="-4"/>
                <w:sz w:val="24"/>
                <w:szCs w:val="24"/>
                <w:highlight w:val="none"/>
              </w:rPr>
              <w:t>码</w:t>
            </w:r>
          </w:p>
        </w:tc>
        <w:tc>
          <w:tcPr>
            <w:tcW w:w="1905" w:type="dxa"/>
            <w:vAlign w:val="top"/>
          </w:tcPr>
          <w:p w14:paraId="752A7452">
            <w:pPr>
              <w:pageBreakBefore w:val="0"/>
              <w:widowControl/>
              <w:kinsoku/>
              <w:overflowPunct/>
              <w:topLinePunct w:val="0"/>
              <w:autoSpaceDE w:val="0"/>
              <w:autoSpaceDN w:val="0"/>
              <w:bidi w:val="0"/>
              <w:adjustRightInd w:val="0"/>
              <w:snapToGrid w:val="0"/>
              <w:spacing w:before="39" w:line="228" w:lineRule="auto"/>
              <w:ind w:left="482" w:right="112" w:hanging="35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w:t>
            </w:r>
            <w:r>
              <w:rPr>
                <w:rFonts w:ascii="仿宋" w:hAnsi="仿宋" w:eastAsia="仿宋" w:cs="仿宋"/>
                <w:i w:val="0"/>
                <w:iCs w:val="0"/>
                <w:color w:val="auto"/>
                <w:spacing w:val="-3"/>
                <w:sz w:val="24"/>
                <w:szCs w:val="24"/>
                <w:highlight w:val="none"/>
              </w:rPr>
              <w:t>程材料和工程</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
                <w:sz w:val="24"/>
                <w:szCs w:val="24"/>
                <w:highlight w:val="none"/>
              </w:rPr>
              <w:t>设备名称</w:t>
            </w:r>
          </w:p>
        </w:tc>
        <w:tc>
          <w:tcPr>
            <w:tcW w:w="2084" w:type="dxa"/>
            <w:vAlign w:val="top"/>
          </w:tcPr>
          <w:p w14:paraId="72595A62">
            <w:pPr>
              <w:pageBreakBefore w:val="0"/>
              <w:widowControl/>
              <w:kinsoku/>
              <w:overflowPunct/>
              <w:topLinePunct w:val="0"/>
              <w:autoSpaceDE w:val="0"/>
              <w:autoSpaceDN w:val="0"/>
              <w:bidi w:val="0"/>
              <w:adjustRightInd w:val="0"/>
              <w:snapToGrid w:val="0"/>
              <w:spacing w:before="118" w:line="222" w:lineRule="auto"/>
              <w:ind w:left="81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规</w:t>
            </w:r>
            <w:r>
              <w:rPr>
                <w:rFonts w:ascii="仿宋" w:hAnsi="仿宋" w:eastAsia="仿宋" w:cs="仿宋"/>
                <w:i w:val="0"/>
                <w:iCs w:val="0"/>
                <w:color w:val="auto"/>
                <w:spacing w:val="-3"/>
                <w:sz w:val="24"/>
                <w:szCs w:val="24"/>
                <w:highlight w:val="none"/>
              </w:rPr>
              <w:t>格</w:t>
            </w:r>
          </w:p>
        </w:tc>
        <w:tc>
          <w:tcPr>
            <w:tcW w:w="1875" w:type="dxa"/>
            <w:vAlign w:val="top"/>
          </w:tcPr>
          <w:p w14:paraId="4A1637E2">
            <w:pPr>
              <w:pageBreakBefore w:val="0"/>
              <w:widowControl/>
              <w:kinsoku/>
              <w:overflowPunct/>
              <w:topLinePunct w:val="0"/>
              <w:autoSpaceDE w:val="0"/>
              <w:autoSpaceDN w:val="0"/>
              <w:bidi w:val="0"/>
              <w:adjustRightInd w:val="0"/>
              <w:snapToGrid w:val="0"/>
              <w:spacing w:before="117" w:line="223" w:lineRule="auto"/>
              <w:ind w:left="48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生</w:t>
            </w:r>
            <w:r>
              <w:rPr>
                <w:rFonts w:ascii="仿宋" w:hAnsi="仿宋" w:eastAsia="仿宋" w:cs="仿宋"/>
                <w:i w:val="0"/>
                <w:iCs w:val="0"/>
                <w:color w:val="auto"/>
                <w:spacing w:val="-5"/>
                <w:sz w:val="24"/>
                <w:szCs w:val="24"/>
                <w:highlight w:val="none"/>
              </w:rPr>
              <w:t>产厂家</w:t>
            </w:r>
          </w:p>
        </w:tc>
        <w:tc>
          <w:tcPr>
            <w:tcW w:w="704" w:type="dxa"/>
            <w:vAlign w:val="top"/>
          </w:tcPr>
          <w:p w14:paraId="26150BE2">
            <w:pPr>
              <w:pageBreakBefore w:val="0"/>
              <w:widowControl/>
              <w:kinsoku/>
              <w:overflowPunct/>
              <w:topLinePunct w:val="0"/>
              <w:autoSpaceDE w:val="0"/>
              <w:autoSpaceDN w:val="0"/>
              <w:bidi w:val="0"/>
              <w:adjustRightInd w:val="0"/>
              <w:snapToGrid w:val="0"/>
              <w:spacing w:before="117" w:line="221" w:lineRule="auto"/>
              <w:ind w:left="1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单</w:t>
            </w:r>
            <w:r>
              <w:rPr>
                <w:rFonts w:ascii="仿宋" w:hAnsi="仿宋" w:eastAsia="仿宋" w:cs="仿宋"/>
                <w:i w:val="0"/>
                <w:iCs w:val="0"/>
                <w:color w:val="auto"/>
                <w:spacing w:val="-5"/>
                <w:sz w:val="24"/>
                <w:szCs w:val="24"/>
                <w:highlight w:val="none"/>
              </w:rPr>
              <w:t>位</w:t>
            </w:r>
          </w:p>
        </w:tc>
        <w:tc>
          <w:tcPr>
            <w:tcW w:w="1035" w:type="dxa"/>
            <w:vAlign w:val="top"/>
          </w:tcPr>
          <w:p w14:paraId="1D73CBF4">
            <w:pPr>
              <w:pageBreakBefore w:val="0"/>
              <w:widowControl/>
              <w:kinsoku/>
              <w:overflowPunct/>
              <w:topLinePunct w:val="0"/>
              <w:autoSpaceDE w:val="0"/>
              <w:autoSpaceDN w:val="0"/>
              <w:bidi w:val="0"/>
              <w:adjustRightInd w:val="0"/>
              <w:snapToGrid w:val="0"/>
              <w:spacing w:before="117" w:line="223" w:lineRule="auto"/>
              <w:ind w:left="29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数</w:t>
            </w:r>
            <w:r>
              <w:rPr>
                <w:rFonts w:ascii="仿宋" w:hAnsi="仿宋" w:eastAsia="仿宋" w:cs="仿宋"/>
                <w:i w:val="0"/>
                <w:iCs w:val="0"/>
                <w:color w:val="auto"/>
                <w:spacing w:val="-3"/>
                <w:sz w:val="24"/>
                <w:szCs w:val="24"/>
                <w:highlight w:val="none"/>
              </w:rPr>
              <w:t>量</w:t>
            </w:r>
          </w:p>
        </w:tc>
        <w:tc>
          <w:tcPr>
            <w:tcW w:w="1334" w:type="dxa"/>
            <w:vAlign w:val="top"/>
          </w:tcPr>
          <w:p w14:paraId="621AE604">
            <w:pPr>
              <w:pageBreakBefore w:val="0"/>
              <w:widowControl/>
              <w:kinsoku/>
              <w:overflowPunct/>
              <w:topLinePunct w:val="0"/>
              <w:autoSpaceDE w:val="0"/>
              <w:autoSpaceDN w:val="0"/>
              <w:bidi w:val="0"/>
              <w:adjustRightInd w:val="0"/>
              <w:snapToGrid w:val="0"/>
              <w:spacing w:before="117" w:line="221" w:lineRule="auto"/>
              <w:ind w:left="12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9"/>
                <w:sz w:val="24"/>
                <w:szCs w:val="24"/>
                <w:highlight w:val="none"/>
              </w:rPr>
              <w:t>单</w:t>
            </w:r>
            <w:r>
              <w:rPr>
                <w:rFonts w:ascii="仿宋" w:hAnsi="仿宋" w:eastAsia="仿宋" w:cs="仿宋"/>
                <w:i w:val="0"/>
                <w:iCs w:val="0"/>
                <w:color w:val="auto"/>
                <w:spacing w:val="16"/>
                <w:sz w:val="24"/>
                <w:szCs w:val="24"/>
                <w:highlight w:val="none"/>
              </w:rPr>
              <w:t>价(元)</w:t>
            </w:r>
          </w:p>
        </w:tc>
        <w:tc>
          <w:tcPr>
            <w:tcW w:w="1260" w:type="dxa"/>
            <w:vAlign w:val="top"/>
          </w:tcPr>
          <w:p w14:paraId="0E803D41">
            <w:pPr>
              <w:pageBreakBefore w:val="0"/>
              <w:widowControl/>
              <w:kinsoku/>
              <w:overflowPunct/>
              <w:topLinePunct w:val="0"/>
              <w:autoSpaceDE w:val="0"/>
              <w:autoSpaceDN w:val="0"/>
              <w:bidi w:val="0"/>
              <w:adjustRightInd w:val="0"/>
              <w:snapToGrid w:val="0"/>
              <w:spacing w:before="117" w:line="231" w:lineRule="auto"/>
              <w:ind w:left="133"/>
              <w:jc w:val="both"/>
              <w:rPr>
                <w:rFonts w:ascii="仿宋" w:hAnsi="仿宋" w:eastAsia="仿宋" w:cs="仿宋"/>
                <w:i w:val="0"/>
                <w:iCs w:val="0"/>
                <w:color w:val="auto"/>
                <w:sz w:val="23"/>
                <w:szCs w:val="23"/>
                <w:highlight w:val="none"/>
              </w:rPr>
            </w:pPr>
            <w:r>
              <w:rPr>
                <w:rFonts w:ascii="仿宋" w:hAnsi="仿宋" w:eastAsia="仿宋" w:cs="仿宋"/>
                <w:i w:val="0"/>
                <w:iCs w:val="0"/>
                <w:color w:val="auto"/>
                <w:spacing w:val="17"/>
                <w:sz w:val="23"/>
                <w:szCs w:val="23"/>
                <w:highlight w:val="none"/>
              </w:rPr>
              <w:t>总</w:t>
            </w:r>
            <w:r>
              <w:rPr>
                <w:rFonts w:ascii="仿宋" w:hAnsi="仿宋" w:eastAsia="仿宋" w:cs="仿宋"/>
                <w:i w:val="0"/>
                <w:iCs w:val="0"/>
                <w:color w:val="auto"/>
                <w:spacing w:val="16"/>
                <w:sz w:val="23"/>
                <w:szCs w:val="23"/>
                <w:highlight w:val="none"/>
              </w:rPr>
              <w:t>价(元)</w:t>
            </w:r>
          </w:p>
        </w:tc>
        <w:tc>
          <w:tcPr>
            <w:tcW w:w="1545" w:type="dxa"/>
            <w:vAlign w:val="top"/>
          </w:tcPr>
          <w:p w14:paraId="7E80A038">
            <w:pPr>
              <w:pageBreakBefore w:val="0"/>
              <w:widowControl/>
              <w:kinsoku/>
              <w:overflowPunct/>
              <w:topLinePunct w:val="0"/>
              <w:autoSpaceDE w:val="0"/>
              <w:autoSpaceDN w:val="0"/>
              <w:bidi w:val="0"/>
              <w:adjustRightInd w:val="0"/>
              <w:snapToGrid w:val="0"/>
              <w:spacing w:before="117" w:line="223" w:lineRule="auto"/>
              <w:ind w:left="30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投产日期</w:t>
            </w:r>
          </w:p>
        </w:tc>
        <w:tc>
          <w:tcPr>
            <w:tcW w:w="1264" w:type="dxa"/>
            <w:vAlign w:val="top"/>
          </w:tcPr>
          <w:p w14:paraId="6E849599">
            <w:pPr>
              <w:pageBreakBefore w:val="0"/>
              <w:widowControl/>
              <w:kinsoku/>
              <w:overflowPunct/>
              <w:topLinePunct w:val="0"/>
              <w:autoSpaceDE w:val="0"/>
              <w:autoSpaceDN w:val="0"/>
              <w:bidi w:val="0"/>
              <w:adjustRightInd w:val="0"/>
              <w:snapToGrid w:val="0"/>
              <w:spacing w:before="118" w:line="224" w:lineRule="auto"/>
              <w:ind w:left="40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备</w:t>
            </w:r>
            <w:r>
              <w:rPr>
                <w:rFonts w:ascii="仿宋" w:hAnsi="仿宋" w:eastAsia="仿宋" w:cs="仿宋"/>
                <w:i w:val="0"/>
                <w:iCs w:val="0"/>
                <w:color w:val="auto"/>
                <w:spacing w:val="-4"/>
                <w:sz w:val="24"/>
                <w:szCs w:val="24"/>
                <w:highlight w:val="none"/>
              </w:rPr>
              <w:t>注</w:t>
            </w:r>
          </w:p>
        </w:tc>
      </w:tr>
      <w:tr w14:paraId="3B4D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3D598EE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18F8A67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2DACFC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3DEAE3E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149F0B7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630E686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2C044C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38F1D4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9379FD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04B9D1E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6F1D7B9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8A2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7" w:type="dxa"/>
            <w:vAlign w:val="top"/>
          </w:tcPr>
          <w:p w14:paraId="63C2D26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3BD6D2A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712AFFF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49D7926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1D94AEF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38789D3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0708CCC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1ECB24E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FE7525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4AA366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232FF8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BFE0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4F4311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3BF5794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2388AC6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4D1D683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4EEDCE7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0405BD2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0EA3E3C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49467B4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3F83FF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5A3EE2B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2FBF204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C27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7" w:type="dxa"/>
            <w:vAlign w:val="top"/>
          </w:tcPr>
          <w:p w14:paraId="731C33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0B9C0F1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2BD7A83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1C6EFC1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7074B4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42A403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74C9C07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66B9207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5C5B3A9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6D64AA5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4C2D87D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8498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38FC58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3D0609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7B143CB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7AFB6FF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6D504CB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6837C98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03C05A6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3C21F41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D698B8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175B9EB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4B9B89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F593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49F1059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175EDC1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45DE202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28E9B3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71CD01D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422A5A5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4A33F1D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272292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C3452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7F55591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2D9F32C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EFB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7" w:type="dxa"/>
            <w:vAlign w:val="top"/>
          </w:tcPr>
          <w:p w14:paraId="346590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131F7C0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67D2C08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00EF49F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1447BC5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48A593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7A2DB1D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2C24314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94D992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095B3DD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103813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F45D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0A29F12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699F502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3B44046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3BBEB43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0FE7061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54B16BF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6BC2D96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15894E9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06155E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770413F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75AB915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A74B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7" w:type="dxa"/>
            <w:vAlign w:val="top"/>
          </w:tcPr>
          <w:p w14:paraId="3088AA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40D1CB4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60A14EC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0EB3202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686E5D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43893F6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3EE06A5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29843CE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07714A9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33E57D9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3BD0393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DA95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3668F5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71C0866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3BA3AC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26242F3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7F6EDBA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39668C9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69D8717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1D838C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0FA4DDB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0B07160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61D2E9E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CB6D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464BFBB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4C9F250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4AE7F2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7CD9C1B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00CEFC8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3249350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6A7FC3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5951FCC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6E60B5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187636D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57F35B5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CA4C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7" w:type="dxa"/>
            <w:vAlign w:val="top"/>
          </w:tcPr>
          <w:p w14:paraId="12FC92A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3479B8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48156CC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7D549C1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6A41ECE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7492DA9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1A1D4D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5DECBB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6F2E0D4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518BA73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2DFD3D6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5E57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0887B7E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60494BE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4BE5284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4AD4405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6CFAE97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0A410D4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5F0813A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3F4F4ED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5F74AD9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2DF088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683298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596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7" w:type="dxa"/>
            <w:vAlign w:val="top"/>
          </w:tcPr>
          <w:p w14:paraId="36AB22C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745FC95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07D46B4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71F6B4A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2BDBF1A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57924B2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306E2BE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76C5346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4F3EA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1230B4D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7AE10D1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7998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7" w:type="dxa"/>
            <w:vAlign w:val="top"/>
          </w:tcPr>
          <w:p w14:paraId="69038D5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09669B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7B60316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10D2F4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4B7E5F1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1A4B1D4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6EFBA28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4E64394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EA4026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067BCC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7FE7B7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8DD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7" w:type="dxa"/>
            <w:vAlign w:val="top"/>
          </w:tcPr>
          <w:p w14:paraId="2BAE090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09" w:type="dxa"/>
            <w:vAlign w:val="top"/>
          </w:tcPr>
          <w:p w14:paraId="34DD592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05" w:type="dxa"/>
            <w:vAlign w:val="top"/>
          </w:tcPr>
          <w:p w14:paraId="3F34F5A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4" w:type="dxa"/>
            <w:vAlign w:val="top"/>
          </w:tcPr>
          <w:p w14:paraId="0C6FDD6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75" w:type="dxa"/>
            <w:vAlign w:val="top"/>
          </w:tcPr>
          <w:p w14:paraId="65DE05F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704" w:type="dxa"/>
            <w:vAlign w:val="top"/>
          </w:tcPr>
          <w:p w14:paraId="4EB3B17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35" w:type="dxa"/>
            <w:vAlign w:val="top"/>
          </w:tcPr>
          <w:p w14:paraId="526DE25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334" w:type="dxa"/>
            <w:vAlign w:val="top"/>
          </w:tcPr>
          <w:p w14:paraId="52F7F39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BBAD9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45" w:type="dxa"/>
            <w:vAlign w:val="top"/>
          </w:tcPr>
          <w:p w14:paraId="6A8F7AA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4" w:type="dxa"/>
            <w:vAlign w:val="top"/>
          </w:tcPr>
          <w:p w14:paraId="35ADA4A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452B36F9">
      <w:pPr>
        <w:pageBreakBefore w:val="0"/>
        <w:widowControl/>
        <w:kinsoku/>
        <w:overflowPunct/>
        <w:topLinePunct w:val="0"/>
        <w:autoSpaceDE w:val="0"/>
        <w:autoSpaceDN w:val="0"/>
        <w:bidi w:val="0"/>
        <w:adjustRightInd w:val="0"/>
        <w:snapToGrid w:val="0"/>
        <w:spacing w:before="34" w:line="189" w:lineRule="auto"/>
        <w:ind w:left="858"/>
        <w:jc w:val="both"/>
        <w:rPr>
          <w:i w:val="0"/>
          <w:iCs w:val="0"/>
          <w:color w:val="auto"/>
          <w:highlight w:val="none"/>
        </w:rPr>
        <w:sectPr>
          <w:type w:val="continuous"/>
          <w:pgSz w:w="16840" w:h="11905"/>
          <w:pgMar w:top="400" w:right="962" w:bottom="382" w:left="729" w:header="0" w:footer="206" w:gutter="0"/>
          <w:pgNumType w:fmt="decimal"/>
          <w:cols w:equalWidth="0" w:num="1">
            <w:col w:w="15148"/>
          </w:cols>
        </w:sectPr>
      </w:pPr>
      <w:r>
        <w:rPr>
          <w:rFonts w:ascii="仿宋" w:hAnsi="仿宋" w:eastAsia="仿宋" w:cs="仿宋"/>
          <w:i w:val="0"/>
          <w:iCs w:val="0"/>
          <w:color w:val="auto"/>
          <w:spacing w:val="-6"/>
          <w:sz w:val="24"/>
          <w:szCs w:val="24"/>
          <w:highlight w:val="none"/>
        </w:rPr>
        <w:t xml:space="preserve">填表：   </w:t>
      </w:r>
      <w:r>
        <w:rPr>
          <w:rFonts w:ascii="仿宋" w:hAnsi="仿宋" w:eastAsia="仿宋" w:cs="仿宋"/>
          <w:i w:val="0"/>
          <w:iCs w:val="0"/>
          <w:color w:val="auto"/>
          <w:spacing w:val="-3"/>
          <w:sz w:val="24"/>
          <w:szCs w:val="24"/>
          <w:highlight w:val="none"/>
        </w:rPr>
        <w:t xml:space="preserve">           复核：              批准：                单位(章)                 日期：       年     月     日</w:t>
      </w:r>
    </w:p>
    <w:p w14:paraId="7B1F441E">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3E8ED493">
      <w:pPr>
        <w:pageBreakBefore w:val="0"/>
        <w:widowControl/>
        <w:kinsoku/>
        <w:overflowPunct/>
        <w:topLinePunct w:val="0"/>
        <w:autoSpaceDE w:val="0"/>
        <w:autoSpaceDN w:val="0"/>
        <w:bidi w:val="0"/>
        <w:adjustRightInd w:val="0"/>
        <w:snapToGrid w:val="0"/>
        <w:spacing w:before="78" w:line="222" w:lineRule="auto"/>
        <w:ind w:left="11"/>
        <w:jc w:val="both"/>
        <w:outlineLvl w:val="0"/>
        <w:rPr>
          <w:rFonts w:ascii="仿宋" w:hAnsi="仿宋" w:eastAsia="仿宋" w:cs="仿宋"/>
          <w:i w:val="0"/>
          <w:iCs w:val="0"/>
          <w:color w:val="auto"/>
          <w:sz w:val="36"/>
          <w:szCs w:val="36"/>
          <w:highlight w:val="none"/>
        </w:rPr>
      </w:pPr>
      <w:bookmarkStart w:id="408" w:name="_Toc7654"/>
      <w:bookmarkStart w:id="409" w:name="_Toc8202"/>
      <w:bookmarkStart w:id="410" w:name="_Toc17648"/>
      <w:bookmarkStart w:id="411" w:name="_Toc23068"/>
      <w:bookmarkStart w:id="412" w:name="_Toc1853"/>
      <w:r>
        <w:rPr>
          <w:rFonts w:ascii="仿宋" w:hAnsi="仿宋" w:eastAsia="仿宋" w:cs="仿宋"/>
          <w:i w:val="0"/>
          <w:iCs w:val="0"/>
          <w:color w:val="auto"/>
          <w:spacing w:val="-7"/>
          <w:sz w:val="24"/>
          <w:szCs w:val="24"/>
          <w:highlight w:val="none"/>
          <w14:textOutline w14:w="3048" w14:cap="flat" w14:cmpd="sng">
            <w14:solidFill>
              <w14:srgbClr w14:val="000000"/>
            </w14:solidFill>
            <w14:prstDash w14:val="solid"/>
            <w14:miter w14:val="0"/>
          </w14:textOutline>
        </w:rPr>
        <w:t>附</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件三</w:t>
      </w:r>
      <w:r>
        <w:rPr>
          <w:rFonts w:hint="eastAsia" w:ascii="仿宋" w:hAnsi="仿宋" w:eastAsia="仿宋" w:cs="仿宋"/>
          <w:i w:val="0"/>
          <w:iCs w:val="0"/>
          <w:color w:val="auto"/>
          <w:spacing w:val="-5"/>
          <w:sz w:val="24"/>
          <w:szCs w:val="24"/>
          <w:highlight w:val="none"/>
          <w:lang w:eastAsia="zh-CN"/>
          <w14:textOutline w14:w="3048" w14:cap="flat" w14:cmpd="sng">
            <w14:solidFill>
              <w14:srgbClr w14:val="000000"/>
            </w14:solidFill>
            <w14:prstDash w14:val="solid"/>
            <w14:miter w14:val="0"/>
          </w14:textOutline>
        </w:rPr>
        <w:t>：</w:t>
      </w:r>
      <w:bookmarkEnd w:id="408"/>
      <w:bookmarkEnd w:id="409"/>
      <w:bookmarkEnd w:id="410"/>
      <w:bookmarkEnd w:id="411"/>
      <w:bookmarkStart w:id="413" w:name="_Toc17845"/>
      <w:bookmarkStart w:id="414" w:name="_Toc29936"/>
      <w:bookmarkStart w:id="415" w:name="_Toc18634"/>
      <w:r>
        <w:rPr>
          <w:rFonts w:hint="eastAsia" w:ascii="仿宋" w:hAnsi="仿宋" w:eastAsia="仿宋" w:cs="仿宋"/>
          <w:i w:val="0"/>
          <w:iCs w:val="0"/>
          <w:color w:val="auto"/>
          <w:spacing w:val="-5"/>
          <w:sz w:val="24"/>
          <w:szCs w:val="24"/>
          <w:highlight w:val="none"/>
          <w:lang w:val="en-US" w:eastAsia="zh-CN"/>
          <w14:textOutline w14:w="3048" w14:cap="flat" w14:cmpd="sng">
            <w14:solidFill>
              <w14:srgbClr w14:val="000000"/>
            </w14:solidFill>
            <w14:prstDash w14:val="solid"/>
            <w14:miter w14:val="0"/>
          </w14:textOutline>
        </w:rPr>
        <w:t xml:space="preserve">             </w:t>
      </w:r>
      <w:r>
        <w:rPr>
          <w:rFonts w:ascii="仿宋" w:hAnsi="仿宋" w:eastAsia="仿宋" w:cs="仿宋"/>
          <w:i w:val="0"/>
          <w:iCs w:val="0"/>
          <w:color w:val="auto"/>
          <w:spacing w:val="52"/>
          <w:sz w:val="36"/>
          <w:szCs w:val="36"/>
          <w:highlight w:val="none"/>
          <w14:textOutline w14:w="4572" w14:cap="flat" w14:cmpd="sng">
            <w14:solidFill>
              <w14:srgbClr w14:val="000000"/>
            </w14:solidFill>
            <w14:prstDash w14:val="solid"/>
            <w14:miter w14:val="0"/>
          </w14:textOutline>
        </w:rPr>
        <w:t>工</w:t>
      </w:r>
      <w:r>
        <w:rPr>
          <w:rFonts w:ascii="仿宋" w:hAnsi="仿宋" w:eastAsia="仿宋" w:cs="仿宋"/>
          <w:i w:val="0"/>
          <w:iCs w:val="0"/>
          <w:color w:val="auto"/>
          <w:spacing w:val="51"/>
          <w:sz w:val="36"/>
          <w:szCs w:val="36"/>
          <w:highlight w:val="none"/>
          <w14:textOutline w14:w="4572" w14:cap="flat" w14:cmpd="sng">
            <w14:solidFill>
              <w14:srgbClr w14:val="000000"/>
            </w14:solidFill>
            <w14:prstDash w14:val="solid"/>
            <w14:miter w14:val="0"/>
          </w14:textOutline>
        </w:rPr>
        <w:t>程质量保修书</w:t>
      </w:r>
      <w:bookmarkEnd w:id="412"/>
      <w:bookmarkEnd w:id="413"/>
      <w:bookmarkEnd w:id="414"/>
      <w:bookmarkEnd w:id="415"/>
    </w:p>
    <w:p w14:paraId="114E9650">
      <w:pPr>
        <w:pageBreakBefore w:val="0"/>
        <w:widowControl/>
        <w:kinsoku/>
        <w:overflowPunct/>
        <w:topLinePunct w:val="0"/>
        <w:autoSpaceDE w:val="0"/>
        <w:autoSpaceDN w:val="0"/>
        <w:bidi w:val="0"/>
        <w:adjustRightInd w:val="0"/>
        <w:snapToGrid w:val="0"/>
        <w:spacing w:line="317" w:lineRule="auto"/>
        <w:jc w:val="both"/>
        <w:rPr>
          <w:rFonts w:ascii="Arial"/>
          <w:i w:val="0"/>
          <w:iCs w:val="0"/>
          <w:color w:val="auto"/>
          <w:sz w:val="21"/>
          <w:highlight w:val="none"/>
        </w:rPr>
      </w:pPr>
    </w:p>
    <w:p w14:paraId="7B615CBC">
      <w:pPr>
        <w:pageBreakBefore w:val="0"/>
        <w:widowControl/>
        <w:kinsoku/>
        <w:overflowPunct/>
        <w:topLinePunct w:val="0"/>
        <w:autoSpaceDE w:val="0"/>
        <w:autoSpaceDN w:val="0"/>
        <w:bidi w:val="0"/>
        <w:adjustRightInd w:val="0"/>
        <w:snapToGrid w:val="0"/>
        <w:spacing w:line="318" w:lineRule="auto"/>
        <w:jc w:val="both"/>
        <w:rPr>
          <w:rFonts w:ascii="Arial"/>
          <w:i w:val="0"/>
          <w:iCs w:val="0"/>
          <w:color w:val="auto"/>
          <w:sz w:val="21"/>
          <w:highlight w:val="none"/>
        </w:rPr>
      </w:pPr>
    </w:p>
    <w:p w14:paraId="33B72C14">
      <w:pPr>
        <w:pageBreakBefore w:val="0"/>
        <w:widowControl/>
        <w:kinsoku/>
        <w:overflowPunct/>
        <w:topLinePunct w:val="0"/>
        <w:autoSpaceDE w:val="0"/>
        <w:autoSpaceDN w:val="0"/>
        <w:bidi w:val="0"/>
        <w:adjustRightInd w:val="0"/>
        <w:snapToGrid w:val="0"/>
        <w:spacing w:before="0" w:line="360" w:lineRule="auto"/>
        <w:ind w:right="0" w:firstLine="6"/>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发包人:(全称)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承包人:(全称)</w:t>
      </w:r>
      <w:r>
        <w:rPr>
          <w:rFonts w:ascii="仿宋" w:hAnsi="仿宋" w:eastAsia="仿宋" w:cs="仿宋"/>
          <w:i w:val="0"/>
          <w:iCs w:val="0"/>
          <w:color w:val="auto"/>
          <w:sz w:val="24"/>
          <w:szCs w:val="24"/>
          <w:highlight w:val="none"/>
          <w:u w:val="single" w:color="auto"/>
        </w:rPr>
        <w:t xml:space="preserve">                                                        </w:t>
      </w:r>
    </w:p>
    <w:p w14:paraId="5AC338B4">
      <w:pPr>
        <w:pageBreakBefore w:val="0"/>
        <w:widowControl/>
        <w:kinsoku/>
        <w:overflowPunct/>
        <w:topLinePunct w:val="0"/>
        <w:autoSpaceDE w:val="0"/>
        <w:autoSpaceDN w:val="0"/>
        <w:bidi w:val="0"/>
        <w:adjustRightInd w:val="0"/>
        <w:snapToGrid w:val="0"/>
        <w:spacing w:line="222"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承</w:t>
      </w:r>
      <w:r>
        <w:rPr>
          <w:rFonts w:ascii="仿宋" w:hAnsi="仿宋" w:eastAsia="仿宋" w:cs="仿宋"/>
          <w:i w:val="0"/>
          <w:iCs w:val="0"/>
          <w:color w:val="auto"/>
          <w:spacing w:val="12"/>
          <w:sz w:val="24"/>
          <w:szCs w:val="24"/>
          <w:highlight w:val="none"/>
        </w:rPr>
        <w:t>包人(承包人为联合体时)：</w:t>
      </w:r>
    </w:p>
    <w:p w14:paraId="235D3547">
      <w:pPr>
        <w:pageBreakBefore w:val="0"/>
        <w:widowControl/>
        <w:kinsoku/>
        <w:overflowPunct/>
        <w:topLinePunct w:val="0"/>
        <w:autoSpaceDE w:val="0"/>
        <w:autoSpaceDN w:val="0"/>
        <w:bidi w:val="0"/>
        <w:adjustRightInd w:val="0"/>
        <w:snapToGrid w:val="0"/>
        <w:spacing w:before="131" w:line="221" w:lineRule="auto"/>
        <w:ind w:left="3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6"/>
          <w:sz w:val="24"/>
          <w:szCs w:val="24"/>
          <w:highlight w:val="none"/>
        </w:rPr>
        <w:t>牵头单位全称)</w:t>
      </w:r>
      <w:r>
        <w:rPr>
          <w:rFonts w:ascii="仿宋" w:hAnsi="仿宋" w:eastAsia="仿宋" w:cs="仿宋"/>
          <w:i w:val="0"/>
          <w:iCs w:val="0"/>
          <w:color w:val="auto"/>
          <w:sz w:val="24"/>
          <w:szCs w:val="24"/>
          <w:highlight w:val="none"/>
          <w:u w:val="single" w:color="auto"/>
        </w:rPr>
        <w:t xml:space="preserve">                                    </w:t>
      </w:r>
    </w:p>
    <w:p w14:paraId="36A61A72">
      <w:pPr>
        <w:pageBreakBefore w:val="0"/>
        <w:widowControl/>
        <w:kinsoku/>
        <w:overflowPunct/>
        <w:topLinePunct w:val="0"/>
        <w:autoSpaceDE w:val="0"/>
        <w:autoSpaceDN w:val="0"/>
        <w:bidi w:val="0"/>
        <w:adjustRightInd w:val="0"/>
        <w:snapToGrid w:val="0"/>
        <w:spacing w:before="133" w:line="221" w:lineRule="auto"/>
        <w:ind w:left="3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6"/>
          <w:sz w:val="24"/>
          <w:szCs w:val="24"/>
          <w:highlight w:val="none"/>
        </w:rPr>
        <w:t>成员单位全称)</w:t>
      </w:r>
      <w:r>
        <w:rPr>
          <w:rFonts w:ascii="仿宋" w:hAnsi="仿宋" w:eastAsia="仿宋" w:cs="仿宋"/>
          <w:i w:val="0"/>
          <w:iCs w:val="0"/>
          <w:color w:val="auto"/>
          <w:sz w:val="24"/>
          <w:szCs w:val="24"/>
          <w:highlight w:val="none"/>
          <w:u w:val="single" w:color="auto"/>
        </w:rPr>
        <w:t xml:space="preserve">                                                         </w:t>
      </w:r>
    </w:p>
    <w:p w14:paraId="6A599600">
      <w:pPr>
        <w:pageBreakBefore w:val="0"/>
        <w:widowControl/>
        <w:kinsoku/>
        <w:overflowPunct/>
        <w:topLinePunct w:val="0"/>
        <w:autoSpaceDE w:val="0"/>
        <w:autoSpaceDN w:val="0"/>
        <w:bidi w:val="0"/>
        <w:adjustRightInd w:val="0"/>
        <w:snapToGrid w:val="0"/>
        <w:spacing w:line="470" w:lineRule="auto"/>
        <w:jc w:val="both"/>
        <w:rPr>
          <w:rFonts w:ascii="Arial"/>
          <w:i w:val="0"/>
          <w:iCs w:val="0"/>
          <w:color w:val="auto"/>
          <w:sz w:val="21"/>
          <w:highlight w:val="none"/>
        </w:rPr>
      </w:pPr>
    </w:p>
    <w:p w14:paraId="33095CA1">
      <w:pPr>
        <w:pageBreakBefore w:val="0"/>
        <w:widowControl/>
        <w:kinsoku/>
        <w:overflowPunct/>
        <w:topLinePunct w:val="0"/>
        <w:autoSpaceDE w:val="0"/>
        <w:autoSpaceDN w:val="0"/>
        <w:bidi w:val="0"/>
        <w:adjustRightInd w:val="0"/>
        <w:snapToGrid w:val="0"/>
        <w:spacing w:before="79" w:line="330" w:lineRule="auto"/>
        <w:ind w:right="67" w:firstLine="4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为保证</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(工程名称) 在合理使用期限内正常使用， 合同</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双方当事人</w:t>
      </w:r>
      <w:r>
        <w:rPr>
          <w:rFonts w:ascii="仿宋" w:hAnsi="仿宋" w:eastAsia="仿宋" w:cs="仿宋"/>
          <w:i w:val="0"/>
          <w:iCs w:val="0"/>
          <w:color w:val="auto"/>
          <w:spacing w:val="-3"/>
          <w:sz w:val="24"/>
          <w:szCs w:val="24"/>
          <w:highlight w:val="none"/>
        </w:rPr>
        <w:t>根</w:t>
      </w:r>
      <w:r>
        <w:rPr>
          <w:rFonts w:ascii="仿宋" w:hAnsi="仿宋" w:eastAsia="仿宋" w:cs="仿宋"/>
          <w:i w:val="0"/>
          <w:iCs w:val="0"/>
          <w:color w:val="auto"/>
          <w:spacing w:val="-2"/>
          <w:sz w:val="24"/>
          <w:szCs w:val="24"/>
          <w:highlight w:val="none"/>
        </w:rPr>
        <w:t>据《中华人民共和国建筑法》、《建设工程质量管理条例》和《房屋建筑</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工程质量保修办法》等规定，经协商一致</w:t>
      </w:r>
      <w:r>
        <w:rPr>
          <w:rFonts w:ascii="仿宋" w:hAnsi="仿宋" w:eastAsia="仿宋" w:cs="仿宋"/>
          <w:i w:val="0"/>
          <w:iCs w:val="0"/>
          <w:color w:val="auto"/>
          <w:spacing w:val="-1"/>
          <w:sz w:val="24"/>
          <w:szCs w:val="24"/>
          <w:highlight w:val="none"/>
        </w:rPr>
        <w:t>，订立本质量保修书。</w:t>
      </w:r>
    </w:p>
    <w:p w14:paraId="5F07E988">
      <w:pPr>
        <w:pageBreakBefore w:val="0"/>
        <w:widowControl/>
        <w:kinsoku/>
        <w:overflowPunct/>
        <w:topLinePunct w:val="0"/>
        <w:autoSpaceDE w:val="0"/>
        <w:autoSpaceDN w:val="0"/>
        <w:bidi w:val="0"/>
        <w:adjustRightInd w:val="0"/>
        <w:snapToGrid w:val="0"/>
        <w:spacing w:line="315" w:lineRule="auto"/>
        <w:jc w:val="both"/>
        <w:rPr>
          <w:rFonts w:ascii="Arial"/>
          <w:i w:val="0"/>
          <w:iCs w:val="0"/>
          <w:color w:val="auto"/>
          <w:sz w:val="21"/>
          <w:highlight w:val="none"/>
        </w:rPr>
      </w:pPr>
    </w:p>
    <w:p w14:paraId="124B9FA4">
      <w:pPr>
        <w:pageBreakBefore w:val="0"/>
        <w:widowControl/>
        <w:kinsoku/>
        <w:overflowPunct/>
        <w:topLinePunct w:val="0"/>
        <w:autoSpaceDE w:val="0"/>
        <w:autoSpaceDN w:val="0"/>
        <w:bidi w:val="0"/>
        <w:adjustRightInd w:val="0"/>
        <w:snapToGrid w:val="0"/>
        <w:spacing w:before="78" w:line="221"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1</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．质量保修范围</w:t>
      </w:r>
    </w:p>
    <w:p w14:paraId="1353E485">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58526E2C">
      <w:pPr>
        <w:pageBreakBefore w:val="0"/>
        <w:widowControl/>
        <w:kinsoku/>
        <w:overflowPunct/>
        <w:topLinePunct w:val="0"/>
        <w:autoSpaceDE w:val="0"/>
        <w:autoSpaceDN w:val="0"/>
        <w:bidi w:val="0"/>
        <w:adjustRightInd w:val="0"/>
        <w:snapToGrid w:val="0"/>
        <w:spacing w:before="79" w:line="328" w:lineRule="auto"/>
        <w:ind w:right="55" w:firstLine="48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质量保修范围包括地基基础工程、主体结构工程、屋面防水工程、有防水要求的卫</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生间、房间、外墙面的防渗漏工程、</w:t>
      </w:r>
      <w:r>
        <w:rPr>
          <w:rFonts w:ascii="仿宋" w:hAnsi="仿宋" w:eastAsia="仿宋" w:cs="仿宋"/>
          <w:i w:val="0"/>
          <w:iCs w:val="0"/>
          <w:color w:val="auto"/>
          <w:spacing w:val="-1"/>
          <w:sz w:val="24"/>
          <w:szCs w:val="24"/>
          <w:highlight w:val="none"/>
        </w:rPr>
        <w:t>电气管线工程、给排水管道工程、设备安装工程、</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供热、供冷系统</w:t>
      </w:r>
      <w:r>
        <w:rPr>
          <w:rFonts w:ascii="仿宋" w:hAnsi="仿宋" w:eastAsia="仿宋" w:cs="仿宋"/>
          <w:i w:val="0"/>
          <w:iCs w:val="0"/>
          <w:color w:val="auto"/>
          <w:spacing w:val="-6"/>
          <w:sz w:val="24"/>
          <w:szCs w:val="24"/>
          <w:highlight w:val="none"/>
        </w:rPr>
        <w:t>工</w:t>
      </w:r>
      <w:r>
        <w:rPr>
          <w:rFonts w:ascii="仿宋" w:hAnsi="仿宋" w:eastAsia="仿宋" w:cs="仿宋"/>
          <w:i w:val="0"/>
          <w:iCs w:val="0"/>
          <w:color w:val="auto"/>
          <w:spacing w:val="-4"/>
          <w:sz w:val="24"/>
          <w:szCs w:val="24"/>
          <w:highlight w:val="none"/>
        </w:rPr>
        <w:t>程、装饰装修工程以及双方约定其他项目。具体质量保修范围， 合同</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双</w:t>
      </w:r>
      <w:r>
        <w:rPr>
          <w:rFonts w:ascii="仿宋" w:hAnsi="仿宋" w:eastAsia="仿宋" w:cs="仿宋"/>
          <w:i w:val="0"/>
          <w:iCs w:val="0"/>
          <w:color w:val="auto"/>
          <w:spacing w:val="-6"/>
          <w:sz w:val="24"/>
          <w:szCs w:val="24"/>
          <w:highlight w:val="none"/>
        </w:rPr>
        <w:t>方当事人约定如下：</w:t>
      </w:r>
      <w:r>
        <w:rPr>
          <w:rFonts w:hint="eastAsia" w:ascii="仿宋" w:hAnsi="仿宋" w:eastAsia="仿宋" w:cs="仿宋"/>
          <w:i w:val="0"/>
          <w:iCs w:val="0"/>
          <w:color w:val="auto"/>
          <w:spacing w:val="-2"/>
          <w:sz w:val="24"/>
          <w:szCs w:val="24"/>
          <w:highlight w:val="none"/>
        </w:rPr>
        <w:t>按本合同协议书中约定的承包范围。</w:t>
      </w:r>
    </w:p>
    <w:p w14:paraId="12DD91F6">
      <w:pPr>
        <w:pageBreakBefore w:val="0"/>
        <w:widowControl/>
        <w:kinsoku/>
        <w:overflowPunct/>
        <w:topLinePunct w:val="0"/>
        <w:autoSpaceDE w:val="0"/>
        <w:autoSpaceDN w:val="0"/>
        <w:bidi w:val="0"/>
        <w:adjustRightInd w:val="0"/>
        <w:snapToGrid w:val="0"/>
        <w:spacing w:before="144" w:line="221" w:lineRule="auto"/>
        <w:ind w:left="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2．质量保</w:t>
      </w:r>
      <w:r>
        <w:rPr>
          <w:rFonts w:ascii="仿宋" w:hAnsi="仿宋" w:eastAsia="仿宋" w:cs="仿宋"/>
          <w:i w:val="0"/>
          <w:iCs w:val="0"/>
          <w:color w:val="auto"/>
          <w:sz w:val="24"/>
          <w:szCs w:val="24"/>
          <w:highlight w:val="none"/>
          <w14:textOutline w14:w="3048" w14:cap="flat" w14:cmpd="sng">
            <w14:solidFill>
              <w14:srgbClr w14:val="000000"/>
            </w14:solidFill>
            <w14:prstDash w14:val="solid"/>
            <w14:miter w14:val="0"/>
          </w14:textOutline>
        </w:rPr>
        <w:t>修期</w:t>
      </w:r>
    </w:p>
    <w:p w14:paraId="1CD04D29">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634E9F5">
      <w:pPr>
        <w:pageBreakBefore w:val="0"/>
        <w:widowControl/>
        <w:kinsoku/>
        <w:overflowPunct/>
        <w:topLinePunct w:val="0"/>
        <w:autoSpaceDE w:val="0"/>
        <w:autoSpaceDN w:val="0"/>
        <w:bidi w:val="0"/>
        <w:adjustRightInd w:val="0"/>
        <w:snapToGrid w:val="0"/>
        <w:spacing w:before="78" w:line="221" w:lineRule="auto"/>
        <w:ind w:left="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2.1 质量</w:t>
      </w:r>
      <w:r>
        <w:rPr>
          <w:rFonts w:ascii="仿宋" w:hAnsi="仿宋" w:eastAsia="仿宋" w:cs="仿宋"/>
          <w:i w:val="0"/>
          <w:iCs w:val="0"/>
          <w:color w:val="auto"/>
          <w:spacing w:val="-4"/>
          <w:sz w:val="24"/>
          <w:szCs w:val="24"/>
          <w:highlight w:val="none"/>
        </w:rPr>
        <w:t>保修期从工程实际竣工之日算起。单项竣工验收的工程， 按单项工程分别</w:t>
      </w:r>
    </w:p>
    <w:p w14:paraId="59041FA1">
      <w:pPr>
        <w:pageBreakBefore w:val="0"/>
        <w:widowControl/>
        <w:kinsoku/>
        <w:overflowPunct/>
        <w:topLinePunct w:val="0"/>
        <w:autoSpaceDE w:val="0"/>
        <w:autoSpaceDN w:val="0"/>
        <w:bidi w:val="0"/>
        <w:adjustRightInd w:val="0"/>
        <w:snapToGrid w:val="0"/>
        <w:spacing w:before="134" w:line="221"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计</w:t>
      </w:r>
      <w:r>
        <w:rPr>
          <w:rFonts w:ascii="仿宋" w:hAnsi="仿宋" w:eastAsia="仿宋" w:cs="仿宋"/>
          <w:i w:val="0"/>
          <w:iCs w:val="0"/>
          <w:color w:val="auto"/>
          <w:spacing w:val="-5"/>
          <w:sz w:val="24"/>
          <w:szCs w:val="24"/>
          <w:highlight w:val="none"/>
        </w:rPr>
        <w:t>算质量保修期。</w:t>
      </w:r>
    </w:p>
    <w:p w14:paraId="3FC8E68B">
      <w:pPr>
        <w:pageBreakBefore w:val="0"/>
        <w:widowControl/>
        <w:kinsoku/>
        <w:overflowPunct/>
        <w:topLinePunct w:val="0"/>
        <w:autoSpaceDE w:val="0"/>
        <w:autoSpaceDN w:val="0"/>
        <w:bidi w:val="0"/>
        <w:adjustRightInd w:val="0"/>
        <w:snapToGrid w:val="0"/>
        <w:spacing w:before="132" w:line="221" w:lineRule="auto"/>
        <w:ind w:left="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2.2 合</w:t>
      </w:r>
      <w:r>
        <w:rPr>
          <w:rFonts w:ascii="仿宋" w:hAnsi="仿宋" w:eastAsia="仿宋" w:cs="仿宋"/>
          <w:i w:val="0"/>
          <w:iCs w:val="0"/>
          <w:color w:val="auto"/>
          <w:spacing w:val="-2"/>
          <w:sz w:val="24"/>
          <w:szCs w:val="24"/>
          <w:highlight w:val="none"/>
        </w:rPr>
        <w:t>同工程质量保修期，合同双方当事人约定如下：</w:t>
      </w:r>
    </w:p>
    <w:p w14:paraId="72ECBCEA">
      <w:pPr>
        <w:pageBreakBefore w:val="0"/>
        <w:widowControl/>
        <w:kinsoku/>
        <w:overflowPunct/>
        <w:topLinePunct w:val="0"/>
        <w:autoSpaceDE w:val="0"/>
        <w:autoSpaceDN w:val="0"/>
        <w:bidi w:val="0"/>
        <w:adjustRightInd w:val="0"/>
        <w:snapToGrid w:val="0"/>
        <w:spacing w:before="134" w:line="222"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1．地基基础工程</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主体结构工程为设计文件规定的合理使用年限；</w:t>
      </w:r>
    </w:p>
    <w:p w14:paraId="1305D827">
      <w:pPr>
        <w:pageBreakBefore w:val="0"/>
        <w:widowControl/>
        <w:kinsoku/>
        <w:overflowPunct/>
        <w:topLinePunct w:val="0"/>
        <w:autoSpaceDE w:val="0"/>
        <w:autoSpaceDN w:val="0"/>
        <w:bidi w:val="0"/>
        <w:adjustRightInd w:val="0"/>
        <w:snapToGrid w:val="0"/>
        <w:spacing w:before="131" w:line="222" w:lineRule="auto"/>
        <w:ind w:left="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2．屋面防</w:t>
      </w:r>
      <w:r>
        <w:rPr>
          <w:rFonts w:ascii="仿宋" w:hAnsi="仿宋" w:eastAsia="仿宋" w:cs="仿宋"/>
          <w:i w:val="0"/>
          <w:iCs w:val="0"/>
          <w:color w:val="auto"/>
          <w:spacing w:val="-5"/>
          <w:sz w:val="24"/>
          <w:szCs w:val="24"/>
          <w:highlight w:val="none"/>
        </w:rPr>
        <w:t>水工程、有防水要求的卫生间、房间和外墙面的防渗漏工程为</w:t>
      </w:r>
      <w:r>
        <w:rPr>
          <w:rFonts w:ascii="仿宋" w:hAnsi="仿宋" w:eastAsia="仿宋" w:cs="仿宋"/>
          <w:i w:val="0"/>
          <w:iCs w:val="0"/>
          <w:color w:val="auto"/>
          <w:spacing w:val="-5"/>
          <w:sz w:val="24"/>
          <w:szCs w:val="24"/>
          <w:highlight w:val="none"/>
          <w:u w:val="single" w:color="auto"/>
        </w:rPr>
        <w:t xml:space="preserve">  </w:t>
      </w:r>
      <w:r>
        <w:rPr>
          <w:rFonts w:hint="eastAsia" w:ascii="仿宋" w:hAnsi="仿宋" w:eastAsia="仿宋" w:cs="仿宋"/>
          <w:i w:val="0"/>
          <w:iCs w:val="0"/>
          <w:color w:val="auto"/>
          <w:spacing w:val="-5"/>
          <w:sz w:val="24"/>
          <w:szCs w:val="24"/>
          <w:highlight w:val="none"/>
          <w:u w:val="single" w:color="auto"/>
          <w:lang w:val="en-US" w:eastAsia="zh-CN"/>
        </w:rPr>
        <w:t>5</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 xml:space="preserve"> 年；</w:t>
      </w:r>
    </w:p>
    <w:p w14:paraId="602EB6CF">
      <w:pPr>
        <w:pageBreakBefore w:val="0"/>
        <w:widowControl/>
        <w:kinsoku/>
        <w:overflowPunct/>
        <w:topLinePunct w:val="0"/>
        <w:autoSpaceDE w:val="0"/>
        <w:autoSpaceDN w:val="0"/>
        <w:bidi w:val="0"/>
        <w:adjustRightInd w:val="0"/>
        <w:snapToGrid w:val="0"/>
        <w:spacing w:before="132" w:line="222" w:lineRule="auto"/>
        <w:ind w:left="4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3．电气管线工程、给排水管道工程、设备安装工程为</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u w:val="single" w:color="auto"/>
          <w:lang w:val="en-US" w:eastAsia="zh-CN"/>
        </w:rPr>
        <w:t>2</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年；</w:t>
      </w:r>
    </w:p>
    <w:p w14:paraId="677118E9">
      <w:pPr>
        <w:pageBreakBefore w:val="0"/>
        <w:widowControl/>
        <w:kinsoku/>
        <w:overflowPunct/>
        <w:topLinePunct w:val="0"/>
        <w:autoSpaceDE w:val="0"/>
        <w:autoSpaceDN w:val="0"/>
        <w:bidi w:val="0"/>
        <w:adjustRightInd w:val="0"/>
        <w:snapToGrid w:val="0"/>
        <w:spacing w:before="131" w:line="222" w:lineRule="auto"/>
        <w:ind w:left="4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4．供热、供冷系统工程为</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2</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个采暖期、供冷期</w:t>
      </w:r>
      <w:r>
        <w:rPr>
          <w:rFonts w:ascii="仿宋" w:hAnsi="仿宋" w:eastAsia="仿宋" w:cs="仿宋"/>
          <w:i w:val="0"/>
          <w:iCs w:val="0"/>
          <w:color w:val="auto"/>
          <w:spacing w:val="-1"/>
          <w:sz w:val="24"/>
          <w:szCs w:val="24"/>
          <w:highlight w:val="none"/>
        </w:rPr>
        <w:t>；</w:t>
      </w:r>
    </w:p>
    <w:p w14:paraId="292BEE8A">
      <w:pPr>
        <w:pageBreakBefore w:val="0"/>
        <w:widowControl/>
        <w:kinsoku/>
        <w:overflowPunct/>
        <w:topLinePunct w:val="0"/>
        <w:autoSpaceDE w:val="0"/>
        <w:autoSpaceDN w:val="0"/>
        <w:bidi w:val="0"/>
        <w:adjustRightInd w:val="0"/>
        <w:snapToGrid w:val="0"/>
        <w:spacing w:before="131" w:line="222" w:lineRule="auto"/>
        <w:ind w:left="4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5．装饰装修工程为</w:t>
      </w:r>
      <w:r>
        <w:rPr>
          <w:rFonts w:ascii="仿宋" w:hAnsi="仿宋" w:eastAsia="仿宋" w:cs="仿宋"/>
          <w:i w:val="0"/>
          <w:iCs w:val="0"/>
          <w:color w:val="auto"/>
          <w:spacing w:val="-2"/>
          <w:sz w:val="24"/>
          <w:szCs w:val="24"/>
          <w:highlight w:val="none"/>
          <w:u w:val="single" w:color="auto"/>
        </w:rPr>
        <w:t xml:space="preserve">  </w:t>
      </w:r>
      <w:r>
        <w:rPr>
          <w:rFonts w:hint="eastAsia" w:ascii="仿宋" w:hAnsi="仿宋" w:eastAsia="仿宋" w:cs="仿宋"/>
          <w:i w:val="0"/>
          <w:iCs w:val="0"/>
          <w:color w:val="auto"/>
          <w:spacing w:val="-2"/>
          <w:sz w:val="24"/>
          <w:szCs w:val="24"/>
          <w:highlight w:val="none"/>
          <w:u w:val="single" w:color="auto"/>
          <w:lang w:val="en-US" w:eastAsia="zh-CN"/>
        </w:rPr>
        <w:t>2</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年；</w:t>
      </w:r>
    </w:p>
    <w:p w14:paraId="5434492E">
      <w:pPr>
        <w:pageBreakBefore w:val="0"/>
        <w:widowControl/>
        <w:kinsoku/>
        <w:overflowPunct/>
        <w:topLinePunct w:val="0"/>
        <w:autoSpaceDE w:val="0"/>
        <w:autoSpaceDN w:val="0"/>
        <w:bidi w:val="0"/>
        <w:adjustRightInd w:val="0"/>
        <w:snapToGrid w:val="0"/>
        <w:spacing w:before="132" w:line="222" w:lineRule="auto"/>
        <w:ind w:left="4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6．其他项目</w:t>
      </w:r>
      <w:r>
        <w:rPr>
          <w:rFonts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按合同协议书及相关法律规定</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w:t>
      </w:r>
    </w:p>
    <w:p w14:paraId="02413FF5">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3" w:type="default"/>
          <w:pgSz w:w="11905" w:h="16840"/>
          <w:pgMar w:top="400" w:right="1348" w:bottom="374" w:left="1433" w:header="0" w:footer="567" w:gutter="0"/>
          <w:pgNumType w:fmt="decimal"/>
          <w:cols w:space="720" w:num="1"/>
        </w:sectPr>
      </w:pPr>
    </w:p>
    <w:p w14:paraId="43E3D7A4">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449858FA">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058F8124">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6504D220">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3ED85D8B">
      <w:pPr>
        <w:pageBreakBefore w:val="0"/>
        <w:widowControl/>
        <w:kinsoku/>
        <w:overflowPunct/>
        <w:topLinePunct w:val="0"/>
        <w:autoSpaceDE w:val="0"/>
        <w:autoSpaceDN w:val="0"/>
        <w:bidi w:val="0"/>
        <w:adjustRightInd w:val="0"/>
        <w:snapToGrid w:val="0"/>
        <w:spacing w:before="78" w:line="221"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3</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质量保修责任</w:t>
      </w:r>
    </w:p>
    <w:p w14:paraId="37515EDD">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0F2A5961">
      <w:pPr>
        <w:pageBreakBefore w:val="0"/>
        <w:widowControl/>
        <w:kinsoku/>
        <w:overflowPunct/>
        <w:topLinePunct w:val="0"/>
        <w:autoSpaceDE w:val="0"/>
        <w:autoSpaceDN w:val="0"/>
        <w:bidi w:val="0"/>
        <w:adjustRightInd w:val="0"/>
        <w:snapToGrid w:val="0"/>
        <w:spacing w:before="78" w:line="323" w:lineRule="auto"/>
        <w:ind w:left="11" w:right="88" w:firstLine="46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 xml:space="preserve">3.1 </w:t>
      </w:r>
      <w:r>
        <w:rPr>
          <w:rFonts w:ascii="仿宋" w:hAnsi="仿宋" w:eastAsia="仿宋" w:cs="仿宋"/>
          <w:i w:val="0"/>
          <w:iCs w:val="0"/>
          <w:color w:val="auto"/>
          <w:spacing w:val="-5"/>
          <w:sz w:val="24"/>
          <w:szCs w:val="24"/>
          <w:highlight w:val="none"/>
        </w:rPr>
        <w:t xml:space="preserve"> </w:t>
      </w:r>
      <w:r>
        <w:rPr>
          <w:rFonts w:ascii="仿宋" w:hAnsi="仿宋" w:eastAsia="仿宋" w:cs="仿宋"/>
          <w:i w:val="0"/>
          <w:iCs w:val="0"/>
          <w:color w:val="auto"/>
          <w:spacing w:val="-3"/>
          <w:sz w:val="24"/>
          <w:szCs w:val="24"/>
          <w:highlight w:val="none"/>
        </w:rPr>
        <w:t>属于保修范围的项目，承包人应在接到发包人通知后的 7 天内派人保修。承</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包人未能在规定时间内派人保修的， 发包人可自行或委托第三方保修。 因发包人自行</w:t>
      </w:r>
      <w:r>
        <w:rPr>
          <w:rFonts w:ascii="仿宋" w:hAnsi="仿宋" w:eastAsia="仿宋" w:cs="仿宋"/>
          <w:i w:val="0"/>
          <w:iCs w:val="0"/>
          <w:color w:val="auto"/>
          <w:spacing w:val="-4"/>
          <w:sz w:val="24"/>
          <w:szCs w:val="24"/>
          <w:highlight w:val="none"/>
        </w:rPr>
        <w:t>或</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
          <w:sz w:val="24"/>
          <w:szCs w:val="24"/>
          <w:highlight w:val="none"/>
        </w:rPr>
        <w:t>委托第三方保修而产生的费用承包人承担</w:t>
      </w:r>
      <w:r>
        <w:rPr>
          <w:rFonts w:ascii="仿宋" w:hAnsi="仿宋" w:eastAsia="仿宋" w:cs="仿宋"/>
          <w:i w:val="0"/>
          <w:iCs w:val="0"/>
          <w:color w:val="auto"/>
          <w:spacing w:val="-1"/>
          <w:sz w:val="24"/>
          <w:szCs w:val="24"/>
          <w:highlight w:val="none"/>
        </w:rPr>
        <w:t>。</w:t>
      </w:r>
    </w:p>
    <w:p w14:paraId="3D6AA9CD">
      <w:pPr>
        <w:pageBreakBefore w:val="0"/>
        <w:widowControl/>
        <w:kinsoku/>
        <w:overflowPunct/>
        <w:topLinePunct w:val="0"/>
        <w:autoSpaceDE w:val="0"/>
        <w:autoSpaceDN w:val="0"/>
        <w:bidi w:val="0"/>
        <w:adjustRightInd w:val="0"/>
        <w:snapToGrid w:val="0"/>
        <w:spacing w:line="219"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3.2  发生</w:t>
      </w:r>
      <w:r>
        <w:rPr>
          <w:rFonts w:ascii="仿宋" w:hAnsi="仿宋" w:eastAsia="仿宋" w:cs="仿宋"/>
          <w:i w:val="0"/>
          <w:iCs w:val="0"/>
          <w:color w:val="auto"/>
          <w:spacing w:val="-1"/>
          <w:sz w:val="24"/>
          <w:szCs w:val="24"/>
          <w:highlight w:val="none"/>
        </w:rPr>
        <w:t>紧急抢修事故的，承包人在接到通知后，应立即到达事故现场抢修。</w:t>
      </w:r>
    </w:p>
    <w:p w14:paraId="13A5CDF6">
      <w:pPr>
        <w:pageBreakBefore w:val="0"/>
        <w:widowControl/>
        <w:kinsoku/>
        <w:overflowPunct/>
        <w:topLinePunct w:val="0"/>
        <w:autoSpaceDE w:val="0"/>
        <w:autoSpaceDN w:val="0"/>
        <w:bidi w:val="0"/>
        <w:adjustRightInd w:val="0"/>
        <w:snapToGrid w:val="0"/>
        <w:spacing w:before="135" w:line="323" w:lineRule="auto"/>
        <w:ind w:right="88"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3.3  在国家规定的工程合</w:t>
      </w:r>
      <w:r>
        <w:rPr>
          <w:rFonts w:ascii="仿宋" w:hAnsi="仿宋" w:eastAsia="仿宋" w:cs="仿宋"/>
          <w:i w:val="0"/>
          <w:iCs w:val="0"/>
          <w:color w:val="auto"/>
          <w:sz w:val="24"/>
          <w:szCs w:val="24"/>
          <w:highlight w:val="none"/>
        </w:rPr>
        <w:t xml:space="preserve">理使用期限内，承包人应确保地基基础工程和主体结构 </w:t>
      </w:r>
      <w:r>
        <w:rPr>
          <w:rFonts w:ascii="仿宋" w:hAnsi="仿宋" w:eastAsia="仿宋" w:cs="仿宋"/>
          <w:i w:val="0"/>
          <w:iCs w:val="0"/>
          <w:color w:val="auto"/>
          <w:spacing w:val="-14"/>
          <w:sz w:val="24"/>
          <w:szCs w:val="24"/>
          <w:highlight w:val="none"/>
        </w:rPr>
        <w:t>的质量</w:t>
      </w:r>
      <w:r>
        <w:rPr>
          <w:rFonts w:ascii="仿宋" w:hAnsi="仿宋" w:eastAsia="仿宋" w:cs="仿宋"/>
          <w:i w:val="0"/>
          <w:iCs w:val="0"/>
          <w:color w:val="auto"/>
          <w:spacing w:val="-10"/>
          <w:sz w:val="24"/>
          <w:szCs w:val="24"/>
          <w:highlight w:val="none"/>
        </w:rPr>
        <w:t>和</w:t>
      </w:r>
      <w:r>
        <w:rPr>
          <w:rFonts w:ascii="仿宋" w:hAnsi="仿宋" w:eastAsia="仿宋" w:cs="仿宋"/>
          <w:i w:val="0"/>
          <w:iCs w:val="0"/>
          <w:color w:val="auto"/>
          <w:spacing w:val="-7"/>
          <w:sz w:val="24"/>
          <w:szCs w:val="24"/>
          <w:highlight w:val="none"/>
        </w:rPr>
        <w:t>安全。凡出现其质量问题， 应立即报告当地建设行政主管部门， 由承包人或具</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有相应资质等级的设计单位提</w:t>
      </w:r>
      <w:r>
        <w:rPr>
          <w:rFonts w:ascii="仿宋" w:hAnsi="仿宋" w:eastAsia="仿宋" w:cs="仿宋"/>
          <w:i w:val="0"/>
          <w:iCs w:val="0"/>
          <w:color w:val="auto"/>
          <w:spacing w:val="-1"/>
          <w:sz w:val="24"/>
          <w:szCs w:val="24"/>
          <w:highlight w:val="none"/>
        </w:rPr>
        <w:t>出保修方案后，承包人应立即实施保修。</w:t>
      </w:r>
    </w:p>
    <w:p w14:paraId="3E23220C">
      <w:pPr>
        <w:pageBreakBefore w:val="0"/>
        <w:widowControl/>
        <w:kinsoku/>
        <w:overflowPunct/>
        <w:topLinePunct w:val="0"/>
        <w:autoSpaceDE w:val="0"/>
        <w:autoSpaceDN w:val="0"/>
        <w:bidi w:val="0"/>
        <w:adjustRightInd w:val="0"/>
        <w:snapToGrid w:val="0"/>
        <w:spacing w:before="1" w:line="220"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3.4  质量保修完成后，由发包人组织验收</w:t>
      </w:r>
      <w:r>
        <w:rPr>
          <w:rFonts w:ascii="仿宋" w:hAnsi="仿宋" w:eastAsia="仿宋" w:cs="仿宋"/>
          <w:i w:val="0"/>
          <w:iCs w:val="0"/>
          <w:color w:val="auto"/>
          <w:sz w:val="24"/>
          <w:szCs w:val="24"/>
          <w:highlight w:val="none"/>
        </w:rPr>
        <w:t>。</w:t>
      </w:r>
    </w:p>
    <w:p w14:paraId="0829424C">
      <w:pPr>
        <w:pageBreakBefore w:val="0"/>
        <w:widowControl/>
        <w:kinsoku/>
        <w:overflowPunct/>
        <w:topLinePunct w:val="0"/>
        <w:autoSpaceDE w:val="0"/>
        <w:autoSpaceDN w:val="0"/>
        <w:bidi w:val="0"/>
        <w:adjustRightInd w:val="0"/>
        <w:snapToGrid w:val="0"/>
        <w:spacing w:line="472" w:lineRule="auto"/>
        <w:jc w:val="both"/>
        <w:rPr>
          <w:rFonts w:ascii="Arial"/>
          <w:i w:val="0"/>
          <w:iCs w:val="0"/>
          <w:color w:val="auto"/>
          <w:sz w:val="21"/>
          <w:highlight w:val="none"/>
        </w:rPr>
      </w:pPr>
    </w:p>
    <w:p w14:paraId="3D3FAC05">
      <w:pPr>
        <w:pageBreakBefore w:val="0"/>
        <w:widowControl/>
        <w:kinsoku/>
        <w:overflowPunct/>
        <w:topLinePunct w:val="0"/>
        <w:autoSpaceDE w:val="0"/>
        <w:autoSpaceDN w:val="0"/>
        <w:bidi w:val="0"/>
        <w:adjustRightInd w:val="0"/>
        <w:snapToGrid w:val="0"/>
        <w:spacing w:before="78" w:line="221" w:lineRule="auto"/>
        <w:ind w:left="4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4</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质量保修费用</w:t>
      </w:r>
    </w:p>
    <w:p w14:paraId="4D3C1A14">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4A793CB">
      <w:pPr>
        <w:pageBreakBefore w:val="0"/>
        <w:widowControl/>
        <w:kinsoku/>
        <w:overflowPunct/>
        <w:topLinePunct w:val="0"/>
        <w:autoSpaceDE w:val="0"/>
        <w:autoSpaceDN w:val="0"/>
        <w:bidi w:val="0"/>
        <w:adjustRightInd w:val="0"/>
        <w:snapToGrid w:val="0"/>
        <w:spacing w:before="79" w:line="221" w:lineRule="auto"/>
        <w:ind w:left="48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质</w:t>
      </w:r>
      <w:r>
        <w:rPr>
          <w:rFonts w:ascii="仿宋" w:hAnsi="仿宋" w:eastAsia="仿宋" w:cs="仿宋"/>
          <w:i w:val="0"/>
          <w:iCs w:val="0"/>
          <w:color w:val="auto"/>
          <w:spacing w:val="-5"/>
          <w:sz w:val="24"/>
          <w:szCs w:val="24"/>
          <w:highlight w:val="none"/>
        </w:rPr>
        <w:t>量</w:t>
      </w:r>
      <w:r>
        <w:rPr>
          <w:rFonts w:ascii="仿宋" w:hAnsi="仿宋" w:eastAsia="仿宋" w:cs="仿宋"/>
          <w:i w:val="0"/>
          <w:iCs w:val="0"/>
          <w:color w:val="auto"/>
          <w:spacing w:val="-3"/>
          <w:sz w:val="24"/>
          <w:szCs w:val="24"/>
          <w:highlight w:val="none"/>
        </w:rPr>
        <w:t>保修等费用，由承包人承担。</w:t>
      </w:r>
    </w:p>
    <w:p w14:paraId="4FD591FE">
      <w:pPr>
        <w:pageBreakBefore w:val="0"/>
        <w:widowControl/>
        <w:kinsoku/>
        <w:overflowPunct/>
        <w:topLinePunct w:val="0"/>
        <w:autoSpaceDE w:val="0"/>
        <w:autoSpaceDN w:val="0"/>
        <w:bidi w:val="0"/>
        <w:adjustRightInd w:val="0"/>
        <w:snapToGrid w:val="0"/>
        <w:spacing w:line="472" w:lineRule="auto"/>
        <w:jc w:val="both"/>
        <w:rPr>
          <w:rFonts w:ascii="Arial"/>
          <w:i w:val="0"/>
          <w:iCs w:val="0"/>
          <w:color w:val="auto"/>
          <w:sz w:val="21"/>
          <w:highlight w:val="none"/>
        </w:rPr>
      </w:pPr>
    </w:p>
    <w:p w14:paraId="7DAB0FC9">
      <w:pPr>
        <w:pageBreakBefore w:val="0"/>
        <w:widowControl/>
        <w:kinsoku/>
        <w:overflowPunct/>
        <w:topLinePunct w:val="0"/>
        <w:autoSpaceDE w:val="0"/>
        <w:autoSpaceDN w:val="0"/>
        <w:bidi w:val="0"/>
        <w:adjustRightInd w:val="0"/>
        <w:snapToGrid w:val="0"/>
        <w:spacing w:before="79" w:line="221"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5</w:t>
      </w:r>
      <w:r>
        <w:rPr>
          <w:rFonts w:ascii="仿宋" w:hAnsi="仿宋" w:eastAsia="仿宋" w:cs="仿宋"/>
          <w:i w:val="0"/>
          <w:iCs w:val="0"/>
          <w:color w:val="auto"/>
          <w:spacing w:val="-15"/>
          <w:sz w:val="24"/>
          <w:szCs w:val="24"/>
          <w:highlight w:val="none"/>
        </w:rPr>
        <w:t xml:space="preserve">． </w:t>
      </w:r>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质量保证金</w:t>
      </w:r>
    </w:p>
    <w:p w14:paraId="212942C8">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515ED03C">
      <w:pPr>
        <w:pageBreakBefore w:val="0"/>
        <w:widowControl/>
        <w:kinsoku/>
        <w:overflowPunct/>
        <w:topLinePunct w:val="0"/>
        <w:autoSpaceDE w:val="0"/>
        <w:autoSpaceDN w:val="0"/>
        <w:bidi w:val="0"/>
        <w:adjustRightInd w:val="0"/>
        <w:snapToGrid w:val="0"/>
        <w:spacing w:before="78" w:line="333" w:lineRule="auto"/>
        <w:ind w:left="7" w:right="157"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质量保证金的约定、</w:t>
      </w:r>
      <w:r>
        <w:rPr>
          <w:rFonts w:ascii="仿宋" w:hAnsi="仿宋" w:eastAsia="仿宋" w:cs="仿宋"/>
          <w:i w:val="0"/>
          <w:iCs w:val="0"/>
          <w:color w:val="auto"/>
          <w:spacing w:val="-4"/>
          <w:sz w:val="24"/>
          <w:szCs w:val="24"/>
          <w:highlight w:val="none"/>
        </w:rPr>
        <w:t>支</w:t>
      </w:r>
      <w:r>
        <w:rPr>
          <w:rFonts w:ascii="仿宋" w:hAnsi="仿宋" w:eastAsia="仿宋" w:cs="仿宋"/>
          <w:i w:val="0"/>
          <w:iCs w:val="0"/>
          <w:color w:val="auto"/>
          <w:spacing w:val="-3"/>
          <w:sz w:val="24"/>
          <w:szCs w:val="24"/>
          <w:highlight w:val="none"/>
        </w:rPr>
        <w:t>付和使用与本合同第</w:t>
      </w:r>
      <w:r>
        <w:rPr>
          <w:rFonts w:hint="eastAsia" w:ascii="仿宋" w:hAnsi="仿宋" w:eastAsia="仿宋" w:cs="仿宋"/>
          <w:i w:val="0"/>
          <w:iCs w:val="0"/>
          <w:color w:val="auto"/>
          <w:spacing w:val="-3"/>
          <w:sz w:val="24"/>
          <w:szCs w:val="24"/>
          <w:highlight w:val="none"/>
          <w:lang w:val="en-US" w:eastAsia="zh-CN"/>
        </w:rPr>
        <w:t>三</w:t>
      </w:r>
      <w:r>
        <w:rPr>
          <w:rFonts w:ascii="仿宋" w:hAnsi="仿宋" w:eastAsia="仿宋" w:cs="仿宋"/>
          <w:i w:val="0"/>
          <w:iCs w:val="0"/>
          <w:color w:val="auto"/>
          <w:spacing w:val="-3"/>
          <w:sz w:val="24"/>
          <w:szCs w:val="24"/>
          <w:highlight w:val="none"/>
        </w:rPr>
        <w:t>部分《</w:t>
      </w:r>
      <w:r>
        <w:rPr>
          <w:rFonts w:hint="eastAsia" w:ascii="仿宋" w:hAnsi="仿宋" w:eastAsia="仿宋" w:cs="仿宋"/>
          <w:i w:val="0"/>
          <w:iCs w:val="0"/>
          <w:color w:val="auto"/>
          <w:spacing w:val="-3"/>
          <w:sz w:val="24"/>
          <w:szCs w:val="24"/>
          <w:highlight w:val="none"/>
          <w:lang w:val="en-US" w:eastAsia="zh-CN"/>
        </w:rPr>
        <w:t>专</w:t>
      </w:r>
      <w:r>
        <w:rPr>
          <w:rFonts w:ascii="仿宋" w:hAnsi="仿宋" w:eastAsia="仿宋" w:cs="仿宋"/>
          <w:i w:val="0"/>
          <w:iCs w:val="0"/>
          <w:color w:val="auto"/>
          <w:spacing w:val="-3"/>
          <w:sz w:val="24"/>
          <w:szCs w:val="24"/>
          <w:highlight w:val="none"/>
        </w:rPr>
        <w:t xml:space="preserve">用条款》第 </w:t>
      </w:r>
      <w:r>
        <w:rPr>
          <w:rFonts w:hint="eastAsia" w:ascii="仿宋" w:hAnsi="仿宋" w:eastAsia="仿宋" w:cs="仿宋"/>
          <w:i w:val="0"/>
          <w:iCs w:val="0"/>
          <w:color w:val="auto"/>
          <w:spacing w:val="-3"/>
          <w:sz w:val="24"/>
          <w:szCs w:val="24"/>
          <w:highlight w:val="none"/>
          <w:lang w:val="en-US" w:eastAsia="zh-CN"/>
        </w:rPr>
        <w:t>89</w:t>
      </w:r>
      <w:r>
        <w:rPr>
          <w:rFonts w:ascii="仿宋" w:hAnsi="仿宋" w:eastAsia="仿宋" w:cs="仿宋"/>
          <w:i w:val="0"/>
          <w:iCs w:val="0"/>
          <w:color w:val="auto"/>
          <w:spacing w:val="-3"/>
          <w:sz w:val="24"/>
          <w:szCs w:val="24"/>
          <w:highlight w:val="none"/>
        </w:rPr>
        <w:t xml:space="preserve"> 条赋予的约</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0"/>
          <w:sz w:val="24"/>
          <w:szCs w:val="24"/>
          <w:highlight w:val="none"/>
        </w:rPr>
        <w:t>定一致。</w:t>
      </w:r>
    </w:p>
    <w:p w14:paraId="74948356">
      <w:pPr>
        <w:pageBreakBefore w:val="0"/>
        <w:widowControl/>
        <w:kinsoku/>
        <w:overflowPunct/>
        <w:topLinePunct w:val="0"/>
        <w:autoSpaceDE w:val="0"/>
        <w:autoSpaceDN w:val="0"/>
        <w:bidi w:val="0"/>
        <w:adjustRightInd w:val="0"/>
        <w:snapToGrid w:val="0"/>
        <w:spacing w:line="313" w:lineRule="auto"/>
        <w:jc w:val="both"/>
        <w:rPr>
          <w:rFonts w:ascii="Arial"/>
          <w:i w:val="0"/>
          <w:iCs w:val="0"/>
          <w:color w:val="auto"/>
          <w:sz w:val="21"/>
          <w:highlight w:val="none"/>
        </w:rPr>
      </w:pPr>
    </w:p>
    <w:p w14:paraId="50B1E181">
      <w:pPr>
        <w:pageBreakBefore w:val="0"/>
        <w:widowControl/>
        <w:kinsoku/>
        <w:overflowPunct/>
        <w:topLinePunct w:val="0"/>
        <w:autoSpaceDE w:val="0"/>
        <w:autoSpaceDN w:val="0"/>
        <w:bidi w:val="0"/>
        <w:adjustRightInd w:val="0"/>
        <w:snapToGrid w:val="0"/>
        <w:spacing w:before="79" w:line="222"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5"/>
          <w:sz w:val="24"/>
          <w:szCs w:val="24"/>
          <w:highlight w:val="none"/>
        </w:rPr>
        <w:t>6</w:t>
      </w:r>
      <w:r>
        <w:rPr>
          <w:rFonts w:ascii="仿宋" w:hAnsi="仿宋" w:eastAsia="仿宋" w:cs="仿宋"/>
          <w:i w:val="0"/>
          <w:iCs w:val="0"/>
          <w:color w:val="auto"/>
          <w:spacing w:val="-24"/>
          <w:sz w:val="24"/>
          <w:szCs w:val="24"/>
          <w:highlight w:val="none"/>
        </w:rPr>
        <w:t xml:space="preserve">． </w:t>
      </w:r>
      <w:r>
        <w:rPr>
          <w:rFonts w:ascii="仿宋" w:hAnsi="仿宋" w:eastAsia="仿宋" w:cs="仿宋"/>
          <w:i w:val="0"/>
          <w:iCs w:val="0"/>
          <w:color w:val="auto"/>
          <w:spacing w:val="-24"/>
          <w:sz w:val="24"/>
          <w:szCs w:val="24"/>
          <w:highlight w:val="none"/>
          <w14:textOutline w14:w="3048" w14:cap="flat" w14:cmpd="sng">
            <w14:solidFill>
              <w14:srgbClr w14:val="000000"/>
            </w14:solidFill>
            <w14:prstDash w14:val="solid"/>
            <w14:miter w14:val="0"/>
          </w14:textOutline>
        </w:rPr>
        <w:t>其他</w:t>
      </w:r>
    </w:p>
    <w:p w14:paraId="3BB2F803">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7E6448A7">
      <w:pPr>
        <w:pageBreakBefore w:val="0"/>
        <w:widowControl/>
        <w:kinsoku/>
        <w:overflowPunct/>
        <w:topLinePunct w:val="0"/>
        <w:autoSpaceDE w:val="0"/>
        <w:autoSpaceDN w:val="0"/>
        <w:bidi w:val="0"/>
        <w:adjustRightInd w:val="0"/>
        <w:snapToGrid w:val="0"/>
        <w:spacing w:before="78" w:line="221"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6.1  合</w:t>
      </w:r>
      <w:r>
        <w:rPr>
          <w:rFonts w:ascii="仿宋" w:hAnsi="仿宋" w:eastAsia="仿宋" w:cs="仿宋"/>
          <w:i w:val="0"/>
          <w:iCs w:val="0"/>
          <w:color w:val="auto"/>
          <w:spacing w:val="-2"/>
          <w:sz w:val="24"/>
          <w:szCs w:val="24"/>
          <w:highlight w:val="none"/>
        </w:rPr>
        <w:t>同双方当事人约定的其他质量保修事项：</w:t>
      </w:r>
    </w:p>
    <w:p w14:paraId="000C1DEC">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17512D17">
      <w:pPr>
        <w:pageBreakBefore w:val="0"/>
        <w:widowControl/>
        <w:kinsoku/>
        <w:overflowPunct/>
        <w:topLinePunct w:val="0"/>
        <w:autoSpaceDE w:val="0"/>
        <w:autoSpaceDN w:val="0"/>
        <w:bidi w:val="0"/>
        <w:adjustRightInd w:val="0"/>
        <w:snapToGrid w:val="0"/>
        <w:spacing w:before="78" w:line="219"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6.2  本质量保修</w:t>
      </w:r>
      <w:r>
        <w:rPr>
          <w:rFonts w:ascii="仿宋" w:hAnsi="仿宋" w:eastAsia="仿宋" w:cs="仿宋"/>
          <w:i w:val="0"/>
          <w:iCs w:val="0"/>
          <w:color w:val="auto"/>
          <w:sz w:val="24"/>
          <w:szCs w:val="24"/>
          <w:highlight w:val="none"/>
        </w:rPr>
        <w:t>书，由合同双方当事人在承包人向发包人提交竣工验收申请报告</w:t>
      </w:r>
    </w:p>
    <w:p w14:paraId="1458A79D">
      <w:pPr>
        <w:pageBreakBefore w:val="0"/>
        <w:widowControl/>
        <w:kinsoku/>
        <w:overflowPunct/>
        <w:topLinePunct w:val="0"/>
        <w:autoSpaceDE w:val="0"/>
        <w:autoSpaceDN w:val="0"/>
        <w:bidi w:val="0"/>
        <w:adjustRightInd w:val="0"/>
        <w:snapToGrid w:val="0"/>
        <w:spacing w:before="135" w:line="220" w:lineRule="auto"/>
        <w:ind w:left="1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时签</w:t>
      </w:r>
      <w:r>
        <w:rPr>
          <w:rFonts w:ascii="仿宋" w:hAnsi="仿宋" w:eastAsia="仿宋" w:cs="仿宋"/>
          <w:i w:val="0"/>
          <w:iCs w:val="0"/>
          <w:color w:val="auto"/>
          <w:spacing w:val="-4"/>
          <w:sz w:val="24"/>
          <w:szCs w:val="24"/>
          <w:highlight w:val="none"/>
        </w:rPr>
        <w:t>署，作为本合同的附件。</w:t>
      </w:r>
    </w:p>
    <w:p w14:paraId="150D1809">
      <w:pPr>
        <w:pageBreakBefore w:val="0"/>
        <w:widowControl/>
        <w:kinsoku/>
        <w:overflowPunct/>
        <w:topLinePunct w:val="0"/>
        <w:autoSpaceDE w:val="0"/>
        <w:autoSpaceDN w:val="0"/>
        <w:bidi w:val="0"/>
        <w:adjustRightInd w:val="0"/>
        <w:snapToGrid w:val="0"/>
        <w:spacing w:before="134" w:line="221"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6</w:t>
      </w:r>
      <w:r>
        <w:rPr>
          <w:rFonts w:ascii="仿宋" w:hAnsi="仿宋" w:eastAsia="仿宋" w:cs="仿宋"/>
          <w:i w:val="0"/>
          <w:iCs w:val="0"/>
          <w:color w:val="auto"/>
          <w:spacing w:val="-8"/>
          <w:sz w:val="24"/>
          <w:szCs w:val="24"/>
          <w:highlight w:val="none"/>
        </w:rPr>
        <w:t>.3  本质量保修书， 自合同双方当事人签署之日起生效， 至质量保修期满后失效。</w:t>
      </w:r>
    </w:p>
    <w:p w14:paraId="2B204A51">
      <w:pPr>
        <w:pageBreakBefore w:val="0"/>
        <w:widowControl/>
        <w:kinsoku/>
        <w:overflowPunct/>
        <w:topLinePunct w:val="0"/>
        <w:autoSpaceDE w:val="0"/>
        <w:autoSpaceDN w:val="0"/>
        <w:bidi w:val="0"/>
        <w:adjustRightInd w:val="0"/>
        <w:snapToGrid w:val="0"/>
        <w:jc w:val="both"/>
        <w:rPr>
          <w:i w:val="0"/>
          <w:iCs w:val="0"/>
          <w:color w:val="auto"/>
          <w:highlight w:val="none"/>
        </w:rPr>
      </w:pPr>
    </w:p>
    <w:p w14:paraId="12B59F8F">
      <w:pPr>
        <w:pageBreakBefore w:val="0"/>
        <w:widowControl/>
        <w:kinsoku/>
        <w:overflowPunct/>
        <w:topLinePunct w:val="0"/>
        <w:autoSpaceDE w:val="0"/>
        <w:autoSpaceDN w:val="0"/>
        <w:bidi w:val="0"/>
        <w:adjustRightInd w:val="0"/>
        <w:snapToGrid w:val="0"/>
        <w:jc w:val="both"/>
        <w:rPr>
          <w:i w:val="0"/>
          <w:iCs w:val="0"/>
          <w:color w:val="auto"/>
          <w:highlight w:val="none"/>
        </w:rPr>
      </w:pPr>
    </w:p>
    <w:p w14:paraId="100D694F">
      <w:pPr>
        <w:pageBreakBefore w:val="0"/>
        <w:widowControl/>
        <w:kinsoku/>
        <w:overflowPunct/>
        <w:topLinePunct w:val="0"/>
        <w:autoSpaceDE w:val="0"/>
        <w:autoSpaceDN w:val="0"/>
        <w:bidi w:val="0"/>
        <w:adjustRightInd w:val="0"/>
        <w:snapToGrid w:val="0"/>
        <w:jc w:val="both"/>
        <w:rPr>
          <w:i w:val="0"/>
          <w:iCs w:val="0"/>
          <w:color w:val="auto"/>
          <w:highlight w:val="none"/>
        </w:rPr>
      </w:pPr>
    </w:p>
    <w:p w14:paraId="4C3450A5">
      <w:pPr>
        <w:pageBreakBefore w:val="0"/>
        <w:widowControl/>
        <w:kinsoku/>
        <w:overflowPunct/>
        <w:topLinePunct w:val="0"/>
        <w:autoSpaceDE w:val="0"/>
        <w:autoSpaceDN w:val="0"/>
        <w:bidi w:val="0"/>
        <w:adjustRightInd w:val="0"/>
        <w:snapToGrid w:val="0"/>
        <w:jc w:val="both"/>
        <w:rPr>
          <w:i w:val="0"/>
          <w:iCs w:val="0"/>
          <w:color w:val="auto"/>
          <w:highlight w:val="none"/>
        </w:rPr>
      </w:pPr>
    </w:p>
    <w:p w14:paraId="5C91423E">
      <w:pPr>
        <w:pageBreakBefore w:val="0"/>
        <w:widowControl/>
        <w:kinsoku/>
        <w:overflowPunct/>
        <w:topLinePunct w:val="0"/>
        <w:autoSpaceDE w:val="0"/>
        <w:autoSpaceDN w:val="0"/>
        <w:bidi w:val="0"/>
        <w:adjustRightInd w:val="0"/>
        <w:snapToGrid w:val="0"/>
        <w:jc w:val="both"/>
        <w:rPr>
          <w:i w:val="0"/>
          <w:iCs w:val="0"/>
          <w:color w:val="auto"/>
          <w:highlight w:val="none"/>
        </w:rPr>
      </w:pPr>
    </w:p>
    <w:p w14:paraId="6B8E6E13">
      <w:pPr>
        <w:pageBreakBefore w:val="0"/>
        <w:widowControl/>
        <w:kinsoku/>
        <w:overflowPunct/>
        <w:topLinePunct w:val="0"/>
        <w:autoSpaceDE w:val="0"/>
        <w:autoSpaceDN w:val="0"/>
        <w:bidi w:val="0"/>
        <w:adjustRightInd w:val="0"/>
        <w:snapToGrid w:val="0"/>
        <w:spacing w:line="137" w:lineRule="exact"/>
        <w:jc w:val="both"/>
        <w:rPr>
          <w:i w:val="0"/>
          <w:iCs w:val="0"/>
          <w:color w:val="auto"/>
          <w:highlight w:val="none"/>
        </w:rPr>
      </w:pPr>
    </w:p>
    <w:p w14:paraId="78AA791E">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4" w:type="default"/>
          <w:pgSz w:w="11905" w:h="16840"/>
          <w:pgMar w:top="400" w:right="1328" w:bottom="374" w:left="1431" w:header="0" w:footer="567" w:gutter="0"/>
          <w:pgNumType w:fmt="decimal"/>
          <w:cols w:equalWidth="0" w:num="1">
            <w:col w:w="9145"/>
          </w:cols>
        </w:sectPr>
      </w:pPr>
    </w:p>
    <w:p w14:paraId="06851FF7">
      <w:pPr>
        <w:pageBreakBefore w:val="0"/>
        <w:widowControl/>
        <w:kinsoku/>
        <w:overflowPunct/>
        <w:topLinePunct w:val="0"/>
        <w:autoSpaceDE w:val="0"/>
        <w:autoSpaceDN w:val="0"/>
        <w:bidi w:val="0"/>
        <w:adjustRightInd w:val="0"/>
        <w:snapToGrid w:val="0"/>
        <w:spacing w:before="50" w:line="222" w:lineRule="auto"/>
        <w:ind w:left="4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发</w:t>
      </w:r>
      <w:r>
        <w:rPr>
          <w:rFonts w:ascii="仿宋" w:hAnsi="仿宋" w:eastAsia="仿宋" w:cs="仿宋"/>
          <w:i w:val="0"/>
          <w:iCs w:val="0"/>
          <w:color w:val="auto"/>
          <w:spacing w:val="8"/>
          <w:sz w:val="24"/>
          <w:szCs w:val="24"/>
          <w:highlight w:val="none"/>
        </w:rPr>
        <w:t xml:space="preserve"> 包 人：(盖章)</w:t>
      </w:r>
    </w:p>
    <w:p w14:paraId="37D2F8DC">
      <w:pPr>
        <w:pageBreakBefore w:val="0"/>
        <w:widowControl/>
        <w:kinsoku/>
        <w:overflowPunct/>
        <w:topLinePunct w:val="0"/>
        <w:autoSpaceDE w:val="0"/>
        <w:autoSpaceDN w:val="0"/>
        <w:bidi w:val="0"/>
        <w:adjustRightInd w:val="0"/>
        <w:snapToGrid w:val="0"/>
        <w:spacing w:before="131" w:line="420" w:lineRule="exact"/>
        <w:ind w:left="49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3"/>
          <w:sz w:val="24"/>
          <w:szCs w:val="24"/>
          <w:highlight w:val="none"/>
        </w:rPr>
        <w:t>法定代表人：(签字)</w:t>
      </w:r>
    </w:p>
    <w:p w14:paraId="627D5C9C">
      <w:pPr>
        <w:pageBreakBefore w:val="0"/>
        <w:widowControl/>
        <w:kinsoku/>
        <w:overflowPunct/>
        <w:topLinePunct w:val="0"/>
        <w:autoSpaceDE w:val="0"/>
        <w:autoSpaceDN w:val="0"/>
        <w:bidi w:val="0"/>
        <w:adjustRightInd w:val="0"/>
        <w:snapToGrid w:val="0"/>
        <w:spacing w:line="223"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3136DC70">
      <w:pPr>
        <w:pageBreakBefore w:val="0"/>
        <w:widowControl/>
        <w:tabs>
          <w:tab w:val="left" w:pos="1686"/>
        </w:tabs>
        <w:kinsoku/>
        <w:overflowPunct/>
        <w:topLinePunct w:val="0"/>
        <w:autoSpaceDE w:val="0"/>
        <w:autoSpaceDN w:val="0"/>
        <w:bidi w:val="0"/>
        <w:adjustRightInd w:val="0"/>
        <w:snapToGrid w:val="0"/>
        <w:spacing w:before="130" w:line="189" w:lineRule="auto"/>
        <w:ind w:left="466"/>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6"/>
          <w:sz w:val="24"/>
          <w:szCs w:val="24"/>
          <w:highlight w:val="none"/>
        </w:rPr>
        <w:t>年</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月</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日</w:t>
      </w:r>
    </w:p>
    <w:p w14:paraId="6E1F302F">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5F5FB95A">
      <w:pPr>
        <w:pageBreakBefore w:val="0"/>
        <w:widowControl/>
        <w:kinsoku/>
        <w:overflowPunct/>
        <w:topLinePunct w:val="0"/>
        <w:autoSpaceDE w:val="0"/>
        <w:autoSpaceDN w:val="0"/>
        <w:bidi w:val="0"/>
        <w:adjustRightInd w:val="0"/>
        <w:snapToGrid w:val="0"/>
        <w:spacing w:before="48" w:line="222" w:lineRule="auto"/>
        <w:ind w:left="1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承 包 人：(盖章</w:t>
      </w:r>
      <w:r>
        <w:rPr>
          <w:rFonts w:ascii="仿宋" w:hAnsi="仿宋" w:eastAsia="仿宋" w:cs="仿宋"/>
          <w:i w:val="0"/>
          <w:iCs w:val="0"/>
          <w:color w:val="auto"/>
          <w:spacing w:val="7"/>
          <w:sz w:val="24"/>
          <w:szCs w:val="24"/>
          <w:highlight w:val="none"/>
        </w:rPr>
        <w:t>)</w:t>
      </w:r>
    </w:p>
    <w:p w14:paraId="0BEA0C09">
      <w:pPr>
        <w:pageBreakBefore w:val="0"/>
        <w:widowControl/>
        <w:kinsoku/>
        <w:overflowPunct/>
        <w:topLinePunct w:val="0"/>
        <w:autoSpaceDE w:val="0"/>
        <w:autoSpaceDN w:val="0"/>
        <w:bidi w:val="0"/>
        <w:adjustRightInd w:val="0"/>
        <w:snapToGrid w:val="0"/>
        <w:spacing w:before="131" w:line="420" w:lineRule="exact"/>
        <w:ind w:left="2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3"/>
          <w:sz w:val="24"/>
          <w:szCs w:val="24"/>
          <w:highlight w:val="none"/>
        </w:rPr>
        <w:t>法定代表人：(签字)</w:t>
      </w:r>
    </w:p>
    <w:p w14:paraId="55935BF0">
      <w:pPr>
        <w:pageBreakBefore w:val="0"/>
        <w:widowControl/>
        <w:kinsoku/>
        <w:overflowPunct/>
        <w:topLinePunct w:val="0"/>
        <w:autoSpaceDE w:val="0"/>
        <w:autoSpaceDN w:val="0"/>
        <w:bidi w:val="0"/>
        <w:adjustRightInd w:val="0"/>
        <w:snapToGrid w:val="0"/>
        <w:spacing w:before="1" w:line="223" w:lineRule="auto"/>
        <w:ind w:left="1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377671F0">
      <w:pPr>
        <w:pageBreakBefore w:val="0"/>
        <w:widowControl/>
        <w:tabs>
          <w:tab w:val="left" w:pos="1220"/>
        </w:tabs>
        <w:kinsoku/>
        <w:overflowPunct/>
        <w:topLinePunct w:val="0"/>
        <w:autoSpaceDE w:val="0"/>
        <w:autoSpaceDN w:val="0"/>
        <w:bidi w:val="0"/>
        <w:adjustRightInd w:val="0"/>
        <w:snapToGrid w:val="0"/>
        <w:spacing w:before="129" w:line="189"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4"/>
          <w:sz w:val="24"/>
          <w:szCs w:val="24"/>
          <w:highlight w:val="none"/>
        </w:rPr>
        <w:t>年</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月</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rPr>
        <w:t>日</w:t>
      </w:r>
    </w:p>
    <w:p w14:paraId="022BFB5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328" w:bottom="374" w:left="1431" w:header="0" w:footer="213" w:gutter="0"/>
          <w:pgNumType w:fmt="decimal"/>
          <w:cols w:equalWidth="0" w:num="2">
            <w:col w:w="5287" w:space="100"/>
            <w:col w:w="3758"/>
          </w:cols>
        </w:sectPr>
      </w:pPr>
    </w:p>
    <w:p w14:paraId="127CEBE2">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12BDAF48">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62F31B1C">
      <w:pPr>
        <w:pageBreakBefore w:val="0"/>
        <w:widowControl/>
        <w:kinsoku/>
        <w:overflowPunct/>
        <w:topLinePunct w:val="0"/>
        <w:autoSpaceDE w:val="0"/>
        <w:autoSpaceDN w:val="0"/>
        <w:bidi w:val="0"/>
        <w:adjustRightInd w:val="0"/>
        <w:snapToGrid w:val="0"/>
        <w:spacing w:before="78" w:line="222" w:lineRule="auto"/>
        <w:ind w:left="13"/>
        <w:jc w:val="both"/>
        <w:outlineLvl w:val="0"/>
        <w:rPr>
          <w:rFonts w:ascii="仿宋" w:hAnsi="仿宋" w:eastAsia="仿宋" w:cs="仿宋"/>
          <w:i w:val="0"/>
          <w:iCs w:val="0"/>
          <w:color w:val="auto"/>
          <w:sz w:val="36"/>
          <w:szCs w:val="36"/>
          <w:highlight w:val="none"/>
        </w:rPr>
      </w:pPr>
      <w:bookmarkStart w:id="416" w:name="_Toc2963"/>
      <w:bookmarkStart w:id="417" w:name="_Toc10558"/>
      <w:bookmarkStart w:id="418" w:name="_Toc24948"/>
      <w:bookmarkStart w:id="419" w:name="_Toc10605"/>
      <w:bookmarkStart w:id="420" w:name="_Toc15963"/>
      <w:r>
        <w:rPr>
          <w:rFonts w:ascii="仿宋" w:hAnsi="仿宋" w:eastAsia="仿宋" w:cs="仿宋"/>
          <w:i w:val="0"/>
          <w:iCs w:val="0"/>
          <w:color w:val="auto"/>
          <w:spacing w:val="-7"/>
          <w:sz w:val="24"/>
          <w:szCs w:val="24"/>
          <w:highlight w:val="none"/>
          <w14:textOutline w14:w="3048" w14:cap="flat" w14:cmpd="sng">
            <w14:solidFill>
              <w14:srgbClr w14:val="000000"/>
            </w14:solidFill>
            <w14:prstDash w14:val="solid"/>
            <w14:miter w14:val="0"/>
          </w14:textOutline>
        </w:rPr>
        <w:t>附</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件四</w:t>
      </w:r>
      <w:bookmarkEnd w:id="416"/>
      <w:bookmarkEnd w:id="417"/>
      <w:bookmarkEnd w:id="418"/>
      <w:bookmarkEnd w:id="419"/>
      <w:bookmarkStart w:id="421" w:name="_Toc22975"/>
      <w:bookmarkStart w:id="422" w:name="_Toc23779"/>
      <w:bookmarkStart w:id="423" w:name="_Toc10633"/>
      <w:r>
        <w:rPr>
          <w:rFonts w:hint="eastAsia" w:ascii="仿宋" w:hAnsi="仿宋" w:eastAsia="仿宋" w:cs="仿宋"/>
          <w:i w:val="0"/>
          <w:iCs w:val="0"/>
          <w:color w:val="auto"/>
          <w:spacing w:val="-5"/>
          <w:sz w:val="24"/>
          <w:szCs w:val="24"/>
          <w:highlight w:val="none"/>
          <w:lang w:val="en-US" w:eastAsia="zh-CN"/>
          <w14:textOutline w14:w="3048" w14:cap="flat" w14:cmpd="sng">
            <w14:solidFill>
              <w14:srgbClr w14:val="000000"/>
            </w14:solidFill>
            <w14:prstDash w14:val="solid"/>
            <w14:miter w14:val="0"/>
          </w14:textOutline>
        </w:rPr>
        <w:t xml:space="preserve">               </w:t>
      </w:r>
      <w:r>
        <w:rPr>
          <w:rFonts w:ascii="仿宋" w:hAnsi="仿宋" w:eastAsia="仿宋" w:cs="仿宋"/>
          <w:i w:val="0"/>
          <w:iCs w:val="0"/>
          <w:color w:val="auto"/>
          <w:spacing w:val="7"/>
          <w:sz w:val="36"/>
          <w:szCs w:val="36"/>
          <w:highlight w:val="none"/>
          <w14:textOutline w14:w="4572" w14:cap="flat" w14:cmpd="sng">
            <w14:solidFill>
              <w14:srgbClr w14:val="000000"/>
            </w14:solidFill>
            <w14:prstDash w14:val="solid"/>
            <w14:miter w14:val="0"/>
          </w14:textOutline>
        </w:rPr>
        <w:t>廉</w:t>
      </w:r>
      <w:r>
        <w:rPr>
          <w:rFonts w:ascii="仿宋" w:hAnsi="仿宋" w:eastAsia="仿宋" w:cs="仿宋"/>
          <w:i w:val="0"/>
          <w:iCs w:val="0"/>
          <w:color w:val="auto"/>
          <w:spacing w:val="7"/>
          <w:sz w:val="36"/>
          <w:szCs w:val="36"/>
          <w:highlight w:val="none"/>
        </w:rPr>
        <w:t xml:space="preserve"> </w:t>
      </w:r>
      <w:r>
        <w:rPr>
          <w:rFonts w:ascii="仿宋" w:hAnsi="仿宋" w:eastAsia="仿宋" w:cs="仿宋"/>
          <w:i w:val="0"/>
          <w:iCs w:val="0"/>
          <w:color w:val="auto"/>
          <w:spacing w:val="7"/>
          <w:sz w:val="36"/>
          <w:szCs w:val="36"/>
          <w:highlight w:val="none"/>
          <w14:textOutline w14:w="4572" w14:cap="flat" w14:cmpd="sng">
            <w14:solidFill>
              <w14:srgbClr w14:val="000000"/>
            </w14:solidFill>
            <w14:prstDash w14:val="solid"/>
            <w14:miter w14:val="0"/>
          </w14:textOutline>
        </w:rPr>
        <w:t>政</w:t>
      </w:r>
      <w:r>
        <w:rPr>
          <w:rFonts w:ascii="仿宋" w:hAnsi="仿宋" w:eastAsia="仿宋" w:cs="仿宋"/>
          <w:i w:val="0"/>
          <w:iCs w:val="0"/>
          <w:color w:val="auto"/>
          <w:spacing w:val="7"/>
          <w:sz w:val="36"/>
          <w:szCs w:val="36"/>
          <w:highlight w:val="none"/>
        </w:rPr>
        <w:t xml:space="preserve"> </w:t>
      </w:r>
      <w:r>
        <w:rPr>
          <w:rFonts w:ascii="仿宋" w:hAnsi="仿宋" w:eastAsia="仿宋" w:cs="仿宋"/>
          <w:i w:val="0"/>
          <w:iCs w:val="0"/>
          <w:color w:val="auto"/>
          <w:spacing w:val="7"/>
          <w:sz w:val="36"/>
          <w:szCs w:val="36"/>
          <w:highlight w:val="none"/>
          <w14:textOutline w14:w="4572" w14:cap="flat" w14:cmpd="sng">
            <w14:solidFill>
              <w14:srgbClr w14:val="000000"/>
            </w14:solidFill>
            <w14:prstDash w14:val="solid"/>
            <w14:miter w14:val="0"/>
          </w14:textOutline>
        </w:rPr>
        <w:t>合</w:t>
      </w:r>
      <w:r>
        <w:rPr>
          <w:rFonts w:ascii="仿宋" w:hAnsi="仿宋" w:eastAsia="仿宋" w:cs="仿宋"/>
          <w:i w:val="0"/>
          <w:iCs w:val="0"/>
          <w:color w:val="auto"/>
          <w:spacing w:val="7"/>
          <w:sz w:val="36"/>
          <w:szCs w:val="36"/>
          <w:highlight w:val="none"/>
        </w:rPr>
        <w:t xml:space="preserve"> </w:t>
      </w:r>
      <w:r>
        <w:rPr>
          <w:rFonts w:ascii="仿宋" w:hAnsi="仿宋" w:eastAsia="仿宋" w:cs="仿宋"/>
          <w:i w:val="0"/>
          <w:iCs w:val="0"/>
          <w:color w:val="auto"/>
          <w:spacing w:val="7"/>
          <w:sz w:val="36"/>
          <w:szCs w:val="36"/>
          <w:highlight w:val="none"/>
          <w14:textOutline w14:w="4572" w14:cap="flat" w14:cmpd="sng">
            <w14:solidFill>
              <w14:srgbClr w14:val="000000"/>
            </w14:solidFill>
            <w14:prstDash w14:val="solid"/>
            <w14:miter w14:val="0"/>
          </w14:textOutline>
        </w:rPr>
        <w:t>同</w:t>
      </w:r>
      <w:bookmarkEnd w:id="420"/>
      <w:bookmarkEnd w:id="421"/>
      <w:bookmarkEnd w:id="422"/>
      <w:bookmarkEnd w:id="423"/>
    </w:p>
    <w:p w14:paraId="7A11FD7F">
      <w:pPr>
        <w:pageBreakBefore w:val="0"/>
        <w:widowControl/>
        <w:kinsoku/>
        <w:overflowPunct/>
        <w:topLinePunct w:val="0"/>
        <w:autoSpaceDE w:val="0"/>
        <w:autoSpaceDN w:val="0"/>
        <w:bidi w:val="0"/>
        <w:adjustRightInd w:val="0"/>
        <w:snapToGrid w:val="0"/>
        <w:spacing w:line="317" w:lineRule="auto"/>
        <w:jc w:val="both"/>
        <w:rPr>
          <w:rFonts w:ascii="Arial"/>
          <w:i w:val="0"/>
          <w:iCs w:val="0"/>
          <w:color w:val="auto"/>
          <w:sz w:val="21"/>
          <w:highlight w:val="none"/>
        </w:rPr>
      </w:pPr>
    </w:p>
    <w:p w14:paraId="4B8453C2">
      <w:pPr>
        <w:pageBreakBefore w:val="0"/>
        <w:widowControl/>
        <w:kinsoku/>
        <w:overflowPunct/>
        <w:topLinePunct w:val="0"/>
        <w:autoSpaceDE w:val="0"/>
        <w:autoSpaceDN w:val="0"/>
        <w:bidi w:val="0"/>
        <w:adjustRightInd w:val="0"/>
        <w:snapToGrid w:val="0"/>
        <w:spacing w:line="318" w:lineRule="auto"/>
        <w:jc w:val="both"/>
        <w:rPr>
          <w:rFonts w:ascii="Arial"/>
          <w:i w:val="0"/>
          <w:iCs w:val="0"/>
          <w:color w:val="auto"/>
          <w:sz w:val="21"/>
          <w:highlight w:val="none"/>
        </w:rPr>
      </w:pPr>
    </w:p>
    <w:p w14:paraId="60FBC597">
      <w:pPr>
        <w:pageBreakBefore w:val="0"/>
        <w:widowControl/>
        <w:kinsoku/>
        <w:overflowPunct/>
        <w:topLinePunct w:val="0"/>
        <w:autoSpaceDE w:val="0"/>
        <w:autoSpaceDN w:val="0"/>
        <w:bidi w:val="0"/>
        <w:adjustRightInd w:val="0"/>
        <w:snapToGrid w:val="0"/>
        <w:spacing w:before="78"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发包人:(全称)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3264A77A">
      <w:pPr>
        <w:pageBreakBefore w:val="0"/>
        <w:widowControl/>
        <w:kinsoku/>
        <w:overflowPunct/>
        <w:topLinePunct w:val="0"/>
        <w:autoSpaceDE w:val="0"/>
        <w:autoSpaceDN w:val="0"/>
        <w:bidi w:val="0"/>
        <w:adjustRightInd w:val="0"/>
        <w:snapToGrid w:val="0"/>
        <w:spacing w:before="78"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承包人:(全称)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p>
    <w:p w14:paraId="536B8419">
      <w:pPr>
        <w:pageBreakBefore w:val="0"/>
        <w:widowControl/>
        <w:kinsoku/>
        <w:overflowPunct/>
        <w:topLinePunct w:val="0"/>
        <w:autoSpaceDE w:val="0"/>
        <w:autoSpaceDN w:val="0"/>
        <w:bidi w:val="0"/>
        <w:adjustRightInd w:val="0"/>
        <w:snapToGrid w:val="0"/>
        <w:spacing w:before="78" w:line="360" w:lineRule="auto"/>
        <w:ind w:left="0" w:right="0" w:firstLine="0"/>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承</w:t>
      </w:r>
      <w:r>
        <w:rPr>
          <w:rFonts w:ascii="仿宋" w:hAnsi="仿宋" w:eastAsia="仿宋" w:cs="仿宋"/>
          <w:i w:val="0"/>
          <w:iCs w:val="0"/>
          <w:color w:val="auto"/>
          <w:spacing w:val="12"/>
          <w:sz w:val="24"/>
          <w:szCs w:val="24"/>
          <w:highlight w:val="none"/>
        </w:rPr>
        <w:t>包人(承包人为联合体时)：</w:t>
      </w:r>
    </w:p>
    <w:p w14:paraId="22EE717E">
      <w:pPr>
        <w:pageBreakBefore w:val="0"/>
        <w:widowControl/>
        <w:kinsoku/>
        <w:overflowPunct/>
        <w:topLinePunct w:val="0"/>
        <w:autoSpaceDE w:val="0"/>
        <w:autoSpaceDN w:val="0"/>
        <w:bidi w:val="0"/>
        <w:adjustRightInd w:val="0"/>
        <w:snapToGrid w:val="0"/>
        <w:spacing w:before="1" w:line="220" w:lineRule="auto"/>
        <w:ind w:left="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6"/>
          <w:sz w:val="24"/>
          <w:szCs w:val="24"/>
          <w:highlight w:val="none"/>
        </w:rPr>
        <w:t>牵头单位全称)</w:t>
      </w:r>
      <w:r>
        <w:rPr>
          <w:rFonts w:ascii="仿宋" w:hAnsi="仿宋" w:eastAsia="仿宋" w:cs="仿宋"/>
          <w:i w:val="0"/>
          <w:iCs w:val="0"/>
          <w:color w:val="auto"/>
          <w:sz w:val="24"/>
          <w:szCs w:val="24"/>
          <w:highlight w:val="none"/>
          <w:u w:val="single" w:color="auto"/>
        </w:rPr>
        <w:t xml:space="preserve">                                    </w:t>
      </w:r>
    </w:p>
    <w:p w14:paraId="70D0BFAD">
      <w:pPr>
        <w:pageBreakBefore w:val="0"/>
        <w:widowControl/>
        <w:kinsoku/>
        <w:overflowPunct/>
        <w:topLinePunct w:val="0"/>
        <w:autoSpaceDE w:val="0"/>
        <w:autoSpaceDN w:val="0"/>
        <w:bidi w:val="0"/>
        <w:adjustRightInd w:val="0"/>
        <w:snapToGrid w:val="0"/>
        <w:spacing w:before="179" w:line="221" w:lineRule="auto"/>
        <w:ind w:left="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w:t>
      </w:r>
      <w:r>
        <w:rPr>
          <w:rFonts w:ascii="仿宋" w:hAnsi="仿宋" w:eastAsia="仿宋" w:cs="仿宋"/>
          <w:i w:val="0"/>
          <w:iCs w:val="0"/>
          <w:color w:val="auto"/>
          <w:spacing w:val="-6"/>
          <w:sz w:val="24"/>
          <w:szCs w:val="24"/>
          <w:highlight w:val="none"/>
        </w:rPr>
        <w:t>成员单位全称)</w:t>
      </w:r>
      <w:r>
        <w:rPr>
          <w:rFonts w:ascii="仿宋" w:hAnsi="仿宋" w:eastAsia="仿宋" w:cs="仿宋"/>
          <w:i w:val="0"/>
          <w:iCs w:val="0"/>
          <w:color w:val="auto"/>
          <w:sz w:val="24"/>
          <w:szCs w:val="24"/>
          <w:highlight w:val="none"/>
          <w:u w:val="single" w:color="auto"/>
        </w:rPr>
        <w:t xml:space="preserve">                                                         </w:t>
      </w:r>
    </w:p>
    <w:p w14:paraId="15AB236E">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00B2A9EA">
      <w:pPr>
        <w:pageBreakBefore w:val="0"/>
        <w:widowControl/>
        <w:kinsoku/>
        <w:overflowPunct/>
        <w:topLinePunct w:val="0"/>
        <w:autoSpaceDE w:val="0"/>
        <w:autoSpaceDN w:val="0"/>
        <w:bidi w:val="0"/>
        <w:adjustRightInd w:val="0"/>
        <w:snapToGrid w:val="0"/>
        <w:spacing w:line="282" w:lineRule="auto"/>
        <w:jc w:val="both"/>
        <w:rPr>
          <w:rFonts w:ascii="Arial"/>
          <w:i w:val="0"/>
          <w:iCs w:val="0"/>
          <w:color w:val="auto"/>
          <w:sz w:val="21"/>
          <w:highlight w:val="none"/>
        </w:rPr>
      </w:pPr>
    </w:p>
    <w:p w14:paraId="74079E14">
      <w:pPr>
        <w:pageBreakBefore w:val="0"/>
        <w:widowControl/>
        <w:kinsoku/>
        <w:overflowPunct/>
        <w:topLinePunct w:val="0"/>
        <w:autoSpaceDE w:val="0"/>
        <w:autoSpaceDN w:val="0"/>
        <w:bidi w:val="0"/>
        <w:adjustRightInd w:val="0"/>
        <w:snapToGrid w:val="0"/>
        <w:spacing w:before="78" w:line="361" w:lineRule="auto"/>
        <w:ind w:left="1" w:right="88" w:firstLine="4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根</w:t>
      </w:r>
      <w:r>
        <w:rPr>
          <w:rFonts w:ascii="仿宋" w:hAnsi="仿宋" w:eastAsia="仿宋" w:cs="仿宋"/>
          <w:i w:val="0"/>
          <w:iCs w:val="0"/>
          <w:color w:val="auto"/>
          <w:spacing w:val="-8"/>
          <w:sz w:val="24"/>
          <w:szCs w:val="24"/>
          <w:highlight w:val="none"/>
        </w:rPr>
        <w:t>据国家、省有关廉政建设的规定， 为做好合同工程的廉政建设， 保证工程质量与</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4"/>
          <w:sz w:val="24"/>
          <w:szCs w:val="24"/>
          <w:highlight w:val="none"/>
        </w:rPr>
        <w:t>施工安</w:t>
      </w:r>
      <w:r>
        <w:rPr>
          <w:rFonts w:ascii="仿宋" w:hAnsi="仿宋" w:eastAsia="仿宋" w:cs="仿宋"/>
          <w:i w:val="0"/>
          <w:iCs w:val="0"/>
          <w:color w:val="auto"/>
          <w:spacing w:val="-12"/>
          <w:sz w:val="24"/>
          <w:szCs w:val="24"/>
          <w:highlight w:val="none"/>
        </w:rPr>
        <w:t>全</w:t>
      </w:r>
      <w:r>
        <w:rPr>
          <w:rFonts w:ascii="仿宋" w:hAnsi="仿宋" w:eastAsia="仿宋" w:cs="仿宋"/>
          <w:i w:val="0"/>
          <w:iCs w:val="0"/>
          <w:color w:val="auto"/>
          <w:spacing w:val="-7"/>
          <w:sz w:val="24"/>
          <w:szCs w:val="24"/>
          <w:highlight w:val="none"/>
        </w:rPr>
        <w:t>， 提高建设资金的有效使用和投资效益， 合同双方当事人就加强合同工程的廉</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政</w:t>
      </w:r>
      <w:r>
        <w:rPr>
          <w:rFonts w:ascii="仿宋" w:hAnsi="仿宋" w:eastAsia="仿宋" w:cs="仿宋"/>
          <w:i w:val="0"/>
          <w:iCs w:val="0"/>
          <w:color w:val="auto"/>
          <w:spacing w:val="-4"/>
          <w:sz w:val="24"/>
          <w:szCs w:val="24"/>
          <w:highlight w:val="none"/>
        </w:rPr>
        <w:t>建设，订立本合同。</w:t>
      </w:r>
    </w:p>
    <w:p w14:paraId="16AA049C">
      <w:pPr>
        <w:pageBreakBefore w:val="0"/>
        <w:widowControl/>
        <w:kinsoku/>
        <w:overflowPunct/>
        <w:topLinePunct w:val="0"/>
        <w:autoSpaceDE w:val="0"/>
        <w:autoSpaceDN w:val="0"/>
        <w:bidi w:val="0"/>
        <w:adjustRightInd w:val="0"/>
        <w:snapToGrid w:val="0"/>
        <w:spacing w:line="229" w:lineRule="auto"/>
        <w:ind w:left="17"/>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8"/>
          <w:sz w:val="27"/>
          <w:szCs w:val="27"/>
          <w:highlight w:val="none"/>
          <w14:textOutline w14:w="3556" w14:cap="flat" w14:cmpd="sng">
            <w14:solidFill>
              <w14:srgbClr w14:val="000000"/>
            </w14:solidFill>
            <w14:prstDash w14:val="solid"/>
            <w14:miter w14:val="0"/>
          </w14:textOutline>
        </w:rPr>
        <w:t>1</w:t>
      </w:r>
      <w:r>
        <w:rPr>
          <w:rFonts w:ascii="仿宋" w:hAnsi="仿宋" w:eastAsia="仿宋" w:cs="仿宋"/>
          <w:i w:val="0"/>
          <w:iCs w:val="0"/>
          <w:color w:val="auto"/>
          <w:spacing w:val="6"/>
          <w:sz w:val="27"/>
          <w:szCs w:val="27"/>
          <w:highlight w:val="none"/>
        </w:rPr>
        <w:t xml:space="preserve">  </w:t>
      </w:r>
      <w:r>
        <w:rPr>
          <w:rFonts w:ascii="仿宋" w:hAnsi="仿宋" w:eastAsia="仿宋" w:cs="仿宋"/>
          <w:i w:val="0"/>
          <w:iCs w:val="0"/>
          <w:color w:val="auto"/>
          <w:spacing w:val="6"/>
          <w:sz w:val="27"/>
          <w:szCs w:val="27"/>
          <w:highlight w:val="none"/>
          <w14:textOutline w14:w="3556" w14:cap="flat" w14:cmpd="sng">
            <w14:solidFill>
              <w14:srgbClr w14:val="000000"/>
            </w14:solidFill>
            <w14:prstDash w14:val="solid"/>
            <w14:miter w14:val="0"/>
          </w14:textOutline>
        </w:rPr>
        <w:t>双方权利和义务</w:t>
      </w:r>
    </w:p>
    <w:p w14:paraId="5A011190">
      <w:pPr>
        <w:pageBreakBefore w:val="0"/>
        <w:widowControl/>
        <w:kinsoku/>
        <w:overflowPunct/>
        <w:topLinePunct w:val="0"/>
        <w:autoSpaceDE w:val="0"/>
        <w:autoSpaceDN w:val="0"/>
        <w:bidi w:val="0"/>
        <w:adjustRightInd w:val="0"/>
        <w:snapToGrid w:val="0"/>
        <w:spacing w:before="205" w:line="222" w:lineRule="auto"/>
        <w:ind w:left="49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 xml:space="preserve">1.1  </w:t>
      </w:r>
      <w:r>
        <w:rPr>
          <w:rFonts w:ascii="仿宋" w:hAnsi="仿宋" w:eastAsia="仿宋" w:cs="仿宋"/>
          <w:i w:val="0"/>
          <w:iCs w:val="0"/>
          <w:color w:val="auto"/>
          <w:spacing w:val="-2"/>
          <w:sz w:val="24"/>
          <w:szCs w:val="24"/>
          <w:highlight w:val="none"/>
        </w:rPr>
        <w:t>严格遵守国家、省有关法律法规的规定。</w:t>
      </w:r>
    </w:p>
    <w:p w14:paraId="4ACDBC6B">
      <w:pPr>
        <w:pageBreakBefore w:val="0"/>
        <w:widowControl/>
        <w:kinsoku/>
        <w:overflowPunct/>
        <w:topLinePunct w:val="0"/>
        <w:autoSpaceDE w:val="0"/>
        <w:autoSpaceDN w:val="0"/>
        <w:bidi w:val="0"/>
        <w:adjustRightInd w:val="0"/>
        <w:snapToGrid w:val="0"/>
        <w:spacing w:before="177" w:line="221" w:lineRule="auto"/>
        <w:ind w:left="49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1.2  严格执行合同工程一切合同文件，自觉按合同办事。</w:t>
      </w:r>
    </w:p>
    <w:p w14:paraId="4E71EB0F">
      <w:pPr>
        <w:pageBreakBefore w:val="0"/>
        <w:widowControl/>
        <w:kinsoku/>
        <w:overflowPunct/>
        <w:topLinePunct w:val="0"/>
        <w:autoSpaceDE w:val="0"/>
        <w:autoSpaceDN w:val="0"/>
        <w:bidi w:val="0"/>
        <w:adjustRightInd w:val="0"/>
        <w:snapToGrid w:val="0"/>
        <w:spacing w:before="179" w:line="222" w:lineRule="auto"/>
        <w:ind w:left="49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1.3  合同双</w:t>
      </w:r>
      <w:r>
        <w:rPr>
          <w:rFonts w:ascii="仿宋" w:hAnsi="仿宋" w:eastAsia="仿宋" w:cs="仿宋"/>
          <w:i w:val="0"/>
          <w:iCs w:val="0"/>
          <w:color w:val="auto"/>
          <w:spacing w:val="3"/>
          <w:sz w:val="24"/>
          <w:szCs w:val="24"/>
          <w:highlight w:val="none"/>
        </w:rPr>
        <w:t>方</w:t>
      </w:r>
      <w:r>
        <w:rPr>
          <w:rFonts w:ascii="仿宋" w:hAnsi="仿宋" w:eastAsia="仿宋" w:cs="仿宋"/>
          <w:i w:val="0"/>
          <w:iCs w:val="0"/>
          <w:color w:val="auto"/>
          <w:spacing w:val="2"/>
          <w:sz w:val="24"/>
          <w:szCs w:val="24"/>
          <w:highlight w:val="none"/>
        </w:rPr>
        <w:t>当事人的业务活动应坚持公平、公开、公正和诚信的原则(法律认</w:t>
      </w:r>
    </w:p>
    <w:p w14:paraId="007543F5">
      <w:pPr>
        <w:pageBreakBefore w:val="0"/>
        <w:widowControl/>
        <w:kinsoku/>
        <w:overflowPunct/>
        <w:topLinePunct w:val="0"/>
        <w:autoSpaceDE w:val="0"/>
        <w:autoSpaceDN w:val="0"/>
        <w:bidi w:val="0"/>
        <w:adjustRightInd w:val="0"/>
        <w:snapToGrid w:val="0"/>
        <w:spacing w:before="179" w:line="359" w:lineRule="auto"/>
        <w:ind w:left="1" w:right="88" w:firstLine="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定的商业秘密和合</w:t>
      </w:r>
      <w:r>
        <w:rPr>
          <w:rFonts w:ascii="仿宋" w:hAnsi="仿宋" w:eastAsia="仿宋" w:cs="仿宋"/>
          <w:i w:val="0"/>
          <w:iCs w:val="0"/>
          <w:color w:val="auto"/>
          <w:spacing w:val="-4"/>
          <w:sz w:val="24"/>
          <w:szCs w:val="24"/>
          <w:highlight w:val="none"/>
        </w:rPr>
        <w:t>同文件另有规定除外)</w:t>
      </w:r>
      <w:r>
        <w:rPr>
          <w:rFonts w:hint="eastAsia" w:ascii="仿宋" w:hAnsi="仿宋" w:eastAsia="仿宋" w:cs="仿宋"/>
          <w:i w:val="0"/>
          <w:iCs w:val="0"/>
          <w:color w:val="auto"/>
          <w:spacing w:val="-4"/>
          <w:sz w:val="24"/>
          <w:szCs w:val="24"/>
          <w:highlight w:val="none"/>
          <w:lang w:eastAsia="zh-CN"/>
        </w:rPr>
        <w:t>，</w:t>
      </w:r>
      <w:r>
        <w:rPr>
          <w:rFonts w:ascii="仿宋" w:hAnsi="仿宋" w:eastAsia="仿宋" w:cs="仿宋"/>
          <w:i w:val="0"/>
          <w:iCs w:val="0"/>
          <w:color w:val="auto"/>
          <w:spacing w:val="-4"/>
          <w:sz w:val="24"/>
          <w:szCs w:val="24"/>
          <w:highlight w:val="none"/>
        </w:rPr>
        <w:t>不得损害国家和集体利益， 不得违反工程建</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设</w:t>
      </w:r>
      <w:r>
        <w:rPr>
          <w:rFonts w:ascii="仿宋" w:hAnsi="仿宋" w:eastAsia="仿宋" w:cs="仿宋"/>
          <w:i w:val="0"/>
          <w:iCs w:val="0"/>
          <w:color w:val="auto"/>
          <w:spacing w:val="-5"/>
          <w:sz w:val="24"/>
          <w:szCs w:val="24"/>
          <w:highlight w:val="none"/>
        </w:rPr>
        <w:t>管理规章制度。</w:t>
      </w:r>
    </w:p>
    <w:p w14:paraId="233EB74A">
      <w:pPr>
        <w:pageBreakBefore w:val="0"/>
        <w:widowControl/>
        <w:kinsoku/>
        <w:overflowPunct/>
        <w:topLinePunct w:val="0"/>
        <w:autoSpaceDE w:val="0"/>
        <w:autoSpaceDN w:val="0"/>
        <w:bidi w:val="0"/>
        <w:adjustRightInd w:val="0"/>
        <w:snapToGrid w:val="0"/>
        <w:spacing w:before="1" w:line="359" w:lineRule="auto"/>
        <w:ind w:left="5" w:right="157" w:firstLine="4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1.4  建立健全廉政制度，开展廉政教育，设立廉政告示</w:t>
      </w:r>
      <w:r>
        <w:rPr>
          <w:rFonts w:ascii="仿宋" w:hAnsi="仿宋" w:eastAsia="仿宋" w:cs="仿宋"/>
          <w:i w:val="0"/>
          <w:iCs w:val="0"/>
          <w:color w:val="auto"/>
          <w:sz w:val="24"/>
          <w:szCs w:val="24"/>
          <w:highlight w:val="none"/>
        </w:rPr>
        <w:t xml:space="preserve">牌，公布举报电话，监督 </w:t>
      </w:r>
      <w:r>
        <w:rPr>
          <w:rFonts w:ascii="仿宋" w:hAnsi="仿宋" w:eastAsia="仿宋" w:cs="仿宋"/>
          <w:i w:val="0"/>
          <w:iCs w:val="0"/>
          <w:color w:val="auto"/>
          <w:spacing w:val="-4"/>
          <w:sz w:val="24"/>
          <w:szCs w:val="24"/>
          <w:highlight w:val="none"/>
        </w:rPr>
        <w:t>并认真查处违法违纪行为</w:t>
      </w:r>
      <w:r>
        <w:rPr>
          <w:rFonts w:ascii="仿宋" w:hAnsi="仿宋" w:eastAsia="仿宋" w:cs="仿宋"/>
          <w:i w:val="0"/>
          <w:iCs w:val="0"/>
          <w:color w:val="auto"/>
          <w:spacing w:val="-3"/>
          <w:sz w:val="24"/>
          <w:szCs w:val="24"/>
          <w:highlight w:val="none"/>
        </w:rPr>
        <w:t>。</w:t>
      </w:r>
    </w:p>
    <w:p w14:paraId="0A4AAA7E">
      <w:pPr>
        <w:pageBreakBefore w:val="0"/>
        <w:widowControl/>
        <w:kinsoku/>
        <w:overflowPunct/>
        <w:topLinePunct w:val="0"/>
        <w:autoSpaceDE w:val="0"/>
        <w:autoSpaceDN w:val="0"/>
        <w:bidi w:val="0"/>
        <w:adjustRightInd w:val="0"/>
        <w:snapToGrid w:val="0"/>
        <w:spacing w:line="219" w:lineRule="auto"/>
        <w:ind w:left="49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 xml:space="preserve">1.5  </w:t>
      </w:r>
      <w:r>
        <w:rPr>
          <w:rFonts w:ascii="仿宋" w:hAnsi="仿宋" w:eastAsia="仿宋" w:cs="仿宋"/>
          <w:i w:val="0"/>
          <w:iCs w:val="0"/>
          <w:color w:val="auto"/>
          <w:spacing w:val="-9"/>
          <w:sz w:val="24"/>
          <w:szCs w:val="24"/>
          <w:highlight w:val="none"/>
        </w:rPr>
        <w:t>发</w:t>
      </w:r>
      <w:r>
        <w:rPr>
          <w:rFonts w:ascii="仿宋" w:hAnsi="仿宋" w:eastAsia="仿宋" w:cs="仿宋"/>
          <w:i w:val="0"/>
          <w:iCs w:val="0"/>
          <w:color w:val="auto"/>
          <w:spacing w:val="-5"/>
          <w:sz w:val="24"/>
          <w:szCs w:val="24"/>
          <w:highlight w:val="none"/>
        </w:rPr>
        <w:t>现对方在业务活动中有违反廉政建设规定的行为， 应及时给予提醒和纠正。</w:t>
      </w:r>
    </w:p>
    <w:p w14:paraId="5C20CE0C">
      <w:pPr>
        <w:pageBreakBefore w:val="0"/>
        <w:widowControl/>
        <w:kinsoku/>
        <w:overflowPunct/>
        <w:topLinePunct w:val="0"/>
        <w:autoSpaceDE w:val="0"/>
        <w:autoSpaceDN w:val="0"/>
        <w:bidi w:val="0"/>
        <w:adjustRightInd w:val="0"/>
        <w:snapToGrid w:val="0"/>
        <w:spacing w:before="182" w:line="220" w:lineRule="auto"/>
        <w:ind w:left="49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1.6  发现对方严重违反合同的行为，有向其主管部门</w:t>
      </w:r>
      <w:r>
        <w:rPr>
          <w:rFonts w:ascii="仿宋" w:hAnsi="仿宋" w:eastAsia="仿宋" w:cs="仿宋"/>
          <w:i w:val="0"/>
          <w:iCs w:val="0"/>
          <w:color w:val="auto"/>
          <w:sz w:val="24"/>
          <w:szCs w:val="24"/>
          <w:highlight w:val="none"/>
        </w:rPr>
        <w:t>举报、建议给予处理并要求</w:t>
      </w:r>
    </w:p>
    <w:p w14:paraId="3682988A">
      <w:pPr>
        <w:pageBreakBefore w:val="0"/>
        <w:widowControl/>
        <w:kinsoku/>
        <w:overflowPunct/>
        <w:topLinePunct w:val="0"/>
        <w:autoSpaceDE w:val="0"/>
        <w:autoSpaceDN w:val="0"/>
        <w:bidi w:val="0"/>
        <w:adjustRightInd w:val="0"/>
        <w:snapToGrid w:val="0"/>
        <w:spacing w:before="180" w:line="362" w:lineRule="auto"/>
        <w:ind w:left="12" w:right="47" w:hanging="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告知处理结果的权利。没有主管部门的，可按本工程总承包</w:t>
      </w:r>
      <w:r>
        <w:rPr>
          <w:rFonts w:ascii="仿宋" w:hAnsi="仿宋" w:eastAsia="仿宋" w:cs="仿宋"/>
          <w:i w:val="0"/>
          <w:iCs w:val="0"/>
          <w:color w:val="auto"/>
          <w:sz w:val="24"/>
          <w:szCs w:val="24"/>
          <w:highlight w:val="none"/>
        </w:rPr>
        <w:t xml:space="preserve">合同第二部分《通用条款》 </w:t>
      </w:r>
      <w:r>
        <w:rPr>
          <w:rFonts w:ascii="仿宋" w:hAnsi="仿宋" w:eastAsia="仿宋" w:cs="仿宋"/>
          <w:i w:val="0"/>
          <w:iCs w:val="0"/>
          <w:color w:val="auto"/>
          <w:spacing w:val="-11"/>
          <w:sz w:val="24"/>
          <w:szCs w:val="24"/>
          <w:highlight w:val="none"/>
        </w:rPr>
        <w:t>第</w:t>
      </w:r>
      <w:r>
        <w:rPr>
          <w:rFonts w:ascii="仿宋" w:hAnsi="仿宋" w:eastAsia="仿宋" w:cs="仿宋"/>
          <w:i w:val="0"/>
          <w:iCs w:val="0"/>
          <w:color w:val="auto"/>
          <w:spacing w:val="-9"/>
          <w:sz w:val="24"/>
          <w:szCs w:val="24"/>
          <w:highlight w:val="none"/>
        </w:rPr>
        <w:t xml:space="preserve"> 101 条约定处理。</w:t>
      </w:r>
    </w:p>
    <w:p w14:paraId="3177F029">
      <w:pPr>
        <w:pageBreakBefore w:val="0"/>
        <w:widowControl/>
        <w:kinsoku/>
        <w:overflowPunct/>
        <w:topLinePunct w:val="0"/>
        <w:autoSpaceDE w:val="0"/>
        <w:autoSpaceDN w:val="0"/>
        <w:bidi w:val="0"/>
        <w:adjustRightInd w:val="0"/>
        <w:snapToGrid w:val="0"/>
        <w:spacing w:before="1" w:line="229"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9"/>
          <w:sz w:val="27"/>
          <w:szCs w:val="27"/>
          <w:highlight w:val="none"/>
          <w14:textOutline w14:w="3556" w14:cap="flat" w14:cmpd="sng">
            <w14:solidFill>
              <w14:srgbClr w14:val="000000"/>
            </w14:solidFill>
            <w14:prstDash w14:val="solid"/>
            <w14:miter w14:val="0"/>
          </w14:textOutline>
        </w:rPr>
        <w:t>2</w:t>
      </w:r>
      <w:r>
        <w:rPr>
          <w:rFonts w:ascii="仿宋" w:hAnsi="仿宋" w:eastAsia="仿宋" w:cs="仿宋"/>
          <w:i w:val="0"/>
          <w:iCs w:val="0"/>
          <w:color w:val="auto"/>
          <w:spacing w:val="7"/>
          <w:sz w:val="27"/>
          <w:szCs w:val="27"/>
          <w:highlight w:val="none"/>
        </w:rPr>
        <w:t xml:space="preserve">  </w:t>
      </w:r>
      <w:r>
        <w:rPr>
          <w:rFonts w:ascii="仿宋" w:hAnsi="仿宋" w:eastAsia="仿宋" w:cs="仿宋"/>
          <w:i w:val="0"/>
          <w:iCs w:val="0"/>
          <w:color w:val="auto"/>
          <w:spacing w:val="7"/>
          <w:sz w:val="27"/>
          <w:szCs w:val="27"/>
          <w:highlight w:val="none"/>
          <w14:textOutline w14:w="3556" w14:cap="flat" w14:cmpd="sng">
            <w14:solidFill>
              <w14:srgbClr w14:val="000000"/>
            </w14:solidFill>
            <w14:prstDash w14:val="solid"/>
            <w14:miter w14:val="0"/>
          </w14:textOutline>
        </w:rPr>
        <w:t>发包人义务</w:t>
      </w:r>
    </w:p>
    <w:p w14:paraId="1BA83AE7">
      <w:pPr>
        <w:pageBreakBefore w:val="0"/>
        <w:widowControl/>
        <w:kinsoku/>
        <w:overflowPunct/>
        <w:topLinePunct w:val="0"/>
        <w:autoSpaceDE w:val="0"/>
        <w:autoSpaceDN w:val="0"/>
        <w:bidi w:val="0"/>
        <w:adjustRightInd w:val="0"/>
        <w:snapToGrid w:val="0"/>
        <w:spacing w:before="201" w:line="360" w:lineRule="auto"/>
        <w:ind w:left="8" w:right="207" w:firstLine="46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2.1  发包人及其工作人员不得索要或接受承包</w:t>
      </w:r>
      <w:r>
        <w:rPr>
          <w:rFonts w:ascii="仿宋" w:hAnsi="仿宋" w:eastAsia="仿宋" w:cs="仿宋"/>
          <w:i w:val="0"/>
          <w:iCs w:val="0"/>
          <w:color w:val="auto"/>
          <w:spacing w:val="-1"/>
          <w:sz w:val="24"/>
          <w:szCs w:val="24"/>
          <w:highlight w:val="none"/>
        </w:rPr>
        <w:t>人的礼金、有价证券和贵重物品，</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不得在承包人报销任何应由发包人或工作人员个人支</w:t>
      </w:r>
      <w:r>
        <w:rPr>
          <w:rFonts w:ascii="仿宋" w:hAnsi="仿宋" w:eastAsia="仿宋" w:cs="仿宋"/>
          <w:i w:val="0"/>
          <w:iCs w:val="0"/>
          <w:color w:val="auto"/>
          <w:spacing w:val="-1"/>
          <w:sz w:val="24"/>
          <w:szCs w:val="24"/>
          <w:highlight w:val="none"/>
        </w:rPr>
        <w:t>付的费用等。</w:t>
      </w:r>
    </w:p>
    <w:p w14:paraId="07707F89">
      <w:pPr>
        <w:pageBreakBefore w:val="0"/>
        <w:widowControl/>
        <w:kinsoku/>
        <w:overflowPunct/>
        <w:topLinePunct w:val="0"/>
        <w:autoSpaceDE w:val="0"/>
        <w:autoSpaceDN w:val="0"/>
        <w:bidi w:val="0"/>
        <w:adjustRightInd w:val="0"/>
        <w:snapToGrid w:val="0"/>
        <w:spacing w:line="367" w:lineRule="auto"/>
        <w:ind w:left="8" w:right="20" w:firstLine="46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2.2  </w:t>
      </w:r>
      <w:r>
        <w:rPr>
          <w:rFonts w:ascii="仿宋" w:hAnsi="仿宋" w:eastAsia="仿宋" w:cs="仿宋"/>
          <w:i w:val="0"/>
          <w:iCs w:val="0"/>
          <w:color w:val="auto"/>
          <w:sz w:val="24"/>
          <w:szCs w:val="24"/>
          <w:highlight w:val="none"/>
        </w:rPr>
        <w:t xml:space="preserve">发包人及其工作人员不得参加承包人安排的宴请(工作餐除外) 和娱乐活动； </w:t>
      </w:r>
      <w:r>
        <w:rPr>
          <w:rFonts w:ascii="仿宋" w:hAnsi="仿宋" w:eastAsia="仿宋" w:cs="仿宋"/>
          <w:i w:val="0"/>
          <w:iCs w:val="0"/>
          <w:color w:val="auto"/>
          <w:spacing w:val="-2"/>
          <w:sz w:val="24"/>
          <w:szCs w:val="24"/>
          <w:highlight w:val="none"/>
        </w:rPr>
        <w:t>不得接受承包人提供的通讯工具、交通工具和高档办公用品</w:t>
      </w:r>
      <w:r>
        <w:rPr>
          <w:rFonts w:ascii="仿宋" w:hAnsi="仿宋" w:eastAsia="仿宋" w:cs="仿宋"/>
          <w:i w:val="0"/>
          <w:iCs w:val="0"/>
          <w:color w:val="auto"/>
          <w:sz w:val="24"/>
          <w:szCs w:val="24"/>
          <w:highlight w:val="none"/>
        </w:rPr>
        <w:t>等。</w:t>
      </w:r>
    </w:p>
    <w:p w14:paraId="571C266F">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5" w:type="default"/>
          <w:pgSz w:w="11905" w:h="16840"/>
          <w:pgMar w:top="400" w:right="1328" w:bottom="374" w:left="1431" w:header="0" w:footer="567" w:gutter="0"/>
          <w:pgNumType w:fmt="decimal"/>
          <w:cols w:space="720" w:num="1"/>
        </w:sectPr>
      </w:pPr>
    </w:p>
    <w:p w14:paraId="1B5C28B8">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39525EC5">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3BCF37E2">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0934A66E">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499B0353">
      <w:pPr>
        <w:pageBreakBefore w:val="0"/>
        <w:widowControl/>
        <w:kinsoku/>
        <w:overflowPunct/>
        <w:topLinePunct w:val="0"/>
        <w:autoSpaceDE w:val="0"/>
        <w:autoSpaceDN w:val="0"/>
        <w:bidi w:val="0"/>
        <w:adjustRightInd w:val="0"/>
        <w:snapToGrid w:val="0"/>
        <w:spacing w:before="78" w:line="359" w:lineRule="auto"/>
        <w:ind w:left="11" w:firstLine="4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2.3  发包人及其工</w:t>
      </w:r>
      <w:r>
        <w:rPr>
          <w:rFonts w:ascii="仿宋" w:hAnsi="仿宋" w:eastAsia="仿宋" w:cs="仿宋"/>
          <w:i w:val="0"/>
          <w:iCs w:val="0"/>
          <w:color w:val="auto"/>
          <w:spacing w:val="-3"/>
          <w:sz w:val="24"/>
          <w:szCs w:val="24"/>
          <w:highlight w:val="none"/>
        </w:rPr>
        <w:t>作</w:t>
      </w:r>
      <w:r>
        <w:rPr>
          <w:rFonts w:ascii="仿宋" w:hAnsi="仿宋" w:eastAsia="仿宋" w:cs="仿宋"/>
          <w:i w:val="0"/>
          <w:iCs w:val="0"/>
          <w:color w:val="auto"/>
          <w:spacing w:val="-2"/>
          <w:sz w:val="24"/>
          <w:szCs w:val="24"/>
          <w:highlight w:val="none"/>
        </w:rPr>
        <w:t>人员不得要求或者接受承包人为其住房装修、婚丧嫁娶活动、</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配偶子女的工作安排以及出国出境、旅游等提供方便等。</w:t>
      </w:r>
    </w:p>
    <w:p w14:paraId="0A5BF5FF">
      <w:pPr>
        <w:pageBreakBefore w:val="0"/>
        <w:widowControl/>
        <w:kinsoku/>
        <w:overflowPunct/>
        <w:topLinePunct w:val="0"/>
        <w:autoSpaceDE w:val="0"/>
        <w:autoSpaceDN w:val="0"/>
        <w:bidi w:val="0"/>
        <w:adjustRightInd w:val="0"/>
        <w:snapToGrid w:val="0"/>
        <w:spacing w:line="359" w:lineRule="auto"/>
        <w:ind w:left="12" w:right="151" w:firstLine="46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2.4  发包人及其工作</w:t>
      </w:r>
      <w:r>
        <w:rPr>
          <w:rFonts w:ascii="仿宋" w:hAnsi="仿宋" w:eastAsia="仿宋" w:cs="仿宋"/>
          <w:i w:val="0"/>
          <w:iCs w:val="0"/>
          <w:color w:val="auto"/>
          <w:sz w:val="24"/>
          <w:szCs w:val="24"/>
          <w:highlight w:val="none"/>
        </w:rPr>
        <w:t xml:space="preserve">人员不得以任何理由向承包人推荐分包人、推销工程材料和 </w:t>
      </w:r>
      <w:r>
        <w:rPr>
          <w:rFonts w:ascii="仿宋" w:hAnsi="仿宋" w:eastAsia="仿宋" w:cs="仿宋"/>
          <w:i w:val="0"/>
          <w:iCs w:val="0"/>
          <w:color w:val="auto"/>
          <w:spacing w:val="-2"/>
          <w:sz w:val="24"/>
          <w:szCs w:val="24"/>
          <w:highlight w:val="none"/>
        </w:rPr>
        <w:t>工程设备，不得要求承包人购买合同以外的工程材料</w:t>
      </w:r>
      <w:r>
        <w:rPr>
          <w:rFonts w:ascii="仿宋" w:hAnsi="仿宋" w:eastAsia="仿宋" w:cs="仿宋"/>
          <w:i w:val="0"/>
          <w:iCs w:val="0"/>
          <w:color w:val="auto"/>
          <w:spacing w:val="-1"/>
          <w:sz w:val="24"/>
          <w:szCs w:val="24"/>
          <w:highlight w:val="none"/>
        </w:rPr>
        <w:t>和工程设备。</w:t>
      </w:r>
    </w:p>
    <w:p w14:paraId="200EB0C3">
      <w:pPr>
        <w:pageBreakBefore w:val="0"/>
        <w:widowControl/>
        <w:kinsoku/>
        <w:overflowPunct/>
        <w:topLinePunct w:val="0"/>
        <w:autoSpaceDE w:val="0"/>
        <w:autoSpaceDN w:val="0"/>
        <w:bidi w:val="0"/>
        <w:adjustRightInd w:val="0"/>
        <w:snapToGrid w:val="0"/>
        <w:spacing w:line="359" w:lineRule="auto"/>
        <w:ind w:left="12" w:right="151" w:firstLine="46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2.5  发包人及其工作</w:t>
      </w:r>
      <w:r>
        <w:rPr>
          <w:rFonts w:ascii="仿宋" w:hAnsi="仿宋" w:eastAsia="仿宋" w:cs="仿宋"/>
          <w:i w:val="0"/>
          <w:iCs w:val="0"/>
          <w:color w:val="auto"/>
          <w:sz w:val="24"/>
          <w:szCs w:val="24"/>
          <w:highlight w:val="none"/>
        </w:rPr>
        <w:t xml:space="preserve">人员要秉公办事，不准营私舞弊，不准利用职权私自为合同 </w:t>
      </w:r>
      <w:r>
        <w:rPr>
          <w:rFonts w:ascii="仿宋" w:hAnsi="仿宋" w:eastAsia="仿宋" w:cs="仿宋"/>
          <w:i w:val="0"/>
          <w:iCs w:val="0"/>
          <w:color w:val="auto"/>
          <w:spacing w:val="-2"/>
          <w:sz w:val="24"/>
          <w:szCs w:val="24"/>
          <w:highlight w:val="none"/>
        </w:rPr>
        <w:t>工程安排施工队伍，也不得从事与合同工程有关</w:t>
      </w:r>
      <w:r>
        <w:rPr>
          <w:rFonts w:ascii="仿宋" w:hAnsi="仿宋" w:eastAsia="仿宋" w:cs="仿宋"/>
          <w:i w:val="0"/>
          <w:iCs w:val="0"/>
          <w:color w:val="auto"/>
          <w:spacing w:val="-1"/>
          <w:sz w:val="24"/>
          <w:szCs w:val="24"/>
          <w:highlight w:val="none"/>
        </w:rPr>
        <w:t>的各种有偿中介活动。</w:t>
      </w:r>
    </w:p>
    <w:p w14:paraId="34E920AA">
      <w:pPr>
        <w:pageBreakBefore w:val="0"/>
        <w:widowControl/>
        <w:kinsoku/>
        <w:overflowPunct/>
        <w:topLinePunct w:val="0"/>
        <w:autoSpaceDE w:val="0"/>
        <w:autoSpaceDN w:val="0"/>
        <w:bidi w:val="0"/>
        <w:adjustRightInd w:val="0"/>
        <w:snapToGrid w:val="0"/>
        <w:spacing w:line="361" w:lineRule="auto"/>
        <w:ind w:left="6" w:right="151" w:firstLine="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2.6  发包人及其工作人员(含其配偶、子女)不得从事与合同工程有关的工程材</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
          <w:sz w:val="24"/>
          <w:szCs w:val="24"/>
          <w:highlight w:val="none"/>
        </w:rPr>
        <w:t>料</w:t>
      </w:r>
      <w:r>
        <w:rPr>
          <w:rFonts w:ascii="仿宋" w:hAnsi="仿宋" w:eastAsia="仿宋" w:cs="仿宋"/>
          <w:i w:val="0"/>
          <w:iCs w:val="0"/>
          <w:color w:val="auto"/>
          <w:spacing w:val="-2"/>
          <w:sz w:val="24"/>
          <w:szCs w:val="24"/>
          <w:highlight w:val="none"/>
        </w:rPr>
        <w:t>和工程设备供应、工程分包、劳务等经济活动。</w:t>
      </w:r>
    </w:p>
    <w:p w14:paraId="30553BB7">
      <w:pPr>
        <w:pageBreakBefore w:val="0"/>
        <w:widowControl/>
        <w:kinsoku/>
        <w:overflowPunct/>
        <w:topLinePunct w:val="0"/>
        <w:autoSpaceDE w:val="0"/>
        <w:autoSpaceDN w:val="0"/>
        <w:bidi w:val="0"/>
        <w:adjustRightInd w:val="0"/>
        <w:snapToGrid w:val="0"/>
        <w:spacing w:before="1" w:line="229" w:lineRule="auto"/>
        <w:ind w:left="6"/>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
          <w:sz w:val="27"/>
          <w:szCs w:val="27"/>
          <w:highlight w:val="none"/>
          <w14:textOutline w14:w="3556" w14:cap="flat" w14:cmpd="sng">
            <w14:solidFill>
              <w14:srgbClr w14:val="000000"/>
            </w14:solidFill>
            <w14:prstDash w14:val="solid"/>
            <w14:miter w14:val="0"/>
          </w14:textOutline>
        </w:rPr>
        <w:t>3</w:t>
      </w:r>
      <w:r>
        <w:rPr>
          <w:rFonts w:ascii="仿宋" w:hAnsi="仿宋" w:eastAsia="仿宋" w:cs="仿宋"/>
          <w:i w:val="0"/>
          <w:iCs w:val="0"/>
          <w:color w:val="auto"/>
          <w:spacing w:val="7"/>
          <w:sz w:val="27"/>
          <w:szCs w:val="27"/>
          <w:highlight w:val="none"/>
        </w:rPr>
        <w:t xml:space="preserve">  </w:t>
      </w:r>
      <w:r>
        <w:rPr>
          <w:rFonts w:ascii="仿宋" w:hAnsi="仿宋" w:eastAsia="仿宋" w:cs="仿宋"/>
          <w:i w:val="0"/>
          <w:iCs w:val="0"/>
          <w:color w:val="auto"/>
          <w:spacing w:val="7"/>
          <w:sz w:val="27"/>
          <w:szCs w:val="27"/>
          <w:highlight w:val="none"/>
          <w14:textOutline w14:w="3556" w14:cap="flat" w14:cmpd="sng">
            <w14:solidFill>
              <w14:srgbClr w14:val="000000"/>
            </w14:solidFill>
            <w14:prstDash w14:val="solid"/>
            <w14:miter w14:val="0"/>
          </w14:textOutline>
        </w:rPr>
        <w:t>承包人义</w:t>
      </w:r>
      <w:r>
        <w:rPr>
          <w:rFonts w:ascii="仿宋" w:hAnsi="仿宋" w:eastAsia="仿宋" w:cs="仿宋"/>
          <w:i w:val="0"/>
          <w:iCs w:val="0"/>
          <w:color w:val="auto"/>
          <w:spacing w:val="6"/>
          <w:sz w:val="27"/>
          <w:szCs w:val="27"/>
          <w:highlight w:val="none"/>
          <w14:textOutline w14:w="3556" w14:cap="flat" w14:cmpd="sng">
            <w14:solidFill>
              <w14:srgbClr w14:val="000000"/>
            </w14:solidFill>
            <w14:prstDash w14:val="solid"/>
            <w14:miter w14:val="0"/>
          </w14:textOutline>
        </w:rPr>
        <w:t>务</w:t>
      </w:r>
    </w:p>
    <w:p w14:paraId="4650734A">
      <w:pPr>
        <w:pageBreakBefore w:val="0"/>
        <w:widowControl/>
        <w:kinsoku/>
        <w:overflowPunct/>
        <w:topLinePunct w:val="0"/>
        <w:autoSpaceDE w:val="0"/>
        <w:autoSpaceDN w:val="0"/>
        <w:bidi w:val="0"/>
        <w:adjustRightInd w:val="0"/>
        <w:snapToGrid w:val="0"/>
        <w:spacing w:before="203" w:line="359" w:lineRule="auto"/>
        <w:ind w:left="7" w:right="189" w:firstLine="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3.1  承包人不得以任何理</w:t>
      </w:r>
      <w:r>
        <w:rPr>
          <w:rFonts w:ascii="仿宋" w:hAnsi="仿宋" w:eastAsia="仿宋" w:cs="仿宋"/>
          <w:i w:val="0"/>
          <w:iCs w:val="0"/>
          <w:color w:val="auto"/>
          <w:spacing w:val="-1"/>
          <w:sz w:val="24"/>
          <w:szCs w:val="24"/>
          <w:highlight w:val="none"/>
        </w:rPr>
        <w:t>由向发包人及其工作人员行贿或馈赠礼金、有价证券、</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贵</w:t>
      </w:r>
      <w:r>
        <w:rPr>
          <w:rFonts w:ascii="仿宋" w:hAnsi="仿宋" w:eastAsia="仿宋" w:cs="仿宋"/>
          <w:i w:val="0"/>
          <w:iCs w:val="0"/>
          <w:color w:val="auto"/>
          <w:spacing w:val="-7"/>
          <w:sz w:val="24"/>
          <w:szCs w:val="24"/>
          <w:highlight w:val="none"/>
        </w:rPr>
        <w:t>重礼品。</w:t>
      </w:r>
    </w:p>
    <w:p w14:paraId="15154755">
      <w:pPr>
        <w:pageBreakBefore w:val="0"/>
        <w:widowControl/>
        <w:kinsoku/>
        <w:overflowPunct/>
        <w:topLinePunct w:val="0"/>
        <w:autoSpaceDE w:val="0"/>
        <w:autoSpaceDN w:val="0"/>
        <w:bidi w:val="0"/>
        <w:adjustRightInd w:val="0"/>
        <w:snapToGrid w:val="0"/>
        <w:spacing w:line="359" w:lineRule="auto"/>
        <w:ind w:left="11" w:right="151" w:firstLine="4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3.2  承包人不得以任何名</w:t>
      </w:r>
      <w:r>
        <w:rPr>
          <w:rFonts w:ascii="仿宋" w:hAnsi="仿宋" w:eastAsia="仿宋" w:cs="仿宋"/>
          <w:i w:val="0"/>
          <w:iCs w:val="0"/>
          <w:color w:val="auto"/>
          <w:sz w:val="24"/>
          <w:szCs w:val="24"/>
          <w:highlight w:val="none"/>
        </w:rPr>
        <w:t xml:space="preserve">义为发包人及其工作人员报销应由发包人或工作人员个 </w:t>
      </w:r>
      <w:r>
        <w:rPr>
          <w:rFonts w:ascii="仿宋" w:hAnsi="仿宋" w:eastAsia="仿宋" w:cs="仿宋"/>
          <w:i w:val="0"/>
          <w:iCs w:val="0"/>
          <w:color w:val="auto"/>
          <w:spacing w:val="-6"/>
          <w:sz w:val="24"/>
          <w:szCs w:val="24"/>
          <w:highlight w:val="none"/>
        </w:rPr>
        <w:t>人</w:t>
      </w:r>
      <w:r>
        <w:rPr>
          <w:rFonts w:ascii="仿宋" w:hAnsi="仿宋" w:eastAsia="仿宋" w:cs="仿宋"/>
          <w:i w:val="0"/>
          <w:iCs w:val="0"/>
          <w:color w:val="auto"/>
          <w:spacing w:val="-5"/>
          <w:sz w:val="24"/>
          <w:szCs w:val="24"/>
          <w:highlight w:val="none"/>
        </w:rPr>
        <w:t>支付的任何费用。</w:t>
      </w:r>
    </w:p>
    <w:p w14:paraId="18FAE379">
      <w:pPr>
        <w:pageBreakBefore w:val="0"/>
        <w:widowControl/>
        <w:kinsoku/>
        <w:overflowPunct/>
        <w:topLinePunct w:val="0"/>
        <w:autoSpaceDE w:val="0"/>
        <w:autoSpaceDN w:val="0"/>
        <w:bidi w:val="0"/>
        <w:adjustRightInd w:val="0"/>
        <w:snapToGrid w:val="0"/>
        <w:spacing w:line="359" w:lineRule="auto"/>
        <w:ind w:left="6" w:right="151" w:firstLine="4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3.3  承包人不得以任何理由安排发包人及其工作人员参加宴请(工作餐除外)</w:t>
      </w:r>
      <w:r>
        <w:rPr>
          <w:rFonts w:ascii="仿宋" w:hAnsi="仿宋" w:eastAsia="仿宋" w:cs="仿宋"/>
          <w:i w:val="0"/>
          <w:iCs w:val="0"/>
          <w:color w:val="auto"/>
          <w:spacing w:val="4"/>
          <w:sz w:val="24"/>
          <w:szCs w:val="24"/>
          <w:highlight w:val="none"/>
        </w:rPr>
        <w:t>及</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0"/>
          <w:sz w:val="24"/>
          <w:szCs w:val="24"/>
          <w:highlight w:val="none"/>
        </w:rPr>
        <w:t>娱</w:t>
      </w:r>
      <w:r>
        <w:rPr>
          <w:rFonts w:ascii="仿宋" w:hAnsi="仿宋" w:eastAsia="仿宋" w:cs="仿宋"/>
          <w:i w:val="0"/>
          <w:iCs w:val="0"/>
          <w:color w:val="auto"/>
          <w:spacing w:val="-7"/>
          <w:sz w:val="24"/>
          <w:szCs w:val="24"/>
          <w:highlight w:val="none"/>
        </w:rPr>
        <w:t>乐活动。</w:t>
      </w:r>
    </w:p>
    <w:p w14:paraId="45482E9D">
      <w:pPr>
        <w:pageBreakBefore w:val="0"/>
        <w:widowControl/>
        <w:kinsoku/>
        <w:overflowPunct/>
        <w:topLinePunct w:val="0"/>
        <w:autoSpaceDE w:val="0"/>
        <w:autoSpaceDN w:val="0"/>
        <w:bidi w:val="0"/>
        <w:adjustRightInd w:val="0"/>
        <w:snapToGrid w:val="0"/>
        <w:spacing w:before="1" w:line="359" w:lineRule="auto"/>
        <w:ind w:left="15" w:right="151" w:firstLine="46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3.4  承包人不得为发包人</w:t>
      </w:r>
      <w:r>
        <w:rPr>
          <w:rFonts w:ascii="仿宋" w:hAnsi="仿宋" w:eastAsia="仿宋" w:cs="仿宋"/>
          <w:i w:val="0"/>
          <w:iCs w:val="0"/>
          <w:color w:val="auto"/>
          <w:sz w:val="24"/>
          <w:szCs w:val="24"/>
          <w:highlight w:val="none"/>
        </w:rPr>
        <w:t xml:space="preserve">和个人购置或提供通讯工具、交通工具和高档办公用品 </w:t>
      </w:r>
      <w:r>
        <w:rPr>
          <w:rFonts w:ascii="仿宋" w:hAnsi="仿宋" w:eastAsia="仿宋" w:cs="仿宋"/>
          <w:i w:val="0"/>
          <w:iCs w:val="0"/>
          <w:color w:val="auto"/>
          <w:spacing w:val="-15"/>
          <w:sz w:val="24"/>
          <w:szCs w:val="24"/>
          <w:highlight w:val="none"/>
        </w:rPr>
        <w:t>等</w:t>
      </w:r>
      <w:r>
        <w:rPr>
          <w:rFonts w:ascii="仿宋" w:hAnsi="仿宋" w:eastAsia="仿宋" w:cs="仿宋"/>
          <w:i w:val="0"/>
          <w:iCs w:val="0"/>
          <w:color w:val="auto"/>
          <w:spacing w:val="-14"/>
          <w:sz w:val="24"/>
          <w:szCs w:val="24"/>
          <w:highlight w:val="none"/>
        </w:rPr>
        <w:t>。</w:t>
      </w:r>
    </w:p>
    <w:p w14:paraId="3E3D14A1">
      <w:pPr>
        <w:pageBreakBefore w:val="0"/>
        <w:widowControl/>
        <w:kinsoku/>
        <w:overflowPunct/>
        <w:topLinePunct w:val="0"/>
        <w:autoSpaceDE w:val="0"/>
        <w:autoSpaceDN w:val="0"/>
        <w:bidi w:val="0"/>
        <w:adjustRightInd w:val="0"/>
        <w:snapToGrid w:val="0"/>
        <w:spacing w:before="1" w:line="361" w:lineRule="auto"/>
        <w:ind w:left="11" w:right="151" w:firstLine="4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3.5  承包人不得为发包人</w:t>
      </w:r>
      <w:r>
        <w:rPr>
          <w:rFonts w:ascii="仿宋" w:hAnsi="仿宋" w:eastAsia="仿宋" w:cs="仿宋"/>
          <w:i w:val="0"/>
          <w:iCs w:val="0"/>
          <w:color w:val="auto"/>
          <w:sz w:val="24"/>
          <w:szCs w:val="24"/>
          <w:highlight w:val="none"/>
        </w:rPr>
        <w:t xml:space="preserve">及其工作人员的住房装修、婚丧嫁娶活动、配偶子女工 </w:t>
      </w:r>
      <w:r>
        <w:rPr>
          <w:rFonts w:ascii="仿宋" w:hAnsi="仿宋" w:eastAsia="仿宋" w:cs="仿宋"/>
          <w:i w:val="0"/>
          <w:iCs w:val="0"/>
          <w:color w:val="auto"/>
          <w:spacing w:val="-4"/>
          <w:sz w:val="24"/>
          <w:szCs w:val="24"/>
          <w:highlight w:val="none"/>
        </w:rPr>
        <w:t>作安排以及出</w:t>
      </w:r>
      <w:r>
        <w:rPr>
          <w:rFonts w:ascii="仿宋" w:hAnsi="仿宋" w:eastAsia="仿宋" w:cs="仿宋"/>
          <w:i w:val="0"/>
          <w:iCs w:val="0"/>
          <w:color w:val="auto"/>
          <w:spacing w:val="-3"/>
          <w:sz w:val="24"/>
          <w:szCs w:val="24"/>
          <w:highlight w:val="none"/>
        </w:rPr>
        <w:t>国</w:t>
      </w:r>
      <w:r>
        <w:rPr>
          <w:rFonts w:ascii="仿宋" w:hAnsi="仿宋" w:eastAsia="仿宋" w:cs="仿宋"/>
          <w:i w:val="0"/>
          <w:iCs w:val="0"/>
          <w:color w:val="auto"/>
          <w:spacing w:val="-2"/>
          <w:sz w:val="24"/>
          <w:szCs w:val="24"/>
          <w:highlight w:val="none"/>
        </w:rPr>
        <w:t>出境、旅游等提供方便。</w:t>
      </w:r>
    </w:p>
    <w:p w14:paraId="6C9CED5B">
      <w:pPr>
        <w:pageBreakBefore w:val="0"/>
        <w:widowControl/>
        <w:kinsoku/>
        <w:overflowPunct/>
        <w:topLinePunct w:val="0"/>
        <w:autoSpaceDE w:val="0"/>
        <w:autoSpaceDN w:val="0"/>
        <w:bidi w:val="0"/>
        <w:adjustRightInd w:val="0"/>
        <w:snapToGrid w:val="0"/>
        <w:spacing w:before="1" w:line="229"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8"/>
          <w:sz w:val="27"/>
          <w:szCs w:val="27"/>
          <w:highlight w:val="none"/>
          <w14:textOutline w14:w="3556" w14:cap="flat" w14:cmpd="sng">
            <w14:solidFill>
              <w14:srgbClr w14:val="000000"/>
            </w14:solidFill>
            <w14:prstDash w14:val="solid"/>
            <w14:miter w14:val="0"/>
          </w14:textOutline>
        </w:rPr>
        <w:t>4</w:t>
      </w:r>
      <w:r>
        <w:rPr>
          <w:rFonts w:ascii="仿宋" w:hAnsi="仿宋" w:eastAsia="仿宋" w:cs="仿宋"/>
          <w:i w:val="0"/>
          <w:iCs w:val="0"/>
          <w:color w:val="auto"/>
          <w:spacing w:val="7"/>
          <w:sz w:val="27"/>
          <w:szCs w:val="27"/>
          <w:highlight w:val="none"/>
        </w:rPr>
        <w:t xml:space="preserve">  </w:t>
      </w:r>
      <w:r>
        <w:rPr>
          <w:rFonts w:ascii="仿宋" w:hAnsi="仿宋" w:eastAsia="仿宋" w:cs="仿宋"/>
          <w:i w:val="0"/>
          <w:iCs w:val="0"/>
          <w:color w:val="auto"/>
          <w:spacing w:val="7"/>
          <w:sz w:val="27"/>
          <w:szCs w:val="27"/>
          <w:highlight w:val="none"/>
          <w14:textOutline w14:w="3556" w14:cap="flat" w14:cmpd="sng">
            <w14:solidFill>
              <w14:srgbClr w14:val="000000"/>
            </w14:solidFill>
            <w14:prstDash w14:val="solid"/>
            <w14:miter w14:val="0"/>
          </w14:textOutline>
        </w:rPr>
        <w:t>违约责任</w:t>
      </w:r>
    </w:p>
    <w:p w14:paraId="21C98A64">
      <w:pPr>
        <w:pageBreakBefore w:val="0"/>
        <w:widowControl/>
        <w:kinsoku/>
        <w:overflowPunct/>
        <w:topLinePunct w:val="0"/>
        <w:autoSpaceDE w:val="0"/>
        <w:autoSpaceDN w:val="0"/>
        <w:bidi w:val="0"/>
        <w:adjustRightInd w:val="0"/>
        <w:snapToGrid w:val="0"/>
        <w:spacing w:before="204" w:line="359" w:lineRule="auto"/>
        <w:ind w:left="7" w:right="81" w:firstLine="4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4.1  发包人及其工作人员违反本合同第 1 条和第 2 条约定，应依据有关规定给</w:t>
      </w:r>
      <w:r>
        <w:rPr>
          <w:rFonts w:ascii="仿宋" w:hAnsi="仿宋" w:eastAsia="仿宋" w:cs="仿宋"/>
          <w:i w:val="0"/>
          <w:iCs w:val="0"/>
          <w:color w:val="auto"/>
          <w:spacing w:val="-2"/>
          <w:sz w:val="24"/>
          <w:szCs w:val="24"/>
          <w:highlight w:val="none"/>
        </w:rPr>
        <w:t>予</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0"/>
          <w:sz w:val="24"/>
          <w:szCs w:val="24"/>
          <w:highlight w:val="none"/>
        </w:rPr>
        <w:t>廉</w:t>
      </w:r>
      <w:r>
        <w:rPr>
          <w:rFonts w:ascii="仿宋" w:hAnsi="仿宋" w:eastAsia="仿宋" w:cs="仿宋"/>
          <w:i w:val="0"/>
          <w:iCs w:val="0"/>
          <w:color w:val="auto"/>
          <w:spacing w:val="-17"/>
          <w:sz w:val="24"/>
          <w:szCs w:val="24"/>
          <w:highlight w:val="none"/>
        </w:rPr>
        <w:t>政</w:t>
      </w:r>
      <w:r>
        <w:rPr>
          <w:rFonts w:ascii="仿宋" w:hAnsi="仿宋" w:eastAsia="仿宋" w:cs="仿宋"/>
          <w:i w:val="0"/>
          <w:iCs w:val="0"/>
          <w:color w:val="auto"/>
          <w:spacing w:val="-10"/>
          <w:sz w:val="24"/>
          <w:szCs w:val="24"/>
          <w:highlight w:val="none"/>
        </w:rPr>
        <w:t>建设规定的处分；涉嫌犯罪的，移交司法机关追究刑事责任；给承包人造成经济损</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失</w:t>
      </w:r>
      <w:r>
        <w:rPr>
          <w:rFonts w:ascii="仿宋" w:hAnsi="仿宋" w:eastAsia="仿宋" w:cs="仿宋"/>
          <w:i w:val="0"/>
          <w:iCs w:val="0"/>
          <w:color w:val="auto"/>
          <w:spacing w:val="-5"/>
          <w:sz w:val="24"/>
          <w:szCs w:val="24"/>
          <w:highlight w:val="none"/>
        </w:rPr>
        <w:t>的，应予赔偿。</w:t>
      </w:r>
    </w:p>
    <w:p w14:paraId="541FBF8B">
      <w:pPr>
        <w:pageBreakBefore w:val="0"/>
        <w:widowControl/>
        <w:kinsoku/>
        <w:overflowPunct/>
        <w:topLinePunct w:val="0"/>
        <w:autoSpaceDE w:val="0"/>
        <w:autoSpaceDN w:val="0"/>
        <w:bidi w:val="0"/>
        <w:adjustRightInd w:val="0"/>
        <w:snapToGrid w:val="0"/>
        <w:spacing w:before="2" w:line="360" w:lineRule="auto"/>
        <w:ind w:left="4" w:right="11" w:firstLine="4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4.2  承包人</w:t>
      </w:r>
      <w:r>
        <w:rPr>
          <w:rFonts w:ascii="仿宋" w:hAnsi="仿宋" w:eastAsia="仿宋" w:cs="仿宋"/>
          <w:i w:val="0"/>
          <w:iCs w:val="0"/>
          <w:color w:val="auto"/>
          <w:sz w:val="24"/>
          <w:szCs w:val="24"/>
          <w:highlight w:val="none"/>
        </w:rPr>
        <w:t xml:space="preserve">及其工作人员违反本合同第 1 条和第 3 条约定，应按照廉政建设的 </w:t>
      </w:r>
      <w:r>
        <w:rPr>
          <w:rFonts w:ascii="仿宋" w:hAnsi="仿宋" w:eastAsia="仿宋" w:cs="仿宋"/>
          <w:i w:val="0"/>
          <w:iCs w:val="0"/>
          <w:color w:val="auto"/>
          <w:spacing w:val="-22"/>
          <w:sz w:val="24"/>
          <w:szCs w:val="24"/>
          <w:highlight w:val="none"/>
        </w:rPr>
        <w:t>有</w:t>
      </w:r>
      <w:r>
        <w:rPr>
          <w:rFonts w:ascii="仿宋" w:hAnsi="仿宋" w:eastAsia="仿宋" w:cs="仿宋"/>
          <w:i w:val="0"/>
          <w:iCs w:val="0"/>
          <w:color w:val="auto"/>
          <w:spacing w:val="-12"/>
          <w:sz w:val="24"/>
          <w:szCs w:val="24"/>
          <w:highlight w:val="none"/>
        </w:rPr>
        <w:t>关</w:t>
      </w:r>
      <w:r>
        <w:rPr>
          <w:rFonts w:ascii="仿宋" w:hAnsi="仿宋" w:eastAsia="仿宋" w:cs="仿宋"/>
          <w:i w:val="0"/>
          <w:iCs w:val="0"/>
          <w:color w:val="auto"/>
          <w:spacing w:val="-11"/>
          <w:sz w:val="24"/>
          <w:szCs w:val="24"/>
          <w:highlight w:val="none"/>
        </w:rPr>
        <w:t>规定给 予处分； 涉嫌犯罪的， 移交司法机关追究刑事责任； 给发包人造成损失的，</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9"/>
          <w:sz w:val="24"/>
          <w:szCs w:val="24"/>
          <w:highlight w:val="none"/>
        </w:rPr>
        <w:t>应</w:t>
      </w:r>
      <w:r>
        <w:rPr>
          <w:rFonts w:ascii="仿宋" w:hAnsi="仿宋" w:eastAsia="仿宋" w:cs="仿宋"/>
          <w:i w:val="0"/>
          <w:iCs w:val="0"/>
          <w:color w:val="auto"/>
          <w:spacing w:val="-7"/>
          <w:sz w:val="24"/>
          <w:szCs w:val="24"/>
          <w:highlight w:val="none"/>
        </w:rPr>
        <w:t>予赔偿。</w:t>
      </w:r>
    </w:p>
    <w:p w14:paraId="17B6E544">
      <w:pPr>
        <w:pageBreakBefore w:val="0"/>
        <w:widowControl/>
        <w:kinsoku/>
        <w:overflowPunct/>
        <w:topLinePunct w:val="0"/>
        <w:autoSpaceDE w:val="0"/>
        <w:autoSpaceDN w:val="0"/>
        <w:bidi w:val="0"/>
        <w:adjustRightInd w:val="0"/>
        <w:snapToGrid w:val="0"/>
        <w:spacing w:line="230" w:lineRule="auto"/>
        <w:ind w:left="6"/>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8"/>
          <w:sz w:val="27"/>
          <w:szCs w:val="27"/>
          <w:highlight w:val="none"/>
          <w14:textOutline w14:w="3556" w14:cap="flat" w14:cmpd="sng">
            <w14:solidFill>
              <w14:srgbClr w14:val="000000"/>
            </w14:solidFill>
            <w14:prstDash w14:val="solid"/>
            <w14:miter w14:val="0"/>
          </w14:textOutline>
        </w:rPr>
        <w:t>5</w:t>
      </w:r>
      <w:r>
        <w:rPr>
          <w:rFonts w:ascii="仿宋" w:hAnsi="仿宋" w:eastAsia="仿宋" w:cs="仿宋"/>
          <w:i w:val="0"/>
          <w:iCs w:val="0"/>
          <w:color w:val="auto"/>
          <w:spacing w:val="6"/>
          <w:sz w:val="27"/>
          <w:szCs w:val="27"/>
          <w:highlight w:val="none"/>
        </w:rPr>
        <w:t xml:space="preserve">  </w:t>
      </w:r>
      <w:r>
        <w:rPr>
          <w:rFonts w:ascii="仿宋" w:hAnsi="仿宋" w:eastAsia="仿宋" w:cs="仿宋"/>
          <w:i w:val="0"/>
          <w:iCs w:val="0"/>
          <w:color w:val="auto"/>
          <w:spacing w:val="6"/>
          <w:sz w:val="27"/>
          <w:szCs w:val="27"/>
          <w:highlight w:val="none"/>
          <w14:textOutline w14:w="3556" w14:cap="flat" w14:cmpd="sng">
            <w14:solidFill>
              <w14:srgbClr w14:val="000000"/>
            </w14:solidFill>
            <w14:prstDash w14:val="solid"/>
            <w14:miter w14:val="0"/>
          </w14:textOutline>
        </w:rPr>
        <w:t>双方约定</w:t>
      </w:r>
    </w:p>
    <w:p w14:paraId="065D05BA">
      <w:pPr>
        <w:pageBreakBefore w:val="0"/>
        <w:widowControl/>
        <w:kinsoku/>
        <w:overflowPunct/>
        <w:topLinePunct w:val="0"/>
        <w:autoSpaceDE w:val="0"/>
        <w:autoSpaceDN w:val="0"/>
        <w:bidi w:val="0"/>
        <w:adjustRightInd w:val="0"/>
        <w:snapToGrid w:val="0"/>
        <w:spacing w:before="202" w:line="221" w:lineRule="auto"/>
        <w:ind w:left="48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本合同由合同双方当事人或其主管部门负责监督执行</w:t>
      </w:r>
      <w:r>
        <w:rPr>
          <w:rFonts w:ascii="仿宋" w:hAnsi="仿宋" w:eastAsia="仿宋" w:cs="仿宋"/>
          <w:i w:val="0"/>
          <w:iCs w:val="0"/>
          <w:color w:val="auto"/>
          <w:spacing w:val="-1"/>
          <w:sz w:val="24"/>
          <w:szCs w:val="24"/>
          <w:highlight w:val="none"/>
        </w:rPr>
        <w:t>。</w:t>
      </w:r>
    </w:p>
    <w:p w14:paraId="62C36D76">
      <w:pPr>
        <w:pageBreakBefore w:val="0"/>
        <w:widowControl/>
        <w:kinsoku/>
        <w:overflowPunct/>
        <w:topLinePunct w:val="0"/>
        <w:autoSpaceDE w:val="0"/>
        <w:autoSpaceDN w:val="0"/>
        <w:bidi w:val="0"/>
        <w:adjustRightInd w:val="0"/>
        <w:snapToGrid w:val="0"/>
        <w:spacing w:before="186" w:line="229" w:lineRule="auto"/>
        <w:ind w:left="3"/>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14"/>
          <w:sz w:val="27"/>
          <w:szCs w:val="27"/>
          <w:highlight w:val="none"/>
          <w14:textOutline w14:w="3556" w14:cap="flat" w14:cmpd="sng">
            <w14:solidFill>
              <w14:srgbClr w14:val="000000"/>
            </w14:solidFill>
            <w14:prstDash w14:val="solid"/>
            <w14:miter w14:val="0"/>
          </w14:textOutline>
        </w:rPr>
        <w:t>6</w:t>
      </w:r>
      <w:r>
        <w:rPr>
          <w:rFonts w:ascii="仿宋" w:hAnsi="仿宋" w:eastAsia="仿宋" w:cs="仿宋"/>
          <w:i w:val="0"/>
          <w:iCs w:val="0"/>
          <w:color w:val="auto"/>
          <w:spacing w:val="7"/>
          <w:sz w:val="27"/>
          <w:szCs w:val="27"/>
          <w:highlight w:val="none"/>
        </w:rPr>
        <w:t xml:space="preserve">  </w:t>
      </w:r>
      <w:r>
        <w:rPr>
          <w:rFonts w:ascii="仿宋" w:hAnsi="仿宋" w:eastAsia="仿宋" w:cs="仿宋"/>
          <w:i w:val="0"/>
          <w:iCs w:val="0"/>
          <w:color w:val="auto"/>
          <w:spacing w:val="7"/>
          <w:sz w:val="27"/>
          <w:szCs w:val="27"/>
          <w:highlight w:val="none"/>
          <w14:textOutline w14:w="3556" w14:cap="flat" w14:cmpd="sng">
            <w14:solidFill>
              <w14:srgbClr w14:val="000000"/>
            </w14:solidFill>
            <w14:prstDash w14:val="solid"/>
            <w14:miter w14:val="0"/>
          </w14:textOutline>
        </w:rPr>
        <w:t>合同法律效力</w:t>
      </w:r>
    </w:p>
    <w:p w14:paraId="11C952F7">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6" w:type="default"/>
          <w:pgSz w:w="11905" w:h="16840"/>
          <w:pgMar w:top="400" w:right="1334" w:bottom="374" w:left="1427" w:header="0" w:footer="567" w:gutter="0"/>
          <w:pgNumType w:fmt="decimal"/>
          <w:cols w:space="720" w:num="1"/>
        </w:sectPr>
      </w:pPr>
    </w:p>
    <w:p w14:paraId="7ED8C674">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06B620F0">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32088B97">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4DB2DC8D">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5D6EAB83">
      <w:pPr>
        <w:pageBreakBefore w:val="0"/>
        <w:widowControl/>
        <w:kinsoku/>
        <w:overflowPunct/>
        <w:topLinePunct w:val="0"/>
        <w:autoSpaceDE w:val="0"/>
        <w:autoSpaceDN w:val="0"/>
        <w:bidi w:val="0"/>
        <w:adjustRightInd w:val="0"/>
        <w:snapToGrid w:val="0"/>
        <w:spacing w:before="78" w:line="361" w:lineRule="auto"/>
        <w:ind w:left="10" w:firstLine="4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本合同作为</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(工程名称) 工程总承包合同的附件， 与工程</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总承包</w:t>
      </w:r>
      <w:r>
        <w:rPr>
          <w:rFonts w:ascii="仿宋" w:hAnsi="仿宋" w:eastAsia="仿宋" w:cs="仿宋"/>
          <w:i w:val="0"/>
          <w:iCs w:val="0"/>
          <w:color w:val="auto"/>
          <w:spacing w:val="-4"/>
          <w:sz w:val="24"/>
          <w:szCs w:val="24"/>
          <w:highlight w:val="none"/>
        </w:rPr>
        <w:t>合</w:t>
      </w:r>
      <w:r>
        <w:rPr>
          <w:rFonts w:ascii="仿宋" w:hAnsi="仿宋" w:eastAsia="仿宋" w:cs="仿宋"/>
          <w:i w:val="0"/>
          <w:iCs w:val="0"/>
          <w:color w:val="auto"/>
          <w:spacing w:val="-3"/>
          <w:sz w:val="24"/>
          <w:szCs w:val="24"/>
          <w:highlight w:val="none"/>
        </w:rPr>
        <w:t>同具有同等的法律效力。</w:t>
      </w:r>
    </w:p>
    <w:p w14:paraId="544E4D2D">
      <w:pPr>
        <w:pageBreakBefore w:val="0"/>
        <w:widowControl/>
        <w:kinsoku/>
        <w:overflowPunct/>
        <w:topLinePunct w:val="0"/>
        <w:autoSpaceDE w:val="0"/>
        <w:autoSpaceDN w:val="0"/>
        <w:bidi w:val="0"/>
        <w:adjustRightInd w:val="0"/>
        <w:snapToGrid w:val="0"/>
        <w:spacing w:line="229"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
          <w:sz w:val="27"/>
          <w:szCs w:val="27"/>
          <w:highlight w:val="none"/>
          <w14:textOutline w14:w="3556" w14:cap="flat" w14:cmpd="sng">
            <w14:solidFill>
              <w14:srgbClr w14:val="000000"/>
            </w14:solidFill>
            <w14:prstDash w14:val="solid"/>
            <w14:miter w14:val="0"/>
          </w14:textOutline>
        </w:rPr>
        <w:t>7</w:t>
      </w:r>
      <w:r>
        <w:rPr>
          <w:rFonts w:ascii="仿宋" w:hAnsi="仿宋" w:eastAsia="仿宋" w:cs="仿宋"/>
          <w:i w:val="0"/>
          <w:iCs w:val="0"/>
          <w:color w:val="auto"/>
          <w:spacing w:val="6"/>
          <w:sz w:val="27"/>
          <w:szCs w:val="27"/>
          <w:highlight w:val="none"/>
        </w:rPr>
        <w:t xml:space="preserve">  </w:t>
      </w:r>
      <w:r>
        <w:rPr>
          <w:rFonts w:ascii="仿宋" w:hAnsi="仿宋" w:eastAsia="仿宋" w:cs="仿宋"/>
          <w:i w:val="0"/>
          <w:iCs w:val="0"/>
          <w:color w:val="auto"/>
          <w:spacing w:val="6"/>
          <w:sz w:val="27"/>
          <w:szCs w:val="27"/>
          <w:highlight w:val="none"/>
          <w14:textOutline w14:w="3556" w14:cap="flat" w14:cmpd="sng">
            <w14:solidFill>
              <w14:srgbClr w14:val="000000"/>
            </w14:solidFill>
            <w14:prstDash w14:val="solid"/>
            <w14:miter w14:val="0"/>
          </w14:textOutline>
        </w:rPr>
        <w:t>合同份数</w:t>
      </w:r>
    </w:p>
    <w:p w14:paraId="2A44A80F">
      <w:pPr>
        <w:pageBreakBefore w:val="0"/>
        <w:widowControl/>
        <w:kinsoku/>
        <w:overflowPunct/>
        <w:topLinePunct w:val="0"/>
        <w:autoSpaceDE w:val="0"/>
        <w:autoSpaceDN w:val="0"/>
        <w:bidi w:val="0"/>
        <w:adjustRightInd w:val="0"/>
        <w:snapToGrid w:val="0"/>
        <w:spacing w:before="204" w:line="367" w:lineRule="auto"/>
        <w:ind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本合</w:t>
      </w:r>
      <w:r>
        <w:rPr>
          <w:rFonts w:ascii="仿宋" w:hAnsi="仿宋" w:eastAsia="仿宋" w:cs="仿宋"/>
          <w:i w:val="0"/>
          <w:iCs w:val="0"/>
          <w:color w:val="auto"/>
          <w:spacing w:val="-7"/>
          <w:sz w:val="24"/>
          <w:szCs w:val="24"/>
          <w:highlight w:val="none"/>
        </w:rPr>
        <w:t>同一式</w:t>
      </w:r>
      <w:r>
        <w:rPr>
          <w:rFonts w:ascii="仿宋" w:hAnsi="仿宋" w:eastAsia="仿宋" w:cs="仿宋"/>
          <w:i w:val="0"/>
          <w:iCs w:val="0"/>
          <w:color w:val="auto"/>
          <w:spacing w:val="-7"/>
          <w:sz w:val="24"/>
          <w:szCs w:val="24"/>
          <w:highlight w:val="none"/>
          <w:u w:val="single" w:color="auto"/>
        </w:rPr>
        <w:t xml:space="preserve">  </w:t>
      </w:r>
      <w:r>
        <w:rPr>
          <w:rFonts w:hint="eastAsia" w:ascii="仿宋" w:hAnsi="仿宋" w:eastAsia="仿宋" w:cs="仿宋"/>
          <w:i w:val="0"/>
          <w:iCs w:val="0"/>
          <w:color w:val="auto"/>
          <w:spacing w:val="-7"/>
          <w:sz w:val="24"/>
          <w:szCs w:val="24"/>
          <w:highlight w:val="none"/>
          <w:u w:val="single" w:color="auto"/>
          <w:lang w:val="en-US" w:eastAsia="zh-CN"/>
        </w:rPr>
        <w:t>拾伍</w:t>
      </w:r>
      <w:r>
        <w:rPr>
          <w:rFonts w:ascii="仿宋" w:hAnsi="仿宋" w:eastAsia="仿宋" w:cs="仿宋"/>
          <w:i w:val="0"/>
          <w:iCs w:val="0"/>
          <w:color w:val="auto"/>
          <w:spacing w:val="-7"/>
          <w:sz w:val="24"/>
          <w:szCs w:val="24"/>
          <w:highlight w:val="none"/>
          <w:u w:val="single" w:color="auto"/>
        </w:rPr>
        <w:t xml:space="preserve">  </w:t>
      </w:r>
      <w:r>
        <w:rPr>
          <w:rFonts w:ascii="仿宋" w:hAnsi="仿宋" w:eastAsia="仿宋" w:cs="仿宋"/>
          <w:i w:val="0"/>
          <w:iCs w:val="0"/>
          <w:color w:val="auto"/>
          <w:spacing w:val="-7"/>
          <w:sz w:val="24"/>
          <w:szCs w:val="24"/>
          <w:highlight w:val="none"/>
        </w:rPr>
        <w:t>份， 合同双方当事人各执</w:t>
      </w:r>
      <w:r>
        <w:rPr>
          <w:rFonts w:ascii="仿宋" w:hAnsi="仿宋" w:eastAsia="仿宋" w:cs="仿宋"/>
          <w:i w:val="0"/>
          <w:iCs w:val="0"/>
          <w:color w:val="auto"/>
          <w:spacing w:val="-7"/>
          <w:sz w:val="24"/>
          <w:szCs w:val="24"/>
          <w:highlight w:val="none"/>
          <w:u w:val="single" w:color="auto"/>
        </w:rPr>
        <w:t xml:space="preserve"> </w:t>
      </w:r>
      <w:r>
        <w:rPr>
          <w:rFonts w:hint="eastAsia" w:ascii="仿宋" w:hAnsi="仿宋" w:eastAsia="仿宋" w:cs="仿宋"/>
          <w:i w:val="0"/>
          <w:iCs w:val="0"/>
          <w:color w:val="auto"/>
          <w:spacing w:val="-7"/>
          <w:sz w:val="24"/>
          <w:szCs w:val="24"/>
          <w:highlight w:val="none"/>
          <w:u w:val="single" w:color="auto"/>
          <w:lang w:val="en-US" w:eastAsia="zh-CN"/>
        </w:rPr>
        <w:t>伍</w:t>
      </w:r>
      <w:r>
        <w:rPr>
          <w:rFonts w:ascii="仿宋" w:hAnsi="仿宋" w:eastAsia="仿宋" w:cs="仿宋"/>
          <w:i w:val="0"/>
          <w:iCs w:val="0"/>
          <w:color w:val="auto"/>
          <w:spacing w:val="-7"/>
          <w:sz w:val="24"/>
          <w:szCs w:val="24"/>
          <w:highlight w:val="none"/>
          <w:u w:val="single" w:color="auto"/>
        </w:rPr>
        <w:t xml:space="preserve">  </w:t>
      </w:r>
      <w:r>
        <w:rPr>
          <w:rFonts w:ascii="仿宋" w:hAnsi="仿宋" w:eastAsia="仿宋" w:cs="仿宋"/>
          <w:i w:val="0"/>
          <w:iCs w:val="0"/>
          <w:color w:val="auto"/>
          <w:spacing w:val="-7"/>
          <w:sz w:val="24"/>
          <w:szCs w:val="24"/>
          <w:highlight w:val="none"/>
        </w:rPr>
        <w:t xml:space="preserve"> 份。有上级部门的， 合同双方当事人</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应送</w:t>
      </w:r>
      <w:r>
        <w:rPr>
          <w:rFonts w:ascii="仿宋" w:hAnsi="仿宋" w:eastAsia="仿宋" w:cs="仿宋"/>
          <w:i w:val="0"/>
          <w:iCs w:val="0"/>
          <w:color w:val="auto"/>
          <w:spacing w:val="-5"/>
          <w:sz w:val="24"/>
          <w:szCs w:val="24"/>
          <w:highlight w:val="none"/>
        </w:rPr>
        <w:t>交</w:t>
      </w:r>
      <w:r>
        <w:rPr>
          <w:rFonts w:ascii="仿宋" w:hAnsi="仿宋" w:eastAsia="仿宋" w:cs="仿宋"/>
          <w:i w:val="0"/>
          <w:iCs w:val="0"/>
          <w:color w:val="auto"/>
          <w:spacing w:val="-3"/>
          <w:sz w:val="24"/>
          <w:szCs w:val="24"/>
          <w:highlight w:val="none"/>
        </w:rPr>
        <w:t>其上级部门各一份。</w:t>
      </w:r>
    </w:p>
    <w:p w14:paraId="00C5A8A8">
      <w:pPr>
        <w:pageBreakBefore w:val="0"/>
        <w:widowControl/>
        <w:kinsoku/>
        <w:overflowPunct/>
        <w:topLinePunct w:val="0"/>
        <w:autoSpaceDE w:val="0"/>
        <w:autoSpaceDN w:val="0"/>
        <w:bidi w:val="0"/>
        <w:adjustRightInd w:val="0"/>
        <w:snapToGrid w:val="0"/>
        <w:jc w:val="both"/>
        <w:rPr>
          <w:i w:val="0"/>
          <w:iCs w:val="0"/>
          <w:color w:val="auto"/>
          <w:highlight w:val="none"/>
        </w:rPr>
      </w:pPr>
    </w:p>
    <w:p w14:paraId="4783C710">
      <w:pPr>
        <w:pageBreakBefore w:val="0"/>
        <w:widowControl/>
        <w:kinsoku/>
        <w:overflowPunct/>
        <w:topLinePunct w:val="0"/>
        <w:autoSpaceDE w:val="0"/>
        <w:autoSpaceDN w:val="0"/>
        <w:bidi w:val="0"/>
        <w:adjustRightInd w:val="0"/>
        <w:snapToGrid w:val="0"/>
        <w:jc w:val="both"/>
        <w:rPr>
          <w:i w:val="0"/>
          <w:iCs w:val="0"/>
          <w:color w:val="auto"/>
          <w:highlight w:val="none"/>
        </w:rPr>
      </w:pPr>
    </w:p>
    <w:p w14:paraId="707CE28B">
      <w:pPr>
        <w:pageBreakBefore w:val="0"/>
        <w:widowControl/>
        <w:kinsoku/>
        <w:overflowPunct/>
        <w:topLinePunct w:val="0"/>
        <w:autoSpaceDE w:val="0"/>
        <w:autoSpaceDN w:val="0"/>
        <w:bidi w:val="0"/>
        <w:adjustRightInd w:val="0"/>
        <w:snapToGrid w:val="0"/>
        <w:jc w:val="both"/>
        <w:rPr>
          <w:i w:val="0"/>
          <w:iCs w:val="0"/>
          <w:color w:val="auto"/>
          <w:highlight w:val="none"/>
        </w:rPr>
      </w:pPr>
    </w:p>
    <w:p w14:paraId="7F4E0C47">
      <w:pPr>
        <w:pageBreakBefore w:val="0"/>
        <w:widowControl/>
        <w:kinsoku/>
        <w:overflowPunct/>
        <w:topLinePunct w:val="0"/>
        <w:autoSpaceDE w:val="0"/>
        <w:autoSpaceDN w:val="0"/>
        <w:bidi w:val="0"/>
        <w:adjustRightInd w:val="0"/>
        <w:snapToGrid w:val="0"/>
        <w:spacing w:line="139" w:lineRule="exact"/>
        <w:jc w:val="both"/>
        <w:rPr>
          <w:i w:val="0"/>
          <w:iCs w:val="0"/>
          <w:color w:val="auto"/>
          <w:highlight w:val="none"/>
        </w:rPr>
      </w:pPr>
    </w:p>
    <w:p w14:paraId="32EB9617">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7" w:type="default"/>
          <w:pgSz w:w="11905" w:h="16840"/>
          <w:pgMar w:top="400" w:right="1416" w:bottom="374" w:left="1434" w:header="0" w:footer="567" w:gutter="0"/>
          <w:pgNumType w:fmt="decimal"/>
          <w:cols w:equalWidth="0" w:num="1">
            <w:col w:w="9054"/>
          </w:cols>
        </w:sectPr>
      </w:pPr>
    </w:p>
    <w:p w14:paraId="42AE0D1A">
      <w:pPr>
        <w:pageBreakBefore w:val="0"/>
        <w:widowControl/>
        <w:kinsoku/>
        <w:overflowPunct/>
        <w:topLinePunct w:val="0"/>
        <w:autoSpaceDE w:val="0"/>
        <w:autoSpaceDN w:val="0"/>
        <w:bidi w:val="0"/>
        <w:adjustRightInd w:val="0"/>
        <w:snapToGrid w:val="0"/>
        <w:spacing w:before="49" w:line="222" w:lineRule="auto"/>
        <w:ind w:left="48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发</w:t>
      </w:r>
      <w:r>
        <w:rPr>
          <w:rFonts w:ascii="仿宋" w:hAnsi="仿宋" w:eastAsia="仿宋" w:cs="仿宋"/>
          <w:i w:val="0"/>
          <w:iCs w:val="0"/>
          <w:color w:val="auto"/>
          <w:spacing w:val="8"/>
          <w:sz w:val="24"/>
          <w:szCs w:val="24"/>
          <w:highlight w:val="none"/>
        </w:rPr>
        <w:t xml:space="preserve"> 包 人：(盖章)</w:t>
      </w:r>
    </w:p>
    <w:p w14:paraId="0555FBE5">
      <w:pPr>
        <w:pageBreakBefore w:val="0"/>
        <w:widowControl/>
        <w:kinsoku/>
        <w:overflowPunct/>
        <w:topLinePunct w:val="0"/>
        <w:autoSpaceDE w:val="0"/>
        <w:autoSpaceDN w:val="0"/>
        <w:bidi w:val="0"/>
        <w:adjustRightInd w:val="0"/>
        <w:snapToGrid w:val="0"/>
        <w:spacing w:before="177" w:line="467" w:lineRule="exact"/>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6"/>
          <w:sz w:val="24"/>
          <w:szCs w:val="24"/>
          <w:highlight w:val="none"/>
        </w:rPr>
        <w:t>法定代表人：(签字)</w:t>
      </w:r>
    </w:p>
    <w:p w14:paraId="4E6368E3">
      <w:pPr>
        <w:pageBreakBefore w:val="0"/>
        <w:widowControl/>
        <w:kinsoku/>
        <w:overflowPunct/>
        <w:topLinePunct w:val="0"/>
        <w:autoSpaceDE w:val="0"/>
        <w:autoSpaceDN w:val="0"/>
        <w:bidi w:val="0"/>
        <w:adjustRightInd w:val="0"/>
        <w:snapToGrid w:val="0"/>
        <w:spacing w:line="223"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4FA54172">
      <w:pPr>
        <w:pageBreakBefore w:val="0"/>
        <w:widowControl/>
        <w:kinsoku/>
        <w:overflowPunct/>
        <w:topLinePunct w:val="0"/>
        <w:autoSpaceDE w:val="0"/>
        <w:autoSpaceDN w:val="0"/>
        <w:bidi w:val="0"/>
        <w:adjustRightInd w:val="0"/>
        <w:snapToGrid w:val="0"/>
        <w:spacing w:before="176" w:line="467" w:lineRule="exact"/>
        <w:ind w:left="4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position w:val="17"/>
          <w:sz w:val="24"/>
          <w:szCs w:val="24"/>
          <w:highlight w:val="none"/>
        </w:rPr>
        <w:t>上</w:t>
      </w:r>
      <w:r>
        <w:rPr>
          <w:rFonts w:ascii="仿宋" w:hAnsi="仿宋" w:eastAsia="仿宋" w:cs="仿宋"/>
          <w:i w:val="0"/>
          <w:iCs w:val="0"/>
          <w:color w:val="auto"/>
          <w:spacing w:val="9"/>
          <w:position w:val="17"/>
          <w:sz w:val="24"/>
          <w:szCs w:val="24"/>
          <w:highlight w:val="none"/>
        </w:rPr>
        <w:t>级部门：(盖章)</w:t>
      </w:r>
    </w:p>
    <w:p w14:paraId="5384A621">
      <w:pPr>
        <w:pageBreakBefore w:val="0"/>
        <w:widowControl/>
        <w:tabs>
          <w:tab w:val="left" w:pos="1683"/>
        </w:tabs>
        <w:kinsoku/>
        <w:overflowPunct/>
        <w:topLinePunct w:val="0"/>
        <w:autoSpaceDE w:val="0"/>
        <w:autoSpaceDN w:val="0"/>
        <w:bidi w:val="0"/>
        <w:adjustRightInd w:val="0"/>
        <w:snapToGrid w:val="0"/>
        <w:spacing w:before="1" w:line="188" w:lineRule="auto"/>
        <w:ind w:left="46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6"/>
          <w:sz w:val="24"/>
          <w:szCs w:val="24"/>
          <w:highlight w:val="none"/>
        </w:rPr>
        <w:t>年</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月</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日</w:t>
      </w:r>
    </w:p>
    <w:p w14:paraId="111013D6">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8797100">
      <w:pPr>
        <w:pageBreakBefore w:val="0"/>
        <w:widowControl/>
        <w:kinsoku/>
        <w:overflowPunct/>
        <w:topLinePunct w:val="0"/>
        <w:autoSpaceDE w:val="0"/>
        <w:autoSpaceDN w:val="0"/>
        <w:bidi w:val="0"/>
        <w:adjustRightInd w:val="0"/>
        <w:snapToGrid w:val="0"/>
        <w:spacing w:before="48" w:line="222"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承 包 人：(盖章</w:t>
      </w:r>
      <w:r>
        <w:rPr>
          <w:rFonts w:ascii="仿宋" w:hAnsi="仿宋" w:eastAsia="仿宋" w:cs="仿宋"/>
          <w:i w:val="0"/>
          <w:iCs w:val="0"/>
          <w:color w:val="auto"/>
          <w:spacing w:val="7"/>
          <w:sz w:val="24"/>
          <w:szCs w:val="24"/>
          <w:highlight w:val="none"/>
        </w:rPr>
        <w:t>)</w:t>
      </w:r>
    </w:p>
    <w:p w14:paraId="0F66F856">
      <w:pPr>
        <w:pageBreakBefore w:val="0"/>
        <w:widowControl/>
        <w:kinsoku/>
        <w:overflowPunct/>
        <w:topLinePunct w:val="0"/>
        <w:autoSpaceDE w:val="0"/>
        <w:autoSpaceDN w:val="0"/>
        <w:bidi w:val="0"/>
        <w:adjustRightInd w:val="0"/>
        <w:snapToGrid w:val="0"/>
        <w:spacing w:before="177" w:line="467" w:lineRule="exact"/>
        <w:ind w:left="1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6"/>
          <w:sz w:val="24"/>
          <w:szCs w:val="24"/>
          <w:highlight w:val="none"/>
        </w:rPr>
        <w:t>法定代表人：(签字)</w:t>
      </w:r>
    </w:p>
    <w:p w14:paraId="0C8D97FB">
      <w:pPr>
        <w:pageBreakBefore w:val="0"/>
        <w:widowControl/>
        <w:kinsoku/>
        <w:overflowPunct/>
        <w:topLinePunct w:val="0"/>
        <w:autoSpaceDE w:val="0"/>
        <w:autoSpaceDN w:val="0"/>
        <w:bidi w:val="0"/>
        <w:adjustRightInd w:val="0"/>
        <w:snapToGrid w:val="0"/>
        <w:spacing w:line="223"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联系电话：</w:t>
      </w:r>
      <w:r>
        <w:rPr>
          <w:rFonts w:ascii="仿宋" w:hAnsi="仿宋" w:eastAsia="仿宋" w:cs="仿宋"/>
          <w:i w:val="0"/>
          <w:iCs w:val="0"/>
          <w:color w:val="auto"/>
          <w:sz w:val="24"/>
          <w:szCs w:val="24"/>
          <w:highlight w:val="none"/>
          <w:u w:val="single" w:color="auto"/>
        </w:rPr>
        <w:t xml:space="preserve">               </w:t>
      </w:r>
    </w:p>
    <w:p w14:paraId="67EE984B">
      <w:pPr>
        <w:pageBreakBefore w:val="0"/>
        <w:widowControl/>
        <w:kinsoku/>
        <w:overflowPunct/>
        <w:topLinePunct w:val="0"/>
        <w:autoSpaceDE w:val="0"/>
        <w:autoSpaceDN w:val="0"/>
        <w:bidi w:val="0"/>
        <w:adjustRightInd w:val="0"/>
        <w:snapToGrid w:val="0"/>
        <w:spacing w:before="176" w:line="467" w:lineRule="exact"/>
        <w:ind w:left="1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position w:val="17"/>
          <w:sz w:val="24"/>
          <w:szCs w:val="24"/>
          <w:highlight w:val="none"/>
        </w:rPr>
        <w:t>上</w:t>
      </w:r>
      <w:r>
        <w:rPr>
          <w:rFonts w:ascii="仿宋" w:hAnsi="仿宋" w:eastAsia="仿宋" w:cs="仿宋"/>
          <w:i w:val="0"/>
          <w:iCs w:val="0"/>
          <w:color w:val="auto"/>
          <w:spacing w:val="9"/>
          <w:position w:val="17"/>
          <w:sz w:val="24"/>
          <w:szCs w:val="24"/>
          <w:highlight w:val="none"/>
        </w:rPr>
        <w:t>级部门：(盖章)</w:t>
      </w:r>
    </w:p>
    <w:p w14:paraId="65E40B7A">
      <w:pPr>
        <w:pageBreakBefore w:val="0"/>
        <w:widowControl/>
        <w:tabs>
          <w:tab w:val="left" w:pos="1326"/>
        </w:tabs>
        <w:kinsoku/>
        <w:overflowPunct/>
        <w:topLinePunct w:val="0"/>
        <w:autoSpaceDE w:val="0"/>
        <w:autoSpaceDN w:val="0"/>
        <w:bidi w:val="0"/>
        <w:adjustRightInd w:val="0"/>
        <w:snapToGrid w:val="0"/>
        <w:spacing w:before="1" w:line="188" w:lineRule="auto"/>
        <w:ind w:left="106"/>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4"/>
          <w:sz w:val="24"/>
          <w:szCs w:val="24"/>
          <w:highlight w:val="none"/>
        </w:rPr>
        <w:t>年</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月</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rPr>
        <w:t>日</w:t>
      </w:r>
    </w:p>
    <w:p w14:paraId="6615F1E9">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416" w:bottom="374" w:left="1434" w:header="0" w:footer="213" w:gutter="0"/>
          <w:pgNumType w:fmt="decimal"/>
          <w:cols w:equalWidth="0" w:num="2">
            <w:col w:w="5178" w:space="100"/>
            <w:col w:w="3777"/>
          </w:cols>
        </w:sectPr>
      </w:pPr>
    </w:p>
    <w:p w14:paraId="0D864466">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5DC701A8">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23CD284F">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5981F1C6">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56CAFDF9">
      <w:pPr>
        <w:pageBreakBefore w:val="0"/>
        <w:widowControl/>
        <w:kinsoku/>
        <w:overflowPunct/>
        <w:topLinePunct w:val="0"/>
        <w:autoSpaceDE w:val="0"/>
        <w:autoSpaceDN w:val="0"/>
        <w:bidi w:val="0"/>
        <w:adjustRightInd w:val="0"/>
        <w:snapToGrid w:val="0"/>
        <w:spacing w:before="78" w:line="222" w:lineRule="auto"/>
        <w:jc w:val="both"/>
        <w:outlineLvl w:val="0"/>
        <w:rPr>
          <w:rFonts w:ascii="仿宋" w:hAnsi="仿宋" w:eastAsia="仿宋" w:cs="仿宋"/>
          <w:i w:val="0"/>
          <w:iCs w:val="0"/>
          <w:color w:val="auto"/>
          <w:sz w:val="36"/>
          <w:szCs w:val="36"/>
          <w:highlight w:val="none"/>
        </w:rPr>
      </w:pPr>
      <w:bookmarkStart w:id="424" w:name="_Toc29094"/>
      <w:bookmarkStart w:id="425" w:name="_Toc19104"/>
      <w:bookmarkStart w:id="426" w:name="_Toc23866"/>
      <w:bookmarkStart w:id="427" w:name="_Toc6409"/>
      <w:bookmarkStart w:id="428" w:name="_Toc6426"/>
      <w:r>
        <w:rPr>
          <w:rFonts w:ascii="仿宋" w:hAnsi="仿宋" w:eastAsia="仿宋" w:cs="仿宋"/>
          <w:i w:val="0"/>
          <w:iCs w:val="0"/>
          <w:color w:val="auto"/>
          <w:spacing w:val="-7"/>
          <w:sz w:val="24"/>
          <w:szCs w:val="24"/>
          <w:highlight w:val="none"/>
          <w14:textOutline w14:w="3048" w14:cap="flat" w14:cmpd="sng">
            <w14:solidFill>
              <w14:srgbClr w14:val="000000"/>
            </w14:solidFill>
            <w14:prstDash w14:val="solid"/>
            <w14:miter w14:val="0"/>
          </w14:textOutline>
        </w:rPr>
        <w:t>附</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件五</w:t>
      </w:r>
      <w:bookmarkEnd w:id="424"/>
      <w:bookmarkEnd w:id="425"/>
      <w:bookmarkEnd w:id="426"/>
      <w:bookmarkEnd w:id="427"/>
      <w:bookmarkStart w:id="429" w:name="_Toc11430"/>
      <w:bookmarkStart w:id="430" w:name="_Toc28176"/>
      <w:bookmarkStart w:id="431" w:name="_Toc24806"/>
      <w:r>
        <w:rPr>
          <w:rFonts w:hint="eastAsia" w:ascii="仿宋" w:hAnsi="仿宋" w:eastAsia="仿宋" w:cs="仿宋"/>
          <w:i w:val="0"/>
          <w:iCs w:val="0"/>
          <w:color w:val="auto"/>
          <w:spacing w:val="-5"/>
          <w:sz w:val="24"/>
          <w:szCs w:val="24"/>
          <w:highlight w:val="none"/>
          <w:lang w:val="en-US" w:eastAsia="zh-CN"/>
          <w14:textOutline w14:w="3048" w14:cap="flat" w14:cmpd="sng">
            <w14:solidFill>
              <w14:srgbClr w14:val="000000"/>
            </w14:solidFill>
            <w14:prstDash w14:val="solid"/>
            <w14:miter w14:val="0"/>
          </w14:textOutline>
        </w:rPr>
        <w:t xml:space="preserve">          </w:t>
      </w:r>
      <w:r>
        <w:rPr>
          <w:rFonts w:ascii="仿宋" w:hAnsi="仿宋" w:eastAsia="仿宋" w:cs="仿宋"/>
          <w:i w:val="0"/>
          <w:iCs w:val="0"/>
          <w:color w:val="auto"/>
          <w:spacing w:val="-4"/>
          <w:sz w:val="36"/>
          <w:szCs w:val="36"/>
          <w:highlight w:val="none"/>
          <w14:textOutline w14:w="4572" w14:cap="flat" w14:cmpd="sng">
            <w14:solidFill>
              <w14:srgbClr w14:val="000000"/>
            </w14:solidFill>
            <w14:prstDash w14:val="solid"/>
            <w14:miter w14:val="0"/>
          </w14:textOutline>
        </w:rPr>
        <w:t>项目</w:t>
      </w:r>
      <w:r>
        <w:rPr>
          <w:rFonts w:ascii="仿宋" w:hAnsi="仿宋" w:eastAsia="仿宋" w:cs="仿宋"/>
          <w:i w:val="0"/>
          <w:iCs w:val="0"/>
          <w:color w:val="auto"/>
          <w:spacing w:val="-3"/>
          <w:sz w:val="36"/>
          <w:szCs w:val="36"/>
          <w:highlight w:val="none"/>
          <w14:textOutline w14:w="4572" w14:cap="flat" w14:cmpd="sng">
            <w14:solidFill>
              <w14:srgbClr w14:val="000000"/>
            </w14:solidFill>
            <w14:prstDash w14:val="solid"/>
            <w14:miter w14:val="0"/>
          </w14:textOutline>
        </w:rPr>
        <w:t>基</w:t>
      </w:r>
      <w:r>
        <w:rPr>
          <w:rFonts w:ascii="仿宋" w:hAnsi="仿宋" w:eastAsia="仿宋" w:cs="仿宋"/>
          <w:i w:val="0"/>
          <w:iCs w:val="0"/>
          <w:color w:val="auto"/>
          <w:spacing w:val="-2"/>
          <w:sz w:val="36"/>
          <w:szCs w:val="36"/>
          <w:highlight w:val="none"/>
          <w14:textOutline w14:w="4572" w14:cap="flat" w14:cmpd="sng">
            <w14:solidFill>
              <w14:srgbClr w14:val="000000"/>
            </w14:solidFill>
            <w14:prstDash w14:val="solid"/>
            <w14:miter w14:val="0"/>
          </w14:textOutline>
        </w:rPr>
        <w:t>础资料</w:t>
      </w:r>
      <w:bookmarkEnd w:id="428"/>
      <w:bookmarkEnd w:id="429"/>
      <w:bookmarkEnd w:id="430"/>
      <w:bookmarkEnd w:id="431"/>
    </w:p>
    <w:p w14:paraId="08095A04">
      <w:pPr>
        <w:pageBreakBefore w:val="0"/>
        <w:widowControl/>
        <w:kinsoku/>
        <w:overflowPunct/>
        <w:topLinePunct w:val="0"/>
        <w:autoSpaceDE w:val="0"/>
        <w:autoSpaceDN w:val="0"/>
        <w:bidi w:val="0"/>
        <w:adjustRightInd w:val="0"/>
        <w:snapToGrid w:val="0"/>
        <w:spacing w:line="264" w:lineRule="auto"/>
        <w:jc w:val="both"/>
        <w:rPr>
          <w:rFonts w:ascii="Arial"/>
          <w:i w:val="0"/>
          <w:iCs w:val="0"/>
          <w:color w:val="auto"/>
          <w:sz w:val="21"/>
          <w:highlight w:val="none"/>
        </w:rPr>
      </w:pPr>
    </w:p>
    <w:p w14:paraId="7BBD8399">
      <w:pPr>
        <w:pageBreakBefore w:val="0"/>
        <w:widowControl/>
        <w:kinsoku/>
        <w:overflowPunct/>
        <w:topLinePunct w:val="0"/>
        <w:autoSpaceDE w:val="0"/>
        <w:autoSpaceDN w:val="0"/>
        <w:bidi w:val="0"/>
        <w:adjustRightInd w:val="0"/>
        <w:snapToGrid w:val="0"/>
        <w:spacing w:line="264" w:lineRule="auto"/>
        <w:jc w:val="both"/>
        <w:rPr>
          <w:rFonts w:ascii="Arial"/>
          <w:i w:val="0"/>
          <w:iCs w:val="0"/>
          <w:color w:val="auto"/>
          <w:sz w:val="21"/>
          <w:highlight w:val="none"/>
        </w:rPr>
      </w:pPr>
    </w:p>
    <w:p w14:paraId="1A20323E">
      <w:pPr>
        <w:pageBreakBefore w:val="0"/>
        <w:widowControl/>
        <w:kinsoku/>
        <w:overflowPunct/>
        <w:topLinePunct w:val="0"/>
        <w:autoSpaceDE w:val="0"/>
        <w:autoSpaceDN w:val="0"/>
        <w:bidi w:val="0"/>
        <w:adjustRightInd w:val="0"/>
        <w:snapToGrid w:val="0"/>
        <w:spacing w:line="265" w:lineRule="auto"/>
        <w:jc w:val="both"/>
        <w:rPr>
          <w:rFonts w:ascii="Arial"/>
          <w:i w:val="0"/>
          <w:iCs w:val="0"/>
          <w:color w:val="auto"/>
          <w:sz w:val="21"/>
          <w:highlight w:val="none"/>
        </w:rPr>
      </w:pPr>
    </w:p>
    <w:p w14:paraId="370F8CDB">
      <w:pPr>
        <w:pageBreakBefore w:val="0"/>
        <w:widowControl/>
        <w:kinsoku/>
        <w:overflowPunct/>
        <w:topLinePunct w:val="0"/>
        <w:autoSpaceDE w:val="0"/>
        <w:autoSpaceDN w:val="0"/>
        <w:bidi w:val="0"/>
        <w:adjustRightInd w:val="0"/>
        <w:snapToGrid w:val="0"/>
        <w:spacing w:before="78" w:line="315" w:lineRule="exact"/>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position w:val="1"/>
          <w:sz w:val="24"/>
          <w:szCs w:val="24"/>
          <w:highlight w:val="none"/>
        </w:rPr>
        <w:t>1.项目基础资料</w:t>
      </w:r>
    </w:p>
    <w:p w14:paraId="2FCB8D66">
      <w:pPr>
        <w:pageBreakBefore w:val="0"/>
        <w:widowControl/>
        <w:kinsoku/>
        <w:overflowPunct/>
        <w:topLinePunct w:val="0"/>
        <w:autoSpaceDE w:val="0"/>
        <w:autoSpaceDN w:val="0"/>
        <w:bidi w:val="0"/>
        <w:adjustRightInd w:val="0"/>
        <w:snapToGrid w:val="0"/>
        <w:spacing w:before="151" w:line="220"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1.1 工程可行性研究报告(含投资估算)</w:t>
      </w:r>
      <w:r>
        <w:rPr>
          <w:rFonts w:ascii="仿宋" w:hAnsi="仿宋" w:eastAsia="仿宋" w:cs="仿宋"/>
          <w:i w:val="0"/>
          <w:iCs w:val="0"/>
          <w:color w:val="auto"/>
          <w:spacing w:val="1"/>
          <w:sz w:val="24"/>
          <w:szCs w:val="24"/>
          <w:highlight w:val="none"/>
        </w:rPr>
        <w:t>；</w:t>
      </w:r>
    </w:p>
    <w:p w14:paraId="76816F59">
      <w:pPr>
        <w:pageBreakBefore w:val="0"/>
        <w:widowControl/>
        <w:kinsoku/>
        <w:overflowPunct/>
        <w:topLinePunct w:val="0"/>
        <w:autoSpaceDE w:val="0"/>
        <w:autoSpaceDN w:val="0"/>
        <w:bidi w:val="0"/>
        <w:adjustRightInd w:val="0"/>
        <w:snapToGrid w:val="0"/>
        <w:spacing w:before="180" w:line="222"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1</w:t>
      </w:r>
      <w:r>
        <w:rPr>
          <w:rFonts w:ascii="仿宋" w:hAnsi="仿宋" w:eastAsia="仿宋" w:cs="仿宋"/>
          <w:i w:val="0"/>
          <w:iCs w:val="0"/>
          <w:color w:val="auto"/>
          <w:spacing w:val="17"/>
          <w:sz w:val="24"/>
          <w:szCs w:val="24"/>
          <w:highlight w:val="none"/>
        </w:rPr>
        <w:t>.2 初步设计文件(含概算)(若有)；</w:t>
      </w:r>
    </w:p>
    <w:p w14:paraId="445BD959">
      <w:pPr>
        <w:pageBreakBefore w:val="0"/>
        <w:widowControl/>
        <w:kinsoku/>
        <w:overflowPunct/>
        <w:topLinePunct w:val="0"/>
        <w:autoSpaceDE w:val="0"/>
        <w:autoSpaceDN w:val="0"/>
        <w:bidi w:val="0"/>
        <w:adjustRightInd w:val="0"/>
        <w:snapToGrid w:val="0"/>
        <w:spacing w:before="179" w:line="220"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1.3 项目初步勘察资料(若有)</w:t>
      </w:r>
      <w:r>
        <w:rPr>
          <w:rFonts w:ascii="仿宋" w:hAnsi="仿宋" w:eastAsia="仿宋" w:cs="仿宋"/>
          <w:i w:val="0"/>
          <w:iCs w:val="0"/>
          <w:color w:val="auto"/>
          <w:spacing w:val="5"/>
          <w:sz w:val="24"/>
          <w:szCs w:val="24"/>
          <w:highlight w:val="none"/>
        </w:rPr>
        <w:t>；</w:t>
      </w:r>
    </w:p>
    <w:p w14:paraId="7DC052F2">
      <w:pPr>
        <w:pageBreakBefore w:val="0"/>
        <w:widowControl/>
        <w:kinsoku/>
        <w:overflowPunct/>
        <w:topLinePunct w:val="0"/>
        <w:autoSpaceDE w:val="0"/>
        <w:autoSpaceDN w:val="0"/>
        <w:bidi w:val="0"/>
        <w:adjustRightInd w:val="0"/>
        <w:snapToGrid w:val="0"/>
        <w:spacing w:before="180" w:line="222"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1</w:t>
      </w:r>
      <w:r>
        <w:rPr>
          <w:rFonts w:ascii="仿宋" w:hAnsi="仿宋" w:eastAsia="仿宋" w:cs="仿宋"/>
          <w:i w:val="0"/>
          <w:iCs w:val="0"/>
          <w:color w:val="auto"/>
          <w:spacing w:val="-14"/>
          <w:sz w:val="24"/>
          <w:szCs w:val="24"/>
          <w:highlight w:val="none"/>
        </w:rPr>
        <w:t>.4 其他。</w:t>
      </w:r>
    </w:p>
    <w:p w14:paraId="3B54CB70">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8" w:type="default"/>
          <w:pgSz w:w="11905" w:h="16840"/>
          <w:pgMar w:top="400" w:right="1785" w:bottom="374" w:left="1444" w:header="0" w:footer="567" w:gutter="0"/>
          <w:pgNumType w:fmt="decimal"/>
          <w:cols w:space="720" w:num="1"/>
        </w:sectPr>
      </w:pPr>
    </w:p>
    <w:p w14:paraId="70628B2C">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3177A4B5">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6F90D0E4">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05D43BDF">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76AE1125">
      <w:pPr>
        <w:pageBreakBefore w:val="0"/>
        <w:widowControl/>
        <w:kinsoku/>
        <w:overflowPunct/>
        <w:topLinePunct w:val="0"/>
        <w:autoSpaceDE w:val="0"/>
        <w:autoSpaceDN w:val="0"/>
        <w:bidi w:val="0"/>
        <w:adjustRightInd w:val="0"/>
        <w:snapToGrid w:val="0"/>
        <w:spacing w:before="78" w:line="222" w:lineRule="auto"/>
        <w:ind w:left="10"/>
        <w:jc w:val="both"/>
        <w:outlineLvl w:val="0"/>
        <w:rPr>
          <w:rFonts w:ascii="仿宋" w:hAnsi="仿宋" w:eastAsia="仿宋" w:cs="仿宋"/>
          <w:i w:val="0"/>
          <w:iCs w:val="0"/>
          <w:color w:val="auto"/>
          <w:sz w:val="36"/>
          <w:szCs w:val="36"/>
          <w:highlight w:val="none"/>
        </w:rPr>
      </w:pPr>
      <w:bookmarkStart w:id="432" w:name="_Toc1368"/>
      <w:bookmarkStart w:id="433" w:name="_Toc29175"/>
      <w:bookmarkStart w:id="434" w:name="_Toc21545"/>
      <w:bookmarkStart w:id="435" w:name="_Toc7635"/>
      <w:bookmarkStart w:id="436" w:name="_Toc15769"/>
      <w:r>
        <w:rPr>
          <w:rFonts w:ascii="仿宋" w:hAnsi="仿宋" w:eastAsia="仿宋" w:cs="仿宋"/>
          <w:i w:val="0"/>
          <w:iCs w:val="0"/>
          <w:color w:val="auto"/>
          <w:spacing w:val="-7"/>
          <w:sz w:val="24"/>
          <w:szCs w:val="24"/>
          <w:highlight w:val="none"/>
          <w14:textOutline w14:w="3048" w14:cap="flat" w14:cmpd="sng">
            <w14:solidFill>
              <w14:srgbClr w14:val="000000"/>
            </w14:solidFill>
            <w14:prstDash w14:val="solid"/>
            <w14:miter w14:val="0"/>
          </w14:textOutline>
        </w:rPr>
        <w:t>附</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件六</w:t>
      </w:r>
      <w:bookmarkEnd w:id="432"/>
      <w:bookmarkEnd w:id="433"/>
      <w:bookmarkEnd w:id="434"/>
      <w:bookmarkEnd w:id="435"/>
      <w:bookmarkStart w:id="437" w:name="_Toc16820"/>
      <w:bookmarkStart w:id="438" w:name="_Toc23692"/>
      <w:bookmarkStart w:id="439" w:name="_Toc22328"/>
      <w:r>
        <w:rPr>
          <w:rFonts w:hint="eastAsia" w:ascii="仿宋" w:hAnsi="仿宋" w:eastAsia="仿宋" w:cs="仿宋"/>
          <w:i w:val="0"/>
          <w:iCs w:val="0"/>
          <w:color w:val="auto"/>
          <w:spacing w:val="-5"/>
          <w:sz w:val="24"/>
          <w:szCs w:val="24"/>
          <w:highlight w:val="none"/>
          <w:lang w:val="en-US" w:eastAsia="zh-CN"/>
          <w14:textOutline w14:w="3048" w14:cap="flat" w14:cmpd="sng">
            <w14:solidFill>
              <w14:srgbClr w14:val="000000"/>
            </w14:solidFill>
            <w14:prstDash w14:val="solid"/>
            <w14:miter w14:val="0"/>
          </w14:textOutline>
        </w:rPr>
        <w:t xml:space="preserve">                    </w:t>
      </w:r>
      <w:r>
        <w:rPr>
          <w:rFonts w:ascii="仿宋" w:hAnsi="仿宋" w:eastAsia="仿宋" w:cs="仿宋"/>
          <w:i w:val="0"/>
          <w:iCs w:val="0"/>
          <w:color w:val="auto"/>
          <w:spacing w:val="-8"/>
          <w:sz w:val="36"/>
          <w:szCs w:val="36"/>
          <w:highlight w:val="none"/>
          <w14:textOutline w14:w="4572" w14:cap="flat" w14:cmpd="sng">
            <w14:solidFill>
              <w14:srgbClr w14:val="000000"/>
            </w14:solidFill>
            <w14:prstDash w14:val="solid"/>
            <w14:miter w14:val="0"/>
          </w14:textOutline>
        </w:rPr>
        <w:t>发</w:t>
      </w:r>
      <w:r>
        <w:rPr>
          <w:rFonts w:ascii="仿宋" w:hAnsi="仿宋" w:eastAsia="仿宋" w:cs="仿宋"/>
          <w:i w:val="0"/>
          <w:iCs w:val="0"/>
          <w:color w:val="auto"/>
          <w:spacing w:val="-4"/>
          <w:sz w:val="36"/>
          <w:szCs w:val="36"/>
          <w:highlight w:val="none"/>
          <w14:textOutline w14:w="4572" w14:cap="flat" w14:cmpd="sng">
            <w14:solidFill>
              <w14:srgbClr w14:val="000000"/>
            </w14:solidFill>
            <w14:prstDash w14:val="solid"/>
            <w14:miter w14:val="0"/>
          </w14:textOutline>
        </w:rPr>
        <w:t>包人要求</w:t>
      </w:r>
      <w:bookmarkEnd w:id="436"/>
      <w:bookmarkEnd w:id="437"/>
      <w:bookmarkEnd w:id="438"/>
      <w:bookmarkEnd w:id="439"/>
    </w:p>
    <w:p w14:paraId="64AC0B66">
      <w:pPr>
        <w:pageBreakBefore w:val="0"/>
        <w:widowControl/>
        <w:kinsoku/>
        <w:overflowPunct/>
        <w:topLinePunct w:val="0"/>
        <w:autoSpaceDE w:val="0"/>
        <w:autoSpaceDN w:val="0"/>
        <w:bidi w:val="0"/>
        <w:adjustRightInd w:val="0"/>
        <w:snapToGrid w:val="0"/>
        <w:spacing w:before="250" w:line="359" w:lineRule="auto"/>
        <w:ind w:firstLine="4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《发包人要求》应尽可能清晰准确， 对于可以进行定量评估的工作， 《发包人要求》</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不仅应明确规定</w:t>
      </w:r>
      <w:r>
        <w:rPr>
          <w:rFonts w:ascii="仿宋" w:hAnsi="仿宋" w:eastAsia="仿宋" w:cs="仿宋"/>
          <w:i w:val="0"/>
          <w:iCs w:val="0"/>
          <w:color w:val="auto"/>
          <w:spacing w:val="-7"/>
          <w:sz w:val="24"/>
          <w:szCs w:val="24"/>
          <w:highlight w:val="none"/>
        </w:rPr>
        <w:t>其</w:t>
      </w:r>
      <w:r>
        <w:rPr>
          <w:rFonts w:ascii="仿宋" w:hAnsi="仿宋" w:eastAsia="仿宋" w:cs="仿宋"/>
          <w:i w:val="0"/>
          <w:iCs w:val="0"/>
          <w:color w:val="auto"/>
          <w:spacing w:val="-4"/>
          <w:sz w:val="24"/>
          <w:szCs w:val="24"/>
          <w:highlight w:val="none"/>
        </w:rPr>
        <w:t>产能、功能、用途、质量、环境、安全， 并且要规定偏离的范围和计</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9"/>
          <w:sz w:val="24"/>
          <w:szCs w:val="24"/>
          <w:highlight w:val="none"/>
        </w:rPr>
        <w:t>算方法， 以及检验、试验、试运行的具体要求。对于承包人负责提供的有关设备和服务</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对发包人人员进行培训</w:t>
      </w:r>
      <w:r>
        <w:rPr>
          <w:rFonts w:ascii="仿宋" w:hAnsi="仿宋" w:eastAsia="仿宋" w:cs="仿宋"/>
          <w:i w:val="0"/>
          <w:iCs w:val="0"/>
          <w:color w:val="auto"/>
          <w:spacing w:val="-1"/>
          <w:sz w:val="24"/>
          <w:szCs w:val="24"/>
          <w:highlight w:val="none"/>
        </w:rPr>
        <w:t>和提供一些消耗品等，在《发包人要求》中应一并明确规定。</w:t>
      </w:r>
    </w:p>
    <w:p w14:paraId="4D2C2B5B">
      <w:pPr>
        <w:pageBreakBefore w:val="0"/>
        <w:widowControl/>
        <w:kinsoku/>
        <w:overflowPunct/>
        <w:topLinePunct w:val="0"/>
        <w:autoSpaceDE w:val="0"/>
        <w:autoSpaceDN w:val="0"/>
        <w:bidi w:val="0"/>
        <w:adjustRightInd w:val="0"/>
        <w:snapToGrid w:val="0"/>
        <w:spacing w:line="221" w:lineRule="auto"/>
        <w:ind w:left="3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3"/>
          <w:sz w:val="24"/>
          <w:szCs w:val="24"/>
          <w:highlight w:val="none"/>
        </w:rPr>
        <w:t>发包人要求》通常包括但不限于以下内容：</w:t>
      </w:r>
    </w:p>
    <w:p w14:paraId="3C73CEE3">
      <w:pPr>
        <w:pageBreakBefore w:val="0"/>
        <w:widowControl/>
        <w:kinsoku/>
        <w:overflowPunct/>
        <w:topLinePunct w:val="0"/>
        <w:autoSpaceDE w:val="0"/>
        <w:autoSpaceDN w:val="0"/>
        <w:bidi w:val="0"/>
        <w:adjustRightInd w:val="0"/>
        <w:snapToGrid w:val="0"/>
        <w:spacing w:before="298" w:line="222" w:lineRule="auto"/>
        <w:ind w:left="486"/>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一</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、功能要求</w:t>
      </w:r>
    </w:p>
    <w:p w14:paraId="3001621A">
      <w:pPr>
        <w:pageBreakBefore w:val="0"/>
        <w:widowControl/>
        <w:kinsoku/>
        <w:overflowPunct/>
        <w:topLinePunct w:val="0"/>
        <w:autoSpaceDE w:val="0"/>
        <w:autoSpaceDN w:val="0"/>
        <w:bidi w:val="0"/>
        <w:adjustRightInd w:val="0"/>
        <w:snapToGrid w:val="0"/>
        <w:spacing w:before="299" w:line="223"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w:t>
      </w:r>
      <w:r>
        <w:rPr>
          <w:rFonts w:ascii="仿宋" w:hAnsi="仿宋" w:eastAsia="仿宋" w:cs="仿宋"/>
          <w:i w:val="0"/>
          <w:iCs w:val="0"/>
          <w:color w:val="auto"/>
          <w:spacing w:val="21"/>
          <w:sz w:val="24"/>
          <w:szCs w:val="24"/>
          <w:highlight w:val="none"/>
        </w:rPr>
        <w:t>一)工程的目的。</w:t>
      </w:r>
    </w:p>
    <w:p w14:paraId="17509FFF">
      <w:pPr>
        <w:pageBreakBefore w:val="0"/>
        <w:widowControl/>
        <w:kinsoku/>
        <w:overflowPunct/>
        <w:topLinePunct w:val="0"/>
        <w:autoSpaceDE w:val="0"/>
        <w:autoSpaceDN w:val="0"/>
        <w:bidi w:val="0"/>
        <w:adjustRightInd w:val="0"/>
        <w:snapToGrid w:val="0"/>
        <w:spacing w:before="177" w:line="223"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(二)工程规模。</w:t>
      </w:r>
    </w:p>
    <w:p w14:paraId="07A78003">
      <w:pPr>
        <w:pageBreakBefore w:val="0"/>
        <w:widowControl/>
        <w:kinsoku/>
        <w:overflowPunct/>
        <w:topLinePunct w:val="0"/>
        <w:autoSpaceDE w:val="0"/>
        <w:autoSpaceDN w:val="0"/>
        <w:bidi w:val="0"/>
        <w:adjustRightInd w:val="0"/>
        <w:snapToGrid w:val="0"/>
        <w:spacing w:before="177" w:line="220"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5"/>
          <w:sz w:val="24"/>
          <w:szCs w:val="24"/>
          <w:highlight w:val="none"/>
        </w:rPr>
        <w:t>三)性能保证指标(性能保证表)。</w:t>
      </w:r>
    </w:p>
    <w:p w14:paraId="1A2B4671">
      <w:pPr>
        <w:pageBreakBefore w:val="0"/>
        <w:widowControl/>
        <w:kinsoku/>
        <w:overflowPunct/>
        <w:topLinePunct w:val="0"/>
        <w:autoSpaceDE w:val="0"/>
        <w:autoSpaceDN w:val="0"/>
        <w:bidi w:val="0"/>
        <w:adjustRightInd w:val="0"/>
        <w:snapToGrid w:val="0"/>
        <w:spacing w:before="181" w:line="221"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w:t>
      </w:r>
      <w:r>
        <w:rPr>
          <w:rFonts w:ascii="仿宋" w:hAnsi="仿宋" w:eastAsia="仿宋" w:cs="仿宋"/>
          <w:i w:val="0"/>
          <w:iCs w:val="0"/>
          <w:color w:val="auto"/>
          <w:spacing w:val="19"/>
          <w:sz w:val="24"/>
          <w:szCs w:val="24"/>
          <w:highlight w:val="none"/>
        </w:rPr>
        <w:t>四)产能保证指标。</w:t>
      </w:r>
    </w:p>
    <w:p w14:paraId="3E12BAA7">
      <w:pPr>
        <w:pageBreakBefore w:val="0"/>
        <w:widowControl/>
        <w:kinsoku/>
        <w:overflowPunct/>
        <w:topLinePunct w:val="0"/>
        <w:autoSpaceDE w:val="0"/>
        <w:autoSpaceDN w:val="0"/>
        <w:bidi w:val="0"/>
        <w:adjustRightInd w:val="0"/>
        <w:snapToGrid w:val="0"/>
        <w:spacing w:before="299" w:line="223" w:lineRule="auto"/>
        <w:ind w:left="490"/>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14:textOutline w14:w="3048" w14:cap="flat" w14:cmpd="sng">
            <w14:solidFill>
              <w14:srgbClr w14:val="000000"/>
            </w14:solidFill>
            <w14:prstDash w14:val="solid"/>
            <w14:miter w14:val="0"/>
          </w14:textOutline>
        </w:rPr>
        <w:t>二、</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工程范围</w:t>
      </w:r>
    </w:p>
    <w:p w14:paraId="213D01E6">
      <w:pPr>
        <w:pageBreakBefore w:val="0"/>
        <w:widowControl/>
        <w:kinsoku/>
        <w:overflowPunct/>
        <w:topLinePunct w:val="0"/>
        <w:autoSpaceDE w:val="0"/>
        <w:autoSpaceDN w:val="0"/>
        <w:bidi w:val="0"/>
        <w:adjustRightInd w:val="0"/>
        <w:snapToGrid w:val="0"/>
        <w:spacing w:before="29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3"/>
          <w:sz w:val="24"/>
          <w:szCs w:val="24"/>
          <w:highlight w:val="none"/>
        </w:rPr>
        <w:t>(</w:t>
      </w:r>
      <w:r>
        <w:rPr>
          <w:rFonts w:ascii="仿宋" w:hAnsi="仿宋" w:eastAsia="仿宋" w:cs="仿宋"/>
          <w:i w:val="0"/>
          <w:iCs w:val="0"/>
          <w:color w:val="auto"/>
          <w:spacing w:val="41"/>
          <w:sz w:val="24"/>
          <w:szCs w:val="24"/>
          <w:highlight w:val="none"/>
        </w:rPr>
        <w:t>一)概述</w:t>
      </w:r>
    </w:p>
    <w:p w14:paraId="1F28D6D4">
      <w:pPr>
        <w:pageBreakBefore w:val="0"/>
        <w:widowControl/>
        <w:kinsoku/>
        <w:overflowPunct/>
        <w:topLinePunct w:val="0"/>
        <w:autoSpaceDE w:val="0"/>
        <w:autoSpaceDN w:val="0"/>
        <w:bidi w:val="0"/>
        <w:adjustRightInd w:val="0"/>
        <w:snapToGrid w:val="0"/>
        <w:spacing w:before="175" w:line="240" w:lineRule="auto"/>
        <w:ind w:left="475" w:right="4653" w:firstLine="4"/>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28"/>
          <w:sz w:val="24"/>
          <w:szCs w:val="24"/>
          <w:highlight w:val="none"/>
        </w:rPr>
        <w:t>(</w:t>
      </w:r>
      <w:r>
        <w:rPr>
          <w:rFonts w:ascii="仿宋" w:hAnsi="仿宋" w:eastAsia="仿宋" w:cs="仿宋"/>
          <w:i w:val="0"/>
          <w:iCs w:val="0"/>
          <w:color w:val="auto"/>
          <w:spacing w:val="25"/>
          <w:sz w:val="24"/>
          <w:szCs w:val="24"/>
          <w:highlight w:val="none"/>
        </w:rPr>
        <w:t>二)包括的工作</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1.永久</w:t>
      </w:r>
      <w:r>
        <w:rPr>
          <w:rFonts w:ascii="仿宋" w:hAnsi="仿宋" w:eastAsia="仿宋" w:cs="仿宋"/>
          <w:i w:val="0"/>
          <w:iCs w:val="0"/>
          <w:color w:val="auto"/>
          <w:spacing w:val="-2"/>
          <w:sz w:val="24"/>
          <w:szCs w:val="24"/>
          <w:highlight w:val="none"/>
        </w:rPr>
        <w:t>工程的设计、采购、施工范围。</w:t>
      </w:r>
      <w:r>
        <w:rPr>
          <w:rFonts w:ascii="仿宋" w:hAnsi="仿宋" w:eastAsia="仿宋" w:cs="仿宋"/>
          <w:i w:val="0"/>
          <w:iCs w:val="0"/>
          <w:color w:val="auto"/>
          <w:sz w:val="24"/>
          <w:szCs w:val="24"/>
          <w:highlight w:val="none"/>
        </w:rPr>
        <w:t xml:space="preserve"> </w:t>
      </w:r>
    </w:p>
    <w:p w14:paraId="4F11E567">
      <w:pPr>
        <w:pageBreakBefore w:val="0"/>
        <w:widowControl/>
        <w:kinsoku/>
        <w:overflowPunct/>
        <w:topLinePunct w:val="0"/>
        <w:autoSpaceDE w:val="0"/>
        <w:autoSpaceDN w:val="0"/>
        <w:bidi w:val="0"/>
        <w:adjustRightInd w:val="0"/>
        <w:snapToGrid w:val="0"/>
        <w:spacing w:before="175" w:line="240" w:lineRule="auto"/>
        <w:ind w:left="475" w:right="4653" w:firstLine="4"/>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2.临时工程的设计与施工范围</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z w:val="24"/>
          <w:szCs w:val="24"/>
          <w:highlight w:val="none"/>
        </w:rPr>
        <w:t xml:space="preserve">     </w:t>
      </w:r>
    </w:p>
    <w:p w14:paraId="26DDBACC">
      <w:pPr>
        <w:pageBreakBefore w:val="0"/>
        <w:widowControl/>
        <w:kinsoku/>
        <w:overflowPunct/>
        <w:topLinePunct w:val="0"/>
        <w:autoSpaceDE w:val="0"/>
        <w:autoSpaceDN w:val="0"/>
        <w:bidi w:val="0"/>
        <w:adjustRightInd w:val="0"/>
        <w:snapToGrid w:val="0"/>
        <w:spacing w:before="175" w:line="240" w:lineRule="auto"/>
        <w:ind w:left="475" w:right="4653" w:firstLine="4"/>
        <w:jc w:val="left"/>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3</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3"/>
          <w:sz w:val="24"/>
          <w:szCs w:val="24"/>
          <w:highlight w:val="none"/>
        </w:rPr>
        <w:t>竣工验收工作范围。</w:t>
      </w:r>
    </w:p>
    <w:p w14:paraId="0465BAAA">
      <w:pPr>
        <w:pageBreakBefore w:val="0"/>
        <w:widowControl/>
        <w:kinsoku/>
        <w:overflowPunct/>
        <w:topLinePunct w:val="0"/>
        <w:autoSpaceDE w:val="0"/>
        <w:autoSpaceDN w:val="0"/>
        <w:bidi w:val="0"/>
        <w:adjustRightInd w:val="0"/>
        <w:snapToGrid w:val="0"/>
        <w:spacing w:before="154" w:line="466" w:lineRule="exact"/>
        <w:ind w:left="4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position w:val="17"/>
          <w:sz w:val="24"/>
          <w:szCs w:val="24"/>
          <w:highlight w:val="none"/>
        </w:rPr>
        <w:t>4</w:t>
      </w:r>
      <w:r>
        <w:rPr>
          <w:rFonts w:ascii="仿宋" w:hAnsi="仿宋" w:eastAsia="仿宋" w:cs="仿宋"/>
          <w:i w:val="0"/>
          <w:iCs w:val="0"/>
          <w:color w:val="auto"/>
          <w:spacing w:val="-3"/>
          <w:position w:val="17"/>
          <w:sz w:val="24"/>
          <w:szCs w:val="24"/>
          <w:highlight w:val="none"/>
        </w:rPr>
        <w:t>.技术服务工作范围。</w:t>
      </w:r>
    </w:p>
    <w:p w14:paraId="6D2E0825">
      <w:pPr>
        <w:pageBreakBefore w:val="0"/>
        <w:widowControl/>
        <w:kinsoku/>
        <w:overflowPunct/>
        <w:topLinePunct w:val="0"/>
        <w:autoSpaceDE w:val="0"/>
        <w:autoSpaceDN w:val="0"/>
        <w:bidi w:val="0"/>
        <w:adjustRightInd w:val="0"/>
        <w:snapToGrid w:val="0"/>
        <w:spacing w:line="241"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5</w:t>
      </w:r>
      <w:r>
        <w:rPr>
          <w:rFonts w:ascii="仿宋" w:hAnsi="仿宋" w:eastAsia="仿宋" w:cs="仿宋"/>
          <w:i w:val="0"/>
          <w:iCs w:val="0"/>
          <w:color w:val="auto"/>
          <w:spacing w:val="-4"/>
          <w:sz w:val="24"/>
          <w:szCs w:val="24"/>
          <w:highlight w:val="none"/>
        </w:rPr>
        <w:t>.培训工作范围。</w:t>
      </w:r>
    </w:p>
    <w:p w14:paraId="0BFC3628">
      <w:pPr>
        <w:pageBreakBefore w:val="0"/>
        <w:widowControl/>
        <w:kinsoku/>
        <w:overflowPunct/>
        <w:topLinePunct w:val="0"/>
        <w:autoSpaceDE w:val="0"/>
        <w:autoSpaceDN w:val="0"/>
        <w:bidi w:val="0"/>
        <w:adjustRightInd w:val="0"/>
        <w:snapToGrid w:val="0"/>
        <w:spacing w:before="154" w:line="241" w:lineRule="auto"/>
        <w:ind w:left="4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6.保修工作范围。</w:t>
      </w:r>
    </w:p>
    <w:p w14:paraId="23D1E2B7">
      <w:pPr>
        <w:pageBreakBefore w:val="0"/>
        <w:widowControl/>
        <w:kinsoku/>
        <w:overflowPunct/>
        <w:topLinePunct w:val="0"/>
        <w:autoSpaceDE w:val="0"/>
        <w:autoSpaceDN w:val="0"/>
        <w:bidi w:val="0"/>
        <w:adjustRightInd w:val="0"/>
        <w:snapToGrid w:val="0"/>
        <w:spacing w:before="155" w:line="220"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8"/>
          <w:sz w:val="24"/>
          <w:szCs w:val="24"/>
          <w:highlight w:val="none"/>
        </w:rPr>
        <w:t>三)工作界区</w:t>
      </w:r>
    </w:p>
    <w:p w14:paraId="18D9F6DF">
      <w:pPr>
        <w:pageBreakBefore w:val="0"/>
        <w:widowControl/>
        <w:kinsoku/>
        <w:overflowPunct/>
        <w:topLinePunct w:val="0"/>
        <w:autoSpaceDE w:val="0"/>
        <w:autoSpaceDN w:val="0"/>
        <w:bidi w:val="0"/>
        <w:adjustRightInd w:val="0"/>
        <w:snapToGrid w:val="0"/>
        <w:spacing w:before="180" w:line="301" w:lineRule="auto"/>
        <w:ind w:left="490" w:right="5597" w:hanging="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(四)发包人提供的现场条件</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1.施工用电。</w:t>
      </w:r>
    </w:p>
    <w:p w14:paraId="6E3CD49C">
      <w:pPr>
        <w:pageBreakBefore w:val="0"/>
        <w:widowControl/>
        <w:kinsoku/>
        <w:overflowPunct/>
        <w:topLinePunct w:val="0"/>
        <w:autoSpaceDE w:val="0"/>
        <w:autoSpaceDN w:val="0"/>
        <w:bidi w:val="0"/>
        <w:adjustRightInd w:val="0"/>
        <w:snapToGrid w:val="0"/>
        <w:spacing w:before="151" w:line="467" w:lineRule="exact"/>
        <w:ind w:left="4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position w:val="17"/>
          <w:sz w:val="24"/>
          <w:szCs w:val="24"/>
          <w:highlight w:val="none"/>
        </w:rPr>
        <w:t>2.施工用水</w:t>
      </w:r>
      <w:r>
        <w:rPr>
          <w:rFonts w:ascii="仿宋" w:hAnsi="仿宋" w:eastAsia="仿宋" w:cs="仿宋"/>
          <w:i w:val="0"/>
          <w:iCs w:val="0"/>
          <w:color w:val="auto"/>
          <w:spacing w:val="-4"/>
          <w:position w:val="17"/>
          <w:sz w:val="24"/>
          <w:szCs w:val="24"/>
          <w:highlight w:val="none"/>
        </w:rPr>
        <w:t>。</w:t>
      </w:r>
    </w:p>
    <w:p w14:paraId="634D943A">
      <w:pPr>
        <w:pageBreakBefore w:val="0"/>
        <w:widowControl/>
        <w:kinsoku/>
        <w:overflowPunct/>
        <w:topLinePunct w:val="0"/>
        <w:autoSpaceDE w:val="0"/>
        <w:autoSpaceDN w:val="0"/>
        <w:bidi w:val="0"/>
        <w:adjustRightInd w:val="0"/>
        <w:snapToGrid w:val="0"/>
        <w:spacing w:line="241" w:lineRule="auto"/>
        <w:ind w:left="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3</w:t>
      </w:r>
      <w:r>
        <w:rPr>
          <w:rFonts w:ascii="仿宋" w:hAnsi="仿宋" w:eastAsia="仿宋" w:cs="仿宋"/>
          <w:i w:val="0"/>
          <w:iCs w:val="0"/>
          <w:color w:val="auto"/>
          <w:spacing w:val="-5"/>
          <w:sz w:val="24"/>
          <w:szCs w:val="24"/>
          <w:highlight w:val="none"/>
        </w:rPr>
        <w:t>.施工排水。</w:t>
      </w:r>
    </w:p>
    <w:p w14:paraId="50857284">
      <w:pPr>
        <w:pageBreakBefore w:val="0"/>
        <w:widowControl/>
        <w:kinsoku/>
        <w:overflowPunct/>
        <w:topLinePunct w:val="0"/>
        <w:autoSpaceDE w:val="0"/>
        <w:autoSpaceDN w:val="0"/>
        <w:bidi w:val="0"/>
        <w:adjustRightInd w:val="0"/>
        <w:snapToGrid w:val="0"/>
        <w:spacing w:before="154"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(五)发包人提供的技术文件</w:t>
      </w:r>
    </w:p>
    <w:p w14:paraId="78131D0E">
      <w:pPr>
        <w:pageBreakBefore w:val="0"/>
        <w:widowControl/>
        <w:kinsoku/>
        <w:overflowPunct/>
        <w:topLinePunct w:val="0"/>
        <w:autoSpaceDE w:val="0"/>
        <w:autoSpaceDN w:val="0"/>
        <w:bidi w:val="0"/>
        <w:adjustRightInd w:val="0"/>
        <w:snapToGrid w:val="0"/>
        <w:spacing w:before="178" w:line="467" w:lineRule="exact"/>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position w:val="17"/>
          <w:sz w:val="24"/>
          <w:szCs w:val="24"/>
          <w:highlight w:val="none"/>
        </w:rPr>
        <w:t>除另有批准外，承包人的工作需要遵照发包人的下列技术文件</w:t>
      </w:r>
      <w:r>
        <w:rPr>
          <w:rFonts w:ascii="仿宋" w:hAnsi="仿宋" w:eastAsia="仿宋" w:cs="仿宋"/>
          <w:i w:val="0"/>
          <w:iCs w:val="0"/>
          <w:color w:val="auto"/>
          <w:position w:val="17"/>
          <w:sz w:val="24"/>
          <w:szCs w:val="24"/>
          <w:highlight w:val="none"/>
        </w:rPr>
        <w:t>:</w:t>
      </w:r>
    </w:p>
    <w:p w14:paraId="5B0EF526">
      <w:pPr>
        <w:pageBreakBefore w:val="0"/>
        <w:widowControl/>
        <w:kinsoku/>
        <w:overflowPunct/>
        <w:topLinePunct w:val="0"/>
        <w:autoSpaceDE w:val="0"/>
        <w:autoSpaceDN w:val="0"/>
        <w:bidi w:val="0"/>
        <w:adjustRightInd w:val="0"/>
        <w:snapToGrid w:val="0"/>
        <w:spacing w:line="242" w:lineRule="auto"/>
        <w:ind w:left="49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5"/>
          <w:sz w:val="24"/>
          <w:szCs w:val="24"/>
          <w:highlight w:val="none"/>
        </w:rPr>
        <w:t>发</w:t>
      </w:r>
      <w:r>
        <w:rPr>
          <w:rFonts w:ascii="仿宋" w:hAnsi="仿宋" w:eastAsia="仿宋" w:cs="仿宋"/>
          <w:i w:val="0"/>
          <w:iCs w:val="0"/>
          <w:color w:val="auto"/>
          <w:spacing w:val="-4"/>
          <w:sz w:val="24"/>
          <w:szCs w:val="24"/>
          <w:highlight w:val="none"/>
        </w:rPr>
        <w:t>包人需求任务书。</w:t>
      </w:r>
    </w:p>
    <w:p w14:paraId="1DC095BC">
      <w:pPr>
        <w:pageBreakBefore w:val="0"/>
        <w:widowControl/>
        <w:kinsoku/>
        <w:overflowPunct/>
        <w:topLinePunct w:val="0"/>
        <w:autoSpaceDE w:val="0"/>
        <w:autoSpaceDN w:val="0"/>
        <w:bidi w:val="0"/>
        <w:adjustRightInd w:val="0"/>
        <w:snapToGrid w:val="0"/>
        <w:spacing w:before="152" w:line="315" w:lineRule="exact"/>
        <w:ind w:left="4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position w:val="1"/>
          <w:sz w:val="24"/>
          <w:szCs w:val="24"/>
          <w:highlight w:val="none"/>
        </w:rPr>
        <w:t>2.发包人</w:t>
      </w:r>
      <w:r>
        <w:rPr>
          <w:rFonts w:ascii="仿宋" w:hAnsi="仿宋" w:eastAsia="仿宋" w:cs="仿宋"/>
          <w:i w:val="0"/>
          <w:iCs w:val="0"/>
          <w:color w:val="auto"/>
          <w:spacing w:val="-3"/>
          <w:position w:val="1"/>
          <w:sz w:val="24"/>
          <w:szCs w:val="24"/>
          <w:highlight w:val="none"/>
        </w:rPr>
        <w:t>已</w:t>
      </w:r>
      <w:r>
        <w:rPr>
          <w:rFonts w:ascii="仿宋" w:hAnsi="仿宋" w:eastAsia="仿宋" w:cs="仿宋"/>
          <w:i w:val="0"/>
          <w:iCs w:val="0"/>
          <w:color w:val="auto"/>
          <w:spacing w:val="-2"/>
          <w:position w:val="1"/>
          <w:sz w:val="24"/>
          <w:szCs w:val="24"/>
          <w:highlight w:val="none"/>
        </w:rPr>
        <w:t>完成的设计文件。</w:t>
      </w:r>
    </w:p>
    <w:p w14:paraId="248A2863">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19" w:type="default"/>
          <w:pgSz w:w="11905" w:h="16840"/>
          <w:pgMar w:top="400" w:right="1304" w:bottom="374" w:left="1434" w:header="0" w:footer="567" w:gutter="0"/>
          <w:pgNumType w:fmt="decimal"/>
          <w:cols w:space="720" w:num="1"/>
        </w:sectPr>
      </w:pPr>
    </w:p>
    <w:p w14:paraId="4C92603F">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62E22696">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6439A0BB">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432E2C53">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631054BA">
      <w:pPr>
        <w:pageBreakBefore w:val="0"/>
        <w:widowControl/>
        <w:kinsoku/>
        <w:overflowPunct/>
        <w:topLinePunct w:val="0"/>
        <w:autoSpaceDE w:val="0"/>
        <w:autoSpaceDN w:val="0"/>
        <w:bidi w:val="0"/>
        <w:adjustRightInd w:val="0"/>
        <w:snapToGrid w:val="0"/>
        <w:spacing w:before="78" w:line="222" w:lineRule="auto"/>
        <w:ind w:left="489"/>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三</w:t>
      </w:r>
      <w:r>
        <w:rPr>
          <w:rFonts w:ascii="仿宋" w:hAnsi="仿宋" w:eastAsia="仿宋" w:cs="仿宋"/>
          <w:i w:val="0"/>
          <w:iCs w:val="0"/>
          <w:color w:val="auto"/>
          <w:spacing w:val="9"/>
          <w:sz w:val="24"/>
          <w:szCs w:val="24"/>
          <w:highlight w:val="none"/>
          <w14:textOutline w14:w="3048" w14:cap="flat" w14:cmpd="sng">
            <w14:solidFill>
              <w14:srgbClr w14:val="000000"/>
            </w14:solidFill>
            <w14:prstDash w14:val="solid"/>
            <w14:miter w14:val="0"/>
          </w14:textOutline>
        </w:rPr>
        <w:t>、</w:t>
      </w:r>
      <w:r>
        <w:rPr>
          <w:rFonts w:ascii="仿宋" w:hAnsi="仿宋" w:eastAsia="仿宋" w:cs="仿宋"/>
          <w:i w:val="0"/>
          <w:iCs w:val="0"/>
          <w:color w:val="auto"/>
          <w:spacing w:val="6"/>
          <w:sz w:val="24"/>
          <w:szCs w:val="24"/>
          <w:highlight w:val="none"/>
          <w14:textOutline w14:w="3048" w14:cap="flat" w14:cmpd="sng">
            <w14:solidFill>
              <w14:srgbClr w14:val="000000"/>
            </w14:solidFill>
            <w14:prstDash w14:val="solid"/>
            <w14:miter w14:val="0"/>
          </w14:textOutline>
        </w:rPr>
        <w:t>工艺安排或要求(如果有)</w:t>
      </w:r>
    </w:p>
    <w:p w14:paraId="51588748">
      <w:pPr>
        <w:pageBreakBefore w:val="0"/>
        <w:widowControl/>
        <w:kinsoku/>
        <w:overflowPunct/>
        <w:topLinePunct w:val="0"/>
        <w:autoSpaceDE w:val="0"/>
        <w:autoSpaceDN w:val="0"/>
        <w:bidi w:val="0"/>
        <w:adjustRightInd w:val="0"/>
        <w:snapToGrid w:val="0"/>
        <w:spacing w:before="298" w:line="222" w:lineRule="auto"/>
        <w:ind w:left="511"/>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14:textOutline w14:w="3048" w14:cap="flat" w14:cmpd="sng">
            <w14:solidFill>
              <w14:srgbClr w14:val="000000"/>
            </w14:solidFill>
            <w14:prstDash w14:val="solid"/>
            <w14:miter w14:val="0"/>
          </w14:textOutline>
        </w:rPr>
        <w:t>四</w:t>
      </w:r>
      <w:r>
        <w:rPr>
          <w:rFonts w:ascii="仿宋" w:hAnsi="仿宋" w:eastAsia="仿宋" w:cs="仿宋"/>
          <w:i w:val="0"/>
          <w:iCs w:val="0"/>
          <w:color w:val="auto"/>
          <w:spacing w:val="-5"/>
          <w:sz w:val="24"/>
          <w:szCs w:val="24"/>
          <w:highlight w:val="none"/>
          <w14:textOutline w14:w="3048" w14:cap="flat" w14:cmpd="sng">
            <w14:solidFill>
              <w14:srgbClr w14:val="000000"/>
            </w14:solidFill>
            <w14:prstDash w14:val="solid"/>
            <w14:miter w14:val="0"/>
          </w14:textOutline>
        </w:rPr>
        <w:t>、时间要求</w:t>
      </w:r>
    </w:p>
    <w:p w14:paraId="0D25ADA3">
      <w:pPr>
        <w:pageBreakBefore w:val="0"/>
        <w:widowControl/>
        <w:kinsoku/>
        <w:overflowPunct/>
        <w:topLinePunct w:val="0"/>
        <w:autoSpaceDE w:val="0"/>
        <w:autoSpaceDN w:val="0"/>
        <w:bidi w:val="0"/>
        <w:adjustRightInd w:val="0"/>
        <w:snapToGrid w:val="0"/>
        <w:spacing w:before="297" w:line="220"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w:t>
      </w:r>
      <w:r>
        <w:rPr>
          <w:rFonts w:ascii="仿宋" w:hAnsi="仿宋" w:eastAsia="仿宋" w:cs="仿宋"/>
          <w:i w:val="0"/>
          <w:iCs w:val="0"/>
          <w:color w:val="auto"/>
          <w:spacing w:val="19"/>
          <w:sz w:val="24"/>
          <w:szCs w:val="24"/>
          <w:highlight w:val="none"/>
        </w:rPr>
        <w:t>一)开始工作时间。</w:t>
      </w:r>
    </w:p>
    <w:p w14:paraId="51373248">
      <w:pPr>
        <w:pageBreakBefore w:val="0"/>
        <w:widowControl/>
        <w:kinsoku/>
        <w:overflowPunct/>
        <w:topLinePunct w:val="0"/>
        <w:autoSpaceDE w:val="0"/>
        <w:autoSpaceDN w:val="0"/>
        <w:bidi w:val="0"/>
        <w:adjustRightInd w:val="0"/>
        <w:snapToGrid w:val="0"/>
        <w:spacing w:before="181"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w:t>
      </w:r>
      <w:r>
        <w:rPr>
          <w:rFonts w:ascii="仿宋" w:hAnsi="仿宋" w:eastAsia="仿宋" w:cs="仿宋"/>
          <w:i w:val="0"/>
          <w:iCs w:val="0"/>
          <w:color w:val="auto"/>
          <w:spacing w:val="19"/>
          <w:sz w:val="24"/>
          <w:szCs w:val="24"/>
          <w:highlight w:val="none"/>
        </w:rPr>
        <w:t>二)设计完成时间。</w:t>
      </w:r>
    </w:p>
    <w:p w14:paraId="2CB027DE">
      <w:pPr>
        <w:pageBreakBefore w:val="0"/>
        <w:widowControl/>
        <w:kinsoku/>
        <w:overflowPunct/>
        <w:topLinePunct w:val="0"/>
        <w:autoSpaceDE w:val="0"/>
        <w:autoSpaceDN w:val="0"/>
        <w:bidi w:val="0"/>
        <w:adjustRightInd w:val="0"/>
        <w:snapToGrid w:val="0"/>
        <w:spacing w:before="17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(三)进度计划。</w:t>
      </w:r>
    </w:p>
    <w:p w14:paraId="3B662F6D">
      <w:pPr>
        <w:pageBreakBefore w:val="0"/>
        <w:widowControl/>
        <w:kinsoku/>
        <w:overflowPunct/>
        <w:topLinePunct w:val="0"/>
        <w:autoSpaceDE w:val="0"/>
        <w:autoSpaceDN w:val="0"/>
        <w:bidi w:val="0"/>
        <w:adjustRightInd w:val="0"/>
        <w:snapToGrid w:val="0"/>
        <w:spacing w:before="178" w:line="223"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(四)竣工时间。</w:t>
      </w:r>
    </w:p>
    <w:p w14:paraId="35A15874">
      <w:pPr>
        <w:pageBreakBefore w:val="0"/>
        <w:widowControl/>
        <w:kinsoku/>
        <w:overflowPunct/>
        <w:topLinePunct w:val="0"/>
        <w:autoSpaceDE w:val="0"/>
        <w:autoSpaceDN w:val="0"/>
        <w:bidi w:val="0"/>
        <w:adjustRightInd w:val="0"/>
        <w:snapToGrid w:val="0"/>
        <w:spacing w:before="176"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w:t>
      </w:r>
      <w:r>
        <w:rPr>
          <w:rFonts w:ascii="仿宋" w:hAnsi="仿宋" w:eastAsia="仿宋" w:cs="仿宋"/>
          <w:i w:val="0"/>
          <w:iCs w:val="0"/>
          <w:color w:val="auto"/>
          <w:spacing w:val="21"/>
          <w:sz w:val="24"/>
          <w:szCs w:val="24"/>
          <w:highlight w:val="none"/>
        </w:rPr>
        <w:t>五)缺陷责任期。</w:t>
      </w:r>
    </w:p>
    <w:p w14:paraId="17791D62">
      <w:pPr>
        <w:pageBreakBefore w:val="0"/>
        <w:widowControl/>
        <w:kinsoku/>
        <w:overflowPunct/>
        <w:topLinePunct w:val="0"/>
        <w:autoSpaceDE w:val="0"/>
        <w:autoSpaceDN w:val="0"/>
        <w:bidi w:val="0"/>
        <w:adjustRightInd w:val="0"/>
        <w:snapToGrid w:val="0"/>
        <w:spacing w:before="17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w:t>
      </w:r>
      <w:r>
        <w:rPr>
          <w:rFonts w:ascii="仿宋" w:hAnsi="仿宋" w:eastAsia="仿宋" w:cs="仿宋"/>
          <w:i w:val="0"/>
          <w:iCs w:val="0"/>
          <w:color w:val="auto"/>
          <w:spacing w:val="19"/>
          <w:sz w:val="24"/>
          <w:szCs w:val="24"/>
          <w:highlight w:val="none"/>
        </w:rPr>
        <w:t>六)其他时间要求。</w:t>
      </w:r>
    </w:p>
    <w:p w14:paraId="76560C82">
      <w:pPr>
        <w:pageBreakBefore w:val="0"/>
        <w:widowControl/>
        <w:kinsoku/>
        <w:overflowPunct/>
        <w:topLinePunct w:val="0"/>
        <w:autoSpaceDE w:val="0"/>
        <w:autoSpaceDN w:val="0"/>
        <w:bidi w:val="0"/>
        <w:adjustRightInd w:val="0"/>
        <w:snapToGrid w:val="0"/>
        <w:spacing w:before="299" w:line="222" w:lineRule="auto"/>
        <w:ind w:left="486"/>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五</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、技术要求</w:t>
      </w:r>
    </w:p>
    <w:p w14:paraId="6E506CEC">
      <w:pPr>
        <w:pageBreakBefore w:val="0"/>
        <w:widowControl/>
        <w:kinsoku/>
        <w:overflowPunct/>
        <w:topLinePunct w:val="0"/>
        <w:autoSpaceDE w:val="0"/>
        <w:autoSpaceDN w:val="0"/>
        <w:bidi w:val="0"/>
        <w:adjustRightInd w:val="0"/>
        <w:snapToGrid w:val="0"/>
        <w:spacing w:before="29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w:t>
      </w:r>
      <w:r>
        <w:rPr>
          <w:rFonts w:ascii="仿宋" w:hAnsi="仿宋" w:eastAsia="仿宋" w:cs="仿宋"/>
          <w:i w:val="0"/>
          <w:iCs w:val="0"/>
          <w:color w:val="auto"/>
          <w:spacing w:val="14"/>
          <w:sz w:val="24"/>
          <w:szCs w:val="24"/>
          <w:highlight w:val="none"/>
        </w:rPr>
        <w:t>一)设计阶段和设计任务。</w:t>
      </w:r>
    </w:p>
    <w:p w14:paraId="3D121A0C">
      <w:pPr>
        <w:pageBreakBefore w:val="0"/>
        <w:widowControl/>
        <w:kinsoku/>
        <w:overflowPunct/>
        <w:topLinePunct w:val="0"/>
        <w:autoSpaceDE w:val="0"/>
        <w:autoSpaceDN w:val="0"/>
        <w:bidi w:val="0"/>
        <w:adjustRightInd w:val="0"/>
        <w:snapToGrid w:val="0"/>
        <w:spacing w:before="179"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2"/>
          <w:sz w:val="24"/>
          <w:szCs w:val="24"/>
          <w:highlight w:val="none"/>
        </w:rPr>
        <w:t>(</w:t>
      </w:r>
      <w:r>
        <w:rPr>
          <w:rFonts w:ascii="仿宋" w:hAnsi="仿宋" w:eastAsia="仿宋" w:cs="仿宋"/>
          <w:i w:val="0"/>
          <w:iCs w:val="0"/>
          <w:color w:val="auto"/>
          <w:spacing w:val="17"/>
          <w:sz w:val="24"/>
          <w:szCs w:val="24"/>
          <w:highlight w:val="none"/>
        </w:rPr>
        <w:t>二)设计标准和规范。</w:t>
      </w:r>
    </w:p>
    <w:p w14:paraId="1257E537">
      <w:pPr>
        <w:pageBreakBefore w:val="0"/>
        <w:widowControl/>
        <w:kinsoku/>
        <w:overflowPunct/>
        <w:topLinePunct w:val="0"/>
        <w:autoSpaceDE w:val="0"/>
        <w:autoSpaceDN w:val="0"/>
        <w:bidi w:val="0"/>
        <w:adjustRightInd w:val="0"/>
        <w:snapToGrid w:val="0"/>
        <w:spacing w:before="17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2"/>
          <w:sz w:val="24"/>
          <w:szCs w:val="24"/>
          <w:highlight w:val="none"/>
        </w:rPr>
        <w:t>(</w:t>
      </w:r>
      <w:r>
        <w:rPr>
          <w:rFonts w:ascii="仿宋" w:hAnsi="仿宋" w:eastAsia="仿宋" w:cs="仿宋"/>
          <w:i w:val="0"/>
          <w:iCs w:val="0"/>
          <w:color w:val="auto"/>
          <w:spacing w:val="17"/>
          <w:sz w:val="24"/>
          <w:szCs w:val="24"/>
          <w:highlight w:val="none"/>
        </w:rPr>
        <w:t>三)技术标准和要求。</w:t>
      </w:r>
    </w:p>
    <w:p w14:paraId="1EC9B2B6">
      <w:pPr>
        <w:pageBreakBefore w:val="0"/>
        <w:widowControl/>
        <w:kinsoku/>
        <w:overflowPunct/>
        <w:topLinePunct w:val="0"/>
        <w:autoSpaceDE w:val="0"/>
        <w:autoSpaceDN w:val="0"/>
        <w:bidi w:val="0"/>
        <w:adjustRightInd w:val="0"/>
        <w:snapToGrid w:val="0"/>
        <w:spacing w:before="17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(四)质量标准。</w:t>
      </w:r>
    </w:p>
    <w:p w14:paraId="0983A999">
      <w:pPr>
        <w:pageBreakBefore w:val="0"/>
        <w:widowControl/>
        <w:kinsoku/>
        <w:overflowPunct/>
        <w:topLinePunct w:val="0"/>
        <w:autoSpaceDE w:val="0"/>
        <w:autoSpaceDN w:val="0"/>
        <w:bidi w:val="0"/>
        <w:adjustRightInd w:val="0"/>
        <w:snapToGrid w:val="0"/>
        <w:spacing w:before="178" w:line="222"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3"/>
          <w:sz w:val="24"/>
          <w:szCs w:val="24"/>
          <w:highlight w:val="none"/>
        </w:rPr>
        <w:t>(</w:t>
      </w:r>
      <w:r>
        <w:rPr>
          <w:rFonts w:ascii="仿宋" w:hAnsi="仿宋" w:eastAsia="仿宋" w:cs="仿宋"/>
          <w:i w:val="0"/>
          <w:iCs w:val="0"/>
          <w:color w:val="auto"/>
          <w:spacing w:val="19"/>
          <w:sz w:val="24"/>
          <w:szCs w:val="24"/>
          <w:highlight w:val="none"/>
        </w:rPr>
        <w:t>五)设计、施工和设备监造、试验(如果有)。</w:t>
      </w:r>
    </w:p>
    <w:p w14:paraId="47506EED">
      <w:pPr>
        <w:pageBreakBefore w:val="0"/>
        <w:widowControl/>
        <w:kinsoku/>
        <w:overflowPunct/>
        <w:topLinePunct w:val="0"/>
        <w:autoSpaceDE w:val="0"/>
        <w:autoSpaceDN w:val="0"/>
        <w:bidi w:val="0"/>
        <w:adjustRightInd w:val="0"/>
        <w:snapToGrid w:val="0"/>
        <w:spacing w:before="180" w:line="219"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(六)样品。</w:t>
      </w:r>
    </w:p>
    <w:p w14:paraId="487644B7">
      <w:pPr>
        <w:pageBreakBefore w:val="0"/>
        <w:widowControl/>
        <w:kinsoku/>
        <w:overflowPunct/>
        <w:topLinePunct w:val="0"/>
        <w:autoSpaceDE w:val="0"/>
        <w:autoSpaceDN w:val="0"/>
        <w:bidi w:val="0"/>
        <w:adjustRightInd w:val="0"/>
        <w:snapToGrid w:val="0"/>
        <w:spacing w:before="182" w:line="366" w:lineRule="auto"/>
        <w:ind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pacing w:val="5"/>
          <w:sz w:val="24"/>
          <w:szCs w:val="24"/>
          <w:highlight w:val="none"/>
        </w:rPr>
        <w:t>七)发包人提供的其他条件，如发包人或其委托的第三人提供的设计、工艺包、</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用于试验检验的工器具等，以及据此</w:t>
      </w:r>
      <w:r>
        <w:rPr>
          <w:rFonts w:ascii="仿宋" w:hAnsi="仿宋" w:eastAsia="仿宋" w:cs="仿宋"/>
          <w:i w:val="0"/>
          <w:iCs w:val="0"/>
          <w:color w:val="auto"/>
          <w:spacing w:val="-1"/>
          <w:sz w:val="24"/>
          <w:szCs w:val="24"/>
          <w:highlight w:val="none"/>
        </w:rPr>
        <w:t>对承包人提出的予以配套的要求。</w:t>
      </w:r>
    </w:p>
    <w:p w14:paraId="6527828E">
      <w:pPr>
        <w:pageBreakBefore w:val="0"/>
        <w:widowControl/>
        <w:kinsoku/>
        <w:overflowPunct/>
        <w:topLinePunct w:val="0"/>
        <w:autoSpaceDE w:val="0"/>
        <w:autoSpaceDN w:val="0"/>
        <w:bidi w:val="0"/>
        <w:adjustRightInd w:val="0"/>
        <w:snapToGrid w:val="0"/>
        <w:spacing w:before="102" w:line="225" w:lineRule="auto"/>
        <w:ind w:left="485"/>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六、竣工试</w:t>
      </w: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验</w:t>
      </w:r>
    </w:p>
    <w:p w14:paraId="1B41C4A0">
      <w:pPr>
        <w:pageBreakBefore w:val="0"/>
        <w:widowControl/>
        <w:kinsoku/>
        <w:overflowPunct/>
        <w:topLinePunct w:val="0"/>
        <w:autoSpaceDE w:val="0"/>
        <w:autoSpaceDN w:val="0"/>
        <w:bidi w:val="0"/>
        <w:adjustRightInd w:val="0"/>
        <w:snapToGrid w:val="0"/>
        <w:spacing w:before="294" w:line="219" w:lineRule="auto"/>
        <w:ind w:left="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pacing w:val="7"/>
          <w:sz w:val="24"/>
          <w:szCs w:val="24"/>
          <w:highlight w:val="none"/>
        </w:rPr>
        <w:t>一)第一阶段，如对单车试验等的要求</w:t>
      </w:r>
      <w:r>
        <w:rPr>
          <w:rFonts w:hint="eastAsia" w:ascii="仿宋" w:hAnsi="仿宋" w:eastAsia="仿宋" w:cs="仿宋"/>
          <w:i w:val="0"/>
          <w:iCs w:val="0"/>
          <w:color w:val="auto"/>
          <w:spacing w:val="7"/>
          <w:sz w:val="24"/>
          <w:szCs w:val="24"/>
          <w:highlight w:val="none"/>
          <w:lang w:eastAsia="zh-CN"/>
        </w:rPr>
        <w:t>，</w:t>
      </w:r>
      <w:r>
        <w:rPr>
          <w:rFonts w:ascii="仿宋" w:hAnsi="仿宋" w:eastAsia="仿宋" w:cs="仿宋"/>
          <w:i w:val="0"/>
          <w:iCs w:val="0"/>
          <w:color w:val="auto"/>
          <w:spacing w:val="7"/>
          <w:sz w:val="24"/>
          <w:szCs w:val="24"/>
          <w:highlight w:val="none"/>
        </w:rPr>
        <w:t>包括试验前准备。</w:t>
      </w:r>
    </w:p>
    <w:p w14:paraId="7CE7463E">
      <w:pPr>
        <w:pageBreakBefore w:val="0"/>
        <w:widowControl/>
        <w:kinsoku/>
        <w:overflowPunct/>
        <w:topLinePunct w:val="0"/>
        <w:autoSpaceDE w:val="0"/>
        <w:autoSpaceDN w:val="0"/>
        <w:bidi w:val="0"/>
        <w:adjustRightInd w:val="0"/>
        <w:snapToGrid w:val="0"/>
        <w:spacing w:before="182" w:line="359" w:lineRule="auto"/>
        <w:ind w:right="11"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(二) 第二阶</w:t>
      </w:r>
      <w:r>
        <w:rPr>
          <w:rFonts w:ascii="仿宋" w:hAnsi="仿宋" w:eastAsia="仿宋" w:cs="仿宋"/>
          <w:i w:val="0"/>
          <w:iCs w:val="0"/>
          <w:color w:val="auto"/>
          <w:spacing w:val="-7"/>
          <w:sz w:val="24"/>
          <w:szCs w:val="24"/>
          <w:highlight w:val="none"/>
        </w:rPr>
        <w:t>段</w:t>
      </w:r>
      <w:r>
        <w:rPr>
          <w:rFonts w:ascii="仿宋" w:hAnsi="仿宋" w:eastAsia="仿宋" w:cs="仿宋"/>
          <w:i w:val="0"/>
          <w:iCs w:val="0"/>
          <w:color w:val="auto"/>
          <w:spacing w:val="-4"/>
          <w:sz w:val="24"/>
          <w:szCs w:val="24"/>
          <w:highlight w:val="none"/>
        </w:rPr>
        <w:t>， 如对联动试车、投料试车等的要求， 包括人员、设备、材料、燃</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料、电力、</w:t>
      </w:r>
      <w:r>
        <w:rPr>
          <w:rFonts w:ascii="仿宋" w:hAnsi="仿宋" w:eastAsia="仿宋" w:cs="仿宋"/>
          <w:i w:val="0"/>
          <w:iCs w:val="0"/>
          <w:color w:val="auto"/>
          <w:spacing w:val="-3"/>
          <w:sz w:val="24"/>
          <w:szCs w:val="24"/>
          <w:highlight w:val="none"/>
        </w:rPr>
        <w:t>消</w:t>
      </w:r>
      <w:r>
        <w:rPr>
          <w:rFonts w:ascii="仿宋" w:hAnsi="仿宋" w:eastAsia="仿宋" w:cs="仿宋"/>
          <w:i w:val="0"/>
          <w:iCs w:val="0"/>
          <w:color w:val="auto"/>
          <w:spacing w:val="-2"/>
          <w:sz w:val="24"/>
          <w:szCs w:val="24"/>
          <w:highlight w:val="none"/>
        </w:rPr>
        <w:t>耗品、工具等必要条件。</w:t>
      </w:r>
    </w:p>
    <w:p w14:paraId="4652D9D5">
      <w:pPr>
        <w:pageBreakBefore w:val="0"/>
        <w:widowControl/>
        <w:kinsoku/>
        <w:overflowPunct/>
        <w:topLinePunct w:val="0"/>
        <w:autoSpaceDE w:val="0"/>
        <w:autoSpaceDN w:val="0"/>
        <w:bidi w:val="0"/>
        <w:adjustRightInd w:val="0"/>
        <w:snapToGrid w:val="0"/>
        <w:spacing w:before="1" w:line="366" w:lineRule="auto"/>
        <w:ind w:right="10"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(三) 第三阶</w:t>
      </w:r>
      <w:r>
        <w:rPr>
          <w:rFonts w:ascii="仿宋" w:hAnsi="仿宋" w:eastAsia="仿宋" w:cs="仿宋"/>
          <w:i w:val="0"/>
          <w:iCs w:val="0"/>
          <w:color w:val="auto"/>
          <w:spacing w:val="-5"/>
          <w:sz w:val="24"/>
          <w:szCs w:val="24"/>
          <w:highlight w:val="none"/>
        </w:rPr>
        <w:t>段</w:t>
      </w:r>
      <w:r>
        <w:rPr>
          <w:rFonts w:ascii="仿宋" w:hAnsi="仿宋" w:eastAsia="仿宋" w:cs="仿宋"/>
          <w:i w:val="0"/>
          <w:iCs w:val="0"/>
          <w:color w:val="auto"/>
          <w:spacing w:val="-4"/>
          <w:sz w:val="24"/>
          <w:szCs w:val="24"/>
          <w:highlight w:val="none"/>
        </w:rPr>
        <w:t>， 如对性能测试及其他竣工试验的要求， 包括产能指标、产品质量</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5"/>
          <w:sz w:val="24"/>
          <w:szCs w:val="24"/>
          <w:highlight w:val="none"/>
        </w:rPr>
        <w:t>标</w:t>
      </w:r>
      <w:r>
        <w:rPr>
          <w:rFonts w:ascii="仿宋" w:hAnsi="仿宋" w:eastAsia="仿宋" w:cs="仿宋"/>
          <w:i w:val="0"/>
          <w:iCs w:val="0"/>
          <w:color w:val="auto"/>
          <w:spacing w:val="-3"/>
          <w:sz w:val="24"/>
          <w:szCs w:val="24"/>
          <w:highlight w:val="none"/>
        </w:rPr>
        <w:t>准、运营指标、环保指标等。</w:t>
      </w:r>
    </w:p>
    <w:p w14:paraId="789B7AF0">
      <w:pPr>
        <w:pageBreakBefore w:val="0"/>
        <w:widowControl/>
        <w:kinsoku/>
        <w:overflowPunct/>
        <w:topLinePunct w:val="0"/>
        <w:autoSpaceDE w:val="0"/>
        <w:autoSpaceDN w:val="0"/>
        <w:bidi w:val="0"/>
        <w:adjustRightInd w:val="0"/>
        <w:snapToGrid w:val="0"/>
        <w:spacing w:before="101" w:line="223" w:lineRule="auto"/>
        <w:ind w:left="487"/>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七</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、竣工验收</w:t>
      </w:r>
    </w:p>
    <w:p w14:paraId="5D61FC63">
      <w:pPr>
        <w:pageBreakBefore w:val="0"/>
        <w:widowControl/>
        <w:kinsoku/>
        <w:overflowPunct/>
        <w:topLinePunct w:val="0"/>
        <w:autoSpaceDE w:val="0"/>
        <w:autoSpaceDN w:val="0"/>
        <w:bidi w:val="0"/>
        <w:adjustRightInd w:val="0"/>
        <w:snapToGrid w:val="0"/>
        <w:spacing w:before="297" w:line="222" w:lineRule="auto"/>
        <w:ind w:left="482"/>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八</w:t>
      </w:r>
      <w:r>
        <w:rPr>
          <w:rFonts w:ascii="仿宋" w:hAnsi="仿宋" w:eastAsia="仿宋" w:cs="仿宋"/>
          <w:i w:val="0"/>
          <w:iCs w:val="0"/>
          <w:color w:val="auto"/>
          <w:spacing w:val="8"/>
          <w:sz w:val="24"/>
          <w:szCs w:val="24"/>
          <w:highlight w:val="none"/>
          <w14:textOutline w14:w="3048" w14:cap="flat" w14:cmpd="sng">
            <w14:solidFill>
              <w14:srgbClr w14:val="000000"/>
            </w14:solidFill>
            <w14:prstDash w14:val="solid"/>
            <w14:miter w14:val="0"/>
          </w14:textOutline>
        </w:rPr>
        <w:t>、竣工后试验(如果有)</w:t>
      </w:r>
    </w:p>
    <w:p w14:paraId="0E925EAC">
      <w:pPr>
        <w:pageBreakBefore w:val="0"/>
        <w:widowControl/>
        <w:kinsoku/>
        <w:overflowPunct/>
        <w:topLinePunct w:val="0"/>
        <w:autoSpaceDE w:val="0"/>
        <w:autoSpaceDN w:val="0"/>
        <w:bidi w:val="0"/>
        <w:adjustRightInd w:val="0"/>
        <w:snapToGrid w:val="0"/>
        <w:spacing w:before="298" w:line="222" w:lineRule="auto"/>
        <w:ind w:left="491"/>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14:textOutline w14:w="3048" w14:cap="flat" w14:cmpd="sng">
            <w14:solidFill>
              <w14:srgbClr w14:val="000000"/>
            </w14:solidFill>
            <w14:prstDash w14:val="solid"/>
            <w14:miter w14:val="0"/>
          </w14:textOutline>
        </w:rPr>
        <w:t>九、</w:t>
      </w:r>
      <w:r>
        <w:rPr>
          <w:rFonts w:ascii="仿宋" w:hAnsi="仿宋" w:eastAsia="仿宋" w:cs="仿宋"/>
          <w:i w:val="0"/>
          <w:iCs w:val="0"/>
          <w:color w:val="auto"/>
          <w:spacing w:val="-3"/>
          <w:sz w:val="24"/>
          <w:szCs w:val="24"/>
          <w:highlight w:val="none"/>
          <w14:textOutline w14:w="3048" w14:cap="flat" w14:cmpd="sng">
            <w14:solidFill>
              <w14:srgbClr w14:val="000000"/>
            </w14:solidFill>
            <w14:prstDash w14:val="solid"/>
            <w14:miter w14:val="0"/>
          </w14:textOutline>
        </w:rPr>
        <w:t>文</w:t>
      </w: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件要求</w:t>
      </w:r>
    </w:p>
    <w:p w14:paraId="70FFD0FB">
      <w:pPr>
        <w:pageBreakBefore w:val="0"/>
        <w:widowControl/>
        <w:kinsoku/>
        <w:overflowPunct/>
        <w:topLinePunct w:val="0"/>
        <w:autoSpaceDE w:val="0"/>
        <w:autoSpaceDN w:val="0"/>
        <w:bidi w:val="0"/>
        <w:adjustRightInd w:val="0"/>
        <w:snapToGrid w:val="0"/>
        <w:spacing w:before="298" w:line="222" w:lineRule="auto"/>
        <w:ind w:left="480"/>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(一</w:t>
      </w:r>
      <w:r>
        <w:rPr>
          <w:rFonts w:ascii="仿宋" w:hAnsi="仿宋" w:eastAsia="仿宋" w:cs="仿宋"/>
          <w:i w:val="0"/>
          <w:iCs w:val="0"/>
          <w:color w:val="auto"/>
          <w:spacing w:val="8"/>
          <w:sz w:val="24"/>
          <w:szCs w:val="24"/>
          <w:highlight w:val="none"/>
        </w:rPr>
        <w:t>)设计文件及其相关审批、核准、备案要求。</w:t>
      </w:r>
    </w:p>
    <w:p w14:paraId="566F3C56">
      <w:pPr>
        <w:pageBreakBefore w:val="0"/>
        <w:widowControl/>
        <w:kinsoku/>
        <w:overflowPunct/>
        <w:topLinePunct w:val="0"/>
        <w:autoSpaceDE w:val="0"/>
        <w:autoSpaceDN w:val="0"/>
        <w:bidi w:val="0"/>
        <w:adjustRightInd w:val="0"/>
        <w:snapToGrid w:val="0"/>
        <w:spacing w:before="179" w:line="222" w:lineRule="auto"/>
        <w:ind w:left="480"/>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(二)沟通计划。</w:t>
      </w:r>
    </w:p>
    <w:p w14:paraId="2E08B678">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0" w:type="default"/>
          <w:pgSz w:w="11905" w:h="16840"/>
          <w:pgMar w:top="400" w:right="1404" w:bottom="374" w:left="1433" w:header="0" w:footer="567" w:gutter="0"/>
          <w:pgNumType w:fmt="decimal"/>
          <w:cols w:space="720" w:num="1"/>
        </w:sectPr>
      </w:pPr>
    </w:p>
    <w:p w14:paraId="08BF3BA2">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1C7FFE8E">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5F388CF5">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16C8EF23">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7CD8D737">
      <w:pPr>
        <w:pageBreakBefore w:val="0"/>
        <w:widowControl/>
        <w:kinsoku/>
        <w:overflowPunct/>
        <w:topLinePunct w:val="0"/>
        <w:autoSpaceDE w:val="0"/>
        <w:autoSpaceDN w:val="0"/>
        <w:bidi w:val="0"/>
        <w:adjustRightInd w:val="0"/>
        <w:snapToGrid w:val="0"/>
        <w:spacing w:before="78" w:line="222" w:lineRule="auto"/>
        <w:ind w:left="128"/>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1"/>
          <w:sz w:val="24"/>
          <w:szCs w:val="24"/>
          <w:highlight w:val="none"/>
        </w:rPr>
        <w:t>(</w:t>
      </w:r>
      <w:r>
        <w:rPr>
          <w:rFonts w:ascii="仿宋" w:hAnsi="仿宋" w:eastAsia="仿宋" w:cs="仿宋"/>
          <w:i w:val="0"/>
          <w:iCs w:val="0"/>
          <w:color w:val="auto"/>
          <w:spacing w:val="19"/>
          <w:sz w:val="24"/>
          <w:szCs w:val="24"/>
          <w:highlight w:val="none"/>
        </w:rPr>
        <w:t>三)风险管理计划。</w:t>
      </w:r>
    </w:p>
    <w:p w14:paraId="04B893DF">
      <w:pPr>
        <w:pageBreakBefore w:val="0"/>
        <w:widowControl/>
        <w:kinsoku/>
        <w:overflowPunct/>
        <w:topLinePunct w:val="0"/>
        <w:autoSpaceDE w:val="0"/>
        <w:autoSpaceDN w:val="0"/>
        <w:bidi w:val="0"/>
        <w:adjustRightInd w:val="0"/>
        <w:snapToGrid w:val="0"/>
        <w:spacing w:before="177" w:line="222" w:lineRule="auto"/>
        <w:ind w:left="128"/>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(四)竣工文件和工程的其他记录。</w:t>
      </w:r>
    </w:p>
    <w:p w14:paraId="752A1D7C">
      <w:pPr>
        <w:pageBreakBefore w:val="0"/>
        <w:widowControl/>
        <w:kinsoku/>
        <w:overflowPunct/>
        <w:topLinePunct w:val="0"/>
        <w:autoSpaceDE w:val="0"/>
        <w:autoSpaceDN w:val="0"/>
        <w:bidi w:val="0"/>
        <w:adjustRightInd w:val="0"/>
        <w:snapToGrid w:val="0"/>
        <w:spacing w:before="178" w:line="220" w:lineRule="auto"/>
        <w:ind w:left="128"/>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2"/>
          <w:sz w:val="24"/>
          <w:szCs w:val="24"/>
          <w:highlight w:val="none"/>
        </w:rPr>
        <w:t>(</w:t>
      </w:r>
      <w:r>
        <w:rPr>
          <w:rFonts w:ascii="仿宋" w:hAnsi="仿宋" w:eastAsia="仿宋" w:cs="仿宋"/>
          <w:i w:val="0"/>
          <w:iCs w:val="0"/>
          <w:color w:val="auto"/>
          <w:spacing w:val="17"/>
          <w:sz w:val="24"/>
          <w:szCs w:val="24"/>
          <w:highlight w:val="none"/>
        </w:rPr>
        <w:t>五)操作和维修手册。</w:t>
      </w:r>
    </w:p>
    <w:p w14:paraId="462D70C1">
      <w:pPr>
        <w:pageBreakBefore w:val="0"/>
        <w:widowControl/>
        <w:kinsoku/>
        <w:overflowPunct/>
        <w:topLinePunct w:val="0"/>
        <w:autoSpaceDE w:val="0"/>
        <w:autoSpaceDN w:val="0"/>
        <w:bidi w:val="0"/>
        <w:adjustRightInd w:val="0"/>
        <w:snapToGrid w:val="0"/>
        <w:spacing w:before="180" w:line="222" w:lineRule="auto"/>
        <w:ind w:left="128"/>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2"/>
          <w:sz w:val="24"/>
          <w:szCs w:val="24"/>
          <w:highlight w:val="none"/>
        </w:rPr>
        <w:t>(</w:t>
      </w:r>
      <w:r>
        <w:rPr>
          <w:rFonts w:ascii="仿宋" w:hAnsi="仿宋" w:eastAsia="仿宋" w:cs="仿宋"/>
          <w:i w:val="0"/>
          <w:iCs w:val="0"/>
          <w:color w:val="auto"/>
          <w:spacing w:val="17"/>
          <w:sz w:val="24"/>
          <w:szCs w:val="24"/>
          <w:highlight w:val="none"/>
        </w:rPr>
        <w:t>六)其他承包人文件。</w:t>
      </w:r>
    </w:p>
    <w:p w14:paraId="3C1E5C69">
      <w:pPr>
        <w:pageBreakBefore w:val="0"/>
        <w:widowControl/>
        <w:kinsoku/>
        <w:overflowPunct/>
        <w:topLinePunct w:val="0"/>
        <w:autoSpaceDE w:val="0"/>
        <w:autoSpaceDN w:val="0"/>
        <w:bidi w:val="0"/>
        <w:adjustRightInd w:val="0"/>
        <w:snapToGrid w:val="0"/>
        <w:spacing w:before="299" w:line="222" w:lineRule="auto"/>
        <w:ind w:left="137"/>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十、工</w:t>
      </w:r>
      <w:r>
        <w:rPr>
          <w:rFonts w:ascii="仿宋" w:hAnsi="仿宋" w:eastAsia="仿宋" w:cs="仿宋"/>
          <w:i w:val="0"/>
          <w:iCs w:val="0"/>
          <w:color w:val="auto"/>
          <w:spacing w:val="-1"/>
          <w:sz w:val="24"/>
          <w:szCs w:val="24"/>
          <w:highlight w:val="none"/>
          <w14:textOutline w14:w="3048" w14:cap="flat" w14:cmpd="sng">
            <w14:solidFill>
              <w14:srgbClr w14:val="000000"/>
            </w14:solidFill>
            <w14:prstDash w14:val="solid"/>
            <w14:miter w14:val="0"/>
          </w14:textOutline>
        </w:rPr>
        <w:t>程项目管理规定</w:t>
      </w:r>
    </w:p>
    <w:p w14:paraId="3272F3C7">
      <w:pPr>
        <w:pageBreakBefore w:val="0"/>
        <w:widowControl/>
        <w:kinsoku/>
        <w:overflowPunct/>
        <w:topLinePunct w:val="0"/>
        <w:autoSpaceDE w:val="0"/>
        <w:autoSpaceDN w:val="0"/>
        <w:bidi w:val="0"/>
        <w:adjustRightInd w:val="0"/>
        <w:snapToGrid w:val="0"/>
        <w:spacing w:before="297" w:line="224"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(一)质量。</w:t>
      </w:r>
    </w:p>
    <w:p w14:paraId="7938605E">
      <w:pPr>
        <w:pageBreakBefore w:val="0"/>
        <w:widowControl/>
        <w:kinsoku/>
        <w:overflowPunct/>
        <w:topLinePunct w:val="0"/>
        <w:autoSpaceDE w:val="0"/>
        <w:autoSpaceDN w:val="0"/>
        <w:bidi w:val="0"/>
        <w:adjustRightInd w:val="0"/>
        <w:snapToGrid w:val="0"/>
        <w:spacing w:before="177" w:line="219"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0"/>
          <w:sz w:val="24"/>
          <w:szCs w:val="24"/>
          <w:highlight w:val="none"/>
        </w:rPr>
        <w:t>二)进度，包括里程碑进度计划(如果有)。</w:t>
      </w:r>
    </w:p>
    <w:p w14:paraId="675C170B">
      <w:pPr>
        <w:pageBreakBefore w:val="0"/>
        <w:widowControl/>
        <w:kinsoku/>
        <w:overflowPunct/>
        <w:topLinePunct w:val="0"/>
        <w:autoSpaceDE w:val="0"/>
        <w:autoSpaceDN w:val="0"/>
        <w:bidi w:val="0"/>
        <w:adjustRightInd w:val="0"/>
        <w:snapToGrid w:val="0"/>
        <w:spacing w:before="181" w:line="224"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(三)支付。</w:t>
      </w:r>
    </w:p>
    <w:p w14:paraId="78B1C0C5">
      <w:pPr>
        <w:pageBreakBefore w:val="0"/>
        <w:widowControl/>
        <w:kinsoku/>
        <w:overflowPunct/>
        <w:topLinePunct w:val="0"/>
        <w:autoSpaceDE w:val="0"/>
        <w:autoSpaceDN w:val="0"/>
        <w:bidi w:val="0"/>
        <w:adjustRightInd w:val="0"/>
        <w:snapToGrid w:val="0"/>
        <w:spacing w:before="176" w:line="222"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(四)</w:t>
      </w:r>
      <w:r>
        <w:rPr>
          <w:rFonts w:ascii="仿宋" w:hAnsi="仿宋" w:eastAsia="仿宋" w:cs="仿宋"/>
          <w:i w:val="0"/>
          <w:iCs w:val="0"/>
          <w:color w:val="auto"/>
          <w:sz w:val="24"/>
          <w:szCs w:val="24"/>
          <w:highlight w:val="none"/>
        </w:rPr>
        <w:t>HSE</w:t>
      </w:r>
      <w:r>
        <w:rPr>
          <w:rFonts w:ascii="仿宋" w:hAnsi="仿宋" w:eastAsia="仿宋" w:cs="仿宋"/>
          <w:i w:val="0"/>
          <w:iCs w:val="0"/>
          <w:color w:val="auto"/>
          <w:spacing w:val="24"/>
          <w:sz w:val="24"/>
          <w:szCs w:val="24"/>
          <w:highlight w:val="none"/>
        </w:rPr>
        <w:t>(健康、安全与环境管理体系)。</w:t>
      </w:r>
    </w:p>
    <w:p w14:paraId="79BE1F61">
      <w:pPr>
        <w:pageBreakBefore w:val="0"/>
        <w:widowControl/>
        <w:kinsoku/>
        <w:overflowPunct/>
        <w:topLinePunct w:val="0"/>
        <w:autoSpaceDE w:val="0"/>
        <w:autoSpaceDN w:val="0"/>
        <w:bidi w:val="0"/>
        <w:adjustRightInd w:val="0"/>
        <w:snapToGrid w:val="0"/>
        <w:spacing w:before="178" w:line="223"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(五)沟通。</w:t>
      </w:r>
    </w:p>
    <w:p w14:paraId="30DE5105">
      <w:pPr>
        <w:pageBreakBefore w:val="0"/>
        <w:widowControl/>
        <w:kinsoku/>
        <w:overflowPunct/>
        <w:topLinePunct w:val="0"/>
        <w:autoSpaceDE w:val="0"/>
        <w:autoSpaceDN w:val="0"/>
        <w:bidi w:val="0"/>
        <w:adjustRightInd w:val="0"/>
        <w:snapToGrid w:val="0"/>
        <w:spacing w:before="177" w:line="224"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(六)变更。</w:t>
      </w:r>
    </w:p>
    <w:p w14:paraId="7C6710BA">
      <w:pPr>
        <w:pageBreakBefore w:val="0"/>
        <w:widowControl/>
        <w:kinsoku/>
        <w:overflowPunct/>
        <w:topLinePunct w:val="0"/>
        <w:autoSpaceDE w:val="0"/>
        <w:autoSpaceDN w:val="0"/>
        <w:bidi w:val="0"/>
        <w:adjustRightInd w:val="0"/>
        <w:snapToGrid w:val="0"/>
        <w:spacing w:before="295" w:line="222" w:lineRule="auto"/>
        <w:ind w:left="137"/>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14:textOutline w14:w="3048" w14:cap="flat" w14:cmpd="sng">
            <w14:solidFill>
              <w14:srgbClr w14:val="000000"/>
            </w14:solidFill>
            <w14:prstDash w14:val="solid"/>
            <w14:miter w14:val="0"/>
          </w14:textOutline>
        </w:rPr>
        <w:t>十一、其他要求</w:t>
      </w:r>
    </w:p>
    <w:p w14:paraId="61E289B0">
      <w:pPr>
        <w:pageBreakBefore w:val="0"/>
        <w:widowControl/>
        <w:kinsoku/>
        <w:overflowPunct/>
        <w:topLinePunct w:val="0"/>
        <w:autoSpaceDE w:val="0"/>
        <w:autoSpaceDN w:val="0"/>
        <w:bidi w:val="0"/>
        <w:adjustRightInd w:val="0"/>
        <w:snapToGrid w:val="0"/>
        <w:spacing w:before="299" w:line="222"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w:t>
      </w:r>
      <w:r>
        <w:rPr>
          <w:rFonts w:ascii="仿宋" w:hAnsi="仿宋" w:eastAsia="仿宋" w:cs="仿宋"/>
          <w:i w:val="0"/>
          <w:iCs w:val="0"/>
          <w:color w:val="auto"/>
          <w:spacing w:val="11"/>
          <w:sz w:val="24"/>
          <w:szCs w:val="24"/>
          <w:highlight w:val="none"/>
        </w:rPr>
        <w:t>一)对承包人的主要人员资格要求。</w:t>
      </w:r>
    </w:p>
    <w:p w14:paraId="2B1FE3C1">
      <w:pPr>
        <w:pageBreakBefore w:val="0"/>
        <w:widowControl/>
        <w:kinsoku/>
        <w:overflowPunct/>
        <w:topLinePunct w:val="0"/>
        <w:autoSpaceDE w:val="0"/>
        <w:autoSpaceDN w:val="0"/>
        <w:bidi w:val="0"/>
        <w:adjustRightInd w:val="0"/>
        <w:snapToGrid w:val="0"/>
        <w:spacing w:before="177" w:line="222"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w:t>
      </w:r>
      <w:r>
        <w:rPr>
          <w:rFonts w:ascii="仿宋" w:hAnsi="仿宋" w:eastAsia="仿宋" w:cs="仿宋"/>
          <w:i w:val="0"/>
          <w:iCs w:val="0"/>
          <w:color w:val="auto"/>
          <w:spacing w:val="10"/>
          <w:sz w:val="24"/>
          <w:szCs w:val="24"/>
          <w:highlight w:val="none"/>
        </w:rPr>
        <w:t>二)相关审批、核准和备案手续的办理。</w:t>
      </w:r>
    </w:p>
    <w:p w14:paraId="7986EFBE">
      <w:pPr>
        <w:pageBreakBefore w:val="0"/>
        <w:widowControl/>
        <w:kinsoku/>
        <w:overflowPunct/>
        <w:topLinePunct w:val="0"/>
        <w:autoSpaceDE w:val="0"/>
        <w:autoSpaceDN w:val="0"/>
        <w:bidi w:val="0"/>
        <w:adjustRightInd w:val="0"/>
        <w:snapToGrid w:val="0"/>
        <w:spacing w:before="181" w:line="220"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w:t>
      </w:r>
      <w:r>
        <w:rPr>
          <w:rFonts w:ascii="仿宋" w:hAnsi="仿宋" w:eastAsia="仿宋" w:cs="仿宋"/>
          <w:i w:val="0"/>
          <w:iCs w:val="0"/>
          <w:color w:val="auto"/>
          <w:spacing w:val="20"/>
          <w:sz w:val="24"/>
          <w:szCs w:val="24"/>
          <w:highlight w:val="none"/>
        </w:rPr>
        <w:t>三)对发包人(项目业主)人员的操作培训。</w:t>
      </w:r>
    </w:p>
    <w:p w14:paraId="3D2DEB48">
      <w:pPr>
        <w:pageBreakBefore w:val="0"/>
        <w:widowControl/>
        <w:kinsoku/>
        <w:overflowPunct/>
        <w:topLinePunct w:val="0"/>
        <w:autoSpaceDE w:val="0"/>
        <w:autoSpaceDN w:val="0"/>
        <w:bidi w:val="0"/>
        <w:adjustRightInd w:val="0"/>
        <w:snapToGrid w:val="0"/>
        <w:spacing w:before="180" w:line="224"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(四)分包。</w:t>
      </w:r>
    </w:p>
    <w:p w14:paraId="540D88E7">
      <w:pPr>
        <w:pageBreakBefore w:val="0"/>
        <w:widowControl/>
        <w:kinsoku/>
        <w:overflowPunct/>
        <w:topLinePunct w:val="0"/>
        <w:autoSpaceDE w:val="0"/>
        <w:autoSpaceDN w:val="0"/>
        <w:bidi w:val="0"/>
        <w:adjustRightInd w:val="0"/>
        <w:snapToGrid w:val="0"/>
        <w:spacing w:before="176" w:line="223"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4"/>
          <w:sz w:val="24"/>
          <w:szCs w:val="24"/>
          <w:highlight w:val="none"/>
        </w:rPr>
        <w:t>(</w:t>
      </w:r>
      <w:r>
        <w:rPr>
          <w:rFonts w:ascii="仿宋" w:hAnsi="仿宋" w:eastAsia="仿宋" w:cs="仿宋"/>
          <w:i w:val="0"/>
          <w:iCs w:val="0"/>
          <w:color w:val="auto"/>
          <w:spacing w:val="21"/>
          <w:sz w:val="24"/>
          <w:szCs w:val="24"/>
          <w:highlight w:val="none"/>
        </w:rPr>
        <w:t>五)设备供应商。</w:t>
      </w:r>
    </w:p>
    <w:p w14:paraId="2D8DBC62">
      <w:pPr>
        <w:pageBreakBefore w:val="0"/>
        <w:widowControl/>
        <w:kinsoku/>
        <w:overflowPunct/>
        <w:topLinePunct w:val="0"/>
        <w:autoSpaceDE w:val="0"/>
        <w:autoSpaceDN w:val="0"/>
        <w:bidi w:val="0"/>
        <w:adjustRightInd w:val="0"/>
        <w:snapToGrid w:val="0"/>
        <w:spacing w:before="176" w:line="222" w:lineRule="auto"/>
        <w:ind w:left="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3"/>
          <w:sz w:val="24"/>
          <w:szCs w:val="24"/>
          <w:highlight w:val="none"/>
        </w:rPr>
        <w:t>(</w:t>
      </w:r>
      <w:r>
        <w:rPr>
          <w:rFonts w:ascii="仿宋" w:hAnsi="仿宋" w:eastAsia="仿宋" w:cs="仿宋"/>
          <w:i w:val="0"/>
          <w:iCs w:val="0"/>
          <w:color w:val="auto"/>
          <w:spacing w:val="13"/>
          <w:sz w:val="24"/>
          <w:szCs w:val="24"/>
          <w:highlight w:val="none"/>
        </w:rPr>
        <w:t>六)缺陷责任期的服务要求。</w:t>
      </w:r>
    </w:p>
    <w:p w14:paraId="19E18D52">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1" w:type="default"/>
          <w:pgSz w:w="11905" w:h="16840"/>
          <w:pgMar w:top="400" w:right="1785" w:bottom="374" w:left="1785" w:header="0" w:footer="567" w:gutter="0"/>
          <w:pgNumType w:fmt="decimal"/>
          <w:cols w:space="720" w:num="1"/>
        </w:sectPr>
      </w:pPr>
    </w:p>
    <w:p w14:paraId="6C021421">
      <w:pPr>
        <w:pageBreakBefore w:val="0"/>
        <w:widowControl/>
        <w:kinsoku/>
        <w:overflowPunct/>
        <w:topLinePunct w:val="0"/>
        <w:autoSpaceDE w:val="0"/>
        <w:autoSpaceDN w:val="0"/>
        <w:bidi w:val="0"/>
        <w:adjustRightInd w:val="0"/>
        <w:snapToGrid w:val="0"/>
        <w:spacing w:line="242" w:lineRule="auto"/>
        <w:jc w:val="both"/>
        <w:outlineLvl w:val="0"/>
        <w:rPr>
          <w:rFonts w:hint="default" w:ascii="Arial" w:eastAsia="宋体"/>
          <w:b/>
          <w:bCs/>
          <w:i w:val="0"/>
          <w:iCs w:val="0"/>
          <w:color w:val="auto"/>
          <w:sz w:val="30"/>
          <w:szCs w:val="30"/>
          <w:highlight w:val="none"/>
          <w:lang w:val="en-US" w:eastAsia="zh-CN"/>
        </w:rPr>
      </w:pPr>
      <w:bookmarkStart w:id="440" w:name="_Toc5641"/>
      <w:bookmarkStart w:id="441" w:name="_Toc20363"/>
      <w:bookmarkStart w:id="442" w:name="_Toc13240"/>
      <w:bookmarkStart w:id="443" w:name="_Toc22534"/>
      <w:bookmarkStart w:id="444" w:name="_Toc664"/>
      <w:r>
        <w:rPr>
          <w:rFonts w:hint="eastAsia" w:ascii="仿宋" w:hAnsi="仿宋" w:eastAsia="仿宋" w:cs="仿宋"/>
          <w:i w:val="0"/>
          <w:iCs w:val="0"/>
          <w:color w:val="auto"/>
          <w:spacing w:val="-7"/>
          <w:sz w:val="24"/>
          <w:szCs w:val="24"/>
          <w:highlight w:val="none"/>
          <w:lang w:val="en-US" w:eastAsia="zh-CN"/>
          <w14:textOutline w14:w="3048" w14:cap="flat" w14:cmpd="sng">
            <w14:solidFill>
              <w14:srgbClr w14:val="000000"/>
            </w14:solidFill>
            <w14:prstDash w14:val="solid"/>
            <w14:miter w14:val="0"/>
          </w14:textOutline>
        </w:rPr>
        <w:t>附件七：</w:t>
      </w:r>
      <w:bookmarkEnd w:id="440"/>
      <w:bookmarkEnd w:id="441"/>
      <w:bookmarkEnd w:id="442"/>
      <w:bookmarkEnd w:id="443"/>
      <w:bookmarkStart w:id="445" w:name="_Toc30536"/>
      <w:bookmarkStart w:id="446" w:name="_Toc3279"/>
      <w:bookmarkStart w:id="447" w:name="_Toc5664"/>
      <w:r>
        <w:rPr>
          <w:rFonts w:hint="eastAsia" w:ascii="仿宋" w:hAnsi="仿宋" w:eastAsia="仿宋" w:cs="仿宋"/>
          <w:b/>
          <w:bCs/>
          <w:i w:val="0"/>
          <w:iCs w:val="0"/>
          <w:color w:val="auto"/>
          <w:sz w:val="28"/>
          <w:szCs w:val="28"/>
          <w:highlight w:val="none"/>
          <w:lang w:val="en-US" w:eastAsia="zh-CN"/>
        </w:rPr>
        <w:t>计量计价编制规定</w:t>
      </w:r>
      <w:bookmarkEnd w:id="444"/>
      <w:bookmarkEnd w:id="445"/>
      <w:bookmarkEnd w:id="446"/>
      <w:bookmarkEnd w:id="447"/>
    </w:p>
    <w:p w14:paraId="72ADEFB4">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1375B420">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BBFCFA6">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A276FE0">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6E1B7181">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FCF20BD">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672C89FC">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DABA9EE">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875151B">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40BE77F">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C884432">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189A532">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750BB2D">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91FA97E">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4D22F7B">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05984BB">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6A945C6">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D5DA7F5">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0F2F6D5">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0F24E17">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8A048FE">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5065C57">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71AF36C">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013D5B9">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6774E4F">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F44E3F6">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57012C5">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D2E450C">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36C88BB4">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DB34943">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2019C59">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3054DED">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0F98CBD">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068C62E">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BFABD6B">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31646166">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CD06435">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12AE9F7">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E816060">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6DF3AE22">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9FC96AB">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1DDE834">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690E4ABF">
      <w:pPr>
        <w:pStyle w:val="8"/>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4A43DF6">
      <w:pPr>
        <w:pageBreakBefore w:val="0"/>
        <w:widowControl/>
        <w:kinsoku/>
        <w:overflowPunct/>
        <w:topLinePunct w:val="0"/>
        <w:autoSpaceDE w:val="0"/>
        <w:autoSpaceDN w:val="0"/>
        <w:bidi w:val="0"/>
        <w:adjustRightInd w:val="0"/>
        <w:snapToGrid w:val="0"/>
        <w:jc w:val="both"/>
        <w:rPr>
          <w:rFonts w:hint="eastAsia"/>
          <w:i w:val="0"/>
          <w:iCs w:val="0"/>
          <w:color w:val="auto"/>
          <w:highlight w:val="none"/>
          <w:lang w:val="en-US" w:eastAsia="zh-CN"/>
        </w:rPr>
      </w:pPr>
    </w:p>
    <w:p w14:paraId="0A083B8C">
      <w:pPr>
        <w:pageBreakBefore w:val="0"/>
        <w:widowControl/>
        <w:kinsoku/>
        <w:overflowPunct/>
        <w:topLinePunct w:val="0"/>
        <w:autoSpaceDE w:val="0"/>
        <w:autoSpaceDN w:val="0"/>
        <w:bidi w:val="0"/>
        <w:adjustRightInd w:val="0"/>
        <w:snapToGrid w:val="0"/>
        <w:spacing w:before="78" w:line="222" w:lineRule="auto"/>
        <w:ind w:left="15"/>
        <w:jc w:val="both"/>
        <w:outlineLvl w:val="0"/>
        <w:rPr>
          <w:rFonts w:hint="default" w:ascii="仿宋" w:hAnsi="仿宋" w:eastAsia="仿宋" w:cs="仿宋"/>
          <w:b w:val="0"/>
          <w:bCs w:val="0"/>
          <w:i w:val="0"/>
          <w:iCs w:val="0"/>
          <w:snapToGrid w:val="0"/>
          <w:color w:val="auto"/>
          <w:spacing w:val="-7"/>
          <w:kern w:val="0"/>
          <w:sz w:val="24"/>
          <w:szCs w:val="24"/>
          <w:highlight w:val="none"/>
          <w:lang w:val="en-US" w:eastAsia="zh-CN"/>
          <w14:textOutline w14:w="3048" w14:cap="flat" w14:cmpd="sng">
            <w14:solidFill>
              <w14:srgbClr w14:val="000000"/>
            </w14:solidFill>
            <w14:prstDash w14:val="solid"/>
            <w14:miter w14:val="0"/>
          </w14:textOutline>
        </w:rPr>
      </w:pPr>
      <w:bookmarkStart w:id="448" w:name="_Toc9838"/>
      <w:bookmarkStart w:id="449" w:name="_Toc10360"/>
      <w:bookmarkStart w:id="450" w:name="_Toc26180"/>
      <w:bookmarkStart w:id="451" w:name="_Toc15337"/>
      <w:bookmarkStart w:id="452" w:name="_Toc31020"/>
      <w:r>
        <w:rPr>
          <w:rFonts w:hint="eastAsia" w:ascii="仿宋" w:hAnsi="仿宋" w:eastAsia="仿宋" w:cs="仿宋"/>
          <w:b w:val="0"/>
          <w:bCs w:val="0"/>
          <w:i w:val="0"/>
          <w:iCs w:val="0"/>
          <w:snapToGrid w:val="0"/>
          <w:color w:val="auto"/>
          <w:spacing w:val="-7"/>
          <w:kern w:val="0"/>
          <w:sz w:val="24"/>
          <w:szCs w:val="24"/>
          <w:highlight w:val="none"/>
          <w:lang w:val="en-US" w:eastAsia="zh-CN"/>
          <w14:textOutline w14:w="3048" w14:cap="flat" w14:cmpd="sng">
            <w14:solidFill>
              <w14:srgbClr w14:val="000000"/>
            </w14:solidFill>
            <w14:prstDash w14:val="solid"/>
            <w14:miter w14:val="0"/>
          </w14:textOutline>
        </w:rPr>
        <w:t>格式 1:</w:t>
      </w:r>
      <w:bookmarkEnd w:id="448"/>
      <w:bookmarkEnd w:id="449"/>
      <w:bookmarkEnd w:id="450"/>
      <w:bookmarkEnd w:id="451"/>
      <w:bookmarkEnd w:id="452"/>
    </w:p>
    <w:p w14:paraId="617819E0">
      <w:pPr>
        <w:pageBreakBefore w:val="0"/>
        <w:widowControl/>
        <w:kinsoku/>
        <w:overflowPunct/>
        <w:topLinePunct w:val="0"/>
        <w:autoSpaceDE w:val="0"/>
        <w:autoSpaceDN w:val="0"/>
        <w:bidi w:val="0"/>
        <w:adjustRightInd w:val="0"/>
        <w:snapToGrid w:val="0"/>
        <w:spacing w:before="117" w:line="221" w:lineRule="auto"/>
        <w:ind w:firstLine="3276" w:firstLineChars="700"/>
        <w:jc w:val="both"/>
        <w:outlineLvl w:val="1"/>
        <w:rPr>
          <w:rFonts w:ascii="仿宋" w:hAnsi="仿宋" w:eastAsia="仿宋" w:cs="仿宋"/>
          <w:i w:val="0"/>
          <w:iCs w:val="0"/>
          <w:color w:val="auto"/>
          <w:sz w:val="36"/>
          <w:szCs w:val="36"/>
          <w:highlight w:val="none"/>
        </w:rPr>
      </w:pPr>
      <w:bookmarkStart w:id="453" w:name="_Toc28146"/>
      <w:bookmarkStart w:id="454" w:name="_Toc25832"/>
      <w:bookmarkStart w:id="455" w:name="_Toc5925"/>
      <w:bookmarkStart w:id="456" w:name="_Toc26225"/>
      <w:r>
        <w:rPr>
          <w:rFonts w:hint="eastAsia" w:ascii="仿宋" w:hAnsi="仿宋" w:eastAsia="仿宋" w:cs="仿宋"/>
          <w:i w:val="0"/>
          <w:iCs w:val="0"/>
          <w:color w:val="auto"/>
          <w:spacing w:val="54"/>
          <w:sz w:val="36"/>
          <w:szCs w:val="36"/>
          <w:highlight w:val="none"/>
          <w:lang w:val="en-US" w:eastAsia="zh-CN"/>
          <w14:textOutline w14:w="4572" w14:cap="flat" w14:cmpd="sng">
            <w14:solidFill>
              <w14:srgbClr w14:val="000000"/>
            </w14:solidFill>
            <w14:prstDash w14:val="solid"/>
            <w14:miter w14:val="0"/>
          </w14:textOutline>
        </w:rPr>
        <w:t>见索即付</w:t>
      </w:r>
      <w:r>
        <w:rPr>
          <w:rFonts w:ascii="仿宋" w:hAnsi="仿宋" w:eastAsia="仿宋" w:cs="仿宋"/>
          <w:i w:val="0"/>
          <w:iCs w:val="0"/>
          <w:color w:val="auto"/>
          <w:spacing w:val="54"/>
          <w:sz w:val="36"/>
          <w:szCs w:val="36"/>
          <w:highlight w:val="none"/>
          <w14:textOutline w14:w="4572" w14:cap="flat" w14:cmpd="sng">
            <w14:solidFill>
              <w14:srgbClr w14:val="000000"/>
            </w14:solidFill>
            <w14:prstDash w14:val="solid"/>
            <w14:miter w14:val="0"/>
          </w14:textOutline>
        </w:rPr>
        <w:t>履</w:t>
      </w:r>
      <w:r>
        <w:rPr>
          <w:rFonts w:ascii="仿宋" w:hAnsi="仿宋" w:eastAsia="仿宋" w:cs="仿宋"/>
          <w:i w:val="0"/>
          <w:iCs w:val="0"/>
          <w:color w:val="auto"/>
          <w:spacing w:val="53"/>
          <w:sz w:val="36"/>
          <w:szCs w:val="36"/>
          <w:highlight w:val="none"/>
          <w14:textOutline w14:w="4572" w14:cap="flat" w14:cmpd="sng">
            <w14:solidFill>
              <w14:srgbClr w14:val="000000"/>
            </w14:solidFill>
            <w14:prstDash w14:val="solid"/>
            <w14:miter w14:val="0"/>
          </w14:textOutline>
        </w:rPr>
        <w:t>约担保</w:t>
      </w:r>
      <w:bookmarkEnd w:id="453"/>
      <w:bookmarkEnd w:id="454"/>
      <w:bookmarkEnd w:id="455"/>
      <w:bookmarkEnd w:id="456"/>
    </w:p>
    <w:p w14:paraId="31433B9B">
      <w:pPr>
        <w:pageBreakBefore w:val="0"/>
        <w:widowControl/>
        <w:kinsoku/>
        <w:overflowPunct/>
        <w:topLinePunct w:val="0"/>
        <w:autoSpaceDE w:val="0"/>
        <w:autoSpaceDN w:val="0"/>
        <w:bidi w:val="0"/>
        <w:adjustRightInd w:val="0"/>
        <w:snapToGrid w:val="0"/>
        <w:spacing w:line="318" w:lineRule="auto"/>
        <w:jc w:val="both"/>
        <w:rPr>
          <w:rFonts w:ascii="Arial"/>
          <w:i w:val="0"/>
          <w:iCs w:val="0"/>
          <w:color w:val="auto"/>
          <w:sz w:val="21"/>
          <w:highlight w:val="none"/>
        </w:rPr>
      </w:pPr>
    </w:p>
    <w:p w14:paraId="5EC76942">
      <w:pPr>
        <w:pageBreakBefore w:val="0"/>
        <w:widowControl/>
        <w:kinsoku/>
        <w:overflowPunct/>
        <w:topLinePunct w:val="0"/>
        <w:autoSpaceDE w:val="0"/>
        <w:autoSpaceDN w:val="0"/>
        <w:bidi w:val="0"/>
        <w:adjustRightInd w:val="0"/>
        <w:snapToGrid w:val="0"/>
        <w:spacing w:line="318" w:lineRule="auto"/>
        <w:jc w:val="both"/>
        <w:outlineLvl w:val="9"/>
        <w:rPr>
          <w:rFonts w:ascii="Arial"/>
          <w:i w:val="0"/>
          <w:iCs w:val="0"/>
          <w:color w:val="auto"/>
          <w:sz w:val="21"/>
          <w:highlight w:val="none"/>
        </w:rPr>
      </w:pPr>
    </w:p>
    <w:p w14:paraId="67BFF6AF">
      <w:pPr>
        <w:pageBreakBefore w:val="0"/>
        <w:widowControl/>
        <w:kinsoku/>
        <w:overflowPunct/>
        <w:topLinePunct w:val="0"/>
        <w:autoSpaceDE w:val="0"/>
        <w:autoSpaceDN w:val="0"/>
        <w:bidi w:val="0"/>
        <w:adjustRightInd w:val="0"/>
        <w:snapToGrid w:val="0"/>
        <w:spacing w:before="78" w:line="221" w:lineRule="auto"/>
        <w:ind w:left="18"/>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致：</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(发包人全称)</w:t>
      </w:r>
    </w:p>
    <w:p w14:paraId="024BEFA4">
      <w:pPr>
        <w:pageBreakBefore w:val="0"/>
        <w:widowControl/>
        <w:kinsoku/>
        <w:overflowPunct/>
        <w:topLinePunct w:val="0"/>
        <w:autoSpaceDE w:val="0"/>
        <w:autoSpaceDN w:val="0"/>
        <w:bidi w:val="0"/>
        <w:adjustRightInd w:val="0"/>
        <w:snapToGrid w:val="0"/>
        <w:spacing w:before="179" w:line="221" w:lineRule="auto"/>
        <w:ind w:left="499"/>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鉴于</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(承包人全称) (下称“承包人”)与</w:t>
      </w:r>
      <w:r>
        <w:rPr>
          <w:rFonts w:ascii="仿宋" w:hAnsi="仿宋" w:eastAsia="仿宋" w:cs="仿宋"/>
          <w:i w:val="0"/>
          <w:iCs w:val="0"/>
          <w:color w:val="auto"/>
          <w:spacing w:val="-4"/>
          <w:sz w:val="24"/>
          <w:szCs w:val="24"/>
          <w:highlight w:val="none"/>
          <w:u w:val="single" w:color="auto"/>
        </w:rPr>
        <w:t xml:space="preserve">           ( </w:t>
      </w:r>
      <w:r>
        <w:rPr>
          <w:rFonts w:ascii="仿宋" w:hAnsi="仿宋" w:eastAsia="仿宋" w:cs="仿宋"/>
          <w:i w:val="0"/>
          <w:iCs w:val="0"/>
          <w:color w:val="auto"/>
          <w:spacing w:val="-4"/>
          <w:sz w:val="24"/>
          <w:szCs w:val="24"/>
          <w:highlight w:val="none"/>
        </w:rPr>
        <w:t xml:space="preserve"> 发包人全</w:t>
      </w:r>
      <w:r>
        <w:rPr>
          <w:rFonts w:ascii="仿宋" w:hAnsi="仿宋" w:eastAsia="仿宋" w:cs="仿宋"/>
          <w:i w:val="0"/>
          <w:iCs w:val="0"/>
          <w:color w:val="auto"/>
          <w:spacing w:val="-1"/>
          <w:sz w:val="24"/>
          <w:szCs w:val="24"/>
          <w:highlight w:val="none"/>
        </w:rPr>
        <w:t>称</w:t>
      </w:r>
      <w:r>
        <w:rPr>
          <w:rFonts w:ascii="仿宋" w:hAnsi="仿宋" w:eastAsia="仿宋" w:cs="仿宋"/>
          <w:i w:val="0"/>
          <w:iCs w:val="0"/>
          <w:color w:val="auto"/>
          <w:sz w:val="24"/>
          <w:szCs w:val="24"/>
          <w:highlight w:val="none"/>
        </w:rPr>
        <w:t>)</w:t>
      </w:r>
    </w:p>
    <w:p w14:paraId="4F32E23A">
      <w:pPr>
        <w:pageBreakBefore w:val="0"/>
        <w:widowControl/>
        <w:tabs>
          <w:tab w:val="left" w:pos="507"/>
        </w:tabs>
        <w:kinsoku/>
        <w:overflowPunct/>
        <w:topLinePunct w:val="0"/>
        <w:autoSpaceDE w:val="0"/>
        <w:autoSpaceDN w:val="0"/>
        <w:bidi w:val="0"/>
        <w:adjustRightInd w:val="0"/>
        <w:snapToGrid w:val="0"/>
        <w:spacing w:before="182" w:line="359" w:lineRule="auto"/>
        <w:ind w:right="104" w:firstLine="50"/>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(下</w:t>
      </w:r>
      <w:r>
        <w:rPr>
          <w:rFonts w:ascii="仿宋" w:hAnsi="仿宋" w:eastAsia="仿宋" w:cs="仿宋"/>
          <w:i w:val="0"/>
          <w:iCs w:val="0"/>
          <w:color w:val="auto"/>
          <w:spacing w:val="-10"/>
          <w:sz w:val="24"/>
          <w:szCs w:val="24"/>
          <w:highlight w:val="none"/>
        </w:rPr>
        <w:t>称</w:t>
      </w:r>
      <w:r>
        <w:rPr>
          <w:rFonts w:ascii="仿宋" w:hAnsi="仿宋" w:eastAsia="仿宋" w:cs="仿宋"/>
          <w:i w:val="0"/>
          <w:iCs w:val="0"/>
          <w:color w:val="auto"/>
          <w:spacing w:val="-6"/>
          <w:sz w:val="24"/>
          <w:szCs w:val="24"/>
          <w:highlight w:val="none"/>
        </w:rPr>
        <w:t>“发包人”)签订</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(工程名称) 工程总承包合同(编号</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年</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8"/>
          <w:sz w:val="24"/>
          <w:szCs w:val="24"/>
          <w:highlight w:val="none"/>
        </w:rPr>
        <w:t>月</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日签署)， 并保证承包人按合同约定履行实施、完成并保修合同工程的义务和</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责任；</w:t>
      </w:r>
      <w:r>
        <w:rPr>
          <w:rFonts w:ascii="仿宋" w:hAnsi="仿宋" w:eastAsia="仿宋" w:cs="仿宋"/>
          <w:i w:val="0"/>
          <w:iCs w:val="0"/>
          <w:color w:val="auto"/>
          <w:spacing w:val="-7"/>
          <w:sz w:val="24"/>
          <w:szCs w:val="24"/>
          <w:highlight w:val="none"/>
        </w:rPr>
        <w:t xml:space="preserve"> </w:t>
      </w:r>
      <w:r>
        <w:rPr>
          <w:rFonts w:ascii="仿宋" w:hAnsi="仿宋" w:eastAsia="仿宋" w:cs="仿宋"/>
          <w:i w:val="0"/>
          <w:iCs w:val="0"/>
          <w:color w:val="auto"/>
          <w:spacing w:val="-4"/>
          <w:sz w:val="24"/>
          <w:szCs w:val="24"/>
          <w:highlight w:val="none"/>
        </w:rPr>
        <w:t>发包人在合同中要求承包人应通过经认可的银行提交合同指定的承包人履行本合</w:t>
      </w:r>
      <w:r>
        <w:rPr>
          <w:rFonts w:ascii="仿宋" w:hAnsi="仿宋" w:eastAsia="仿宋" w:cs="仿宋"/>
          <w:i w:val="0"/>
          <w:iCs w:val="0"/>
          <w:color w:val="auto"/>
          <w:sz w:val="24"/>
          <w:szCs w:val="24"/>
          <w:highlight w:val="none"/>
        </w:rPr>
        <w:t xml:space="preserve"> 同全部义务和责任的担保金额等事实，我方愿意为承包人</w:t>
      </w:r>
      <w:r>
        <w:rPr>
          <w:rFonts w:hint="eastAsia" w:ascii="仿宋" w:hAnsi="仿宋" w:eastAsia="仿宋" w:cs="仿宋"/>
          <w:i w:val="0"/>
          <w:iCs w:val="0"/>
          <w:color w:val="auto"/>
          <w:sz w:val="24"/>
          <w:szCs w:val="24"/>
          <w:highlight w:val="none"/>
        </w:rPr>
        <w:t>连带责任担保</w:t>
      </w:r>
      <w:r>
        <w:rPr>
          <w:rFonts w:ascii="仿宋" w:hAnsi="仿宋" w:eastAsia="仿宋" w:cs="仿宋"/>
          <w:i w:val="0"/>
          <w:iCs w:val="0"/>
          <w:color w:val="auto"/>
          <w:sz w:val="24"/>
          <w:szCs w:val="24"/>
          <w:highlight w:val="none"/>
        </w:rPr>
        <w:t>，以担保金额人民币(大 写)</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元(</w:t>
      </w:r>
      <w:r>
        <w:rPr>
          <w:rFonts w:ascii="宋体" w:hAnsi="宋体" w:eastAsia="宋体" w:cs="宋体"/>
          <w:i w:val="0"/>
          <w:iCs w:val="0"/>
          <w:color w:val="auto"/>
          <w:sz w:val="24"/>
          <w:szCs w:val="24"/>
          <w:highlight w:val="none"/>
        </w:rPr>
        <w:t>¥</w:t>
      </w:r>
      <w:r>
        <w:rPr>
          <w:rFonts w:ascii="宋体" w:hAnsi="宋体" w:eastAsia="宋体" w:cs="宋体"/>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元)向发包人提供不可撤销的</w:t>
      </w:r>
      <w:r>
        <w:rPr>
          <w:rFonts w:hint="eastAsia" w:ascii="仿宋" w:hAnsi="仿宋" w:eastAsia="仿宋" w:cs="仿宋"/>
          <w:i w:val="0"/>
          <w:iCs w:val="0"/>
          <w:color w:val="auto"/>
          <w:sz w:val="24"/>
          <w:szCs w:val="24"/>
          <w:highlight w:val="none"/>
        </w:rPr>
        <w:t>见索即付独立保函</w:t>
      </w:r>
      <w:r>
        <w:rPr>
          <w:rFonts w:ascii="仿宋" w:hAnsi="仿宋" w:eastAsia="仿宋" w:cs="仿宋"/>
          <w:i w:val="0"/>
          <w:iCs w:val="0"/>
          <w:color w:val="auto"/>
          <w:spacing w:val="-8"/>
          <w:sz w:val="24"/>
          <w:szCs w:val="24"/>
          <w:highlight w:val="none"/>
        </w:rPr>
        <w:t>。</w:t>
      </w:r>
    </w:p>
    <w:p w14:paraId="5064B40F">
      <w:pPr>
        <w:pageBreakBefore w:val="0"/>
        <w:widowControl/>
        <w:kinsoku/>
        <w:overflowPunct/>
        <w:topLinePunct w:val="0"/>
        <w:autoSpaceDE w:val="0"/>
        <w:autoSpaceDN w:val="0"/>
        <w:bidi w:val="0"/>
        <w:adjustRightInd w:val="0"/>
        <w:snapToGrid w:val="0"/>
        <w:spacing w:line="359" w:lineRule="auto"/>
        <w:ind w:left="16" w:right="105" w:firstLine="480"/>
        <w:jc w:val="both"/>
        <w:outlineLvl w:val="9"/>
        <w:rPr>
          <w:rFonts w:ascii="仿宋" w:hAnsi="仿宋" w:eastAsia="仿宋" w:cs="仿宋"/>
          <w:i w:val="0"/>
          <w:iCs w:val="0"/>
          <w:color w:val="auto"/>
          <w:spacing w:val="-5"/>
          <w:sz w:val="24"/>
          <w:szCs w:val="24"/>
          <w:highlight w:val="none"/>
        </w:rPr>
      </w:pPr>
      <w:r>
        <w:rPr>
          <w:rFonts w:ascii="仿宋" w:hAnsi="仿宋" w:eastAsia="仿宋" w:cs="仿宋"/>
          <w:i w:val="0"/>
          <w:iCs w:val="0"/>
          <w:color w:val="auto"/>
          <w:spacing w:val="-9"/>
          <w:sz w:val="24"/>
          <w:szCs w:val="24"/>
          <w:highlight w:val="none"/>
        </w:rPr>
        <w:t>如</w:t>
      </w:r>
      <w:r>
        <w:rPr>
          <w:rFonts w:ascii="仿宋" w:hAnsi="仿宋" w:eastAsia="仿宋" w:cs="仿宋"/>
          <w:i w:val="0"/>
          <w:iCs w:val="0"/>
          <w:color w:val="auto"/>
          <w:spacing w:val="-5"/>
          <w:sz w:val="24"/>
          <w:szCs w:val="24"/>
          <w:highlight w:val="none"/>
        </w:rPr>
        <w:t>果承包人在履行合同过程中发生违约或违背合同约定的义务和责任时， 我方保证</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5"/>
          <w:sz w:val="24"/>
          <w:szCs w:val="24"/>
          <w:highlight w:val="none"/>
        </w:rPr>
        <w:t>在担保金额额度内偿还或偿清发包人因承包人该项违约或违背所造成的经济损失， 并在 接到发包人提出赔偿要求的第    天内予以支付</w:t>
      </w:r>
      <w:r>
        <w:rPr>
          <w:rFonts w:hint="eastAsia" w:ascii="仿宋" w:hAnsi="仿宋" w:eastAsia="仿宋" w:cs="仿宋"/>
          <w:i w:val="0"/>
          <w:iCs w:val="0"/>
          <w:color w:val="auto"/>
          <w:spacing w:val="-5"/>
          <w:sz w:val="24"/>
          <w:szCs w:val="24"/>
          <w:highlight w:val="none"/>
          <w:lang w:eastAsia="zh-CN"/>
        </w:rPr>
        <w:t>。</w:t>
      </w:r>
      <w:r>
        <w:rPr>
          <w:rFonts w:ascii="仿宋" w:hAnsi="仿宋" w:eastAsia="仿宋" w:cs="仿宋"/>
          <w:i w:val="0"/>
          <w:iCs w:val="0"/>
          <w:color w:val="auto"/>
          <w:spacing w:val="-5"/>
          <w:sz w:val="24"/>
          <w:szCs w:val="24"/>
          <w:highlight w:val="none"/>
        </w:rPr>
        <w:t>发包人应提供</w:t>
      </w:r>
      <w:r>
        <w:rPr>
          <w:rFonts w:hint="eastAsia" w:ascii="仿宋" w:hAnsi="仿宋" w:eastAsia="仿宋" w:cs="仿宋"/>
          <w:i w:val="0"/>
          <w:iCs w:val="0"/>
          <w:color w:val="auto"/>
          <w:spacing w:val="-5"/>
          <w:sz w:val="24"/>
          <w:szCs w:val="24"/>
          <w:highlight w:val="none"/>
        </w:rPr>
        <w:t>签字并加盖公章的声明承包方违约的书面索赔通知纸质原件及本保函正本原件</w:t>
      </w:r>
      <w:r>
        <w:rPr>
          <w:rFonts w:ascii="仿宋" w:hAnsi="仿宋" w:eastAsia="仿宋" w:cs="仿宋"/>
          <w:i w:val="0"/>
          <w:iCs w:val="0"/>
          <w:color w:val="auto"/>
          <w:spacing w:val="-5"/>
          <w:sz w:val="24"/>
          <w:szCs w:val="24"/>
          <w:highlight w:val="none"/>
        </w:rPr>
        <w:t>。</w:t>
      </w:r>
    </w:p>
    <w:p w14:paraId="04C8FF68">
      <w:pPr>
        <w:pageBreakBefore w:val="0"/>
        <w:widowControl/>
        <w:kinsoku/>
        <w:overflowPunct/>
        <w:topLinePunct w:val="0"/>
        <w:autoSpaceDE w:val="0"/>
        <w:autoSpaceDN w:val="0"/>
        <w:bidi w:val="0"/>
        <w:adjustRightInd w:val="0"/>
        <w:snapToGrid w:val="0"/>
        <w:spacing w:line="359" w:lineRule="auto"/>
        <w:ind w:left="16" w:right="105" w:firstLine="480"/>
        <w:jc w:val="both"/>
        <w:outlineLvl w:val="9"/>
        <w:rPr>
          <w:rFonts w:ascii="仿宋" w:hAnsi="仿宋" w:eastAsia="仿宋" w:cs="仿宋"/>
          <w:i w:val="0"/>
          <w:iCs w:val="0"/>
          <w:color w:val="auto"/>
          <w:spacing w:val="-5"/>
          <w:sz w:val="24"/>
          <w:szCs w:val="24"/>
          <w:highlight w:val="none"/>
        </w:rPr>
      </w:pPr>
      <w:r>
        <w:rPr>
          <w:rFonts w:ascii="仿宋" w:hAnsi="仿宋" w:eastAsia="仿宋" w:cs="仿宋"/>
          <w:i w:val="0"/>
          <w:iCs w:val="0"/>
          <w:color w:val="auto"/>
          <w:spacing w:val="-5"/>
          <w:sz w:val="24"/>
          <w:szCs w:val="24"/>
          <w:highlight w:val="none"/>
        </w:rPr>
        <w:t>在向我方提出要求前，我方将不坚持要求发包人首先向承包人提出上述款项的索 赔。</w:t>
      </w:r>
    </w:p>
    <w:p w14:paraId="1B7E91A8">
      <w:pPr>
        <w:pageBreakBefore w:val="0"/>
        <w:widowControl/>
        <w:kinsoku/>
        <w:overflowPunct/>
        <w:topLinePunct w:val="0"/>
        <w:autoSpaceDE w:val="0"/>
        <w:autoSpaceDN w:val="0"/>
        <w:bidi w:val="0"/>
        <w:adjustRightInd w:val="0"/>
        <w:snapToGrid w:val="0"/>
        <w:spacing w:line="359" w:lineRule="auto"/>
        <w:ind w:left="16" w:right="105" w:firstLine="480"/>
        <w:jc w:val="both"/>
        <w:outlineLvl w:val="9"/>
        <w:rPr>
          <w:rFonts w:ascii="仿宋" w:hAnsi="仿宋" w:eastAsia="仿宋" w:cs="仿宋"/>
          <w:i w:val="0"/>
          <w:iCs w:val="0"/>
          <w:color w:val="auto"/>
          <w:spacing w:val="-5"/>
          <w:sz w:val="24"/>
          <w:szCs w:val="24"/>
          <w:highlight w:val="none"/>
        </w:rPr>
      </w:pPr>
      <w:r>
        <w:rPr>
          <w:rFonts w:ascii="仿宋" w:hAnsi="仿宋" w:eastAsia="仿宋" w:cs="仿宋"/>
          <w:i w:val="0"/>
          <w:iCs w:val="0"/>
          <w:color w:val="auto"/>
          <w:spacing w:val="-5"/>
          <w:sz w:val="24"/>
          <w:szCs w:val="24"/>
          <w:highlight w:val="none"/>
        </w:rPr>
        <w:t>我方承诺： 不论是否经我方知晓或同意， 我方的义务和责任不因合同双方当事人对 合同条款所作的任何修改或补充而解除。</w:t>
      </w:r>
    </w:p>
    <w:p w14:paraId="31A78C3D">
      <w:pPr>
        <w:pageBreakBefore w:val="0"/>
        <w:widowControl/>
        <w:kinsoku/>
        <w:overflowPunct/>
        <w:topLinePunct w:val="0"/>
        <w:autoSpaceDE w:val="0"/>
        <w:autoSpaceDN w:val="0"/>
        <w:bidi w:val="0"/>
        <w:adjustRightInd w:val="0"/>
        <w:snapToGrid w:val="0"/>
        <w:spacing w:line="359" w:lineRule="auto"/>
        <w:ind w:left="16" w:right="105" w:firstLine="480"/>
        <w:jc w:val="both"/>
        <w:outlineLvl w:val="9"/>
        <w:rPr>
          <w:rFonts w:ascii="仿宋" w:hAnsi="仿宋" w:eastAsia="仿宋" w:cs="仿宋"/>
          <w:i w:val="0"/>
          <w:iCs w:val="0"/>
          <w:color w:val="auto"/>
          <w:spacing w:val="-5"/>
          <w:sz w:val="24"/>
          <w:szCs w:val="24"/>
          <w:highlight w:val="none"/>
        </w:rPr>
      </w:pPr>
      <w:r>
        <w:rPr>
          <w:rFonts w:ascii="仿宋" w:hAnsi="仿宋" w:eastAsia="仿宋" w:cs="仿宋"/>
          <w:i w:val="0"/>
          <w:iCs w:val="0"/>
          <w:color w:val="auto"/>
          <w:spacing w:val="-5"/>
          <w:sz w:val="24"/>
          <w:szCs w:val="24"/>
          <w:highlight w:val="none"/>
        </w:rPr>
        <w:t>本履约担保自合同双方当事人签署工程总承包合同之日起生效， 至担保金额支付完 毕，或工程竣工验收合格，发包人向承包人颁发竣工验收证书后第 15 天止。</w:t>
      </w:r>
    </w:p>
    <w:p w14:paraId="28B0A85B">
      <w:pPr>
        <w:pageBreakBefore w:val="0"/>
        <w:widowControl/>
        <w:kinsoku/>
        <w:overflowPunct/>
        <w:topLinePunct w:val="0"/>
        <w:autoSpaceDE w:val="0"/>
        <w:autoSpaceDN w:val="0"/>
        <w:bidi w:val="0"/>
        <w:adjustRightInd w:val="0"/>
        <w:snapToGrid w:val="0"/>
        <w:spacing w:line="359" w:lineRule="auto"/>
        <w:ind w:left="16" w:right="105" w:firstLine="480"/>
        <w:jc w:val="both"/>
        <w:outlineLvl w:val="9"/>
        <w:rPr>
          <w:rFonts w:hint="default" w:ascii="仿宋" w:hAnsi="仿宋" w:eastAsia="仿宋" w:cs="仿宋"/>
          <w:i w:val="0"/>
          <w:iCs w:val="0"/>
          <w:color w:val="auto"/>
          <w:spacing w:val="-5"/>
          <w:sz w:val="24"/>
          <w:szCs w:val="24"/>
          <w:highlight w:val="none"/>
          <w:lang w:val="en-US" w:eastAsia="zh-CN"/>
        </w:rPr>
      </w:pPr>
      <w:r>
        <w:rPr>
          <w:rFonts w:hint="eastAsia" w:ascii="仿宋" w:hAnsi="仿宋" w:eastAsia="仿宋" w:cs="仿宋"/>
          <w:i w:val="0"/>
          <w:iCs w:val="0"/>
          <w:color w:val="auto"/>
          <w:spacing w:val="-5"/>
          <w:sz w:val="24"/>
          <w:szCs w:val="24"/>
          <w:highlight w:val="none"/>
          <w:lang w:val="en-US" w:eastAsia="zh-CN"/>
        </w:rPr>
        <w:t xml:space="preserve">    </w:t>
      </w:r>
      <w:r>
        <w:rPr>
          <w:rFonts w:hint="eastAsia" w:ascii="仿宋" w:hAnsi="仿宋" w:eastAsia="仿宋" w:cs="仿宋"/>
          <w:i w:val="0"/>
          <w:iCs w:val="0"/>
          <w:color w:val="auto"/>
          <w:spacing w:val="-5"/>
          <w:sz w:val="24"/>
          <w:szCs w:val="24"/>
          <w:highlight w:val="none"/>
        </w:rPr>
        <w:t>本保函不可转让，以</w:t>
      </w:r>
      <w:r>
        <w:rPr>
          <w:rFonts w:hint="eastAsia" w:ascii="仿宋" w:hAnsi="仿宋" w:eastAsia="仿宋" w:cs="仿宋"/>
          <w:i w:val="0"/>
          <w:iCs w:val="0"/>
          <w:color w:val="auto"/>
          <w:spacing w:val="-5"/>
          <w:sz w:val="24"/>
          <w:szCs w:val="24"/>
          <w:highlight w:val="none"/>
          <w:lang w:val="en-US" w:eastAsia="zh-CN"/>
        </w:rPr>
        <w:t xml:space="preserve">       </w:t>
      </w:r>
      <w:r>
        <w:rPr>
          <w:rFonts w:hint="eastAsia" w:ascii="仿宋" w:hAnsi="仿宋" w:eastAsia="仿宋" w:cs="仿宋"/>
          <w:i w:val="0"/>
          <w:iCs w:val="0"/>
          <w:color w:val="auto"/>
          <w:spacing w:val="-5"/>
          <w:sz w:val="24"/>
          <w:szCs w:val="24"/>
          <w:highlight w:val="none"/>
        </w:rPr>
        <w:t>为唯一受益人。</w:t>
      </w:r>
    </w:p>
    <w:p w14:paraId="07D74FD2">
      <w:pPr>
        <w:pageBreakBefore w:val="0"/>
        <w:widowControl/>
        <w:kinsoku/>
        <w:overflowPunct/>
        <w:topLinePunct w:val="0"/>
        <w:autoSpaceDE w:val="0"/>
        <w:autoSpaceDN w:val="0"/>
        <w:bidi w:val="0"/>
        <w:adjustRightInd w:val="0"/>
        <w:snapToGrid w:val="0"/>
        <w:spacing w:line="251" w:lineRule="auto"/>
        <w:jc w:val="both"/>
        <w:outlineLvl w:val="9"/>
        <w:rPr>
          <w:rFonts w:ascii="Arial"/>
          <w:i w:val="0"/>
          <w:iCs w:val="0"/>
          <w:color w:val="auto"/>
          <w:sz w:val="21"/>
          <w:highlight w:val="none"/>
        </w:rPr>
      </w:pPr>
    </w:p>
    <w:p w14:paraId="0D8E9CF4">
      <w:pPr>
        <w:pageBreakBefore w:val="0"/>
        <w:widowControl/>
        <w:kinsoku/>
        <w:overflowPunct/>
        <w:topLinePunct w:val="0"/>
        <w:autoSpaceDE w:val="0"/>
        <w:autoSpaceDN w:val="0"/>
        <w:bidi w:val="0"/>
        <w:adjustRightInd w:val="0"/>
        <w:snapToGrid w:val="0"/>
        <w:spacing w:line="251" w:lineRule="auto"/>
        <w:jc w:val="both"/>
        <w:outlineLvl w:val="9"/>
        <w:rPr>
          <w:rFonts w:ascii="Arial"/>
          <w:i w:val="0"/>
          <w:iCs w:val="0"/>
          <w:color w:val="auto"/>
          <w:sz w:val="21"/>
          <w:highlight w:val="none"/>
        </w:rPr>
      </w:pPr>
    </w:p>
    <w:p w14:paraId="5AB18809">
      <w:pPr>
        <w:pageBreakBefore w:val="0"/>
        <w:widowControl/>
        <w:kinsoku/>
        <w:overflowPunct/>
        <w:topLinePunct w:val="0"/>
        <w:autoSpaceDE w:val="0"/>
        <w:autoSpaceDN w:val="0"/>
        <w:bidi w:val="0"/>
        <w:adjustRightInd w:val="0"/>
        <w:snapToGrid w:val="0"/>
        <w:spacing w:line="251" w:lineRule="auto"/>
        <w:jc w:val="both"/>
        <w:outlineLvl w:val="9"/>
        <w:rPr>
          <w:rFonts w:ascii="Arial"/>
          <w:i w:val="0"/>
          <w:iCs w:val="0"/>
          <w:color w:val="auto"/>
          <w:sz w:val="21"/>
          <w:highlight w:val="none"/>
        </w:rPr>
      </w:pPr>
    </w:p>
    <w:p w14:paraId="145988A6">
      <w:pPr>
        <w:pageBreakBefore w:val="0"/>
        <w:widowControl/>
        <w:kinsoku/>
        <w:overflowPunct/>
        <w:topLinePunct w:val="0"/>
        <w:autoSpaceDE w:val="0"/>
        <w:autoSpaceDN w:val="0"/>
        <w:bidi w:val="0"/>
        <w:adjustRightInd w:val="0"/>
        <w:snapToGrid w:val="0"/>
        <w:spacing w:line="251" w:lineRule="auto"/>
        <w:jc w:val="both"/>
        <w:outlineLvl w:val="9"/>
        <w:rPr>
          <w:rFonts w:ascii="Arial"/>
          <w:i w:val="0"/>
          <w:iCs w:val="0"/>
          <w:color w:val="auto"/>
          <w:sz w:val="21"/>
          <w:highlight w:val="none"/>
        </w:rPr>
      </w:pPr>
    </w:p>
    <w:p w14:paraId="15D3A138">
      <w:pPr>
        <w:pageBreakBefore w:val="0"/>
        <w:widowControl/>
        <w:kinsoku/>
        <w:overflowPunct/>
        <w:topLinePunct w:val="0"/>
        <w:autoSpaceDE w:val="0"/>
        <w:autoSpaceDN w:val="0"/>
        <w:bidi w:val="0"/>
        <w:adjustRightInd w:val="0"/>
        <w:snapToGrid w:val="0"/>
        <w:spacing w:line="251" w:lineRule="auto"/>
        <w:jc w:val="both"/>
        <w:outlineLvl w:val="9"/>
        <w:rPr>
          <w:rFonts w:ascii="Arial"/>
          <w:i w:val="0"/>
          <w:iCs w:val="0"/>
          <w:color w:val="auto"/>
          <w:sz w:val="21"/>
          <w:highlight w:val="none"/>
        </w:rPr>
      </w:pPr>
    </w:p>
    <w:p w14:paraId="092D888A">
      <w:pPr>
        <w:pageBreakBefore w:val="0"/>
        <w:widowControl/>
        <w:kinsoku/>
        <w:overflowPunct/>
        <w:topLinePunct w:val="0"/>
        <w:autoSpaceDE w:val="0"/>
        <w:autoSpaceDN w:val="0"/>
        <w:bidi w:val="0"/>
        <w:adjustRightInd w:val="0"/>
        <w:snapToGrid w:val="0"/>
        <w:spacing w:line="252" w:lineRule="auto"/>
        <w:jc w:val="both"/>
        <w:outlineLvl w:val="9"/>
        <w:rPr>
          <w:rFonts w:ascii="Arial"/>
          <w:i w:val="0"/>
          <w:iCs w:val="0"/>
          <w:color w:val="auto"/>
          <w:sz w:val="21"/>
          <w:highlight w:val="none"/>
        </w:rPr>
      </w:pPr>
    </w:p>
    <w:p w14:paraId="5751C60F">
      <w:pPr>
        <w:pageBreakBefore w:val="0"/>
        <w:widowControl/>
        <w:kinsoku/>
        <w:overflowPunct/>
        <w:topLinePunct w:val="0"/>
        <w:autoSpaceDE w:val="0"/>
        <w:autoSpaceDN w:val="0"/>
        <w:bidi w:val="0"/>
        <w:adjustRightInd w:val="0"/>
        <w:snapToGrid w:val="0"/>
        <w:spacing w:line="252" w:lineRule="auto"/>
        <w:jc w:val="both"/>
        <w:outlineLvl w:val="9"/>
        <w:rPr>
          <w:rFonts w:ascii="Arial"/>
          <w:i w:val="0"/>
          <w:iCs w:val="0"/>
          <w:color w:val="auto"/>
          <w:sz w:val="21"/>
          <w:highlight w:val="none"/>
        </w:rPr>
      </w:pPr>
    </w:p>
    <w:p w14:paraId="2F7EDAC3">
      <w:pPr>
        <w:pageBreakBefore w:val="0"/>
        <w:widowControl/>
        <w:kinsoku/>
        <w:overflowPunct/>
        <w:topLinePunct w:val="0"/>
        <w:autoSpaceDE w:val="0"/>
        <w:autoSpaceDN w:val="0"/>
        <w:bidi w:val="0"/>
        <w:adjustRightInd w:val="0"/>
        <w:snapToGrid w:val="0"/>
        <w:spacing w:before="79" w:line="221" w:lineRule="auto"/>
        <w:ind w:left="4343"/>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担保人盖章：</w:t>
      </w:r>
    </w:p>
    <w:p w14:paraId="06149393">
      <w:pPr>
        <w:pageBreakBefore w:val="0"/>
        <w:widowControl/>
        <w:kinsoku/>
        <w:overflowPunct/>
        <w:topLinePunct w:val="0"/>
        <w:autoSpaceDE w:val="0"/>
        <w:autoSpaceDN w:val="0"/>
        <w:bidi w:val="0"/>
        <w:adjustRightInd w:val="0"/>
        <w:snapToGrid w:val="0"/>
        <w:spacing w:before="180" w:line="359" w:lineRule="auto"/>
        <w:ind w:left="4342" w:right="289" w:firstLine="6"/>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法定代表</w:t>
      </w:r>
      <w:r>
        <w:rPr>
          <w:rFonts w:ascii="仿宋" w:hAnsi="仿宋" w:eastAsia="仿宋" w:cs="仿宋"/>
          <w:i w:val="0"/>
          <w:iCs w:val="0"/>
          <w:color w:val="auto"/>
          <w:spacing w:val="-1"/>
          <w:sz w:val="24"/>
          <w:szCs w:val="24"/>
          <w:highlight w:val="none"/>
        </w:rPr>
        <w:t>人或其授权的代理人：(签字签章)</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7"/>
          <w:sz w:val="24"/>
          <w:szCs w:val="24"/>
          <w:highlight w:val="none"/>
        </w:rPr>
        <w:t>地</w:t>
      </w:r>
      <w:r>
        <w:rPr>
          <w:rFonts w:ascii="仿宋" w:hAnsi="仿宋" w:eastAsia="仿宋" w:cs="仿宋"/>
          <w:i w:val="0"/>
          <w:iCs w:val="0"/>
          <w:color w:val="auto"/>
          <w:spacing w:val="-15"/>
          <w:sz w:val="24"/>
          <w:szCs w:val="24"/>
          <w:highlight w:val="none"/>
        </w:rPr>
        <w:t>址：</w:t>
      </w:r>
    </w:p>
    <w:p w14:paraId="1FCFA54B">
      <w:pPr>
        <w:pageBreakBefore w:val="0"/>
        <w:widowControl/>
        <w:kinsoku/>
        <w:overflowPunct/>
        <w:topLinePunct w:val="0"/>
        <w:autoSpaceDE w:val="0"/>
        <w:autoSpaceDN w:val="0"/>
        <w:bidi w:val="0"/>
        <w:adjustRightInd w:val="0"/>
        <w:snapToGrid w:val="0"/>
        <w:spacing w:line="222" w:lineRule="auto"/>
        <w:ind w:left="4392"/>
        <w:jc w:val="both"/>
        <w:outlineLvl w:val="9"/>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日</w:t>
      </w:r>
      <w:r>
        <w:rPr>
          <w:rFonts w:ascii="仿宋" w:hAnsi="仿宋" w:eastAsia="仿宋" w:cs="仿宋"/>
          <w:i w:val="0"/>
          <w:iCs w:val="0"/>
          <w:color w:val="auto"/>
          <w:spacing w:val="-6"/>
          <w:sz w:val="24"/>
          <w:szCs w:val="24"/>
          <w:highlight w:val="none"/>
        </w:rPr>
        <w:t>期</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年</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月</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日</w:t>
      </w:r>
    </w:p>
    <w:p w14:paraId="691E0E2A">
      <w:pPr>
        <w:pageBreakBefore w:val="0"/>
        <w:widowControl/>
        <w:kinsoku/>
        <w:overflowPunct/>
        <w:topLinePunct w:val="0"/>
        <w:autoSpaceDE w:val="0"/>
        <w:autoSpaceDN w:val="0"/>
        <w:bidi w:val="0"/>
        <w:adjustRightInd w:val="0"/>
        <w:snapToGrid w:val="0"/>
        <w:jc w:val="both"/>
        <w:outlineLvl w:val="9"/>
        <w:rPr>
          <w:i w:val="0"/>
          <w:iCs w:val="0"/>
          <w:color w:val="auto"/>
          <w:highlight w:val="none"/>
        </w:rPr>
        <w:sectPr>
          <w:footerReference r:id="rId22" w:type="default"/>
          <w:pgSz w:w="11905" w:h="16840"/>
          <w:pgMar w:top="400" w:right="1310" w:bottom="374" w:left="1418" w:header="0" w:footer="567" w:gutter="0"/>
          <w:pgNumType w:fmt="decimal"/>
          <w:cols w:space="720" w:num="1"/>
        </w:sectPr>
      </w:pPr>
    </w:p>
    <w:p w14:paraId="05B9C3B0">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06631FED">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564873E0">
      <w:pPr>
        <w:pageBreakBefore w:val="0"/>
        <w:widowControl/>
        <w:kinsoku/>
        <w:overflowPunct/>
        <w:topLinePunct w:val="0"/>
        <w:autoSpaceDE w:val="0"/>
        <w:autoSpaceDN w:val="0"/>
        <w:bidi w:val="0"/>
        <w:adjustRightInd w:val="0"/>
        <w:snapToGrid w:val="0"/>
        <w:spacing w:before="78" w:line="222" w:lineRule="auto"/>
        <w:jc w:val="both"/>
        <w:outlineLvl w:val="0"/>
        <w:rPr>
          <w:rFonts w:hint="default" w:ascii="仿宋" w:hAnsi="仿宋" w:eastAsia="仿宋" w:cs="仿宋"/>
          <w:i w:val="0"/>
          <w:iCs w:val="0"/>
          <w:color w:val="auto"/>
          <w:sz w:val="24"/>
          <w:szCs w:val="24"/>
          <w:highlight w:val="none"/>
          <w:lang w:val="en-US" w:eastAsia="zh-CN"/>
        </w:rPr>
      </w:pPr>
      <w:bookmarkStart w:id="457" w:name="_Toc7190"/>
      <w:bookmarkStart w:id="458" w:name="_Toc15108"/>
      <w:bookmarkStart w:id="459" w:name="_Toc17314"/>
      <w:bookmarkStart w:id="460" w:name="_Toc12591"/>
      <w:bookmarkStart w:id="461" w:name="_Toc21140"/>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5"/>
          <w:sz w:val="24"/>
          <w:szCs w:val="24"/>
          <w:highlight w:val="none"/>
        </w:rPr>
        <w:t xml:space="preserve"> </w:t>
      </w:r>
      <w:r>
        <w:rPr>
          <w:rFonts w:hint="eastAsia" w:ascii="仿宋" w:hAnsi="仿宋" w:eastAsia="仿宋" w:cs="仿宋"/>
          <w:i w:val="0"/>
          <w:iCs w:val="0"/>
          <w:color w:val="auto"/>
          <w:spacing w:val="-15"/>
          <w:sz w:val="24"/>
          <w:szCs w:val="24"/>
          <w:highlight w:val="none"/>
          <w:lang w:val="en-US" w:eastAsia="zh-CN"/>
          <w14:textOutline w14:w="3048" w14:cap="flat" w14:cmpd="sng">
            <w14:solidFill>
              <w14:srgbClr w14:val="000000"/>
            </w14:solidFill>
            <w14:prstDash w14:val="solid"/>
            <w14:miter w14:val="0"/>
          </w14:textOutline>
        </w:rPr>
        <w:t>2:</w:t>
      </w:r>
      <w:bookmarkEnd w:id="457"/>
      <w:bookmarkEnd w:id="458"/>
      <w:bookmarkEnd w:id="459"/>
      <w:bookmarkEnd w:id="460"/>
      <w:bookmarkEnd w:id="461"/>
    </w:p>
    <w:p w14:paraId="3A560A06">
      <w:pPr>
        <w:pageBreakBefore w:val="0"/>
        <w:widowControl/>
        <w:kinsoku/>
        <w:overflowPunct/>
        <w:topLinePunct w:val="0"/>
        <w:autoSpaceDE w:val="0"/>
        <w:autoSpaceDN w:val="0"/>
        <w:bidi w:val="0"/>
        <w:adjustRightInd w:val="0"/>
        <w:snapToGrid w:val="0"/>
        <w:spacing w:before="98" w:line="221" w:lineRule="auto"/>
        <w:ind w:left="3466"/>
        <w:jc w:val="both"/>
        <w:outlineLvl w:val="1"/>
        <w:rPr>
          <w:rFonts w:ascii="仿宋" w:hAnsi="仿宋" w:eastAsia="仿宋" w:cs="仿宋"/>
          <w:i w:val="0"/>
          <w:iCs w:val="0"/>
          <w:color w:val="auto"/>
          <w:sz w:val="36"/>
          <w:szCs w:val="36"/>
          <w:highlight w:val="none"/>
        </w:rPr>
      </w:pPr>
      <w:bookmarkStart w:id="462" w:name="_Toc30209"/>
      <w:bookmarkStart w:id="463" w:name="_Toc16276"/>
      <w:bookmarkStart w:id="464" w:name="_Toc15275"/>
      <w:bookmarkStart w:id="465" w:name="_Toc28531"/>
      <w:r>
        <w:rPr>
          <w:rFonts w:ascii="仿宋" w:hAnsi="仿宋" w:eastAsia="仿宋" w:cs="仿宋"/>
          <w:i w:val="0"/>
          <w:iCs w:val="0"/>
          <w:color w:val="auto"/>
          <w:spacing w:val="60"/>
          <w:sz w:val="36"/>
          <w:szCs w:val="36"/>
          <w:highlight w:val="none"/>
          <w14:textOutline w14:w="4572" w14:cap="flat" w14:cmpd="sng">
            <w14:solidFill>
              <w14:srgbClr w14:val="000000"/>
            </w14:solidFill>
            <w14:prstDash w14:val="solid"/>
            <w14:miter w14:val="0"/>
          </w14:textOutline>
        </w:rPr>
        <w:t>预付款担</w:t>
      </w:r>
      <w:r>
        <w:rPr>
          <w:rFonts w:ascii="仿宋" w:hAnsi="仿宋" w:eastAsia="仿宋" w:cs="仿宋"/>
          <w:i w:val="0"/>
          <w:iCs w:val="0"/>
          <w:color w:val="auto"/>
          <w:spacing w:val="59"/>
          <w:sz w:val="36"/>
          <w:szCs w:val="36"/>
          <w:highlight w:val="none"/>
          <w14:textOutline w14:w="4572" w14:cap="flat" w14:cmpd="sng">
            <w14:solidFill>
              <w14:srgbClr w14:val="000000"/>
            </w14:solidFill>
            <w14:prstDash w14:val="solid"/>
            <w14:miter w14:val="0"/>
          </w14:textOutline>
        </w:rPr>
        <w:t>保</w:t>
      </w:r>
      <w:bookmarkEnd w:id="462"/>
      <w:bookmarkEnd w:id="463"/>
      <w:bookmarkEnd w:id="464"/>
      <w:bookmarkEnd w:id="465"/>
    </w:p>
    <w:p w14:paraId="3DD952D1">
      <w:pPr>
        <w:pageBreakBefore w:val="0"/>
        <w:widowControl/>
        <w:kinsoku/>
        <w:overflowPunct/>
        <w:topLinePunct w:val="0"/>
        <w:autoSpaceDE w:val="0"/>
        <w:autoSpaceDN w:val="0"/>
        <w:bidi w:val="0"/>
        <w:adjustRightInd w:val="0"/>
        <w:snapToGrid w:val="0"/>
        <w:spacing w:line="318" w:lineRule="auto"/>
        <w:jc w:val="both"/>
        <w:rPr>
          <w:rFonts w:ascii="Arial"/>
          <w:i w:val="0"/>
          <w:iCs w:val="0"/>
          <w:color w:val="auto"/>
          <w:sz w:val="21"/>
          <w:highlight w:val="none"/>
        </w:rPr>
      </w:pPr>
    </w:p>
    <w:p w14:paraId="00968964">
      <w:pPr>
        <w:pageBreakBefore w:val="0"/>
        <w:widowControl/>
        <w:kinsoku/>
        <w:overflowPunct/>
        <w:topLinePunct w:val="0"/>
        <w:autoSpaceDE w:val="0"/>
        <w:autoSpaceDN w:val="0"/>
        <w:bidi w:val="0"/>
        <w:adjustRightInd w:val="0"/>
        <w:snapToGrid w:val="0"/>
        <w:spacing w:line="319" w:lineRule="auto"/>
        <w:jc w:val="both"/>
        <w:rPr>
          <w:rFonts w:ascii="Arial"/>
          <w:i w:val="0"/>
          <w:iCs w:val="0"/>
          <w:color w:val="auto"/>
          <w:sz w:val="21"/>
          <w:highlight w:val="none"/>
        </w:rPr>
      </w:pPr>
    </w:p>
    <w:p w14:paraId="7168EABE">
      <w:pPr>
        <w:pageBreakBefore w:val="0"/>
        <w:widowControl/>
        <w:kinsoku/>
        <w:overflowPunct/>
        <w:topLinePunct w:val="0"/>
        <w:autoSpaceDE w:val="0"/>
        <w:autoSpaceDN w:val="0"/>
        <w:bidi w:val="0"/>
        <w:adjustRightInd w:val="0"/>
        <w:snapToGrid w:val="0"/>
        <w:spacing w:before="78" w:line="221" w:lineRule="auto"/>
        <w:ind w:left="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致：</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(发包人全称)</w:t>
      </w:r>
    </w:p>
    <w:p w14:paraId="361AF39B">
      <w:pPr>
        <w:pageBreakBefore w:val="0"/>
        <w:widowControl/>
        <w:kinsoku/>
        <w:overflowPunct/>
        <w:topLinePunct w:val="0"/>
        <w:autoSpaceDE w:val="0"/>
        <w:autoSpaceDN w:val="0"/>
        <w:bidi w:val="0"/>
        <w:adjustRightInd w:val="0"/>
        <w:snapToGrid w:val="0"/>
        <w:spacing w:before="180" w:line="359" w:lineRule="auto"/>
        <w:ind w:firstLine="50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鉴于</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(承包人全称)(下称</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7"/>
          <w:sz w:val="24"/>
          <w:szCs w:val="24"/>
          <w:highlight w:val="none"/>
        </w:rPr>
        <w:t>“</w:t>
      </w:r>
      <w:r>
        <w:rPr>
          <w:rFonts w:ascii="仿宋" w:hAnsi="仿宋" w:eastAsia="仿宋" w:cs="仿宋"/>
          <w:i w:val="0"/>
          <w:iCs w:val="0"/>
          <w:color w:val="auto"/>
          <w:spacing w:val="-9"/>
          <w:sz w:val="24"/>
          <w:szCs w:val="24"/>
          <w:highlight w:val="none"/>
        </w:rPr>
        <w:t>承包人”)与</w:t>
      </w:r>
      <w:r>
        <w:rPr>
          <w:rFonts w:ascii="仿宋" w:hAnsi="仿宋" w:eastAsia="仿宋" w:cs="仿宋"/>
          <w:i w:val="0"/>
          <w:iCs w:val="0"/>
          <w:color w:val="auto"/>
          <w:spacing w:val="-9"/>
          <w:sz w:val="24"/>
          <w:szCs w:val="24"/>
          <w:highlight w:val="none"/>
          <w:u w:val="single" w:color="auto"/>
        </w:rPr>
        <w:t xml:space="preserve">                   ( </w:t>
      </w:r>
      <w:r>
        <w:rPr>
          <w:rFonts w:ascii="仿宋" w:hAnsi="仿宋" w:eastAsia="仿宋" w:cs="仿宋"/>
          <w:i w:val="0"/>
          <w:iCs w:val="0"/>
          <w:color w:val="auto"/>
          <w:spacing w:val="-9"/>
          <w:sz w:val="24"/>
          <w:szCs w:val="24"/>
          <w:highlight w:val="none"/>
        </w:rPr>
        <w:t xml:space="preserve"> 发包人全称) (下称“发包人”)签订</w:t>
      </w:r>
      <w:r>
        <w:rPr>
          <w:rFonts w:ascii="仿宋" w:hAnsi="仿宋" w:eastAsia="仿宋" w:cs="仿宋"/>
          <w:i w:val="0"/>
          <w:iCs w:val="0"/>
          <w:color w:val="auto"/>
          <w:spacing w:val="-9"/>
          <w:sz w:val="24"/>
          <w:szCs w:val="24"/>
          <w:highlight w:val="none"/>
          <w:u w:val="single" w:color="auto"/>
        </w:rPr>
        <w:t xml:space="preserve">          </w:t>
      </w:r>
      <w:r>
        <w:rPr>
          <w:rFonts w:ascii="仿宋" w:hAnsi="仿宋" w:eastAsia="仿宋" w:cs="仿宋"/>
          <w:i w:val="0"/>
          <w:iCs w:val="0"/>
          <w:color w:val="auto"/>
          <w:spacing w:val="-9"/>
          <w:sz w:val="24"/>
          <w:szCs w:val="24"/>
          <w:highlight w:val="none"/>
        </w:rPr>
        <w:t>(工</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程名称)工程总承包合同(编号</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rPr>
        <w:t>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月</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日签署)，并保证承包人有</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权</w:t>
      </w:r>
      <w:r>
        <w:rPr>
          <w:rFonts w:ascii="仿宋" w:hAnsi="仿宋" w:eastAsia="仿宋" w:cs="仿宋"/>
          <w:i w:val="0"/>
          <w:iCs w:val="0"/>
          <w:color w:val="auto"/>
          <w:spacing w:val="-6"/>
          <w:sz w:val="24"/>
          <w:szCs w:val="24"/>
          <w:highlight w:val="none"/>
        </w:rPr>
        <w:t>获</w:t>
      </w:r>
      <w:r>
        <w:rPr>
          <w:rFonts w:ascii="仿宋" w:hAnsi="仿宋" w:eastAsia="仿宋" w:cs="仿宋"/>
          <w:i w:val="0"/>
          <w:iCs w:val="0"/>
          <w:color w:val="auto"/>
          <w:spacing w:val="-4"/>
          <w:sz w:val="24"/>
          <w:szCs w:val="24"/>
          <w:highlight w:val="none"/>
        </w:rPr>
        <w:t>得按合同约定为保证工程按时开工的由发包人支付的预付款； 发包人在合同中要求</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承</w:t>
      </w:r>
      <w:r>
        <w:rPr>
          <w:rFonts w:ascii="仿宋" w:hAnsi="仿宋" w:eastAsia="仿宋" w:cs="仿宋"/>
          <w:i w:val="0"/>
          <w:iCs w:val="0"/>
          <w:color w:val="auto"/>
          <w:spacing w:val="-6"/>
          <w:sz w:val="24"/>
          <w:szCs w:val="24"/>
          <w:highlight w:val="none"/>
        </w:rPr>
        <w:t>包</w:t>
      </w:r>
      <w:r>
        <w:rPr>
          <w:rFonts w:ascii="仿宋" w:hAnsi="仿宋" w:eastAsia="仿宋" w:cs="仿宋"/>
          <w:i w:val="0"/>
          <w:iCs w:val="0"/>
          <w:color w:val="auto"/>
          <w:spacing w:val="-4"/>
          <w:sz w:val="24"/>
          <w:szCs w:val="24"/>
          <w:highlight w:val="none"/>
        </w:rPr>
        <w:t>人应通过经认可的担保人提交合同约定的与开工预付款等额的担保金额等事实， 我</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2"/>
          <w:sz w:val="24"/>
          <w:szCs w:val="24"/>
          <w:highlight w:val="none"/>
        </w:rPr>
        <w:t>方愿</w:t>
      </w:r>
      <w:r>
        <w:rPr>
          <w:rFonts w:ascii="仿宋" w:hAnsi="仿宋" w:eastAsia="仿宋" w:cs="仿宋"/>
          <w:i w:val="0"/>
          <w:iCs w:val="0"/>
          <w:color w:val="auto"/>
          <w:spacing w:val="16"/>
          <w:sz w:val="24"/>
          <w:szCs w:val="24"/>
          <w:highlight w:val="none"/>
        </w:rPr>
        <w:t>意为承包人担保，以担保金额人民币(大写)</w:t>
      </w:r>
      <w:r>
        <w:rPr>
          <w:rFonts w:ascii="仿宋" w:hAnsi="仿宋" w:eastAsia="仿宋" w:cs="仿宋"/>
          <w:i w:val="0"/>
          <w:iCs w:val="0"/>
          <w:color w:val="auto"/>
          <w:spacing w:val="16"/>
          <w:sz w:val="24"/>
          <w:szCs w:val="24"/>
          <w:highlight w:val="none"/>
          <w:u w:val="single" w:color="auto"/>
        </w:rPr>
        <w:t xml:space="preserve">                         </w:t>
      </w:r>
      <w:r>
        <w:rPr>
          <w:rFonts w:ascii="仿宋" w:hAnsi="仿宋" w:eastAsia="仿宋" w:cs="仿宋"/>
          <w:i w:val="0"/>
          <w:iCs w:val="0"/>
          <w:color w:val="auto"/>
          <w:spacing w:val="16"/>
          <w:sz w:val="24"/>
          <w:szCs w:val="24"/>
          <w:highlight w:val="none"/>
        </w:rPr>
        <w:t>元</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w:t>
      </w:r>
      <w:r>
        <w:rPr>
          <w:rFonts w:ascii="宋体" w:hAnsi="宋体" w:eastAsia="宋体" w:cs="宋体"/>
          <w:i w:val="0"/>
          <w:iCs w:val="0"/>
          <w:color w:val="auto"/>
          <w:spacing w:val="-1"/>
          <w:sz w:val="24"/>
          <w:szCs w:val="24"/>
          <w:highlight w:val="none"/>
        </w:rPr>
        <w:t>¥</w:t>
      </w:r>
      <w:r>
        <w:rPr>
          <w:rFonts w:ascii="宋体" w:hAnsi="宋体" w:eastAsia="宋体" w:cs="宋体"/>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元)向发包人提</w:t>
      </w:r>
      <w:r>
        <w:rPr>
          <w:rFonts w:ascii="仿宋" w:hAnsi="仿宋" w:eastAsia="仿宋" w:cs="仿宋"/>
          <w:i w:val="0"/>
          <w:iCs w:val="0"/>
          <w:color w:val="auto"/>
          <w:sz w:val="24"/>
          <w:szCs w:val="24"/>
          <w:highlight w:val="none"/>
        </w:rPr>
        <w:t>供不可撤销的连带责任担保。</w:t>
      </w:r>
    </w:p>
    <w:p w14:paraId="667D9F82">
      <w:pPr>
        <w:pageBreakBefore w:val="0"/>
        <w:widowControl/>
        <w:kinsoku/>
        <w:overflowPunct/>
        <w:topLinePunct w:val="0"/>
        <w:autoSpaceDE w:val="0"/>
        <w:autoSpaceDN w:val="0"/>
        <w:bidi w:val="0"/>
        <w:adjustRightInd w:val="0"/>
        <w:snapToGrid w:val="0"/>
        <w:spacing w:line="359" w:lineRule="auto"/>
        <w:ind w:left="24" w:right="1" w:firstLine="48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如</w:t>
      </w:r>
      <w:r>
        <w:rPr>
          <w:rFonts w:ascii="仿宋" w:hAnsi="仿宋" w:eastAsia="仿宋" w:cs="仿宋"/>
          <w:i w:val="0"/>
          <w:iCs w:val="0"/>
          <w:color w:val="auto"/>
          <w:spacing w:val="-1"/>
          <w:sz w:val="24"/>
          <w:szCs w:val="24"/>
          <w:highlight w:val="none"/>
        </w:rPr>
        <w:t>果承包人在履行合同过程中发生违约或违背合同约定的义务和责任时 ，我方保</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证在担保金额额</w:t>
      </w:r>
      <w:r>
        <w:rPr>
          <w:rFonts w:ascii="仿宋" w:hAnsi="仿宋" w:eastAsia="仿宋" w:cs="仿宋"/>
          <w:i w:val="0"/>
          <w:iCs w:val="0"/>
          <w:color w:val="auto"/>
          <w:spacing w:val="-6"/>
          <w:sz w:val="24"/>
          <w:szCs w:val="24"/>
          <w:highlight w:val="none"/>
        </w:rPr>
        <w:t>度</w:t>
      </w:r>
      <w:r>
        <w:rPr>
          <w:rFonts w:ascii="仿宋" w:hAnsi="仿宋" w:eastAsia="仿宋" w:cs="仿宋"/>
          <w:i w:val="0"/>
          <w:iCs w:val="0"/>
          <w:color w:val="auto"/>
          <w:spacing w:val="-4"/>
          <w:sz w:val="24"/>
          <w:szCs w:val="24"/>
          <w:highlight w:val="none"/>
        </w:rPr>
        <w:t>内偿还或偿清发包人因承包人该项违约或违背所造成的经济损失， 并</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在接到发包人提出赔偿要求的第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天内予以支付，发包人应提供承包人有上述违约 </w:t>
      </w:r>
      <w:r>
        <w:rPr>
          <w:rFonts w:ascii="仿宋" w:hAnsi="仿宋" w:eastAsia="仿宋" w:cs="仿宋"/>
          <w:i w:val="0"/>
          <w:iCs w:val="0"/>
          <w:color w:val="auto"/>
          <w:spacing w:val="-4"/>
          <w:sz w:val="24"/>
          <w:szCs w:val="24"/>
          <w:highlight w:val="none"/>
        </w:rPr>
        <w:t>或</w:t>
      </w:r>
      <w:r>
        <w:rPr>
          <w:rFonts w:ascii="仿宋" w:hAnsi="仿宋" w:eastAsia="仿宋" w:cs="仿宋"/>
          <w:i w:val="0"/>
          <w:iCs w:val="0"/>
          <w:color w:val="auto"/>
          <w:spacing w:val="-3"/>
          <w:sz w:val="24"/>
          <w:szCs w:val="24"/>
          <w:highlight w:val="none"/>
        </w:rPr>
        <w:t>违</w:t>
      </w:r>
      <w:r>
        <w:rPr>
          <w:rFonts w:ascii="仿宋" w:hAnsi="仿宋" w:eastAsia="仿宋" w:cs="仿宋"/>
          <w:i w:val="0"/>
          <w:iCs w:val="0"/>
          <w:color w:val="auto"/>
          <w:spacing w:val="-2"/>
          <w:sz w:val="24"/>
          <w:szCs w:val="24"/>
          <w:highlight w:val="none"/>
        </w:rPr>
        <w:t>背合同约定事实的证据或相关的证明材料。</w:t>
      </w:r>
    </w:p>
    <w:p w14:paraId="3954F845">
      <w:pPr>
        <w:pageBreakBefore w:val="0"/>
        <w:widowControl/>
        <w:kinsoku/>
        <w:overflowPunct/>
        <w:topLinePunct w:val="0"/>
        <w:autoSpaceDE w:val="0"/>
        <w:autoSpaceDN w:val="0"/>
        <w:bidi w:val="0"/>
        <w:adjustRightInd w:val="0"/>
        <w:snapToGrid w:val="0"/>
        <w:spacing w:before="1" w:line="359" w:lineRule="auto"/>
        <w:ind w:left="27" w:right="190"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在向我方提出要求前，我方将不坚持要求</w:t>
      </w:r>
      <w:r>
        <w:rPr>
          <w:rFonts w:ascii="仿宋" w:hAnsi="仿宋" w:eastAsia="仿宋" w:cs="仿宋"/>
          <w:i w:val="0"/>
          <w:iCs w:val="0"/>
          <w:color w:val="auto"/>
          <w:sz w:val="24"/>
          <w:szCs w:val="24"/>
          <w:highlight w:val="none"/>
        </w:rPr>
        <w:t xml:space="preserve">发包人首先向承包人提出上述款项的索 </w:t>
      </w:r>
      <w:r>
        <w:rPr>
          <w:rFonts w:ascii="仿宋" w:hAnsi="仿宋" w:eastAsia="仿宋" w:cs="仿宋"/>
          <w:i w:val="0"/>
          <w:iCs w:val="0"/>
          <w:color w:val="auto"/>
          <w:spacing w:val="-13"/>
          <w:sz w:val="24"/>
          <w:szCs w:val="24"/>
          <w:highlight w:val="none"/>
        </w:rPr>
        <w:t>赔</w:t>
      </w:r>
      <w:r>
        <w:rPr>
          <w:rFonts w:ascii="仿宋" w:hAnsi="仿宋" w:eastAsia="仿宋" w:cs="仿宋"/>
          <w:i w:val="0"/>
          <w:iCs w:val="0"/>
          <w:color w:val="auto"/>
          <w:spacing w:val="-12"/>
          <w:sz w:val="24"/>
          <w:szCs w:val="24"/>
          <w:highlight w:val="none"/>
        </w:rPr>
        <w:t>。</w:t>
      </w:r>
    </w:p>
    <w:p w14:paraId="39FFD43D">
      <w:pPr>
        <w:pageBreakBefore w:val="0"/>
        <w:widowControl/>
        <w:kinsoku/>
        <w:overflowPunct/>
        <w:topLinePunct w:val="0"/>
        <w:autoSpaceDE w:val="0"/>
        <w:autoSpaceDN w:val="0"/>
        <w:bidi w:val="0"/>
        <w:adjustRightInd w:val="0"/>
        <w:snapToGrid w:val="0"/>
        <w:spacing w:before="1" w:line="359" w:lineRule="auto"/>
        <w:ind w:left="31" w:right="1" w:firstLine="4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我</w:t>
      </w:r>
      <w:r>
        <w:rPr>
          <w:rFonts w:ascii="仿宋" w:hAnsi="仿宋" w:eastAsia="仿宋" w:cs="仿宋"/>
          <w:i w:val="0"/>
          <w:iCs w:val="0"/>
          <w:color w:val="auto"/>
          <w:spacing w:val="-11"/>
          <w:sz w:val="24"/>
          <w:szCs w:val="24"/>
          <w:highlight w:val="none"/>
        </w:rPr>
        <w:t>方</w:t>
      </w:r>
      <w:r>
        <w:rPr>
          <w:rFonts w:ascii="仿宋" w:hAnsi="仿宋" w:eastAsia="仿宋" w:cs="仿宋"/>
          <w:i w:val="0"/>
          <w:iCs w:val="0"/>
          <w:color w:val="auto"/>
          <w:spacing w:val="-8"/>
          <w:sz w:val="24"/>
          <w:szCs w:val="24"/>
          <w:highlight w:val="none"/>
        </w:rPr>
        <w:t>承诺： 不论是否经我方知晓或同意， 我方的义务和责任不因合同双方当事人对</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
          <w:sz w:val="24"/>
          <w:szCs w:val="24"/>
          <w:highlight w:val="none"/>
        </w:rPr>
        <w:t>合同条款所作的任何修改或补充而解除</w:t>
      </w:r>
      <w:r>
        <w:rPr>
          <w:rFonts w:ascii="仿宋" w:hAnsi="仿宋" w:eastAsia="仿宋" w:cs="仿宋"/>
          <w:i w:val="0"/>
          <w:iCs w:val="0"/>
          <w:color w:val="auto"/>
          <w:spacing w:val="-1"/>
          <w:sz w:val="24"/>
          <w:szCs w:val="24"/>
          <w:highlight w:val="none"/>
        </w:rPr>
        <w:t>。</w:t>
      </w:r>
    </w:p>
    <w:p w14:paraId="682A17FB">
      <w:pPr>
        <w:pageBreakBefore w:val="0"/>
        <w:widowControl/>
        <w:kinsoku/>
        <w:overflowPunct/>
        <w:topLinePunct w:val="0"/>
        <w:autoSpaceDE w:val="0"/>
        <w:autoSpaceDN w:val="0"/>
        <w:bidi w:val="0"/>
        <w:adjustRightInd w:val="0"/>
        <w:snapToGrid w:val="0"/>
        <w:spacing w:before="1" w:line="366" w:lineRule="auto"/>
        <w:ind w:left="25" w:right="1" w:firstLine="4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本</w:t>
      </w:r>
      <w:r>
        <w:rPr>
          <w:rFonts w:ascii="仿宋" w:hAnsi="仿宋" w:eastAsia="仿宋" w:cs="仿宋"/>
          <w:i w:val="0"/>
          <w:iCs w:val="0"/>
          <w:color w:val="auto"/>
          <w:spacing w:val="-5"/>
          <w:sz w:val="24"/>
          <w:szCs w:val="24"/>
          <w:highlight w:val="none"/>
        </w:rPr>
        <w:t>预付款担保自承包人获得预付款之日起生效， 至与预付款等额的担保金额的担保</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支付完毕，或发包人抵扣完工预付款后的第 15 天止</w:t>
      </w:r>
      <w:r>
        <w:rPr>
          <w:rFonts w:ascii="仿宋" w:hAnsi="仿宋" w:eastAsia="仿宋" w:cs="仿宋"/>
          <w:i w:val="0"/>
          <w:iCs w:val="0"/>
          <w:color w:val="auto"/>
          <w:spacing w:val="-2"/>
          <w:sz w:val="24"/>
          <w:szCs w:val="24"/>
          <w:highlight w:val="none"/>
        </w:rPr>
        <w:t>。</w:t>
      </w:r>
    </w:p>
    <w:p w14:paraId="301CF600">
      <w:pPr>
        <w:pageBreakBefore w:val="0"/>
        <w:widowControl/>
        <w:kinsoku/>
        <w:overflowPunct/>
        <w:topLinePunct w:val="0"/>
        <w:autoSpaceDE w:val="0"/>
        <w:autoSpaceDN w:val="0"/>
        <w:bidi w:val="0"/>
        <w:adjustRightInd w:val="0"/>
        <w:snapToGrid w:val="0"/>
        <w:spacing w:line="258" w:lineRule="auto"/>
        <w:jc w:val="both"/>
        <w:rPr>
          <w:rFonts w:ascii="Arial"/>
          <w:i w:val="0"/>
          <w:iCs w:val="0"/>
          <w:color w:val="auto"/>
          <w:sz w:val="21"/>
          <w:highlight w:val="none"/>
        </w:rPr>
      </w:pPr>
    </w:p>
    <w:p w14:paraId="52E00EF8">
      <w:pPr>
        <w:pageBreakBefore w:val="0"/>
        <w:widowControl/>
        <w:kinsoku/>
        <w:overflowPunct/>
        <w:topLinePunct w:val="0"/>
        <w:autoSpaceDE w:val="0"/>
        <w:autoSpaceDN w:val="0"/>
        <w:bidi w:val="0"/>
        <w:adjustRightInd w:val="0"/>
        <w:snapToGrid w:val="0"/>
        <w:spacing w:line="259" w:lineRule="auto"/>
        <w:jc w:val="both"/>
        <w:rPr>
          <w:rFonts w:ascii="Arial"/>
          <w:i w:val="0"/>
          <w:iCs w:val="0"/>
          <w:color w:val="auto"/>
          <w:sz w:val="21"/>
          <w:highlight w:val="none"/>
        </w:rPr>
      </w:pPr>
    </w:p>
    <w:p w14:paraId="49D7C6F7">
      <w:pPr>
        <w:pageBreakBefore w:val="0"/>
        <w:widowControl/>
        <w:kinsoku/>
        <w:overflowPunct/>
        <w:topLinePunct w:val="0"/>
        <w:autoSpaceDE w:val="0"/>
        <w:autoSpaceDN w:val="0"/>
        <w:bidi w:val="0"/>
        <w:adjustRightInd w:val="0"/>
        <w:snapToGrid w:val="0"/>
        <w:spacing w:line="259" w:lineRule="auto"/>
        <w:jc w:val="both"/>
        <w:rPr>
          <w:rFonts w:ascii="Arial"/>
          <w:i w:val="0"/>
          <w:iCs w:val="0"/>
          <w:color w:val="auto"/>
          <w:sz w:val="21"/>
          <w:highlight w:val="none"/>
        </w:rPr>
      </w:pPr>
    </w:p>
    <w:p w14:paraId="1826DCC2">
      <w:pPr>
        <w:pageBreakBefore w:val="0"/>
        <w:widowControl/>
        <w:kinsoku/>
        <w:overflowPunct/>
        <w:topLinePunct w:val="0"/>
        <w:autoSpaceDE w:val="0"/>
        <w:autoSpaceDN w:val="0"/>
        <w:bidi w:val="0"/>
        <w:adjustRightInd w:val="0"/>
        <w:snapToGrid w:val="0"/>
        <w:spacing w:line="259" w:lineRule="auto"/>
        <w:jc w:val="both"/>
        <w:rPr>
          <w:rFonts w:ascii="Arial"/>
          <w:i w:val="0"/>
          <w:iCs w:val="0"/>
          <w:color w:val="auto"/>
          <w:sz w:val="21"/>
          <w:highlight w:val="none"/>
        </w:rPr>
      </w:pPr>
    </w:p>
    <w:p w14:paraId="289BE26F">
      <w:pPr>
        <w:pageBreakBefore w:val="0"/>
        <w:widowControl/>
        <w:kinsoku/>
        <w:overflowPunct/>
        <w:topLinePunct w:val="0"/>
        <w:autoSpaceDE w:val="0"/>
        <w:autoSpaceDN w:val="0"/>
        <w:bidi w:val="0"/>
        <w:adjustRightInd w:val="0"/>
        <w:snapToGrid w:val="0"/>
        <w:spacing w:line="259" w:lineRule="auto"/>
        <w:jc w:val="both"/>
        <w:rPr>
          <w:rFonts w:ascii="Arial"/>
          <w:i w:val="0"/>
          <w:iCs w:val="0"/>
          <w:color w:val="auto"/>
          <w:sz w:val="21"/>
          <w:highlight w:val="none"/>
        </w:rPr>
      </w:pPr>
    </w:p>
    <w:p w14:paraId="373AE13D">
      <w:pPr>
        <w:pageBreakBefore w:val="0"/>
        <w:widowControl/>
        <w:kinsoku/>
        <w:overflowPunct/>
        <w:topLinePunct w:val="0"/>
        <w:autoSpaceDE w:val="0"/>
        <w:autoSpaceDN w:val="0"/>
        <w:bidi w:val="0"/>
        <w:adjustRightInd w:val="0"/>
        <w:snapToGrid w:val="0"/>
        <w:spacing w:before="79" w:line="221" w:lineRule="auto"/>
        <w:ind w:left="36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担保人盖章：</w:t>
      </w:r>
    </w:p>
    <w:p w14:paraId="0CC1F8AE">
      <w:pPr>
        <w:pageBreakBefore w:val="0"/>
        <w:widowControl/>
        <w:kinsoku/>
        <w:overflowPunct/>
        <w:topLinePunct w:val="0"/>
        <w:autoSpaceDE w:val="0"/>
        <w:autoSpaceDN w:val="0"/>
        <w:bidi w:val="0"/>
        <w:adjustRightInd w:val="0"/>
        <w:snapToGrid w:val="0"/>
        <w:spacing w:before="180" w:line="359" w:lineRule="auto"/>
        <w:ind w:left="3623" w:right="913" w:firstLine="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法定代表</w:t>
      </w:r>
      <w:r>
        <w:rPr>
          <w:rFonts w:ascii="仿宋" w:hAnsi="仿宋" w:eastAsia="仿宋" w:cs="仿宋"/>
          <w:i w:val="0"/>
          <w:iCs w:val="0"/>
          <w:color w:val="auto"/>
          <w:spacing w:val="-1"/>
          <w:sz w:val="24"/>
          <w:szCs w:val="24"/>
          <w:highlight w:val="none"/>
        </w:rPr>
        <w:t>人或其授权的代理人：(签字签章)</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7"/>
          <w:sz w:val="24"/>
          <w:szCs w:val="24"/>
          <w:highlight w:val="none"/>
        </w:rPr>
        <w:t>地</w:t>
      </w:r>
      <w:r>
        <w:rPr>
          <w:rFonts w:ascii="仿宋" w:hAnsi="仿宋" w:eastAsia="仿宋" w:cs="仿宋"/>
          <w:i w:val="0"/>
          <w:iCs w:val="0"/>
          <w:color w:val="auto"/>
          <w:spacing w:val="-15"/>
          <w:sz w:val="24"/>
          <w:szCs w:val="24"/>
          <w:highlight w:val="none"/>
        </w:rPr>
        <w:t>址：</w:t>
      </w:r>
    </w:p>
    <w:p w14:paraId="6D65F21F">
      <w:pPr>
        <w:pageBreakBefore w:val="0"/>
        <w:widowControl/>
        <w:kinsoku/>
        <w:overflowPunct/>
        <w:topLinePunct w:val="0"/>
        <w:autoSpaceDE w:val="0"/>
        <w:autoSpaceDN w:val="0"/>
        <w:bidi w:val="0"/>
        <w:adjustRightInd w:val="0"/>
        <w:snapToGrid w:val="0"/>
        <w:spacing w:line="222" w:lineRule="auto"/>
        <w:ind w:left="36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日</w:t>
      </w:r>
      <w:r>
        <w:rPr>
          <w:rFonts w:ascii="仿宋" w:hAnsi="仿宋" w:eastAsia="仿宋" w:cs="仿宋"/>
          <w:i w:val="0"/>
          <w:iCs w:val="0"/>
          <w:color w:val="auto"/>
          <w:spacing w:val="-6"/>
          <w:sz w:val="24"/>
          <w:szCs w:val="24"/>
          <w:highlight w:val="none"/>
        </w:rPr>
        <w:t>期</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年</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月</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日</w:t>
      </w:r>
    </w:p>
    <w:p w14:paraId="1A8E8AAB">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3" w:type="default"/>
          <w:pgSz w:w="11905" w:h="16840"/>
          <w:pgMar w:top="400" w:right="1415" w:bottom="374" w:left="1409" w:header="0" w:footer="567" w:gutter="0"/>
          <w:pgNumType w:fmt="decimal"/>
          <w:cols w:space="720" w:num="1"/>
        </w:sectPr>
      </w:pPr>
    </w:p>
    <w:p w14:paraId="41EFB02F">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24B7CB33">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28664973">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7B6C6D6A">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59B3C2AD">
      <w:pPr>
        <w:pageBreakBefore w:val="0"/>
        <w:widowControl/>
        <w:kinsoku/>
        <w:overflowPunct/>
        <w:topLinePunct w:val="0"/>
        <w:autoSpaceDE w:val="0"/>
        <w:autoSpaceDN w:val="0"/>
        <w:bidi w:val="0"/>
        <w:adjustRightInd w:val="0"/>
        <w:snapToGrid w:val="0"/>
        <w:spacing w:line="242" w:lineRule="auto"/>
        <w:jc w:val="both"/>
        <w:rPr>
          <w:rFonts w:ascii="Arial"/>
          <w:i w:val="0"/>
          <w:iCs w:val="0"/>
          <w:color w:val="auto"/>
          <w:sz w:val="21"/>
          <w:highlight w:val="none"/>
        </w:rPr>
      </w:pPr>
    </w:p>
    <w:p w14:paraId="4F18AAE8">
      <w:pPr>
        <w:pageBreakBefore w:val="0"/>
        <w:widowControl/>
        <w:kinsoku/>
        <w:overflowPunct/>
        <w:topLinePunct w:val="0"/>
        <w:autoSpaceDE w:val="0"/>
        <w:autoSpaceDN w:val="0"/>
        <w:bidi w:val="0"/>
        <w:adjustRightInd w:val="0"/>
        <w:snapToGrid w:val="0"/>
        <w:spacing w:before="78" w:line="222" w:lineRule="auto"/>
        <w:ind w:left="187"/>
        <w:jc w:val="both"/>
        <w:rPr>
          <w:rFonts w:hint="eastAsia" w:ascii="仿宋" w:hAnsi="仿宋" w:eastAsia="仿宋" w:cs="仿宋"/>
          <w:i w:val="0"/>
          <w:iCs w:val="0"/>
          <w:color w:val="auto"/>
          <w:sz w:val="24"/>
          <w:szCs w:val="24"/>
          <w:highlight w:val="none"/>
          <w:lang w:eastAsia="zh-CN"/>
        </w:rPr>
      </w:pPr>
      <w:r>
        <w:rPr>
          <w:rFonts w:ascii="仿宋" w:hAnsi="仿宋" w:eastAsia="仿宋" w:cs="仿宋"/>
          <w:i w:val="0"/>
          <w:iCs w:val="0"/>
          <w:color w:val="auto"/>
          <w:spacing w:val="-18"/>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6"/>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6"/>
          <w:sz w:val="24"/>
          <w:szCs w:val="24"/>
          <w:highlight w:val="none"/>
        </w:rPr>
        <w:t xml:space="preserve"> </w:t>
      </w:r>
      <w:r>
        <w:rPr>
          <w:rFonts w:hint="eastAsia" w:ascii="仿宋" w:hAnsi="仿宋" w:eastAsia="仿宋" w:cs="仿宋"/>
          <w:i w:val="0"/>
          <w:iCs w:val="0"/>
          <w:color w:val="auto"/>
          <w:spacing w:val="-16"/>
          <w:sz w:val="24"/>
          <w:szCs w:val="24"/>
          <w:highlight w:val="none"/>
          <w:lang w:val="en-US" w:eastAsia="zh-CN"/>
          <w14:textOutline w14:w="3048" w14:cap="flat" w14:cmpd="sng">
            <w14:solidFill>
              <w14:srgbClr w14:val="000000"/>
            </w14:solidFill>
            <w14:prstDash w14:val="solid"/>
            <w14:miter w14:val="0"/>
          </w14:textOutline>
        </w:rPr>
        <w:t>2</w:t>
      </w:r>
    </w:p>
    <w:p w14:paraId="1A371635">
      <w:pPr>
        <w:pageBreakBefore w:val="0"/>
        <w:widowControl/>
        <w:kinsoku/>
        <w:overflowPunct/>
        <w:topLinePunct w:val="0"/>
        <w:autoSpaceDE w:val="0"/>
        <w:autoSpaceDN w:val="0"/>
        <w:bidi w:val="0"/>
        <w:adjustRightInd w:val="0"/>
        <w:snapToGrid w:val="0"/>
        <w:spacing w:before="110" w:line="223" w:lineRule="auto"/>
        <w:ind w:left="2991"/>
        <w:jc w:val="both"/>
        <w:rPr>
          <w:rFonts w:ascii="仿宋" w:hAnsi="仿宋" w:eastAsia="仿宋" w:cs="仿宋"/>
          <w:i w:val="0"/>
          <w:iCs w:val="0"/>
          <w:color w:val="auto"/>
          <w:sz w:val="44"/>
          <w:szCs w:val="44"/>
          <w:highlight w:val="none"/>
        </w:rPr>
      </w:pPr>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7"/>
          <w:sz w:val="44"/>
          <w:szCs w:val="44"/>
          <w:highlight w:val="none"/>
          <w14:textOutline w14:w="5587" w14:cap="flat" w14:cmpd="sng">
            <w14:solidFill>
              <w14:srgbClr w14:val="000000"/>
            </w14:solidFill>
            <w14:prstDash w14:val="solid"/>
            <w14:miter w14:val="0"/>
          </w14:textOutline>
        </w:rPr>
        <w:t>程项目一览表</w:t>
      </w:r>
    </w:p>
    <w:p w14:paraId="72EC4B1E">
      <w:pPr>
        <w:pageBreakBefore w:val="0"/>
        <w:widowControl/>
        <w:kinsoku/>
        <w:overflowPunct/>
        <w:topLinePunct w:val="0"/>
        <w:autoSpaceDE w:val="0"/>
        <w:autoSpaceDN w:val="0"/>
        <w:bidi w:val="0"/>
        <w:adjustRightInd w:val="0"/>
        <w:snapToGrid w:val="0"/>
        <w:jc w:val="both"/>
        <w:rPr>
          <w:i w:val="0"/>
          <w:iCs w:val="0"/>
          <w:color w:val="auto"/>
          <w:highlight w:val="none"/>
        </w:rPr>
      </w:pPr>
    </w:p>
    <w:p w14:paraId="2CFCF0BC">
      <w:pPr>
        <w:pageBreakBefore w:val="0"/>
        <w:widowControl/>
        <w:kinsoku/>
        <w:overflowPunct/>
        <w:topLinePunct w:val="0"/>
        <w:autoSpaceDE w:val="0"/>
        <w:autoSpaceDN w:val="0"/>
        <w:bidi w:val="0"/>
        <w:adjustRightInd w:val="0"/>
        <w:snapToGrid w:val="0"/>
        <w:spacing w:line="18" w:lineRule="exact"/>
        <w:jc w:val="both"/>
        <w:rPr>
          <w:i w:val="0"/>
          <w:iCs w:val="0"/>
          <w:color w:val="auto"/>
          <w:highlight w:val="none"/>
        </w:rPr>
      </w:pPr>
    </w:p>
    <w:tbl>
      <w:tblPr>
        <w:tblStyle w:val="17"/>
        <w:tblW w:w="94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4"/>
        <w:gridCol w:w="2991"/>
        <w:gridCol w:w="4815"/>
      </w:tblGrid>
      <w:tr w14:paraId="13A8A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604" w:type="dxa"/>
            <w:vAlign w:val="top"/>
          </w:tcPr>
          <w:p w14:paraId="7083C81C">
            <w:pPr>
              <w:pageBreakBefore w:val="0"/>
              <w:widowControl/>
              <w:kinsoku/>
              <w:overflowPunct/>
              <w:topLinePunct w:val="0"/>
              <w:autoSpaceDE w:val="0"/>
              <w:autoSpaceDN w:val="0"/>
              <w:bidi w:val="0"/>
              <w:adjustRightInd w:val="0"/>
              <w:snapToGrid w:val="0"/>
              <w:spacing w:before="295" w:line="224" w:lineRule="auto"/>
              <w:ind w:left="499"/>
              <w:jc w:val="both"/>
              <w:rPr>
                <w:rFonts w:ascii="仿宋" w:hAnsi="仿宋" w:eastAsia="仿宋" w:cs="仿宋"/>
                <w:i w:val="0"/>
                <w:iCs w:val="0"/>
                <w:color w:val="auto"/>
                <w:sz w:val="32"/>
                <w:szCs w:val="32"/>
                <w:highlight w:val="none"/>
              </w:rPr>
            </w:pPr>
            <w:r>
              <w:rPr>
                <w:i w:val="0"/>
                <w:iCs w:val="0"/>
                <w:color w:val="auto"/>
                <w:highlight w:val="none"/>
              </w:rPr>
              <w:drawing>
                <wp:anchor distT="0" distB="0" distL="0" distR="0" simplePos="0" relativeHeight="251674624" behindDoc="1" locked="0" layoutInCell="1" allowOverlap="1">
                  <wp:simplePos x="0" y="0"/>
                  <wp:positionH relativeFrom="column">
                    <wp:posOffset>2540</wp:posOffset>
                  </wp:positionH>
                  <wp:positionV relativeFrom="paragraph">
                    <wp:posOffset>3175</wp:posOffset>
                  </wp:positionV>
                  <wp:extent cx="1009015" cy="575310"/>
                  <wp:effectExtent l="0" t="0" r="635" b="15240"/>
                  <wp:wrapNone/>
                  <wp:docPr id="50498" name="IM 50498"/>
                  <wp:cNvGraphicFramePr/>
                  <a:graphic xmlns:a="http://schemas.openxmlformats.org/drawingml/2006/main">
                    <a:graphicData uri="http://schemas.openxmlformats.org/drawingml/2006/picture">
                      <pic:pic xmlns:pic="http://schemas.openxmlformats.org/drawingml/2006/picture">
                        <pic:nvPicPr>
                          <pic:cNvPr id="50498" name="IM 50498"/>
                          <pic:cNvPicPr/>
                        </pic:nvPicPr>
                        <pic:blipFill>
                          <a:blip r:embed="rId57"/>
                          <a:stretch>
                            <a:fillRect/>
                          </a:stretch>
                        </pic:blipFill>
                        <pic:spPr>
                          <a:xfrm>
                            <a:off x="0" y="0"/>
                            <a:ext cx="1008887" cy="575309"/>
                          </a:xfrm>
                          <a:prstGeom prst="rect">
                            <a:avLst/>
                          </a:prstGeom>
                        </pic:spPr>
                      </pic:pic>
                    </a:graphicData>
                  </a:graphic>
                </wp:anchor>
              </w:drawing>
            </w:r>
            <w:r>
              <w:rPr>
                <w:rFonts w:ascii="仿宋" w:hAnsi="仿宋" w:eastAsia="仿宋" w:cs="仿宋"/>
                <w:i w:val="0"/>
                <w:iCs w:val="0"/>
                <w:color w:val="auto"/>
                <w:spacing w:val="-6"/>
                <w:sz w:val="32"/>
                <w:szCs w:val="32"/>
                <w:highlight w:val="none"/>
                <w14:textOutline w14:w="4064" w14:cap="flat" w14:cmpd="sng">
                  <w14:solidFill>
                    <w14:srgbClr w14:val="000000"/>
                  </w14:solidFill>
                  <w14:prstDash w14:val="solid"/>
                  <w14:miter w14:val="0"/>
                </w14:textOutline>
              </w:rPr>
              <w:t>项</w:t>
            </w:r>
            <w:r>
              <w:rPr>
                <w:rFonts w:ascii="仿宋" w:hAnsi="仿宋" w:eastAsia="仿宋" w:cs="仿宋"/>
                <w:i w:val="0"/>
                <w:iCs w:val="0"/>
                <w:color w:val="auto"/>
                <w:spacing w:val="-5"/>
                <w:sz w:val="32"/>
                <w:szCs w:val="32"/>
                <w:highlight w:val="none"/>
                <w14:textOutline w14:w="4064" w14:cap="flat" w14:cmpd="sng">
                  <w14:solidFill>
                    <w14:srgbClr w14:val="000000"/>
                  </w14:solidFill>
                  <w14:prstDash w14:val="solid"/>
                  <w14:miter w14:val="0"/>
                </w14:textOutline>
              </w:rPr>
              <w:t>号</w:t>
            </w:r>
          </w:p>
        </w:tc>
        <w:tc>
          <w:tcPr>
            <w:tcW w:w="2991" w:type="dxa"/>
            <w:shd w:val="clear" w:color="auto" w:fill="FFFFFF"/>
            <w:vAlign w:val="top"/>
          </w:tcPr>
          <w:p w14:paraId="7A74F1BF">
            <w:pPr>
              <w:pageBreakBefore w:val="0"/>
              <w:widowControl/>
              <w:kinsoku/>
              <w:overflowPunct/>
              <w:topLinePunct w:val="0"/>
              <w:autoSpaceDE w:val="0"/>
              <w:autoSpaceDN w:val="0"/>
              <w:bidi w:val="0"/>
              <w:adjustRightInd w:val="0"/>
              <w:snapToGrid w:val="0"/>
              <w:spacing w:before="295" w:line="224" w:lineRule="auto"/>
              <w:ind w:left="1111"/>
              <w:jc w:val="both"/>
              <w:rPr>
                <w:rFonts w:ascii="仿宋" w:hAnsi="仿宋" w:eastAsia="仿宋" w:cs="仿宋"/>
                <w:i w:val="0"/>
                <w:iCs w:val="0"/>
                <w:color w:val="auto"/>
                <w:sz w:val="32"/>
                <w:szCs w:val="32"/>
                <w:highlight w:val="none"/>
              </w:rPr>
            </w:pPr>
            <w:r>
              <w:rPr>
                <w:rFonts w:ascii="仿宋" w:hAnsi="仿宋" w:eastAsia="仿宋" w:cs="仿宋"/>
                <w:i w:val="0"/>
                <w:iCs w:val="0"/>
                <w:color w:val="auto"/>
                <w:spacing w:val="19"/>
                <w:sz w:val="32"/>
                <w:szCs w:val="32"/>
                <w:highlight w:val="none"/>
                <w14:textOutline w14:w="4064" w14:cap="flat" w14:cmpd="sng">
                  <w14:solidFill>
                    <w14:srgbClr w14:val="000000"/>
                  </w14:solidFill>
                  <w14:prstDash w14:val="solid"/>
                  <w14:miter w14:val="0"/>
                </w14:textOutline>
              </w:rPr>
              <w:t>项</w:t>
            </w:r>
            <w:r>
              <w:rPr>
                <w:rFonts w:ascii="仿宋" w:hAnsi="仿宋" w:eastAsia="仿宋" w:cs="仿宋"/>
                <w:i w:val="0"/>
                <w:iCs w:val="0"/>
                <w:color w:val="auto"/>
                <w:spacing w:val="19"/>
                <w:sz w:val="32"/>
                <w:szCs w:val="32"/>
                <w:highlight w:val="none"/>
              </w:rPr>
              <w:t xml:space="preserve"> </w:t>
            </w:r>
            <w:r>
              <w:rPr>
                <w:rFonts w:ascii="仿宋" w:hAnsi="仿宋" w:eastAsia="仿宋" w:cs="仿宋"/>
                <w:i w:val="0"/>
                <w:iCs w:val="0"/>
                <w:color w:val="auto"/>
                <w:spacing w:val="19"/>
                <w:sz w:val="32"/>
                <w:szCs w:val="32"/>
                <w:highlight w:val="none"/>
                <w14:textOutline w14:w="4064" w14:cap="flat" w14:cmpd="sng">
                  <w14:solidFill>
                    <w14:srgbClr w14:val="000000"/>
                  </w14:solidFill>
                  <w14:prstDash w14:val="solid"/>
                  <w14:miter w14:val="0"/>
                </w14:textOutline>
              </w:rPr>
              <w:t>目</w:t>
            </w:r>
          </w:p>
        </w:tc>
        <w:tc>
          <w:tcPr>
            <w:tcW w:w="4815" w:type="dxa"/>
            <w:shd w:val="clear" w:color="auto" w:fill="FFFFFF"/>
            <w:vAlign w:val="top"/>
          </w:tcPr>
          <w:p w14:paraId="45966305">
            <w:pPr>
              <w:pageBreakBefore w:val="0"/>
              <w:widowControl/>
              <w:kinsoku/>
              <w:overflowPunct/>
              <w:topLinePunct w:val="0"/>
              <w:autoSpaceDE w:val="0"/>
              <w:autoSpaceDN w:val="0"/>
              <w:bidi w:val="0"/>
              <w:adjustRightInd w:val="0"/>
              <w:snapToGrid w:val="0"/>
              <w:spacing w:before="295" w:line="223" w:lineRule="auto"/>
              <w:ind w:left="1659"/>
              <w:jc w:val="both"/>
              <w:rPr>
                <w:rFonts w:ascii="仿宋" w:hAnsi="仿宋" w:eastAsia="仿宋" w:cs="仿宋"/>
                <w:i w:val="0"/>
                <w:iCs w:val="0"/>
                <w:color w:val="auto"/>
                <w:sz w:val="32"/>
                <w:szCs w:val="32"/>
                <w:highlight w:val="none"/>
              </w:rPr>
            </w:pPr>
            <w:r>
              <w:rPr>
                <w:rFonts w:ascii="仿宋" w:hAnsi="仿宋" w:eastAsia="仿宋" w:cs="仿宋"/>
                <w:i w:val="0"/>
                <w:iCs w:val="0"/>
                <w:color w:val="auto"/>
                <w:spacing w:val="-6"/>
                <w:sz w:val="32"/>
                <w:szCs w:val="32"/>
                <w:highlight w:val="none"/>
                <w14:textOutline w14:w="4064" w14:cap="flat" w14:cmpd="sng">
                  <w14:solidFill>
                    <w14:srgbClr w14:val="000000"/>
                  </w14:solidFill>
                  <w14:prstDash w14:val="solid"/>
                  <w14:miter w14:val="0"/>
                </w14:textOutline>
              </w:rPr>
              <w:t>内</w:t>
            </w:r>
            <w:r>
              <w:rPr>
                <w:rFonts w:ascii="仿宋" w:hAnsi="仿宋" w:eastAsia="仿宋" w:cs="仿宋"/>
                <w:i w:val="0"/>
                <w:iCs w:val="0"/>
                <w:color w:val="auto"/>
                <w:spacing w:val="-6"/>
                <w:sz w:val="32"/>
                <w:szCs w:val="32"/>
                <w:highlight w:val="none"/>
              </w:rPr>
              <w:t xml:space="preserve"> </w:t>
            </w:r>
            <w:r>
              <w:rPr>
                <w:rFonts w:ascii="仿宋" w:hAnsi="仿宋" w:eastAsia="仿宋" w:cs="仿宋"/>
                <w:i w:val="0"/>
                <w:iCs w:val="0"/>
                <w:color w:val="auto"/>
                <w:spacing w:val="-3"/>
                <w:sz w:val="32"/>
                <w:szCs w:val="32"/>
                <w:highlight w:val="none"/>
              </w:rPr>
              <w:t xml:space="preserve">     </w:t>
            </w:r>
            <w:r>
              <w:rPr>
                <w:rFonts w:ascii="仿宋" w:hAnsi="仿宋" w:eastAsia="仿宋" w:cs="仿宋"/>
                <w:i w:val="0"/>
                <w:iCs w:val="0"/>
                <w:color w:val="auto"/>
                <w:spacing w:val="-3"/>
                <w:sz w:val="32"/>
                <w:szCs w:val="32"/>
                <w:highlight w:val="none"/>
                <w14:textOutline w14:w="4064" w14:cap="flat" w14:cmpd="sng">
                  <w14:solidFill>
                    <w14:srgbClr w14:val="000000"/>
                  </w14:solidFill>
                  <w14:prstDash w14:val="solid"/>
                  <w14:miter w14:val="0"/>
                </w14:textOutline>
              </w:rPr>
              <w:t>容</w:t>
            </w:r>
          </w:p>
        </w:tc>
      </w:tr>
      <w:tr w14:paraId="2A1ED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604" w:type="dxa"/>
            <w:vAlign w:val="top"/>
          </w:tcPr>
          <w:p w14:paraId="2B657ABF">
            <w:pPr>
              <w:pageBreakBefore w:val="0"/>
              <w:widowControl/>
              <w:kinsoku/>
              <w:overflowPunct/>
              <w:topLinePunct w:val="0"/>
              <w:autoSpaceDE w:val="0"/>
              <w:autoSpaceDN w:val="0"/>
              <w:bidi w:val="0"/>
              <w:adjustRightInd w:val="0"/>
              <w:snapToGrid w:val="0"/>
              <w:spacing w:line="315" w:lineRule="auto"/>
              <w:jc w:val="both"/>
              <w:rPr>
                <w:rFonts w:ascii="Arial"/>
                <w:i w:val="0"/>
                <w:iCs w:val="0"/>
                <w:color w:val="auto"/>
                <w:sz w:val="21"/>
                <w:highlight w:val="none"/>
              </w:rPr>
            </w:pPr>
          </w:p>
          <w:p w14:paraId="7641C23B">
            <w:pPr>
              <w:pageBreakBefore w:val="0"/>
              <w:widowControl/>
              <w:kinsoku/>
              <w:overflowPunct/>
              <w:topLinePunct w:val="0"/>
              <w:autoSpaceDE w:val="0"/>
              <w:autoSpaceDN w:val="0"/>
              <w:bidi w:val="0"/>
              <w:adjustRightInd w:val="0"/>
              <w:snapToGrid w:val="0"/>
              <w:spacing w:before="88" w:line="186" w:lineRule="auto"/>
              <w:ind w:left="758"/>
              <w:jc w:val="both"/>
              <w:rPr>
                <w:rFonts w:ascii="仿宋" w:hAnsi="仿宋" w:eastAsia="仿宋" w:cs="仿宋"/>
                <w:i w:val="0"/>
                <w:iCs w:val="0"/>
                <w:color w:val="auto"/>
                <w:sz w:val="27"/>
                <w:szCs w:val="27"/>
                <w:highlight w:val="none"/>
              </w:rPr>
            </w:pPr>
            <w:r>
              <w:rPr>
                <w:i w:val="0"/>
                <w:iCs w:val="0"/>
                <w:color w:val="auto"/>
                <w:highlight w:val="none"/>
              </w:rPr>
              <w:drawing>
                <wp:anchor distT="0" distB="0" distL="0" distR="0" simplePos="0" relativeHeight="251675648" behindDoc="1" locked="0" layoutInCell="1" allowOverlap="1">
                  <wp:simplePos x="0" y="0"/>
                  <wp:positionH relativeFrom="column">
                    <wp:posOffset>2540</wp:posOffset>
                  </wp:positionH>
                  <wp:positionV relativeFrom="paragraph">
                    <wp:posOffset>-201295</wp:posOffset>
                  </wp:positionV>
                  <wp:extent cx="1009015" cy="635000"/>
                  <wp:effectExtent l="0" t="0" r="635" b="12700"/>
                  <wp:wrapNone/>
                  <wp:docPr id="50499" name="IM 50499"/>
                  <wp:cNvGraphicFramePr/>
                  <a:graphic xmlns:a="http://schemas.openxmlformats.org/drawingml/2006/main">
                    <a:graphicData uri="http://schemas.openxmlformats.org/drawingml/2006/picture">
                      <pic:pic xmlns:pic="http://schemas.openxmlformats.org/drawingml/2006/picture">
                        <pic:nvPicPr>
                          <pic:cNvPr id="50499" name="IM 50499"/>
                          <pic:cNvPicPr/>
                        </pic:nvPicPr>
                        <pic:blipFill>
                          <a:blip r:embed="rId58"/>
                          <a:stretch>
                            <a:fillRect/>
                          </a:stretch>
                        </pic:blipFill>
                        <pic:spPr>
                          <a:xfrm>
                            <a:off x="0" y="0"/>
                            <a:ext cx="1008887" cy="634745"/>
                          </a:xfrm>
                          <a:prstGeom prst="rect">
                            <a:avLst/>
                          </a:prstGeom>
                        </pic:spPr>
                      </pic:pic>
                    </a:graphicData>
                  </a:graphic>
                </wp:anchor>
              </w:drawing>
            </w:r>
            <w:r>
              <w:rPr>
                <w:rFonts w:ascii="仿宋" w:hAnsi="仿宋" w:eastAsia="仿宋" w:cs="仿宋"/>
                <w:i w:val="0"/>
                <w:iCs w:val="0"/>
                <w:color w:val="auto"/>
                <w:sz w:val="27"/>
                <w:szCs w:val="27"/>
                <w:highlight w:val="none"/>
              </w:rPr>
              <w:t>1</w:t>
            </w:r>
          </w:p>
        </w:tc>
        <w:tc>
          <w:tcPr>
            <w:tcW w:w="2991" w:type="dxa"/>
            <w:vAlign w:val="top"/>
          </w:tcPr>
          <w:p w14:paraId="1876B469">
            <w:pPr>
              <w:pageBreakBefore w:val="0"/>
              <w:widowControl/>
              <w:kinsoku/>
              <w:overflowPunct/>
              <w:topLinePunct w:val="0"/>
              <w:autoSpaceDE w:val="0"/>
              <w:autoSpaceDN w:val="0"/>
              <w:bidi w:val="0"/>
              <w:adjustRightInd w:val="0"/>
              <w:snapToGrid w:val="0"/>
              <w:spacing w:line="269" w:lineRule="auto"/>
              <w:jc w:val="both"/>
              <w:rPr>
                <w:rFonts w:ascii="Arial"/>
                <w:i w:val="0"/>
                <w:iCs w:val="0"/>
                <w:color w:val="auto"/>
                <w:sz w:val="21"/>
                <w:highlight w:val="none"/>
              </w:rPr>
            </w:pPr>
          </w:p>
          <w:p w14:paraId="206A6038">
            <w:pPr>
              <w:pageBreakBefore w:val="0"/>
              <w:widowControl/>
              <w:kinsoku/>
              <w:overflowPunct/>
              <w:topLinePunct w:val="0"/>
              <w:autoSpaceDE w:val="0"/>
              <w:autoSpaceDN w:val="0"/>
              <w:bidi w:val="0"/>
              <w:adjustRightInd w:val="0"/>
              <w:snapToGrid w:val="0"/>
              <w:spacing w:before="87" w:line="228" w:lineRule="auto"/>
              <w:ind w:left="127"/>
              <w:jc w:val="both"/>
              <w:rPr>
                <w:rFonts w:ascii="仿宋" w:hAnsi="仿宋" w:eastAsia="仿宋" w:cs="仿宋"/>
                <w:i w:val="0"/>
                <w:iCs w:val="0"/>
                <w:color w:val="auto"/>
                <w:sz w:val="27"/>
                <w:szCs w:val="27"/>
                <w:highlight w:val="none"/>
              </w:rPr>
            </w:pPr>
            <w:r>
              <w:rPr>
                <w:i w:val="0"/>
                <w:iCs w:val="0"/>
                <w:color w:val="auto"/>
                <w:highlight w:val="none"/>
              </w:rPr>
              <w:drawing>
                <wp:anchor distT="0" distB="0" distL="0" distR="0" simplePos="0" relativeHeight="251676672" behindDoc="1" locked="0" layoutInCell="1" allowOverlap="1">
                  <wp:simplePos x="0" y="0"/>
                  <wp:positionH relativeFrom="column">
                    <wp:posOffset>-635</wp:posOffset>
                  </wp:positionH>
                  <wp:positionV relativeFrom="paragraph">
                    <wp:posOffset>-171450</wp:posOffset>
                  </wp:positionV>
                  <wp:extent cx="1894205" cy="635000"/>
                  <wp:effectExtent l="0" t="0" r="10795" b="12700"/>
                  <wp:wrapNone/>
                  <wp:docPr id="50500" name="IM 50500"/>
                  <wp:cNvGraphicFramePr/>
                  <a:graphic xmlns:a="http://schemas.openxmlformats.org/drawingml/2006/main">
                    <a:graphicData uri="http://schemas.openxmlformats.org/drawingml/2006/picture">
                      <pic:pic xmlns:pic="http://schemas.openxmlformats.org/drawingml/2006/picture">
                        <pic:nvPicPr>
                          <pic:cNvPr id="50500" name="IM 50500"/>
                          <pic:cNvPicPr/>
                        </pic:nvPicPr>
                        <pic:blipFill>
                          <a:blip r:embed="rId59"/>
                          <a:stretch>
                            <a:fillRect/>
                          </a:stretch>
                        </pic:blipFill>
                        <pic:spPr>
                          <a:xfrm>
                            <a:off x="0" y="0"/>
                            <a:ext cx="1894331" cy="634745"/>
                          </a:xfrm>
                          <a:prstGeom prst="rect">
                            <a:avLst/>
                          </a:prstGeom>
                        </pic:spPr>
                      </pic:pic>
                    </a:graphicData>
                  </a:graphic>
                </wp:anchor>
              </w:drawing>
            </w:r>
            <w:r>
              <w:rPr>
                <w:rFonts w:ascii="仿宋" w:hAnsi="仿宋" w:eastAsia="仿宋" w:cs="仿宋"/>
                <w:i w:val="0"/>
                <w:iCs w:val="0"/>
                <w:color w:val="auto"/>
                <w:spacing w:val="4"/>
                <w:sz w:val="27"/>
                <w:szCs w:val="27"/>
                <w:highlight w:val="none"/>
              </w:rPr>
              <w:t>工</w:t>
            </w:r>
            <w:r>
              <w:rPr>
                <w:rFonts w:ascii="仿宋" w:hAnsi="仿宋" w:eastAsia="仿宋" w:cs="仿宋"/>
                <w:i w:val="0"/>
                <w:iCs w:val="0"/>
                <w:color w:val="auto"/>
                <w:spacing w:val="3"/>
                <w:sz w:val="27"/>
                <w:szCs w:val="27"/>
                <w:highlight w:val="none"/>
              </w:rPr>
              <w:t>程名称</w:t>
            </w:r>
          </w:p>
        </w:tc>
        <w:tc>
          <w:tcPr>
            <w:tcW w:w="4815" w:type="dxa"/>
            <w:shd w:val="clear" w:color="auto" w:fill="FFFFFF"/>
            <w:vAlign w:val="top"/>
          </w:tcPr>
          <w:p w14:paraId="2AD34A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FE06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04" w:type="dxa"/>
            <w:shd w:val="clear" w:color="auto" w:fill="FFFFFF"/>
            <w:vAlign w:val="top"/>
          </w:tcPr>
          <w:p w14:paraId="37890BE6">
            <w:pPr>
              <w:pageBreakBefore w:val="0"/>
              <w:widowControl/>
              <w:kinsoku/>
              <w:overflowPunct/>
              <w:topLinePunct w:val="0"/>
              <w:autoSpaceDE w:val="0"/>
              <w:autoSpaceDN w:val="0"/>
              <w:bidi w:val="0"/>
              <w:adjustRightInd w:val="0"/>
              <w:snapToGrid w:val="0"/>
              <w:spacing w:line="319" w:lineRule="auto"/>
              <w:jc w:val="both"/>
              <w:rPr>
                <w:rFonts w:ascii="Arial"/>
                <w:i w:val="0"/>
                <w:iCs w:val="0"/>
                <w:color w:val="auto"/>
                <w:sz w:val="21"/>
                <w:highlight w:val="none"/>
              </w:rPr>
            </w:pPr>
          </w:p>
          <w:p w14:paraId="38C0195B">
            <w:pPr>
              <w:pageBreakBefore w:val="0"/>
              <w:widowControl/>
              <w:kinsoku/>
              <w:overflowPunct/>
              <w:topLinePunct w:val="0"/>
              <w:autoSpaceDE w:val="0"/>
              <w:autoSpaceDN w:val="0"/>
              <w:bidi w:val="0"/>
              <w:adjustRightInd w:val="0"/>
              <w:snapToGrid w:val="0"/>
              <w:spacing w:before="88" w:line="185" w:lineRule="auto"/>
              <w:ind w:left="741"/>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2</w:t>
            </w:r>
          </w:p>
        </w:tc>
        <w:tc>
          <w:tcPr>
            <w:tcW w:w="2991" w:type="dxa"/>
            <w:shd w:val="clear" w:color="auto" w:fill="FFFFFF"/>
            <w:vAlign w:val="top"/>
          </w:tcPr>
          <w:p w14:paraId="041BAA38">
            <w:pPr>
              <w:pageBreakBefore w:val="0"/>
              <w:widowControl/>
              <w:kinsoku/>
              <w:overflowPunct/>
              <w:topLinePunct w:val="0"/>
              <w:autoSpaceDE w:val="0"/>
              <w:autoSpaceDN w:val="0"/>
              <w:bidi w:val="0"/>
              <w:adjustRightInd w:val="0"/>
              <w:snapToGrid w:val="0"/>
              <w:spacing w:line="271" w:lineRule="auto"/>
              <w:jc w:val="both"/>
              <w:rPr>
                <w:rFonts w:ascii="Arial"/>
                <w:i w:val="0"/>
                <w:iCs w:val="0"/>
                <w:color w:val="auto"/>
                <w:sz w:val="21"/>
                <w:highlight w:val="none"/>
              </w:rPr>
            </w:pPr>
          </w:p>
          <w:p w14:paraId="417F2455">
            <w:pPr>
              <w:pageBreakBefore w:val="0"/>
              <w:widowControl/>
              <w:kinsoku/>
              <w:overflowPunct/>
              <w:topLinePunct w:val="0"/>
              <w:autoSpaceDE w:val="0"/>
              <w:autoSpaceDN w:val="0"/>
              <w:bidi w:val="0"/>
              <w:adjustRightInd w:val="0"/>
              <w:snapToGrid w:val="0"/>
              <w:spacing w:before="88" w:line="230" w:lineRule="auto"/>
              <w:ind w:left="127"/>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5"/>
                <w:sz w:val="27"/>
                <w:szCs w:val="27"/>
                <w:highlight w:val="none"/>
              </w:rPr>
              <w:t>工</w:t>
            </w:r>
            <w:r>
              <w:rPr>
                <w:rFonts w:ascii="仿宋" w:hAnsi="仿宋" w:eastAsia="仿宋" w:cs="仿宋"/>
                <w:i w:val="0"/>
                <w:iCs w:val="0"/>
                <w:color w:val="auto"/>
                <w:spacing w:val="3"/>
                <w:sz w:val="27"/>
                <w:szCs w:val="27"/>
                <w:highlight w:val="none"/>
              </w:rPr>
              <w:t>程地点</w:t>
            </w:r>
          </w:p>
        </w:tc>
        <w:tc>
          <w:tcPr>
            <w:tcW w:w="4815" w:type="dxa"/>
            <w:shd w:val="clear" w:color="auto" w:fill="FFFFFF"/>
            <w:vAlign w:val="top"/>
          </w:tcPr>
          <w:p w14:paraId="7FA186F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6C53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04" w:type="dxa"/>
            <w:shd w:val="clear" w:color="auto" w:fill="FFFFFF"/>
            <w:vAlign w:val="top"/>
          </w:tcPr>
          <w:p w14:paraId="0A4DD559">
            <w:pPr>
              <w:pageBreakBefore w:val="0"/>
              <w:widowControl/>
              <w:kinsoku/>
              <w:overflowPunct/>
              <w:topLinePunct w:val="0"/>
              <w:autoSpaceDE w:val="0"/>
              <w:autoSpaceDN w:val="0"/>
              <w:bidi w:val="0"/>
              <w:adjustRightInd w:val="0"/>
              <w:snapToGrid w:val="0"/>
              <w:spacing w:line="320" w:lineRule="auto"/>
              <w:jc w:val="both"/>
              <w:rPr>
                <w:rFonts w:ascii="Arial"/>
                <w:i w:val="0"/>
                <w:iCs w:val="0"/>
                <w:color w:val="auto"/>
                <w:sz w:val="21"/>
                <w:highlight w:val="none"/>
              </w:rPr>
            </w:pPr>
          </w:p>
          <w:p w14:paraId="760DAB7A">
            <w:pPr>
              <w:pageBreakBefore w:val="0"/>
              <w:widowControl/>
              <w:kinsoku/>
              <w:overflowPunct/>
              <w:topLinePunct w:val="0"/>
              <w:autoSpaceDE w:val="0"/>
              <w:autoSpaceDN w:val="0"/>
              <w:bidi w:val="0"/>
              <w:adjustRightInd w:val="0"/>
              <w:snapToGrid w:val="0"/>
              <w:spacing w:before="87" w:line="185" w:lineRule="auto"/>
              <w:ind w:left="743"/>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3</w:t>
            </w:r>
          </w:p>
        </w:tc>
        <w:tc>
          <w:tcPr>
            <w:tcW w:w="2991" w:type="dxa"/>
            <w:shd w:val="clear" w:color="auto" w:fill="FFFFFF"/>
            <w:vAlign w:val="top"/>
          </w:tcPr>
          <w:p w14:paraId="5A593C08">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679FD59C">
            <w:pPr>
              <w:pageBreakBefore w:val="0"/>
              <w:widowControl/>
              <w:kinsoku/>
              <w:overflowPunct/>
              <w:topLinePunct w:val="0"/>
              <w:autoSpaceDE w:val="0"/>
              <w:autoSpaceDN w:val="0"/>
              <w:bidi w:val="0"/>
              <w:adjustRightInd w:val="0"/>
              <w:snapToGrid w:val="0"/>
              <w:spacing w:before="87" w:line="230" w:lineRule="auto"/>
              <w:ind w:left="128"/>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1"/>
                <w:sz w:val="27"/>
                <w:szCs w:val="27"/>
                <w:highlight w:val="none"/>
              </w:rPr>
              <w:t>发包人</w:t>
            </w:r>
          </w:p>
        </w:tc>
        <w:tc>
          <w:tcPr>
            <w:tcW w:w="4815" w:type="dxa"/>
            <w:vAlign w:val="top"/>
          </w:tcPr>
          <w:p w14:paraId="4B82E7AC">
            <w:pPr>
              <w:pageBreakBefore w:val="0"/>
              <w:widowControl/>
              <w:kinsoku/>
              <w:overflowPunct/>
              <w:topLinePunct w:val="0"/>
              <w:autoSpaceDE w:val="0"/>
              <w:autoSpaceDN w:val="0"/>
              <w:bidi w:val="0"/>
              <w:adjustRightInd w:val="0"/>
              <w:snapToGrid w:val="0"/>
              <w:spacing w:before="2" w:line="1000" w:lineRule="exact"/>
              <w:jc w:val="both"/>
              <w:textAlignment w:val="center"/>
              <w:rPr>
                <w:i w:val="0"/>
                <w:iCs w:val="0"/>
                <w:color w:val="auto"/>
                <w:highlight w:val="none"/>
              </w:rPr>
            </w:pPr>
            <w:r>
              <w:rPr>
                <w:i w:val="0"/>
                <w:iCs w:val="0"/>
                <w:color w:val="auto"/>
                <w:highlight w:val="none"/>
              </w:rPr>
              <w:drawing>
                <wp:inline distT="0" distB="0" distL="0" distR="0">
                  <wp:extent cx="3050540" cy="635000"/>
                  <wp:effectExtent l="0" t="0" r="16510" b="12700"/>
                  <wp:docPr id="50501" name="IM 50501"/>
                  <wp:cNvGraphicFramePr/>
                  <a:graphic xmlns:a="http://schemas.openxmlformats.org/drawingml/2006/main">
                    <a:graphicData uri="http://schemas.openxmlformats.org/drawingml/2006/picture">
                      <pic:pic xmlns:pic="http://schemas.openxmlformats.org/drawingml/2006/picture">
                        <pic:nvPicPr>
                          <pic:cNvPr id="50501" name="IM 50501"/>
                          <pic:cNvPicPr/>
                        </pic:nvPicPr>
                        <pic:blipFill>
                          <a:blip r:embed="rId60"/>
                          <a:stretch>
                            <a:fillRect/>
                          </a:stretch>
                        </pic:blipFill>
                        <pic:spPr>
                          <a:xfrm>
                            <a:off x="0" y="0"/>
                            <a:ext cx="3051047" cy="635507"/>
                          </a:xfrm>
                          <a:prstGeom prst="rect">
                            <a:avLst/>
                          </a:prstGeom>
                        </pic:spPr>
                      </pic:pic>
                    </a:graphicData>
                  </a:graphic>
                </wp:inline>
              </w:drawing>
            </w:r>
          </w:p>
        </w:tc>
      </w:tr>
      <w:tr w14:paraId="63C7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604" w:type="dxa"/>
            <w:shd w:val="clear" w:color="auto" w:fill="FFFFFF"/>
            <w:vAlign w:val="top"/>
          </w:tcPr>
          <w:p w14:paraId="556DFEE7">
            <w:pPr>
              <w:pageBreakBefore w:val="0"/>
              <w:widowControl/>
              <w:kinsoku/>
              <w:overflowPunct/>
              <w:topLinePunct w:val="0"/>
              <w:autoSpaceDE w:val="0"/>
              <w:autoSpaceDN w:val="0"/>
              <w:bidi w:val="0"/>
              <w:adjustRightInd w:val="0"/>
              <w:snapToGrid w:val="0"/>
              <w:spacing w:line="319" w:lineRule="auto"/>
              <w:jc w:val="both"/>
              <w:rPr>
                <w:rFonts w:ascii="Arial"/>
                <w:i w:val="0"/>
                <w:iCs w:val="0"/>
                <w:color w:val="auto"/>
                <w:sz w:val="21"/>
                <w:highlight w:val="none"/>
              </w:rPr>
            </w:pPr>
          </w:p>
          <w:p w14:paraId="3957A3B9">
            <w:pPr>
              <w:pageBreakBefore w:val="0"/>
              <w:widowControl/>
              <w:kinsoku/>
              <w:overflowPunct/>
              <w:topLinePunct w:val="0"/>
              <w:autoSpaceDE w:val="0"/>
              <w:autoSpaceDN w:val="0"/>
              <w:bidi w:val="0"/>
              <w:adjustRightInd w:val="0"/>
              <w:snapToGrid w:val="0"/>
              <w:spacing w:before="88" w:line="185" w:lineRule="auto"/>
              <w:ind w:left="736"/>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4</w:t>
            </w:r>
          </w:p>
        </w:tc>
        <w:tc>
          <w:tcPr>
            <w:tcW w:w="2991" w:type="dxa"/>
            <w:vAlign w:val="top"/>
          </w:tcPr>
          <w:p w14:paraId="4F50E05D">
            <w:pPr>
              <w:pageBreakBefore w:val="0"/>
              <w:widowControl/>
              <w:kinsoku/>
              <w:overflowPunct/>
              <w:topLinePunct w:val="0"/>
              <w:autoSpaceDE w:val="0"/>
              <w:autoSpaceDN w:val="0"/>
              <w:bidi w:val="0"/>
              <w:adjustRightInd w:val="0"/>
              <w:snapToGrid w:val="0"/>
              <w:spacing w:line="271" w:lineRule="auto"/>
              <w:jc w:val="both"/>
              <w:rPr>
                <w:rFonts w:ascii="Arial"/>
                <w:i w:val="0"/>
                <w:iCs w:val="0"/>
                <w:color w:val="auto"/>
                <w:sz w:val="21"/>
                <w:highlight w:val="none"/>
              </w:rPr>
            </w:pPr>
          </w:p>
          <w:p w14:paraId="799B92AF">
            <w:pPr>
              <w:pageBreakBefore w:val="0"/>
              <w:widowControl/>
              <w:kinsoku/>
              <w:overflowPunct/>
              <w:topLinePunct w:val="0"/>
              <w:autoSpaceDE w:val="0"/>
              <w:autoSpaceDN w:val="0"/>
              <w:bidi w:val="0"/>
              <w:adjustRightInd w:val="0"/>
              <w:snapToGrid w:val="0"/>
              <w:spacing w:before="88" w:line="229" w:lineRule="auto"/>
              <w:ind w:left="119"/>
              <w:jc w:val="both"/>
              <w:rPr>
                <w:rFonts w:ascii="仿宋" w:hAnsi="仿宋" w:eastAsia="仿宋" w:cs="仿宋"/>
                <w:i w:val="0"/>
                <w:iCs w:val="0"/>
                <w:color w:val="auto"/>
                <w:sz w:val="27"/>
                <w:szCs w:val="27"/>
                <w:highlight w:val="none"/>
              </w:rPr>
            </w:pPr>
            <w:r>
              <w:rPr>
                <w:i w:val="0"/>
                <w:iCs w:val="0"/>
                <w:color w:val="auto"/>
                <w:highlight w:val="none"/>
              </w:rPr>
              <w:drawing>
                <wp:anchor distT="0" distB="0" distL="0" distR="0" simplePos="0" relativeHeight="251677696" behindDoc="1" locked="0" layoutInCell="1" allowOverlap="1">
                  <wp:simplePos x="0" y="0"/>
                  <wp:positionH relativeFrom="column">
                    <wp:posOffset>-635</wp:posOffset>
                  </wp:positionH>
                  <wp:positionV relativeFrom="paragraph">
                    <wp:posOffset>-171450</wp:posOffset>
                  </wp:positionV>
                  <wp:extent cx="1894205" cy="635000"/>
                  <wp:effectExtent l="0" t="0" r="10795" b="12700"/>
                  <wp:wrapNone/>
                  <wp:docPr id="50502" name="IM 50502"/>
                  <wp:cNvGraphicFramePr/>
                  <a:graphic xmlns:a="http://schemas.openxmlformats.org/drawingml/2006/main">
                    <a:graphicData uri="http://schemas.openxmlformats.org/drawingml/2006/picture">
                      <pic:pic xmlns:pic="http://schemas.openxmlformats.org/drawingml/2006/picture">
                        <pic:nvPicPr>
                          <pic:cNvPr id="50502" name="IM 50502"/>
                          <pic:cNvPicPr/>
                        </pic:nvPicPr>
                        <pic:blipFill>
                          <a:blip r:embed="rId59"/>
                          <a:stretch>
                            <a:fillRect/>
                          </a:stretch>
                        </pic:blipFill>
                        <pic:spPr>
                          <a:xfrm>
                            <a:off x="0" y="0"/>
                            <a:ext cx="1894331" cy="634746"/>
                          </a:xfrm>
                          <a:prstGeom prst="rect">
                            <a:avLst/>
                          </a:prstGeom>
                        </pic:spPr>
                      </pic:pic>
                    </a:graphicData>
                  </a:graphic>
                </wp:anchor>
              </w:drawing>
            </w:r>
            <w:r>
              <w:rPr>
                <w:rFonts w:ascii="仿宋" w:hAnsi="仿宋" w:eastAsia="仿宋" w:cs="仿宋"/>
                <w:i w:val="0"/>
                <w:iCs w:val="0"/>
                <w:color w:val="auto"/>
                <w:spacing w:val="7"/>
                <w:sz w:val="27"/>
                <w:szCs w:val="27"/>
                <w:highlight w:val="none"/>
              </w:rPr>
              <w:t>设</w:t>
            </w:r>
            <w:r>
              <w:rPr>
                <w:rFonts w:ascii="仿宋" w:hAnsi="仿宋" w:eastAsia="仿宋" w:cs="仿宋"/>
                <w:i w:val="0"/>
                <w:iCs w:val="0"/>
                <w:color w:val="auto"/>
                <w:spacing w:val="6"/>
                <w:sz w:val="27"/>
                <w:szCs w:val="27"/>
                <w:highlight w:val="none"/>
              </w:rPr>
              <w:t>计顾问人</w:t>
            </w:r>
          </w:p>
        </w:tc>
        <w:tc>
          <w:tcPr>
            <w:tcW w:w="4815" w:type="dxa"/>
            <w:shd w:val="clear" w:color="auto" w:fill="FFFFFF"/>
            <w:vAlign w:val="top"/>
          </w:tcPr>
          <w:p w14:paraId="7E243BE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2B7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04" w:type="dxa"/>
            <w:shd w:val="clear" w:color="auto" w:fill="FFFFFF"/>
            <w:vAlign w:val="top"/>
          </w:tcPr>
          <w:p w14:paraId="6CD3FB69">
            <w:pPr>
              <w:pageBreakBefore w:val="0"/>
              <w:widowControl/>
              <w:kinsoku/>
              <w:overflowPunct/>
              <w:topLinePunct w:val="0"/>
              <w:autoSpaceDE w:val="0"/>
              <w:autoSpaceDN w:val="0"/>
              <w:bidi w:val="0"/>
              <w:adjustRightInd w:val="0"/>
              <w:snapToGrid w:val="0"/>
              <w:spacing w:line="323" w:lineRule="auto"/>
              <w:jc w:val="both"/>
              <w:rPr>
                <w:rFonts w:ascii="Arial"/>
                <w:i w:val="0"/>
                <w:iCs w:val="0"/>
                <w:color w:val="auto"/>
                <w:sz w:val="21"/>
                <w:highlight w:val="none"/>
              </w:rPr>
            </w:pPr>
          </w:p>
          <w:p w14:paraId="3A87DB77">
            <w:pPr>
              <w:pageBreakBefore w:val="0"/>
              <w:widowControl/>
              <w:kinsoku/>
              <w:overflowPunct/>
              <w:topLinePunct w:val="0"/>
              <w:autoSpaceDE w:val="0"/>
              <w:autoSpaceDN w:val="0"/>
              <w:bidi w:val="0"/>
              <w:adjustRightInd w:val="0"/>
              <w:snapToGrid w:val="0"/>
              <w:spacing w:before="88" w:line="183" w:lineRule="auto"/>
              <w:ind w:left="743"/>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5</w:t>
            </w:r>
          </w:p>
        </w:tc>
        <w:tc>
          <w:tcPr>
            <w:tcW w:w="2991" w:type="dxa"/>
            <w:shd w:val="clear" w:color="auto" w:fill="FFFFFF"/>
            <w:vAlign w:val="top"/>
          </w:tcPr>
          <w:p w14:paraId="68AD91A6">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1581B3AF">
            <w:pPr>
              <w:pageBreakBefore w:val="0"/>
              <w:widowControl/>
              <w:kinsoku/>
              <w:overflowPunct/>
              <w:topLinePunct w:val="0"/>
              <w:autoSpaceDE w:val="0"/>
              <w:autoSpaceDN w:val="0"/>
              <w:bidi w:val="0"/>
              <w:adjustRightInd w:val="0"/>
              <w:snapToGrid w:val="0"/>
              <w:spacing w:before="88" w:line="233" w:lineRule="auto"/>
              <w:ind w:left="128"/>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1"/>
                <w:sz w:val="27"/>
                <w:szCs w:val="27"/>
                <w:highlight w:val="none"/>
              </w:rPr>
              <w:t>监理人</w:t>
            </w:r>
          </w:p>
        </w:tc>
        <w:tc>
          <w:tcPr>
            <w:tcW w:w="4815" w:type="dxa"/>
            <w:shd w:val="clear" w:color="auto" w:fill="FFFFFF"/>
            <w:vAlign w:val="top"/>
          </w:tcPr>
          <w:p w14:paraId="0F2128A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0C4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04" w:type="dxa"/>
            <w:shd w:val="clear" w:color="auto" w:fill="FFFFFF"/>
            <w:vAlign w:val="top"/>
          </w:tcPr>
          <w:p w14:paraId="1F8886DD">
            <w:pPr>
              <w:pageBreakBefore w:val="0"/>
              <w:widowControl/>
              <w:kinsoku/>
              <w:overflowPunct/>
              <w:topLinePunct w:val="0"/>
              <w:autoSpaceDE w:val="0"/>
              <w:autoSpaceDN w:val="0"/>
              <w:bidi w:val="0"/>
              <w:adjustRightInd w:val="0"/>
              <w:snapToGrid w:val="0"/>
              <w:spacing w:line="321" w:lineRule="auto"/>
              <w:jc w:val="both"/>
              <w:rPr>
                <w:rFonts w:ascii="Arial"/>
                <w:i w:val="0"/>
                <w:iCs w:val="0"/>
                <w:color w:val="auto"/>
                <w:sz w:val="21"/>
                <w:highlight w:val="none"/>
              </w:rPr>
            </w:pPr>
          </w:p>
          <w:p w14:paraId="0EF80556">
            <w:pPr>
              <w:pageBreakBefore w:val="0"/>
              <w:widowControl/>
              <w:kinsoku/>
              <w:overflowPunct/>
              <w:topLinePunct w:val="0"/>
              <w:autoSpaceDE w:val="0"/>
              <w:autoSpaceDN w:val="0"/>
              <w:bidi w:val="0"/>
              <w:adjustRightInd w:val="0"/>
              <w:snapToGrid w:val="0"/>
              <w:spacing w:before="87" w:line="185" w:lineRule="auto"/>
              <w:ind w:left="740"/>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6</w:t>
            </w:r>
          </w:p>
        </w:tc>
        <w:tc>
          <w:tcPr>
            <w:tcW w:w="2991" w:type="dxa"/>
            <w:vAlign w:val="top"/>
          </w:tcPr>
          <w:p w14:paraId="072D96FC">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0C32964B">
            <w:pPr>
              <w:pageBreakBefore w:val="0"/>
              <w:widowControl/>
              <w:kinsoku/>
              <w:overflowPunct/>
              <w:topLinePunct w:val="0"/>
              <w:autoSpaceDE w:val="0"/>
              <w:autoSpaceDN w:val="0"/>
              <w:bidi w:val="0"/>
              <w:adjustRightInd w:val="0"/>
              <w:snapToGrid w:val="0"/>
              <w:spacing w:before="88" w:line="229" w:lineRule="auto"/>
              <w:ind w:left="119"/>
              <w:jc w:val="both"/>
              <w:rPr>
                <w:rFonts w:ascii="仿宋" w:hAnsi="仿宋" w:eastAsia="仿宋" w:cs="仿宋"/>
                <w:i w:val="0"/>
                <w:iCs w:val="0"/>
                <w:color w:val="auto"/>
                <w:sz w:val="27"/>
                <w:szCs w:val="27"/>
                <w:highlight w:val="none"/>
              </w:rPr>
            </w:pPr>
            <w:r>
              <w:rPr>
                <w:i w:val="0"/>
                <w:iCs w:val="0"/>
                <w:color w:val="auto"/>
                <w:highlight w:val="none"/>
              </w:rPr>
              <w:drawing>
                <wp:anchor distT="0" distB="0" distL="0" distR="0" simplePos="0" relativeHeight="251678720" behindDoc="1" locked="0" layoutInCell="1" allowOverlap="1">
                  <wp:simplePos x="0" y="0"/>
                  <wp:positionH relativeFrom="column">
                    <wp:posOffset>-635</wp:posOffset>
                  </wp:positionH>
                  <wp:positionV relativeFrom="paragraph">
                    <wp:posOffset>-172085</wp:posOffset>
                  </wp:positionV>
                  <wp:extent cx="1894205" cy="635635"/>
                  <wp:effectExtent l="0" t="0" r="10795" b="12065"/>
                  <wp:wrapNone/>
                  <wp:docPr id="50503" name="IM 50503"/>
                  <wp:cNvGraphicFramePr/>
                  <a:graphic xmlns:a="http://schemas.openxmlformats.org/drawingml/2006/main">
                    <a:graphicData uri="http://schemas.openxmlformats.org/drawingml/2006/picture">
                      <pic:pic xmlns:pic="http://schemas.openxmlformats.org/drawingml/2006/picture">
                        <pic:nvPicPr>
                          <pic:cNvPr id="50503" name="IM 50503"/>
                          <pic:cNvPicPr/>
                        </pic:nvPicPr>
                        <pic:blipFill>
                          <a:blip r:embed="rId61"/>
                          <a:stretch>
                            <a:fillRect/>
                          </a:stretch>
                        </pic:blipFill>
                        <pic:spPr>
                          <a:xfrm>
                            <a:off x="0" y="0"/>
                            <a:ext cx="1894331" cy="635508"/>
                          </a:xfrm>
                          <a:prstGeom prst="rect">
                            <a:avLst/>
                          </a:prstGeom>
                        </pic:spPr>
                      </pic:pic>
                    </a:graphicData>
                  </a:graphic>
                </wp:anchor>
              </w:drawing>
            </w:r>
            <w:r>
              <w:rPr>
                <w:rFonts w:ascii="仿宋" w:hAnsi="仿宋" w:eastAsia="仿宋" w:cs="仿宋"/>
                <w:i w:val="0"/>
                <w:iCs w:val="0"/>
                <w:color w:val="auto"/>
                <w:spacing w:val="7"/>
                <w:sz w:val="27"/>
                <w:szCs w:val="27"/>
                <w:highlight w:val="none"/>
              </w:rPr>
              <w:t>造</w:t>
            </w:r>
            <w:r>
              <w:rPr>
                <w:rFonts w:ascii="仿宋" w:hAnsi="仿宋" w:eastAsia="仿宋" w:cs="仿宋"/>
                <w:i w:val="0"/>
                <w:iCs w:val="0"/>
                <w:color w:val="auto"/>
                <w:spacing w:val="6"/>
                <w:sz w:val="27"/>
                <w:szCs w:val="27"/>
                <w:highlight w:val="none"/>
              </w:rPr>
              <w:t>价咨询人</w:t>
            </w:r>
          </w:p>
        </w:tc>
        <w:tc>
          <w:tcPr>
            <w:tcW w:w="4815" w:type="dxa"/>
            <w:vAlign w:val="top"/>
          </w:tcPr>
          <w:p w14:paraId="075669E6">
            <w:pPr>
              <w:pageBreakBefore w:val="0"/>
              <w:widowControl/>
              <w:kinsoku/>
              <w:overflowPunct/>
              <w:topLinePunct w:val="0"/>
              <w:autoSpaceDE w:val="0"/>
              <w:autoSpaceDN w:val="0"/>
              <w:bidi w:val="0"/>
              <w:adjustRightInd w:val="0"/>
              <w:snapToGrid w:val="0"/>
              <w:spacing w:before="3" w:line="1000" w:lineRule="exact"/>
              <w:jc w:val="both"/>
              <w:textAlignment w:val="center"/>
              <w:rPr>
                <w:i w:val="0"/>
                <w:iCs w:val="0"/>
                <w:color w:val="auto"/>
                <w:highlight w:val="none"/>
              </w:rPr>
            </w:pPr>
            <w:r>
              <w:rPr>
                <w:i w:val="0"/>
                <w:iCs w:val="0"/>
                <w:color w:val="auto"/>
                <w:highlight w:val="none"/>
              </w:rPr>
              <w:drawing>
                <wp:inline distT="0" distB="0" distL="0" distR="0">
                  <wp:extent cx="3050540" cy="635000"/>
                  <wp:effectExtent l="0" t="0" r="16510" b="12700"/>
                  <wp:docPr id="50504" name="IM 50504"/>
                  <wp:cNvGraphicFramePr/>
                  <a:graphic xmlns:a="http://schemas.openxmlformats.org/drawingml/2006/main">
                    <a:graphicData uri="http://schemas.openxmlformats.org/drawingml/2006/picture">
                      <pic:pic xmlns:pic="http://schemas.openxmlformats.org/drawingml/2006/picture">
                        <pic:nvPicPr>
                          <pic:cNvPr id="50504" name="IM 50504"/>
                          <pic:cNvPicPr/>
                        </pic:nvPicPr>
                        <pic:blipFill>
                          <a:blip r:embed="rId60"/>
                          <a:stretch>
                            <a:fillRect/>
                          </a:stretch>
                        </pic:blipFill>
                        <pic:spPr>
                          <a:xfrm>
                            <a:off x="0" y="0"/>
                            <a:ext cx="3051047" cy="635508"/>
                          </a:xfrm>
                          <a:prstGeom prst="rect">
                            <a:avLst/>
                          </a:prstGeom>
                        </pic:spPr>
                      </pic:pic>
                    </a:graphicData>
                  </a:graphic>
                </wp:inline>
              </w:drawing>
            </w:r>
          </w:p>
        </w:tc>
      </w:tr>
      <w:tr w14:paraId="50610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604" w:type="dxa"/>
            <w:shd w:val="clear" w:color="auto" w:fill="FFFFFF"/>
            <w:vAlign w:val="top"/>
          </w:tcPr>
          <w:p w14:paraId="0A5567B2">
            <w:pPr>
              <w:pageBreakBefore w:val="0"/>
              <w:widowControl/>
              <w:kinsoku/>
              <w:overflowPunct/>
              <w:topLinePunct w:val="0"/>
              <w:autoSpaceDE w:val="0"/>
              <w:autoSpaceDN w:val="0"/>
              <w:bidi w:val="0"/>
              <w:adjustRightInd w:val="0"/>
              <w:snapToGrid w:val="0"/>
              <w:spacing w:line="323" w:lineRule="auto"/>
              <w:jc w:val="both"/>
              <w:rPr>
                <w:rFonts w:ascii="Arial"/>
                <w:i w:val="0"/>
                <w:iCs w:val="0"/>
                <w:color w:val="auto"/>
                <w:sz w:val="21"/>
                <w:highlight w:val="none"/>
              </w:rPr>
            </w:pPr>
          </w:p>
          <w:p w14:paraId="39BF4442">
            <w:pPr>
              <w:pageBreakBefore w:val="0"/>
              <w:widowControl/>
              <w:kinsoku/>
              <w:overflowPunct/>
              <w:topLinePunct w:val="0"/>
              <w:autoSpaceDE w:val="0"/>
              <w:autoSpaceDN w:val="0"/>
              <w:bidi w:val="0"/>
              <w:adjustRightInd w:val="0"/>
              <w:snapToGrid w:val="0"/>
              <w:spacing w:before="87" w:line="183" w:lineRule="auto"/>
              <w:ind w:left="744"/>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7</w:t>
            </w:r>
          </w:p>
        </w:tc>
        <w:tc>
          <w:tcPr>
            <w:tcW w:w="2991" w:type="dxa"/>
            <w:shd w:val="clear" w:color="auto" w:fill="FFFFFF"/>
            <w:vAlign w:val="top"/>
          </w:tcPr>
          <w:p w14:paraId="012D9343">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2FA3736A">
            <w:pPr>
              <w:pageBreakBefore w:val="0"/>
              <w:widowControl/>
              <w:kinsoku/>
              <w:overflowPunct/>
              <w:topLinePunct w:val="0"/>
              <w:autoSpaceDE w:val="0"/>
              <w:autoSpaceDN w:val="0"/>
              <w:bidi w:val="0"/>
              <w:adjustRightInd w:val="0"/>
              <w:snapToGrid w:val="0"/>
              <w:spacing w:before="88" w:line="230" w:lineRule="auto"/>
              <w:ind w:left="120"/>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4"/>
                <w:sz w:val="27"/>
                <w:szCs w:val="27"/>
                <w:highlight w:val="none"/>
              </w:rPr>
              <w:t>承</w:t>
            </w:r>
            <w:r>
              <w:rPr>
                <w:rFonts w:ascii="仿宋" w:hAnsi="仿宋" w:eastAsia="仿宋" w:cs="仿宋"/>
                <w:i w:val="0"/>
                <w:iCs w:val="0"/>
                <w:color w:val="auto"/>
                <w:spacing w:val="3"/>
                <w:sz w:val="27"/>
                <w:szCs w:val="27"/>
                <w:highlight w:val="none"/>
              </w:rPr>
              <w:t>包人</w:t>
            </w:r>
          </w:p>
        </w:tc>
        <w:tc>
          <w:tcPr>
            <w:tcW w:w="4815" w:type="dxa"/>
            <w:shd w:val="clear" w:color="auto" w:fill="FFFFFF"/>
            <w:vAlign w:val="top"/>
          </w:tcPr>
          <w:p w14:paraId="20834A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DADC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04" w:type="dxa"/>
            <w:shd w:val="clear" w:color="auto" w:fill="FFFFFF"/>
            <w:vAlign w:val="top"/>
          </w:tcPr>
          <w:p w14:paraId="5608F98E">
            <w:pPr>
              <w:pageBreakBefore w:val="0"/>
              <w:widowControl/>
              <w:kinsoku/>
              <w:overflowPunct/>
              <w:topLinePunct w:val="0"/>
              <w:autoSpaceDE w:val="0"/>
              <w:autoSpaceDN w:val="0"/>
              <w:bidi w:val="0"/>
              <w:adjustRightInd w:val="0"/>
              <w:snapToGrid w:val="0"/>
              <w:spacing w:line="321" w:lineRule="auto"/>
              <w:jc w:val="both"/>
              <w:rPr>
                <w:rFonts w:ascii="Arial"/>
                <w:i w:val="0"/>
                <w:iCs w:val="0"/>
                <w:color w:val="auto"/>
                <w:sz w:val="21"/>
                <w:highlight w:val="none"/>
              </w:rPr>
            </w:pPr>
          </w:p>
          <w:p w14:paraId="10DDD337">
            <w:pPr>
              <w:pageBreakBefore w:val="0"/>
              <w:widowControl/>
              <w:kinsoku/>
              <w:overflowPunct/>
              <w:topLinePunct w:val="0"/>
              <w:autoSpaceDE w:val="0"/>
              <w:autoSpaceDN w:val="0"/>
              <w:bidi w:val="0"/>
              <w:adjustRightInd w:val="0"/>
              <w:snapToGrid w:val="0"/>
              <w:spacing w:before="88" w:line="185" w:lineRule="auto"/>
              <w:ind w:left="739"/>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8</w:t>
            </w:r>
          </w:p>
        </w:tc>
        <w:tc>
          <w:tcPr>
            <w:tcW w:w="2991" w:type="dxa"/>
            <w:shd w:val="clear" w:color="auto" w:fill="FFFFFF"/>
            <w:vAlign w:val="top"/>
          </w:tcPr>
          <w:p w14:paraId="7541C531">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14A8925F">
            <w:pPr>
              <w:pageBreakBefore w:val="0"/>
              <w:widowControl/>
              <w:kinsoku/>
              <w:overflowPunct/>
              <w:topLinePunct w:val="0"/>
              <w:autoSpaceDE w:val="0"/>
              <w:autoSpaceDN w:val="0"/>
              <w:bidi w:val="0"/>
              <w:adjustRightInd w:val="0"/>
              <w:snapToGrid w:val="0"/>
              <w:spacing w:before="88" w:line="230" w:lineRule="auto"/>
              <w:ind w:left="127"/>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
                <w:sz w:val="27"/>
                <w:szCs w:val="27"/>
                <w:highlight w:val="none"/>
              </w:rPr>
              <w:t>工</w:t>
            </w:r>
            <w:r>
              <w:rPr>
                <w:rFonts w:ascii="仿宋" w:hAnsi="仿宋" w:eastAsia="仿宋" w:cs="仿宋"/>
                <w:i w:val="0"/>
                <w:iCs w:val="0"/>
                <w:color w:val="auto"/>
                <w:spacing w:val="4"/>
                <w:sz w:val="27"/>
                <w:szCs w:val="27"/>
                <w:highlight w:val="none"/>
              </w:rPr>
              <w:t>程总投资</w:t>
            </w:r>
          </w:p>
        </w:tc>
        <w:tc>
          <w:tcPr>
            <w:tcW w:w="4815" w:type="dxa"/>
            <w:shd w:val="clear" w:color="auto" w:fill="FFFFFF"/>
            <w:vAlign w:val="top"/>
          </w:tcPr>
          <w:p w14:paraId="6F15FC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3328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04" w:type="dxa"/>
            <w:shd w:val="clear" w:color="auto" w:fill="FFFFFF"/>
            <w:vAlign w:val="top"/>
          </w:tcPr>
          <w:p w14:paraId="1A1B81D2">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7176735B">
            <w:pPr>
              <w:pageBreakBefore w:val="0"/>
              <w:widowControl/>
              <w:kinsoku/>
              <w:overflowPunct/>
              <w:topLinePunct w:val="0"/>
              <w:autoSpaceDE w:val="0"/>
              <w:autoSpaceDN w:val="0"/>
              <w:bidi w:val="0"/>
              <w:adjustRightInd w:val="0"/>
              <w:snapToGrid w:val="0"/>
              <w:spacing w:before="87" w:line="185" w:lineRule="auto"/>
              <w:ind w:left="739"/>
              <w:jc w:val="both"/>
              <w:rPr>
                <w:rFonts w:ascii="仿宋" w:hAnsi="仿宋" w:eastAsia="仿宋" w:cs="仿宋"/>
                <w:i w:val="0"/>
                <w:iCs w:val="0"/>
                <w:color w:val="auto"/>
                <w:sz w:val="27"/>
                <w:szCs w:val="27"/>
                <w:highlight w:val="none"/>
              </w:rPr>
            </w:pPr>
            <w:r>
              <w:rPr>
                <w:rFonts w:ascii="仿宋" w:hAnsi="仿宋" w:eastAsia="仿宋" w:cs="仿宋"/>
                <w:i w:val="0"/>
                <w:iCs w:val="0"/>
                <w:color w:val="auto"/>
                <w:sz w:val="27"/>
                <w:szCs w:val="27"/>
                <w:highlight w:val="none"/>
              </w:rPr>
              <w:t>9</w:t>
            </w:r>
          </w:p>
        </w:tc>
        <w:tc>
          <w:tcPr>
            <w:tcW w:w="2991" w:type="dxa"/>
            <w:vAlign w:val="top"/>
          </w:tcPr>
          <w:p w14:paraId="5FC85068">
            <w:pPr>
              <w:pageBreakBefore w:val="0"/>
              <w:widowControl/>
              <w:kinsoku/>
              <w:overflowPunct/>
              <w:topLinePunct w:val="0"/>
              <w:autoSpaceDE w:val="0"/>
              <w:autoSpaceDN w:val="0"/>
              <w:bidi w:val="0"/>
              <w:adjustRightInd w:val="0"/>
              <w:snapToGrid w:val="0"/>
              <w:spacing w:line="274" w:lineRule="auto"/>
              <w:jc w:val="both"/>
              <w:rPr>
                <w:rFonts w:ascii="Arial"/>
                <w:i w:val="0"/>
                <w:iCs w:val="0"/>
                <w:color w:val="auto"/>
                <w:sz w:val="21"/>
                <w:highlight w:val="none"/>
              </w:rPr>
            </w:pPr>
          </w:p>
          <w:p w14:paraId="235ADCF3">
            <w:pPr>
              <w:pageBreakBefore w:val="0"/>
              <w:widowControl/>
              <w:kinsoku/>
              <w:overflowPunct/>
              <w:topLinePunct w:val="0"/>
              <w:autoSpaceDE w:val="0"/>
              <w:autoSpaceDN w:val="0"/>
              <w:bidi w:val="0"/>
              <w:adjustRightInd w:val="0"/>
              <w:snapToGrid w:val="0"/>
              <w:spacing w:before="88" w:line="229" w:lineRule="auto"/>
              <w:ind w:left="120"/>
              <w:jc w:val="both"/>
              <w:rPr>
                <w:rFonts w:ascii="仿宋" w:hAnsi="仿宋" w:eastAsia="仿宋" w:cs="仿宋"/>
                <w:i w:val="0"/>
                <w:iCs w:val="0"/>
                <w:color w:val="auto"/>
                <w:sz w:val="27"/>
                <w:szCs w:val="27"/>
                <w:highlight w:val="none"/>
              </w:rPr>
            </w:pPr>
            <w:r>
              <w:rPr>
                <w:i w:val="0"/>
                <w:iCs w:val="0"/>
                <w:color w:val="auto"/>
                <w:highlight w:val="none"/>
              </w:rPr>
              <w:drawing>
                <wp:anchor distT="0" distB="0" distL="0" distR="0" simplePos="0" relativeHeight="251673600" behindDoc="1" locked="0" layoutInCell="1" allowOverlap="1">
                  <wp:simplePos x="0" y="0"/>
                  <wp:positionH relativeFrom="column">
                    <wp:posOffset>-635</wp:posOffset>
                  </wp:positionH>
                  <wp:positionV relativeFrom="paragraph">
                    <wp:posOffset>-172085</wp:posOffset>
                  </wp:positionV>
                  <wp:extent cx="1894205" cy="635635"/>
                  <wp:effectExtent l="0" t="0" r="10795" b="12065"/>
                  <wp:wrapNone/>
                  <wp:docPr id="50505" name="IM 50505"/>
                  <wp:cNvGraphicFramePr/>
                  <a:graphic xmlns:a="http://schemas.openxmlformats.org/drawingml/2006/main">
                    <a:graphicData uri="http://schemas.openxmlformats.org/drawingml/2006/picture">
                      <pic:pic xmlns:pic="http://schemas.openxmlformats.org/drawingml/2006/picture">
                        <pic:nvPicPr>
                          <pic:cNvPr id="50505" name="IM 50505"/>
                          <pic:cNvPicPr/>
                        </pic:nvPicPr>
                        <pic:blipFill>
                          <a:blip r:embed="rId61"/>
                          <a:stretch>
                            <a:fillRect/>
                          </a:stretch>
                        </pic:blipFill>
                        <pic:spPr>
                          <a:xfrm>
                            <a:off x="0" y="0"/>
                            <a:ext cx="1894331" cy="635507"/>
                          </a:xfrm>
                          <a:prstGeom prst="rect">
                            <a:avLst/>
                          </a:prstGeom>
                        </pic:spPr>
                      </pic:pic>
                    </a:graphicData>
                  </a:graphic>
                </wp:anchor>
              </w:drawing>
            </w:r>
            <w:r>
              <w:rPr>
                <w:rFonts w:ascii="仿宋" w:hAnsi="仿宋" w:eastAsia="仿宋" w:cs="仿宋"/>
                <w:i w:val="0"/>
                <w:iCs w:val="0"/>
                <w:color w:val="auto"/>
                <w:spacing w:val="7"/>
                <w:sz w:val="27"/>
                <w:szCs w:val="27"/>
                <w:highlight w:val="none"/>
              </w:rPr>
              <w:t>计划开工日</w:t>
            </w:r>
            <w:r>
              <w:rPr>
                <w:rFonts w:ascii="仿宋" w:hAnsi="仿宋" w:eastAsia="仿宋" w:cs="仿宋"/>
                <w:i w:val="0"/>
                <w:iCs w:val="0"/>
                <w:color w:val="auto"/>
                <w:spacing w:val="5"/>
                <w:sz w:val="27"/>
                <w:szCs w:val="27"/>
                <w:highlight w:val="none"/>
              </w:rPr>
              <w:t>期</w:t>
            </w:r>
          </w:p>
        </w:tc>
        <w:tc>
          <w:tcPr>
            <w:tcW w:w="4815" w:type="dxa"/>
            <w:vAlign w:val="top"/>
          </w:tcPr>
          <w:p w14:paraId="2DB0B658">
            <w:pPr>
              <w:pageBreakBefore w:val="0"/>
              <w:widowControl/>
              <w:kinsoku/>
              <w:overflowPunct/>
              <w:topLinePunct w:val="0"/>
              <w:autoSpaceDE w:val="0"/>
              <w:autoSpaceDN w:val="0"/>
              <w:bidi w:val="0"/>
              <w:adjustRightInd w:val="0"/>
              <w:snapToGrid w:val="0"/>
              <w:spacing w:before="4" w:line="1000" w:lineRule="exact"/>
              <w:jc w:val="both"/>
              <w:textAlignment w:val="center"/>
              <w:rPr>
                <w:i w:val="0"/>
                <w:iCs w:val="0"/>
                <w:color w:val="auto"/>
                <w:highlight w:val="none"/>
              </w:rPr>
            </w:pPr>
            <w:r>
              <w:rPr>
                <w:i w:val="0"/>
                <w:iCs w:val="0"/>
                <w:color w:val="auto"/>
                <w:highlight w:val="none"/>
              </w:rPr>
              <w:drawing>
                <wp:inline distT="0" distB="0" distL="0" distR="0">
                  <wp:extent cx="3050540" cy="635000"/>
                  <wp:effectExtent l="0" t="0" r="16510" b="12700"/>
                  <wp:docPr id="50506" name="IM 50506"/>
                  <wp:cNvGraphicFramePr/>
                  <a:graphic xmlns:a="http://schemas.openxmlformats.org/drawingml/2006/main">
                    <a:graphicData uri="http://schemas.openxmlformats.org/drawingml/2006/picture">
                      <pic:pic xmlns:pic="http://schemas.openxmlformats.org/drawingml/2006/picture">
                        <pic:nvPicPr>
                          <pic:cNvPr id="50506" name="IM 50506"/>
                          <pic:cNvPicPr/>
                        </pic:nvPicPr>
                        <pic:blipFill>
                          <a:blip r:embed="rId60"/>
                          <a:stretch>
                            <a:fillRect/>
                          </a:stretch>
                        </pic:blipFill>
                        <pic:spPr>
                          <a:xfrm>
                            <a:off x="0" y="0"/>
                            <a:ext cx="3051047" cy="635507"/>
                          </a:xfrm>
                          <a:prstGeom prst="rect">
                            <a:avLst/>
                          </a:prstGeom>
                        </pic:spPr>
                      </pic:pic>
                    </a:graphicData>
                  </a:graphic>
                </wp:inline>
              </w:drawing>
            </w:r>
          </w:p>
        </w:tc>
      </w:tr>
      <w:tr w14:paraId="32228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604" w:type="dxa"/>
            <w:shd w:val="clear" w:color="auto" w:fill="FFFFFF"/>
            <w:vAlign w:val="top"/>
          </w:tcPr>
          <w:p w14:paraId="4071B6B6">
            <w:pPr>
              <w:pageBreakBefore w:val="0"/>
              <w:widowControl/>
              <w:kinsoku/>
              <w:overflowPunct/>
              <w:topLinePunct w:val="0"/>
              <w:autoSpaceDE w:val="0"/>
              <w:autoSpaceDN w:val="0"/>
              <w:bidi w:val="0"/>
              <w:adjustRightInd w:val="0"/>
              <w:snapToGrid w:val="0"/>
              <w:spacing w:line="321" w:lineRule="auto"/>
              <w:jc w:val="both"/>
              <w:rPr>
                <w:rFonts w:ascii="Arial"/>
                <w:i w:val="0"/>
                <w:iCs w:val="0"/>
                <w:color w:val="auto"/>
                <w:sz w:val="21"/>
                <w:highlight w:val="none"/>
              </w:rPr>
            </w:pPr>
          </w:p>
          <w:p w14:paraId="32AE1942">
            <w:pPr>
              <w:pageBreakBefore w:val="0"/>
              <w:widowControl/>
              <w:kinsoku/>
              <w:overflowPunct/>
              <w:topLinePunct w:val="0"/>
              <w:autoSpaceDE w:val="0"/>
              <w:autoSpaceDN w:val="0"/>
              <w:bidi w:val="0"/>
              <w:adjustRightInd w:val="0"/>
              <w:snapToGrid w:val="0"/>
              <w:spacing w:before="87" w:line="185" w:lineRule="auto"/>
              <w:ind w:left="689"/>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6"/>
                <w:sz w:val="27"/>
                <w:szCs w:val="27"/>
                <w:highlight w:val="none"/>
              </w:rPr>
              <w:t>1</w:t>
            </w:r>
            <w:r>
              <w:rPr>
                <w:rFonts w:ascii="仿宋" w:hAnsi="仿宋" w:eastAsia="仿宋" w:cs="仿宋"/>
                <w:i w:val="0"/>
                <w:iCs w:val="0"/>
                <w:color w:val="auto"/>
                <w:spacing w:val="-5"/>
                <w:sz w:val="27"/>
                <w:szCs w:val="27"/>
                <w:highlight w:val="none"/>
              </w:rPr>
              <w:t>0</w:t>
            </w:r>
          </w:p>
        </w:tc>
        <w:tc>
          <w:tcPr>
            <w:tcW w:w="2991" w:type="dxa"/>
            <w:shd w:val="clear" w:color="auto" w:fill="FFFFFF"/>
            <w:vAlign w:val="top"/>
          </w:tcPr>
          <w:p w14:paraId="2FF91CF8">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177FC6C4">
            <w:pPr>
              <w:pageBreakBefore w:val="0"/>
              <w:widowControl/>
              <w:kinsoku/>
              <w:overflowPunct/>
              <w:topLinePunct w:val="0"/>
              <w:autoSpaceDE w:val="0"/>
              <w:autoSpaceDN w:val="0"/>
              <w:bidi w:val="0"/>
              <w:adjustRightInd w:val="0"/>
              <w:snapToGrid w:val="0"/>
              <w:spacing w:before="88" w:line="229" w:lineRule="auto"/>
              <w:ind w:left="120"/>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
                <w:sz w:val="27"/>
                <w:szCs w:val="27"/>
                <w:highlight w:val="none"/>
              </w:rPr>
              <w:t>计划竣工日</w:t>
            </w:r>
            <w:r>
              <w:rPr>
                <w:rFonts w:ascii="仿宋" w:hAnsi="仿宋" w:eastAsia="仿宋" w:cs="仿宋"/>
                <w:i w:val="0"/>
                <w:iCs w:val="0"/>
                <w:color w:val="auto"/>
                <w:spacing w:val="5"/>
                <w:sz w:val="27"/>
                <w:szCs w:val="27"/>
                <w:highlight w:val="none"/>
              </w:rPr>
              <w:t>期</w:t>
            </w:r>
          </w:p>
        </w:tc>
        <w:tc>
          <w:tcPr>
            <w:tcW w:w="4815" w:type="dxa"/>
            <w:shd w:val="clear" w:color="auto" w:fill="FFFFFF"/>
            <w:vAlign w:val="top"/>
          </w:tcPr>
          <w:p w14:paraId="2BC589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85B0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604" w:type="dxa"/>
            <w:shd w:val="clear" w:color="auto" w:fill="FFFFFF"/>
            <w:vAlign w:val="top"/>
          </w:tcPr>
          <w:p w14:paraId="270328B6">
            <w:pPr>
              <w:pageBreakBefore w:val="0"/>
              <w:widowControl/>
              <w:kinsoku/>
              <w:overflowPunct/>
              <w:topLinePunct w:val="0"/>
              <w:autoSpaceDE w:val="0"/>
              <w:autoSpaceDN w:val="0"/>
              <w:bidi w:val="0"/>
              <w:adjustRightInd w:val="0"/>
              <w:snapToGrid w:val="0"/>
              <w:spacing w:line="321" w:lineRule="auto"/>
              <w:jc w:val="both"/>
              <w:rPr>
                <w:rFonts w:ascii="Arial"/>
                <w:i w:val="0"/>
                <w:iCs w:val="0"/>
                <w:color w:val="auto"/>
                <w:sz w:val="21"/>
                <w:highlight w:val="none"/>
              </w:rPr>
            </w:pPr>
          </w:p>
          <w:p w14:paraId="3DBA98CB">
            <w:pPr>
              <w:pageBreakBefore w:val="0"/>
              <w:widowControl/>
              <w:kinsoku/>
              <w:overflowPunct/>
              <w:topLinePunct w:val="0"/>
              <w:autoSpaceDE w:val="0"/>
              <w:autoSpaceDN w:val="0"/>
              <w:bidi w:val="0"/>
              <w:adjustRightInd w:val="0"/>
              <w:snapToGrid w:val="0"/>
              <w:spacing w:before="88" w:line="186" w:lineRule="auto"/>
              <w:ind w:left="689"/>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6"/>
                <w:sz w:val="27"/>
                <w:szCs w:val="27"/>
                <w:highlight w:val="none"/>
              </w:rPr>
              <w:t>1</w:t>
            </w:r>
            <w:r>
              <w:rPr>
                <w:rFonts w:ascii="仿宋" w:hAnsi="仿宋" w:eastAsia="仿宋" w:cs="仿宋"/>
                <w:i w:val="0"/>
                <w:iCs w:val="0"/>
                <w:color w:val="auto"/>
                <w:spacing w:val="-5"/>
                <w:sz w:val="27"/>
                <w:szCs w:val="27"/>
                <w:highlight w:val="none"/>
              </w:rPr>
              <w:t>1</w:t>
            </w:r>
          </w:p>
        </w:tc>
        <w:tc>
          <w:tcPr>
            <w:tcW w:w="2991" w:type="dxa"/>
            <w:shd w:val="clear" w:color="auto" w:fill="FFFFFF"/>
            <w:vAlign w:val="top"/>
          </w:tcPr>
          <w:p w14:paraId="6D7B107A">
            <w:pPr>
              <w:pageBreakBefore w:val="0"/>
              <w:widowControl/>
              <w:kinsoku/>
              <w:overflowPunct/>
              <w:topLinePunct w:val="0"/>
              <w:autoSpaceDE w:val="0"/>
              <w:autoSpaceDN w:val="0"/>
              <w:bidi w:val="0"/>
              <w:adjustRightInd w:val="0"/>
              <w:snapToGrid w:val="0"/>
              <w:spacing w:line="274" w:lineRule="auto"/>
              <w:jc w:val="both"/>
              <w:rPr>
                <w:rFonts w:ascii="Arial"/>
                <w:i w:val="0"/>
                <w:iCs w:val="0"/>
                <w:color w:val="auto"/>
                <w:sz w:val="21"/>
                <w:highlight w:val="none"/>
              </w:rPr>
            </w:pPr>
          </w:p>
          <w:p w14:paraId="09B5CCA9">
            <w:pPr>
              <w:pageBreakBefore w:val="0"/>
              <w:widowControl/>
              <w:kinsoku/>
              <w:overflowPunct/>
              <w:topLinePunct w:val="0"/>
              <w:autoSpaceDE w:val="0"/>
              <w:autoSpaceDN w:val="0"/>
              <w:bidi w:val="0"/>
              <w:adjustRightInd w:val="0"/>
              <w:snapToGrid w:val="0"/>
              <w:spacing w:before="88" w:line="230" w:lineRule="auto"/>
              <w:ind w:left="127"/>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4"/>
                <w:sz w:val="27"/>
                <w:szCs w:val="27"/>
                <w:highlight w:val="none"/>
              </w:rPr>
              <w:t>工</w:t>
            </w:r>
            <w:r>
              <w:rPr>
                <w:rFonts w:ascii="仿宋" w:hAnsi="仿宋" w:eastAsia="仿宋" w:cs="仿宋"/>
                <w:i w:val="0"/>
                <w:iCs w:val="0"/>
                <w:color w:val="auto"/>
                <w:spacing w:val="3"/>
                <w:sz w:val="27"/>
                <w:szCs w:val="27"/>
                <w:highlight w:val="none"/>
              </w:rPr>
              <w:t>程质量</w:t>
            </w:r>
          </w:p>
        </w:tc>
        <w:tc>
          <w:tcPr>
            <w:tcW w:w="4815" w:type="dxa"/>
            <w:shd w:val="clear" w:color="auto" w:fill="FFFFFF"/>
            <w:vAlign w:val="top"/>
          </w:tcPr>
          <w:p w14:paraId="16168EF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753D366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9BA7A64">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4" w:type="default"/>
          <w:pgSz w:w="11905" w:h="16840"/>
          <w:pgMar w:top="400" w:right="1243" w:bottom="374" w:left="1245" w:header="0" w:footer="567" w:gutter="0"/>
          <w:pgNumType w:fmt="decimal"/>
          <w:cols w:space="720" w:num="1"/>
        </w:sectPr>
      </w:pPr>
    </w:p>
    <w:p w14:paraId="05236740">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5" w:type="default"/>
          <w:pgSz w:w="16840" w:h="11905"/>
          <w:pgMar w:top="400" w:right="948" w:bottom="370" w:left="729" w:header="0" w:footer="567" w:gutter="0"/>
          <w:pgNumType w:fmt="decimal"/>
          <w:cols w:equalWidth="0" w:num="1">
            <w:col w:w="15163"/>
          </w:cols>
        </w:sectPr>
      </w:pPr>
    </w:p>
    <w:p w14:paraId="092E7698">
      <w:pPr>
        <w:pageBreakBefore w:val="0"/>
        <w:widowControl/>
        <w:kinsoku/>
        <w:overflowPunct/>
        <w:topLinePunct w:val="0"/>
        <w:autoSpaceDE w:val="0"/>
        <w:autoSpaceDN w:val="0"/>
        <w:bidi w:val="0"/>
        <w:adjustRightInd w:val="0"/>
        <w:snapToGrid w:val="0"/>
        <w:spacing w:before="74" w:line="222" w:lineRule="auto"/>
        <w:jc w:val="both"/>
        <w:outlineLvl w:val="0"/>
        <w:rPr>
          <w:rFonts w:hint="eastAsia" w:ascii="仿宋" w:hAnsi="仿宋" w:eastAsia="仿宋" w:cs="仿宋"/>
          <w:i w:val="0"/>
          <w:iCs w:val="0"/>
          <w:color w:val="auto"/>
          <w:sz w:val="24"/>
          <w:szCs w:val="24"/>
          <w:highlight w:val="none"/>
          <w:lang w:eastAsia="zh-CN"/>
        </w:rPr>
      </w:pPr>
      <w:bookmarkStart w:id="466" w:name="_Toc11872"/>
      <w:bookmarkStart w:id="467" w:name="_Toc15193"/>
      <w:bookmarkStart w:id="468" w:name="_Toc31472"/>
      <w:bookmarkStart w:id="469" w:name="_Toc5117"/>
      <w:bookmarkStart w:id="470" w:name="_Toc5544"/>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5"/>
          <w:sz w:val="24"/>
          <w:szCs w:val="24"/>
          <w:highlight w:val="none"/>
        </w:rPr>
        <w:t xml:space="preserve"> </w:t>
      </w:r>
      <w:r>
        <w:rPr>
          <w:rFonts w:hint="eastAsia" w:ascii="仿宋" w:hAnsi="仿宋" w:eastAsia="仿宋" w:cs="仿宋"/>
          <w:i w:val="0"/>
          <w:iCs w:val="0"/>
          <w:color w:val="auto"/>
          <w:spacing w:val="-15"/>
          <w:sz w:val="24"/>
          <w:szCs w:val="24"/>
          <w:highlight w:val="none"/>
          <w:lang w:val="en-US" w:eastAsia="zh-CN"/>
          <w14:textOutline w14:w="3048" w14:cap="flat" w14:cmpd="sng">
            <w14:solidFill>
              <w14:srgbClr w14:val="000000"/>
            </w14:solidFill>
            <w14:prstDash w14:val="solid"/>
            <w14:miter w14:val="0"/>
          </w14:textOutline>
        </w:rPr>
        <w:t>3</w:t>
      </w:r>
      <w:bookmarkEnd w:id="466"/>
      <w:bookmarkEnd w:id="467"/>
      <w:bookmarkEnd w:id="468"/>
      <w:bookmarkEnd w:id="469"/>
      <w:bookmarkEnd w:id="470"/>
    </w:p>
    <w:p w14:paraId="090C3079">
      <w:pPr>
        <w:pageBreakBefore w:val="0"/>
        <w:widowControl/>
        <w:kinsoku/>
        <w:overflowPunct/>
        <w:topLinePunct w:val="0"/>
        <w:autoSpaceDE w:val="0"/>
        <w:autoSpaceDN w:val="0"/>
        <w:bidi w:val="0"/>
        <w:adjustRightInd w:val="0"/>
        <w:snapToGrid w:val="0"/>
        <w:spacing w:line="258" w:lineRule="auto"/>
        <w:jc w:val="both"/>
        <w:rPr>
          <w:rFonts w:ascii="Arial"/>
          <w:i w:val="0"/>
          <w:iCs w:val="0"/>
          <w:color w:val="auto"/>
          <w:sz w:val="21"/>
          <w:highlight w:val="none"/>
        </w:rPr>
      </w:pPr>
    </w:p>
    <w:p w14:paraId="7F7B180F">
      <w:pPr>
        <w:pageBreakBefore w:val="0"/>
        <w:widowControl/>
        <w:kinsoku/>
        <w:overflowPunct/>
        <w:topLinePunct w:val="0"/>
        <w:autoSpaceDE w:val="0"/>
        <w:autoSpaceDN w:val="0"/>
        <w:bidi w:val="0"/>
        <w:adjustRightInd w:val="0"/>
        <w:snapToGrid w:val="0"/>
        <w:spacing w:line="258" w:lineRule="auto"/>
        <w:jc w:val="both"/>
        <w:rPr>
          <w:rFonts w:ascii="Arial"/>
          <w:i w:val="0"/>
          <w:iCs w:val="0"/>
          <w:color w:val="auto"/>
          <w:sz w:val="21"/>
          <w:highlight w:val="none"/>
        </w:rPr>
      </w:pPr>
    </w:p>
    <w:p w14:paraId="01FB6EB5">
      <w:pPr>
        <w:pageBreakBefore w:val="0"/>
        <w:widowControl/>
        <w:kinsoku/>
        <w:overflowPunct/>
        <w:topLinePunct w:val="0"/>
        <w:autoSpaceDE w:val="0"/>
        <w:autoSpaceDN w:val="0"/>
        <w:bidi w:val="0"/>
        <w:adjustRightInd w:val="0"/>
        <w:snapToGrid w:val="0"/>
        <w:spacing w:line="259" w:lineRule="auto"/>
        <w:jc w:val="both"/>
        <w:rPr>
          <w:rFonts w:ascii="Arial"/>
          <w:i w:val="0"/>
          <w:iCs w:val="0"/>
          <w:color w:val="auto"/>
          <w:sz w:val="21"/>
          <w:highlight w:val="none"/>
        </w:rPr>
      </w:pPr>
    </w:p>
    <w:p w14:paraId="68D1B71C">
      <w:pPr>
        <w:pageBreakBefore w:val="0"/>
        <w:widowControl/>
        <w:kinsoku/>
        <w:overflowPunct/>
        <w:topLinePunct w:val="0"/>
        <w:autoSpaceDE w:val="0"/>
        <w:autoSpaceDN w:val="0"/>
        <w:bidi w:val="0"/>
        <w:adjustRightInd w:val="0"/>
        <w:snapToGrid w:val="0"/>
        <w:spacing w:line="259" w:lineRule="auto"/>
        <w:jc w:val="both"/>
        <w:rPr>
          <w:rFonts w:ascii="Arial"/>
          <w:i w:val="0"/>
          <w:iCs w:val="0"/>
          <w:color w:val="auto"/>
          <w:sz w:val="21"/>
          <w:highlight w:val="none"/>
        </w:rPr>
      </w:pPr>
    </w:p>
    <w:p w14:paraId="1817E754">
      <w:pPr>
        <w:pageBreakBefore w:val="0"/>
        <w:widowControl/>
        <w:kinsoku/>
        <w:overflowPunct/>
        <w:topLinePunct w:val="0"/>
        <w:autoSpaceDE w:val="0"/>
        <w:autoSpaceDN w:val="0"/>
        <w:bidi w:val="0"/>
        <w:adjustRightInd w:val="0"/>
        <w:snapToGrid w:val="0"/>
        <w:spacing w:before="78" w:line="189" w:lineRule="auto"/>
        <w:ind w:left="14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工</w:t>
      </w:r>
      <w:r>
        <w:rPr>
          <w:rFonts w:ascii="仿宋" w:hAnsi="仿宋" w:eastAsia="仿宋" w:cs="仿宋"/>
          <w:i w:val="0"/>
          <w:iCs w:val="0"/>
          <w:color w:val="auto"/>
          <w:spacing w:val="-12"/>
          <w:sz w:val="24"/>
          <w:szCs w:val="24"/>
          <w:highlight w:val="none"/>
        </w:rPr>
        <w:t>程名称：</w:t>
      </w:r>
    </w:p>
    <w:p w14:paraId="40D90CD0">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4BAC2027">
      <w:pPr>
        <w:pageBreakBefore w:val="0"/>
        <w:widowControl/>
        <w:kinsoku/>
        <w:overflowPunct/>
        <w:topLinePunct w:val="0"/>
        <w:autoSpaceDE w:val="0"/>
        <w:autoSpaceDN w:val="0"/>
        <w:bidi w:val="0"/>
        <w:adjustRightInd w:val="0"/>
        <w:snapToGrid w:val="0"/>
        <w:spacing w:line="337" w:lineRule="auto"/>
        <w:jc w:val="both"/>
        <w:rPr>
          <w:rFonts w:ascii="Arial"/>
          <w:i w:val="0"/>
          <w:iCs w:val="0"/>
          <w:color w:val="auto"/>
          <w:sz w:val="21"/>
          <w:highlight w:val="none"/>
        </w:rPr>
      </w:pPr>
    </w:p>
    <w:p w14:paraId="616619C4">
      <w:pPr>
        <w:pageBreakBefore w:val="0"/>
        <w:widowControl/>
        <w:kinsoku/>
        <w:overflowPunct/>
        <w:topLinePunct w:val="0"/>
        <w:autoSpaceDE w:val="0"/>
        <w:autoSpaceDN w:val="0"/>
        <w:bidi w:val="0"/>
        <w:adjustRightInd w:val="0"/>
        <w:snapToGrid w:val="0"/>
        <w:spacing w:line="337" w:lineRule="auto"/>
        <w:jc w:val="both"/>
        <w:rPr>
          <w:rFonts w:ascii="Arial"/>
          <w:i w:val="0"/>
          <w:iCs w:val="0"/>
          <w:color w:val="auto"/>
          <w:sz w:val="21"/>
          <w:highlight w:val="none"/>
        </w:rPr>
      </w:pPr>
    </w:p>
    <w:p w14:paraId="72BC3FE6">
      <w:pPr>
        <w:pageBreakBefore w:val="0"/>
        <w:widowControl/>
        <w:kinsoku/>
        <w:overflowPunct/>
        <w:topLinePunct w:val="0"/>
        <w:autoSpaceDE w:val="0"/>
        <w:autoSpaceDN w:val="0"/>
        <w:bidi w:val="0"/>
        <w:adjustRightInd w:val="0"/>
        <w:snapToGrid w:val="0"/>
        <w:spacing w:before="117" w:line="221" w:lineRule="auto"/>
        <w:jc w:val="both"/>
        <w:outlineLvl w:val="0"/>
        <w:rPr>
          <w:rFonts w:ascii="仿宋" w:hAnsi="仿宋" w:eastAsia="仿宋" w:cs="仿宋"/>
          <w:i w:val="0"/>
          <w:iCs w:val="0"/>
          <w:color w:val="auto"/>
          <w:sz w:val="36"/>
          <w:szCs w:val="36"/>
          <w:highlight w:val="none"/>
        </w:rPr>
      </w:pPr>
      <w:bookmarkStart w:id="471" w:name="_Toc15083"/>
      <w:bookmarkStart w:id="472" w:name="_Toc16084"/>
      <w:bookmarkStart w:id="473" w:name="_Toc27559"/>
      <w:bookmarkStart w:id="474" w:name="_Toc21840"/>
      <w:bookmarkStart w:id="475" w:name="_Toc6511"/>
      <w:r>
        <w:rPr>
          <w:rFonts w:ascii="仿宋" w:hAnsi="仿宋" w:eastAsia="仿宋" w:cs="仿宋"/>
          <w:i w:val="0"/>
          <w:iCs w:val="0"/>
          <w:color w:val="auto"/>
          <w:spacing w:val="61"/>
          <w:sz w:val="36"/>
          <w:szCs w:val="36"/>
          <w:highlight w:val="none"/>
          <w14:textOutline w14:w="4572" w14:cap="flat" w14:cmpd="sng">
            <w14:solidFill>
              <w14:srgbClr w14:val="000000"/>
            </w14:solidFill>
            <w14:prstDash w14:val="solid"/>
            <w14:miter w14:val="0"/>
          </w14:textOutline>
        </w:rPr>
        <w:t>承包人派驻现场主要管理人员及技术骨干名</w:t>
      </w:r>
      <w:r>
        <w:rPr>
          <w:rFonts w:ascii="仿宋" w:hAnsi="仿宋" w:eastAsia="仿宋" w:cs="仿宋"/>
          <w:i w:val="0"/>
          <w:iCs w:val="0"/>
          <w:color w:val="auto"/>
          <w:spacing w:val="60"/>
          <w:sz w:val="36"/>
          <w:szCs w:val="36"/>
          <w:highlight w:val="none"/>
          <w14:textOutline w14:w="4572" w14:cap="flat" w14:cmpd="sng">
            <w14:solidFill>
              <w14:srgbClr w14:val="000000"/>
            </w14:solidFill>
            <w14:prstDash w14:val="solid"/>
            <w14:miter w14:val="0"/>
          </w14:textOutline>
        </w:rPr>
        <w:t>单</w:t>
      </w:r>
      <w:bookmarkEnd w:id="471"/>
      <w:bookmarkEnd w:id="472"/>
      <w:bookmarkEnd w:id="473"/>
      <w:bookmarkEnd w:id="474"/>
      <w:bookmarkEnd w:id="475"/>
    </w:p>
    <w:p w14:paraId="560B1E43">
      <w:pPr>
        <w:pageBreakBefore w:val="0"/>
        <w:widowControl/>
        <w:kinsoku/>
        <w:overflowPunct/>
        <w:topLinePunct w:val="0"/>
        <w:autoSpaceDE w:val="0"/>
        <w:autoSpaceDN w:val="0"/>
        <w:bidi w:val="0"/>
        <w:adjustRightInd w:val="0"/>
        <w:snapToGrid w:val="0"/>
        <w:spacing w:before="252" w:line="189" w:lineRule="auto"/>
        <w:ind w:left="80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编号：</w:t>
      </w:r>
    </w:p>
    <w:p w14:paraId="1D8372DE">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6840" w:h="11905"/>
          <w:pgMar w:top="400" w:right="948" w:bottom="370" w:left="729" w:header="0" w:footer="209" w:gutter="0"/>
          <w:pgNumType w:fmt="decimal"/>
          <w:cols w:equalWidth="0" w:num="2">
            <w:col w:w="3075" w:space="100"/>
            <w:col w:w="11988"/>
          </w:cols>
        </w:sectPr>
      </w:pPr>
    </w:p>
    <w:p w14:paraId="4A764E0D">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5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850"/>
        <w:gridCol w:w="851"/>
        <w:gridCol w:w="850"/>
        <w:gridCol w:w="850"/>
        <w:gridCol w:w="851"/>
        <w:gridCol w:w="1410"/>
        <w:gridCol w:w="1273"/>
        <w:gridCol w:w="1066"/>
        <w:gridCol w:w="1080"/>
        <w:gridCol w:w="1440"/>
        <w:gridCol w:w="2081"/>
        <w:gridCol w:w="1699"/>
      </w:tblGrid>
      <w:tr w14:paraId="1B26E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56" w:type="dxa"/>
            <w:vAlign w:val="top"/>
          </w:tcPr>
          <w:p w14:paraId="13D7944D">
            <w:pPr>
              <w:pageBreakBefore w:val="0"/>
              <w:widowControl/>
              <w:kinsoku/>
              <w:overflowPunct/>
              <w:topLinePunct w:val="0"/>
              <w:autoSpaceDE w:val="0"/>
              <w:autoSpaceDN w:val="0"/>
              <w:bidi w:val="0"/>
              <w:adjustRightInd w:val="0"/>
              <w:snapToGrid w:val="0"/>
              <w:spacing w:before="274" w:line="222" w:lineRule="auto"/>
              <w:ind w:left="20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850" w:type="dxa"/>
            <w:vAlign w:val="top"/>
          </w:tcPr>
          <w:p w14:paraId="6E7B8A22">
            <w:pPr>
              <w:pageBreakBefore w:val="0"/>
              <w:widowControl/>
              <w:kinsoku/>
              <w:overflowPunct/>
              <w:topLinePunct w:val="0"/>
              <w:autoSpaceDE w:val="0"/>
              <w:autoSpaceDN w:val="0"/>
              <w:bidi w:val="0"/>
              <w:adjustRightInd w:val="0"/>
              <w:snapToGrid w:val="0"/>
              <w:spacing w:line="272" w:lineRule="auto"/>
              <w:jc w:val="both"/>
              <w:rPr>
                <w:rFonts w:ascii="Arial"/>
                <w:i w:val="0"/>
                <w:iCs w:val="0"/>
                <w:color w:val="auto"/>
                <w:sz w:val="21"/>
                <w:highlight w:val="none"/>
              </w:rPr>
            </w:pPr>
          </w:p>
          <w:p w14:paraId="08031351">
            <w:pPr>
              <w:pageBreakBefore w:val="0"/>
              <w:widowControl/>
              <w:kinsoku/>
              <w:overflowPunct/>
              <w:topLinePunct w:val="0"/>
              <w:autoSpaceDE w:val="0"/>
              <w:autoSpaceDN w:val="0"/>
              <w:bidi w:val="0"/>
              <w:adjustRightInd w:val="0"/>
              <w:snapToGrid w:val="0"/>
              <w:spacing w:before="78" w:line="224" w:lineRule="auto"/>
              <w:ind w:left="19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姓名</w:t>
            </w:r>
          </w:p>
        </w:tc>
        <w:tc>
          <w:tcPr>
            <w:tcW w:w="851" w:type="dxa"/>
            <w:vAlign w:val="top"/>
          </w:tcPr>
          <w:p w14:paraId="33EAB4B8">
            <w:pPr>
              <w:pageBreakBefore w:val="0"/>
              <w:widowControl/>
              <w:kinsoku/>
              <w:overflowPunct/>
              <w:topLinePunct w:val="0"/>
              <w:autoSpaceDE w:val="0"/>
              <w:autoSpaceDN w:val="0"/>
              <w:bidi w:val="0"/>
              <w:adjustRightInd w:val="0"/>
              <w:snapToGrid w:val="0"/>
              <w:spacing w:before="273" w:line="220" w:lineRule="auto"/>
              <w:ind w:left="2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性别</w:t>
            </w:r>
          </w:p>
        </w:tc>
        <w:tc>
          <w:tcPr>
            <w:tcW w:w="850" w:type="dxa"/>
            <w:vAlign w:val="top"/>
          </w:tcPr>
          <w:p w14:paraId="74849D8B">
            <w:pPr>
              <w:pageBreakBefore w:val="0"/>
              <w:widowControl/>
              <w:kinsoku/>
              <w:overflowPunct/>
              <w:topLinePunct w:val="0"/>
              <w:autoSpaceDE w:val="0"/>
              <w:autoSpaceDN w:val="0"/>
              <w:bidi w:val="0"/>
              <w:adjustRightInd w:val="0"/>
              <w:snapToGrid w:val="0"/>
              <w:spacing w:before="274" w:line="222" w:lineRule="auto"/>
              <w:ind w:left="2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年</w:t>
            </w:r>
            <w:r>
              <w:rPr>
                <w:rFonts w:ascii="仿宋" w:hAnsi="仿宋" w:eastAsia="仿宋" w:cs="仿宋"/>
                <w:i w:val="0"/>
                <w:iCs w:val="0"/>
                <w:color w:val="auto"/>
                <w:spacing w:val="-5"/>
                <w:sz w:val="24"/>
                <w:szCs w:val="24"/>
                <w:highlight w:val="none"/>
              </w:rPr>
              <w:t>龄</w:t>
            </w:r>
          </w:p>
        </w:tc>
        <w:tc>
          <w:tcPr>
            <w:tcW w:w="850" w:type="dxa"/>
            <w:vAlign w:val="top"/>
          </w:tcPr>
          <w:p w14:paraId="6F13BC39">
            <w:pPr>
              <w:pageBreakBefore w:val="0"/>
              <w:widowControl/>
              <w:kinsoku/>
              <w:overflowPunct/>
              <w:topLinePunct w:val="0"/>
              <w:autoSpaceDE w:val="0"/>
              <w:autoSpaceDN w:val="0"/>
              <w:bidi w:val="0"/>
              <w:adjustRightInd w:val="0"/>
              <w:snapToGrid w:val="0"/>
              <w:spacing w:before="273" w:line="223" w:lineRule="auto"/>
              <w:ind w:left="2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学</w:t>
            </w:r>
            <w:r>
              <w:rPr>
                <w:rFonts w:ascii="仿宋" w:hAnsi="仿宋" w:eastAsia="仿宋" w:cs="仿宋"/>
                <w:i w:val="0"/>
                <w:iCs w:val="0"/>
                <w:color w:val="auto"/>
                <w:spacing w:val="-6"/>
                <w:sz w:val="24"/>
                <w:szCs w:val="24"/>
                <w:highlight w:val="none"/>
              </w:rPr>
              <w:t>历</w:t>
            </w:r>
          </w:p>
        </w:tc>
        <w:tc>
          <w:tcPr>
            <w:tcW w:w="851" w:type="dxa"/>
            <w:vAlign w:val="top"/>
          </w:tcPr>
          <w:p w14:paraId="11C5A08D">
            <w:pPr>
              <w:pageBreakBefore w:val="0"/>
              <w:widowControl/>
              <w:kinsoku/>
              <w:overflowPunct/>
              <w:topLinePunct w:val="0"/>
              <w:autoSpaceDE w:val="0"/>
              <w:autoSpaceDN w:val="0"/>
              <w:bidi w:val="0"/>
              <w:adjustRightInd w:val="0"/>
              <w:snapToGrid w:val="0"/>
              <w:spacing w:before="273" w:line="224" w:lineRule="auto"/>
              <w:ind w:left="2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专</w:t>
            </w:r>
            <w:r>
              <w:rPr>
                <w:rFonts w:ascii="仿宋" w:hAnsi="仿宋" w:eastAsia="仿宋" w:cs="仿宋"/>
                <w:i w:val="0"/>
                <w:iCs w:val="0"/>
                <w:color w:val="auto"/>
                <w:spacing w:val="-4"/>
                <w:sz w:val="24"/>
                <w:szCs w:val="24"/>
                <w:highlight w:val="none"/>
              </w:rPr>
              <w:t>业</w:t>
            </w:r>
          </w:p>
        </w:tc>
        <w:tc>
          <w:tcPr>
            <w:tcW w:w="1410" w:type="dxa"/>
            <w:vAlign w:val="top"/>
          </w:tcPr>
          <w:p w14:paraId="2EA43011">
            <w:pPr>
              <w:pageBreakBefore w:val="0"/>
              <w:widowControl/>
              <w:kinsoku/>
              <w:overflowPunct/>
              <w:topLinePunct w:val="0"/>
              <w:autoSpaceDE w:val="0"/>
              <w:autoSpaceDN w:val="0"/>
              <w:bidi w:val="0"/>
              <w:adjustRightInd w:val="0"/>
              <w:snapToGrid w:val="0"/>
              <w:spacing w:before="196" w:line="253" w:lineRule="auto"/>
              <w:ind w:left="238" w:right="135" w:hanging="11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现</w:t>
            </w:r>
            <w:r>
              <w:rPr>
                <w:rFonts w:ascii="仿宋" w:hAnsi="仿宋" w:eastAsia="仿宋" w:cs="仿宋"/>
                <w:i w:val="0"/>
                <w:iCs w:val="0"/>
                <w:color w:val="auto"/>
                <w:spacing w:val="-10"/>
                <w:sz w:val="24"/>
                <w:szCs w:val="24"/>
                <w:highlight w:val="none"/>
              </w:rPr>
              <w:t>任职务、</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技</w:t>
            </w:r>
            <w:r>
              <w:rPr>
                <w:rFonts w:ascii="仿宋" w:hAnsi="仿宋" w:eastAsia="仿宋" w:cs="仿宋"/>
                <w:i w:val="0"/>
                <w:iCs w:val="0"/>
                <w:color w:val="auto"/>
                <w:spacing w:val="-3"/>
                <w:sz w:val="24"/>
                <w:szCs w:val="24"/>
                <w:highlight w:val="none"/>
              </w:rPr>
              <w:t>术职务</w:t>
            </w:r>
          </w:p>
        </w:tc>
        <w:tc>
          <w:tcPr>
            <w:tcW w:w="1273" w:type="dxa"/>
            <w:vAlign w:val="top"/>
          </w:tcPr>
          <w:p w14:paraId="1E3F51CA">
            <w:pPr>
              <w:pageBreakBefore w:val="0"/>
              <w:widowControl/>
              <w:kinsoku/>
              <w:overflowPunct/>
              <w:topLinePunct w:val="0"/>
              <w:autoSpaceDE w:val="0"/>
              <w:autoSpaceDN w:val="0"/>
              <w:bidi w:val="0"/>
              <w:adjustRightInd w:val="0"/>
              <w:snapToGrid w:val="0"/>
              <w:spacing w:line="272" w:lineRule="auto"/>
              <w:jc w:val="both"/>
              <w:rPr>
                <w:rFonts w:ascii="Arial"/>
                <w:i w:val="0"/>
                <w:iCs w:val="0"/>
                <w:color w:val="auto"/>
                <w:sz w:val="21"/>
                <w:highlight w:val="none"/>
              </w:rPr>
            </w:pPr>
          </w:p>
          <w:p w14:paraId="6CF2C6D8">
            <w:pPr>
              <w:pageBreakBefore w:val="0"/>
              <w:widowControl/>
              <w:kinsoku/>
              <w:overflowPunct/>
              <w:topLinePunct w:val="0"/>
              <w:autoSpaceDE w:val="0"/>
              <w:autoSpaceDN w:val="0"/>
              <w:bidi w:val="0"/>
              <w:adjustRightInd w:val="0"/>
              <w:snapToGrid w:val="0"/>
              <w:spacing w:before="78" w:line="223" w:lineRule="auto"/>
              <w:ind w:left="16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联</w:t>
            </w:r>
            <w:r>
              <w:rPr>
                <w:rFonts w:ascii="仿宋" w:hAnsi="仿宋" w:eastAsia="仿宋" w:cs="仿宋"/>
                <w:i w:val="0"/>
                <w:iCs w:val="0"/>
                <w:color w:val="auto"/>
                <w:spacing w:val="-2"/>
                <w:sz w:val="24"/>
                <w:szCs w:val="24"/>
                <w:highlight w:val="none"/>
              </w:rPr>
              <w:t>系电话</w:t>
            </w:r>
          </w:p>
        </w:tc>
        <w:tc>
          <w:tcPr>
            <w:tcW w:w="1066" w:type="dxa"/>
            <w:vAlign w:val="top"/>
          </w:tcPr>
          <w:p w14:paraId="4340FE2A">
            <w:pPr>
              <w:pageBreakBefore w:val="0"/>
              <w:widowControl/>
              <w:kinsoku/>
              <w:overflowPunct/>
              <w:topLinePunct w:val="0"/>
              <w:autoSpaceDE w:val="0"/>
              <w:autoSpaceDN w:val="0"/>
              <w:bidi w:val="0"/>
              <w:adjustRightInd w:val="0"/>
              <w:snapToGrid w:val="0"/>
              <w:spacing w:before="195" w:line="239" w:lineRule="auto"/>
              <w:ind w:left="30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专</w:t>
            </w:r>
            <w:r>
              <w:rPr>
                <w:rFonts w:ascii="仿宋" w:hAnsi="仿宋" w:eastAsia="仿宋" w:cs="仿宋"/>
                <w:i w:val="0"/>
                <w:iCs w:val="0"/>
                <w:color w:val="auto"/>
                <w:spacing w:val="-4"/>
                <w:sz w:val="24"/>
                <w:szCs w:val="24"/>
                <w:highlight w:val="none"/>
              </w:rPr>
              <w:t>业</w:t>
            </w:r>
          </w:p>
          <w:p w14:paraId="3E4BE7E8">
            <w:pPr>
              <w:pageBreakBefore w:val="0"/>
              <w:widowControl/>
              <w:kinsoku/>
              <w:overflowPunct/>
              <w:topLinePunct w:val="0"/>
              <w:autoSpaceDE w:val="0"/>
              <w:autoSpaceDN w:val="0"/>
              <w:bidi w:val="0"/>
              <w:adjustRightInd w:val="0"/>
              <w:snapToGrid w:val="0"/>
              <w:spacing w:line="223" w:lineRule="auto"/>
              <w:ind w:left="3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工</w:t>
            </w:r>
            <w:r>
              <w:rPr>
                <w:rFonts w:ascii="仿宋" w:hAnsi="仿宋" w:eastAsia="仿宋" w:cs="仿宋"/>
                <w:i w:val="0"/>
                <w:iCs w:val="0"/>
                <w:color w:val="auto"/>
                <w:spacing w:val="-5"/>
                <w:sz w:val="24"/>
                <w:szCs w:val="24"/>
                <w:highlight w:val="none"/>
              </w:rPr>
              <w:t>龄</w:t>
            </w:r>
          </w:p>
        </w:tc>
        <w:tc>
          <w:tcPr>
            <w:tcW w:w="1080" w:type="dxa"/>
            <w:vAlign w:val="top"/>
          </w:tcPr>
          <w:p w14:paraId="16CCB33C">
            <w:pPr>
              <w:pageBreakBefore w:val="0"/>
              <w:widowControl/>
              <w:kinsoku/>
              <w:overflowPunct/>
              <w:topLinePunct w:val="0"/>
              <w:autoSpaceDE w:val="0"/>
              <w:autoSpaceDN w:val="0"/>
              <w:bidi w:val="0"/>
              <w:adjustRightInd w:val="0"/>
              <w:snapToGrid w:val="0"/>
              <w:spacing w:before="195" w:line="239" w:lineRule="auto"/>
              <w:ind w:left="31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专</w:t>
            </w:r>
            <w:r>
              <w:rPr>
                <w:rFonts w:ascii="仿宋" w:hAnsi="仿宋" w:eastAsia="仿宋" w:cs="仿宋"/>
                <w:i w:val="0"/>
                <w:iCs w:val="0"/>
                <w:color w:val="auto"/>
                <w:spacing w:val="-4"/>
                <w:sz w:val="24"/>
                <w:szCs w:val="24"/>
                <w:highlight w:val="none"/>
              </w:rPr>
              <w:t>业</w:t>
            </w:r>
          </w:p>
          <w:p w14:paraId="472E8D57">
            <w:pPr>
              <w:pageBreakBefore w:val="0"/>
              <w:widowControl/>
              <w:kinsoku/>
              <w:overflowPunct/>
              <w:topLinePunct w:val="0"/>
              <w:autoSpaceDE w:val="0"/>
              <w:autoSpaceDN w:val="0"/>
              <w:bidi w:val="0"/>
              <w:adjustRightInd w:val="0"/>
              <w:snapToGrid w:val="0"/>
              <w:spacing w:line="223" w:lineRule="auto"/>
              <w:ind w:left="31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特</w:t>
            </w:r>
            <w:r>
              <w:rPr>
                <w:rFonts w:ascii="仿宋" w:hAnsi="仿宋" w:eastAsia="仿宋" w:cs="仿宋"/>
                <w:i w:val="0"/>
                <w:iCs w:val="0"/>
                <w:color w:val="auto"/>
                <w:spacing w:val="-3"/>
                <w:sz w:val="24"/>
                <w:szCs w:val="24"/>
                <w:highlight w:val="none"/>
              </w:rPr>
              <w:t>长</w:t>
            </w:r>
          </w:p>
        </w:tc>
        <w:tc>
          <w:tcPr>
            <w:tcW w:w="1440" w:type="dxa"/>
            <w:vAlign w:val="top"/>
          </w:tcPr>
          <w:p w14:paraId="62A00108">
            <w:pPr>
              <w:pageBreakBefore w:val="0"/>
              <w:widowControl/>
              <w:kinsoku/>
              <w:overflowPunct/>
              <w:topLinePunct w:val="0"/>
              <w:autoSpaceDE w:val="0"/>
              <w:autoSpaceDN w:val="0"/>
              <w:bidi w:val="0"/>
              <w:adjustRightInd w:val="0"/>
              <w:snapToGrid w:val="0"/>
              <w:spacing w:before="196" w:line="252" w:lineRule="auto"/>
              <w:ind w:left="265" w:right="230" w:hanging="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从</w:t>
            </w:r>
            <w:r>
              <w:rPr>
                <w:rFonts w:ascii="仿宋" w:hAnsi="仿宋" w:eastAsia="仿宋" w:cs="仿宋"/>
                <w:i w:val="0"/>
                <w:iCs w:val="0"/>
                <w:color w:val="auto"/>
                <w:spacing w:val="-4"/>
                <w:sz w:val="24"/>
                <w:szCs w:val="24"/>
                <w:highlight w:val="none"/>
              </w:rPr>
              <w:t>事</w:t>
            </w:r>
            <w:r>
              <w:rPr>
                <w:rFonts w:ascii="仿宋" w:hAnsi="仿宋" w:eastAsia="仿宋" w:cs="仿宋"/>
                <w:i w:val="0"/>
                <w:iCs w:val="0"/>
                <w:color w:val="auto"/>
                <w:spacing w:val="-3"/>
                <w:sz w:val="24"/>
                <w:szCs w:val="24"/>
                <w:highlight w:val="none"/>
              </w:rPr>
              <w:t>专业</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工</w:t>
            </w:r>
            <w:r>
              <w:rPr>
                <w:rFonts w:ascii="仿宋" w:hAnsi="仿宋" w:eastAsia="仿宋" w:cs="仿宋"/>
                <w:i w:val="0"/>
                <w:iCs w:val="0"/>
                <w:color w:val="auto"/>
                <w:spacing w:val="-5"/>
                <w:sz w:val="24"/>
                <w:szCs w:val="24"/>
                <w:highlight w:val="none"/>
              </w:rPr>
              <w:t>作年限</w:t>
            </w:r>
          </w:p>
        </w:tc>
        <w:tc>
          <w:tcPr>
            <w:tcW w:w="2081" w:type="dxa"/>
            <w:vAlign w:val="top"/>
          </w:tcPr>
          <w:p w14:paraId="2582FF6A">
            <w:pPr>
              <w:pageBreakBefore w:val="0"/>
              <w:widowControl/>
              <w:kinsoku/>
              <w:overflowPunct/>
              <w:topLinePunct w:val="0"/>
              <w:autoSpaceDE w:val="0"/>
              <w:autoSpaceDN w:val="0"/>
              <w:bidi w:val="0"/>
              <w:adjustRightInd w:val="0"/>
              <w:snapToGrid w:val="0"/>
              <w:spacing w:before="39" w:line="220" w:lineRule="auto"/>
              <w:ind w:left="10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主要</w:t>
            </w:r>
            <w:r>
              <w:rPr>
                <w:rFonts w:ascii="仿宋" w:hAnsi="仿宋" w:eastAsia="仿宋" w:cs="仿宋"/>
                <w:i w:val="0"/>
                <w:iCs w:val="0"/>
                <w:color w:val="auto"/>
                <w:spacing w:val="-2"/>
                <w:sz w:val="24"/>
                <w:szCs w:val="24"/>
                <w:highlight w:val="none"/>
              </w:rPr>
              <w:t>专业工作经历</w:t>
            </w:r>
          </w:p>
          <w:p w14:paraId="70FB6CA5">
            <w:pPr>
              <w:pageBreakBefore w:val="0"/>
              <w:widowControl/>
              <w:kinsoku/>
              <w:overflowPunct/>
              <w:topLinePunct w:val="0"/>
              <w:autoSpaceDE w:val="0"/>
              <w:autoSpaceDN w:val="0"/>
              <w:bidi w:val="0"/>
              <w:adjustRightInd w:val="0"/>
              <w:snapToGrid w:val="0"/>
              <w:spacing w:before="26" w:line="227" w:lineRule="auto"/>
              <w:ind w:left="371" w:right="92" w:hanging="2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w:t>
            </w:r>
            <w:r>
              <w:rPr>
                <w:rFonts w:ascii="仿宋" w:hAnsi="仿宋" w:eastAsia="仿宋" w:cs="仿宋"/>
                <w:i w:val="0"/>
                <w:iCs w:val="0"/>
                <w:color w:val="auto"/>
                <w:spacing w:val="6"/>
                <w:sz w:val="24"/>
                <w:szCs w:val="24"/>
                <w:highlight w:val="none"/>
              </w:rPr>
              <w:t>曾参与过的项目</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和</w:t>
            </w:r>
            <w:r>
              <w:rPr>
                <w:rFonts w:ascii="仿宋" w:hAnsi="仿宋" w:eastAsia="仿宋" w:cs="仿宋"/>
                <w:i w:val="0"/>
                <w:iCs w:val="0"/>
                <w:color w:val="auto"/>
                <w:spacing w:val="-5"/>
                <w:sz w:val="24"/>
                <w:szCs w:val="24"/>
                <w:highlight w:val="none"/>
              </w:rPr>
              <w:t>获</w:t>
            </w:r>
            <w:r>
              <w:rPr>
                <w:rFonts w:ascii="仿宋" w:hAnsi="仿宋" w:eastAsia="仿宋" w:cs="仿宋"/>
                <w:i w:val="0"/>
                <w:iCs w:val="0"/>
                <w:color w:val="auto"/>
                <w:spacing w:val="-4"/>
                <w:sz w:val="24"/>
                <w:szCs w:val="24"/>
                <w:highlight w:val="none"/>
              </w:rPr>
              <w:t>奖情况)</w:t>
            </w:r>
          </w:p>
        </w:tc>
        <w:tc>
          <w:tcPr>
            <w:tcW w:w="1699" w:type="dxa"/>
            <w:vAlign w:val="top"/>
          </w:tcPr>
          <w:p w14:paraId="32708C5E">
            <w:pPr>
              <w:pageBreakBefore w:val="0"/>
              <w:widowControl/>
              <w:kinsoku/>
              <w:overflowPunct/>
              <w:topLinePunct w:val="0"/>
              <w:autoSpaceDE w:val="0"/>
              <w:autoSpaceDN w:val="0"/>
              <w:bidi w:val="0"/>
              <w:adjustRightInd w:val="0"/>
              <w:snapToGrid w:val="0"/>
              <w:spacing w:before="194" w:line="254" w:lineRule="auto"/>
              <w:ind w:left="657" w:right="121" w:hanging="50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在本工程担任</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5"/>
                <w:sz w:val="24"/>
                <w:szCs w:val="24"/>
                <w:highlight w:val="none"/>
              </w:rPr>
              <w:t>职</w:t>
            </w:r>
            <w:r>
              <w:rPr>
                <w:rFonts w:ascii="仿宋" w:hAnsi="仿宋" w:eastAsia="仿宋" w:cs="仿宋"/>
                <w:i w:val="0"/>
                <w:iCs w:val="0"/>
                <w:color w:val="auto"/>
                <w:spacing w:val="-3"/>
                <w:sz w:val="24"/>
                <w:szCs w:val="24"/>
                <w:highlight w:val="none"/>
              </w:rPr>
              <w:t>务</w:t>
            </w:r>
          </w:p>
        </w:tc>
      </w:tr>
      <w:tr w14:paraId="5643D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6" w:type="dxa"/>
            <w:vAlign w:val="top"/>
          </w:tcPr>
          <w:p w14:paraId="0B071C1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584952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4F6F8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A3091C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238ABD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52C9BB0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75FFD5D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6EE936B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658F5DE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161B8A6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35CE27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2DB908D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54BA64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FA0E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785EE69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20D216F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0EC053F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A1C96D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235B5F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4F8EAF1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1E6E644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0F62CAE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5EBDCBC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00D0C84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1764D6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0B5B3DB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7F8A4E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BCB7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6" w:type="dxa"/>
            <w:vAlign w:val="top"/>
          </w:tcPr>
          <w:p w14:paraId="4E794CA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0E4841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68D2A9B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7C9EF8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7BC1800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7760354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365BE6F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2573D60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4F2D21B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2D9D8F9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5006E4D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63918B2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6D98A7D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C8CF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446645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C04653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93406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D33341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4C73B5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950820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7FF3F6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31F46EC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4F62586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23943AE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10AB5BB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0479587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074F189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FCDF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769359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DD8D75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71865C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44837B8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11F183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3C280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43D8F9A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40A773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44EDA9E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7AE7E92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6FCA41B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58F9F19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13C39A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328A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6" w:type="dxa"/>
            <w:vAlign w:val="top"/>
          </w:tcPr>
          <w:p w14:paraId="5708AB9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CC21E5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4B06CED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7A4B67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427BC01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6B86409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538FB8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1DE9B09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01927B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15BDE2C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3CBB4D7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3E0C9AA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379DDA1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F9A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559B93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E63026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6ED1B7E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00E406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5A98F23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04AEDD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4431CB7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73000D2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59BCCE8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0E98CEA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0C42365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3D9998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4E22E1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4AF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6" w:type="dxa"/>
            <w:vAlign w:val="top"/>
          </w:tcPr>
          <w:p w14:paraId="7DCE26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0AE510D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02D5D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5956B80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4C513B9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38B27E3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1B8E5A1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3DDD5AC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65F775E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7D06E9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620352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0849691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49E2508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8498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2A5402E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5AD4763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48D390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5F1FA6C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3B268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5F6D19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4CB108F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632C4B5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23CF233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4935666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729A9A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2164585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2E1272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D816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0B92FB2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227163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416C343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22F7BB9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28D1D4D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48149DF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5F69600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24FB86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52CD5F7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19B6C6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315E33C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7A4D6F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6617B0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09F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6" w:type="dxa"/>
            <w:vAlign w:val="top"/>
          </w:tcPr>
          <w:p w14:paraId="2FA6DD5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576D8C4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3FFD65A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5738297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7BAD31E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35608BE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1DB9297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514ABF9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35763C7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36C6474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6F9D924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27158F5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74C8BAF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4C94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6" w:type="dxa"/>
            <w:vAlign w:val="top"/>
          </w:tcPr>
          <w:p w14:paraId="10DE893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6E726CB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4968392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40DB784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1665639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211BBD6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319211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664C40A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2C1D424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0578AF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62BA598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0F70EA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4DB46C3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86D1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6" w:type="dxa"/>
            <w:vAlign w:val="top"/>
          </w:tcPr>
          <w:p w14:paraId="6F8B81F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726B0EA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61A8E59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3017458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0" w:type="dxa"/>
            <w:vAlign w:val="top"/>
          </w:tcPr>
          <w:p w14:paraId="29F0108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1" w:type="dxa"/>
            <w:vAlign w:val="top"/>
          </w:tcPr>
          <w:p w14:paraId="0F5C15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10" w:type="dxa"/>
            <w:vAlign w:val="top"/>
          </w:tcPr>
          <w:p w14:paraId="50C79C4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73" w:type="dxa"/>
            <w:vAlign w:val="top"/>
          </w:tcPr>
          <w:p w14:paraId="0B73B27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66" w:type="dxa"/>
            <w:vAlign w:val="top"/>
          </w:tcPr>
          <w:p w14:paraId="18D2456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0" w:type="dxa"/>
            <w:vAlign w:val="top"/>
          </w:tcPr>
          <w:p w14:paraId="3EBC70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0837B4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081" w:type="dxa"/>
            <w:vAlign w:val="top"/>
          </w:tcPr>
          <w:p w14:paraId="73AC4F0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99" w:type="dxa"/>
            <w:vAlign w:val="top"/>
          </w:tcPr>
          <w:p w14:paraId="0C41DF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5B841CEF">
      <w:pPr>
        <w:pageBreakBefore w:val="0"/>
        <w:widowControl/>
        <w:kinsoku/>
        <w:overflowPunct/>
        <w:topLinePunct w:val="0"/>
        <w:autoSpaceDE w:val="0"/>
        <w:autoSpaceDN w:val="0"/>
        <w:bidi w:val="0"/>
        <w:adjustRightInd w:val="0"/>
        <w:snapToGrid w:val="0"/>
        <w:spacing w:before="35" w:line="239" w:lineRule="auto"/>
        <w:ind w:left="109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说明：1.表中人</w:t>
      </w:r>
      <w:r>
        <w:rPr>
          <w:rFonts w:ascii="仿宋" w:hAnsi="仿宋" w:eastAsia="仿宋" w:cs="仿宋"/>
          <w:i w:val="0"/>
          <w:iCs w:val="0"/>
          <w:color w:val="auto"/>
          <w:spacing w:val="-5"/>
          <w:sz w:val="24"/>
          <w:szCs w:val="24"/>
          <w:highlight w:val="none"/>
        </w:rPr>
        <w:t>员</w:t>
      </w:r>
      <w:r>
        <w:rPr>
          <w:rFonts w:ascii="仿宋" w:hAnsi="仿宋" w:eastAsia="仿宋" w:cs="仿宋"/>
          <w:i w:val="0"/>
          <w:iCs w:val="0"/>
          <w:color w:val="auto"/>
          <w:spacing w:val="-3"/>
          <w:sz w:val="24"/>
          <w:szCs w:val="24"/>
          <w:highlight w:val="none"/>
        </w:rPr>
        <w:t>一经确认不得随意修改变换。如需变换，应按照</w:t>
      </w:r>
      <w:r>
        <w:rPr>
          <w:rFonts w:hint="eastAsia" w:ascii="仿宋" w:hAnsi="仿宋" w:eastAsia="仿宋" w:cs="仿宋"/>
          <w:i w:val="0"/>
          <w:iCs w:val="0"/>
          <w:color w:val="auto"/>
          <w:spacing w:val="-3"/>
          <w:sz w:val="24"/>
          <w:szCs w:val="24"/>
          <w:highlight w:val="none"/>
          <w:lang w:val="en-US" w:eastAsia="zh-CN"/>
        </w:rPr>
        <w:t>专</w:t>
      </w:r>
      <w:r>
        <w:rPr>
          <w:rFonts w:ascii="仿宋" w:hAnsi="仿宋" w:eastAsia="仿宋" w:cs="仿宋"/>
          <w:i w:val="0"/>
          <w:iCs w:val="0"/>
          <w:color w:val="auto"/>
          <w:spacing w:val="-3"/>
          <w:sz w:val="24"/>
          <w:szCs w:val="24"/>
          <w:highlight w:val="none"/>
        </w:rPr>
        <w:t>用条款第</w:t>
      </w:r>
      <w:r>
        <w:rPr>
          <w:rFonts w:hint="eastAsia" w:ascii="仿宋" w:hAnsi="仿宋" w:eastAsia="仿宋" w:cs="仿宋"/>
          <w:i w:val="0"/>
          <w:iCs w:val="0"/>
          <w:color w:val="auto"/>
          <w:spacing w:val="-3"/>
          <w:sz w:val="24"/>
          <w:szCs w:val="24"/>
          <w:highlight w:val="none"/>
          <w:lang w:val="en-US" w:eastAsia="zh-CN"/>
        </w:rPr>
        <w:t>24</w:t>
      </w:r>
      <w:r>
        <w:rPr>
          <w:rFonts w:ascii="仿宋" w:hAnsi="仿宋" w:eastAsia="仿宋" w:cs="仿宋"/>
          <w:i w:val="0"/>
          <w:iCs w:val="0"/>
          <w:color w:val="auto"/>
          <w:spacing w:val="-3"/>
          <w:sz w:val="24"/>
          <w:szCs w:val="24"/>
          <w:highlight w:val="none"/>
        </w:rPr>
        <w:t xml:space="preserve"> 条约定执行。</w:t>
      </w:r>
    </w:p>
    <w:p w14:paraId="5D64A08A">
      <w:pPr>
        <w:pageBreakBefore w:val="0"/>
        <w:widowControl/>
        <w:kinsoku/>
        <w:overflowPunct/>
        <w:topLinePunct w:val="0"/>
        <w:autoSpaceDE w:val="0"/>
        <w:autoSpaceDN w:val="0"/>
        <w:bidi w:val="0"/>
        <w:adjustRightInd w:val="0"/>
        <w:snapToGrid w:val="0"/>
        <w:ind w:left="18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2.表中人员必须提供为其购买的社</w:t>
      </w:r>
      <w:r>
        <w:rPr>
          <w:rFonts w:ascii="仿宋" w:hAnsi="仿宋" w:eastAsia="仿宋" w:cs="仿宋"/>
          <w:i w:val="0"/>
          <w:iCs w:val="0"/>
          <w:color w:val="auto"/>
          <w:spacing w:val="-1"/>
          <w:sz w:val="24"/>
          <w:szCs w:val="24"/>
          <w:highlight w:val="none"/>
        </w:rPr>
        <w:t>会养老保险费用凭证。</w:t>
      </w:r>
    </w:p>
    <w:p w14:paraId="6342055F">
      <w:pPr>
        <w:pageBreakBefore w:val="0"/>
        <w:widowControl/>
        <w:kinsoku/>
        <w:overflowPunct/>
        <w:topLinePunct w:val="0"/>
        <w:autoSpaceDE w:val="0"/>
        <w:autoSpaceDN w:val="0"/>
        <w:bidi w:val="0"/>
        <w:adjustRightInd w:val="0"/>
        <w:snapToGrid w:val="0"/>
        <w:spacing w:before="1" w:line="188" w:lineRule="auto"/>
        <w:ind w:left="18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3.承包人应提供表中人员的聘</w:t>
      </w:r>
      <w:r>
        <w:rPr>
          <w:rFonts w:ascii="仿宋" w:hAnsi="仿宋" w:eastAsia="仿宋" w:cs="仿宋"/>
          <w:i w:val="0"/>
          <w:iCs w:val="0"/>
          <w:color w:val="auto"/>
          <w:spacing w:val="-1"/>
          <w:sz w:val="24"/>
          <w:szCs w:val="24"/>
          <w:highlight w:val="none"/>
        </w:rPr>
        <w:t>用合同、专业技术职称书等复印件。</w:t>
      </w:r>
    </w:p>
    <w:p w14:paraId="4E492FEF">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6840" w:h="11905"/>
          <w:pgMar w:top="400" w:right="948" w:bottom="370" w:left="729" w:header="0" w:footer="209" w:gutter="0"/>
          <w:pgNumType w:fmt="decimal"/>
          <w:cols w:equalWidth="0" w:num="1">
            <w:col w:w="15163"/>
          </w:cols>
        </w:sectPr>
      </w:pPr>
    </w:p>
    <w:p w14:paraId="6AA9D59F">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6" w:type="default"/>
          <w:pgSz w:w="11905" w:h="16840"/>
          <w:pgMar w:top="400" w:right="759" w:bottom="374" w:left="751" w:header="0" w:footer="567" w:gutter="0"/>
          <w:pgNumType w:fmt="decimal"/>
          <w:cols w:equalWidth="0" w:num="1">
            <w:col w:w="10393"/>
          </w:cols>
        </w:sectPr>
      </w:pPr>
    </w:p>
    <w:p w14:paraId="2BCDF4D6">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val="en-US" w:eastAsia="zh-CN"/>
        </w:rPr>
      </w:pPr>
      <w:bookmarkStart w:id="476" w:name="_Toc12435"/>
      <w:bookmarkStart w:id="477" w:name="_Toc29571"/>
      <w:bookmarkStart w:id="478" w:name="_Toc27436"/>
      <w:bookmarkStart w:id="479" w:name="_Toc30509"/>
      <w:bookmarkStart w:id="480" w:name="_Toc22813"/>
      <w:r>
        <w:rPr>
          <w:rFonts w:ascii="仿宋" w:hAnsi="仿宋" w:eastAsia="仿宋" w:cs="仿宋"/>
          <w:i w:val="0"/>
          <w:iCs w:val="0"/>
          <w:color w:val="auto"/>
          <w:spacing w:val="-18"/>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式</w:t>
      </w:r>
      <w:r>
        <w:rPr>
          <w:rFonts w:hint="eastAsia" w:ascii="仿宋" w:hAnsi="仿宋" w:eastAsia="仿宋" w:cs="仿宋"/>
          <w:i w:val="0"/>
          <w:iCs w:val="0"/>
          <w:color w:val="auto"/>
          <w:spacing w:val="-15"/>
          <w:sz w:val="24"/>
          <w:szCs w:val="24"/>
          <w:highlight w:val="none"/>
          <w:lang w:val="en-US" w:eastAsia="zh-CN"/>
          <w14:textOutline w14:w="3048" w14:cap="flat" w14:cmpd="sng">
            <w14:solidFill>
              <w14:srgbClr w14:val="000000"/>
            </w14:solidFill>
            <w14:prstDash w14:val="solid"/>
            <w14:miter w14:val="0"/>
          </w14:textOutline>
        </w:rPr>
        <w:t>4</w:t>
      </w:r>
      <w:bookmarkEnd w:id="476"/>
      <w:bookmarkEnd w:id="477"/>
      <w:bookmarkEnd w:id="478"/>
      <w:bookmarkEnd w:id="479"/>
      <w:bookmarkEnd w:id="480"/>
    </w:p>
    <w:p w14:paraId="1BD6BFED">
      <w:pPr>
        <w:pageBreakBefore w:val="0"/>
        <w:widowControl/>
        <w:kinsoku/>
        <w:overflowPunct/>
        <w:topLinePunct w:val="0"/>
        <w:autoSpaceDE w:val="0"/>
        <w:autoSpaceDN w:val="0"/>
        <w:bidi w:val="0"/>
        <w:adjustRightInd w:val="0"/>
        <w:snapToGrid w:val="0"/>
        <w:spacing w:line="284" w:lineRule="auto"/>
        <w:jc w:val="both"/>
        <w:rPr>
          <w:rFonts w:ascii="Arial"/>
          <w:i w:val="0"/>
          <w:iCs w:val="0"/>
          <w:color w:val="auto"/>
          <w:sz w:val="21"/>
          <w:highlight w:val="none"/>
        </w:rPr>
      </w:pPr>
    </w:p>
    <w:p w14:paraId="005D0691">
      <w:pPr>
        <w:pageBreakBefore w:val="0"/>
        <w:widowControl/>
        <w:kinsoku/>
        <w:overflowPunct/>
        <w:topLinePunct w:val="0"/>
        <w:autoSpaceDE w:val="0"/>
        <w:autoSpaceDN w:val="0"/>
        <w:bidi w:val="0"/>
        <w:adjustRightInd w:val="0"/>
        <w:snapToGrid w:val="0"/>
        <w:spacing w:line="284" w:lineRule="auto"/>
        <w:jc w:val="both"/>
        <w:rPr>
          <w:rFonts w:ascii="Arial"/>
          <w:i w:val="0"/>
          <w:iCs w:val="0"/>
          <w:color w:val="auto"/>
          <w:sz w:val="21"/>
          <w:highlight w:val="none"/>
        </w:rPr>
      </w:pPr>
    </w:p>
    <w:p w14:paraId="00AC1B11">
      <w:pPr>
        <w:pageBreakBefore w:val="0"/>
        <w:widowControl/>
        <w:kinsoku/>
        <w:overflowPunct/>
        <w:topLinePunct w:val="0"/>
        <w:autoSpaceDE w:val="0"/>
        <w:autoSpaceDN w:val="0"/>
        <w:bidi w:val="0"/>
        <w:adjustRightInd w:val="0"/>
        <w:snapToGrid w:val="0"/>
        <w:spacing w:line="285" w:lineRule="auto"/>
        <w:jc w:val="both"/>
        <w:rPr>
          <w:rFonts w:ascii="Arial"/>
          <w:i w:val="0"/>
          <w:iCs w:val="0"/>
          <w:color w:val="auto"/>
          <w:sz w:val="21"/>
          <w:highlight w:val="none"/>
        </w:rPr>
      </w:pPr>
    </w:p>
    <w:p w14:paraId="79D34559">
      <w:pPr>
        <w:pageBreakBefore w:val="0"/>
        <w:widowControl/>
        <w:kinsoku/>
        <w:overflowPunct/>
        <w:topLinePunct w:val="0"/>
        <w:autoSpaceDE w:val="0"/>
        <w:autoSpaceDN w:val="0"/>
        <w:bidi w:val="0"/>
        <w:adjustRightInd w:val="0"/>
        <w:snapToGrid w:val="0"/>
        <w:spacing w:before="78" w:line="189" w:lineRule="auto"/>
        <w:ind w:left="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02B059D1">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267AC10C">
      <w:pPr>
        <w:pageBreakBefore w:val="0"/>
        <w:widowControl/>
        <w:kinsoku/>
        <w:overflowPunct/>
        <w:topLinePunct w:val="0"/>
        <w:autoSpaceDE w:val="0"/>
        <w:autoSpaceDN w:val="0"/>
        <w:bidi w:val="0"/>
        <w:adjustRightInd w:val="0"/>
        <w:snapToGrid w:val="0"/>
        <w:spacing w:line="342" w:lineRule="auto"/>
        <w:jc w:val="both"/>
        <w:rPr>
          <w:rFonts w:ascii="Arial"/>
          <w:i w:val="0"/>
          <w:iCs w:val="0"/>
          <w:color w:val="auto"/>
          <w:sz w:val="21"/>
          <w:highlight w:val="none"/>
        </w:rPr>
      </w:pPr>
    </w:p>
    <w:p w14:paraId="2FF7F8EF">
      <w:pPr>
        <w:pageBreakBefore w:val="0"/>
        <w:widowControl/>
        <w:kinsoku/>
        <w:overflowPunct/>
        <w:topLinePunct w:val="0"/>
        <w:autoSpaceDE w:val="0"/>
        <w:autoSpaceDN w:val="0"/>
        <w:bidi w:val="0"/>
        <w:adjustRightInd w:val="0"/>
        <w:snapToGrid w:val="0"/>
        <w:spacing w:before="143" w:line="221" w:lineRule="auto"/>
        <w:jc w:val="both"/>
        <w:outlineLvl w:val="1"/>
        <w:rPr>
          <w:rFonts w:ascii="仿宋" w:hAnsi="仿宋" w:eastAsia="仿宋" w:cs="仿宋"/>
          <w:i w:val="0"/>
          <w:iCs w:val="0"/>
          <w:color w:val="auto"/>
          <w:sz w:val="44"/>
          <w:szCs w:val="44"/>
          <w:highlight w:val="none"/>
        </w:rPr>
      </w:pPr>
      <w:bookmarkStart w:id="481" w:name="_Toc3818"/>
      <w:bookmarkStart w:id="482" w:name="_Toc28046"/>
      <w:bookmarkStart w:id="483" w:name="_Toc9010"/>
      <w:bookmarkStart w:id="484" w:name="_Toc17040"/>
      <w:r>
        <w:rPr>
          <w:rFonts w:ascii="仿宋" w:hAnsi="仿宋" w:eastAsia="仿宋" w:cs="仿宋"/>
          <w:i w:val="0"/>
          <w:iCs w:val="0"/>
          <w:color w:val="auto"/>
          <w:spacing w:val="51"/>
          <w:sz w:val="44"/>
          <w:szCs w:val="44"/>
          <w:highlight w:val="none"/>
          <w14:textOutline w14:w="5587" w14:cap="flat" w14:cmpd="sng">
            <w14:solidFill>
              <w14:srgbClr w14:val="000000"/>
            </w14:solidFill>
            <w14:prstDash w14:val="solid"/>
            <w14:miter w14:val="0"/>
          </w14:textOutline>
        </w:rPr>
        <w:t>分包单位资格报审</w:t>
      </w:r>
      <w:r>
        <w:rPr>
          <w:rFonts w:ascii="仿宋" w:hAnsi="仿宋" w:eastAsia="仿宋" w:cs="仿宋"/>
          <w:i w:val="0"/>
          <w:iCs w:val="0"/>
          <w:color w:val="auto"/>
          <w:spacing w:val="50"/>
          <w:sz w:val="44"/>
          <w:szCs w:val="44"/>
          <w:highlight w:val="none"/>
          <w14:textOutline w14:w="5587" w14:cap="flat" w14:cmpd="sng">
            <w14:solidFill>
              <w14:srgbClr w14:val="000000"/>
            </w14:solidFill>
            <w14:prstDash w14:val="solid"/>
            <w14:miter w14:val="0"/>
          </w14:textOutline>
        </w:rPr>
        <w:t>表</w:t>
      </w:r>
      <w:bookmarkEnd w:id="481"/>
      <w:bookmarkEnd w:id="482"/>
      <w:bookmarkEnd w:id="483"/>
      <w:bookmarkEnd w:id="484"/>
    </w:p>
    <w:p w14:paraId="56EC6031">
      <w:pPr>
        <w:pageBreakBefore w:val="0"/>
        <w:widowControl/>
        <w:kinsoku/>
        <w:overflowPunct/>
        <w:topLinePunct w:val="0"/>
        <w:autoSpaceDE w:val="0"/>
        <w:autoSpaceDN w:val="0"/>
        <w:bidi w:val="0"/>
        <w:adjustRightInd w:val="0"/>
        <w:snapToGrid w:val="0"/>
        <w:spacing w:before="300" w:line="189" w:lineRule="auto"/>
        <w:ind w:left="578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6732F5A">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59" w:bottom="374" w:left="751" w:header="0" w:footer="213" w:gutter="0"/>
          <w:pgNumType w:fmt="decimal"/>
          <w:cols w:equalWidth="0" w:num="2">
            <w:col w:w="2878" w:space="100"/>
            <w:col w:w="7416"/>
          </w:cols>
        </w:sectPr>
      </w:pPr>
    </w:p>
    <w:p w14:paraId="50FB7ED7">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272"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8"/>
        <w:gridCol w:w="1531"/>
        <w:gridCol w:w="2503"/>
        <w:gridCol w:w="3060"/>
      </w:tblGrid>
      <w:tr w14:paraId="40AD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8" w:hRule="atLeast"/>
        </w:trPr>
        <w:tc>
          <w:tcPr>
            <w:tcW w:w="10272" w:type="dxa"/>
            <w:gridSpan w:val="4"/>
            <w:tcBorders>
              <w:top w:val="single" w:color="000000" w:sz="2" w:space="0"/>
              <w:bottom w:val="single" w:color="000000" w:sz="2" w:space="0"/>
            </w:tcBorders>
            <w:vAlign w:val="top"/>
          </w:tcPr>
          <w:p w14:paraId="5B81FFB4">
            <w:pPr>
              <w:pageBreakBefore w:val="0"/>
              <w:widowControl/>
              <w:kinsoku/>
              <w:overflowPunct/>
              <w:topLinePunct w:val="0"/>
              <w:autoSpaceDE w:val="0"/>
              <w:autoSpaceDN w:val="0"/>
              <w:bidi w:val="0"/>
              <w:adjustRightInd w:val="0"/>
              <w:snapToGrid w:val="0"/>
              <w:spacing w:before="165"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(监理人全称或发包人全称)</w:t>
            </w:r>
          </w:p>
          <w:p w14:paraId="685F7B88">
            <w:pPr>
              <w:pageBreakBefore w:val="0"/>
              <w:widowControl/>
              <w:kinsoku/>
              <w:overflowPunct/>
              <w:topLinePunct w:val="0"/>
              <w:autoSpaceDE w:val="0"/>
              <w:autoSpaceDN w:val="0"/>
              <w:bidi w:val="0"/>
              <w:adjustRightInd w:val="0"/>
              <w:snapToGrid w:val="0"/>
              <w:spacing w:before="179" w:line="359" w:lineRule="auto"/>
              <w:ind w:left="92" w:right="103" w:firstLine="5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经考察， 我方拟选择的</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(分包人) 具备承担下列工</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程施工资质和施工能力、专业服务资</w:t>
            </w:r>
            <w:r>
              <w:rPr>
                <w:rFonts w:ascii="仿宋" w:hAnsi="仿宋" w:eastAsia="仿宋" w:cs="仿宋"/>
                <w:i w:val="0"/>
                <w:iCs w:val="0"/>
                <w:color w:val="auto"/>
                <w:sz w:val="24"/>
                <w:szCs w:val="24"/>
                <w:highlight w:val="none"/>
              </w:rPr>
              <w:t xml:space="preserve">质和服务能力，可以保证本工程按合同约定进行施工、专业 </w:t>
            </w:r>
            <w:r>
              <w:rPr>
                <w:rFonts w:ascii="仿宋" w:hAnsi="仿宋" w:eastAsia="仿宋" w:cs="仿宋"/>
                <w:i w:val="0"/>
                <w:iCs w:val="0"/>
                <w:color w:val="auto"/>
                <w:spacing w:val="-2"/>
                <w:sz w:val="24"/>
                <w:szCs w:val="24"/>
                <w:highlight w:val="none"/>
              </w:rPr>
              <w:t>服务。我方承诺：分包后，我方承</w:t>
            </w:r>
            <w:r>
              <w:rPr>
                <w:rFonts w:ascii="仿宋" w:hAnsi="仿宋" w:eastAsia="仿宋" w:cs="仿宋"/>
                <w:i w:val="0"/>
                <w:iCs w:val="0"/>
                <w:color w:val="auto"/>
                <w:spacing w:val="-1"/>
                <w:sz w:val="24"/>
                <w:szCs w:val="24"/>
                <w:highlight w:val="none"/>
              </w:rPr>
              <w:t>担总包人的全部责任。请予以审批。</w:t>
            </w:r>
          </w:p>
          <w:p w14:paraId="0735BD53">
            <w:pPr>
              <w:pageBreakBefore w:val="0"/>
              <w:widowControl/>
              <w:kinsoku/>
              <w:overflowPunct/>
              <w:topLinePunct w:val="0"/>
              <w:autoSpaceDE w:val="0"/>
              <w:autoSpaceDN w:val="0"/>
              <w:bidi w:val="0"/>
              <w:adjustRightInd w:val="0"/>
              <w:snapToGrid w:val="0"/>
              <w:spacing w:line="220" w:lineRule="auto"/>
              <w:ind w:left="64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附:1．分包人资质材料；</w:t>
            </w:r>
          </w:p>
          <w:p w14:paraId="3638FDD2">
            <w:pPr>
              <w:pageBreakBefore w:val="0"/>
              <w:widowControl/>
              <w:kinsoku/>
              <w:overflowPunct/>
              <w:topLinePunct w:val="0"/>
              <w:autoSpaceDE w:val="0"/>
              <w:autoSpaceDN w:val="0"/>
              <w:bidi w:val="0"/>
              <w:adjustRightInd w:val="0"/>
              <w:snapToGrid w:val="0"/>
              <w:spacing w:before="180" w:line="220" w:lineRule="auto"/>
              <w:ind w:left="99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2．分包人业绩材料</w:t>
            </w:r>
            <w:r>
              <w:rPr>
                <w:rFonts w:ascii="仿宋" w:hAnsi="仿宋" w:eastAsia="仿宋" w:cs="仿宋"/>
                <w:i w:val="0"/>
                <w:iCs w:val="0"/>
                <w:color w:val="auto"/>
                <w:spacing w:val="-3"/>
                <w:sz w:val="24"/>
                <w:szCs w:val="24"/>
                <w:highlight w:val="none"/>
              </w:rPr>
              <w:t>。</w:t>
            </w:r>
          </w:p>
        </w:tc>
      </w:tr>
      <w:tr w14:paraId="780BB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3178" w:type="dxa"/>
            <w:tcBorders>
              <w:top w:val="single" w:color="000000" w:sz="2" w:space="0"/>
              <w:bottom w:val="single" w:color="000000" w:sz="2" w:space="0"/>
            </w:tcBorders>
            <w:vAlign w:val="top"/>
          </w:tcPr>
          <w:p w14:paraId="57C9E0BD">
            <w:pPr>
              <w:pageBreakBefore w:val="0"/>
              <w:widowControl/>
              <w:kinsoku/>
              <w:overflowPunct/>
              <w:topLinePunct w:val="0"/>
              <w:autoSpaceDE w:val="0"/>
              <w:autoSpaceDN w:val="0"/>
              <w:bidi w:val="0"/>
              <w:adjustRightInd w:val="0"/>
              <w:snapToGrid w:val="0"/>
              <w:spacing w:before="39" w:line="467" w:lineRule="exact"/>
              <w:ind w:left="16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3"/>
                <w:position w:val="17"/>
                <w:sz w:val="24"/>
                <w:szCs w:val="24"/>
                <w:highlight w:val="none"/>
              </w:rPr>
              <w:t>分</w:t>
            </w:r>
            <w:r>
              <w:rPr>
                <w:rFonts w:ascii="仿宋" w:hAnsi="仿宋" w:eastAsia="仿宋" w:cs="仿宋"/>
                <w:i w:val="0"/>
                <w:iCs w:val="0"/>
                <w:color w:val="auto"/>
                <w:spacing w:val="18"/>
                <w:position w:val="17"/>
                <w:sz w:val="24"/>
                <w:szCs w:val="24"/>
                <w:highlight w:val="none"/>
              </w:rPr>
              <w:t>包工程名称(部位)或分</w:t>
            </w:r>
          </w:p>
          <w:p w14:paraId="6A2B919C">
            <w:pPr>
              <w:pageBreakBefore w:val="0"/>
              <w:widowControl/>
              <w:kinsoku/>
              <w:overflowPunct/>
              <w:topLinePunct w:val="0"/>
              <w:autoSpaceDE w:val="0"/>
              <w:autoSpaceDN w:val="0"/>
              <w:bidi w:val="0"/>
              <w:adjustRightInd w:val="0"/>
              <w:snapToGrid w:val="0"/>
              <w:spacing w:line="220" w:lineRule="auto"/>
              <w:ind w:left="125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包</w:t>
            </w:r>
            <w:r>
              <w:rPr>
                <w:rFonts w:ascii="仿宋" w:hAnsi="仿宋" w:eastAsia="仿宋" w:cs="仿宋"/>
                <w:i w:val="0"/>
                <w:iCs w:val="0"/>
                <w:color w:val="auto"/>
                <w:spacing w:val="-5"/>
                <w:sz w:val="24"/>
                <w:szCs w:val="24"/>
                <w:highlight w:val="none"/>
              </w:rPr>
              <w:t>工作</w:t>
            </w:r>
          </w:p>
        </w:tc>
        <w:tc>
          <w:tcPr>
            <w:tcW w:w="1531" w:type="dxa"/>
            <w:tcBorders>
              <w:top w:val="single" w:color="000000" w:sz="2" w:space="0"/>
              <w:bottom w:val="single" w:color="000000" w:sz="2" w:space="0"/>
            </w:tcBorders>
            <w:vAlign w:val="top"/>
          </w:tcPr>
          <w:p w14:paraId="66FF536E">
            <w:pPr>
              <w:pageBreakBefore w:val="0"/>
              <w:widowControl/>
              <w:kinsoku/>
              <w:overflowPunct/>
              <w:topLinePunct w:val="0"/>
              <w:autoSpaceDE w:val="0"/>
              <w:autoSpaceDN w:val="0"/>
              <w:bidi w:val="0"/>
              <w:adjustRightInd w:val="0"/>
              <w:snapToGrid w:val="0"/>
              <w:spacing w:before="39" w:line="467" w:lineRule="exact"/>
              <w:ind w:left="1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position w:val="16"/>
                <w:sz w:val="24"/>
                <w:szCs w:val="24"/>
                <w:highlight w:val="none"/>
              </w:rPr>
              <w:t>工</w:t>
            </w:r>
            <w:r>
              <w:rPr>
                <w:rFonts w:ascii="仿宋" w:hAnsi="仿宋" w:eastAsia="仿宋" w:cs="仿宋"/>
                <w:i w:val="0"/>
                <w:iCs w:val="0"/>
                <w:color w:val="auto"/>
                <w:spacing w:val="-3"/>
                <w:position w:val="16"/>
                <w:sz w:val="24"/>
                <w:szCs w:val="24"/>
                <w:highlight w:val="none"/>
              </w:rPr>
              <w:t>程数量或</w:t>
            </w:r>
          </w:p>
          <w:p w14:paraId="356E5104">
            <w:pPr>
              <w:pageBreakBefore w:val="0"/>
              <w:widowControl/>
              <w:kinsoku/>
              <w:overflowPunct/>
              <w:topLinePunct w:val="0"/>
              <w:autoSpaceDE w:val="0"/>
              <w:autoSpaceDN w:val="0"/>
              <w:bidi w:val="0"/>
              <w:adjustRightInd w:val="0"/>
              <w:snapToGrid w:val="0"/>
              <w:spacing w:line="220" w:lineRule="auto"/>
              <w:ind w:left="4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工作量</w:t>
            </w:r>
          </w:p>
        </w:tc>
        <w:tc>
          <w:tcPr>
            <w:tcW w:w="2503" w:type="dxa"/>
            <w:tcBorders>
              <w:top w:val="single" w:color="000000" w:sz="2" w:space="0"/>
              <w:bottom w:val="single" w:color="000000" w:sz="2" w:space="0"/>
            </w:tcBorders>
            <w:vAlign w:val="top"/>
          </w:tcPr>
          <w:p w14:paraId="3DDF8909">
            <w:pPr>
              <w:pageBreakBefore w:val="0"/>
              <w:widowControl/>
              <w:kinsoku/>
              <w:overflowPunct/>
              <w:topLinePunct w:val="0"/>
              <w:autoSpaceDE w:val="0"/>
              <w:autoSpaceDN w:val="0"/>
              <w:bidi w:val="0"/>
              <w:adjustRightInd w:val="0"/>
              <w:snapToGrid w:val="0"/>
              <w:spacing w:before="39" w:line="467" w:lineRule="exact"/>
              <w:ind w:left="18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16"/>
                <w:sz w:val="24"/>
                <w:szCs w:val="24"/>
                <w:highlight w:val="none"/>
              </w:rPr>
              <w:t>拟分包工程合</w:t>
            </w:r>
            <w:r>
              <w:rPr>
                <w:rFonts w:ascii="仿宋" w:hAnsi="仿宋" w:eastAsia="仿宋" w:cs="仿宋"/>
                <w:i w:val="0"/>
                <w:iCs w:val="0"/>
                <w:color w:val="auto"/>
                <w:spacing w:val="-1"/>
                <w:position w:val="16"/>
                <w:sz w:val="24"/>
                <w:szCs w:val="24"/>
                <w:highlight w:val="none"/>
              </w:rPr>
              <w:t>同额或</w:t>
            </w:r>
          </w:p>
          <w:p w14:paraId="51914872">
            <w:pPr>
              <w:pageBreakBefore w:val="0"/>
              <w:widowControl/>
              <w:kinsoku/>
              <w:overflowPunct/>
              <w:topLinePunct w:val="0"/>
              <w:autoSpaceDE w:val="0"/>
              <w:autoSpaceDN w:val="0"/>
              <w:bidi w:val="0"/>
              <w:adjustRightInd w:val="0"/>
              <w:snapToGrid w:val="0"/>
              <w:spacing w:line="220" w:lineRule="auto"/>
              <w:ind w:left="4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分</w:t>
            </w:r>
            <w:r>
              <w:rPr>
                <w:rFonts w:ascii="仿宋" w:hAnsi="仿宋" w:eastAsia="仿宋" w:cs="仿宋"/>
                <w:i w:val="0"/>
                <w:iCs w:val="0"/>
                <w:color w:val="auto"/>
                <w:spacing w:val="-3"/>
                <w:sz w:val="24"/>
                <w:szCs w:val="24"/>
                <w:highlight w:val="none"/>
              </w:rPr>
              <w:t>包</w:t>
            </w:r>
            <w:r>
              <w:rPr>
                <w:rFonts w:ascii="仿宋" w:hAnsi="仿宋" w:eastAsia="仿宋" w:cs="仿宋"/>
                <w:i w:val="0"/>
                <w:iCs w:val="0"/>
                <w:color w:val="auto"/>
                <w:spacing w:val="-2"/>
                <w:sz w:val="24"/>
                <w:szCs w:val="24"/>
                <w:highlight w:val="none"/>
              </w:rPr>
              <w:t>工作合同额</w:t>
            </w:r>
          </w:p>
        </w:tc>
        <w:tc>
          <w:tcPr>
            <w:tcW w:w="3060" w:type="dxa"/>
            <w:tcBorders>
              <w:top w:val="single" w:color="000000" w:sz="2" w:space="0"/>
              <w:bottom w:val="single" w:color="000000" w:sz="2" w:space="0"/>
            </w:tcBorders>
            <w:vAlign w:val="top"/>
          </w:tcPr>
          <w:p w14:paraId="3BDBDBE0">
            <w:pPr>
              <w:pageBreakBefore w:val="0"/>
              <w:widowControl/>
              <w:kinsoku/>
              <w:overflowPunct/>
              <w:topLinePunct w:val="0"/>
              <w:autoSpaceDE w:val="0"/>
              <w:autoSpaceDN w:val="0"/>
              <w:bidi w:val="0"/>
              <w:adjustRightInd w:val="0"/>
              <w:snapToGrid w:val="0"/>
              <w:spacing w:before="39" w:line="467" w:lineRule="exact"/>
              <w:ind w:left="2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17"/>
                <w:sz w:val="24"/>
                <w:szCs w:val="24"/>
                <w:highlight w:val="none"/>
              </w:rPr>
              <w:t>分包工程或分包</w:t>
            </w:r>
            <w:r>
              <w:rPr>
                <w:rFonts w:ascii="仿宋" w:hAnsi="仿宋" w:eastAsia="仿宋" w:cs="仿宋"/>
                <w:i w:val="0"/>
                <w:iCs w:val="0"/>
                <w:color w:val="auto"/>
                <w:spacing w:val="-1"/>
                <w:position w:val="17"/>
                <w:sz w:val="24"/>
                <w:szCs w:val="24"/>
                <w:highlight w:val="none"/>
              </w:rPr>
              <w:t>工作占全</w:t>
            </w:r>
          </w:p>
          <w:p w14:paraId="1712E47B">
            <w:pPr>
              <w:pageBreakBefore w:val="0"/>
              <w:widowControl/>
              <w:kinsoku/>
              <w:overflowPunct/>
              <w:topLinePunct w:val="0"/>
              <w:autoSpaceDE w:val="0"/>
              <w:autoSpaceDN w:val="0"/>
              <w:bidi w:val="0"/>
              <w:adjustRightInd w:val="0"/>
              <w:snapToGrid w:val="0"/>
              <w:spacing w:line="222" w:lineRule="auto"/>
              <w:ind w:left="118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部</w:t>
            </w:r>
            <w:r>
              <w:rPr>
                <w:rFonts w:ascii="仿宋" w:hAnsi="仿宋" w:eastAsia="仿宋" w:cs="仿宋"/>
                <w:i w:val="0"/>
                <w:iCs w:val="0"/>
                <w:color w:val="auto"/>
                <w:spacing w:val="-3"/>
                <w:sz w:val="24"/>
                <w:szCs w:val="24"/>
                <w:highlight w:val="none"/>
              </w:rPr>
              <w:t>工程</w:t>
            </w:r>
          </w:p>
        </w:tc>
      </w:tr>
      <w:tr w14:paraId="74EA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3178" w:type="dxa"/>
            <w:tcBorders>
              <w:top w:val="single" w:color="000000" w:sz="2" w:space="0"/>
              <w:bottom w:val="single" w:color="000000" w:sz="2" w:space="0"/>
            </w:tcBorders>
            <w:vAlign w:val="top"/>
          </w:tcPr>
          <w:p w14:paraId="5BF1F8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31" w:type="dxa"/>
            <w:tcBorders>
              <w:top w:val="single" w:color="000000" w:sz="2" w:space="0"/>
              <w:bottom w:val="single" w:color="000000" w:sz="2" w:space="0"/>
            </w:tcBorders>
            <w:vAlign w:val="top"/>
          </w:tcPr>
          <w:p w14:paraId="15B8C1B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03" w:type="dxa"/>
            <w:tcBorders>
              <w:top w:val="single" w:color="000000" w:sz="2" w:space="0"/>
              <w:bottom w:val="single" w:color="000000" w:sz="2" w:space="0"/>
            </w:tcBorders>
            <w:vAlign w:val="top"/>
          </w:tcPr>
          <w:p w14:paraId="61940A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060" w:type="dxa"/>
            <w:tcBorders>
              <w:top w:val="single" w:color="000000" w:sz="2" w:space="0"/>
              <w:bottom w:val="single" w:color="000000" w:sz="2" w:space="0"/>
            </w:tcBorders>
            <w:vAlign w:val="top"/>
          </w:tcPr>
          <w:p w14:paraId="02CA3D7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4C3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178" w:type="dxa"/>
            <w:tcBorders>
              <w:top w:val="single" w:color="000000" w:sz="2" w:space="0"/>
              <w:bottom w:val="single" w:color="000000" w:sz="2" w:space="0"/>
            </w:tcBorders>
            <w:vAlign w:val="top"/>
          </w:tcPr>
          <w:p w14:paraId="65A8F3A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31" w:type="dxa"/>
            <w:tcBorders>
              <w:top w:val="single" w:color="000000" w:sz="2" w:space="0"/>
              <w:bottom w:val="single" w:color="000000" w:sz="2" w:space="0"/>
            </w:tcBorders>
            <w:vAlign w:val="top"/>
          </w:tcPr>
          <w:p w14:paraId="12A45D3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03" w:type="dxa"/>
            <w:tcBorders>
              <w:top w:val="single" w:color="000000" w:sz="2" w:space="0"/>
              <w:bottom w:val="single" w:color="000000" w:sz="2" w:space="0"/>
            </w:tcBorders>
            <w:vAlign w:val="top"/>
          </w:tcPr>
          <w:p w14:paraId="4B91474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060" w:type="dxa"/>
            <w:tcBorders>
              <w:top w:val="single" w:color="000000" w:sz="2" w:space="0"/>
              <w:bottom w:val="single" w:color="000000" w:sz="2" w:space="0"/>
            </w:tcBorders>
            <w:vAlign w:val="top"/>
          </w:tcPr>
          <w:p w14:paraId="62C3C04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E2F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709" w:type="dxa"/>
            <w:gridSpan w:val="2"/>
            <w:tcBorders>
              <w:top w:val="single" w:color="000000" w:sz="2" w:space="0"/>
              <w:bottom w:val="single" w:color="000000" w:sz="2" w:space="0"/>
            </w:tcBorders>
            <w:vAlign w:val="top"/>
          </w:tcPr>
          <w:p w14:paraId="04189D1A">
            <w:pPr>
              <w:pageBreakBefore w:val="0"/>
              <w:widowControl/>
              <w:kinsoku/>
              <w:overflowPunct/>
              <w:topLinePunct w:val="0"/>
              <w:autoSpaceDE w:val="0"/>
              <w:autoSpaceDN w:val="0"/>
              <w:bidi w:val="0"/>
              <w:adjustRightInd w:val="0"/>
              <w:snapToGrid w:val="0"/>
              <w:spacing w:before="39" w:line="222" w:lineRule="auto"/>
              <w:ind w:left="17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合      </w:t>
            </w:r>
            <w:r>
              <w:rPr>
                <w:rFonts w:ascii="仿宋" w:hAnsi="仿宋" w:eastAsia="仿宋" w:cs="仿宋"/>
                <w:i w:val="0"/>
                <w:iCs w:val="0"/>
                <w:color w:val="auto"/>
                <w:sz w:val="24"/>
                <w:szCs w:val="24"/>
                <w:highlight w:val="none"/>
              </w:rPr>
              <w:t xml:space="preserve"> 计</w:t>
            </w:r>
          </w:p>
        </w:tc>
        <w:tc>
          <w:tcPr>
            <w:tcW w:w="2503" w:type="dxa"/>
            <w:tcBorders>
              <w:top w:val="single" w:color="000000" w:sz="2" w:space="0"/>
              <w:bottom w:val="single" w:color="000000" w:sz="2" w:space="0"/>
            </w:tcBorders>
            <w:vAlign w:val="top"/>
          </w:tcPr>
          <w:p w14:paraId="21E3E1A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060" w:type="dxa"/>
            <w:tcBorders>
              <w:top w:val="single" w:color="000000" w:sz="2" w:space="0"/>
              <w:bottom w:val="single" w:color="000000" w:sz="2" w:space="0"/>
            </w:tcBorders>
            <w:vAlign w:val="top"/>
          </w:tcPr>
          <w:p w14:paraId="5F96353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02C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0272" w:type="dxa"/>
            <w:gridSpan w:val="4"/>
            <w:tcBorders>
              <w:top w:val="single" w:color="000000" w:sz="2" w:space="0"/>
              <w:bottom w:val="single" w:color="000000" w:sz="2" w:space="0"/>
            </w:tcBorders>
            <w:vAlign w:val="top"/>
          </w:tcPr>
          <w:p w14:paraId="6A0AE4B9">
            <w:pPr>
              <w:pageBreakBefore w:val="0"/>
              <w:widowControl/>
              <w:kinsoku/>
              <w:overflowPunct/>
              <w:topLinePunct w:val="0"/>
              <w:autoSpaceDE w:val="0"/>
              <w:autoSpaceDN w:val="0"/>
              <w:bidi w:val="0"/>
              <w:adjustRightInd w:val="0"/>
              <w:snapToGrid w:val="0"/>
              <w:spacing w:line="426" w:lineRule="auto"/>
              <w:jc w:val="both"/>
              <w:rPr>
                <w:rFonts w:ascii="Arial"/>
                <w:i w:val="0"/>
                <w:iCs w:val="0"/>
                <w:color w:val="auto"/>
                <w:sz w:val="21"/>
                <w:highlight w:val="none"/>
              </w:rPr>
            </w:pPr>
          </w:p>
          <w:p w14:paraId="615CD9FE">
            <w:pPr>
              <w:pageBreakBefore w:val="0"/>
              <w:widowControl/>
              <w:kinsoku/>
              <w:overflowPunct/>
              <w:topLinePunct w:val="0"/>
              <w:autoSpaceDE w:val="0"/>
              <w:autoSpaceDN w:val="0"/>
              <w:bidi w:val="0"/>
              <w:adjustRightInd w:val="0"/>
              <w:snapToGrid w:val="0"/>
              <w:spacing w:before="78" w:line="222" w:lineRule="auto"/>
              <w:ind w:left="62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1433200F">
            <w:pPr>
              <w:pageBreakBefore w:val="0"/>
              <w:widowControl/>
              <w:kinsoku/>
              <w:overflowPunct/>
              <w:topLinePunct w:val="0"/>
              <w:autoSpaceDE w:val="0"/>
              <w:autoSpaceDN w:val="0"/>
              <w:bidi w:val="0"/>
              <w:adjustRightInd w:val="0"/>
              <w:snapToGrid w:val="0"/>
              <w:spacing w:before="177" w:line="223" w:lineRule="auto"/>
              <w:ind w:left="62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45DED8C4">
            <w:pPr>
              <w:pageBreakBefore w:val="0"/>
              <w:widowControl/>
              <w:kinsoku/>
              <w:overflowPunct/>
              <w:topLinePunct w:val="0"/>
              <w:autoSpaceDE w:val="0"/>
              <w:autoSpaceDN w:val="0"/>
              <w:bidi w:val="0"/>
              <w:adjustRightInd w:val="0"/>
              <w:snapToGrid w:val="0"/>
              <w:spacing w:before="176" w:line="223" w:lineRule="auto"/>
              <w:ind w:left="62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4BF67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0272" w:type="dxa"/>
            <w:gridSpan w:val="4"/>
            <w:tcBorders>
              <w:top w:val="single" w:color="000000" w:sz="2" w:space="0"/>
              <w:bottom w:val="single" w:color="000000" w:sz="2" w:space="0"/>
            </w:tcBorders>
            <w:vAlign w:val="top"/>
          </w:tcPr>
          <w:p w14:paraId="7C3122E9">
            <w:pPr>
              <w:pageBreakBefore w:val="0"/>
              <w:widowControl/>
              <w:kinsoku/>
              <w:overflowPunct/>
              <w:topLinePunct w:val="0"/>
              <w:autoSpaceDE w:val="0"/>
              <w:autoSpaceDN w:val="0"/>
              <w:bidi w:val="0"/>
              <w:adjustRightInd w:val="0"/>
              <w:snapToGrid w:val="0"/>
              <w:spacing w:before="42" w:line="222"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查意见：</w:t>
            </w:r>
          </w:p>
          <w:p w14:paraId="5CF9E7A9">
            <w:pPr>
              <w:pageBreakBefore w:val="0"/>
              <w:widowControl/>
              <w:kinsoku/>
              <w:overflowPunct/>
              <w:topLinePunct w:val="0"/>
              <w:autoSpaceDE w:val="0"/>
              <w:autoSpaceDN w:val="0"/>
              <w:bidi w:val="0"/>
              <w:adjustRightInd w:val="0"/>
              <w:snapToGrid w:val="0"/>
              <w:spacing w:before="178" w:line="222" w:lineRule="auto"/>
              <w:ind w:left="624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5480D43F">
            <w:pPr>
              <w:pageBreakBefore w:val="0"/>
              <w:widowControl/>
              <w:kinsoku/>
              <w:overflowPunct/>
              <w:topLinePunct w:val="0"/>
              <w:autoSpaceDE w:val="0"/>
              <w:autoSpaceDN w:val="0"/>
              <w:bidi w:val="0"/>
              <w:adjustRightInd w:val="0"/>
              <w:snapToGrid w:val="0"/>
              <w:spacing w:before="177" w:line="359" w:lineRule="auto"/>
              <w:ind w:left="624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5EB568AC">
            <w:pPr>
              <w:pageBreakBefore w:val="0"/>
              <w:widowControl/>
              <w:kinsoku/>
              <w:overflowPunct/>
              <w:topLinePunct w:val="0"/>
              <w:autoSpaceDE w:val="0"/>
              <w:autoSpaceDN w:val="0"/>
              <w:bidi w:val="0"/>
              <w:adjustRightInd w:val="0"/>
              <w:snapToGrid w:val="0"/>
              <w:spacing w:line="223" w:lineRule="auto"/>
              <w:ind w:left="62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7A549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0272" w:type="dxa"/>
            <w:gridSpan w:val="4"/>
            <w:tcBorders>
              <w:top w:val="single" w:color="000000" w:sz="2" w:space="0"/>
              <w:bottom w:val="single" w:color="000000" w:sz="2" w:space="0"/>
            </w:tcBorders>
            <w:vAlign w:val="top"/>
          </w:tcPr>
          <w:p w14:paraId="4BA61F76">
            <w:pPr>
              <w:pageBreakBefore w:val="0"/>
              <w:widowControl/>
              <w:kinsoku/>
              <w:overflowPunct/>
              <w:topLinePunct w:val="0"/>
              <w:autoSpaceDE w:val="0"/>
              <w:autoSpaceDN w:val="0"/>
              <w:bidi w:val="0"/>
              <w:adjustRightInd w:val="0"/>
              <w:snapToGrid w:val="0"/>
              <w:spacing w:before="39" w:line="222"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审</w:t>
            </w:r>
            <w:r>
              <w:rPr>
                <w:rFonts w:ascii="仿宋" w:hAnsi="仿宋" w:eastAsia="仿宋" w:cs="仿宋"/>
                <w:i w:val="0"/>
                <w:iCs w:val="0"/>
                <w:color w:val="auto"/>
                <w:spacing w:val="-6"/>
                <w:sz w:val="24"/>
                <w:szCs w:val="24"/>
                <w:highlight w:val="none"/>
              </w:rPr>
              <w:t>批意见:</w:t>
            </w:r>
          </w:p>
          <w:p w14:paraId="09162F9E">
            <w:pPr>
              <w:pageBreakBefore w:val="0"/>
              <w:widowControl/>
              <w:kinsoku/>
              <w:overflowPunct/>
              <w:topLinePunct w:val="0"/>
              <w:autoSpaceDE w:val="0"/>
              <w:autoSpaceDN w:val="0"/>
              <w:bidi w:val="0"/>
              <w:adjustRightInd w:val="0"/>
              <w:snapToGrid w:val="0"/>
              <w:spacing w:before="178" w:line="222" w:lineRule="auto"/>
              <w:ind w:left="624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27FF569F">
            <w:pPr>
              <w:pageBreakBefore w:val="0"/>
              <w:widowControl/>
              <w:kinsoku/>
              <w:overflowPunct/>
              <w:topLinePunct w:val="0"/>
              <w:autoSpaceDE w:val="0"/>
              <w:autoSpaceDN w:val="0"/>
              <w:bidi w:val="0"/>
              <w:adjustRightInd w:val="0"/>
              <w:snapToGrid w:val="0"/>
              <w:spacing w:before="177" w:line="360" w:lineRule="auto"/>
              <w:ind w:left="624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7CFBE239">
            <w:pPr>
              <w:pageBreakBefore w:val="0"/>
              <w:widowControl/>
              <w:kinsoku/>
              <w:overflowPunct/>
              <w:topLinePunct w:val="0"/>
              <w:autoSpaceDE w:val="0"/>
              <w:autoSpaceDN w:val="0"/>
              <w:bidi w:val="0"/>
              <w:adjustRightInd w:val="0"/>
              <w:snapToGrid w:val="0"/>
              <w:spacing w:line="223" w:lineRule="auto"/>
              <w:ind w:left="62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2179DEE0">
      <w:pPr>
        <w:pageBreakBefore w:val="0"/>
        <w:widowControl/>
        <w:kinsoku/>
        <w:overflowPunct/>
        <w:topLinePunct w:val="0"/>
        <w:autoSpaceDE w:val="0"/>
        <w:autoSpaceDN w:val="0"/>
        <w:bidi w:val="0"/>
        <w:adjustRightInd w:val="0"/>
        <w:snapToGrid w:val="0"/>
        <w:spacing w:before="156" w:line="189" w:lineRule="auto"/>
        <w:ind w:left="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说明：本</w:t>
      </w:r>
      <w:r>
        <w:rPr>
          <w:rFonts w:ascii="仿宋" w:hAnsi="仿宋" w:eastAsia="仿宋" w:cs="仿宋"/>
          <w:i w:val="0"/>
          <w:iCs w:val="0"/>
          <w:color w:val="auto"/>
          <w:spacing w:val="-1"/>
          <w:sz w:val="24"/>
          <w:szCs w:val="24"/>
          <w:highlight w:val="none"/>
        </w:rPr>
        <w:t>表一式</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份，由承包人、监理人、发包人按合同约定程序填制，并连同分包人各存一份。</w:t>
      </w:r>
    </w:p>
    <w:p w14:paraId="3BDBDE2F">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59" w:bottom="374" w:left="751" w:header="0" w:footer="213" w:gutter="0"/>
          <w:pgNumType w:fmt="decimal"/>
          <w:cols w:equalWidth="0" w:num="1">
            <w:col w:w="10393"/>
          </w:cols>
        </w:sectPr>
      </w:pPr>
    </w:p>
    <w:p w14:paraId="6231E985">
      <w:pPr>
        <w:pageBreakBefore w:val="0"/>
        <w:widowControl/>
        <w:kinsoku/>
        <w:overflowPunct/>
        <w:topLinePunct w:val="0"/>
        <w:autoSpaceDE w:val="0"/>
        <w:autoSpaceDN w:val="0"/>
        <w:bidi w:val="0"/>
        <w:adjustRightInd w:val="0"/>
        <w:snapToGrid w:val="0"/>
        <w:jc w:val="both"/>
        <w:rPr>
          <w:i w:val="0"/>
          <w:iCs w:val="0"/>
          <w:color w:val="auto"/>
          <w:highlight w:val="none"/>
        </w:rPr>
      </w:pPr>
    </w:p>
    <w:p w14:paraId="4F0B2AAA">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7" w:type="default"/>
          <w:pgSz w:w="11905" w:h="16840"/>
          <w:pgMar w:top="400" w:right="866" w:bottom="374" w:left="751" w:header="0" w:footer="567" w:gutter="0"/>
          <w:pgNumType w:fmt="decimal"/>
          <w:cols w:equalWidth="0" w:num="1">
            <w:col w:w="10286"/>
          </w:cols>
        </w:sectPr>
      </w:pPr>
    </w:p>
    <w:p w14:paraId="435F0F4F">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485" w:name="_Toc9151"/>
      <w:bookmarkStart w:id="486" w:name="_Toc32020"/>
      <w:bookmarkStart w:id="487" w:name="_Toc10709"/>
      <w:bookmarkStart w:id="488" w:name="_Toc24395"/>
      <w:bookmarkStart w:id="489" w:name="_Toc24819"/>
      <w:r>
        <w:rPr>
          <w:rFonts w:ascii="仿宋" w:hAnsi="仿宋" w:eastAsia="仿宋" w:cs="仿宋"/>
          <w:i w:val="0"/>
          <w:iCs w:val="0"/>
          <w:color w:val="auto"/>
          <w:spacing w:val="-17"/>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4"/>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4"/>
          <w:sz w:val="24"/>
          <w:szCs w:val="24"/>
          <w:highlight w:val="none"/>
        </w:rPr>
        <w:t xml:space="preserve"> </w:t>
      </w:r>
      <w:r>
        <w:rPr>
          <w:rFonts w:hint="eastAsia" w:ascii="仿宋" w:hAnsi="仿宋" w:eastAsia="仿宋" w:cs="仿宋"/>
          <w:i w:val="0"/>
          <w:iCs w:val="0"/>
          <w:color w:val="auto"/>
          <w:spacing w:val="-14"/>
          <w:sz w:val="24"/>
          <w:szCs w:val="24"/>
          <w:highlight w:val="none"/>
          <w:lang w:val="en-US" w:eastAsia="zh-CN"/>
          <w14:textOutline w14:w="3048" w14:cap="flat" w14:cmpd="sng">
            <w14:solidFill>
              <w14:srgbClr w14:val="000000"/>
            </w14:solidFill>
            <w14:prstDash w14:val="solid"/>
            <w14:miter w14:val="0"/>
          </w14:textOutline>
        </w:rPr>
        <w:t>5</w:t>
      </w:r>
      <w:bookmarkEnd w:id="485"/>
      <w:bookmarkEnd w:id="486"/>
      <w:bookmarkEnd w:id="487"/>
      <w:bookmarkEnd w:id="488"/>
      <w:bookmarkEnd w:id="489"/>
    </w:p>
    <w:p w14:paraId="015123C8">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2C293D03">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5AEF9A71">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45557FD7">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1CB86C6B">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26CDA38C">
      <w:pPr>
        <w:pageBreakBefore w:val="0"/>
        <w:widowControl/>
        <w:kinsoku/>
        <w:overflowPunct/>
        <w:topLinePunct w:val="0"/>
        <w:autoSpaceDE w:val="0"/>
        <w:autoSpaceDN w:val="0"/>
        <w:bidi w:val="0"/>
        <w:adjustRightInd w:val="0"/>
        <w:snapToGrid w:val="0"/>
        <w:spacing w:before="78" w:line="189" w:lineRule="auto"/>
        <w:ind w:left="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650EC799">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59E5D407">
      <w:pPr>
        <w:pageBreakBefore w:val="0"/>
        <w:widowControl/>
        <w:kinsoku/>
        <w:overflowPunct/>
        <w:topLinePunct w:val="0"/>
        <w:autoSpaceDE w:val="0"/>
        <w:autoSpaceDN w:val="0"/>
        <w:bidi w:val="0"/>
        <w:adjustRightInd w:val="0"/>
        <w:snapToGrid w:val="0"/>
        <w:spacing w:line="343" w:lineRule="auto"/>
        <w:jc w:val="both"/>
        <w:rPr>
          <w:rFonts w:ascii="Arial"/>
          <w:i w:val="0"/>
          <w:iCs w:val="0"/>
          <w:color w:val="auto"/>
          <w:sz w:val="21"/>
          <w:highlight w:val="none"/>
        </w:rPr>
      </w:pPr>
    </w:p>
    <w:p w14:paraId="35BDC7A8">
      <w:pPr>
        <w:pageBreakBefore w:val="0"/>
        <w:widowControl/>
        <w:kinsoku/>
        <w:overflowPunct/>
        <w:topLinePunct w:val="0"/>
        <w:autoSpaceDE w:val="0"/>
        <w:autoSpaceDN w:val="0"/>
        <w:bidi w:val="0"/>
        <w:adjustRightInd w:val="0"/>
        <w:snapToGrid w:val="0"/>
        <w:spacing w:before="143" w:line="222" w:lineRule="auto"/>
        <w:ind w:left="531"/>
        <w:jc w:val="both"/>
        <w:outlineLvl w:val="1"/>
        <w:rPr>
          <w:rFonts w:ascii="仿宋" w:hAnsi="仿宋" w:eastAsia="仿宋" w:cs="仿宋"/>
          <w:i w:val="0"/>
          <w:iCs w:val="0"/>
          <w:color w:val="auto"/>
          <w:sz w:val="44"/>
          <w:szCs w:val="44"/>
          <w:highlight w:val="none"/>
        </w:rPr>
      </w:pPr>
      <w:bookmarkStart w:id="490" w:name="_Toc21257"/>
      <w:bookmarkStart w:id="491" w:name="_Toc17049"/>
      <w:bookmarkStart w:id="492" w:name="_Toc17345"/>
      <w:bookmarkStart w:id="493" w:name="_Toc17478"/>
      <w:r>
        <w:rPr>
          <w:rFonts w:ascii="仿宋" w:hAnsi="仿宋" w:eastAsia="仿宋" w:cs="仿宋"/>
          <w:i w:val="0"/>
          <w:iCs w:val="0"/>
          <w:color w:val="auto"/>
          <w:spacing w:val="96"/>
          <w:sz w:val="44"/>
          <w:szCs w:val="44"/>
          <w:highlight w:val="none"/>
          <w14:textOutline w14:w="5587" w14:cap="flat" w14:cmpd="sng">
            <w14:solidFill>
              <w14:srgbClr w14:val="000000"/>
            </w14:solidFill>
            <w14:prstDash w14:val="solid"/>
            <w14:miter w14:val="0"/>
          </w14:textOutline>
        </w:rPr>
        <w:t>施</w:t>
      </w:r>
      <w:r>
        <w:rPr>
          <w:rFonts w:ascii="仿宋" w:hAnsi="仿宋" w:eastAsia="仿宋" w:cs="仿宋"/>
          <w:i w:val="0"/>
          <w:iCs w:val="0"/>
          <w:color w:val="auto"/>
          <w:spacing w:val="88"/>
          <w:sz w:val="44"/>
          <w:szCs w:val="44"/>
          <w:highlight w:val="none"/>
          <w14:textOutline w14:w="5587" w14:cap="flat" w14:cmpd="sng">
            <w14:solidFill>
              <w14:srgbClr w14:val="000000"/>
            </w14:solidFill>
            <w14:prstDash w14:val="solid"/>
            <w14:miter w14:val="0"/>
          </w14:textOutline>
        </w:rPr>
        <w:t>工组织设计(方案)报审表</w:t>
      </w:r>
      <w:bookmarkEnd w:id="490"/>
      <w:bookmarkEnd w:id="491"/>
      <w:bookmarkEnd w:id="492"/>
      <w:bookmarkEnd w:id="493"/>
    </w:p>
    <w:p w14:paraId="5990564A">
      <w:pPr>
        <w:pageBreakBefore w:val="0"/>
        <w:widowControl/>
        <w:kinsoku/>
        <w:overflowPunct/>
        <w:topLinePunct w:val="0"/>
        <w:autoSpaceDE w:val="0"/>
        <w:autoSpaceDN w:val="0"/>
        <w:bidi w:val="0"/>
        <w:adjustRightInd w:val="0"/>
        <w:snapToGrid w:val="0"/>
        <w:spacing w:before="302" w:line="229"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61"/>
          <w:sz w:val="27"/>
          <w:szCs w:val="27"/>
          <w:highlight w:val="none"/>
          <w14:textOutline w14:w="3493" w14:cap="flat" w14:cmpd="sng">
            <w14:solidFill>
              <w14:srgbClr w14:val="000000"/>
            </w14:solidFill>
            <w14:prstDash w14:val="solid"/>
            <w14:miter w14:val="0"/>
          </w14:textOutline>
        </w:rPr>
        <w:t>(</w:t>
      </w:r>
      <w:r>
        <w:rPr>
          <w:rFonts w:ascii="仿宋" w:hAnsi="仿宋" w:eastAsia="仿宋" w:cs="仿宋"/>
          <w:i w:val="0"/>
          <w:iCs w:val="0"/>
          <w:color w:val="auto"/>
          <w:spacing w:val="58"/>
          <w:sz w:val="27"/>
          <w:szCs w:val="27"/>
          <w:highlight w:val="none"/>
          <w14:textOutline w14:w="3493" w14:cap="flat" w14:cmpd="sng">
            <w14:solidFill>
              <w14:srgbClr w14:val="000000"/>
            </w14:solidFill>
            <w14:prstDash w14:val="solid"/>
            <w14:miter w14:val="0"/>
          </w14:textOutline>
        </w:rPr>
        <w:t>勘察、设计等实施方案</w:t>
      </w:r>
      <w:r>
        <w:rPr>
          <w:rFonts w:ascii="仿宋" w:hAnsi="仿宋" w:eastAsia="仿宋" w:cs="仿宋"/>
          <w:i w:val="0"/>
          <w:iCs w:val="0"/>
          <w:color w:val="auto"/>
          <w:spacing w:val="58"/>
          <w:sz w:val="27"/>
          <w:szCs w:val="27"/>
          <w:highlight w:val="none"/>
        </w:rPr>
        <w:t xml:space="preserve"> </w:t>
      </w:r>
      <w:r>
        <w:rPr>
          <w:rFonts w:ascii="仿宋" w:hAnsi="仿宋" w:eastAsia="仿宋" w:cs="仿宋"/>
          <w:i w:val="0"/>
          <w:iCs w:val="0"/>
          <w:color w:val="auto"/>
          <w:spacing w:val="58"/>
          <w:sz w:val="27"/>
          <w:szCs w:val="27"/>
          <w:highlight w:val="none"/>
          <w14:textOutline w14:w="3493" w14:cap="flat" w14:cmpd="sng">
            <w14:solidFill>
              <w14:srgbClr w14:val="000000"/>
            </w14:solidFill>
            <w14:prstDash w14:val="solid"/>
            <w14:miter w14:val="0"/>
          </w14:textOutline>
        </w:rPr>
        <w:t>报审表可参照本格式修改)</w:t>
      </w:r>
    </w:p>
    <w:p w14:paraId="6C2B3E4F">
      <w:pPr>
        <w:pageBreakBefore w:val="0"/>
        <w:widowControl/>
        <w:kinsoku/>
        <w:overflowPunct/>
        <w:topLinePunct w:val="0"/>
        <w:autoSpaceDE w:val="0"/>
        <w:autoSpaceDN w:val="0"/>
        <w:bidi w:val="0"/>
        <w:adjustRightInd w:val="0"/>
        <w:snapToGrid w:val="0"/>
        <w:spacing w:before="204" w:line="189" w:lineRule="auto"/>
        <w:ind w:left="70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7186EBEB">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66" w:bottom="374" w:left="751" w:header="0" w:footer="213" w:gutter="0"/>
          <w:pgNumType w:fmt="decimal"/>
          <w:cols w:equalWidth="0" w:num="2">
            <w:col w:w="1336" w:space="100"/>
            <w:col w:w="8851"/>
          </w:cols>
        </w:sectPr>
      </w:pPr>
    </w:p>
    <w:p w14:paraId="538B14DF">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159"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6"/>
        <w:gridCol w:w="5913"/>
      </w:tblGrid>
      <w:tr w14:paraId="48099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10159" w:type="dxa"/>
            <w:gridSpan w:val="2"/>
            <w:tcBorders>
              <w:left w:val="single" w:color="000000" w:sz="4" w:space="0"/>
              <w:right w:val="single" w:color="000000" w:sz="4" w:space="0"/>
            </w:tcBorders>
            <w:vAlign w:val="top"/>
          </w:tcPr>
          <w:p w14:paraId="49A677E1">
            <w:pPr>
              <w:pageBreakBefore w:val="0"/>
              <w:widowControl/>
              <w:kinsoku/>
              <w:overflowPunct/>
              <w:topLinePunct w:val="0"/>
              <w:autoSpaceDE w:val="0"/>
              <w:autoSpaceDN w:val="0"/>
              <w:bidi w:val="0"/>
              <w:adjustRightInd w:val="0"/>
              <w:snapToGrid w:val="0"/>
              <w:spacing w:before="165"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(监理人全称)</w:t>
            </w:r>
          </w:p>
          <w:p w14:paraId="58F16C65">
            <w:pPr>
              <w:pageBreakBefore w:val="0"/>
              <w:widowControl/>
              <w:kinsoku/>
              <w:overflowPunct/>
              <w:topLinePunct w:val="0"/>
              <w:autoSpaceDE w:val="0"/>
              <w:autoSpaceDN w:val="0"/>
              <w:bidi w:val="0"/>
              <w:adjustRightInd w:val="0"/>
              <w:snapToGrid w:val="0"/>
              <w:spacing w:before="179" w:line="359" w:lineRule="auto"/>
              <w:ind w:left="92" w:right="171" w:firstLine="54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我方已根据工程总承包合同的有关约定完成了</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工程施工组织 </w:t>
            </w:r>
            <w:r>
              <w:rPr>
                <w:rFonts w:ascii="仿宋" w:hAnsi="仿宋" w:eastAsia="仿宋" w:cs="仿宋"/>
                <w:i w:val="0"/>
                <w:iCs w:val="0"/>
                <w:color w:val="auto"/>
                <w:spacing w:val="12"/>
                <w:sz w:val="24"/>
                <w:szCs w:val="24"/>
                <w:highlight w:val="none"/>
              </w:rPr>
              <w:t>设计(方案)的编制,请予以审批。</w:t>
            </w:r>
          </w:p>
          <w:p w14:paraId="7BEAE19A">
            <w:pPr>
              <w:pageBreakBefore w:val="0"/>
              <w:widowControl/>
              <w:kinsoku/>
              <w:overflowPunct/>
              <w:topLinePunct w:val="0"/>
              <w:autoSpaceDE w:val="0"/>
              <w:autoSpaceDN w:val="0"/>
              <w:bidi w:val="0"/>
              <w:adjustRightInd w:val="0"/>
              <w:snapToGrid w:val="0"/>
              <w:spacing w:line="222" w:lineRule="auto"/>
              <w:ind w:left="64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附: 施工组织设计(方案</w:t>
            </w:r>
            <w:r>
              <w:rPr>
                <w:rFonts w:ascii="仿宋" w:hAnsi="仿宋" w:eastAsia="仿宋" w:cs="仿宋"/>
                <w:i w:val="0"/>
                <w:iCs w:val="0"/>
                <w:color w:val="auto"/>
                <w:spacing w:val="5"/>
                <w:sz w:val="24"/>
                <w:szCs w:val="24"/>
                <w:highlight w:val="none"/>
              </w:rPr>
              <w:t>)</w:t>
            </w:r>
          </w:p>
          <w:p w14:paraId="4F6E30D5">
            <w:pPr>
              <w:pageBreakBefore w:val="0"/>
              <w:widowControl/>
              <w:kinsoku/>
              <w:overflowPunct/>
              <w:topLinePunct w:val="0"/>
              <w:autoSpaceDE w:val="0"/>
              <w:autoSpaceDN w:val="0"/>
              <w:bidi w:val="0"/>
              <w:adjustRightInd w:val="0"/>
              <w:snapToGrid w:val="0"/>
              <w:spacing w:before="178" w:line="222" w:lineRule="auto"/>
              <w:ind w:left="62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70FC7618">
            <w:pPr>
              <w:pageBreakBefore w:val="0"/>
              <w:widowControl/>
              <w:kinsoku/>
              <w:overflowPunct/>
              <w:topLinePunct w:val="0"/>
              <w:autoSpaceDE w:val="0"/>
              <w:autoSpaceDN w:val="0"/>
              <w:bidi w:val="0"/>
              <w:adjustRightInd w:val="0"/>
              <w:snapToGrid w:val="0"/>
              <w:spacing w:before="177" w:line="223" w:lineRule="auto"/>
              <w:ind w:left="62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50D8D667">
            <w:pPr>
              <w:pageBreakBefore w:val="0"/>
              <w:widowControl/>
              <w:kinsoku/>
              <w:overflowPunct/>
              <w:topLinePunct w:val="0"/>
              <w:autoSpaceDE w:val="0"/>
              <w:autoSpaceDN w:val="0"/>
              <w:bidi w:val="0"/>
              <w:adjustRightInd w:val="0"/>
              <w:snapToGrid w:val="0"/>
              <w:spacing w:before="177" w:line="223" w:lineRule="auto"/>
              <w:ind w:left="625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0EC7E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3" w:hRule="atLeast"/>
        </w:trPr>
        <w:tc>
          <w:tcPr>
            <w:tcW w:w="4246" w:type="dxa"/>
            <w:tcBorders>
              <w:left w:val="single" w:color="000000" w:sz="4" w:space="0"/>
              <w:right w:val="nil"/>
            </w:tcBorders>
            <w:vAlign w:val="top"/>
          </w:tcPr>
          <w:p w14:paraId="3A9D317A">
            <w:pPr>
              <w:pageBreakBefore w:val="0"/>
              <w:widowControl/>
              <w:kinsoku/>
              <w:overflowPunct/>
              <w:topLinePunct w:val="0"/>
              <w:autoSpaceDE w:val="0"/>
              <w:autoSpaceDN w:val="0"/>
              <w:bidi w:val="0"/>
              <w:adjustRightInd w:val="0"/>
              <w:snapToGrid w:val="0"/>
              <w:spacing w:before="38" w:line="222" w:lineRule="auto"/>
              <w:ind w:left="1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确</w:t>
            </w:r>
            <w:r>
              <w:rPr>
                <w:rFonts w:ascii="仿宋" w:hAnsi="仿宋" w:eastAsia="仿宋" w:cs="仿宋"/>
                <w:i w:val="0"/>
                <w:iCs w:val="0"/>
                <w:color w:val="auto"/>
                <w:spacing w:val="-7"/>
                <w:sz w:val="24"/>
                <w:szCs w:val="24"/>
                <w:highlight w:val="none"/>
              </w:rPr>
              <w:t>认或修改意见：</w:t>
            </w:r>
          </w:p>
          <w:p w14:paraId="60CB3DC2">
            <w:pPr>
              <w:pageBreakBefore w:val="0"/>
              <w:widowControl/>
              <w:kinsoku/>
              <w:overflowPunct/>
              <w:topLinePunct w:val="0"/>
              <w:autoSpaceDE w:val="0"/>
              <w:autoSpaceDN w:val="0"/>
              <w:bidi w:val="0"/>
              <w:adjustRightInd w:val="0"/>
              <w:snapToGrid w:val="0"/>
              <w:spacing w:before="187" w:line="228" w:lineRule="auto"/>
              <w:ind w:left="4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组织</w:t>
            </w:r>
            <w:r>
              <w:rPr>
                <w:rFonts w:ascii="仿宋" w:hAnsi="仿宋" w:eastAsia="仿宋" w:cs="仿宋"/>
                <w:i w:val="0"/>
                <w:iCs w:val="0"/>
                <w:color w:val="auto"/>
                <w:spacing w:val="-3"/>
                <w:sz w:val="24"/>
                <w:szCs w:val="24"/>
                <w:highlight w:val="none"/>
              </w:rPr>
              <w:t>机构健全,人员落实</w:t>
            </w:r>
          </w:p>
          <w:p w14:paraId="0C5F3153">
            <w:pPr>
              <w:pageBreakBefore w:val="0"/>
              <w:widowControl/>
              <w:kinsoku/>
              <w:overflowPunct/>
              <w:topLinePunct w:val="0"/>
              <w:autoSpaceDE w:val="0"/>
              <w:autoSpaceDN w:val="0"/>
              <w:bidi w:val="0"/>
              <w:adjustRightInd w:val="0"/>
              <w:snapToGrid w:val="0"/>
              <w:spacing w:before="226" w:line="227" w:lineRule="auto"/>
              <w:ind w:left="4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3"/>
                <w:sz w:val="24"/>
                <w:szCs w:val="24"/>
                <w:highlight w:val="none"/>
              </w:rPr>
              <w:t>安全责任落实，安全措施可行</w:t>
            </w:r>
          </w:p>
          <w:p w14:paraId="55C105AA">
            <w:pPr>
              <w:pageBreakBefore w:val="0"/>
              <w:widowControl/>
              <w:kinsoku/>
              <w:overflowPunct/>
              <w:topLinePunct w:val="0"/>
              <w:autoSpaceDE w:val="0"/>
              <w:autoSpaceDN w:val="0"/>
              <w:bidi w:val="0"/>
              <w:adjustRightInd w:val="0"/>
              <w:snapToGrid w:val="0"/>
              <w:spacing w:before="229" w:line="228" w:lineRule="auto"/>
              <w:ind w:left="4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施</w:t>
            </w:r>
            <w:r>
              <w:rPr>
                <w:rFonts w:ascii="仿宋" w:hAnsi="仿宋" w:eastAsia="仿宋" w:cs="仿宋"/>
                <w:i w:val="0"/>
                <w:iCs w:val="0"/>
                <w:color w:val="auto"/>
                <w:spacing w:val="-3"/>
                <w:sz w:val="24"/>
                <w:szCs w:val="24"/>
                <w:highlight w:val="none"/>
              </w:rPr>
              <w:t>工进度计划满足工期要求</w:t>
            </w:r>
          </w:p>
          <w:p w14:paraId="7FA5D338">
            <w:pPr>
              <w:pageBreakBefore w:val="0"/>
              <w:widowControl/>
              <w:kinsoku/>
              <w:overflowPunct/>
              <w:topLinePunct w:val="0"/>
              <w:autoSpaceDE w:val="0"/>
              <w:autoSpaceDN w:val="0"/>
              <w:bidi w:val="0"/>
              <w:adjustRightInd w:val="0"/>
              <w:snapToGrid w:val="0"/>
              <w:spacing w:before="227" w:line="228" w:lineRule="auto"/>
              <w:ind w:left="4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32"/>
                <w:szCs w:val="32"/>
                <w:highlight w:val="none"/>
              </w:rPr>
              <w:t>□</w:t>
            </w:r>
            <w:r>
              <w:rPr>
                <w:rFonts w:ascii="仿宋" w:hAnsi="仿宋" w:eastAsia="仿宋" w:cs="仿宋"/>
                <w:i w:val="0"/>
                <w:iCs w:val="0"/>
                <w:color w:val="auto"/>
                <w:spacing w:val="-4"/>
                <w:sz w:val="24"/>
                <w:szCs w:val="24"/>
                <w:highlight w:val="none"/>
              </w:rPr>
              <w:t>施工工器具安全可靠</w:t>
            </w:r>
          </w:p>
        </w:tc>
        <w:tc>
          <w:tcPr>
            <w:tcW w:w="5913" w:type="dxa"/>
            <w:tcBorders>
              <w:left w:val="nil"/>
              <w:right w:val="single" w:color="000000" w:sz="4" w:space="0"/>
            </w:tcBorders>
            <w:vAlign w:val="top"/>
          </w:tcPr>
          <w:p w14:paraId="666DCB26">
            <w:pPr>
              <w:pageBreakBefore w:val="0"/>
              <w:widowControl/>
              <w:kinsoku/>
              <w:overflowPunct/>
              <w:topLinePunct w:val="0"/>
              <w:autoSpaceDE w:val="0"/>
              <w:autoSpaceDN w:val="0"/>
              <w:bidi w:val="0"/>
              <w:adjustRightInd w:val="0"/>
              <w:snapToGrid w:val="0"/>
              <w:spacing w:line="407" w:lineRule="auto"/>
              <w:jc w:val="both"/>
              <w:rPr>
                <w:rFonts w:ascii="Arial"/>
                <w:i w:val="0"/>
                <w:iCs w:val="0"/>
                <w:color w:val="auto"/>
                <w:sz w:val="21"/>
                <w:highlight w:val="none"/>
              </w:rPr>
            </w:pPr>
          </w:p>
          <w:p w14:paraId="6E73A236">
            <w:pPr>
              <w:pageBreakBefore w:val="0"/>
              <w:widowControl/>
              <w:kinsoku/>
              <w:overflowPunct/>
              <w:topLinePunct w:val="0"/>
              <w:autoSpaceDE w:val="0"/>
              <w:autoSpaceDN w:val="0"/>
              <w:bidi w:val="0"/>
              <w:adjustRightInd w:val="0"/>
              <w:snapToGrid w:val="0"/>
              <w:spacing w:before="104" w:line="227" w:lineRule="auto"/>
              <w:ind w:left="3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32"/>
                <w:szCs w:val="32"/>
                <w:highlight w:val="none"/>
              </w:rPr>
              <w:t>□</w:t>
            </w:r>
            <w:r>
              <w:rPr>
                <w:rFonts w:ascii="仿宋" w:hAnsi="仿宋" w:eastAsia="仿宋" w:cs="仿宋"/>
                <w:i w:val="0"/>
                <w:iCs w:val="0"/>
                <w:color w:val="auto"/>
                <w:spacing w:val="-5"/>
                <w:sz w:val="24"/>
                <w:szCs w:val="24"/>
                <w:highlight w:val="none"/>
              </w:rPr>
              <w:t>施工技术措施可行</w:t>
            </w:r>
          </w:p>
          <w:p w14:paraId="6EA70CBA">
            <w:pPr>
              <w:pageBreakBefore w:val="0"/>
              <w:widowControl/>
              <w:kinsoku/>
              <w:overflowPunct/>
              <w:topLinePunct w:val="0"/>
              <w:autoSpaceDE w:val="0"/>
              <w:autoSpaceDN w:val="0"/>
              <w:bidi w:val="0"/>
              <w:adjustRightInd w:val="0"/>
              <w:snapToGrid w:val="0"/>
              <w:spacing w:before="228" w:line="228" w:lineRule="auto"/>
              <w:ind w:left="3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安全</w:t>
            </w:r>
            <w:r>
              <w:rPr>
                <w:rFonts w:ascii="仿宋" w:hAnsi="仿宋" w:eastAsia="仿宋" w:cs="仿宋"/>
                <w:i w:val="0"/>
                <w:iCs w:val="0"/>
                <w:color w:val="auto"/>
                <w:spacing w:val="-3"/>
                <w:sz w:val="24"/>
                <w:szCs w:val="24"/>
                <w:highlight w:val="none"/>
              </w:rPr>
              <w:t>工器具满足施工要求</w:t>
            </w:r>
          </w:p>
          <w:p w14:paraId="6D2182ED">
            <w:pPr>
              <w:pageBreakBefore w:val="0"/>
              <w:widowControl/>
              <w:kinsoku/>
              <w:overflowPunct/>
              <w:topLinePunct w:val="0"/>
              <w:autoSpaceDE w:val="0"/>
              <w:autoSpaceDN w:val="0"/>
              <w:bidi w:val="0"/>
              <w:adjustRightInd w:val="0"/>
              <w:snapToGrid w:val="0"/>
              <w:spacing w:before="227" w:line="227" w:lineRule="auto"/>
              <w:ind w:left="3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32"/>
                <w:szCs w:val="32"/>
                <w:highlight w:val="none"/>
              </w:rPr>
              <w:t>□</w:t>
            </w:r>
            <w:r>
              <w:rPr>
                <w:rFonts w:ascii="仿宋" w:hAnsi="仿宋" w:eastAsia="仿宋" w:cs="仿宋"/>
                <w:i w:val="0"/>
                <w:iCs w:val="0"/>
                <w:color w:val="auto"/>
                <w:spacing w:val="-4"/>
                <w:sz w:val="24"/>
                <w:szCs w:val="24"/>
                <w:highlight w:val="none"/>
              </w:rPr>
              <w:t>特殊工种人员持证上岗</w:t>
            </w:r>
          </w:p>
          <w:p w14:paraId="5C1222A8">
            <w:pPr>
              <w:pageBreakBefore w:val="0"/>
              <w:widowControl/>
              <w:kinsoku/>
              <w:overflowPunct/>
              <w:topLinePunct w:val="0"/>
              <w:autoSpaceDE w:val="0"/>
              <w:autoSpaceDN w:val="0"/>
              <w:bidi w:val="0"/>
              <w:adjustRightInd w:val="0"/>
              <w:snapToGrid w:val="0"/>
              <w:spacing w:before="230" w:line="226" w:lineRule="auto"/>
              <w:ind w:left="3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施工</w:t>
            </w:r>
            <w:r>
              <w:rPr>
                <w:rFonts w:ascii="仿宋" w:hAnsi="仿宋" w:eastAsia="仿宋" w:cs="仿宋"/>
                <w:i w:val="0"/>
                <w:iCs w:val="0"/>
                <w:color w:val="auto"/>
                <w:spacing w:val="-3"/>
                <w:sz w:val="24"/>
                <w:szCs w:val="24"/>
                <w:highlight w:val="none"/>
              </w:rPr>
              <w:t>计量、检测器具有效</w:t>
            </w:r>
          </w:p>
          <w:p w14:paraId="3104FC74">
            <w:pPr>
              <w:pageBreakBefore w:val="0"/>
              <w:widowControl/>
              <w:kinsoku/>
              <w:overflowPunct/>
              <w:topLinePunct w:val="0"/>
              <w:autoSpaceDE w:val="0"/>
              <w:autoSpaceDN w:val="0"/>
              <w:bidi w:val="0"/>
              <w:adjustRightInd w:val="0"/>
              <w:snapToGrid w:val="0"/>
              <w:spacing w:before="221" w:line="222" w:lineRule="auto"/>
              <w:ind w:left="19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监</w:t>
            </w:r>
            <w:r>
              <w:rPr>
                <w:rFonts w:ascii="仿宋" w:hAnsi="仿宋" w:eastAsia="仿宋" w:cs="仿宋"/>
                <w:i w:val="0"/>
                <w:iCs w:val="0"/>
                <w:color w:val="auto"/>
                <w:spacing w:val="-3"/>
                <w:sz w:val="24"/>
                <w:szCs w:val="24"/>
                <w:highlight w:val="none"/>
              </w:rPr>
              <w:t>理人(章)</w:t>
            </w:r>
          </w:p>
          <w:p w14:paraId="1AC42EE0">
            <w:pPr>
              <w:pageBreakBefore w:val="0"/>
              <w:widowControl/>
              <w:kinsoku/>
              <w:overflowPunct/>
              <w:topLinePunct w:val="0"/>
              <w:autoSpaceDE w:val="0"/>
              <w:autoSpaceDN w:val="0"/>
              <w:bidi w:val="0"/>
              <w:adjustRightInd w:val="0"/>
              <w:snapToGrid w:val="0"/>
              <w:spacing w:before="177" w:line="359" w:lineRule="auto"/>
              <w:ind w:left="19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25AD85D3">
            <w:pPr>
              <w:pageBreakBefore w:val="0"/>
              <w:widowControl/>
              <w:kinsoku/>
              <w:overflowPunct/>
              <w:topLinePunct w:val="0"/>
              <w:autoSpaceDE w:val="0"/>
              <w:autoSpaceDN w:val="0"/>
              <w:bidi w:val="0"/>
              <w:adjustRightInd w:val="0"/>
              <w:snapToGrid w:val="0"/>
              <w:spacing w:line="223" w:lineRule="auto"/>
              <w:ind w:left="20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16B0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0159" w:type="dxa"/>
            <w:gridSpan w:val="2"/>
            <w:tcBorders>
              <w:left w:val="single" w:color="000000" w:sz="4" w:space="0"/>
              <w:right w:val="single" w:color="000000" w:sz="4" w:space="0"/>
            </w:tcBorders>
            <w:vAlign w:val="top"/>
          </w:tcPr>
          <w:p w14:paraId="0021A5A4">
            <w:pPr>
              <w:pageBreakBefore w:val="0"/>
              <w:widowControl/>
              <w:kinsoku/>
              <w:overflowPunct/>
              <w:topLinePunct w:val="0"/>
              <w:autoSpaceDE w:val="0"/>
              <w:autoSpaceDN w:val="0"/>
              <w:bidi w:val="0"/>
              <w:adjustRightInd w:val="0"/>
              <w:snapToGrid w:val="0"/>
              <w:spacing w:before="42" w:line="222" w:lineRule="auto"/>
              <w:ind w:left="1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批意见：</w:t>
            </w:r>
          </w:p>
          <w:p w14:paraId="34126812">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520B5257">
            <w:pPr>
              <w:pageBreakBefore w:val="0"/>
              <w:widowControl/>
              <w:kinsoku/>
              <w:overflowPunct/>
              <w:topLinePunct w:val="0"/>
              <w:autoSpaceDE w:val="0"/>
              <w:autoSpaceDN w:val="0"/>
              <w:bidi w:val="0"/>
              <w:adjustRightInd w:val="0"/>
              <w:snapToGrid w:val="0"/>
              <w:spacing w:line="282" w:lineRule="auto"/>
              <w:jc w:val="both"/>
              <w:rPr>
                <w:rFonts w:ascii="Arial"/>
                <w:i w:val="0"/>
                <w:iCs w:val="0"/>
                <w:color w:val="auto"/>
                <w:sz w:val="21"/>
                <w:highlight w:val="none"/>
              </w:rPr>
            </w:pPr>
          </w:p>
          <w:p w14:paraId="40ABBFC9">
            <w:pPr>
              <w:pageBreakBefore w:val="0"/>
              <w:widowControl/>
              <w:kinsoku/>
              <w:overflowPunct/>
              <w:topLinePunct w:val="0"/>
              <w:autoSpaceDE w:val="0"/>
              <w:autoSpaceDN w:val="0"/>
              <w:bidi w:val="0"/>
              <w:adjustRightInd w:val="0"/>
              <w:snapToGrid w:val="0"/>
              <w:spacing w:before="78" w:line="222" w:lineRule="auto"/>
              <w:ind w:left="62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2A078A26">
            <w:pPr>
              <w:pageBreakBefore w:val="0"/>
              <w:widowControl/>
              <w:kinsoku/>
              <w:overflowPunct/>
              <w:topLinePunct w:val="0"/>
              <w:autoSpaceDE w:val="0"/>
              <w:autoSpaceDN w:val="0"/>
              <w:bidi w:val="0"/>
              <w:adjustRightInd w:val="0"/>
              <w:snapToGrid w:val="0"/>
              <w:spacing w:before="177" w:line="360" w:lineRule="auto"/>
              <w:ind w:left="62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07387ED3">
            <w:pPr>
              <w:pageBreakBefore w:val="0"/>
              <w:widowControl/>
              <w:kinsoku/>
              <w:overflowPunct/>
              <w:topLinePunct w:val="0"/>
              <w:autoSpaceDE w:val="0"/>
              <w:autoSpaceDN w:val="0"/>
              <w:bidi w:val="0"/>
              <w:adjustRightInd w:val="0"/>
              <w:snapToGrid w:val="0"/>
              <w:spacing w:line="223" w:lineRule="auto"/>
              <w:ind w:left="625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BBB321A">
      <w:pPr>
        <w:pageBreakBefore w:val="0"/>
        <w:widowControl/>
        <w:kinsoku/>
        <w:overflowPunct/>
        <w:topLinePunct w:val="0"/>
        <w:autoSpaceDE w:val="0"/>
        <w:autoSpaceDN w:val="0"/>
        <w:bidi w:val="0"/>
        <w:adjustRightInd w:val="0"/>
        <w:snapToGrid w:val="0"/>
        <w:spacing w:before="47" w:line="214" w:lineRule="auto"/>
        <w:ind w:left="955" w:right="732" w:hanging="7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说</w:t>
      </w:r>
      <w:r>
        <w:rPr>
          <w:rFonts w:ascii="仿宋" w:hAnsi="仿宋" w:eastAsia="仿宋" w:cs="仿宋"/>
          <w:i w:val="0"/>
          <w:iCs w:val="0"/>
          <w:color w:val="auto"/>
          <w:spacing w:val="-19"/>
          <w:sz w:val="24"/>
          <w:szCs w:val="24"/>
          <w:highlight w:val="none"/>
        </w:rPr>
        <w:t>明</w:t>
      </w:r>
      <w:r>
        <w:rPr>
          <w:rFonts w:ascii="仿宋" w:hAnsi="仿宋" w:eastAsia="仿宋" w:cs="仿宋"/>
          <w:i w:val="0"/>
          <w:iCs w:val="0"/>
          <w:color w:val="auto"/>
          <w:spacing w:val="-10"/>
          <w:sz w:val="24"/>
          <w:szCs w:val="24"/>
          <w:highlight w:val="none"/>
        </w:rPr>
        <w:t>：1.在需要选择的栏中的“</w:t>
      </w:r>
      <w:r>
        <w:rPr>
          <w:rFonts w:ascii="仿宋" w:hAnsi="仿宋" w:eastAsia="仿宋" w:cs="仿宋"/>
          <w:i w:val="0"/>
          <w:iCs w:val="0"/>
          <w:color w:val="auto"/>
          <w:spacing w:val="-10"/>
          <w:sz w:val="32"/>
          <w:szCs w:val="32"/>
          <w:highlight w:val="none"/>
        </w:rPr>
        <w:t>□</w:t>
      </w:r>
      <w:r>
        <w:rPr>
          <w:rFonts w:ascii="仿宋" w:hAnsi="仿宋" w:eastAsia="仿宋" w:cs="仿宋"/>
          <w:i w:val="0"/>
          <w:iCs w:val="0"/>
          <w:color w:val="auto"/>
          <w:spacing w:val="-10"/>
          <w:sz w:val="24"/>
          <w:szCs w:val="24"/>
          <w:highlight w:val="none"/>
        </w:rPr>
        <w:t>”内作标识“ √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2.本表一式三</w:t>
      </w:r>
      <w:r>
        <w:rPr>
          <w:rFonts w:ascii="仿宋" w:hAnsi="仿宋" w:eastAsia="仿宋" w:cs="仿宋"/>
          <w:i w:val="0"/>
          <w:iCs w:val="0"/>
          <w:color w:val="auto"/>
          <w:spacing w:val="-1"/>
          <w:sz w:val="24"/>
          <w:szCs w:val="24"/>
          <w:highlight w:val="none"/>
        </w:rPr>
        <w:t>份，由承包人、监理人、发包人按合同约定程序填制，并各存一份。</w:t>
      </w:r>
    </w:p>
    <w:p w14:paraId="0C17F0E0">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66" w:bottom="374" w:left="751" w:header="0" w:footer="213" w:gutter="0"/>
          <w:pgNumType w:fmt="decimal"/>
          <w:cols w:equalWidth="0" w:num="1">
            <w:col w:w="10286"/>
          </w:cols>
        </w:sectPr>
      </w:pPr>
    </w:p>
    <w:p w14:paraId="1D8A8DFA">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8" w:type="default"/>
          <w:pgSz w:w="11905" w:h="16840"/>
          <w:pgMar w:top="400" w:right="902" w:bottom="374" w:left="613" w:header="0" w:footer="567" w:gutter="0"/>
          <w:pgNumType w:fmt="decimal"/>
          <w:cols w:equalWidth="0" w:num="1">
            <w:col w:w="10389"/>
          </w:cols>
        </w:sectPr>
      </w:pPr>
    </w:p>
    <w:p w14:paraId="21110CA7">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494" w:name="_Toc21147"/>
      <w:bookmarkStart w:id="495" w:name="_Toc5924"/>
      <w:bookmarkStart w:id="496" w:name="_Toc8264"/>
      <w:bookmarkStart w:id="497" w:name="_Toc26639"/>
      <w:bookmarkStart w:id="498" w:name="_Toc1389"/>
      <w:r>
        <w:rPr>
          <w:rFonts w:ascii="仿宋" w:hAnsi="仿宋" w:eastAsia="仿宋" w:cs="仿宋"/>
          <w:i w:val="0"/>
          <w:iCs w:val="0"/>
          <w:color w:val="auto"/>
          <w:spacing w:val="-16"/>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6"/>
          <w:sz w:val="24"/>
          <w:szCs w:val="24"/>
          <w:highlight w:val="none"/>
        </w:rPr>
        <w:t xml:space="preserve"> </w:t>
      </w:r>
      <w:r>
        <w:rPr>
          <w:rFonts w:hint="eastAsia" w:ascii="仿宋" w:hAnsi="仿宋" w:eastAsia="仿宋" w:cs="仿宋"/>
          <w:i w:val="0"/>
          <w:iCs w:val="0"/>
          <w:color w:val="auto"/>
          <w:spacing w:val="-16"/>
          <w:sz w:val="24"/>
          <w:szCs w:val="24"/>
          <w:highlight w:val="none"/>
          <w:lang w:val="en-US" w:eastAsia="zh-CN"/>
          <w14:textOutline w14:w="3048" w14:cap="flat" w14:cmpd="sng">
            <w14:solidFill>
              <w14:srgbClr w14:val="000000"/>
            </w14:solidFill>
            <w14:prstDash w14:val="solid"/>
            <w14:miter w14:val="0"/>
          </w14:textOutline>
        </w:rPr>
        <w:t>6</w:t>
      </w:r>
      <w:bookmarkEnd w:id="494"/>
      <w:bookmarkEnd w:id="495"/>
      <w:bookmarkEnd w:id="496"/>
      <w:bookmarkEnd w:id="497"/>
      <w:bookmarkEnd w:id="498"/>
    </w:p>
    <w:p w14:paraId="1F9CAF6E">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512E2C36">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23F02CF4">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70A62014">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6312CF44">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0F362D32">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283B8F50">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32474C6D">
      <w:pPr>
        <w:pageBreakBefore w:val="0"/>
        <w:widowControl/>
        <w:kinsoku/>
        <w:overflowPunct/>
        <w:topLinePunct w:val="0"/>
        <w:autoSpaceDE w:val="0"/>
        <w:autoSpaceDN w:val="0"/>
        <w:bidi w:val="0"/>
        <w:adjustRightInd w:val="0"/>
        <w:snapToGrid w:val="0"/>
        <w:spacing w:line="343" w:lineRule="auto"/>
        <w:jc w:val="both"/>
        <w:rPr>
          <w:rFonts w:ascii="Arial"/>
          <w:i w:val="0"/>
          <w:iCs w:val="0"/>
          <w:color w:val="auto"/>
          <w:sz w:val="21"/>
          <w:highlight w:val="none"/>
        </w:rPr>
      </w:pPr>
    </w:p>
    <w:p w14:paraId="5277F0A0">
      <w:pPr>
        <w:pageBreakBefore w:val="0"/>
        <w:widowControl/>
        <w:kinsoku/>
        <w:overflowPunct/>
        <w:topLinePunct w:val="0"/>
        <w:autoSpaceDE w:val="0"/>
        <w:autoSpaceDN w:val="0"/>
        <w:bidi w:val="0"/>
        <w:adjustRightInd w:val="0"/>
        <w:snapToGrid w:val="0"/>
        <w:spacing w:before="143" w:line="222" w:lineRule="auto"/>
        <w:ind w:left="739"/>
        <w:jc w:val="both"/>
        <w:outlineLvl w:val="1"/>
        <w:rPr>
          <w:rFonts w:ascii="仿宋" w:hAnsi="仿宋" w:eastAsia="仿宋" w:cs="仿宋"/>
          <w:i w:val="0"/>
          <w:iCs w:val="0"/>
          <w:color w:val="auto"/>
          <w:sz w:val="44"/>
          <w:szCs w:val="44"/>
          <w:highlight w:val="none"/>
        </w:rPr>
      </w:pPr>
      <w:bookmarkStart w:id="499" w:name="_Toc24318"/>
      <w:bookmarkStart w:id="500" w:name="_Toc17736"/>
      <w:bookmarkStart w:id="501" w:name="_Toc5174"/>
      <w:bookmarkStart w:id="502" w:name="_Toc27084"/>
      <w:r>
        <w:rPr>
          <w:rFonts w:ascii="仿宋" w:hAnsi="仿宋" w:eastAsia="仿宋" w:cs="仿宋"/>
          <w:i w:val="0"/>
          <w:iCs w:val="0"/>
          <w:color w:val="auto"/>
          <w:spacing w:val="53"/>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程开工/复工报审表</w:t>
      </w:r>
      <w:bookmarkEnd w:id="499"/>
      <w:bookmarkEnd w:id="500"/>
      <w:bookmarkEnd w:id="501"/>
      <w:bookmarkEnd w:id="502"/>
    </w:p>
    <w:p w14:paraId="188A28F8">
      <w:pPr>
        <w:pageBreakBefore w:val="0"/>
        <w:widowControl/>
        <w:kinsoku/>
        <w:overflowPunct/>
        <w:topLinePunct w:val="0"/>
        <w:autoSpaceDE w:val="0"/>
        <w:autoSpaceDN w:val="0"/>
        <w:bidi w:val="0"/>
        <w:adjustRightInd w:val="0"/>
        <w:snapToGrid w:val="0"/>
        <w:spacing w:before="302" w:line="229"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7"/>
          <w:sz w:val="27"/>
          <w:szCs w:val="27"/>
          <w:highlight w:val="none"/>
          <w14:textOutline w14:w="3480" w14:cap="flat" w14:cmpd="sng">
            <w14:solidFill>
              <w14:srgbClr w14:val="000000"/>
            </w14:solidFill>
            <w14:prstDash w14:val="solid"/>
            <w14:miter w14:val="0"/>
          </w14:textOutline>
        </w:rPr>
        <w:t>(</w:t>
      </w:r>
      <w:r>
        <w:rPr>
          <w:rFonts w:ascii="仿宋" w:hAnsi="仿宋" w:eastAsia="仿宋" w:cs="仿宋"/>
          <w:i w:val="0"/>
          <w:iCs w:val="0"/>
          <w:color w:val="auto"/>
          <w:spacing w:val="65"/>
          <w:sz w:val="27"/>
          <w:szCs w:val="27"/>
          <w:highlight w:val="none"/>
          <w14:textOutline w14:w="3480" w14:cap="flat" w14:cmpd="sng">
            <w14:solidFill>
              <w14:srgbClr w14:val="000000"/>
            </w14:solidFill>
            <w14:prstDash w14:val="solid"/>
            <w14:miter w14:val="0"/>
          </w14:textOutline>
        </w:rPr>
        <w:t>勘察、设计等报审表可参照本格式修改)</w:t>
      </w:r>
    </w:p>
    <w:p w14:paraId="272985A7">
      <w:pPr>
        <w:pageBreakBefore w:val="0"/>
        <w:widowControl/>
        <w:kinsoku/>
        <w:overflowPunct/>
        <w:topLinePunct w:val="0"/>
        <w:autoSpaceDE w:val="0"/>
        <w:autoSpaceDN w:val="0"/>
        <w:bidi w:val="0"/>
        <w:adjustRightInd w:val="0"/>
        <w:snapToGrid w:val="0"/>
        <w:spacing w:before="204" w:line="189" w:lineRule="auto"/>
        <w:ind w:left="556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1E476936">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902" w:bottom="374" w:left="613" w:header="0" w:footer="213" w:gutter="0"/>
          <w:pgNumType w:fmt="decimal"/>
          <w:cols w:equalWidth="0" w:num="2">
            <w:col w:w="2156" w:space="100"/>
            <w:col w:w="8133"/>
          </w:cols>
        </w:sectPr>
      </w:pPr>
    </w:p>
    <w:p w14:paraId="429F0405">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3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0"/>
        <w:gridCol w:w="158"/>
        <w:gridCol w:w="5440"/>
      </w:tblGrid>
      <w:tr w14:paraId="25A0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5" w:hRule="atLeast"/>
        </w:trPr>
        <w:tc>
          <w:tcPr>
            <w:tcW w:w="10378" w:type="dxa"/>
            <w:gridSpan w:val="3"/>
            <w:tcBorders>
              <w:top w:val="single" w:color="000000" w:sz="2" w:space="0"/>
              <w:bottom w:val="nil"/>
            </w:tcBorders>
            <w:vAlign w:val="top"/>
          </w:tcPr>
          <w:p w14:paraId="6E56F911">
            <w:pPr>
              <w:pageBreakBefore w:val="0"/>
              <w:widowControl/>
              <w:kinsoku/>
              <w:overflowPunct/>
              <w:topLinePunct w:val="0"/>
              <w:autoSpaceDE w:val="0"/>
              <w:autoSpaceDN w:val="0"/>
              <w:bidi w:val="0"/>
              <w:adjustRightInd w:val="0"/>
              <w:snapToGrid w:val="0"/>
              <w:spacing w:before="165"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(监理人全称)</w:t>
            </w:r>
          </w:p>
          <w:p w14:paraId="2AF792FD">
            <w:pPr>
              <w:pageBreakBefore w:val="0"/>
              <w:widowControl/>
              <w:kinsoku/>
              <w:overflowPunct/>
              <w:topLinePunct w:val="0"/>
              <w:autoSpaceDE w:val="0"/>
              <w:autoSpaceDN w:val="0"/>
              <w:bidi w:val="0"/>
              <w:adjustRightInd w:val="0"/>
              <w:snapToGrid w:val="0"/>
              <w:spacing w:before="180" w:line="366" w:lineRule="auto"/>
              <w:ind w:left="112" w:right="149" w:firstLine="5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我方承担的</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工程,已完</w:t>
            </w:r>
            <w:r>
              <w:rPr>
                <w:rFonts w:ascii="仿宋" w:hAnsi="仿宋" w:eastAsia="仿宋" w:cs="仿宋"/>
                <w:i w:val="0"/>
                <w:iCs w:val="0"/>
                <w:color w:val="auto"/>
                <w:spacing w:val="1"/>
                <w:sz w:val="24"/>
                <w:szCs w:val="24"/>
                <w:highlight w:val="none"/>
              </w:rPr>
              <w:t>成了以下各项工作,具备了(□开工/</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8"/>
                <w:sz w:val="24"/>
                <w:szCs w:val="24"/>
                <w:highlight w:val="none"/>
              </w:rPr>
              <w:t>□</w:t>
            </w:r>
            <w:r>
              <w:rPr>
                <w:rFonts w:ascii="仿宋" w:hAnsi="仿宋" w:eastAsia="仿宋" w:cs="仿宋"/>
                <w:i w:val="0"/>
                <w:iCs w:val="0"/>
                <w:color w:val="auto"/>
                <w:spacing w:val="15"/>
                <w:sz w:val="24"/>
                <w:szCs w:val="24"/>
                <w:highlight w:val="none"/>
              </w:rPr>
              <w:t>复</w:t>
            </w:r>
            <w:r>
              <w:rPr>
                <w:rFonts w:ascii="仿宋" w:hAnsi="仿宋" w:eastAsia="仿宋" w:cs="仿宋"/>
                <w:i w:val="0"/>
                <w:iCs w:val="0"/>
                <w:color w:val="auto"/>
                <w:spacing w:val="9"/>
                <w:sz w:val="24"/>
                <w:szCs w:val="24"/>
                <w:highlight w:val="none"/>
              </w:rPr>
              <w:t>工)条件,现申请施工,请审查并签发(□开工/□复工)指令。</w:t>
            </w:r>
          </w:p>
          <w:p w14:paraId="2783D7D6">
            <w:pPr>
              <w:pageBreakBefore w:val="0"/>
              <w:widowControl/>
              <w:kinsoku/>
              <w:overflowPunct/>
              <w:topLinePunct w:val="0"/>
              <w:autoSpaceDE w:val="0"/>
              <w:autoSpaceDN w:val="0"/>
              <w:bidi w:val="0"/>
              <w:adjustRightInd w:val="0"/>
              <w:snapToGrid w:val="0"/>
              <w:spacing w:line="368" w:lineRule="auto"/>
              <w:jc w:val="both"/>
              <w:rPr>
                <w:rFonts w:ascii="Arial"/>
                <w:i w:val="0"/>
                <w:iCs w:val="0"/>
                <w:color w:val="auto"/>
                <w:sz w:val="21"/>
                <w:highlight w:val="none"/>
              </w:rPr>
            </w:pPr>
          </w:p>
          <w:p w14:paraId="7D93768B">
            <w:pPr>
              <w:pageBreakBefore w:val="0"/>
              <w:widowControl/>
              <w:kinsoku/>
              <w:overflowPunct/>
              <w:topLinePunct w:val="0"/>
              <w:autoSpaceDE w:val="0"/>
              <w:autoSpaceDN w:val="0"/>
              <w:bidi w:val="0"/>
              <w:adjustRightInd w:val="0"/>
              <w:snapToGrid w:val="0"/>
              <w:spacing w:before="78" w:line="222" w:lineRule="auto"/>
              <w:ind w:left="1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附</w:t>
            </w:r>
            <w:r>
              <w:rPr>
                <w:rFonts w:ascii="仿宋" w:hAnsi="仿宋" w:eastAsia="仿宋" w:cs="仿宋"/>
                <w:i w:val="0"/>
                <w:iCs w:val="0"/>
                <w:color w:val="auto"/>
                <w:spacing w:val="-4"/>
                <w:sz w:val="24"/>
                <w:szCs w:val="24"/>
                <w:highlight w:val="none"/>
              </w:rPr>
              <w:t>：</w:t>
            </w:r>
            <w:r>
              <w:rPr>
                <w:rFonts w:ascii="仿宋" w:hAnsi="仿宋" w:eastAsia="仿宋" w:cs="仿宋"/>
                <w:i w:val="0"/>
                <w:iCs w:val="0"/>
                <w:color w:val="auto"/>
                <w:spacing w:val="-3"/>
                <w:sz w:val="24"/>
                <w:szCs w:val="24"/>
                <w:highlight w:val="none"/>
              </w:rPr>
              <w:t>开工报告</w:t>
            </w:r>
          </w:p>
          <w:p w14:paraId="75A96D06">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52443400">
            <w:pPr>
              <w:pageBreakBefore w:val="0"/>
              <w:widowControl/>
              <w:kinsoku/>
              <w:overflowPunct/>
              <w:topLinePunct w:val="0"/>
              <w:autoSpaceDE w:val="0"/>
              <w:autoSpaceDN w:val="0"/>
              <w:bidi w:val="0"/>
              <w:adjustRightInd w:val="0"/>
              <w:snapToGrid w:val="0"/>
              <w:spacing w:line="282" w:lineRule="auto"/>
              <w:jc w:val="both"/>
              <w:rPr>
                <w:rFonts w:ascii="Arial"/>
                <w:i w:val="0"/>
                <w:iCs w:val="0"/>
                <w:color w:val="auto"/>
                <w:sz w:val="21"/>
                <w:highlight w:val="none"/>
              </w:rPr>
            </w:pPr>
          </w:p>
          <w:p w14:paraId="64D9DB5D">
            <w:pPr>
              <w:pageBreakBefore w:val="0"/>
              <w:widowControl/>
              <w:kinsoku/>
              <w:overflowPunct/>
              <w:topLinePunct w:val="0"/>
              <w:autoSpaceDE w:val="0"/>
              <w:autoSpaceDN w:val="0"/>
              <w:bidi w:val="0"/>
              <w:adjustRightInd w:val="0"/>
              <w:snapToGrid w:val="0"/>
              <w:spacing w:before="78" w:line="223" w:lineRule="auto"/>
              <w:ind w:left="9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承</w:t>
            </w:r>
            <w:r>
              <w:rPr>
                <w:rFonts w:ascii="仿宋" w:hAnsi="仿宋" w:eastAsia="仿宋" w:cs="仿宋"/>
                <w:i w:val="0"/>
                <w:iCs w:val="0"/>
                <w:color w:val="auto"/>
                <w:spacing w:val="-11"/>
                <w:sz w:val="24"/>
                <w:szCs w:val="24"/>
                <w:highlight w:val="none"/>
              </w:rPr>
              <w:t>包方式：</w:t>
            </w:r>
          </w:p>
          <w:p w14:paraId="2415AF2D">
            <w:pPr>
              <w:pageBreakBefore w:val="0"/>
              <w:widowControl/>
              <w:kinsoku/>
              <w:overflowPunct/>
              <w:topLinePunct w:val="0"/>
              <w:autoSpaceDE w:val="0"/>
              <w:autoSpaceDN w:val="0"/>
              <w:bidi w:val="0"/>
              <w:adjustRightInd w:val="0"/>
              <w:snapToGrid w:val="0"/>
              <w:spacing w:before="186" w:line="613" w:lineRule="exact"/>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position w:val="23"/>
                <w:sz w:val="32"/>
                <w:szCs w:val="32"/>
                <w:highlight w:val="none"/>
              </w:rPr>
              <w:t>□</w:t>
            </w:r>
            <w:r>
              <w:rPr>
                <w:rFonts w:ascii="仿宋" w:hAnsi="仿宋" w:eastAsia="仿宋" w:cs="仿宋"/>
                <w:i w:val="0"/>
                <w:iCs w:val="0"/>
                <w:color w:val="auto"/>
                <w:spacing w:val="-12"/>
                <w:position w:val="23"/>
                <w:sz w:val="24"/>
                <w:szCs w:val="24"/>
                <w:highlight w:val="none"/>
              </w:rPr>
              <w:t xml:space="preserve">无分包； </w:t>
            </w:r>
            <w:r>
              <w:rPr>
                <w:rFonts w:ascii="仿宋" w:hAnsi="仿宋" w:eastAsia="仿宋" w:cs="仿宋"/>
                <w:i w:val="0"/>
                <w:iCs w:val="0"/>
                <w:color w:val="auto"/>
                <w:spacing w:val="-12"/>
                <w:position w:val="23"/>
                <w:sz w:val="32"/>
                <w:szCs w:val="32"/>
                <w:highlight w:val="none"/>
              </w:rPr>
              <w:t>□</w:t>
            </w:r>
            <w:r>
              <w:rPr>
                <w:rFonts w:ascii="仿宋" w:hAnsi="仿宋" w:eastAsia="仿宋" w:cs="仿宋"/>
                <w:i w:val="0"/>
                <w:iCs w:val="0"/>
                <w:color w:val="auto"/>
                <w:spacing w:val="-12"/>
                <w:position w:val="23"/>
                <w:sz w:val="24"/>
                <w:szCs w:val="24"/>
                <w:highlight w:val="none"/>
              </w:rPr>
              <w:t>有分包，并已审核。</w:t>
            </w:r>
          </w:p>
          <w:p w14:paraId="5C5B2B79">
            <w:pPr>
              <w:pageBreakBefore w:val="0"/>
              <w:widowControl/>
              <w:kinsoku/>
              <w:overflowPunct/>
              <w:topLinePunct w:val="0"/>
              <w:autoSpaceDE w:val="0"/>
              <w:autoSpaceDN w:val="0"/>
              <w:bidi w:val="0"/>
              <w:adjustRightInd w:val="0"/>
              <w:snapToGrid w:val="0"/>
              <w:spacing w:line="222"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开</w:t>
            </w:r>
            <w:r>
              <w:rPr>
                <w:rFonts w:ascii="仿宋" w:hAnsi="仿宋" w:eastAsia="仿宋" w:cs="仿宋"/>
                <w:i w:val="0"/>
                <w:iCs w:val="0"/>
                <w:color w:val="auto"/>
                <w:spacing w:val="-8"/>
                <w:sz w:val="24"/>
                <w:szCs w:val="24"/>
                <w:highlight w:val="none"/>
              </w:rPr>
              <w:t>工准备情况：</w:t>
            </w:r>
          </w:p>
        </w:tc>
      </w:tr>
      <w:tr w14:paraId="7876C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2" w:hRule="atLeast"/>
        </w:trPr>
        <w:tc>
          <w:tcPr>
            <w:tcW w:w="4938" w:type="dxa"/>
            <w:gridSpan w:val="2"/>
            <w:tcBorders>
              <w:top w:val="nil"/>
              <w:bottom w:val="single" w:color="000000" w:sz="2" w:space="0"/>
              <w:right w:val="nil"/>
            </w:tcBorders>
            <w:vAlign w:val="top"/>
          </w:tcPr>
          <w:p w14:paraId="1AA2F383">
            <w:pPr>
              <w:pageBreakBefore w:val="0"/>
              <w:widowControl/>
              <w:kinsoku/>
              <w:overflowPunct/>
              <w:topLinePunct w:val="0"/>
              <w:autoSpaceDE w:val="0"/>
              <w:autoSpaceDN w:val="0"/>
              <w:bidi w:val="0"/>
              <w:adjustRightInd w:val="0"/>
              <w:snapToGrid w:val="0"/>
              <w:spacing w:before="117" w:line="228" w:lineRule="auto"/>
              <w:ind w:left="4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32"/>
                <w:szCs w:val="32"/>
                <w:highlight w:val="none"/>
              </w:rPr>
              <w:t>□</w:t>
            </w:r>
            <w:r>
              <w:rPr>
                <w:rFonts w:ascii="仿宋" w:hAnsi="仿宋" w:eastAsia="仿宋" w:cs="仿宋"/>
                <w:i w:val="0"/>
                <w:iCs w:val="0"/>
                <w:color w:val="auto"/>
                <w:spacing w:val="14"/>
                <w:sz w:val="24"/>
                <w:szCs w:val="24"/>
                <w:highlight w:val="none"/>
              </w:rPr>
              <w:t>施工组织设计(方案)已审</w:t>
            </w:r>
            <w:r>
              <w:rPr>
                <w:rFonts w:ascii="仿宋" w:hAnsi="仿宋" w:eastAsia="仿宋" w:cs="仿宋"/>
                <w:i w:val="0"/>
                <w:iCs w:val="0"/>
                <w:color w:val="auto"/>
                <w:spacing w:val="13"/>
                <w:sz w:val="24"/>
                <w:szCs w:val="24"/>
                <w:highlight w:val="none"/>
              </w:rPr>
              <w:t>批</w:t>
            </w:r>
          </w:p>
          <w:p w14:paraId="68AE5AA7">
            <w:pPr>
              <w:pageBreakBefore w:val="0"/>
              <w:widowControl/>
              <w:kinsoku/>
              <w:overflowPunct/>
              <w:topLinePunct w:val="0"/>
              <w:autoSpaceDE w:val="0"/>
              <w:autoSpaceDN w:val="0"/>
              <w:bidi w:val="0"/>
              <w:adjustRightInd w:val="0"/>
              <w:snapToGrid w:val="0"/>
              <w:spacing w:before="228" w:line="226" w:lineRule="auto"/>
              <w:ind w:left="4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32"/>
                <w:szCs w:val="32"/>
                <w:highlight w:val="none"/>
              </w:rPr>
              <w:t>□</w:t>
            </w:r>
            <w:r>
              <w:rPr>
                <w:rFonts w:ascii="仿宋" w:hAnsi="仿宋" w:eastAsia="仿宋" w:cs="仿宋"/>
                <w:i w:val="0"/>
                <w:iCs w:val="0"/>
                <w:color w:val="auto"/>
                <w:spacing w:val="-4"/>
                <w:sz w:val="24"/>
                <w:szCs w:val="24"/>
                <w:highlight w:val="none"/>
              </w:rPr>
              <w:t>施工图纸已会审并交底</w:t>
            </w:r>
          </w:p>
          <w:p w14:paraId="23B66E83">
            <w:pPr>
              <w:pageBreakBefore w:val="0"/>
              <w:widowControl/>
              <w:kinsoku/>
              <w:overflowPunct/>
              <w:topLinePunct w:val="0"/>
              <w:autoSpaceDE w:val="0"/>
              <w:autoSpaceDN w:val="0"/>
              <w:bidi w:val="0"/>
              <w:adjustRightInd w:val="0"/>
              <w:snapToGrid w:val="0"/>
              <w:spacing w:before="231" w:line="226" w:lineRule="auto"/>
              <w:ind w:left="4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32"/>
                <w:szCs w:val="32"/>
                <w:highlight w:val="none"/>
              </w:rPr>
              <w:t>□</w:t>
            </w:r>
            <w:r>
              <w:rPr>
                <w:rFonts w:ascii="仿宋" w:hAnsi="仿宋" w:eastAsia="仿宋" w:cs="仿宋"/>
                <w:i w:val="0"/>
                <w:iCs w:val="0"/>
                <w:color w:val="auto"/>
                <w:spacing w:val="-4"/>
                <w:sz w:val="24"/>
                <w:szCs w:val="24"/>
                <w:highlight w:val="none"/>
              </w:rPr>
              <w:t>开工所</w:t>
            </w:r>
            <w:r>
              <w:rPr>
                <w:rFonts w:ascii="仿宋" w:hAnsi="仿宋" w:eastAsia="仿宋" w:cs="仿宋"/>
                <w:i w:val="0"/>
                <w:iCs w:val="0"/>
                <w:color w:val="auto"/>
                <w:spacing w:val="-3"/>
                <w:sz w:val="24"/>
                <w:szCs w:val="24"/>
                <w:highlight w:val="none"/>
              </w:rPr>
              <w:t>需</w:t>
            </w:r>
            <w:r>
              <w:rPr>
                <w:rFonts w:ascii="仿宋" w:hAnsi="仿宋" w:eastAsia="仿宋" w:cs="仿宋"/>
                <w:i w:val="0"/>
                <w:iCs w:val="0"/>
                <w:color w:val="auto"/>
                <w:spacing w:val="-2"/>
                <w:sz w:val="24"/>
                <w:szCs w:val="24"/>
                <w:highlight w:val="none"/>
              </w:rPr>
              <w:t>的工程材料、施工机具已进场</w:t>
            </w:r>
          </w:p>
        </w:tc>
        <w:tc>
          <w:tcPr>
            <w:tcW w:w="5440" w:type="dxa"/>
            <w:tcBorders>
              <w:top w:val="nil"/>
              <w:left w:val="nil"/>
              <w:bottom w:val="single" w:color="000000" w:sz="2" w:space="0"/>
            </w:tcBorders>
            <w:vAlign w:val="top"/>
          </w:tcPr>
          <w:p w14:paraId="1D727FCF">
            <w:pPr>
              <w:pageBreakBefore w:val="0"/>
              <w:widowControl/>
              <w:kinsoku/>
              <w:overflowPunct/>
              <w:topLinePunct w:val="0"/>
              <w:autoSpaceDE w:val="0"/>
              <w:autoSpaceDN w:val="0"/>
              <w:bidi w:val="0"/>
              <w:adjustRightInd w:val="0"/>
              <w:snapToGrid w:val="0"/>
              <w:spacing w:before="117" w:line="228" w:lineRule="auto"/>
              <w:ind w:left="17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32"/>
                <w:szCs w:val="32"/>
                <w:highlight w:val="none"/>
              </w:rPr>
              <w:t>□</w:t>
            </w:r>
            <w:r>
              <w:rPr>
                <w:rFonts w:ascii="仿宋" w:hAnsi="仿宋" w:eastAsia="仿宋" w:cs="仿宋"/>
                <w:i w:val="0"/>
                <w:iCs w:val="0"/>
                <w:color w:val="auto"/>
                <w:spacing w:val="-7"/>
                <w:sz w:val="24"/>
                <w:szCs w:val="24"/>
                <w:highlight w:val="none"/>
              </w:rPr>
              <w:t>资金已落实</w:t>
            </w:r>
          </w:p>
          <w:p w14:paraId="0DE1FF83">
            <w:pPr>
              <w:pageBreakBefore w:val="0"/>
              <w:widowControl/>
              <w:kinsoku/>
              <w:overflowPunct/>
              <w:topLinePunct w:val="0"/>
              <w:autoSpaceDE w:val="0"/>
              <w:autoSpaceDN w:val="0"/>
              <w:bidi w:val="0"/>
              <w:adjustRightInd w:val="0"/>
              <w:snapToGrid w:val="0"/>
              <w:spacing w:before="228" w:line="226" w:lineRule="auto"/>
              <w:ind w:left="17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劳动</w:t>
            </w:r>
            <w:r>
              <w:rPr>
                <w:rFonts w:ascii="仿宋" w:hAnsi="仿宋" w:eastAsia="仿宋" w:cs="仿宋"/>
                <w:i w:val="0"/>
                <w:iCs w:val="0"/>
                <w:color w:val="auto"/>
                <w:spacing w:val="-3"/>
                <w:sz w:val="24"/>
                <w:szCs w:val="24"/>
                <w:highlight w:val="none"/>
              </w:rPr>
              <w:t>力安排就绪并已进场</w:t>
            </w:r>
          </w:p>
          <w:p w14:paraId="4FE78F2E">
            <w:pPr>
              <w:pageBreakBefore w:val="0"/>
              <w:widowControl/>
              <w:kinsoku/>
              <w:overflowPunct/>
              <w:topLinePunct w:val="0"/>
              <w:autoSpaceDE w:val="0"/>
              <w:autoSpaceDN w:val="0"/>
              <w:bidi w:val="0"/>
              <w:adjustRightInd w:val="0"/>
              <w:snapToGrid w:val="0"/>
              <w:spacing w:before="231" w:line="227" w:lineRule="auto"/>
              <w:ind w:left="113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32"/>
                <w:szCs w:val="32"/>
                <w:highlight w:val="none"/>
              </w:rPr>
              <w:t>□</w:t>
            </w:r>
            <w:r>
              <w:rPr>
                <w:rFonts w:ascii="仿宋" w:hAnsi="仿宋" w:eastAsia="仿宋" w:cs="仿宋"/>
                <w:i w:val="0"/>
                <w:iCs w:val="0"/>
                <w:color w:val="auto"/>
                <w:spacing w:val="-5"/>
                <w:sz w:val="24"/>
                <w:szCs w:val="24"/>
                <w:highlight w:val="none"/>
              </w:rPr>
              <w:t>其</w:t>
            </w:r>
            <w:r>
              <w:rPr>
                <w:rFonts w:ascii="仿宋" w:hAnsi="仿宋" w:eastAsia="仿宋" w:cs="仿宋"/>
                <w:i w:val="0"/>
                <w:iCs w:val="0"/>
                <w:color w:val="auto"/>
                <w:spacing w:val="-4"/>
                <w:sz w:val="24"/>
                <w:szCs w:val="24"/>
                <w:highlight w:val="none"/>
              </w:rPr>
              <w:t>他开工条件已具备</w:t>
            </w:r>
          </w:p>
          <w:p w14:paraId="5CE3F91D">
            <w:pPr>
              <w:pageBreakBefore w:val="0"/>
              <w:widowControl/>
              <w:kinsoku/>
              <w:overflowPunct/>
              <w:topLinePunct w:val="0"/>
              <w:autoSpaceDE w:val="0"/>
              <w:autoSpaceDN w:val="0"/>
              <w:bidi w:val="0"/>
              <w:adjustRightInd w:val="0"/>
              <w:snapToGrid w:val="0"/>
              <w:spacing w:line="301" w:lineRule="auto"/>
              <w:jc w:val="both"/>
              <w:rPr>
                <w:rFonts w:ascii="Arial"/>
                <w:i w:val="0"/>
                <w:iCs w:val="0"/>
                <w:color w:val="auto"/>
                <w:sz w:val="21"/>
                <w:highlight w:val="none"/>
              </w:rPr>
            </w:pPr>
          </w:p>
          <w:p w14:paraId="5A0D12F3">
            <w:pPr>
              <w:pageBreakBefore w:val="0"/>
              <w:widowControl/>
              <w:kinsoku/>
              <w:overflowPunct/>
              <w:topLinePunct w:val="0"/>
              <w:autoSpaceDE w:val="0"/>
              <w:autoSpaceDN w:val="0"/>
              <w:bidi w:val="0"/>
              <w:adjustRightInd w:val="0"/>
              <w:snapToGrid w:val="0"/>
              <w:spacing w:line="302" w:lineRule="auto"/>
              <w:jc w:val="both"/>
              <w:rPr>
                <w:rFonts w:ascii="Arial"/>
                <w:i w:val="0"/>
                <w:iCs w:val="0"/>
                <w:color w:val="auto"/>
                <w:sz w:val="21"/>
                <w:highlight w:val="none"/>
              </w:rPr>
            </w:pPr>
          </w:p>
          <w:p w14:paraId="54DB0AE5">
            <w:pPr>
              <w:pageBreakBefore w:val="0"/>
              <w:widowControl/>
              <w:kinsoku/>
              <w:overflowPunct/>
              <w:topLinePunct w:val="0"/>
              <w:autoSpaceDE w:val="0"/>
              <w:autoSpaceDN w:val="0"/>
              <w:bidi w:val="0"/>
              <w:adjustRightInd w:val="0"/>
              <w:snapToGrid w:val="0"/>
              <w:spacing w:before="78" w:line="222" w:lineRule="auto"/>
              <w:ind w:left="11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625D9478">
            <w:pPr>
              <w:pageBreakBefore w:val="0"/>
              <w:widowControl/>
              <w:kinsoku/>
              <w:overflowPunct/>
              <w:topLinePunct w:val="0"/>
              <w:autoSpaceDE w:val="0"/>
              <w:autoSpaceDN w:val="0"/>
              <w:bidi w:val="0"/>
              <w:adjustRightInd w:val="0"/>
              <w:snapToGrid w:val="0"/>
              <w:spacing w:before="177" w:line="223" w:lineRule="auto"/>
              <w:ind w:left="11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1B3ED2DF">
            <w:pPr>
              <w:pageBreakBefore w:val="0"/>
              <w:widowControl/>
              <w:kinsoku/>
              <w:overflowPunct/>
              <w:topLinePunct w:val="0"/>
              <w:autoSpaceDE w:val="0"/>
              <w:autoSpaceDN w:val="0"/>
              <w:bidi w:val="0"/>
              <w:adjustRightInd w:val="0"/>
              <w:snapToGrid w:val="0"/>
              <w:spacing w:before="176" w:line="223" w:lineRule="auto"/>
              <w:ind w:left="123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6AD2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4780" w:type="dxa"/>
            <w:tcBorders>
              <w:top w:val="single" w:color="000000" w:sz="2" w:space="0"/>
              <w:bottom w:val="single" w:color="000000" w:sz="2" w:space="0"/>
            </w:tcBorders>
            <w:vAlign w:val="top"/>
          </w:tcPr>
          <w:p w14:paraId="1126EE11">
            <w:pPr>
              <w:pageBreakBefore w:val="0"/>
              <w:widowControl/>
              <w:kinsoku/>
              <w:overflowPunct/>
              <w:topLinePunct w:val="0"/>
              <w:autoSpaceDE w:val="0"/>
              <w:autoSpaceDN w:val="0"/>
              <w:bidi w:val="0"/>
              <w:adjustRightInd w:val="0"/>
              <w:snapToGrid w:val="0"/>
              <w:spacing w:before="41" w:line="222" w:lineRule="auto"/>
              <w:ind w:left="1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22A04E7D">
            <w:pPr>
              <w:pageBreakBefore w:val="0"/>
              <w:widowControl/>
              <w:kinsoku/>
              <w:overflowPunct/>
              <w:topLinePunct w:val="0"/>
              <w:autoSpaceDE w:val="0"/>
              <w:autoSpaceDN w:val="0"/>
              <w:bidi w:val="0"/>
              <w:adjustRightInd w:val="0"/>
              <w:snapToGrid w:val="0"/>
              <w:spacing w:line="256" w:lineRule="auto"/>
              <w:jc w:val="both"/>
              <w:rPr>
                <w:rFonts w:ascii="Arial"/>
                <w:i w:val="0"/>
                <w:iCs w:val="0"/>
                <w:color w:val="auto"/>
                <w:sz w:val="21"/>
                <w:highlight w:val="none"/>
              </w:rPr>
            </w:pPr>
          </w:p>
          <w:p w14:paraId="1A536FFA">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033E1B7C">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1F346387">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1631716B">
            <w:pPr>
              <w:pageBreakBefore w:val="0"/>
              <w:widowControl/>
              <w:kinsoku/>
              <w:overflowPunct/>
              <w:topLinePunct w:val="0"/>
              <w:autoSpaceDE w:val="0"/>
              <w:autoSpaceDN w:val="0"/>
              <w:bidi w:val="0"/>
              <w:adjustRightInd w:val="0"/>
              <w:snapToGrid w:val="0"/>
              <w:spacing w:before="78" w:line="222" w:lineRule="auto"/>
              <w:ind w:left="19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125DB4D4">
            <w:pPr>
              <w:pageBreakBefore w:val="0"/>
              <w:widowControl/>
              <w:kinsoku/>
              <w:overflowPunct/>
              <w:topLinePunct w:val="0"/>
              <w:autoSpaceDE w:val="0"/>
              <w:autoSpaceDN w:val="0"/>
              <w:bidi w:val="0"/>
              <w:adjustRightInd w:val="0"/>
              <w:snapToGrid w:val="0"/>
              <w:spacing w:before="177" w:line="223" w:lineRule="auto"/>
              <w:ind w:left="19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340BFEE8">
            <w:pPr>
              <w:pageBreakBefore w:val="0"/>
              <w:widowControl/>
              <w:kinsoku/>
              <w:overflowPunct/>
              <w:topLinePunct w:val="0"/>
              <w:autoSpaceDE w:val="0"/>
              <w:autoSpaceDN w:val="0"/>
              <w:bidi w:val="0"/>
              <w:adjustRightInd w:val="0"/>
              <w:snapToGrid w:val="0"/>
              <w:spacing w:before="176" w:line="223" w:lineRule="auto"/>
              <w:ind w:left="19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c>
          <w:tcPr>
            <w:tcW w:w="5598" w:type="dxa"/>
            <w:gridSpan w:val="2"/>
            <w:tcBorders>
              <w:top w:val="single" w:color="000000" w:sz="2" w:space="0"/>
              <w:bottom w:val="single" w:color="000000" w:sz="2" w:space="0"/>
            </w:tcBorders>
            <w:vAlign w:val="top"/>
          </w:tcPr>
          <w:p w14:paraId="25082EB3">
            <w:pPr>
              <w:pageBreakBefore w:val="0"/>
              <w:widowControl/>
              <w:kinsoku/>
              <w:overflowPunct/>
              <w:topLinePunct w:val="0"/>
              <w:autoSpaceDE w:val="0"/>
              <w:autoSpaceDN w:val="0"/>
              <w:bidi w:val="0"/>
              <w:adjustRightInd w:val="0"/>
              <w:snapToGrid w:val="0"/>
              <w:spacing w:before="41" w:line="222" w:lineRule="auto"/>
              <w:ind w:left="25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批意见：</w:t>
            </w:r>
          </w:p>
          <w:p w14:paraId="46E03D6B">
            <w:pPr>
              <w:pageBreakBefore w:val="0"/>
              <w:widowControl/>
              <w:kinsoku/>
              <w:overflowPunct/>
              <w:topLinePunct w:val="0"/>
              <w:autoSpaceDE w:val="0"/>
              <w:autoSpaceDN w:val="0"/>
              <w:bidi w:val="0"/>
              <w:adjustRightInd w:val="0"/>
              <w:snapToGrid w:val="0"/>
              <w:spacing w:line="256" w:lineRule="auto"/>
              <w:jc w:val="both"/>
              <w:rPr>
                <w:rFonts w:ascii="Arial"/>
                <w:i w:val="0"/>
                <w:iCs w:val="0"/>
                <w:color w:val="auto"/>
                <w:sz w:val="21"/>
                <w:highlight w:val="none"/>
              </w:rPr>
            </w:pPr>
          </w:p>
          <w:p w14:paraId="5912565C">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2AABECE0">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7301F863">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612BBA8D">
            <w:pPr>
              <w:pageBreakBefore w:val="0"/>
              <w:widowControl/>
              <w:kinsoku/>
              <w:overflowPunct/>
              <w:topLinePunct w:val="0"/>
              <w:autoSpaceDE w:val="0"/>
              <w:autoSpaceDN w:val="0"/>
              <w:bidi w:val="0"/>
              <w:adjustRightInd w:val="0"/>
              <w:snapToGrid w:val="0"/>
              <w:spacing w:before="78" w:line="222" w:lineRule="auto"/>
              <w:ind w:left="28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3ADA5496">
            <w:pPr>
              <w:pageBreakBefore w:val="0"/>
              <w:widowControl/>
              <w:kinsoku/>
              <w:overflowPunct/>
              <w:topLinePunct w:val="0"/>
              <w:autoSpaceDE w:val="0"/>
              <w:autoSpaceDN w:val="0"/>
              <w:bidi w:val="0"/>
              <w:adjustRightInd w:val="0"/>
              <w:snapToGrid w:val="0"/>
              <w:spacing w:before="177" w:line="223" w:lineRule="auto"/>
              <w:ind w:left="28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69D68EC6">
            <w:pPr>
              <w:pageBreakBefore w:val="0"/>
              <w:widowControl/>
              <w:kinsoku/>
              <w:overflowPunct/>
              <w:topLinePunct w:val="0"/>
              <w:autoSpaceDE w:val="0"/>
              <w:autoSpaceDN w:val="0"/>
              <w:bidi w:val="0"/>
              <w:adjustRightInd w:val="0"/>
              <w:snapToGrid w:val="0"/>
              <w:spacing w:before="176" w:line="223" w:lineRule="auto"/>
              <w:ind w:left="286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26EC2E64">
      <w:pPr>
        <w:pageBreakBefore w:val="0"/>
        <w:widowControl/>
        <w:kinsoku/>
        <w:overflowPunct/>
        <w:topLinePunct w:val="0"/>
        <w:autoSpaceDE w:val="0"/>
        <w:autoSpaceDN w:val="0"/>
        <w:bidi w:val="0"/>
        <w:adjustRightInd w:val="0"/>
        <w:snapToGrid w:val="0"/>
        <w:spacing w:before="166" w:line="214" w:lineRule="auto"/>
        <w:ind w:left="854" w:right="936" w:hanging="7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说</w:t>
      </w:r>
      <w:r>
        <w:rPr>
          <w:rFonts w:ascii="仿宋" w:hAnsi="仿宋" w:eastAsia="仿宋" w:cs="仿宋"/>
          <w:i w:val="0"/>
          <w:iCs w:val="0"/>
          <w:color w:val="auto"/>
          <w:spacing w:val="-19"/>
          <w:sz w:val="24"/>
          <w:szCs w:val="24"/>
          <w:highlight w:val="none"/>
        </w:rPr>
        <w:t>明</w:t>
      </w:r>
      <w:r>
        <w:rPr>
          <w:rFonts w:ascii="仿宋" w:hAnsi="仿宋" w:eastAsia="仿宋" w:cs="仿宋"/>
          <w:i w:val="0"/>
          <w:iCs w:val="0"/>
          <w:color w:val="auto"/>
          <w:spacing w:val="-10"/>
          <w:sz w:val="24"/>
          <w:szCs w:val="24"/>
          <w:highlight w:val="none"/>
        </w:rPr>
        <w:t>：1.在需要选择的栏中的“</w:t>
      </w:r>
      <w:r>
        <w:rPr>
          <w:rFonts w:ascii="仿宋" w:hAnsi="仿宋" w:eastAsia="仿宋" w:cs="仿宋"/>
          <w:i w:val="0"/>
          <w:iCs w:val="0"/>
          <w:color w:val="auto"/>
          <w:spacing w:val="-10"/>
          <w:sz w:val="32"/>
          <w:szCs w:val="32"/>
          <w:highlight w:val="none"/>
        </w:rPr>
        <w:t>□</w:t>
      </w:r>
      <w:r>
        <w:rPr>
          <w:rFonts w:ascii="仿宋" w:hAnsi="仿宋" w:eastAsia="仿宋" w:cs="仿宋"/>
          <w:i w:val="0"/>
          <w:iCs w:val="0"/>
          <w:color w:val="auto"/>
          <w:spacing w:val="-10"/>
          <w:sz w:val="24"/>
          <w:szCs w:val="24"/>
          <w:highlight w:val="none"/>
        </w:rPr>
        <w:t>”内作标识“ √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2.本表一式三</w:t>
      </w:r>
      <w:r>
        <w:rPr>
          <w:rFonts w:ascii="仿宋" w:hAnsi="仿宋" w:eastAsia="仿宋" w:cs="仿宋"/>
          <w:i w:val="0"/>
          <w:iCs w:val="0"/>
          <w:color w:val="auto"/>
          <w:spacing w:val="-1"/>
          <w:sz w:val="24"/>
          <w:szCs w:val="24"/>
          <w:highlight w:val="none"/>
        </w:rPr>
        <w:t>份，由承包人、监理人、发包人按合同约定程序填制，并各存一份。</w:t>
      </w:r>
    </w:p>
    <w:p w14:paraId="28518A92">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902" w:bottom="374" w:left="613" w:header="0" w:footer="213" w:gutter="0"/>
          <w:pgNumType w:fmt="decimal"/>
          <w:cols w:equalWidth="0" w:num="1">
            <w:col w:w="10389"/>
          </w:cols>
        </w:sectPr>
      </w:pPr>
    </w:p>
    <w:p w14:paraId="425C63B6">
      <w:pPr>
        <w:pageBreakBefore w:val="0"/>
        <w:widowControl/>
        <w:kinsoku/>
        <w:overflowPunct/>
        <w:topLinePunct w:val="0"/>
        <w:autoSpaceDE w:val="0"/>
        <w:autoSpaceDN w:val="0"/>
        <w:bidi w:val="0"/>
        <w:adjustRightInd w:val="0"/>
        <w:snapToGrid w:val="0"/>
        <w:spacing w:before="78" w:line="222" w:lineRule="auto"/>
        <w:jc w:val="both"/>
        <w:outlineLvl w:val="0"/>
        <w:rPr>
          <w:rFonts w:hint="eastAsia" w:ascii="仿宋" w:hAnsi="仿宋" w:eastAsia="仿宋" w:cs="仿宋"/>
          <w:i w:val="0"/>
          <w:iCs w:val="0"/>
          <w:color w:val="auto"/>
          <w:sz w:val="24"/>
          <w:szCs w:val="24"/>
          <w:highlight w:val="none"/>
          <w:lang w:eastAsia="zh-CN"/>
        </w:rPr>
      </w:pPr>
      <w:bookmarkStart w:id="503" w:name="_Toc17069"/>
      <w:bookmarkStart w:id="504" w:name="_Toc15199"/>
      <w:bookmarkStart w:id="505" w:name="_Toc21106"/>
      <w:bookmarkStart w:id="506" w:name="_Toc2511"/>
      <w:bookmarkStart w:id="507" w:name="_Toc6015"/>
      <w:r>
        <w:rPr>
          <w:rFonts w:ascii="仿宋" w:hAnsi="仿宋" w:eastAsia="仿宋" w:cs="仿宋"/>
          <w:i w:val="0"/>
          <w:iCs w:val="0"/>
          <w:color w:val="auto"/>
          <w:spacing w:val="-16"/>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6"/>
          <w:sz w:val="24"/>
          <w:szCs w:val="24"/>
          <w:highlight w:val="none"/>
        </w:rPr>
        <w:t xml:space="preserve"> </w:t>
      </w:r>
      <w:r>
        <w:rPr>
          <w:rFonts w:hint="eastAsia" w:ascii="仿宋" w:hAnsi="仿宋" w:eastAsia="仿宋" w:cs="仿宋"/>
          <w:i w:val="0"/>
          <w:iCs w:val="0"/>
          <w:color w:val="auto"/>
          <w:spacing w:val="-16"/>
          <w:sz w:val="24"/>
          <w:szCs w:val="24"/>
          <w:highlight w:val="none"/>
          <w:lang w:val="en-US" w:eastAsia="zh-CN"/>
          <w14:textOutline w14:w="3048" w14:cap="flat" w14:cmpd="sng">
            <w14:solidFill>
              <w14:srgbClr w14:val="000000"/>
            </w14:solidFill>
            <w14:prstDash w14:val="solid"/>
            <w14:miter w14:val="0"/>
          </w14:textOutline>
        </w:rPr>
        <w:t>7</w:t>
      </w:r>
      <w:bookmarkEnd w:id="503"/>
      <w:bookmarkEnd w:id="504"/>
      <w:bookmarkEnd w:id="505"/>
      <w:bookmarkEnd w:id="506"/>
      <w:bookmarkEnd w:id="507"/>
    </w:p>
    <w:p w14:paraId="1972BC41">
      <w:pPr>
        <w:pageBreakBefore w:val="0"/>
        <w:widowControl/>
        <w:kinsoku/>
        <w:overflowPunct/>
        <w:topLinePunct w:val="0"/>
        <w:autoSpaceDE w:val="0"/>
        <w:autoSpaceDN w:val="0"/>
        <w:bidi w:val="0"/>
        <w:adjustRightInd w:val="0"/>
        <w:snapToGrid w:val="0"/>
        <w:spacing w:before="111" w:line="222" w:lineRule="auto"/>
        <w:ind w:left="3985"/>
        <w:jc w:val="both"/>
        <w:outlineLvl w:val="1"/>
        <w:rPr>
          <w:rFonts w:ascii="仿宋" w:hAnsi="仿宋" w:eastAsia="仿宋" w:cs="仿宋"/>
          <w:i w:val="0"/>
          <w:iCs w:val="0"/>
          <w:color w:val="auto"/>
          <w:sz w:val="44"/>
          <w:szCs w:val="44"/>
          <w:highlight w:val="none"/>
        </w:rPr>
      </w:pPr>
      <w:bookmarkStart w:id="508" w:name="_Toc17653"/>
      <w:bookmarkStart w:id="509" w:name="_Toc31630"/>
      <w:bookmarkStart w:id="510" w:name="_Toc14004"/>
      <w:bookmarkStart w:id="511" w:name="_Toc17877"/>
      <w:r>
        <w:rPr>
          <w:rFonts w:ascii="仿宋" w:hAnsi="仿宋" w:eastAsia="仿宋" w:cs="仿宋"/>
          <w:i w:val="0"/>
          <w:iCs w:val="0"/>
          <w:color w:val="auto"/>
          <w:spacing w:val="43"/>
          <w:sz w:val="44"/>
          <w:szCs w:val="44"/>
          <w:highlight w:val="none"/>
          <w14:textOutline w14:w="5587" w14:cap="flat" w14:cmpd="sng">
            <w14:solidFill>
              <w14:srgbClr w14:val="000000"/>
            </w14:solidFill>
            <w14:prstDash w14:val="solid"/>
            <w14:miter w14:val="0"/>
          </w14:textOutline>
        </w:rPr>
        <w:t>暂</w:t>
      </w:r>
      <w:r>
        <w:rPr>
          <w:rFonts w:ascii="仿宋" w:hAnsi="仿宋" w:eastAsia="仿宋" w:cs="仿宋"/>
          <w:i w:val="0"/>
          <w:iCs w:val="0"/>
          <w:color w:val="auto"/>
          <w:spacing w:val="41"/>
          <w:sz w:val="44"/>
          <w:szCs w:val="44"/>
          <w:highlight w:val="none"/>
          <w14:textOutline w14:w="5587" w14:cap="flat" w14:cmpd="sng">
            <w14:solidFill>
              <w14:srgbClr w14:val="000000"/>
            </w14:solidFill>
            <w14:prstDash w14:val="solid"/>
            <w14:miter w14:val="0"/>
          </w14:textOutline>
        </w:rPr>
        <w:t>停施工令</w:t>
      </w:r>
      <w:bookmarkEnd w:id="508"/>
      <w:bookmarkEnd w:id="509"/>
      <w:bookmarkEnd w:id="510"/>
      <w:bookmarkEnd w:id="511"/>
    </w:p>
    <w:p w14:paraId="6BC05D98">
      <w:pPr>
        <w:pageBreakBefore w:val="0"/>
        <w:widowControl/>
        <w:kinsoku/>
        <w:overflowPunct/>
        <w:topLinePunct w:val="0"/>
        <w:autoSpaceDE w:val="0"/>
        <w:autoSpaceDN w:val="0"/>
        <w:bidi w:val="0"/>
        <w:adjustRightInd w:val="0"/>
        <w:snapToGrid w:val="0"/>
        <w:spacing w:before="302" w:line="227" w:lineRule="auto"/>
        <w:ind w:left="1470"/>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2"/>
          <w:sz w:val="27"/>
          <w:szCs w:val="27"/>
          <w:highlight w:val="none"/>
          <w14:textOutline w14:w="3556" w14:cap="flat" w14:cmpd="sng">
            <w14:solidFill>
              <w14:srgbClr w14:val="000000"/>
            </w14:solidFill>
            <w14:prstDash w14:val="solid"/>
            <w14:miter w14:val="0"/>
          </w14:textOutline>
        </w:rPr>
        <w:t>(</w:t>
      </w:r>
      <w:r>
        <w:rPr>
          <w:rFonts w:ascii="仿宋" w:hAnsi="仿宋" w:eastAsia="仿宋" w:cs="仿宋"/>
          <w:i w:val="0"/>
          <w:iCs w:val="0"/>
          <w:color w:val="auto"/>
          <w:spacing w:val="63"/>
          <w:sz w:val="27"/>
          <w:szCs w:val="27"/>
          <w:highlight w:val="none"/>
          <w14:textOutline w14:w="3556" w14:cap="flat" w14:cmpd="sng">
            <w14:solidFill>
              <w14:srgbClr w14:val="000000"/>
            </w14:solidFill>
            <w14:prstDash w14:val="solid"/>
            <w14:miter w14:val="0"/>
          </w14:textOutline>
        </w:rPr>
        <w:t>勘察、设计等暂停工作</w:t>
      </w:r>
      <w:r>
        <w:rPr>
          <w:rFonts w:ascii="仿宋" w:hAnsi="仿宋" w:eastAsia="仿宋" w:cs="仿宋"/>
          <w:i w:val="0"/>
          <w:iCs w:val="0"/>
          <w:color w:val="auto"/>
          <w:spacing w:val="63"/>
          <w:sz w:val="27"/>
          <w:szCs w:val="27"/>
          <w:highlight w:val="none"/>
        </w:rPr>
        <w:t xml:space="preserve"> </w:t>
      </w:r>
      <w:r>
        <w:rPr>
          <w:rFonts w:ascii="仿宋" w:hAnsi="仿宋" w:eastAsia="仿宋" w:cs="仿宋"/>
          <w:i w:val="0"/>
          <w:iCs w:val="0"/>
          <w:color w:val="auto"/>
          <w:spacing w:val="63"/>
          <w:sz w:val="27"/>
          <w:szCs w:val="27"/>
          <w:highlight w:val="none"/>
          <w14:textOutline w14:w="3556" w14:cap="flat" w14:cmpd="sng">
            <w14:solidFill>
              <w14:srgbClr w14:val="000000"/>
            </w14:solidFill>
            <w14:prstDash w14:val="solid"/>
            <w14:miter w14:val="0"/>
          </w14:textOutline>
        </w:rPr>
        <w:t>指令可参照本格式修改)</w:t>
      </w:r>
    </w:p>
    <w:p w14:paraId="3F50FC0C">
      <w:pPr>
        <w:pageBreakBefore w:val="0"/>
        <w:widowControl/>
        <w:kinsoku/>
        <w:overflowPunct/>
        <w:topLinePunct w:val="0"/>
        <w:autoSpaceDE w:val="0"/>
        <w:autoSpaceDN w:val="0"/>
        <w:bidi w:val="0"/>
        <w:adjustRightInd w:val="0"/>
        <w:snapToGrid w:val="0"/>
        <w:spacing w:before="207" w:line="221" w:lineRule="auto"/>
        <w:ind w:left="48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工程名称:              </w:t>
      </w:r>
      <w:r>
        <w:rPr>
          <w:rFonts w:ascii="仿宋" w:hAnsi="仿宋" w:eastAsia="仿宋" w:cs="仿宋"/>
          <w:i w:val="0"/>
          <w:iCs w:val="0"/>
          <w:color w:val="auto"/>
          <w:sz w:val="24"/>
          <w:szCs w:val="24"/>
          <w:highlight w:val="none"/>
        </w:rPr>
        <w:t xml:space="preserve">                                        编号:</w:t>
      </w:r>
    </w:p>
    <w:p w14:paraId="2B884E4A">
      <w:pPr>
        <w:pageBreakBefore w:val="0"/>
        <w:widowControl/>
        <w:kinsoku/>
        <w:overflowPunct/>
        <w:topLinePunct w:val="0"/>
        <w:autoSpaceDE w:val="0"/>
        <w:autoSpaceDN w:val="0"/>
        <w:bidi w:val="0"/>
        <w:adjustRightInd w:val="0"/>
        <w:snapToGrid w:val="0"/>
        <w:spacing w:line="144" w:lineRule="exact"/>
        <w:jc w:val="both"/>
        <w:rPr>
          <w:i w:val="0"/>
          <w:iCs w:val="0"/>
          <w:color w:val="auto"/>
          <w:highlight w:val="none"/>
        </w:rPr>
      </w:pPr>
    </w:p>
    <w:tbl>
      <w:tblPr>
        <w:tblStyle w:val="17"/>
        <w:tblW w:w="9468" w:type="dxa"/>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8"/>
      </w:tblGrid>
      <w:tr w14:paraId="47C7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468" w:type="dxa"/>
            <w:tcBorders>
              <w:top w:val="single" w:color="000000" w:sz="2" w:space="0"/>
              <w:bottom w:val="single" w:color="000000" w:sz="2" w:space="0"/>
            </w:tcBorders>
            <w:vAlign w:val="top"/>
          </w:tcPr>
          <w:p w14:paraId="4662C3E5">
            <w:pPr>
              <w:pageBreakBefore w:val="0"/>
              <w:widowControl/>
              <w:kinsoku/>
              <w:overflowPunct/>
              <w:topLinePunct w:val="0"/>
              <w:autoSpaceDE w:val="0"/>
              <w:autoSpaceDN w:val="0"/>
              <w:bidi w:val="0"/>
              <w:adjustRightInd w:val="0"/>
              <w:snapToGrid w:val="0"/>
              <w:spacing w:before="165" w:line="359" w:lineRule="auto"/>
              <w:ind w:left="12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(承包人全称)</w:t>
            </w:r>
          </w:p>
          <w:p w14:paraId="62E98675">
            <w:pPr>
              <w:pageBreakBefore w:val="0"/>
              <w:widowControl/>
              <w:kinsoku/>
              <w:overflowPunct/>
              <w:topLinePunct w:val="0"/>
              <w:autoSpaceDE w:val="0"/>
              <w:autoSpaceDN w:val="0"/>
              <w:bidi w:val="0"/>
              <w:adjustRightInd w:val="0"/>
              <w:snapToGrid w:val="0"/>
              <w:spacing w:before="1" w:line="188" w:lineRule="auto"/>
              <w:ind w:left="6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由</w:t>
            </w:r>
            <w:r>
              <w:rPr>
                <w:rFonts w:ascii="仿宋" w:hAnsi="仿宋" w:eastAsia="仿宋" w:cs="仿宋"/>
                <w:i w:val="0"/>
                <w:iCs w:val="0"/>
                <w:color w:val="auto"/>
                <w:spacing w:val="-11"/>
                <w:sz w:val="24"/>
                <w:szCs w:val="24"/>
                <w:highlight w:val="none"/>
              </w:rPr>
              <w:t>于</w:t>
            </w:r>
          </w:p>
        </w:tc>
      </w:tr>
      <w:tr w14:paraId="72632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8" w:type="dxa"/>
            <w:tcBorders>
              <w:top w:val="single" w:color="000000" w:sz="2" w:space="0"/>
              <w:bottom w:val="single" w:color="000000" w:sz="2" w:space="0"/>
            </w:tcBorders>
            <w:vAlign w:val="top"/>
          </w:tcPr>
          <w:p w14:paraId="065B233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C80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468" w:type="dxa"/>
            <w:tcBorders>
              <w:top w:val="single" w:color="000000" w:sz="2" w:space="0"/>
              <w:bottom w:val="single" w:color="000000" w:sz="2" w:space="0"/>
            </w:tcBorders>
            <w:vAlign w:val="top"/>
          </w:tcPr>
          <w:p w14:paraId="651EEA1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F607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8" w:type="dxa"/>
            <w:tcBorders>
              <w:top w:val="single" w:color="000000" w:sz="2" w:space="0"/>
              <w:bottom w:val="single" w:color="000000" w:sz="2" w:space="0"/>
            </w:tcBorders>
            <w:vAlign w:val="top"/>
          </w:tcPr>
          <w:p w14:paraId="4991575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D9DE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468" w:type="dxa"/>
            <w:tcBorders>
              <w:top w:val="single" w:color="000000" w:sz="2" w:space="0"/>
              <w:bottom w:val="nil"/>
            </w:tcBorders>
            <w:vAlign w:val="top"/>
          </w:tcPr>
          <w:p w14:paraId="14B5D0C1">
            <w:pPr>
              <w:pageBreakBefore w:val="0"/>
              <w:widowControl/>
              <w:kinsoku/>
              <w:overflowPunct/>
              <w:topLinePunct w:val="0"/>
              <w:autoSpaceDE w:val="0"/>
              <w:autoSpaceDN w:val="0"/>
              <w:bidi w:val="0"/>
              <w:adjustRightInd w:val="0"/>
              <w:snapToGrid w:val="0"/>
              <w:spacing w:before="217" w:line="196" w:lineRule="auto"/>
              <w:ind w:right="56"/>
              <w:jc w:val="both"/>
              <w:rPr>
                <w:rFonts w:ascii="仿宋" w:hAnsi="仿宋" w:eastAsia="仿宋" w:cs="仿宋"/>
                <w:i w:val="0"/>
                <w:iCs w:val="0"/>
                <w:color w:val="auto"/>
                <w:sz w:val="23"/>
                <w:szCs w:val="23"/>
                <w:highlight w:val="none"/>
              </w:rPr>
            </w:pPr>
            <w:r>
              <w:rPr>
                <w:rFonts w:ascii="仿宋" w:hAnsi="仿宋" w:eastAsia="仿宋" w:cs="仿宋"/>
                <w:i w:val="0"/>
                <w:iCs w:val="0"/>
                <w:color w:val="auto"/>
                <w:spacing w:val="16"/>
                <w:sz w:val="23"/>
                <w:szCs w:val="23"/>
                <w:highlight w:val="none"/>
              </w:rPr>
              <w:t>的</w:t>
            </w:r>
            <w:r>
              <w:rPr>
                <w:rFonts w:ascii="仿宋" w:hAnsi="仿宋" w:eastAsia="仿宋" w:cs="仿宋"/>
                <w:i w:val="0"/>
                <w:iCs w:val="0"/>
                <w:color w:val="auto"/>
                <w:spacing w:val="11"/>
                <w:sz w:val="23"/>
                <w:szCs w:val="23"/>
                <w:highlight w:val="none"/>
              </w:rPr>
              <w:t>原</w:t>
            </w:r>
            <w:r>
              <w:rPr>
                <w:rFonts w:ascii="仿宋" w:hAnsi="仿宋" w:eastAsia="仿宋" w:cs="仿宋"/>
                <w:i w:val="0"/>
                <w:iCs w:val="0"/>
                <w:color w:val="auto"/>
                <w:spacing w:val="8"/>
                <w:sz w:val="23"/>
                <w:szCs w:val="23"/>
                <w:highlight w:val="none"/>
              </w:rPr>
              <w:t>因，现通知你方必须于</w:t>
            </w:r>
            <w:r>
              <w:rPr>
                <w:rFonts w:ascii="仿宋" w:hAnsi="仿宋" w:eastAsia="仿宋" w:cs="仿宋"/>
                <w:i w:val="0"/>
                <w:iCs w:val="0"/>
                <w:color w:val="auto"/>
                <w:spacing w:val="8"/>
                <w:sz w:val="23"/>
                <w:szCs w:val="23"/>
                <w:highlight w:val="none"/>
                <w:u w:val="single" w:color="auto"/>
              </w:rPr>
              <w:t xml:space="preserve">      </w:t>
            </w:r>
            <w:r>
              <w:rPr>
                <w:rFonts w:ascii="仿宋" w:hAnsi="仿宋" w:eastAsia="仿宋" w:cs="仿宋"/>
                <w:i w:val="0"/>
                <w:iCs w:val="0"/>
                <w:color w:val="auto"/>
                <w:spacing w:val="8"/>
                <w:sz w:val="23"/>
                <w:szCs w:val="23"/>
                <w:highlight w:val="none"/>
              </w:rPr>
              <w:t>年</w:t>
            </w:r>
            <w:r>
              <w:rPr>
                <w:rFonts w:ascii="仿宋" w:hAnsi="仿宋" w:eastAsia="仿宋" w:cs="仿宋"/>
                <w:i w:val="0"/>
                <w:iCs w:val="0"/>
                <w:color w:val="auto"/>
                <w:spacing w:val="8"/>
                <w:sz w:val="23"/>
                <w:szCs w:val="23"/>
                <w:highlight w:val="none"/>
                <w:u w:val="single" w:color="auto"/>
              </w:rPr>
              <w:t xml:space="preserve">     </w:t>
            </w:r>
            <w:r>
              <w:rPr>
                <w:rFonts w:ascii="仿宋" w:hAnsi="仿宋" w:eastAsia="仿宋" w:cs="仿宋"/>
                <w:i w:val="0"/>
                <w:iCs w:val="0"/>
                <w:color w:val="auto"/>
                <w:spacing w:val="8"/>
                <w:sz w:val="23"/>
                <w:szCs w:val="23"/>
                <w:highlight w:val="none"/>
              </w:rPr>
              <w:t>月</w:t>
            </w:r>
            <w:r>
              <w:rPr>
                <w:rFonts w:ascii="仿宋" w:hAnsi="仿宋" w:eastAsia="仿宋" w:cs="仿宋"/>
                <w:i w:val="0"/>
                <w:iCs w:val="0"/>
                <w:color w:val="auto"/>
                <w:spacing w:val="8"/>
                <w:sz w:val="23"/>
                <w:szCs w:val="23"/>
                <w:highlight w:val="none"/>
                <w:u w:val="single" w:color="auto"/>
              </w:rPr>
              <w:t xml:space="preserve">    </w:t>
            </w:r>
            <w:r>
              <w:rPr>
                <w:rFonts w:ascii="仿宋" w:hAnsi="仿宋" w:eastAsia="仿宋" w:cs="仿宋"/>
                <w:i w:val="0"/>
                <w:iCs w:val="0"/>
                <w:color w:val="auto"/>
                <w:spacing w:val="8"/>
                <w:sz w:val="23"/>
                <w:szCs w:val="23"/>
                <w:highlight w:val="none"/>
              </w:rPr>
              <w:t>日</w:t>
            </w:r>
          </w:p>
        </w:tc>
      </w:tr>
      <w:tr w14:paraId="157A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468" w:type="dxa"/>
            <w:tcBorders>
              <w:top w:val="nil"/>
              <w:bottom w:val="nil"/>
            </w:tcBorders>
            <w:vAlign w:val="top"/>
          </w:tcPr>
          <w:p w14:paraId="75CA98D6">
            <w:pPr>
              <w:pageBreakBefore w:val="0"/>
              <w:widowControl/>
              <w:kinsoku/>
              <w:overflowPunct/>
              <w:topLinePunct w:val="0"/>
              <w:autoSpaceDE w:val="0"/>
              <w:autoSpaceDN w:val="0"/>
              <w:bidi w:val="0"/>
              <w:adjustRightInd w:val="0"/>
              <w:snapToGrid w:val="0"/>
              <w:spacing w:before="221" w:line="196" w:lineRule="auto"/>
              <w:ind w:left="858"/>
              <w:jc w:val="both"/>
              <w:rPr>
                <w:rFonts w:ascii="仿宋" w:hAnsi="仿宋" w:eastAsia="仿宋" w:cs="仿宋"/>
                <w:i w:val="0"/>
                <w:iCs w:val="0"/>
                <w:color w:val="auto"/>
                <w:sz w:val="23"/>
                <w:szCs w:val="23"/>
                <w:highlight w:val="none"/>
              </w:rPr>
            </w:pPr>
            <w:r>
              <w:rPr>
                <w:rFonts w:ascii="仿宋" w:hAnsi="仿宋" w:eastAsia="仿宋" w:cs="仿宋"/>
                <w:i w:val="0"/>
                <w:iCs w:val="0"/>
                <w:color w:val="auto"/>
                <w:spacing w:val="10"/>
                <w:sz w:val="23"/>
                <w:szCs w:val="23"/>
                <w:highlight w:val="none"/>
              </w:rPr>
              <w:t>时起，对本工程</w:t>
            </w:r>
            <w:r>
              <w:rPr>
                <w:rFonts w:ascii="仿宋" w:hAnsi="仿宋" w:eastAsia="仿宋" w:cs="仿宋"/>
                <w:i w:val="0"/>
                <w:iCs w:val="0"/>
                <w:color w:val="auto"/>
                <w:spacing w:val="7"/>
                <w:sz w:val="23"/>
                <w:szCs w:val="23"/>
                <w:highlight w:val="none"/>
              </w:rPr>
              <w:t>的</w:t>
            </w:r>
            <w:r>
              <w:rPr>
                <w:rFonts w:ascii="仿宋" w:hAnsi="仿宋" w:eastAsia="仿宋" w:cs="仿宋"/>
                <w:i w:val="0"/>
                <w:iCs w:val="0"/>
                <w:color w:val="auto"/>
                <w:spacing w:val="5"/>
                <w:sz w:val="23"/>
                <w:szCs w:val="23"/>
                <w:highlight w:val="none"/>
                <w:u w:val="single" w:color="auto"/>
              </w:rPr>
              <w:t xml:space="preserve">                                        </w:t>
            </w:r>
            <w:r>
              <w:rPr>
                <w:rFonts w:ascii="仿宋" w:hAnsi="仿宋" w:eastAsia="仿宋" w:cs="仿宋"/>
                <w:i w:val="0"/>
                <w:iCs w:val="0"/>
                <w:color w:val="auto"/>
                <w:spacing w:val="5"/>
                <w:sz w:val="23"/>
                <w:szCs w:val="23"/>
                <w:highlight w:val="none"/>
              </w:rPr>
              <w:t xml:space="preserve"> 部位(工序)实施</w:t>
            </w:r>
          </w:p>
        </w:tc>
      </w:tr>
      <w:tr w14:paraId="3CABB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9468" w:type="dxa"/>
            <w:tcBorders>
              <w:top w:val="nil"/>
              <w:bottom w:val="single" w:color="000000" w:sz="2" w:space="0"/>
            </w:tcBorders>
            <w:vAlign w:val="top"/>
          </w:tcPr>
          <w:p w14:paraId="63FAC367">
            <w:pPr>
              <w:pageBreakBefore w:val="0"/>
              <w:widowControl/>
              <w:kinsoku/>
              <w:overflowPunct/>
              <w:topLinePunct w:val="0"/>
              <w:autoSpaceDE w:val="0"/>
              <w:autoSpaceDN w:val="0"/>
              <w:bidi w:val="0"/>
              <w:adjustRightInd w:val="0"/>
              <w:snapToGrid w:val="0"/>
              <w:spacing w:before="223" w:line="220" w:lineRule="auto"/>
              <w:ind w:left="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暂停施工，并按下述要求做好各项工作</w:t>
            </w:r>
            <w:r>
              <w:rPr>
                <w:rFonts w:ascii="仿宋" w:hAnsi="仿宋" w:eastAsia="仿宋" w:cs="仿宋"/>
                <w:i w:val="0"/>
                <w:iCs w:val="0"/>
                <w:color w:val="auto"/>
                <w:spacing w:val="-3"/>
                <w:sz w:val="24"/>
                <w:szCs w:val="24"/>
                <w:highlight w:val="none"/>
              </w:rPr>
              <w:t>：</w:t>
            </w:r>
          </w:p>
          <w:p w14:paraId="46B5847E">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426BEFA">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81C2880">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3E0B80A2">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30698F5D">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77DA532">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0E1B54D">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0654E7D3">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8C21737">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7D8FC84">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1CE5EA42">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F2EBF9B">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0A195BF0">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0141EC5C">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B783B39">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C19B0AB">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33640A53">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1A2B96FD">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5A0E2B34">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609FA4DF">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200A776C">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6844B386">
            <w:pPr>
              <w:pageBreakBefore w:val="0"/>
              <w:widowControl/>
              <w:kinsoku/>
              <w:overflowPunct/>
              <w:topLinePunct w:val="0"/>
              <w:autoSpaceDE w:val="0"/>
              <w:autoSpaceDN w:val="0"/>
              <w:bidi w:val="0"/>
              <w:adjustRightInd w:val="0"/>
              <w:snapToGrid w:val="0"/>
              <w:spacing w:before="78" w:line="222" w:lineRule="auto"/>
              <w:ind w:left="58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2E8A05DA">
            <w:pPr>
              <w:pageBreakBefore w:val="0"/>
              <w:widowControl/>
              <w:kinsoku/>
              <w:overflowPunct/>
              <w:topLinePunct w:val="0"/>
              <w:autoSpaceDE w:val="0"/>
              <w:autoSpaceDN w:val="0"/>
              <w:bidi w:val="0"/>
              <w:adjustRightInd w:val="0"/>
              <w:snapToGrid w:val="0"/>
              <w:spacing w:before="177" w:line="359" w:lineRule="auto"/>
              <w:ind w:left="58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0B3CF2B2">
            <w:pPr>
              <w:pageBreakBefore w:val="0"/>
              <w:widowControl/>
              <w:kinsoku/>
              <w:overflowPunct/>
              <w:topLinePunct w:val="0"/>
              <w:autoSpaceDE w:val="0"/>
              <w:autoSpaceDN w:val="0"/>
              <w:bidi w:val="0"/>
              <w:adjustRightInd w:val="0"/>
              <w:snapToGrid w:val="0"/>
              <w:spacing w:line="223" w:lineRule="auto"/>
              <w:ind w:left="59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3127B249">
      <w:pPr>
        <w:pageBreakBefore w:val="0"/>
        <w:widowControl/>
        <w:kinsoku/>
        <w:overflowPunct/>
        <w:topLinePunct w:val="0"/>
        <w:autoSpaceDE w:val="0"/>
        <w:autoSpaceDN w:val="0"/>
        <w:bidi w:val="0"/>
        <w:adjustRightInd w:val="0"/>
        <w:snapToGrid w:val="0"/>
        <w:spacing w:before="37" w:line="219" w:lineRule="auto"/>
        <w:ind w:left="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说明：  本表一式三份，由监理人填制，并连同发包人、承包人各存一份</w:t>
      </w:r>
      <w:r>
        <w:rPr>
          <w:rFonts w:ascii="仿宋" w:hAnsi="仿宋" w:eastAsia="仿宋" w:cs="仿宋"/>
          <w:i w:val="0"/>
          <w:iCs w:val="0"/>
          <w:color w:val="auto"/>
          <w:spacing w:val="-3"/>
          <w:sz w:val="24"/>
          <w:szCs w:val="24"/>
          <w:highlight w:val="none"/>
        </w:rPr>
        <w:t>。</w:t>
      </w:r>
    </w:p>
    <w:p w14:paraId="36424323">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29" w:type="default"/>
          <w:pgSz w:w="11905" w:h="16840"/>
          <w:pgMar w:top="400" w:right="1212" w:bottom="374" w:left="751" w:header="0" w:footer="567" w:gutter="0"/>
          <w:pgNumType w:fmt="decimal"/>
          <w:cols w:space="720" w:num="1"/>
        </w:sectPr>
      </w:pPr>
    </w:p>
    <w:p w14:paraId="3D677FBB">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0" w:type="default"/>
          <w:pgSz w:w="11905" w:h="16840"/>
          <w:pgMar w:top="400" w:right="758" w:bottom="374" w:left="751" w:header="0" w:footer="567" w:gutter="0"/>
          <w:pgNumType w:fmt="decimal"/>
          <w:cols w:equalWidth="0" w:num="1">
            <w:col w:w="10394"/>
          </w:cols>
        </w:sectPr>
      </w:pPr>
    </w:p>
    <w:p w14:paraId="3C1733DF">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12" w:name="_Toc20091"/>
      <w:bookmarkStart w:id="513" w:name="_Toc23140"/>
      <w:bookmarkStart w:id="514" w:name="_Toc32009"/>
      <w:bookmarkStart w:id="515" w:name="_Toc20258"/>
      <w:bookmarkStart w:id="516" w:name="_Toc20418"/>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8</w:t>
      </w:r>
      <w:bookmarkEnd w:id="512"/>
      <w:bookmarkEnd w:id="513"/>
      <w:bookmarkEnd w:id="514"/>
      <w:bookmarkEnd w:id="515"/>
      <w:bookmarkEnd w:id="516"/>
    </w:p>
    <w:p w14:paraId="4B863FC2">
      <w:pPr>
        <w:pageBreakBefore w:val="0"/>
        <w:widowControl/>
        <w:kinsoku/>
        <w:overflowPunct/>
        <w:topLinePunct w:val="0"/>
        <w:autoSpaceDE w:val="0"/>
        <w:autoSpaceDN w:val="0"/>
        <w:bidi w:val="0"/>
        <w:adjustRightInd w:val="0"/>
        <w:snapToGrid w:val="0"/>
        <w:spacing w:line="301" w:lineRule="auto"/>
        <w:jc w:val="both"/>
        <w:rPr>
          <w:rFonts w:ascii="Arial"/>
          <w:i w:val="0"/>
          <w:iCs w:val="0"/>
          <w:color w:val="auto"/>
          <w:sz w:val="21"/>
          <w:highlight w:val="none"/>
        </w:rPr>
      </w:pPr>
    </w:p>
    <w:p w14:paraId="0F1FABEB">
      <w:pPr>
        <w:pageBreakBefore w:val="0"/>
        <w:widowControl/>
        <w:kinsoku/>
        <w:overflowPunct/>
        <w:topLinePunct w:val="0"/>
        <w:autoSpaceDE w:val="0"/>
        <w:autoSpaceDN w:val="0"/>
        <w:bidi w:val="0"/>
        <w:adjustRightInd w:val="0"/>
        <w:snapToGrid w:val="0"/>
        <w:spacing w:line="301" w:lineRule="auto"/>
        <w:jc w:val="both"/>
        <w:rPr>
          <w:rFonts w:ascii="Arial"/>
          <w:i w:val="0"/>
          <w:iCs w:val="0"/>
          <w:color w:val="auto"/>
          <w:sz w:val="21"/>
          <w:highlight w:val="none"/>
        </w:rPr>
      </w:pPr>
    </w:p>
    <w:p w14:paraId="6C371B83">
      <w:pPr>
        <w:pageBreakBefore w:val="0"/>
        <w:widowControl/>
        <w:kinsoku/>
        <w:overflowPunct/>
        <w:topLinePunct w:val="0"/>
        <w:autoSpaceDE w:val="0"/>
        <w:autoSpaceDN w:val="0"/>
        <w:bidi w:val="0"/>
        <w:adjustRightInd w:val="0"/>
        <w:snapToGrid w:val="0"/>
        <w:spacing w:line="302" w:lineRule="auto"/>
        <w:jc w:val="both"/>
        <w:rPr>
          <w:rFonts w:ascii="Arial"/>
          <w:i w:val="0"/>
          <w:iCs w:val="0"/>
          <w:color w:val="auto"/>
          <w:sz w:val="21"/>
          <w:highlight w:val="none"/>
        </w:rPr>
      </w:pPr>
    </w:p>
    <w:p w14:paraId="4248CEE7">
      <w:pPr>
        <w:pageBreakBefore w:val="0"/>
        <w:widowControl/>
        <w:kinsoku/>
        <w:overflowPunct/>
        <w:topLinePunct w:val="0"/>
        <w:autoSpaceDE w:val="0"/>
        <w:autoSpaceDN w:val="0"/>
        <w:bidi w:val="0"/>
        <w:adjustRightInd w:val="0"/>
        <w:snapToGrid w:val="0"/>
        <w:spacing w:before="78" w:line="189" w:lineRule="auto"/>
        <w:ind w:left="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41DE22DD">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7A8F132">
      <w:pPr>
        <w:pageBreakBefore w:val="0"/>
        <w:widowControl/>
        <w:kinsoku/>
        <w:overflowPunct/>
        <w:topLinePunct w:val="0"/>
        <w:autoSpaceDE w:val="0"/>
        <w:autoSpaceDN w:val="0"/>
        <w:bidi w:val="0"/>
        <w:adjustRightInd w:val="0"/>
        <w:snapToGrid w:val="0"/>
        <w:spacing w:line="342" w:lineRule="auto"/>
        <w:jc w:val="both"/>
        <w:rPr>
          <w:rFonts w:ascii="Arial"/>
          <w:i w:val="0"/>
          <w:iCs w:val="0"/>
          <w:color w:val="auto"/>
          <w:sz w:val="21"/>
          <w:highlight w:val="none"/>
        </w:rPr>
      </w:pPr>
    </w:p>
    <w:p w14:paraId="32F1A20B">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517" w:name="_Toc2656"/>
      <w:bookmarkStart w:id="518" w:name="_Toc7120"/>
      <w:bookmarkStart w:id="519" w:name="_Toc21124"/>
      <w:bookmarkStart w:id="520" w:name="_Toc7170"/>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7"/>
          <w:sz w:val="44"/>
          <w:szCs w:val="44"/>
          <w:highlight w:val="none"/>
          <w14:textOutline w14:w="5587" w14:cap="flat" w14:cmpd="sng">
            <w14:solidFill>
              <w14:srgbClr w14:val="000000"/>
            </w14:solidFill>
            <w14:prstDash w14:val="solid"/>
            <w14:miter w14:val="0"/>
          </w14:textOutline>
        </w:rPr>
        <w:t>期索赔申请表</w:t>
      </w:r>
      <w:bookmarkEnd w:id="517"/>
      <w:bookmarkEnd w:id="518"/>
      <w:bookmarkEnd w:id="519"/>
      <w:bookmarkEnd w:id="520"/>
    </w:p>
    <w:p w14:paraId="64EA4FCA">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65D379AE">
      <w:pPr>
        <w:pageBreakBefore w:val="0"/>
        <w:widowControl/>
        <w:kinsoku/>
        <w:overflowPunct/>
        <w:topLinePunct w:val="0"/>
        <w:autoSpaceDE w:val="0"/>
        <w:autoSpaceDN w:val="0"/>
        <w:bidi w:val="0"/>
        <w:adjustRightInd w:val="0"/>
        <w:snapToGrid w:val="0"/>
        <w:spacing w:before="78" w:line="189" w:lineRule="auto"/>
        <w:ind w:left="515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5AB6DB53">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58" w:bottom="374" w:left="751" w:header="0" w:footer="213" w:gutter="0"/>
          <w:pgNumType w:fmt="decimal"/>
          <w:cols w:equalWidth="0" w:num="2">
            <w:col w:w="3385" w:space="100"/>
            <w:col w:w="6910"/>
          </w:cols>
        </w:sectPr>
      </w:pPr>
    </w:p>
    <w:p w14:paraId="106F9B91">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377" w:type="dxa"/>
        <w:tblInd w:w="11" w:type="dxa"/>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377"/>
      </w:tblGrid>
      <w:tr w14:paraId="7F514992">
        <w:tblPrEx>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67" w:hRule="atLeast"/>
        </w:trPr>
        <w:tc>
          <w:tcPr>
            <w:tcW w:w="10377" w:type="dxa"/>
            <w:vAlign w:val="top"/>
          </w:tcPr>
          <w:p w14:paraId="3F571C2F">
            <w:pPr>
              <w:pageBreakBefore w:val="0"/>
              <w:widowControl/>
              <w:kinsoku/>
              <w:overflowPunct/>
              <w:topLinePunct w:val="0"/>
              <w:autoSpaceDE w:val="0"/>
              <w:autoSpaceDN w:val="0"/>
              <w:bidi w:val="0"/>
              <w:adjustRightInd w:val="0"/>
              <w:snapToGrid w:val="0"/>
              <w:spacing w:before="160"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(监理人全称)</w:t>
            </w:r>
          </w:p>
          <w:p w14:paraId="679E74A1">
            <w:pPr>
              <w:pageBreakBefore w:val="0"/>
              <w:widowControl/>
              <w:kinsoku/>
              <w:overflowPunct/>
              <w:topLinePunct w:val="0"/>
              <w:autoSpaceDE w:val="0"/>
              <w:autoSpaceDN w:val="0"/>
              <w:bidi w:val="0"/>
              <w:adjustRightInd w:val="0"/>
              <w:snapToGrid w:val="0"/>
              <w:spacing w:before="179" w:line="359" w:lineRule="auto"/>
              <w:ind w:left="99" w:right="208" w:firstLine="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根据工程总承包合同第</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条约定，由于</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原因,我 </w:t>
            </w:r>
            <w:r>
              <w:rPr>
                <w:rFonts w:ascii="仿宋" w:hAnsi="仿宋" w:eastAsia="仿宋" w:cs="仿宋"/>
                <w:i w:val="0"/>
                <w:iCs w:val="0"/>
                <w:color w:val="auto"/>
                <w:spacing w:val="-2"/>
                <w:sz w:val="24"/>
                <w:szCs w:val="24"/>
                <w:highlight w:val="none"/>
              </w:rPr>
              <w:t>方要求索赔并顺延工期</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日历</w:t>
            </w:r>
            <w:r>
              <w:rPr>
                <w:rFonts w:ascii="仿宋" w:hAnsi="仿宋" w:eastAsia="仿宋" w:cs="仿宋"/>
                <w:i w:val="0"/>
                <w:iCs w:val="0"/>
                <w:color w:val="auto"/>
                <w:spacing w:val="-1"/>
                <w:sz w:val="24"/>
                <w:szCs w:val="24"/>
                <w:highlight w:val="none"/>
              </w:rPr>
              <w:t>天，请予以批准。</w:t>
            </w:r>
          </w:p>
          <w:p w14:paraId="20C34445">
            <w:pPr>
              <w:pageBreakBefore w:val="0"/>
              <w:widowControl/>
              <w:kinsoku/>
              <w:overflowPunct/>
              <w:topLinePunct w:val="0"/>
              <w:autoSpaceDE w:val="0"/>
              <w:autoSpaceDN w:val="0"/>
              <w:bidi w:val="0"/>
              <w:adjustRightInd w:val="0"/>
              <w:snapToGrid w:val="0"/>
              <w:spacing w:line="223" w:lineRule="auto"/>
              <w:ind w:left="66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w:t>
            </w:r>
            <w:r>
              <w:rPr>
                <w:rFonts w:ascii="仿宋" w:hAnsi="仿宋" w:eastAsia="仿宋" w:cs="仿宋"/>
                <w:i w:val="0"/>
                <w:iCs w:val="0"/>
                <w:color w:val="auto"/>
                <w:spacing w:val="-1"/>
                <w:sz w:val="24"/>
                <w:szCs w:val="24"/>
                <w:highlight w:val="none"/>
              </w:rPr>
              <w:t>工期索赔的依据：</w:t>
            </w:r>
          </w:p>
          <w:p w14:paraId="063C93D8">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40DF26D8">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50BDE1B6">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457F4DA7">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4E818607">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090B2BE5">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4128A3AF">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64B730DF">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47D20A0C">
            <w:pPr>
              <w:pageBreakBefore w:val="0"/>
              <w:widowControl/>
              <w:kinsoku/>
              <w:overflowPunct/>
              <w:topLinePunct w:val="0"/>
              <w:autoSpaceDE w:val="0"/>
              <w:autoSpaceDN w:val="0"/>
              <w:bidi w:val="0"/>
              <w:adjustRightInd w:val="0"/>
              <w:snapToGrid w:val="0"/>
              <w:spacing w:before="78" w:line="222" w:lineRule="auto"/>
              <w:ind w:left="59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2</w:t>
            </w: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5"/>
                <w:sz w:val="24"/>
                <w:szCs w:val="24"/>
                <w:highlight w:val="none"/>
              </w:rPr>
              <w:t>索赔工期的计算：</w:t>
            </w:r>
          </w:p>
          <w:p w14:paraId="22DEFEFD">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3E47F795">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74906987">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7E37B7DF">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5F488126">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480F641B">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0EE16C41">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2F8C141">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41EA4E50">
            <w:pPr>
              <w:pageBreakBefore w:val="0"/>
              <w:widowControl/>
              <w:kinsoku/>
              <w:overflowPunct/>
              <w:topLinePunct w:val="0"/>
              <w:autoSpaceDE w:val="0"/>
              <w:autoSpaceDN w:val="0"/>
              <w:bidi w:val="0"/>
              <w:adjustRightInd w:val="0"/>
              <w:snapToGrid w:val="0"/>
              <w:spacing w:before="78" w:line="222" w:lineRule="auto"/>
              <w:ind w:left="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本次要求延长工期</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日历天；最终延长总</w:t>
            </w:r>
            <w:r>
              <w:rPr>
                <w:rFonts w:ascii="仿宋" w:hAnsi="仿宋" w:eastAsia="仿宋" w:cs="仿宋"/>
                <w:i w:val="0"/>
                <w:iCs w:val="0"/>
                <w:color w:val="auto"/>
                <w:sz w:val="24"/>
                <w:szCs w:val="24"/>
                <w:highlight w:val="none"/>
              </w:rPr>
              <w:t>工期</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日历天。</w:t>
            </w:r>
          </w:p>
          <w:p w14:paraId="0BC4651D">
            <w:pPr>
              <w:pageBreakBefore w:val="0"/>
              <w:widowControl/>
              <w:kinsoku/>
              <w:overflowPunct/>
              <w:topLinePunct w:val="0"/>
              <w:autoSpaceDE w:val="0"/>
              <w:autoSpaceDN w:val="0"/>
              <w:bidi w:val="0"/>
              <w:adjustRightInd w:val="0"/>
              <w:snapToGrid w:val="0"/>
              <w:spacing w:before="177" w:line="222" w:lineRule="auto"/>
              <w:ind w:left="55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合同竣工日期</w:t>
            </w:r>
            <w:r>
              <w:rPr>
                <w:rFonts w:ascii="仿宋" w:hAnsi="仿宋" w:eastAsia="仿宋" w:cs="仿宋"/>
                <w:i w:val="0"/>
                <w:iCs w:val="0"/>
                <w:color w:val="auto"/>
                <w:sz w:val="24"/>
                <w:szCs w:val="24"/>
                <w:highlight w:val="none"/>
              </w:rPr>
              <w:t>从原来</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年</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月</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日延迟到</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年</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月</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日。</w:t>
            </w:r>
          </w:p>
          <w:p w14:paraId="09AF4CCD">
            <w:pPr>
              <w:pageBreakBefore w:val="0"/>
              <w:widowControl/>
              <w:kinsoku/>
              <w:overflowPunct/>
              <w:topLinePunct w:val="0"/>
              <w:autoSpaceDE w:val="0"/>
              <w:autoSpaceDN w:val="0"/>
              <w:bidi w:val="0"/>
              <w:adjustRightInd w:val="0"/>
              <w:snapToGrid w:val="0"/>
              <w:spacing w:before="179" w:line="220" w:lineRule="auto"/>
              <w:ind w:left="59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3</w:t>
            </w:r>
            <w:r>
              <w:rPr>
                <w:rFonts w:ascii="仿宋" w:hAnsi="仿宋" w:eastAsia="仿宋" w:cs="仿宋"/>
                <w:i w:val="0"/>
                <w:iCs w:val="0"/>
                <w:color w:val="auto"/>
                <w:spacing w:val="-8"/>
                <w:sz w:val="24"/>
                <w:szCs w:val="24"/>
                <w:highlight w:val="none"/>
              </w:rPr>
              <w:t>．证明材料：</w:t>
            </w:r>
          </w:p>
          <w:p w14:paraId="3048C64E">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1C0BA600">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440B85A7">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4C0CE080">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73DF65C3">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19A8B7F6">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1165B71">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B0C003A">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7C8D52B6">
            <w:pPr>
              <w:pageBreakBefore w:val="0"/>
              <w:widowControl/>
              <w:kinsoku/>
              <w:overflowPunct/>
              <w:topLinePunct w:val="0"/>
              <w:autoSpaceDE w:val="0"/>
              <w:autoSpaceDN w:val="0"/>
              <w:bidi w:val="0"/>
              <w:adjustRightInd w:val="0"/>
              <w:snapToGrid w:val="0"/>
              <w:spacing w:before="78" w:line="222" w:lineRule="auto"/>
              <w:ind w:left="67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046F7BC4">
            <w:pPr>
              <w:pageBreakBefore w:val="0"/>
              <w:widowControl/>
              <w:kinsoku/>
              <w:overflowPunct/>
              <w:topLinePunct w:val="0"/>
              <w:autoSpaceDE w:val="0"/>
              <w:autoSpaceDN w:val="0"/>
              <w:bidi w:val="0"/>
              <w:adjustRightInd w:val="0"/>
              <w:snapToGrid w:val="0"/>
              <w:spacing w:before="178" w:line="359" w:lineRule="auto"/>
              <w:ind w:left="67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5C358DE1">
            <w:pPr>
              <w:pageBreakBefore w:val="0"/>
              <w:widowControl/>
              <w:kinsoku/>
              <w:overflowPunct/>
              <w:topLinePunct w:val="0"/>
              <w:autoSpaceDE w:val="0"/>
              <w:autoSpaceDN w:val="0"/>
              <w:bidi w:val="0"/>
              <w:adjustRightInd w:val="0"/>
              <w:snapToGrid w:val="0"/>
              <w:spacing w:line="223" w:lineRule="auto"/>
              <w:ind w:left="68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1AC8073">
      <w:pPr>
        <w:pageBreakBefore w:val="0"/>
        <w:widowControl/>
        <w:kinsoku/>
        <w:overflowPunct/>
        <w:topLinePunct w:val="0"/>
        <w:autoSpaceDE w:val="0"/>
        <w:autoSpaceDN w:val="0"/>
        <w:bidi w:val="0"/>
        <w:adjustRightInd w:val="0"/>
        <w:snapToGrid w:val="0"/>
        <w:spacing w:before="34" w:line="189" w:lineRule="auto"/>
        <w:ind w:left="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说明：本表一式三份，由承包人填</w:t>
      </w:r>
      <w:r>
        <w:rPr>
          <w:rFonts w:ascii="仿宋" w:hAnsi="仿宋" w:eastAsia="仿宋" w:cs="仿宋"/>
          <w:i w:val="0"/>
          <w:iCs w:val="0"/>
          <w:color w:val="auto"/>
          <w:spacing w:val="-1"/>
          <w:sz w:val="24"/>
          <w:szCs w:val="24"/>
          <w:highlight w:val="none"/>
        </w:rPr>
        <w:t>报,发包人、监理人、承包人各存一份。</w:t>
      </w:r>
    </w:p>
    <w:p w14:paraId="247EB1D9">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58" w:bottom="374" w:left="751" w:header="0" w:footer="213" w:gutter="0"/>
          <w:pgNumType w:fmt="decimal"/>
          <w:cols w:equalWidth="0" w:num="1">
            <w:col w:w="10394"/>
          </w:cols>
        </w:sectPr>
      </w:pPr>
    </w:p>
    <w:p w14:paraId="03153FCC">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1" w:type="default"/>
          <w:pgSz w:w="11905" w:h="16840"/>
          <w:pgMar w:top="400" w:right="821" w:bottom="374" w:left="613" w:header="0" w:footer="567" w:gutter="0"/>
          <w:pgNumType w:fmt="decimal"/>
          <w:cols w:equalWidth="0" w:num="1">
            <w:col w:w="10470"/>
          </w:cols>
        </w:sectPr>
      </w:pPr>
    </w:p>
    <w:p w14:paraId="534EB159">
      <w:pPr>
        <w:pageBreakBefore w:val="0"/>
        <w:widowControl/>
        <w:kinsoku/>
        <w:overflowPunct/>
        <w:topLinePunct w:val="0"/>
        <w:autoSpaceDE w:val="0"/>
        <w:autoSpaceDN w:val="0"/>
        <w:bidi w:val="0"/>
        <w:adjustRightInd w:val="0"/>
        <w:snapToGrid w:val="0"/>
        <w:spacing w:before="90" w:line="222" w:lineRule="auto"/>
        <w:jc w:val="both"/>
        <w:outlineLvl w:val="0"/>
        <w:rPr>
          <w:rFonts w:hint="default" w:ascii="仿宋" w:hAnsi="仿宋" w:eastAsia="仿宋" w:cs="仿宋"/>
          <w:i w:val="0"/>
          <w:iCs w:val="0"/>
          <w:color w:val="auto"/>
          <w:sz w:val="24"/>
          <w:szCs w:val="24"/>
          <w:highlight w:val="none"/>
          <w:lang w:val="en-US" w:eastAsia="zh-CN"/>
        </w:rPr>
      </w:pPr>
      <w:bookmarkStart w:id="521" w:name="_Toc7754"/>
      <w:bookmarkStart w:id="522" w:name="_Toc22950"/>
      <w:bookmarkStart w:id="523" w:name="_Toc19319"/>
      <w:bookmarkStart w:id="524" w:name="_Toc6308"/>
      <w:bookmarkStart w:id="525" w:name="_Toc22948"/>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hint="eastAsia" w:ascii="仿宋" w:hAnsi="仿宋" w:eastAsia="仿宋" w:cs="仿宋"/>
          <w:i w:val="0"/>
          <w:iCs w:val="0"/>
          <w:color w:val="auto"/>
          <w:spacing w:val="-12"/>
          <w:sz w:val="24"/>
          <w:szCs w:val="24"/>
          <w:highlight w:val="none"/>
          <w:lang w:val="en-US" w:eastAsia="zh-CN"/>
        </w:rPr>
        <w:t>9</w:t>
      </w:r>
      <w:bookmarkEnd w:id="521"/>
      <w:bookmarkEnd w:id="522"/>
      <w:bookmarkEnd w:id="523"/>
      <w:bookmarkEnd w:id="524"/>
      <w:bookmarkEnd w:id="525"/>
    </w:p>
    <w:p w14:paraId="299B5EC7">
      <w:pPr>
        <w:pageBreakBefore w:val="0"/>
        <w:widowControl/>
        <w:kinsoku/>
        <w:overflowPunct/>
        <w:topLinePunct w:val="0"/>
        <w:autoSpaceDE w:val="0"/>
        <w:autoSpaceDN w:val="0"/>
        <w:bidi w:val="0"/>
        <w:adjustRightInd w:val="0"/>
        <w:snapToGrid w:val="0"/>
        <w:spacing w:line="301" w:lineRule="auto"/>
        <w:jc w:val="both"/>
        <w:rPr>
          <w:rFonts w:ascii="Arial"/>
          <w:i w:val="0"/>
          <w:iCs w:val="0"/>
          <w:color w:val="auto"/>
          <w:sz w:val="21"/>
          <w:highlight w:val="none"/>
        </w:rPr>
      </w:pPr>
    </w:p>
    <w:p w14:paraId="2637D92C">
      <w:pPr>
        <w:pageBreakBefore w:val="0"/>
        <w:widowControl/>
        <w:kinsoku/>
        <w:overflowPunct/>
        <w:topLinePunct w:val="0"/>
        <w:autoSpaceDE w:val="0"/>
        <w:autoSpaceDN w:val="0"/>
        <w:bidi w:val="0"/>
        <w:adjustRightInd w:val="0"/>
        <w:snapToGrid w:val="0"/>
        <w:spacing w:line="301" w:lineRule="auto"/>
        <w:jc w:val="both"/>
        <w:rPr>
          <w:rFonts w:ascii="Arial"/>
          <w:i w:val="0"/>
          <w:iCs w:val="0"/>
          <w:color w:val="auto"/>
          <w:sz w:val="21"/>
          <w:highlight w:val="none"/>
        </w:rPr>
      </w:pPr>
    </w:p>
    <w:p w14:paraId="6250675B">
      <w:pPr>
        <w:pageBreakBefore w:val="0"/>
        <w:widowControl/>
        <w:kinsoku/>
        <w:overflowPunct/>
        <w:topLinePunct w:val="0"/>
        <w:autoSpaceDE w:val="0"/>
        <w:autoSpaceDN w:val="0"/>
        <w:bidi w:val="0"/>
        <w:adjustRightInd w:val="0"/>
        <w:snapToGrid w:val="0"/>
        <w:spacing w:line="302" w:lineRule="auto"/>
        <w:jc w:val="both"/>
        <w:rPr>
          <w:rFonts w:ascii="Arial"/>
          <w:i w:val="0"/>
          <w:iCs w:val="0"/>
          <w:color w:val="auto"/>
          <w:sz w:val="21"/>
          <w:highlight w:val="none"/>
        </w:rPr>
      </w:pPr>
    </w:p>
    <w:p w14:paraId="47A90C32">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6A835058">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F6C7AB7">
      <w:pPr>
        <w:pageBreakBefore w:val="0"/>
        <w:widowControl/>
        <w:kinsoku/>
        <w:overflowPunct/>
        <w:topLinePunct w:val="0"/>
        <w:autoSpaceDE w:val="0"/>
        <w:autoSpaceDN w:val="0"/>
        <w:bidi w:val="0"/>
        <w:adjustRightInd w:val="0"/>
        <w:snapToGrid w:val="0"/>
        <w:spacing w:line="342" w:lineRule="auto"/>
        <w:jc w:val="both"/>
        <w:rPr>
          <w:rFonts w:ascii="Arial"/>
          <w:i w:val="0"/>
          <w:iCs w:val="0"/>
          <w:color w:val="auto"/>
          <w:sz w:val="21"/>
          <w:highlight w:val="none"/>
        </w:rPr>
      </w:pPr>
    </w:p>
    <w:p w14:paraId="3C8F65C3">
      <w:pPr>
        <w:pageBreakBefore w:val="0"/>
        <w:widowControl/>
        <w:kinsoku/>
        <w:overflowPunct/>
        <w:topLinePunct w:val="0"/>
        <w:autoSpaceDE w:val="0"/>
        <w:autoSpaceDN w:val="0"/>
        <w:bidi w:val="0"/>
        <w:adjustRightInd w:val="0"/>
        <w:snapToGrid w:val="0"/>
        <w:spacing w:before="143" w:line="222" w:lineRule="auto"/>
        <w:jc w:val="both"/>
        <w:outlineLvl w:val="1"/>
        <w:rPr>
          <w:rFonts w:ascii="仿宋" w:hAnsi="仿宋" w:eastAsia="仿宋" w:cs="仿宋"/>
          <w:i w:val="0"/>
          <w:iCs w:val="0"/>
          <w:color w:val="auto"/>
          <w:sz w:val="44"/>
          <w:szCs w:val="44"/>
          <w:highlight w:val="none"/>
        </w:rPr>
      </w:pPr>
      <w:bookmarkStart w:id="526" w:name="_Toc6793"/>
      <w:bookmarkStart w:id="527" w:name="_Toc748"/>
      <w:bookmarkStart w:id="528" w:name="_Toc32240"/>
      <w:bookmarkStart w:id="529" w:name="_Toc30623"/>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7"/>
          <w:sz w:val="44"/>
          <w:szCs w:val="44"/>
          <w:highlight w:val="none"/>
          <w14:textOutline w14:w="5587" w14:cap="flat" w14:cmpd="sng">
            <w14:solidFill>
              <w14:srgbClr w14:val="000000"/>
            </w14:solidFill>
            <w14:prstDash w14:val="solid"/>
            <w14:miter w14:val="0"/>
          </w14:textOutline>
        </w:rPr>
        <w:t>期索赔审批表</w:t>
      </w:r>
      <w:bookmarkEnd w:id="526"/>
      <w:bookmarkEnd w:id="527"/>
      <w:bookmarkEnd w:id="528"/>
      <w:bookmarkEnd w:id="529"/>
    </w:p>
    <w:p w14:paraId="4D0E31D4">
      <w:pPr>
        <w:pageBreakBefore w:val="0"/>
        <w:widowControl/>
        <w:kinsoku/>
        <w:overflowPunct/>
        <w:topLinePunct w:val="0"/>
        <w:autoSpaceDE w:val="0"/>
        <w:autoSpaceDN w:val="0"/>
        <w:bidi w:val="0"/>
        <w:adjustRightInd w:val="0"/>
        <w:snapToGrid w:val="0"/>
        <w:spacing w:line="268" w:lineRule="auto"/>
        <w:jc w:val="both"/>
        <w:rPr>
          <w:rFonts w:ascii="Arial"/>
          <w:i w:val="0"/>
          <w:iCs w:val="0"/>
          <w:color w:val="auto"/>
          <w:sz w:val="21"/>
          <w:highlight w:val="none"/>
        </w:rPr>
      </w:pPr>
    </w:p>
    <w:p w14:paraId="0A03684E">
      <w:pPr>
        <w:pageBreakBefore w:val="0"/>
        <w:widowControl/>
        <w:kinsoku/>
        <w:overflowPunct/>
        <w:topLinePunct w:val="0"/>
        <w:autoSpaceDE w:val="0"/>
        <w:autoSpaceDN w:val="0"/>
        <w:bidi w:val="0"/>
        <w:adjustRightInd w:val="0"/>
        <w:snapToGrid w:val="0"/>
        <w:spacing w:before="78" w:line="189" w:lineRule="auto"/>
        <w:ind w:left="5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2628D1FF">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21" w:bottom="374" w:left="613" w:header="0" w:footer="213" w:gutter="0"/>
          <w:pgNumType w:fmt="decimal"/>
          <w:cols w:equalWidth="0" w:num="2">
            <w:col w:w="3523" w:space="100"/>
            <w:col w:w="6848"/>
          </w:cols>
        </w:sectPr>
      </w:pPr>
    </w:p>
    <w:p w14:paraId="257A4F36">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60" w:type="dxa"/>
        <w:tblInd w:w="5" w:type="dxa"/>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460"/>
      </w:tblGrid>
      <w:tr w14:paraId="26FC5262">
        <w:tblPrEx>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290" w:hRule="atLeast"/>
        </w:trPr>
        <w:tc>
          <w:tcPr>
            <w:tcW w:w="10460" w:type="dxa"/>
            <w:vAlign w:val="top"/>
          </w:tcPr>
          <w:p w14:paraId="27FE6825">
            <w:pPr>
              <w:pageBreakBefore w:val="0"/>
              <w:widowControl/>
              <w:kinsoku/>
              <w:overflowPunct/>
              <w:topLinePunct w:val="0"/>
              <w:autoSpaceDE w:val="0"/>
              <w:autoSpaceDN w:val="0"/>
              <w:bidi w:val="0"/>
              <w:adjustRightInd w:val="0"/>
              <w:snapToGrid w:val="0"/>
              <w:spacing w:before="160"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(承包人全称)</w:t>
            </w:r>
          </w:p>
          <w:p w14:paraId="764D3CE6">
            <w:pPr>
              <w:pageBreakBefore w:val="0"/>
              <w:widowControl/>
              <w:kinsoku/>
              <w:overflowPunct/>
              <w:topLinePunct w:val="0"/>
              <w:autoSpaceDE w:val="0"/>
              <w:autoSpaceDN w:val="0"/>
              <w:bidi w:val="0"/>
              <w:adjustRightInd w:val="0"/>
              <w:snapToGrid w:val="0"/>
              <w:spacing w:before="179" w:line="363" w:lineRule="auto"/>
              <w:ind w:left="100" w:right="105" w:firstLine="4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根据工程总承包合同条款第</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的约定， 你方提出的工期索赔申请第</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号,索赔</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工期</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日历天，经我方审核：</w:t>
            </w:r>
          </w:p>
          <w:p w14:paraId="661CF3E4">
            <w:pPr>
              <w:pageBreakBefore w:val="0"/>
              <w:widowControl/>
              <w:kinsoku/>
              <w:overflowPunct/>
              <w:topLinePunct w:val="0"/>
              <w:autoSpaceDE w:val="0"/>
              <w:autoSpaceDN w:val="0"/>
              <w:bidi w:val="0"/>
              <w:adjustRightInd w:val="0"/>
              <w:snapToGrid w:val="0"/>
              <w:spacing w:line="228" w:lineRule="auto"/>
              <w:ind w:left="6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不同意</w:t>
            </w:r>
            <w:r>
              <w:rPr>
                <w:rFonts w:ascii="仿宋" w:hAnsi="仿宋" w:eastAsia="仿宋" w:cs="仿宋"/>
                <w:i w:val="0"/>
                <w:iCs w:val="0"/>
                <w:color w:val="auto"/>
                <w:spacing w:val="-3"/>
                <w:sz w:val="24"/>
                <w:szCs w:val="24"/>
                <w:highlight w:val="none"/>
              </w:rPr>
              <w:t>此项索赔，按约定竣工日期组织施工。</w:t>
            </w:r>
          </w:p>
          <w:p w14:paraId="5585E39E">
            <w:pPr>
              <w:pageBreakBefore w:val="0"/>
              <w:widowControl/>
              <w:kinsoku/>
              <w:overflowPunct/>
              <w:topLinePunct w:val="0"/>
              <w:autoSpaceDE w:val="0"/>
              <w:autoSpaceDN w:val="0"/>
              <w:bidi w:val="0"/>
              <w:adjustRightInd w:val="0"/>
              <w:snapToGrid w:val="0"/>
              <w:spacing w:before="226" w:line="227" w:lineRule="auto"/>
              <w:ind w:left="6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32"/>
                <w:szCs w:val="32"/>
                <w:highlight w:val="none"/>
              </w:rPr>
              <w:t xml:space="preserve">□ </w:t>
            </w:r>
            <w:r>
              <w:rPr>
                <w:rFonts w:ascii="仿宋" w:hAnsi="仿宋" w:eastAsia="仿宋" w:cs="仿宋"/>
                <w:i w:val="0"/>
                <w:iCs w:val="0"/>
                <w:color w:val="auto"/>
                <w:spacing w:val="-15"/>
                <w:sz w:val="24"/>
                <w:szCs w:val="24"/>
                <w:highlight w:val="none"/>
              </w:rPr>
              <w:t>同</w:t>
            </w:r>
            <w:r>
              <w:rPr>
                <w:rFonts w:ascii="仿宋" w:hAnsi="仿宋" w:eastAsia="仿宋" w:cs="仿宋"/>
                <w:i w:val="0"/>
                <w:iCs w:val="0"/>
                <w:color w:val="auto"/>
                <w:spacing w:val="-8"/>
                <w:sz w:val="24"/>
                <w:szCs w:val="24"/>
                <w:highlight w:val="none"/>
              </w:rPr>
              <w:t>意此项索赔， 工期延长</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 xml:space="preserve"> 日历天， 合同竣工日期从原来的</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 xml:space="preserve"> 年</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 xml:space="preserve"> 月</w:t>
            </w:r>
            <w:r>
              <w:rPr>
                <w:rFonts w:ascii="仿宋" w:hAnsi="仿宋" w:eastAsia="仿宋" w:cs="仿宋"/>
                <w:i w:val="0"/>
                <w:iCs w:val="0"/>
                <w:color w:val="auto"/>
                <w:spacing w:val="-8"/>
                <w:sz w:val="24"/>
                <w:szCs w:val="24"/>
                <w:highlight w:val="none"/>
                <w:u w:val="single" w:color="auto"/>
              </w:rPr>
              <w:t xml:space="preserve">     </w:t>
            </w:r>
            <w:r>
              <w:rPr>
                <w:rFonts w:ascii="仿宋" w:hAnsi="仿宋" w:eastAsia="仿宋" w:cs="仿宋"/>
                <w:i w:val="0"/>
                <w:iCs w:val="0"/>
                <w:color w:val="auto"/>
                <w:spacing w:val="-8"/>
                <w:sz w:val="24"/>
                <w:szCs w:val="24"/>
                <w:highlight w:val="none"/>
              </w:rPr>
              <w:t xml:space="preserve"> 日</w:t>
            </w:r>
          </w:p>
          <w:p w14:paraId="3E87A6E3">
            <w:pPr>
              <w:pageBreakBefore w:val="0"/>
              <w:widowControl/>
              <w:kinsoku/>
              <w:overflowPunct/>
              <w:topLinePunct w:val="0"/>
              <w:autoSpaceDE w:val="0"/>
              <w:autoSpaceDN w:val="0"/>
              <w:bidi w:val="0"/>
              <w:adjustRightInd w:val="0"/>
              <w:snapToGrid w:val="0"/>
              <w:spacing w:before="219" w:line="222" w:lineRule="auto"/>
              <w:ind w:left="9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延</w:t>
            </w:r>
            <w:r>
              <w:rPr>
                <w:rFonts w:ascii="仿宋" w:hAnsi="仿宋" w:eastAsia="仿宋" w:cs="仿宋"/>
                <w:i w:val="0"/>
                <w:iCs w:val="0"/>
                <w:color w:val="auto"/>
                <w:spacing w:val="2"/>
                <w:sz w:val="24"/>
                <w:szCs w:val="24"/>
                <w:highlight w:val="none"/>
              </w:rPr>
              <w:t>迟到</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年</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月</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日</w:t>
            </w:r>
          </w:p>
          <w:p w14:paraId="41833DFB">
            <w:pPr>
              <w:pageBreakBefore w:val="0"/>
              <w:widowControl/>
              <w:kinsoku/>
              <w:overflowPunct/>
              <w:topLinePunct w:val="0"/>
              <w:autoSpaceDE w:val="0"/>
              <w:autoSpaceDN w:val="0"/>
              <w:bidi w:val="0"/>
              <w:adjustRightInd w:val="0"/>
              <w:snapToGrid w:val="0"/>
              <w:spacing w:before="177" w:line="224" w:lineRule="auto"/>
              <w:ind w:left="6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说</w:t>
            </w:r>
            <w:r>
              <w:rPr>
                <w:rFonts w:ascii="仿宋" w:hAnsi="仿宋" w:eastAsia="仿宋" w:cs="仿宋"/>
                <w:i w:val="0"/>
                <w:iCs w:val="0"/>
                <w:color w:val="auto"/>
                <w:spacing w:val="-11"/>
                <w:sz w:val="24"/>
                <w:szCs w:val="24"/>
                <w:highlight w:val="none"/>
              </w:rPr>
              <w:t>明理由：</w:t>
            </w:r>
          </w:p>
          <w:p w14:paraId="01A4945D">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5C23EB2E">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6F872AFA">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2D2E46DF">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136F64B4">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6549FC1E">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0B4D1B8B">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6B974389">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67118772">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3E41E585">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02532868">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3C00612F">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58A03003">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1E1325B3">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74D85AA4">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59B4DA60">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2843371D">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3A2BF54">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10324A2E">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0021D91E">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0BEE2330">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2BEED0C5">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52BF80BA">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A6A868E">
            <w:pPr>
              <w:pageBreakBefore w:val="0"/>
              <w:widowControl/>
              <w:kinsoku/>
              <w:overflowPunct/>
              <w:topLinePunct w:val="0"/>
              <w:autoSpaceDE w:val="0"/>
              <w:autoSpaceDN w:val="0"/>
              <w:bidi w:val="0"/>
              <w:adjustRightInd w:val="0"/>
              <w:snapToGrid w:val="0"/>
              <w:spacing w:before="78" w:line="222" w:lineRule="auto"/>
              <w:ind w:left="66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72C794E4">
            <w:pPr>
              <w:pageBreakBefore w:val="0"/>
              <w:widowControl/>
              <w:kinsoku/>
              <w:overflowPunct/>
              <w:topLinePunct w:val="0"/>
              <w:autoSpaceDE w:val="0"/>
              <w:autoSpaceDN w:val="0"/>
              <w:bidi w:val="0"/>
              <w:adjustRightInd w:val="0"/>
              <w:snapToGrid w:val="0"/>
              <w:spacing w:before="177" w:line="368" w:lineRule="auto"/>
              <w:ind w:left="6651" w:right="743" w:hanging="4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监理人代表</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10BF00AA">
      <w:pPr>
        <w:pageBreakBefore w:val="0"/>
        <w:widowControl/>
        <w:kinsoku/>
        <w:overflowPunct/>
        <w:topLinePunct w:val="0"/>
        <w:autoSpaceDE w:val="0"/>
        <w:autoSpaceDN w:val="0"/>
        <w:bidi w:val="0"/>
        <w:adjustRightInd w:val="0"/>
        <w:snapToGrid w:val="0"/>
        <w:spacing w:before="35" w:line="430" w:lineRule="exact"/>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position w:val="14"/>
          <w:sz w:val="24"/>
          <w:szCs w:val="24"/>
          <w:highlight w:val="none"/>
        </w:rPr>
        <w:t>说</w:t>
      </w:r>
      <w:r>
        <w:rPr>
          <w:rFonts w:ascii="仿宋" w:hAnsi="仿宋" w:eastAsia="仿宋" w:cs="仿宋"/>
          <w:i w:val="0"/>
          <w:iCs w:val="0"/>
          <w:color w:val="auto"/>
          <w:spacing w:val="-14"/>
          <w:position w:val="14"/>
          <w:sz w:val="24"/>
          <w:szCs w:val="24"/>
          <w:highlight w:val="none"/>
        </w:rPr>
        <w:t>明</w:t>
      </w:r>
      <w:r>
        <w:rPr>
          <w:rFonts w:ascii="仿宋" w:hAnsi="仿宋" w:eastAsia="仿宋" w:cs="仿宋"/>
          <w:i w:val="0"/>
          <w:iCs w:val="0"/>
          <w:color w:val="auto"/>
          <w:spacing w:val="-9"/>
          <w:position w:val="14"/>
          <w:sz w:val="24"/>
          <w:szCs w:val="24"/>
          <w:highlight w:val="none"/>
        </w:rPr>
        <w:t>：1.在需要选择的栏中的“□”内作标识“ √ ”。</w:t>
      </w:r>
    </w:p>
    <w:p w14:paraId="36BAA5D2">
      <w:pPr>
        <w:pageBreakBefore w:val="0"/>
        <w:widowControl/>
        <w:kinsoku/>
        <w:overflowPunct/>
        <w:topLinePunct w:val="0"/>
        <w:autoSpaceDE w:val="0"/>
        <w:autoSpaceDN w:val="0"/>
        <w:bidi w:val="0"/>
        <w:adjustRightInd w:val="0"/>
        <w:snapToGrid w:val="0"/>
        <w:spacing w:before="1" w:line="188" w:lineRule="auto"/>
        <w:ind w:left="8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2.本表一式三份，由</w:t>
      </w:r>
      <w:r>
        <w:rPr>
          <w:rFonts w:ascii="仿宋" w:hAnsi="仿宋" w:eastAsia="仿宋" w:cs="仿宋"/>
          <w:i w:val="0"/>
          <w:iCs w:val="0"/>
          <w:color w:val="auto"/>
          <w:spacing w:val="-1"/>
          <w:sz w:val="24"/>
          <w:szCs w:val="24"/>
          <w:highlight w:val="none"/>
        </w:rPr>
        <w:t>监理人填制,发包人、监理人、承包人各存一份。</w:t>
      </w:r>
    </w:p>
    <w:p w14:paraId="6927266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21" w:bottom="374" w:left="613" w:header="0" w:footer="213" w:gutter="0"/>
          <w:pgNumType w:fmt="decimal"/>
          <w:cols w:equalWidth="0" w:num="1">
            <w:col w:w="10470"/>
          </w:cols>
        </w:sectPr>
      </w:pPr>
    </w:p>
    <w:p w14:paraId="35C378B7">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2" w:type="default"/>
          <w:pgSz w:w="11905" w:h="16840"/>
          <w:pgMar w:top="400" w:right="875" w:bottom="374" w:left="613" w:header="0" w:footer="567" w:gutter="0"/>
          <w:pgNumType w:fmt="decimal"/>
          <w:cols w:equalWidth="0" w:num="1">
            <w:col w:w="10416"/>
          </w:cols>
        </w:sectPr>
      </w:pPr>
    </w:p>
    <w:p w14:paraId="68805196">
      <w:pPr>
        <w:pageBreakBefore w:val="0"/>
        <w:widowControl/>
        <w:kinsoku/>
        <w:overflowPunct/>
        <w:topLinePunct w:val="0"/>
        <w:autoSpaceDE w:val="0"/>
        <w:autoSpaceDN w:val="0"/>
        <w:bidi w:val="0"/>
        <w:adjustRightInd w:val="0"/>
        <w:snapToGrid w:val="0"/>
        <w:spacing w:before="90" w:line="222" w:lineRule="auto"/>
        <w:jc w:val="both"/>
        <w:outlineLvl w:val="0"/>
        <w:rPr>
          <w:rFonts w:hint="default" w:ascii="仿宋" w:hAnsi="仿宋" w:eastAsia="仿宋" w:cs="仿宋"/>
          <w:i w:val="0"/>
          <w:iCs w:val="0"/>
          <w:color w:val="auto"/>
          <w:sz w:val="24"/>
          <w:szCs w:val="24"/>
          <w:highlight w:val="none"/>
          <w:lang w:val="en-US" w:eastAsia="zh-CN"/>
        </w:rPr>
      </w:pPr>
      <w:bookmarkStart w:id="530" w:name="_Toc27764"/>
      <w:bookmarkStart w:id="531" w:name="_Toc357"/>
      <w:bookmarkStart w:id="532" w:name="_Toc25479"/>
      <w:bookmarkStart w:id="533" w:name="_Toc3393"/>
      <w:bookmarkStart w:id="534" w:name="_Toc4467"/>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10</w:t>
      </w:r>
      <w:bookmarkEnd w:id="530"/>
      <w:bookmarkEnd w:id="531"/>
      <w:bookmarkEnd w:id="532"/>
      <w:bookmarkEnd w:id="533"/>
      <w:bookmarkEnd w:id="534"/>
    </w:p>
    <w:p w14:paraId="07ED811C">
      <w:pPr>
        <w:pageBreakBefore w:val="0"/>
        <w:widowControl/>
        <w:kinsoku/>
        <w:overflowPunct/>
        <w:topLinePunct w:val="0"/>
        <w:autoSpaceDE w:val="0"/>
        <w:autoSpaceDN w:val="0"/>
        <w:bidi w:val="0"/>
        <w:adjustRightInd w:val="0"/>
        <w:snapToGrid w:val="0"/>
        <w:spacing w:line="284" w:lineRule="auto"/>
        <w:jc w:val="both"/>
        <w:rPr>
          <w:rFonts w:ascii="Arial"/>
          <w:i w:val="0"/>
          <w:iCs w:val="0"/>
          <w:color w:val="auto"/>
          <w:sz w:val="21"/>
          <w:highlight w:val="none"/>
        </w:rPr>
      </w:pPr>
    </w:p>
    <w:p w14:paraId="35A15726">
      <w:pPr>
        <w:pageBreakBefore w:val="0"/>
        <w:widowControl/>
        <w:kinsoku/>
        <w:overflowPunct/>
        <w:topLinePunct w:val="0"/>
        <w:autoSpaceDE w:val="0"/>
        <w:autoSpaceDN w:val="0"/>
        <w:bidi w:val="0"/>
        <w:adjustRightInd w:val="0"/>
        <w:snapToGrid w:val="0"/>
        <w:spacing w:line="284" w:lineRule="auto"/>
        <w:jc w:val="both"/>
        <w:rPr>
          <w:rFonts w:ascii="Arial"/>
          <w:i w:val="0"/>
          <w:iCs w:val="0"/>
          <w:color w:val="auto"/>
          <w:sz w:val="21"/>
          <w:highlight w:val="none"/>
        </w:rPr>
      </w:pPr>
    </w:p>
    <w:p w14:paraId="7D78E0F4">
      <w:pPr>
        <w:pageBreakBefore w:val="0"/>
        <w:widowControl/>
        <w:kinsoku/>
        <w:overflowPunct/>
        <w:topLinePunct w:val="0"/>
        <w:autoSpaceDE w:val="0"/>
        <w:autoSpaceDN w:val="0"/>
        <w:bidi w:val="0"/>
        <w:adjustRightInd w:val="0"/>
        <w:snapToGrid w:val="0"/>
        <w:spacing w:line="285" w:lineRule="auto"/>
        <w:jc w:val="both"/>
        <w:rPr>
          <w:rFonts w:ascii="Arial"/>
          <w:i w:val="0"/>
          <w:iCs w:val="0"/>
          <w:color w:val="auto"/>
          <w:sz w:val="21"/>
          <w:highlight w:val="none"/>
        </w:rPr>
      </w:pPr>
    </w:p>
    <w:p w14:paraId="3775D794">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47DA342D">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28206912">
      <w:pPr>
        <w:pageBreakBefore w:val="0"/>
        <w:widowControl/>
        <w:kinsoku/>
        <w:overflowPunct/>
        <w:topLinePunct w:val="0"/>
        <w:autoSpaceDE w:val="0"/>
        <w:autoSpaceDN w:val="0"/>
        <w:bidi w:val="0"/>
        <w:adjustRightInd w:val="0"/>
        <w:snapToGrid w:val="0"/>
        <w:spacing w:line="343" w:lineRule="auto"/>
        <w:jc w:val="both"/>
        <w:rPr>
          <w:rFonts w:ascii="Arial"/>
          <w:i w:val="0"/>
          <w:iCs w:val="0"/>
          <w:color w:val="auto"/>
          <w:sz w:val="21"/>
          <w:highlight w:val="none"/>
        </w:rPr>
      </w:pPr>
    </w:p>
    <w:p w14:paraId="6EF7C08C">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535" w:name="_Toc8990"/>
      <w:bookmarkStart w:id="536" w:name="_Toc19185"/>
      <w:bookmarkStart w:id="537" w:name="_Toc23480"/>
      <w:bookmarkStart w:id="538" w:name="_Toc6565"/>
      <w:r>
        <w:rPr>
          <w:rFonts w:ascii="仿宋" w:hAnsi="仿宋" w:eastAsia="仿宋" w:cs="仿宋"/>
          <w:i w:val="0"/>
          <w:iCs w:val="0"/>
          <w:color w:val="auto"/>
          <w:spacing w:val="53"/>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程材料/设备报审表</w:t>
      </w:r>
      <w:bookmarkEnd w:id="535"/>
      <w:bookmarkEnd w:id="536"/>
      <w:bookmarkEnd w:id="537"/>
      <w:bookmarkEnd w:id="538"/>
    </w:p>
    <w:p w14:paraId="39862263">
      <w:pPr>
        <w:pageBreakBefore w:val="0"/>
        <w:widowControl/>
        <w:kinsoku/>
        <w:overflowPunct/>
        <w:topLinePunct w:val="0"/>
        <w:autoSpaceDE w:val="0"/>
        <w:autoSpaceDN w:val="0"/>
        <w:bidi w:val="0"/>
        <w:adjustRightInd w:val="0"/>
        <w:snapToGrid w:val="0"/>
        <w:spacing w:before="302" w:line="189" w:lineRule="auto"/>
        <w:ind w:left="60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F31FE25">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75" w:bottom="374" w:left="613" w:header="0" w:footer="213" w:gutter="0"/>
          <w:pgNumType w:fmt="decimal"/>
          <w:cols w:equalWidth="0" w:num="2">
            <w:col w:w="2896" w:space="100"/>
            <w:col w:w="7421"/>
          </w:cols>
        </w:sectPr>
      </w:pPr>
    </w:p>
    <w:p w14:paraId="65F14D93">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5"/>
      </w:tblGrid>
      <w:tr w14:paraId="38A5F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8" w:hRule="atLeast"/>
        </w:trPr>
        <w:tc>
          <w:tcPr>
            <w:tcW w:w="10405" w:type="dxa"/>
            <w:tcBorders>
              <w:top w:val="single" w:color="000000" w:sz="2" w:space="0"/>
              <w:bottom w:val="single" w:color="000000" w:sz="2" w:space="0"/>
            </w:tcBorders>
            <w:vAlign w:val="top"/>
          </w:tcPr>
          <w:p w14:paraId="629E7744">
            <w:pPr>
              <w:pageBreakBefore w:val="0"/>
              <w:widowControl/>
              <w:kinsoku/>
              <w:overflowPunct/>
              <w:topLinePunct w:val="0"/>
              <w:autoSpaceDE w:val="0"/>
              <w:autoSpaceDN w:val="0"/>
              <w:bidi w:val="0"/>
              <w:adjustRightInd w:val="0"/>
              <w:snapToGrid w:val="0"/>
              <w:spacing w:before="165"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(监理人全称)</w:t>
            </w:r>
          </w:p>
          <w:p w14:paraId="35B28C99">
            <w:pPr>
              <w:pageBreakBefore w:val="0"/>
              <w:widowControl/>
              <w:kinsoku/>
              <w:overflowPunct/>
              <w:topLinePunct w:val="0"/>
              <w:autoSpaceDE w:val="0"/>
              <w:autoSpaceDN w:val="0"/>
              <w:bidi w:val="0"/>
              <w:adjustRightInd w:val="0"/>
              <w:snapToGrid w:val="0"/>
              <w:spacing w:before="180" w:line="366" w:lineRule="auto"/>
              <w:ind w:left="104" w:right="114" w:firstLine="47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月</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日进场的□工程材料□装配式构件□工程设备数量如下(见 </w:t>
            </w:r>
            <w:r>
              <w:rPr>
                <w:rFonts w:ascii="仿宋" w:hAnsi="仿宋" w:eastAsia="仿宋" w:cs="仿宋"/>
                <w:i w:val="0"/>
                <w:iCs w:val="0"/>
                <w:color w:val="auto"/>
                <w:spacing w:val="2"/>
                <w:sz w:val="24"/>
                <w:szCs w:val="24"/>
                <w:highlight w:val="none"/>
              </w:rPr>
              <w:t>附件)。现提供质量证明文件</w:t>
            </w:r>
            <w:r>
              <w:rPr>
                <w:rFonts w:ascii="仿宋" w:hAnsi="仿宋" w:eastAsia="仿宋" w:cs="仿宋"/>
                <w:i w:val="0"/>
                <w:iCs w:val="0"/>
                <w:color w:val="auto"/>
                <w:spacing w:val="1"/>
                <w:sz w:val="24"/>
                <w:szCs w:val="24"/>
                <w:highlight w:val="none"/>
              </w:rPr>
              <w:t>及自检结果，拟用于下述部位：</w:t>
            </w:r>
          </w:p>
          <w:p w14:paraId="453BA811">
            <w:pPr>
              <w:pageBreakBefore w:val="0"/>
              <w:widowControl/>
              <w:tabs>
                <w:tab w:val="left" w:pos="9200"/>
              </w:tabs>
              <w:kinsoku/>
              <w:overflowPunct/>
              <w:topLinePunct w:val="0"/>
              <w:autoSpaceDE w:val="0"/>
              <w:autoSpaceDN w:val="0"/>
              <w:bidi w:val="0"/>
              <w:adjustRightInd w:val="0"/>
              <w:snapToGrid w:val="0"/>
              <w:spacing w:before="30" w:line="241" w:lineRule="exact"/>
              <w:ind w:left="560"/>
              <w:jc w:val="both"/>
              <w:rPr>
                <w:rFonts w:ascii="Arial"/>
                <w:i w:val="0"/>
                <w:iCs w:val="0"/>
                <w:color w:val="auto"/>
                <w:sz w:val="21"/>
                <w:highlight w:val="none"/>
              </w:rPr>
            </w:pPr>
            <w:r>
              <w:rPr>
                <w:rFonts w:ascii="Arial" w:hAnsi="Arial" w:eastAsia="Arial" w:cs="Arial"/>
                <w:i w:val="0"/>
                <w:iCs w:val="0"/>
                <w:color w:val="auto"/>
                <w:sz w:val="21"/>
                <w:szCs w:val="21"/>
                <w:highlight w:val="none"/>
                <w:u w:val="single" w:color="auto"/>
              </w:rPr>
              <w:tab/>
            </w:r>
          </w:p>
          <w:p w14:paraId="3F3F6A6A">
            <w:pPr>
              <w:pageBreakBefore w:val="0"/>
              <w:widowControl/>
              <w:kinsoku/>
              <w:overflowPunct/>
              <w:topLinePunct w:val="0"/>
              <w:autoSpaceDE w:val="0"/>
              <w:autoSpaceDN w:val="0"/>
              <w:bidi w:val="0"/>
              <w:adjustRightInd w:val="0"/>
              <w:snapToGrid w:val="0"/>
              <w:spacing w:line="260" w:lineRule="auto"/>
              <w:jc w:val="both"/>
              <w:rPr>
                <w:rFonts w:ascii="Arial"/>
                <w:i w:val="0"/>
                <w:iCs w:val="0"/>
                <w:color w:val="auto"/>
                <w:sz w:val="21"/>
                <w:highlight w:val="none"/>
              </w:rPr>
            </w:pPr>
          </w:p>
          <w:p w14:paraId="3F7408AC">
            <w:pPr>
              <w:pageBreakBefore w:val="0"/>
              <w:widowControl/>
              <w:tabs>
                <w:tab w:val="left" w:pos="9200"/>
              </w:tabs>
              <w:kinsoku/>
              <w:overflowPunct/>
              <w:topLinePunct w:val="0"/>
              <w:autoSpaceDE w:val="0"/>
              <w:autoSpaceDN w:val="0"/>
              <w:bidi w:val="0"/>
              <w:adjustRightInd w:val="0"/>
              <w:snapToGrid w:val="0"/>
              <w:spacing w:before="78" w:line="86" w:lineRule="auto"/>
              <w:ind w:left="56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z w:val="24"/>
                <w:szCs w:val="24"/>
                <w:highlight w:val="none"/>
              </w:rPr>
              <w:t>，</w:t>
            </w:r>
          </w:p>
          <w:p w14:paraId="22DC6E1D">
            <w:pPr>
              <w:pageBreakBefore w:val="0"/>
              <w:widowControl/>
              <w:kinsoku/>
              <w:overflowPunct/>
              <w:topLinePunct w:val="0"/>
              <w:autoSpaceDE w:val="0"/>
              <w:autoSpaceDN w:val="0"/>
              <w:bidi w:val="0"/>
              <w:adjustRightInd w:val="0"/>
              <w:snapToGrid w:val="0"/>
              <w:spacing w:before="191" w:line="220"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请</w:t>
            </w:r>
            <w:r>
              <w:rPr>
                <w:rFonts w:ascii="仿宋" w:hAnsi="仿宋" w:eastAsia="仿宋" w:cs="仿宋"/>
                <w:i w:val="0"/>
                <w:iCs w:val="0"/>
                <w:color w:val="auto"/>
                <w:spacing w:val="-7"/>
                <w:sz w:val="24"/>
                <w:szCs w:val="24"/>
                <w:highlight w:val="none"/>
              </w:rPr>
              <w:t>予</w:t>
            </w:r>
            <w:r>
              <w:rPr>
                <w:rFonts w:ascii="仿宋" w:hAnsi="仿宋" w:eastAsia="仿宋" w:cs="仿宋"/>
                <w:i w:val="0"/>
                <w:iCs w:val="0"/>
                <w:color w:val="auto"/>
                <w:spacing w:val="-4"/>
                <w:sz w:val="24"/>
                <w:szCs w:val="24"/>
                <w:highlight w:val="none"/>
              </w:rPr>
              <w:t>以检验和批准。</w:t>
            </w:r>
          </w:p>
          <w:p w14:paraId="434B0C7F">
            <w:pPr>
              <w:pageBreakBefore w:val="0"/>
              <w:widowControl/>
              <w:kinsoku/>
              <w:overflowPunct/>
              <w:topLinePunct w:val="0"/>
              <w:autoSpaceDE w:val="0"/>
              <w:autoSpaceDN w:val="0"/>
              <w:bidi w:val="0"/>
              <w:adjustRightInd w:val="0"/>
              <w:snapToGrid w:val="0"/>
              <w:spacing w:before="180" w:line="221" w:lineRule="auto"/>
              <w:ind w:left="53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附件</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24"/>
                <w:szCs w:val="24"/>
                <w:highlight w:val="none"/>
              </w:rPr>
              <w:t>1．数量清单</w:t>
            </w:r>
          </w:p>
          <w:p w14:paraId="13042FBC">
            <w:pPr>
              <w:pageBreakBefore w:val="0"/>
              <w:widowControl/>
              <w:kinsoku/>
              <w:overflowPunct/>
              <w:topLinePunct w:val="0"/>
              <w:autoSpaceDE w:val="0"/>
              <w:autoSpaceDN w:val="0"/>
              <w:bidi w:val="0"/>
              <w:adjustRightInd w:val="0"/>
              <w:snapToGrid w:val="0"/>
              <w:spacing w:before="181" w:line="222" w:lineRule="auto"/>
              <w:ind w:left="10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w:t>
            </w:r>
            <w:r>
              <w:rPr>
                <w:rFonts w:ascii="仿宋" w:hAnsi="仿宋" w:eastAsia="仿宋" w:cs="仿宋"/>
                <w:i w:val="0"/>
                <w:iCs w:val="0"/>
                <w:color w:val="auto"/>
                <w:spacing w:val="-1"/>
                <w:sz w:val="24"/>
                <w:szCs w:val="24"/>
                <w:highlight w:val="none"/>
              </w:rPr>
              <w:t>质量证明文件</w:t>
            </w:r>
          </w:p>
          <w:p w14:paraId="12DD4763">
            <w:pPr>
              <w:pageBreakBefore w:val="0"/>
              <w:widowControl/>
              <w:kinsoku/>
              <w:overflowPunct/>
              <w:topLinePunct w:val="0"/>
              <w:autoSpaceDE w:val="0"/>
              <w:autoSpaceDN w:val="0"/>
              <w:bidi w:val="0"/>
              <w:adjustRightInd w:val="0"/>
              <w:snapToGrid w:val="0"/>
              <w:spacing w:before="178" w:line="220" w:lineRule="auto"/>
              <w:ind w:left="10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3．自检结</w:t>
            </w:r>
            <w:r>
              <w:rPr>
                <w:rFonts w:ascii="仿宋" w:hAnsi="仿宋" w:eastAsia="仿宋" w:cs="仿宋"/>
                <w:i w:val="0"/>
                <w:iCs w:val="0"/>
                <w:color w:val="auto"/>
                <w:spacing w:val="-1"/>
                <w:sz w:val="24"/>
                <w:szCs w:val="24"/>
                <w:highlight w:val="none"/>
              </w:rPr>
              <w:t>果</w:t>
            </w:r>
          </w:p>
          <w:p w14:paraId="2263AA6D">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5F81B769">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0A219BF8">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3CE24615">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44D73B77">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718775EF">
            <w:pPr>
              <w:pageBreakBefore w:val="0"/>
              <w:widowControl/>
              <w:kinsoku/>
              <w:overflowPunct/>
              <w:topLinePunct w:val="0"/>
              <w:autoSpaceDE w:val="0"/>
              <w:autoSpaceDN w:val="0"/>
              <w:bidi w:val="0"/>
              <w:adjustRightInd w:val="0"/>
              <w:snapToGrid w:val="0"/>
              <w:spacing w:line="250" w:lineRule="auto"/>
              <w:jc w:val="both"/>
              <w:rPr>
                <w:rFonts w:ascii="Arial"/>
                <w:i w:val="0"/>
                <w:iCs w:val="0"/>
                <w:color w:val="auto"/>
                <w:sz w:val="21"/>
                <w:highlight w:val="none"/>
              </w:rPr>
            </w:pPr>
          </w:p>
          <w:p w14:paraId="1E212067">
            <w:pPr>
              <w:pageBreakBefore w:val="0"/>
              <w:widowControl/>
              <w:kinsoku/>
              <w:overflowPunct/>
              <w:topLinePunct w:val="0"/>
              <w:autoSpaceDE w:val="0"/>
              <w:autoSpaceDN w:val="0"/>
              <w:bidi w:val="0"/>
              <w:adjustRightInd w:val="0"/>
              <w:snapToGrid w:val="0"/>
              <w:spacing w:before="78" w:line="222" w:lineRule="auto"/>
              <w:ind w:left="660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29F56DDB">
            <w:pPr>
              <w:pageBreakBefore w:val="0"/>
              <w:widowControl/>
              <w:kinsoku/>
              <w:overflowPunct/>
              <w:topLinePunct w:val="0"/>
              <w:autoSpaceDE w:val="0"/>
              <w:autoSpaceDN w:val="0"/>
              <w:bidi w:val="0"/>
              <w:adjustRightInd w:val="0"/>
              <w:snapToGrid w:val="0"/>
              <w:spacing w:before="178" w:line="359" w:lineRule="auto"/>
              <w:ind w:left="660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734273D5">
            <w:pPr>
              <w:pageBreakBefore w:val="0"/>
              <w:widowControl/>
              <w:kinsoku/>
              <w:overflowPunct/>
              <w:topLinePunct w:val="0"/>
              <w:autoSpaceDE w:val="0"/>
              <w:autoSpaceDN w:val="0"/>
              <w:bidi w:val="0"/>
              <w:adjustRightInd w:val="0"/>
              <w:snapToGrid w:val="0"/>
              <w:spacing w:line="223" w:lineRule="auto"/>
              <w:ind w:left="66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55355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5" w:hRule="atLeast"/>
        </w:trPr>
        <w:tc>
          <w:tcPr>
            <w:tcW w:w="10405" w:type="dxa"/>
            <w:tcBorders>
              <w:top w:val="single" w:color="000000" w:sz="2" w:space="0"/>
              <w:bottom w:val="single" w:color="000000" w:sz="2" w:space="0"/>
            </w:tcBorders>
            <w:vAlign w:val="top"/>
          </w:tcPr>
          <w:p w14:paraId="7A9E3C0A">
            <w:pPr>
              <w:pageBreakBefore w:val="0"/>
              <w:widowControl/>
              <w:kinsoku/>
              <w:overflowPunct/>
              <w:topLinePunct w:val="0"/>
              <w:autoSpaceDE w:val="0"/>
              <w:autoSpaceDN w:val="0"/>
              <w:bidi w:val="0"/>
              <w:adjustRightInd w:val="0"/>
              <w:snapToGrid w:val="0"/>
              <w:spacing w:before="40" w:line="222" w:lineRule="auto"/>
              <w:ind w:left="1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查意见：</w:t>
            </w:r>
          </w:p>
          <w:p w14:paraId="509F3F74">
            <w:pPr>
              <w:pageBreakBefore w:val="0"/>
              <w:widowControl/>
              <w:kinsoku/>
              <w:overflowPunct/>
              <w:topLinePunct w:val="0"/>
              <w:autoSpaceDE w:val="0"/>
              <w:autoSpaceDN w:val="0"/>
              <w:bidi w:val="0"/>
              <w:adjustRightInd w:val="0"/>
              <w:snapToGrid w:val="0"/>
              <w:spacing w:before="177" w:line="367" w:lineRule="auto"/>
              <w:ind w:left="94" w:right="142" w:firstLine="45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经检查</w:t>
            </w:r>
            <w:r>
              <w:rPr>
                <w:rFonts w:ascii="仿宋" w:hAnsi="仿宋" w:eastAsia="仿宋" w:cs="仿宋"/>
                <w:i w:val="0"/>
                <w:iCs w:val="0"/>
                <w:color w:val="auto"/>
                <w:spacing w:val="9"/>
                <w:sz w:val="24"/>
                <w:szCs w:val="24"/>
                <w:highlight w:val="none"/>
              </w:rPr>
              <w:t>上</w:t>
            </w:r>
            <w:r>
              <w:rPr>
                <w:rFonts w:ascii="仿宋" w:hAnsi="仿宋" w:eastAsia="仿宋" w:cs="仿宋"/>
                <w:i w:val="0"/>
                <w:iCs w:val="0"/>
                <w:color w:val="auto"/>
                <w:spacing w:val="5"/>
                <w:sz w:val="24"/>
                <w:szCs w:val="24"/>
                <w:highlight w:val="none"/>
              </w:rPr>
              <w:t>述工程□工程材料□装配式构件□工程设备，(□符合/□不符合)标准与规范、设</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4"/>
                <w:sz w:val="24"/>
                <w:szCs w:val="24"/>
                <w:highlight w:val="none"/>
              </w:rPr>
              <w:t>计</w:t>
            </w:r>
            <w:r>
              <w:rPr>
                <w:rFonts w:ascii="仿宋" w:hAnsi="仿宋" w:eastAsia="仿宋" w:cs="仿宋"/>
                <w:i w:val="0"/>
                <w:iCs w:val="0"/>
                <w:color w:val="auto"/>
                <w:spacing w:val="12"/>
                <w:sz w:val="24"/>
                <w:szCs w:val="24"/>
                <w:highlight w:val="none"/>
              </w:rPr>
              <w:t>要求，(□准许/□不准许)进场，(□同意/□不同意)使用于拟定部位。</w:t>
            </w:r>
          </w:p>
          <w:p w14:paraId="78A78D08">
            <w:pPr>
              <w:pageBreakBefore w:val="0"/>
              <w:widowControl/>
              <w:kinsoku/>
              <w:overflowPunct/>
              <w:topLinePunct w:val="0"/>
              <w:autoSpaceDE w:val="0"/>
              <w:autoSpaceDN w:val="0"/>
              <w:bidi w:val="0"/>
              <w:adjustRightInd w:val="0"/>
              <w:snapToGrid w:val="0"/>
              <w:spacing w:line="277" w:lineRule="auto"/>
              <w:jc w:val="both"/>
              <w:rPr>
                <w:rFonts w:ascii="Arial"/>
                <w:i w:val="0"/>
                <w:iCs w:val="0"/>
                <w:color w:val="auto"/>
                <w:sz w:val="21"/>
                <w:highlight w:val="none"/>
              </w:rPr>
            </w:pPr>
          </w:p>
          <w:p w14:paraId="318C10B9">
            <w:pPr>
              <w:pageBreakBefore w:val="0"/>
              <w:widowControl/>
              <w:kinsoku/>
              <w:overflowPunct/>
              <w:topLinePunct w:val="0"/>
              <w:autoSpaceDE w:val="0"/>
              <w:autoSpaceDN w:val="0"/>
              <w:bidi w:val="0"/>
              <w:adjustRightInd w:val="0"/>
              <w:snapToGrid w:val="0"/>
              <w:spacing w:line="277" w:lineRule="auto"/>
              <w:jc w:val="both"/>
              <w:rPr>
                <w:rFonts w:ascii="Arial"/>
                <w:i w:val="0"/>
                <w:iCs w:val="0"/>
                <w:color w:val="auto"/>
                <w:sz w:val="21"/>
                <w:highlight w:val="none"/>
              </w:rPr>
            </w:pPr>
          </w:p>
          <w:p w14:paraId="0B2AF6E4">
            <w:pPr>
              <w:pageBreakBefore w:val="0"/>
              <w:widowControl/>
              <w:kinsoku/>
              <w:overflowPunct/>
              <w:topLinePunct w:val="0"/>
              <w:autoSpaceDE w:val="0"/>
              <w:autoSpaceDN w:val="0"/>
              <w:bidi w:val="0"/>
              <w:adjustRightInd w:val="0"/>
              <w:snapToGrid w:val="0"/>
              <w:spacing w:line="277" w:lineRule="auto"/>
              <w:jc w:val="both"/>
              <w:rPr>
                <w:rFonts w:ascii="Arial"/>
                <w:i w:val="0"/>
                <w:iCs w:val="0"/>
                <w:color w:val="auto"/>
                <w:sz w:val="21"/>
                <w:highlight w:val="none"/>
              </w:rPr>
            </w:pPr>
          </w:p>
          <w:p w14:paraId="543757FF">
            <w:pPr>
              <w:pageBreakBefore w:val="0"/>
              <w:widowControl/>
              <w:kinsoku/>
              <w:overflowPunct/>
              <w:topLinePunct w:val="0"/>
              <w:autoSpaceDE w:val="0"/>
              <w:autoSpaceDN w:val="0"/>
              <w:bidi w:val="0"/>
              <w:adjustRightInd w:val="0"/>
              <w:snapToGrid w:val="0"/>
              <w:spacing w:before="78" w:line="222" w:lineRule="auto"/>
              <w:ind w:left="66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4191C077">
            <w:pPr>
              <w:pageBreakBefore w:val="0"/>
              <w:widowControl/>
              <w:kinsoku/>
              <w:overflowPunct/>
              <w:topLinePunct w:val="0"/>
              <w:autoSpaceDE w:val="0"/>
              <w:autoSpaceDN w:val="0"/>
              <w:bidi w:val="0"/>
              <w:adjustRightInd w:val="0"/>
              <w:snapToGrid w:val="0"/>
              <w:spacing w:before="177" w:line="359" w:lineRule="auto"/>
              <w:ind w:left="66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578DD82D">
            <w:pPr>
              <w:pageBreakBefore w:val="0"/>
              <w:widowControl/>
              <w:kinsoku/>
              <w:overflowPunct/>
              <w:topLinePunct w:val="0"/>
              <w:autoSpaceDE w:val="0"/>
              <w:autoSpaceDN w:val="0"/>
              <w:bidi w:val="0"/>
              <w:adjustRightInd w:val="0"/>
              <w:snapToGrid w:val="0"/>
              <w:spacing w:line="223" w:lineRule="auto"/>
              <w:ind w:left="66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30588953">
      <w:pPr>
        <w:pageBreakBefore w:val="0"/>
        <w:widowControl/>
        <w:kinsoku/>
        <w:overflowPunct/>
        <w:topLinePunct w:val="0"/>
        <w:autoSpaceDE w:val="0"/>
        <w:autoSpaceDN w:val="0"/>
        <w:bidi w:val="0"/>
        <w:adjustRightInd w:val="0"/>
        <w:snapToGrid w:val="0"/>
        <w:spacing w:before="46" w:line="214" w:lineRule="auto"/>
        <w:ind w:left="854" w:right="724" w:hanging="7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说</w:t>
      </w:r>
      <w:r>
        <w:rPr>
          <w:rFonts w:ascii="仿宋" w:hAnsi="仿宋" w:eastAsia="仿宋" w:cs="仿宋"/>
          <w:i w:val="0"/>
          <w:iCs w:val="0"/>
          <w:color w:val="auto"/>
          <w:spacing w:val="-19"/>
          <w:sz w:val="24"/>
          <w:szCs w:val="24"/>
          <w:highlight w:val="none"/>
        </w:rPr>
        <w:t>明</w:t>
      </w:r>
      <w:r>
        <w:rPr>
          <w:rFonts w:ascii="仿宋" w:hAnsi="仿宋" w:eastAsia="仿宋" w:cs="仿宋"/>
          <w:i w:val="0"/>
          <w:iCs w:val="0"/>
          <w:color w:val="auto"/>
          <w:spacing w:val="-10"/>
          <w:sz w:val="24"/>
          <w:szCs w:val="24"/>
          <w:highlight w:val="none"/>
        </w:rPr>
        <w:t>：1.在需要选择的栏中的“</w:t>
      </w:r>
      <w:r>
        <w:rPr>
          <w:rFonts w:ascii="仿宋" w:hAnsi="仿宋" w:eastAsia="仿宋" w:cs="仿宋"/>
          <w:i w:val="0"/>
          <w:iCs w:val="0"/>
          <w:color w:val="auto"/>
          <w:spacing w:val="-10"/>
          <w:sz w:val="32"/>
          <w:szCs w:val="32"/>
          <w:highlight w:val="none"/>
        </w:rPr>
        <w:t>□</w:t>
      </w:r>
      <w:r>
        <w:rPr>
          <w:rFonts w:ascii="仿宋" w:hAnsi="仿宋" w:eastAsia="仿宋" w:cs="仿宋"/>
          <w:i w:val="0"/>
          <w:iCs w:val="0"/>
          <w:color w:val="auto"/>
          <w:spacing w:val="-10"/>
          <w:sz w:val="24"/>
          <w:szCs w:val="24"/>
          <w:highlight w:val="none"/>
        </w:rPr>
        <w:t>”内作标识“ √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2.本表一式</w:t>
      </w:r>
      <w:r>
        <w:rPr>
          <w:rFonts w:ascii="仿宋" w:hAnsi="仿宋" w:eastAsia="仿宋" w:cs="仿宋"/>
          <w:i w:val="0"/>
          <w:iCs w:val="0"/>
          <w:color w:val="auto"/>
          <w:spacing w:val="-1"/>
          <w:sz w:val="24"/>
          <w:szCs w:val="24"/>
          <w:highlight w:val="none"/>
        </w:rPr>
        <w:t>三份，由承包人、监理人按合同约定程序填制，并连同发包人各存一份。</w:t>
      </w:r>
    </w:p>
    <w:p w14:paraId="0507C8D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75" w:bottom="374" w:left="613" w:header="0" w:footer="213" w:gutter="0"/>
          <w:pgNumType w:fmt="decimal"/>
          <w:cols w:equalWidth="0" w:num="1">
            <w:col w:w="10416"/>
          </w:cols>
        </w:sectPr>
      </w:pPr>
    </w:p>
    <w:p w14:paraId="78D686F2">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3" w:type="default"/>
          <w:pgSz w:w="11905" w:h="16840"/>
          <w:pgMar w:top="400" w:right="649" w:bottom="374" w:left="613" w:header="0" w:footer="567" w:gutter="0"/>
          <w:pgNumType w:fmt="decimal"/>
          <w:cols w:equalWidth="0" w:num="1">
            <w:col w:w="10643"/>
          </w:cols>
        </w:sectPr>
      </w:pPr>
    </w:p>
    <w:p w14:paraId="0FC000FC">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39" w:name="_Toc18182"/>
      <w:bookmarkStart w:id="540" w:name="_Toc24627"/>
      <w:bookmarkStart w:id="541" w:name="_Toc11598"/>
      <w:bookmarkStart w:id="542" w:name="_Toc7189"/>
      <w:bookmarkStart w:id="543" w:name="_Toc26923"/>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1</w:t>
      </w:r>
      <w:bookmarkEnd w:id="539"/>
      <w:bookmarkEnd w:id="540"/>
      <w:bookmarkEnd w:id="541"/>
      <w:bookmarkEnd w:id="542"/>
      <w:bookmarkEnd w:id="543"/>
    </w:p>
    <w:p w14:paraId="711CFD08">
      <w:pPr>
        <w:pageBreakBefore w:val="0"/>
        <w:widowControl/>
        <w:kinsoku/>
        <w:overflowPunct/>
        <w:topLinePunct w:val="0"/>
        <w:autoSpaceDE w:val="0"/>
        <w:autoSpaceDN w:val="0"/>
        <w:bidi w:val="0"/>
        <w:adjustRightInd w:val="0"/>
        <w:snapToGrid w:val="0"/>
        <w:spacing w:line="268" w:lineRule="auto"/>
        <w:jc w:val="both"/>
        <w:rPr>
          <w:rFonts w:ascii="Arial"/>
          <w:i w:val="0"/>
          <w:iCs w:val="0"/>
          <w:color w:val="auto"/>
          <w:sz w:val="21"/>
          <w:highlight w:val="none"/>
        </w:rPr>
      </w:pPr>
    </w:p>
    <w:p w14:paraId="311C0D10">
      <w:pPr>
        <w:pageBreakBefore w:val="0"/>
        <w:widowControl/>
        <w:kinsoku/>
        <w:overflowPunct/>
        <w:topLinePunct w:val="0"/>
        <w:autoSpaceDE w:val="0"/>
        <w:autoSpaceDN w:val="0"/>
        <w:bidi w:val="0"/>
        <w:adjustRightInd w:val="0"/>
        <w:snapToGrid w:val="0"/>
        <w:spacing w:line="268" w:lineRule="auto"/>
        <w:jc w:val="both"/>
        <w:rPr>
          <w:rFonts w:ascii="Arial"/>
          <w:i w:val="0"/>
          <w:iCs w:val="0"/>
          <w:color w:val="auto"/>
          <w:sz w:val="21"/>
          <w:highlight w:val="none"/>
        </w:rPr>
      </w:pPr>
    </w:p>
    <w:p w14:paraId="6BA96259">
      <w:pPr>
        <w:pageBreakBefore w:val="0"/>
        <w:widowControl/>
        <w:kinsoku/>
        <w:overflowPunct/>
        <w:topLinePunct w:val="0"/>
        <w:autoSpaceDE w:val="0"/>
        <w:autoSpaceDN w:val="0"/>
        <w:bidi w:val="0"/>
        <w:adjustRightInd w:val="0"/>
        <w:snapToGrid w:val="0"/>
        <w:spacing w:line="268" w:lineRule="auto"/>
        <w:jc w:val="both"/>
        <w:rPr>
          <w:rFonts w:ascii="Arial"/>
          <w:i w:val="0"/>
          <w:iCs w:val="0"/>
          <w:color w:val="auto"/>
          <w:sz w:val="21"/>
          <w:highlight w:val="none"/>
        </w:rPr>
      </w:pPr>
    </w:p>
    <w:p w14:paraId="74F822FE">
      <w:pPr>
        <w:pageBreakBefore w:val="0"/>
        <w:widowControl/>
        <w:kinsoku/>
        <w:overflowPunct/>
        <w:topLinePunct w:val="0"/>
        <w:autoSpaceDE w:val="0"/>
        <w:autoSpaceDN w:val="0"/>
        <w:bidi w:val="0"/>
        <w:adjustRightInd w:val="0"/>
        <w:snapToGrid w:val="0"/>
        <w:spacing w:line="268" w:lineRule="auto"/>
        <w:jc w:val="both"/>
        <w:rPr>
          <w:rFonts w:ascii="Arial"/>
          <w:i w:val="0"/>
          <w:iCs w:val="0"/>
          <w:color w:val="auto"/>
          <w:sz w:val="21"/>
          <w:highlight w:val="none"/>
        </w:rPr>
      </w:pPr>
    </w:p>
    <w:p w14:paraId="2D4556A1">
      <w:pPr>
        <w:pageBreakBefore w:val="0"/>
        <w:widowControl/>
        <w:kinsoku/>
        <w:overflowPunct/>
        <w:topLinePunct w:val="0"/>
        <w:autoSpaceDE w:val="0"/>
        <w:autoSpaceDN w:val="0"/>
        <w:bidi w:val="0"/>
        <w:adjustRightInd w:val="0"/>
        <w:snapToGrid w:val="0"/>
        <w:spacing w:line="269" w:lineRule="auto"/>
        <w:jc w:val="both"/>
        <w:rPr>
          <w:rFonts w:ascii="Arial"/>
          <w:i w:val="0"/>
          <w:iCs w:val="0"/>
          <w:color w:val="auto"/>
          <w:sz w:val="21"/>
          <w:highlight w:val="none"/>
        </w:rPr>
      </w:pPr>
    </w:p>
    <w:p w14:paraId="58F87520">
      <w:pPr>
        <w:pageBreakBefore w:val="0"/>
        <w:widowControl/>
        <w:kinsoku/>
        <w:overflowPunct/>
        <w:topLinePunct w:val="0"/>
        <w:autoSpaceDE w:val="0"/>
        <w:autoSpaceDN w:val="0"/>
        <w:bidi w:val="0"/>
        <w:adjustRightInd w:val="0"/>
        <w:snapToGrid w:val="0"/>
        <w:spacing w:line="269" w:lineRule="auto"/>
        <w:jc w:val="both"/>
        <w:rPr>
          <w:rFonts w:ascii="Arial"/>
          <w:i w:val="0"/>
          <w:iCs w:val="0"/>
          <w:color w:val="auto"/>
          <w:sz w:val="21"/>
          <w:highlight w:val="none"/>
        </w:rPr>
      </w:pPr>
    </w:p>
    <w:p w14:paraId="293EF890">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2662E2F1">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270BC926">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1A343F5E">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7C8490CA">
      <w:pPr>
        <w:pageBreakBefore w:val="0"/>
        <w:widowControl/>
        <w:kinsoku/>
        <w:overflowPunct/>
        <w:topLinePunct w:val="0"/>
        <w:autoSpaceDE w:val="0"/>
        <w:autoSpaceDN w:val="0"/>
        <w:bidi w:val="0"/>
        <w:adjustRightInd w:val="0"/>
        <w:snapToGrid w:val="0"/>
        <w:spacing w:before="143" w:line="222" w:lineRule="auto"/>
        <w:jc w:val="both"/>
        <w:outlineLvl w:val="1"/>
        <w:rPr>
          <w:rFonts w:ascii="仿宋" w:hAnsi="仿宋" w:eastAsia="仿宋" w:cs="仿宋"/>
          <w:i w:val="0"/>
          <w:iCs w:val="0"/>
          <w:color w:val="auto"/>
          <w:sz w:val="44"/>
          <w:szCs w:val="44"/>
          <w:highlight w:val="none"/>
        </w:rPr>
      </w:pPr>
      <w:bookmarkStart w:id="544" w:name="_Toc8568"/>
      <w:bookmarkStart w:id="545" w:name="_Toc13864"/>
      <w:bookmarkStart w:id="546" w:name="_Toc17899"/>
      <w:bookmarkStart w:id="547" w:name="_Toc626"/>
      <w:r>
        <w:rPr>
          <w:rFonts w:ascii="仿宋" w:hAnsi="仿宋" w:eastAsia="仿宋" w:cs="仿宋"/>
          <w:i w:val="0"/>
          <w:iCs w:val="0"/>
          <w:color w:val="auto"/>
          <w:spacing w:val="49"/>
          <w:sz w:val="44"/>
          <w:szCs w:val="44"/>
          <w:highlight w:val="none"/>
          <w14:textOutline w14:w="5587" w14:cap="flat" w14:cmpd="sng">
            <w14:solidFill>
              <w14:srgbClr w14:val="000000"/>
            </w14:solidFill>
            <w14:prstDash w14:val="solid"/>
            <w14:miter w14:val="0"/>
          </w14:textOutline>
        </w:rPr>
        <w:t>隐蔽工程/中间验收报</w:t>
      </w:r>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告</w:t>
      </w:r>
      <w:bookmarkEnd w:id="544"/>
      <w:bookmarkEnd w:id="545"/>
      <w:bookmarkEnd w:id="546"/>
      <w:bookmarkEnd w:id="547"/>
    </w:p>
    <w:p w14:paraId="32561C2B">
      <w:pPr>
        <w:pageBreakBefore w:val="0"/>
        <w:widowControl/>
        <w:kinsoku/>
        <w:overflowPunct/>
        <w:topLinePunct w:val="0"/>
        <w:autoSpaceDE w:val="0"/>
        <w:autoSpaceDN w:val="0"/>
        <w:bidi w:val="0"/>
        <w:adjustRightInd w:val="0"/>
        <w:snapToGrid w:val="0"/>
        <w:spacing w:before="302" w:line="229"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4"/>
          <w:sz w:val="27"/>
          <w:szCs w:val="27"/>
          <w:highlight w:val="none"/>
          <w14:textOutline w14:w="3476" w14:cap="flat" w14:cmpd="sng">
            <w14:solidFill>
              <w14:srgbClr w14:val="000000"/>
            </w14:solidFill>
            <w14:prstDash w14:val="solid"/>
            <w14:miter w14:val="0"/>
          </w14:textOutline>
        </w:rPr>
        <w:t>(</w:t>
      </w:r>
      <w:r>
        <w:rPr>
          <w:rFonts w:ascii="仿宋" w:hAnsi="仿宋" w:eastAsia="仿宋" w:cs="仿宋"/>
          <w:i w:val="0"/>
          <w:iCs w:val="0"/>
          <w:color w:val="auto"/>
          <w:spacing w:val="65"/>
          <w:sz w:val="27"/>
          <w:szCs w:val="27"/>
          <w:highlight w:val="none"/>
          <w14:textOutline w14:w="3476" w14:cap="flat" w14:cmpd="sng">
            <w14:solidFill>
              <w14:srgbClr w14:val="000000"/>
            </w14:solidFill>
            <w14:prstDash w14:val="solid"/>
            <w14:miter w14:val="0"/>
          </w14:textOutline>
        </w:rPr>
        <w:t>勘察、设计等成果验收参照修改)</w:t>
      </w:r>
    </w:p>
    <w:p w14:paraId="5633E0BD">
      <w:pPr>
        <w:pageBreakBefore w:val="0"/>
        <w:widowControl/>
        <w:kinsoku/>
        <w:overflowPunct/>
        <w:topLinePunct w:val="0"/>
        <w:autoSpaceDE w:val="0"/>
        <w:autoSpaceDN w:val="0"/>
        <w:bidi w:val="0"/>
        <w:adjustRightInd w:val="0"/>
        <w:snapToGrid w:val="0"/>
        <w:spacing w:before="204" w:line="189" w:lineRule="auto"/>
        <w:ind w:left="626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1FFB663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649" w:bottom="374" w:left="613" w:header="0" w:footer="213" w:gutter="0"/>
          <w:pgNumType w:fmt="decimal"/>
          <w:cols w:equalWidth="0" w:num="2">
            <w:col w:w="2653" w:space="100"/>
            <w:col w:w="7890"/>
          </w:cols>
        </w:sectPr>
      </w:pPr>
    </w:p>
    <w:p w14:paraId="0A93CB8F">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0"/>
      </w:tblGrid>
      <w:tr w14:paraId="489F1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0" w:hRule="atLeast"/>
        </w:trPr>
        <w:tc>
          <w:tcPr>
            <w:tcW w:w="10450" w:type="dxa"/>
            <w:tcBorders>
              <w:top w:val="single" w:color="000000" w:sz="2" w:space="0"/>
              <w:bottom w:val="single" w:color="000000" w:sz="2" w:space="0"/>
            </w:tcBorders>
            <w:vAlign w:val="top"/>
          </w:tcPr>
          <w:p w14:paraId="3B7D7979">
            <w:pPr>
              <w:pageBreakBefore w:val="0"/>
              <w:widowControl/>
              <w:kinsoku/>
              <w:overflowPunct/>
              <w:topLinePunct w:val="0"/>
              <w:autoSpaceDE w:val="0"/>
              <w:autoSpaceDN w:val="0"/>
              <w:bidi w:val="0"/>
              <w:adjustRightInd w:val="0"/>
              <w:snapToGrid w:val="0"/>
              <w:spacing w:before="164" w:line="221" w:lineRule="auto"/>
              <w:ind w:left="12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(监理人全称)</w:t>
            </w:r>
          </w:p>
          <w:p w14:paraId="764BF38C">
            <w:pPr>
              <w:pageBreakBefore w:val="0"/>
              <w:widowControl/>
              <w:kinsoku/>
              <w:overflowPunct/>
              <w:topLinePunct w:val="0"/>
              <w:autoSpaceDE w:val="0"/>
              <w:autoSpaceDN w:val="0"/>
              <w:bidi w:val="0"/>
              <w:adjustRightInd w:val="0"/>
              <w:snapToGrid w:val="0"/>
              <w:spacing w:before="181" w:line="220" w:lineRule="auto"/>
              <w:ind w:left="6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我方已完成了</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工作,经自检合格，现提出</w:t>
            </w:r>
          </w:p>
          <w:p w14:paraId="0A54775E">
            <w:pPr>
              <w:pageBreakBefore w:val="0"/>
              <w:widowControl/>
              <w:kinsoku/>
              <w:overflowPunct/>
              <w:topLinePunct w:val="0"/>
              <w:autoSpaceDE w:val="0"/>
              <w:autoSpaceDN w:val="0"/>
              <w:bidi w:val="0"/>
              <w:adjustRightInd w:val="0"/>
              <w:snapToGrid w:val="0"/>
              <w:spacing w:before="190" w:line="226" w:lineRule="auto"/>
              <w:ind w:left="1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32"/>
                <w:szCs w:val="32"/>
                <w:highlight w:val="none"/>
              </w:rPr>
              <w:t>□</w:t>
            </w:r>
            <w:r>
              <w:rPr>
                <w:rFonts w:ascii="仿宋" w:hAnsi="仿宋" w:eastAsia="仿宋" w:cs="仿宋"/>
                <w:i w:val="0"/>
                <w:iCs w:val="0"/>
                <w:color w:val="auto"/>
                <w:spacing w:val="6"/>
                <w:sz w:val="24"/>
                <w:szCs w:val="24"/>
                <w:highlight w:val="none"/>
              </w:rPr>
              <w:t>隐蔽工程/</w:t>
            </w:r>
            <w:r>
              <w:rPr>
                <w:rFonts w:ascii="仿宋" w:hAnsi="仿宋" w:eastAsia="仿宋" w:cs="仿宋"/>
                <w:i w:val="0"/>
                <w:iCs w:val="0"/>
                <w:color w:val="auto"/>
                <w:spacing w:val="6"/>
                <w:sz w:val="32"/>
                <w:szCs w:val="32"/>
                <w:highlight w:val="none"/>
              </w:rPr>
              <w:t>□</w:t>
            </w:r>
            <w:r>
              <w:rPr>
                <w:rFonts w:ascii="仿宋" w:hAnsi="仿宋" w:eastAsia="仿宋" w:cs="仿宋"/>
                <w:i w:val="0"/>
                <w:iCs w:val="0"/>
                <w:color w:val="auto"/>
                <w:spacing w:val="6"/>
                <w:sz w:val="24"/>
                <w:szCs w:val="24"/>
                <w:highlight w:val="none"/>
              </w:rPr>
              <w:t>中间验收(内容见附件)申请，请予审验收。</w:t>
            </w:r>
          </w:p>
          <w:p w14:paraId="0491D0AD">
            <w:pPr>
              <w:pageBreakBefore w:val="0"/>
              <w:widowControl/>
              <w:kinsoku/>
              <w:overflowPunct/>
              <w:topLinePunct w:val="0"/>
              <w:autoSpaceDE w:val="0"/>
              <w:autoSpaceDN w:val="0"/>
              <w:bidi w:val="0"/>
              <w:adjustRightInd w:val="0"/>
              <w:snapToGrid w:val="0"/>
              <w:spacing w:before="220" w:line="222" w:lineRule="auto"/>
              <w:ind w:left="55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附件:</w:t>
            </w:r>
          </w:p>
          <w:p w14:paraId="4ED31A6B">
            <w:pPr>
              <w:pageBreakBefore w:val="0"/>
              <w:widowControl/>
              <w:kinsoku/>
              <w:overflowPunct/>
              <w:topLinePunct w:val="0"/>
              <w:autoSpaceDE w:val="0"/>
              <w:autoSpaceDN w:val="0"/>
              <w:bidi w:val="0"/>
              <w:adjustRightInd w:val="0"/>
              <w:snapToGrid w:val="0"/>
              <w:spacing w:before="178" w:line="222" w:lineRule="auto"/>
              <w:ind w:left="660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4C442C0D">
            <w:pPr>
              <w:pageBreakBefore w:val="0"/>
              <w:widowControl/>
              <w:kinsoku/>
              <w:overflowPunct/>
              <w:topLinePunct w:val="0"/>
              <w:autoSpaceDE w:val="0"/>
              <w:autoSpaceDN w:val="0"/>
              <w:bidi w:val="0"/>
              <w:adjustRightInd w:val="0"/>
              <w:snapToGrid w:val="0"/>
              <w:spacing w:before="177" w:line="223" w:lineRule="auto"/>
              <w:ind w:left="660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7ED9FF37">
            <w:pPr>
              <w:pageBreakBefore w:val="0"/>
              <w:widowControl/>
              <w:kinsoku/>
              <w:overflowPunct/>
              <w:topLinePunct w:val="0"/>
              <w:autoSpaceDE w:val="0"/>
              <w:autoSpaceDN w:val="0"/>
              <w:bidi w:val="0"/>
              <w:adjustRightInd w:val="0"/>
              <w:snapToGrid w:val="0"/>
              <w:spacing w:before="178" w:line="223" w:lineRule="auto"/>
              <w:ind w:left="66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5305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trPr>
        <w:tc>
          <w:tcPr>
            <w:tcW w:w="10450" w:type="dxa"/>
            <w:tcBorders>
              <w:top w:val="single" w:color="000000" w:sz="2" w:space="0"/>
              <w:bottom w:val="single" w:color="000000" w:sz="2" w:space="0"/>
            </w:tcBorders>
            <w:vAlign w:val="top"/>
          </w:tcPr>
          <w:p w14:paraId="0C52B4C5">
            <w:pPr>
              <w:pageBreakBefore w:val="0"/>
              <w:widowControl/>
              <w:kinsoku/>
              <w:overflowPunct/>
              <w:topLinePunct w:val="0"/>
              <w:autoSpaceDE w:val="0"/>
              <w:autoSpaceDN w:val="0"/>
              <w:bidi w:val="0"/>
              <w:adjustRightInd w:val="0"/>
              <w:snapToGrid w:val="0"/>
              <w:spacing w:before="160" w:line="222" w:lineRule="auto"/>
              <w:ind w:left="1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6021A319">
            <w:pPr>
              <w:pageBreakBefore w:val="0"/>
              <w:widowControl/>
              <w:kinsoku/>
              <w:overflowPunct/>
              <w:topLinePunct w:val="0"/>
              <w:autoSpaceDE w:val="0"/>
              <w:autoSpaceDN w:val="0"/>
              <w:bidi w:val="0"/>
              <w:adjustRightInd w:val="0"/>
              <w:snapToGrid w:val="0"/>
              <w:spacing w:line="341" w:lineRule="auto"/>
              <w:jc w:val="both"/>
              <w:rPr>
                <w:rFonts w:ascii="Arial"/>
                <w:i w:val="0"/>
                <w:iCs w:val="0"/>
                <w:color w:val="auto"/>
                <w:sz w:val="21"/>
                <w:highlight w:val="none"/>
              </w:rPr>
            </w:pPr>
          </w:p>
          <w:p w14:paraId="224F207C">
            <w:pPr>
              <w:pageBreakBefore w:val="0"/>
              <w:widowControl/>
              <w:kinsoku/>
              <w:overflowPunct/>
              <w:topLinePunct w:val="0"/>
              <w:autoSpaceDE w:val="0"/>
              <w:autoSpaceDN w:val="0"/>
              <w:bidi w:val="0"/>
              <w:adjustRightInd w:val="0"/>
              <w:snapToGrid w:val="0"/>
              <w:spacing w:line="341" w:lineRule="auto"/>
              <w:jc w:val="both"/>
              <w:rPr>
                <w:rFonts w:ascii="Arial"/>
                <w:i w:val="0"/>
                <w:iCs w:val="0"/>
                <w:color w:val="auto"/>
                <w:sz w:val="21"/>
                <w:highlight w:val="none"/>
              </w:rPr>
            </w:pPr>
          </w:p>
          <w:p w14:paraId="0134FEB4">
            <w:pPr>
              <w:pageBreakBefore w:val="0"/>
              <w:widowControl/>
              <w:kinsoku/>
              <w:overflowPunct/>
              <w:topLinePunct w:val="0"/>
              <w:autoSpaceDE w:val="0"/>
              <w:autoSpaceDN w:val="0"/>
              <w:bidi w:val="0"/>
              <w:adjustRightInd w:val="0"/>
              <w:snapToGrid w:val="0"/>
              <w:spacing w:before="78" w:line="222" w:lineRule="auto"/>
              <w:ind w:left="66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设</w:t>
            </w:r>
            <w:r>
              <w:rPr>
                <w:rFonts w:ascii="仿宋" w:hAnsi="仿宋" w:eastAsia="仿宋" w:cs="仿宋"/>
                <w:i w:val="0"/>
                <w:iCs w:val="0"/>
                <w:color w:val="auto"/>
                <w:spacing w:val="11"/>
                <w:sz w:val="24"/>
                <w:szCs w:val="24"/>
                <w:highlight w:val="none"/>
              </w:rPr>
              <w:t>计顾问人(章)</w:t>
            </w:r>
          </w:p>
          <w:p w14:paraId="5FE2A124">
            <w:pPr>
              <w:pageBreakBefore w:val="0"/>
              <w:widowControl/>
              <w:kinsoku/>
              <w:overflowPunct/>
              <w:topLinePunct w:val="0"/>
              <w:autoSpaceDE w:val="0"/>
              <w:autoSpaceDN w:val="0"/>
              <w:bidi w:val="0"/>
              <w:adjustRightInd w:val="0"/>
              <w:snapToGrid w:val="0"/>
              <w:spacing w:before="178" w:line="222" w:lineRule="auto"/>
              <w:ind w:left="66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设</w:t>
            </w:r>
            <w:r>
              <w:rPr>
                <w:rFonts w:ascii="仿宋" w:hAnsi="仿宋" w:eastAsia="仿宋" w:cs="仿宋"/>
                <w:i w:val="0"/>
                <w:iCs w:val="0"/>
                <w:color w:val="auto"/>
                <w:spacing w:val="-2"/>
                <w:sz w:val="24"/>
                <w:szCs w:val="24"/>
                <w:highlight w:val="none"/>
              </w:rPr>
              <w:t>计顾问人代表</w:t>
            </w:r>
            <w:r>
              <w:rPr>
                <w:rFonts w:ascii="仿宋" w:hAnsi="仿宋" w:eastAsia="仿宋" w:cs="仿宋"/>
                <w:i w:val="0"/>
                <w:iCs w:val="0"/>
                <w:color w:val="auto"/>
                <w:sz w:val="24"/>
                <w:szCs w:val="24"/>
                <w:highlight w:val="none"/>
                <w:u w:val="single" w:color="auto"/>
              </w:rPr>
              <w:t xml:space="preserve">          </w:t>
            </w:r>
          </w:p>
          <w:p w14:paraId="2085A334">
            <w:pPr>
              <w:pageBreakBefore w:val="0"/>
              <w:widowControl/>
              <w:kinsoku/>
              <w:overflowPunct/>
              <w:topLinePunct w:val="0"/>
              <w:autoSpaceDE w:val="0"/>
              <w:autoSpaceDN w:val="0"/>
              <w:bidi w:val="0"/>
              <w:adjustRightInd w:val="0"/>
              <w:snapToGrid w:val="0"/>
              <w:spacing w:before="177" w:line="223" w:lineRule="auto"/>
              <w:ind w:left="66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日</w:t>
            </w:r>
            <w:r>
              <w:rPr>
                <w:rFonts w:ascii="仿宋" w:hAnsi="仿宋" w:eastAsia="仿宋" w:cs="仿宋"/>
                <w:i w:val="0"/>
                <w:iCs w:val="0"/>
                <w:color w:val="auto"/>
                <w:spacing w:val="-7"/>
                <w:sz w:val="24"/>
                <w:szCs w:val="24"/>
                <w:highlight w:val="none"/>
              </w:rPr>
              <w:t xml:space="preserve"> </w:t>
            </w:r>
            <w:r>
              <w:rPr>
                <w:rFonts w:ascii="仿宋" w:hAnsi="仿宋" w:eastAsia="仿宋" w:cs="仿宋"/>
                <w:i w:val="0"/>
                <w:iCs w:val="0"/>
                <w:color w:val="auto"/>
                <w:spacing w:val="-5"/>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06E6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5" w:hRule="atLeast"/>
        </w:trPr>
        <w:tc>
          <w:tcPr>
            <w:tcW w:w="10450" w:type="dxa"/>
            <w:tcBorders>
              <w:top w:val="single" w:color="000000" w:sz="2" w:space="0"/>
              <w:bottom w:val="single" w:color="000000" w:sz="2" w:space="0"/>
            </w:tcBorders>
            <w:vAlign w:val="top"/>
          </w:tcPr>
          <w:p w14:paraId="44E35AF0">
            <w:pPr>
              <w:pageBreakBefore w:val="0"/>
              <w:widowControl/>
              <w:kinsoku/>
              <w:overflowPunct/>
              <w:topLinePunct w:val="0"/>
              <w:autoSpaceDE w:val="0"/>
              <w:autoSpaceDN w:val="0"/>
              <w:bidi w:val="0"/>
              <w:adjustRightInd w:val="0"/>
              <w:snapToGrid w:val="0"/>
              <w:spacing w:before="42" w:line="222" w:lineRule="auto"/>
              <w:ind w:left="1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查意见：</w:t>
            </w:r>
          </w:p>
          <w:p w14:paraId="15251022">
            <w:pPr>
              <w:pageBreakBefore w:val="0"/>
              <w:widowControl/>
              <w:kinsoku/>
              <w:overflowPunct/>
              <w:topLinePunct w:val="0"/>
              <w:autoSpaceDE w:val="0"/>
              <w:autoSpaceDN w:val="0"/>
              <w:bidi w:val="0"/>
              <w:adjustRightInd w:val="0"/>
              <w:snapToGrid w:val="0"/>
              <w:spacing w:before="177" w:line="221" w:lineRule="auto"/>
              <w:ind w:left="84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经验收，上述工程(□符合/□不符合)标准与规范、设计要求，验收(□合格/□不合格)</w:t>
            </w:r>
          </w:p>
          <w:p w14:paraId="7C1F7BC5">
            <w:pPr>
              <w:pageBreakBefore w:val="0"/>
              <w:widowControl/>
              <w:kinsoku/>
              <w:overflowPunct/>
              <w:topLinePunct w:val="0"/>
              <w:autoSpaceDE w:val="0"/>
              <w:autoSpaceDN w:val="0"/>
              <w:bidi w:val="0"/>
              <w:adjustRightInd w:val="0"/>
              <w:snapToGrid w:val="0"/>
              <w:spacing w:before="179" w:line="223"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w:t>
            </w:r>
            <w:r>
              <w:rPr>
                <w:rFonts w:ascii="仿宋" w:hAnsi="仿宋" w:eastAsia="仿宋" w:cs="仿宋"/>
                <w:i w:val="0"/>
                <w:iCs w:val="0"/>
                <w:color w:val="auto"/>
                <w:spacing w:val="12"/>
                <w:sz w:val="24"/>
                <w:szCs w:val="24"/>
                <w:highlight w:val="none"/>
              </w:rPr>
              <w:t>□</w:t>
            </w:r>
            <w:r>
              <w:rPr>
                <w:rFonts w:ascii="仿宋" w:hAnsi="仿宋" w:eastAsia="仿宋" w:cs="仿宋"/>
                <w:i w:val="0"/>
                <w:iCs w:val="0"/>
                <w:color w:val="auto"/>
                <w:spacing w:val="10"/>
                <w:sz w:val="24"/>
                <w:szCs w:val="24"/>
                <w:highlight w:val="none"/>
              </w:rPr>
              <w:t>可以/□不可以)隐蔽或继续施工。</w:t>
            </w:r>
          </w:p>
          <w:p w14:paraId="73604B30">
            <w:pPr>
              <w:pageBreakBefore w:val="0"/>
              <w:widowControl/>
              <w:kinsoku/>
              <w:overflowPunct/>
              <w:topLinePunct w:val="0"/>
              <w:autoSpaceDE w:val="0"/>
              <w:autoSpaceDN w:val="0"/>
              <w:bidi w:val="0"/>
              <w:adjustRightInd w:val="0"/>
              <w:snapToGrid w:val="0"/>
              <w:spacing w:before="177" w:line="222" w:lineRule="auto"/>
              <w:ind w:left="66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13FEA737">
            <w:pPr>
              <w:pageBreakBefore w:val="0"/>
              <w:widowControl/>
              <w:kinsoku/>
              <w:overflowPunct/>
              <w:topLinePunct w:val="0"/>
              <w:autoSpaceDE w:val="0"/>
              <w:autoSpaceDN w:val="0"/>
              <w:bidi w:val="0"/>
              <w:adjustRightInd w:val="0"/>
              <w:snapToGrid w:val="0"/>
              <w:spacing w:before="177" w:line="359" w:lineRule="auto"/>
              <w:ind w:left="666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6BA58728">
            <w:pPr>
              <w:pageBreakBefore w:val="0"/>
              <w:widowControl/>
              <w:kinsoku/>
              <w:overflowPunct/>
              <w:topLinePunct w:val="0"/>
              <w:autoSpaceDE w:val="0"/>
              <w:autoSpaceDN w:val="0"/>
              <w:bidi w:val="0"/>
              <w:adjustRightInd w:val="0"/>
              <w:snapToGrid w:val="0"/>
              <w:spacing w:line="223" w:lineRule="auto"/>
              <w:ind w:left="670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C640034">
      <w:pPr>
        <w:pageBreakBefore w:val="0"/>
        <w:widowControl/>
        <w:kinsoku/>
        <w:overflowPunct/>
        <w:topLinePunct w:val="0"/>
        <w:autoSpaceDE w:val="0"/>
        <w:autoSpaceDN w:val="0"/>
        <w:bidi w:val="0"/>
        <w:adjustRightInd w:val="0"/>
        <w:snapToGrid w:val="0"/>
        <w:spacing w:before="46" w:line="226"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说</w:t>
      </w:r>
      <w:r>
        <w:rPr>
          <w:rFonts w:ascii="仿宋" w:hAnsi="仿宋" w:eastAsia="仿宋" w:cs="仿宋"/>
          <w:i w:val="0"/>
          <w:iCs w:val="0"/>
          <w:color w:val="auto"/>
          <w:spacing w:val="-14"/>
          <w:sz w:val="24"/>
          <w:szCs w:val="24"/>
          <w:highlight w:val="none"/>
        </w:rPr>
        <w:t>明</w:t>
      </w:r>
      <w:r>
        <w:rPr>
          <w:rFonts w:ascii="仿宋" w:hAnsi="仿宋" w:eastAsia="仿宋" w:cs="仿宋"/>
          <w:i w:val="0"/>
          <w:iCs w:val="0"/>
          <w:color w:val="auto"/>
          <w:spacing w:val="-9"/>
          <w:sz w:val="24"/>
          <w:szCs w:val="24"/>
          <w:highlight w:val="none"/>
        </w:rPr>
        <w:t>：1.在需要选择的栏中的“</w:t>
      </w:r>
      <w:r>
        <w:rPr>
          <w:rFonts w:ascii="仿宋" w:hAnsi="仿宋" w:eastAsia="仿宋" w:cs="仿宋"/>
          <w:i w:val="0"/>
          <w:iCs w:val="0"/>
          <w:color w:val="auto"/>
          <w:spacing w:val="-9"/>
          <w:sz w:val="32"/>
          <w:szCs w:val="32"/>
          <w:highlight w:val="none"/>
        </w:rPr>
        <w:t>□</w:t>
      </w:r>
      <w:r>
        <w:rPr>
          <w:rFonts w:ascii="仿宋" w:hAnsi="仿宋" w:eastAsia="仿宋" w:cs="仿宋"/>
          <w:i w:val="0"/>
          <w:iCs w:val="0"/>
          <w:color w:val="auto"/>
          <w:spacing w:val="-9"/>
          <w:sz w:val="24"/>
          <w:szCs w:val="24"/>
          <w:highlight w:val="none"/>
        </w:rPr>
        <w:t>”内作标识“ √ ”。</w:t>
      </w:r>
    </w:p>
    <w:p w14:paraId="43358BC0">
      <w:pPr>
        <w:pageBreakBefore w:val="0"/>
        <w:widowControl/>
        <w:kinsoku/>
        <w:overflowPunct/>
        <w:topLinePunct w:val="0"/>
        <w:autoSpaceDE w:val="0"/>
        <w:autoSpaceDN w:val="0"/>
        <w:bidi w:val="0"/>
        <w:adjustRightInd w:val="0"/>
        <w:snapToGrid w:val="0"/>
        <w:spacing w:before="13"/>
        <w:ind w:left="8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2.本表用于包括隐蔽工</w:t>
      </w:r>
      <w:r>
        <w:rPr>
          <w:rFonts w:ascii="仿宋" w:hAnsi="仿宋" w:eastAsia="仿宋" w:cs="仿宋"/>
          <w:i w:val="0"/>
          <w:iCs w:val="0"/>
          <w:color w:val="auto"/>
          <w:spacing w:val="-1"/>
          <w:sz w:val="24"/>
          <w:szCs w:val="24"/>
          <w:highlight w:val="none"/>
        </w:rPr>
        <w:t>程、分部分项工程、单项工程等的质量验收。</w:t>
      </w:r>
    </w:p>
    <w:p w14:paraId="36246C8F">
      <w:pPr>
        <w:pageBreakBefore w:val="0"/>
        <w:widowControl/>
        <w:kinsoku/>
        <w:overflowPunct/>
        <w:topLinePunct w:val="0"/>
        <w:autoSpaceDE w:val="0"/>
        <w:autoSpaceDN w:val="0"/>
        <w:bidi w:val="0"/>
        <w:adjustRightInd w:val="0"/>
        <w:snapToGrid w:val="0"/>
        <w:spacing w:before="1" w:line="188" w:lineRule="auto"/>
        <w:ind w:left="85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3.本表一</w:t>
      </w:r>
      <w:r>
        <w:rPr>
          <w:rFonts w:ascii="仿宋" w:hAnsi="仿宋" w:eastAsia="仿宋" w:cs="仿宋"/>
          <w:i w:val="0"/>
          <w:iCs w:val="0"/>
          <w:color w:val="auto"/>
          <w:spacing w:val="-7"/>
          <w:sz w:val="24"/>
          <w:szCs w:val="24"/>
          <w:highlight w:val="none"/>
        </w:rPr>
        <w:t>式</w:t>
      </w:r>
      <w:r>
        <w:rPr>
          <w:rFonts w:ascii="仿宋" w:hAnsi="仿宋" w:eastAsia="仿宋" w:cs="仿宋"/>
          <w:i w:val="0"/>
          <w:iCs w:val="0"/>
          <w:color w:val="auto"/>
          <w:spacing w:val="-6"/>
          <w:sz w:val="24"/>
          <w:szCs w:val="24"/>
          <w:highlight w:val="none"/>
        </w:rPr>
        <w:t>四份， 由承包人、设计人、监理人按合同约定程序填制， 并连同发包人各存一份。</w:t>
      </w:r>
    </w:p>
    <w:p w14:paraId="5AEB4A3E">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649" w:bottom="374" w:left="613" w:header="0" w:footer="213" w:gutter="0"/>
          <w:pgNumType w:fmt="decimal"/>
          <w:cols w:equalWidth="0" w:num="1">
            <w:col w:w="10643"/>
          </w:cols>
        </w:sectPr>
      </w:pPr>
    </w:p>
    <w:p w14:paraId="40269C71">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4" w:type="default"/>
          <w:pgSz w:w="11905" w:h="16840"/>
          <w:pgMar w:top="400" w:right="664" w:bottom="374" w:left="613" w:header="0" w:footer="567" w:gutter="0"/>
          <w:pgNumType w:fmt="decimal"/>
          <w:cols w:equalWidth="0" w:num="1">
            <w:col w:w="10628"/>
          </w:cols>
        </w:sectPr>
      </w:pPr>
    </w:p>
    <w:p w14:paraId="5C02DAB8">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48" w:name="_Toc5241"/>
      <w:bookmarkStart w:id="549" w:name="_Toc7731"/>
      <w:bookmarkStart w:id="550" w:name="_Toc9270"/>
      <w:bookmarkStart w:id="551" w:name="_Toc13588"/>
      <w:bookmarkStart w:id="552" w:name="_Toc21939"/>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2</w:t>
      </w:r>
      <w:bookmarkEnd w:id="548"/>
      <w:bookmarkEnd w:id="549"/>
      <w:bookmarkEnd w:id="550"/>
      <w:bookmarkEnd w:id="551"/>
      <w:bookmarkEnd w:id="552"/>
    </w:p>
    <w:p w14:paraId="5976A907">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49963D3D">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35B55DC3">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220905D2">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07714DA">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2E54434">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1CCE8D79">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50CA5B62">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3DF66D4B">
      <w:pPr>
        <w:pageBreakBefore w:val="0"/>
        <w:widowControl/>
        <w:kinsoku/>
        <w:overflowPunct/>
        <w:topLinePunct w:val="0"/>
        <w:autoSpaceDE w:val="0"/>
        <w:autoSpaceDN w:val="0"/>
        <w:bidi w:val="0"/>
        <w:adjustRightInd w:val="0"/>
        <w:snapToGrid w:val="0"/>
        <w:spacing w:line="333" w:lineRule="auto"/>
        <w:jc w:val="both"/>
        <w:rPr>
          <w:rFonts w:ascii="Arial"/>
          <w:i w:val="0"/>
          <w:iCs w:val="0"/>
          <w:color w:val="auto"/>
          <w:sz w:val="21"/>
          <w:highlight w:val="none"/>
        </w:rPr>
      </w:pPr>
    </w:p>
    <w:p w14:paraId="24A46CEF">
      <w:pPr>
        <w:pageBreakBefore w:val="0"/>
        <w:widowControl/>
        <w:kinsoku/>
        <w:overflowPunct/>
        <w:topLinePunct w:val="0"/>
        <w:autoSpaceDE w:val="0"/>
        <w:autoSpaceDN w:val="0"/>
        <w:bidi w:val="0"/>
        <w:adjustRightInd w:val="0"/>
        <w:snapToGrid w:val="0"/>
        <w:spacing w:before="143" w:line="222" w:lineRule="auto"/>
        <w:ind w:left="854"/>
        <w:jc w:val="both"/>
        <w:outlineLvl w:val="1"/>
        <w:rPr>
          <w:rFonts w:ascii="仿宋" w:hAnsi="仿宋" w:eastAsia="仿宋" w:cs="仿宋"/>
          <w:i w:val="0"/>
          <w:iCs w:val="0"/>
          <w:color w:val="auto"/>
          <w:sz w:val="44"/>
          <w:szCs w:val="44"/>
          <w:highlight w:val="none"/>
        </w:rPr>
      </w:pPr>
      <w:bookmarkStart w:id="553" w:name="_Toc22226"/>
      <w:bookmarkStart w:id="554" w:name="_Toc415"/>
      <w:bookmarkStart w:id="555" w:name="_Toc26987"/>
      <w:bookmarkStart w:id="556" w:name="_Toc6958"/>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7"/>
          <w:sz w:val="44"/>
          <w:szCs w:val="44"/>
          <w:highlight w:val="none"/>
          <w14:textOutline w14:w="5587" w14:cap="flat" w14:cmpd="sng">
            <w14:solidFill>
              <w14:srgbClr w14:val="000000"/>
            </w14:solidFill>
            <w14:prstDash w14:val="solid"/>
            <w14:miter w14:val="0"/>
          </w14:textOutline>
        </w:rPr>
        <w:t>程变更报审表</w:t>
      </w:r>
      <w:bookmarkEnd w:id="553"/>
      <w:bookmarkEnd w:id="554"/>
      <w:bookmarkEnd w:id="555"/>
      <w:bookmarkEnd w:id="556"/>
    </w:p>
    <w:p w14:paraId="252C2FA9">
      <w:pPr>
        <w:pageBreakBefore w:val="0"/>
        <w:widowControl/>
        <w:kinsoku/>
        <w:overflowPunct/>
        <w:topLinePunct w:val="0"/>
        <w:autoSpaceDE w:val="0"/>
        <w:autoSpaceDN w:val="0"/>
        <w:bidi w:val="0"/>
        <w:adjustRightInd w:val="0"/>
        <w:snapToGrid w:val="0"/>
        <w:spacing w:line="264" w:lineRule="auto"/>
        <w:jc w:val="both"/>
        <w:rPr>
          <w:rFonts w:ascii="Arial"/>
          <w:i w:val="0"/>
          <w:iCs w:val="0"/>
          <w:color w:val="auto"/>
          <w:sz w:val="21"/>
          <w:highlight w:val="none"/>
        </w:rPr>
      </w:pPr>
    </w:p>
    <w:p w14:paraId="563552EC">
      <w:pPr>
        <w:pageBreakBefore w:val="0"/>
        <w:widowControl/>
        <w:kinsoku/>
        <w:overflowPunct/>
        <w:topLinePunct w:val="0"/>
        <w:autoSpaceDE w:val="0"/>
        <w:autoSpaceDN w:val="0"/>
        <w:bidi w:val="0"/>
        <w:adjustRightInd w:val="0"/>
        <w:snapToGrid w:val="0"/>
        <w:spacing w:before="88" w:line="227"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4"/>
          <w:sz w:val="27"/>
          <w:szCs w:val="27"/>
          <w:highlight w:val="none"/>
          <w14:textOutline w14:w="3466" w14:cap="flat" w14:cmpd="sng">
            <w14:solidFill>
              <w14:srgbClr w14:val="000000"/>
            </w14:solidFill>
            <w14:prstDash w14:val="solid"/>
            <w14:miter w14:val="0"/>
          </w14:textOutline>
        </w:rPr>
        <w:t>(</w:t>
      </w:r>
      <w:r>
        <w:rPr>
          <w:rFonts w:ascii="仿宋" w:hAnsi="仿宋" w:eastAsia="仿宋" w:cs="仿宋"/>
          <w:i w:val="0"/>
          <w:iCs w:val="0"/>
          <w:color w:val="auto"/>
          <w:spacing w:val="64"/>
          <w:sz w:val="27"/>
          <w:szCs w:val="27"/>
          <w:highlight w:val="none"/>
          <w14:textOutline w14:w="3466" w14:cap="flat" w14:cmpd="sng">
            <w14:solidFill>
              <w14:srgbClr w14:val="000000"/>
            </w14:solidFill>
            <w14:prstDash w14:val="solid"/>
            <w14:miter w14:val="0"/>
          </w14:textOutline>
        </w:rPr>
        <w:t>勘察、设计等工作变更参照修改)</w:t>
      </w:r>
    </w:p>
    <w:p w14:paraId="7457F231">
      <w:pPr>
        <w:pageBreakBefore w:val="0"/>
        <w:widowControl/>
        <w:kinsoku/>
        <w:overflowPunct/>
        <w:topLinePunct w:val="0"/>
        <w:autoSpaceDE w:val="0"/>
        <w:autoSpaceDN w:val="0"/>
        <w:bidi w:val="0"/>
        <w:adjustRightInd w:val="0"/>
        <w:snapToGrid w:val="0"/>
        <w:spacing w:before="256" w:line="189" w:lineRule="auto"/>
        <w:ind w:left="61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2664C8F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664" w:bottom="374" w:left="613" w:header="0" w:footer="213" w:gutter="0"/>
          <w:pgNumType w:fmt="decimal"/>
          <w:cols w:equalWidth="0" w:num="2">
            <w:col w:w="2669" w:space="100"/>
            <w:col w:w="7859"/>
          </w:cols>
        </w:sectPr>
      </w:pPr>
    </w:p>
    <w:p w14:paraId="5C768285">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5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69"/>
        <w:gridCol w:w="3444"/>
        <w:gridCol w:w="3746"/>
      </w:tblGrid>
      <w:tr w14:paraId="4CD81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0" w:hRule="atLeast"/>
        </w:trPr>
        <w:tc>
          <w:tcPr>
            <w:tcW w:w="10459" w:type="dxa"/>
            <w:gridSpan w:val="3"/>
            <w:tcBorders>
              <w:left w:val="single" w:color="000000" w:sz="4" w:space="0"/>
              <w:right w:val="single" w:color="000000" w:sz="4" w:space="0"/>
            </w:tcBorders>
            <w:vAlign w:val="top"/>
          </w:tcPr>
          <w:p w14:paraId="78E4CCA3">
            <w:pPr>
              <w:pageBreakBefore w:val="0"/>
              <w:widowControl/>
              <w:kinsoku/>
              <w:overflowPunct/>
              <w:topLinePunct w:val="0"/>
              <w:autoSpaceDE w:val="0"/>
              <w:autoSpaceDN w:val="0"/>
              <w:bidi w:val="0"/>
              <w:adjustRightInd w:val="0"/>
              <w:snapToGrid w:val="0"/>
              <w:spacing w:before="165" w:line="221" w:lineRule="auto"/>
              <w:ind w:left="125"/>
              <w:jc w:val="both"/>
              <w:rPr>
                <w:rFonts w:ascii="仿宋" w:hAnsi="仿宋" w:eastAsia="仿宋" w:cs="仿宋"/>
                <w:i w:val="0"/>
                <w:iCs w:val="0"/>
                <w:color w:val="auto"/>
                <w:sz w:val="24"/>
                <w:szCs w:val="24"/>
                <w:highlight w:val="none"/>
              </w:rPr>
            </w:pPr>
            <w:r>
              <w:rPr>
                <w:i w:val="0"/>
                <w:iCs w:val="0"/>
                <w:color w:val="auto"/>
                <w:highlight w:val="none"/>
              </w:rPr>
              <w:drawing>
                <wp:anchor distT="0" distB="0" distL="0" distR="0" simplePos="0" relativeHeight="251679744" behindDoc="0" locked="0" layoutInCell="1" allowOverlap="1">
                  <wp:simplePos x="0" y="0"/>
                  <wp:positionH relativeFrom="rightMargin">
                    <wp:posOffset>-6567170</wp:posOffset>
                  </wp:positionH>
                  <wp:positionV relativeFrom="topMargin">
                    <wp:posOffset>849630</wp:posOffset>
                  </wp:positionV>
                  <wp:extent cx="5867400" cy="7620"/>
                  <wp:effectExtent l="0" t="0" r="0" b="0"/>
                  <wp:wrapNone/>
                  <wp:docPr id="50507" name="IM 50507"/>
                  <wp:cNvGraphicFramePr/>
                  <a:graphic xmlns:a="http://schemas.openxmlformats.org/drawingml/2006/main">
                    <a:graphicData uri="http://schemas.openxmlformats.org/drawingml/2006/picture">
                      <pic:pic xmlns:pic="http://schemas.openxmlformats.org/drawingml/2006/picture">
                        <pic:nvPicPr>
                          <pic:cNvPr id="50507" name="IM 50507"/>
                          <pic:cNvPicPr/>
                        </pic:nvPicPr>
                        <pic:blipFill>
                          <a:blip r:embed="rId62"/>
                          <a:stretch>
                            <a:fillRect/>
                          </a:stretch>
                        </pic:blipFill>
                        <pic:spPr>
                          <a:xfrm>
                            <a:off x="0" y="0"/>
                            <a:ext cx="5867400" cy="7620"/>
                          </a:xfrm>
                          <a:prstGeom prst="rect">
                            <a:avLst/>
                          </a:prstGeom>
                        </pic:spPr>
                      </pic:pic>
                    </a:graphicData>
                  </a:graphic>
                </wp:anchor>
              </w:drawing>
            </w: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(监理人全称)</w:t>
            </w:r>
          </w:p>
          <w:p w14:paraId="2689EDE0">
            <w:pPr>
              <w:pageBreakBefore w:val="0"/>
              <w:widowControl/>
              <w:kinsoku/>
              <w:overflowPunct/>
              <w:topLinePunct w:val="0"/>
              <w:autoSpaceDE w:val="0"/>
              <w:autoSpaceDN w:val="0"/>
              <w:bidi w:val="0"/>
              <w:adjustRightInd w:val="0"/>
              <w:snapToGrid w:val="0"/>
              <w:spacing w:before="179" w:line="223" w:lineRule="auto"/>
              <w:ind w:left="6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由于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原因，现提出</w:t>
            </w:r>
          </w:p>
          <w:p w14:paraId="0927009B">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1B04AB65">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2A39A055">
            <w:pPr>
              <w:pageBreakBefore w:val="0"/>
              <w:widowControl/>
              <w:tabs>
                <w:tab w:val="left" w:pos="1566"/>
              </w:tabs>
              <w:kinsoku/>
              <w:overflowPunct/>
              <w:topLinePunct w:val="0"/>
              <w:autoSpaceDE w:val="0"/>
              <w:autoSpaceDN w:val="0"/>
              <w:bidi w:val="0"/>
              <w:adjustRightInd w:val="0"/>
              <w:snapToGrid w:val="0"/>
              <w:spacing w:before="78" w:line="359" w:lineRule="auto"/>
              <w:ind w:left="106"/>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u w:val="single" w:color="auto"/>
              </w:rPr>
              <w:tab/>
            </w:r>
            <w:r>
              <w:rPr>
                <w:rFonts w:ascii="仿宋" w:hAnsi="仿宋" w:eastAsia="仿宋" w:cs="仿宋"/>
                <w:i w:val="0"/>
                <w:iCs w:val="0"/>
                <w:color w:val="auto"/>
                <w:spacing w:val="17"/>
                <w:sz w:val="24"/>
                <w:szCs w:val="24"/>
                <w:highlight w:val="none"/>
              </w:rPr>
              <w:t>工</w:t>
            </w:r>
            <w:r>
              <w:rPr>
                <w:rFonts w:ascii="仿宋" w:hAnsi="仿宋" w:eastAsia="仿宋" w:cs="仿宋"/>
                <w:i w:val="0"/>
                <w:iCs w:val="0"/>
                <w:color w:val="auto"/>
                <w:spacing w:val="10"/>
                <w:sz w:val="24"/>
                <w:szCs w:val="24"/>
                <w:highlight w:val="none"/>
              </w:rPr>
              <w:t>程变更(内容见附件)，请予以审批。</w:t>
            </w:r>
          </w:p>
          <w:p w14:paraId="5BBC483F">
            <w:pPr>
              <w:pageBreakBefore w:val="0"/>
              <w:widowControl/>
              <w:kinsoku/>
              <w:overflowPunct/>
              <w:topLinePunct w:val="0"/>
              <w:autoSpaceDE w:val="0"/>
              <w:autoSpaceDN w:val="0"/>
              <w:bidi w:val="0"/>
              <w:adjustRightInd w:val="0"/>
              <w:snapToGrid w:val="0"/>
              <w:spacing w:line="222" w:lineRule="auto"/>
              <w:ind w:left="13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附</w:t>
            </w:r>
            <w:r>
              <w:rPr>
                <w:rFonts w:ascii="仿宋" w:hAnsi="仿宋" w:eastAsia="仿宋" w:cs="仿宋"/>
                <w:i w:val="0"/>
                <w:iCs w:val="0"/>
                <w:color w:val="auto"/>
                <w:spacing w:val="9"/>
                <w:sz w:val="24"/>
                <w:szCs w:val="24"/>
                <w:highlight w:val="none"/>
              </w:rPr>
              <w:t>件</w:t>
            </w:r>
            <w:r>
              <w:rPr>
                <w:rFonts w:ascii="仿宋" w:hAnsi="仿宋" w:eastAsia="仿宋" w:cs="仿宋"/>
                <w:i w:val="0"/>
                <w:iCs w:val="0"/>
                <w:color w:val="auto"/>
                <w:spacing w:val="8"/>
                <w:sz w:val="24"/>
                <w:szCs w:val="24"/>
                <w:highlight w:val="none"/>
              </w:rPr>
              <w:t>：1．提出变更原因(必要时附图)；</w:t>
            </w:r>
          </w:p>
          <w:p w14:paraId="5BA97850">
            <w:pPr>
              <w:pageBreakBefore w:val="0"/>
              <w:widowControl/>
              <w:kinsoku/>
              <w:overflowPunct/>
              <w:topLinePunct w:val="0"/>
              <w:autoSpaceDE w:val="0"/>
              <w:autoSpaceDN w:val="0"/>
              <w:bidi w:val="0"/>
              <w:adjustRightInd w:val="0"/>
              <w:snapToGrid w:val="0"/>
              <w:spacing w:before="177" w:line="222" w:lineRule="auto"/>
              <w:ind w:left="8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2</w:t>
            </w:r>
            <w:r>
              <w:rPr>
                <w:rFonts w:ascii="仿宋" w:hAnsi="仿宋" w:eastAsia="仿宋" w:cs="仿宋"/>
                <w:i w:val="0"/>
                <w:iCs w:val="0"/>
                <w:color w:val="auto"/>
                <w:spacing w:val="-5"/>
                <w:sz w:val="24"/>
                <w:szCs w:val="24"/>
                <w:highlight w:val="none"/>
              </w:rPr>
              <w:t>．工程量增减计算书；</w:t>
            </w:r>
          </w:p>
          <w:p w14:paraId="55CFE78B">
            <w:pPr>
              <w:pageBreakBefore w:val="0"/>
              <w:widowControl/>
              <w:kinsoku/>
              <w:overflowPunct/>
              <w:topLinePunct w:val="0"/>
              <w:autoSpaceDE w:val="0"/>
              <w:autoSpaceDN w:val="0"/>
              <w:bidi w:val="0"/>
              <w:adjustRightInd w:val="0"/>
              <w:snapToGrid w:val="0"/>
              <w:spacing w:before="178" w:line="221" w:lineRule="auto"/>
              <w:ind w:left="83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3．</w:t>
            </w:r>
            <w:r>
              <w:rPr>
                <w:rFonts w:ascii="仿宋" w:hAnsi="仿宋" w:eastAsia="仿宋" w:cs="仿宋"/>
                <w:i w:val="0"/>
                <w:iCs w:val="0"/>
                <w:color w:val="auto"/>
                <w:spacing w:val="-3"/>
                <w:sz w:val="24"/>
                <w:szCs w:val="24"/>
                <w:highlight w:val="none"/>
              </w:rPr>
              <w:t>工程变更价款报价单。</w:t>
            </w:r>
          </w:p>
          <w:p w14:paraId="39177DB5">
            <w:pPr>
              <w:pageBreakBefore w:val="0"/>
              <w:widowControl/>
              <w:kinsoku/>
              <w:overflowPunct/>
              <w:topLinePunct w:val="0"/>
              <w:autoSpaceDE w:val="0"/>
              <w:autoSpaceDN w:val="0"/>
              <w:bidi w:val="0"/>
              <w:adjustRightInd w:val="0"/>
              <w:snapToGrid w:val="0"/>
              <w:spacing w:line="282" w:lineRule="auto"/>
              <w:jc w:val="both"/>
              <w:rPr>
                <w:rFonts w:ascii="Arial"/>
                <w:i w:val="0"/>
                <w:iCs w:val="0"/>
                <w:color w:val="auto"/>
                <w:sz w:val="21"/>
                <w:highlight w:val="none"/>
              </w:rPr>
            </w:pPr>
          </w:p>
          <w:p w14:paraId="1B9CE827">
            <w:pPr>
              <w:pageBreakBefore w:val="0"/>
              <w:widowControl/>
              <w:kinsoku/>
              <w:overflowPunct/>
              <w:topLinePunct w:val="0"/>
              <w:autoSpaceDE w:val="0"/>
              <w:autoSpaceDN w:val="0"/>
              <w:bidi w:val="0"/>
              <w:adjustRightInd w:val="0"/>
              <w:snapToGrid w:val="0"/>
              <w:spacing w:line="283" w:lineRule="auto"/>
              <w:jc w:val="both"/>
              <w:rPr>
                <w:rFonts w:ascii="Arial"/>
                <w:i w:val="0"/>
                <w:iCs w:val="0"/>
                <w:color w:val="auto"/>
                <w:sz w:val="21"/>
                <w:highlight w:val="none"/>
              </w:rPr>
            </w:pPr>
          </w:p>
          <w:p w14:paraId="4239B839">
            <w:pPr>
              <w:pageBreakBefore w:val="0"/>
              <w:widowControl/>
              <w:kinsoku/>
              <w:overflowPunct/>
              <w:topLinePunct w:val="0"/>
              <w:autoSpaceDE w:val="0"/>
              <w:autoSpaceDN w:val="0"/>
              <w:bidi w:val="0"/>
              <w:adjustRightInd w:val="0"/>
              <w:snapToGrid w:val="0"/>
              <w:spacing w:before="79" w:line="222" w:lineRule="auto"/>
              <w:ind w:left="6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6DCFDB0D">
            <w:pPr>
              <w:pageBreakBefore w:val="0"/>
              <w:widowControl/>
              <w:kinsoku/>
              <w:overflowPunct/>
              <w:topLinePunct w:val="0"/>
              <w:autoSpaceDE w:val="0"/>
              <w:autoSpaceDN w:val="0"/>
              <w:bidi w:val="0"/>
              <w:adjustRightInd w:val="0"/>
              <w:snapToGrid w:val="0"/>
              <w:spacing w:before="177" w:line="223" w:lineRule="auto"/>
              <w:ind w:left="61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2"/>
                <w:sz w:val="24"/>
                <w:szCs w:val="24"/>
                <w:highlight w:val="none"/>
              </w:rPr>
              <w:t>承</w:t>
            </w:r>
            <w:r>
              <w:rPr>
                <w:rFonts w:ascii="仿宋" w:hAnsi="仿宋" w:eastAsia="仿宋" w:cs="仿宋"/>
                <w:i w:val="0"/>
                <w:iCs w:val="0"/>
                <w:color w:val="auto"/>
                <w:spacing w:val="-30"/>
                <w:sz w:val="24"/>
                <w:szCs w:val="24"/>
                <w:highlight w:val="none"/>
              </w:rPr>
              <w:t xml:space="preserve"> 包 人 代 表</w:t>
            </w:r>
            <w:r>
              <w:rPr>
                <w:rFonts w:ascii="仿宋" w:hAnsi="仿宋" w:eastAsia="仿宋" w:cs="仿宋"/>
                <w:i w:val="0"/>
                <w:iCs w:val="0"/>
                <w:color w:val="auto"/>
                <w:sz w:val="24"/>
                <w:szCs w:val="24"/>
                <w:highlight w:val="none"/>
                <w:u w:val="single" w:color="auto"/>
              </w:rPr>
              <w:t xml:space="preserve">              </w:t>
            </w:r>
          </w:p>
          <w:p w14:paraId="1E182076">
            <w:pPr>
              <w:pageBreakBefore w:val="0"/>
              <w:widowControl/>
              <w:kinsoku/>
              <w:overflowPunct/>
              <w:topLinePunct w:val="0"/>
              <w:autoSpaceDE w:val="0"/>
              <w:autoSpaceDN w:val="0"/>
              <w:bidi w:val="0"/>
              <w:adjustRightInd w:val="0"/>
              <w:snapToGrid w:val="0"/>
              <w:spacing w:before="177" w:line="223" w:lineRule="auto"/>
              <w:ind w:left="61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日</w:t>
            </w:r>
            <w:r>
              <w:rPr>
                <w:rFonts w:ascii="仿宋" w:hAnsi="仿宋" w:eastAsia="仿宋" w:cs="仿宋"/>
                <w:i w:val="0"/>
                <w:iCs w:val="0"/>
                <w:color w:val="auto"/>
                <w:spacing w:val="-7"/>
                <w:sz w:val="24"/>
                <w:szCs w:val="24"/>
                <w:highlight w:val="none"/>
              </w:rPr>
              <w:t xml:space="preserve"> </w:t>
            </w:r>
            <w:r>
              <w:rPr>
                <w:rFonts w:ascii="仿宋" w:hAnsi="仿宋" w:eastAsia="仿宋" w:cs="仿宋"/>
                <w:i w:val="0"/>
                <w:iCs w:val="0"/>
                <w:color w:val="auto"/>
                <w:spacing w:val="-6"/>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2276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3269" w:type="dxa"/>
            <w:tcBorders>
              <w:left w:val="single" w:color="000000" w:sz="4" w:space="0"/>
            </w:tcBorders>
            <w:vAlign w:val="top"/>
          </w:tcPr>
          <w:p w14:paraId="7F9B13C7">
            <w:pPr>
              <w:pageBreakBefore w:val="0"/>
              <w:widowControl/>
              <w:kinsoku/>
              <w:overflowPunct/>
              <w:topLinePunct w:val="0"/>
              <w:autoSpaceDE w:val="0"/>
              <w:autoSpaceDN w:val="0"/>
              <w:bidi w:val="0"/>
              <w:adjustRightInd w:val="0"/>
              <w:snapToGrid w:val="0"/>
              <w:spacing w:before="41" w:line="222" w:lineRule="auto"/>
              <w:ind w:left="12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3FAB76EB">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859449C">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1511F73B">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0B024D5">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70A064CC">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177127FE">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074789FF">
            <w:pPr>
              <w:pageBreakBefore w:val="0"/>
              <w:widowControl/>
              <w:kinsoku/>
              <w:overflowPunct/>
              <w:topLinePunct w:val="0"/>
              <w:autoSpaceDE w:val="0"/>
              <w:autoSpaceDN w:val="0"/>
              <w:bidi w:val="0"/>
              <w:adjustRightInd w:val="0"/>
              <w:snapToGrid w:val="0"/>
              <w:spacing w:before="78" w:line="222" w:lineRule="auto"/>
              <w:ind w:left="11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设</w:t>
            </w:r>
            <w:r>
              <w:rPr>
                <w:rFonts w:ascii="仿宋" w:hAnsi="仿宋" w:eastAsia="仿宋" w:cs="仿宋"/>
                <w:i w:val="0"/>
                <w:iCs w:val="0"/>
                <w:color w:val="auto"/>
                <w:spacing w:val="11"/>
                <w:sz w:val="24"/>
                <w:szCs w:val="24"/>
                <w:highlight w:val="none"/>
              </w:rPr>
              <w:t>计顾问人(章)</w:t>
            </w:r>
          </w:p>
          <w:p w14:paraId="04F59DF0">
            <w:pPr>
              <w:pageBreakBefore w:val="0"/>
              <w:widowControl/>
              <w:kinsoku/>
              <w:overflowPunct/>
              <w:topLinePunct w:val="0"/>
              <w:autoSpaceDE w:val="0"/>
              <w:autoSpaceDN w:val="0"/>
              <w:bidi w:val="0"/>
              <w:adjustRightInd w:val="0"/>
              <w:snapToGrid w:val="0"/>
              <w:spacing w:before="178" w:line="222" w:lineRule="auto"/>
              <w:ind w:left="1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设</w:t>
            </w:r>
            <w:r>
              <w:rPr>
                <w:rFonts w:ascii="仿宋" w:hAnsi="仿宋" w:eastAsia="仿宋" w:cs="仿宋"/>
                <w:i w:val="0"/>
                <w:iCs w:val="0"/>
                <w:color w:val="auto"/>
                <w:spacing w:val="-2"/>
                <w:sz w:val="24"/>
                <w:szCs w:val="24"/>
                <w:highlight w:val="none"/>
              </w:rPr>
              <w:t>计顾问人代表</w:t>
            </w:r>
            <w:r>
              <w:rPr>
                <w:rFonts w:ascii="仿宋" w:hAnsi="仿宋" w:eastAsia="仿宋" w:cs="仿宋"/>
                <w:i w:val="0"/>
                <w:iCs w:val="0"/>
                <w:color w:val="auto"/>
                <w:sz w:val="24"/>
                <w:szCs w:val="24"/>
                <w:highlight w:val="none"/>
                <w:u w:val="single" w:color="auto"/>
              </w:rPr>
              <w:t xml:space="preserve">         </w:t>
            </w:r>
          </w:p>
          <w:p w14:paraId="3CD124D5">
            <w:pPr>
              <w:pageBreakBefore w:val="0"/>
              <w:widowControl/>
              <w:kinsoku/>
              <w:overflowPunct/>
              <w:topLinePunct w:val="0"/>
              <w:autoSpaceDE w:val="0"/>
              <w:autoSpaceDN w:val="0"/>
              <w:bidi w:val="0"/>
              <w:adjustRightInd w:val="0"/>
              <w:snapToGrid w:val="0"/>
              <w:spacing w:before="177" w:line="223" w:lineRule="auto"/>
              <w:ind w:left="1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日</w:t>
            </w:r>
            <w:r>
              <w:rPr>
                <w:rFonts w:ascii="仿宋" w:hAnsi="仿宋" w:eastAsia="仿宋" w:cs="仿宋"/>
                <w:i w:val="0"/>
                <w:iCs w:val="0"/>
                <w:color w:val="auto"/>
                <w:spacing w:val="-6"/>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c>
          <w:tcPr>
            <w:tcW w:w="3444" w:type="dxa"/>
            <w:vAlign w:val="top"/>
          </w:tcPr>
          <w:p w14:paraId="5FB12BAA">
            <w:pPr>
              <w:pageBreakBefore w:val="0"/>
              <w:widowControl/>
              <w:kinsoku/>
              <w:overflowPunct/>
              <w:topLinePunct w:val="0"/>
              <w:autoSpaceDE w:val="0"/>
              <w:autoSpaceDN w:val="0"/>
              <w:bidi w:val="0"/>
              <w:adjustRightInd w:val="0"/>
              <w:snapToGrid w:val="0"/>
              <w:spacing w:before="41"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7F72E6B7">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07469CE9">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5122316">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2AD1C796">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0730E2A3">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68A0DC29">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31BFCE4D">
            <w:pPr>
              <w:pageBreakBefore w:val="0"/>
              <w:widowControl/>
              <w:kinsoku/>
              <w:overflowPunct/>
              <w:topLinePunct w:val="0"/>
              <w:autoSpaceDE w:val="0"/>
              <w:autoSpaceDN w:val="0"/>
              <w:bidi w:val="0"/>
              <w:adjustRightInd w:val="0"/>
              <w:snapToGrid w:val="0"/>
              <w:spacing w:before="78" w:line="222" w:lineRule="auto"/>
              <w:ind w:left="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2E09152B">
            <w:pPr>
              <w:pageBreakBefore w:val="0"/>
              <w:widowControl/>
              <w:kinsoku/>
              <w:overflowPunct/>
              <w:topLinePunct w:val="0"/>
              <w:autoSpaceDE w:val="0"/>
              <w:autoSpaceDN w:val="0"/>
              <w:bidi w:val="0"/>
              <w:adjustRightInd w:val="0"/>
              <w:snapToGrid w:val="0"/>
              <w:spacing w:before="177" w:line="359" w:lineRule="auto"/>
              <w:ind w:left="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p w14:paraId="1D6FC313">
            <w:pPr>
              <w:pageBreakBefore w:val="0"/>
              <w:widowControl/>
              <w:kinsoku/>
              <w:overflowPunct/>
              <w:topLinePunct w:val="0"/>
              <w:autoSpaceDE w:val="0"/>
              <w:autoSpaceDN w:val="0"/>
              <w:bidi w:val="0"/>
              <w:adjustRightInd w:val="0"/>
              <w:snapToGrid w:val="0"/>
              <w:spacing w:line="223" w:lineRule="auto"/>
              <w:ind w:left="1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c>
          <w:tcPr>
            <w:tcW w:w="3746" w:type="dxa"/>
            <w:tcBorders>
              <w:right w:val="single" w:color="000000" w:sz="4" w:space="0"/>
            </w:tcBorders>
            <w:vAlign w:val="top"/>
          </w:tcPr>
          <w:p w14:paraId="78AE558A">
            <w:pPr>
              <w:pageBreakBefore w:val="0"/>
              <w:widowControl/>
              <w:kinsoku/>
              <w:overflowPunct/>
              <w:topLinePunct w:val="0"/>
              <w:autoSpaceDE w:val="0"/>
              <w:autoSpaceDN w:val="0"/>
              <w:bidi w:val="0"/>
              <w:adjustRightInd w:val="0"/>
              <w:snapToGrid w:val="0"/>
              <w:spacing w:before="41" w:line="222" w:lineRule="auto"/>
              <w:ind w:left="13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76465910">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5BA05494">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0F8B0B7">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29D8EC7B">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5A4DD50E">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39C45832">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4A016BFC">
            <w:pPr>
              <w:pageBreakBefore w:val="0"/>
              <w:widowControl/>
              <w:kinsoku/>
              <w:overflowPunct/>
              <w:topLinePunct w:val="0"/>
              <w:autoSpaceDE w:val="0"/>
              <w:autoSpaceDN w:val="0"/>
              <w:bidi w:val="0"/>
              <w:adjustRightInd w:val="0"/>
              <w:snapToGrid w:val="0"/>
              <w:spacing w:before="78" w:line="222"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造</w:t>
            </w:r>
            <w:r>
              <w:rPr>
                <w:rFonts w:ascii="仿宋" w:hAnsi="仿宋" w:eastAsia="仿宋" w:cs="仿宋"/>
                <w:i w:val="0"/>
                <w:iCs w:val="0"/>
                <w:color w:val="auto"/>
                <w:spacing w:val="11"/>
                <w:sz w:val="24"/>
                <w:szCs w:val="24"/>
                <w:highlight w:val="none"/>
              </w:rPr>
              <w:t>价咨询人(章)</w:t>
            </w:r>
          </w:p>
          <w:p w14:paraId="05649F96">
            <w:pPr>
              <w:pageBreakBefore w:val="0"/>
              <w:widowControl/>
              <w:kinsoku/>
              <w:overflowPunct/>
              <w:topLinePunct w:val="0"/>
              <w:autoSpaceDE w:val="0"/>
              <w:autoSpaceDN w:val="0"/>
              <w:bidi w:val="0"/>
              <w:adjustRightInd w:val="0"/>
              <w:snapToGrid w:val="0"/>
              <w:spacing w:before="178" w:line="222"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造</w:t>
            </w:r>
            <w:r>
              <w:rPr>
                <w:rFonts w:ascii="仿宋" w:hAnsi="仿宋" w:eastAsia="仿宋" w:cs="仿宋"/>
                <w:i w:val="0"/>
                <w:iCs w:val="0"/>
                <w:color w:val="auto"/>
                <w:spacing w:val="-2"/>
                <w:sz w:val="24"/>
                <w:szCs w:val="24"/>
                <w:highlight w:val="none"/>
              </w:rPr>
              <w:t>价咨询人代表</w:t>
            </w:r>
            <w:r>
              <w:rPr>
                <w:rFonts w:ascii="仿宋" w:hAnsi="仿宋" w:eastAsia="仿宋" w:cs="仿宋"/>
                <w:i w:val="0"/>
                <w:iCs w:val="0"/>
                <w:color w:val="auto"/>
                <w:sz w:val="24"/>
                <w:szCs w:val="24"/>
                <w:highlight w:val="none"/>
                <w:u w:val="single" w:color="auto"/>
              </w:rPr>
              <w:t xml:space="preserve">            </w:t>
            </w:r>
          </w:p>
          <w:p w14:paraId="1EF478B4">
            <w:pPr>
              <w:pageBreakBefore w:val="0"/>
              <w:widowControl/>
              <w:kinsoku/>
              <w:overflowPunct/>
              <w:topLinePunct w:val="0"/>
              <w:autoSpaceDE w:val="0"/>
              <w:autoSpaceDN w:val="0"/>
              <w:bidi w:val="0"/>
              <w:adjustRightInd w:val="0"/>
              <w:snapToGrid w:val="0"/>
              <w:spacing w:before="177" w:line="223" w:lineRule="auto"/>
              <w:ind w:left="1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2ADFD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0459" w:type="dxa"/>
            <w:gridSpan w:val="3"/>
            <w:tcBorders>
              <w:left w:val="single" w:color="000000" w:sz="4" w:space="0"/>
              <w:right w:val="single" w:color="000000" w:sz="4" w:space="0"/>
            </w:tcBorders>
            <w:vAlign w:val="top"/>
          </w:tcPr>
          <w:p w14:paraId="71E47D11">
            <w:pPr>
              <w:pageBreakBefore w:val="0"/>
              <w:widowControl/>
              <w:kinsoku/>
              <w:overflowPunct/>
              <w:topLinePunct w:val="0"/>
              <w:autoSpaceDE w:val="0"/>
              <w:autoSpaceDN w:val="0"/>
              <w:bidi w:val="0"/>
              <w:adjustRightInd w:val="0"/>
              <w:snapToGrid w:val="0"/>
              <w:spacing w:before="40" w:line="222" w:lineRule="auto"/>
              <w:ind w:left="1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批意见：</w:t>
            </w:r>
          </w:p>
          <w:p w14:paraId="10DC700E">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390F7374">
            <w:pPr>
              <w:pageBreakBefore w:val="0"/>
              <w:widowControl/>
              <w:kinsoku/>
              <w:overflowPunct/>
              <w:topLinePunct w:val="0"/>
              <w:autoSpaceDE w:val="0"/>
              <w:autoSpaceDN w:val="0"/>
              <w:bidi w:val="0"/>
              <w:adjustRightInd w:val="0"/>
              <w:snapToGrid w:val="0"/>
              <w:spacing w:line="282" w:lineRule="auto"/>
              <w:jc w:val="both"/>
              <w:rPr>
                <w:rFonts w:ascii="Arial"/>
                <w:i w:val="0"/>
                <w:iCs w:val="0"/>
                <w:color w:val="auto"/>
                <w:sz w:val="21"/>
                <w:highlight w:val="none"/>
              </w:rPr>
            </w:pPr>
          </w:p>
          <w:p w14:paraId="6B6ABD6A">
            <w:pPr>
              <w:pageBreakBefore w:val="0"/>
              <w:widowControl/>
              <w:kinsoku/>
              <w:overflowPunct/>
              <w:topLinePunct w:val="0"/>
              <w:autoSpaceDE w:val="0"/>
              <w:autoSpaceDN w:val="0"/>
              <w:bidi w:val="0"/>
              <w:adjustRightInd w:val="0"/>
              <w:snapToGrid w:val="0"/>
              <w:spacing w:before="78" w:line="222" w:lineRule="auto"/>
              <w:ind w:left="69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0CCF0BFD">
            <w:pPr>
              <w:pageBreakBefore w:val="0"/>
              <w:widowControl/>
              <w:kinsoku/>
              <w:overflowPunct/>
              <w:topLinePunct w:val="0"/>
              <w:autoSpaceDE w:val="0"/>
              <w:autoSpaceDN w:val="0"/>
              <w:bidi w:val="0"/>
              <w:adjustRightInd w:val="0"/>
              <w:snapToGrid w:val="0"/>
              <w:spacing w:before="177" w:line="359" w:lineRule="auto"/>
              <w:ind w:left="69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45B2B79F">
            <w:pPr>
              <w:pageBreakBefore w:val="0"/>
              <w:widowControl/>
              <w:kinsoku/>
              <w:overflowPunct/>
              <w:topLinePunct w:val="0"/>
              <w:autoSpaceDE w:val="0"/>
              <w:autoSpaceDN w:val="0"/>
              <w:bidi w:val="0"/>
              <w:adjustRightInd w:val="0"/>
              <w:snapToGrid w:val="0"/>
              <w:spacing w:line="223" w:lineRule="auto"/>
              <w:ind w:left="700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6AB3B18">
      <w:pPr>
        <w:pageBreakBefore w:val="0"/>
        <w:widowControl/>
        <w:kinsoku/>
        <w:overflowPunct/>
        <w:topLinePunct w:val="0"/>
        <w:autoSpaceDE w:val="0"/>
        <w:autoSpaceDN w:val="0"/>
        <w:bidi w:val="0"/>
        <w:adjustRightInd w:val="0"/>
        <w:snapToGrid w:val="0"/>
        <w:spacing w:before="35" w:line="466" w:lineRule="exact"/>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position w:val="17"/>
          <w:sz w:val="24"/>
          <w:szCs w:val="24"/>
          <w:highlight w:val="none"/>
        </w:rPr>
        <w:t>说明：</w:t>
      </w:r>
      <w:r>
        <w:rPr>
          <w:rFonts w:ascii="仿宋" w:hAnsi="仿宋" w:eastAsia="仿宋" w:cs="仿宋"/>
          <w:i w:val="0"/>
          <w:iCs w:val="0"/>
          <w:color w:val="auto"/>
          <w:spacing w:val="-6"/>
          <w:position w:val="17"/>
          <w:sz w:val="24"/>
          <w:szCs w:val="24"/>
          <w:highlight w:val="none"/>
        </w:rPr>
        <w:t>本</w:t>
      </w:r>
      <w:r>
        <w:rPr>
          <w:rFonts w:ascii="仿宋" w:hAnsi="仿宋" w:eastAsia="仿宋" w:cs="仿宋"/>
          <w:i w:val="0"/>
          <w:iCs w:val="0"/>
          <w:color w:val="auto"/>
          <w:spacing w:val="-4"/>
          <w:position w:val="17"/>
          <w:sz w:val="24"/>
          <w:szCs w:val="24"/>
          <w:highlight w:val="none"/>
        </w:rPr>
        <w:t>表一式五份，由承包人、设计顾问人、 监理人、造价咨询人、发包人按合同约定程序填制，</w:t>
      </w:r>
    </w:p>
    <w:p w14:paraId="6C219CA6">
      <w:pPr>
        <w:pageBreakBefore w:val="0"/>
        <w:widowControl/>
        <w:kinsoku/>
        <w:overflowPunct/>
        <w:topLinePunct w:val="0"/>
        <w:autoSpaceDE w:val="0"/>
        <w:autoSpaceDN w:val="0"/>
        <w:bidi w:val="0"/>
        <w:adjustRightInd w:val="0"/>
        <w:snapToGrid w:val="0"/>
        <w:spacing w:before="2" w:line="188" w:lineRule="auto"/>
        <w:ind w:left="8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并</w:t>
      </w:r>
      <w:r>
        <w:rPr>
          <w:rFonts w:ascii="仿宋" w:hAnsi="仿宋" w:eastAsia="仿宋" w:cs="仿宋"/>
          <w:i w:val="0"/>
          <w:iCs w:val="0"/>
          <w:color w:val="auto"/>
          <w:spacing w:val="-7"/>
          <w:sz w:val="24"/>
          <w:szCs w:val="24"/>
          <w:highlight w:val="none"/>
        </w:rPr>
        <w:t>各存一份。</w:t>
      </w:r>
    </w:p>
    <w:p w14:paraId="45BE7AAC">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664" w:bottom="374" w:left="613" w:header="0" w:footer="213" w:gutter="0"/>
          <w:pgNumType w:fmt="decimal"/>
          <w:cols w:equalWidth="0" w:num="1">
            <w:col w:w="10628"/>
          </w:cols>
        </w:sectPr>
      </w:pPr>
    </w:p>
    <w:p w14:paraId="3F57FBCD">
      <w:pPr>
        <w:pageBreakBefore w:val="0"/>
        <w:widowControl/>
        <w:kinsoku/>
        <w:overflowPunct/>
        <w:topLinePunct w:val="0"/>
        <w:autoSpaceDE w:val="0"/>
        <w:autoSpaceDN w:val="0"/>
        <w:bidi w:val="0"/>
        <w:adjustRightInd w:val="0"/>
        <w:snapToGrid w:val="0"/>
        <w:jc w:val="both"/>
        <w:rPr>
          <w:i w:val="0"/>
          <w:iCs w:val="0"/>
          <w:color w:val="auto"/>
          <w:highlight w:val="none"/>
        </w:rPr>
      </w:pPr>
    </w:p>
    <w:p w14:paraId="44F218FE">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5" w:type="default"/>
          <w:pgSz w:w="11905" w:h="16840"/>
          <w:pgMar w:top="400" w:right="735" w:bottom="374" w:left="613" w:header="0" w:footer="567" w:gutter="0"/>
          <w:pgNumType w:fmt="decimal"/>
          <w:cols w:equalWidth="0" w:num="1">
            <w:col w:w="10556"/>
          </w:cols>
        </w:sectPr>
      </w:pPr>
    </w:p>
    <w:p w14:paraId="7957C83D">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57" w:name="_Toc43"/>
      <w:bookmarkStart w:id="558" w:name="_Toc14545"/>
      <w:bookmarkStart w:id="559" w:name="_Toc20689"/>
      <w:bookmarkStart w:id="560" w:name="_Toc26497"/>
      <w:bookmarkStart w:id="561" w:name="_Toc13848"/>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3</w:t>
      </w:r>
      <w:bookmarkEnd w:id="557"/>
      <w:bookmarkEnd w:id="558"/>
      <w:bookmarkEnd w:id="559"/>
      <w:bookmarkEnd w:id="560"/>
      <w:bookmarkEnd w:id="561"/>
    </w:p>
    <w:p w14:paraId="4E8C68EE">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1032C8E5">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12C6B694">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7E1400E5">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44BEC024">
      <w:pPr>
        <w:pageBreakBefore w:val="0"/>
        <w:widowControl/>
        <w:kinsoku/>
        <w:overflowPunct/>
        <w:topLinePunct w:val="0"/>
        <w:autoSpaceDE w:val="0"/>
        <w:autoSpaceDN w:val="0"/>
        <w:bidi w:val="0"/>
        <w:adjustRightInd w:val="0"/>
        <w:snapToGrid w:val="0"/>
        <w:spacing w:line="273" w:lineRule="auto"/>
        <w:jc w:val="both"/>
        <w:rPr>
          <w:rFonts w:ascii="Arial"/>
          <w:i w:val="0"/>
          <w:iCs w:val="0"/>
          <w:color w:val="auto"/>
          <w:sz w:val="21"/>
          <w:highlight w:val="none"/>
        </w:rPr>
      </w:pPr>
    </w:p>
    <w:p w14:paraId="1FD1D5EA">
      <w:pPr>
        <w:pageBreakBefore w:val="0"/>
        <w:widowControl/>
        <w:kinsoku/>
        <w:overflowPunct/>
        <w:topLinePunct w:val="0"/>
        <w:autoSpaceDE w:val="0"/>
        <w:autoSpaceDN w:val="0"/>
        <w:bidi w:val="0"/>
        <w:adjustRightInd w:val="0"/>
        <w:snapToGrid w:val="0"/>
        <w:spacing w:line="274" w:lineRule="auto"/>
        <w:jc w:val="both"/>
        <w:rPr>
          <w:rFonts w:ascii="Arial"/>
          <w:i w:val="0"/>
          <w:iCs w:val="0"/>
          <w:color w:val="auto"/>
          <w:sz w:val="21"/>
          <w:highlight w:val="none"/>
        </w:rPr>
      </w:pPr>
    </w:p>
    <w:p w14:paraId="07A28AD2">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6F4A4D48">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101D5663">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02906718">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4F9BB394">
      <w:pPr>
        <w:pageBreakBefore w:val="0"/>
        <w:widowControl/>
        <w:kinsoku/>
        <w:overflowPunct/>
        <w:topLinePunct w:val="0"/>
        <w:autoSpaceDE w:val="0"/>
        <w:autoSpaceDN w:val="0"/>
        <w:bidi w:val="0"/>
        <w:adjustRightInd w:val="0"/>
        <w:snapToGrid w:val="0"/>
        <w:spacing w:before="143" w:line="223" w:lineRule="auto"/>
        <w:ind w:left="1698"/>
        <w:jc w:val="both"/>
        <w:outlineLvl w:val="1"/>
        <w:rPr>
          <w:rFonts w:ascii="仿宋" w:hAnsi="仿宋" w:eastAsia="仿宋" w:cs="仿宋"/>
          <w:i w:val="0"/>
          <w:iCs w:val="0"/>
          <w:color w:val="auto"/>
          <w:sz w:val="44"/>
          <w:szCs w:val="44"/>
          <w:highlight w:val="none"/>
        </w:rPr>
      </w:pPr>
      <w:bookmarkStart w:id="562" w:name="_Toc4732"/>
      <w:bookmarkStart w:id="563" w:name="_Toc22410"/>
      <w:bookmarkStart w:id="564" w:name="_Toc13623"/>
      <w:bookmarkStart w:id="565" w:name="_Toc11076"/>
      <w:r>
        <w:rPr>
          <w:rFonts w:ascii="仿宋" w:hAnsi="仿宋" w:eastAsia="仿宋" w:cs="仿宋"/>
          <w:i w:val="0"/>
          <w:iCs w:val="0"/>
          <w:color w:val="auto"/>
          <w:spacing w:val="43"/>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41"/>
          <w:sz w:val="44"/>
          <w:szCs w:val="44"/>
          <w:highlight w:val="none"/>
          <w14:textOutline w14:w="5587" w14:cap="flat" w14:cmpd="sng">
            <w14:solidFill>
              <w14:srgbClr w14:val="000000"/>
            </w14:solidFill>
            <w14:prstDash w14:val="solid"/>
            <w14:miter w14:val="0"/>
          </w14:textOutline>
        </w:rPr>
        <w:t>程变更令</w:t>
      </w:r>
      <w:bookmarkEnd w:id="562"/>
      <w:bookmarkEnd w:id="563"/>
      <w:bookmarkEnd w:id="564"/>
      <w:bookmarkEnd w:id="565"/>
    </w:p>
    <w:p w14:paraId="486A6857">
      <w:pPr>
        <w:pageBreakBefore w:val="0"/>
        <w:widowControl/>
        <w:kinsoku/>
        <w:overflowPunct/>
        <w:topLinePunct w:val="0"/>
        <w:autoSpaceDE w:val="0"/>
        <w:autoSpaceDN w:val="0"/>
        <w:bidi w:val="0"/>
        <w:adjustRightInd w:val="0"/>
        <w:snapToGrid w:val="0"/>
        <w:spacing w:line="261" w:lineRule="auto"/>
        <w:jc w:val="both"/>
        <w:rPr>
          <w:rFonts w:ascii="Arial"/>
          <w:i w:val="0"/>
          <w:iCs w:val="0"/>
          <w:color w:val="auto"/>
          <w:sz w:val="21"/>
          <w:highlight w:val="none"/>
        </w:rPr>
      </w:pPr>
    </w:p>
    <w:p w14:paraId="6C38E0E7">
      <w:pPr>
        <w:pageBreakBefore w:val="0"/>
        <w:widowControl/>
        <w:kinsoku/>
        <w:overflowPunct/>
        <w:topLinePunct w:val="0"/>
        <w:autoSpaceDE w:val="0"/>
        <w:autoSpaceDN w:val="0"/>
        <w:bidi w:val="0"/>
        <w:adjustRightInd w:val="0"/>
        <w:snapToGrid w:val="0"/>
        <w:spacing w:before="88" w:line="227"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1"/>
          <w:sz w:val="27"/>
          <w:szCs w:val="27"/>
          <w:highlight w:val="none"/>
          <w14:textOutline w14:w="3476" w14:cap="flat" w14:cmpd="sng">
            <w14:solidFill>
              <w14:srgbClr w14:val="000000"/>
            </w14:solidFill>
            <w14:prstDash w14:val="solid"/>
            <w14:miter w14:val="0"/>
          </w14:textOutline>
        </w:rPr>
        <w:t>(</w:t>
      </w:r>
      <w:r>
        <w:rPr>
          <w:rFonts w:ascii="仿宋" w:hAnsi="仿宋" w:eastAsia="仿宋" w:cs="仿宋"/>
          <w:i w:val="0"/>
          <w:iCs w:val="0"/>
          <w:color w:val="auto"/>
          <w:spacing w:val="65"/>
          <w:sz w:val="27"/>
          <w:szCs w:val="27"/>
          <w:highlight w:val="none"/>
          <w14:textOutline w14:w="3476" w14:cap="flat" w14:cmpd="sng">
            <w14:solidFill>
              <w14:srgbClr w14:val="000000"/>
            </w14:solidFill>
            <w14:prstDash w14:val="solid"/>
            <w14:miter w14:val="0"/>
          </w14:textOutline>
        </w:rPr>
        <w:t>勘察、设计等工作变更指令参照修改)</w:t>
      </w:r>
    </w:p>
    <w:p w14:paraId="5BAF8E4A">
      <w:pPr>
        <w:pageBreakBefore w:val="0"/>
        <w:widowControl/>
        <w:kinsoku/>
        <w:overflowPunct/>
        <w:topLinePunct w:val="0"/>
        <w:autoSpaceDE w:val="0"/>
        <w:autoSpaceDN w:val="0"/>
        <w:bidi w:val="0"/>
        <w:adjustRightInd w:val="0"/>
        <w:snapToGrid w:val="0"/>
        <w:spacing w:before="257" w:line="189" w:lineRule="auto"/>
        <w:ind w:left="575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021C0513">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35" w:bottom="374" w:left="613" w:header="0" w:footer="213" w:gutter="0"/>
          <w:pgNumType w:fmt="decimal"/>
          <w:cols w:equalWidth="0" w:num="2">
            <w:col w:w="2327" w:space="100"/>
            <w:col w:w="8130"/>
          </w:cols>
        </w:sectPr>
      </w:pPr>
    </w:p>
    <w:p w14:paraId="7443A14F">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7"/>
      </w:tblGrid>
      <w:tr w14:paraId="61C8F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7" w:hRule="atLeast"/>
        </w:trPr>
        <w:tc>
          <w:tcPr>
            <w:tcW w:w="10277" w:type="dxa"/>
            <w:tcBorders>
              <w:top w:val="single" w:color="000000" w:sz="2" w:space="0"/>
              <w:bottom w:val="single" w:color="000000" w:sz="2" w:space="0"/>
            </w:tcBorders>
            <w:vAlign w:val="top"/>
          </w:tcPr>
          <w:p w14:paraId="3866D649">
            <w:pPr>
              <w:pageBreakBefore w:val="0"/>
              <w:widowControl/>
              <w:kinsoku/>
              <w:overflowPunct/>
              <w:topLinePunct w:val="0"/>
              <w:autoSpaceDE w:val="0"/>
              <w:autoSpaceDN w:val="0"/>
              <w:bidi w:val="0"/>
              <w:adjustRightInd w:val="0"/>
              <w:snapToGrid w:val="0"/>
              <w:spacing w:before="164"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(承包人全称)</w:t>
            </w:r>
          </w:p>
          <w:p w14:paraId="7565A15E">
            <w:pPr>
              <w:pageBreakBefore w:val="0"/>
              <w:widowControl/>
              <w:kinsoku/>
              <w:overflowPunct/>
              <w:topLinePunct w:val="0"/>
              <w:autoSpaceDE w:val="0"/>
              <w:autoSpaceDN w:val="0"/>
              <w:bidi w:val="0"/>
              <w:adjustRightInd w:val="0"/>
              <w:snapToGrid w:val="0"/>
              <w:spacing w:before="181" w:line="359" w:lineRule="auto"/>
              <w:ind w:left="100" w:right="33" w:firstLine="5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由于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原因，现发出</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工</w:t>
            </w:r>
            <w:r>
              <w:rPr>
                <w:rFonts w:ascii="仿宋" w:hAnsi="仿宋" w:eastAsia="仿宋" w:cs="仿宋"/>
                <w:i w:val="0"/>
                <w:iCs w:val="0"/>
                <w:color w:val="auto"/>
                <w:spacing w:val="-7"/>
                <w:sz w:val="24"/>
                <w:szCs w:val="24"/>
                <w:highlight w:val="none"/>
              </w:rPr>
              <w:t>程</w:t>
            </w:r>
            <w:r>
              <w:rPr>
                <w:rFonts w:ascii="仿宋" w:hAnsi="仿宋" w:eastAsia="仿宋" w:cs="仿宋"/>
                <w:i w:val="0"/>
                <w:iCs w:val="0"/>
                <w:color w:val="auto"/>
                <w:spacing w:val="-4"/>
                <w:sz w:val="24"/>
                <w:szCs w:val="24"/>
                <w:highlight w:val="none"/>
              </w:rPr>
              <w:t>变更令(内容见附件) ，请按照本变更令和合同约定组织施工； 若合同与本变更令不一致的，</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以本</w:t>
            </w:r>
            <w:r>
              <w:rPr>
                <w:rFonts w:ascii="仿宋" w:hAnsi="仿宋" w:eastAsia="仿宋" w:cs="仿宋"/>
                <w:i w:val="0"/>
                <w:iCs w:val="0"/>
                <w:color w:val="auto"/>
                <w:spacing w:val="-2"/>
                <w:sz w:val="24"/>
                <w:szCs w:val="24"/>
                <w:highlight w:val="none"/>
              </w:rPr>
              <w:t>变更令为准。如果有疑问，请及时与监理人联系。</w:t>
            </w:r>
          </w:p>
          <w:p w14:paraId="55A4EF1C">
            <w:pPr>
              <w:pageBreakBefore w:val="0"/>
              <w:widowControl/>
              <w:kinsoku/>
              <w:overflowPunct/>
              <w:topLinePunct w:val="0"/>
              <w:autoSpaceDE w:val="0"/>
              <w:autoSpaceDN w:val="0"/>
              <w:bidi w:val="0"/>
              <w:adjustRightInd w:val="0"/>
              <w:snapToGrid w:val="0"/>
              <w:spacing w:line="222" w:lineRule="auto"/>
              <w:ind w:left="60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变</w:t>
            </w:r>
            <w:r>
              <w:rPr>
                <w:rFonts w:ascii="仿宋" w:hAnsi="仿宋" w:eastAsia="仿宋" w:cs="仿宋"/>
                <w:i w:val="0"/>
                <w:iCs w:val="0"/>
                <w:color w:val="auto"/>
                <w:spacing w:val="-8"/>
                <w:sz w:val="24"/>
                <w:szCs w:val="24"/>
                <w:highlight w:val="none"/>
              </w:rPr>
              <w:t>更内容见附件：</w:t>
            </w:r>
          </w:p>
          <w:p w14:paraId="5901A15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185587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3000C86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6DD16C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8A897C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60784E8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BA8AA0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7B5CC8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95DB70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35086616">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61551309">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66EFEBEB">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3BF6332D">
            <w:pPr>
              <w:pageBreakBefore w:val="0"/>
              <w:widowControl/>
              <w:kinsoku/>
              <w:overflowPunct/>
              <w:topLinePunct w:val="0"/>
              <w:autoSpaceDE w:val="0"/>
              <w:autoSpaceDN w:val="0"/>
              <w:bidi w:val="0"/>
              <w:adjustRightInd w:val="0"/>
              <w:snapToGrid w:val="0"/>
              <w:spacing w:before="78" w:line="222" w:lineRule="auto"/>
              <w:ind w:left="60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6BD0F1A6">
            <w:pPr>
              <w:pageBreakBefore w:val="0"/>
              <w:widowControl/>
              <w:kinsoku/>
              <w:overflowPunct/>
              <w:topLinePunct w:val="0"/>
              <w:autoSpaceDE w:val="0"/>
              <w:autoSpaceDN w:val="0"/>
              <w:bidi w:val="0"/>
              <w:adjustRightInd w:val="0"/>
              <w:snapToGrid w:val="0"/>
              <w:spacing w:before="177" w:line="223" w:lineRule="auto"/>
              <w:ind w:left="604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1"/>
                <w:sz w:val="24"/>
                <w:szCs w:val="24"/>
                <w:highlight w:val="none"/>
              </w:rPr>
              <w:t xml:space="preserve">监 理 人 代 </w:t>
            </w:r>
            <w:r>
              <w:rPr>
                <w:rFonts w:ascii="仿宋" w:hAnsi="仿宋" w:eastAsia="仿宋" w:cs="仿宋"/>
                <w:i w:val="0"/>
                <w:iCs w:val="0"/>
                <w:color w:val="auto"/>
                <w:spacing w:val="-30"/>
                <w:sz w:val="24"/>
                <w:szCs w:val="24"/>
                <w:highlight w:val="none"/>
              </w:rPr>
              <w:t>表</w:t>
            </w:r>
            <w:r>
              <w:rPr>
                <w:rFonts w:ascii="仿宋" w:hAnsi="仿宋" w:eastAsia="仿宋" w:cs="仿宋"/>
                <w:i w:val="0"/>
                <w:iCs w:val="0"/>
                <w:color w:val="auto"/>
                <w:sz w:val="24"/>
                <w:szCs w:val="24"/>
                <w:highlight w:val="none"/>
                <w:u w:val="single" w:color="auto"/>
              </w:rPr>
              <w:t xml:space="preserve">             </w:t>
            </w:r>
          </w:p>
          <w:p w14:paraId="2118ED05">
            <w:pPr>
              <w:pageBreakBefore w:val="0"/>
              <w:widowControl/>
              <w:kinsoku/>
              <w:overflowPunct/>
              <w:topLinePunct w:val="0"/>
              <w:autoSpaceDE w:val="0"/>
              <w:autoSpaceDN w:val="0"/>
              <w:bidi w:val="0"/>
              <w:adjustRightInd w:val="0"/>
              <w:snapToGrid w:val="0"/>
              <w:spacing w:before="176" w:line="223" w:lineRule="auto"/>
              <w:ind w:left="60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日</w:t>
            </w:r>
            <w:r>
              <w:rPr>
                <w:rFonts w:ascii="仿宋" w:hAnsi="仿宋" w:eastAsia="仿宋" w:cs="仿宋"/>
                <w:i w:val="0"/>
                <w:iCs w:val="0"/>
                <w:color w:val="auto"/>
                <w:spacing w:val="-7"/>
                <w:sz w:val="24"/>
                <w:szCs w:val="24"/>
                <w:highlight w:val="none"/>
              </w:rPr>
              <w:t xml:space="preserve"> </w:t>
            </w:r>
            <w:r>
              <w:rPr>
                <w:rFonts w:ascii="仿宋" w:hAnsi="仿宋" w:eastAsia="仿宋" w:cs="仿宋"/>
                <w:i w:val="0"/>
                <w:iCs w:val="0"/>
                <w:color w:val="auto"/>
                <w:spacing w:val="-6"/>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3669F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1" w:hRule="atLeast"/>
        </w:trPr>
        <w:tc>
          <w:tcPr>
            <w:tcW w:w="10277" w:type="dxa"/>
            <w:tcBorders>
              <w:top w:val="single" w:color="000000" w:sz="2" w:space="0"/>
              <w:bottom w:val="single" w:color="000000" w:sz="2" w:space="0"/>
            </w:tcBorders>
            <w:vAlign w:val="top"/>
          </w:tcPr>
          <w:p w14:paraId="17E0082B">
            <w:pPr>
              <w:pageBreakBefore w:val="0"/>
              <w:widowControl/>
              <w:kinsoku/>
              <w:overflowPunct/>
              <w:topLinePunct w:val="0"/>
              <w:autoSpaceDE w:val="0"/>
              <w:autoSpaceDN w:val="0"/>
              <w:bidi w:val="0"/>
              <w:adjustRightInd w:val="0"/>
              <w:snapToGrid w:val="0"/>
              <w:spacing w:before="42" w:line="222" w:lineRule="auto"/>
              <w:ind w:left="13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批意见：</w:t>
            </w:r>
          </w:p>
          <w:p w14:paraId="4080A5C0">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20F97785">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2BA05A8F">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3E98F9D9">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125587D2">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233ABA3E">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597676AF">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6962C9B6">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384B1C40">
            <w:pPr>
              <w:pageBreakBefore w:val="0"/>
              <w:widowControl/>
              <w:kinsoku/>
              <w:overflowPunct/>
              <w:topLinePunct w:val="0"/>
              <w:autoSpaceDE w:val="0"/>
              <w:autoSpaceDN w:val="0"/>
              <w:bidi w:val="0"/>
              <w:adjustRightInd w:val="0"/>
              <w:snapToGrid w:val="0"/>
              <w:spacing w:before="78" w:line="222" w:lineRule="auto"/>
              <w:ind w:left="61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01EAF050">
            <w:pPr>
              <w:pageBreakBefore w:val="0"/>
              <w:widowControl/>
              <w:kinsoku/>
              <w:overflowPunct/>
              <w:topLinePunct w:val="0"/>
              <w:autoSpaceDE w:val="0"/>
              <w:autoSpaceDN w:val="0"/>
              <w:bidi w:val="0"/>
              <w:adjustRightInd w:val="0"/>
              <w:snapToGrid w:val="0"/>
              <w:spacing w:before="177" w:line="359" w:lineRule="auto"/>
              <w:ind w:left="61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2272E154">
            <w:pPr>
              <w:pageBreakBefore w:val="0"/>
              <w:widowControl/>
              <w:kinsoku/>
              <w:overflowPunct/>
              <w:topLinePunct w:val="0"/>
              <w:autoSpaceDE w:val="0"/>
              <w:autoSpaceDN w:val="0"/>
              <w:bidi w:val="0"/>
              <w:adjustRightInd w:val="0"/>
              <w:snapToGrid w:val="0"/>
              <w:spacing w:line="223" w:lineRule="auto"/>
              <w:ind w:left="628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4CC82809">
      <w:pPr>
        <w:pageBreakBefore w:val="0"/>
        <w:widowControl/>
        <w:kinsoku/>
        <w:overflowPunct/>
        <w:topLinePunct w:val="0"/>
        <w:autoSpaceDE w:val="0"/>
        <w:autoSpaceDN w:val="0"/>
        <w:bidi w:val="0"/>
        <w:adjustRightInd w:val="0"/>
        <w:snapToGrid w:val="0"/>
        <w:spacing w:before="36" w:line="219" w:lineRule="auto"/>
        <w:ind w:left="5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说</w:t>
      </w:r>
      <w:r>
        <w:rPr>
          <w:rFonts w:ascii="仿宋" w:hAnsi="仿宋" w:eastAsia="仿宋" w:cs="仿宋"/>
          <w:i w:val="0"/>
          <w:iCs w:val="0"/>
          <w:color w:val="auto"/>
          <w:spacing w:val="-6"/>
          <w:sz w:val="24"/>
          <w:szCs w:val="24"/>
          <w:highlight w:val="none"/>
        </w:rPr>
        <w:t>明： 本表一式四份， 由监理人、发包人按合同约定程序填制，并连同造价咨询人、承包人各存</w:t>
      </w:r>
    </w:p>
    <w:p w14:paraId="62BCBCF4">
      <w:pPr>
        <w:pageBreakBefore w:val="0"/>
        <w:widowControl/>
        <w:kinsoku/>
        <w:overflowPunct/>
        <w:topLinePunct w:val="0"/>
        <w:autoSpaceDE w:val="0"/>
        <w:autoSpaceDN w:val="0"/>
        <w:bidi w:val="0"/>
        <w:adjustRightInd w:val="0"/>
        <w:snapToGrid w:val="0"/>
        <w:spacing w:before="25" w:line="189" w:lineRule="auto"/>
        <w:ind w:left="1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一</w:t>
      </w:r>
      <w:r>
        <w:rPr>
          <w:rFonts w:ascii="仿宋" w:hAnsi="仿宋" w:eastAsia="仿宋" w:cs="仿宋"/>
          <w:i w:val="0"/>
          <w:iCs w:val="0"/>
          <w:color w:val="auto"/>
          <w:spacing w:val="-11"/>
          <w:sz w:val="24"/>
          <w:szCs w:val="24"/>
          <w:highlight w:val="none"/>
        </w:rPr>
        <w:t>份。</w:t>
      </w:r>
    </w:p>
    <w:p w14:paraId="37C5A975">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35" w:bottom="374" w:left="613" w:header="0" w:footer="213" w:gutter="0"/>
          <w:pgNumType w:fmt="decimal"/>
          <w:cols w:equalWidth="0" w:num="1">
            <w:col w:w="10556"/>
          </w:cols>
        </w:sectPr>
      </w:pPr>
    </w:p>
    <w:p w14:paraId="2155D39F">
      <w:pPr>
        <w:pageBreakBefore w:val="0"/>
        <w:widowControl/>
        <w:kinsoku/>
        <w:overflowPunct/>
        <w:topLinePunct w:val="0"/>
        <w:autoSpaceDE w:val="0"/>
        <w:autoSpaceDN w:val="0"/>
        <w:bidi w:val="0"/>
        <w:adjustRightInd w:val="0"/>
        <w:snapToGrid w:val="0"/>
        <w:jc w:val="both"/>
        <w:rPr>
          <w:i w:val="0"/>
          <w:iCs w:val="0"/>
          <w:color w:val="auto"/>
          <w:highlight w:val="none"/>
        </w:rPr>
      </w:pPr>
    </w:p>
    <w:p w14:paraId="1895A3F3">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6" w:type="default"/>
          <w:pgSz w:w="11905" w:h="16840"/>
          <w:pgMar w:top="400" w:right="833" w:bottom="374" w:left="613" w:header="0" w:footer="567" w:gutter="0"/>
          <w:pgNumType w:fmt="decimal"/>
          <w:cols w:equalWidth="0" w:num="1">
            <w:col w:w="10458"/>
          </w:cols>
        </w:sectPr>
      </w:pPr>
    </w:p>
    <w:p w14:paraId="351B303D">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66" w:name="_Toc28179"/>
      <w:bookmarkStart w:id="567" w:name="_Toc11869"/>
      <w:bookmarkStart w:id="568" w:name="_Toc25853"/>
      <w:bookmarkStart w:id="569" w:name="_Toc22055"/>
      <w:bookmarkStart w:id="570" w:name="_Toc20026"/>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4</w:t>
      </w:r>
      <w:bookmarkEnd w:id="566"/>
      <w:bookmarkEnd w:id="567"/>
      <w:bookmarkEnd w:id="568"/>
      <w:bookmarkEnd w:id="569"/>
      <w:bookmarkEnd w:id="570"/>
    </w:p>
    <w:p w14:paraId="026612C3">
      <w:pPr>
        <w:pageBreakBefore w:val="0"/>
        <w:widowControl/>
        <w:kinsoku/>
        <w:overflowPunct/>
        <w:topLinePunct w:val="0"/>
        <w:autoSpaceDE w:val="0"/>
        <w:autoSpaceDN w:val="0"/>
        <w:bidi w:val="0"/>
        <w:adjustRightInd w:val="0"/>
        <w:snapToGrid w:val="0"/>
        <w:spacing w:line="316" w:lineRule="auto"/>
        <w:jc w:val="both"/>
        <w:rPr>
          <w:rFonts w:ascii="Arial"/>
          <w:i w:val="0"/>
          <w:iCs w:val="0"/>
          <w:color w:val="auto"/>
          <w:sz w:val="21"/>
          <w:highlight w:val="none"/>
        </w:rPr>
      </w:pPr>
    </w:p>
    <w:p w14:paraId="5667D952">
      <w:pPr>
        <w:pageBreakBefore w:val="0"/>
        <w:widowControl/>
        <w:kinsoku/>
        <w:overflowPunct/>
        <w:topLinePunct w:val="0"/>
        <w:autoSpaceDE w:val="0"/>
        <w:autoSpaceDN w:val="0"/>
        <w:bidi w:val="0"/>
        <w:adjustRightInd w:val="0"/>
        <w:snapToGrid w:val="0"/>
        <w:spacing w:line="316" w:lineRule="auto"/>
        <w:jc w:val="both"/>
        <w:rPr>
          <w:rFonts w:ascii="Arial"/>
          <w:i w:val="0"/>
          <w:iCs w:val="0"/>
          <w:color w:val="auto"/>
          <w:sz w:val="21"/>
          <w:highlight w:val="none"/>
        </w:rPr>
      </w:pPr>
    </w:p>
    <w:p w14:paraId="0D3F29C4">
      <w:pPr>
        <w:pageBreakBefore w:val="0"/>
        <w:widowControl/>
        <w:kinsoku/>
        <w:overflowPunct/>
        <w:topLinePunct w:val="0"/>
        <w:autoSpaceDE w:val="0"/>
        <w:autoSpaceDN w:val="0"/>
        <w:bidi w:val="0"/>
        <w:adjustRightInd w:val="0"/>
        <w:snapToGrid w:val="0"/>
        <w:spacing w:line="317" w:lineRule="auto"/>
        <w:jc w:val="both"/>
        <w:rPr>
          <w:rFonts w:ascii="Arial"/>
          <w:i w:val="0"/>
          <w:iCs w:val="0"/>
          <w:color w:val="auto"/>
          <w:sz w:val="21"/>
          <w:highlight w:val="none"/>
        </w:rPr>
      </w:pPr>
    </w:p>
    <w:p w14:paraId="7E12B06B">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02F227A5">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2C2CC52">
      <w:pPr>
        <w:pageBreakBefore w:val="0"/>
        <w:widowControl/>
        <w:kinsoku/>
        <w:overflowPunct/>
        <w:topLinePunct w:val="0"/>
        <w:autoSpaceDE w:val="0"/>
        <w:autoSpaceDN w:val="0"/>
        <w:bidi w:val="0"/>
        <w:adjustRightInd w:val="0"/>
        <w:snapToGrid w:val="0"/>
        <w:spacing w:line="438" w:lineRule="auto"/>
        <w:jc w:val="both"/>
        <w:rPr>
          <w:rFonts w:ascii="Arial"/>
          <w:i w:val="0"/>
          <w:iCs w:val="0"/>
          <w:color w:val="auto"/>
          <w:sz w:val="21"/>
          <w:highlight w:val="none"/>
        </w:rPr>
      </w:pPr>
    </w:p>
    <w:p w14:paraId="5A5994FB">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571" w:name="_Toc14363"/>
      <w:bookmarkStart w:id="572" w:name="_Toc27530"/>
      <w:bookmarkStart w:id="573" w:name="_Toc28111"/>
      <w:bookmarkStart w:id="574" w:name="_Toc17935"/>
      <w:r>
        <w:rPr>
          <w:rFonts w:ascii="仿宋" w:hAnsi="仿宋" w:eastAsia="仿宋" w:cs="仿宋"/>
          <w:i w:val="0"/>
          <w:iCs w:val="0"/>
          <w:color w:val="auto"/>
          <w:spacing w:val="56"/>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51"/>
          <w:sz w:val="44"/>
          <w:szCs w:val="44"/>
          <w:highlight w:val="none"/>
          <w14:textOutline w14:w="5587" w14:cap="flat" w14:cmpd="sng">
            <w14:solidFill>
              <w14:srgbClr w14:val="000000"/>
            </w14:solidFill>
            <w14:prstDash w14:val="solid"/>
            <w14:miter w14:val="0"/>
          </w14:textOutline>
        </w:rPr>
        <w:t>程竣工验收申请报告</w:t>
      </w:r>
      <w:bookmarkEnd w:id="571"/>
      <w:bookmarkEnd w:id="572"/>
      <w:bookmarkEnd w:id="573"/>
      <w:bookmarkEnd w:id="574"/>
    </w:p>
    <w:p w14:paraId="60AB96E0">
      <w:pPr>
        <w:pageBreakBefore w:val="0"/>
        <w:widowControl/>
        <w:kinsoku/>
        <w:overflowPunct/>
        <w:topLinePunct w:val="0"/>
        <w:autoSpaceDE w:val="0"/>
        <w:autoSpaceDN w:val="0"/>
        <w:bidi w:val="0"/>
        <w:adjustRightInd w:val="0"/>
        <w:snapToGrid w:val="0"/>
        <w:spacing w:before="302" w:line="189" w:lineRule="auto"/>
        <w:ind w:left="50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编</w:t>
      </w:r>
      <w:r>
        <w:rPr>
          <w:rFonts w:ascii="仿宋" w:hAnsi="仿宋" w:eastAsia="仿宋" w:cs="仿宋"/>
          <w:i w:val="0"/>
          <w:iCs w:val="0"/>
          <w:color w:val="auto"/>
          <w:spacing w:val="5"/>
          <w:sz w:val="24"/>
          <w:szCs w:val="24"/>
          <w:highlight w:val="none"/>
        </w:rPr>
        <w:t>号:</w:t>
      </w:r>
    </w:p>
    <w:p w14:paraId="4CCFC7CA">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3" w:bottom="374" w:left="613" w:header="0" w:footer="213" w:gutter="0"/>
          <w:pgNumType w:fmt="decimal"/>
          <w:cols w:equalWidth="0" w:num="2">
            <w:col w:w="2771" w:space="100"/>
            <w:col w:w="7588"/>
          </w:cols>
        </w:sectPr>
      </w:pPr>
    </w:p>
    <w:p w14:paraId="13D3B835">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7"/>
      </w:tblGrid>
      <w:tr w14:paraId="14A6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2" w:hRule="atLeast"/>
        </w:trPr>
        <w:tc>
          <w:tcPr>
            <w:tcW w:w="10447" w:type="dxa"/>
            <w:tcBorders>
              <w:top w:val="single" w:color="000000" w:sz="2" w:space="0"/>
              <w:bottom w:val="single" w:color="000000" w:sz="2" w:space="0"/>
            </w:tcBorders>
            <w:vAlign w:val="top"/>
          </w:tcPr>
          <w:p w14:paraId="1A77DB4E">
            <w:pPr>
              <w:pageBreakBefore w:val="0"/>
              <w:widowControl/>
              <w:kinsoku/>
              <w:overflowPunct/>
              <w:topLinePunct w:val="0"/>
              <w:autoSpaceDE w:val="0"/>
              <w:autoSpaceDN w:val="0"/>
              <w:bidi w:val="0"/>
              <w:adjustRightInd w:val="0"/>
              <w:snapToGrid w:val="0"/>
              <w:spacing w:before="165"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(发包人全称)</w:t>
            </w:r>
          </w:p>
          <w:p w14:paraId="0445BC5E">
            <w:pPr>
              <w:pageBreakBefore w:val="0"/>
              <w:widowControl/>
              <w:kinsoku/>
              <w:overflowPunct/>
              <w:topLinePunct w:val="0"/>
              <w:autoSpaceDE w:val="0"/>
              <w:autoSpaceDN w:val="0"/>
              <w:bidi w:val="0"/>
              <w:adjustRightInd w:val="0"/>
              <w:snapToGrid w:val="0"/>
              <w:spacing w:before="179" w:line="359" w:lineRule="auto"/>
              <w:ind w:left="125" w:right="102" w:firstLine="5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我方已按合同约定完成了</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 xml:space="preserve"> 工程,经自检合格，现提出</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9"/>
                <w:sz w:val="24"/>
                <w:szCs w:val="24"/>
                <w:highlight w:val="none"/>
              </w:rPr>
              <w:t>工程竣工验收(内容详见附件)，请予以验收</w:t>
            </w:r>
            <w:r>
              <w:rPr>
                <w:rFonts w:ascii="仿宋" w:hAnsi="仿宋" w:eastAsia="仿宋" w:cs="仿宋"/>
                <w:i w:val="0"/>
                <w:iCs w:val="0"/>
                <w:color w:val="auto"/>
                <w:spacing w:val="6"/>
                <w:sz w:val="24"/>
                <w:szCs w:val="24"/>
                <w:highlight w:val="none"/>
              </w:rPr>
              <w:t>。</w:t>
            </w:r>
          </w:p>
          <w:p w14:paraId="376D174C">
            <w:pPr>
              <w:pageBreakBefore w:val="0"/>
              <w:widowControl/>
              <w:kinsoku/>
              <w:overflowPunct/>
              <w:topLinePunct w:val="0"/>
              <w:autoSpaceDE w:val="0"/>
              <w:autoSpaceDN w:val="0"/>
              <w:bidi w:val="0"/>
              <w:adjustRightInd w:val="0"/>
              <w:snapToGrid w:val="0"/>
              <w:spacing w:line="359" w:lineRule="auto"/>
              <w:ind w:left="119" w:right="101" w:firstLine="5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2"/>
                <w:sz w:val="24"/>
                <w:szCs w:val="24"/>
                <w:highlight w:val="none"/>
              </w:rPr>
              <w:t>你</w:t>
            </w:r>
            <w:r>
              <w:rPr>
                <w:rFonts w:ascii="仿宋" w:hAnsi="仿宋" w:eastAsia="仿宋" w:cs="仿宋"/>
                <w:i w:val="0"/>
                <w:iCs w:val="0"/>
                <w:color w:val="auto"/>
                <w:spacing w:val="-11"/>
                <w:sz w:val="24"/>
                <w:szCs w:val="24"/>
                <w:highlight w:val="none"/>
              </w:rPr>
              <w:t>方应该清楚， 工程具备验收条件的， 应按照合同约定期限完成竣工验收， 否则将承担相应责</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2"/>
                <w:sz w:val="24"/>
                <w:szCs w:val="24"/>
                <w:highlight w:val="none"/>
              </w:rPr>
              <w:t>任。</w:t>
            </w:r>
          </w:p>
          <w:p w14:paraId="078E936C">
            <w:pPr>
              <w:pageBreakBefore w:val="0"/>
              <w:widowControl/>
              <w:kinsoku/>
              <w:overflowPunct/>
              <w:topLinePunct w:val="0"/>
              <w:autoSpaceDE w:val="0"/>
              <w:autoSpaceDN w:val="0"/>
              <w:bidi w:val="0"/>
              <w:adjustRightInd w:val="0"/>
              <w:snapToGrid w:val="0"/>
              <w:spacing w:line="222" w:lineRule="auto"/>
              <w:ind w:left="53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附件:</w:t>
            </w:r>
          </w:p>
          <w:p w14:paraId="38068D37">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24CCB5A4">
            <w:pPr>
              <w:pageBreakBefore w:val="0"/>
              <w:widowControl/>
              <w:kinsoku/>
              <w:overflowPunct/>
              <w:topLinePunct w:val="0"/>
              <w:autoSpaceDE w:val="0"/>
              <w:autoSpaceDN w:val="0"/>
              <w:bidi w:val="0"/>
              <w:adjustRightInd w:val="0"/>
              <w:snapToGrid w:val="0"/>
              <w:spacing w:line="282" w:lineRule="auto"/>
              <w:jc w:val="both"/>
              <w:rPr>
                <w:rFonts w:ascii="Arial"/>
                <w:i w:val="0"/>
                <w:iCs w:val="0"/>
                <w:color w:val="auto"/>
                <w:sz w:val="21"/>
                <w:highlight w:val="none"/>
              </w:rPr>
            </w:pPr>
          </w:p>
          <w:p w14:paraId="428FBF27">
            <w:pPr>
              <w:pageBreakBefore w:val="0"/>
              <w:widowControl/>
              <w:kinsoku/>
              <w:overflowPunct/>
              <w:topLinePunct w:val="0"/>
              <w:autoSpaceDE w:val="0"/>
              <w:autoSpaceDN w:val="0"/>
              <w:bidi w:val="0"/>
              <w:adjustRightInd w:val="0"/>
              <w:snapToGrid w:val="0"/>
              <w:spacing w:before="78" w:line="222" w:lineRule="auto"/>
              <w:ind w:left="64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33B05912">
            <w:pPr>
              <w:pageBreakBefore w:val="0"/>
              <w:widowControl/>
              <w:kinsoku/>
              <w:overflowPunct/>
              <w:topLinePunct w:val="0"/>
              <w:autoSpaceDE w:val="0"/>
              <w:autoSpaceDN w:val="0"/>
              <w:bidi w:val="0"/>
              <w:adjustRightInd w:val="0"/>
              <w:snapToGrid w:val="0"/>
              <w:spacing w:before="177" w:line="355" w:lineRule="auto"/>
              <w:ind w:left="6472" w:right="1270" w:hanging="5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承</w:t>
            </w:r>
            <w:r>
              <w:rPr>
                <w:rFonts w:ascii="仿宋" w:hAnsi="仿宋" w:eastAsia="仿宋" w:cs="仿宋"/>
                <w:i w:val="0"/>
                <w:iCs w:val="0"/>
                <w:color w:val="auto"/>
                <w:spacing w:val="6"/>
                <w:sz w:val="24"/>
                <w:szCs w:val="24"/>
                <w:highlight w:val="none"/>
              </w:rPr>
              <w:t>包人代表</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6C20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3" w:hRule="atLeast"/>
        </w:trPr>
        <w:tc>
          <w:tcPr>
            <w:tcW w:w="10447" w:type="dxa"/>
            <w:tcBorders>
              <w:top w:val="single" w:color="000000" w:sz="2" w:space="0"/>
              <w:bottom w:val="single" w:color="000000" w:sz="2" w:space="0"/>
            </w:tcBorders>
            <w:vAlign w:val="top"/>
          </w:tcPr>
          <w:p w14:paraId="29D7D09D">
            <w:pPr>
              <w:pageBreakBefore w:val="0"/>
              <w:widowControl/>
              <w:kinsoku/>
              <w:overflowPunct/>
              <w:topLinePunct w:val="0"/>
              <w:autoSpaceDE w:val="0"/>
              <w:autoSpaceDN w:val="0"/>
              <w:bidi w:val="0"/>
              <w:adjustRightInd w:val="0"/>
              <w:snapToGrid w:val="0"/>
              <w:spacing w:before="39" w:line="222" w:lineRule="auto"/>
              <w:ind w:left="1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审</w:t>
            </w:r>
            <w:r>
              <w:rPr>
                <w:rFonts w:ascii="仿宋" w:hAnsi="仿宋" w:eastAsia="仿宋" w:cs="仿宋"/>
                <w:i w:val="0"/>
                <w:iCs w:val="0"/>
                <w:color w:val="auto"/>
                <w:spacing w:val="-14"/>
                <w:sz w:val="24"/>
                <w:szCs w:val="24"/>
                <w:highlight w:val="none"/>
              </w:rPr>
              <w:t>查意见：</w:t>
            </w:r>
          </w:p>
          <w:p w14:paraId="41E7A96E">
            <w:pPr>
              <w:pageBreakBefore w:val="0"/>
              <w:widowControl/>
              <w:kinsoku/>
              <w:overflowPunct/>
              <w:topLinePunct w:val="0"/>
              <w:autoSpaceDE w:val="0"/>
              <w:autoSpaceDN w:val="0"/>
              <w:bidi w:val="0"/>
              <w:adjustRightInd w:val="0"/>
              <w:snapToGrid w:val="0"/>
              <w:spacing w:before="177" w:line="477" w:lineRule="exact"/>
              <w:ind w:left="6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17"/>
                <w:sz w:val="24"/>
                <w:szCs w:val="24"/>
                <w:highlight w:val="none"/>
              </w:rPr>
              <w:t>经初步验收，</w:t>
            </w:r>
            <w:r>
              <w:rPr>
                <w:rFonts w:ascii="仿宋" w:hAnsi="仿宋" w:eastAsia="仿宋" w:cs="仿宋"/>
                <w:i w:val="0"/>
                <w:iCs w:val="0"/>
                <w:color w:val="auto"/>
                <w:spacing w:val="-1"/>
                <w:position w:val="17"/>
                <w:sz w:val="24"/>
                <w:szCs w:val="24"/>
                <w:highlight w:val="none"/>
              </w:rPr>
              <w:t>该工程</w:t>
            </w:r>
          </w:p>
          <w:p w14:paraId="26912095">
            <w:pPr>
              <w:pageBreakBefore w:val="0"/>
              <w:widowControl/>
              <w:kinsoku/>
              <w:overflowPunct/>
              <w:topLinePunct w:val="0"/>
              <w:autoSpaceDE w:val="0"/>
              <w:autoSpaceDN w:val="0"/>
              <w:bidi w:val="0"/>
              <w:adjustRightInd w:val="0"/>
              <w:snapToGrid w:val="0"/>
              <w:spacing w:line="226" w:lineRule="auto"/>
              <w:ind w:left="6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 (</w:t>
            </w:r>
            <w:r>
              <w:rPr>
                <w:rFonts w:ascii="仿宋" w:hAnsi="仿宋" w:eastAsia="仿宋" w:cs="仿宋"/>
                <w:i w:val="0"/>
                <w:iCs w:val="0"/>
                <w:color w:val="auto"/>
                <w:spacing w:val="2"/>
                <w:sz w:val="32"/>
                <w:szCs w:val="32"/>
                <w:highlight w:val="none"/>
              </w:rPr>
              <w:t>□</w:t>
            </w:r>
            <w:r>
              <w:rPr>
                <w:rFonts w:ascii="仿宋" w:hAnsi="仿宋" w:eastAsia="仿宋" w:cs="仿宋"/>
                <w:i w:val="0"/>
                <w:iCs w:val="0"/>
                <w:color w:val="auto"/>
                <w:spacing w:val="2"/>
                <w:sz w:val="24"/>
                <w:szCs w:val="24"/>
                <w:highlight w:val="none"/>
              </w:rPr>
              <w:t>符合/</w:t>
            </w:r>
            <w:r>
              <w:rPr>
                <w:rFonts w:ascii="仿宋" w:hAnsi="仿宋" w:eastAsia="仿宋" w:cs="仿宋"/>
                <w:i w:val="0"/>
                <w:iCs w:val="0"/>
                <w:color w:val="auto"/>
                <w:spacing w:val="2"/>
                <w:sz w:val="32"/>
                <w:szCs w:val="32"/>
                <w:highlight w:val="none"/>
              </w:rPr>
              <w:t>□</w:t>
            </w:r>
            <w:r>
              <w:rPr>
                <w:rFonts w:ascii="仿宋" w:hAnsi="仿宋" w:eastAsia="仿宋" w:cs="仿宋"/>
                <w:i w:val="0"/>
                <w:iCs w:val="0"/>
                <w:color w:val="auto"/>
                <w:spacing w:val="2"/>
                <w:sz w:val="24"/>
                <w:szCs w:val="24"/>
                <w:highlight w:val="none"/>
              </w:rPr>
              <w:t>不符合)施工设计图纸要求</w:t>
            </w:r>
            <w:r>
              <w:rPr>
                <w:rFonts w:ascii="仿宋" w:hAnsi="仿宋" w:eastAsia="仿宋" w:cs="仿宋"/>
                <w:i w:val="0"/>
                <w:iCs w:val="0"/>
                <w:color w:val="auto"/>
                <w:sz w:val="24"/>
                <w:szCs w:val="24"/>
                <w:highlight w:val="none"/>
              </w:rPr>
              <w:t>；</w:t>
            </w:r>
          </w:p>
          <w:p w14:paraId="5A30A6F2">
            <w:pPr>
              <w:pageBreakBefore w:val="0"/>
              <w:widowControl/>
              <w:kinsoku/>
              <w:overflowPunct/>
              <w:topLinePunct w:val="0"/>
              <w:autoSpaceDE w:val="0"/>
              <w:autoSpaceDN w:val="0"/>
              <w:bidi w:val="0"/>
              <w:adjustRightInd w:val="0"/>
              <w:snapToGrid w:val="0"/>
              <w:spacing w:before="229" w:line="227" w:lineRule="auto"/>
              <w:ind w:left="63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2. (</w:t>
            </w:r>
            <w:r>
              <w:rPr>
                <w:rFonts w:ascii="仿宋" w:hAnsi="仿宋" w:eastAsia="仿宋" w:cs="仿宋"/>
                <w:i w:val="0"/>
                <w:iCs w:val="0"/>
                <w:color w:val="auto"/>
                <w:spacing w:val="4"/>
                <w:sz w:val="32"/>
                <w:szCs w:val="32"/>
                <w:highlight w:val="none"/>
              </w:rPr>
              <w:t>□</w:t>
            </w:r>
            <w:r>
              <w:rPr>
                <w:rFonts w:ascii="仿宋" w:hAnsi="仿宋" w:eastAsia="仿宋" w:cs="仿宋"/>
                <w:i w:val="0"/>
                <w:iCs w:val="0"/>
                <w:color w:val="auto"/>
                <w:spacing w:val="3"/>
                <w:sz w:val="24"/>
                <w:szCs w:val="24"/>
                <w:highlight w:val="none"/>
              </w:rPr>
              <w:t>符</w:t>
            </w:r>
            <w:r>
              <w:rPr>
                <w:rFonts w:ascii="仿宋" w:hAnsi="仿宋" w:eastAsia="仿宋" w:cs="仿宋"/>
                <w:i w:val="0"/>
                <w:iCs w:val="0"/>
                <w:color w:val="auto"/>
                <w:spacing w:val="2"/>
                <w:sz w:val="24"/>
                <w:szCs w:val="24"/>
                <w:highlight w:val="none"/>
              </w:rPr>
              <w:t>合/</w:t>
            </w:r>
            <w:r>
              <w:rPr>
                <w:rFonts w:ascii="仿宋" w:hAnsi="仿宋" w:eastAsia="仿宋" w:cs="仿宋"/>
                <w:i w:val="0"/>
                <w:iCs w:val="0"/>
                <w:color w:val="auto"/>
                <w:spacing w:val="2"/>
                <w:sz w:val="32"/>
                <w:szCs w:val="32"/>
                <w:highlight w:val="none"/>
              </w:rPr>
              <w:t>□</w:t>
            </w:r>
            <w:r>
              <w:rPr>
                <w:rFonts w:ascii="仿宋" w:hAnsi="仿宋" w:eastAsia="仿宋" w:cs="仿宋"/>
                <w:i w:val="0"/>
                <w:iCs w:val="0"/>
                <w:color w:val="auto"/>
                <w:spacing w:val="2"/>
                <w:sz w:val="24"/>
                <w:szCs w:val="24"/>
                <w:highlight w:val="none"/>
              </w:rPr>
              <w:t>不符合)工程总承包合同约定；</w:t>
            </w:r>
          </w:p>
          <w:p w14:paraId="30369998">
            <w:pPr>
              <w:pageBreakBefore w:val="0"/>
              <w:widowControl/>
              <w:kinsoku/>
              <w:overflowPunct/>
              <w:topLinePunct w:val="0"/>
              <w:autoSpaceDE w:val="0"/>
              <w:autoSpaceDN w:val="0"/>
              <w:bidi w:val="0"/>
              <w:adjustRightInd w:val="0"/>
              <w:snapToGrid w:val="0"/>
              <w:spacing w:before="230" w:line="226" w:lineRule="auto"/>
              <w:ind w:left="6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3. (</w:t>
            </w:r>
            <w:r>
              <w:rPr>
                <w:rFonts w:ascii="仿宋" w:hAnsi="仿宋" w:eastAsia="仿宋" w:cs="仿宋"/>
                <w:i w:val="0"/>
                <w:iCs w:val="0"/>
                <w:color w:val="auto"/>
                <w:spacing w:val="4"/>
                <w:sz w:val="32"/>
                <w:szCs w:val="32"/>
                <w:highlight w:val="none"/>
              </w:rPr>
              <w:t>□</w:t>
            </w:r>
            <w:r>
              <w:rPr>
                <w:rFonts w:ascii="仿宋" w:hAnsi="仿宋" w:eastAsia="仿宋" w:cs="仿宋"/>
                <w:i w:val="0"/>
                <w:iCs w:val="0"/>
                <w:color w:val="auto"/>
                <w:spacing w:val="4"/>
                <w:sz w:val="24"/>
                <w:szCs w:val="24"/>
                <w:highlight w:val="none"/>
              </w:rPr>
              <w:t>符合</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2"/>
                <w:sz w:val="32"/>
                <w:szCs w:val="32"/>
                <w:highlight w:val="none"/>
              </w:rPr>
              <w:t>□</w:t>
            </w:r>
            <w:r>
              <w:rPr>
                <w:rFonts w:ascii="仿宋" w:hAnsi="仿宋" w:eastAsia="仿宋" w:cs="仿宋"/>
                <w:i w:val="0"/>
                <w:iCs w:val="0"/>
                <w:color w:val="auto"/>
                <w:spacing w:val="2"/>
                <w:sz w:val="24"/>
                <w:szCs w:val="24"/>
                <w:highlight w:val="none"/>
              </w:rPr>
              <w:t>不符合)竣工资料要求；</w:t>
            </w:r>
          </w:p>
          <w:p w14:paraId="02A32D16">
            <w:pPr>
              <w:pageBreakBefore w:val="0"/>
              <w:widowControl/>
              <w:kinsoku/>
              <w:overflowPunct/>
              <w:topLinePunct w:val="0"/>
              <w:autoSpaceDE w:val="0"/>
              <w:autoSpaceDN w:val="0"/>
              <w:bidi w:val="0"/>
              <w:adjustRightInd w:val="0"/>
              <w:snapToGrid w:val="0"/>
              <w:spacing w:before="230" w:line="226" w:lineRule="auto"/>
              <w:ind w:left="63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4.</w:t>
            </w:r>
            <w:r>
              <w:rPr>
                <w:rFonts w:ascii="仿宋" w:hAnsi="仿宋" w:eastAsia="仿宋" w:cs="仿宋"/>
                <w:i w:val="0"/>
                <w:iCs w:val="0"/>
                <w:color w:val="auto"/>
                <w:spacing w:val="2"/>
                <w:sz w:val="24"/>
                <w:szCs w:val="24"/>
                <w:highlight w:val="none"/>
              </w:rPr>
              <w:t xml:space="preserve"> (</w:t>
            </w:r>
            <w:r>
              <w:rPr>
                <w:rFonts w:ascii="仿宋" w:hAnsi="仿宋" w:eastAsia="仿宋" w:cs="仿宋"/>
                <w:i w:val="0"/>
                <w:iCs w:val="0"/>
                <w:color w:val="auto"/>
                <w:spacing w:val="2"/>
                <w:sz w:val="32"/>
                <w:szCs w:val="32"/>
                <w:highlight w:val="none"/>
              </w:rPr>
              <w:t>□</w:t>
            </w:r>
            <w:r>
              <w:rPr>
                <w:rFonts w:ascii="仿宋" w:hAnsi="仿宋" w:eastAsia="仿宋" w:cs="仿宋"/>
                <w:i w:val="0"/>
                <w:iCs w:val="0"/>
                <w:color w:val="auto"/>
                <w:spacing w:val="2"/>
                <w:sz w:val="24"/>
                <w:szCs w:val="24"/>
                <w:highlight w:val="none"/>
              </w:rPr>
              <w:t>符合/</w:t>
            </w:r>
            <w:r>
              <w:rPr>
                <w:rFonts w:ascii="仿宋" w:hAnsi="仿宋" w:eastAsia="仿宋" w:cs="仿宋"/>
                <w:i w:val="0"/>
                <w:iCs w:val="0"/>
                <w:color w:val="auto"/>
                <w:spacing w:val="2"/>
                <w:sz w:val="32"/>
                <w:szCs w:val="32"/>
                <w:highlight w:val="none"/>
              </w:rPr>
              <w:t>□</w:t>
            </w:r>
            <w:r>
              <w:rPr>
                <w:rFonts w:ascii="仿宋" w:hAnsi="仿宋" w:eastAsia="仿宋" w:cs="仿宋"/>
                <w:i w:val="0"/>
                <w:iCs w:val="0"/>
                <w:color w:val="auto"/>
                <w:spacing w:val="2"/>
                <w:sz w:val="24"/>
                <w:szCs w:val="24"/>
                <w:highlight w:val="none"/>
              </w:rPr>
              <w:t>不符合)缺陷责任期返工工作清单和计划；</w:t>
            </w:r>
          </w:p>
          <w:p w14:paraId="2B3F3DE7">
            <w:pPr>
              <w:pageBreakBefore w:val="0"/>
              <w:widowControl/>
              <w:kinsoku/>
              <w:overflowPunct/>
              <w:topLinePunct w:val="0"/>
              <w:autoSpaceDE w:val="0"/>
              <w:autoSpaceDN w:val="0"/>
              <w:bidi w:val="0"/>
              <w:adjustRightInd w:val="0"/>
              <w:snapToGrid w:val="0"/>
              <w:spacing w:before="231" w:line="226" w:lineRule="auto"/>
              <w:ind w:left="6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 xml:space="preserve">5. </w:t>
            </w:r>
            <w:r>
              <w:rPr>
                <w:rFonts w:ascii="仿宋" w:hAnsi="仿宋" w:eastAsia="仿宋" w:cs="仿宋"/>
                <w:i w:val="0"/>
                <w:iCs w:val="0"/>
                <w:color w:val="auto"/>
                <w:spacing w:val="3"/>
                <w:sz w:val="24"/>
                <w:szCs w:val="24"/>
                <w:highlight w:val="none"/>
              </w:rPr>
              <w:t>(</w:t>
            </w:r>
            <w:r>
              <w:rPr>
                <w:rFonts w:ascii="仿宋" w:hAnsi="仿宋" w:eastAsia="仿宋" w:cs="仿宋"/>
                <w:i w:val="0"/>
                <w:iCs w:val="0"/>
                <w:color w:val="auto"/>
                <w:spacing w:val="3"/>
                <w:sz w:val="32"/>
                <w:szCs w:val="32"/>
                <w:highlight w:val="none"/>
              </w:rPr>
              <w:t>□</w:t>
            </w:r>
            <w:r>
              <w:rPr>
                <w:rFonts w:ascii="仿宋" w:hAnsi="仿宋" w:eastAsia="仿宋" w:cs="仿宋"/>
                <w:i w:val="0"/>
                <w:iCs w:val="0"/>
                <w:color w:val="auto"/>
                <w:spacing w:val="3"/>
                <w:sz w:val="24"/>
                <w:szCs w:val="24"/>
                <w:highlight w:val="none"/>
              </w:rPr>
              <w:t>符合/</w:t>
            </w:r>
            <w:r>
              <w:rPr>
                <w:rFonts w:ascii="仿宋" w:hAnsi="仿宋" w:eastAsia="仿宋" w:cs="仿宋"/>
                <w:i w:val="0"/>
                <w:iCs w:val="0"/>
                <w:color w:val="auto"/>
                <w:spacing w:val="3"/>
                <w:sz w:val="32"/>
                <w:szCs w:val="32"/>
                <w:highlight w:val="none"/>
              </w:rPr>
              <w:t>□</w:t>
            </w:r>
            <w:r>
              <w:rPr>
                <w:rFonts w:ascii="仿宋" w:hAnsi="仿宋" w:eastAsia="仿宋" w:cs="仿宋"/>
                <w:i w:val="0"/>
                <w:iCs w:val="0"/>
                <w:color w:val="auto"/>
                <w:spacing w:val="3"/>
                <w:sz w:val="24"/>
                <w:szCs w:val="24"/>
                <w:highlight w:val="none"/>
              </w:rPr>
              <w:t>不符合)竣工验收资料清单。</w:t>
            </w:r>
          </w:p>
          <w:p w14:paraId="727D1DC5">
            <w:pPr>
              <w:pageBreakBefore w:val="0"/>
              <w:widowControl/>
              <w:kinsoku/>
              <w:overflowPunct/>
              <w:topLinePunct w:val="0"/>
              <w:autoSpaceDE w:val="0"/>
              <w:autoSpaceDN w:val="0"/>
              <w:bidi w:val="0"/>
              <w:adjustRightInd w:val="0"/>
              <w:snapToGrid w:val="0"/>
              <w:spacing w:before="230" w:line="228"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综上</w:t>
            </w:r>
            <w:r>
              <w:rPr>
                <w:rFonts w:ascii="仿宋" w:hAnsi="仿宋" w:eastAsia="仿宋" w:cs="仿宋"/>
                <w:i w:val="0"/>
                <w:iCs w:val="0"/>
                <w:color w:val="auto"/>
                <w:spacing w:val="10"/>
                <w:sz w:val="24"/>
                <w:szCs w:val="24"/>
                <w:highlight w:val="none"/>
              </w:rPr>
              <w:t>所</w:t>
            </w:r>
            <w:r>
              <w:rPr>
                <w:rFonts w:ascii="仿宋" w:hAnsi="仿宋" w:eastAsia="仿宋" w:cs="仿宋"/>
                <w:i w:val="0"/>
                <w:iCs w:val="0"/>
                <w:color w:val="auto"/>
                <w:spacing w:val="7"/>
                <w:sz w:val="24"/>
                <w:szCs w:val="24"/>
                <w:highlight w:val="none"/>
              </w:rPr>
              <w:t>述，该工程初步验收  (</w:t>
            </w:r>
            <w:r>
              <w:rPr>
                <w:rFonts w:ascii="仿宋" w:hAnsi="仿宋" w:eastAsia="仿宋" w:cs="仿宋"/>
                <w:i w:val="0"/>
                <w:iCs w:val="0"/>
                <w:color w:val="auto"/>
                <w:spacing w:val="7"/>
                <w:sz w:val="32"/>
                <w:szCs w:val="32"/>
                <w:highlight w:val="none"/>
              </w:rPr>
              <w:t>□</w:t>
            </w:r>
            <w:r>
              <w:rPr>
                <w:rFonts w:ascii="仿宋" w:hAnsi="仿宋" w:eastAsia="仿宋" w:cs="仿宋"/>
                <w:i w:val="0"/>
                <w:iCs w:val="0"/>
                <w:color w:val="auto"/>
                <w:spacing w:val="7"/>
                <w:sz w:val="24"/>
                <w:szCs w:val="24"/>
                <w:highlight w:val="none"/>
              </w:rPr>
              <w:t>合格/</w:t>
            </w:r>
            <w:r>
              <w:rPr>
                <w:rFonts w:ascii="仿宋" w:hAnsi="仿宋" w:eastAsia="仿宋" w:cs="仿宋"/>
                <w:i w:val="0"/>
                <w:iCs w:val="0"/>
                <w:color w:val="auto"/>
                <w:spacing w:val="7"/>
                <w:sz w:val="32"/>
                <w:szCs w:val="32"/>
                <w:highlight w:val="none"/>
              </w:rPr>
              <w:t>□</w:t>
            </w:r>
            <w:r>
              <w:rPr>
                <w:rFonts w:ascii="仿宋" w:hAnsi="仿宋" w:eastAsia="仿宋" w:cs="仿宋"/>
                <w:i w:val="0"/>
                <w:iCs w:val="0"/>
                <w:color w:val="auto"/>
                <w:spacing w:val="7"/>
                <w:sz w:val="24"/>
                <w:szCs w:val="24"/>
                <w:highlight w:val="none"/>
              </w:rPr>
              <w:t>不合格)，(</w:t>
            </w:r>
            <w:r>
              <w:rPr>
                <w:rFonts w:ascii="仿宋" w:hAnsi="仿宋" w:eastAsia="仿宋" w:cs="仿宋"/>
                <w:i w:val="0"/>
                <w:iCs w:val="0"/>
                <w:color w:val="auto"/>
                <w:spacing w:val="7"/>
                <w:sz w:val="32"/>
                <w:szCs w:val="32"/>
                <w:highlight w:val="none"/>
              </w:rPr>
              <w:t>□</w:t>
            </w:r>
            <w:r>
              <w:rPr>
                <w:rFonts w:ascii="仿宋" w:hAnsi="仿宋" w:eastAsia="仿宋" w:cs="仿宋"/>
                <w:i w:val="0"/>
                <w:iCs w:val="0"/>
                <w:color w:val="auto"/>
                <w:spacing w:val="7"/>
                <w:sz w:val="24"/>
                <w:szCs w:val="24"/>
                <w:highlight w:val="none"/>
              </w:rPr>
              <w:t>可以/</w:t>
            </w:r>
            <w:r>
              <w:rPr>
                <w:rFonts w:ascii="仿宋" w:hAnsi="仿宋" w:eastAsia="仿宋" w:cs="仿宋"/>
                <w:i w:val="0"/>
                <w:iCs w:val="0"/>
                <w:color w:val="auto"/>
                <w:spacing w:val="7"/>
                <w:sz w:val="32"/>
                <w:szCs w:val="32"/>
                <w:highlight w:val="none"/>
              </w:rPr>
              <w:t>□</w:t>
            </w:r>
            <w:r>
              <w:rPr>
                <w:rFonts w:ascii="仿宋" w:hAnsi="仿宋" w:eastAsia="仿宋" w:cs="仿宋"/>
                <w:i w:val="0"/>
                <w:iCs w:val="0"/>
                <w:color w:val="auto"/>
                <w:spacing w:val="7"/>
                <w:sz w:val="24"/>
                <w:szCs w:val="24"/>
                <w:highlight w:val="none"/>
              </w:rPr>
              <w:t>不可以)组织正式验收。</w:t>
            </w:r>
          </w:p>
          <w:p w14:paraId="35B7CF19">
            <w:pPr>
              <w:pageBreakBefore w:val="0"/>
              <w:widowControl/>
              <w:kinsoku/>
              <w:overflowPunct/>
              <w:topLinePunct w:val="0"/>
              <w:autoSpaceDE w:val="0"/>
              <w:autoSpaceDN w:val="0"/>
              <w:bidi w:val="0"/>
              <w:adjustRightInd w:val="0"/>
              <w:snapToGrid w:val="0"/>
              <w:spacing w:line="301" w:lineRule="auto"/>
              <w:jc w:val="both"/>
              <w:rPr>
                <w:rFonts w:ascii="Arial"/>
                <w:i w:val="0"/>
                <w:iCs w:val="0"/>
                <w:color w:val="auto"/>
                <w:sz w:val="21"/>
                <w:highlight w:val="none"/>
              </w:rPr>
            </w:pPr>
          </w:p>
          <w:p w14:paraId="3D62BD42">
            <w:pPr>
              <w:pageBreakBefore w:val="0"/>
              <w:widowControl/>
              <w:kinsoku/>
              <w:overflowPunct/>
              <w:topLinePunct w:val="0"/>
              <w:autoSpaceDE w:val="0"/>
              <w:autoSpaceDN w:val="0"/>
              <w:bidi w:val="0"/>
              <w:adjustRightInd w:val="0"/>
              <w:snapToGrid w:val="0"/>
              <w:spacing w:line="302" w:lineRule="auto"/>
              <w:jc w:val="both"/>
              <w:rPr>
                <w:rFonts w:ascii="Arial"/>
                <w:i w:val="0"/>
                <w:iCs w:val="0"/>
                <w:color w:val="auto"/>
                <w:sz w:val="21"/>
                <w:highlight w:val="none"/>
              </w:rPr>
            </w:pPr>
          </w:p>
          <w:p w14:paraId="09B08BDB">
            <w:pPr>
              <w:pageBreakBefore w:val="0"/>
              <w:widowControl/>
              <w:kinsoku/>
              <w:overflowPunct/>
              <w:topLinePunct w:val="0"/>
              <w:autoSpaceDE w:val="0"/>
              <w:autoSpaceDN w:val="0"/>
              <w:bidi w:val="0"/>
              <w:adjustRightInd w:val="0"/>
              <w:snapToGrid w:val="0"/>
              <w:spacing w:before="79" w:line="222" w:lineRule="auto"/>
              <w:ind w:left="64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4811E750">
            <w:pPr>
              <w:pageBreakBefore w:val="0"/>
              <w:widowControl/>
              <w:kinsoku/>
              <w:overflowPunct/>
              <w:topLinePunct w:val="0"/>
              <w:autoSpaceDE w:val="0"/>
              <w:autoSpaceDN w:val="0"/>
              <w:bidi w:val="0"/>
              <w:adjustRightInd w:val="0"/>
              <w:snapToGrid w:val="0"/>
              <w:spacing w:before="178" w:line="362" w:lineRule="auto"/>
              <w:ind w:left="6467" w:right="1395" w:hanging="4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监理人代表</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0305706">
      <w:pPr>
        <w:pageBreakBefore w:val="0"/>
        <w:widowControl/>
        <w:kinsoku/>
        <w:overflowPunct/>
        <w:topLinePunct w:val="0"/>
        <w:autoSpaceDE w:val="0"/>
        <w:autoSpaceDN w:val="0"/>
        <w:bidi w:val="0"/>
        <w:adjustRightInd w:val="0"/>
        <w:snapToGrid w:val="0"/>
        <w:spacing w:before="46" w:line="214" w:lineRule="auto"/>
        <w:ind w:left="854" w:right="766" w:hanging="7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说</w:t>
      </w:r>
      <w:r>
        <w:rPr>
          <w:rFonts w:ascii="仿宋" w:hAnsi="仿宋" w:eastAsia="仿宋" w:cs="仿宋"/>
          <w:i w:val="0"/>
          <w:iCs w:val="0"/>
          <w:color w:val="auto"/>
          <w:spacing w:val="-19"/>
          <w:sz w:val="24"/>
          <w:szCs w:val="24"/>
          <w:highlight w:val="none"/>
        </w:rPr>
        <w:t>明</w:t>
      </w:r>
      <w:r>
        <w:rPr>
          <w:rFonts w:ascii="仿宋" w:hAnsi="仿宋" w:eastAsia="仿宋" w:cs="仿宋"/>
          <w:i w:val="0"/>
          <w:iCs w:val="0"/>
          <w:color w:val="auto"/>
          <w:spacing w:val="-10"/>
          <w:sz w:val="24"/>
          <w:szCs w:val="24"/>
          <w:highlight w:val="none"/>
        </w:rPr>
        <w:t>：1.在需要选择的栏中的“</w:t>
      </w:r>
      <w:r>
        <w:rPr>
          <w:rFonts w:ascii="仿宋" w:hAnsi="仿宋" w:eastAsia="仿宋" w:cs="仿宋"/>
          <w:i w:val="0"/>
          <w:iCs w:val="0"/>
          <w:color w:val="auto"/>
          <w:spacing w:val="-10"/>
          <w:sz w:val="32"/>
          <w:szCs w:val="32"/>
          <w:highlight w:val="none"/>
        </w:rPr>
        <w:t>□</w:t>
      </w:r>
      <w:r>
        <w:rPr>
          <w:rFonts w:ascii="仿宋" w:hAnsi="仿宋" w:eastAsia="仿宋" w:cs="仿宋"/>
          <w:i w:val="0"/>
          <w:iCs w:val="0"/>
          <w:color w:val="auto"/>
          <w:spacing w:val="-10"/>
          <w:sz w:val="24"/>
          <w:szCs w:val="24"/>
          <w:highlight w:val="none"/>
        </w:rPr>
        <w:t>”内作标识“ √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2.本表一式</w:t>
      </w:r>
      <w:r>
        <w:rPr>
          <w:rFonts w:ascii="仿宋" w:hAnsi="仿宋" w:eastAsia="仿宋" w:cs="仿宋"/>
          <w:i w:val="0"/>
          <w:iCs w:val="0"/>
          <w:color w:val="auto"/>
          <w:spacing w:val="-1"/>
          <w:sz w:val="24"/>
          <w:szCs w:val="24"/>
          <w:highlight w:val="none"/>
        </w:rPr>
        <w:t>三份，由承包人、监理人按合同约定程序填制，并连同发包人各存一份。</w:t>
      </w:r>
    </w:p>
    <w:p w14:paraId="29C1060D">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3" w:bottom="374" w:left="613" w:header="0" w:footer="213" w:gutter="0"/>
          <w:pgNumType w:fmt="decimal"/>
          <w:cols w:equalWidth="0" w:num="1">
            <w:col w:w="10458"/>
          </w:cols>
        </w:sectPr>
      </w:pPr>
    </w:p>
    <w:p w14:paraId="180BED43">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7" w:type="default"/>
          <w:pgSz w:w="11905" w:h="16840"/>
          <w:pgMar w:top="400" w:right="917" w:bottom="374" w:left="613" w:header="0" w:footer="567" w:gutter="0"/>
          <w:pgNumType w:fmt="decimal"/>
          <w:cols w:equalWidth="0" w:num="1">
            <w:col w:w="10375"/>
          </w:cols>
        </w:sectPr>
      </w:pPr>
    </w:p>
    <w:p w14:paraId="68F07FE7">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75" w:name="_Toc27101"/>
      <w:bookmarkStart w:id="576" w:name="_Toc20021"/>
      <w:bookmarkStart w:id="577" w:name="_Toc18080"/>
      <w:bookmarkStart w:id="578" w:name="_Toc16592"/>
      <w:bookmarkStart w:id="579" w:name="_Toc22598"/>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5</w:t>
      </w:r>
      <w:bookmarkEnd w:id="575"/>
      <w:bookmarkEnd w:id="576"/>
      <w:bookmarkEnd w:id="577"/>
      <w:bookmarkEnd w:id="578"/>
      <w:bookmarkEnd w:id="579"/>
    </w:p>
    <w:p w14:paraId="37827B61">
      <w:pPr>
        <w:pageBreakBefore w:val="0"/>
        <w:widowControl/>
        <w:kinsoku/>
        <w:overflowPunct/>
        <w:topLinePunct w:val="0"/>
        <w:autoSpaceDE w:val="0"/>
        <w:autoSpaceDN w:val="0"/>
        <w:bidi w:val="0"/>
        <w:adjustRightInd w:val="0"/>
        <w:snapToGrid w:val="0"/>
        <w:spacing w:line="316" w:lineRule="auto"/>
        <w:jc w:val="both"/>
        <w:rPr>
          <w:rFonts w:ascii="Arial"/>
          <w:i w:val="0"/>
          <w:iCs w:val="0"/>
          <w:color w:val="auto"/>
          <w:sz w:val="21"/>
          <w:highlight w:val="none"/>
        </w:rPr>
      </w:pPr>
    </w:p>
    <w:p w14:paraId="10F0AD86">
      <w:pPr>
        <w:pageBreakBefore w:val="0"/>
        <w:widowControl/>
        <w:kinsoku/>
        <w:overflowPunct/>
        <w:topLinePunct w:val="0"/>
        <w:autoSpaceDE w:val="0"/>
        <w:autoSpaceDN w:val="0"/>
        <w:bidi w:val="0"/>
        <w:adjustRightInd w:val="0"/>
        <w:snapToGrid w:val="0"/>
        <w:spacing w:line="316" w:lineRule="auto"/>
        <w:jc w:val="both"/>
        <w:rPr>
          <w:rFonts w:ascii="Arial"/>
          <w:i w:val="0"/>
          <w:iCs w:val="0"/>
          <w:color w:val="auto"/>
          <w:sz w:val="21"/>
          <w:highlight w:val="none"/>
        </w:rPr>
      </w:pPr>
    </w:p>
    <w:p w14:paraId="6384D1D8">
      <w:pPr>
        <w:pageBreakBefore w:val="0"/>
        <w:widowControl/>
        <w:kinsoku/>
        <w:overflowPunct/>
        <w:topLinePunct w:val="0"/>
        <w:autoSpaceDE w:val="0"/>
        <w:autoSpaceDN w:val="0"/>
        <w:bidi w:val="0"/>
        <w:adjustRightInd w:val="0"/>
        <w:snapToGrid w:val="0"/>
        <w:spacing w:line="317" w:lineRule="auto"/>
        <w:jc w:val="both"/>
        <w:rPr>
          <w:rFonts w:ascii="Arial"/>
          <w:i w:val="0"/>
          <w:iCs w:val="0"/>
          <w:color w:val="auto"/>
          <w:sz w:val="21"/>
          <w:highlight w:val="none"/>
        </w:rPr>
      </w:pPr>
    </w:p>
    <w:p w14:paraId="286278D5">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5F3293D2">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23CBF6B">
      <w:pPr>
        <w:pageBreakBefore w:val="0"/>
        <w:widowControl/>
        <w:kinsoku/>
        <w:overflowPunct/>
        <w:topLinePunct w:val="0"/>
        <w:autoSpaceDE w:val="0"/>
        <w:autoSpaceDN w:val="0"/>
        <w:bidi w:val="0"/>
        <w:adjustRightInd w:val="0"/>
        <w:snapToGrid w:val="0"/>
        <w:spacing w:line="438" w:lineRule="auto"/>
        <w:jc w:val="both"/>
        <w:rPr>
          <w:rFonts w:ascii="Arial"/>
          <w:i w:val="0"/>
          <w:iCs w:val="0"/>
          <w:color w:val="auto"/>
          <w:sz w:val="21"/>
          <w:highlight w:val="none"/>
        </w:rPr>
      </w:pPr>
    </w:p>
    <w:p w14:paraId="61081C6C">
      <w:pPr>
        <w:pageBreakBefore w:val="0"/>
        <w:widowControl/>
        <w:kinsoku/>
        <w:overflowPunct/>
        <w:topLinePunct w:val="0"/>
        <w:autoSpaceDE w:val="0"/>
        <w:autoSpaceDN w:val="0"/>
        <w:bidi w:val="0"/>
        <w:adjustRightInd w:val="0"/>
        <w:snapToGrid w:val="0"/>
        <w:spacing w:before="143" w:line="223" w:lineRule="auto"/>
        <w:jc w:val="both"/>
        <w:outlineLvl w:val="1"/>
        <w:rPr>
          <w:rFonts w:ascii="仿宋" w:hAnsi="仿宋" w:eastAsia="仿宋" w:cs="仿宋"/>
          <w:i w:val="0"/>
          <w:iCs w:val="0"/>
          <w:color w:val="auto"/>
          <w:sz w:val="44"/>
          <w:szCs w:val="44"/>
          <w:highlight w:val="none"/>
        </w:rPr>
      </w:pPr>
      <w:bookmarkStart w:id="580" w:name="_Toc7158"/>
      <w:bookmarkStart w:id="581" w:name="_Toc20176"/>
      <w:bookmarkStart w:id="582" w:name="_Toc19532"/>
      <w:bookmarkStart w:id="583" w:name="_Toc29713"/>
      <w:r>
        <w:rPr>
          <w:rFonts w:ascii="仿宋" w:hAnsi="仿宋" w:eastAsia="仿宋" w:cs="仿宋"/>
          <w:i w:val="0"/>
          <w:iCs w:val="0"/>
          <w:color w:val="auto"/>
          <w:spacing w:val="49"/>
          <w:sz w:val="44"/>
          <w:szCs w:val="44"/>
          <w:highlight w:val="none"/>
          <w14:textOutline w14:w="5587" w14:cap="flat" w14:cmpd="sng">
            <w14:solidFill>
              <w14:srgbClr w14:val="000000"/>
            </w14:solidFill>
            <w14:prstDash w14:val="solid"/>
            <w14:miter w14:val="0"/>
          </w14:textOutline>
        </w:rPr>
        <w:t>工程竣工验收记录</w:t>
      </w:r>
      <w:bookmarkEnd w:id="580"/>
      <w:bookmarkEnd w:id="581"/>
      <w:bookmarkEnd w:id="582"/>
      <w:bookmarkEnd w:id="583"/>
    </w:p>
    <w:p w14:paraId="4E076D33">
      <w:pPr>
        <w:pageBreakBefore w:val="0"/>
        <w:widowControl/>
        <w:kinsoku/>
        <w:overflowPunct/>
        <w:topLinePunct w:val="0"/>
        <w:autoSpaceDE w:val="0"/>
        <w:autoSpaceDN w:val="0"/>
        <w:bidi w:val="0"/>
        <w:adjustRightInd w:val="0"/>
        <w:snapToGrid w:val="0"/>
        <w:spacing w:before="295" w:line="189" w:lineRule="auto"/>
        <w:ind w:left="576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2A7B1CB4">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917" w:bottom="374" w:left="613" w:header="0" w:footer="213" w:gutter="0"/>
          <w:pgNumType w:fmt="decimal"/>
          <w:cols w:equalWidth="0" w:num="2">
            <w:col w:w="3273" w:space="100"/>
            <w:col w:w="7002"/>
          </w:cols>
        </w:sectPr>
      </w:pPr>
    </w:p>
    <w:p w14:paraId="194995AC">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4"/>
      </w:tblGrid>
      <w:tr w14:paraId="194E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1" w:hRule="atLeast"/>
        </w:trPr>
        <w:tc>
          <w:tcPr>
            <w:tcW w:w="10364" w:type="dxa"/>
            <w:tcBorders>
              <w:top w:val="single" w:color="000000" w:sz="2" w:space="0"/>
              <w:bottom w:val="single" w:color="000000" w:sz="2" w:space="0"/>
            </w:tcBorders>
            <w:vAlign w:val="top"/>
          </w:tcPr>
          <w:p w14:paraId="53351B4A">
            <w:pPr>
              <w:pageBreakBefore w:val="0"/>
              <w:widowControl/>
              <w:kinsoku/>
              <w:overflowPunct/>
              <w:topLinePunct w:val="0"/>
              <w:autoSpaceDE w:val="0"/>
              <w:autoSpaceDN w:val="0"/>
              <w:bidi w:val="0"/>
              <w:adjustRightInd w:val="0"/>
              <w:snapToGrid w:val="0"/>
              <w:spacing w:before="165" w:line="221" w:lineRule="auto"/>
              <w:ind w:left="6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致:</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(发包人全称)</w:t>
            </w:r>
          </w:p>
          <w:p w14:paraId="1137EB41">
            <w:pPr>
              <w:pageBreakBefore w:val="0"/>
              <w:widowControl/>
              <w:kinsoku/>
              <w:overflowPunct/>
              <w:topLinePunct w:val="0"/>
              <w:autoSpaceDE w:val="0"/>
              <w:autoSpaceDN w:val="0"/>
              <w:bidi w:val="0"/>
              <w:adjustRightInd w:val="0"/>
              <w:snapToGrid w:val="0"/>
              <w:spacing w:before="179" w:line="359" w:lineRule="auto"/>
              <w:ind w:left="6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我方按合同约定参加了</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工程竣工验收,经参加验收</w:t>
            </w:r>
          </w:p>
          <w:p w14:paraId="5E5B1BCA">
            <w:pPr>
              <w:pageBreakBefore w:val="0"/>
              <w:widowControl/>
              <w:kinsoku/>
              <w:overflowPunct/>
              <w:topLinePunct w:val="0"/>
              <w:autoSpaceDE w:val="0"/>
              <w:autoSpaceDN w:val="0"/>
              <w:bidi w:val="0"/>
              <w:adjustRightInd w:val="0"/>
              <w:snapToGrid w:val="0"/>
              <w:spacing w:line="222" w:lineRule="auto"/>
              <w:ind w:left="12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各</w:t>
            </w:r>
            <w:r>
              <w:rPr>
                <w:rFonts w:ascii="仿宋" w:hAnsi="仿宋" w:eastAsia="仿宋" w:cs="仿宋"/>
                <w:i w:val="0"/>
                <w:iCs w:val="0"/>
                <w:color w:val="auto"/>
                <w:spacing w:val="-5"/>
                <w:sz w:val="24"/>
                <w:szCs w:val="24"/>
                <w:highlight w:val="none"/>
              </w:rPr>
              <w:t>方共同验收，记录如下：</w:t>
            </w:r>
          </w:p>
          <w:p w14:paraId="65E564A0">
            <w:pPr>
              <w:pageBreakBefore w:val="0"/>
              <w:widowControl/>
              <w:kinsoku/>
              <w:overflowPunct/>
              <w:topLinePunct w:val="0"/>
              <w:autoSpaceDE w:val="0"/>
              <w:autoSpaceDN w:val="0"/>
              <w:bidi w:val="0"/>
              <w:adjustRightInd w:val="0"/>
              <w:snapToGrid w:val="0"/>
              <w:spacing w:line="142" w:lineRule="exact"/>
              <w:jc w:val="both"/>
              <w:rPr>
                <w:i w:val="0"/>
                <w:iCs w:val="0"/>
                <w:color w:val="auto"/>
                <w:highlight w:val="none"/>
              </w:rPr>
            </w:pPr>
          </w:p>
          <w:tbl>
            <w:tblPr>
              <w:tblStyle w:val="17"/>
              <w:tblW w:w="1013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2519"/>
              <w:gridCol w:w="6642"/>
            </w:tblGrid>
            <w:tr w14:paraId="3377B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1" w:type="dxa"/>
                  <w:vAlign w:val="top"/>
                </w:tcPr>
                <w:p w14:paraId="0BA2A139">
                  <w:pPr>
                    <w:pageBreakBefore w:val="0"/>
                    <w:widowControl/>
                    <w:kinsoku/>
                    <w:overflowPunct/>
                    <w:topLinePunct w:val="0"/>
                    <w:autoSpaceDE w:val="0"/>
                    <w:autoSpaceDN w:val="0"/>
                    <w:bidi w:val="0"/>
                    <w:adjustRightInd w:val="0"/>
                    <w:snapToGrid w:val="0"/>
                    <w:spacing w:before="40" w:line="222" w:lineRule="auto"/>
                    <w:ind w:left="25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2519" w:type="dxa"/>
                  <w:vAlign w:val="top"/>
                </w:tcPr>
                <w:p w14:paraId="7D08117E">
                  <w:pPr>
                    <w:pageBreakBefore w:val="0"/>
                    <w:widowControl/>
                    <w:kinsoku/>
                    <w:overflowPunct/>
                    <w:topLinePunct w:val="0"/>
                    <w:autoSpaceDE w:val="0"/>
                    <w:autoSpaceDN w:val="0"/>
                    <w:bidi w:val="0"/>
                    <w:adjustRightInd w:val="0"/>
                    <w:snapToGrid w:val="0"/>
                    <w:spacing w:before="39" w:line="224" w:lineRule="auto"/>
                    <w:ind w:left="9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项</w:t>
                  </w:r>
                  <w:r>
                    <w:rPr>
                      <w:rFonts w:ascii="仿宋" w:hAnsi="仿宋" w:eastAsia="仿宋" w:cs="仿宋"/>
                      <w:i w:val="0"/>
                      <w:iCs w:val="0"/>
                      <w:color w:val="auto"/>
                      <w:spacing w:val="10"/>
                      <w:sz w:val="24"/>
                      <w:szCs w:val="24"/>
                      <w:highlight w:val="none"/>
                    </w:rPr>
                    <w:t xml:space="preserve">  目</w:t>
                  </w:r>
                </w:p>
              </w:tc>
              <w:tc>
                <w:tcPr>
                  <w:tcW w:w="6642" w:type="dxa"/>
                  <w:vAlign w:val="top"/>
                </w:tcPr>
                <w:p w14:paraId="7053EF8F">
                  <w:pPr>
                    <w:pageBreakBefore w:val="0"/>
                    <w:widowControl/>
                    <w:kinsoku/>
                    <w:overflowPunct/>
                    <w:topLinePunct w:val="0"/>
                    <w:autoSpaceDE w:val="0"/>
                    <w:autoSpaceDN w:val="0"/>
                    <w:bidi w:val="0"/>
                    <w:adjustRightInd w:val="0"/>
                    <w:snapToGrid w:val="0"/>
                    <w:spacing w:before="39" w:line="223" w:lineRule="auto"/>
                    <w:ind w:left="26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 xml:space="preserve">验 </w:t>
                  </w:r>
                  <w:r>
                    <w:rPr>
                      <w:rFonts w:ascii="仿宋" w:hAnsi="仿宋" w:eastAsia="仿宋" w:cs="仿宋"/>
                      <w:i w:val="0"/>
                      <w:iCs w:val="0"/>
                      <w:color w:val="auto"/>
                      <w:spacing w:val="1"/>
                      <w:sz w:val="24"/>
                      <w:szCs w:val="24"/>
                      <w:highlight w:val="none"/>
                    </w:rPr>
                    <w:t>收 记 录</w:t>
                  </w:r>
                </w:p>
              </w:tc>
            </w:tr>
            <w:tr w14:paraId="47A52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1" w:type="dxa"/>
                  <w:vAlign w:val="top"/>
                </w:tcPr>
                <w:p w14:paraId="2AA135CB">
                  <w:pPr>
                    <w:pageBreakBefore w:val="0"/>
                    <w:widowControl/>
                    <w:kinsoku/>
                    <w:overflowPunct/>
                    <w:topLinePunct w:val="0"/>
                    <w:autoSpaceDE w:val="0"/>
                    <w:autoSpaceDN w:val="0"/>
                    <w:bidi w:val="0"/>
                    <w:adjustRightInd w:val="0"/>
                    <w:snapToGrid w:val="0"/>
                    <w:spacing w:before="76" w:line="181" w:lineRule="auto"/>
                    <w:ind w:left="13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2519" w:type="dxa"/>
                  <w:vAlign w:val="top"/>
                </w:tcPr>
                <w:p w14:paraId="22D4D42E">
                  <w:pPr>
                    <w:pageBreakBefore w:val="0"/>
                    <w:widowControl/>
                    <w:kinsoku/>
                    <w:overflowPunct/>
                    <w:topLinePunct w:val="0"/>
                    <w:autoSpaceDE w:val="0"/>
                    <w:autoSpaceDN w:val="0"/>
                    <w:bidi w:val="0"/>
                    <w:adjustRightInd w:val="0"/>
                    <w:snapToGrid w:val="0"/>
                    <w:spacing w:before="36" w:line="222"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分</w:t>
                  </w:r>
                  <w:r>
                    <w:rPr>
                      <w:rFonts w:ascii="仿宋" w:hAnsi="仿宋" w:eastAsia="仿宋" w:cs="仿宋"/>
                      <w:i w:val="0"/>
                      <w:iCs w:val="0"/>
                      <w:color w:val="auto"/>
                      <w:spacing w:val="-3"/>
                      <w:sz w:val="24"/>
                      <w:szCs w:val="24"/>
                      <w:highlight w:val="none"/>
                    </w:rPr>
                    <w:t>部分项</w:t>
                  </w:r>
                </w:p>
              </w:tc>
              <w:tc>
                <w:tcPr>
                  <w:tcW w:w="6642" w:type="dxa"/>
                  <w:vAlign w:val="top"/>
                </w:tcPr>
                <w:p w14:paraId="04DF6EC3">
                  <w:pPr>
                    <w:pageBreakBefore w:val="0"/>
                    <w:widowControl/>
                    <w:kinsoku/>
                    <w:overflowPunct/>
                    <w:topLinePunct w:val="0"/>
                    <w:autoSpaceDE w:val="0"/>
                    <w:autoSpaceDN w:val="0"/>
                    <w:bidi w:val="0"/>
                    <w:adjustRightInd w:val="0"/>
                    <w:snapToGrid w:val="0"/>
                    <w:spacing w:before="35" w:line="221" w:lineRule="auto"/>
                    <w:ind w:left="12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共</w:t>
                  </w:r>
                  <w:r>
                    <w:rPr>
                      <w:rFonts w:ascii="仿宋" w:hAnsi="仿宋" w:eastAsia="仿宋" w:cs="仿宋"/>
                      <w:i w:val="0"/>
                      <w:iCs w:val="0"/>
                      <w:color w:val="auto"/>
                      <w:spacing w:val="-11"/>
                      <w:sz w:val="24"/>
                      <w:szCs w:val="24"/>
                      <w:highlight w:val="none"/>
                    </w:rPr>
                    <w:t xml:space="preserve"> </w:t>
                  </w:r>
                  <w:r>
                    <w:rPr>
                      <w:rFonts w:ascii="仿宋" w:hAnsi="仿宋" w:eastAsia="仿宋" w:cs="仿宋"/>
                      <w:i w:val="0"/>
                      <w:iCs w:val="0"/>
                      <w:color w:val="auto"/>
                      <w:spacing w:val="-9"/>
                      <w:sz w:val="24"/>
                      <w:szCs w:val="24"/>
                      <w:highlight w:val="none"/>
                    </w:rPr>
                    <w:t xml:space="preserve">   分部， 经查  分部， 符合标准与规范、设计要求  分部</w:t>
                  </w:r>
                </w:p>
              </w:tc>
            </w:tr>
            <w:tr w14:paraId="41040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1" w:type="dxa"/>
                  <w:vAlign w:val="top"/>
                </w:tcPr>
                <w:p w14:paraId="73FCB39A">
                  <w:pPr>
                    <w:pageBreakBefore w:val="0"/>
                    <w:widowControl/>
                    <w:kinsoku/>
                    <w:overflowPunct/>
                    <w:topLinePunct w:val="0"/>
                    <w:autoSpaceDE w:val="0"/>
                    <w:autoSpaceDN w:val="0"/>
                    <w:bidi w:val="0"/>
                    <w:adjustRightInd w:val="0"/>
                    <w:snapToGrid w:val="0"/>
                    <w:spacing w:before="78" w:line="180" w:lineRule="auto"/>
                    <w:ind w:left="11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2519" w:type="dxa"/>
                  <w:vAlign w:val="top"/>
                </w:tcPr>
                <w:p w14:paraId="1C1086D4">
                  <w:pPr>
                    <w:pageBreakBefore w:val="0"/>
                    <w:widowControl/>
                    <w:kinsoku/>
                    <w:overflowPunct/>
                    <w:topLinePunct w:val="0"/>
                    <w:autoSpaceDE w:val="0"/>
                    <w:autoSpaceDN w:val="0"/>
                    <w:bidi w:val="0"/>
                    <w:adjustRightInd w:val="0"/>
                    <w:snapToGrid w:val="0"/>
                    <w:spacing w:before="36" w:line="220" w:lineRule="auto"/>
                    <w:ind w:left="12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质</w:t>
                  </w:r>
                  <w:r>
                    <w:rPr>
                      <w:rFonts w:ascii="仿宋" w:hAnsi="仿宋" w:eastAsia="仿宋" w:cs="仿宋"/>
                      <w:i w:val="0"/>
                      <w:iCs w:val="0"/>
                      <w:color w:val="auto"/>
                      <w:spacing w:val="-3"/>
                      <w:sz w:val="24"/>
                      <w:szCs w:val="24"/>
                      <w:highlight w:val="none"/>
                    </w:rPr>
                    <w:t>量</w:t>
                  </w:r>
                  <w:r>
                    <w:rPr>
                      <w:rFonts w:ascii="仿宋" w:hAnsi="仿宋" w:eastAsia="仿宋" w:cs="仿宋"/>
                      <w:i w:val="0"/>
                      <w:iCs w:val="0"/>
                      <w:color w:val="auto"/>
                      <w:spacing w:val="-2"/>
                      <w:sz w:val="24"/>
                      <w:szCs w:val="24"/>
                      <w:highlight w:val="none"/>
                    </w:rPr>
                    <w:t>控制资料核查</w:t>
                  </w:r>
                </w:p>
              </w:tc>
              <w:tc>
                <w:tcPr>
                  <w:tcW w:w="6642" w:type="dxa"/>
                  <w:vAlign w:val="top"/>
                </w:tcPr>
                <w:p w14:paraId="41F8C5F4">
                  <w:pPr>
                    <w:pageBreakBefore w:val="0"/>
                    <w:widowControl/>
                    <w:kinsoku/>
                    <w:overflowPunct/>
                    <w:topLinePunct w:val="0"/>
                    <w:autoSpaceDE w:val="0"/>
                    <w:autoSpaceDN w:val="0"/>
                    <w:bidi w:val="0"/>
                    <w:adjustRightInd w:val="0"/>
                    <w:snapToGrid w:val="0"/>
                    <w:spacing w:before="36" w:line="224" w:lineRule="auto"/>
                    <w:ind w:left="12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 xml:space="preserve">共   项，经核查符合要求  项，其中符合标准与规范要求  </w:t>
                  </w:r>
                  <w:r>
                    <w:rPr>
                      <w:rFonts w:ascii="仿宋" w:hAnsi="仿宋" w:eastAsia="仿宋" w:cs="仿宋"/>
                      <w:i w:val="0"/>
                      <w:iCs w:val="0"/>
                      <w:color w:val="auto"/>
                      <w:spacing w:val="-1"/>
                      <w:sz w:val="24"/>
                      <w:szCs w:val="24"/>
                      <w:highlight w:val="none"/>
                    </w:rPr>
                    <w:t>项</w:t>
                  </w:r>
                </w:p>
              </w:tc>
            </w:tr>
            <w:tr w14:paraId="70960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71" w:type="dxa"/>
                  <w:vAlign w:val="top"/>
                </w:tcPr>
                <w:p w14:paraId="507D9E2D">
                  <w:pPr>
                    <w:pageBreakBefore w:val="0"/>
                    <w:widowControl/>
                    <w:kinsoku/>
                    <w:overflowPunct/>
                    <w:topLinePunct w:val="0"/>
                    <w:autoSpaceDE w:val="0"/>
                    <w:autoSpaceDN w:val="0"/>
                    <w:bidi w:val="0"/>
                    <w:adjustRightInd w:val="0"/>
                    <w:snapToGrid w:val="0"/>
                    <w:spacing w:before="78" w:line="180" w:lineRule="auto"/>
                    <w:ind w:left="12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2519" w:type="dxa"/>
                  <w:vAlign w:val="top"/>
                </w:tcPr>
                <w:p w14:paraId="45F17A90">
                  <w:pPr>
                    <w:pageBreakBefore w:val="0"/>
                    <w:widowControl/>
                    <w:kinsoku/>
                    <w:overflowPunct/>
                    <w:topLinePunct w:val="0"/>
                    <w:autoSpaceDE w:val="0"/>
                    <w:autoSpaceDN w:val="0"/>
                    <w:bidi w:val="0"/>
                    <w:adjustRightInd w:val="0"/>
                    <w:snapToGrid w:val="0"/>
                    <w:spacing w:before="37" w:line="466" w:lineRule="exact"/>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17"/>
                      <w:sz w:val="24"/>
                      <w:szCs w:val="24"/>
                      <w:highlight w:val="none"/>
                    </w:rPr>
                    <w:t>安全和主要使用功</w:t>
                  </w:r>
                  <w:r>
                    <w:rPr>
                      <w:rFonts w:ascii="仿宋" w:hAnsi="仿宋" w:eastAsia="仿宋" w:cs="仿宋"/>
                      <w:i w:val="0"/>
                      <w:iCs w:val="0"/>
                      <w:color w:val="auto"/>
                      <w:spacing w:val="-1"/>
                      <w:position w:val="17"/>
                      <w:sz w:val="24"/>
                      <w:szCs w:val="24"/>
                      <w:highlight w:val="none"/>
                    </w:rPr>
                    <w:t>能</w:t>
                  </w:r>
                </w:p>
                <w:p w14:paraId="6781F382">
                  <w:pPr>
                    <w:pageBreakBefore w:val="0"/>
                    <w:widowControl/>
                    <w:kinsoku/>
                    <w:overflowPunct/>
                    <w:topLinePunct w:val="0"/>
                    <w:autoSpaceDE w:val="0"/>
                    <w:autoSpaceDN w:val="0"/>
                    <w:bidi w:val="0"/>
                    <w:adjustRightInd w:val="0"/>
                    <w:snapToGrid w:val="0"/>
                    <w:spacing w:line="222" w:lineRule="auto"/>
                    <w:ind w:left="11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核查及抽查结</w:t>
                  </w:r>
                  <w:r>
                    <w:rPr>
                      <w:rFonts w:ascii="仿宋" w:hAnsi="仿宋" w:eastAsia="仿宋" w:cs="仿宋"/>
                      <w:i w:val="0"/>
                      <w:iCs w:val="0"/>
                      <w:color w:val="auto"/>
                      <w:spacing w:val="-1"/>
                      <w:sz w:val="24"/>
                      <w:szCs w:val="24"/>
                      <w:highlight w:val="none"/>
                    </w:rPr>
                    <w:t>果</w:t>
                  </w:r>
                </w:p>
              </w:tc>
              <w:tc>
                <w:tcPr>
                  <w:tcW w:w="6642" w:type="dxa"/>
                  <w:vAlign w:val="top"/>
                </w:tcPr>
                <w:p w14:paraId="44C408B6">
                  <w:pPr>
                    <w:pageBreakBefore w:val="0"/>
                    <w:widowControl/>
                    <w:kinsoku/>
                    <w:overflowPunct/>
                    <w:topLinePunct w:val="0"/>
                    <w:autoSpaceDE w:val="0"/>
                    <w:autoSpaceDN w:val="0"/>
                    <w:bidi w:val="0"/>
                    <w:adjustRightInd w:val="0"/>
                    <w:snapToGrid w:val="0"/>
                    <w:spacing w:before="36" w:line="221" w:lineRule="auto"/>
                    <w:ind w:left="12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共核查    项，</w:t>
                  </w:r>
                  <w:r>
                    <w:rPr>
                      <w:rFonts w:ascii="仿宋" w:hAnsi="仿宋" w:eastAsia="仿宋" w:cs="仿宋"/>
                      <w:i w:val="0"/>
                      <w:iCs w:val="0"/>
                      <w:color w:val="auto"/>
                      <w:spacing w:val="-1"/>
                      <w:sz w:val="24"/>
                      <w:szCs w:val="24"/>
                      <w:highlight w:val="none"/>
                    </w:rPr>
                    <w:t>符合要求  项；共抽查  项，符合要求  项；</w:t>
                  </w:r>
                </w:p>
                <w:p w14:paraId="2A817ABF">
                  <w:pPr>
                    <w:pageBreakBefore w:val="0"/>
                    <w:widowControl/>
                    <w:kinsoku/>
                    <w:overflowPunct/>
                    <w:topLinePunct w:val="0"/>
                    <w:autoSpaceDE w:val="0"/>
                    <w:autoSpaceDN w:val="0"/>
                    <w:bidi w:val="0"/>
                    <w:adjustRightInd w:val="0"/>
                    <w:snapToGrid w:val="0"/>
                    <w:spacing w:before="179" w:line="221" w:lineRule="auto"/>
                    <w:ind w:left="12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经返工处理符合要求  项</w:t>
                  </w:r>
                </w:p>
              </w:tc>
            </w:tr>
            <w:tr w14:paraId="0369A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1" w:type="dxa"/>
                  <w:vAlign w:val="top"/>
                </w:tcPr>
                <w:p w14:paraId="6AD58948">
                  <w:pPr>
                    <w:pageBreakBefore w:val="0"/>
                    <w:widowControl/>
                    <w:kinsoku/>
                    <w:overflowPunct/>
                    <w:topLinePunct w:val="0"/>
                    <w:autoSpaceDE w:val="0"/>
                    <w:autoSpaceDN w:val="0"/>
                    <w:bidi w:val="0"/>
                    <w:adjustRightInd w:val="0"/>
                    <w:snapToGrid w:val="0"/>
                    <w:spacing w:before="82" w:line="180" w:lineRule="auto"/>
                    <w:ind w:left="11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2519" w:type="dxa"/>
                  <w:vAlign w:val="top"/>
                </w:tcPr>
                <w:p w14:paraId="328C837B">
                  <w:pPr>
                    <w:pageBreakBefore w:val="0"/>
                    <w:widowControl/>
                    <w:kinsoku/>
                    <w:overflowPunct/>
                    <w:topLinePunct w:val="0"/>
                    <w:autoSpaceDE w:val="0"/>
                    <w:autoSpaceDN w:val="0"/>
                    <w:bidi w:val="0"/>
                    <w:adjustRightInd w:val="0"/>
                    <w:snapToGrid w:val="0"/>
                    <w:spacing w:before="40" w:line="223" w:lineRule="auto"/>
                    <w:ind w:left="11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观</w:t>
                  </w:r>
                  <w:r>
                    <w:rPr>
                      <w:rFonts w:ascii="仿宋" w:hAnsi="仿宋" w:eastAsia="仿宋" w:cs="仿宋"/>
                      <w:i w:val="0"/>
                      <w:iCs w:val="0"/>
                      <w:color w:val="auto"/>
                      <w:spacing w:val="-2"/>
                      <w:sz w:val="24"/>
                      <w:szCs w:val="24"/>
                      <w:highlight w:val="none"/>
                    </w:rPr>
                    <w:t>感质量验收</w:t>
                  </w:r>
                </w:p>
              </w:tc>
              <w:tc>
                <w:tcPr>
                  <w:tcW w:w="6642" w:type="dxa"/>
                  <w:vAlign w:val="top"/>
                </w:tcPr>
                <w:p w14:paraId="6F06749A">
                  <w:pPr>
                    <w:pageBreakBefore w:val="0"/>
                    <w:widowControl/>
                    <w:kinsoku/>
                    <w:overflowPunct/>
                    <w:topLinePunct w:val="0"/>
                    <w:autoSpaceDE w:val="0"/>
                    <w:autoSpaceDN w:val="0"/>
                    <w:bidi w:val="0"/>
                    <w:adjustRightInd w:val="0"/>
                    <w:snapToGrid w:val="0"/>
                    <w:spacing w:before="40" w:line="221" w:lineRule="auto"/>
                    <w:ind w:left="12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共抽查   </w:t>
                  </w:r>
                  <w:r>
                    <w:rPr>
                      <w:rFonts w:ascii="仿宋" w:hAnsi="仿宋" w:eastAsia="仿宋" w:cs="仿宋"/>
                      <w:i w:val="0"/>
                      <w:iCs w:val="0"/>
                      <w:color w:val="auto"/>
                      <w:sz w:val="24"/>
                      <w:szCs w:val="24"/>
                      <w:highlight w:val="none"/>
                    </w:rPr>
                    <w:t xml:space="preserve"> 项，符合要求  项，不符合要求  项</w:t>
                  </w:r>
                </w:p>
              </w:tc>
            </w:tr>
          </w:tbl>
          <w:p w14:paraId="0C28747D">
            <w:pPr>
              <w:pageBreakBefore w:val="0"/>
              <w:widowControl/>
              <w:kinsoku/>
              <w:overflowPunct/>
              <w:topLinePunct w:val="0"/>
              <w:autoSpaceDE w:val="0"/>
              <w:autoSpaceDN w:val="0"/>
              <w:bidi w:val="0"/>
              <w:adjustRightInd w:val="0"/>
              <w:snapToGrid w:val="0"/>
              <w:spacing w:line="421" w:lineRule="auto"/>
              <w:jc w:val="both"/>
              <w:rPr>
                <w:rFonts w:ascii="Arial"/>
                <w:i w:val="0"/>
                <w:iCs w:val="0"/>
                <w:color w:val="auto"/>
                <w:sz w:val="21"/>
                <w:highlight w:val="none"/>
              </w:rPr>
            </w:pPr>
          </w:p>
          <w:p w14:paraId="011387A4">
            <w:pPr>
              <w:pageBreakBefore w:val="0"/>
              <w:widowControl/>
              <w:kinsoku/>
              <w:overflowPunct/>
              <w:topLinePunct w:val="0"/>
              <w:autoSpaceDE w:val="0"/>
              <w:autoSpaceDN w:val="0"/>
              <w:bidi w:val="0"/>
              <w:adjustRightInd w:val="0"/>
              <w:snapToGrid w:val="0"/>
              <w:spacing w:before="79" w:line="222" w:lineRule="auto"/>
              <w:ind w:left="66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75D3A171">
            <w:pPr>
              <w:pageBreakBefore w:val="0"/>
              <w:widowControl/>
              <w:kinsoku/>
              <w:overflowPunct/>
              <w:topLinePunct w:val="0"/>
              <w:autoSpaceDE w:val="0"/>
              <w:autoSpaceDN w:val="0"/>
              <w:bidi w:val="0"/>
              <w:adjustRightInd w:val="0"/>
              <w:snapToGrid w:val="0"/>
              <w:spacing w:before="177" w:line="359" w:lineRule="auto"/>
              <w:ind w:left="66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18EF2109">
            <w:pPr>
              <w:pageBreakBefore w:val="0"/>
              <w:widowControl/>
              <w:kinsoku/>
              <w:overflowPunct/>
              <w:topLinePunct w:val="0"/>
              <w:autoSpaceDE w:val="0"/>
              <w:autoSpaceDN w:val="0"/>
              <w:bidi w:val="0"/>
              <w:adjustRightInd w:val="0"/>
              <w:snapToGrid w:val="0"/>
              <w:spacing w:line="223" w:lineRule="auto"/>
              <w:ind w:left="67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3BE0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10364" w:type="dxa"/>
            <w:tcBorders>
              <w:top w:val="single" w:color="000000" w:sz="2" w:space="0"/>
              <w:bottom w:val="single" w:color="000000" w:sz="2" w:space="0"/>
            </w:tcBorders>
            <w:vAlign w:val="top"/>
          </w:tcPr>
          <w:p w14:paraId="6B7A0383">
            <w:pPr>
              <w:pageBreakBefore w:val="0"/>
              <w:widowControl/>
              <w:kinsoku/>
              <w:overflowPunct/>
              <w:topLinePunct w:val="0"/>
              <w:autoSpaceDE w:val="0"/>
              <w:autoSpaceDN w:val="0"/>
              <w:bidi w:val="0"/>
              <w:adjustRightInd w:val="0"/>
              <w:snapToGrid w:val="0"/>
              <w:spacing w:before="38" w:line="223" w:lineRule="auto"/>
              <w:ind w:left="1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验收结论：</w:t>
            </w:r>
          </w:p>
          <w:p w14:paraId="3573BC95">
            <w:pPr>
              <w:pageBreakBefore w:val="0"/>
              <w:widowControl/>
              <w:kinsoku/>
              <w:overflowPunct/>
              <w:topLinePunct w:val="0"/>
              <w:autoSpaceDE w:val="0"/>
              <w:autoSpaceDN w:val="0"/>
              <w:bidi w:val="0"/>
              <w:adjustRightInd w:val="0"/>
              <w:snapToGrid w:val="0"/>
              <w:jc w:val="both"/>
              <w:rPr>
                <w:i w:val="0"/>
                <w:iCs w:val="0"/>
                <w:color w:val="auto"/>
                <w:highlight w:val="none"/>
              </w:rPr>
            </w:pPr>
          </w:p>
          <w:p w14:paraId="4B5F936B">
            <w:pPr>
              <w:pageBreakBefore w:val="0"/>
              <w:widowControl/>
              <w:kinsoku/>
              <w:overflowPunct/>
              <w:topLinePunct w:val="0"/>
              <w:autoSpaceDE w:val="0"/>
              <w:autoSpaceDN w:val="0"/>
              <w:bidi w:val="0"/>
              <w:adjustRightInd w:val="0"/>
              <w:snapToGrid w:val="0"/>
              <w:jc w:val="both"/>
              <w:rPr>
                <w:i w:val="0"/>
                <w:iCs w:val="0"/>
                <w:color w:val="auto"/>
                <w:highlight w:val="none"/>
              </w:rPr>
            </w:pPr>
          </w:p>
          <w:p w14:paraId="6CC5BB24">
            <w:pPr>
              <w:pageBreakBefore w:val="0"/>
              <w:widowControl/>
              <w:kinsoku/>
              <w:overflowPunct/>
              <w:topLinePunct w:val="0"/>
              <w:autoSpaceDE w:val="0"/>
              <w:autoSpaceDN w:val="0"/>
              <w:bidi w:val="0"/>
              <w:adjustRightInd w:val="0"/>
              <w:snapToGrid w:val="0"/>
              <w:spacing w:line="160" w:lineRule="exact"/>
              <w:jc w:val="both"/>
              <w:rPr>
                <w:i w:val="0"/>
                <w:iCs w:val="0"/>
                <w:color w:val="auto"/>
                <w:highlight w:val="none"/>
              </w:rPr>
            </w:pPr>
          </w:p>
          <w:tbl>
            <w:tblPr>
              <w:tblStyle w:val="17"/>
              <w:tblW w:w="9344" w:type="dxa"/>
              <w:tblInd w:w="121"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56"/>
              <w:gridCol w:w="2996"/>
              <w:gridCol w:w="3292"/>
            </w:tblGrid>
            <w:tr w14:paraId="4018CD4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6" w:hRule="atLeast"/>
              </w:trPr>
              <w:tc>
                <w:tcPr>
                  <w:tcW w:w="3056" w:type="dxa"/>
                  <w:vAlign w:val="top"/>
                </w:tcPr>
                <w:p w14:paraId="51FA7F8E">
                  <w:pPr>
                    <w:pageBreakBefore w:val="0"/>
                    <w:widowControl/>
                    <w:kinsoku/>
                    <w:overflowPunct/>
                    <w:topLinePunct w:val="0"/>
                    <w:autoSpaceDE w:val="0"/>
                    <w:autoSpaceDN w:val="0"/>
                    <w:bidi w:val="0"/>
                    <w:adjustRightInd w:val="0"/>
                    <w:snapToGrid w:val="0"/>
                    <w:spacing w:line="222"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设</w:t>
                  </w:r>
                  <w:r>
                    <w:rPr>
                      <w:rFonts w:ascii="仿宋" w:hAnsi="仿宋" w:eastAsia="仿宋" w:cs="仿宋"/>
                      <w:i w:val="0"/>
                      <w:iCs w:val="0"/>
                      <w:color w:val="auto"/>
                      <w:spacing w:val="11"/>
                      <w:sz w:val="24"/>
                      <w:szCs w:val="24"/>
                      <w:highlight w:val="none"/>
                    </w:rPr>
                    <w:t>计顾问人(章)</w:t>
                  </w:r>
                </w:p>
              </w:tc>
              <w:tc>
                <w:tcPr>
                  <w:tcW w:w="2996" w:type="dxa"/>
                  <w:vAlign w:val="top"/>
                </w:tcPr>
                <w:p w14:paraId="41EAAF6E">
                  <w:pPr>
                    <w:pageBreakBefore w:val="0"/>
                    <w:widowControl/>
                    <w:kinsoku/>
                    <w:overflowPunct/>
                    <w:topLinePunct w:val="0"/>
                    <w:autoSpaceDE w:val="0"/>
                    <w:autoSpaceDN w:val="0"/>
                    <w:bidi w:val="0"/>
                    <w:adjustRightInd w:val="0"/>
                    <w:snapToGrid w:val="0"/>
                    <w:spacing w:line="222" w:lineRule="auto"/>
                    <w:ind w:left="6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tc>
              <w:tc>
                <w:tcPr>
                  <w:tcW w:w="3292" w:type="dxa"/>
                  <w:vAlign w:val="top"/>
                </w:tcPr>
                <w:p w14:paraId="6936FE01">
                  <w:pPr>
                    <w:pageBreakBefore w:val="0"/>
                    <w:widowControl/>
                    <w:kinsoku/>
                    <w:overflowPunct/>
                    <w:topLinePunct w:val="0"/>
                    <w:autoSpaceDE w:val="0"/>
                    <w:autoSpaceDN w:val="0"/>
                    <w:bidi w:val="0"/>
                    <w:adjustRightInd w:val="0"/>
                    <w:snapToGrid w:val="0"/>
                    <w:spacing w:line="222" w:lineRule="auto"/>
                    <w:ind w:left="78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造</w:t>
                  </w:r>
                  <w:r>
                    <w:rPr>
                      <w:rFonts w:ascii="仿宋" w:hAnsi="仿宋" w:eastAsia="仿宋" w:cs="仿宋"/>
                      <w:i w:val="0"/>
                      <w:iCs w:val="0"/>
                      <w:color w:val="auto"/>
                      <w:spacing w:val="11"/>
                      <w:sz w:val="24"/>
                      <w:szCs w:val="24"/>
                      <w:highlight w:val="none"/>
                    </w:rPr>
                    <w:t>价咨询人(章)</w:t>
                  </w:r>
                </w:p>
              </w:tc>
            </w:tr>
            <w:tr w14:paraId="154FB0A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70" w:hRule="atLeast"/>
              </w:trPr>
              <w:tc>
                <w:tcPr>
                  <w:tcW w:w="3056" w:type="dxa"/>
                  <w:vAlign w:val="top"/>
                </w:tcPr>
                <w:p w14:paraId="19E4BD1A">
                  <w:pPr>
                    <w:pageBreakBefore w:val="0"/>
                    <w:widowControl/>
                    <w:kinsoku/>
                    <w:overflowPunct/>
                    <w:topLinePunct w:val="0"/>
                    <w:autoSpaceDE w:val="0"/>
                    <w:autoSpaceDN w:val="0"/>
                    <w:bidi w:val="0"/>
                    <w:adjustRightInd w:val="0"/>
                    <w:snapToGrid w:val="0"/>
                    <w:spacing w:before="111" w:line="222"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设</w:t>
                  </w:r>
                  <w:r>
                    <w:rPr>
                      <w:rFonts w:ascii="仿宋" w:hAnsi="仿宋" w:eastAsia="仿宋" w:cs="仿宋"/>
                      <w:i w:val="0"/>
                      <w:iCs w:val="0"/>
                      <w:color w:val="auto"/>
                      <w:spacing w:val="-2"/>
                      <w:sz w:val="24"/>
                      <w:szCs w:val="24"/>
                      <w:highlight w:val="none"/>
                    </w:rPr>
                    <w:t>计顾问人代表</w:t>
                  </w:r>
                  <w:r>
                    <w:rPr>
                      <w:rFonts w:ascii="仿宋" w:hAnsi="仿宋" w:eastAsia="仿宋" w:cs="仿宋"/>
                      <w:i w:val="0"/>
                      <w:iCs w:val="0"/>
                      <w:color w:val="auto"/>
                      <w:sz w:val="24"/>
                      <w:szCs w:val="24"/>
                      <w:highlight w:val="none"/>
                      <w:u w:val="single" w:color="auto"/>
                    </w:rPr>
                    <w:t xml:space="preserve">         </w:t>
                  </w:r>
                </w:p>
              </w:tc>
              <w:tc>
                <w:tcPr>
                  <w:tcW w:w="2996" w:type="dxa"/>
                  <w:vAlign w:val="top"/>
                </w:tcPr>
                <w:p w14:paraId="21F3A2CA">
                  <w:pPr>
                    <w:pageBreakBefore w:val="0"/>
                    <w:widowControl/>
                    <w:kinsoku/>
                    <w:overflowPunct/>
                    <w:topLinePunct w:val="0"/>
                    <w:autoSpaceDE w:val="0"/>
                    <w:autoSpaceDN w:val="0"/>
                    <w:bidi w:val="0"/>
                    <w:adjustRightInd w:val="0"/>
                    <w:snapToGrid w:val="0"/>
                    <w:spacing w:before="110" w:line="223" w:lineRule="auto"/>
                    <w:ind w:left="3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监</w:t>
                  </w:r>
                  <w:r>
                    <w:rPr>
                      <w:rFonts w:ascii="仿宋" w:hAnsi="仿宋" w:eastAsia="仿宋" w:cs="仿宋"/>
                      <w:i w:val="0"/>
                      <w:iCs w:val="0"/>
                      <w:color w:val="auto"/>
                      <w:spacing w:val="-4"/>
                      <w:sz w:val="24"/>
                      <w:szCs w:val="24"/>
                      <w:highlight w:val="none"/>
                    </w:rPr>
                    <w:t>理人代表</w:t>
                  </w:r>
                  <w:r>
                    <w:rPr>
                      <w:rFonts w:ascii="仿宋" w:hAnsi="仿宋" w:eastAsia="仿宋" w:cs="仿宋"/>
                      <w:i w:val="0"/>
                      <w:iCs w:val="0"/>
                      <w:color w:val="auto"/>
                      <w:sz w:val="24"/>
                      <w:szCs w:val="24"/>
                      <w:highlight w:val="none"/>
                      <w:u w:val="single" w:color="auto"/>
                    </w:rPr>
                    <w:t xml:space="preserve">        </w:t>
                  </w:r>
                </w:p>
              </w:tc>
              <w:tc>
                <w:tcPr>
                  <w:tcW w:w="3292" w:type="dxa"/>
                  <w:vAlign w:val="top"/>
                </w:tcPr>
                <w:p w14:paraId="666C54AC">
                  <w:pPr>
                    <w:pageBreakBefore w:val="0"/>
                    <w:widowControl/>
                    <w:kinsoku/>
                    <w:overflowPunct/>
                    <w:topLinePunct w:val="0"/>
                    <w:autoSpaceDE w:val="0"/>
                    <w:autoSpaceDN w:val="0"/>
                    <w:bidi w:val="0"/>
                    <w:adjustRightInd w:val="0"/>
                    <w:snapToGrid w:val="0"/>
                    <w:spacing w:before="110" w:line="231" w:lineRule="auto"/>
                    <w:ind w:left="427"/>
                    <w:jc w:val="both"/>
                    <w:rPr>
                      <w:rFonts w:ascii="仿宋" w:hAnsi="仿宋" w:eastAsia="仿宋" w:cs="仿宋"/>
                      <w:i w:val="0"/>
                      <w:iCs w:val="0"/>
                      <w:color w:val="auto"/>
                      <w:sz w:val="23"/>
                      <w:szCs w:val="23"/>
                      <w:highlight w:val="none"/>
                    </w:rPr>
                  </w:pPr>
                  <w:r>
                    <w:rPr>
                      <w:rFonts w:ascii="仿宋" w:hAnsi="仿宋" w:eastAsia="仿宋" w:cs="仿宋"/>
                      <w:i w:val="0"/>
                      <w:iCs w:val="0"/>
                      <w:color w:val="auto"/>
                      <w:spacing w:val="12"/>
                      <w:sz w:val="23"/>
                      <w:szCs w:val="23"/>
                      <w:highlight w:val="none"/>
                    </w:rPr>
                    <w:t>造</w:t>
                  </w:r>
                  <w:r>
                    <w:rPr>
                      <w:rFonts w:ascii="仿宋" w:hAnsi="仿宋" w:eastAsia="仿宋" w:cs="仿宋"/>
                      <w:i w:val="0"/>
                      <w:iCs w:val="0"/>
                      <w:color w:val="auto"/>
                      <w:spacing w:val="7"/>
                      <w:sz w:val="23"/>
                      <w:szCs w:val="23"/>
                      <w:highlight w:val="none"/>
                    </w:rPr>
                    <w:t>价咨询人代表</w:t>
                  </w:r>
                  <w:r>
                    <w:rPr>
                      <w:rFonts w:ascii="仿宋" w:hAnsi="仿宋" w:eastAsia="仿宋" w:cs="仿宋"/>
                      <w:i w:val="0"/>
                      <w:iCs w:val="0"/>
                      <w:color w:val="auto"/>
                      <w:sz w:val="23"/>
                      <w:szCs w:val="23"/>
                      <w:highlight w:val="none"/>
                      <w:u w:val="single" w:color="auto"/>
                    </w:rPr>
                    <w:t xml:space="preserve">          </w:t>
                  </w:r>
                </w:p>
              </w:tc>
            </w:tr>
            <w:tr w14:paraId="1B22945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9" w:hRule="atLeast"/>
              </w:trPr>
              <w:tc>
                <w:tcPr>
                  <w:tcW w:w="3056" w:type="dxa"/>
                  <w:vAlign w:val="top"/>
                </w:tcPr>
                <w:p w14:paraId="4784DDFB">
                  <w:pPr>
                    <w:pageBreakBefore w:val="0"/>
                    <w:widowControl/>
                    <w:kinsoku/>
                    <w:overflowPunct/>
                    <w:topLinePunct w:val="0"/>
                    <w:autoSpaceDE w:val="0"/>
                    <w:autoSpaceDN w:val="0"/>
                    <w:bidi w:val="0"/>
                    <w:adjustRightInd w:val="0"/>
                    <w:snapToGrid w:val="0"/>
                    <w:spacing w:before="108" w:line="193" w:lineRule="auto"/>
                    <w:ind w:left="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日</w:t>
                  </w:r>
                  <w:r>
                    <w:rPr>
                      <w:rFonts w:ascii="仿宋" w:hAnsi="仿宋" w:eastAsia="仿宋" w:cs="仿宋"/>
                      <w:i w:val="0"/>
                      <w:iCs w:val="0"/>
                      <w:color w:val="auto"/>
                      <w:spacing w:val="-9"/>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c>
                <w:tcPr>
                  <w:tcW w:w="2996" w:type="dxa"/>
                  <w:vAlign w:val="top"/>
                </w:tcPr>
                <w:p w14:paraId="4DD6E947">
                  <w:pPr>
                    <w:pageBreakBefore w:val="0"/>
                    <w:widowControl/>
                    <w:kinsoku/>
                    <w:overflowPunct/>
                    <w:topLinePunct w:val="0"/>
                    <w:autoSpaceDE w:val="0"/>
                    <w:autoSpaceDN w:val="0"/>
                    <w:bidi w:val="0"/>
                    <w:adjustRightInd w:val="0"/>
                    <w:snapToGrid w:val="0"/>
                    <w:spacing w:before="108" w:line="193" w:lineRule="auto"/>
                    <w:ind w:left="4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日</w:t>
                  </w:r>
                  <w:r>
                    <w:rPr>
                      <w:rFonts w:ascii="仿宋" w:hAnsi="仿宋" w:eastAsia="仿宋" w:cs="仿宋"/>
                      <w:i w:val="0"/>
                      <w:iCs w:val="0"/>
                      <w:color w:val="auto"/>
                      <w:spacing w:val="-9"/>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c>
                <w:tcPr>
                  <w:tcW w:w="3292" w:type="dxa"/>
                  <w:vAlign w:val="top"/>
                </w:tcPr>
                <w:p w14:paraId="5450CC77">
                  <w:pPr>
                    <w:pageBreakBefore w:val="0"/>
                    <w:widowControl/>
                    <w:kinsoku/>
                    <w:overflowPunct/>
                    <w:topLinePunct w:val="0"/>
                    <w:autoSpaceDE w:val="0"/>
                    <w:autoSpaceDN w:val="0"/>
                    <w:bidi w:val="0"/>
                    <w:adjustRightInd w:val="0"/>
                    <w:snapToGrid w:val="0"/>
                    <w:spacing w:before="107" w:line="202" w:lineRule="auto"/>
                    <w:ind w:left="959"/>
                    <w:jc w:val="both"/>
                    <w:rPr>
                      <w:rFonts w:ascii="仿宋" w:hAnsi="仿宋" w:eastAsia="仿宋" w:cs="仿宋"/>
                      <w:i w:val="0"/>
                      <w:iCs w:val="0"/>
                      <w:color w:val="auto"/>
                      <w:sz w:val="23"/>
                      <w:szCs w:val="23"/>
                      <w:highlight w:val="none"/>
                    </w:rPr>
                  </w:pPr>
                  <w:r>
                    <w:rPr>
                      <w:rFonts w:ascii="仿宋" w:hAnsi="仿宋" w:eastAsia="仿宋" w:cs="仿宋"/>
                      <w:i w:val="0"/>
                      <w:iCs w:val="0"/>
                      <w:color w:val="auto"/>
                      <w:spacing w:val="-3"/>
                      <w:sz w:val="23"/>
                      <w:szCs w:val="23"/>
                      <w:highlight w:val="none"/>
                    </w:rPr>
                    <w:t>日</w:t>
                  </w:r>
                  <w:r>
                    <w:rPr>
                      <w:rFonts w:ascii="仿宋" w:hAnsi="仿宋" w:eastAsia="仿宋" w:cs="仿宋"/>
                      <w:i w:val="0"/>
                      <w:iCs w:val="0"/>
                      <w:color w:val="auto"/>
                      <w:spacing w:val="-2"/>
                      <w:sz w:val="23"/>
                      <w:szCs w:val="23"/>
                      <w:highlight w:val="none"/>
                    </w:rPr>
                    <w:t xml:space="preserve">      期</w:t>
                  </w:r>
                  <w:r>
                    <w:rPr>
                      <w:rFonts w:ascii="仿宋" w:hAnsi="仿宋" w:eastAsia="仿宋" w:cs="仿宋"/>
                      <w:i w:val="0"/>
                      <w:iCs w:val="0"/>
                      <w:color w:val="auto"/>
                      <w:sz w:val="23"/>
                      <w:szCs w:val="23"/>
                      <w:highlight w:val="none"/>
                      <w:u w:val="single" w:color="auto"/>
                    </w:rPr>
                    <w:t xml:space="preserve">          </w:t>
                  </w:r>
                </w:p>
              </w:tc>
            </w:tr>
          </w:tbl>
          <w:p w14:paraId="6458E917">
            <w:pPr>
              <w:pageBreakBefore w:val="0"/>
              <w:widowControl/>
              <w:kinsoku/>
              <w:overflowPunct/>
              <w:topLinePunct w:val="0"/>
              <w:autoSpaceDE w:val="0"/>
              <w:autoSpaceDN w:val="0"/>
              <w:bidi w:val="0"/>
              <w:adjustRightInd w:val="0"/>
              <w:snapToGrid w:val="0"/>
              <w:spacing w:line="183" w:lineRule="exact"/>
              <w:jc w:val="both"/>
              <w:rPr>
                <w:rFonts w:ascii="Arial"/>
                <w:i w:val="0"/>
                <w:iCs w:val="0"/>
                <w:color w:val="auto"/>
                <w:sz w:val="15"/>
                <w:highlight w:val="none"/>
              </w:rPr>
            </w:pPr>
          </w:p>
        </w:tc>
      </w:tr>
      <w:tr w14:paraId="0DBE4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10364" w:type="dxa"/>
            <w:tcBorders>
              <w:top w:val="single" w:color="000000" w:sz="2" w:space="0"/>
              <w:bottom w:val="single" w:color="000000" w:sz="2" w:space="0"/>
            </w:tcBorders>
            <w:vAlign w:val="top"/>
          </w:tcPr>
          <w:p w14:paraId="27E3E63C">
            <w:pPr>
              <w:pageBreakBefore w:val="0"/>
              <w:widowControl/>
              <w:kinsoku/>
              <w:overflowPunct/>
              <w:topLinePunct w:val="0"/>
              <w:autoSpaceDE w:val="0"/>
              <w:autoSpaceDN w:val="0"/>
              <w:bidi w:val="0"/>
              <w:adjustRightInd w:val="0"/>
              <w:snapToGrid w:val="0"/>
              <w:spacing w:before="42" w:line="223" w:lineRule="auto"/>
              <w:ind w:left="12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综合验收结论</w:t>
            </w:r>
            <w:r>
              <w:rPr>
                <w:rFonts w:ascii="仿宋" w:hAnsi="仿宋" w:eastAsia="仿宋" w:cs="仿宋"/>
                <w:i w:val="0"/>
                <w:iCs w:val="0"/>
                <w:color w:val="auto"/>
                <w:spacing w:val="-8"/>
                <w:sz w:val="24"/>
                <w:szCs w:val="24"/>
                <w:highlight w:val="none"/>
              </w:rPr>
              <w:t>：</w:t>
            </w:r>
          </w:p>
          <w:p w14:paraId="7520BC64">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1B511152">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6A4D8FFF">
            <w:pPr>
              <w:pageBreakBefore w:val="0"/>
              <w:widowControl/>
              <w:kinsoku/>
              <w:overflowPunct/>
              <w:topLinePunct w:val="0"/>
              <w:autoSpaceDE w:val="0"/>
              <w:autoSpaceDN w:val="0"/>
              <w:bidi w:val="0"/>
              <w:adjustRightInd w:val="0"/>
              <w:snapToGrid w:val="0"/>
              <w:spacing w:before="78" w:line="222" w:lineRule="auto"/>
              <w:ind w:left="636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发</w:t>
            </w:r>
            <w:r>
              <w:rPr>
                <w:rFonts w:ascii="仿宋" w:hAnsi="仿宋" w:eastAsia="仿宋" w:cs="仿宋"/>
                <w:i w:val="0"/>
                <w:iCs w:val="0"/>
                <w:color w:val="auto"/>
                <w:spacing w:val="13"/>
                <w:sz w:val="24"/>
                <w:szCs w:val="24"/>
                <w:highlight w:val="none"/>
              </w:rPr>
              <w:t>包人(章)</w:t>
            </w:r>
          </w:p>
          <w:p w14:paraId="0A62EFA1">
            <w:pPr>
              <w:pageBreakBefore w:val="0"/>
              <w:widowControl/>
              <w:kinsoku/>
              <w:overflowPunct/>
              <w:topLinePunct w:val="0"/>
              <w:autoSpaceDE w:val="0"/>
              <w:autoSpaceDN w:val="0"/>
              <w:bidi w:val="0"/>
              <w:adjustRightInd w:val="0"/>
              <w:snapToGrid w:val="0"/>
              <w:spacing w:before="177" w:line="359" w:lineRule="auto"/>
              <w:ind w:left="636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11CE837E">
            <w:pPr>
              <w:pageBreakBefore w:val="0"/>
              <w:widowControl/>
              <w:kinsoku/>
              <w:overflowPunct/>
              <w:topLinePunct w:val="0"/>
              <w:autoSpaceDE w:val="0"/>
              <w:autoSpaceDN w:val="0"/>
              <w:bidi w:val="0"/>
              <w:adjustRightInd w:val="0"/>
              <w:snapToGrid w:val="0"/>
              <w:spacing w:line="223" w:lineRule="auto"/>
              <w:ind w:left="641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47514A3">
      <w:pPr>
        <w:pageBreakBefore w:val="0"/>
        <w:widowControl/>
        <w:kinsoku/>
        <w:overflowPunct/>
        <w:topLinePunct w:val="0"/>
        <w:autoSpaceDE w:val="0"/>
        <w:autoSpaceDN w:val="0"/>
        <w:bidi w:val="0"/>
        <w:adjustRightInd w:val="0"/>
        <w:snapToGrid w:val="0"/>
        <w:spacing w:before="35"/>
        <w:ind w:left="1575" w:right="177" w:hanging="10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说明：</w:t>
      </w: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5"/>
          <w:sz w:val="24"/>
          <w:szCs w:val="24"/>
          <w:highlight w:val="none"/>
        </w:rPr>
        <w:t>.表中验收记录由承包人填写，验收结论由监理人(发包人)填写。综合验收结论由</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参加验收各方共同商定，发包人填写，应对工</w:t>
      </w:r>
      <w:r>
        <w:rPr>
          <w:rFonts w:ascii="仿宋" w:hAnsi="仿宋" w:eastAsia="仿宋" w:cs="仿宋"/>
          <w:i w:val="0"/>
          <w:iCs w:val="0"/>
          <w:color w:val="auto"/>
          <w:sz w:val="24"/>
          <w:szCs w:val="24"/>
          <w:highlight w:val="none"/>
        </w:rPr>
        <w:t>程质量是否符合标准与规范、设计要</w:t>
      </w:r>
    </w:p>
    <w:p w14:paraId="19F54C85">
      <w:pPr>
        <w:pageBreakBefore w:val="0"/>
        <w:widowControl/>
        <w:kinsoku/>
        <w:overflowPunct/>
        <w:topLinePunct w:val="0"/>
        <w:autoSpaceDE w:val="0"/>
        <w:autoSpaceDN w:val="0"/>
        <w:bidi w:val="0"/>
        <w:adjustRightInd w:val="0"/>
        <w:snapToGrid w:val="0"/>
        <w:spacing w:before="2" w:line="213" w:lineRule="auto"/>
        <w:ind w:left="1214" w:right="322" w:firstLine="36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求及总体质量作出评价。</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2.本表一式</w:t>
      </w:r>
      <w:r>
        <w:rPr>
          <w:rFonts w:ascii="仿宋" w:hAnsi="仿宋" w:eastAsia="仿宋" w:cs="仿宋"/>
          <w:i w:val="0"/>
          <w:iCs w:val="0"/>
          <w:color w:val="auto"/>
          <w:spacing w:val="-1"/>
          <w:sz w:val="24"/>
          <w:szCs w:val="24"/>
          <w:highlight w:val="none"/>
        </w:rPr>
        <w:t>五份，由发包人、设计顾问人、监理人、造价咨询人和承包人各存一份。</w:t>
      </w:r>
    </w:p>
    <w:p w14:paraId="5DE4DAD5">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917" w:bottom="374" w:left="613" w:header="0" w:footer="213" w:gutter="0"/>
          <w:pgNumType w:fmt="decimal"/>
          <w:cols w:equalWidth="0" w:num="1">
            <w:col w:w="10375"/>
          </w:cols>
        </w:sectPr>
      </w:pPr>
    </w:p>
    <w:p w14:paraId="7D1A006B">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8" w:type="default"/>
          <w:pgSz w:w="11905" w:h="16840"/>
          <w:pgMar w:top="400" w:right="835" w:bottom="374" w:left="613" w:header="0" w:footer="567" w:gutter="0"/>
          <w:pgNumType w:fmt="decimal"/>
          <w:cols w:equalWidth="0" w:num="1">
            <w:col w:w="10456"/>
          </w:cols>
        </w:sectPr>
      </w:pPr>
    </w:p>
    <w:p w14:paraId="1AE06458">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84" w:name="_Toc17577"/>
      <w:bookmarkStart w:id="585" w:name="_Toc9967"/>
      <w:bookmarkStart w:id="586" w:name="_Toc21072"/>
      <w:bookmarkStart w:id="587" w:name="_Toc2519"/>
      <w:bookmarkStart w:id="588" w:name="_Toc5497"/>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6</w:t>
      </w:r>
      <w:bookmarkEnd w:id="584"/>
      <w:bookmarkEnd w:id="585"/>
      <w:bookmarkEnd w:id="586"/>
      <w:bookmarkEnd w:id="587"/>
      <w:bookmarkEnd w:id="588"/>
    </w:p>
    <w:p w14:paraId="22562C05">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4C804974">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0CE549AB">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3F238AA4">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097B20DC">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52ECBB5C">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A15050B">
      <w:pPr>
        <w:pageBreakBefore w:val="0"/>
        <w:widowControl/>
        <w:kinsoku/>
        <w:overflowPunct/>
        <w:topLinePunct w:val="0"/>
        <w:autoSpaceDE w:val="0"/>
        <w:autoSpaceDN w:val="0"/>
        <w:bidi w:val="0"/>
        <w:adjustRightInd w:val="0"/>
        <w:snapToGrid w:val="0"/>
        <w:spacing w:line="278" w:lineRule="auto"/>
        <w:jc w:val="both"/>
        <w:rPr>
          <w:rFonts w:ascii="Arial"/>
          <w:i w:val="0"/>
          <w:iCs w:val="0"/>
          <w:color w:val="auto"/>
          <w:sz w:val="21"/>
          <w:highlight w:val="none"/>
        </w:rPr>
      </w:pPr>
    </w:p>
    <w:p w14:paraId="345FBE79">
      <w:pPr>
        <w:pageBreakBefore w:val="0"/>
        <w:widowControl/>
        <w:kinsoku/>
        <w:overflowPunct/>
        <w:topLinePunct w:val="0"/>
        <w:autoSpaceDE w:val="0"/>
        <w:autoSpaceDN w:val="0"/>
        <w:bidi w:val="0"/>
        <w:adjustRightInd w:val="0"/>
        <w:snapToGrid w:val="0"/>
        <w:spacing w:line="279" w:lineRule="auto"/>
        <w:jc w:val="both"/>
        <w:rPr>
          <w:rFonts w:ascii="Arial"/>
          <w:i w:val="0"/>
          <w:iCs w:val="0"/>
          <w:color w:val="auto"/>
          <w:sz w:val="21"/>
          <w:highlight w:val="none"/>
        </w:rPr>
      </w:pPr>
    </w:p>
    <w:p w14:paraId="2622387C">
      <w:pPr>
        <w:pageBreakBefore w:val="0"/>
        <w:widowControl/>
        <w:kinsoku/>
        <w:overflowPunct/>
        <w:topLinePunct w:val="0"/>
        <w:autoSpaceDE w:val="0"/>
        <w:autoSpaceDN w:val="0"/>
        <w:bidi w:val="0"/>
        <w:adjustRightInd w:val="0"/>
        <w:snapToGrid w:val="0"/>
        <w:spacing w:before="143" w:line="223" w:lineRule="auto"/>
        <w:jc w:val="both"/>
        <w:outlineLvl w:val="1"/>
        <w:rPr>
          <w:rFonts w:ascii="仿宋" w:hAnsi="仿宋" w:eastAsia="仿宋" w:cs="仿宋"/>
          <w:i w:val="0"/>
          <w:iCs w:val="0"/>
          <w:color w:val="auto"/>
          <w:sz w:val="44"/>
          <w:szCs w:val="44"/>
          <w:highlight w:val="none"/>
        </w:rPr>
      </w:pPr>
      <w:bookmarkStart w:id="589" w:name="_Toc15919"/>
      <w:bookmarkStart w:id="590" w:name="_Toc8432"/>
      <w:bookmarkStart w:id="591" w:name="_Toc29735"/>
      <w:bookmarkStart w:id="592" w:name="_Toc1976"/>
      <w:r>
        <w:rPr>
          <w:rFonts w:ascii="仿宋" w:hAnsi="仿宋" w:eastAsia="仿宋" w:cs="仿宋"/>
          <w:i w:val="0"/>
          <w:iCs w:val="0"/>
          <w:color w:val="auto"/>
          <w:spacing w:val="45"/>
          <w:sz w:val="44"/>
          <w:szCs w:val="44"/>
          <w:highlight w:val="none"/>
          <w14:textOutline w14:w="5587" w14:cap="flat" w14:cmpd="sng">
            <w14:solidFill>
              <w14:srgbClr w14:val="000000"/>
            </w14:solidFill>
            <w14:prstDash w14:val="solid"/>
            <w14:miter w14:val="0"/>
          </w14:textOutline>
        </w:rPr>
        <w:t>工程接收证</w:t>
      </w:r>
      <w:r>
        <w:rPr>
          <w:rFonts w:ascii="仿宋" w:hAnsi="仿宋" w:eastAsia="仿宋" w:cs="仿宋"/>
          <w:i w:val="0"/>
          <w:iCs w:val="0"/>
          <w:color w:val="auto"/>
          <w:spacing w:val="43"/>
          <w:sz w:val="44"/>
          <w:szCs w:val="44"/>
          <w:highlight w:val="none"/>
          <w14:textOutline w14:w="5587" w14:cap="flat" w14:cmpd="sng">
            <w14:solidFill>
              <w14:srgbClr w14:val="000000"/>
            </w14:solidFill>
            <w14:prstDash w14:val="solid"/>
            <w14:miter w14:val="0"/>
          </w14:textOutline>
        </w:rPr>
        <w:t>书</w:t>
      </w:r>
      <w:bookmarkEnd w:id="589"/>
      <w:bookmarkEnd w:id="590"/>
      <w:bookmarkEnd w:id="591"/>
      <w:bookmarkEnd w:id="592"/>
    </w:p>
    <w:p w14:paraId="540909FB">
      <w:pPr>
        <w:pageBreakBefore w:val="0"/>
        <w:widowControl/>
        <w:kinsoku/>
        <w:overflowPunct/>
        <w:topLinePunct w:val="0"/>
        <w:autoSpaceDE w:val="0"/>
        <w:autoSpaceDN w:val="0"/>
        <w:bidi w:val="0"/>
        <w:adjustRightInd w:val="0"/>
        <w:snapToGrid w:val="0"/>
        <w:spacing w:before="295" w:line="189" w:lineRule="auto"/>
        <w:ind w:left="52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BDEBF5C">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5" w:bottom="374" w:left="613" w:header="0" w:footer="213" w:gutter="0"/>
          <w:pgNumType w:fmt="decimal"/>
          <w:cols w:equalWidth="0" w:num="2">
            <w:col w:w="3774" w:space="100"/>
            <w:col w:w="6582"/>
          </w:cols>
        </w:sectPr>
      </w:pPr>
    </w:p>
    <w:p w14:paraId="55279B84">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4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445"/>
      </w:tblGrid>
      <w:tr w14:paraId="1917D4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395" w:hRule="atLeast"/>
        </w:trPr>
        <w:tc>
          <w:tcPr>
            <w:tcW w:w="10445" w:type="dxa"/>
            <w:vAlign w:val="top"/>
          </w:tcPr>
          <w:p w14:paraId="6E1304F1">
            <w:pPr>
              <w:pageBreakBefore w:val="0"/>
              <w:widowControl/>
              <w:kinsoku/>
              <w:overflowPunct/>
              <w:topLinePunct w:val="0"/>
              <w:autoSpaceDE w:val="0"/>
              <w:autoSpaceDN w:val="0"/>
              <w:bidi w:val="0"/>
              <w:adjustRightInd w:val="0"/>
              <w:snapToGrid w:val="0"/>
              <w:spacing w:before="160"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(承包人全称)</w:t>
            </w:r>
          </w:p>
          <w:p w14:paraId="73F93452">
            <w:pPr>
              <w:pageBreakBefore w:val="0"/>
              <w:widowControl/>
              <w:kinsoku/>
              <w:overflowPunct/>
              <w:topLinePunct w:val="0"/>
              <w:autoSpaceDE w:val="0"/>
              <w:autoSpaceDN w:val="0"/>
              <w:bidi w:val="0"/>
              <w:adjustRightInd w:val="0"/>
              <w:snapToGrid w:val="0"/>
              <w:spacing w:before="179" w:line="359" w:lineRule="auto"/>
              <w:ind w:left="98" w:right="154" w:firstLine="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你方按照合同约定于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年</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月</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日提出竣工验收，经我方组织你方、设计顾问 </w:t>
            </w:r>
            <w:r>
              <w:rPr>
                <w:rFonts w:ascii="仿宋" w:hAnsi="仿宋" w:eastAsia="仿宋" w:cs="仿宋"/>
                <w:i w:val="0"/>
                <w:iCs w:val="0"/>
                <w:color w:val="auto"/>
                <w:spacing w:val="-2"/>
                <w:sz w:val="24"/>
                <w:szCs w:val="24"/>
                <w:highlight w:val="none"/>
              </w:rPr>
              <w:t>人、监理人、造价咨询人共同验收，该工程验收合格，现予颁发工程接收证书</w:t>
            </w:r>
            <w:r>
              <w:rPr>
                <w:rFonts w:ascii="仿宋" w:hAnsi="仿宋" w:eastAsia="仿宋" w:cs="仿宋"/>
                <w:i w:val="0"/>
                <w:iCs w:val="0"/>
                <w:color w:val="auto"/>
                <w:sz w:val="24"/>
                <w:szCs w:val="24"/>
                <w:highlight w:val="none"/>
              </w:rPr>
              <w:t>，</w:t>
            </w:r>
          </w:p>
          <w:p w14:paraId="2CCBF7A0">
            <w:pPr>
              <w:pageBreakBefore w:val="0"/>
              <w:widowControl/>
              <w:kinsoku/>
              <w:overflowPunct/>
              <w:topLinePunct w:val="0"/>
              <w:autoSpaceDE w:val="0"/>
              <w:autoSpaceDN w:val="0"/>
              <w:bidi w:val="0"/>
              <w:adjustRightInd w:val="0"/>
              <w:snapToGrid w:val="0"/>
              <w:spacing w:line="222" w:lineRule="auto"/>
              <w:ind w:left="5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按</w:t>
            </w:r>
            <w:r>
              <w:rPr>
                <w:rFonts w:ascii="仿宋" w:hAnsi="仿宋" w:eastAsia="仿宋" w:cs="仿宋"/>
                <w:i w:val="0"/>
                <w:iCs w:val="0"/>
                <w:color w:val="auto"/>
                <w:sz w:val="24"/>
                <w:szCs w:val="24"/>
                <w:highlight w:val="none"/>
              </w:rPr>
              <w:t>照合同约定，该工程实际竣工日期是</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年</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月</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日。</w:t>
            </w:r>
          </w:p>
          <w:p w14:paraId="754D9EB3">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1F03B466">
            <w:pPr>
              <w:pageBreakBefore w:val="0"/>
              <w:widowControl/>
              <w:kinsoku/>
              <w:overflowPunct/>
              <w:topLinePunct w:val="0"/>
              <w:autoSpaceDE w:val="0"/>
              <w:autoSpaceDN w:val="0"/>
              <w:bidi w:val="0"/>
              <w:adjustRightInd w:val="0"/>
              <w:snapToGrid w:val="0"/>
              <w:spacing w:line="281" w:lineRule="auto"/>
              <w:jc w:val="both"/>
              <w:rPr>
                <w:rFonts w:ascii="Arial"/>
                <w:i w:val="0"/>
                <w:iCs w:val="0"/>
                <w:color w:val="auto"/>
                <w:sz w:val="21"/>
                <w:highlight w:val="none"/>
              </w:rPr>
            </w:pPr>
          </w:p>
          <w:p w14:paraId="01F356A6">
            <w:pPr>
              <w:pageBreakBefore w:val="0"/>
              <w:widowControl/>
              <w:kinsoku/>
              <w:overflowPunct/>
              <w:topLinePunct w:val="0"/>
              <w:autoSpaceDE w:val="0"/>
              <w:autoSpaceDN w:val="0"/>
              <w:bidi w:val="0"/>
              <w:adjustRightInd w:val="0"/>
              <w:snapToGrid w:val="0"/>
              <w:spacing w:before="78" w:line="367" w:lineRule="auto"/>
              <w:ind w:left="100" w:right="103" w:firstLine="48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我</w:t>
            </w:r>
            <w:r>
              <w:rPr>
                <w:rFonts w:ascii="仿宋" w:hAnsi="仿宋" w:eastAsia="仿宋" w:cs="仿宋"/>
                <w:i w:val="0"/>
                <w:iCs w:val="0"/>
                <w:color w:val="auto"/>
                <w:spacing w:val="-13"/>
                <w:sz w:val="24"/>
                <w:szCs w:val="24"/>
                <w:highlight w:val="none"/>
              </w:rPr>
              <w:t>方</w:t>
            </w:r>
            <w:r>
              <w:rPr>
                <w:rFonts w:ascii="仿宋" w:hAnsi="仿宋" w:eastAsia="仿宋" w:cs="仿宋"/>
                <w:i w:val="0"/>
                <w:iCs w:val="0"/>
                <w:color w:val="auto"/>
                <w:spacing w:val="-10"/>
                <w:sz w:val="24"/>
                <w:szCs w:val="24"/>
                <w:highlight w:val="none"/>
              </w:rPr>
              <w:t>颁发工程接收证书， 则标明自颁发之日起， 由我方负责照管工程， 但并不代表你方已完成</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工程总承包合同赋予的一切义务</w:t>
            </w:r>
            <w:r>
              <w:rPr>
                <w:rFonts w:ascii="仿宋" w:hAnsi="仿宋" w:eastAsia="仿宋" w:cs="仿宋"/>
                <w:i w:val="0"/>
                <w:iCs w:val="0"/>
                <w:color w:val="auto"/>
                <w:spacing w:val="-1"/>
                <w:sz w:val="24"/>
                <w:szCs w:val="24"/>
                <w:highlight w:val="none"/>
              </w:rPr>
              <w:t>和责任，你方仍应承担工程的质量缺陷和质量保修责任。</w:t>
            </w:r>
          </w:p>
          <w:p w14:paraId="43C29189">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51727A49">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3CA8C5F3">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2CD5F2F4">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77976B3D">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3CBAB193">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17DDD344">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5CF04303">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264B70C6">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538107AE">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87F243B">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1C6B6E21">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09664158">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0DA42496">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3CEEC1DC">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0158880F">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4EB40A7F">
            <w:pPr>
              <w:pageBreakBefore w:val="0"/>
              <w:widowControl/>
              <w:kinsoku/>
              <w:overflowPunct/>
              <w:topLinePunct w:val="0"/>
              <w:autoSpaceDE w:val="0"/>
              <w:autoSpaceDN w:val="0"/>
              <w:bidi w:val="0"/>
              <w:adjustRightInd w:val="0"/>
              <w:snapToGrid w:val="0"/>
              <w:spacing w:line="247" w:lineRule="auto"/>
              <w:jc w:val="both"/>
              <w:rPr>
                <w:rFonts w:ascii="Arial"/>
                <w:i w:val="0"/>
                <w:iCs w:val="0"/>
                <w:color w:val="auto"/>
                <w:sz w:val="21"/>
                <w:highlight w:val="none"/>
              </w:rPr>
            </w:pPr>
          </w:p>
          <w:p w14:paraId="6BD0BA9A">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07F9A95B">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15696180">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F4AE683">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0E7F3D66">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A1AEB09">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1B2BB5C">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17CADAA7">
            <w:pPr>
              <w:pageBreakBefore w:val="0"/>
              <w:widowControl/>
              <w:kinsoku/>
              <w:overflowPunct/>
              <w:topLinePunct w:val="0"/>
              <w:autoSpaceDE w:val="0"/>
              <w:autoSpaceDN w:val="0"/>
              <w:bidi w:val="0"/>
              <w:adjustRightInd w:val="0"/>
              <w:snapToGrid w:val="0"/>
              <w:spacing w:before="78" w:line="222" w:lineRule="auto"/>
              <w:ind w:left="612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发</w:t>
            </w:r>
            <w:r>
              <w:rPr>
                <w:rFonts w:ascii="仿宋" w:hAnsi="仿宋" w:eastAsia="仿宋" w:cs="仿宋"/>
                <w:i w:val="0"/>
                <w:iCs w:val="0"/>
                <w:color w:val="auto"/>
                <w:spacing w:val="10"/>
                <w:sz w:val="24"/>
                <w:szCs w:val="24"/>
                <w:highlight w:val="none"/>
              </w:rPr>
              <w:t xml:space="preserve"> 包 人(章)</w:t>
            </w:r>
          </w:p>
          <w:p w14:paraId="79F3295A">
            <w:pPr>
              <w:pageBreakBefore w:val="0"/>
              <w:widowControl/>
              <w:kinsoku/>
              <w:overflowPunct/>
              <w:topLinePunct w:val="0"/>
              <w:autoSpaceDE w:val="0"/>
              <w:autoSpaceDN w:val="0"/>
              <w:bidi w:val="0"/>
              <w:adjustRightInd w:val="0"/>
              <w:snapToGrid w:val="0"/>
              <w:spacing w:before="179" w:line="367" w:lineRule="auto"/>
              <w:ind w:left="6978" w:right="1208" w:hanging="85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发包人代表</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4"/>
                <w:sz w:val="24"/>
                <w:szCs w:val="24"/>
                <w:highlight w:val="none"/>
              </w:rPr>
              <w:t xml:space="preserve">年     月    </w:t>
            </w:r>
            <w:r>
              <w:rPr>
                <w:rFonts w:ascii="仿宋" w:hAnsi="仿宋" w:eastAsia="仿宋" w:cs="仿宋"/>
                <w:i w:val="0"/>
                <w:iCs w:val="0"/>
                <w:color w:val="auto"/>
                <w:spacing w:val="1"/>
                <w:sz w:val="24"/>
                <w:szCs w:val="24"/>
                <w:highlight w:val="none"/>
              </w:rPr>
              <w:t>日</w:t>
            </w:r>
          </w:p>
        </w:tc>
      </w:tr>
    </w:tbl>
    <w:p w14:paraId="78A4CFB7">
      <w:pPr>
        <w:pageBreakBefore w:val="0"/>
        <w:widowControl/>
        <w:kinsoku/>
        <w:overflowPunct/>
        <w:topLinePunct w:val="0"/>
        <w:autoSpaceDE w:val="0"/>
        <w:autoSpaceDN w:val="0"/>
        <w:bidi w:val="0"/>
        <w:adjustRightInd w:val="0"/>
        <w:snapToGrid w:val="0"/>
        <w:spacing w:before="36" w:line="18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说明：本表由发包人填制，承包人、发包人各存一份</w:t>
      </w:r>
      <w:r>
        <w:rPr>
          <w:rFonts w:ascii="仿宋" w:hAnsi="仿宋" w:eastAsia="仿宋" w:cs="仿宋"/>
          <w:i w:val="0"/>
          <w:iCs w:val="0"/>
          <w:color w:val="auto"/>
          <w:spacing w:val="-1"/>
          <w:sz w:val="24"/>
          <w:szCs w:val="24"/>
          <w:highlight w:val="none"/>
        </w:rPr>
        <w:t>。</w:t>
      </w:r>
    </w:p>
    <w:p w14:paraId="4DC457D4">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5" w:bottom="374" w:left="613" w:header="0" w:footer="213" w:gutter="0"/>
          <w:pgNumType w:fmt="decimal"/>
          <w:cols w:equalWidth="0" w:num="1">
            <w:col w:w="10456"/>
          </w:cols>
        </w:sectPr>
      </w:pPr>
    </w:p>
    <w:p w14:paraId="1303728D">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39" w:type="default"/>
          <w:pgSz w:w="11905" w:h="16840"/>
          <w:pgMar w:top="400" w:right="711" w:bottom="374" w:left="617" w:header="0" w:footer="567" w:gutter="0"/>
          <w:pgNumType w:fmt="decimal"/>
          <w:cols w:equalWidth="0" w:num="1">
            <w:col w:w="10575"/>
          </w:cols>
        </w:sectPr>
      </w:pPr>
    </w:p>
    <w:p w14:paraId="322B9E0D">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593" w:name="_Toc27334"/>
      <w:bookmarkStart w:id="594" w:name="_Toc23822"/>
      <w:bookmarkStart w:id="595" w:name="_Toc13300"/>
      <w:bookmarkStart w:id="596" w:name="_Toc10774"/>
      <w:bookmarkStart w:id="597" w:name="_Toc14326"/>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格式</w:t>
      </w:r>
      <w:r>
        <w:rPr>
          <w:rFonts w:ascii="仿宋" w:hAnsi="仿宋" w:eastAsia="仿宋" w:cs="仿宋"/>
          <w:i w:val="0"/>
          <w:iCs w:val="0"/>
          <w:color w:val="auto"/>
          <w:spacing w:val="-12"/>
          <w:sz w:val="24"/>
          <w:szCs w:val="24"/>
          <w:highlight w:val="none"/>
        </w:rPr>
        <w:t xml:space="preserve"> </w:t>
      </w:r>
      <w:r>
        <w:rPr>
          <w:rFonts w:ascii="仿宋" w:hAnsi="仿宋" w:eastAsia="仿宋" w:cs="仿宋"/>
          <w:i w:val="0"/>
          <w:iCs w:val="0"/>
          <w:color w:val="auto"/>
          <w:spacing w:val="-12"/>
          <w:sz w:val="24"/>
          <w:szCs w:val="24"/>
          <w:highlight w:val="none"/>
          <w14:textOutline w14:w="3048" w14:cap="flat" w14:cmpd="sng">
            <w14:solidFill>
              <w14:srgbClr w14:val="000000"/>
            </w14:solidFill>
            <w14:prstDash w14:val="solid"/>
            <w14:miter w14:val="0"/>
          </w14:textOutline>
        </w:rPr>
        <w:t>1</w:t>
      </w:r>
      <w:r>
        <w:rPr>
          <w:rFonts w:hint="eastAsia" w:ascii="仿宋" w:hAnsi="仿宋" w:eastAsia="仿宋" w:cs="仿宋"/>
          <w:i w:val="0"/>
          <w:iCs w:val="0"/>
          <w:color w:val="auto"/>
          <w:spacing w:val="-12"/>
          <w:sz w:val="24"/>
          <w:szCs w:val="24"/>
          <w:highlight w:val="none"/>
          <w:lang w:val="en-US" w:eastAsia="zh-CN"/>
          <w14:textOutline w14:w="3048" w14:cap="flat" w14:cmpd="sng">
            <w14:solidFill>
              <w14:srgbClr w14:val="000000"/>
            </w14:solidFill>
            <w14:prstDash w14:val="solid"/>
            <w14:miter w14:val="0"/>
          </w14:textOutline>
        </w:rPr>
        <w:t>7</w:t>
      </w:r>
      <w:bookmarkEnd w:id="593"/>
      <w:bookmarkEnd w:id="594"/>
      <w:bookmarkEnd w:id="595"/>
      <w:bookmarkEnd w:id="596"/>
      <w:bookmarkEnd w:id="597"/>
    </w:p>
    <w:p w14:paraId="3CF5F52C">
      <w:pPr>
        <w:pageBreakBefore w:val="0"/>
        <w:widowControl/>
        <w:kinsoku/>
        <w:overflowPunct/>
        <w:topLinePunct w:val="0"/>
        <w:autoSpaceDE w:val="0"/>
        <w:autoSpaceDN w:val="0"/>
        <w:bidi w:val="0"/>
        <w:adjustRightInd w:val="0"/>
        <w:snapToGrid w:val="0"/>
        <w:spacing w:line="316" w:lineRule="auto"/>
        <w:jc w:val="both"/>
        <w:rPr>
          <w:rFonts w:ascii="Arial"/>
          <w:i w:val="0"/>
          <w:iCs w:val="0"/>
          <w:color w:val="auto"/>
          <w:sz w:val="21"/>
          <w:highlight w:val="none"/>
        </w:rPr>
      </w:pPr>
    </w:p>
    <w:p w14:paraId="61A6817B">
      <w:pPr>
        <w:pageBreakBefore w:val="0"/>
        <w:widowControl/>
        <w:kinsoku/>
        <w:overflowPunct/>
        <w:topLinePunct w:val="0"/>
        <w:autoSpaceDE w:val="0"/>
        <w:autoSpaceDN w:val="0"/>
        <w:bidi w:val="0"/>
        <w:adjustRightInd w:val="0"/>
        <w:snapToGrid w:val="0"/>
        <w:spacing w:line="316" w:lineRule="auto"/>
        <w:jc w:val="both"/>
        <w:rPr>
          <w:rFonts w:ascii="Arial"/>
          <w:i w:val="0"/>
          <w:iCs w:val="0"/>
          <w:color w:val="auto"/>
          <w:sz w:val="21"/>
          <w:highlight w:val="none"/>
        </w:rPr>
      </w:pPr>
    </w:p>
    <w:p w14:paraId="18E0843A">
      <w:pPr>
        <w:pageBreakBefore w:val="0"/>
        <w:widowControl/>
        <w:kinsoku/>
        <w:overflowPunct/>
        <w:topLinePunct w:val="0"/>
        <w:autoSpaceDE w:val="0"/>
        <w:autoSpaceDN w:val="0"/>
        <w:bidi w:val="0"/>
        <w:adjustRightInd w:val="0"/>
        <w:snapToGrid w:val="0"/>
        <w:spacing w:line="317" w:lineRule="auto"/>
        <w:jc w:val="both"/>
        <w:rPr>
          <w:rFonts w:ascii="Arial"/>
          <w:i w:val="0"/>
          <w:iCs w:val="0"/>
          <w:color w:val="auto"/>
          <w:sz w:val="21"/>
          <w:highlight w:val="none"/>
        </w:rPr>
      </w:pPr>
    </w:p>
    <w:p w14:paraId="28FF9AAE">
      <w:pPr>
        <w:pageBreakBefore w:val="0"/>
        <w:widowControl/>
        <w:kinsoku/>
        <w:overflowPunct/>
        <w:topLinePunct w:val="0"/>
        <w:autoSpaceDE w:val="0"/>
        <w:autoSpaceDN w:val="0"/>
        <w:bidi w:val="0"/>
        <w:adjustRightInd w:val="0"/>
        <w:snapToGrid w:val="0"/>
        <w:spacing w:before="78" w:line="18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02D4F5B2">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40E2D3BB">
      <w:pPr>
        <w:pageBreakBefore w:val="0"/>
        <w:widowControl/>
        <w:kinsoku/>
        <w:overflowPunct/>
        <w:topLinePunct w:val="0"/>
        <w:autoSpaceDE w:val="0"/>
        <w:autoSpaceDN w:val="0"/>
        <w:bidi w:val="0"/>
        <w:adjustRightInd w:val="0"/>
        <w:snapToGrid w:val="0"/>
        <w:spacing w:line="439" w:lineRule="auto"/>
        <w:jc w:val="both"/>
        <w:rPr>
          <w:rFonts w:ascii="Arial"/>
          <w:i w:val="0"/>
          <w:iCs w:val="0"/>
          <w:color w:val="auto"/>
          <w:sz w:val="21"/>
          <w:highlight w:val="none"/>
        </w:rPr>
      </w:pPr>
    </w:p>
    <w:p w14:paraId="017F790C">
      <w:pPr>
        <w:pageBreakBefore w:val="0"/>
        <w:widowControl/>
        <w:kinsoku/>
        <w:overflowPunct/>
        <w:topLinePunct w:val="0"/>
        <w:autoSpaceDE w:val="0"/>
        <w:autoSpaceDN w:val="0"/>
        <w:bidi w:val="0"/>
        <w:adjustRightInd w:val="0"/>
        <w:snapToGrid w:val="0"/>
        <w:spacing w:before="143" w:line="222" w:lineRule="auto"/>
        <w:jc w:val="both"/>
        <w:outlineLvl w:val="1"/>
        <w:rPr>
          <w:rFonts w:ascii="仿宋" w:hAnsi="仿宋" w:eastAsia="仿宋" w:cs="仿宋"/>
          <w:i w:val="0"/>
          <w:iCs w:val="0"/>
          <w:color w:val="auto"/>
          <w:sz w:val="44"/>
          <w:szCs w:val="44"/>
          <w:highlight w:val="none"/>
        </w:rPr>
      </w:pPr>
      <w:bookmarkStart w:id="598" w:name="_Toc23438"/>
      <w:bookmarkStart w:id="599" w:name="_Toc4944"/>
      <w:bookmarkStart w:id="600" w:name="_Toc22360"/>
      <w:bookmarkStart w:id="601" w:name="_Toc18472"/>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暂</w:t>
      </w:r>
      <w:r>
        <w:rPr>
          <w:rFonts w:ascii="仿宋" w:hAnsi="仿宋" w:eastAsia="仿宋" w:cs="仿宋"/>
          <w:i w:val="0"/>
          <w:iCs w:val="0"/>
          <w:color w:val="auto"/>
          <w:spacing w:val="47"/>
          <w:sz w:val="44"/>
          <w:szCs w:val="44"/>
          <w:highlight w:val="none"/>
          <w14:textOutline w14:w="5587" w14:cap="flat" w14:cmpd="sng">
            <w14:solidFill>
              <w14:srgbClr w14:val="000000"/>
            </w14:solidFill>
            <w14:prstDash w14:val="solid"/>
            <w14:miter w14:val="0"/>
          </w14:textOutline>
        </w:rPr>
        <w:t>列金额确认表</w:t>
      </w:r>
      <w:bookmarkEnd w:id="598"/>
      <w:bookmarkEnd w:id="599"/>
      <w:bookmarkEnd w:id="600"/>
      <w:bookmarkEnd w:id="601"/>
    </w:p>
    <w:p w14:paraId="1251FCA0">
      <w:pPr>
        <w:pageBreakBefore w:val="0"/>
        <w:widowControl/>
        <w:kinsoku/>
        <w:overflowPunct/>
        <w:topLinePunct w:val="0"/>
        <w:autoSpaceDE w:val="0"/>
        <w:autoSpaceDN w:val="0"/>
        <w:bidi w:val="0"/>
        <w:adjustRightInd w:val="0"/>
        <w:snapToGrid w:val="0"/>
        <w:spacing w:before="296" w:line="189" w:lineRule="auto"/>
        <w:ind w:left="503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642098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11" w:bottom="374" w:left="617" w:header="0" w:footer="213" w:gutter="0"/>
          <w:pgNumType w:fmt="decimal"/>
          <w:cols w:equalWidth="0" w:num="2">
            <w:col w:w="3519" w:space="100"/>
            <w:col w:w="6957"/>
          </w:cols>
        </w:sectPr>
      </w:pPr>
    </w:p>
    <w:p w14:paraId="0155A66D">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3244"/>
        <w:gridCol w:w="1442"/>
        <w:gridCol w:w="1440"/>
        <w:gridCol w:w="1441"/>
        <w:gridCol w:w="1987"/>
      </w:tblGrid>
      <w:tr w14:paraId="0B4D8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15" w:type="dxa"/>
            <w:vAlign w:val="top"/>
          </w:tcPr>
          <w:p w14:paraId="39F206AC">
            <w:pPr>
              <w:pageBreakBefore w:val="0"/>
              <w:widowControl/>
              <w:kinsoku/>
              <w:overflowPunct/>
              <w:topLinePunct w:val="0"/>
              <w:autoSpaceDE w:val="0"/>
              <w:autoSpaceDN w:val="0"/>
              <w:bidi w:val="0"/>
              <w:adjustRightInd w:val="0"/>
              <w:snapToGrid w:val="0"/>
              <w:spacing w:before="274" w:line="222" w:lineRule="auto"/>
              <w:ind w:left="2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3244" w:type="dxa"/>
            <w:vAlign w:val="top"/>
          </w:tcPr>
          <w:p w14:paraId="117C3E9D">
            <w:pPr>
              <w:pageBreakBefore w:val="0"/>
              <w:widowControl/>
              <w:kinsoku/>
              <w:overflowPunct/>
              <w:topLinePunct w:val="0"/>
              <w:autoSpaceDE w:val="0"/>
              <w:autoSpaceDN w:val="0"/>
              <w:bidi w:val="0"/>
              <w:adjustRightInd w:val="0"/>
              <w:snapToGrid w:val="0"/>
              <w:spacing w:before="273" w:line="221" w:lineRule="auto"/>
              <w:ind w:left="11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项</w:t>
            </w:r>
            <w:r>
              <w:rPr>
                <w:rFonts w:ascii="仿宋" w:hAnsi="仿宋" w:eastAsia="仿宋" w:cs="仿宋"/>
                <w:i w:val="0"/>
                <w:iCs w:val="0"/>
                <w:color w:val="auto"/>
                <w:spacing w:val="-3"/>
                <w:sz w:val="24"/>
                <w:szCs w:val="24"/>
                <w:highlight w:val="none"/>
              </w:rPr>
              <w:t>目名称</w:t>
            </w:r>
          </w:p>
        </w:tc>
        <w:tc>
          <w:tcPr>
            <w:tcW w:w="1442" w:type="dxa"/>
            <w:vAlign w:val="top"/>
          </w:tcPr>
          <w:p w14:paraId="74910021">
            <w:pPr>
              <w:pageBreakBefore w:val="0"/>
              <w:widowControl/>
              <w:kinsoku/>
              <w:overflowPunct/>
              <w:topLinePunct w:val="0"/>
              <w:autoSpaceDE w:val="0"/>
              <w:autoSpaceDN w:val="0"/>
              <w:bidi w:val="0"/>
              <w:adjustRightInd w:val="0"/>
              <w:snapToGrid w:val="0"/>
              <w:spacing w:before="39" w:line="467" w:lineRule="exact"/>
              <w:ind w:left="49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position w:val="17"/>
                <w:sz w:val="24"/>
                <w:szCs w:val="24"/>
                <w:highlight w:val="none"/>
              </w:rPr>
              <w:t>计量</w:t>
            </w:r>
          </w:p>
          <w:p w14:paraId="13C3CC25">
            <w:pPr>
              <w:pageBreakBefore w:val="0"/>
              <w:widowControl/>
              <w:kinsoku/>
              <w:overflowPunct/>
              <w:topLinePunct w:val="0"/>
              <w:autoSpaceDE w:val="0"/>
              <w:autoSpaceDN w:val="0"/>
              <w:bidi w:val="0"/>
              <w:adjustRightInd w:val="0"/>
              <w:snapToGrid w:val="0"/>
              <w:spacing w:before="1" w:line="220" w:lineRule="auto"/>
              <w:ind w:left="49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单</w:t>
            </w:r>
            <w:r>
              <w:rPr>
                <w:rFonts w:ascii="仿宋" w:hAnsi="仿宋" w:eastAsia="仿宋" w:cs="仿宋"/>
                <w:i w:val="0"/>
                <w:iCs w:val="0"/>
                <w:color w:val="auto"/>
                <w:spacing w:val="-5"/>
                <w:sz w:val="24"/>
                <w:szCs w:val="24"/>
                <w:highlight w:val="none"/>
              </w:rPr>
              <w:t>位</w:t>
            </w:r>
          </w:p>
        </w:tc>
        <w:tc>
          <w:tcPr>
            <w:tcW w:w="1440" w:type="dxa"/>
            <w:vAlign w:val="top"/>
          </w:tcPr>
          <w:p w14:paraId="4C462616">
            <w:pPr>
              <w:pageBreakBefore w:val="0"/>
              <w:widowControl/>
              <w:kinsoku/>
              <w:overflowPunct/>
              <w:topLinePunct w:val="0"/>
              <w:autoSpaceDE w:val="0"/>
              <w:autoSpaceDN w:val="0"/>
              <w:bidi w:val="0"/>
              <w:adjustRightInd w:val="0"/>
              <w:snapToGrid w:val="0"/>
              <w:spacing w:before="40" w:line="222" w:lineRule="auto"/>
              <w:ind w:left="25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暂</w:t>
            </w:r>
            <w:r>
              <w:rPr>
                <w:rFonts w:ascii="仿宋" w:hAnsi="仿宋" w:eastAsia="仿宋" w:cs="仿宋"/>
                <w:i w:val="0"/>
                <w:iCs w:val="0"/>
                <w:color w:val="auto"/>
                <w:spacing w:val="-4"/>
                <w:sz w:val="24"/>
                <w:szCs w:val="24"/>
                <w:highlight w:val="none"/>
              </w:rPr>
              <w:t>列金额</w:t>
            </w:r>
          </w:p>
          <w:p w14:paraId="73B077A7">
            <w:pPr>
              <w:pageBreakBefore w:val="0"/>
              <w:widowControl/>
              <w:kinsoku/>
              <w:overflowPunct/>
              <w:topLinePunct w:val="0"/>
              <w:autoSpaceDE w:val="0"/>
              <w:autoSpaceDN w:val="0"/>
              <w:bidi w:val="0"/>
              <w:adjustRightInd w:val="0"/>
              <w:snapToGrid w:val="0"/>
              <w:spacing w:before="177"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1441" w:type="dxa"/>
            <w:vAlign w:val="top"/>
          </w:tcPr>
          <w:p w14:paraId="301EDE20">
            <w:pPr>
              <w:pageBreakBefore w:val="0"/>
              <w:widowControl/>
              <w:kinsoku/>
              <w:overflowPunct/>
              <w:topLinePunct w:val="0"/>
              <w:autoSpaceDE w:val="0"/>
              <w:autoSpaceDN w:val="0"/>
              <w:bidi w:val="0"/>
              <w:adjustRightInd w:val="0"/>
              <w:snapToGrid w:val="0"/>
              <w:spacing w:before="40" w:line="222" w:lineRule="auto"/>
              <w:ind w:left="25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实际金额</w:t>
            </w:r>
          </w:p>
          <w:p w14:paraId="64171EEB">
            <w:pPr>
              <w:pageBreakBefore w:val="0"/>
              <w:widowControl/>
              <w:kinsoku/>
              <w:overflowPunct/>
              <w:topLinePunct w:val="0"/>
              <w:autoSpaceDE w:val="0"/>
              <w:autoSpaceDN w:val="0"/>
              <w:bidi w:val="0"/>
              <w:adjustRightInd w:val="0"/>
              <w:snapToGrid w:val="0"/>
              <w:spacing w:before="177" w:line="224" w:lineRule="auto"/>
              <w:ind w:left="3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1987" w:type="dxa"/>
            <w:vAlign w:val="top"/>
          </w:tcPr>
          <w:p w14:paraId="13A0280A">
            <w:pPr>
              <w:pageBreakBefore w:val="0"/>
              <w:widowControl/>
              <w:kinsoku/>
              <w:overflowPunct/>
              <w:topLinePunct w:val="0"/>
              <w:autoSpaceDE w:val="0"/>
              <w:autoSpaceDN w:val="0"/>
              <w:bidi w:val="0"/>
              <w:adjustRightInd w:val="0"/>
              <w:snapToGrid w:val="0"/>
              <w:spacing w:before="274" w:line="224" w:lineRule="auto"/>
              <w:ind w:left="7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备</w:t>
            </w:r>
            <w:r>
              <w:rPr>
                <w:rFonts w:ascii="仿宋" w:hAnsi="仿宋" w:eastAsia="仿宋" w:cs="仿宋"/>
                <w:i w:val="0"/>
                <w:iCs w:val="0"/>
                <w:color w:val="auto"/>
                <w:spacing w:val="-4"/>
                <w:sz w:val="24"/>
                <w:szCs w:val="24"/>
                <w:highlight w:val="none"/>
              </w:rPr>
              <w:t>注</w:t>
            </w:r>
          </w:p>
        </w:tc>
      </w:tr>
      <w:tr w14:paraId="7FE34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35822623">
            <w:pPr>
              <w:pageBreakBefore w:val="0"/>
              <w:widowControl/>
              <w:kinsoku/>
              <w:overflowPunct/>
              <w:topLinePunct w:val="0"/>
              <w:autoSpaceDE w:val="0"/>
              <w:autoSpaceDN w:val="0"/>
              <w:bidi w:val="0"/>
              <w:adjustRightInd w:val="0"/>
              <w:snapToGrid w:val="0"/>
              <w:spacing w:before="261" w:line="181" w:lineRule="auto"/>
              <w:ind w:left="47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3244" w:type="dxa"/>
            <w:vAlign w:val="top"/>
          </w:tcPr>
          <w:p w14:paraId="5684FBF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39F3F0C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0699DFA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478981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2F1A530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4806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535E2EF5">
            <w:pPr>
              <w:pageBreakBefore w:val="0"/>
              <w:widowControl/>
              <w:kinsoku/>
              <w:overflowPunct/>
              <w:topLinePunct w:val="0"/>
              <w:autoSpaceDE w:val="0"/>
              <w:autoSpaceDN w:val="0"/>
              <w:bidi w:val="0"/>
              <w:adjustRightInd w:val="0"/>
              <w:snapToGrid w:val="0"/>
              <w:spacing w:before="264" w:line="180" w:lineRule="auto"/>
              <w:ind w:left="456"/>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3244" w:type="dxa"/>
            <w:vAlign w:val="top"/>
          </w:tcPr>
          <w:p w14:paraId="79D635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3DE77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30EC318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5E3A641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7564A54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6D4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5" w:type="dxa"/>
            <w:vAlign w:val="top"/>
          </w:tcPr>
          <w:p w14:paraId="6685504C">
            <w:pPr>
              <w:pageBreakBefore w:val="0"/>
              <w:widowControl/>
              <w:kinsoku/>
              <w:overflowPunct/>
              <w:topLinePunct w:val="0"/>
              <w:autoSpaceDE w:val="0"/>
              <w:autoSpaceDN w:val="0"/>
              <w:bidi w:val="0"/>
              <w:adjustRightInd w:val="0"/>
              <w:snapToGrid w:val="0"/>
              <w:spacing w:before="265" w:line="180" w:lineRule="auto"/>
              <w:ind w:left="45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3244" w:type="dxa"/>
            <w:vAlign w:val="top"/>
          </w:tcPr>
          <w:p w14:paraId="59DE1C6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5C6598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7AEFD47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44BFFF6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09836A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8D4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6FC98C69">
            <w:pPr>
              <w:pageBreakBefore w:val="0"/>
              <w:widowControl/>
              <w:kinsoku/>
              <w:overflowPunct/>
              <w:topLinePunct w:val="0"/>
              <w:autoSpaceDE w:val="0"/>
              <w:autoSpaceDN w:val="0"/>
              <w:bidi w:val="0"/>
              <w:adjustRightInd w:val="0"/>
              <w:snapToGrid w:val="0"/>
              <w:spacing w:before="263" w:line="180" w:lineRule="auto"/>
              <w:ind w:left="45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3244" w:type="dxa"/>
            <w:vAlign w:val="top"/>
          </w:tcPr>
          <w:p w14:paraId="627208A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9D867C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4BA3869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142095C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1FA9A6E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2120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711EA733">
            <w:pPr>
              <w:pageBreakBefore w:val="0"/>
              <w:widowControl/>
              <w:kinsoku/>
              <w:overflowPunct/>
              <w:topLinePunct w:val="0"/>
              <w:autoSpaceDE w:val="0"/>
              <w:autoSpaceDN w:val="0"/>
              <w:bidi w:val="0"/>
              <w:adjustRightInd w:val="0"/>
              <w:snapToGrid w:val="0"/>
              <w:spacing w:before="266" w:line="179" w:lineRule="auto"/>
              <w:ind w:left="45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3244" w:type="dxa"/>
            <w:vAlign w:val="top"/>
          </w:tcPr>
          <w:p w14:paraId="3117999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25E853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3F33BC6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2043C4C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5A87B42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5B0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5" w:type="dxa"/>
            <w:vAlign w:val="top"/>
          </w:tcPr>
          <w:p w14:paraId="0E9192F0">
            <w:pPr>
              <w:pageBreakBefore w:val="0"/>
              <w:widowControl/>
              <w:kinsoku/>
              <w:overflowPunct/>
              <w:topLinePunct w:val="0"/>
              <w:autoSpaceDE w:val="0"/>
              <w:autoSpaceDN w:val="0"/>
              <w:bidi w:val="0"/>
              <w:adjustRightInd w:val="0"/>
              <w:snapToGrid w:val="0"/>
              <w:spacing w:before="266" w:line="180" w:lineRule="auto"/>
              <w:ind w:left="45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3244" w:type="dxa"/>
            <w:vAlign w:val="top"/>
          </w:tcPr>
          <w:p w14:paraId="67B281E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6B78F6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4436D4A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73C176E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484B2B7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B84C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094BFE9C">
            <w:pPr>
              <w:pageBreakBefore w:val="0"/>
              <w:widowControl/>
              <w:kinsoku/>
              <w:overflowPunct/>
              <w:topLinePunct w:val="0"/>
              <w:autoSpaceDE w:val="0"/>
              <w:autoSpaceDN w:val="0"/>
              <w:bidi w:val="0"/>
              <w:adjustRightInd w:val="0"/>
              <w:snapToGrid w:val="0"/>
              <w:spacing w:before="266" w:line="179" w:lineRule="auto"/>
              <w:ind w:left="45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7</w:t>
            </w:r>
          </w:p>
        </w:tc>
        <w:tc>
          <w:tcPr>
            <w:tcW w:w="3244" w:type="dxa"/>
            <w:vAlign w:val="top"/>
          </w:tcPr>
          <w:p w14:paraId="49931F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2A8B71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7FCAE69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2E99E3B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02BE3BC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D313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577C9AE1">
            <w:pPr>
              <w:pageBreakBefore w:val="0"/>
              <w:widowControl/>
              <w:kinsoku/>
              <w:overflowPunct/>
              <w:topLinePunct w:val="0"/>
              <w:autoSpaceDE w:val="0"/>
              <w:autoSpaceDN w:val="0"/>
              <w:bidi w:val="0"/>
              <w:adjustRightInd w:val="0"/>
              <w:snapToGrid w:val="0"/>
              <w:spacing w:before="266" w:line="180" w:lineRule="auto"/>
              <w:ind w:left="45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8</w:t>
            </w:r>
          </w:p>
        </w:tc>
        <w:tc>
          <w:tcPr>
            <w:tcW w:w="3244" w:type="dxa"/>
            <w:vAlign w:val="top"/>
          </w:tcPr>
          <w:p w14:paraId="15C9676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23B1B8D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1733CFB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6DCC5DA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5E71199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E50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5" w:type="dxa"/>
            <w:vAlign w:val="top"/>
          </w:tcPr>
          <w:p w14:paraId="79CB9C8F">
            <w:pPr>
              <w:pageBreakBefore w:val="0"/>
              <w:widowControl/>
              <w:kinsoku/>
              <w:overflowPunct/>
              <w:topLinePunct w:val="0"/>
              <w:autoSpaceDE w:val="0"/>
              <w:autoSpaceDN w:val="0"/>
              <w:bidi w:val="0"/>
              <w:adjustRightInd w:val="0"/>
              <w:snapToGrid w:val="0"/>
              <w:spacing w:before="267" w:line="180" w:lineRule="auto"/>
              <w:ind w:left="45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9</w:t>
            </w:r>
          </w:p>
        </w:tc>
        <w:tc>
          <w:tcPr>
            <w:tcW w:w="3244" w:type="dxa"/>
            <w:vAlign w:val="top"/>
          </w:tcPr>
          <w:p w14:paraId="6E3608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291F0AA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077826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7B3E39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73892F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0908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347A392F">
            <w:pPr>
              <w:pageBreakBefore w:val="0"/>
              <w:widowControl/>
              <w:kinsoku/>
              <w:overflowPunct/>
              <w:topLinePunct w:val="0"/>
              <w:autoSpaceDE w:val="0"/>
              <w:autoSpaceDN w:val="0"/>
              <w:bidi w:val="0"/>
              <w:adjustRightInd w:val="0"/>
              <w:snapToGrid w:val="0"/>
              <w:spacing w:before="264" w:line="181" w:lineRule="auto"/>
              <w:ind w:left="4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0</w:t>
            </w:r>
          </w:p>
        </w:tc>
        <w:tc>
          <w:tcPr>
            <w:tcW w:w="3244" w:type="dxa"/>
            <w:vAlign w:val="top"/>
          </w:tcPr>
          <w:p w14:paraId="1C4F945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2DCFF7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5E2ABFB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54FA1EB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0FF01AB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A5DE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5" w:type="dxa"/>
            <w:vAlign w:val="top"/>
          </w:tcPr>
          <w:p w14:paraId="453A2649">
            <w:pPr>
              <w:pageBreakBefore w:val="0"/>
              <w:widowControl/>
              <w:kinsoku/>
              <w:overflowPunct/>
              <w:topLinePunct w:val="0"/>
              <w:autoSpaceDE w:val="0"/>
              <w:autoSpaceDN w:val="0"/>
              <w:bidi w:val="0"/>
              <w:adjustRightInd w:val="0"/>
              <w:snapToGrid w:val="0"/>
              <w:spacing w:before="266" w:line="181" w:lineRule="auto"/>
              <w:ind w:left="4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1</w:t>
            </w:r>
          </w:p>
        </w:tc>
        <w:tc>
          <w:tcPr>
            <w:tcW w:w="3244" w:type="dxa"/>
            <w:vAlign w:val="top"/>
          </w:tcPr>
          <w:p w14:paraId="6FB78A2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2828EB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0" w:type="dxa"/>
            <w:vAlign w:val="top"/>
          </w:tcPr>
          <w:p w14:paraId="5C156E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7353DDB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1E1669A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C5D7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701" w:type="dxa"/>
            <w:gridSpan w:val="3"/>
            <w:vAlign w:val="top"/>
          </w:tcPr>
          <w:p w14:paraId="683424AB">
            <w:pPr>
              <w:pageBreakBefore w:val="0"/>
              <w:widowControl/>
              <w:kinsoku/>
              <w:overflowPunct/>
              <w:topLinePunct w:val="0"/>
              <w:autoSpaceDE w:val="0"/>
              <w:autoSpaceDN w:val="0"/>
              <w:bidi w:val="0"/>
              <w:adjustRightInd w:val="0"/>
              <w:snapToGrid w:val="0"/>
              <w:spacing w:before="226" w:line="222" w:lineRule="auto"/>
              <w:ind w:left="25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 xml:space="preserve">合  </w:t>
            </w:r>
            <w:r>
              <w:rPr>
                <w:rFonts w:ascii="仿宋" w:hAnsi="仿宋" w:eastAsia="仿宋" w:cs="仿宋"/>
                <w:i w:val="0"/>
                <w:iCs w:val="0"/>
                <w:color w:val="auto"/>
                <w:spacing w:val="-1"/>
                <w:sz w:val="24"/>
                <w:szCs w:val="24"/>
                <w:highlight w:val="none"/>
              </w:rPr>
              <w:t>计</w:t>
            </w:r>
          </w:p>
        </w:tc>
        <w:tc>
          <w:tcPr>
            <w:tcW w:w="1440" w:type="dxa"/>
            <w:vAlign w:val="top"/>
          </w:tcPr>
          <w:p w14:paraId="7D66C47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1" w:type="dxa"/>
            <w:vAlign w:val="top"/>
          </w:tcPr>
          <w:p w14:paraId="763C507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987" w:type="dxa"/>
            <w:vAlign w:val="top"/>
          </w:tcPr>
          <w:p w14:paraId="3C3D25B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49C0B7D6">
      <w:pPr>
        <w:pageBreakBefore w:val="0"/>
        <w:widowControl/>
        <w:kinsoku/>
        <w:overflowPunct/>
        <w:topLinePunct w:val="0"/>
        <w:autoSpaceDE w:val="0"/>
        <w:autoSpaceDN w:val="0"/>
        <w:bidi w:val="0"/>
        <w:adjustRightInd w:val="0"/>
        <w:snapToGrid w:val="0"/>
        <w:spacing w:before="34" w:line="224" w:lineRule="auto"/>
        <w:ind w:left="13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说明：1.本表由承包人填制，承包人</w:t>
      </w:r>
      <w:r>
        <w:rPr>
          <w:rFonts w:ascii="仿宋" w:hAnsi="仿宋" w:eastAsia="仿宋" w:cs="仿宋"/>
          <w:i w:val="0"/>
          <w:iCs w:val="0"/>
          <w:color w:val="auto"/>
          <w:sz w:val="24"/>
          <w:szCs w:val="24"/>
          <w:highlight w:val="none"/>
        </w:rPr>
        <w:t>应按照合同约定填报项目名称、实际金额，提交造价咨询人核</w:t>
      </w:r>
    </w:p>
    <w:p w14:paraId="002D6694">
      <w:pPr>
        <w:pageBreakBefore w:val="0"/>
        <w:widowControl/>
        <w:kinsoku/>
        <w:overflowPunct/>
        <w:topLinePunct w:val="0"/>
        <w:autoSpaceDE w:val="0"/>
        <w:autoSpaceDN w:val="0"/>
        <w:bidi w:val="0"/>
        <w:adjustRightInd w:val="0"/>
        <w:snapToGrid w:val="0"/>
        <w:spacing w:before="176" w:line="467" w:lineRule="exact"/>
        <w:ind w:left="109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position w:val="17"/>
          <w:sz w:val="24"/>
          <w:szCs w:val="24"/>
          <w:highlight w:val="none"/>
        </w:rPr>
        <w:t>实并由其报</w:t>
      </w:r>
      <w:r>
        <w:rPr>
          <w:rFonts w:ascii="仿宋" w:hAnsi="仿宋" w:eastAsia="仿宋" w:cs="仿宋"/>
          <w:i w:val="0"/>
          <w:iCs w:val="0"/>
          <w:color w:val="auto"/>
          <w:spacing w:val="-2"/>
          <w:position w:val="17"/>
          <w:sz w:val="24"/>
          <w:szCs w:val="24"/>
          <w:highlight w:val="none"/>
        </w:rPr>
        <w:t>发包人确认后，列入合同价款内。</w:t>
      </w:r>
    </w:p>
    <w:p w14:paraId="3DE8499F">
      <w:pPr>
        <w:pageBreakBefore w:val="0"/>
        <w:widowControl/>
        <w:kinsoku/>
        <w:overflowPunct/>
        <w:topLinePunct w:val="0"/>
        <w:autoSpaceDE w:val="0"/>
        <w:autoSpaceDN w:val="0"/>
        <w:bidi w:val="0"/>
        <w:adjustRightInd w:val="0"/>
        <w:snapToGrid w:val="0"/>
        <w:spacing w:before="1" w:line="188" w:lineRule="auto"/>
        <w:ind w:left="85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2.本表一式四份，发包</w:t>
      </w:r>
      <w:r>
        <w:rPr>
          <w:rFonts w:ascii="仿宋" w:hAnsi="仿宋" w:eastAsia="仿宋" w:cs="仿宋"/>
          <w:i w:val="0"/>
          <w:iCs w:val="0"/>
          <w:color w:val="auto"/>
          <w:spacing w:val="-1"/>
          <w:sz w:val="24"/>
          <w:szCs w:val="24"/>
          <w:highlight w:val="none"/>
        </w:rPr>
        <w:t>人、监理人、造价咨询人、承包人各存一份。</w:t>
      </w:r>
    </w:p>
    <w:p w14:paraId="7F8D61BE">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711" w:bottom="374" w:left="617" w:header="0" w:footer="213" w:gutter="0"/>
          <w:pgNumType w:fmt="decimal"/>
          <w:cols w:equalWidth="0" w:num="1">
            <w:col w:w="10575"/>
          </w:cols>
        </w:sectPr>
      </w:pPr>
    </w:p>
    <w:p w14:paraId="4084D9A9">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0" w:type="default"/>
          <w:pgSz w:w="11905" w:h="16840"/>
          <w:pgMar w:top="400" w:right="847" w:bottom="374" w:left="615" w:header="0" w:footer="567" w:gutter="0"/>
          <w:pgNumType w:fmt="decimal"/>
          <w:cols w:equalWidth="0" w:num="1">
            <w:col w:w="10442"/>
          </w:cols>
        </w:sectPr>
      </w:pPr>
    </w:p>
    <w:p w14:paraId="11CDEA7D">
      <w:pPr>
        <w:pageBreakBefore w:val="0"/>
        <w:widowControl/>
        <w:kinsoku/>
        <w:overflowPunct/>
        <w:topLinePunct w:val="0"/>
        <w:autoSpaceDE w:val="0"/>
        <w:autoSpaceDN w:val="0"/>
        <w:bidi w:val="0"/>
        <w:adjustRightInd w:val="0"/>
        <w:snapToGrid w:val="0"/>
        <w:spacing w:before="0" w:line="240" w:lineRule="auto"/>
        <w:jc w:val="both"/>
        <w:outlineLvl w:val="0"/>
        <w:rPr>
          <w:rFonts w:hint="default" w:ascii="仿宋" w:hAnsi="仿宋" w:eastAsia="仿宋" w:cs="仿宋"/>
          <w:i w:val="0"/>
          <w:iCs w:val="0"/>
          <w:color w:val="auto"/>
          <w:sz w:val="24"/>
          <w:szCs w:val="24"/>
          <w:highlight w:val="none"/>
          <w:lang w:val="en-US" w:eastAsia="zh-CN"/>
        </w:rPr>
      </w:pPr>
      <w:bookmarkStart w:id="602" w:name="_Toc21361"/>
      <w:bookmarkStart w:id="603" w:name="_Toc20832"/>
      <w:bookmarkStart w:id="604" w:name="_Toc1032"/>
      <w:bookmarkStart w:id="605" w:name="_Toc31291"/>
      <w:bookmarkStart w:id="606" w:name="_Toc32100"/>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18</w:t>
      </w:r>
      <w:bookmarkEnd w:id="602"/>
      <w:bookmarkEnd w:id="603"/>
      <w:bookmarkEnd w:id="604"/>
      <w:bookmarkEnd w:id="605"/>
      <w:bookmarkEnd w:id="606"/>
    </w:p>
    <w:p w14:paraId="2429BB15">
      <w:pPr>
        <w:pageBreakBefore w:val="0"/>
        <w:widowControl/>
        <w:kinsoku/>
        <w:overflowPunct/>
        <w:topLinePunct w:val="0"/>
        <w:autoSpaceDE w:val="0"/>
        <w:autoSpaceDN w:val="0"/>
        <w:bidi w:val="0"/>
        <w:adjustRightInd w:val="0"/>
        <w:snapToGrid w:val="0"/>
        <w:spacing w:line="240" w:lineRule="auto"/>
        <w:jc w:val="both"/>
        <w:rPr>
          <w:rFonts w:ascii="Arial"/>
          <w:i w:val="0"/>
          <w:iCs w:val="0"/>
          <w:color w:val="auto"/>
          <w:sz w:val="21"/>
          <w:highlight w:val="none"/>
        </w:rPr>
      </w:pPr>
    </w:p>
    <w:p w14:paraId="75A90583">
      <w:pPr>
        <w:pageBreakBefore w:val="0"/>
        <w:widowControl/>
        <w:kinsoku/>
        <w:overflowPunct/>
        <w:topLinePunct w:val="0"/>
        <w:autoSpaceDE w:val="0"/>
        <w:autoSpaceDN w:val="0"/>
        <w:bidi w:val="0"/>
        <w:adjustRightInd w:val="0"/>
        <w:snapToGrid w:val="0"/>
        <w:spacing w:line="240" w:lineRule="auto"/>
        <w:jc w:val="both"/>
        <w:rPr>
          <w:rFonts w:ascii="Arial"/>
          <w:i w:val="0"/>
          <w:iCs w:val="0"/>
          <w:color w:val="auto"/>
          <w:sz w:val="21"/>
          <w:highlight w:val="none"/>
        </w:rPr>
      </w:pPr>
    </w:p>
    <w:p w14:paraId="70DC2859">
      <w:pPr>
        <w:pageBreakBefore w:val="0"/>
        <w:widowControl/>
        <w:kinsoku/>
        <w:overflowPunct/>
        <w:topLinePunct w:val="0"/>
        <w:autoSpaceDE w:val="0"/>
        <w:autoSpaceDN w:val="0"/>
        <w:bidi w:val="0"/>
        <w:adjustRightInd w:val="0"/>
        <w:snapToGrid w:val="0"/>
        <w:spacing w:before="0" w:line="240" w:lineRule="auto"/>
        <w:ind w:left="0"/>
        <w:jc w:val="both"/>
        <w:rPr>
          <w:rFonts w:hint="default" w:ascii="仿宋" w:hAnsi="仿宋" w:eastAsia="仿宋" w:cs="仿宋"/>
          <w:i w:val="0"/>
          <w:iCs w:val="0"/>
          <w:color w:val="auto"/>
          <w:sz w:val="24"/>
          <w:szCs w:val="24"/>
          <w:highlight w:val="none"/>
          <w:lang w:val="en-US" w:eastAsia="zh-CN"/>
        </w:rPr>
      </w:pPr>
      <w:r>
        <w:rPr>
          <w:rFonts w:ascii="仿宋" w:hAnsi="仿宋" w:eastAsia="仿宋" w:cs="仿宋"/>
          <w:i w:val="0"/>
          <w:iCs w:val="0"/>
          <w:color w:val="auto"/>
          <w:spacing w:val="-4"/>
          <w:sz w:val="24"/>
          <w:szCs w:val="24"/>
          <w:highlight w:val="none"/>
        </w:rPr>
        <w:t>工程名称:</w:t>
      </w:r>
      <w:r>
        <w:rPr>
          <w:rFonts w:hint="eastAsia" w:ascii="仿宋" w:hAnsi="仿宋" w:eastAsia="仿宋" w:cs="仿宋"/>
          <w:i w:val="0"/>
          <w:iCs w:val="0"/>
          <w:color w:val="auto"/>
          <w:spacing w:val="-4"/>
          <w:sz w:val="24"/>
          <w:szCs w:val="24"/>
          <w:highlight w:val="none"/>
          <w:lang w:val="en-US" w:eastAsia="zh-CN"/>
        </w:rPr>
        <w:t xml:space="preserve">  </w:t>
      </w:r>
    </w:p>
    <w:p w14:paraId="6C44125E">
      <w:pPr>
        <w:pageBreakBefore w:val="0"/>
        <w:widowControl/>
        <w:kinsoku/>
        <w:overflowPunct/>
        <w:topLinePunct w:val="0"/>
        <w:autoSpaceDE w:val="0"/>
        <w:autoSpaceDN w:val="0"/>
        <w:bidi w:val="0"/>
        <w:adjustRightInd w:val="0"/>
        <w:snapToGrid w:val="0"/>
        <w:spacing w:line="240"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7599D9F3">
      <w:pPr>
        <w:pageBreakBefore w:val="0"/>
        <w:widowControl/>
        <w:kinsoku/>
        <w:overflowPunct/>
        <w:topLinePunct w:val="0"/>
        <w:autoSpaceDE w:val="0"/>
        <w:autoSpaceDN w:val="0"/>
        <w:bidi w:val="0"/>
        <w:adjustRightInd w:val="0"/>
        <w:snapToGrid w:val="0"/>
        <w:spacing w:line="240" w:lineRule="auto"/>
        <w:jc w:val="both"/>
        <w:rPr>
          <w:rFonts w:ascii="Arial"/>
          <w:i w:val="0"/>
          <w:iCs w:val="0"/>
          <w:color w:val="auto"/>
          <w:sz w:val="21"/>
          <w:highlight w:val="none"/>
        </w:rPr>
      </w:pPr>
    </w:p>
    <w:p w14:paraId="3E8700A1">
      <w:pPr>
        <w:pageBreakBefore w:val="0"/>
        <w:widowControl/>
        <w:kinsoku/>
        <w:overflowPunct/>
        <w:topLinePunct w:val="0"/>
        <w:autoSpaceDE w:val="0"/>
        <w:autoSpaceDN w:val="0"/>
        <w:bidi w:val="0"/>
        <w:adjustRightInd w:val="0"/>
        <w:snapToGrid w:val="0"/>
        <w:spacing w:before="0" w:line="240" w:lineRule="auto"/>
        <w:jc w:val="both"/>
        <w:outlineLvl w:val="1"/>
        <w:rPr>
          <w:rFonts w:ascii="仿宋" w:hAnsi="仿宋" w:eastAsia="仿宋" w:cs="仿宋"/>
          <w:i w:val="0"/>
          <w:iCs w:val="0"/>
          <w:color w:val="auto"/>
          <w:sz w:val="44"/>
          <w:szCs w:val="44"/>
          <w:highlight w:val="none"/>
        </w:rPr>
      </w:pPr>
      <w:bookmarkStart w:id="607" w:name="_Toc20668"/>
      <w:bookmarkStart w:id="608" w:name="_Toc30580"/>
      <w:bookmarkStart w:id="609" w:name="_Toc6537"/>
      <w:bookmarkStart w:id="610" w:name="_Toc20742"/>
      <w:r>
        <w:rPr>
          <w:rFonts w:ascii="仿宋" w:hAnsi="仿宋" w:eastAsia="仿宋" w:cs="仿宋"/>
          <w:i w:val="0"/>
          <w:iCs w:val="0"/>
          <w:color w:val="auto"/>
          <w:spacing w:val="45"/>
          <w:sz w:val="44"/>
          <w:szCs w:val="44"/>
          <w:highlight w:val="none"/>
          <w14:textOutline w14:w="5587" w14:cap="flat" w14:cmpd="sng">
            <w14:solidFill>
              <w14:srgbClr w14:val="000000"/>
            </w14:solidFill>
            <w14:prstDash w14:val="solid"/>
            <w14:miter w14:val="0"/>
          </w14:textOutline>
        </w:rPr>
        <w:t>计</w:t>
      </w:r>
      <w:r>
        <w:rPr>
          <w:rFonts w:ascii="仿宋" w:hAnsi="仿宋" w:eastAsia="仿宋" w:cs="仿宋"/>
          <w:i w:val="0"/>
          <w:iCs w:val="0"/>
          <w:color w:val="auto"/>
          <w:spacing w:val="43"/>
          <w:sz w:val="44"/>
          <w:szCs w:val="44"/>
          <w:highlight w:val="none"/>
          <w14:textOutline w14:w="5587" w14:cap="flat" w14:cmpd="sng">
            <w14:solidFill>
              <w14:srgbClr w14:val="000000"/>
            </w14:solidFill>
            <w14:prstDash w14:val="solid"/>
            <w14:miter w14:val="0"/>
          </w14:textOutline>
        </w:rPr>
        <w:t>日工记录</w:t>
      </w:r>
      <w:bookmarkEnd w:id="607"/>
      <w:bookmarkEnd w:id="608"/>
      <w:bookmarkEnd w:id="609"/>
      <w:bookmarkEnd w:id="610"/>
    </w:p>
    <w:p w14:paraId="319EAAC2">
      <w:pPr>
        <w:pageBreakBefore w:val="0"/>
        <w:widowControl/>
        <w:kinsoku/>
        <w:overflowPunct/>
        <w:topLinePunct w:val="0"/>
        <w:autoSpaceDE w:val="0"/>
        <w:autoSpaceDN w:val="0"/>
        <w:bidi w:val="0"/>
        <w:adjustRightInd w:val="0"/>
        <w:snapToGrid w:val="0"/>
        <w:spacing w:before="0" w:line="240" w:lineRule="auto"/>
        <w:ind w:left="0" w:firstLine="4520" w:firstLineChars="200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96F6ACE">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47" w:bottom="374" w:left="615" w:header="0" w:footer="213" w:gutter="0"/>
          <w:pgNumType w:fmt="decimal"/>
          <w:cols w:equalWidth="0" w:num="2">
            <w:col w:w="4012" w:space="100"/>
            <w:col w:w="6330"/>
          </w:cols>
        </w:sectPr>
      </w:pPr>
    </w:p>
    <w:p w14:paraId="3AA27277">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3049"/>
        <w:gridCol w:w="1262"/>
        <w:gridCol w:w="1260"/>
        <w:gridCol w:w="1263"/>
        <w:gridCol w:w="1262"/>
        <w:gridCol w:w="1088"/>
      </w:tblGrid>
      <w:tr w14:paraId="0426D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50" w:type="dxa"/>
            <w:vAlign w:val="top"/>
          </w:tcPr>
          <w:p w14:paraId="5690B581">
            <w:pPr>
              <w:pageBreakBefore w:val="0"/>
              <w:widowControl/>
              <w:kinsoku/>
              <w:overflowPunct/>
              <w:topLinePunct w:val="0"/>
              <w:autoSpaceDE w:val="0"/>
              <w:autoSpaceDN w:val="0"/>
              <w:bidi w:val="0"/>
              <w:adjustRightInd w:val="0"/>
              <w:snapToGrid w:val="0"/>
              <w:spacing w:before="52" w:line="224" w:lineRule="auto"/>
              <w:ind w:left="34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编</w:t>
            </w:r>
            <w:r>
              <w:rPr>
                <w:rFonts w:ascii="仿宋" w:hAnsi="仿宋" w:eastAsia="仿宋" w:cs="仿宋"/>
                <w:i w:val="0"/>
                <w:iCs w:val="0"/>
                <w:color w:val="auto"/>
                <w:spacing w:val="-4"/>
                <w:sz w:val="24"/>
                <w:szCs w:val="24"/>
                <w:highlight w:val="none"/>
              </w:rPr>
              <w:t>号</w:t>
            </w:r>
          </w:p>
        </w:tc>
        <w:tc>
          <w:tcPr>
            <w:tcW w:w="3049" w:type="dxa"/>
            <w:vAlign w:val="top"/>
          </w:tcPr>
          <w:p w14:paraId="0BA4FC00">
            <w:pPr>
              <w:pageBreakBefore w:val="0"/>
              <w:widowControl/>
              <w:kinsoku/>
              <w:overflowPunct/>
              <w:topLinePunct w:val="0"/>
              <w:autoSpaceDE w:val="0"/>
              <w:autoSpaceDN w:val="0"/>
              <w:bidi w:val="0"/>
              <w:adjustRightInd w:val="0"/>
              <w:snapToGrid w:val="0"/>
              <w:spacing w:before="52" w:line="221" w:lineRule="auto"/>
              <w:ind w:left="105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项</w:t>
            </w:r>
            <w:r>
              <w:rPr>
                <w:rFonts w:ascii="仿宋" w:hAnsi="仿宋" w:eastAsia="仿宋" w:cs="仿宋"/>
                <w:i w:val="0"/>
                <w:iCs w:val="0"/>
                <w:color w:val="auto"/>
                <w:spacing w:val="-3"/>
                <w:sz w:val="24"/>
                <w:szCs w:val="24"/>
                <w:highlight w:val="none"/>
              </w:rPr>
              <w:t>目名称</w:t>
            </w:r>
          </w:p>
        </w:tc>
        <w:tc>
          <w:tcPr>
            <w:tcW w:w="1262" w:type="dxa"/>
            <w:vAlign w:val="top"/>
          </w:tcPr>
          <w:p w14:paraId="54ADFFA6">
            <w:pPr>
              <w:pageBreakBefore w:val="0"/>
              <w:widowControl/>
              <w:kinsoku/>
              <w:overflowPunct/>
              <w:topLinePunct w:val="0"/>
              <w:autoSpaceDE w:val="0"/>
              <w:autoSpaceDN w:val="0"/>
              <w:bidi w:val="0"/>
              <w:adjustRightInd w:val="0"/>
              <w:snapToGrid w:val="0"/>
              <w:spacing w:before="52" w:line="221" w:lineRule="auto"/>
              <w:ind w:left="40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单</w:t>
            </w:r>
            <w:r>
              <w:rPr>
                <w:rFonts w:ascii="仿宋" w:hAnsi="仿宋" w:eastAsia="仿宋" w:cs="仿宋"/>
                <w:i w:val="0"/>
                <w:iCs w:val="0"/>
                <w:color w:val="auto"/>
                <w:spacing w:val="-5"/>
                <w:sz w:val="24"/>
                <w:szCs w:val="24"/>
                <w:highlight w:val="none"/>
              </w:rPr>
              <w:t>位</w:t>
            </w:r>
          </w:p>
        </w:tc>
        <w:tc>
          <w:tcPr>
            <w:tcW w:w="1260" w:type="dxa"/>
            <w:vAlign w:val="top"/>
          </w:tcPr>
          <w:p w14:paraId="13440D38">
            <w:pPr>
              <w:pageBreakBefore w:val="0"/>
              <w:widowControl/>
              <w:kinsoku/>
              <w:overflowPunct/>
              <w:topLinePunct w:val="0"/>
              <w:autoSpaceDE w:val="0"/>
              <w:autoSpaceDN w:val="0"/>
              <w:bidi w:val="0"/>
              <w:adjustRightInd w:val="0"/>
              <w:snapToGrid w:val="0"/>
              <w:spacing w:before="53" w:line="222" w:lineRule="auto"/>
              <w:ind w:left="1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暂</w:t>
            </w:r>
            <w:r>
              <w:rPr>
                <w:rFonts w:ascii="仿宋" w:hAnsi="仿宋" w:eastAsia="仿宋" w:cs="仿宋"/>
                <w:i w:val="0"/>
                <w:iCs w:val="0"/>
                <w:color w:val="auto"/>
                <w:spacing w:val="-4"/>
                <w:sz w:val="24"/>
                <w:szCs w:val="24"/>
                <w:highlight w:val="none"/>
              </w:rPr>
              <w:t>定数量</w:t>
            </w:r>
          </w:p>
        </w:tc>
        <w:tc>
          <w:tcPr>
            <w:tcW w:w="1263" w:type="dxa"/>
            <w:vAlign w:val="top"/>
          </w:tcPr>
          <w:p w14:paraId="28317C5A">
            <w:pPr>
              <w:pageBreakBefore w:val="0"/>
              <w:widowControl/>
              <w:kinsoku/>
              <w:overflowPunct/>
              <w:topLinePunct w:val="0"/>
              <w:autoSpaceDE w:val="0"/>
              <w:autoSpaceDN w:val="0"/>
              <w:bidi w:val="0"/>
              <w:adjustRightInd w:val="0"/>
              <w:snapToGrid w:val="0"/>
              <w:spacing w:before="53" w:line="222" w:lineRule="auto"/>
              <w:ind w:left="1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实际数量</w:t>
            </w:r>
          </w:p>
        </w:tc>
        <w:tc>
          <w:tcPr>
            <w:tcW w:w="1262" w:type="dxa"/>
            <w:vAlign w:val="top"/>
          </w:tcPr>
          <w:p w14:paraId="5281E883">
            <w:pPr>
              <w:pageBreakBefore w:val="0"/>
              <w:widowControl/>
              <w:kinsoku/>
              <w:overflowPunct/>
              <w:topLinePunct w:val="0"/>
              <w:autoSpaceDE w:val="0"/>
              <w:autoSpaceDN w:val="0"/>
              <w:bidi w:val="0"/>
              <w:adjustRightInd w:val="0"/>
              <w:snapToGrid w:val="0"/>
              <w:spacing w:before="52" w:line="221" w:lineRule="auto"/>
              <w:ind w:left="16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综</w:t>
            </w:r>
            <w:r>
              <w:rPr>
                <w:rFonts w:ascii="仿宋" w:hAnsi="仿宋" w:eastAsia="仿宋" w:cs="仿宋"/>
                <w:i w:val="0"/>
                <w:iCs w:val="0"/>
                <w:color w:val="auto"/>
                <w:spacing w:val="-3"/>
                <w:sz w:val="24"/>
                <w:szCs w:val="24"/>
                <w:highlight w:val="none"/>
              </w:rPr>
              <w:t>合单价</w:t>
            </w:r>
          </w:p>
        </w:tc>
        <w:tc>
          <w:tcPr>
            <w:tcW w:w="1088" w:type="dxa"/>
            <w:vAlign w:val="top"/>
          </w:tcPr>
          <w:p w14:paraId="679D875B">
            <w:pPr>
              <w:pageBreakBefore w:val="0"/>
              <w:widowControl/>
              <w:kinsoku/>
              <w:overflowPunct/>
              <w:topLinePunct w:val="0"/>
              <w:autoSpaceDE w:val="0"/>
              <w:autoSpaceDN w:val="0"/>
              <w:bidi w:val="0"/>
              <w:adjustRightInd w:val="0"/>
              <w:snapToGrid w:val="0"/>
              <w:spacing w:before="53" w:line="222" w:lineRule="auto"/>
              <w:ind w:left="32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合</w:t>
            </w:r>
            <w:r>
              <w:rPr>
                <w:rFonts w:ascii="仿宋" w:hAnsi="仿宋" w:eastAsia="仿宋" w:cs="仿宋"/>
                <w:i w:val="0"/>
                <w:iCs w:val="0"/>
                <w:color w:val="auto"/>
                <w:spacing w:val="-5"/>
                <w:sz w:val="24"/>
                <w:szCs w:val="24"/>
                <w:highlight w:val="none"/>
              </w:rPr>
              <w:t>价</w:t>
            </w:r>
          </w:p>
        </w:tc>
      </w:tr>
      <w:tr w14:paraId="5A54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424A9C86">
            <w:pPr>
              <w:pageBreakBefore w:val="0"/>
              <w:widowControl/>
              <w:kinsoku/>
              <w:overflowPunct/>
              <w:topLinePunct w:val="0"/>
              <w:autoSpaceDE w:val="0"/>
              <w:autoSpaceDN w:val="0"/>
              <w:bidi w:val="0"/>
              <w:adjustRightInd w:val="0"/>
              <w:snapToGrid w:val="0"/>
              <w:spacing w:before="143" w:line="173" w:lineRule="exact"/>
              <w:ind w:left="471"/>
              <w:jc w:val="both"/>
              <w:rPr>
                <w:rFonts w:ascii="仿宋" w:hAnsi="仿宋" w:eastAsia="仿宋" w:cs="仿宋"/>
                <w:i w:val="0"/>
                <w:iCs w:val="0"/>
                <w:color w:val="auto"/>
                <w:sz w:val="10"/>
                <w:szCs w:val="10"/>
                <w:highlight w:val="none"/>
              </w:rPr>
            </w:pPr>
            <w:r>
              <w:rPr>
                <w:rFonts w:ascii="仿宋" w:hAnsi="仿宋" w:eastAsia="仿宋" w:cs="仿宋"/>
                <w:i w:val="0"/>
                <w:iCs w:val="0"/>
                <w:color w:val="auto"/>
                <w:spacing w:val="120"/>
                <w:position w:val="1"/>
                <w:sz w:val="10"/>
                <w:szCs w:val="10"/>
                <w:highlight w:val="none"/>
              </w:rPr>
              <w:t>一</w:t>
            </w:r>
          </w:p>
        </w:tc>
        <w:tc>
          <w:tcPr>
            <w:tcW w:w="3049" w:type="dxa"/>
            <w:vAlign w:val="top"/>
          </w:tcPr>
          <w:p w14:paraId="08FEF99F">
            <w:pPr>
              <w:pageBreakBefore w:val="0"/>
              <w:widowControl/>
              <w:kinsoku/>
              <w:overflowPunct/>
              <w:topLinePunct w:val="0"/>
              <w:autoSpaceDE w:val="0"/>
              <w:autoSpaceDN w:val="0"/>
              <w:bidi w:val="0"/>
              <w:adjustRightInd w:val="0"/>
              <w:snapToGrid w:val="0"/>
              <w:spacing w:before="46" w:line="227" w:lineRule="auto"/>
              <w:ind w:left="12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人工</w:t>
            </w:r>
          </w:p>
        </w:tc>
        <w:tc>
          <w:tcPr>
            <w:tcW w:w="1262" w:type="dxa"/>
            <w:vAlign w:val="top"/>
          </w:tcPr>
          <w:p w14:paraId="36E53B4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60138B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6B2FF5B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41B0473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6128BD5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4857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50" w:type="dxa"/>
            <w:vAlign w:val="top"/>
          </w:tcPr>
          <w:p w14:paraId="398AA7EF">
            <w:pPr>
              <w:pageBreakBefore w:val="0"/>
              <w:widowControl/>
              <w:kinsoku/>
              <w:overflowPunct/>
              <w:topLinePunct w:val="0"/>
              <w:autoSpaceDE w:val="0"/>
              <w:autoSpaceDN w:val="0"/>
              <w:bidi w:val="0"/>
              <w:adjustRightInd w:val="0"/>
              <w:snapToGrid w:val="0"/>
              <w:spacing w:before="89" w:line="181" w:lineRule="auto"/>
              <w:ind w:left="53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3049" w:type="dxa"/>
            <w:vAlign w:val="top"/>
          </w:tcPr>
          <w:p w14:paraId="1E42620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7A9CC0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BE2153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C2631F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F67DDA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6C64AF0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31CD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1843AE24">
            <w:pPr>
              <w:pageBreakBefore w:val="0"/>
              <w:widowControl/>
              <w:kinsoku/>
              <w:overflowPunct/>
              <w:topLinePunct w:val="0"/>
              <w:autoSpaceDE w:val="0"/>
              <w:autoSpaceDN w:val="0"/>
              <w:bidi w:val="0"/>
              <w:adjustRightInd w:val="0"/>
              <w:snapToGrid w:val="0"/>
              <w:spacing w:before="89" w:line="180" w:lineRule="auto"/>
              <w:ind w:left="52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3049" w:type="dxa"/>
            <w:vAlign w:val="top"/>
          </w:tcPr>
          <w:p w14:paraId="563478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F7A7E8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47B88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3A5675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ABFED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284289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D24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50" w:type="dxa"/>
            <w:vAlign w:val="top"/>
          </w:tcPr>
          <w:p w14:paraId="69D10006">
            <w:pPr>
              <w:pageBreakBefore w:val="0"/>
              <w:widowControl/>
              <w:kinsoku/>
              <w:overflowPunct/>
              <w:topLinePunct w:val="0"/>
              <w:autoSpaceDE w:val="0"/>
              <w:autoSpaceDN w:val="0"/>
              <w:bidi w:val="0"/>
              <w:adjustRightInd w:val="0"/>
              <w:snapToGrid w:val="0"/>
              <w:spacing w:before="90" w:line="180" w:lineRule="auto"/>
              <w:ind w:left="52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3049" w:type="dxa"/>
            <w:vAlign w:val="top"/>
          </w:tcPr>
          <w:p w14:paraId="722D107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AB5B96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4A2DFB6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BF6DC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B408BA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6F30DA5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D4DB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50" w:type="dxa"/>
            <w:vAlign w:val="top"/>
          </w:tcPr>
          <w:p w14:paraId="7E8A8377">
            <w:pPr>
              <w:pageBreakBefore w:val="0"/>
              <w:widowControl/>
              <w:kinsoku/>
              <w:overflowPunct/>
              <w:topLinePunct w:val="0"/>
              <w:autoSpaceDE w:val="0"/>
              <w:autoSpaceDN w:val="0"/>
              <w:bidi w:val="0"/>
              <w:adjustRightInd w:val="0"/>
              <w:snapToGrid w:val="0"/>
              <w:spacing w:before="95" w:line="180" w:lineRule="auto"/>
              <w:ind w:left="51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3049" w:type="dxa"/>
            <w:vAlign w:val="top"/>
          </w:tcPr>
          <w:p w14:paraId="41DDFFA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B6C26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6BDD6B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4A871C7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317940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49532DF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1FD4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84" w:type="dxa"/>
            <w:gridSpan w:val="5"/>
            <w:vAlign w:val="top"/>
          </w:tcPr>
          <w:p w14:paraId="41BC9658">
            <w:pPr>
              <w:pageBreakBefore w:val="0"/>
              <w:widowControl/>
              <w:kinsoku/>
              <w:overflowPunct/>
              <w:topLinePunct w:val="0"/>
              <w:autoSpaceDE w:val="0"/>
              <w:autoSpaceDN w:val="0"/>
              <w:bidi w:val="0"/>
              <w:adjustRightInd w:val="0"/>
              <w:snapToGrid w:val="0"/>
              <w:spacing w:before="49" w:line="222" w:lineRule="auto"/>
              <w:ind w:left="35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人</w:t>
            </w:r>
            <w:r>
              <w:rPr>
                <w:rFonts w:ascii="仿宋" w:hAnsi="仿宋" w:eastAsia="仿宋" w:cs="仿宋"/>
                <w:i w:val="0"/>
                <w:iCs w:val="0"/>
                <w:color w:val="auto"/>
                <w:spacing w:val="-3"/>
                <w:sz w:val="24"/>
                <w:szCs w:val="24"/>
                <w:highlight w:val="none"/>
              </w:rPr>
              <w:t>工小计</w:t>
            </w:r>
          </w:p>
        </w:tc>
        <w:tc>
          <w:tcPr>
            <w:tcW w:w="1262" w:type="dxa"/>
            <w:vAlign w:val="top"/>
          </w:tcPr>
          <w:p w14:paraId="610BB7A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173746D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989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617C651D">
            <w:pPr>
              <w:pageBreakBefore w:val="0"/>
              <w:widowControl/>
              <w:kinsoku/>
              <w:overflowPunct/>
              <w:topLinePunct w:val="0"/>
              <w:autoSpaceDE w:val="0"/>
              <w:autoSpaceDN w:val="0"/>
              <w:bidi w:val="0"/>
              <w:adjustRightInd w:val="0"/>
              <w:snapToGrid w:val="0"/>
              <w:spacing w:before="96" w:line="187" w:lineRule="auto"/>
              <w:ind w:left="47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二</w:t>
            </w:r>
          </w:p>
        </w:tc>
        <w:tc>
          <w:tcPr>
            <w:tcW w:w="3049" w:type="dxa"/>
            <w:vAlign w:val="top"/>
          </w:tcPr>
          <w:p w14:paraId="65A1C874">
            <w:pPr>
              <w:pageBreakBefore w:val="0"/>
              <w:widowControl/>
              <w:kinsoku/>
              <w:overflowPunct/>
              <w:topLinePunct w:val="0"/>
              <w:autoSpaceDE w:val="0"/>
              <w:autoSpaceDN w:val="0"/>
              <w:bidi w:val="0"/>
              <w:adjustRightInd w:val="0"/>
              <w:snapToGrid w:val="0"/>
              <w:spacing w:before="48" w:line="220" w:lineRule="auto"/>
              <w:ind w:left="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工</w:t>
            </w:r>
            <w:r>
              <w:rPr>
                <w:rFonts w:ascii="仿宋" w:hAnsi="仿宋" w:eastAsia="仿宋" w:cs="仿宋"/>
                <w:i w:val="0"/>
                <w:iCs w:val="0"/>
                <w:color w:val="auto"/>
                <w:spacing w:val="-4"/>
                <w:sz w:val="24"/>
                <w:szCs w:val="24"/>
                <w:highlight w:val="none"/>
              </w:rPr>
              <w:t>程材料</w:t>
            </w:r>
          </w:p>
        </w:tc>
        <w:tc>
          <w:tcPr>
            <w:tcW w:w="1262" w:type="dxa"/>
            <w:vAlign w:val="top"/>
          </w:tcPr>
          <w:p w14:paraId="5F5AAF8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2DC3656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7ACF48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F69F11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0D0042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2574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150" w:type="dxa"/>
            <w:vAlign w:val="top"/>
          </w:tcPr>
          <w:p w14:paraId="085F292C">
            <w:pPr>
              <w:pageBreakBefore w:val="0"/>
              <w:widowControl/>
              <w:kinsoku/>
              <w:overflowPunct/>
              <w:topLinePunct w:val="0"/>
              <w:autoSpaceDE w:val="0"/>
              <w:autoSpaceDN w:val="0"/>
              <w:bidi w:val="0"/>
              <w:adjustRightInd w:val="0"/>
              <w:snapToGrid w:val="0"/>
              <w:spacing w:before="90" w:line="181" w:lineRule="auto"/>
              <w:ind w:left="53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3049" w:type="dxa"/>
            <w:vAlign w:val="top"/>
          </w:tcPr>
          <w:p w14:paraId="236CC75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55992E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122AED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0D484B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081169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04F238A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EFC2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52C9E100">
            <w:pPr>
              <w:pageBreakBefore w:val="0"/>
              <w:widowControl/>
              <w:kinsoku/>
              <w:overflowPunct/>
              <w:topLinePunct w:val="0"/>
              <w:autoSpaceDE w:val="0"/>
              <w:autoSpaceDN w:val="0"/>
              <w:bidi w:val="0"/>
              <w:adjustRightInd w:val="0"/>
              <w:snapToGrid w:val="0"/>
              <w:spacing w:before="91" w:line="180" w:lineRule="auto"/>
              <w:ind w:left="52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3049" w:type="dxa"/>
            <w:vAlign w:val="top"/>
          </w:tcPr>
          <w:p w14:paraId="111C6F5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0AE1FF9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AF8C01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D6D3D3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55B8D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737685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BAA9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50" w:type="dxa"/>
            <w:vAlign w:val="top"/>
          </w:tcPr>
          <w:p w14:paraId="76801211">
            <w:pPr>
              <w:pageBreakBefore w:val="0"/>
              <w:widowControl/>
              <w:kinsoku/>
              <w:overflowPunct/>
              <w:topLinePunct w:val="0"/>
              <w:autoSpaceDE w:val="0"/>
              <w:autoSpaceDN w:val="0"/>
              <w:bidi w:val="0"/>
              <w:adjustRightInd w:val="0"/>
              <w:snapToGrid w:val="0"/>
              <w:spacing w:before="92" w:line="180" w:lineRule="auto"/>
              <w:ind w:left="52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3049" w:type="dxa"/>
            <w:vAlign w:val="top"/>
          </w:tcPr>
          <w:p w14:paraId="7C410C0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6E0F9E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01B719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10E7E6C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FA95D1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719794D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E4AD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40CEAFA2">
            <w:pPr>
              <w:pageBreakBefore w:val="0"/>
              <w:widowControl/>
              <w:kinsoku/>
              <w:overflowPunct/>
              <w:topLinePunct w:val="0"/>
              <w:autoSpaceDE w:val="0"/>
              <w:autoSpaceDN w:val="0"/>
              <w:bidi w:val="0"/>
              <w:adjustRightInd w:val="0"/>
              <w:snapToGrid w:val="0"/>
              <w:spacing w:before="91" w:line="180" w:lineRule="auto"/>
              <w:ind w:left="51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3049" w:type="dxa"/>
            <w:vAlign w:val="top"/>
          </w:tcPr>
          <w:p w14:paraId="4857329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405906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8F2D6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762DE57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036A5C0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0AEC7B5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34DE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50" w:type="dxa"/>
            <w:vAlign w:val="top"/>
          </w:tcPr>
          <w:p w14:paraId="5AFE075E">
            <w:pPr>
              <w:pageBreakBefore w:val="0"/>
              <w:widowControl/>
              <w:kinsoku/>
              <w:overflowPunct/>
              <w:topLinePunct w:val="0"/>
              <w:autoSpaceDE w:val="0"/>
              <w:autoSpaceDN w:val="0"/>
              <w:bidi w:val="0"/>
              <w:adjustRightInd w:val="0"/>
              <w:snapToGrid w:val="0"/>
              <w:spacing w:before="93" w:line="179" w:lineRule="auto"/>
              <w:ind w:left="52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3049" w:type="dxa"/>
            <w:vAlign w:val="top"/>
          </w:tcPr>
          <w:p w14:paraId="509294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9DA1E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2C01973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548E213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C1B0B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21A8AA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E6BA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562693A3">
            <w:pPr>
              <w:pageBreakBefore w:val="0"/>
              <w:widowControl/>
              <w:kinsoku/>
              <w:overflowPunct/>
              <w:topLinePunct w:val="0"/>
              <w:autoSpaceDE w:val="0"/>
              <w:autoSpaceDN w:val="0"/>
              <w:bidi w:val="0"/>
              <w:adjustRightInd w:val="0"/>
              <w:snapToGrid w:val="0"/>
              <w:spacing w:before="90" w:line="180" w:lineRule="auto"/>
              <w:ind w:left="52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3049" w:type="dxa"/>
            <w:vAlign w:val="top"/>
          </w:tcPr>
          <w:p w14:paraId="791613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07CDB1E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2A23D0F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6456C8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F03F90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40E2630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C172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84" w:type="dxa"/>
            <w:gridSpan w:val="5"/>
            <w:vAlign w:val="top"/>
          </w:tcPr>
          <w:p w14:paraId="6E96F982">
            <w:pPr>
              <w:pageBreakBefore w:val="0"/>
              <w:widowControl/>
              <w:kinsoku/>
              <w:overflowPunct/>
              <w:topLinePunct w:val="0"/>
              <w:autoSpaceDE w:val="0"/>
              <w:autoSpaceDN w:val="0"/>
              <w:bidi w:val="0"/>
              <w:adjustRightInd w:val="0"/>
              <w:snapToGrid w:val="0"/>
              <w:spacing w:before="51" w:line="220" w:lineRule="auto"/>
              <w:ind w:left="35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材料小计</w:t>
            </w:r>
          </w:p>
        </w:tc>
        <w:tc>
          <w:tcPr>
            <w:tcW w:w="1262" w:type="dxa"/>
            <w:vAlign w:val="top"/>
          </w:tcPr>
          <w:p w14:paraId="43BD4B9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593A16C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782E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1DB1CD12">
            <w:pPr>
              <w:pageBreakBefore w:val="0"/>
              <w:widowControl/>
              <w:kinsoku/>
              <w:overflowPunct/>
              <w:topLinePunct w:val="0"/>
              <w:autoSpaceDE w:val="0"/>
              <w:autoSpaceDN w:val="0"/>
              <w:bidi w:val="0"/>
              <w:adjustRightInd w:val="0"/>
              <w:snapToGrid w:val="0"/>
              <w:spacing w:before="81" w:line="188" w:lineRule="auto"/>
              <w:ind w:left="47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三</w:t>
            </w:r>
          </w:p>
        </w:tc>
        <w:tc>
          <w:tcPr>
            <w:tcW w:w="3049" w:type="dxa"/>
            <w:vAlign w:val="top"/>
          </w:tcPr>
          <w:p w14:paraId="30899757">
            <w:pPr>
              <w:pageBreakBefore w:val="0"/>
              <w:widowControl/>
              <w:kinsoku/>
              <w:overflowPunct/>
              <w:topLinePunct w:val="0"/>
              <w:autoSpaceDE w:val="0"/>
              <w:autoSpaceDN w:val="0"/>
              <w:bidi w:val="0"/>
              <w:adjustRightInd w:val="0"/>
              <w:snapToGrid w:val="0"/>
              <w:spacing w:before="50" w:line="221" w:lineRule="auto"/>
              <w:ind w:left="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施</w:t>
            </w:r>
            <w:r>
              <w:rPr>
                <w:rFonts w:ascii="仿宋" w:hAnsi="仿宋" w:eastAsia="仿宋" w:cs="仿宋"/>
                <w:i w:val="0"/>
                <w:iCs w:val="0"/>
                <w:color w:val="auto"/>
                <w:spacing w:val="-2"/>
                <w:sz w:val="24"/>
                <w:szCs w:val="24"/>
                <w:highlight w:val="none"/>
              </w:rPr>
              <w:t>工机械台班</w:t>
            </w:r>
          </w:p>
        </w:tc>
        <w:tc>
          <w:tcPr>
            <w:tcW w:w="1262" w:type="dxa"/>
            <w:vAlign w:val="top"/>
          </w:tcPr>
          <w:p w14:paraId="5038389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160237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1BBC338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399218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6105BC3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63F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50" w:type="dxa"/>
            <w:vAlign w:val="top"/>
          </w:tcPr>
          <w:p w14:paraId="550E3F6E">
            <w:pPr>
              <w:pageBreakBefore w:val="0"/>
              <w:widowControl/>
              <w:kinsoku/>
              <w:overflowPunct/>
              <w:topLinePunct w:val="0"/>
              <w:autoSpaceDE w:val="0"/>
              <w:autoSpaceDN w:val="0"/>
              <w:bidi w:val="0"/>
              <w:adjustRightInd w:val="0"/>
              <w:snapToGrid w:val="0"/>
              <w:spacing w:before="92" w:line="181" w:lineRule="auto"/>
              <w:ind w:left="53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3049" w:type="dxa"/>
            <w:vAlign w:val="top"/>
          </w:tcPr>
          <w:p w14:paraId="229D715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0A0EA83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E2EEC1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0CE2526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5D85EB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2A1D67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9048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50" w:type="dxa"/>
            <w:vAlign w:val="top"/>
          </w:tcPr>
          <w:p w14:paraId="17AE991A">
            <w:pPr>
              <w:pageBreakBefore w:val="0"/>
              <w:widowControl/>
              <w:kinsoku/>
              <w:overflowPunct/>
              <w:topLinePunct w:val="0"/>
              <w:autoSpaceDE w:val="0"/>
              <w:autoSpaceDN w:val="0"/>
              <w:bidi w:val="0"/>
              <w:adjustRightInd w:val="0"/>
              <w:snapToGrid w:val="0"/>
              <w:spacing w:before="98" w:line="180" w:lineRule="auto"/>
              <w:ind w:left="52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3049" w:type="dxa"/>
            <w:vAlign w:val="top"/>
          </w:tcPr>
          <w:p w14:paraId="6F86B25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82DF11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DAD303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4F77DB6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8337C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30007D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E279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150" w:type="dxa"/>
            <w:vAlign w:val="top"/>
          </w:tcPr>
          <w:p w14:paraId="1CF5F346">
            <w:pPr>
              <w:pageBreakBefore w:val="0"/>
              <w:widowControl/>
              <w:kinsoku/>
              <w:overflowPunct/>
              <w:topLinePunct w:val="0"/>
              <w:autoSpaceDE w:val="0"/>
              <w:autoSpaceDN w:val="0"/>
              <w:bidi w:val="0"/>
              <w:adjustRightInd w:val="0"/>
              <w:snapToGrid w:val="0"/>
              <w:spacing w:before="93" w:line="180" w:lineRule="auto"/>
              <w:ind w:left="52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3049" w:type="dxa"/>
            <w:vAlign w:val="top"/>
          </w:tcPr>
          <w:p w14:paraId="1F2A01E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7C9A58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0E2CDA0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39173CA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32A929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5950A3B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7BA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150" w:type="dxa"/>
            <w:vAlign w:val="top"/>
          </w:tcPr>
          <w:p w14:paraId="45A59499">
            <w:pPr>
              <w:pageBreakBefore w:val="0"/>
              <w:widowControl/>
              <w:kinsoku/>
              <w:overflowPunct/>
              <w:topLinePunct w:val="0"/>
              <w:autoSpaceDE w:val="0"/>
              <w:autoSpaceDN w:val="0"/>
              <w:bidi w:val="0"/>
              <w:adjustRightInd w:val="0"/>
              <w:snapToGrid w:val="0"/>
              <w:spacing w:before="93" w:line="180" w:lineRule="auto"/>
              <w:ind w:left="51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3049" w:type="dxa"/>
            <w:vAlign w:val="top"/>
          </w:tcPr>
          <w:p w14:paraId="1D91E08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90176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94CE69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3858F1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6F790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1392F1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738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84" w:type="dxa"/>
            <w:gridSpan w:val="5"/>
            <w:vAlign w:val="top"/>
          </w:tcPr>
          <w:p w14:paraId="36A86CA8">
            <w:pPr>
              <w:pageBreakBefore w:val="0"/>
              <w:widowControl/>
              <w:kinsoku/>
              <w:overflowPunct/>
              <w:topLinePunct w:val="0"/>
              <w:autoSpaceDE w:val="0"/>
              <w:autoSpaceDN w:val="0"/>
              <w:bidi w:val="0"/>
              <w:adjustRightInd w:val="0"/>
              <w:snapToGrid w:val="0"/>
              <w:spacing w:before="52" w:line="221" w:lineRule="auto"/>
              <w:ind w:left="328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施</w:t>
            </w:r>
            <w:r>
              <w:rPr>
                <w:rFonts w:ascii="仿宋" w:hAnsi="仿宋" w:eastAsia="仿宋" w:cs="仿宋"/>
                <w:i w:val="0"/>
                <w:iCs w:val="0"/>
                <w:color w:val="auto"/>
                <w:spacing w:val="-2"/>
                <w:sz w:val="24"/>
                <w:szCs w:val="24"/>
                <w:highlight w:val="none"/>
              </w:rPr>
              <w:t>工机械小计</w:t>
            </w:r>
          </w:p>
        </w:tc>
        <w:tc>
          <w:tcPr>
            <w:tcW w:w="1262" w:type="dxa"/>
            <w:vAlign w:val="top"/>
          </w:tcPr>
          <w:p w14:paraId="3D01163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38C0236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A4D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984" w:type="dxa"/>
            <w:gridSpan w:val="5"/>
            <w:vAlign w:val="top"/>
          </w:tcPr>
          <w:p w14:paraId="62A093E8">
            <w:pPr>
              <w:pageBreakBefore w:val="0"/>
              <w:widowControl/>
              <w:kinsoku/>
              <w:overflowPunct/>
              <w:topLinePunct w:val="0"/>
              <w:autoSpaceDE w:val="0"/>
              <w:autoSpaceDN w:val="0"/>
              <w:bidi w:val="0"/>
              <w:adjustRightInd w:val="0"/>
              <w:snapToGrid w:val="0"/>
              <w:spacing w:before="58" w:line="222" w:lineRule="auto"/>
              <w:ind w:left="365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总</w:t>
            </w:r>
            <w:r>
              <w:rPr>
                <w:rFonts w:ascii="仿宋" w:hAnsi="仿宋" w:eastAsia="仿宋" w:cs="仿宋"/>
                <w:i w:val="0"/>
                <w:iCs w:val="0"/>
                <w:color w:val="auto"/>
                <w:spacing w:val="-3"/>
                <w:sz w:val="24"/>
                <w:szCs w:val="24"/>
                <w:highlight w:val="none"/>
              </w:rPr>
              <w:t xml:space="preserve"> </w:t>
            </w:r>
            <w:r>
              <w:rPr>
                <w:rFonts w:ascii="仿宋" w:hAnsi="仿宋" w:eastAsia="仿宋" w:cs="仿宋"/>
                <w:i w:val="0"/>
                <w:iCs w:val="0"/>
                <w:color w:val="auto"/>
                <w:spacing w:val="-2"/>
                <w:sz w:val="24"/>
                <w:szCs w:val="24"/>
                <w:highlight w:val="none"/>
              </w:rPr>
              <w:t xml:space="preserve"> 计</w:t>
            </w:r>
          </w:p>
        </w:tc>
        <w:tc>
          <w:tcPr>
            <w:tcW w:w="1262" w:type="dxa"/>
            <w:vAlign w:val="top"/>
          </w:tcPr>
          <w:p w14:paraId="4A3FAD2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88" w:type="dxa"/>
            <w:vAlign w:val="top"/>
          </w:tcPr>
          <w:p w14:paraId="5934F1A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3681E257">
      <w:pPr>
        <w:pageBreakBefore w:val="0"/>
        <w:widowControl/>
        <w:kinsoku/>
        <w:overflowPunct/>
        <w:topLinePunct w:val="0"/>
        <w:autoSpaceDE w:val="0"/>
        <w:autoSpaceDN w:val="0"/>
        <w:bidi w:val="0"/>
        <w:adjustRightInd w:val="0"/>
        <w:snapToGrid w:val="0"/>
        <w:spacing w:before="34" w:line="224" w:lineRule="auto"/>
        <w:ind w:left="1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说明：1.本表由承包人填制，承包人</w:t>
      </w:r>
      <w:r>
        <w:rPr>
          <w:rFonts w:ascii="仿宋" w:hAnsi="仿宋" w:eastAsia="仿宋" w:cs="仿宋"/>
          <w:i w:val="0"/>
          <w:iCs w:val="0"/>
          <w:color w:val="auto"/>
          <w:sz w:val="24"/>
          <w:szCs w:val="24"/>
          <w:highlight w:val="none"/>
        </w:rPr>
        <w:t>应按照合同约定填报实际数量，提交造价咨询人核实并由其报</w:t>
      </w:r>
    </w:p>
    <w:p w14:paraId="5AD1A6EF">
      <w:pPr>
        <w:pageBreakBefore w:val="0"/>
        <w:widowControl/>
        <w:kinsoku/>
        <w:overflowPunct/>
        <w:topLinePunct w:val="0"/>
        <w:autoSpaceDE w:val="0"/>
        <w:autoSpaceDN w:val="0"/>
        <w:bidi w:val="0"/>
        <w:adjustRightInd w:val="0"/>
        <w:snapToGrid w:val="0"/>
        <w:spacing w:before="176" w:line="467" w:lineRule="exact"/>
        <w:ind w:left="11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position w:val="16"/>
          <w:sz w:val="24"/>
          <w:szCs w:val="24"/>
          <w:highlight w:val="none"/>
        </w:rPr>
        <w:t>发包</w:t>
      </w:r>
      <w:r>
        <w:rPr>
          <w:rFonts w:ascii="仿宋" w:hAnsi="仿宋" w:eastAsia="仿宋" w:cs="仿宋"/>
          <w:i w:val="0"/>
          <w:iCs w:val="0"/>
          <w:color w:val="auto"/>
          <w:spacing w:val="-3"/>
          <w:position w:val="16"/>
          <w:sz w:val="24"/>
          <w:szCs w:val="24"/>
          <w:highlight w:val="none"/>
        </w:rPr>
        <w:t>人确认后，列入合同价款内。</w:t>
      </w:r>
    </w:p>
    <w:p w14:paraId="1E7EC487">
      <w:pPr>
        <w:pageBreakBefore w:val="0"/>
        <w:widowControl/>
        <w:kinsoku/>
        <w:overflowPunct/>
        <w:topLinePunct w:val="0"/>
        <w:autoSpaceDE w:val="0"/>
        <w:autoSpaceDN w:val="0"/>
        <w:bidi w:val="0"/>
        <w:adjustRightInd w:val="0"/>
        <w:snapToGrid w:val="0"/>
        <w:spacing w:before="1" w:line="188" w:lineRule="auto"/>
        <w:ind w:left="852"/>
        <w:jc w:val="both"/>
        <w:rPr>
          <w:i w:val="0"/>
          <w:iCs w:val="0"/>
          <w:color w:val="auto"/>
          <w:highlight w:val="none"/>
        </w:rPr>
        <w:sectPr>
          <w:type w:val="continuous"/>
          <w:pgSz w:w="11905" w:h="16840"/>
          <w:pgMar w:top="400" w:right="847" w:bottom="374" w:left="615" w:header="0" w:footer="213" w:gutter="0"/>
          <w:pgNumType w:fmt="decimal"/>
          <w:cols w:equalWidth="0" w:num="1">
            <w:col w:w="10442"/>
          </w:cols>
        </w:sectPr>
      </w:pPr>
      <w:r>
        <w:rPr>
          <w:rFonts w:ascii="仿宋" w:hAnsi="仿宋" w:eastAsia="仿宋" w:cs="仿宋"/>
          <w:i w:val="0"/>
          <w:iCs w:val="0"/>
          <w:color w:val="auto"/>
          <w:spacing w:val="-2"/>
          <w:sz w:val="24"/>
          <w:szCs w:val="24"/>
          <w:highlight w:val="none"/>
        </w:rPr>
        <w:t>2.本表一式四份，发包</w:t>
      </w:r>
      <w:r>
        <w:rPr>
          <w:rFonts w:ascii="仿宋" w:hAnsi="仿宋" w:eastAsia="仿宋" w:cs="仿宋"/>
          <w:i w:val="0"/>
          <w:iCs w:val="0"/>
          <w:color w:val="auto"/>
          <w:spacing w:val="-1"/>
          <w:sz w:val="24"/>
          <w:szCs w:val="24"/>
          <w:highlight w:val="none"/>
        </w:rPr>
        <w:t>人、监理人、造价咨询人、承包人各存一份。</w:t>
      </w:r>
    </w:p>
    <w:p w14:paraId="6C0A48E2">
      <w:pPr>
        <w:pageBreakBefore w:val="0"/>
        <w:widowControl/>
        <w:kinsoku/>
        <w:overflowPunct/>
        <w:topLinePunct w:val="0"/>
        <w:autoSpaceDE w:val="0"/>
        <w:autoSpaceDN w:val="0"/>
        <w:bidi w:val="0"/>
        <w:adjustRightInd w:val="0"/>
        <w:snapToGrid w:val="0"/>
        <w:spacing w:before="0" w:line="240" w:lineRule="auto"/>
        <w:jc w:val="both"/>
        <w:outlineLvl w:val="0"/>
        <w:rPr>
          <w:rFonts w:hint="default" w:ascii="仿宋" w:hAnsi="仿宋" w:eastAsia="仿宋" w:cs="仿宋"/>
          <w:i w:val="0"/>
          <w:iCs w:val="0"/>
          <w:color w:val="auto"/>
          <w:sz w:val="24"/>
          <w:szCs w:val="24"/>
          <w:highlight w:val="none"/>
          <w:lang w:val="en-US" w:eastAsia="zh-CN"/>
        </w:rPr>
      </w:pPr>
      <w:bookmarkStart w:id="611" w:name="_Toc26361"/>
      <w:bookmarkStart w:id="612" w:name="_Toc14162"/>
      <w:bookmarkStart w:id="613" w:name="_Toc19589"/>
      <w:bookmarkStart w:id="614" w:name="_Toc4289"/>
      <w:bookmarkStart w:id="615" w:name="_Toc8689"/>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hint="default" w:ascii="仿宋" w:hAnsi="仿宋" w:eastAsia="仿宋" w:cs="仿宋"/>
          <w:i w:val="0"/>
          <w:iCs w:val="0"/>
          <w:color w:val="auto"/>
          <w:spacing w:val="-15"/>
          <w:sz w:val="24"/>
          <w:szCs w:val="24"/>
          <w:highlight w:val="none"/>
          <w:lang w:val="en-US" w:eastAsia="zh-CN"/>
          <w14:textOutline w14:w="3048" w14:cap="flat" w14:cmpd="sng">
            <w14:solidFill>
              <w14:srgbClr w14:val="000000"/>
            </w14:solidFill>
            <w14:prstDash w14:val="solid"/>
            <w14:miter w14:val="0"/>
          </w14:textOutline>
        </w:rPr>
        <w:t>19</w:t>
      </w:r>
      <w:bookmarkEnd w:id="611"/>
      <w:bookmarkEnd w:id="612"/>
      <w:bookmarkEnd w:id="613"/>
      <w:bookmarkEnd w:id="614"/>
      <w:bookmarkEnd w:id="615"/>
    </w:p>
    <w:p w14:paraId="77790E62">
      <w:pPr>
        <w:pageBreakBefore w:val="0"/>
        <w:widowControl/>
        <w:kinsoku/>
        <w:overflowPunct/>
        <w:topLinePunct w:val="0"/>
        <w:autoSpaceDE w:val="0"/>
        <w:autoSpaceDN w:val="0"/>
        <w:bidi w:val="0"/>
        <w:adjustRightInd w:val="0"/>
        <w:snapToGrid w:val="0"/>
        <w:spacing w:line="240" w:lineRule="auto"/>
        <w:jc w:val="both"/>
        <w:rPr>
          <w:rFonts w:ascii="Arial"/>
          <w:i w:val="0"/>
          <w:iCs w:val="0"/>
          <w:color w:val="auto"/>
          <w:sz w:val="21"/>
          <w:highlight w:val="none"/>
        </w:rPr>
      </w:pPr>
    </w:p>
    <w:p w14:paraId="6C5B7F9A">
      <w:pPr>
        <w:pageBreakBefore w:val="0"/>
        <w:widowControl/>
        <w:kinsoku/>
        <w:overflowPunct/>
        <w:topLinePunct w:val="0"/>
        <w:autoSpaceDE w:val="0"/>
        <w:autoSpaceDN w:val="0"/>
        <w:bidi w:val="0"/>
        <w:adjustRightInd w:val="0"/>
        <w:snapToGrid w:val="0"/>
        <w:spacing w:line="240" w:lineRule="auto"/>
        <w:ind w:firstLine="1325" w:firstLineChars="300"/>
        <w:jc w:val="both"/>
        <w:rPr>
          <w:rFonts w:hint="eastAsia" w:ascii="仿宋" w:hAnsi="仿宋" w:eastAsia="仿宋" w:cs="仿宋"/>
          <w:b/>
          <w:bCs/>
          <w:i w:val="0"/>
          <w:iCs w:val="0"/>
          <w:color w:val="auto"/>
          <w:sz w:val="44"/>
          <w:szCs w:val="44"/>
          <w:highlight w:val="none"/>
        </w:rPr>
      </w:pPr>
      <w:r>
        <w:rPr>
          <w:rFonts w:hint="eastAsia" w:ascii="仿宋" w:hAnsi="仿宋" w:eastAsia="仿宋" w:cs="仿宋"/>
          <w:b/>
          <w:bCs/>
          <w:i w:val="0"/>
          <w:iCs w:val="0"/>
          <w:color w:val="auto"/>
          <w:sz w:val="44"/>
          <w:szCs w:val="44"/>
          <w:highlight w:val="none"/>
        </w:rPr>
        <w:t>工程 材 料 / 设 备 暂 估 价 调 整 表</w:t>
      </w:r>
    </w:p>
    <w:p w14:paraId="3AE79B40">
      <w:pPr>
        <w:pageBreakBefore w:val="0"/>
        <w:widowControl/>
        <w:kinsoku/>
        <w:overflowPunct/>
        <w:topLinePunct w:val="0"/>
        <w:autoSpaceDE w:val="0"/>
        <w:autoSpaceDN w:val="0"/>
        <w:bidi w:val="0"/>
        <w:adjustRightInd w:val="0"/>
        <w:snapToGrid w:val="0"/>
        <w:spacing w:line="240" w:lineRule="auto"/>
        <w:jc w:val="both"/>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工程名称:</w:t>
      </w:r>
      <w:r>
        <w:rPr>
          <w:rFonts w:hint="eastAsia" w:ascii="仿宋" w:hAnsi="仿宋" w:eastAsia="仿宋" w:cs="仿宋"/>
          <w:b w:val="0"/>
          <w:bCs w:val="0"/>
          <w:i w:val="0"/>
          <w:iCs w:val="0"/>
          <w:color w:val="auto"/>
          <w:sz w:val="24"/>
          <w:szCs w:val="24"/>
          <w:highlight w:val="none"/>
          <w:lang w:val="en-US" w:eastAsia="zh-CN"/>
        </w:rPr>
        <w:t xml:space="preserve">                                                         </w:t>
      </w:r>
      <w:r>
        <w:rPr>
          <w:rFonts w:hint="eastAsia" w:ascii="仿宋" w:hAnsi="仿宋" w:eastAsia="仿宋" w:cs="仿宋"/>
          <w:b w:val="0"/>
          <w:bCs w:val="0"/>
          <w:i w:val="0"/>
          <w:iCs w:val="0"/>
          <w:color w:val="auto"/>
          <w:sz w:val="24"/>
          <w:szCs w:val="24"/>
          <w:highlight w:val="none"/>
        </w:rPr>
        <w:t>编号:</w:t>
      </w:r>
    </w:p>
    <w:p w14:paraId="562D552D">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3785"/>
        <w:gridCol w:w="1260"/>
        <w:gridCol w:w="1442"/>
        <w:gridCol w:w="1262"/>
        <w:gridCol w:w="1811"/>
      </w:tblGrid>
      <w:tr w14:paraId="1FC46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top"/>
          </w:tcPr>
          <w:p w14:paraId="45DD9B55">
            <w:pPr>
              <w:pageBreakBefore w:val="0"/>
              <w:widowControl/>
              <w:kinsoku/>
              <w:overflowPunct/>
              <w:topLinePunct w:val="0"/>
              <w:autoSpaceDE w:val="0"/>
              <w:autoSpaceDN w:val="0"/>
              <w:bidi w:val="0"/>
              <w:adjustRightInd w:val="0"/>
              <w:snapToGrid w:val="0"/>
              <w:spacing w:before="274" w:line="222" w:lineRule="auto"/>
              <w:ind w:left="16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3785" w:type="dxa"/>
            <w:vAlign w:val="top"/>
          </w:tcPr>
          <w:p w14:paraId="6A42F7A9">
            <w:pPr>
              <w:pageBreakBefore w:val="0"/>
              <w:widowControl/>
              <w:kinsoku/>
              <w:overflowPunct/>
              <w:topLinePunct w:val="0"/>
              <w:autoSpaceDE w:val="0"/>
              <w:autoSpaceDN w:val="0"/>
              <w:bidi w:val="0"/>
              <w:adjustRightInd w:val="0"/>
              <w:snapToGrid w:val="0"/>
              <w:spacing w:before="273" w:line="220" w:lineRule="auto"/>
              <w:ind w:left="1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工程材料/设</w:t>
            </w:r>
            <w:r>
              <w:rPr>
                <w:rFonts w:ascii="仿宋" w:hAnsi="仿宋" w:eastAsia="仿宋" w:cs="仿宋"/>
                <w:i w:val="0"/>
                <w:iCs w:val="0"/>
                <w:color w:val="auto"/>
                <w:spacing w:val="-1"/>
                <w:sz w:val="24"/>
                <w:szCs w:val="24"/>
                <w:highlight w:val="none"/>
              </w:rPr>
              <w:t>备名称、规格、型号</w:t>
            </w:r>
          </w:p>
        </w:tc>
        <w:tc>
          <w:tcPr>
            <w:tcW w:w="1260" w:type="dxa"/>
            <w:vAlign w:val="top"/>
          </w:tcPr>
          <w:p w14:paraId="6193E050">
            <w:pPr>
              <w:pageBreakBefore w:val="0"/>
              <w:widowControl/>
              <w:kinsoku/>
              <w:overflowPunct/>
              <w:topLinePunct w:val="0"/>
              <w:autoSpaceDE w:val="0"/>
              <w:autoSpaceDN w:val="0"/>
              <w:bidi w:val="0"/>
              <w:adjustRightInd w:val="0"/>
              <w:snapToGrid w:val="0"/>
              <w:spacing w:before="273" w:line="221" w:lineRule="auto"/>
              <w:ind w:left="16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计量单位</w:t>
            </w:r>
          </w:p>
        </w:tc>
        <w:tc>
          <w:tcPr>
            <w:tcW w:w="1442" w:type="dxa"/>
            <w:vAlign w:val="top"/>
          </w:tcPr>
          <w:p w14:paraId="779AC68D">
            <w:pPr>
              <w:pageBreakBefore w:val="0"/>
              <w:widowControl/>
              <w:kinsoku/>
              <w:overflowPunct/>
              <w:topLinePunct w:val="0"/>
              <w:autoSpaceDE w:val="0"/>
              <w:autoSpaceDN w:val="0"/>
              <w:bidi w:val="0"/>
              <w:adjustRightInd w:val="0"/>
              <w:snapToGrid w:val="0"/>
              <w:spacing w:before="39" w:line="220" w:lineRule="auto"/>
              <w:ind w:left="26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暂</w:t>
            </w:r>
            <w:r>
              <w:rPr>
                <w:rFonts w:ascii="仿宋" w:hAnsi="仿宋" w:eastAsia="仿宋" w:cs="仿宋"/>
                <w:i w:val="0"/>
                <w:iCs w:val="0"/>
                <w:color w:val="auto"/>
                <w:spacing w:val="-4"/>
                <w:sz w:val="24"/>
                <w:szCs w:val="24"/>
                <w:highlight w:val="none"/>
              </w:rPr>
              <w:t>估单价</w:t>
            </w:r>
          </w:p>
          <w:p w14:paraId="62DA3312">
            <w:pPr>
              <w:pageBreakBefore w:val="0"/>
              <w:widowControl/>
              <w:kinsoku/>
              <w:overflowPunct/>
              <w:topLinePunct w:val="0"/>
              <w:autoSpaceDE w:val="0"/>
              <w:autoSpaceDN w:val="0"/>
              <w:bidi w:val="0"/>
              <w:adjustRightInd w:val="0"/>
              <w:snapToGrid w:val="0"/>
              <w:spacing w:before="180" w:line="224" w:lineRule="auto"/>
              <w:ind w:left="3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1262" w:type="dxa"/>
            <w:vAlign w:val="top"/>
          </w:tcPr>
          <w:p w14:paraId="5406C403">
            <w:pPr>
              <w:pageBreakBefore w:val="0"/>
              <w:widowControl/>
              <w:kinsoku/>
              <w:overflowPunct/>
              <w:topLinePunct w:val="0"/>
              <w:autoSpaceDE w:val="0"/>
              <w:autoSpaceDN w:val="0"/>
              <w:bidi w:val="0"/>
              <w:adjustRightInd w:val="0"/>
              <w:snapToGrid w:val="0"/>
              <w:spacing w:before="39" w:line="221" w:lineRule="auto"/>
              <w:ind w:left="1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实际单价</w:t>
            </w:r>
          </w:p>
          <w:p w14:paraId="2A1600FB">
            <w:pPr>
              <w:pageBreakBefore w:val="0"/>
              <w:widowControl/>
              <w:kinsoku/>
              <w:overflowPunct/>
              <w:topLinePunct w:val="0"/>
              <w:autoSpaceDE w:val="0"/>
              <w:autoSpaceDN w:val="0"/>
              <w:bidi w:val="0"/>
              <w:adjustRightInd w:val="0"/>
              <w:snapToGrid w:val="0"/>
              <w:spacing w:before="179" w:line="224" w:lineRule="auto"/>
              <w:ind w:left="4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4"/>
                <w:sz w:val="24"/>
                <w:szCs w:val="24"/>
                <w:highlight w:val="none"/>
              </w:rPr>
              <w:t>(</w:t>
            </w:r>
            <w:r>
              <w:rPr>
                <w:rFonts w:ascii="仿宋" w:hAnsi="仿宋" w:eastAsia="仿宋" w:cs="仿宋"/>
                <w:i w:val="0"/>
                <w:iCs w:val="0"/>
                <w:color w:val="auto"/>
                <w:spacing w:val="-12"/>
                <w:sz w:val="24"/>
                <w:szCs w:val="24"/>
                <w:highlight w:val="none"/>
              </w:rPr>
              <w:t>元)</w:t>
            </w:r>
          </w:p>
        </w:tc>
        <w:tc>
          <w:tcPr>
            <w:tcW w:w="1811" w:type="dxa"/>
            <w:vAlign w:val="top"/>
          </w:tcPr>
          <w:p w14:paraId="51EDD674">
            <w:pPr>
              <w:pageBreakBefore w:val="0"/>
              <w:widowControl/>
              <w:kinsoku/>
              <w:overflowPunct/>
              <w:topLinePunct w:val="0"/>
              <w:autoSpaceDE w:val="0"/>
              <w:autoSpaceDN w:val="0"/>
              <w:bidi w:val="0"/>
              <w:adjustRightInd w:val="0"/>
              <w:snapToGrid w:val="0"/>
              <w:spacing w:before="274" w:line="224" w:lineRule="auto"/>
              <w:ind w:left="6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备</w:t>
            </w:r>
            <w:r>
              <w:rPr>
                <w:rFonts w:ascii="仿宋" w:hAnsi="仿宋" w:eastAsia="仿宋" w:cs="仿宋"/>
                <w:i w:val="0"/>
                <w:iCs w:val="0"/>
                <w:color w:val="auto"/>
                <w:spacing w:val="-4"/>
                <w:sz w:val="24"/>
                <w:szCs w:val="24"/>
                <w:highlight w:val="none"/>
              </w:rPr>
              <w:t>注</w:t>
            </w:r>
          </w:p>
        </w:tc>
      </w:tr>
      <w:tr w14:paraId="3314E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5D66A0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71E681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C7A259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08D58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3BD8DDF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6801829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B2AE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58F795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24D15AB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26A4A3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5252CE2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37C4F4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73776A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B415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77" w:type="dxa"/>
            <w:vAlign w:val="top"/>
          </w:tcPr>
          <w:p w14:paraId="3FB455A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4FAEEC0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4F10FBE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0F93F5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37FB69D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1F0E6CF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A4F4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77" w:type="dxa"/>
            <w:vAlign w:val="top"/>
          </w:tcPr>
          <w:p w14:paraId="2233FB8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1EF5F93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804767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33EE72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0E2DC1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1B8534E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0F2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77" w:type="dxa"/>
            <w:vAlign w:val="top"/>
          </w:tcPr>
          <w:p w14:paraId="253106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252D4D3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7D6E9A1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07C312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CA5AA1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3FEF0A2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8027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777" w:type="dxa"/>
            <w:vAlign w:val="top"/>
          </w:tcPr>
          <w:p w14:paraId="487506A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735FFC7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05CF572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47E5F1D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72615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5CD656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D93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77" w:type="dxa"/>
            <w:vAlign w:val="top"/>
          </w:tcPr>
          <w:p w14:paraId="701A834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7C17F06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4822DB2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31A6CF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CE95D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0AC1B37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7BF7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6C7B562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37BFC4D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6A87EA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7EE7A63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3F7A26A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39F7937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44D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733A0D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4B7158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6174A2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6109B5A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44BD0F9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2157E98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39CD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77" w:type="dxa"/>
            <w:vAlign w:val="top"/>
          </w:tcPr>
          <w:p w14:paraId="17E771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7301508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8577AA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106626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DF023F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51CB74B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C623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6568C89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6900576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531FE9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1DEC2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23F7DC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38C0DE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A89A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661C328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276391D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6639A2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25943B1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06BCDDB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683A34B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15C5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7" w:type="dxa"/>
            <w:vAlign w:val="top"/>
          </w:tcPr>
          <w:p w14:paraId="405AA01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3DE192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38B121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1382E84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AC1533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3EBF5E8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31A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7" w:type="dxa"/>
            <w:vAlign w:val="top"/>
          </w:tcPr>
          <w:p w14:paraId="60A89CF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3785" w:type="dxa"/>
            <w:vAlign w:val="top"/>
          </w:tcPr>
          <w:p w14:paraId="33CED7D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0" w:type="dxa"/>
            <w:vAlign w:val="top"/>
          </w:tcPr>
          <w:p w14:paraId="15E5E53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42" w:type="dxa"/>
            <w:vAlign w:val="top"/>
          </w:tcPr>
          <w:p w14:paraId="442833D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2D64F1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811" w:type="dxa"/>
            <w:vAlign w:val="top"/>
          </w:tcPr>
          <w:p w14:paraId="018072D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7FF22315">
      <w:pPr>
        <w:pageBreakBefore w:val="0"/>
        <w:widowControl/>
        <w:kinsoku/>
        <w:overflowPunct/>
        <w:topLinePunct w:val="0"/>
        <w:autoSpaceDE w:val="0"/>
        <w:autoSpaceDN w:val="0"/>
        <w:bidi w:val="0"/>
        <w:adjustRightInd w:val="0"/>
        <w:snapToGrid w:val="0"/>
        <w:spacing w:before="34" w:line="224" w:lineRule="auto"/>
        <w:ind w:left="1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说明：1.本表由承包人填制，承包人</w:t>
      </w:r>
      <w:r>
        <w:rPr>
          <w:rFonts w:ascii="仿宋" w:hAnsi="仿宋" w:eastAsia="仿宋" w:cs="仿宋"/>
          <w:i w:val="0"/>
          <w:iCs w:val="0"/>
          <w:color w:val="auto"/>
          <w:sz w:val="24"/>
          <w:szCs w:val="24"/>
          <w:highlight w:val="none"/>
        </w:rPr>
        <w:t>应按照合同约定填报实际单价，提交造价咨询人核实并由其报</w:t>
      </w:r>
    </w:p>
    <w:p w14:paraId="303A9533">
      <w:pPr>
        <w:pageBreakBefore w:val="0"/>
        <w:widowControl/>
        <w:kinsoku/>
        <w:overflowPunct/>
        <w:topLinePunct w:val="0"/>
        <w:autoSpaceDE w:val="0"/>
        <w:autoSpaceDN w:val="0"/>
        <w:bidi w:val="0"/>
        <w:adjustRightInd w:val="0"/>
        <w:snapToGrid w:val="0"/>
        <w:spacing w:before="176" w:line="467" w:lineRule="exact"/>
        <w:ind w:left="11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17"/>
          <w:sz w:val="24"/>
          <w:szCs w:val="24"/>
          <w:highlight w:val="none"/>
        </w:rPr>
        <w:t>发包人确认后，将该单价与暂估单价的差额以</w:t>
      </w:r>
      <w:r>
        <w:rPr>
          <w:rFonts w:ascii="仿宋" w:hAnsi="仿宋" w:eastAsia="仿宋" w:cs="仿宋"/>
          <w:i w:val="0"/>
          <w:iCs w:val="0"/>
          <w:color w:val="auto"/>
          <w:spacing w:val="-1"/>
          <w:position w:val="17"/>
          <w:sz w:val="24"/>
          <w:szCs w:val="24"/>
          <w:highlight w:val="none"/>
        </w:rPr>
        <w:t>及相关费用列入合同价款内。</w:t>
      </w:r>
    </w:p>
    <w:p w14:paraId="66400BBA">
      <w:pPr>
        <w:pageBreakBefore w:val="0"/>
        <w:widowControl/>
        <w:kinsoku/>
        <w:overflowPunct/>
        <w:topLinePunct w:val="0"/>
        <w:autoSpaceDE w:val="0"/>
        <w:autoSpaceDN w:val="0"/>
        <w:bidi w:val="0"/>
        <w:adjustRightInd w:val="0"/>
        <w:snapToGrid w:val="0"/>
        <w:spacing w:before="1" w:line="188" w:lineRule="auto"/>
        <w:ind w:left="8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2.本表一式四份，发包</w:t>
      </w:r>
      <w:r>
        <w:rPr>
          <w:rFonts w:ascii="仿宋" w:hAnsi="仿宋" w:eastAsia="仿宋" w:cs="仿宋"/>
          <w:i w:val="0"/>
          <w:iCs w:val="0"/>
          <w:color w:val="auto"/>
          <w:spacing w:val="-1"/>
          <w:sz w:val="24"/>
          <w:szCs w:val="24"/>
          <w:highlight w:val="none"/>
        </w:rPr>
        <w:t>人、监理人、造价咨询人、承包人各存一份。</w:t>
      </w:r>
    </w:p>
    <w:p w14:paraId="687F8491">
      <w:pPr>
        <w:pageBreakBefore w:val="0"/>
        <w:widowControl/>
        <w:kinsoku/>
        <w:overflowPunct/>
        <w:topLinePunct w:val="0"/>
        <w:autoSpaceDE w:val="0"/>
        <w:autoSpaceDN w:val="0"/>
        <w:bidi w:val="0"/>
        <w:adjustRightInd w:val="0"/>
        <w:snapToGrid w:val="0"/>
        <w:jc w:val="both"/>
        <w:rPr>
          <w:i w:val="0"/>
          <w:iCs w:val="0"/>
          <w:color w:val="auto"/>
          <w:highlight w:val="none"/>
        </w:rPr>
      </w:pPr>
    </w:p>
    <w:p w14:paraId="090F5144">
      <w:pPr>
        <w:pStyle w:val="8"/>
        <w:rPr>
          <w:i w:val="0"/>
          <w:iCs w:val="0"/>
          <w:color w:val="auto"/>
          <w:highlight w:val="none"/>
        </w:rPr>
      </w:pPr>
    </w:p>
    <w:p w14:paraId="34F053B3">
      <w:pPr>
        <w:pStyle w:val="8"/>
        <w:rPr>
          <w:i w:val="0"/>
          <w:iCs w:val="0"/>
          <w:color w:val="auto"/>
          <w:highlight w:val="none"/>
        </w:rPr>
      </w:pPr>
    </w:p>
    <w:p w14:paraId="4C99D9D3">
      <w:pPr>
        <w:pStyle w:val="8"/>
        <w:rPr>
          <w:i w:val="0"/>
          <w:iCs w:val="0"/>
          <w:color w:val="auto"/>
          <w:highlight w:val="none"/>
        </w:rPr>
      </w:pPr>
    </w:p>
    <w:p w14:paraId="3761BBA9">
      <w:pPr>
        <w:pStyle w:val="8"/>
        <w:rPr>
          <w:i w:val="0"/>
          <w:iCs w:val="0"/>
          <w:color w:val="auto"/>
          <w:highlight w:val="none"/>
        </w:rPr>
      </w:pPr>
    </w:p>
    <w:p w14:paraId="7DEAB54C">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1" w:type="default"/>
          <w:pgSz w:w="11905" w:h="16840"/>
          <w:pgMar w:top="400" w:right="847" w:bottom="374" w:left="615" w:header="0" w:footer="567" w:gutter="0"/>
          <w:pgNumType w:fmt="decimal"/>
          <w:cols w:equalWidth="0" w:num="1">
            <w:col w:w="10442"/>
          </w:cols>
        </w:sectPr>
      </w:pPr>
    </w:p>
    <w:p w14:paraId="32C49A50">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616" w:name="_bookmark240"/>
      <w:bookmarkEnd w:id="616"/>
      <w:bookmarkStart w:id="617" w:name="_Toc65"/>
      <w:bookmarkStart w:id="618" w:name="_Toc8135"/>
      <w:bookmarkStart w:id="619" w:name="_Toc5735"/>
      <w:bookmarkStart w:id="620" w:name="_Toc7033"/>
      <w:bookmarkStart w:id="621" w:name="_Toc1196"/>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0</w:t>
      </w:r>
      <w:bookmarkEnd w:id="617"/>
      <w:bookmarkEnd w:id="618"/>
      <w:bookmarkEnd w:id="619"/>
      <w:bookmarkEnd w:id="620"/>
      <w:bookmarkEnd w:id="621"/>
    </w:p>
    <w:p w14:paraId="21C107E0">
      <w:pPr>
        <w:pageBreakBefore w:val="0"/>
        <w:widowControl/>
        <w:kinsoku/>
        <w:overflowPunct/>
        <w:topLinePunct w:val="0"/>
        <w:autoSpaceDE w:val="0"/>
        <w:autoSpaceDN w:val="0"/>
        <w:bidi w:val="0"/>
        <w:adjustRightInd w:val="0"/>
        <w:snapToGrid w:val="0"/>
        <w:spacing w:line="317" w:lineRule="auto"/>
        <w:jc w:val="both"/>
        <w:rPr>
          <w:rFonts w:ascii="Arial"/>
          <w:i w:val="0"/>
          <w:iCs w:val="0"/>
          <w:color w:val="auto"/>
          <w:sz w:val="21"/>
          <w:highlight w:val="none"/>
        </w:rPr>
      </w:pPr>
    </w:p>
    <w:p w14:paraId="167F937E">
      <w:pPr>
        <w:pageBreakBefore w:val="0"/>
        <w:widowControl/>
        <w:kinsoku/>
        <w:overflowPunct/>
        <w:topLinePunct w:val="0"/>
        <w:autoSpaceDE w:val="0"/>
        <w:autoSpaceDN w:val="0"/>
        <w:bidi w:val="0"/>
        <w:adjustRightInd w:val="0"/>
        <w:snapToGrid w:val="0"/>
        <w:spacing w:before="0" w:line="360" w:lineRule="auto"/>
        <w:ind w:firstLine="2720" w:firstLineChars="500"/>
        <w:jc w:val="both"/>
        <w:outlineLvl w:val="1"/>
        <w:rPr>
          <w:rFonts w:ascii="仿宋" w:hAnsi="仿宋" w:eastAsia="仿宋" w:cs="仿宋"/>
          <w:i w:val="0"/>
          <w:iCs w:val="0"/>
          <w:color w:val="auto"/>
          <w:spacing w:val="52"/>
          <w:sz w:val="44"/>
          <w:szCs w:val="44"/>
          <w:highlight w:val="none"/>
          <w14:textOutline w14:w="5587" w14:cap="flat" w14:cmpd="sng">
            <w14:solidFill>
              <w14:srgbClr w14:val="000000"/>
            </w14:solidFill>
            <w14:prstDash w14:val="solid"/>
            <w14:miter w14:val="0"/>
          </w14:textOutline>
        </w:rPr>
      </w:pPr>
      <w:bookmarkStart w:id="622" w:name="_Toc12079"/>
      <w:bookmarkStart w:id="623" w:name="_Toc7317"/>
      <w:bookmarkStart w:id="624" w:name="_Toc1765"/>
      <w:bookmarkStart w:id="625" w:name="_Toc29009"/>
      <w:r>
        <w:rPr>
          <w:rFonts w:ascii="仿宋" w:hAnsi="仿宋" w:eastAsia="仿宋" w:cs="仿宋"/>
          <w:i w:val="0"/>
          <w:iCs w:val="0"/>
          <w:color w:val="auto"/>
          <w:spacing w:val="52"/>
          <w:sz w:val="44"/>
          <w:szCs w:val="44"/>
          <w:highlight w:val="none"/>
          <w14:textOutline w14:w="5587" w14:cap="flat" w14:cmpd="sng">
            <w14:solidFill>
              <w14:srgbClr w14:val="000000"/>
            </w14:solidFill>
            <w14:prstDash w14:val="solid"/>
            <w14:miter w14:val="0"/>
          </w14:textOutline>
        </w:rPr>
        <w:t>专业工程暂估价调整表</w:t>
      </w:r>
      <w:bookmarkEnd w:id="622"/>
      <w:bookmarkEnd w:id="623"/>
      <w:bookmarkEnd w:id="624"/>
      <w:bookmarkEnd w:id="625"/>
    </w:p>
    <w:p w14:paraId="46CEDA9B">
      <w:pPr>
        <w:pageBreakBefore w:val="0"/>
        <w:widowControl/>
        <w:kinsoku/>
        <w:overflowPunct/>
        <w:topLinePunct w:val="0"/>
        <w:autoSpaceDE w:val="0"/>
        <w:autoSpaceDN w:val="0"/>
        <w:bidi w:val="0"/>
        <w:adjustRightInd w:val="0"/>
        <w:snapToGrid w:val="0"/>
        <w:spacing w:before="0" w:line="360" w:lineRule="auto"/>
        <w:ind w:left="0" w:firstLine="0" w:firstLineChars="0"/>
        <w:jc w:val="both"/>
        <w:rPr>
          <w:rFonts w:hint="default" w:ascii="仿宋" w:hAnsi="仿宋" w:eastAsia="仿宋" w:cs="仿宋"/>
          <w:i w:val="0"/>
          <w:iCs w:val="0"/>
          <w:color w:val="auto"/>
          <w:sz w:val="24"/>
          <w:szCs w:val="24"/>
          <w:highlight w:val="none"/>
          <w:u w:val="none"/>
          <w:lang w:val="en-US" w:eastAsia="zh-CN"/>
        </w:rPr>
      </w:pPr>
      <w:r>
        <w:rPr>
          <w:rFonts w:ascii="仿宋" w:hAnsi="仿宋" w:eastAsia="仿宋" w:cs="仿宋"/>
          <w:i w:val="0"/>
          <w:iCs w:val="0"/>
          <w:color w:val="auto"/>
          <w:spacing w:val="-4"/>
          <w:sz w:val="24"/>
          <w:szCs w:val="24"/>
          <w:highlight w:val="none"/>
          <w:u w:val="none"/>
        </w:rPr>
        <w:t>工程名称:</w:t>
      </w:r>
      <w:r>
        <w:rPr>
          <w:rFonts w:hint="eastAsia" w:ascii="仿宋" w:hAnsi="仿宋" w:eastAsia="仿宋" w:cs="仿宋"/>
          <w:i w:val="0"/>
          <w:iCs w:val="0"/>
          <w:color w:val="auto"/>
          <w:spacing w:val="-4"/>
          <w:sz w:val="24"/>
          <w:szCs w:val="24"/>
          <w:highlight w:val="none"/>
          <w:u w:val="none"/>
          <w:lang w:val="en-US" w:eastAsia="zh-CN"/>
        </w:rPr>
        <w:t xml:space="preserve">                                                </w:t>
      </w:r>
      <w:r>
        <w:rPr>
          <w:rFonts w:ascii="仿宋" w:hAnsi="仿宋" w:eastAsia="仿宋" w:cs="仿宋"/>
          <w:i w:val="0"/>
          <w:iCs w:val="0"/>
          <w:color w:val="auto"/>
          <w:spacing w:val="-7"/>
          <w:sz w:val="24"/>
          <w:szCs w:val="24"/>
          <w:highlight w:val="none"/>
          <w:u w:val="none"/>
        </w:rPr>
        <w:t>编</w:t>
      </w:r>
      <w:r>
        <w:rPr>
          <w:rFonts w:ascii="仿宋" w:hAnsi="仿宋" w:eastAsia="仿宋" w:cs="仿宋"/>
          <w:i w:val="0"/>
          <w:iCs w:val="0"/>
          <w:color w:val="auto"/>
          <w:spacing w:val="-4"/>
          <w:sz w:val="24"/>
          <w:szCs w:val="24"/>
          <w:highlight w:val="none"/>
          <w:u w:val="none"/>
        </w:rPr>
        <w:t>号</w:t>
      </w:r>
      <w:r>
        <w:rPr>
          <w:rFonts w:hint="eastAsia" w:ascii="仿宋" w:hAnsi="仿宋" w:eastAsia="仿宋" w:cs="仿宋"/>
          <w:i w:val="0"/>
          <w:iCs w:val="0"/>
          <w:color w:val="auto"/>
          <w:spacing w:val="-4"/>
          <w:sz w:val="24"/>
          <w:szCs w:val="24"/>
          <w:highlight w:val="none"/>
          <w:u w:val="none"/>
          <w:lang w:eastAsia="zh-CN"/>
        </w:rPr>
        <w:t>：</w:t>
      </w:r>
      <w:r>
        <w:rPr>
          <w:rFonts w:hint="eastAsia" w:ascii="仿宋" w:hAnsi="仿宋" w:eastAsia="仿宋" w:cs="仿宋"/>
          <w:i w:val="0"/>
          <w:iCs w:val="0"/>
          <w:color w:val="auto"/>
          <w:spacing w:val="-4"/>
          <w:sz w:val="24"/>
          <w:szCs w:val="24"/>
          <w:highlight w:val="none"/>
          <w:u w:val="none"/>
          <w:lang w:val="en-US" w:eastAsia="zh-CN"/>
        </w:rPr>
        <w:t xml:space="preserve">          </w:t>
      </w:r>
    </w:p>
    <w:p w14:paraId="47A046A3">
      <w:pPr>
        <w:pageBreakBefore w:val="0"/>
        <w:widowControl/>
        <w:tabs>
          <w:tab w:val="left" w:pos="2266"/>
        </w:tabs>
        <w:kinsoku/>
        <w:overflowPunct/>
        <w:topLinePunct w:val="0"/>
        <w:autoSpaceDE/>
        <w:autoSpaceDN/>
        <w:bidi w:val="0"/>
        <w:adjustRightInd/>
        <w:snapToGrid/>
        <w:jc w:val="left"/>
        <w:rPr>
          <w:rFonts w:hint="eastAsia" w:eastAsia="宋体"/>
          <w:i w:val="0"/>
          <w:iCs w:val="0"/>
          <w:color w:val="auto"/>
          <w:highlight w:val="none"/>
          <w:lang w:eastAsia="zh-CN"/>
        </w:rPr>
      </w:pPr>
    </w:p>
    <w:p w14:paraId="6290F256">
      <w:pPr>
        <w:pageBreakBefore w:val="0"/>
        <w:widowControl/>
        <w:kinsoku/>
        <w:overflowPunct/>
        <w:topLinePunct w:val="0"/>
        <w:autoSpaceDE/>
        <w:autoSpaceDN/>
        <w:bidi w:val="0"/>
        <w:adjustRightInd/>
        <w:snapToGrid/>
        <w:jc w:val="left"/>
        <w:rPr>
          <w:rFonts w:hint="eastAsia" w:ascii="Arial" w:hAnsi="Arial" w:eastAsia="Arial" w:cs="Arial"/>
          <w:i w:val="0"/>
          <w:iCs w:val="0"/>
          <w:snapToGrid w:val="0"/>
          <w:color w:val="auto"/>
          <w:kern w:val="0"/>
          <w:sz w:val="21"/>
          <w:szCs w:val="21"/>
          <w:highlight w:val="none"/>
          <w:lang w:eastAsia="zh-CN"/>
        </w:rPr>
      </w:pPr>
    </w:p>
    <w:tbl>
      <w:tblPr>
        <w:tblStyle w:val="17"/>
        <w:tblW w:w="10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2885"/>
        <w:gridCol w:w="2884"/>
        <w:gridCol w:w="1262"/>
        <w:gridCol w:w="1263"/>
        <w:gridCol w:w="1265"/>
      </w:tblGrid>
      <w:tr w14:paraId="1AE3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7" w:type="dxa"/>
            <w:vAlign w:val="top"/>
          </w:tcPr>
          <w:p w14:paraId="3B716709">
            <w:pPr>
              <w:pageBreakBefore w:val="0"/>
              <w:widowControl/>
              <w:kinsoku/>
              <w:overflowPunct/>
              <w:topLinePunct w:val="0"/>
              <w:autoSpaceDE w:val="0"/>
              <w:autoSpaceDN w:val="0"/>
              <w:bidi w:val="0"/>
              <w:adjustRightInd w:val="0"/>
              <w:snapToGrid w:val="0"/>
              <w:spacing w:before="274" w:line="222" w:lineRule="auto"/>
              <w:ind w:left="16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2885" w:type="dxa"/>
            <w:vAlign w:val="top"/>
          </w:tcPr>
          <w:p w14:paraId="55F47525">
            <w:pPr>
              <w:pageBreakBefore w:val="0"/>
              <w:widowControl/>
              <w:kinsoku/>
              <w:overflowPunct/>
              <w:topLinePunct w:val="0"/>
              <w:autoSpaceDE w:val="0"/>
              <w:autoSpaceDN w:val="0"/>
              <w:bidi w:val="0"/>
              <w:adjustRightInd w:val="0"/>
              <w:snapToGrid w:val="0"/>
              <w:spacing w:before="273" w:line="221" w:lineRule="auto"/>
              <w:ind w:left="97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工</w:t>
            </w:r>
            <w:r>
              <w:rPr>
                <w:rFonts w:ascii="仿宋" w:hAnsi="仿宋" w:eastAsia="仿宋" w:cs="仿宋"/>
                <w:i w:val="0"/>
                <w:iCs w:val="0"/>
                <w:color w:val="auto"/>
                <w:spacing w:val="-4"/>
                <w:sz w:val="24"/>
                <w:szCs w:val="24"/>
                <w:highlight w:val="none"/>
              </w:rPr>
              <w:t>程名称</w:t>
            </w:r>
          </w:p>
        </w:tc>
        <w:tc>
          <w:tcPr>
            <w:tcW w:w="2884" w:type="dxa"/>
            <w:vAlign w:val="top"/>
          </w:tcPr>
          <w:p w14:paraId="04226A57">
            <w:pPr>
              <w:pageBreakBefore w:val="0"/>
              <w:widowControl/>
              <w:kinsoku/>
              <w:overflowPunct/>
              <w:topLinePunct w:val="0"/>
              <w:autoSpaceDE w:val="0"/>
              <w:autoSpaceDN w:val="0"/>
              <w:bidi w:val="0"/>
              <w:adjustRightInd w:val="0"/>
              <w:snapToGrid w:val="0"/>
              <w:spacing w:before="274" w:line="222" w:lineRule="auto"/>
              <w:ind w:left="98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工</w:t>
            </w:r>
            <w:r>
              <w:rPr>
                <w:rFonts w:ascii="仿宋" w:hAnsi="仿宋" w:eastAsia="仿宋" w:cs="仿宋"/>
                <w:i w:val="0"/>
                <w:iCs w:val="0"/>
                <w:color w:val="auto"/>
                <w:spacing w:val="-4"/>
                <w:sz w:val="24"/>
                <w:szCs w:val="24"/>
                <w:highlight w:val="none"/>
              </w:rPr>
              <w:t>程内容</w:t>
            </w:r>
          </w:p>
        </w:tc>
        <w:tc>
          <w:tcPr>
            <w:tcW w:w="1262" w:type="dxa"/>
            <w:vAlign w:val="top"/>
          </w:tcPr>
          <w:p w14:paraId="2C3DE3B4">
            <w:pPr>
              <w:pageBreakBefore w:val="0"/>
              <w:widowControl/>
              <w:kinsoku/>
              <w:overflowPunct/>
              <w:topLinePunct w:val="0"/>
              <w:autoSpaceDE w:val="0"/>
              <w:autoSpaceDN w:val="0"/>
              <w:bidi w:val="0"/>
              <w:adjustRightInd w:val="0"/>
              <w:snapToGrid w:val="0"/>
              <w:spacing w:before="40" w:line="222" w:lineRule="auto"/>
              <w:ind w:left="1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暂</w:t>
            </w:r>
            <w:r>
              <w:rPr>
                <w:rFonts w:ascii="仿宋" w:hAnsi="仿宋" w:eastAsia="仿宋" w:cs="仿宋"/>
                <w:i w:val="0"/>
                <w:iCs w:val="0"/>
                <w:color w:val="auto"/>
                <w:spacing w:val="-4"/>
                <w:sz w:val="24"/>
                <w:szCs w:val="24"/>
                <w:highlight w:val="none"/>
              </w:rPr>
              <w:t>列金额</w:t>
            </w:r>
          </w:p>
          <w:p w14:paraId="6C297C40">
            <w:pPr>
              <w:pageBreakBefore w:val="0"/>
              <w:widowControl/>
              <w:kinsoku/>
              <w:overflowPunct/>
              <w:topLinePunct w:val="0"/>
              <w:autoSpaceDE w:val="0"/>
              <w:autoSpaceDN w:val="0"/>
              <w:bidi w:val="0"/>
              <w:adjustRightInd w:val="0"/>
              <w:snapToGrid w:val="0"/>
              <w:spacing w:before="177" w:line="224" w:lineRule="auto"/>
              <w:ind w:left="28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1263" w:type="dxa"/>
            <w:vAlign w:val="top"/>
          </w:tcPr>
          <w:p w14:paraId="594FECE5">
            <w:pPr>
              <w:pageBreakBefore w:val="0"/>
              <w:widowControl/>
              <w:kinsoku/>
              <w:overflowPunct/>
              <w:topLinePunct w:val="0"/>
              <w:autoSpaceDE w:val="0"/>
              <w:autoSpaceDN w:val="0"/>
              <w:bidi w:val="0"/>
              <w:adjustRightInd w:val="0"/>
              <w:snapToGrid w:val="0"/>
              <w:spacing w:before="40" w:line="222" w:lineRule="auto"/>
              <w:ind w:left="17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实际金额</w:t>
            </w:r>
          </w:p>
          <w:p w14:paraId="1FDAD4D6">
            <w:pPr>
              <w:pageBreakBefore w:val="0"/>
              <w:widowControl/>
              <w:kinsoku/>
              <w:overflowPunct/>
              <w:topLinePunct w:val="0"/>
              <w:autoSpaceDE w:val="0"/>
              <w:autoSpaceDN w:val="0"/>
              <w:bidi w:val="0"/>
              <w:adjustRightInd w:val="0"/>
              <w:snapToGrid w:val="0"/>
              <w:spacing w:before="177" w:line="224" w:lineRule="auto"/>
              <w:ind w:left="28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1265" w:type="dxa"/>
            <w:vAlign w:val="top"/>
          </w:tcPr>
          <w:p w14:paraId="134B3D72">
            <w:pPr>
              <w:pageBreakBefore w:val="0"/>
              <w:widowControl/>
              <w:kinsoku/>
              <w:overflowPunct/>
              <w:topLinePunct w:val="0"/>
              <w:autoSpaceDE w:val="0"/>
              <w:autoSpaceDN w:val="0"/>
              <w:bidi w:val="0"/>
              <w:adjustRightInd w:val="0"/>
              <w:snapToGrid w:val="0"/>
              <w:spacing w:before="274" w:line="224" w:lineRule="auto"/>
              <w:ind w:left="4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备</w:t>
            </w:r>
            <w:r>
              <w:rPr>
                <w:rFonts w:ascii="仿宋" w:hAnsi="仿宋" w:eastAsia="仿宋" w:cs="仿宋"/>
                <w:i w:val="0"/>
                <w:iCs w:val="0"/>
                <w:color w:val="auto"/>
                <w:spacing w:val="-4"/>
                <w:sz w:val="24"/>
                <w:szCs w:val="24"/>
                <w:highlight w:val="none"/>
              </w:rPr>
              <w:t>注</w:t>
            </w:r>
          </w:p>
        </w:tc>
      </w:tr>
      <w:tr w14:paraId="53E1B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7" w:type="dxa"/>
            <w:vAlign w:val="top"/>
          </w:tcPr>
          <w:p w14:paraId="62E44D4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46C92E4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5391AC9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6F6CA2D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7D620D4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1565772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F38F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7" w:type="dxa"/>
            <w:vAlign w:val="top"/>
          </w:tcPr>
          <w:p w14:paraId="6D6DA75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3AB2840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5F2C91E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16B0E3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933E4C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54504F4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8F56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77" w:type="dxa"/>
            <w:vAlign w:val="top"/>
          </w:tcPr>
          <w:p w14:paraId="28C05D5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164714B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368598C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619585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05313E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06CC552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C81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77" w:type="dxa"/>
            <w:vAlign w:val="top"/>
          </w:tcPr>
          <w:p w14:paraId="7B580C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6E0776A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18CF530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3F99806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528339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622A695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7C95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7" w:type="dxa"/>
            <w:vAlign w:val="top"/>
          </w:tcPr>
          <w:p w14:paraId="043DA4F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2613FE2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796B11E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0E67E90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1A8FB2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71A9B92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2630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7" w:type="dxa"/>
            <w:vAlign w:val="top"/>
          </w:tcPr>
          <w:p w14:paraId="449F1E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40EDA3D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087B3F1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7A9171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26A4C90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17DF663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949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77" w:type="dxa"/>
            <w:vAlign w:val="top"/>
          </w:tcPr>
          <w:p w14:paraId="434776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245FEF3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6E765C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556A341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52DF091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6E393B7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03E2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77" w:type="dxa"/>
            <w:vAlign w:val="top"/>
          </w:tcPr>
          <w:p w14:paraId="61ABAA6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5" w:type="dxa"/>
            <w:vAlign w:val="top"/>
          </w:tcPr>
          <w:p w14:paraId="1B43F0E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884" w:type="dxa"/>
            <w:vAlign w:val="top"/>
          </w:tcPr>
          <w:p w14:paraId="27A249A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2" w:type="dxa"/>
            <w:vAlign w:val="top"/>
          </w:tcPr>
          <w:p w14:paraId="1417A78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6D1367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4C98884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34A8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546" w:type="dxa"/>
            <w:gridSpan w:val="3"/>
            <w:vAlign w:val="top"/>
          </w:tcPr>
          <w:p w14:paraId="7840D291">
            <w:pPr>
              <w:pageBreakBefore w:val="0"/>
              <w:widowControl/>
              <w:kinsoku/>
              <w:overflowPunct/>
              <w:topLinePunct w:val="0"/>
              <w:autoSpaceDE w:val="0"/>
              <w:autoSpaceDN w:val="0"/>
              <w:bidi w:val="0"/>
              <w:adjustRightInd w:val="0"/>
              <w:snapToGrid w:val="0"/>
              <w:spacing w:before="167" w:line="222" w:lineRule="auto"/>
              <w:ind w:left="29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 xml:space="preserve">合  </w:t>
            </w:r>
            <w:r>
              <w:rPr>
                <w:rFonts w:ascii="仿宋" w:hAnsi="仿宋" w:eastAsia="仿宋" w:cs="仿宋"/>
                <w:i w:val="0"/>
                <w:iCs w:val="0"/>
                <w:color w:val="auto"/>
                <w:spacing w:val="-1"/>
                <w:sz w:val="24"/>
                <w:szCs w:val="24"/>
                <w:highlight w:val="none"/>
              </w:rPr>
              <w:t>计</w:t>
            </w:r>
          </w:p>
        </w:tc>
        <w:tc>
          <w:tcPr>
            <w:tcW w:w="1262" w:type="dxa"/>
            <w:vAlign w:val="top"/>
          </w:tcPr>
          <w:p w14:paraId="187ECB2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3" w:type="dxa"/>
            <w:vAlign w:val="top"/>
          </w:tcPr>
          <w:p w14:paraId="312A33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265" w:type="dxa"/>
            <w:vAlign w:val="top"/>
          </w:tcPr>
          <w:p w14:paraId="0D5EBBD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43204B3E">
      <w:pPr>
        <w:pageBreakBefore w:val="0"/>
        <w:widowControl/>
        <w:kinsoku/>
        <w:overflowPunct/>
        <w:topLinePunct w:val="0"/>
        <w:autoSpaceDE w:val="0"/>
        <w:autoSpaceDN w:val="0"/>
        <w:bidi w:val="0"/>
        <w:adjustRightInd w:val="0"/>
        <w:snapToGrid w:val="0"/>
        <w:spacing w:before="34" w:line="224" w:lineRule="auto"/>
        <w:ind w:left="1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说明：1.本表由承包人填制，承包人</w:t>
      </w:r>
      <w:r>
        <w:rPr>
          <w:rFonts w:ascii="仿宋" w:hAnsi="仿宋" w:eastAsia="仿宋" w:cs="仿宋"/>
          <w:i w:val="0"/>
          <w:iCs w:val="0"/>
          <w:color w:val="auto"/>
          <w:sz w:val="24"/>
          <w:szCs w:val="24"/>
          <w:highlight w:val="none"/>
        </w:rPr>
        <w:t>应按照合同约定填报实际数量，提交造价咨询人核实并由其报</w:t>
      </w:r>
    </w:p>
    <w:p w14:paraId="02E203D0">
      <w:pPr>
        <w:pageBreakBefore w:val="0"/>
        <w:widowControl/>
        <w:kinsoku/>
        <w:overflowPunct/>
        <w:topLinePunct w:val="0"/>
        <w:autoSpaceDE w:val="0"/>
        <w:autoSpaceDN w:val="0"/>
        <w:bidi w:val="0"/>
        <w:adjustRightInd w:val="0"/>
        <w:snapToGrid w:val="0"/>
        <w:spacing w:before="176" w:line="467" w:lineRule="exact"/>
        <w:ind w:left="11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17"/>
          <w:sz w:val="24"/>
          <w:szCs w:val="24"/>
          <w:highlight w:val="none"/>
        </w:rPr>
        <w:t>发包人确认后，将金额与暂估价金额以及相关费用列</w:t>
      </w:r>
      <w:r>
        <w:rPr>
          <w:rFonts w:ascii="仿宋" w:hAnsi="仿宋" w:eastAsia="仿宋" w:cs="仿宋"/>
          <w:i w:val="0"/>
          <w:iCs w:val="0"/>
          <w:color w:val="auto"/>
          <w:spacing w:val="-1"/>
          <w:position w:val="17"/>
          <w:sz w:val="24"/>
          <w:szCs w:val="24"/>
          <w:highlight w:val="none"/>
        </w:rPr>
        <w:t>入合同价款内。</w:t>
      </w:r>
    </w:p>
    <w:p w14:paraId="46517471">
      <w:pPr>
        <w:pageBreakBefore w:val="0"/>
        <w:widowControl/>
        <w:kinsoku/>
        <w:overflowPunct/>
        <w:topLinePunct w:val="0"/>
        <w:autoSpaceDE w:val="0"/>
        <w:autoSpaceDN w:val="0"/>
        <w:bidi w:val="0"/>
        <w:adjustRightInd w:val="0"/>
        <w:snapToGrid w:val="0"/>
        <w:spacing w:before="1" w:line="188" w:lineRule="auto"/>
        <w:ind w:left="8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2.本表一式四份，发包</w:t>
      </w:r>
      <w:r>
        <w:rPr>
          <w:rFonts w:ascii="仿宋" w:hAnsi="仿宋" w:eastAsia="仿宋" w:cs="仿宋"/>
          <w:i w:val="0"/>
          <w:iCs w:val="0"/>
          <w:color w:val="auto"/>
          <w:spacing w:val="-1"/>
          <w:sz w:val="24"/>
          <w:szCs w:val="24"/>
          <w:highlight w:val="none"/>
        </w:rPr>
        <w:t>人、监理人、造价咨询人、承包人各存一份。</w:t>
      </w:r>
    </w:p>
    <w:p w14:paraId="4F6E3DA7">
      <w:pPr>
        <w:pageBreakBefore w:val="0"/>
        <w:widowControl/>
        <w:kinsoku/>
        <w:overflowPunct/>
        <w:topLinePunct w:val="0"/>
        <w:autoSpaceDE w:val="0"/>
        <w:autoSpaceDN w:val="0"/>
        <w:bidi w:val="0"/>
        <w:adjustRightInd w:val="0"/>
        <w:snapToGrid w:val="0"/>
        <w:jc w:val="both"/>
        <w:rPr>
          <w:i w:val="0"/>
          <w:iCs w:val="0"/>
          <w:color w:val="auto"/>
          <w:highlight w:val="none"/>
        </w:rPr>
      </w:pPr>
    </w:p>
    <w:p w14:paraId="425A64D4">
      <w:pPr>
        <w:pStyle w:val="4"/>
        <w:pageBreakBefore w:val="0"/>
        <w:widowControl/>
        <w:kinsoku/>
        <w:overflowPunct/>
        <w:topLinePunct w:val="0"/>
        <w:autoSpaceDE w:val="0"/>
        <w:autoSpaceDN w:val="0"/>
        <w:bidi w:val="0"/>
        <w:adjustRightInd w:val="0"/>
        <w:snapToGrid w:val="0"/>
        <w:jc w:val="both"/>
        <w:rPr>
          <w:i w:val="0"/>
          <w:iCs w:val="0"/>
          <w:color w:val="auto"/>
          <w:highlight w:val="none"/>
        </w:rPr>
      </w:pPr>
    </w:p>
    <w:p w14:paraId="28EF6CA3">
      <w:pPr>
        <w:pageBreakBefore w:val="0"/>
        <w:widowControl/>
        <w:kinsoku/>
        <w:overflowPunct/>
        <w:topLinePunct w:val="0"/>
        <w:autoSpaceDE w:val="0"/>
        <w:autoSpaceDN w:val="0"/>
        <w:bidi w:val="0"/>
        <w:adjustRightInd w:val="0"/>
        <w:snapToGrid w:val="0"/>
        <w:jc w:val="both"/>
        <w:rPr>
          <w:i w:val="0"/>
          <w:iCs w:val="0"/>
          <w:color w:val="auto"/>
          <w:highlight w:val="none"/>
        </w:rPr>
      </w:pPr>
    </w:p>
    <w:p w14:paraId="0A9B943A">
      <w:pPr>
        <w:pStyle w:val="4"/>
        <w:pageBreakBefore w:val="0"/>
        <w:widowControl/>
        <w:kinsoku/>
        <w:overflowPunct/>
        <w:topLinePunct w:val="0"/>
        <w:autoSpaceDE w:val="0"/>
        <w:autoSpaceDN w:val="0"/>
        <w:bidi w:val="0"/>
        <w:adjustRightInd w:val="0"/>
        <w:snapToGrid w:val="0"/>
        <w:jc w:val="both"/>
        <w:rPr>
          <w:i w:val="0"/>
          <w:iCs w:val="0"/>
          <w:color w:val="auto"/>
          <w:highlight w:val="none"/>
        </w:rPr>
      </w:pPr>
    </w:p>
    <w:p w14:paraId="61667F7B">
      <w:pPr>
        <w:pageBreakBefore w:val="0"/>
        <w:widowControl/>
        <w:kinsoku/>
        <w:overflowPunct/>
        <w:topLinePunct w:val="0"/>
        <w:autoSpaceDE w:val="0"/>
        <w:autoSpaceDN w:val="0"/>
        <w:bidi w:val="0"/>
        <w:adjustRightInd w:val="0"/>
        <w:snapToGrid w:val="0"/>
        <w:jc w:val="both"/>
        <w:rPr>
          <w:i w:val="0"/>
          <w:iCs w:val="0"/>
          <w:color w:val="auto"/>
          <w:highlight w:val="none"/>
        </w:rPr>
      </w:pPr>
    </w:p>
    <w:p w14:paraId="37B97FB2">
      <w:pPr>
        <w:pStyle w:val="4"/>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2" w:type="default"/>
          <w:pgSz w:w="11905" w:h="16840"/>
          <w:pgMar w:top="400" w:right="833" w:bottom="374" w:left="613" w:header="0" w:footer="567" w:gutter="0"/>
          <w:pgNumType w:fmt="decimal"/>
          <w:cols w:equalWidth="0" w:num="1">
            <w:col w:w="10458"/>
          </w:cols>
        </w:sectPr>
      </w:pPr>
    </w:p>
    <w:p w14:paraId="5FB87B5A">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082F5708">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3BD6B848">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478AA9AE">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4F03F766">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165EA06A">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7CF4D2BC">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060C9EFF">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7AF7C388">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41F2B7E1">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2FEF161D">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2A48EE89">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738A8594">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100A6C7C">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6E5D8224">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1F2F8C6A">
      <w:pPr>
        <w:pageBreakBefore w:val="0"/>
        <w:widowControl/>
        <w:kinsoku/>
        <w:overflowPunct/>
        <w:topLinePunct w:val="0"/>
        <w:autoSpaceDE w:val="0"/>
        <w:autoSpaceDN w:val="0"/>
        <w:bidi w:val="0"/>
        <w:adjustRightInd w:val="0"/>
        <w:snapToGrid w:val="0"/>
        <w:spacing w:before="90" w:line="222" w:lineRule="auto"/>
        <w:jc w:val="both"/>
        <w:outlineLvl w:val="9"/>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3A97A26E">
      <w:pPr>
        <w:pageBreakBefore w:val="0"/>
        <w:widowControl/>
        <w:kinsoku/>
        <w:overflowPunct/>
        <w:topLinePunct w:val="0"/>
        <w:autoSpaceDE w:val="0"/>
        <w:autoSpaceDN w:val="0"/>
        <w:bidi w:val="0"/>
        <w:adjustRightInd w:val="0"/>
        <w:snapToGrid w:val="0"/>
        <w:spacing w:before="90" w:line="222" w:lineRule="auto"/>
        <w:jc w:val="both"/>
        <w:outlineLvl w:val="0"/>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bookmarkStart w:id="626" w:name="_Toc32390"/>
      <w:bookmarkStart w:id="627" w:name="_Toc18111"/>
      <w:bookmarkStart w:id="628" w:name="_Toc22114"/>
      <w:bookmarkStart w:id="629" w:name="_Toc22292"/>
      <w:bookmarkStart w:id="630" w:name="_Toc17014"/>
    </w:p>
    <w:p w14:paraId="224CA419">
      <w:pPr>
        <w:pageBreakBefore w:val="0"/>
        <w:widowControl/>
        <w:kinsoku/>
        <w:overflowPunct/>
        <w:topLinePunct w:val="0"/>
        <w:autoSpaceDE w:val="0"/>
        <w:autoSpaceDN w:val="0"/>
        <w:bidi w:val="0"/>
        <w:adjustRightInd w:val="0"/>
        <w:snapToGrid w:val="0"/>
        <w:spacing w:before="90" w:line="222" w:lineRule="auto"/>
        <w:jc w:val="both"/>
        <w:outlineLvl w:val="0"/>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71132CF6">
      <w:pPr>
        <w:pageBreakBefore w:val="0"/>
        <w:widowControl/>
        <w:kinsoku/>
        <w:overflowPunct/>
        <w:topLinePunct w:val="0"/>
        <w:autoSpaceDE w:val="0"/>
        <w:autoSpaceDN w:val="0"/>
        <w:bidi w:val="0"/>
        <w:adjustRightInd w:val="0"/>
        <w:snapToGrid w:val="0"/>
        <w:spacing w:before="90" w:line="222" w:lineRule="auto"/>
        <w:jc w:val="both"/>
        <w:outlineLvl w:val="0"/>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63C5F59C">
      <w:pPr>
        <w:pageBreakBefore w:val="0"/>
        <w:widowControl/>
        <w:kinsoku/>
        <w:overflowPunct/>
        <w:topLinePunct w:val="0"/>
        <w:autoSpaceDE w:val="0"/>
        <w:autoSpaceDN w:val="0"/>
        <w:bidi w:val="0"/>
        <w:adjustRightInd w:val="0"/>
        <w:snapToGrid w:val="0"/>
        <w:spacing w:before="90" w:line="222" w:lineRule="auto"/>
        <w:jc w:val="both"/>
        <w:outlineLvl w:val="0"/>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7E77D79C">
      <w:pPr>
        <w:pageBreakBefore w:val="0"/>
        <w:widowControl/>
        <w:kinsoku/>
        <w:overflowPunct/>
        <w:topLinePunct w:val="0"/>
        <w:autoSpaceDE w:val="0"/>
        <w:autoSpaceDN w:val="0"/>
        <w:bidi w:val="0"/>
        <w:adjustRightInd w:val="0"/>
        <w:snapToGrid w:val="0"/>
        <w:spacing w:before="90" w:line="222" w:lineRule="auto"/>
        <w:jc w:val="both"/>
        <w:outlineLvl w:val="0"/>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pPr>
    </w:p>
    <w:p w14:paraId="7D03C72A">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1</w:t>
      </w:r>
      <w:bookmarkEnd w:id="626"/>
      <w:bookmarkEnd w:id="627"/>
      <w:bookmarkEnd w:id="628"/>
      <w:bookmarkEnd w:id="629"/>
      <w:bookmarkEnd w:id="630"/>
    </w:p>
    <w:p w14:paraId="20CB9CD5">
      <w:pPr>
        <w:pageBreakBefore w:val="0"/>
        <w:widowControl/>
        <w:kinsoku/>
        <w:overflowPunct/>
        <w:topLinePunct w:val="0"/>
        <w:autoSpaceDE w:val="0"/>
        <w:autoSpaceDN w:val="0"/>
        <w:bidi w:val="0"/>
        <w:adjustRightInd w:val="0"/>
        <w:snapToGrid w:val="0"/>
        <w:spacing w:line="262" w:lineRule="auto"/>
        <w:jc w:val="both"/>
        <w:rPr>
          <w:rFonts w:ascii="Arial"/>
          <w:i w:val="0"/>
          <w:iCs w:val="0"/>
          <w:color w:val="auto"/>
          <w:sz w:val="21"/>
          <w:highlight w:val="none"/>
        </w:rPr>
      </w:pPr>
    </w:p>
    <w:p w14:paraId="0F4FD79E">
      <w:pPr>
        <w:pageBreakBefore w:val="0"/>
        <w:widowControl/>
        <w:kinsoku/>
        <w:overflowPunct/>
        <w:topLinePunct w:val="0"/>
        <w:autoSpaceDE w:val="0"/>
        <w:autoSpaceDN w:val="0"/>
        <w:bidi w:val="0"/>
        <w:adjustRightInd w:val="0"/>
        <w:snapToGrid w:val="0"/>
        <w:spacing w:line="262" w:lineRule="auto"/>
        <w:jc w:val="both"/>
        <w:rPr>
          <w:rFonts w:ascii="Arial"/>
          <w:i w:val="0"/>
          <w:iCs w:val="0"/>
          <w:color w:val="auto"/>
          <w:sz w:val="21"/>
          <w:highlight w:val="none"/>
        </w:rPr>
      </w:pPr>
    </w:p>
    <w:p w14:paraId="687BEE66">
      <w:pPr>
        <w:pageBreakBefore w:val="0"/>
        <w:widowControl/>
        <w:kinsoku/>
        <w:overflowPunct/>
        <w:topLinePunct w:val="0"/>
        <w:autoSpaceDE w:val="0"/>
        <w:autoSpaceDN w:val="0"/>
        <w:bidi w:val="0"/>
        <w:adjustRightInd w:val="0"/>
        <w:snapToGrid w:val="0"/>
        <w:spacing w:before="78" w:line="189" w:lineRule="auto"/>
        <w:ind w:left="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3E81B6D3">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4EF9F98D">
      <w:pPr>
        <w:pageBreakBefore w:val="0"/>
        <w:widowControl/>
        <w:kinsoku/>
        <w:overflowPunct/>
        <w:topLinePunct w:val="0"/>
        <w:autoSpaceDE w:val="0"/>
        <w:autoSpaceDN w:val="0"/>
        <w:bidi w:val="0"/>
        <w:adjustRightInd w:val="0"/>
        <w:snapToGrid w:val="0"/>
        <w:spacing w:line="243" w:lineRule="auto"/>
        <w:jc w:val="both"/>
        <w:rPr>
          <w:rFonts w:ascii="Arial"/>
          <w:i w:val="0"/>
          <w:iCs w:val="0"/>
          <w:color w:val="auto"/>
          <w:sz w:val="21"/>
          <w:highlight w:val="none"/>
        </w:rPr>
      </w:pPr>
    </w:p>
    <w:p w14:paraId="1DBFF189">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1DAB6D72">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631" w:name="_Toc17504"/>
      <w:bookmarkStart w:id="632" w:name="_Toc9021"/>
      <w:bookmarkStart w:id="633" w:name="_Toc23558"/>
      <w:bookmarkStart w:id="634" w:name="_Toc12630"/>
      <w:r>
        <w:rPr>
          <w:rFonts w:ascii="仿宋" w:hAnsi="仿宋" w:eastAsia="仿宋" w:cs="仿宋"/>
          <w:i w:val="0"/>
          <w:iCs w:val="0"/>
          <w:color w:val="auto"/>
          <w:spacing w:val="50"/>
          <w:sz w:val="44"/>
          <w:szCs w:val="44"/>
          <w:highlight w:val="none"/>
          <w14:textOutline w14:w="5587" w14:cap="flat" w14:cmpd="sng">
            <w14:solidFill>
              <w14:srgbClr w14:val="000000"/>
            </w14:solidFill>
            <w14:prstDash w14:val="solid"/>
            <w14:miter w14:val="0"/>
          </w14:textOutline>
        </w:rPr>
        <w:t>费</w:t>
      </w:r>
      <w:r>
        <w:rPr>
          <w:rFonts w:ascii="仿宋" w:hAnsi="仿宋" w:eastAsia="仿宋" w:cs="仿宋"/>
          <w:i w:val="0"/>
          <w:iCs w:val="0"/>
          <w:color w:val="auto"/>
          <w:spacing w:val="46"/>
          <w:sz w:val="44"/>
          <w:szCs w:val="44"/>
          <w:highlight w:val="none"/>
          <w14:textOutline w14:w="5587" w14:cap="flat" w14:cmpd="sng">
            <w14:solidFill>
              <w14:srgbClr w14:val="000000"/>
            </w14:solidFill>
            <w14:prstDash w14:val="solid"/>
            <w14:miter w14:val="0"/>
          </w14:textOutline>
        </w:rPr>
        <w:t>用索赔申请表</w:t>
      </w:r>
      <w:bookmarkEnd w:id="631"/>
      <w:bookmarkEnd w:id="632"/>
      <w:bookmarkEnd w:id="633"/>
      <w:bookmarkEnd w:id="634"/>
    </w:p>
    <w:p w14:paraId="3769611C">
      <w:pPr>
        <w:pageBreakBefore w:val="0"/>
        <w:widowControl/>
        <w:kinsoku/>
        <w:overflowPunct/>
        <w:topLinePunct w:val="0"/>
        <w:autoSpaceDE w:val="0"/>
        <w:autoSpaceDN w:val="0"/>
        <w:bidi w:val="0"/>
        <w:adjustRightInd w:val="0"/>
        <w:snapToGrid w:val="0"/>
        <w:spacing w:line="272" w:lineRule="auto"/>
        <w:jc w:val="both"/>
        <w:rPr>
          <w:rFonts w:ascii="Arial"/>
          <w:i w:val="0"/>
          <w:iCs w:val="0"/>
          <w:color w:val="auto"/>
          <w:sz w:val="21"/>
          <w:highlight w:val="none"/>
        </w:rPr>
      </w:pPr>
    </w:p>
    <w:p w14:paraId="7658DC07">
      <w:pPr>
        <w:pageBreakBefore w:val="0"/>
        <w:widowControl/>
        <w:kinsoku/>
        <w:overflowPunct/>
        <w:topLinePunct w:val="0"/>
        <w:autoSpaceDE w:val="0"/>
        <w:autoSpaceDN w:val="0"/>
        <w:bidi w:val="0"/>
        <w:adjustRightInd w:val="0"/>
        <w:snapToGrid w:val="0"/>
        <w:spacing w:before="78" w:line="189" w:lineRule="auto"/>
        <w:ind w:left="539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011F9EF5">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3" w:bottom="374" w:left="613" w:header="0" w:footer="567" w:gutter="0"/>
          <w:pgNumType w:fmt="decimal"/>
          <w:cols w:equalWidth="0" w:num="2">
            <w:col w:w="3527" w:space="100"/>
            <w:col w:w="6832"/>
          </w:cols>
        </w:sectPr>
      </w:pPr>
    </w:p>
    <w:p w14:paraId="1774B833">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47" w:type="dxa"/>
        <w:tblInd w:w="5" w:type="dxa"/>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447"/>
      </w:tblGrid>
      <w:tr w14:paraId="52CC3972">
        <w:tblPrEx>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802" w:hRule="atLeast"/>
        </w:trPr>
        <w:tc>
          <w:tcPr>
            <w:tcW w:w="10447" w:type="dxa"/>
            <w:vAlign w:val="top"/>
          </w:tcPr>
          <w:p w14:paraId="17759F32">
            <w:pPr>
              <w:pageBreakBefore w:val="0"/>
              <w:widowControl/>
              <w:kinsoku/>
              <w:overflowPunct/>
              <w:topLinePunct w:val="0"/>
              <w:autoSpaceDE w:val="0"/>
              <w:autoSpaceDN w:val="0"/>
              <w:bidi w:val="0"/>
              <w:adjustRightInd w:val="0"/>
              <w:snapToGrid w:val="0"/>
              <w:spacing w:before="160"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(造价咨询人全称)</w:t>
            </w:r>
          </w:p>
          <w:p w14:paraId="23AA72D7">
            <w:pPr>
              <w:pageBreakBefore w:val="0"/>
              <w:widowControl/>
              <w:kinsoku/>
              <w:overflowPunct/>
              <w:topLinePunct w:val="0"/>
              <w:autoSpaceDE w:val="0"/>
              <w:autoSpaceDN w:val="0"/>
              <w:bidi w:val="0"/>
              <w:adjustRightInd w:val="0"/>
              <w:snapToGrid w:val="0"/>
              <w:spacing w:before="179" w:line="359" w:lineRule="auto"/>
              <w:ind w:left="99" w:right="104" w:firstLine="4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根据工程总</w:t>
            </w:r>
            <w:r>
              <w:rPr>
                <w:rFonts w:ascii="仿宋" w:hAnsi="仿宋" w:eastAsia="仿宋" w:cs="仿宋"/>
                <w:i w:val="0"/>
                <w:iCs w:val="0"/>
                <w:color w:val="auto"/>
                <w:spacing w:val="-3"/>
                <w:sz w:val="24"/>
                <w:szCs w:val="24"/>
                <w:highlight w:val="none"/>
              </w:rPr>
              <w:t>承包合同第</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条约定， 由于</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 xml:space="preserve"> 原因,我方</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要求索赔金额(大写)</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(小写</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元</w:t>
            </w:r>
            <w:r>
              <w:rPr>
                <w:rFonts w:ascii="仿宋" w:hAnsi="仿宋" w:eastAsia="仿宋" w:cs="仿宋"/>
                <w:i w:val="0"/>
                <w:iCs w:val="0"/>
                <w:color w:val="auto"/>
                <w:sz w:val="24"/>
                <w:szCs w:val="24"/>
                <w:highlight w:val="none"/>
              </w:rPr>
              <w:t>)，请予以批准。</w:t>
            </w:r>
          </w:p>
          <w:p w14:paraId="1F1C9816">
            <w:pPr>
              <w:pageBreakBefore w:val="0"/>
              <w:widowControl/>
              <w:kinsoku/>
              <w:overflowPunct/>
              <w:topLinePunct w:val="0"/>
              <w:autoSpaceDE w:val="0"/>
              <w:autoSpaceDN w:val="0"/>
              <w:bidi w:val="0"/>
              <w:adjustRightInd w:val="0"/>
              <w:snapToGrid w:val="0"/>
              <w:spacing w:before="1" w:line="220" w:lineRule="auto"/>
              <w:ind w:left="66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1．费用索赔的详细理由和依</w:t>
            </w:r>
            <w:r>
              <w:rPr>
                <w:rFonts w:ascii="仿宋" w:hAnsi="仿宋" w:eastAsia="仿宋" w:cs="仿宋"/>
                <w:i w:val="0"/>
                <w:iCs w:val="0"/>
                <w:color w:val="auto"/>
                <w:sz w:val="24"/>
                <w:szCs w:val="24"/>
                <w:highlight w:val="none"/>
              </w:rPr>
              <w:t>据：</w:t>
            </w:r>
          </w:p>
          <w:p w14:paraId="13922E54">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5EEC0ACA">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0A039A17">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0B2E6AD1">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67AE6315">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A597D25">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72796019">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1549100D">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13B4EE80">
            <w:pPr>
              <w:pageBreakBefore w:val="0"/>
              <w:widowControl/>
              <w:kinsoku/>
              <w:overflowPunct/>
              <w:topLinePunct w:val="0"/>
              <w:autoSpaceDE w:val="0"/>
              <w:autoSpaceDN w:val="0"/>
              <w:bidi w:val="0"/>
              <w:adjustRightInd w:val="0"/>
              <w:snapToGrid w:val="0"/>
              <w:spacing w:before="78" w:line="222" w:lineRule="auto"/>
              <w:ind w:left="59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2</w:t>
            </w:r>
            <w:r>
              <w:rPr>
                <w:rFonts w:ascii="仿宋" w:hAnsi="仿宋" w:eastAsia="仿宋" w:cs="仿宋"/>
                <w:i w:val="0"/>
                <w:iCs w:val="0"/>
                <w:color w:val="auto"/>
                <w:spacing w:val="-8"/>
                <w:sz w:val="24"/>
                <w:szCs w:val="24"/>
                <w:highlight w:val="none"/>
              </w:rPr>
              <w:t>．</w:t>
            </w:r>
            <w:r>
              <w:rPr>
                <w:rFonts w:ascii="仿宋" w:hAnsi="仿宋" w:eastAsia="仿宋" w:cs="仿宋"/>
                <w:i w:val="0"/>
                <w:iCs w:val="0"/>
                <w:color w:val="auto"/>
                <w:spacing w:val="-5"/>
                <w:sz w:val="24"/>
                <w:szCs w:val="24"/>
                <w:highlight w:val="none"/>
              </w:rPr>
              <w:t>索赔金额的计算：</w:t>
            </w:r>
          </w:p>
          <w:p w14:paraId="02C6918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321C373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7DB6ED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02FAFF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C1E5CE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4930F0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E6C330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68741A0">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568F88EC">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19BB67DF">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251B0B1D">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292F3C96">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5F9431BD">
            <w:pPr>
              <w:pageBreakBefore w:val="0"/>
              <w:widowControl/>
              <w:kinsoku/>
              <w:overflowPunct/>
              <w:topLinePunct w:val="0"/>
              <w:autoSpaceDE w:val="0"/>
              <w:autoSpaceDN w:val="0"/>
              <w:bidi w:val="0"/>
              <w:adjustRightInd w:val="0"/>
              <w:snapToGrid w:val="0"/>
              <w:spacing w:before="78" w:line="220" w:lineRule="auto"/>
              <w:ind w:left="54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3</w:t>
            </w:r>
            <w:r>
              <w:rPr>
                <w:rFonts w:ascii="仿宋" w:hAnsi="仿宋" w:eastAsia="仿宋" w:cs="仿宋"/>
                <w:i w:val="0"/>
                <w:iCs w:val="0"/>
                <w:color w:val="auto"/>
                <w:spacing w:val="-8"/>
                <w:sz w:val="24"/>
                <w:szCs w:val="24"/>
                <w:highlight w:val="none"/>
              </w:rPr>
              <w:t>．证明材料：</w:t>
            </w:r>
          </w:p>
          <w:p w14:paraId="542AC70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C56A1B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095BBA3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C6560B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A88B7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75003F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1286DD4A">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2E6201E2">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49AD9189">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13D478CF">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2C6CE223">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5939DE7A">
            <w:pPr>
              <w:pageBreakBefore w:val="0"/>
              <w:widowControl/>
              <w:kinsoku/>
              <w:overflowPunct/>
              <w:topLinePunct w:val="0"/>
              <w:autoSpaceDE w:val="0"/>
              <w:autoSpaceDN w:val="0"/>
              <w:bidi w:val="0"/>
              <w:adjustRightInd w:val="0"/>
              <w:snapToGrid w:val="0"/>
              <w:spacing w:line="241" w:lineRule="auto"/>
              <w:jc w:val="both"/>
              <w:rPr>
                <w:rFonts w:ascii="Arial"/>
                <w:i w:val="0"/>
                <w:iCs w:val="0"/>
                <w:color w:val="auto"/>
                <w:sz w:val="21"/>
                <w:highlight w:val="none"/>
              </w:rPr>
            </w:pPr>
          </w:p>
          <w:p w14:paraId="088D8F3B">
            <w:pPr>
              <w:pageBreakBefore w:val="0"/>
              <w:widowControl/>
              <w:kinsoku/>
              <w:overflowPunct/>
              <w:topLinePunct w:val="0"/>
              <w:autoSpaceDE w:val="0"/>
              <w:autoSpaceDN w:val="0"/>
              <w:bidi w:val="0"/>
              <w:adjustRightInd w:val="0"/>
              <w:snapToGrid w:val="0"/>
              <w:spacing w:before="78" w:line="222" w:lineRule="auto"/>
              <w:ind w:left="649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67526659">
            <w:pPr>
              <w:pageBreakBefore w:val="0"/>
              <w:widowControl/>
              <w:kinsoku/>
              <w:overflowPunct/>
              <w:topLinePunct w:val="0"/>
              <w:autoSpaceDE w:val="0"/>
              <w:autoSpaceDN w:val="0"/>
              <w:bidi w:val="0"/>
              <w:adjustRightInd w:val="0"/>
              <w:snapToGrid w:val="0"/>
              <w:spacing w:before="177" w:line="223" w:lineRule="auto"/>
              <w:ind w:left="649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4191228C">
            <w:pPr>
              <w:pageBreakBefore w:val="0"/>
              <w:widowControl/>
              <w:kinsoku/>
              <w:overflowPunct/>
              <w:topLinePunct w:val="0"/>
              <w:autoSpaceDE w:val="0"/>
              <w:autoSpaceDN w:val="0"/>
              <w:bidi w:val="0"/>
              <w:adjustRightInd w:val="0"/>
              <w:snapToGrid w:val="0"/>
              <w:spacing w:before="177" w:line="223" w:lineRule="auto"/>
              <w:ind w:left="65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7BC1310E">
      <w:pPr>
        <w:pageBreakBefore w:val="0"/>
        <w:widowControl/>
        <w:kinsoku/>
        <w:overflowPunct/>
        <w:topLinePunct w:val="0"/>
        <w:autoSpaceDE w:val="0"/>
        <w:autoSpaceDN w:val="0"/>
        <w:bidi w:val="0"/>
        <w:adjustRightInd w:val="0"/>
        <w:snapToGrid w:val="0"/>
        <w:spacing w:before="34" w:line="18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说明：本表一式三份，由承包人</w:t>
      </w:r>
      <w:r>
        <w:rPr>
          <w:rFonts w:ascii="仿宋" w:hAnsi="仿宋" w:eastAsia="仿宋" w:cs="仿宋"/>
          <w:i w:val="0"/>
          <w:iCs w:val="0"/>
          <w:color w:val="auto"/>
          <w:spacing w:val="-1"/>
          <w:sz w:val="24"/>
          <w:szCs w:val="24"/>
          <w:highlight w:val="none"/>
        </w:rPr>
        <w:t>填制,并连同发包人、造价咨询人各存一份。</w:t>
      </w:r>
    </w:p>
    <w:p w14:paraId="4E74D43E">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3" w:bottom="374" w:left="613" w:header="0" w:footer="213" w:gutter="0"/>
          <w:pgNumType w:fmt="decimal"/>
          <w:cols w:equalWidth="0" w:num="1">
            <w:col w:w="10458"/>
          </w:cols>
        </w:sectPr>
      </w:pPr>
    </w:p>
    <w:p w14:paraId="27AB468B">
      <w:pPr>
        <w:pageBreakBefore w:val="0"/>
        <w:widowControl/>
        <w:kinsoku/>
        <w:overflowPunct/>
        <w:topLinePunct w:val="0"/>
        <w:autoSpaceDE w:val="0"/>
        <w:autoSpaceDN w:val="0"/>
        <w:bidi w:val="0"/>
        <w:adjustRightInd w:val="0"/>
        <w:snapToGrid w:val="0"/>
        <w:jc w:val="both"/>
        <w:rPr>
          <w:i w:val="0"/>
          <w:iCs w:val="0"/>
          <w:color w:val="auto"/>
          <w:highlight w:val="none"/>
        </w:rPr>
      </w:pPr>
    </w:p>
    <w:p w14:paraId="4FCD6286">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3" w:type="default"/>
          <w:pgSz w:w="11905" w:h="16840"/>
          <w:pgMar w:top="400" w:right="817" w:bottom="374" w:left="613" w:header="0" w:footer="567" w:gutter="0"/>
          <w:pgNumType w:fmt="decimal"/>
          <w:cols w:equalWidth="0" w:num="1">
            <w:col w:w="10474"/>
          </w:cols>
        </w:sectPr>
      </w:pPr>
    </w:p>
    <w:p w14:paraId="3EF7DFDE">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635" w:name="_Toc7561"/>
      <w:bookmarkStart w:id="636" w:name="_Toc21461"/>
      <w:bookmarkStart w:id="637" w:name="_Toc14865"/>
      <w:bookmarkStart w:id="638" w:name="_Toc14399"/>
      <w:bookmarkStart w:id="639" w:name="_Toc26960"/>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2</w:t>
      </w:r>
      <w:bookmarkEnd w:id="635"/>
      <w:bookmarkEnd w:id="636"/>
      <w:bookmarkEnd w:id="637"/>
      <w:bookmarkEnd w:id="638"/>
      <w:bookmarkEnd w:id="639"/>
    </w:p>
    <w:p w14:paraId="7CC236D7">
      <w:pPr>
        <w:pageBreakBefore w:val="0"/>
        <w:widowControl/>
        <w:kinsoku/>
        <w:overflowPunct/>
        <w:topLinePunct w:val="0"/>
        <w:autoSpaceDE w:val="0"/>
        <w:autoSpaceDN w:val="0"/>
        <w:bidi w:val="0"/>
        <w:adjustRightInd w:val="0"/>
        <w:snapToGrid w:val="0"/>
        <w:spacing w:line="262" w:lineRule="auto"/>
        <w:jc w:val="both"/>
        <w:rPr>
          <w:rFonts w:ascii="Arial"/>
          <w:i w:val="0"/>
          <w:iCs w:val="0"/>
          <w:color w:val="auto"/>
          <w:sz w:val="21"/>
          <w:highlight w:val="none"/>
        </w:rPr>
      </w:pPr>
    </w:p>
    <w:p w14:paraId="76926593">
      <w:pPr>
        <w:pageBreakBefore w:val="0"/>
        <w:widowControl/>
        <w:kinsoku/>
        <w:overflowPunct/>
        <w:topLinePunct w:val="0"/>
        <w:autoSpaceDE w:val="0"/>
        <w:autoSpaceDN w:val="0"/>
        <w:bidi w:val="0"/>
        <w:adjustRightInd w:val="0"/>
        <w:snapToGrid w:val="0"/>
        <w:spacing w:line="262" w:lineRule="auto"/>
        <w:jc w:val="both"/>
        <w:rPr>
          <w:rFonts w:ascii="Arial"/>
          <w:i w:val="0"/>
          <w:iCs w:val="0"/>
          <w:color w:val="auto"/>
          <w:sz w:val="21"/>
          <w:highlight w:val="none"/>
        </w:rPr>
      </w:pPr>
    </w:p>
    <w:p w14:paraId="26361EAC">
      <w:pPr>
        <w:pageBreakBefore w:val="0"/>
        <w:widowControl/>
        <w:kinsoku/>
        <w:overflowPunct/>
        <w:topLinePunct w:val="0"/>
        <w:autoSpaceDE w:val="0"/>
        <w:autoSpaceDN w:val="0"/>
        <w:bidi w:val="0"/>
        <w:adjustRightInd w:val="0"/>
        <w:snapToGrid w:val="0"/>
        <w:spacing w:line="262" w:lineRule="auto"/>
        <w:jc w:val="both"/>
        <w:rPr>
          <w:rFonts w:ascii="Arial"/>
          <w:i w:val="0"/>
          <w:iCs w:val="0"/>
          <w:color w:val="auto"/>
          <w:sz w:val="21"/>
          <w:highlight w:val="none"/>
        </w:rPr>
      </w:pPr>
    </w:p>
    <w:p w14:paraId="324E3A8E">
      <w:pPr>
        <w:pageBreakBefore w:val="0"/>
        <w:widowControl/>
        <w:kinsoku/>
        <w:overflowPunct/>
        <w:topLinePunct w:val="0"/>
        <w:autoSpaceDE w:val="0"/>
        <w:autoSpaceDN w:val="0"/>
        <w:bidi w:val="0"/>
        <w:adjustRightInd w:val="0"/>
        <w:snapToGrid w:val="0"/>
        <w:spacing w:line="262" w:lineRule="auto"/>
        <w:jc w:val="both"/>
        <w:rPr>
          <w:rFonts w:ascii="Arial"/>
          <w:i w:val="0"/>
          <w:iCs w:val="0"/>
          <w:color w:val="auto"/>
          <w:sz w:val="21"/>
          <w:highlight w:val="none"/>
        </w:rPr>
      </w:pPr>
    </w:p>
    <w:p w14:paraId="064EF80A">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25AE6950">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1149573">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2ADECA31">
      <w:pPr>
        <w:pageBreakBefore w:val="0"/>
        <w:widowControl/>
        <w:kinsoku/>
        <w:overflowPunct/>
        <w:topLinePunct w:val="0"/>
        <w:autoSpaceDE w:val="0"/>
        <w:autoSpaceDN w:val="0"/>
        <w:bidi w:val="0"/>
        <w:adjustRightInd w:val="0"/>
        <w:snapToGrid w:val="0"/>
        <w:spacing w:line="244" w:lineRule="auto"/>
        <w:jc w:val="both"/>
        <w:rPr>
          <w:rFonts w:ascii="Arial"/>
          <w:i w:val="0"/>
          <w:iCs w:val="0"/>
          <w:color w:val="auto"/>
          <w:sz w:val="21"/>
          <w:highlight w:val="none"/>
        </w:rPr>
      </w:pPr>
    </w:p>
    <w:p w14:paraId="469D63E0">
      <w:pPr>
        <w:pageBreakBefore w:val="0"/>
        <w:widowControl/>
        <w:kinsoku/>
        <w:overflowPunct/>
        <w:topLinePunct w:val="0"/>
        <w:autoSpaceDE w:val="0"/>
        <w:autoSpaceDN w:val="0"/>
        <w:bidi w:val="0"/>
        <w:adjustRightInd w:val="0"/>
        <w:snapToGrid w:val="0"/>
        <w:spacing w:before="143" w:line="222" w:lineRule="auto"/>
        <w:jc w:val="both"/>
        <w:outlineLvl w:val="1"/>
        <w:rPr>
          <w:rFonts w:ascii="仿宋" w:hAnsi="仿宋" w:eastAsia="仿宋" w:cs="仿宋"/>
          <w:i w:val="0"/>
          <w:iCs w:val="0"/>
          <w:color w:val="auto"/>
          <w:sz w:val="44"/>
          <w:szCs w:val="44"/>
          <w:highlight w:val="none"/>
        </w:rPr>
      </w:pPr>
      <w:bookmarkStart w:id="640" w:name="_Toc19709"/>
      <w:bookmarkStart w:id="641" w:name="_Toc8930"/>
      <w:bookmarkStart w:id="642" w:name="_Toc12684"/>
      <w:bookmarkStart w:id="643" w:name="_Toc10550"/>
      <w:r>
        <w:rPr>
          <w:rFonts w:ascii="仿宋" w:hAnsi="仿宋" w:eastAsia="仿宋" w:cs="仿宋"/>
          <w:i w:val="0"/>
          <w:iCs w:val="0"/>
          <w:color w:val="auto"/>
          <w:spacing w:val="50"/>
          <w:sz w:val="44"/>
          <w:szCs w:val="44"/>
          <w:highlight w:val="none"/>
          <w14:textOutline w14:w="5587" w14:cap="flat" w14:cmpd="sng">
            <w14:solidFill>
              <w14:srgbClr w14:val="000000"/>
            </w14:solidFill>
            <w14:prstDash w14:val="solid"/>
            <w14:miter w14:val="0"/>
          </w14:textOutline>
        </w:rPr>
        <w:t>费</w:t>
      </w:r>
      <w:r>
        <w:rPr>
          <w:rFonts w:ascii="仿宋" w:hAnsi="仿宋" w:eastAsia="仿宋" w:cs="仿宋"/>
          <w:i w:val="0"/>
          <w:iCs w:val="0"/>
          <w:color w:val="auto"/>
          <w:spacing w:val="46"/>
          <w:sz w:val="44"/>
          <w:szCs w:val="44"/>
          <w:highlight w:val="none"/>
          <w14:textOutline w14:w="5587" w14:cap="flat" w14:cmpd="sng">
            <w14:solidFill>
              <w14:srgbClr w14:val="000000"/>
            </w14:solidFill>
            <w14:prstDash w14:val="solid"/>
            <w14:miter w14:val="0"/>
          </w14:textOutline>
        </w:rPr>
        <w:t>用索赔审批表</w:t>
      </w:r>
      <w:bookmarkEnd w:id="640"/>
      <w:bookmarkEnd w:id="641"/>
      <w:bookmarkEnd w:id="642"/>
      <w:bookmarkEnd w:id="643"/>
    </w:p>
    <w:p w14:paraId="22DBB4A6">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5A383A94">
      <w:pPr>
        <w:pageBreakBefore w:val="0"/>
        <w:widowControl/>
        <w:kinsoku/>
        <w:overflowPunct/>
        <w:topLinePunct w:val="0"/>
        <w:autoSpaceDE w:val="0"/>
        <w:autoSpaceDN w:val="0"/>
        <w:bidi w:val="0"/>
        <w:adjustRightInd w:val="0"/>
        <w:snapToGrid w:val="0"/>
        <w:spacing w:before="78" w:line="189" w:lineRule="auto"/>
        <w:ind w:left="52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F1B0C39">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17" w:bottom="374" w:left="613" w:header="0" w:footer="213" w:gutter="0"/>
          <w:pgNumType w:fmt="decimal"/>
          <w:cols w:equalWidth="0" w:num="2">
            <w:col w:w="3527" w:space="100"/>
            <w:col w:w="6848"/>
          </w:cols>
        </w:sectPr>
      </w:pPr>
    </w:p>
    <w:p w14:paraId="36134AF0">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63" w:type="dxa"/>
        <w:tblInd w:w="5" w:type="dxa"/>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463"/>
      </w:tblGrid>
      <w:tr w14:paraId="03DA7DBD">
        <w:tblPrEx>
          <w:tblBorders>
            <w:top w:val="single" w:color="000000" w:sz="4"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713" w:hRule="atLeast"/>
        </w:trPr>
        <w:tc>
          <w:tcPr>
            <w:tcW w:w="10463" w:type="dxa"/>
            <w:vAlign w:val="top"/>
          </w:tcPr>
          <w:p w14:paraId="11A511A1">
            <w:pPr>
              <w:pageBreakBefore w:val="0"/>
              <w:widowControl/>
              <w:kinsoku/>
              <w:overflowPunct/>
              <w:topLinePunct w:val="0"/>
              <w:autoSpaceDE w:val="0"/>
              <w:autoSpaceDN w:val="0"/>
              <w:bidi w:val="0"/>
              <w:adjustRightInd w:val="0"/>
              <w:snapToGrid w:val="0"/>
              <w:spacing w:before="160" w:line="221" w:lineRule="auto"/>
              <w:ind w:left="2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(承包人全称)</w:t>
            </w:r>
          </w:p>
          <w:p w14:paraId="51330733">
            <w:pPr>
              <w:pageBreakBefore w:val="0"/>
              <w:widowControl/>
              <w:kinsoku/>
              <w:overflowPunct/>
              <w:topLinePunct w:val="0"/>
              <w:autoSpaceDE w:val="0"/>
              <w:autoSpaceDN w:val="0"/>
              <w:bidi w:val="0"/>
              <w:adjustRightInd w:val="0"/>
              <w:snapToGrid w:val="0"/>
              <w:spacing w:before="179" w:line="363" w:lineRule="auto"/>
              <w:ind w:left="102" w:right="104" w:firstLine="4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根据工程总承包合同条款</w:t>
            </w:r>
            <w:r>
              <w:rPr>
                <w:rFonts w:ascii="仿宋" w:hAnsi="仿宋" w:eastAsia="仿宋" w:cs="仿宋"/>
                <w:i w:val="0"/>
                <w:iCs w:val="0"/>
                <w:color w:val="auto"/>
                <w:spacing w:val="-3"/>
                <w:sz w:val="24"/>
                <w:szCs w:val="24"/>
                <w:highlight w:val="none"/>
              </w:rPr>
              <w:t>第</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的约定， 你方提出的工期索赔申请第</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号,索赔</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费用：(大写)</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(小写</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元)，经我方审核：</w:t>
            </w:r>
          </w:p>
          <w:p w14:paraId="2BBA4DDC">
            <w:pPr>
              <w:pageBreakBefore w:val="0"/>
              <w:widowControl/>
              <w:kinsoku/>
              <w:overflowPunct/>
              <w:topLinePunct w:val="0"/>
              <w:autoSpaceDE w:val="0"/>
              <w:autoSpaceDN w:val="0"/>
              <w:bidi w:val="0"/>
              <w:adjustRightInd w:val="0"/>
              <w:snapToGrid w:val="0"/>
              <w:spacing w:line="228" w:lineRule="auto"/>
              <w:ind w:left="6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32"/>
                <w:szCs w:val="32"/>
                <w:highlight w:val="none"/>
              </w:rPr>
              <w:t>□</w:t>
            </w:r>
            <w:r>
              <w:rPr>
                <w:rFonts w:ascii="仿宋" w:hAnsi="仿宋" w:eastAsia="仿宋" w:cs="仿宋"/>
                <w:i w:val="0"/>
                <w:iCs w:val="0"/>
                <w:color w:val="auto"/>
                <w:spacing w:val="-8"/>
                <w:sz w:val="24"/>
                <w:szCs w:val="24"/>
                <w:highlight w:val="none"/>
              </w:rPr>
              <w:t>不同意此项索赔。</w:t>
            </w:r>
          </w:p>
          <w:p w14:paraId="69F00348">
            <w:pPr>
              <w:pageBreakBefore w:val="0"/>
              <w:widowControl/>
              <w:kinsoku/>
              <w:overflowPunct/>
              <w:topLinePunct w:val="0"/>
              <w:autoSpaceDE w:val="0"/>
              <w:autoSpaceDN w:val="0"/>
              <w:bidi w:val="0"/>
              <w:adjustRightInd w:val="0"/>
              <w:snapToGrid w:val="0"/>
              <w:spacing w:before="226" w:line="298" w:lineRule="auto"/>
              <w:ind w:left="630" w:right="1496" w:firstLine="4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32"/>
                <w:szCs w:val="32"/>
                <w:highlight w:val="none"/>
              </w:rPr>
              <w:t xml:space="preserve">□ </w:t>
            </w:r>
            <w:r>
              <w:rPr>
                <w:rFonts w:ascii="仿宋" w:hAnsi="仿宋" w:eastAsia="仿宋" w:cs="仿宋"/>
                <w:i w:val="0"/>
                <w:iCs w:val="0"/>
                <w:color w:val="auto"/>
                <w:spacing w:val="-8"/>
                <w:sz w:val="24"/>
                <w:szCs w:val="24"/>
                <w:highlight w:val="none"/>
              </w:rPr>
              <w:t>同意此</w:t>
            </w:r>
            <w:r>
              <w:rPr>
                <w:rFonts w:ascii="仿宋" w:hAnsi="仿宋" w:eastAsia="仿宋" w:cs="仿宋"/>
                <w:i w:val="0"/>
                <w:iCs w:val="0"/>
                <w:color w:val="auto"/>
                <w:spacing w:val="-5"/>
                <w:sz w:val="24"/>
                <w:szCs w:val="24"/>
                <w:highlight w:val="none"/>
              </w:rPr>
              <w:t>项</w:t>
            </w:r>
            <w:r>
              <w:rPr>
                <w:rFonts w:ascii="仿宋" w:hAnsi="仿宋" w:eastAsia="仿宋" w:cs="仿宋"/>
                <w:i w:val="0"/>
                <w:iCs w:val="0"/>
                <w:color w:val="auto"/>
                <w:spacing w:val="-4"/>
                <w:sz w:val="24"/>
                <w:szCs w:val="24"/>
                <w:highlight w:val="none"/>
              </w:rPr>
              <w:t>索赔，金额(大写)</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 xml:space="preserve"> (小写</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元)。</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7"/>
                <w:sz w:val="24"/>
                <w:szCs w:val="24"/>
                <w:highlight w:val="none"/>
              </w:rPr>
              <w:t>同意/不同意索赔说明理由</w:t>
            </w:r>
            <w:r>
              <w:rPr>
                <w:rFonts w:ascii="仿宋" w:hAnsi="仿宋" w:eastAsia="仿宋" w:cs="仿宋"/>
                <w:i w:val="0"/>
                <w:iCs w:val="0"/>
                <w:color w:val="auto"/>
                <w:spacing w:val="-6"/>
                <w:sz w:val="24"/>
                <w:szCs w:val="24"/>
                <w:highlight w:val="none"/>
              </w:rPr>
              <w:t>：</w:t>
            </w:r>
          </w:p>
          <w:p w14:paraId="6E20D2E6">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5110469">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0EA6ADDE">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4936493F">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5655B3BB">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37F8D37A">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0C02C8EE">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67B31E8B">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308FF00D">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6FBB2801">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62B9964C">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3FB721FD">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66B569D9">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39AC8915">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3F5C6AE1">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065A5588">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2AF4E221">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74597730">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0BD24A27">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0019E44F">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1755F86A">
            <w:pPr>
              <w:pageBreakBefore w:val="0"/>
              <w:widowControl/>
              <w:kinsoku/>
              <w:overflowPunct/>
              <w:topLinePunct w:val="0"/>
              <w:autoSpaceDE w:val="0"/>
              <w:autoSpaceDN w:val="0"/>
              <w:bidi w:val="0"/>
              <w:adjustRightInd w:val="0"/>
              <w:snapToGrid w:val="0"/>
              <w:spacing w:line="245" w:lineRule="auto"/>
              <w:jc w:val="both"/>
              <w:rPr>
                <w:rFonts w:ascii="Arial"/>
                <w:i w:val="0"/>
                <w:iCs w:val="0"/>
                <w:color w:val="auto"/>
                <w:sz w:val="21"/>
                <w:highlight w:val="none"/>
              </w:rPr>
            </w:pPr>
          </w:p>
          <w:p w14:paraId="16EB35A6">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31CBEB3A">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53D32725">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251F324D">
            <w:pPr>
              <w:pageBreakBefore w:val="0"/>
              <w:widowControl/>
              <w:kinsoku/>
              <w:overflowPunct/>
              <w:topLinePunct w:val="0"/>
              <w:autoSpaceDE w:val="0"/>
              <w:autoSpaceDN w:val="0"/>
              <w:bidi w:val="0"/>
              <w:adjustRightInd w:val="0"/>
              <w:snapToGrid w:val="0"/>
              <w:spacing w:line="246" w:lineRule="auto"/>
              <w:jc w:val="both"/>
              <w:rPr>
                <w:rFonts w:ascii="Arial"/>
                <w:i w:val="0"/>
                <w:iCs w:val="0"/>
                <w:color w:val="auto"/>
                <w:sz w:val="21"/>
                <w:highlight w:val="none"/>
              </w:rPr>
            </w:pPr>
          </w:p>
          <w:p w14:paraId="44D8656D">
            <w:pPr>
              <w:pageBreakBefore w:val="0"/>
              <w:widowControl/>
              <w:kinsoku/>
              <w:overflowPunct/>
              <w:topLinePunct w:val="0"/>
              <w:autoSpaceDE w:val="0"/>
              <w:autoSpaceDN w:val="0"/>
              <w:bidi w:val="0"/>
              <w:adjustRightInd w:val="0"/>
              <w:snapToGrid w:val="0"/>
              <w:spacing w:before="78" w:line="222" w:lineRule="auto"/>
              <w:ind w:left="61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造</w:t>
            </w:r>
            <w:r>
              <w:rPr>
                <w:rFonts w:ascii="仿宋" w:hAnsi="仿宋" w:eastAsia="仿宋" w:cs="仿宋"/>
                <w:i w:val="0"/>
                <w:iCs w:val="0"/>
                <w:color w:val="auto"/>
                <w:spacing w:val="11"/>
                <w:sz w:val="24"/>
                <w:szCs w:val="24"/>
                <w:highlight w:val="none"/>
              </w:rPr>
              <w:t>价咨询人(章)</w:t>
            </w:r>
          </w:p>
          <w:p w14:paraId="11B2F6BE">
            <w:pPr>
              <w:pageBreakBefore w:val="0"/>
              <w:widowControl/>
              <w:kinsoku/>
              <w:overflowPunct/>
              <w:topLinePunct w:val="0"/>
              <w:autoSpaceDE w:val="0"/>
              <w:autoSpaceDN w:val="0"/>
              <w:bidi w:val="0"/>
              <w:adjustRightInd w:val="0"/>
              <w:snapToGrid w:val="0"/>
              <w:spacing w:before="179" w:line="222" w:lineRule="auto"/>
              <w:ind w:left="61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造</w:t>
            </w:r>
            <w:r>
              <w:rPr>
                <w:rFonts w:ascii="仿宋" w:hAnsi="仿宋" w:eastAsia="仿宋" w:cs="仿宋"/>
                <w:i w:val="0"/>
                <w:iCs w:val="0"/>
                <w:color w:val="auto"/>
                <w:spacing w:val="-2"/>
                <w:sz w:val="24"/>
                <w:szCs w:val="24"/>
                <w:highlight w:val="none"/>
              </w:rPr>
              <w:t>价咨询人代表</w:t>
            </w:r>
            <w:r>
              <w:rPr>
                <w:rFonts w:ascii="仿宋" w:hAnsi="仿宋" w:eastAsia="仿宋" w:cs="仿宋"/>
                <w:i w:val="0"/>
                <w:iCs w:val="0"/>
                <w:color w:val="auto"/>
                <w:sz w:val="24"/>
                <w:szCs w:val="24"/>
                <w:highlight w:val="none"/>
                <w:u w:val="single" w:color="auto"/>
              </w:rPr>
              <w:t xml:space="preserve">               </w:t>
            </w:r>
          </w:p>
          <w:p w14:paraId="4142B315">
            <w:pPr>
              <w:pageBreakBefore w:val="0"/>
              <w:widowControl/>
              <w:kinsoku/>
              <w:overflowPunct/>
              <w:topLinePunct w:val="0"/>
              <w:autoSpaceDE w:val="0"/>
              <w:autoSpaceDN w:val="0"/>
              <w:bidi w:val="0"/>
              <w:adjustRightInd w:val="0"/>
              <w:snapToGrid w:val="0"/>
              <w:spacing w:before="178" w:line="223" w:lineRule="auto"/>
              <w:ind w:left="61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7F890D49">
      <w:pPr>
        <w:pageBreakBefore w:val="0"/>
        <w:widowControl/>
        <w:kinsoku/>
        <w:overflowPunct/>
        <w:topLinePunct w:val="0"/>
        <w:autoSpaceDE w:val="0"/>
        <w:autoSpaceDN w:val="0"/>
        <w:bidi w:val="0"/>
        <w:adjustRightInd w:val="0"/>
        <w:snapToGrid w:val="0"/>
        <w:spacing w:before="35" w:line="21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说</w:t>
      </w:r>
      <w:r>
        <w:rPr>
          <w:rFonts w:ascii="仿宋" w:hAnsi="仿宋" w:eastAsia="仿宋" w:cs="仿宋"/>
          <w:i w:val="0"/>
          <w:iCs w:val="0"/>
          <w:color w:val="auto"/>
          <w:spacing w:val="-14"/>
          <w:sz w:val="24"/>
          <w:szCs w:val="24"/>
          <w:highlight w:val="none"/>
        </w:rPr>
        <w:t>明</w:t>
      </w:r>
      <w:r>
        <w:rPr>
          <w:rFonts w:ascii="仿宋" w:hAnsi="仿宋" w:eastAsia="仿宋" w:cs="仿宋"/>
          <w:i w:val="0"/>
          <w:iCs w:val="0"/>
          <w:color w:val="auto"/>
          <w:spacing w:val="-9"/>
          <w:sz w:val="24"/>
          <w:szCs w:val="24"/>
          <w:highlight w:val="none"/>
        </w:rPr>
        <w:t>：1．在需要选择的栏中的“□”内作标识“ √ ”。</w:t>
      </w:r>
    </w:p>
    <w:p w14:paraId="7079754F">
      <w:pPr>
        <w:pageBreakBefore w:val="0"/>
        <w:widowControl/>
        <w:kinsoku/>
        <w:overflowPunct/>
        <w:topLinePunct w:val="0"/>
        <w:autoSpaceDE w:val="0"/>
        <w:autoSpaceDN w:val="0"/>
        <w:bidi w:val="0"/>
        <w:adjustRightInd w:val="0"/>
        <w:snapToGrid w:val="0"/>
        <w:spacing w:before="145" w:line="189" w:lineRule="auto"/>
        <w:ind w:left="8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2．本表一式三份，</w:t>
      </w:r>
      <w:r>
        <w:rPr>
          <w:rFonts w:ascii="仿宋" w:hAnsi="仿宋" w:eastAsia="仿宋" w:cs="仿宋"/>
          <w:i w:val="0"/>
          <w:iCs w:val="0"/>
          <w:color w:val="auto"/>
          <w:spacing w:val="-1"/>
          <w:sz w:val="24"/>
          <w:szCs w:val="24"/>
          <w:highlight w:val="none"/>
        </w:rPr>
        <w:t>由承包人填制,并连同发包人、造价咨询人各存一份。</w:t>
      </w:r>
    </w:p>
    <w:p w14:paraId="633E8F28">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17" w:bottom="374" w:left="613" w:header="0" w:footer="213" w:gutter="0"/>
          <w:pgNumType w:fmt="decimal"/>
          <w:cols w:equalWidth="0" w:num="1">
            <w:col w:w="10474"/>
          </w:cols>
        </w:sectPr>
      </w:pPr>
    </w:p>
    <w:p w14:paraId="2AD582CC">
      <w:pPr>
        <w:pageBreakBefore w:val="0"/>
        <w:widowControl/>
        <w:kinsoku/>
        <w:overflowPunct/>
        <w:topLinePunct w:val="0"/>
        <w:autoSpaceDE w:val="0"/>
        <w:autoSpaceDN w:val="0"/>
        <w:bidi w:val="0"/>
        <w:adjustRightInd w:val="0"/>
        <w:snapToGrid w:val="0"/>
        <w:jc w:val="both"/>
        <w:rPr>
          <w:i w:val="0"/>
          <w:iCs w:val="0"/>
          <w:color w:val="auto"/>
          <w:highlight w:val="none"/>
        </w:rPr>
      </w:pPr>
    </w:p>
    <w:p w14:paraId="17115B61">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4" w:type="default"/>
          <w:pgSz w:w="11905" w:h="16840"/>
          <w:pgMar w:top="400" w:right="815" w:bottom="374" w:left="613" w:header="0" w:footer="567" w:gutter="0"/>
          <w:pgNumType w:fmt="decimal"/>
          <w:cols w:equalWidth="0" w:num="1">
            <w:col w:w="10476"/>
          </w:cols>
        </w:sectPr>
      </w:pPr>
    </w:p>
    <w:p w14:paraId="4C78FC72">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644" w:name="_Toc24637"/>
      <w:bookmarkStart w:id="645" w:name="_Toc5253"/>
      <w:bookmarkStart w:id="646" w:name="_Toc25041"/>
      <w:bookmarkStart w:id="647" w:name="_Toc8952"/>
      <w:bookmarkStart w:id="648" w:name="_Toc7300"/>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3</w:t>
      </w:r>
      <w:bookmarkEnd w:id="644"/>
      <w:bookmarkEnd w:id="645"/>
      <w:bookmarkEnd w:id="646"/>
      <w:bookmarkEnd w:id="647"/>
      <w:bookmarkEnd w:id="648"/>
    </w:p>
    <w:p w14:paraId="4011891C">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2CBC1A4">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2CF6CB65">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D3E4283">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198499D">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701FD672">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220D6B26">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6E2A6729">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2FDBF501">
      <w:pPr>
        <w:pageBreakBefore w:val="0"/>
        <w:widowControl/>
        <w:kinsoku/>
        <w:overflowPunct/>
        <w:topLinePunct w:val="0"/>
        <w:autoSpaceDE w:val="0"/>
        <w:autoSpaceDN w:val="0"/>
        <w:bidi w:val="0"/>
        <w:adjustRightInd w:val="0"/>
        <w:snapToGrid w:val="0"/>
        <w:spacing w:line="439" w:lineRule="auto"/>
        <w:jc w:val="both"/>
        <w:rPr>
          <w:rFonts w:ascii="Arial"/>
          <w:i w:val="0"/>
          <w:iCs w:val="0"/>
          <w:color w:val="auto"/>
          <w:sz w:val="21"/>
          <w:highlight w:val="none"/>
        </w:rPr>
      </w:pPr>
    </w:p>
    <w:p w14:paraId="7BCD25F3">
      <w:pPr>
        <w:pageBreakBefore w:val="0"/>
        <w:widowControl/>
        <w:kinsoku/>
        <w:overflowPunct/>
        <w:topLinePunct w:val="0"/>
        <w:autoSpaceDE w:val="0"/>
        <w:autoSpaceDN w:val="0"/>
        <w:bidi w:val="0"/>
        <w:adjustRightInd w:val="0"/>
        <w:snapToGrid w:val="0"/>
        <w:spacing w:before="143" w:line="222" w:lineRule="auto"/>
        <w:ind w:left="1162"/>
        <w:jc w:val="both"/>
        <w:outlineLvl w:val="1"/>
        <w:rPr>
          <w:rFonts w:ascii="仿宋" w:hAnsi="仿宋" w:eastAsia="仿宋" w:cs="仿宋"/>
          <w:i w:val="0"/>
          <w:iCs w:val="0"/>
          <w:color w:val="auto"/>
          <w:sz w:val="44"/>
          <w:szCs w:val="44"/>
          <w:highlight w:val="none"/>
        </w:rPr>
      </w:pPr>
      <w:bookmarkStart w:id="649" w:name="_Toc21516"/>
      <w:bookmarkStart w:id="650" w:name="_Toc457"/>
      <w:bookmarkStart w:id="651" w:name="_Toc10613"/>
      <w:bookmarkStart w:id="652" w:name="_Toc32475"/>
      <w:r>
        <w:rPr>
          <w:rFonts w:ascii="仿宋" w:hAnsi="仿宋" w:eastAsia="仿宋" w:cs="仿宋"/>
          <w:i w:val="0"/>
          <w:iCs w:val="0"/>
          <w:color w:val="auto"/>
          <w:spacing w:val="44"/>
          <w:sz w:val="44"/>
          <w:szCs w:val="44"/>
          <w:highlight w:val="none"/>
          <w14:textOutline w14:w="5587" w14:cap="flat" w14:cmpd="sng">
            <w14:solidFill>
              <w14:srgbClr w14:val="000000"/>
            </w14:solidFill>
            <w14:prstDash w14:val="solid"/>
            <w14:miter w14:val="0"/>
          </w14:textOutline>
        </w:rPr>
        <w:t>已</w:t>
      </w:r>
      <w:r>
        <w:rPr>
          <w:rFonts w:ascii="仿宋" w:hAnsi="仿宋" w:eastAsia="仿宋" w:cs="仿宋"/>
          <w:i w:val="0"/>
          <w:iCs w:val="0"/>
          <w:color w:val="auto"/>
          <w:spacing w:val="43"/>
          <w:sz w:val="44"/>
          <w:szCs w:val="44"/>
          <w:highlight w:val="none"/>
          <w14:textOutline w14:w="5587" w14:cap="flat" w14:cmpd="sng">
            <w14:solidFill>
              <w14:srgbClr w14:val="000000"/>
            </w14:solidFill>
            <w14:prstDash w14:val="solid"/>
            <w14:miter w14:val="0"/>
          </w14:textOutline>
        </w:rPr>
        <w:t>完工程款额报告</w:t>
      </w:r>
      <w:bookmarkEnd w:id="649"/>
      <w:bookmarkEnd w:id="650"/>
      <w:bookmarkEnd w:id="651"/>
      <w:bookmarkEnd w:id="652"/>
    </w:p>
    <w:p w14:paraId="797AACEC">
      <w:pPr>
        <w:pageBreakBefore w:val="0"/>
        <w:widowControl/>
        <w:kinsoku/>
        <w:overflowPunct/>
        <w:topLinePunct w:val="0"/>
        <w:autoSpaceDE w:val="0"/>
        <w:autoSpaceDN w:val="0"/>
        <w:bidi w:val="0"/>
        <w:adjustRightInd w:val="0"/>
        <w:snapToGrid w:val="0"/>
        <w:spacing w:before="302" w:line="227"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76"/>
          <w:sz w:val="27"/>
          <w:szCs w:val="27"/>
          <w:highlight w:val="none"/>
          <w14:textOutline w14:w="3480" w14:cap="flat" w14:cmpd="sng">
            <w14:solidFill>
              <w14:srgbClr w14:val="000000"/>
            </w14:solidFill>
            <w14:prstDash w14:val="solid"/>
            <w14:miter w14:val="0"/>
          </w14:textOutline>
        </w:rPr>
        <w:t>(</w:t>
      </w:r>
      <w:r>
        <w:rPr>
          <w:rFonts w:ascii="仿宋" w:hAnsi="仿宋" w:eastAsia="仿宋" w:cs="仿宋"/>
          <w:i w:val="0"/>
          <w:iCs w:val="0"/>
          <w:strike w:val="0"/>
          <w:color w:val="auto"/>
          <w:spacing w:val="65"/>
          <w:sz w:val="27"/>
          <w:szCs w:val="27"/>
          <w:highlight w:val="none"/>
          <w14:textOutline w14:w="3480" w14:cap="flat" w14:cmpd="sng">
            <w14:solidFill>
              <w14:srgbClr w14:val="000000"/>
            </w14:solidFill>
            <w14:prstDash w14:val="solid"/>
            <w14:miter w14:val="0"/>
          </w14:textOutline>
        </w:rPr>
        <w:t>勘察、</w:t>
      </w:r>
      <w:r>
        <w:rPr>
          <w:rFonts w:ascii="仿宋" w:hAnsi="仿宋" w:eastAsia="仿宋" w:cs="仿宋"/>
          <w:i w:val="0"/>
          <w:iCs w:val="0"/>
          <w:color w:val="auto"/>
          <w:spacing w:val="65"/>
          <w:sz w:val="27"/>
          <w:szCs w:val="27"/>
          <w:highlight w:val="none"/>
          <w14:textOutline w14:w="3480" w14:cap="flat" w14:cmpd="sng">
            <w14:solidFill>
              <w14:srgbClr w14:val="000000"/>
            </w14:solidFill>
            <w14:prstDash w14:val="solid"/>
            <w14:miter w14:val="0"/>
          </w14:textOutline>
        </w:rPr>
        <w:t>设计等已完工作款报告参照修改)</w:t>
      </w:r>
    </w:p>
    <w:p w14:paraId="19D60C75">
      <w:pPr>
        <w:pageBreakBefore w:val="0"/>
        <w:widowControl/>
        <w:kinsoku/>
        <w:overflowPunct/>
        <w:topLinePunct w:val="0"/>
        <w:autoSpaceDE w:val="0"/>
        <w:autoSpaceDN w:val="0"/>
        <w:bidi w:val="0"/>
        <w:adjustRightInd w:val="0"/>
        <w:snapToGrid w:val="0"/>
        <w:spacing w:before="207" w:line="189" w:lineRule="auto"/>
        <w:ind w:left="66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23A1F8F">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15" w:bottom="374" w:left="613" w:header="0" w:footer="213" w:gutter="0"/>
          <w:pgNumType w:fmt="decimal"/>
          <w:cols w:equalWidth="0" w:num="2">
            <w:col w:w="2156" w:space="100"/>
            <w:col w:w="8221"/>
          </w:cols>
        </w:sectPr>
      </w:pPr>
    </w:p>
    <w:p w14:paraId="77577C26">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046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5924"/>
      </w:tblGrid>
      <w:tr w14:paraId="39735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1" w:hRule="atLeast"/>
        </w:trPr>
        <w:tc>
          <w:tcPr>
            <w:tcW w:w="10465" w:type="dxa"/>
            <w:gridSpan w:val="2"/>
            <w:tcBorders>
              <w:left w:val="single" w:color="000000" w:sz="4" w:space="0"/>
              <w:right w:val="single" w:color="000000" w:sz="4" w:space="0"/>
            </w:tcBorders>
            <w:vAlign w:val="top"/>
          </w:tcPr>
          <w:p w14:paraId="0E33133D">
            <w:pPr>
              <w:pageBreakBefore w:val="0"/>
              <w:widowControl/>
              <w:kinsoku/>
              <w:overflowPunct/>
              <w:topLinePunct w:val="0"/>
              <w:autoSpaceDE w:val="0"/>
              <w:autoSpaceDN w:val="0"/>
              <w:bidi w:val="0"/>
              <w:adjustRightInd w:val="0"/>
              <w:snapToGrid w:val="0"/>
              <w:spacing w:before="164" w:line="221" w:lineRule="auto"/>
              <w:ind w:left="12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致:</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 xml:space="preserve"> (造价咨询人(如果有)全称)</w:t>
            </w:r>
          </w:p>
          <w:p w14:paraId="5A1B8684">
            <w:pPr>
              <w:pageBreakBefore w:val="0"/>
              <w:widowControl/>
              <w:kinsoku/>
              <w:overflowPunct/>
              <w:topLinePunct w:val="0"/>
              <w:autoSpaceDE w:val="0"/>
              <w:autoSpaceDN w:val="0"/>
              <w:bidi w:val="0"/>
              <w:adjustRightInd w:val="0"/>
              <w:snapToGrid w:val="0"/>
              <w:spacing w:before="181" w:line="222" w:lineRule="auto"/>
              <w:ind w:left="5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于</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至</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 xml:space="preserve"> 期间,我方按照合同约定和监理咨询人的指令， 实际已完工程款额为 (大</w:t>
            </w:r>
          </w:p>
          <w:p w14:paraId="6363ACF0">
            <w:pPr>
              <w:pageBreakBefore w:val="0"/>
              <w:widowControl/>
              <w:kinsoku/>
              <w:overflowPunct/>
              <w:topLinePunct w:val="0"/>
              <w:autoSpaceDE w:val="0"/>
              <w:autoSpaceDN w:val="0"/>
              <w:bidi w:val="0"/>
              <w:adjustRightInd w:val="0"/>
              <w:snapToGrid w:val="0"/>
              <w:spacing w:before="178" w:line="359" w:lineRule="auto"/>
              <w:ind w:left="91" w:right="102" w:firstLine="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写)</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(小写</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)，累计已完工程款额(大写</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
                <w:sz w:val="24"/>
                <w:szCs w:val="24"/>
                <w:highlight w:val="none"/>
              </w:rPr>
              <w:t>(小写</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。根据工程总承包合同条款</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的 </w:t>
            </w:r>
            <w:r>
              <w:rPr>
                <w:rFonts w:ascii="仿宋" w:hAnsi="仿宋" w:eastAsia="仿宋" w:cs="仿宋"/>
                <w:i w:val="0"/>
                <w:iCs w:val="0"/>
                <w:color w:val="auto"/>
                <w:spacing w:val="-2"/>
                <w:sz w:val="24"/>
                <w:szCs w:val="24"/>
                <w:highlight w:val="none"/>
              </w:rPr>
              <w:t>约定，现提出已完工程款额报告，请予复核和确认。</w:t>
            </w:r>
          </w:p>
          <w:p w14:paraId="5FA36411">
            <w:pPr>
              <w:pageBreakBefore w:val="0"/>
              <w:widowControl/>
              <w:kinsoku/>
              <w:overflowPunct/>
              <w:topLinePunct w:val="0"/>
              <w:autoSpaceDE w:val="0"/>
              <w:autoSpaceDN w:val="0"/>
              <w:bidi w:val="0"/>
              <w:adjustRightInd w:val="0"/>
              <w:snapToGrid w:val="0"/>
              <w:spacing w:line="223" w:lineRule="auto"/>
              <w:ind w:left="13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附：</w:t>
            </w:r>
            <w:r>
              <w:rPr>
                <w:rFonts w:ascii="仿宋" w:hAnsi="仿宋" w:eastAsia="仿宋" w:cs="仿宋"/>
                <w:i w:val="0"/>
                <w:iCs w:val="0"/>
                <w:color w:val="auto"/>
                <w:spacing w:val="-6"/>
                <w:sz w:val="24"/>
                <w:szCs w:val="24"/>
                <w:highlight w:val="none"/>
              </w:rPr>
              <w:t>1</w:t>
            </w:r>
            <w:r>
              <w:rPr>
                <w:rFonts w:ascii="仿宋" w:hAnsi="仿宋" w:eastAsia="仿宋" w:cs="仿宋"/>
                <w:i w:val="0"/>
                <w:iCs w:val="0"/>
                <w:color w:val="auto"/>
                <w:spacing w:val="-4"/>
                <w:sz w:val="24"/>
                <w:szCs w:val="24"/>
                <w:highlight w:val="none"/>
              </w:rPr>
              <w:t>. 已完工程款额明细表：</w:t>
            </w:r>
          </w:p>
          <w:p w14:paraId="26D5196A">
            <w:pPr>
              <w:pageBreakBefore w:val="0"/>
              <w:widowControl/>
              <w:kinsoku/>
              <w:overflowPunct/>
              <w:topLinePunct w:val="0"/>
              <w:autoSpaceDE w:val="0"/>
              <w:autoSpaceDN w:val="0"/>
              <w:bidi w:val="0"/>
              <w:adjustRightInd w:val="0"/>
              <w:snapToGrid w:val="0"/>
              <w:spacing w:before="177" w:line="220" w:lineRule="auto"/>
              <w:ind w:left="60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2</w:t>
            </w:r>
            <w:r>
              <w:rPr>
                <w:rFonts w:ascii="仿宋" w:hAnsi="仿宋" w:eastAsia="仿宋" w:cs="仿宋"/>
                <w:i w:val="0"/>
                <w:iCs w:val="0"/>
                <w:color w:val="auto"/>
                <w:spacing w:val="-6"/>
                <w:sz w:val="24"/>
                <w:szCs w:val="24"/>
                <w:highlight w:val="none"/>
              </w:rPr>
              <w:t>. 证明材料：</w:t>
            </w:r>
          </w:p>
          <w:p w14:paraId="701D8F88">
            <w:pPr>
              <w:pageBreakBefore w:val="0"/>
              <w:widowControl/>
              <w:kinsoku/>
              <w:overflowPunct/>
              <w:topLinePunct w:val="0"/>
              <w:autoSpaceDE w:val="0"/>
              <w:autoSpaceDN w:val="0"/>
              <w:bidi w:val="0"/>
              <w:adjustRightInd w:val="0"/>
              <w:snapToGrid w:val="0"/>
              <w:spacing w:before="181" w:line="222" w:lineRule="auto"/>
              <w:ind w:left="6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承</w:t>
            </w:r>
            <w:r>
              <w:rPr>
                <w:rFonts w:ascii="仿宋" w:hAnsi="仿宋" w:eastAsia="仿宋" w:cs="仿宋"/>
                <w:i w:val="0"/>
                <w:iCs w:val="0"/>
                <w:color w:val="auto"/>
                <w:spacing w:val="14"/>
                <w:sz w:val="24"/>
                <w:szCs w:val="24"/>
                <w:highlight w:val="none"/>
              </w:rPr>
              <w:t>包人(章)</w:t>
            </w:r>
          </w:p>
          <w:p w14:paraId="129F45C5">
            <w:pPr>
              <w:pageBreakBefore w:val="0"/>
              <w:widowControl/>
              <w:kinsoku/>
              <w:overflowPunct/>
              <w:topLinePunct w:val="0"/>
              <w:autoSpaceDE w:val="0"/>
              <w:autoSpaceDN w:val="0"/>
              <w:bidi w:val="0"/>
              <w:adjustRightInd w:val="0"/>
              <w:snapToGrid w:val="0"/>
              <w:spacing w:before="177" w:line="223" w:lineRule="auto"/>
              <w:ind w:left="6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153BB0FC">
            <w:pPr>
              <w:pageBreakBefore w:val="0"/>
              <w:widowControl/>
              <w:kinsoku/>
              <w:overflowPunct/>
              <w:topLinePunct w:val="0"/>
              <w:autoSpaceDE w:val="0"/>
              <w:autoSpaceDN w:val="0"/>
              <w:bidi w:val="0"/>
              <w:adjustRightInd w:val="0"/>
              <w:snapToGrid w:val="0"/>
              <w:spacing w:before="176" w:line="223" w:lineRule="auto"/>
              <w:ind w:left="61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日</w:t>
            </w:r>
            <w:r>
              <w:rPr>
                <w:rFonts w:ascii="仿宋" w:hAnsi="仿宋" w:eastAsia="仿宋" w:cs="仿宋"/>
                <w:i w:val="0"/>
                <w:iCs w:val="0"/>
                <w:color w:val="auto"/>
                <w:spacing w:val="-11"/>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66342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3" w:hRule="atLeast"/>
        </w:trPr>
        <w:tc>
          <w:tcPr>
            <w:tcW w:w="4541" w:type="dxa"/>
            <w:tcBorders>
              <w:left w:val="single" w:color="000000" w:sz="4" w:space="0"/>
            </w:tcBorders>
            <w:vAlign w:val="top"/>
          </w:tcPr>
          <w:p w14:paraId="2ED73B98">
            <w:pPr>
              <w:pageBreakBefore w:val="0"/>
              <w:widowControl/>
              <w:kinsoku/>
              <w:overflowPunct/>
              <w:topLinePunct w:val="0"/>
              <w:autoSpaceDE w:val="0"/>
              <w:autoSpaceDN w:val="0"/>
              <w:bidi w:val="0"/>
              <w:adjustRightInd w:val="0"/>
              <w:snapToGrid w:val="0"/>
              <w:spacing w:before="37" w:line="222" w:lineRule="auto"/>
              <w:ind w:left="1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5A8AC2B2">
            <w:pPr>
              <w:pageBreakBefore w:val="0"/>
              <w:widowControl/>
              <w:kinsoku/>
              <w:overflowPunct/>
              <w:topLinePunct w:val="0"/>
              <w:autoSpaceDE w:val="0"/>
              <w:autoSpaceDN w:val="0"/>
              <w:bidi w:val="0"/>
              <w:adjustRightInd w:val="0"/>
              <w:snapToGrid w:val="0"/>
              <w:spacing w:before="187"/>
              <w:ind w:left="124" w:right="107" w:firstLine="6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32"/>
                <w:szCs w:val="32"/>
                <w:highlight w:val="none"/>
              </w:rPr>
              <w:t>□</w:t>
            </w:r>
            <w:r>
              <w:rPr>
                <w:rFonts w:ascii="仿宋" w:hAnsi="仿宋" w:eastAsia="仿宋" w:cs="仿宋"/>
                <w:i w:val="0"/>
                <w:iCs w:val="0"/>
                <w:color w:val="auto"/>
                <w:spacing w:val="-3"/>
                <w:sz w:val="24"/>
                <w:szCs w:val="24"/>
                <w:highlight w:val="none"/>
              </w:rPr>
              <w:t>与实际施工情况不相符，修改意</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3"/>
                <w:sz w:val="24"/>
                <w:szCs w:val="24"/>
                <w:highlight w:val="none"/>
              </w:rPr>
              <w:t>见</w:t>
            </w:r>
            <w:r>
              <w:rPr>
                <w:rFonts w:ascii="仿宋" w:hAnsi="仿宋" w:eastAsia="仿宋" w:cs="仿宋"/>
                <w:i w:val="0"/>
                <w:iCs w:val="0"/>
                <w:color w:val="auto"/>
                <w:spacing w:val="-11"/>
                <w:sz w:val="24"/>
                <w:szCs w:val="24"/>
                <w:highlight w:val="none"/>
              </w:rPr>
              <w:t>见附件；</w:t>
            </w:r>
          </w:p>
          <w:p w14:paraId="3642C796">
            <w:pPr>
              <w:pageBreakBefore w:val="0"/>
              <w:widowControl/>
              <w:kinsoku/>
              <w:overflowPunct/>
              <w:topLinePunct w:val="0"/>
              <w:autoSpaceDE w:val="0"/>
              <w:autoSpaceDN w:val="0"/>
              <w:bidi w:val="0"/>
              <w:adjustRightInd w:val="0"/>
              <w:snapToGrid w:val="0"/>
              <w:spacing w:before="2" w:line="228" w:lineRule="auto"/>
              <w:ind w:left="153" w:right="107" w:firstLine="63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32"/>
                <w:szCs w:val="32"/>
                <w:highlight w:val="none"/>
              </w:rPr>
              <w:t>□</w:t>
            </w:r>
            <w:r>
              <w:rPr>
                <w:rFonts w:ascii="仿宋" w:hAnsi="仿宋" w:eastAsia="仿宋" w:cs="仿宋"/>
                <w:i w:val="0"/>
                <w:iCs w:val="0"/>
                <w:color w:val="auto"/>
                <w:spacing w:val="-3"/>
                <w:sz w:val="24"/>
                <w:szCs w:val="24"/>
                <w:highlight w:val="none"/>
              </w:rPr>
              <w:t>与实际施工情况相符，具体金额</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4"/>
                <w:sz w:val="24"/>
                <w:szCs w:val="24"/>
                <w:highlight w:val="none"/>
              </w:rPr>
              <w:t>由</w:t>
            </w:r>
            <w:r>
              <w:rPr>
                <w:rFonts w:ascii="仿宋" w:hAnsi="仿宋" w:eastAsia="仿宋" w:cs="仿宋"/>
                <w:i w:val="0"/>
                <w:iCs w:val="0"/>
                <w:color w:val="auto"/>
                <w:spacing w:val="-7"/>
                <w:sz w:val="24"/>
                <w:szCs w:val="24"/>
                <w:highlight w:val="none"/>
              </w:rPr>
              <w:t>造价咨询人复核。</w:t>
            </w:r>
          </w:p>
          <w:p w14:paraId="15EADD01">
            <w:pPr>
              <w:pageBreakBefore w:val="0"/>
              <w:widowControl/>
              <w:kinsoku/>
              <w:overflowPunct/>
              <w:topLinePunct w:val="0"/>
              <w:autoSpaceDE w:val="0"/>
              <w:autoSpaceDN w:val="0"/>
              <w:bidi w:val="0"/>
              <w:adjustRightInd w:val="0"/>
              <w:snapToGrid w:val="0"/>
              <w:spacing w:before="22" w:line="222" w:lineRule="auto"/>
              <w:ind w:left="18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监</w:t>
            </w:r>
            <w:r>
              <w:rPr>
                <w:rFonts w:ascii="仿宋" w:hAnsi="仿宋" w:eastAsia="仿宋" w:cs="仿宋"/>
                <w:i w:val="0"/>
                <w:iCs w:val="0"/>
                <w:color w:val="auto"/>
                <w:spacing w:val="13"/>
                <w:sz w:val="24"/>
                <w:szCs w:val="24"/>
                <w:highlight w:val="none"/>
              </w:rPr>
              <w:t>理人(章)</w:t>
            </w:r>
          </w:p>
          <w:p w14:paraId="1681F109">
            <w:pPr>
              <w:pageBreakBefore w:val="0"/>
              <w:widowControl/>
              <w:kinsoku/>
              <w:overflowPunct/>
              <w:topLinePunct w:val="0"/>
              <w:autoSpaceDE w:val="0"/>
              <w:autoSpaceDN w:val="0"/>
              <w:bidi w:val="0"/>
              <w:adjustRightInd w:val="0"/>
              <w:snapToGrid w:val="0"/>
              <w:spacing w:before="176" w:line="368" w:lineRule="auto"/>
              <w:ind w:left="1851" w:right="347" w:hanging="4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监理人代表</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c>
          <w:tcPr>
            <w:tcW w:w="5924" w:type="dxa"/>
            <w:tcBorders>
              <w:right w:val="single" w:color="000000" w:sz="4" w:space="0"/>
            </w:tcBorders>
            <w:vAlign w:val="top"/>
          </w:tcPr>
          <w:p w14:paraId="2F0F1090">
            <w:pPr>
              <w:pageBreakBefore w:val="0"/>
              <w:widowControl/>
              <w:kinsoku/>
              <w:overflowPunct/>
              <w:topLinePunct w:val="0"/>
              <w:autoSpaceDE w:val="0"/>
              <w:autoSpaceDN w:val="0"/>
              <w:bidi w:val="0"/>
              <w:adjustRightInd w:val="0"/>
              <w:snapToGrid w:val="0"/>
              <w:spacing w:before="37" w:line="222" w:lineRule="auto"/>
              <w:ind w:left="13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复核意见：</w:t>
            </w:r>
          </w:p>
          <w:p w14:paraId="3794744E">
            <w:pPr>
              <w:pageBreakBefore w:val="0"/>
              <w:widowControl/>
              <w:tabs>
                <w:tab w:val="left" w:pos="240"/>
              </w:tabs>
              <w:kinsoku/>
              <w:overflowPunct/>
              <w:topLinePunct w:val="0"/>
              <w:autoSpaceDE w:val="0"/>
              <w:autoSpaceDN w:val="0"/>
              <w:bidi w:val="0"/>
              <w:adjustRightInd w:val="0"/>
              <w:snapToGrid w:val="0"/>
              <w:spacing w:before="180" w:line="239" w:lineRule="auto"/>
              <w:ind w:left="120" w:right="104" w:firstLine="48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根据工程总承包合同条款</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的约定，经 </w:t>
            </w:r>
            <w:r>
              <w:rPr>
                <w:rFonts w:ascii="仿宋" w:hAnsi="仿宋" w:eastAsia="仿宋" w:cs="仿宋"/>
                <w:i w:val="0"/>
                <w:iCs w:val="0"/>
                <w:color w:val="auto"/>
                <w:spacing w:val="2"/>
                <w:sz w:val="24"/>
                <w:szCs w:val="24"/>
                <w:highlight w:val="none"/>
              </w:rPr>
              <w:t>复核你方提出的已完工程款额报告(第</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号)</w:t>
            </w:r>
            <w:r>
              <w:rPr>
                <w:rFonts w:ascii="仿宋" w:hAnsi="仿宋" w:eastAsia="仿宋" w:cs="仿宋"/>
                <w:i w:val="0"/>
                <w:iCs w:val="0"/>
                <w:color w:val="auto"/>
                <w:sz w:val="24"/>
                <w:szCs w:val="24"/>
                <w:highlight w:val="none"/>
              </w:rPr>
              <w:t xml:space="preserve"> ，截 </w:t>
            </w:r>
            <w:r>
              <w:rPr>
                <w:rFonts w:ascii="仿宋" w:hAnsi="仿宋" w:eastAsia="仿宋" w:cs="仿宋"/>
                <w:i w:val="0"/>
                <w:iCs w:val="0"/>
                <w:color w:val="auto"/>
                <w:spacing w:val="10"/>
                <w:sz w:val="24"/>
                <w:szCs w:val="24"/>
                <w:highlight w:val="none"/>
              </w:rPr>
              <w:t>止</w:t>
            </w:r>
            <w:r>
              <w:rPr>
                <w:rFonts w:ascii="仿宋" w:hAnsi="仿宋" w:eastAsia="仿宋" w:cs="仿宋"/>
                <w:i w:val="0"/>
                <w:iCs w:val="0"/>
                <w:color w:val="auto"/>
                <w:spacing w:val="10"/>
                <w:sz w:val="24"/>
                <w:szCs w:val="24"/>
                <w:highlight w:val="none"/>
                <w:u w:val="single" w:color="auto"/>
              </w:rPr>
              <w:t xml:space="preserve"> </w:t>
            </w:r>
            <w:r>
              <w:rPr>
                <w:rFonts w:ascii="仿宋" w:hAnsi="仿宋" w:eastAsia="仿宋" w:cs="仿宋"/>
                <w:i w:val="0"/>
                <w:iCs w:val="0"/>
                <w:color w:val="auto"/>
                <w:spacing w:val="7"/>
                <w:sz w:val="24"/>
                <w:szCs w:val="24"/>
                <w:highlight w:val="none"/>
                <w:u w:val="single" w:color="auto"/>
              </w:rPr>
              <w:t xml:space="preserve"> </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月</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pacing w:val="5"/>
                <w:sz w:val="24"/>
                <w:szCs w:val="24"/>
                <w:highlight w:val="none"/>
              </w:rPr>
              <w:t>日，实际已完工程款为(大写)</w:t>
            </w:r>
            <w:r>
              <w:rPr>
                <w:rFonts w:ascii="仿宋" w:hAnsi="仿宋" w:eastAsia="仿宋" w:cs="仿宋"/>
                <w:i w:val="0"/>
                <w:iCs w:val="0"/>
                <w:color w:val="auto"/>
                <w:spacing w:val="5"/>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z w:val="24"/>
                <w:szCs w:val="24"/>
                <w:highlight w:val="none"/>
              </w:rPr>
              <w:tab/>
            </w:r>
            <w:r>
              <w:rPr>
                <w:rFonts w:ascii="仿宋" w:hAnsi="仿宋" w:eastAsia="仿宋" w:cs="仿宋"/>
                <w:i w:val="0"/>
                <w:iCs w:val="0"/>
                <w:color w:val="auto"/>
                <w:spacing w:val="18"/>
                <w:sz w:val="24"/>
                <w:szCs w:val="24"/>
                <w:highlight w:val="none"/>
              </w:rPr>
              <w:t>(</w:t>
            </w:r>
            <w:r>
              <w:rPr>
                <w:rFonts w:ascii="仿宋" w:hAnsi="仿宋" w:eastAsia="仿宋" w:cs="仿宋"/>
                <w:i w:val="0"/>
                <w:iCs w:val="0"/>
                <w:color w:val="auto"/>
                <w:spacing w:val="13"/>
                <w:sz w:val="24"/>
                <w:szCs w:val="24"/>
                <w:highlight w:val="none"/>
              </w:rPr>
              <w:t>小</w:t>
            </w:r>
            <w:r>
              <w:rPr>
                <w:rFonts w:ascii="仿宋" w:hAnsi="仿宋" w:eastAsia="仿宋" w:cs="仿宋"/>
                <w:i w:val="0"/>
                <w:iCs w:val="0"/>
                <w:color w:val="auto"/>
                <w:spacing w:val="9"/>
                <w:sz w:val="24"/>
                <w:szCs w:val="24"/>
                <w:highlight w:val="none"/>
              </w:rPr>
              <w:t>写</w:t>
            </w:r>
            <w:r>
              <w:rPr>
                <w:rFonts w:ascii="仿宋" w:hAnsi="仿宋" w:eastAsia="仿宋" w:cs="仿宋"/>
                <w:i w:val="0"/>
                <w:iCs w:val="0"/>
                <w:color w:val="auto"/>
                <w:spacing w:val="9"/>
                <w:sz w:val="24"/>
                <w:szCs w:val="24"/>
                <w:highlight w:val="none"/>
                <w:u w:val="single" w:color="auto"/>
              </w:rPr>
              <w:t xml:space="preserve">       </w:t>
            </w:r>
            <w:r>
              <w:rPr>
                <w:rFonts w:ascii="仿宋" w:hAnsi="仿宋" w:eastAsia="仿宋" w:cs="仿宋"/>
                <w:i w:val="0"/>
                <w:iCs w:val="0"/>
                <w:color w:val="auto"/>
                <w:spacing w:val="9"/>
                <w:sz w:val="24"/>
                <w:szCs w:val="24"/>
                <w:highlight w:val="none"/>
              </w:rPr>
              <w:t>)，累计已完工程款额(大写)</w:t>
            </w:r>
            <w:r>
              <w:rPr>
                <w:rFonts w:ascii="仿宋" w:hAnsi="仿宋" w:eastAsia="仿宋" w:cs="仿宋"/>
                <w:i w:val="0"/>
                <w:iCs w:val="0"/>
                <w:color w:val="auto"/>
                <w:spacing w:val="9"/>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z w:val="24"/>
                <w:szCs w:val="24"/>
                <w:highlight w:val="none"/>
              </w:rPr>
              <w:tab/>
            </w:r>
            <w:r>
              <w:rPr>
                <w:rFonts w:ascii="仿宋" w:hAnsi="仿宋" w:eastAsia="仿宋" w:cs="仿宋"/>
                <w:i w:val="0"/>
                <w:iCs w:val="0"/>
                <w:color w:val="auto"/>
                <w:spacing w:val="-4"/>
                <w:sz w:val="24"/>
                <w:szCs w:val="24"/>
                <w:highlight w:val="none"/>
              </w:rPr>
              <w:t>(小写：</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w:t>
            </w:r>
          </w:p>
          <w:p w14:paraId="2127B2AF">
            <w:pPr>
              <w:pageBreakBefore w:val="0"/>
              <w:widowControl/>
              <w:kinsoku/>
              <w:overflowPunct/>
              <w:topLinePunct w:val="0"/>
              <w:autoSpaceDE w:val="0"/>
              <w:autoSpaceDN w:val="0"/>
              <w:bidi w:val="0"/>
              <w:adjustRightInd w:val="0"/>
              <w:snapToGrid w:val="0"/>
              <w:spacing w:line="222" w:lineRule="auto"/>
              <w:ind w:left="6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附：已完工程款额明细复核表</w:t>
            </w:r>
            <w:r>
              <w:rPr>
                <w:rFonts w:ascii="仿宋" w:hAnsi="仿宋" w:eastAsia="仿宋" w:cs="仿宋"/>
                <w:i w:val="0"/>
                <w:iCs w:val="0"/>
                <w:color w:val="auto"/>
                <w:spacing w:val="-2"/>
                <w:sz w:val="24"/>
                <w:szCs w:val="24"/>
                <w:highlight w:val="none"/>
              </w:rPr>
              <w:t>。</w:t>
            </w:r>
          </w:p>
          <w:p w14:paraId="4EB64261">
            <w:pPr>
              <w:pageBreakBefore w:val="0"/>
              <w:widowControl/>
              <w:kinsoku/>
              <w:overflowPunct/>
              <w:topLinePunct w:val="0"/>
              <w:autoSpaceDE w:val="0"/>
              <w:autoSpaceDN w:val="0"/>
              <w:bidi w:val="0"/>
              <w:adjustRightInd w:val="0"/>
              <w:snapToGrid w:val="0"/>
              <w:spacing w:before="217" w:line="222" w:lineRule="auto"/>
              <w:ind w:left="250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造</w:t>
            </w:r>
            <w:r>
              <w:rPr>
                <w:rFonts w:ascii="仿宋" w:hAnsi="仿宋" w:eastAsia="仿宋" w:cs="仿宋"/>
                <w:i w:val="0"/>
                <w:iCs w:val="0"/>
                <w:color w:val="auto"/>
                <w:spacing w:val="11"/>
                <w:sz w:val="24"/>
                <w:szCs w:val="24"/>
                <w:highlight w:val="none"/>
              </w:rPr>
              <w:t>价咨询人(章)</w:t>
            </w:r>
          </w:p>
          <w:p w14:paraId="7A650F38">
            <w:pPr>
              <w:pageBreakBefore w:val="0"/>
              <w:widowControl/>
              <w:kinsoku/>
              <w:overflowPunct/>
              <w:topLinePunct w:val="0"/>
              <w:autoSpaceDE w:val="0"/>
              <w:autoSpaceDN w:val="0"/>
              <w:bidi w:val="0"/>
              <w:adjustRightInd w:val="0"/>
              <w:snapToGrid w:val="0"/>
              <w:spacing w:before="178" w:line="359" w:lineRule="auto"/>
              <w:ind w:left="27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造</w:t>
            </w:r>
            <w:r>
              <w:rPr>
                <w:rFonts w:ascii="仿宋" w:hAnsi="仿宋" w:eastAsia="仿宋" w:cs="仿宋"/>
                <w:i w:val="0"/>
                <w:iCs w:val="0"/>
                <w:color w:val="auto"/>
                <w:spacing w:val="-2"/>
                <w:sz w:val="24"/>
                <w:szCs w:val="24"/>
                <w:highlight w:val="none"/>
              </w:rPr>
              <w:t>价咨询人代表</w:t>
            </w:r>
            <w:r>
              <w:rPr>
                <w:rFonts w:ascii="仿宋" w:hAnsi="仿宋" w:eastAsia="仿宋" w:cs="仿宋"/>
                <w:i w:val="0"/>
                <w:iCs w:val="0"/>
                <w:color w:val="auto"/>
                <w:sz w:val="24"/>
                <w:szCs w:val="24"/>
                <w:highlight w:val="none"/>
                <w:u w:val="single" w:color="auto"/>
              </w:rPr>
              <w:t xml:space="preserve">           </w:t>
            </w:r>
          </w:p>
          <w:p w14:paraId="736AB3FD">
            <w:pPr>
              <w:pageBreakBefore w:val="0"/>
              <w:widowControl/>
              <w:kinsoku/>
              <w:overflowPunct/>
              <w:topLinePunct w:val="0"/>
              <w:autoSpaceDE w:val="0"/>
              <w:autoSpaceDN w:val="0"/>
              <w:bidi w:val="0"/>
              <w:adjustRightInd w:val="0"/>
              <w:snapToGrid w:val="0"/>
              <w:spacing w:line="223" w:lineRule="auto"/>
              <w:ind w:left="25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r w14:paraId="02978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10465" w:type="dxa"/>
            <w:gridSpan w:val="2"/>
            <w:tcBorders>
              <w:left w:val="single" w:color="000000" w:sz="4" w:space="0"/>
              <w:right w:val="single" w:color="000000" w:sz="4" w:space="0"/>
            </w:tcBorders>
            <w:vAlign w:val="top"/>
          </w:tcPr>
          <w:p w14:paraId="68A27172">
            <w:pPr>
              <w:pageBreakBefore w:val="0"/>
              <w:widowControl/>
              <w:kinsoku/>
              <w:overflowPunct/>
              <w:topLinePunct w:val="0"/>
              <w:autoSpaceDE w:val="0"/>
              <w:autoSpaceDN w:val="0"/>
              <w:bidi w:val="0"/>
              <w:adjustRightInd w:val="0"/>
              <w:snapToGrid w:val="0"/>
              <w:spacing w:before="39" w:line="224" w:lineRule="auto"/>
              <w:ind w:left="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确</w:t>
            </w:r>
            <w:r>
              <w:rPr>
                <w:rFonts w:ascii="仿宋" w:hAnsi="仿宋" w:eastAsia="仿宋" w:cs="仿宋"/>
                <w:i w:val="0"/>
                <w:iCs w:val="0"/>
                <w:color w:val="auto"/>
                <w:spacing w:val="-11"/>
                <w:sz w:val="24"/>
                <w:szCs w:val="24"/>
                <w:highlight w:val="none"/>
              </w:rPr>
              <w:t>认意见：</w:t>
            </w:r>
          </w:p>
          <w:p w14:paraId="06C069A3">
            <w:pPr>
              <w:pageBreakBefore w:val="0"/>
              <w:widowControl/>
              <w:kinsoku/>
              <w:overflowPunct/>
              <w:topLinePunct w:val="0"/>
              <w:autoSpaceDE w:val="0"/>
              <w:autoSpaceDN w:val="0"/>
              <w:bidi w:val="0"/>
              <w:adjustRightInd w:val="0"/>
              <w:snapToGrid w:val="0"/>
              <w:spacing w:before="175" w:line="224" w:lineRule="auto"/>
              <w:ind w:left="6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w:t>
            </w:r>
            <w:r>
              <w:rPr>
                <w:rFonts w:ascii="仿宋" w:hAnsi="仿宋" w:eastAsia="仿宋" w:cs="仿宋"/>
                <w:i w:val="0"/>
                <w:iCs w:val="0"/>
                <w:color w:val="auto"/>
                <w:spacing w:val="-6"/>
                <w:sz w:val="24"/>
                <w:szCs w:val="24"/>
                <w:highlight w:val="none"/>
              </w:rPr>
              <w:t>不同意/□同意。</w:t>
            </w:r>
          </w:p>
          <w:p w14:paraId="1BEB6862">
            <w:pPr>
              <w:pageBreakBefore w:val="0"/>
              <w:widowControl/>
              <w:kinsoku/>
              <w:overflowPunct/>
              <w:topLinePunct w:val="0"/>
              <w:autoSpaceDE w:val="0"/>
              <w:autoSpaceDN w:val="0"/>
              <w:bidi w:val="0"/>
              <w:adjustRightInd w:val="0"/>
              <w:snapToGrid w:val="0"/>
              <w:spacing w:before="176" w:line="222" w:lineRule="auto"/>
              <w:ind w:left="5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发</w:t>
            </w:r>
            <w:r>
              <w:rPr>
                <w:rFonts w:ascii="仿宋" w:hAnsi="仿宋" w:eastAsia="仿宋" w:cs="仿宋"/>
                <w:i w:val="0"/>
                <w:iCs w:val="0"/>
                <w:color w:val="auto"/>
                <w:spacing w:val="8"/>
                <w:sz w:val="24"/>
                <w:szCs w:val="24"/>
                <w:highlight w:val="none"/>
              </w:rPr>
              <w:t xml:space="preserve">  包  人(章)</w:t>
            </w:r>
          </w:p>
          <w:p w14:paraId="2604D509">
            <w:pPr>
              <w:pageBreakBefore w:val="0"/>
              <w:widowControl/>
              <w:kinsoku/>
              <w:overflowPunct/>
              <w:topLinePunct w:val="0"/>
              <w:autoSpaceDE w:val="0"/>
              <w:autoSpaceDN w:val="0"/>
              <w:bidi w:val="0"/>
              <w:adjustRightInd w:val="0"/>
              <w:snapToGrid w:val="0"/>
              <w:spacing w:before="177" w:line="223" w:lineRule="auto"/>
              <w:ind w:left="5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发</w:t>
            </w:r>
            <w:r>
              <w:rPr>
                <w:rFonts w:ascii="仿宋" w:hAnsi="仿宋" w:eastAsia="仿宋" w:cs="仿宋"/>
                <w:i w:val="0"/>
                <w:iCs w:val="0"/>
                <w:color w:val="auto"/>
                <w:spacing w:val="-4"/>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5E013FD6">
            <w:pPr>
              <w:pageBreakBefore w:val="0"/>
              <w:widowControl/>
              <w:kinsoku/>
              <w:overflowPunct/>
              <w:topLinePunct w:val="0"/>
              <w:autoSpaceDE w:val="0"/>
              <w:autoSpaceDN w:val="0"/>
              <w:bidi w:val="0"/>
              <w:adjustRightInd w:val="0"/>
              <w:snapToGrid w:val="0"/>
              <w:spacing w:before="177" w:line="223" w:lineRule="auto"/>
              <w:ind w:left="559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77B663A7">
      <w:pPr>
        <w:pageBreakBefore w:val="0"/>
        <w:widowControl/>
        <w:kinsoku/>
        <w:overflowPunct/>
        <w:topLinePunct w:val="0"/>
        <w:autoSpaceDE w:val="0"/>
        <w:autoSpaceDN w:val="0"/>
        <w:bidi w:val="0"/>
        <w:adjustRightInd w:val="0"/>
        <w:snapToGrid w:val="0"/>
        <w:spacing w:before="34" w:line="224"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说</w:t>
      </w:r>
      <w:r>
        <w:rPr>
          <w:rFonts w:ascii="仿宋" w:hAnsi="仿宋" w:eastAsia="仿宋" w:cs="仿宋"/>
          <w:i w:val="0"/>
          <w:iCs w:val="0"/>
          <w:color w:val="auto"/>
          <w:spacing w:val="-14"/>
          <w:sz w:val="24"/>
          <w:szCs w:val="24"/>
          <w:highlight w:val="none"/>
        </w:rPr>
        <w:t>明</w:t>
      </w:r>
      <w:r>
        <w:rPr>
          <w:rFonts w:ascii="仿宋" w:hAnsi="仿宋" w:eastAsia="仿宋" w:cs="仿宋"/>
          <w:i w:val="0"/>
          <w:iCs w:val="0"/>
          <w:color w:val="auto"/>
          <w:spacing w:val="-9"/>
          <w:sz w:val="24"/>
          <w:szCs w:val="24"/>
          <w:highlight w:val="none"/>
        </w:rPr>
        <w:t>：1.在需要选择的栏中的“□”内作标识“ √ ”。</w:t>
      </w:r>
    </w:p>
    <w:p w14:paraId="3EA7FBB0">
      <w:pPr>
        <w:pageBreakBefore w:val="0"/>
        <w:widowControl/>
        <w:kinsoku/>
        <w:overflowPunct/>
        <w:topLinePunct w:val="0"/>
        <w:autoSpaceDE w:val="0"/>
        <w:autoSpaceDN w:val="0"/>
        <w:bidi w:val="0"/>
        <w:adjustRightInd w:val="0"/>
        <w:snapToGrid w:val="0"/>
        <w:spacing w:before="21" w:line="214" w:lineRule="auto"/>
        <w:ind w:left="1327" w:right="32" w:hanging="4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2.本表一式五份，由承包</w:t>
      </w:r>
      <w:r>
        <w:rPr>
          <w:rFonts w:ascii="仿宋" w:hAnsi="仿宋" w:eastAsia="仿宋" w:cs="仿宋"/>
          <w:i w:val="0"/>
          <w:iCs w:val="0"/>
          <w:color w:val="auto"/>
          <w:sz w:val="24"/>
          <w:szCs w:val="24"/>
          <w:highlight w:val="none"/>
        </w:rPr>
        <w:t xml:space="preserve">人、监理人、造价咨询人、发包人按合同约定程序填制，发包人存 </w:t>
      </w:r>
      <w:r>
        <w:rPr>
          <w:rFonts w:ascii="仿宋" w:hAnsi="仿宋" w:eastAsia="仿宋" w:cs="仿宋"/>
          <w:i w:val="0"/>
          <w:iCs w:val="0"/>
          <w:color w:val="auto"/>
          <w:spacing w:val="-5"/>
          <w:sz w:val="24"/>
          <w:szCs w:val="24"/>
          <w:highlight w:val="none"/>
        </w:rPr>
        <w:t>二份，其他各存一份。</w:t>
      </w:r>
    </w:p>
    <w:p w14:paraId="7D0241D6">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15" w:bottom="374" w:left="613" w:header="0" w:footer="213" w:gutter="0"/>
          <w:pgNumType w:fmt="decimal"/>
          <w:cols w:equalWidth="0" w:num="1">
            <w:col w:w="10476"/>
          </w:cols>
        </w:sectPr>
      </w:pPr>
    </w:p>
    <w:p w14:paraId="1AA812EA">
      <w:pPr>
        <w:pageBreakBefore w:val="0"/>
        <w:widowControl/>
        <w:kinsoku/>
        <w:overflowPunct/>
        <w:topLinePunct w:val="0"/>
        <w:autoSpaceDE w:val="0"/>
        <w:autoSpaceDN w:val="0"/>
        <w:bidi w:val="0"/>
        <w:adjustRightInd w:val="0"/>
        <w:snapToGrid w:val="0"/>
        <w:jc w:val="both"/>
        <w:rPr>
          <w:i w:val="0"/>
          <w:iCs w:val="0"/>
          <w:color w:val="auto"/>
          <w:highlight w:val="none"/>
        </w:rPr>
      </w:pPr>
    </w:p>
    <w:p w14:paraId="67344F52">
      <w:pPr>
        <w:pageBreakBefore w:val="0"/>
        <w:widowControl/>
        <w:kinsoku/>
        <w:overflowPunct/>
        <w:topLinePunct w:val="0"/>
        <w:autoSpaceDE w:val="0"/>
        <w:autoSpaceDN w:val="0"/>
        <w:bidi w:val="0"/>
        <w:adjustRightInd w:val="0"/>
        <w:snapToGrid w:val="0"/>
        <w:spacing w:line="40" w:lineRule="exact"/>
        <w:jc w:val="both"/>
        <w:rPr>
          <w:i w:val="0"/>
          <w:iCs w:val="0"/>
          <w:color w:val="auto"/>
          <w:highlight w:val="none"/>
        </w:rPr>
      </w:pPr>
    </w:p>
    <w:p w14:paraId="4C278B26">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5" w:type="default"/>
          <w:pgSz w:w="16840" w:h="11905"/>
          <w:pgMar w:top="400" w:right="1372" w:bottom="370" w:left="802" w:header="0" w:footer="567" w:gutter="0"/>
          <w:pgNumType w:fmt="decimal"/>
          <w:cols w:equalWidth="0" w:num="1">
            <w:col w:w="14666"/>
          </w:cols>
        </w:sectPr>
      </w:pPr>
    </w:p>
    <w:p w14:paraId="4809200C">
      <w:pPr>
        <w:pageBreakBefore w:val="0"/>
        <w:widowControl/>
        <w:kinsoku/>
        <w:overflowPunct/>
        <w:topLinePunct w:val="0"/>
        <w:autoSpaceDE w:val="0"/>
        <w:autoSpaceDN w:val="0"/>
        <w:bidi w:val="0"/>
        <w:adjustRightInd w:val="0"/>
        <w:snapToGrid w:val="0"/>
        <w:spacing w:before="90" w:line="222" w:lineRule="auto"/>
        <w:ind w:left="63"/>
        <w:jc w:val="both"/>
        <w:outlineLvl w:val="0"/>
        <w:rPr>
          <w:rFonts w:hint="eastAsia" w:ascii="仿宋" w:hAnsi="仿宋" w:eastAsia="仿宋" w:cs="仿宋"/>
          <w:i w:val="0"/>
          <w:iCs w:val="0"/>
          <w:color w:val="auto"/>
          <w:sz w:val="24"/>
          <w:szCs w:val="24"/>
          <w:highlight w:val="none"/>
          <w:lang w:eastAsia="zh-CN"/>
        </w:rPr>
      </w:pPr>
      <w:bookmarkStart w:id="653" w:name="_Toc23646"/>
      <w:bookmarkStart w:id="654" w:name="_Toc4228"/>
      <w:bookmarkStart w:id="655" w:name="_Toc27765"/>
      <w:bookmarkStart w:id="656" w:name="_Toc19981"/>
      <w:bookmarkStart w:id="657" w:name="_Toc3537"/>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4</w:t>
      </w:r>
      <w:bookmarkEnd w:id="653"/>
      <w:bookmarkEnd w:id="654"/>
      <w:bookmarkEnd w:id="655"/>
      <w:bookmarkEnd w:id="656"/>
      <w:bookmarkEnd w:id="657"/>
    </w:p>
    <w:p w14:paraId="47473A74">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7114202C">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4E2FC34E">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20D58EA0">
      <w:pPr>
        <w:pageBreakBefore w:val="0"/>
        <w:widowControl/>
        <w:kinsoku/>
        <w:overflowPunct/>
        <w:topLinePunct w:val="0"/>
        <w:autoSpaceDE w:val="0"/>
        <w:autoSpaceDN w:val="0"/>
        <w:bidi w:val="0"/>
        <w:adjustRightInd w:val="0"/>
        <w:snapToGrid w:val="0"/>
        <w:spacing w:line="248" w:lineRule="auto"/>
        <w:jc w:val="both"/>
        <w:rPr>
          <w:rFonts w:ascii="Arial"/>
          <w:i w:val="0"/>
          <w:iCs w:val="0"/>
          <w:color w:val="auto"/>
          <w:sz w:val="21"/>
          <w:highlight w:val="none"/>
        </w:rPr>
      </w:pPr>
    </w:p>
    <w:p w14:paraId="5253929F">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2449A44B">
      <w:pPr>
        <w:pageBreakBefore w:val="0"/>
        <w:widowControl/>
        <w:kinsoku/>
        <w:overflowPunct/>
        <w:topLinePunct w:val="0"/>
        <w:autoSpaceDE w:val="0"/>
        <w:autoSpaceDN w:val="0"/>
        <w:bidi w:val="0"/>
        <w:adjustRightInd w:val="0"/>
        <w:snapToGrid w:val="0"/>
        <w:spacing w:line="249" w:lineRule="auto"/>
        <w:jc w:val="both"/>
        <w:rPr>
          <w:rFonts w:ascii="Arial"/>
          <w:i w:val="0"/>
          <w:iCs w:val="0"/>
          <w:color w:val="auto"/>
          <w:sz w:val="21"/>
          <w:highlight w:val="none"/>
        </w:rPr>
      </w:pPr>
    </w:p>
    <w:p w14:paraId="27CD4FDD">
      <w:pPr>
        <w:pageBreakBefore w:val="0"/>
        <w:widowControl/>
        <w:kinsoku/>
        <w:overflowPunct/>
        <w:topLinePunct w:val="0"/>
        <w:autoSpaceDE w:val="0"/>
        <w:autoSpaceDN w:val="0"/>
        <w:bidi w:val="0"/>
        <w:adjustRightInd w:val="0"/>
        <w:snapToGrid w:val="0"/>
        <w:spacing w:before="78" w:line="189" w:lineRule="auto"/>
        <w:ind w:left="30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工</w:t>
      </w:r>
      <w:r>
        <w:rPr>
          <w:rFonts w:ascii="仿宋" w:hAnsi="仿宋" w:eastAsia="仿宋" w:cs="仿宋"/>
          <w:i w:val="0"/>
          <w:iCs w:val="0"/>
          <w:color w:val="auto"/>
          <w:spacing w:val="-12"/>
          <w:sz w:val="24"/>
          <w:szCs w:val="24"/>
          <w:highlight w:val="none"/>
        </w:rPr>
        <w:t>程名称：</w:t>
      </w:r>
    </w:p>
    <w:p w14:paraId="07D795FF">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057CD145">
      <w:pPr>
        <w:pageBreakBefore w:val="0"/>
        <w:widowControl/>
        <w:kinsoku/>
        <w:overflowPunct/>
        <w:topLinePunct w:val="0"/>
        <w:autoSpaceDE w:val="0"/>
        <w:autoSpaceDN w:val="0"/>
        <w:bidi w:val="0"/>
        <w:adjustRightInd w:val="0"/>
        <w:snapToGrid w:val="0"/>
        <w:spacing w:line="438" w:lineRule="auto"/>
        <w:jc w:val="both"/>
        <w:rPr>
          <w:rFonts w:ascii="Arial"/>
          <w:i w:val="0"/>
          <w:iCs w:val="0"/>
          <w:color w:val="auto"/>
          <w:sz w:val="21"/>
          <w:highlight w:val="none"/>
        </w:rPr>
      </w:pPr>
    </w:p>
    <w:p w14:paraId="37C7A1B3">
      <w:pPr>
        <w:pageBreakBefore w:val="0"/>
        <w:widowControl/>
        <w:kinsoku/>
        <w:overflowPunct/>
        <w:topLinePunct w:val="0"/>
        <w:autoSpaceDE w:val="0"/>
        <w:autoSpaceDN w:val="0"/>
        <w:bidi w:val="0"/>
        <w:adjustRightInd w:val="0"/>
        <w:snapToGrid w:val="0"/>
        <w:spacing w:before="143" w:line="223" w:lineRule="auto"/>
        <w:ind w:left="569"/>
        <w:jc w:val="both"/>
        <w:outlineLvl w:val="1"/>
        <w:rPr>
          <w:rFonts w:ascii="仿宋" w:hAnsi="仿宋" w:eastAsia="仿宋" w:cs="仿宋"/>
          <w:i w:val="0"/>
          <w:iCs w:val="0"/>
          <w:color w:val="auto"/>
          <w:sz w:val="44"/>
          <w:szCs w:val="44"/>
          <w:highlight w:val="none"/>
        </w:rPr>
      </w:pPr>
      <w:bookmarkStart w:id="658" w:name="_Toc28775"/>
      <w:bookmarkStart w:id="659" w:name="_Toc5349"/>
      <w:bookmarkStart w:id="660" w:name="_Toc8044"/>
      <w:bookmarkStart w:id="661" w:name="_Toc8316"/>
      <w:r>
        <w:rPr>
          <w:rFonts w:ascii="仿宋" w:hAnsi="仿宋" w:eastAsia="仿宋" w:cs="仿宋"/>
          <w:i w:val="0"/>
          <w:iCs w:val="0"/>
          <w:color w:val="auto"/>
          <w:spacing w:val="47"/>
          <w:sz w:val="44"/>
          <w:szCs w:val="44"/>
          <w:highlight w:val="none"/>
          <w14:textOutline w14:w="5587" w14:cap="flat" w14:cmpd="sng">
            <w14:solidFill>
              <w14:srgbClr w14:val="000000"/>
            </w14:solidFill>
            <w14:prstDash w14:val="solid"/>
            <w14:miter w14:val="0"/>
          </w14:textOutline>
        </w:rPr>
        <w:t>已</w:t>
      </w:r>
      <w:r>
        <w:rPr>
          <w:rFonts w:ascii="仿宋" w:hAnsi="仿宋" w:eastAsia="仿宋" w:cs="仿宋"/>
          <w:i w:val="0"/>
          <w:iCs w:val="0"/>
          <w:color w:val="auto"/>
          <w:spacing w:val="45"/>
          <w:sz w:val="44"/>
          <w:szCs w:val="44"/>
          <w:highlight w:val="none"/>
          <w14:textOutline w14:w="5587" w14:cap="flat" w14:cmpd="sng">
            <w14:solidFill>
              <w14:srgbClr w14:val="000000"/>
            </w14:solidFill>
            <w14:prstDash w14:val="solid"/>
            <w14:miter w14:val="0"/>
          </w14:textOutline>
        </w:rPr>
        <w:t>完工程款额明细表</w:t>
      </w:r>
      <w:bookmarkEnd w:id="658"/>
      <w:bookmarkEnd w:id="659"/>
      <w:bookmarkEnd w:id="660"/>
      <w:bookmarkEnd w:id="661"/>
    </w:p>
    <w:p w14:paraId="1EC380A7">
      <w:pPr>
        <w:pageBreakBefore w:val="0"/>
        <w:widowControl/>
        <w:kinsoku/>
        <w:overflowPunct/>
        <w:topLinePunct w:val="0"/>
        <w:autoSpaceDE w:val="0"/>
        <w:autoSpaceDN w:val="0"/>
        <w:bidi w:val="0"/>
        <w:adjustRightInd w:val="0"/>
        <w:snapToGrid w:val="0"/>
        <w:spacing w:before="301" w:line="227" w:lineRule="auto"/>
        <w:jc w:val="both"/>
        <w:rPr>
          <w:rFonts w:ascii="仿宋" w:hAnsi="仿宋" w:eastAsia="仿宋" w:cs="仿宋"/>
          <w:i w:val="0"/>
          <w:iCs w:val="0"/>
          <w:color w:val="auto"/>
          <w:sz w:val="27"/>
          <w:szCs w:val="27"/>
          <w:highlight w:val="none"/>
        </w:rPr>
      </w:pPr>
      <w:r>
        <w:rPr>
          <w:rFonts w:ascii="仿宋" w:hAnsi="仿宋" w:eastAsia="仿宋" w:cs="仿宋"/>
          <w:i w:val="0"/>
          <w:iCs w:val="0"/>
          <w:color w:val="auto"/>
          <w:spacing w:val="65"/>
          <w:sz w:val="27"/>
          <w:szCs w:val="27"/>
          <w:highlight w:val="none"/>
          <w14:textOutline w14:w="3471" w14:cap="flat" w14:cmpd="sng">
            <w14:solidFill>
              <w14:srgbClr w14:val="000000"/>
            </w14:solidFill>
            <w14:prstDash w14:val="solid"/>
            <w14:miter w14:val="0"/>
          </w14:textOutline>
        </w:rPr>
        <w:t>(勘察、设计等已完工作款参照修改</w:t>
      </w:r>
      <w:r>
        <w:rPr>
          <w:rFonts w:ascii="仿宋" w:hAnsi="仿宋" w:eastAsia="仿宋" w:cs="仿宋"/>
          <w:i w:val="0"/>
          <w:iCs w:val="0"/>
          <w:color w:val="auto"/>
          <w:spacing w:val="64"/>
          <w:sz w:val="27"/>
          <w:szCs w:val="27"/>
          <w:highlight w:val="none"/>
          <w14:textOutline w14:w="3471" w14:cap="flat" w14:cmpd="sng">
            <w14:solidFill>
              <w14:srgbClr w14:val="000000"/>
            </w14:solidFill>
            <w14:prstDash w14:val="solid"/>
            <w14:miter w14:val="0"/>
          </w14:textOutline>
        </w:rPr>
        <w:t>)</w:t>
      </w:r>
    </w:p>
    <w:p w14:paraId="2A99E0E6">
      <w:pPr>
        <w:pageBreakBefore w:val="0"/>
        <w:widowControl/>
        <w:kinsoku/>
        <w:overflowPunct/>
        <w:topLinePunct w:val="0"/>
        <w:autoSpaceDE w:val="0"/>
        <w:autoSpaceDN w:val="0"/>
        <w:bidi w:val="0"/>
        <w:adjustRightInd w:val="0"/>
        <w:snapToGrid w:val="0"/>
        <w:spacing w:before="206" w:line="189" w:lineRule="auto"/>
        <w:ind w:left="243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编号：</w:t>
      </w:r>
    </w:p>
    <w:p w14:paraId="6B83864E">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5AD77752">
      <w:pPr>
        <w:pageBreakBefore w:val="0"/>
        <w:widowControl/>
        <w:kinsoku/>
        <w:overflowPunct/>
        <w:topLinePunct w:val="0"/>
        <w:autoSpaceDE w:val="0"/>
        <w:autoSpaceDN w:val="0"/>
        <w:bidi w:val="0"/>
        <w:adjustRightInd w:val="0"/>
        <w:snapToGrid w:val="0"/>
        <w:spacing w:line="266" w:lineRule="auto"/>
        <w:jc w:val="both"/>
        <w:rPr>
          <w:rFonts w:ascii="Arial"/>
          <w:i w:val="0"/>
          <w:iCs w:val="0"/>
          <w:color w:val="auto"/>
          <w:sz w:val="21"/>
          <w:highlight w:val="none"/>
        </w:rPr>
      </w:pPr>
    </w:p>
    <w:p w14:paraId="2E7CC078">
      <w:pPr>
        <w:pageBreakBefore w:val="0"/>
        <w:widowControl/>
        <w:kinsoku/>
        <w:overflowPunct/>
        <w:topLinePunct w:val="0"/>
        <w:autoSpaceDE w:val="0"/>
        <w:autoSpaceDN w:val="0"/>
        <w:bidi w:val="0"/>
        <w:adjustRightInd w:val="0"/>
        <w:snapToGrid w:val="0"/>
        <w:spacing w:line="266" w:lineRule="auto"/>
        <w:jc w:val="both"/>
        <w:rPr>
          <w:rFonts w:ascii="Arial"/>
          <w:i w:val="0"/>
          <w:iCs w:val="0"/>
          <w:color w:val="auto"/>
          <w:sz w:val="21"/>
          <w:highlight w:val="none"/>
        </w:rPr>
      </w:pPr>
    </w:p>
    <w:p w14:paraId="1505F51F">
      <w:pPr>
        <w:pageBreakBefore w:val="0"/>
        <w:widowControl/>
        <w:kinsoku/>
        <w:overflowPunct/>
        <w:topLinePunct w:val="0"/>
        <w:autoSpaceDE w:val="0"/>
        <w:autoSpaceDN w:val="0"/>
        <w:bidi w:val="0"/>
        <w:adjustRightInd w:val="0"/>
        <w:snapToGrid w:val="0"/>
        <w:spacing w:line="266" w:lineRule="auto"/>
        <w:jc w:val="both"/>
        <w:rPr>
          <w:rFonts w:ascii="Arial"/>
          <w:i w:val="0"/>
          <w:iCs w:val="0"/>
          <w:color w:val="auto"/>
          <w:sz w:val="21"/>
          <w:highlight w:val="none"/>
        </w:rPr>
      </w:pPr>
    </w:p>
    <w:p w14:paraId="6CEB0817">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6BD9F0AC">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36B47A93">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27C8D402">
      <w:pPr>
        <w:pageBreakBefore w:val="0"/>
        <w:widowControl/>
        <w:kinsoku/>
        <w:overflowPunct/>
        <w:topLinePunct w:val="0"/>
        <w:autoSpaceDE w:val="0"/>
        <w:autoSpaceDN w:val="0"/>
        <w:bidi w:val="0"/>
        <w:adjustRightInd w:val="0"/>
        <w:snapToGrid w:val="0"/>
        <w:spacing w:line="267" w:lineRule="auto"/>
        <w:jc w:val="both"/>
        <w:rPr>
          <w:rFonts w:ascii="Arial"/>
          <w:i w:val="0"/>
          <w:iCs w:val="0"/>
          <w:color w:val="auto"/>
          <w:sz w:val="21"/>
          <w:highlight w:val="none"/>
        </w:rPr>
      </w:pPr>
    </w:p>
    <w:p w14:paraId="1EFABF07">
      <w:pPr>
        <w:pageBreakBefore w:val="0"/>
        <w:widowControl/>
        <w:kinsoku/>
        <w:overflowPunct/>
        <w:topLinePunct w:val="0"/>
        <w:autoSpaceDE w:val="0"/>
        <w:autoSpaceDN w:val="0"/>
        <w:bidi w:val="0"/>
        <w:adjustRightInd w:val="0"/>
        <w:snapToGrid w:val="0"/>
        <w:spacing w:before="78" w:line="189" w:lineRule="auto"/>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截</w:t>
      </w:r>
      <w:r>
        <w:rPr>
          <w:rFonts w:ascii="仿宋" w:hAnsi="仿宋" w:eastAsia="仿宋" w:cs="仿宋"/>
          <w:i w:val="0"/>
          <w:iCs w:val="0"/>
          <w:color w:val="auto"/>
          <w:spacing w:val="-11"/>
          <w:sz w:val="24"/>
          <w:szCs w:val="24"/>
          <w:highlight w:val="none"/>
        </w:rPr>
        <w:t>止日期：</w:t>
      </w:r>
    </w:p>
    <w:p w14:paraId="55239AD7">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6840" w:h="11905"/>
          <w:pgMar w:top="400" w:right="1372" w:bottom="370" w:left="802" w:header="0" w:footer="209" w:gutter="0"/>
          <w:pgNumType w:fmt="decimal"/>
          <w:cols w:equalWidth="0" w:num="3">
            <w:col w:w="4492" w:space="100"/>
            <w:col w:w="7133" w:space="100"/>
            <w:col w:w="2842"/>
          </w:cols>
        </w:sectPr>
      </w:pPr>
    </w:p>
    <w:p w14:paraId="52C9B847">
      <w:pPr>
        <w:pageBreakBefore w:val="0"/>
        <w:widowControl/>
        <w:kinsoku/>
        <w:overflowPunct/>
        <w:topLinePunct w:val="0"/>
        <w:autoSpaceDE w:val="0"/>
        <w:autoSpaceDN w:val="0"/>
        <w:bidi w:val="0"/>
        <w:adjustRightInd w:val="0"/>
        <w:snapToGrid w:val="0"/>
        <w:spacing w:line="186" w:lineRule="exact"/>
        <w:jc w:val="both"/>
        <w:rPr>
          <w:i w:val="0"/>
          <w:iCs w:val="0"/>
          <w:color w:val="auto"/>
          <w:highlight w:val="none"/>
        </w:rPr>
      </w:pPr>
    </w:p>
    <w:tbl>
      <w:tblPr>
        <w:tblStyle w:val="17"/>
        <w:tblW w:w="14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922"/>
        <w:gridCol w:w="1639"/>
        <w:gridCol w:w="2549"/>
        <w:gridCol w:w="955"/>
        <w:gridCol w:w="859"/>
        <w:gridCol w:w="950"/>
        <w:gridCol w:w="860"/>
        <w:gridCol w:w="849"/>
        <w:gridCol w:w="865"/>
        <w:gridCol w:w="847"/>
        <w:gridCol w:w="893"/>
        <w:gridCol w:w="861"/>
        <w:gridCol w:w="865"/>
      </w:tblGrid>
      <w:tr w14:paraId="42C0F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6" w:type="dxa"/>
            <w:vMerge w:val="restart"/>
            <w:tcBorders>
              <w:bottom w:val="nil"/>
            </w:tcBorders>
            <w:vAlign w:val="top"/>
          </w:tcPr>
          <w:p w14:paraId="2537E267">
            <w:pPr>
              <w:pageBreakBefore w:val="0"/>
              <w:widowControl/>
              <w:kinsoku/>
              <w:overflowPunct/>
              <w:topLinePunct w:val="0"/>
              <w:autoSpaceDE w:val="0"/>
              <w:autoSpaceDN w:val="0"/>
              <w:bidi w:val="0"/>
              <w:adjustRightInd w:val="0"/>
              <w:snapToGrid w:val="0"/>
              <w:spacing w:line="332" w:lineRule="auto"/>
              <w:jc w:val="both"/>
              <w:rPr>
                <w:rFonts w:ascii="Arial"/>
                <w:i w:val="0"/>
                <w:iCs w:val="0"/>
                <w:color w:val="auto"/>
                <w:sz w:val="21"/>
                <w:highlight w:val="none"/>
              </w:rPr>
            </w:pPr>
          </w:p>
          <w:p w14:paraId="6475735A">
            <w:pPr>
              <w:pageBreakBefore w:val="0"/>
              <w:widowControl/>
              <w:kinsoku/>
              <w:overflowPunct/>
              <w:topLinePunct w:val="0"/>
              <w:autoSpaceDE w:val="0"/>
              <w:autoSpaceDN w:val="0"/>
              <w:bidi w:val="0"/>
              <w:adjustRightInd w:val="0"/>
              <w:snapToGrid w:val="0"/>
              <w:spacing w:line="332" w:lineRule="auto"/>
              <w:jc w:val="both"/>
              <w:rPr>
                <w:rFonts w:ascii="Arial"/>
                <w:i w:val="0"/>
                <w:iCs w:val="0"/>
                <w:color w:val="auto"/>
                <w:sz w:val="21"/>
                <w:highlight w:val="none"/>
              </w:rPr>
            </w:pPr>
          </w:p>
          <w:p w14:paraId="2B1D259B">
            <w:pPr>
              <w:pageBreakBefore w:val="0"/>
              <w:widowControl/>
              <w:kinsoku/>
              <w:overflowPunct/>
              <w:topLinePunct w:val="0"/>
              <w:autoSpaceDE w:val="0"/>
              <w:autoSpaceDN w:val="0"/>
              <w:bidi w:val="0"/>
              <w:adjustRightInd w:val="0"/>
              <w:snapToGrid w:val="0"/>
              <w:spacing w:before="78" w:line="222" w:lineRule="auto"/>
              <w:ind w:left="14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922" w:type="dxa"/>
            <w:vMerge w:val="restart"/>
            <w:tcBorders>
              <w:bottom w:val="nil"/>
            </w:tcBorders>
            <w:vAlign w:val="top"/>
          </w:tcPr>
          <w:p w14:paraId="1941070D">
            <w:pPr>
              <w:pageBreakBefore w:val="0"/>
              <w:widowControl/>
              <w:kinsoku/>
              <w:overflowPunct/>
              <w:topLinePunct w:val="0"/>
              <w:autoSpaceDE w:val="0"/>
              <w:autoSpaceDN w:val="0"/>
              <w:bidi w:val="0"/>
              <w:adjustRightInd w:val="0"/>
              <w:snapToGrid w:val="0"/>
              <w:spacing w:line="431" w:lineRule="auto"/>
              <w:jc w:val="both"/>
              <w:rPr>
                <w:rFonts w:ascii="Arial"/>
                <w:i w:val="0"/>
                <w:iCs w:val="0"/>
                <w:color w:val="auto"/>
                <w:sz w:val="21"/>
                <w:highlight w:val="none"/>
              </w:rPr>
            </w:pPr>
          </w:p>
          <w:p w14:paraId="6B9A1D46">
            <w:pPr>
              <w:pageBreakBefore w:val="0"/>
              <w:widowControl/>
              <w:kinsoku/>
              <w:overflowPunct/>
              <w:topLinePunct w:val="0"/>
              <w:autoSpaceDE w:val="0"/>
              <w:autoSpaceDN w:val="0"/>
              <w:bidi w:val="0"/>
              <w:adjustRightInd w:val="0"/>
              <w:snapToGrid w:val="0"/>
              <w:spacing w:before="78" w:line="467" w:lineRule="exact"/>
              <w:ind w:left="23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position w:val="17"/>
                <w:sz w:val="24"/>
                <w:szCs w:val="24"/>
                <w:highlight w:val="none"/>
              </w:rPr>
              <w:t>项</w:t>
            </w:r>
            <w:r>
              <w:rPr>
                <w:rFonts w:ascii="仿宋" w:hAnsi="仿宋" w:eastAsia="仿宋" w:cs="仿宋"/>
                <w:i w:val="0"/>
                <w:iCs w:val="0"/>
                <w:color w:val="auto"/>
                <w:spacing w:val="-4"/>
                <w:position w:val="17"/>
                <w:sz w:val="24"/>
                <w:szCs w:val="24"/>
                <w:highlight w:val="none"/>
              </w:rPr>
              <w:t>目</w:t>
            </w:r>
          </w:p>
          <w:p w14:paraId="0CDBCDCC">
            <w:pPr>
              <w:pageBreakBefore w:val="0"/>
              <w:widowControl/>
              <w:kinsoku/>
              <w:overflowPunct/>
              <w:topLinePunct w:val="0"/>
              <w:autoSpaceDE w:val="0"/>
              <w:autoSpaceDN w:val="0"/>
              <w:bidi w:val="0"/>
              <w:adjustRightInd w:val="0"/>
              <w:snapToGrid w:val="0"/>
              <w:spacing w:line="223" w:lineRule="auto"/>
              <w:ind w:left="2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编</w:t>
            </w:r>
            <w:r>
              <w:rPr>
                <w:rFonts w:ascii="仿宋" w:hAnsi="仿宋" w:eastAsia="仿宋" w:cs="仿宋"/>
                <w:i w:val="0"/>
                <w:iCs w:val="0"/>
                <w:color w:val="auto"/>
                <w:spacing w:val="-4"/>
                <w:sz w:val="24"/>
                <w:szCs w:val="24"/>
                <w:highlight w:val="none"/>
              </w:rPr>
              <w:t>码</w:t>
            </w:r>
          </w:p>
        </w:tc>
        <w:tc>
          <w:tcPr>
            <w:tcW w:w="1639" w:type="dxa"/>
            <w:vMerge w:val="restart"/>
            <w:tcBorders>
              <w:bottom w:val="nil"/>
            </w:tcBorders>
            <w:vAlign w:val="top"/>
          </w:tcPr>
          <w:p w14:paraId="6E385ACD">
            <w:pPr>
              <w:pageBreakBefore w:val="0"/>
              <w:widowControl/>
              <w:kinsoku/>
              <w:overflowPunct/>
              <w:topLinePunct w:val="0"/>
              <w:autoSpaceDE w:val="0"/>
              <w:autoSpaceDN w:val="0"/>
              <w:bidi w:val="0"/>
              <w:adjustRightInd w:val="0"/>
              <w:snapToGrid w:val="0"/>
              <w:spacing w:line="332" w:lineRule="auto"/>
              <w:jc w:val="both"/>
              <w:rPr>
                <w:rFonts w:ascii="Arial"/>
                <w:i w:val="0"/>
                <w:iCs w:val="0"/>
                <w:color w:val="auto"/>
                <w:sz w:val="21"/>
                <w:highlight w:val="none"/>
              </w:rPr>
            </w:pPr>
          </w:p>
          <w:p w14:paraId="33150F7C">
            <w:pPr>
              <w:pageBreakBefore w:val="0"/>
              <w:widowControl/>
              <w:kinsoku/>
              <w:overflowPunct/>
              <w:topLinePunct w:val="0"/>
              <w:autoSpaceDE w:val="0"/>
              <w:autoSpaceDN w:val="0"/>
              <w:bidi w:val="0"/>
              <w:adjustRightInd w:val="0"/>
              <w:snapToGrid w:val="0"/>
              <w:spacing w:line="332" w:lineRule="auto"/>
              <w:jc w:val="both"/>
              <w:rPr>
                <w:rFonts w:ascii="Arial"/>
                <w:i w:val="0"/>
                <w:iCs w:val="0"/>
                <w:color w:val="auto"/>
                <w:sz w:val="21"/>
                <w:highlight w:val="none"/>
              </w:rPr>
            </w:pPr>
          </w:p>
          <w:p w14:paraId="614BBEB2">
            <w:pPr>
              <w:pageBreakBefore w:val="0"/>
              <w:widowControl/>
              <w:kinsoku/>
              <w:overflowPunct/>
              <w:topLinePunct w:val="0"/>
              <w:autoSpaceDE w:val="0"/>
              <w:autoSpaceDN w:val="0"/>
              <w:bidi w:val="0"/>
              <w:adjustRightInd w:val="0"/>
              <w:snapToGrid w:val="0"/>
              <w:spacing w:before="78" w:line="221" w:lineRule="auto"/>
              <w:ind w:left="3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项</w:t>
            </w:r>
            <w:r>
              <w:rPr>
                <w:rFonts w:ascii="仿宋" w:hAnsi="仿宋" w:eastAsia="仿宋" w:cs="仿宋"/>
                <w:i w:val="0"/>
                <w:iCs w:val="0"/>
                <w:color w:val="auto"/>
                <w:spacing w:val="-3"/>
                <w:sz w:val="24"/>
                <w:szCs w:val="24"/>
                <w:highlight w:val="none"/>
              </w:rPr>
              <w:t>目名称</w:t>
            </w:r>
          </w:p>
        </w:tc>
        <w:tc>
          <w:tcPr>
            <w:tcW w:w="2549" w:type="dxa"/>
            <w:vMerge w:val="restart"/>
            <w:tcBorders>
              <w:bottom w:val="nil"/>
            </w:tcBorders>
            <w:vAlign w:val="top"/>
          </w:tcPr>
          <w:p w14:paraId="63B08388">
            <w:pPr>
              <w:pageBreakBefore w:val="0"/>
              <w:widowControl/>
              <w:kinsoku/>
              <w:overflowPunct/>
              <w:topLinePunct w:val="0"/>
              <w:autoSpaceDE w:val="0"/>
              <w:autoSpaceDN w:val="0"/>
              <w:bidi w:val="0"/>
              <w:adjustRightInd w:val="0"/>
              <w:snapToGrid w:val="0"/>
              <w:spacing w:line="332" w:lineRule="auto"/>
              <w:jc w:val="both"/>
              <w:rPr>
                <w:rFonts w:ascii="Arial"/>
                <w:i w:val="0"/>
                <w:iCs w:val="0"/>
                <w:color w:val="auto"/>
                <w:sz w:val="21"/>
                <w:highlight w:val="none"/>
              </w:rPr>
            </w:pPr>
          </w:p>
          <w:p w14:paraId="1D80DCE2">
            <w:pPr>
              <w:pageBreakBefore w:val="0"/>
              <w:widowControl/>
              <w:kinsoku/>
              <w:overflowPunct/>
              <w:topLinePunct w:val="0"/>
              <w:autoSpaceDE w:val="0"/>
              <w:autoSpaceDN w:val="0"/>
              <w:bidi w:val="0"/>
              <w:adjustRightInd w:val="0"/>
              <w:snapToGrid w:val="0"/>
              <w:spacing w:line="332" w:lineRule="auto"/>
              <w:jc w:val="both"/>
              <w:rPr>
                <w:rFonts w:ascii="Arial"/>
                <w:i w:val="0"/>
                <w:iCs w:val="0"/>
                <w:color w:val="auto"/>
                <w:sz w:val="21"/>
                <w:highlight w:val="none"/>
              </w:rPr>
            </w:pPr>
          </w:p>
          <w:p w14:paraId="0F23872C">
            <w:pPr>
              <w:pageBreakBefore w:val="0"/>
              <w:widowControl/>
              <w:kinsoku/>
              <w:overflowPunct/>
              <w:topLinePunct w:val="0"/>
              <w:autoSpaceDE w:val="0"/>
              <w:autoSpaceDN w:val="0"/>
              <w:bidi w:val="0"/>
              <w:adjustRightInd w:val="0"/>
              <w:snapToGrid w:val="0"/>
              <w:spacing w:before="78" w:line="221" w:lineRule="auto"/>
              <w:ind w:left="10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单</w:t>
            </w:r>
            <w:r>
              <w:rPr>
                <w:rFonts w:ascii="仿宋" w:hAnsi="仿宋" w:eastAsia="仿宋" w:cs="仿宋"/>
                <w:i w:val="0"/>
                <w:iCs w:val="0"/>
                <w:color w:val="auto"/>
                <w:spacing w:val="-5"/>
                <w:sz w:val="24"/>
                <w:szCs w:val="24"/>
                <w:highlight w:val="none"/>
              </w:rPr>
              <w:t>位</w:t>
            </w:r>
          </w:p>
        </w:tc>
        <w:tc>
          <w:tcPr>
            <w:tcW w:w="955" w:type="dxa"/>
            <w:vMerge w:val="restart"/>
            <w:tcBorders>
              <w:bottom w:val="nil"/>
            </w:tcBorders>
            <w:vAlign w:val="top"/>
          </w:tcPr>
          <w:p w14:paraId="5112BCF9">
            <w:pPr>
              <w:pageBreakBefore w:val="0"/>
              <w:widowControl/>
              <w:kinsoku/>
              <w:overflowPunct/>
              <w:topLinePunct w:val="0"/>
              <w:autoSpaceDE w:val="0"/>
              <w:autoSpaceDN w:val="0"/>
              <w:bidi w:val="0"/>
              <w:adjustRightInd w:val="0"/>
              <w:snapToGrid w:val="0"/>
              <w:spacing w:line="430" w:lineRule="auto"/>
              <w:jc w:val="both"/>
              <w:rPr>
                <w:rFonts w:ascii="Arial"/>
                <w:i w:val="0"/>
                <w:iCs w:val="0"/>
                <w:color w:val="auto"/>
                <w:sz w:val="21"/>
                <w:highlight w:val="none"/>
              </w:rPr>
            </w:pPr>
          </w:p>
          <w:p w14:paraId="0CE421C8">
            <w:pPr>
              <w:pageBreakBefore w:val="0"/>
              <w:widowControl/>
              <w:kinsoku/>
              <w:overflowPunct/>
              <w:topLinePunct w:val="0"/>
              <w:autoSpaceDE w:val="0"/>
              <w:autoSpaceDN w:val="0"/>
              <w:bidi w:val="0"/>
              <w:adjustRightInd w:val="0"/>
              <w:snapToGrid w:val="0"/>
              <w:spacing w:before="78" w:line="368" w:lineRule="auto"/>
              <w:ind w:left="136" w:right="115" w:firstLine="11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清</w:t>
            </w:r>
            <w:r>
              <w:rPr>
                <w:rFonts w:ascii="仿宋" w:hAnsi="仿宋" w:eastAsia="仿宋" w:cs="仿宋"/>
                <w:i w:val="0"/>
                <w:iCs w:val="0"/>
                <w:color w:val="auto"/>
                <w:spacing w:val="-9"/>
                <w:sz w:val="24"/>
                <w:szCs w:val="24"/>
                <w:highlight w:val="none"/>
              </w:rPr>
              <w:t>单</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工</w:t>
            </w:r>
            <w:r>
              <w:rPr>
                <w:rFonts w:ascii="仿宋" w:hAnsi="仿宋" w:eastAsia="仿宋" w:cs="仿宋"/>
                <w:i w:val="0"/>
                <w:iCs w:val="0"/>
                <w:color w:val="auto"/>
                <w:spacing w:val="-7"/>
                <w:sz w:val="24"/>
                <w:szCs w:val="24"/>
                <w:highlight w:val="none"/>
              </w:rPr>
              <w:t>程量</w:t>
            </w:r>
          </w:p>
        </w:tc>
        <w:tc>
          <w:tcPr>
            <w:tcW w:w="2669" w:type="dxa"/>
            <w:gridSpan w:val="3"/>
            <w:vAlign w:val="top"/>
          </w:tcPr>
          <w:p w14:paraId="3D64B976">
            <w:pPr>
              <w:pageBreakBefore w:val="0"/>
              <w:widowControl/>
              <w:kinsoku/>
              <w:overflowPunct/>
              <w:topLinePunct w:val="0"/>
              <w:autoSpaceDE w:val="0"/>
              <w:autoSpaceDN w:val="0"/>
              <w:bidi w:val="0"/>
              <w:adjustRightInd w:val="0"/>
              <w:snapToGrid w:val="0"/>
              <w:spacing w:before="40" w:line="221" w:lineRule="auto"/>
              <w:ind w:left="50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项</w:t>
            </w:r>
            <w:r>
              <w:rPr>
                <w:rFonts w:ascii="仿宋" w:hAnsi="仿宋" w:eastAsia="仿宋" w:cs="仿宋"/>
                <w:i w:val="0"/>
                <w:iCs w:val="0"/>
                <w:color w:val="auto"/>
                <w:spacing w:val="12"/>
                <w:sz w:val="24"/>
                <w:szCs w:val="24"/>
                <w:highlight w:val="none"/>
              </w:rPr>
              <w:t>目单价(元)</w:t>
            </w:r>
          </w:p>
        </w:tc>
        <w:tc>
          <w:tcPr>
            <w:tcW w:w="1714" w:type="dxa"/>
            <w:gridSpan w:val="2"/>
            <w:vAlign w:val="top"/>
          </w:tcPr>
          <w:p w14:paraId="42687D66">
            <w:pPr>
              <w:pageBreakBefore w:val="0"/>
              <w:widowControl/>
              <w:kinsoku/>
              <w:overflowPunct/>
              <w:topLinePunct w:val="0"/>
              <w:autoSpaceDE w:val="0"/>
              <w:autoSpaceDN w:val="0"/>
              <w:bidi w:val="0"/>
              <w:adjustRightInd w:val="0"/>
              <w:snapToGrid w:val="0"/>
              <w:spacing w:before="41" w:line="222" w:lineRule="auto"/>
              <w:ind w:left="27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
                <w:sz w:val="24"/>
                <w:szCs w:val="24"/>
                <w:highlight w:val="none"/>
              </w:rPr>
              <w:t>上期末累计</w:t>
            </w:r>
          </w:p>
        </w:tc>
        <w:tc>
          <w:tcPr>
            <w:tcW w:w="1740" w:type="dxa"/>
            <w:gridSpan w:val="2"/>
            <w:vAlign w:val="top"/>
          </w:tcPr>
          <w:p w14:paraId="42836547">
            <w:pPr>
              <w:pageBreakBefore w:val="0"/>
              <w:widowControl/>
              <w:kinsoku/>
              <w:overflowPunct/>
              <w:topLinePunct w:val="0"/>
              <w:autoSpaceDE w:val="0"/>
              <w:autoSpaceDN w:val="0"/>
              <w:bidi w:val="0"/>
              <w:adjustRightInd w:val="0"/>
              <w:snapToGrid w:val="0"/>
              <w:spacing w:before="41" w:line="222" w:lineRule="auto"/>
              <w:ind w:left="5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本</w:t>
            </w:r>
            <w:r>
              <w:rPr>
                <w:rFonts w:ascii="仿宋" w:hAnsi="仿宋" w:eastAsia="仿宋" w:cs="仿宋"/>
                <w:i w:val="0"/>
                <w:iCs w:val="0"/>
                <w:color w:val="auto"/>
                <w:spacing w:val="-3"/>
                <w:sz w:val="24"/>
                <w:szCs w:val="24"/>
                <w:highlight w:val="none"/>
              </w:rPr>
              <w:t>期间</w:t>
            </w:r>
          </w:p>
        </w:tc>
        <w:tc>
          <w:tcPr>
            <w:tcW w:w="1726" w:type="dxa"/>
            <w:gridSpan w:val="2"/>
            <w:vAlign w:val="top"/>
          </w:tcPr>
          <w:p w14:paraId="267C6B5F">
            <w:pPr>
              <w:pageBreakBefore w:val="0"/>
              <w:widowControl/>
              <w:kinsoku/>
              <w:overflowPunct/>
              <w:topLinePunct w:val="0"/>
              <w:autoSpaceDE w:val="0"/>
              <w:autoSpaceDN w:val="0"/>
              <w:bidi w:val="0"/>
              <w:adjustRightInd w:val="0"/>
              <w:snapToGrid w:val="0"/>
              <w:spacing w:before="41" w:line="222" w:lineRule="auto"/>
              <w:ind w:left="27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本期</w:t>
            </w:r>
            <w:r>
              <w:rPr>
                <w:rFonts w:ascii="仿宋" w:hAnsi="仿宋" w:eastAsia="仿宋" w:cs="仿宋"/>
                <w:i w:val="0"/>
                <w:iCs w:val="0"/>
                <w:color w:val="auto"/>
                <w:spacing w:val="-2"/>
                <w:sz w:val="24"/>
                <w:szCs w:val="24"/>
                <w:highlight w:val="none"/>
              </w:rPr>
              <w:t>末累计</w:t>
            </w:r>
          </w:p>
        </w:tc>
      </w:tr>
      <w:tr w14:paraId="08A46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46" w:type="dxa"/>
            <w:vMerge w:val="continue"/>
            <w:tcBorders>
              <w:top w:val="nil"/>
            </w:tcBorders>
            <w:vAlign w:val="top"/>
          </w:tcPr>
          <w:p w14:paraId="4FD7916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Merge w:val="continue"/>
            <w:tcBorders>
              <w:top w:val="nil"/>
            </w:tcBorders>
            <w:vAlign w:val="top"/>
          </w:tcPr>
          <w:p w14:paraId="0A3EA4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Merge w:val="continue"/>
            <w:tcBorders>
              <w:top w:val="nil"/>
            </w:tcBorders>
            <w:vAlign w:val="top"/>
          </w:tcPr>
          <w:p w14:paraId="1600B81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Merge w:val="continue"/>
            <w:tcBorders>
              <w:top w:val="nil"/>
            </w:tcBorders>
            <w:vAlign w:val="top"/>
          </w:tcPr>
          <w:p w14:paraId="2355AC1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Merge w:val="continue"/>
            <w:tcBorders>
              <w:top w:val="nil"/>
            </w:tcBorders>
            <w:vAlign w:val="top"/>
          </w:tcPr>
          <w:p w14:paraId="1D6000A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5E759E12">
            <w:pPr>
              <w:pageBreakBefore w:val="0"/>
              <w:widowControl/>
              <w:kinsoku/>
              <w:overflowPunct/>
              <w:topLinePunct w:val="0"/>
              <w:autoSpaceDE w:val="0"/>
              <w:autoSpaceDN w:val="0"/>
              <w:bidi w:val="0"/>
              <w:adjustRightInd w:val="0"/>
              <w:snapToGrid w:val="0"/>
              <w:spacing w:before="35" w:line="359" w:lineRule="auto"/>
              <w:ind w:left="208" w:right="185" w:hanging="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综</w:t>
            </w:r>
            <w:r>
              <w:rPr>
                <w:rFonts w:ascii="仿宋" w:hAnsi="仿宋" w:eastAsia="仿宋" w:cs="仿宋"/>
                <w:i w:val="0"/>
                <w:iCs w:val="0"/>
                <w:color w:val="auto"/>
                <w:spacing w:val="-9"/>
                <w:sz w:val="24"/>
                <w:szCs w:val="24"/>
                <w:highlight w:val="none"/>
              </w:rPr>
              <w:t>合</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1"/>
                <w:sz w:val="24"/>
                <w:szCs w:val="24"/>
                <w:highlight w:val="none"/>
              </w:rPr>
              <w:t>单</w:t>
            </w:r>
            <w:r>
              <w:rPr>
                <w:rFonts w:ascii="仿宋" w:hAnsi="仿宋" w:eastAsia="仿宋" w:cs="仿宋"/>
                <w:i w:val="0"/>
                <w:iCs w:val="0"/>
                <w:color w:val="auto"/>
                <w:spacing w:val="-10"/>
                <w:sz w:val="24"/>
                <w:szCs w:val="24"/>
                <w:highlight w:val="none"/>
              </w:rPr>
              <w:t>价</w:t>
            </w:r>
          </w:p>
          <w:p w14:paraId="7A2658A6">
            <w:pPr>
              <w:pageBreakBefore w:val="0"/>
              <w:widowControl/>
              <w:kinsoku/>
              <w:overflowPunct/>
              <w:topLinePunct w:val="0"/>
              <w:autoSpaceDE w:val="0"/>
              <w:autoSpaceDN w:val="0"/>
              <w:bidi w:val="0"/>
              <w:adjustRightInd w:val="0"/>
              <w:snapToGrid w:val="0"/>
              <w:spacing w:line="223"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950" w:type="dxa"/>
            <w:vAlign w:val="top"/>
          </w:tcPr>
          <w:p w14:paraId="7B5EA49E">
            <w:pPr>
              <w:pageBreakBefore w:val="0"/>
              <w:widowControl/>
              <w:kinsoku/>
              <w:overflowPunct/>
              <w:topLinePunct w:val="0"/>
              <w:autoSpaceDE w:val="0"/>
              <w:autoSpaceDN w:val="0"/>
              <w:bidi w:val="0"/>
              <w:adjustRightInd w:val="0"/>
              <w:snapToGrid w:val="0"/>
              <w:spacing w:before="269" w:line="368" w:lineRule="auto"/>
              <w:ind w:left="128" w:right="127" w:firstLine="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税金</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860" w:type="dxa"/>
            <w:vAlign w:val="top"/>
          </w:tcPr>
          <w:p w14:paraId="21DB55BA">
            <w:pPr>
              <w:pageBreakBefore w:val="0"/>
              <w:widowControl/>
              <w:kinsoku/>
              <w:overflowPunct/>
              <w:topLinePunct w:val="0"/>
              <w:autoSpaceDE w:val="0"/>
              <w:autoSpaceDN w:val="0"/>
              <w:bidi w:val="0"/>
              <w:adjustRightInd w:val="0"/>
              <w:snapToGrid w:val="0"/>
              <w:spacing w:before="269" w:line="368" w:lineRule="auto"/>
              <w:ind w:left="122" w:right="44" w:firstLine="8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合</w:t>
            </w:r>
            <w:r>
              <w:rPr>
                <w:rFonts w:ascii="仿宋" w:hAnsi="仿宋" w:eastAsia="仿宋" w:cs="仿宋"/>
                <w:i w:val="0"/>
                <w:iCs w:val="0"/>
                <w:color w:val="auto"/>
                <w:spacing w:val="-11"/>
                <w:sz w:val="24"/>
                <w:szCs w:val="24"/>
                <w:highlight w:val="none"/>
              </w:rPr>
              <w:t>计</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849" w:type="dxa"/>
            <w:vAlign w:val="top"/>
          </w:tcPr>
          <w:p w14:paraId="7A22BBA4">
            <w:pPr>
              <w:pageBreakBefore w:val="0"/>
              <w:widowControl/>
              <w:kinsoku/>
              <w:overflowPunct/>
              <w:topLinePunct w:val="0"/>
              <w:autoSpaceDE w:val="0"/>
              <w:autoSpaceDN w:val="0"/>
              <w:bidi w:val="0"/>
              <w:adjustRightInd w:val="0"/>
              <w:snapToGrid w:val="0"/>
              <w:spacing w:before="35" w:line="223" w:lineRule="auto"/>
              <w:ind w:left="2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已</w:t>
            </w:r>
            <w:r>
              <w:rPr>
                <w:rFonts w:ascii="仿宋" w:hAnsi="仿宋" w:eastAsia="仿宋" w:cs="仿宋"/>
                <w:i w:val="0"/>
                <w:iCs w:val="0"/>
                <w:color w:val="auto"/>
                <w:spacing w:val="-11"/>
                <w:sz w:val="24"/>
                <w:szCs w:val="24"/>
                <w:highlight w:val="none"/>
              </w:rPr>
              <w:t>完</w:t>
            </w:r>
          </w:p>
          <w:p w14:paraId="65400BFA">
            <w:pPr>
              <w:pageBreakBefore w:val="0"/>
              <w:widowControl/>
              <w:kinsoku/>
              <w:overflowPunct/>
              <w:topLinePunct w:val="0"/>
              <w:autoSpaceDE w:val="0"/>
              <w:autoSpaceDN w:val="0"/>
              <w:bidi w:val="0"/>
              <w:adjustRightInd w:val="0"/>
              <w:snapToGrid w:val="0"/>
              <w:spacing w:before="176" w:line="223" w:lineRule="auto"/>
              <w:ind w:left="2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工</w:t>
            </w:r>
            <w:r>
              <w:rPr>
                <w:rFonts w:ascii="仿宋" w:hAnsi="仿宋" w:eastAsia="仿宋" w:cs="仿宋"/>
                <w:i w:val="0"/>
                <w:iCs w:val="0"/>
                <w:color w:val="auto"/>
                <w:spacing w:val="-5"/>
                <w:sz w:val="24"/>
                <w:szCs w:val="24"/>
                <w:highlight w:val="none"/>
              </w:rPr>
              <w:t>程</w:t>
            </w:r>
          </w:p>
          <w:p w14:paraId="67ABF721">
            <w:pPr>
              <w:pageBreakBefore w:val="0"/>
              <w:widowControl/>
              <w:kinsoku/>
              <w:overflowPunct/>
              <w:topLinePunct w:val="0"/>
              <w:autoSpaceDE w:val="0"/>
              <w:autoSpaceDN w:val="0"/>
              <w:bidi w:val="0"/>
              <w:adjustRightInd w:val="0"/>
              <w:snapToGrid w:val="0"/>
              <w:spacing w:before="176" w:line="227" w:lineRule="auto"/>
              <w:ind w:left="32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量</w:t>
            </w:r>
          </w:p>
        </w:tc>
        <w:tc>
          <w:tcPr>
            <w:tcW w:w="865" w:type="dxa"/>
            <w:vAlign w:val="top"/>
          </w:tcPr>
          <w:p w14:paraId="233864F5">
            <w:pPr>
              <w:pageBreakBefore w:val="0"/>
              <w:widowControl/>
              <w:kinsoku/>
              <w:overflowPunct/>
              <w:topLinePunct w:val="0"/>
              <w:autoSpaceDE w:val="0"/>
              <w:autoSpaceDN w:val="0"/>
              <w:bidi w:val="0"/>
              <w:adjustRightInd w:val="0"/>
              <w:snapToGrid w:val="0"/>
              <w:spacing w:before="269" w:line="368" w:lineRule="auto"/>
              <w:ind w:left="123" w:right="48" w:firstLine="9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合</w:t>
            </w:r>
            <w:r>
              <w:rPr>
                <w:rFonts w:ascii="仿宋" w:hAnsi="仿宋" w:eastAsia="仿宋" w:cs="仿宋"/>
                <w:i w:val="0"/>
                <w:iCs w:val="0"/>
                <w:color w:val="auto"/>
                <w:spacing w:val="-11"/>
                <w:sz w:val="24"/>
                <w:szCs w:val="24"/>
                <w:highlight w:val="none"/>
              </w:rPr>
              <w:t>价</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847" w:type="dxa"/>
            <w:vAlign w:val="top"/>
          </w:tcPr>
          <w:p w14:paraId="049365D5">
            <w:pPr>
              <w:pageBreakBefore w:val="0"/>
              <w:widowControl/>
              <w:kinsoku/>
              <w:overflowPunct/>
              <w:topLinePunct w:val="0"/>
              <w:autoSpaceDE w:val="0"/>
              <w:autoSpaceDN w:val="0"/>
              <w:bidi w:val="0"/>
              <w:adjustRightInd w:val="0"/>
              <w:snapToGrid w:val="0"/>
              <w:spacing w:before="35" w:line="223" w:lineRule="auto"/>
              <w:ind w:left="2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完</w:t>
            </w:r>
            <w:r>
              <w:rPr>
                <w:rFonts w:ascii="仿宋" w:hAnsi="仿宋" w:eastAsia="仿宋" w:cs="仿宋"/>
                <w:i w:val="0"/>
                <w:iCs w:val="0"/>
                <w:color w:val="auto"/>
                <w:spacing w:val="-5"/>
                <w:sz w:val="24"/>
                <w:szCs w:val="24"/>
                <w:highlight w:val="none"/>
              </w:rPr>
              <w:t>成</w:t>
            </w:r>
          </w:p>
          <w:p w14:paraId="4D5EE283">
            <w:pPr>
              <w:pageBreakBefore w:val="0"/>
              <w:widowControl/>
              <w:kinsoku/>
              <w:overflowPunct/>
              <w:topLinePunct w:val="0"/>
              <w:autoSpaceDE w:val="0"/>
              <w:autoSpaceDN w:val="0"/>
              <w:bidi w:val="0"/>
              <w:adjustRightInd w:val="0"/>
              <w:snapToGrid w:val="0"/>
              <w:spacing w:before="176" w:line="223" w:lineRule="auto"/>
              <w:ind w:left="2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工</w:t>
            </w:r>
            <w:r>
              <w:rPr>
                <w:rFonts w:ascii="仿宋" w:hAnsi="仿宋" w:eastAsia="仿宋" w:cs="仿宋"/>
                <w:i w:val="0"/>
                <w:iCs w:val="0"/>
                <w:color w:val="auto"/>
                <w:spacing w:val="-5"/>
                <w:sz w:val="24"/>
                <w:szCs w:val="24"/>
                <w:highlight w:val="none"/>
              </w:rPr>
              <w:t>程</w:t>
            </w:r>
          </w:p>
          <w:p w14:paraId="1EE258C0">
            <w:pPr>
              <w:pageBreakBefore w:val="0"/>
              <w:widowControl/>
              <w:kinsoku/>
              <w:overflowPunct/>
              <w:topLinePunct w:val="0"/>
              <w:autoSpaceDE w:val="0"/>
              <w:autoSpaceDN w:val="0"/>
              <w:bidi w:val="0"/>
              <w:adjustRightInd w:val="0"/>
              <w:snapToGrid w:val="0"/>
              <w:spacing w:before="176" w:line="227" w:lineRule="auto"/>
              <w:ind w:left="32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量</w:t>
            </w:r>
          </w:p>
        </w:tc>
        <w:tc>
          <w:tcPr>
            <w:tcW w:w="893" w:type="dxa"/>
            <w:vAlign w:val="top"/>
          </w:tcPr>
          <w:p w14:paraId="498616E4">
            <w:pPr>
              <w:pageBreakBefore w:val="0"/>
              <w:widowControl/>
              <w:kinsoku/>
              <w:overflowPunct/>
              <w:topLinePunct w:val="0"/>
              <w:autoSpaceDE w:val="0"/>
              <w:autoSpaceDN w:val="0"/>
              <w:bidi w:val="0"/>
              <w:adjustRightInd w:val="0"/>
              <w:snapToGrid w:val="0"/>
              <w:spacing w:before="269" w:line="368" w:lineRule="auto"/>
              <w:ind w:left="123" w:right="76" w:firstLine="10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合</w:t>
            </w:r>
            <w:r>
              <w:rPr>
                <w:rFonts w:ascii="仿宋" w:hAnsi="仿宋" w:eastAsia="仿宋" w:cs="仿宋"/>
                <w:i w:val="0"/>
                <w:iCs w:val="0"/>
                <w:color w:val="auto"/>
                <w:spacing w:val="-11"/>
                <w:sz w:val="24"/>
                <w:szCs w:val="24"/>
                <w:highlight w:val="none"/>
              </w:rPr>
              <w:t>价</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861" w:type="dxa"/>
            <w:vAlign w:val="top"/>
          </w:tcPr>
          <w:p w14:paraId="5D82168E">
            <w:pPr>
              <w:pageBreakBefore w:val="0"/>
              <w:widowControl/>
              <w:kinsoku/>
              <w:overflowPunct/>
              <w:topLinePunct w:val="0"/>
              <w:autoSpaceDE w:val="0"/>
              <w:autoSpaceDN w:val="0"/>
              <w:bidi w:val="0"/>
              <w:adjustRightInd w:val="0"/>
              <w:snapToGrid w:val="0"/>
              <w:spacing w:before="35" w:line="223" w:lineRule="auto"/>
              <w:ind w:left="23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已</w:t>
            </w:r>
            <w:r>
              <w:rPr>
                <w:rFonts w:ascii="仿宋" w:hAnsi="仿宋" w:eastAsia="仿宋" w:cs="仿宋"/>
                <w:i w:val="0"/>
                <w:iCs w:val="0"/>
                <w:color w:val="auto"/>
                <w:spacing w:val="-11"/>
                <w:sz w:val="24"/>
                <w:szCs w:val="24"/>
                <w:highlight w:val="none"/>
              </w:rPr>
              <w:t>完</w:t>
            </w:r>
          </w:p>
          <w:p w14:paraId="32C51254">
            <w:pPr>
              <w:pageBreakBefore w:val="0"/>
              <w:widowControl/>
              <w:kinsoku/>
              <w:overflowPunct/>
              <w:topLinePunct w:val="0"/>
              <w:autoSpaceDE w:val="0"/>
              <w:autoSpaceDN w:val="0"/>
              <w:bidi w:val="0"/>
              <w:adjustRightInd w:val="0"/>
              <w:snapToGrid w:val="0"/>
              <w:spacing w:before="176" w:line="223" w:lineRule="auto"/>
              <w:ind w:left="2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工</w:t>
            </w:r>
            <w:r>
              <w:rPr>
                <w:rFonts w:ascii="仿宋" w:hAnsi="仿宋" w:eastAsia="仿宋" w:cs="仿宋"/>
                <w:i w:val="0"/>
                <w:iCs w:val="0"/>
                <w:color w:val="auto"/>
                <w:spacing w:val="-5"/>
                <w:sz w:val="24"/>
                <w:szCs w:val="24"/>
                <w:highlight w:val="none"/>
              </w:rPr>
              <w:t>程</w:t>
            </w:r>
          </w:p>
          <w:p w14:paraId="6BAA3F10">
            <w:pPr>
              <w:pageBreakBefore w:val="0"/>
              <w:widowControl/>
              <w:kinsoku/>
              <w:overflowPunct/>
              <w:topLinePunct w:val="0"/>
              <w:autoSpaceDE w:val="0"/>
              <w:autoSpaceDN w:val="0"/>
              <w:bidi w:val="0"/>
              <w:adjustRightInd w:val="0"/>
              <w:snapToGrid w:val="0"/>
              <w:spacing w:before="176" w:line="227" w:lineRule="auto"/>
              <w:ind w:left="32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量</w:t>
            </w:r>
          </w:p>
        </w:tc>
        <w:tc>
          <w:tcPr>
            <w:tcW w:w="865" w:type="dxa"/>
            <w:vAlign w:val="top"/>
          </w:tcPr>
          <w:p w14:paraId="25CE0562">
            <w:pPr>
              <w:pageBreakBefore w:val="0"/>
              <w:widowControl/>
              <w:kinsoku/>
              <w:overflowPunct/>
              <w:topLinePunct w:val="0"/>
              <w:autoSpaceDE w:val="0"/>
              <w:autoSpaceDN w:val="0"/>
              <w:bidi w:val="0"/>
              <w:adjustRightInd w:val="0"/>
              <w:snapToGrid w:val="0"/>
              <w:spacing w:before="269" w:line="368" w:lineRule="auto"/>
              <w:ind w:left="123" w:right="47" w:firstLine="12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合</w:t>
            </w:r>
            <w:r>
              <w:rPr>
                <w:rFonts w:ascii="仿宋" w:hAnsi="仿宋" w:eastAsia="仿宋" w:cs="仿宋"/>
                <w:i w:val="0"/>
                <w:iCs w:val="0"/>
                <w:color w:val="auto"/>
                <w:spacing w:val="-11"/>
                <w:sz w:val="24"/>
                <w:szCs w:val="24"/>
                <w:highlight w:val="none"/>
              </w:rPr>
              <w:t>价</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r>
      <w:tr w14:paraId="69096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2979ADE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0416BE8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0BB70E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2F2124A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6DB6CF6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79F49B6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35DA338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7AF5D75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2EE5A5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4F51002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3D9BB18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039F1D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36B852B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CF9437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AE14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6" w:type="dxa"/>
            <w:vAlign w:val="top"/>
          </w:tcPr>
          <w:p w14:paraId="21C4F3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18CDEA0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59A17A0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64AE101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4A4A2B7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36D918C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6CEDB6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02F9B0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6817E0C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5EAB90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16139E0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28982CB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364B52B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4AA994B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5AB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6" w:type="dxa"/>
            <w:vAlign w:val="top"/>
          </w:tcPr>
          <w:p w14:paraId="6A4C22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0A89425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7E07FE3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3409BB0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66154D8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5DBA9B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12795E0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270C435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408EB6F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016AAC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733954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0BF6393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3DA937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038F783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B99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5D657A6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3E6C03A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3DA454B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7A8ACDC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4EB3DA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6F52D40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485CAA0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39EA145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76062CB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30CA92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3419FD6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67F876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4314033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35D8430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82D4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59C53B5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03AE69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690B2D7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4DD1409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671FEAF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0130387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0533467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41346B7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3DB2AA7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1FE967B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65AF7A6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4FADB1A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2B1D80A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5304923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F249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1772492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17FB66A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2E1AEB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410813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06C8A03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46F21C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28478FD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6D00911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2C56CA8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449581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28D22C0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2D683C4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055F8FC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9FA240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7271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6EBC2F7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301036E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5B9632F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2072FE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607BD8B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278BD80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628CE0E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52807F9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278E1DA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557074C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3E08228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6A404C7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0D32AB5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6148FBD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C04A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46" w:type="dxa"/>
            <w:vAlign w:val="top"/>
          </w:tcPr>
          <w:p w14:paraId="420F321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76D2ED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094C521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170596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7A5B9AA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6079509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230697F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2EE59DE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5BEFBBB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63BBC7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457940E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340C9D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3BCEBB8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405CBB2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6F37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4BC427B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39F2BE5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03165D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5D7F0D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7D808FB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1B80EEA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7EAFE33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006E0E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23059F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158D675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6CD9D43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640EE8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499051E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3484820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3DA9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719112C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14FC0BA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022BCB3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61E43E2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490EF6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095A641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0E9CAF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0D81DA4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305340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4B69501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2C5DCA4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5706DDE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509B984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6895F3C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12C7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687862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36BFC14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16C0AAE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49" w:type="dxa"/>
            <w:vAlign w:val="top"/>
          </w:tcPr>
          <w:p w14:paraId="007FA99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5" w:type="dxa"/>
            <w:vAlign w:val="top"/>
          </w:tcPr>
          <w:p w14:paraId="7EACC4B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72CE0C5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4699AC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59EDF2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105B58D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09AEAA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08A6DB1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4DEC928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21937F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CA9A55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CB35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46" w:type="dxa"/>
            <w:vAlign w:val="top"/>
          </w:tcPr>
          <w:p w14:paraId="1669227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3F2C362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73359A5E">
            <w:pPr>
              <w:pageBreakBefore w:val="0"/>
              <w:widowControl/>
              <w:kinsoku/>
              <w:overflowPunct/>
              <w:topLinePunct w:val="0"/>
              <w:autoSpaceDE w:val="0"/>
              <w:autoSpaceDN w:val="0"/>
              <w:bidi w:val="0"/>
              <w:adjustRightInd w:val="0"/>
              <w:snapToGrid w:val="0"/>
              <w:spacing w:before="40" w:line="222" w:lineRule="auto"/>
              <w:ind w:left="35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本</w:t>
            </w:r>
            <w:r>
              <w:rPr>
                <w:rFonts w:ascii="仿宋" w:hAnsi="仿宋" w:eastAsia="仿宋" w:cs="仿宋"/>
                <w:i w:val="0"/>
                <w:iCs w:val="0"/>
                <w:color w:val="auto"/>
                <w:spacing w:val="-3"/>
                <w:sz w:val="24"/>
                <w:szCs w:val="24"/>
                <w:highlight w:val="none"/>
              </w:rPr>
              <w:t>页小计</w:t>
            </w:r>
          </w:p>
        </w:tc>
        <w:tc>
          <w:tcPr>
            <w:tcW w:w="2549" w:type="dxa"/>
            <w:vAlign w:val="top"/>
          </w:tcPr>
          <w:p w14:paraId="70343D51">
            <w:pPr>
              <w:pageBreakBefore w:val="0"/>
              <w:widowControl/>
              <w:kinsoku/>
              <w:overflowPunct/>
              <w:topLinePunct w:val="0"/>
              <w:autoSpaceDE w:val="0"/>
              <w:autoSpaceDN w:val="0"/>
              <w:bidi w:val="0"/>
              <w:adjustRightInd w:val="0"/>
              <w:snapToGrid w:val="0"/>
              <w:spacing w:before="39" w:line="227" w:lineRule="auto"/>
              <w:ind w:left="117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元</w:t>
            </w:r>
          </w:p>
        </w:tc>
        <w:tc>
          <w:tcPr>
            <w:tcW w:w="955" w:type="dxa"/>
            <w:vAlign w:val="top"/>
          </w:tcPr>
          <w:p w14:paraId="103CC98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2D725B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05B357F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09E8D2C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6361D9E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347BCFC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3C7CFC1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5664EB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381AE54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36BE221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EDE6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46" w:type="dxa"/>
            <w:vAlign w:val="top"/>
          </w:tcPr>
          <w:p w14:paraId="1429BC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22" w:type="dxa"/>
            <w:vAlign w:val="top"/>
          </w:tcPr>
          <w:p w14:paraId="34B3E8B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39" w:type="dxa"/>
            <w:vAlign w:val="top"/>
          </w:tcPr>
          <w:p w14:paraId="7F962932">
            <w:pPr>
              <w:pageBreakBefore w:val="0"/>
              <w:widowControl/>
              <w:kinsoku/>
              <w:overflowPunct/>
              <w:topLinePunct w:val="0"/>
              <w:autoSpaceDE w:val="0"/>
              <w:autoSpaceDN w:val="0"/>
              <w:bidi w:val="0"/>
              <w:adjustRightInd w:val="0"/>
              <w:snapToGrid w:val="0"/>
              <w:spacing w:before="40" w:line="222" w:lineRule="auto"/>
              <w:ind w:left="59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合</w:t>
            </w:r>
            <w:r>
              <w:rPr>
                <w:rFonts w:ascii="仿宋" w:hAnsi="仿宋" w:eastAsia="仿宋" w:cs="仿宋"/>
                <w:i w:val="0"/>
                <w:iCs w:val="0"/>
                <w:color w:val="auto"/>
                <w:spacing w:val="-5"/>
                <w:sz w:val="24"/>
                <w:szCs w:val="24"/>
                <w:highlight w:val="none"/>
              </w:rPr>
              <w:t>计</w:t>
            </w:r>
          </w:p>
        </w:tc>
        <w:tc>
          <w:tcPr>
            <w:tcW w:w="2549" w:type="dxa"/>
            <w:vAlign w:val="top"/>
          </w:tcPr>
          <w:p w14:paraId="4F8420CD">
            <w:pPr>
              <w:pageBreakBefore w:val="0"/>
              <w:widowControl/>
              <w:kinsoku/>
              <w:overflowPunct/>
              <w:topLinePunct w:val="0"/>
              <w:autoSpaceDE w:val="0"/>
              <w:autoSpaceDN w:val="0"/>
              <w:bidi w:val="0"/>
              <w:adjustRightInd w:val="0"/>
              <w:snapToGrid w:val="0"/>
              <w:spacing w:before="39" w:line="227" w:lineRule="auto"/>
              <w:ind w:left="1170"/>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元</w:t>
            </w:r>
          </w:p>
        </w:tc>
        <w:tc>
          <w:tcPr>
            <w:tcW w:w="955" w:type="dxa"/>
            <w:vAlign w:val="top"/>
          </w:tcPr>
          <w:p w14:paraId="04A9582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59" w:type="dxa"/>
            <w:vAlign w:val="top"/>
          </w:tcPr>
          <w:p w14:paraId="69EE10D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50" w:type="dxa"/>
            <w:vAlign w:val="top"/>
          </w:tcPr>
          <w:p w14:paraId="51D388E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0" w:type="dxa"/>
            <w:vAlign w:val="top"/>
          </w:tcPr>
          <w:p w14:paraId="3A53481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9" w:type="dxa"/>
            <w:vAlign w:val="top"/>
          </w:tcPr>
          <w:p w14:paraId="192F27E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5269494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47" w:type="dxa"/>
            <w:vAlign w:val="top"/>
          </w:tcPr>
          <w:p w14:paraId="14595C5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93" w:type="dxa"/>
            <w:vAlign w:val="top"/>
          </w:tcPr>
          <w:p w14:paraId="7139C92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1" w:type="dxa"/>
            <w:vAlign w:val="top"/>
          </w:tcPr>
          <w:p w14:paraId="0BEC0CB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865" w:type="dxa"/>
            <w:vAlign w:val="top"/>
          </w:tcPr>
          <w:p w14:paraId="21C95A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0657C067">
      <w:pPr>
        <w:pageBreakBefore w:val="0"/>
        <w:widowControl/>
        <w:kinsoku/>
        <w:overflowPunct/>
        <w:topLinePunct w:val="0"/>
        <w:autoSpaceDE w:val="0"/>
        <w:autoSpaceDN w:val="0"/>
        <w:bidi w:val="0"/>
        <w:adjustRightInd w:val="0"/>
        <w:snapToGrid w:val="0"/>
        <w:spacing w:before="34" w:line="189" w:lineRule="auto"/>
        <w:ind w:left="30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 xml:space="preserve">编制： </w:t>
      </w:r>
      <w:r>
        <w:rPr>
          <w:rFonts w:ascii="仿宋" w:hAnsi="仿宋" w:eastAsia="仿宋" w:cs="仿宋"/>
          <w:i w:val="0"/>
          <w:iCs w:val="0"/>
          <w:color w:val="auto"/>
          <w:spacing w:val="-7"/>
          <w:sz w:val="24"/>
          <w:szCs w:val="24"/>
          <w:highlight w:val="none"/>
        </w:rPr>
        <w:t xml:space="preserve"> </w:t>
      </w:r>
      <w:r>
        <w:rPr>
          <w:rFonts w:ascii="仿宋" w:hAnsi="仿宋" w:eastAsia="仿宋" w:cs="仿宋"/>
          <w:i w:val="0"/>
          <w:iCs w:val="0"/>
          <w:color w:val="auto"/>
          <w:spacing w:val="-5"/>
          <w:sz w:val="24"/>
          <w:szCs w:val="24"/>
          <w:highlight w:val="none"/>
        </w:rPr>
        <w:t xml:space="preserve">                    复核：                      承包人代表：                            日  期：      年     月   日</w:t>
      </w:r>
    </w:p>
    <w:p w14:paraId="4C2F21A5">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6840" w:h="11905"/>
          <w:pgMar w:top="400" w:right="1372" w:bottom="370" w:left="802" w:header="0" w:footer="209" w:gutter="0"/>
          <w:pgNumType w:fmt="decimal"/>
          <w:cols w:equalWidth="0" w:num="1">
            <w:col w:w="14666"/>
          </w:cols>
        </w:sectPr>
      </w:pPr>
    </w:p>
    <w:p w14:paraId="62813275">
      <w:pPr>
        <w:pageBreakBefore w:val="0"/>
        <w:widowControl/>
        <w:kinsoku/>
        <w:overflowPunct/>
        <w:topLinePunct w:val="0"/>
        <w:autoSpaceDE w:val="0"/>
        <w:autoSpaceDN w:val="0"/>
        <w:bidi w:val="0"/>
        <w:adjustRightInd w:val="0"/>
        <w:snapToGrid w:val="0"/>
        <w:jc w:val="both"/>
        <w:rPr>
          <w:i w:val="0"/>
          <w:iCs w:val="0"/>
          <w:color w:val="auto"/>
          <w:highlight w:val="none"/>
        </w:rPr>
      </w:pPr>
    </w:p>
    <w:p w14:paraId="0DF42E30">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6" w:type="default"/>
          <w:pgSz w:w="11905" w:h="16840"/>
          <w:pgMar w:top="400" w:right="833" w:bottom="1366" w:left="1068" w:header="0" w:footer="964" w:gutter="0"/>
          <w:pgNumType w:fmt="decimal"/>
          <w:cols w:equalWidth="0" w:num="1">
            <w:col w:w="10004"/>
          </w:cols>
        </w:sectPr>
      </w:pPr>
    </w:p>
    <w:p w14:paraId="7A512612">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662" w:name="_Toc5502"/>
      <w:bookmarkStart w:id="663" w:name="_Toc26954"/>
      <w:bookmarkStart w:id="664" w:name="_Toc27762"/>
      <w:bookmarkStart w:id="665" w:name="_Toc18861"/>
      <w:bookmarkStart w:id="666" w:name="_Toc2860"/>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5</w:t>
      </w:r>
      <w:bookmarkEnd w:id="662"/>
      <w:bookmarkEnd w:id="663"/>
      <w:bookmarkEnd w:id="664"/>
      <w:bookmarkEnd w:id="665"/>
      <w:bookmarkEnd w:id="666"/>
    </w:p>
    <w:p w14:paraId="79107DB0">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2BAAA4D3">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2565154B">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0497E1EE">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1BF95F15">
      <w:pPr>
        <w:pageBreakBefore w:val="0"/>
        <w:widowControl/>
        <w:kinsoku/>
        <w:overflowPunct/>
        <w:topLinePunct w:val="0"/>
        <w:autoSpaceDE w:val="0"/>
        <w:autoSpaceDN w:val="0"/>
        <w:bidi w:val="0"/>
        <w:adjustRightInd w:val="0"/>
        <w:snapToGrid w:val="0"/>
        <w:spacing w:line="312" w:lineRule="auto"/>
        <w:jc w:val="both"/>
        <w:rPr>
          <w:rFonts w:ascii="Arial"/>
          <w:i w:val="0"/>
          <w:iCs w:val="0"/>
          <w:color w:val="auto"/>
          <w:sz w:val="21"/>
          <w:highlight w:val="none"/>
        </w:rPr>
      </w:pPr>
    </w:p>
    <w:p w14:paraId="53AB8C37">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667" w:name="_Toc2623"/>
      <w:bookmarkStart w:id="668" w:name="_Toc10943"/>
      <w:bookmarkStart w:id="669" w:name="_Toc2049"/>
      <w:bookmarkStart w:id="670" w:name="_Toc3114"/>
      <w:r>
        <w:rPr>
          <w:rFonts w:ascii="仿宋" w:hAnsi="仿宋" w:eastAsia="仿宋" w:cs="仿宋"/>
          <w:i w:val="0"/>
          <w:iCs w:val="0"/>
          <w:color w:val="auto"/>
          <w:spacing w:val="53"/>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50"/>
          <w:sz w:val="44"/>
          <w:szCs w:val="44"/>
          <w:highlight w:val="none"/>
          <w14:textOutline w14:w="5587" w14:cap="flat" w14:cmpd="sng">
            <w14:solidFill>
              <w14:srgbClr w14:val="000000"/>
            </w14:solidFill>
            <w14:prstDash w14:val="solid"/>
            <w14:miter w14:val="0"/>
          </w14:textOutline>
        </w:rPr>
        <w:t>程勘察费支付申请</w:t>
      </w:r>
      <w:bookmarkEnd w:id="667"/>
      <w:bookmarkEnd w:id="668"/>
      <w:bookmarkEnd w:id="669"/>
      <w:bookmarkEnd w:id="670"/>
    </w:p>
    <w:p w14:paraId="25AB7EBD">
      <w:pPr>
        <w:pageBreakBefore w:val="0"/>
        <w:widowControl/>
        <w:kinsoku/>
        <w:overflowPunct/>
        <w:topLinePunct w:val="0"/>
        <w:autoSpaceDE w:val="0"/>
        <w:autoSpaceDN w:val="0"/>
        <w:bidi w:val="0"/>
        <w:adjustRightInd w:val="0"/>
        <w:snapToGrid w:val="0"/>
        <w:spacing w:before="122" w:line="189" w:lineRule="auto"/>
        <w:ind w:left="569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520282B3">
      <w:pPr>
        <w:pageBreakBefore w:val="0"/>
        <w:widowControl/>
        <w:kinsoku/>
        <w:overflowPunct/>
        <w:topLinePunct w:val="0"/>
        <w:autoSpaceDE w:val="0"/>
        <w:autoSpaceDN w:val="0"/>
        <w:bidi w:val="0"/>
        <w:adjustRightInd w:val="0"/>
        <w:snapToGrid w:val="0"/>
        <w:jc w:val="both"/>
        <w:rPr>
          <w:i w:val="0"/>
          <w:iCs w:val="0"/>
          <w:strike/>
          <w:color w:val="auto"/>
          <w:highlight w:val="none"/>
        </w:rPr>
        <w:sectPr>
          <w:type w:val="continuous"/>
          <w:pgSz w:w="11905" w:h="16840"/>
          <w:pgMar w:top="400" w:right="833" w:bottom="1366" w:left="1068" w:header="0" w:footer="1205" w:gutter="0"/>
          <w:pgNumType w:fmt="decimal"/>
          <w:cols w:equalWidth="0" w:num="2">
            <w:col w:w="2512" w:space="100"/>
            <w:col w:w="7392"/>
          </w:cols>
        </w:sectPr>
      </w:pPr>
    </w:p>
    <w:p w14:paraId="39755C93">
      <w:pPr>
        <w:pageBreakBefore w:val="0"/>
        <w:widowControl/>
        <w:kinsoku/>
        <w:overflowPunct/>
        <w:topLinePunct w:val="0"/>
        <w:autoSpaceDE w:val="0"/>
        <w:autoSpaceDN w:val="0"/>
        <w:bidi w:val="0"/>
        <w:adjustRightInd w:val="0"/>
        <w:snapToGrid w:val="0"/>
        <w:spacing w:line="108" w:lineRule="exact"/>
        <w:jc w:val="both"/>
        <w:rPr>
          <w:i w:val="0"/>
          <w:iCs w:val="0"/>
          <w:color w:val="auto"/>
          <w:highlight w:val="none"/>
        </w:rPr>
      </w:pPr>
    </w:p>
    <w:tbl>
      <w:tblPr>
        <w:tblStyle w:val="17"/>
        <w:tblW w:w="999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4856"/>
        <w:gridCol w:w="1423"/>
        <w:gridCol w:w="2609"/>
        <w:gridCol w:w="128"/>
      </w:tblGrid>
      <w:tr w14:paraId="4922C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2" w:hRule="atLeast"/>
        </w:trPr>
        <w:tc>
          <w:tcPr>
            <w:tcW w:w="9993" w:type="dxa"/>
            <w:gridSpan w:val="5"/>
            <w:tcBorders>
              <w:left w:val="single" w:color="000000" w:sz="4" w:space="0"/>
              <w:right w:val="single" w:color="000000" w:sz="4" w:space="0"/>
            </w:tcBorders>
            <w:vAlign w:val="top"/>
          </w:tcPr>
          <w:p w14:paraId="69B7EA87">
            <w:pPr>
              <w:pageBreakBefore w:val="0"/>
              <w:widowControl/>
              <w:kinsoku/>
              <w:overflowPunct/>
              <w:topLinePunct w:val="0"/>
              <w:autoSpaceDE w:val="0"/>
              <w:autoSpaceDN w:val="0"/>
              <w:bidi w:val="0"/>
              <w:adjustRightInd w:val="0"/>
              <w:snapToGrid w:val="0"/>
              <w:spacing w:before="244"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(造价咨询人全称)</w:t>
            </w:r>
          </w:p>
          <w:p w14:paraId="0F7930C2">
            <w:pPr>
              <w:pageBreakBefore w:val="0"/>
              <w:widowControl/>
              <w:kinsoku/>
              <w:overflowPunct/>
              <w:topLinePunct w:val="0"/>
              <w:autoSpaceDE w:val="0"/>
              <w:autoSpaceDN w:val="0"/>
              <w:bidi w:val="0"/>
              <w:adjustRightInd w:val="0"/>
              <w:snapToGrid w:val="0"/>
              <w:spacing w:line="283" w:lineRule="auto"/>
              <w:jc w:val="both"/>
              <w:rPr>
                <w:rFonts w:ascii="Arial"/>
                <w:i w:val="0"/>
                <w:iCs w:val="0"/>
                <w:color w:val="auto"/>
                <w:sz w:val="21"/>
                <w:highlight w:val="none"/>
              </w:rPr>
            </w:pPr>
          </w:p>
          <w:p w14:paraId="65E1E9CC">
            <w:pPr>
              <w:pageBreakBefore w:val="0"/>
              <w:widowControl/>
              <w:kinsoku/>
              <w:overflowPunct/>
              <w:topLinePunct w:val="0"/>
              <w:autoSpaceDE w:val="0"/>
              <w:autoSpaceDN w:val="0"/>
              <w:bidi w:val="0"/>
              <w:adjustRightInd w:val="0"/>
              <w:snapToGrid w:val="0"/>
              <w:spacing w:line="284" w:lineRule="auto"/>
              <w:jc w:val="both"/>
              <w:rPr>
                <w:rFonts w:ascii="Arial"/>
                <w:i w:val="0"/>
                <w:iCs w:val="0"/>
                <w:color w:val="auto"/>
                <w:sz w:val="21"/>
                <w:highlight w:val="none"/>
              </w:rPr>
            </w:pPr>
          </w:p>
          <w:p w14:paraId="4C248EA4">
            <w:pPr>
              <w:pageBreakBefore w:val="0"/>
              <w:widowControl/>
              <w:kinsoku/>
              <w:overflowPunct/>
              <w:topLinePunct w:val="0"/>
              <w:autoSpaceDE w:val="0"/>
              <w:autoSpaceDN w:val="0"/>
              <w:bidi w:val="0"/>
              <w:adjustRightInd w:val="0"/>
              <w:snapToGrid w:val="0"/>
              <w:spacing w:before="78" w:line="360" w:lineRule="auto"/>
              <w:ind w:left="93" w:right="106" w:firstLine="4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至</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期间已完成了</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工作，根据工程总承包合 </w:t>
            </w:r>
            <w:r>
              <w:rPr>
                <w:rFonts w:ascii="仿宋" w:hAnsi="仿宋" w:eastAsia="仿宋" w:cs="仿宋"/>
                <w:i w:val="0"/>
                <w:iCs w:val="0"/>
                <w:color w:val="auto"/>
                <w:spacing w:val="6"/>
                <w:sz w:val="24"/>
                <w:szCs w:val="24"/>
                <w:highlight w:val="none"/>
              </w:rPr>
              <w:t>同条款</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 xml:space="preserve"> 的约定，现申请支付本期的工程勘察费款额为(大写)</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(小</w:t>
            </w:r>
            <w:r>
              <w:rPr>
                <w:rFonts w:ascii="仿宋" w:hAnsi="仿宋" w:eastAsia="仿宋" w:cs="仿宋"/>
                <w:i w:val="0"/>
                <w:iCs w:val="0"/>
                <w:color w:val="auto"/>
                <w:spacing w:val="4"/>
                <w:sz w:val="24"/>
                <w:szCs w:val="24"/>
                <w:highlight w:val="none"/>
              </w:rPr>
              <w:t>写</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)，请予以复核和确认，并在支付证书签发后按合同约定时间内支付。</w:t>
            </w:r>
          </w:p>
          <w:p w14:paraId="20B6A205">
            <w:pPr>
              <w:pageBreakBefore w:val="0"/>
              <w:widowControl/>
              <w:kinsoku/>
              <w:overflowPunct/>
              <w:topLinePunct w:val="0"/>
              <w:autoSpaceDE w:val="0"/>
              <w:autoSpaceDN w:val="0"/>
              <w:bidi w:val="0"/>
              <w:adjustRightInd w:val="0"/>
              <w:snapToGrid w:val="0"/>
              <w:spacing w:line="222" w:lineRule="auto"/>
              <w:ind w:left="5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具体细目如下</w:t>
            </w:r>
            <w:r>
              <w:rPr>
                <w:rFonts w:ascii="仿宋" w:hAnsi="仿宋" w:eastAsia="仿宋" w:cs="仿宋"/>
                <w:i w:val="0"/>
                <w:iCs w:val="0"/>
                <w:color w:val="auto"/>
                <w:spacing w:val="-8"/>
                <w:sz w:val="24"/>
                <w:szCs w:val="24"/>
                <w:highlight w:val="none"/>
              </w:rPr>
              <w:t>：</w:t>
            </w:r>
          </w:p>
        </w:tc>
      </w:tr>
      <w:tr w14:paraId="70F6E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77" w:type="dxa"/>
            <w:tcBorders>
              <w:left w:val="single" w:color="000000" w:sz="4" w:space="0"/>
            </w:tcBorders>
            <w:vAlign w:val="top"/>
          </w:tcPr>
          <w:p w14:paraId="18179756">
            <w:pPr>
              <w:pageBreakBefore w:val="0"/>
              <w:widowControl/>
              <w:kinsoku/>
              <w:overflowPunct/>
              <w:topLinePunct w:val="0"/>
              <w:autoSpaceDE w:val="0"/>
              <w:autoSpaceDN w:val="0"/>
              <w:bidi w:val="0"/>
              <w:adjustRightInd w:val="0"/>
              <w:snapToGrid w:val="0"/>
              <w:spacing w:before="115" w:line="222" w:lineRule="auto"/>
              <w:ind w:left="3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4856" w:type="dxa"/>
            <w:vAlign w:val="top"/>
          </w:tcPr>
          <w:p w14:paraId="5FB95DF4">
            <w:pPr>
              <w:pageBreakBefore w:val="0"/>
              <w:widowControl/>
              <w:kinsoku/>
              <w:overflowPunct/>
              <w:topLinePunct w:val="0"/>
              <w:autoSpaceDE w:val="0"/>
              <w:autoSpaceDN w:val="0"/>
              <w:bidi w:val="0"/>
              <w:adjustRightInd w:val="0"/>
              <w:snapToGrid w:val="0"/>
              <w:spacing w:before="115" w:line="221" w:lineRule="auto"/>
              <w:ind w:left="15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名</w:t>
            </w:r>
            <w:r>
              <w:rPr>
                <w:rFonts w:ascii="仿宋" w:hAnsi="仿宋" w:eastAsia="仿宋" w:cs="仿宋"/>
                <w:i w:val="0"/>
                <w:iCs w:val="0"/>
                <w:color w:val="auto"/>
                <w:sz w:val="24"/>
                <w:szCs w:val="24"/>
                <w:highlight w:val="none"/>
              </w:rPr>
              <w:t xml:space="preserve">           称</w:t>
            </w:r>
          </w:p>
        </w:tc>
        <w:tc>
          <w:tcPr>
            <w:tcW w:w="1423" w:type="dxa"/>
            <w:vAlign w:val="top"/>
          </w:tcPr>
          <w:p w14:paraId="5D4850F7">
            <w:pPr>
              <w:pageBreakBefore w:val="0"/>
              <w:widowControl/>
              <w:kinsoku/>
              <w:overflowPunct/>
              <w:topLinePunct w:val="0"/>
              <w:autoSpaceDE w:val="0"/>
              <w:autoSpaceDN w:val="0"/>
              <w:bidi w:val="0"/>
              <w:adjustRightInd w:val="0"/>
              <w:snapToGrid w:val="0"/>
              <w:spacing w:before="115" w:line="223"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金</w:t>
            </w:r>
            <w:r>
              <w:rPr>
                <w:rFonts w:ascii="仿宋" w:hAnsi="仿宋" w:eastAsia="仿宋" w:cs="仿宋"/>
                <w:i w:val="0"/>
                <w:iCs w:val="0"/>
                <w:color w:val="auto"/>
                <w:spacing w:val="14"/>
                <w:sz w:val="24"/>
                <w:szCs w:val="24"/>
                <w:highlight w:val="none"/>
              </w:rPr>
              <w:t xml:space="preserve"> 额(元)</w:t>
            </w:r>
          </w:p>
        </w:tc>
        <w:tc>
          <w:tcPr>
            <w:tcW w:w="2609" w:type="dxa"/>
            <w:vAlign w:val="top"/>
          </w:tcPr>
          <w:p w14:paraId="7652580E">
            <w:pPr>
              <w:pageBreakBefore w:val="0"/>
              <w:widowControl/>
              <w:kinsoku/>
              <w:overflowPunct/>
              <w:topLinePunct w:val="0"/>
              <w:autoSpaceDE w:val="0"/>
              <w:autoSpaceDN w:val="0"/>
              <w:bidi w:val="0"/>
              <w:adjustRightInd w:val="0"/>
              <w:snapToGrid w:val="0"/>
              <w:spacing w:before="116" w:line="224" w:lineRule="auto"/>
              <w:ind w:left="66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备   </w:t>
            </w:r>
            <w:r>
              <w:rPr>
                <w:rFonts w:ascii="仿宋" w:hAnsi="仿宋" w:eastAsia="仿宋" w:cs="仿宋"/>
                <w:i w:val="0"/>
                <w:iCs w:val="0"/>
                <w:color w:val="auto"/>
                <w:sz w:val="24"/>
                <w:szCs w:val="24"/>
                <w:highlight w:val="none"/>
              </w:rPr>
              <w:t xml:space="preserve">    注</w:t>
            </w:r>
          </w:p>
        </w:tc>
        <w:tc>
          <w:tcPr>
            <w:tcW w:w="128" w:type="dxa"/>
            <w:tcBorders>
              <w:right w:val="single" w:color="000000" w:sz="4" w:space="0"/>
            </w:tcBorders>
            <w:vAlign w:val="top"/>
          </w:tcPr>
          <w:p w14:paraId="2F8CBAE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F751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77" w:type="dxa"/>
            <w:tcBorders>
              <w:left w:val="single" w:color="000000" w:sz="4" w:space="0"/>
            </w:tcBorders>
            <w:vAlign w:val="top"/>
          </w:tcPr>
          <w:p w14:paraId="7482FD1E">
            <w:pPr>
              <w:pageBreakBefore w:val="0"/>
              <w:widowControl/>
              <w:kinsoku/>
              <w:overflowPunct/>
              <w:topLinePunct w:val="0"/>
              <w:autoSpaceDE w:val="0"/>
              <w:autoSpaceDN w:val="0"/>
              <w:bidi w:val="0"/>
              <w:adjustRightInd w:val="0"/>
              <w:snapToGrid w:val="0"/>
              <w:spacing w:before="156" w:line="18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4856" w:type="dxa"/>
            <w:vAlign w:val="top"/>
          </w:tcPr>
          <w:p w14:paraId="4E926B42">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累计已</w:t>
            </w:r>
            <w:r>
              <w:rPr>
                <w:rFonts w:ascii="仿宋" w:hAnsi="仿宋" w:eastAsia="仿宋" w:cs="仿宋"/>
                <w:i w:val="0"/>
                <w:iCs w:val="0"/>
                <w:color w:val="auto"/>
                <w:spacing w:val="-2"/>
                <w:sz w:val="24"/>
                <w:szCs w:val="24"/>
                <w:highlight w:val="none"/>
              </w:rPr>
              <w:t>完工程勘察费价款</w:t>
            </w:r>
          </w:p>
        </w:tc>
        <w:tc>
          <w:tcPr>
            <w:tcW w:w="1423" w:type="dxa"/>
            <w:vAlign w:val="top"/>
          </w:tcPr>
          <w:p w14:paraId="4571F6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6B3666C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6912" behindDoc="0" locked="0" layoutInCell="1" allowOverlap="1">
                      <wp:simplePos x="0" y="0"/>
                      <wp:positionH relativeFrom="page">
                        <wp:posOffset>1657350</wp:posOffset>
                      </wp:positionH>
                      <wp:positionV relativeFrom="page">
                        <wp:posOffset>3810</wp:posOffset>
                      </wp:positionV>
                      <wp:extent cx="6350" cy="264795"/>
                      <wp:effectExtent l="0" t="0" r="12700" b="1905"/>
                      <wp:wrapNone/>
                      <wp:docPr id="50568" name="矩形 50568"/>
                      <wp:cNvGraphicFramePr/>
                      <a:graphic xmlns:a="http://schemas.openxmlformats.org/drawingml/2006/main">
                        <a:graphicData uri="http://schemas.microsoft.com/office/word/2010/wordprocessingShape">
                          <wps:wsp>
                            <wps:cNvSpPr/>
                            <wps:spPr>
                              <a:xfrm>
                                <a:off x="0" y="0"/>
                                <a:ext cx="6350" cy="264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pt;height:20.85pt;width:0.5pt;mso-position-horizontal-relative:page;mso-position-vertical-relative:page;z-index:251686912;mso-width-relative:page;mso-height-relative:page;" fillcolor="#000000" filled="t" stroked="f" coordsize="21600,21600" o:gfxdata="UEsDBAoAAAAAAIdO4kAAAAAAAAAAAAAAAAAEAAAAZHJzL1BLAwQUAAAACACHTuJApCm2R9YAAAAH&#10;AQAADwAAAGRycy9kb3ducmV2LnhtbE2PzU7DMBCE70i8g7VI3KgdU6KSZlOpSByRaOFAb068TaLG&#10;6xC7P/D0mBMcRzOa+aZcXdwgTjSF3jNCNlMgiBtve24R3t+e7xYgQjRszeCZEL4owKq6vipNYf2Z&#10;N3TaxlakEg6FQehiHAspQ9ORM2HmR+Lk7f3kTExyaqWdzDmVu0FqpXLpTM9poTMjPXXUHLZHh7B+&#10;XKw/X+f88r2pd7T7qA8PelKItzeZWoKIdIl/YfjFT+hQJabaH9kGMSDoPEtfIkIOItk610nWCHN9&#10;D7Iq5X/+6gdQSwMEFAAAAAgAh07iQKEYDKOxAQAAZAMAAA4AAABkcnMvZTJvRG9jLnhtbK1TS27b&#10;MBDdF8gdCO5jyW7tJoLlLGqkm6INkOQANEVJBPjDDG3ZpynQXQ/R4xS9RoeU6jTpJotqQc2Pb+a9&#10;kdY3R2vYQQFq72o+n5WcKSd9o11X88eH28srzjAK1wjjnar5SSG/2Vy8WQ+hUgvfe9MoYATisBpC&#10;zfsYQ1UUKHtlBc58UI6SrQcrIrnQFQ2IgdCtKRZluSoGD00ALxUiRbdjkk+I8BpA37Zaqq2Xe6tc&#10;HFFBGRGJEvY6IN/kadtWyfilbVFFZmpOTGM+qQnZu3QWm7WoOhCh13IaQbxmhBecrNCOmp6htiIK&#10;tgf9D5TVEjz6Ns6kt8VIJCtCLOblC23uexFU5kJSYziLjv8PVn4+3AHTTc2X5XJFq3fC0tJ/ff3+&#10;88c3NsZIoyFgRaX34Q4mD8lMhI8t2PQmKuyYdT2ddVXHyCQFV2+XpLekxGL17v31MqlePF0NgPGj&#10;8pYlo+ZAS8taisMnjGPpn5LUCb3Rza02JjvQ7T4YYAeRFpyfCf1ZmXGp2Pl0bURMkSLRGokka+eb&#10;E4mxD6C7ngaZZ6SUIfHzxNOHkrb7t5+Rnn6O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KbZH&#10;1gAAAAcBAAAPAAAAAAAAAAEAIAAAACIAAABkcnMvZG93bnJldi54bWxQSwECFAAUAAAACACHTuJA&#10;oRgMo7EBAABkAwAADgAAAAAAAAABACAAAAAlAQAAZHJzL2Uyb0RvYy54bWxQSwUGAAAAAAYABgBZ&#10;AQAASAUAAAAA&#10;">
                      <v:fill on="t" focussize="0,0"/>
                      <v:stroke on="f"/>
                      <v:imagedata o:title=""/>
                      <o:lock v:ext="edit" aspectratio="f"/>
                    </v:rect>
                  </w:pict>
                </mc:Fallback>
              </mc:AlternateContent>
            </w:r>
          </w:p>
        </w:tc>
      </w:tr>
      <w:tr w14:paraId="2477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7" w:type="dxa"/>
            <w:tcBorders>
              <w:left w:val="single" w:color="000000" w:sz="4" w:space="0"/>
            </w:tcBorders>
            <w:vAlign w:val="top"/>
          </w:tcPr>
          <w:p w14:paraId="45BA876D">
            <w:pPr>
              <w:pageBreakBefore w:val="0"/>
              <w:widowControl/>
              <w:kinsoku/>
              <w:overflowPunct/>
              <w:topLinePunct w:val="0"/>
              <w:autoSpaceDE w:val="0"/>
              <w:autoSpaceDN w:val="0"/>
              <w:bidi w:val="0"/>
              <w:adjustRightInd w:val="0"/>
              <w:snapToGrid w:val="0"/>
              <w:spacing w:before="157" w:line="180" w:lineRule="auto"/>
              <w:ind w:left="48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4856" w:type="dxa"/>
            <w:vAlign w:val="top"/>
          </w:tcPr>
          <w:p w14:paraId="70EAE067">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累计已实际支付的工程勘察费价</w:t>
            </w:r>
            <w:r>
              <w:rPr>
                <w:rFonts w:ascii="仿宋" w:hAnsi="仿宋" w:eastAsia="仿宋" w:cs="仿宋"/>
                <w:i w:val="0"/>
                <w:iCs w:val="0"/>
                <w:color w:val="auto"/>
                <w:spacing w:val="-1"/>
                <w:sz w:val="24"/>
                <w:szCs w:val="24"/>
                <w:highlight w:val="none"/>
              </w:rPr>
              <w:t>款</w:t>
            </w:r>
          </w:p>
        </w:tc>
        <w:tc>
          <w:tcPr>
            <w:tcW w:w="1423" w:type="dxa"/>
            <w:vAlign w:val="top"/>
          </w:tcPr>
          <w:p w14:paraId="541BE34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62CA70E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5888" behindDoc="0" locked="0" layoutInCell="1" allowOverlap="1">
                      <wp:simplePos x="0" y="0"/>
                      <wp:positionH relativeFrom="page">
                        <wp:posOffset>1657350</wp:posOffset>
                      </wp:positionH>
                      <wp:positionV relativeFrom="page">
                        <wp:posOffset>3810</wp:posOffset>
                      </wp:positionV>
                      <wp:extent cx="6350" cy="259080"/>
                      <wp:effectExtent l="0" t="0" r="12700" b="7620"/>
                      <wp:wrapNone/>
                      <wp:docPr id="50567" name="矩形 50567"/>
                      <wp:cNvGraphicFramePr/>
                      <a:graphic xmlns:a="http://schemas.openxmlformats.org/drawingml/2006/main">
                        <a:graphicData uri="http://schemas.microsoft.com/office/word/2010/wordprocessingShape">
                          <wps:wsp>
                            <wps:cNvSpPr/>
                            <wps:spPr>
                              <a:xfrm>
                                <a:off x="0" y="0"/>
                                <a:ext cx="6350" cy="25908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pt;height:20.4pt;width:0.5pt;mso-position-horizontal-relative:page;mso-position-vertical-relative:page;z-index:251685888;mso-width-relative:page;mso-height-relative:page;" fillcolor="#000000" filled="t" stroked="f" coordsize="21600,21600" o:gfxdata="UEsDBAoAAAAAAIdO4kAAAAAAAAAAAAAAAAAEAAAAZHJzL1BLAwQUAAAACACHTuJAJe8hotYAAAAH&#10;AQAADwAAAGRycy9kb3ducmV2LnhtbE2PzU7DMBCE70i8g7VI3KidKEQlZFOpSByRaOmB3px4SaLG&#10;62C7P/D0mBMcRzOa+aZeXewkTuTD6BghWygQxJ0zI/cIu7fnuyWIEDUbPTkmhC8KsGqur2pdGXfm&#10;DZ22sRephEOlEYYY50rK0A1kdVi4mTh5H85bHZP0vTRen1O5nWSuVCmtHjktDHqmp4G6w/ZoEdYP&#10;y/Xna8Ev35t2T/v39nCfe4V4e5OpRxCRLvEvDL/4CR2axNS6I5sgJoS8zNKXiFCCSHZe5km2CEVW&#10;gGxq+Z+/+QFQSwMEFAAAAAgAh07iQIWcRVGzAQAAZAMAAA4AAABkcnMvZTJvRG9jLnhtbK1TS27b&#10;MBDdF+gdCO5ryi7spoLlLGqkm6INkOYANEVJBPjDDG3ZpynQXQ/R4xS9RoeU67TJJotoQc2Pb+a9&#10;kdbXR2fZQQOa4Bs+n1Wcaa9Ca3zf8PuvN2+uOMMkfStt8LrhJ438evP61XqMtV6EIdhWAyMQj/UY&#10;Gz6kFGshUA3aSZyFqD0luwBOJnKhFy3IkdCdFYuqWokxQBshKI1I0e2U5GdEeA5g6Dqj9DaovdM+&#10;TaigrUxECQcTkW/KtF2nVfrSdagTsw0npqmc1ITsXT7FZi3rHmQcjDqPIJ8zwiNOThpPTS9QW5kk&#10;24N5AuWMgoChSzMVnJiIFEWIxbx6pM3dIKMuXEhqjBfR8eVg1efDLTDTNnxZLVfvOPPS0dJ/f/vx&#10;6+d3NsVIozFiTaV38RbOHpKZCR87cPlNVNix6Hq66KqPiSkKrt4uSW9FicXyfXVVVBcPVyNg+qiD&#10;Y9loONDSipby8AkTtaPSvyW5EwZr2htjbXGg332wwA4yL7g8ead05b8y63OxD/nalM4RkWlNRLK1&#10;C+2JxNhHMP1Ag8wLUs6Q+AXz/KHk7f7rF6SHn2P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Xv&#10;IaLWAAAABwEAAA8AAAAAAAAAAQAgAAAAIgAAAGRycy9kb3ducmV2LnhtbFBLAQIUABQAAAAIAIdO&#10;4kCFnEVRswEAAGQDAAAOAAAAAAAAAAEAIAAAACUBAABkcnMvZTJvRG9jLnhtbFBLBQYAAAAABgAG&#10;AFkBAABKBQAAAAA=&#10;">
                      <v:fill on="t" focussize="0,0"/>
                      <v:stroke on="f"/>
                      <v:imagedata o:title=""/>
                      <o:lock v:ext="edit" aspectratio="f"/>
                    </v:rect>
                  </w:pict>
                </mc:Fallback>
              </mc:AlternateContent>
            </w:r>
          </w:p>
        </w:tc>
      </w:tr>
      <w:tr w14:paraId="643E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77" w:type="dxa"/>
            <w:tcBorders>
              <w:left w:val="single" w:color="000000" w:sz="4" w:space="0"/>
            </w:tcBorders>
            <w:vAlign w:val="top"/>
          </w:tcPr>
          <w:p w14:paraId="55369E46">
            <w:pPr>
              <w:pageBreakBefore w:val="0"/>
              <w:widowControl/>
              <w:kinsoku/>
              <w:overflowPunct/>
              <w:topLinePunct w:val="0"/>
              <w:autoSpaceDE w:val="0"/>
              <w:autoSpaceDN w:val="0"/>
              <w:bidi w:val="0"/>
              <w:adjustRightInd w:val="0"/>
              <w:snapToGrid w:val="0"/>
              <w:spacing w:before="159" w:line="180"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4856" w:type="dxa"/>
            <w:vAlign w:val="top"/>
          </w:tcPr>
          <w:p w14:paraId="4D3A8B8D">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本期间已完</w:t>
            </w:r>
            <w:r>
              <w:rPr>
                <w:rFonts w:ascii="仿宋" w:hAnsi="仿宋" w:eastAsia="仿宋" w:cs="仿宋"/>
                <w:i w:val="0"/>
                <w:iCs w:val="0"/>
                <w:color w:val="auto"/>
                <w:spacing w:val="-1"/>
                <w:sz w:val="24"/>
                <w:szCs w:val="24"/>
                <w:highlight w:val="none"/>
              </w:rPr>
              <w:t>工程勘察价款</w:t>
            </w:r>
          </w:p>
        </w:tc>
        <w:tc>
          <w:tcPr>
            <w:tcW w:w="1423" w:type="dxa"/>
            <w:vAlign w:val="top"/>
          </w:tcPr>
          <w:p w14:paraId="551FBF1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6E59C4B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4864" behindDoc="0" locked="0" layoutInCell="1" allowOverlap="1">
                      <wp:simplePos x="0" y="0"/>
                      <wp:positionH relativeFrom="page">
                        <wp:posOffset>1657350</wp:posOffset>
                      </wp:positionH>
                      <wp:positionV relativeFrom="page">
                        <wp:posOffset>4445</wp:posOffset>
                      </wp:positionV>
                      <wp:extent cx="6350" cy="264795"/>
                      <wp:effectExtent l="0" t="0" r="12700" b="1905"/>
                      <wp:wrapNone/>
                      <wp:docPr id="50571" name="矩形 50571"/>
                      <wp:cNvGraphicFramePr/>
                      <a:graphic xmlns:a="http://schemas.openxmlformats.org/drawingml/2006/main">
                        <a:graphicData uri="http://schemas.microsoft.com/office/word/2010/wordprocessingShape">
                          <wps:wsp>
                            <wps:cNvSpPr/>
                            <wps:spPr>
                              <a:xfrm>
                                <a:off x="0" y="0"/>
                                <a:ext cx="6350" cy="264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0.85pt;width:0.5pt;mso-position-horizontal-relative:page;mso-position-vertical-relative:page;z-index:251684864;mso-width-relative:page;mso-height-relative:page;" fillcolor="#000000" filled="t" stroked="f" coordsize="21600,21600" o:gfxdata="UEsDBAoAAAAAAIdO4kAAAAAAAAAAAAAAAAAEAAAAZHJzL1BLAwQUAAAACACHTuJAenb4mNYAAAAH&#10;AQAADwAAAGRycy9kb3ducmV2LnhtbE2PzU7DMBCE70i8g7VI3KgdK4QSsqlUJI5ItHCgNydekqjx&#10;OsTuDzw95gTH0YxmvqlWZzeKI81h8IyQLRQI4tbbgTuEt9enmyWIEA1bM3omhC8KsKovLypTWn/i&#10;DR23sROphENpEPoYp1LK0PbkTFj4iTh5H352JiY5d9LO5pTK3Si1UoV0ZuC00JuJHntq99uDQ1jf&#10;L9efLzk/f2+aHe3em/2tnhXi9VWmHkBEOse/MPziJ3SoE1PjD2yDGBF0kaUvEeEORLJ1oZNsEHKd&#10;g6wr+Z+//gFQSwMEFAAAAAgAh07iQKg0mpWyAQAAZAMAAA4AAABkcnMvZTJvRG9jLnhtbK1TS27b&#10;MBDdF8gdCO5ryW7stILlLGqkm6INkPYANEVJBPjDDG3ZpwmQXQ/R4xS9RoeU6jTJJotqQc2Pb+a9&#10;kdbXR2vYQQFq72o+n5WcKSd9o11X8+/fbt6+5wyjcI0w3qmanxTy683Fm/UQKrXwvTeNAkYgDqsh&#10;1LyPMVRFgbJXVuDMB+Uo2XqwIpILXdGAGAjdmmJRlqti8NAE8FIhUnQ7JvmECK8B9G2rpdp6ubfK&#10;xREVlBGRKGGvA/JNnrZtlYxf2xZVZKbmxDTmk5qQvUtnsVmLqgMRei2nEcRrRnjGyQrtqOkZaiui&#10;YHvQL6CsluDRt3EmvS1GIlkRYjEvn2lz14ugMheSGsNZdPx/sPLL4RaYbmq+LJdXc86csLT03/c/&#10;fv18YGOMNBoCVlR6F25h8pDMRPjYgk1vosKOWdfTWVd1jExScPVuSXpLSixWl1cflkn14vFqAIyf&#10;lLcsGTUHWlrWUhw+YxxL/5akTuiNbm60MdmBbvfRADuItOD8TOhPyoxLxc6nayNiihSJ1kgkWTvf&#10;nEiMfQDd9TTIPCOlDImfJ54+lLTdf/2M9Phzb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nb4&#10;mNYAAAAHAQAADwAAAAAAAAABACAAAAAiAAAAZHJzL2Rvd25yZXYueG1sUEsBAhQAFAAAAAgAh07i&#10;QKg0mpWyAQAAZAMAAA4AAAAAAAAAAQAgAAAAJQEAAGRycy9lMm9Eb2MueG1sUEsFBgAAAAAGAAYA&#10;WQEAAEkFAAAAAA==&#10;">
                      <v:fill on="t" focussize="0,0"/>
                      <v:stroke on="f"/>
                      <v:imagedata o:title=""/>
                      <o:lock v:ext="edit" aspectratio="f"/>
                    </v:rect>
                  </w:pict>
                </mc:Fallback>
              </mc:AlternateContent>
            </w:r>
          </w:p>
        </w:tc>
      </w:tr>
      <w:tr w14:paraId="1262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77" w:type="dxa"/>
            <w:tcBorders>
              <w:left w:val="single" w:color="000000" w:sz="4" w:space="0"/>
            </w:tcBorders>
            <w:vAlign w:val="top"/>
          </w:tcPr>
          <w:p w14:paraId="3F4F2F09">
            <w:pPr>
              <w:pageBreakBefore w:val="0"/>
              <w:widowControl/>
              <w:kinsoku/>
              <w:overflowPunct/>
              <w:topLinePunct w:val="0"/>
              <w:autoSpaceDE w:val="0"/>
              <w:autoSpaceDN w:val="0"/>
              <w:bidi w:val="0"/>
              <w:adjustRightInd w:val="0"/>
              <w:snapToGrid w:val="0"/>
              <w:spacing w:before="158" w:line="180" w:lineRule="auto"/>
              <w:ind w:left="48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4856" w:type="dxa"/>
            <w:vAlign w:val="top"/>
          </w:tcPr>
          <w:p w14:paraId="356BF3CD">
            <w:pPr>
              <w:pageBreakBefore w:val="0"/>
              <w:widowControl/>
              <w:kinsoku/>
              <w:overflowPunct/>
              <w:topLinePunct w:val="0"/>
              <w:autoSpaceDE w:val="0"/>
              <w:autoSpaceDN w:val="0"/>
              <w:bidi w:val="0"/>
              <w:adjustRightInd w:val="0"/>
              <w:snapToGrid w:val="0"/>
              <w:spacing w:before="116" w:line="220"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间完成的零星工作项目价款</w:t>
            </w:r>
          </w:p>
        </w:tc>
        <w:tc>
          <w:tcPr>
            <w:tcW w:w="1423" w:type="dxa"/>
            <w:vAlign w:val="top"/>
          </w:tcPr>
          <w:p w14:paraId="2BFFDA5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5DB238A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3840" behindDoc="0" locked="0" layoutInCell="1" allowOverlap="1">
                      <wp:simplePos x="0" y="0"/>
                      <wp:positionH relativeFrom="page">
                        <wp:posOffset>1657350</wp:posOffset>
                      </wp:positionH>
                      <wp:positionV relativeFrom="page">
                        <wp:posOffset>4445</wp:posOffset>
                      </wp:positionV>
                      <wp:extent cx="6350" cy="267970"/>
                      <wp:effectExtent l="0" t="0" r="12700" b="17780"/>
                      <wp:wrapNone/>
                      <wp:docPr id="50566" name="矩形 50566"/>
                      <wp:cNvGraphicFramePr/>
                      <a:graphic xmlns:a="http://schemas.openxmlformats.org/drawingml/2006/main">
                        <a:graphicData uri="http://schemas.microsoft.com/office/word/2010/wordprocessingShape">
                          <wps:wsp>
                            <wps:cNvSpPr/>
                            <wps:spPr>
                              <a:xfrm>
                                <a:off x="0" y="0"/>
                                <a:ext cx="6350" cy="26797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1.1pt;width:0.5pt;mso-position-horizontal-relative:page;mso-position-vertical-relative:page;z-index:251683840;mso-width-relative:page;mso-height-relative:page;" fillcolor="#000000" filled="t" stroked="f" coordsize="21600,21600" o:gfxdata="UEsDBAoAAAAAAIdO4kAAAAAAAAAAAAAAAAAEAAAAZHJzL1BLAwQUAAAACACHTuJARebTr9YAAAAH&#10;AQAADwAAAGRycy9kb3ducmV2LnhtbE2PzU7DMBCE70i8g7VI3KgTq4Q2ZFOpSByRaMuB3px4SaLG&#10;62C7P/D0mBMcRzOa+aZaXewoTuTD4Bghn2UgiFtnBu4Q3nbPdwsQIWo2enRMCF8UYFVfX1W6NO7M&#10;GzptYydSCYdSI/QxTqWUoe3J6jBzE3HyPpy3OibpO2m8PqdyO0qVZYW0euC00OuJnnpqD9ujRVgv&#10;F+vP1zm/fG+aPe3fm8O98hni7U2ePYKIdIl/YfjFT+hQJ6bGHdkEMSKoIk9fIsIDiGSrQiXZIMzV&#10;EmRdyf/89Q9QSwMEFAAAAAgAh07iQPehvbGzAQAAZAMAAA4AAABkcnMvZTJvRG9jLnhtbK1TS27b&#10;MBDdF8gdCO5jyS6stILlLGokm6ANkOYANEVJBPjDDG3ZpynQXQ/R4xS9RoeU67TJJotoQc2Pb+a9&#10;kVbXB2vYXgFq7xo+n5WcKSd9q13f8MevN5cfOMMoXCuMd6rhR4X8en3xbjWGWi384E2rgBGIw3oM&#10;DR9iDHVRoByUFTjzQTlKdh6siORCX7QgRkK3pliUZVWMHtoAXipEim6mJD8hwmsAfddpqTZe7qxy&#10;cUIFZUQkSjjogHydp+06JeOXrkMVmWk4MY35pCZkb9NZrFei7kGEQcvTCOI1IzzjZIV21PQMtRFR&#10;sB3oF1BWS/DouziT3hYTkawIsZiXz7R5GERQmQtJjeEsOr4drPy8vwem24Yvy2VVceaEpaX//vbj&#10;18/vbIqRRmPAmkofwj2cPCQzET50YNObqLBD1vV41lUdIpMUrN4vSW9JiUV19fEqq148XQ2A8VZ5&#10;y5LRcKClZS3F/g4jtaPSvyWpE3qj2xttTHag334ywPYiLTg/aad05b8y41Kx8+nalE6RItGaiCRr&#10;69sjibELoPuBBplnpJQh8TPm6UNJ2/3Xz0hPP8f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Xm&#10;06/WAAAABwEAAA8AAAAAAAAAAQAgAAAAIgAAAGRycy9kb3ducmV2LnhtbFBLAQIUABQAAAAIAIdO&#10;4kD3ob2xswEAAGQDAAAOAAAAAAAAAAEAIAAAACUBAABkcnMvZTJvRG9jLnhtbFBLBQYAAAAABgAG&#10;AFkBAABKBQAAAAA=&#10;">
                      <v:fill on="t" focussize="0,0"/>
                      <v:stroke on="f"/>
                      <v:imagedata o:title=""/>
                      <o:lock v:ext="edit" aspectratio="f"/>
                    </v:rect>
                  </w:pict>
                </mc:Fallback>
              </mc:AlternateContent>
            </w:r>
          </w:p>
        </w:tc>
      </w:tr>
      <w:tr w14:paraId="199D2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16AE4379">
            <w:pPr>
              <w:pageBreakBefore w:val="0"/>
              <w:widowControl/>
              <w:kinsoku/>
              <w:overflowPunct/>
              <w:topLinePunct w:val="0"/>
              <w:autoSpaceDE w:val="0"/>
              <w:autoSpaceDN w:val="0"/>
              <w:bidi w:val="0"/>
              <w:adjustRightInd w:val="0"/>
              <w:snapToGrid w:val="0"/>
              <w:spacing w:before="159" w:line="179"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4856" w:type="dxa"/>
            <w:vAlign w:val="top"/>
          </w:tcPr>
          <w:p w14:paraId="29A8D7B0">
            <w:pPr>
              <w:pageBreakBefore w:val="0"/>
              <w:widowControl/>
              <w:kinsoku/>
              <w:overflowPunct/>
              <w:topLinePunct w:val="0"/>
              <w:autoSpaceDE w:val="0"/>
              <w:autoSpaceDN w:val="0"/>
              <w:bidi w:val="0"/>
              <w:adjustRightInd w:val="0"/>
              <w:snapToGrid w:val="0"/>
              <w:spacing w:before="116"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支付的预留金价款</w:t>
            </w:r>
          </w:p>
        </w:tc>
        <w:tc>
          <w:tcPr>
            <w:tcW w:w="1423" w:type="dxa"/>
            <w:vAlign w:val="top"/>
          </w:tcPr>
          <w:p w14:paraId="5E0175E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7B76B26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1792" behindDoc="0" locked="0" layoutInCell="1" allowOverlap="1">
                      <wp:simplePos x="0" y="0"/>
                      <wp:positionH relativeFrom="page">
                        <wp:posOffset>1657350</wp:posOffset>
                      </wp:positionH>
                      <wp:positionV relativeFrom="page">
                        <wp:posOffset>4445</wp:posOffset>
                      </wp:positionV>
                      <wp:extent cx="6350" cy="261620"/>
                      <wp:effectExtent l="0" t="0" r="12700" b="5080"/>
                      <wp:wrapNone/>
                      <wp:docPr id="50570" name="矩形 50570"/>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0.6pt;width:0.5pt;mso-position-horizontal-relative:page;mso-position-vertical-relative:page;z-index:251681792;mso-width-relative:page;mso-height-relative:page;" fillcolor="#000000" filled="t" stroked="f" coordsize="21600,21600" o:gfxdata="UEsDBAoAAAAAAIdO4kAAAAAAAAAAAAAAAAAEAAAAZHJzL1BLAwQUAAAACACHTuJAj6t6ANYAAAAH&#10;AQAADwAAAGRycy9kb3ducmV2LnhtbE2PzU7DMBCE70i8g7VI3KgTq4Q2ZFOpSByRaMuB3px4SaLG&#10;62C7P/D0mBMcRzOa+aZaXewoTuTD4Bghn2UgiFtnBu4Q3nbPdwsQIWo2enRMCF8UYFVfX1W6NO7M&#10;GzptYydSCYdSI/QxTqWUoe3J6jBzE3HyPpy3OibpO2m8PqdyO0qVZYW0euC00OuJnnpqD9ujRVgv&#10;F+vP1zm/fG+aPe3fm8O98hni7U2ePYKIdIl/YfjFT+hQJ6bGHdkEMSKoIk9fIsIDiGSrQiXZIMzz&#10;Jci6kv/56x9QSwMEFAAAAAgAh07iQK+5uSeyAQAAZAMAAA4AAABkcnMvZTJvRG9jLnhtbK1TS27b&#10;MBDdF+gdCO5ryS7sFoLlLGokm6ANkPYANEVKBPjDDG3ZpynQXQ/R4xS9RoeU43y6yaJaUPPjm3lv&#10;pPXV0Vl2UIAm+JbPZzVnysvQGd+3/NvX63cfOcMkfCds8KrlJ4X8avP2zXqMjVqEIdhOASMQj80Y&#10;Wz6kFJuqQjkoJ3AWovKU1AGcSORCX3UgRkJ3tlrU9aoaA3QRglSIFN1OSX5GhNcABq2NVNsg9075&#10;NKGCsiIRJRxMRL4p02qtZPqiNarEbMuJaSonNSF7l89qsxZNDyIORp5HEK8Z4QUnJ4ynpheorUiC&#10;7cH8A+WMhIBBp5kMrpqIFEWIxbx+oc39IKIqXEhqjBfR8f/Bys+HO2Cma/myXn4gVbxwtPQ/33/+&#10;/vWDTTHSaIzYUOl9vIOzh2RmwkcNLr+JCjsWXU8XXdUxMUnB1fslIUtKLFbz1aKoXj1ejYDpRgXH&#10;stFyoKUVLcXhFhO1o9KHktwJgzXdtbG2ONDvPllgB5EXXJ68U7ryrMz6XOxDvjalc6TKtCYi2dqF&#10;7kRi7COYfqBB5gUpZ0j8gnn+UPJ2n/oF6fHn2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6t6&#10;ANYAAAAHAQAADwAAAAAAAAABACAAAAAiAAAAZHJzL2Rvd25yZXYueG1sUEsBAhQAFAAAAAgAh07i&#10;QK+5uSeyAQAAZAMAAA4AAAAAAAAAAQAgAAAAJQEAAGRycy9lMm9Eb2MueG1sUEsFBgAAAAAGAAYA&#10;WQEAAEkFAAAAAA==&#10;">
                      <v:fill on="t" focussize="0,0"/>
                      <v:stroke on="f"/>
                      <v:imagedata o:title=""/>
                      <o:lock v:ext="edit" aspectratio="f"/>
                    </v:rect>
                  </w:pict>
                </mc:Fallback>
              </mc:AlternateContent>
            </w:r>
          </w:p>
        </w:tc>
      </w:tr>
      <w:tr w14:paraId="6EC7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77" w:type="dxa"/>
            <w:tcBorders>
              <w:left w:val="single" w:color="000000" w:sz="4" w:space="0"/>
            </w:tcBorders>
            <w:vAlign w:val="top"/>
          </w:tcPr>
          <w:p w14:paraId="651C1472">
            <w:pPr>
              <w:pageBreakBefore w:val="0"/>
              <w:widowControl/>
              <w:kinsoku/>
              <w:overflowPunct/>
              <w:topLinePunct w:val="0"/>
              <w:autoSpaceDE w:val="0"/>
              <w:autoSpaceDN w:val="0"/>
              <w:bidi w:val="0"/>
              <w:adjustRightInd w:val="0"/>
              <w:snapToGrid w:val="0"/>
              <w:spacing w:before="159" w:line="180" w:lineRule="auto"/>
              <w:ind w:left="48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4856" w:type="dxa"/>
            <w:vAlign w:val="top"/>
          </w:tcPr>
          <w:p w14:paraId="1141E2AB">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本期间应支</w:t>
            </w:r>
            <w:r>
              <w:rPr>
                <w:rFonts w:ascii="仿宋" w:hAnsi="仿宋" w:eastAsia="仿宋" w:cs="仿宋"/>
                <w:i w:val="0"/>
                <w:iCs w:val="0"/>
                <w:color w:val="auto"/>
                <w:spacing w:val="-1"/>
                <w:sz w:val="24"/>
                <w:szCs w:val="24"/>
                <w:highlight w:val="none"/>
              </w:rPr>
              <w:t>付的变更价款</w:t>
            </w:r>
          </w:p>
        </w:tc>
        <w:tc>
          <w:tcPr>
            <w:tcW w:w="1423" w:type="dxa"/>
            <w:vAlign w:val="top"/>
          </w:tcPr>
          <w:p w14:paraId="428D08F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5B0F9BF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2816" behindDoc="0" locked="0" layoutInCell="1" allowOverlap="1">
                      <wp:simplePos x="0" y="0"/>
                      <wp:positionH relativeFrom="page">
                        <wp:posOffset>1657350</wp:posOffset>
                      </wp:positionH>
                      <wp:positionV relativeFrom="page">
                        <wp:posOffset>4445</wp:posOffset>
                      </wp:positionV>
                      <wp:extent cx="6350" cy="266065"/>
                      <wp:effectExtent l="0" t="0" r="12700" b="635"/>
                      <wp:wrapNone/>
                      <wp:docPr id="50569" name="矩形 50569"/>
                      <wp:cNvGraphicFramePr/>
                      <a:graphic xmlns:a="http://schemas.openxmlformats.org/drawingml/2006/main">
                        <a:graphicData uri="http://schemas.microsoft.com/office/word/2010/wordprocessingShape">
                          <wps:wsp>
                            <wps:cNvSpPr/>
                            <wps:spPr>
                              <a:xfrm>
                                <a:off x="0" y="0"/>
                                <a:ext cx="6350" cy="266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0.95pt;width:0.5pt;mso-position-horizontal-relative:page;mso-position-vertical-relative:page;z-index:251682816;mso-width-relative:page;mso-height-relative:page;" fillcolor="#000000" filled="t" stroked="f" coordsize="21600,21600" o:gfxdata="UEsDBAoAAAAAAIdO4kAAAAAAAAAAAAAAAAAEAAAAZHJzL1BLAwQUAAAACACHTuJAi3BM7NYAAAAH&#10;AQAADwAAAGRycy9kb3ducmV2LnhtbE2PzU7DMBCE70i8g7VI3Kgdq4Q2ZFOpSByRaOFAb068TaLG&#10;6xC7P/D0mBMcRzOa+aZcXdwgTjSF3jNCNlMgiBtve24R3t+e7xYgQjRszeCZEL4owKq6vipNYf2Z&#10;N3TaxlakEg6FQehiHAspQ9ORM2HmR+Lk7f3kTExyaqWdzDmVu0FqpXLpTM9poTMjPXXUHLZHh7Be&#10;Ltafr3N++d7UO9p91Id7PSnE25tMPYKIdIl/YfjFT+hQJabaH9kGMSDoPEtfIsIDiGTrXCdZI8x1&#10;DrIq5X/+6gdQSwMEFAAAAAgAh07iQJRB+PmwAQAAZAMAAA4AAABkcnMvZTJvRG9jLnhtbK1TS27b&#10;MBDdF+gdCO5ryS4stILlLGokm6ANkPYANEVJBPjDDG3ZpynQXQ/R4xS9RoeU4ny6yaJaUPPjm3lv&#10;pM3VyRp2VIDau4YvFyVnyknfatc3/NvX63cfOMMoXCuMd6rhZ4X8avv2zWYMtVr5wZtWASMQh/UY&#10;Gj7EGOqiQDkoK3Dhg3KU7DxYEcmFvmhBjIRuTbEqy6oYPbQBvFSIFN1NST4jwmsAfddpqXZeHqxy&#10;cUIFZUQkSjjogHybp+06JeOXrkMVmWk4MY35pCZk79NZbDei7kGEQct5BPGaEV5wskI7anqB2oko&#10;2AH0P1BWS/Dou7iQ3hYTkawIsViWL7S5H0RQmQtJjeEiOv4/WPn5eAdMtw1fl+vqI2dOWFr6n+8/&#10;f//6waYYaTQGrKn0PtzB7CGZifCpA5veRIWdsq7ni67qFJmkYPV+TXpLSqyqqqzWSfXi8WoAjDfK&#10;W5aMhgMtLWspjrcYp9KHktQJvdHttTYmO9DvPxlgR5EWnJ8Z/VmZcanY+XRtQkyRItGaiCRr79sz&#10;iXEIoPuBBllmpJQh8fPE84eStvvUz0iPP8f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twTOzW&#10;AAAABwEAAA8AAAAAAAAAAQAgAAAAIgAAAGRycy9kb3ducmV2LnhtbFBLAQIUABQAAAAIAIdO4kCU&#10;Qfj5sAEAAGQDAAAOAAAAAAAAAAEAIAAAACUBAABkcnMvZTJvRG9jLnhtbFBLBQYAAAAABgAGAFkB&#10;AABHBQAAAAA=&#10;">
                      <v:fill on="t" focussize="0,0"/>
                      <v:stroke on="f"/>
                      <v:imagedata o:title=""/>
                      <o:lock v:ext="edit" aspectratio="f"/>
                    </v:rect>
                  </w:pict>
                </mc:Fallback>
              </mc:AlternateContent>
            </w:r>
          </w:p>
        </w:tc>
      </w:tr>
      <w:tr w14:paraId="7879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6D5895C9">
            <w:pPr>
              <w:pageBreakBefore w:val="0"/>
              <w:widowControl/>
              <w:kinsoku/>
              <w:overflowPunct/>
              <w:topLinePunct w:val="0"/>
              <w:autoSpaceDE w:val="0"/>
              <w:autoSpaceDN w:val="0"/>
              <w:bidi w:val="0"/>
              <w:adjustRightInd w:val="0"/>
              <w:snapToGrid w:val="0"/>
              <w:spacing w:before="159" w:line="179" w:lineRule="auto"/>
              <w:ind w:left="49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7</w:t>
            </w:r>
          </w:p>
        </w:tc>
        <w:tc>
          <w:tcPr>
            <w:tcW w:w="4856" w:type="dxa"/>
            <w:vAlign w:val="top"/>
          </w:tcPr>
          <w:p w14:paraId="2337C18B">
            <w:pPr>
              <w:pageBreakBefore w:val="0"/>
              <w:widowControl/>
              <w:kinsoku/>
              <w:overflowPunct/>
              <w:topLinePunct w:val="0"/>
              <w:autoSpaceDE w:val="0"/>
              <w:autoSpaceDN w:val="0"/>
              <w:bidi w:val="0"/>
              <w:adjustRightInd w:val="0"/>
              <w:snapToGrid w:val="0"/>
              <w:spacing w:before="116"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物价</w:t>
            </w:r>
            <w:r>
              <w:rPr>
                <w:rFonts w:ascii="仿宋" w:hAnsi="仿宋" w:eastAsia="仿宋" w:cs="仿宋"/>
                <w:i w:val="0"/>
                <w:iCs w:val="0"/>
                <w:color w:val="auto"/>
                <w:spacing w:val="-1"/>
                <w:sz w:val="24"/>
                <w:szCs w:val="24"/>
                <w:highlight w:val="none"/>
              </w:rPr>
              <w:t>和后续法律法规的调整价款</w:t>
            </w:r>
          </w:p>
        </w:tc>
        <w:tc>
          <w:tcPr>
            <w:tcW w:w="1423" w:type="dxa"/>
            <w:vAlign w:val="top"/>
          </w:tcPr>
          <w:p w14:paraId="3B83BD2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3C994F1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0768" behindDoc="0" locked="0" layoutInCell="1" allowOverlap="1">
                      <wp:simplePos x="0" y="0"/>
                      <wp:positionH relativeFrom="page">
                        <wp:posOffset>1657350</wp:posOffset>
                      </wp:positionH>
                      <wp:positionV relativeFrom="page">
                        <wp:posOffset>4445</wp:posOffset>
                      </wp:positionV>
                      <wp:extent cx="6350" cy="261620"/>
                      <wp:effectExtent l="0" t="0" r="12700" b="5080"/>
                      <wp:wrapNone/>
                      <wp:docPr id="50563" name="矩形 50563"/>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0.6pt;width:0.5pt;mso-position-horizontal-relative:page;mso-position-vertical-relative:page;z-index:251680768;mso-width-relative:page;mso-height-relative:page;" fillcolor="#000000" filled="t" stroked="f" coordsize="21600,21600" o:gfxdata="UEsDBAoAAAAAAIdO4kAAAAAAAAAAAAAAAAAEAAAAZHJzL1BLAwQUAAAACACHTuJAj6t6ANYAAAAH&#10;AQAADwAAAGRycy9kb3ducmV2LnhtbE2PzU7DMBCE70i8g7VI3KgTq4Q2ZFOpSByRaMuB3px4SaLG&#10;62C7P/D0mBMcRzOa+aZaXewoTuTD4Bghn2UgiFtnBu4Q3nbPdwsQIWo2enRMCF8UYFVfX1W6NO7M&#10;GzptYydSCYdSI/QxTqWUoe3J6jBzE3HyPpy3OibpO2m8PqdyO0qVZYW0euC00OuJnnpqD9ujRVgv&#10;F+vP1zm/fG+aPe3fm8O98hni7U2ePYKIdIl/YfjFT+hQJ6bGHdkEMSKoIk9fIsIDiGSrQiXZIMzz&#10;Jci6kv/56x9QSwMEFAAAAAgAh07iQM9TPReyAQAAZAMAAA4AAABkcnMvZTJvRG9jLnhtbK1TzY7T&#10;MBC+I/EOlu80aVeNUNR0D1TLBcFKCw/gOnZiyX+acZv2aZC48RA8DuI1GDvdLiyXPZCDM3/+Zr5v&#10;ks3tyVl2VIAm+I4vFzVnysvQGz90/MvnuzdvOcMkfC9s8KrjZ4X8dvv61WaKrVqFMdheASMQj+0U&#10;Oz6mFNuqQjkqJ3ARovKU1AGcSOTCUPUgJkJ3tlrVdVNNAfoIQSpEiu7mJL8gwksAg9ZGql2QB6d8&#10;mlFBWZGIEo4mIt+WabVWMn3SGlVituPENJWTmpC9z2e13Yh2ABFHIy8jiJeM8IyTE8ZT0yvUTiTB&#10;DmD+gXJGQsCg00IGV81EiiLEYlk/0+ZhFFEVLiQ1xqvo+P9g5cfjPTDTd3xdr5sbzrxwtPRfX7//&#10;/PGNzTHSaIrYUulDvIeLh2RmwicNLr+JCjsVXc9XXdUpMUnB5mZNektKrJplsyqqV09XI2B6r4Jj&#10;2eg40NKKluL4ARO1o9LHktwJgzX9nbG2ODDs31lgR5EXXJ68U7ryV5n1udiHfG1O50iVac1EsrUP&#10;/ZnEOEQww0iDLAtSzpD4BfPyoeTt/ukXpKefY/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6t6&#10;ANYAAAAHAQAADwAAAAAAAAABACAAAAAiAAAAZHJzL2Rvd25yZXYueG1sUEsBAhQAFAAAAAgAh07i&#10;QM9TPReyAQAAZAMAAA4AAAAAAAAAAQAgAAAAJQEAAGRycy9lMm9Eb2MueG1sUEsFBgAAAAAGAAYA&#10;WQEAAEkFAAAAAA==&#10;">
                      <v:fill on="t" focussize="0,0"/>
                      <v:stroke on="f"/>
                      <v:imagedata o:title=""/>
                      <o:lock v:ext="edit" aspectratio="f"/>
                    </v:rect>
                  </w:pict>
                </mc:Fallback>
              </mc:AlternateContent>
            </w:r>
          </w:p>
        </w:tc>
      </w:tr>
      <w:tr w14:paraId="49904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77" w:type="dxa"/>
            <w:tcBorders>
              <w:left w:val="single" w:color="000000" w:sz="4" w:space="0"/>
            </w:tcBorders>
            <w:vAlign w:val="top"/>
          </w:tcPr>
          <w:p w14:paraId="5F3BFC3D">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8</w:t>
            </w:r>
          </w:p>
        </w:tc>
        <w:tc>
          <w:tcPr>
            <w:tcW w:w="4856" w:type="dxa"/>
            <w:vAlign w:val="top"/>
          </w:tcPr>
          <w:p w14:paraId="71353B0A">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扣除的误期赔偿费</w:t>
            </w:r>
          </w:p>
        </w:tc>
        <w:tc>
          <w:tcPr>
            <w:tcW w:w="1423" w:type="dxa"/>
            <w:vAlign w:val="top"/>
          </w:tcPr>
          <w:p w14:paraId="75FBDB2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196F6A5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4080" behindDoc="0" locked="0" layoutInCell="1" allowOverlap="1">
                      <wp:simplePos x="0" y="0"/>
                      <wp:positionH relativeFrom="page">
                        <wp:posOffset>1657350</wp:posOffset>
                      </wp:positionH>
                      <wp:positionV relativeFrom="page">
                        <wp:posOffset>4445</wp:posOffset>
                      </wp:positionV>
                      <wp:extent cx="6350" cy="265430"/>
                      <wp:effectExtent l="0" t="0" r="12700" b="1270"/>
                      <wp:wrapNone/>
                      <wp:docPr id="50564" name="矩形 50564"/>
                      <wp:cNvGraphicFramePr/>
                      <a:graphic xmlns:a="http://schemas.openxmlformats.org/drawingml/2006/main">
                        <a:graphicData uri="http://schemas.microsoft.com/office/word/2010/wordprocessingShape">
                          <wps:wsp>
                            <wps:cNvSpPr/>
                            <wps:spPr>
                              <a:xfrm>
                                <a:off x="0" y="0"/>
                                <a:ext cx="6350" cy="26543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0.9pt;width:0.5pt;mso-position-horizontal-relative:page;mso-position-vertical-relative:page;z-index:251694080;mso-width-relative:page;mso-height-relative:page;" fillcolor="#000000" filled="t" stroked="f" coordsize="21600,21600" o:gfxdata="UEsDBAoAAAAAAIdO4kAAAAAAAAAAAAAAAAAEAAAAZHJzL1BLAwQUAAAACACHTuJAIvYaT9YAAAAH&#10;AQAADwAAAGRycy9kb3ducmV2LnhtbE2PzU7DMBCE70i8g7VI3Kgdqw0lZFOpSByRaMuB3px4SaLG&#10;6xC7P/D0mBMcRzOa+aZcXdwgTjSF3jNCNlMgiBtve24R3nbPd0sQIRq2ZvBMCF8UYFVdX5WmsP7M&#10;GzptYytSCYfCIHQxjoWUoenImTDzI3HyPvzkTExyaqWdzDmVu0FqpXLpTM9poTMjPXXUHLZHh7B+&#10;WK4/X+f88r2p97R/rw8LPSnE25tMPYKIdIl/YfjFT+hQJabaH9kGMSDoPEtfIsI9iGTrXCdZI8z1&#10;AmRVyv/81Q9QSwMEFAAAAAgAh07iQLL7q+qzAQAAZAMAAA4AAABkcnMvZTJvRG9jLnhtbK1TS27b&#10;MBDdF+gdCO5ryU5sFILlLGqkm6INkPYANEVKBPjDDG3ZpynQXQ/R4xS9RoeU47TJJotoQc2Pb+a9&#10;kdY3R2fZQQGa4Fs+n9WcKS9DZ3zf8m9fb9+95wyT8J2wwauWnxTym83bN+sxNmoRhmA7BYxAPDZj&#10;bPmQUmyqCuWgnMBZiMpTUgdwIpELfdWBGAnd2WpR16tqDNBFCFIhUnQ7JfkZEV4CGLQ2Um2D3Dvl&#10;04QKyopElHAwEfmmTKu1kumL1qgSsy0npqmc1ITsXT6rzVo0PYg4GHkeQbxkhCecnDCeml6gtiIJ&#10;tgfzDMoZCQGDTjMZXDURKYoQi3n9RJv7QURVuJDUGC+i4+vBys+HO2Cma/myXq6uOfPC0dL/fP/5&#10;+9cPNsVIozFiQ6X38Q7OHpKZCR81uPwmKuxYdD1ddFXHxCQFV1dL0ltSYrFaXl8V1avHqxEwfVTB&#10;sWy0HGhpRUtx+ISJ2lHpQ0nuhMGa7tZYWxzodx8ssIPICy5P3ild+a/M+lzsQ742pXOkyrQmItna&#10;he5EYuwjmH6gQeYFKWdI/IJ5/lDydv/1C9Ljz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L2&#10;Gk/WAAAABwEAAA8AAAAAAAAAAQAgAAAAIgAAAGRycy9kb3ducmV2LnhtbFBLAQIUABQAAAAIAIdO&#10;4kCy+6vqswEAAGQDAAAOAAAAAAAAAAEAIAAAACUBAABkcnMvZTJvRG9jLnhtbFBLBQYAAAAABgAG&#10;AFkBAABKBQAAAAA=&#10;">
                      <v:fill on="t" focussize="0,0"/>
                      <v:stroke on="f"/>
                      <v:imagedata o:title=""/>
                      <o:lock v:ext="edit" aspectratio="f"/>
                    </v:rect>
                  </w:pict>
                </mc:Fallback>
              </mc:AlternateContent>
            </w:r>
          </w:p>
        </w:tc>
      </w:tr>
      <w:tr w14:paraId="3486D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7" w:type="dxa"/>
            <w:tcBorders>
              <w:left w:val="single" w:color="000000" w:sz="4" w:space="0"/>
            </w:tcBorders>
            <w:vAlign w:val="top"/>
          </w:tcPr>
          <w:p w14:paraId="1EB603CD">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9</w:t>
            </w:r>
          </w:p>
        </w:tc>
        <w:tc>
          <w:tcPr>
            <w:tcW w:w="4856" w:type="dxa"/>
            <w:vAlign w:val="top"/>
          </w:tcPr>
          <w:p w14:paraId="47F7DBB9">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本期间应扣回</w:t>
            </w:r>
            <w:r>
              <w:rPr>
                <w:rFonts w:ascii="仿宋" w:hAnsi="仿宋" w:eastAsia="仿宋" w:cs="仿宋"/>
                <w:i w:val="0"/>
                <w:iCs w:val="0"/>
                <w:color w:val="auto"/>
                <w:spacing w:val="-1"/>
                <w:sz w:val="24"/>
                <w:szCs w:val="24"/>
                <w:highlight w:val="none"/>
              </w:rPr>
              <w:t>的预付款</w:t>
            </w:r>
          </w:p>
        </w:tc>
        <w:tc>
          <w:tcPr>
            <w:tcW w:w="1423" w:type="dxa"/>
            <w:vAlign w:val="top"/>
          </w:tcPr>
          <w:p w14:paraId="2513B2D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43CE81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3056" behindDoc="0" locked="0" layoutInCell="1" allowOverlap="1">
                      <wp:simplePos x="0" y="0"/>
                      <wp:positionH relativeFrom="page">
                        <wp:posOffset>1657350</wp:posOffset>
                      </wp:positionH>
                      <wp:positionV relativeFrom="page">
                        <wp:posOffset>5080</wp:posOffset>
                      </wp:positionV>
                      <wp:extent cx="6350" cy="268605"/>
                      <wp:effectExtent l="0" t="0" r="12700" b="17145"/>
                      <wp:wrapNone/>
                      <wp:docPr id="50565" name="矩形 50565"/>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4pt;height:21.15pt;width:0.5pt;mso-position-horizontal-relative:page;mso-position-vertical-relative:page;z-index:251693056;mso-width-relative:page;mso-height-relative:page;" fillcolor="#000000" filled="t" stroked="f" coordsize="21600,21600" o:gfxdata="UEsDBAoAAAAAAIdO4kAAAAAAAAAAAAAAAAAEAAAAZHJzL1BLAwQUAAAACACHTuJAwVIF79YAAAAH&#10;AQAADwAAAGRycy9kb3ducmV2LnhtbE2PzU7DMBCE70i8g7VI3KidUKKSxqlUJI5ItHCgNyfeJlHj&#10;dbDdH3h6lhMcRzOa+aZaXdwoThji4ElDNlMgkFpvB+o0vL893y1AxGTImtETavjCCKv6+qoypfVn&#10;2uBpmzrBJRRLo6FPaSqljG2PzsSZn5DY2/vgTGIZOmmDOXO5G2WuVCGdGYgXejPhU4/tYXt0GtaP&#10;i/Xn65xevjfNDncfzeEhD0rr25tMLUEkvKS/MPziMzrUzNT4I9koRg15kfGXpIEPsJ0XOctGw/w+&#10;A1lX8j9//QNQSwMEFAAAAAgAh07iQI2Y8gCwAQAAZAMAAA4AAABkcnMvZTJvRG9jLnhtbK1TzY7T&#10;MBC+I/EOlu80aVGiVdR0D1TLBcFKCw/gOk5iyX+acZv2aZC48RA8DuI1GDvZLiyXPZCDM3/+Zr5v&#10;ku3t2Rp2UoDau5avVyVnyknfaTe0/Mvnuzc3nGEUrhPGO9Xyi0J+u3v9ajuFRm386E2ngBGIw2YK&#10;LR9jDE1RoByVFbjyQTlK9h6siOTCUHQgJkK3ptiUZV1MHroAXipEiu7nJF8Q4SWAvu+1VHsvj1a5&#10;OKOCMiISJRx1QL7L0/a9kvFT36OKzLScmMZ8UhOyD+ksdlvRDCDCqOUygnjJCM84WaEdNb1C7UUU&#10;7Aj6HyirJXj0fVxJb4uZSFaEWKzLZ9o8jCKozIWkxnAVHf8frPx4ugemu5ZXZVVXnDlhaem/vn7/&#10;+eMbm2Ok0RSwodKHcA+Lh2QmwucebHoTFXbOul6uuqpzZJKC9duK9JaU2NQ3dVkl1YunqwEwvlfe&#10;smS0HGhpWUtx+oBxLn0sSZ3QG93daWOyA8PhnQF2EmnB+VnQ/yozLhU7n67NiClSJFozkWQdfHch&#10;MY4B9DDSIOuMlDIkfp54+VDSdv/0M9LTz7H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FSBe/W&#10;AAAABwEAAA8AAAAAAAAAAQAgAAAAIgAAAGRycy9kb3ducmV2LnhtbFBLAQIUABQAAAAIAIdO4kCN&#10;mPIAsAEAAGQDAAAOAAAAAAAAAAEAIAAAACUBAABkcnMvZTJvRG9jLnhtbFBLBQYAAAAABgAGAFkB&#10;AABHBQAAAAA=&#10;">
                      <v:fill on="t" focussize="0,0"/>
                      <v:stroke on="f"/>
                      <v:imagedata o:title=""/>
                      <o:lock v:ext="edit" aspectratio="f"/>
                    </v:rect>
                  </w:pict>
                </mc:Fallback>
              </mc:AlternateContent>
            </w:r>
          </w:p>
        </w:tc>
      </w:tr>
      <w:tr w14:paraId="783A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7" w:type="dxa"/>
            <w:tcBorders>
              <w:left w:val="single" w:color="000000" w:sz="4" w:space="0"/>
            </w:tcBorders>
            <w:vAlign w:val="top"/>
          </w:tcPr>
          <w:p w14:paraId="0BF7FC59">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0</w:t>
            </w:r>
          </w:p>
        </w:tc>
        <w:tc>
          <w:tcPr>
            <w:tcW w:w="4856" w:type="dxa"/>
            <w:vAlign w:val="top"/>
          </w:tcPr>
          <w:p w14:paraId="3230BC35">
            <w:pPr>
              <w:pageBreakBefore w:val="0"/>
              <w:widowControl/>
              <w:kinsoku/>
              <w:overflowPunct/>
              <w:topLinePunct w:val="0"/>
              <w:autoSpaceDE w:val="0"/>
              <w:autoSpaceDN w:val="0"/>
              <w:bidi w:val="0"/>
              <w:adjustRightInd w:val="0"/>
              <w:snapToGrid w:val="0"/>
              <w:spacing w:before="117"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扣留的质量保证金</w:t>
            </w:r>
          </w:p>
        </w:tc>
        <w:tc>
          <w:tcPr>
            <w:tcW w:w="1423" w:type="dxa"/>
            <w:vAlign w:val="top"/>
          </w:tcPr>
          <w:p w14:paraId="3F4205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223B598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2032" behindDoc="0" locked="0" layoutInCell="1" allowOverlap="1">
                      <wp:simplePos x="0" y="0"/>
                      <wp:positionH relativeFrom="page">
                        <wp:posOffset>1657350</wp:posOffset>
                      </wp:positionH>
                      <wp:positionV relativeFrom="page">
                        <wp:posOffset>5080</wp:posOffset>
                      </wp:positionV>
                      <wp:extent cx="6350" cy="257810"/>
                      <wp:effectExtent l="0" t="0" r="12700" b="8890"/>
                      <wp:wrapNone/>
                      <wp:docPr id="50585" name="矩形 50585"/>
                      <wp:cNvGraphicFramePr/>
                      <a:graphic xmlns:a="http://schemas.openxmlformats.org/drawingml/2006/main">
                        <a:graphicData uri="http://schemas.microsoft.com/office/word/2010/wordprocessingShape">
                          <wps:wsp>
                            <wps:cNvSpPr/>
                            <wps:spPr>
                              <a:xfrm>
                                <a:off x="0" y="0"/>
                                <a:ext cx="6350" cy="25781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4pt;height:20.3pt;width:0.5pt;mso-position-horizontal-relative:page;mso-position-vertical-relative:page;z-index:251692032;mso-width-relative:page;mso-height-relative:page;" fillcolor="#000000" filled="t" stroked="f" coordsize="21600,21600" o:gfxdata="UEsDBAoAAAAAAIdO4kAAAAAAAAAAAAAAAAAEAAAAZHJzL1BLAwQUAAAACACHTuJA96lBG9YAAAAH&#10;AQAADwAAAGRycy9kb3ducmV2LnhtbE2PzU7DMBCE70i8g7VI3KgTK0QlxKlUJI5ItPRAb068JFHj&#10;dbDdH3h6lhMcRzOa+aZeXdwkThji6ElDvshAIHXejtRr2L093y1BxGTImskTavjCCKvm+qo2lfVn&#10;2uBpm3rBJRQro2FIaa6kjN2AzsSFn5HY+/DBmcQy9NIGc+ZyN0mVZaV0ZiReGMyMTwN2h+3RaVg/&#10;LNefrwW9fG/aPe7f28O9CpnWtzd59ggi4SX9heEXn9GhYabWH8lGMWlQZc5fkgY+wLYqFctWQ5EX&#10;IJta/udvfgBQSwMEFAAAAAgAh07iQDX2+YuyAQAAZAMAAA4AAABkcnMvZTJvRG9jLnhtbK1TzY7T&#10;MBC+I/EOlu/UaVGWKmq6B6rlgmClhQdwHSex5D/NuE37NEjceAgeB/EajJ3SheWyB3Jw5s/fzPdN&#10;srk9OcuOGtAE3/LlouJMexU644eWf/5092rNGSbpO2mD1y0/a+S325cvNlNs9CqMwXYaGIF4bKbY&#10;8jGl2AiBatRO4iJE7SnZB3AykQuD6EBOhO6sWFXVjZgCdBGC0ogU3c1JfkGE5wCGvjdK74I6OO3T&#10;jAraykSUcDQR+bZM2/dapY99jzox23JimspJTcje51NsN7IZQMbRqMsI8jkjPOHkpPHU9Aq1k0my&#10;A5h/oJxREDD0aaGCEzORogixWFZPtHkYZdSFC0mN8So6/j9Y9eF4D8x0La+rel1z5qWjpf/88u3H&#10;969sjpFGU8SGSh/iPVw8JDMTPvXg8puosFPR9XzVVZ8SUxS8eV2T3ooSq/rNellUF49XI2B6p4Nj&#10;2Wg50NKKlvL4HhO1o9LfJbkTBmu6O2NtcWDYv7XAjjIvuDx5p3TlrzLrc7EP+dqczhGRac1EsrUP&#10;3ZnEOEQww0iDLAtSzpD4BfPyoeTt/ukXpMefY/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6lB&#10;G9YAAAAHAQAADwAAAAAAAAABACAAAAAiAAAAZHJzL2Rvd25yZXYueG1sUEsBAhQAFAAAAAgAh07i&#10;QDX2+YuyAQAAZAMAAA4AAAAAAAAAAQAgAAAAJQEAAGRycy9lMm9Eb2MueG1sUEsFBgAAAAAGAAYA&#10;WQEAAEkFAAAAAA==&#10;">
                      <v:fill on="t" focussize="0,0"/>
                      <v:stroke on="f"/>
                      <v:imagedata o:title=""/>
                      <o:lock v:ext="edit" aspectratio="f"/>
                    </v:rect>
                  </w:pict>
                </mc:Fallback>
              </mc:AlternateContent>
            </w:r>
          </w:p>
        </w:tc>
      </w:tr>
      <w:tr w14:paraId="44C9D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7" w:type="dxa"/>
            <w:tcBorders>
              <w:left w:val="single" w:color="000000" w:sz="4" w:space="0"/>
            </w:tcBorders>
            <w:vAlign w:val="top"/>
          </w:tcPr>
          <w:p w14:paraId="43563E70">
            <w:pPr>
              <w:pageBreakBefore w:val="0"/>
              <w:widowControl/>
              <w:kinsoku/>
              <w:overflowPunct/>
              <w:topLinePunct w:val="0"/>
              <w:autoSpaceDE w:val="0"/>
              <w:autoSpaceDN w:val="0"/>
              <w:bidi w:val="0"/>
              <w:adjustRightInd w:val="0"/>
              <w:snapToGrid w:val="0"/>
              <w:spacing w:before="158"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1</w:t>
            </w:r>
          </w:p>
        </w:tc>
        <w:tc>
          <w:tcPr>
            <w:tcW w:w="4856" w:type="dxa"/>
            <w:vAlign w:val="top"/>
          </w:tcPr>
          <w:p w14:paraId="6C48B3F9">
            <w:pPr>
              <w:pageBreakBefore w:val="0"/>
              <w:widowControl/>
              <w:kinsoku/>
              <w:overflowPunct/>
              <w:topLinePunct w:val="0"/>
              <w:autoSpaceDE w:val="0"/>
              <w:autoSpaceDN w:val="0"/>
              <w:bidi w:val="0"/>
              <w:adjustRightInd w:val="0"/>
              <w:snapToGrid w:val="0"/>
              <w:spacing w:before="116"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本</w:t>
            </w:r>
            <w:r>
              <w:rPr>
                <w:rFonts w:ascii="仿宋" w:hAnsi="仿宋" w:eastAsia="仿宋" w:cs="仿宋"/>
                <w:i w:val="0"/>
                <w:iCs w:val="0"/>
                <w:color w:val="auto"/>
                <w:spacing w:val="13"/>
                <w:sz w:val="24"/>
                <w:szCs w:val="24"/>
                <w:highlight w:val="none"/>
              </w:rPr>
              <w:t>期间应支付或扣回(留)的其他款项</w:t>
            </w:r>
          </w:p>
        </w:tc>
        <w:tc>
          <w:tcPr>
            <w:tcW w:w="1423" w:type="dxa"/>
            <w:vAlign w:val="top"/>
          </w:tcPr>
          <w:p w14:paraId="272BFC8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027145B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1008" behindDoc="0" locked="0" layoutInCell="1" allowOverlap="1">
                      <wp:simplePos x="0" y="0"/>
                      <wp:positionH relativeFrom="page">
                        <wp:posOffset>1657350</wp:posOffset>
                      </wp:positionH>
                      <wp:positionV relativeFrom="page">
                        <wp:posOffset>5080</wp:posOffset>
                      </wp:positionV>
                      <wp:extent cx="6350" cy="259080"/>
                      <wp:effectExtent l="0" t="0" r="12700" b="7620"/>
                      <wp:wrapNone/>
                      <wp:docPr id="50589" name="矩形 50589"/>
                      <wp:cNvGraphicFramePr/>
                      <a:graphic xmlns:a="http://schemas.openxmlformats.org/drawingml/2006/main">
                        <a:graphicData uri="http://schemas.microsoft.com/office/word/2010/wordprocessingShape">
                          <wps:wsp>
                            <wps:cNvSpPr/>
                            <wps:spPr>
                              <a:xfrm>
                                <a:off x="0" y="0"/>
                                <a:ext cx="6350" cy="25908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4pt;height:20.4pt;width:0.5pt;mso-position-horizontal-relative:page;mso-position-vertical-relative:page;z-index:251691008;mso-width-relative:page;mso-height-relative:page;" fillcolor="#000000" filled="t" stroked="f" coordsize="21600,21600" o:gfxdata="UEsDBAoAAAAAAIdO4kAAAAAAAAAAAAAAAAAEAAAAZHJzL1BLAwQUAAAACACHTuJABq/1b9YAAAAH&#10;AQAADwAAAGRycy9kb3ducmV2LnhtbE2PzU7DMBCE70h9B2srcaNOrBKVEKdSkTgi0dIDvTnxkkSN&#10;18F2f+DpWU5wHM1o5ptqfXWjOGOIgycN+SIDgdR6O1CnYf/2fLcCEZMha0ZPqOELI6zr2U1lSusv&#10;tMXzLnWCSyiWRkOf0lRKGdsenYkLPyGx9+GDM4ll6KQN5sLlbpQqywrpzEC80JsJn3psj7uT07B5&#10;WG0+X5f08r1tDnh4b473KmRa387z7BFEwmv6C8MvPqNDzUyNP5GNYtSgipy/JA18gG1VKJaNhmVe&#10;gKwr+Z+//gFQSwMEFAAAAAgAh07iQCLAxKazAQAAZAMAAA4AAABkcnMvZTJvRG9jLnhtbK1TS27b&#10;MBDdF+gdCO5ryi4cOILlLGqkm6INkPYANEVJBPjDDG3ZpynQXQ/R4xS9RoeU47TJJotoQc2Pb+a9&#10;kdY3R2fZQQOa4Bs+n1Wcaa9Ca3zf8G9fb9+tOMMkfStt8LrhJ438ZvP2zXqMtV6EIdhWAyMQj/UY&#10;Gz6kFGshUA3aSZyFqD0luwBOJnKhFy3IkdCdFYuquhJjgDZCUBqRotspyc+I8BLA0HVG6W1Qe6d9&#10;mlBBW5mIEg4mIt+UabtOq/Sl61AnZhtOTFM5qQnZu3yKzVrWPcg4GHUeQb5khCecnDSeml6gtjJJ&#10;tgfzDMoZBQFDl2YqODERKYoQi3n1RJv7QUZduJDUGC+i4+vBqs+HO2CmbfiyWq6uOfPS0dL/fP/5&#10;+9cPNsVIozFiTaX38Q7OHpKZCR87cPlNVNix6Hq66KqPiSkKXr1fkt6KEovldbUqqovHqxEwfdTB&#10;sWw0HGhpRUt5+ISJ2lHpQ0nuhMGa9tZYWxzodx8ssIPMCy5P3ild+a/M+lzsQ742pXNEZFoTkWzt&#10;QnsiMfYRTD/QIPOClDMkfsE8fyh5u//6Benx5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av&#10;9W/WAAAABwEAAA8AAAAAAAAAAQAgAAAAIgAAAGRycy9kb3ducmV2LnhtbFBLAQIUABQAAAAIAIdO&#10;4kAiwMSmswEAAGQDAAAOAAAAAAAAAAEAIAAAACUBAABkcnMvZTJvRG9jLnhtbFBLBQYAAAAABgAG&#10;AFkBAABKBQAAAAA=&#10;">
                      <v:fill on="t" focussize="0,0"/>
                      <v:stroke on="f"/>
                      <v:imagedata o:title=""/>
                      <o:lock v:ext="edit" aspectratio="f"/>
                    </v:rect>
                  </w:pict>
                </mc:Fallback>
              </mc:AlternateContent>
            </w:r>
          </w:p>
        </w:tc>
      </w:tr>
      <w:tr w14:paraId="06C72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77" w:type="dxa"/>
            <w:tcBorders>
              <w:left w:val="single" w:color="000000" w:sz="4" w:space="0"/>
            </w:tcBorders>
            <w:vAlign w:val="top"/>
          </w:tcPr>
          <w:p w14:paraId="751A9B3B">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2</w:t>
            </w:r>
          </w:p>
        </w:tc>
        <w:tc>
          <w:tcPr>
            <w:tcW w:w="4856" w:type="dxa"/>
            <w:vAlign w:val="top"/>
          </w:tcPr>
          <w:p w14:paraId="70B54BA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23" w:type="dxa"/>
            <w:vAlign w:val="top"/>
          </w:tcPr>
          <w:p w14:paraId="0A7F9E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0F2F10D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8960" behindDoc="0" locked="0" layoutInCell="1" allowOverlap="1">
                      <wp:simplePos x="0" y="0"/>
                      <wp:positionH relativeFrom="page">
                        <wp:posOffset>1657350</wp:posOffset>
                      </wp:positionH>
                      <wp:positionV relativeFrom="page">
                        <wp:posOffset>4445</wp:posOffset>
                      </wp:positionV>
                      <wp:extent cx="6350" cy="254000"/>
                      <wp:effectExtent l="0" t="0" r="12700" b="12700"/>
                      <wp:wrapNone/>
                      <wp:docPr id="50597" name="矩形 50597"/>
                      <wp:cNvGraphicFramePr/>
                      <a:graphic xmlns:a="http://schemas.openxmlformats.org/drawingml/2006/main">
                        <a:graphicData uri="http://schemas.microsoft.com/office/word/2010/wordprocessingShape">
                          <wps:wsp>
                            <wps:cNvSpPr/>
                            <wps:spPr>
                              <a:xfrm>
                                <a:off x="0" y="0"/>
                                <a:ext cx="6350" cy="2540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35pt;height:20pt;width:0.5pt;mso-position-horizontal-relative:page;mso-position-vertical-relative:page;z-index:251688960;mso-width-relative:page;mso-height-relative:page;" fillcolor="#000000" filled="t" stroked="f" coordsize="21600,21600" o:gfxdata="UEsDBAoAAAAAAIdO4kAAAAAAAAAAAAAAAAAEAAAAZHJzL1BLAwQUAAAACACHTuJAX4Zg8dYAAAAH&#10;AQAADwAAAGRycy9kb3ducmV2LnhtbE2PzU7DMBCE70i8g7VI3KidqKQlxKlUJI5ItOVAb068JFHj&#10;dbDdH3h6lhMcRzOa+aZaXdwoThji4ElDNlMgkFpvB+o0vO2e75YgYjJkzegJNXxhhFV9fVWZ0voz&#10;bfC0TZ3gEoql0dCnNJVSxrZHZ+LMT0jsffjgTGIZOmmDOXO5G2WuVCGdGYgXejPhU4/tYXt0GtYP&#10;y/Xn65xevjfNHvfvzeE+D0rr25tMPYJIeEl/YfjFZ3SomanxR7JRjBryIuMvScMCBNt5kbNsNMzV&#10;AmRdyf/89Q9QSwMEFAAAAAgAh07iQNnkS8KzAQAAZAMAAA4AAABkcnMvZTJvRG9jLnhtbK1TS27b&#10;MBDdF8gdCO5jym6ctoLlLGokm6INkPQANEVJBPjDDG3ZpynQXQ/R4xS9RoeU67TpJotqQc2Pb+a9&#10;kVY3B2fZXgOa4Bs+n1Wcaa9Ca3zf8M+Pt5dvOcMkfStt8LrhR438Zn3xajXGWi/CEGyrgRGIx3qM&#10;DR9SirUQqAbtJM5C1J6SXQAnE7nQixbkSOjOikVVXYsxQBshKI1I0c2U5CdEeAlg6Dqj9CaondM+&#10;TaigrUxECQcTka/LtF2nVfrUdagTsw0npqmc1ITsbT7FeiXrHmQcjDqNIF8ywjNOThpPTc9QG5kk&#10;24H5B8oZBQFDl2YqODERKYoQi3n1TJuHQUZduJDUGM+i4/+DVR/398BM2/BltXz3hjMvHS3955dv&#10;P75/ZVOMNBoj1lT6EO/h5CGZmfChA5ffRIUdiq7Hs676kJii4PXrJemtKLFYXlVVUV08XY2A6U4H&#10;x7LRcKClFS3l/gMmakelv0tyJwzWtLfG2uJAv31vge1lXnB58k7pyl9l1udiH/K1KZ0jItOaiGRr&#10;G9ojibGLYPqBBpkXpJwh8Qvm6UPJ2/3TL0hPP8f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G&#10;YPHWAAAABwEAAA8AAAAAAAAAAQAgAAAAIgAAAGRycy9kb3ducmV2LnhtbFBLAQIUABQAAAAIAIdO&#10;4kDZ5EvCswEAAGQDAAAOAAAAAAAAAAEAIAAAACUBAABkcnMvZTJvRG9jLnhtbFBLBQYAAAAABgAG&#10;AFkBAABKBQAAAAA=&#10;">
                      <v:fill on="t" focussize="0,0"/>
                      <v:stroke on="f"/>
                      <v:imagedata o:title=""/>
                      <o:lock v:ext="edit" aspectratio="f"/>
                    </v:rect>
                  </w:pict>
                </mc:Fallback>
              </mc:AlternateContent>
            </w:r>
          </w:p>
        </w:tc>
      </w:tr>
      <w:tr w14:paraId="324BD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tcBorders>
              <w:left w:val="single" w:color="000000" w:sz="4" w:space="0"/>
            </w:tcBorders>
            <w:vAlign w:val="top"/>
          </w:tcPr>
          <w:p w14:paraId="4D5D3D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856" w:type="dxa"/>
            <w:vAlign w:val="top"/>
          </w:tcPr>
          <w:p w14:paraId="3297859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23" w:type="dxa"/>
            <w:vAlign w:val="top"/>
          </w:tcPr>
          <w:p w14:paraId="34C92E6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4BA34C7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89984" behindDoc="0" locked="0" layoutInCell="1" allowOverlap="1">
                      <wp:simplePos x="0" y="0"/>
                      <wp:positionH relativeFrom="page">
                        <wp:posOffset>1657350</wp:posOffset>
                      </wp:positionH>
                      <wp:positionV relativeFrom="page">
                        <wp:posOffset>5080</wp:posOffset>
                      </wp:positionV>
                      <wp:extent cx="6350" cy="173990"/>
                      <wp:effectExtent l="0" t="0" r="12700" b="16510"/>
                      <wp:wrapNone/>
                      <wp:docPr id="50581" name="矩形 50581"/>
                      <wp:cNvGraphicFramePr/>
                      <a:graphic xmlns:a="http://schemas.openxmlformats.org/drawingml/2006/main">
                        <a:graphicData uri="http://schemas.microsoft.com/office/word/2010/wordprocessingShape">
                          <wps:wsp>
                            <wps:cNvSpPr/>
                            <wps:spPr>
                              <a:xfrm>
                                <a:off x="0" y="0"/>
                                <a:ext cx="6350" cy="1739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4pt;height:13.7pt;width:0.5pt;mso-position-horizontal-relative:page;mso-position-vertical-relative:page;z-index:251689984;mso-width-relative:page;mso-height-relative:page;" fillcolor="#000000" filled="t" stroked="f" coordsize="21600,21600" o:gfxdata="UEsDBAoAAAAAAIdO4kAAAAAAAAAAAAAAAAAEAAAAZHJzL1BLAwQUAAAACACHTuJA1kociNUAAAAH&#10;AQAADwAAAGRycy9kb3ducmV2LnhtbE2PzU7DMBCE70i8g7WVuFEnFkQhxKlUJI5ItHCgNyfeJlHj&#10;dbDdH3h6lhPcdjSj2W/q1cVN4oQhjp405MsMBFLn7Ui9hve359sSREyGrJk8oYYvjLBqrq9qU1l/&#10;pg2etqkXXEKxMhqGlOZKytgN6Exc+hmJvb0PziSWoZc2mDOXu0mqLCukMyPxh8HM+DRgd9genYb1&#10;Q7n+fL2jl+9Nu8PdR3u4VyHT+maRZ48gEl7SXxh+8RkdGmZq/ZFsFJMGVeS8JWngAWyrQrFs+SgV&#10;yKaW//mbH1BLAwQUAAAACACHTuJACTnTxbMBAABkAwAADgAAAGRycy9lMm9Eb2MueG1srVNLbtsw&#10;EN0X6B0I7mtKCZwmguUsaqSbog2Q5gA0RUkE+MMMbdmnKdBdD9HjFL1Gh5TrtOkmi2pBzY9v5r2R&#10;VrcHZ9leA5rgW14vKs60V6Ezfmj54+e7N9ecYZK+kzZ43fKjRn67fv1qNcVGX4Qx2E4DIxCPzRRb&#10;PqYUGyFQjdpJXISoPSX7AE4mcmEQHciJ0J0VF1V1JaYAXYSgNCJFN3OSnxDhJYCh743Sm6B2Tvs0&#10;o4K2MhElHE1Evi7T9r1W6VPfo07MtpyYpnJSE7K3+RTrlWwGkHE06jSCfMkIzzg5aTw1PUNtZJJs&#10;B+YfKGcUBAx9WqjgxEykKEIs6uqZNg+jjLpwIakxnkXH/werPu7vgZmu5ctqeV1z5qWjpf/88u3H&#10;969sjpFGU8SGSh/iPZw8JDMTPvTg8puosEPR9XjWVR8SUxS8ulyS3ooS9dvLm5uiuni6GgHTex0c&#10;y0bLgZZWtJT7D5ioHZX+LsmdMFjT3RlriwPD9p0Ftpd5weXJO6Urf5VZn4t9yNfmdI6ITGsmkq1t&#10;6I4kxi6CGUYapC5IOUPiF8zTh5K3+6dfkJ5+j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koc&#10;iNUAAAAHAQAADwAAAAAAAAABACAAAAAiAAAAZHJzL2Rvd25yZXYueG1sUEsBAhQAFAAAAAgAh07i&#10;QAk508WzAQAAZAMAAA4AAAAAAAAAAQAgAAAAJAEAAGRycy9lMm9Eb2MueG1sUEsFBgAAAAAGAAYA&#10;WQEAAEkFAAAAAA==&#10;">
                      <v:fill on="t" focussize="0,0"/>
                      <v:stroke on="f"/>
                      <v:imagedata o:title=""/>
                      <o:lock v:ext="edit" aspectratio="f"/>
                    </v:rect>
                  </w:pict>
                </mc:Fallback>
              </mc:AlternateContent>
            </w:r>
          </w:p>
        </w:tc>
      </w:tr>
      <w:tr w14:paraId="1BA77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77" w:type="dxa"/>
            <w:tcBorders>
              <w:left w:val="single" w:color="000000" w:sz="4" w:space="0"/>
            </w:tcBorders>
            <w:vAlign w:val="top"/>
          </w:tcPr>
          <w:p w14:paraId="109C155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856" w:type="dxa"/>
            <w:vAlign w:val="top"/>
          </w:tcPr>
          <w:p w14:paraId="0E369742">
            <w:pPr>
              <w:pageBreakBefore w:val="0"/>
              <w:widowControl/>
              <w:kinsoku/>
              <w:overflowPunct/>
              <w:topLinePunct w:val="0"/>
              <w:autoSpaceDE w:val="0"/>
              <w:autoSpaceDN w:val="0"/>
              <w:bidi w:val="0"/>
              <w:adjustRightInd w:val="0"/>
              <w:snapToGrid w:val="0"/>
              <w:spacing w:before="119"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间应支付的工程勘察费价款</w:t>
            </w:r>
          </w:p>
        </w:tc>
        <w:tc>
          <w:tcPr>
            <w:tcW w:w="1423" w:type="dxa"/>
            <w:vAlign w:val="top"/>
          </w:tcPr>
          <w:p w14:paraId="4F6FF2A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737" w:type="dxa"/>
            <w:gridSpan w:val="2"/>
            <w:tcBorders>
              <w:right w:val="single" w:color="000000" w:sz="4" w:space="0"/>
            </w:tcBorders>
            <w:vAlign w:val="top"/>
          </w:tcPr>
          <w:p w14:paraId="18FC133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strike/>
                <w:color w:val="auto"/>
                <w:highlight w:val="none"/>
              </w:rPr>
              <mc:AlternateContent>
                <mc:Choice Requires="wps">
                  <w:drawing>
                    <wp:anchor distT="0" distB="0" distL="114300" distR="114300" simplePos="0" relativeHeight="251687936" behindDoc="0" locked="0" layoutInCell="1" allowOverlap="1">
                      <wp:simplePos x="0" y="0"/>
                      <wp:positionH relativeFrom="page">
                        <wp:posOffset>1657350</wp:posOffset>
                      </wp:positionH>
                      <wp:positionV relativeFrom="page">
                        <wp:posOffset>5080</wp:posOffset>
                      </wp:positionV>
                      <wp:extent cx="6350" cy="268605"/>
                      <wp:effectExtent l="0" t="0" r="12700" b="17145"/>
                      <wp:wrapNone/>
                      <wp:docPr id="50595" name="矩形 50595"/>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0.5pt;margin-top:0.4pt;height:21.15pt;width:0.5pt;mso-position-horizontal-relative:page;mso-position-vertical-relative:page;z-index:251687936;mso-width-relative:page;mso-height-relative:page;" fillcolor="#000000" filled="t" stroked="f" coordsize="21600,21600" o:gfxdata="UEsDBAoAAAAAAIdO4kAAAAAAAAAAAAAAAAAEAAAAZHJzL1BLAwQUAAAACACHTuJAwVIF79YAAAAH&#10;AQAADwAAAGRycy9kb3ducmV2LnhtbE2PzU7DMBCE70i8g7VI3KidUKKSxqlUJI5ItHCgNyfeJlHj&#10;dbDdH3h6lhMcRzOa+aZaXdwoThji4ElDNlMgkFpvB+o0vL893y1AxGTImtETavjCCKv6+qoypfVn&#10;2uBpmzrBJRRLo6FPaSqljG2PzsSZn5DY2/vgTGIZOmmDOXO5G2WuVCGdGYgXejPhU4/tYXt0GtaP&#10;i/Xn65xevjfNDncfzeEhD0rr25tMLUEkvKS/MPziMzrUzNT4I9koRg15kfGXpIEPsJ0XOctGw/w+&#10;A1lX8j9//QNQSwMEFAAAAAgAh07iQCo2ri6xAQAAZAMAAA4AAABkcnMvZTJvRG9jLnhtbK1TS27b&#10;MBDdF+gdCO5ryS5kpILlLGqkm6INkPYANEVJBPjDDG3ZpwmQXQ+R4wS9RoeU6rTpJotqQc2Pb+a9&#10;kTbXJ2vYUQFq7xq+XJScKSd9q13f8O/fbt5dcYZRuFYY71TDzwr59fbtm80YarXygzetAkYgDusx&#10;NHyIMdRFgXJQVuDCB+Uo2XmwIpILfdGCGAndmmJVluti9NAG8FIhUnQ3JfmMCK8B9F2npdp5ebDK&#10;xQkVlBGRKOGgA/JtnrbrlIxfuw5VZKbhxDTmk5qQvU9nsd2IugcRBi3nEcRrRnjByQrtqOkFaiei&#10;YAfQ/0BZLcGj7+JCeltMRLIixGJZvtDmbhBBZS4kNYaL6Pj/YOWX4y0w3Ta8KqsPFWdOWFr6z/sf&#10;T48PbIqRRmPAmkrvwi3MHpKZCJ86sOlNVNgp63q+6KpOkUkKrt9XpLekxGp9tS6rpHrxfDUAxk/K&#10;W5aMhgMtLWspjp8xTqW/S1In9Ea3N9qY7EC//2iAHUVacH5m9L/KjEvFzqdrE2KKFInWRCRZe9+e&#10;SYxDAN0PNMgyI6UMiZ8nnj+UtN0//Yz0/H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UgXv&#10;1gAAAAcBAAAPAAAAAAAAAAEAIAAAACIAAABkcnMvZG93bnJldi54bWxQSwECFAAUAAAACACHTuJA&#10;KjauLrEBAABkAwAADgAAAAAAAAABACAAAAAlAQAAZHJzL2Uyb0RvYy54bWxQSwUGAAAAAAYABgBZ&#10;AQAASAUAAAAA&#10;">
                      <v:fill on="t" focussize="0,0"/>
                      <v:stroke on="f"/>
                      <v:imagedata o:title=""/>
                      <o:lock v:ext="edit" aspectratio="f"/>
                    </v:rect>
                  </w:pict>
                </mc:Fallback>
              </mc:AlternateContent>
            </w:r>
          </w:p>
        </w:tc>
      </w:tr>
      <w:tr w14:paraId="3BF08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993" w:type="dxa"/>
            <w:gridSpan w:val="5"/>
            <w:tcBorders>
              <w:left w:val="single" w:color="000000" w:sz="4" w:space="0"/>
              <w:right w:val="single" w:color="000000" w:sz="4" w:space="0"/>
            </w:tcBorders>
            <w:vAlign w:val="top"/>
          </w:tcPr>
          <w:p w14:paraId="45A29F7C">
            <w:pPr>
              <w:pageBreakBefore w:val="0"/>
              <w:widowControl/>
              <w:kinsoku/>
              <w:overflowPunct/>
              <w:topLinePunct w:val="0"/>
              <w:autoSpaceDE w:val="0"/>
              <w:autoSpaceDN w:val="0"/>
              <w:bidi w:val="0"/>
              <w:adjustRightInd w:val="0"/>
              <w:snapToGrid w:val="0"/>
              <w:spacing w:before="117" w:line="224"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附：</w:t>
            </w:r>
          </w:p>
          <w:p w14:paraId="1615EED4">
            <w:pPr>
              <w:pageBreakBefore w:val="0"/>
              <w:widowControl/>
              <w:kinsoku/>
              <w:overflowPunct/>
              <w:topLinePunct w:val="0"/>
              <w:autoSpaceDE w:val="0"/>
              <w:autoSpaceDN w:val="0"/>
              <w:bidi w:val="0"/>
              <w:adjustRightInd w:val="0"/>
              <w:snapToGrid w:val="0"/>
              <w:spacing w:before="177" w:line="220" w:lineRule="auto"/>
              <w:ind w:left="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1. 有关证明资料；</w:t>
            </w:r>
          </w:p>
          <w:p w14:paraId="2F09F941">
            <w:pPr>
              <w:pageBreakBefore w:val="0"/>
              <w:widowControl/>
              <w:kinsoku/>
              <w:overflowPunct/>
              <w:topLinePunct w:val="0"/>
              <w:autoSpaceDE w:val="0"/>
              <w:autoSpaceDN w:val="0"/>
              <w:bidi w:val="0"/>
              <w:adjustRightInd w:val="0"/>
              <w:snapToGrid w:val="0"/>
              <w:spacing w:before="181" w:line="222" w:lineRule="auto"/>
              <w:ind w:left="53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2</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3"/>
                <w:sz w:val="24"/>
                <w:szCs w:val="24"/>
                <w:highlight w:val="none"/>
              </w:rPr>
              <w:t xml:space="preserve"> 计算过程及说明。</w:t>
            </w:r>
          </w:p>
          <w:p w14:paraId="0FE46AD8">
            <w:pPr>
              <w:pageBreakBefore w:val="0"/>
              <w:widowControl/>
              <w:kinsoku/>
              <w:overflowPunct/>
              <w:topLinePunct w:val="0"/>
              <w:autoSpaceDE w:val="0"/>
              <w:autoSpaceDN w:val="0"/>
              <w:bidi w:val="0"/>
              <w:adjustRightInd w:val="0"/>
              <w:snapToGrid w:val="0"/>
              <w:spacing w:before="180" w:line="222"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承  包  人(章</w:t>
            </w:r>
            <w:r>
              <w:rPr>
                <w:rFonts w:ascii="仿宋" w:hAnsi="仿宋" w:eastAsia="仿宋" w:cs="仿宋"/>
                <w:i w:val="0"/>
                <w:iCs w:val="0"/>
                <w:color w:val="auto"/>
                <w:spacing w:val="7"/>
                <w:sz w:val="24"/>
                <w:szCs w:val="24"/>
                <w:highlight w:val="none"/>
              </w:rPr>
              <w:t>)</w:t>
            </w:r>
          </w:p>
          <w:p w14:paraId="2823E193">
            <w:pPr>
              <w:pageBreakBefore w:val="0"/>
              <w:widowControl/>
              <w:kinsoku/>
              <w:overflowPunct/>
              <w:topLinePunct w:val="0"/>
              <w:autoSpaceDE w:val="0"/>
              <w:autoSpaceDN w:val="0"/>
              <w:bidi w:val="0"/>
              <w:adjustRightInd w:val="0"/>
              <w:snapToGrid w:val="0"/>
              <w:spacing w:before="179" w:line="223"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561B3CC0">
            <w:pPr>
              <w:pageBreakBefore w:val="0"/>
              <w:widowControl/>
              <w:kinsoku/>
              <w:overflowPunct/>
              <w:topLinePunct w:val="0"/>
              <w:autoSpaceDE w:val="0"/>
              <w:autoSpaceDN w:val="0"/>
              <w:bidi w:val="0"/>
              <w:adjustRightInd w:val="0"/>
              <w:snapToGrid w:val="0"/>
              <w:spacing w:before="178" w:line="223" w:lineRule="auto"/>
              <w:ind w:left="68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CE8A7B8">
      <w:pPr>
        <w:pageBreakBefore w:val="0"/>
        <w:widowControl/>
        <w:kinsoku/>
        <w:overflowPunct/>
        <w:topLinePunct w:val="0"/>
        <w:autoSpaceDE w:val="0"/>
        <w:autoSpaceDN w:val="0"/>
        <w:bidi w:val="0"/>
        <w:adjustRightInd w:val="0"/>
        <w:snapToGrid w:val="0"/>
        <w:spacing w:before="35" w:line="21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说明：本表一式五份，由承包人填制，</w:t>
      </w:r>
      <w:r>
        <w:rPr>
          <w:rFonts w:ascii="仿宋" w:hAnsi="仿宋" w:eastAsia="仿宋" w:cs="仿宋"/>
          <w:i w:val="0"/>
          <w:iCs w:val="0"/>
          <w:color w:val="auto"/>
          <w:sz w:val="24"/>
          <w:szCs w:val="24"/>
          <w:highlight w:val="none"/>
        </w:rPr>
        <w:t>承包人、监理人和造价咨询人各存一份，发包人存</w:t>
      </w:r>
    </w:p>
    <w:p w14:paraId="63C47A47">
      <w:pPr>
        <w:pageBreakBefore w:val="0"/>
        <w:widowControl/>
        <w:kinsoku/>
        <w:overflowPunct/>
        <w:topLinePunct w:val="0"/>
        <w:autoSpaceDE w:val="0"/>
        <w:autoSpaceDN w:val="0"/>
        <w:bidi w:val="0"/>
        <w:adjustRightInd w:val="0"/>
        <w:snapToGrid w:val="0"/>
        <w:spacing w:before="25" w:line="189" w:lineRule="auto"/>
        <w:ind w:left="8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二</w:t>
      </w:r>
      <w:r>
        <w:rPr>
          <w:rFonts w:ascii="仿宋" w:hAnsi="仿宋" w:eastAsia="仿宋" w:cs="仿宋"/>
          <w:i w:val="0"/>
          <w:iCs w:val="0"/>
          <w:color w:val="auto"/>
          <w:spacing w:val="-12"/>
          <w:sz w:val="24"/>
          <w:szCs w:val="24"/>
          <w:highlight w:val="none"/>
        </w:rPr>
        <w:t>份。</w:t>
      </w:r>
    </w:p>
    <w:p w14:paraId="0EEFD436">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833" w:bottom="1366" w:left="1068" w:header="0" w:footer="1205" w:gutter="0"/>
          <w:pgNumType w:fmt="decimal"/>
          <w:cols w:equalWidth="0" w:num="1">
            <w:col w:w="10004"/>
          </w:cols>
        </w:sectPr>
      </w:pPr>
    </w:p>
    <w:p w14:paraId="29FF1477">
      <w:pPr>
        <w:pageBreakBefore w:val="0"/>
        <w:widowControl/>
        <w:kinsoku/>
        <w:overflowPunct/>
        <w:topLinePunct w:val="0"/>
        <w:autoSpaceDE w:val="0"/>
        <w:autoSpaceDN w:val="0"/>
        <w:bidi w:val="0"/>
        <w:adjustRightInd w:val="0"/>
        <w:snapToGrid w:val="0"/>
        <w:jc w:val="both"/>
        <w:rPr>
          <w:i w:val="0"/>
          <w:iCs w:val="0"/>
          <w:color w:val="auto"/>
          <w:highlight w:val="none"/>
        </w:rPr>
      </w:pPr>
    </w:p>
    <w:p w14:paraId="2773C0D2">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7" w:type="default"/>
          <w:pgSz w:w="11905" w:h="16840"/>
          <w:pgMar w:top="400" w:right="908" w:bottom="1366" w:left="1068" w:header="0" w:footer="1205" w:gutter="0"/>
          <w:pgNumType w:fmt="decimal"/>
          <w:cols w:equalWidth="0" w:num="1">
            <w:col w:w="9928"/>
          </w:cols>
        </w:sectPr>
      </w:pPr>
    </w:p>
    <w:p w14:paraId="2243CF0A">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671" w:name="_Toc11317"/>
      <w:bookmarkStart w:id="672" w:name="_Toc7648"/>
      <w:bookmarkStart w:id="673" w:name="_Toc16949"/>
      <w:bookmarkStart w:id="674" w:name="_Toc6591"/>
      <w:bookmarkStart w:id="675" w:name="_Toc23702"/>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6</w:t>
      </w:r>
      <w:bookmarkEnd w:id="671"/>
      <w:bookmarkEnd w:id="672"/>
      <w:bookmarkEnd w:id="673"/>
      <w:bookmarkEnd w:id="674"/>
      <w:bookmarkEnd w:id="675"/>
    </w:p>
    <w:p w14:paraId="70A1C480">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61FF80CF">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0EDE014E">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15CE7630">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6B4D1A62">
      <w:pPr>
        <w:pageBreakBefore w:val="0"/>
        <w:widowControl/>
        <w:kinsoku/>
        <w:overflowPunct/>
        <w:topLinePunct w:val="0"/>
        <w:autoSpaceDE w:val="0"/>
        <w:autoSpaceDN w:val="0"/>
        <w:bidi w:val="0"/>
        <w:adjustRightInd w:val="0"/>
        <w:snapToGrid w:val="0"/>
        <w:spacing w:line="312" w:lineRule="auto"/>
        <w:jc w:val="both"/>
        <w:rPr>
          <w:rFonts w:ascii="Arial"/>
          <w:i w:val="0"/>
          <w:iCs w:val="0"/>
          <w:color w:val="auto"/>
          <w:sz w:val="21"/>
          <w:highlight w:val="none"/>
        </w:rPr>
      </w:pPr>
    </w:p>
    <w:p w14:paraId="15D33873">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676" w:name="_Toc4431"/>
      <w:bookmarkStart w:id="677" w:name="_Toc4353"/>
      <w:bookmarkStart w:id="678" w:name="_Toc25348"/>
      <w:bookmarkStart w:id="679" w:name="_Toc29156"/>
      <w:r>
        <w:rPr>
          <w:rFonts w:ascii="仿宋" w:hAnsi="仿宋" w:eastAsia="仿宋" w:cs="仿宋"/>
          <w:i w:val="0"/>
          <w:iCs w:val="0"/>
          <w:color w:val="auto"/>
          <w:spacing w:val="53"/>
          <w:sz w:val="44"/>
          <w:szCs w:val="44"/>
          <w:highlight w:val="none"/>
          <w14:textOutline w14:w="5587" w14:cap="flat" w14:cmpd="sng">
            <w14:solidFill>
              <w14:srgbClr w14:val="000000"/>
            </w14:solidFill>
            <w14:prstDash w14:val="solid"/>
            <w14:miter w14:val="0"/>
          </w14:textOutline>
        </w:rPr>
        <w:t>工</w:t>
      </w:r>
      <w:r>
        <w:rPr>
          <w:rFonts w:ascii="仿宋" w:hAnsi="仿宋" w:eastAsia="仿宋" w:cs="仿宋"/>
          <w:i w:val="0"/>
          <w:iCs w:val="0"/>
          <w:color w:val="auto"/>
          <w:spacing w:val="50"/>
          <w:sz w:val="44"/>
          <w:szCs w:val="44"/>
          <w:highlight w:val="none"/>
          <w14:textOutline w14:w="5587" w14:cap="flat" w14:cmpd="sng">
            <w14:solidFill>
              <w14:srgbClr w14:val="000000"/>
            </w14:solidFill>
            <w14:prstDash w14:val="solid"/>
            <w14:miter w14:val="0"/>
          </w14:textOutline>
        </w:rPr>
        <w:t>程设计费支付申请</w:t>
      </w:r>
      <w:bookmarkEnd w:id="676"/>
      <w:bookmarkEnd w:id="677"/>
      <w:bookmarkEnd w:id="678"/>
      <w:bookmarkEnd w:id="679"/>
    </w:p>
    <w:p w14:paraId="3E4D32B3">
      <w:pPr>
        <w:pageBreakBefore w:val="0"/>
        <w:widowControl/>
        <w:kinsoku/>
        <w:overflowPunct/>
        <w:topLinePunct w:val="0"/>
        <w:autoSpaceDE w:val="0"/>
        <w:autoSpaceDN w:val="0"/>
        <w:bidi w:val="0"/>
        <w:adjustRightInd w:val="0"/>
        <w:snapToGrid w:val="0"/>
        <w:spacing w:before="122" w:line="189" w:lineRule="auto"/>
        <w:ind w:left="581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381F5049">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908" w:bottom="1366" w:left="1068" w:header="0" w:footer="1205" w:gutter="0"/>
          <w:pgNumType w:fmt="decimal"/>
          <w:cols w:equalWidth="0" w:num="2">
            <w:col w:w="2512" w:space="100"/>
            <w:col w:w="7317"/>
          </w:cols>
        </w:sectPr>
      </w:pPr>
    </w:p>
    <w:p w14:paraId="5D5E383E">
      <w:pPr>
        <w:pageBreakBefore w:val="0"/>
        <w:widowControl/>
        <w:kinsoku/>
        <w:overflowPunct/>
        <w:topLinePunct w:val="0"/>
        <w:autoSpaceDE w:val="0"/>
        <w:autoSpaceDN w:val="0"/>
        <w:bidi w:val="0"/>
        <w:adjustRightInd w:val="0"/>
        <w:snapToGrid w:val="0"/>
        <w:spacing w:line="108" w:lineRule="exact"/>
        <w:jc w:val="both"/>
        <w:rPr>
          <w:i w:val="0"/>
          <w:iCs w:val="0"/>
          <w:color w:val="auto"/>
          <w:highlight w:val="none"/>
        </w:rPr>
      </w:pPr>
    </w:p>
    <w:tbl>
      <w:tblPr>
        <w:tblStyle w:val="17"/>
        <w:tblW w:w="991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4856"/>
        <w:gridCol w:w="1423"/>
        <w:gridCol w:w="2548"/>
        <w:gridCol w:w="113"/>
      </w:tblGrid>
      <w:tr w14:paraId="4C2F0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2" w:hRule="atLeast"/>
        </w:trPr>
        <w:tc>
          <w:tcPr>
            <w:tcW w:w="9917" w:type="dxa"/>
            <w:gridSpan w:val="5"/>
            <w:tcBorders>
              <w:left w:val="single" w:color="000000" w:sz="4" w:space="0"/>
              <w:right w:val="single" w:color="000000" w:sz="4" w:space="0"/>
            </w:tcBorders>
            <w:vAlign w:val="top"/>
          </w:tcPr>
          <w:p w14:paraId="22125019">
            <w:pPr>
              <w:pageBreakBefore w:val="0"/>
              <w:widowControl/>
              <w:kinsoku/>
              <w:overflowPunct/>
              <w:topLinePunct w:val="0"/>
              <w:autoSpaceDE w:val="0"/>
              <w:autoSpaceDN w:val="0"/>
              <w:bidi w:val="0"/>
              <w:adjustRightInd w:val="0"/>
              <w:snapToGrid w:val="0"/>
              <w:spacing w:before="244"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(造价咨询人全称)</w:t>
            </w:r>
          </w:p>
          <w:p w14:paraId="679BE616">
            <w:pPr>
              <w:pageBreakBefore w:val="0"/>
              <w:widowControl/>
              <w:kinsoku/>
              <w:overflowPunct/>
              <w:topLinePunct w:val="0"/>
              <w:autoSpaceDE w:val="0"/>
              <w:autoSpaceDN w:val="0"/>
              <w:bidi w:val="0"/>
              <w:adjustRightInd w:val="0"/>
              <w:snapToGrid w:val="0"/>
              <w:spacing w:line="283" w:lineRule="auto"/>
              <w:jc w:val="both"/>
              <w:rPr>
                <w:rFonts w:ascii="Arial"/>
                <w:i w:val="0"/>
                <w:iCs w:val="0"/>
                <w:color w:val="auto"/>
                <w:sz w:val="21"/>
                <w:highlight w:val="none"/>
              </w:rPr>
            </w:pPr>
          </w:p>
          <w:p w14:paraId="20C16502">
            <w:pPr>
              <w:pageBreakBefore w:val="0"/>
              <w:widowControl/>
              <w:kinsoku/>
              <w:overflowPunct/>
              <w:topLinePunct w:val="0"/>
              <w:autoSpaceDE w:val="0"/>
              <w:autoSpaceDN w:val="0"/>
              <w:bidi w:val="0"/>
              <w:adjustRightInd w:val="0"/>
              <w:snapToGrid w:val="0"/>
              <w:spacing w:line="284" w:lineRule="auto"/>
              <w:jc w:val="both"/>
              <w:rPr>
                <w:rFonts w:ascii="Arial"/>
                <w:i w:val="0"/>
                <w:iCs w:val="0"/>
                <w:color w:val="auto"/>
                <w:sz w:val="21"/>
                <w:highlight w:val="none"/>
              </w:rPr>
            </w:pPr>
          </w:p>
          <w:p w14:paraId="40C252F1">
            <w:pPr>
              <w:pageBreakBefore w:val="0"/>
              <w:widowControl/>
              <w:kinsoku/>
              <w:overflowPunct/>
              <w:topLinePunct w:val="0"/>
              <w:autoSpaceDE w:val="0"/>
              <w:autoSpaceDN w:val="0"/>
              <w:bidi w:val="0"/>
              <w:adjustRightInd w:val="0"/>
              <w:snapToGrid w:val="0"/>
              <w:spacing w:before="78" w:line="360" w:lineRule="auto"/>
              <w:ind w:left="93" w:right="104" w:firstLine="4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至</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期间已完成了</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工作，根据工程总承包合 </w:t>
            </w:r>
            <w:r>
              <w:rPr>
                <w:rFonts w:ascii="仿宋" w:hAnsi="仿宋" w:eastAsia="仿宋" w:cs="仿宋"/>
                <w:i w:val="0"/>
                <w:iCs w:val="0"/>
                <w:color w:val="auto"/>
                <w:spacing w:val="2"/>
                <w:sz w:val="24"/>
                <w:szCs w:val="24"/>
                <w:highlight w:val="none"/>
              </w:rPr>
              <w:t>同条款</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 xml:space="preserve"> 的约定，现申请支付本期的工程设计费款额为(大写)</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(小</w:t>
            </w:r>
            <w:r>
              <w:rPr>
                <w:rFonts w:ascii="仿宋" w:hAnsi="仿宋" w:eastAsia="仿宋" w:cs="仿宋"/>
                <w:i w:val="0"/>
                <w:iCs w:val="0"/>
                <w:color w:val="auto"/>
                <w:spacing w:val="4"/>
                <w:sz w:val="24"/>
                <w:szCs w:val="24"/>
                <w:highlight w:val="none"/>
              </w:rPr>
              <w:t>写</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)，请予以复核和确认，并在支付证书签发后按合同约定时间内支付。</w:t>
            </w:r>
          </w:p>
          <w:p w14:paraId="5BCD234C">
            <w:pPr>
              <w:pageBreakBefore w:val="0"/>
              <w:widowControl/>
              <w:kinsoku/>
              <w:overflowPunct/>
              <w:topLinePunct w:val="0"/>
              <w:autoSpaceDE w:val="0"/>
              <w:autoSpaceDN w:val="0"/>
              <w:bidi w:val="0"/>
              <w:adjustRightInd w:val="0"/>
              <w:snapToGrid w:val="0"/>
              <w:spacing w:line="222" w:lineRule="auto"/>
              <w:ind w:left="5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具体细目如下</w:t>
            </w:r>
            <w:r>
              <w:rPr>
                <w:rFonts w:ascii="仿宋" w:hAnsi="仿宋" w:eastAsia="仿宋" w:cs="仿宋"/>
                <w:i w:val="0"/>
                <w:iCs w:val="0"/>
                <w:color w:val="auto"/>
                <w:spacing w:val="-8"/>
                <w:sz w:val="24"/>
                <w:szCs w:val="24"/>
                <w:highlight w:val="none"/>
              </w:rPr>
              <w:t>：</w:t>
            </w:r>
          </w:p>
        </w:tc>
      </w:tr>
      <w:tr w14:paraId="49B11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77" w:type="dxa"/>
            <w:tcBorders>
              <w:left w:val="single" w:color="000000" w:sz="4" w:space="0"/>
            </w:tcBorders>
            <w:vAlign w:val="top"/>
          </w:tcPr>
          <w:p w14:paraId="6875E7A9">
            <w:pPr>
              <w:pageBreakBefore w:val="0"/>
              <w:widowControl/>
              <w:kinsoku/>
              <w:overflowPunct/>
              <w:topLinePunct w:val="0"/>
              <w:autoSpaceDE w:val="0"/>
              <w:autoSpaceDN w:val="0"/>
              <w:bidi w:val="0"/>
              <w:adjustRightInd w:val="0"/>
              <w:snapToGrid w:val="0"/>
              <w:spacing w:before="115" w:line="222" w:lineRule="auto"/>
              <w:ind w:left="3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4856" w:type="dxa"/>
            <w:vAlign w:val="top"/>
          </w:tcPr>
          <w:p w14:paraId="36F9C5F0">
            <w:pPr>
              <w:pageBreakBefore w:val="0"/>
              <w:widowControl/>
              <w:kinsoku/>
              <w:overflowPunct/>
              <w:topLinePunct w:val="0"/>
              <w:autoSpaceDE w:val="0"/>
              <w:autoSpaceDN w:val="0"/>
              <w:bidi w:val="0"/>
              <w:adjustRightInd w:val="0"/>
              <w:snapToGrid w:val="0"/>
              <w:spacing w:before="115" w:line="221" w:lineRule="auto"/>
              <w:ind w:left="15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名</w:t>
            </w:r>
            <w:r>
              <w:rPr>
                <w:rFonts w:ascii="仿宋" w:hAnsi="仿宋" w:eastAsia="仿宋" w:cs="仿宋"/>
                <w:i w:val="0"/>
                <w:iCs w:val="0"/>
                <w:color w:val="auto"/>
                <w:sz w:val="24"/>
                <w:szCs w:val="24"/>
                <w:highlight w:val="none"/>
              </w:rPr>
              <w:t xml:space="preserve">           称</w:t>
            </w:r>
          </w:p>
        </w:tc>
        <w:tc>
          <w:tcPr>
            <w:tcW w:w="1423" w:type="dxa"/>
            <w:vAlign w:val="top"/>
          </w:tcPr>
          <w:p w14:paraId="6E9AEBEC">
            <w:pPr>
              <w:pageBreakBefore w:val="0"/>
              <w:widowControl/>
              <w:kinsoku/>
              <w:overflowPunct/>
              <w:topLinePunct w:val="0"/>
              <w:autoSpaceDE w:val="0"/>
              <w:autoSpaceDN w:val="0"/>
              <w:bidi w:val="0"/>
              <w:adjustRightInd w:val="0"/>
              <w:snapToGrid w:val="0"/>
              <w:spacing w:before="115" w:line="223" w:lineRule="auto"/>
              <w:ind w:left="1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金</w:t>
            </w:r>
            <w:r>
              <w:rPr>
                <w:rFonts w:ascii="仿宋" w:hAnsi="仿宋" w:eastAsia="仿宋" w:cs="仿宋"/>
                <w:i w:val="0"/>
                <w:iCs w:val="0"/>
                <w:color w:val="auto"/>
                <w:spacing w:val="14"/>
                <w:sz w:val="24"/>
                <w:szCs w:val="24"/>
                <w:highlight w:val="none"/>
              </w:rPr>
              <w:t xml:space="preserve"> 额(元)</w:t>
            </w:r>
          </w:p>
        </w:tc>
        <w:tc>
          <w:tcPr>
            <w:tcW w:w="2548" w:type="dxa"/>
            <w:vAlign w:val="top"/>
          </w:tcPr>
          <w:p w14:paraId="763B8636">
            <w:pPr>
              <w:pageBreakBefore w:val="0"/>
              <w:widowControl/>
              <w:kinsoku/>
              <w:overflowPunct/>
              <w:topLinePunct w:val="0"/>
              <w:autoSpaceDE w:val="0"/>
              <w:autoSpaceDN w:val="0"/>
              <w:bidi w:val="0"/>
              <w:adjustRightInd w:val="0"/>
              <w:snapToGrid w:val="0"/>
              <w:spacing w:before="116" w:line="224" w:lineRule="auto"/>
              <w:ind w:left="63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备   </w:t>
            </w:r>
            <w:r>
              <w:rPr>
                <w:rFonts w:ascii="仿宋" w:hAnsi="仿宋" w:eastAsia="仿宋" w:cs="仿宋"/>
                <w:i w:val="0"/>
                <w:iCs w:val="0"/>
                <w:color w:val="auto"/>
                <w:sz w:val="24"/>
                <w:szCs w:val="24"/>
                <w:highlight w:val="none"/>
              </w:rPr>
              <w:t xml:space="preserve">    注</w:t>
            </w:r>
          </w:p>
        </w:tc>
        <w:tc>
          <w:tcPr>
            <w:tcW w:w="113" w:type="dxa"/>
            <w:tcBorders>
              <w:right w:val="single" w:color="000000" w:sz="4" w:space="0"/>
            </w:tcBorders>
            <w:vAlign w:val="top"/>
          </w:tcPr>
          <w:p w14:paraId="1D959F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5A7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77" w:type="dxa"/>
            <w:tcBorders>
              <w:left w:val="single" w:color="000000" w:sz="4" w:space="0"/>
            </w:tcBorders>
            <w:vAlign w:val="top"/>
          </w:tcPr>
          <w:p w14:paraId="2EBB4489">
            <w:pPr>
              <w:pageBreakBefore w:val="0"/>
              <w:widowControl/>
              <w:kinsoku/>
              <w:overflowPunct/>
              <w:topLinePunct w:val="0"/>
              <w:autoSpaceDE w:val="0"/>
              <w:autoSpaceDN w:val="0"/>
              <w:bidi w:val="0"/>
              <w:adjustRightInd w:val="0"/>
              <w:snapToGrid w:val="0"/>
              <w:spacing w:before="156" w:line="18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4856" w:type="dxa"/>
            <w:vAlign w:val="top"/>
          </w:tcPr>
          <w:p w14:paraId="3B932DCF">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累计已</w:t>
            </w:r>
            <w:r>
              <w:rPr>
                <w:rFonts w:ascii="仿宋" w:hAnsi="仿宋" w:eastAsia="仿宋" w:cs="仿宋"/>
                <w:i w:val="0"/>
                <w:iCs w:val="0"/>
                <w:color w:val="auto"/>
                <w:spacing w:val="-2"/>
                <w:sz w:val="24"/>
                <w:szCs w:val="24"/>
                <w:highlight w:val="none"/>
              </w:rPr>
              <w:t>完工程设计费价款</w:t>
            </w:r>
          </w:p>
        </w:tc>
        <w:tc>
          <w:tcPr>
            <w:tcW w:w="1423" w:type="dxa"/>
            <w:vAlign w:val="top"/>
          </w:tcPr>
          <w:p w14:paraId="63C0257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20E7E9A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0224" behindDoc="0" locked="0" layoutInCell="1" allowOverlap="1">
                      <wp:simplePos x="0" y="0"/>
                      <wp:positionH relativeFrom="page">
                        <wp:posOffset>1619250</wp:posOffset>
                      </wp:positionH>
                      <wp:positionV relativeFrom="page">
                        <wp:posOffset>3810</wp:posOffset>
                      </wp:positionV>
                      <wp:extent cx="6350" cy="264795"/>
                      <wp:effectExtent l="0" t="0" r="12700" b="1905"/>
                      <wp:wrapNone/>
                      <wp:docPr id="50582" name="矩形 50582"/>
                      <wp:cNvGraphicFramePr/>
                      <a:graphic xmlns:a="http://schemas.openxmlformats.org/drawingml/2006/main">
                        <a:graphicData uri="http://schemas.microsoft.com/office/word/2010/wordprocessingShape">
                          <wps:wsp>
                            <wps:cNvSpPr/>
                            <wps:spPr>
                              <a:xfrm>
                                <a:off x="0" y="0"/>
                                <a:ext cx="6350" cy="264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pt;height:20.85pt;width:0.5pt;mso-position-horizontal-relative:page;mso-position-vertical-relative:page;z-index:251700224;mso-width-relative:page;mso-height-relative:page;" fillcolor="#000000" filled="t" stroked="f" coordsize="21600,21600" o:gfxdata="UEsDBAoAAAAAAIdO4kAAAAAAAAAAAAAAAAAEAAAAZHJzL1BLAwQUAAAACACHTuJAtyMvXdYAAAAH&#10;AQAADwAAAGRycy9kb3ducmV2LnhtbE2PzU7DMBCE70i8g7VI3Kjd0EQlxKlUJI5ItOVAb068JFHj&#10;dbDdH3h6lhMcRzOa+aZaXdwoThji4EnDfKZAILXeDtRpeNs93y1BxGTImtETavjCCKv6+qoypfVn&#10;2uBpmzrBJRRLo6FPaSqljG2PzsSZn5DY+/DBmcQydNIGc+ZyN8pMqUI6MxAv9GbCpx7bw/boNKwf&#10;luvP1wW9fG+aPe7fm0OeBaX17c1cPYJIeEl/YfjFZ3SomanxR7JRjBqyPOcvSUMBgu0sL1g2GhbZ&#10;Pci6kv/56x9QSwMEFAAAAAgAh07iQDw4eVexAQAAZAMAAA4AAABkcnMvZTJvRG9jLnhtbK1TS27b&#10;MBDdF+gdCO5ryW7sJoLlLGokm6INkPYANEVJBPjDDG3ZpynQXQ/R4xS9RoeU4ny6yaJaUPPjm3lv&#10;pPX10Rp2UIDau5rPZyVnyknfaNfV/NvXm3eXnGEUrhHGO1Xzk0J+vXn7Zj2ESi18702jgBGIw2oI&#10;Ne9jDFVRoOyVFTjzQTlKth6siORCVzQgBkK3pliU5aoYPDQBvFSIFN2OST4hwmsAfdtqqbZe7q1y&#10;cUQFZUQkStjrgHyTp21bJeOXtkUVmak5MY35pCZk79JZbNai6kCEXstpBPGaEV5wskI7anqG2ooo&#10;2B70P1BWS/Do2ziT3hYjkawIsZiXL7S570VQmQtJjeEsOv4/WPn5cAdMNzVflsvLBWdOWFr6n+8/&#10;f//6wcYYaTQErKj0PtzB5CGZifCxBZveRIUds66ns67qGJmk4Or9kvSWlFisLj5cLZPqxePVABhv&#10;lbcsGTUHWlrWUhw+YRxLH0pSJ/RGNzfamOxAt/togB1EWnB+JvRnZcalYufTtRExRYpEaySSrJ1v&#10;TiTGPoDuehpknpFShsTPE08fStruUz8jPf4c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Iy9d&#10;1gAAAAcBAAAPAAAAAAAAAAEAIAAAACIAAABkcnMvZG93bnJldi54bWxQSwECFAAUAAAACACHTuJA&#10;PDh5V7EBAABkAwAADgAAAAAAAAABACAAAAAlAQAAZHJzL2Uyb0RvYy54bWxQSwUGAAAAAAYABgBZ&#10;AQAASAUAAAAA&#10;">
                      <v:fill on="t" focussize="0,0"/>
                      <v:stroke on="f"/>
                      <v:imagedata o:title=""/>
                      <o:lock v:ext="edit" aspectratio="f"/>
                    </v:rect>
                  </w:pict>
                </mc:Fallback>
              </mc:AlternateContent>
            </w:r>
          </w:p>
        </w:tc>
      </w:tr>
      <w:tr w14:paraId="73EAB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7" w:type="dxa"/>
            <w:tcBorders>
              <w:left w:val="single" w:color="000000" w:sz="4" w:space="0"/>
            </w:tcBorders>
            <w:vAlign w:val="top"/>
          </w:tcPr>
          <w:p w14:paraId="57F1B4DD">
            <w:pPr>
              <w:pageBreakBefore w:val="0"/>
              <w:widowControl/>
              <w:kinsoku/>
              <w:overflowPunct/>
              <w:topLinePunct w:val="0"/>
              <w:autoSpaceDE w:val="0"/>
              <w:autoSpaceDN w:val="0"/>
              <w:bidi w:val="0"/>
              <w:adjustRightInd w:val="0"/>
              <w:snapToGrid w:val="0"/>
              <w:spacing w:before="157" w:line="180" w:lineRule="auto"/>
              <w:ind w:left="48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4856" w:type="dxa"/>
            <w:vAlign w:val="top"/>
          </w:tcPr>
          <w:p w14:paraId="4C8D547E">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累计已实际支付的工程设计费价</w:t>
            </w:r>
            <w:r>
              <w:rPr>
                <w:rFonts w:ascii="仿宋" w:hAnsi="仿宋" w:eastAsia="仿宋" w:cs="仿宋"/>
                <w:i w:val="0"/>
                <w:iCs w:val="0"/>
                <w:color w:val="auto"/>
                <w:spacing w:val="-1"/>
                <w:sz w:val="24"/>
                <w:szCs w:val="24"/>
                <w:highlight w:val="none"/>
              </w:rPr>
              <w:t>款</w:t>
            </w:r>
          </w:p>
        </w:tc>
        <w:tc>
          <w:tcPr>
            <w:tcW w:w="1423" w:type="dxa"/>
            <w:vAlign w:val="top"/>
          </w:tcPr>
          <w:p w14:paraId="0559146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16F032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1248" behindDoc="0" locked="0" layoutInCell="1" allowOverlap="1">
                      <wp:simplePos x="0" y="0"/>
                      <wp:positionH relativeFrom="page">
                        <wp:posOffset>1619250</wp:posOffset>
                      </wp:positionH>
                      <wp:positionV relativeFrom="page">
                        <wp:posOffset>3810</wp:posOffset>
                      </wp:positionV>
                      <wp:extent cx="6350" cy="259080"/>
                      <wp:effectExtent l="0" t="0" r="12700" b="7620"/>
                      <wp:wrapNone/>
                      <wp:docPr id="50594" name="矩形 50594"/>
                      <wp:cNvGraphicFramePr/>
                      <a:graphic xmlns:a="http://schemas.openxmlformats.org/drawingml/2006/main">
                        <a:graphicData uri="http://schemas.microsoft.com/office/word/2010/wordprocessingShape">
                          <wps:wsp>
                            <wps:cNvSpPr/>
                            <wps:spPr>
                              <a:xfrm>
                                <a:off x="0" y="0"/>
                                <a:ext cx="6350" cy="25908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pt;height:20.4pt;width:0.5pt;mso-position-horizontal-relative:page;mso-position-vertical-relative:page;z-index:251701248;mso-width-relative:page;mso-height-relative:page;" fillcolor="#000000" filled="t" stroked="f" coordsize="21600,21600" o:gfxdata="UEsDBAoAAAAAAIdO4kAAAAAAAAAAAAAAAAAEAAAAZHJzL1BLAwQUAAAACACHTuJANuW4uNYAAAAH&#10;AQAADwAAAGRycy9kb3ducmV2LnhtbE2PzU7DMBCE70i8g7VI3KidKIlKiFOplXpEooUDvTnxkkSN&#10;1yF2f+DpWU5wHM1o5ptqdXWjOOMcBk8akoUCgdR6O1Cn4e11+7AEEaIha0ZPqOELA6zq25vKlNZf&#10;aIfnfewEl1AojYY+xqmUMrQ9OhMWfkJi78PPzkSWcyftbC5c7kaZKlVIZwbihd5MuOmxPe5PTsP6&#10;cbn+fMno+XvXHPDw3hzzdFZa398l6glExGv8C8MvPqNDzUyNP5ENYtSQ5jl/iRoKEGynecGy0ZAl&#10;Gci6kv/56x9QSwMEFAAAAAgAh07iQBGQppOzAQAAZAMAAA4AAABkcnMvZTJvRG9jLnhtbK1TS27b&#10;MBDdF+gdCO5ryW4cJILlLGokmyINkPYANEVKBPjDDG3ZpymQXQ/R4xS9RoeU67TpJotqQc2Pb+a9&#10;kVY3B2fZXgGa4Fs+n9WcKS9DZ3zf8i+fb99dcYZJ+E7Y4FXLjwr5zfrtm9UYG7UIQ7CdAkYgHpsx&#10;tnxIKTZVhXJQTuAsROUpqQM4kciFvupAjITubLWo68tqDNBFCFIhUnQzJfkJEV4DGLQ2Um2C3Dnl&#10;04QKyopElHAwEfm6TKu1kumT1qgSsy0npqmc1ITsbT6r9Uo0PYg4GHkaQbxmhBecnDCemp6hNiIJ&#10;tgPzD5QzEgIGnWYyuGoiUhQhFvP6hTaPg4iqcCGpMZ5Fx/8HK+/3D8BM1/Jlvby+4MwLR0v/+fXb&#10;j+9PbIqRRmPEhkof4wOcPCQzEz5ocPlNVNih6Ho866oOiUkKXr5fkt6SEovldX1VVK+er0bAdKeC&#10;Y9loOdDSipZi/xETtaPS3yW5EwZrultjbXGg336wwPYiL7g8ead05a8y63OxD/nalM6RKtOaiGRr&#10;G7ojibGLYPqBBpkXpJwh8Qvm6UPJ2/3TL0jPP8f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bl&#10;uLjWAAAABwEAAA8AAAAAAAAAAQAgAAAAIgAAAGRycy9kb3ducmV2LnhtbFBLAQIUABQAAAAIAIdO&#10;4kARkKaTswEAAGQDAAAOAAAAAAAAAAEAIAAAACUBAABkcnMvZTJvRG9jLnhtbFBLBQYAAAAABgAG&#10;AFkBAABKBQAAAAA=&#10;">
                      <v:fill on="t" focussize="0,0"/>
                      <v:stroke on="f"/>
                      <v:imagedata o:title=""/>
                      <o:lock v:ext="edit" aspectratio="f"/>
                    </v:rect>
                  </w:pict>
                </mc:Fallback>
              </mc:AlternateContent>
            </w:r>
          </w:p>
        </w:tc>
      </w:tr>
      <w:tr w14:paraId="6C303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77" w:type="dxa"/>
            <w:tcBorders>
              <w:left w:val="single" w:color="000000" w:sz="4" w:space="0"/>
            </w:tcBorders>
            <w:vAlign w:val="top"/>
          </w:tcPr>
          <w:p w14:paraId="6E46F902">
            <w:pPr>
              <w:pageBreakBefore w:val="0"/>
              <w:widowControl/>
              <w:kinsoku/>
              <w:overflowPunct/>
              <w:topLinePunct w:val="0"/>
              <w:autoSpaceDE w:val="0"/>
              <w:autoSpaceDN w:val="0"/>
              <w:bidi w:val="0"/>
              <w:adjustRightInd w:val="0"/>
              <w:snapToGrid w:val="0"/>
              <w:spacing w:before="159" w:line="180"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4856" w:type="dxa"/>
            <w:vAlign w:val="top"/>
          </w:tcPr>
          <w:p w14:paraId="35893828">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本期间已完设</w:t>
            </w:r>
            <w:r>
              <w:rPr>
                <w:rFonts w:ascii="仿宋" w:hAnsi="仿宋" w:eastAsia="仿宋" w:cs="仿宋"/>
                <w:i w:val="0"/>
                <w:iCs w:val="0"/>
                <w:color w:val="auto"/>
                <w:spacing w:val="-1"/>
                <w:sz w:val="24"/>
                <w:szCs w:val="24"/>
                <w:highlight w:val="none"/>
              </w:rPr>
              <w:t>计价款</w:t>
            </w:r>
          </w:p>
        </w:tc>
        <w:tc>
          <w:tcPr>
            <w:tcW w:w="1423" w:type="dxa"/>
            <w:vAlign w:val="top"/>
          </w:tcPr>
          <w:p w14:paraId="21607C7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6B6BAD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9200" behindDoc="0" locked="0" layoutInCell="1" allowOverlap="1">
                      <wp:simplePos x="0" y="0"/>
                      <wp:positionH relativeFrom="page">
                        <wp:posOffset>1619250</wp:posOffset>
                      </wp:positionH>
                      <wp:positionV relativeFrom="page">
                        <wp:posOffset>4445</wp:posOffset>
                      </wp:positionV>
                      <wp:extent cx="6350" cy="264795"/>
                      <wp:effectExtent l="0" t="0" r="12700" b="1905"/>
                      <wp:wrapNone/>
                      <wp:docPr id="50584" name="矩形 50584"/>
                      <wp:cNvGraphicFramePr/>
                      <a:graphic xmlns:a="http://schemas.openxmlformats.org/drawingml/2006/main">
                        <a:graphicData uri="http://schemas.microsoft.com/office/word/2010/wordprocessingShape">
                          <wps:wsp>
                            <wps:cNvSpPr/>
                            <wps:spPr>
                              <a:xfrm>
                                <a:off x="0" y="0"/>
                                <a:ext cx="6350" cy="264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0.85pt;width:0.5pt;mso-position-horizontal-relative:page;mso-position-vertical-relative:page;z-index:251699200;mso-width-relative:page;mso-height-relative:page;" fillcolor="#000000" filled="t" stroked="f" coordsize="21600,21600" o:gfxdata="UEsDBAoAAAAAAIdO4kAAAAAAAAAAAAAAAAAEAAAAZHJzL1BLAwQUAAAACACHTuJAaXxhgtYAAAAH&#10;AQAADwAAAGRycy9kb3ducmV2LnhtbE2PzU7DMBCE70i8g7VI3KjdKCklZFOpSByRaMuB3px4SaLG&#10;62C7P/D0mBMcRzOa+aZaXewoTuTD4BhhPlMgiFtnBu4Q3nbPd0sQIWo2enRMCF8UYFVfX1W6NO7M&#10;GzptYydSCYdSI/QxTqWUoe3J6jBzE3HyPpy3OibpO2m8PqdyO8pMqYW0euC00OuJnnpqD9ujRVg/&#10;LNefrzm/fG+aPe3fm0OReYV4ezNXjyAiXeJfGH7xEzrUialxRzZBjAhZUaQvEeEeRLKzYpFkg5Bn&#10;Oci6kv/56x9QSwMEFAAAAAgAh07iQBt6d1WyAQAAZAMAAA4AAABkcnMvZTJvRG9jLnhtbK1TS27b&#10;MBDdF8gdCO5ryW7spoLlLGokm6INkOQANEVJBPjDDG3ZpynQXQ/R4xS9RoeU4rTpJotqQc2Pb+a9&#10;kdbXR2vYQQFq72o+n5WcKSd9o11X88eHm7dXnGEUrhHGO1Xzk0J+vbl4sx5CpRa+96ZRwAjEYTWE&#10;mvcxhqooUPbKCpz5oBwlWw9WRHKhKxoQA6FbUyzKclUMHpoAXipEim7HJJ8Q4TWAvm21VFsv91a5&#10;OKKCMiISJex1QL7J07atkvFL26KKzNScmMZ8UhOyd+ksNmtRdSBCr+U0gnjNCC84WaEdNT1DbUUU&#10;bA/6HyirJXj0bZxJb4uRSFaEWMzLF9rc9yKozIWkxnAWHf8frPx8uAOmm5ovy+XVJWdOWFr6r6/f&#10;f/74xsYYaTQErKj0PtzB5CGZifCxBZveRIUds66ns67qGJmk4OrdkvSWlFisLt9/WCbVi+erATDe&#10;Km9ZMmoOtLSspTh8wjiWPpWkTuiNbm60MdmBbvfRADuItOD8TOh/lRmXip1P10bEFCkSrZFIsna+&#10;OZEY+wC662mQeUZKGRI/Tzx9KGm7f/oZ6fnn2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Xxh&#10;gtYAAAAHAQAADwAAAAAAAAABACAAAAAiAAAAZHJzL2Rvd25yZXYueG1sUEsBAhQAFAAAAAgAh07i&#10;QBt6d1WyAQAAZAMAAA4AAAAAAAAAAQAgAAAAJQEAAGRycy9lMm9Eb2MueG1sUEsFBgAAAAAGAAYA&#10;WQEAAEkFAAAAAA==&#10;">
                      <v:fill on="t" focussize="0,0"/>
                      <v:stroke on="f"/>
                      <v:imagedata o:title=""/>
                      <o:lock v:ext="edit" aspectratio="f"/>
                    </v:rect>
                  </w:pict>
                </mc:Fallback>
              </mc:AlternateContent>
            </w:r>
          </w:p>
        </w:tc>
      </w:tr>
      <w:tr w14:paraId="7AEAA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77" w:type="dxa"/>
            <w:tcBorders>
              <w:left w:val="single" w:color="000000" w:sz="4" w:space="0"/>
            </w:tcBorders>
            <w:vAlign w:val="top"/>
          </w:tcPr>
          <w:p w14:paraId="7683E4C4">
            <w:pPr>
              <w:pageBreakBefore w:val="0"/>
              <w:widowControl/>
              <w:kinsoku/>
              <w:overflowPunct/>
              <w:topLinePunct w:val="0"/>
              <w:autoSpaceDE w:val="0"/>
              <w:autoSpaceDN w:val="0"/>
              <w:bidi w:val="0"/>
              <w:adjustRightInd w:val="0"/>
              <w:snapToGrid w:val="0"/>
              <w:spacing w:before="158" w:line="180" w:lineRule="auto"/>
              <w:ind w:left="48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4856" w:type="dxa"/>
            <w:vAlign w:val="top"/>
          </w:tcPr>
          <w:p w14:paraId="4F2CBCA8">
            <w:pPr>
              <w:pageBreakBefore w:val="0"/>
              <w:widowControl/>
              <w:kinsoku/>
              <w:overflowPunct/>
              <w:topLinePunct w:val="0"/>
              <w:autoSpaceDE w:val="0"/>
              <w:autoSpaceDN w:val="0"/>
              <w:bidi w:val="0"/>
              <w:adjustRightInd w:val="0"/>
              <w:snapToGrid w:val="0"/>
              <w:spacing w:before="116" w:line="220"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间完成的零星工作项目价款</w:t>
            </w:r>
          </w:p>
        </w:tc>
        <w:tc>
          <w:tcPr>
            <w:tcW w:w="1423" w:type="dxa"/>
            <w:vAlign w:val="top"/>
          </w:tcPr>
          <w:p w14:paraId="679D3ED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0C5A7C8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8176" behindDoc="0" locked="0" layoutInCell="1" allowOverlap="1">
                      <wp:simplePos x="0" y="0"/>
                      <wp:positionH relativeFrom="page">
                        <wp:posOffset>1619250</wp:posOffset>
                      </wp:positionH>
                      <wp:positionV relativeFrom="page">
                        <wp:posOffset>4445</wp:posOffset>
                      </wp:positionV>
                      <wp:extent cx="6350" cy="267970"/>
                      <wp:effectExtent l="0" t="0" r="12700" b="17780"/>
                      <wp:wrapNone/>
                      <wp:docPr id="50577" name="矩形 50577"/>
                      <wp:cNvGraphicFramePr/>
                      <a:graphic xmlns:a="http://schemas.openxmlformats.org/drawingml/2006/main">
                        <a:graphicData uri="http://schemas.microsoft.com/office/word/2010/wordprocessingShape">
                          <wps:wsp>
                            <wps:cNvSpPr/>
                            <wps:spPr>
                              <a:xfrm>
                                <a:off x="0" y="0"/>
                                <a:ext cx="6350" cy="26797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1.1pt;width:0.5pt;mso-position-horizontal-relative:page;mso-position-vertical-relative:page;z-index:251698176;mso-width-relative:page;mso-height-relative:page;" fillcolor="#000000" filled="t" stroked="f" coordsize="21600,21600" o:gfxdata="UEsDBAoAAAAAAIdO4kAAAAAAAAAAAAAAAAAEAAAAZHJzL1BLAwQUAAAACACHTuJAVuxKtdcAAAAH&#10;AQAADwAAAGRycy9kb3ducmV2LnhtbE2PzU7DMBCE70i8g7VI3KjdqCltiFOpSByRaOFAb068JFHj&#10;dbDdH3j6bk9wHM1o5ptydXaDOGKIvScN04kCgdR421Or4eP95WEBIiZD1gyeUMMPRlhVtzelKaw/&#10;0QaP29QKLqFYGA1dSmMhZWw6dCZO/IjE3pcPziSWoZU2mBOXu0FmSs2lMz3xQmdGfO6w2W8PTsN6&#10;uVh/v83o9XdT73D3We/zLCit7++m6glEwnP6C8MVn9GhYqbaH8hGMWjI8py/JA2PINjO8jnLWsMs&#10;W4KsSvmfv7oAUEsDBBQAAAAIAIdO4kCKdcOAswEAAGQDAAAOAAAAZHJzL2Uyb0RvYy54bWytU82O&#10;0zAQviPxDpbvNGlRW4ia7oFquSBYadkHcB07seQ/zbhN+zRI3HgIHgfxGoyd0oXlsgdycObP38z3&#10;TbK5OTnLjgrQBN/y+azmTHkZOuP7lj98vn31hjNMwnfCBq9aflbIb7YvX2zG2KhFGILtFDAC8diM&#10;seVDSrGpKpSDcgJnISpPSR3AiUQu9FUHYiR0Z6tFXa+qMUAXIUiFSNHdlOQXRHgOYNDaSLUL8uCU&#10;TxMqKCsSUcLBROTbMq3WSqZPWqNKzLacmKZyUhOy9/msthvR9CDiYORlBPGcEZ5wcsJ4anqF2okk&#10;2AHMP1DOSAgYdJrJ4KqJSFGEWMzrJ9rcDyKqwoWkxngVHf8frPx4vANmupYv6+V6zZkXjpb+88u3&#10;H9+/silGGo0RGyq9j3dw8ZDMTPikweU3UWGnouv5qqs6JSYpuHq9JL0lJRar9dt1Ub16vBoB03sV&#10;HMtGy4GWVrQUxw+YqB2V/i7JnTBY090aa4sD/f6dBXYUecHlyTulK3+VWZ+LfcjXpnSOVJnWRCRb&#10;+9CdSYxDBNMPNMi8IOUMiV8wLx9K3u6ffkF6/Dm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7Eq11wAAAAcBAAAPAAAAAAAAAAEAIAAAACIAAABkcnMvZG93bnJldi54bWxQSwECFAAUAAAACACH&#10;TuJAinXDgLMBAABkAwAADgAAAAAAAAABACAAAAAmAQAAZHJzL2Uyb0RvYy54bWxQSwUGAAAAAAYA&#10;BgBZAQAASwUAAAAA&#10;">
                      <v:fill on="t" focussize="0,0"/>
                      <v:stroke on="f"/>
                      <v:imagedata o:title=""/>
                      <o:lock v:ext="edit" aspectratio="f"/>
                    </v:rect>
                  </w:pict>
                </mc:Fallback>
              </mc:AlternateContent>
            </w:r>
          </w:p>
        </w:tc>
      </w:tr>
      <w:tr w14:paraId="7BB9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5075F6A3">
            <w:pPr>
              <w:pageBreakBefore w:val="0"/>
              <w:widowControl/>
              <w:kinsoku/>
              <w:overflowPunct/>
              <w:topLinePunct w:val="0"/>
              <w:autoSpaceDE w:val="0"/>
              <w:autoSpaceDN w:val="0"/>
              <w:bidi w:val="0"/>
              <w:adjustRightInd w:val="0"/>
              <w:snapToGrid w:val="0"/>
              <w:spacing w:before="159" w:line="179"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4856" w:type="dxa"/>
            <w:vAlign w:val="top"/>
          </w:tcPr>
          <w:p w14:paraId="5A1790BE">
            <w:pPr>
              <w:pageBreakBefore w:val="0"/>
              <w:widowControl/>
              <w:kinsoku/>
              <w:overflowPunct/>
              <w:topLinePunct w:val="0"/>
              <w:autoSpaceDE w:val="0"/>
              <w:autoSpaceDN w:val="0"/>
              <w:bidi w:val="0"/>
              <w:adjustRightInd w:val="0"/>
              <w:snapToGrid w:val="0"/>
              <w:spacing w:before="116"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支付的预留金价款</w:t>
            </w:r>
          </w:p>
        </w:tc>
        <w:tc>
          <w:tcPr>
            <w:tcW w:w="1423" w:type="dxa"/>
            <w:vAlign w:val="top"/>
          </w:tcPr>
          <w:p w14:paraId="37CFEE5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2A3B38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7152" behindDoc="0" locked="0" layoutInCell="1" allowOverlap="1">
                      <wp:simplePos x="0" y="0"/>
                      <wp:positionH relativeFrom="page">
                        <wp:posOffset>1619250</wp:posOffset>
                      </wp:positionH>
                      <wp:positionV relativeFrom="page">
                        <wp:posOffset>4445</wp:posOffset>
                      </wp:positionV>
                      <wp:extent cx="6350" cy="261620"/>
                      <wp:effectExtent l="0" t="0" r="12700" b="5080"/>
                      <wp:wrapNone/>
                      <wp:docPr id="50592" name="矩形 50592"/>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0.6pt;width:0.5pt;mso-position-horizontal-relative:page;mso-position-vertical-relative:page;z-index:251697152;mso-width-relative:page;mso-height-relative:page;" fillcolor="#000000" filled="t" stroked="f" coordsize="21600,21600" o:gfxdata="UEsDBAoAAAAAAIdO4kAAAAAAAAAAAAAAAAAEAAAAZHJzL1BLAwQUAAAACACHTuJAnKHjGtYAAAAH&#10;AQAADwAAAGRycy9kb3ducmV2LnhtbE2PzU7DMBCE70i8g7VI3KidqCltiFOpSByRaOFAb068JFHj&#10;dbDdH3h6lhMcRzOa+aZaX9woThji4ElDNlMgkFpvB+o0vL0+3S1BxGTImtETavjCCOv6+qoypfVn&#10;2uJplzrBJRRLo6FPaSqljG2PzsSZn5DY+/DBmcQydNIGc+ZyN8pcqYV0ZiBe6M2Ejz22h93Radis&#10;lpvPlzk9f2+bPe7fm0ORB6X17U2mHkAkvKS/MPziMzrUzNT4I9koRg15UfCXpOEeBNt5sWDZaJhn&#10;K5B1Jf/z1z9QSwMEFAAAAAgAh07iQEZhJNSyAQAAZAMAAA4AAABkcnMvZTJvRG9jLnhtbK1TzY7T&#10;MBC+I/EOlu80aVAriJrugWq5IFhp4QFcx04s+U8zbtM+DRI3HoLHQbwGY6fbheWyB3Jw5s/fzPdN&#10;srk5OcuOCtAE3/HlouZMeRl644eOf/l8++oNZ5iE74UNXnX8rJDfbF++2EyxVU0Yg+0VMALx2E6x&#10;42NKsa0qlKNyAhchKk9JHcCJRC4MVQ9iInRnq6au19UUoI8QpEKk6G5O8gsiPAcwaG2k2gV5cMqn&#10;GRWUFYko4Wgi8m2ZVmsl0yetUSVmO05MUzmpCdn7fFbbjWgHEHE08jKCeM4ITzg5YTw1vULtRBLs&#10;AOYfKGckBAw6LWRw1UykKEIslvUTbe5HEVXhQlJjvIqO/w9WfjzeATN9x1f16m3DmReOlv7r6/ef&#10;P76xOUYaTRFbKr2Pd3DxkMxM+KTB5TdRYaei6/mqqzolJim4fr0ivSUlmvVy3RTVq8erETC9V8Gx&#10;bHQcaGlFS3H8gInaUelDSe6EwZr+1lhbHBj27yywo8gLLk/eKV35q8z6XOxDvjanc6TKtGYi2dqH&#10;/kxiHCKYYaRBlgUpZ0j8gnn5UPJ2//QL0uPPsf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KHj&#10;GtYAAAAHAQAADwAAAAAAAAABACAAAAAiAAAAZHJzL2Rvd25yZXYueG1sUEsBAhQAFAAAAAgAh07i&#10;QEZhJNSyAQAAZAMAAA4AAAAAAAAAAQAgAAAAJQEAAGRycy9lMm9Eb2MueG1sUEsFBgAAAAAGAAYA&#10;WQEAAEkFAAAAAA==&#10;">
                      <v:fill on="t" focussize="0,0"/>
                      <v:stroke on="f"/>
                      <v:imagedata o:title=""/>
                      <o:lock v:ext="edit" aspectratio="f"/>
                    </v:rect>
                  </w:pict>
                </mc:Fallback>
              </mc:AlternateContent>
            </w:r>
          </w:p>
        </w:tc>
      </w:tr>
      <w:tr w14:paraId="412AA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77" w:type="dxa"/>
            <w:tcBorders>
              <w:left w:val="single" w:color="000000" w:sz="4" w:space="0"/>
            </w:tcBorders>
            <w:vAlign w:val="top"/>
          </w:tcPr>
          <w:p w14:paraId="0A6E3C2B">
            <w:pPr>
              <w:pageBreakBefore w:val="0"/>
              <w:widowControl/>
              <w:kinsoku/>
              <w:overflowPunct/>
              <w:topLinePunct w:val="0"/>
              <w:autoSpaceDE w:val="0"/>
              <w:autoSpaceDN w:val="0"/>
              <w:bidi w:val="0"/>
              <w:adjustRightInd w:val="0"/>
              <w:snapToGrid w:val="0"/>
              <w:spacing w:before="159" w:line="180" w:lineRule="auto"/>
              <w:ind w:left="48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4856" w:type="dxa"/>
            <w:vAlign w:val="top"/>
          </w:tcPr>
          <w:p w14:paraId="075D0197">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本期间应支</w:t>
            </w:r>
            <w:r>
              <w:rPr>
                <w:rFonts w:ascii="仿宋" w:hAnsi="仿宋" w:eastAsia="仿宋" w:cs="仿宋"/>
                <w:i w:val="0"/>
                <w:iCs w:val="0"/>
                <w:color w:val="auto"/>
                <w:spacing w:val="-1"/>
                <w:sz w:val="24"/>
                <w:szCs w:val="24"/>
                <w:highlight w:val="none"/>
              </w:rPr>
              <w:t>付的变更价款</w:t>
            </w:r>
          </w:p>
        </w:tc>
        <w:tc>
          <w:tcPr>
            <w:tcW w:w="1423" w:type="dxa"/>
            <w:vAlign w:val="top"/>
          </w:tcPr>
          <w:p w14:paraId="7665F25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7B781D0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6128" behindDoc="0" locked="0" layoutInCell="1" allowOverlap="1">
                      <wp:simplePos x="0" y="0"/>
                      <wp:positionH relativeFrom="page">
                        <wp:posOffset>1619250</wp:posOffset>
                      </wp:positionH>
                      <wp:positionV relativeFrom="page">
                        <wp:posOffset>4445</wp:posOffset>
                      </wp:positionV>
                      <wp:extent cx="6350" cy="266065"/>
                      <wp:effectExtent l="0" t="0" r="12700" b="635"/>
                      <wp:wrapNone/>
                      <wp:docPr id="50598" name="矩形 50598"/>
                      <wp:cNvGraphicFramePr/>
                      <a:graphic xmlns:a="http://schemas.openxmlformats.org/drawingml/2006/main">
                        <a:graphicData uri="http://schemas.microsoft.com/office/word/2010/wordprocessingShape">
                          <wps:wsp>
                            <wps:cNvSpPr/>
                            <wps:spPr>
                              <a:xfrm>
                                <a:off x="0" y="0"/>
                                <a:ext cx="6350" cy="266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0.95pt;width:0.5pt;mso-position-horizontal-relative:page;mso-position-vertical-relative:page;z-index:251696128;mso-width-relative:page;mso-height-relative:page;" fillcolor="#000000" filled="t" stroked="f" coordsize="21600,21600" o:gfxdata="UEsDBAoAAAAAAIdO4kAAAAAAAAAAAAAAAAAEAAAAZHJzL1BLAwQUAAAACACHTuJAmHrV9tYAAAAH&#10;AQAADwAAAGRycy9kb3ducmV2LnhtbE2PzU7DMBCE70i8g7VI3KjdqAklZFOpSByRaMuB3px4SaLG&#10;62C7P/D0mBMcRzOa+aZaXewoTuTD4BhhPlMgiFtnBu4Q3nbPd0sQIWo2enRMCF8UYFVfX1W6NO7M&#10;GzptYydSCYdSI/QxTqWUoe3J6jBzE3HyPpy3OibpO2m8PqdyO8pMqUJaPXBa6PVETz21h+3RIqwf&#10;luvP1wW/fG+aPe3fm0OeeYV4ezNXjyAiXeJfGH7xEzrUialxRzZBjAhZnqcvEeEeRLKzvEiyQVhk&#10;Bci6kv/56x9QSwMEFAAAAAgAh07iQB1z4TqwAQAAZAMAAA4AAABkcnMvZTJvRG9jLnhtbK1TS27b&#10;MBDdF+gdCO5ryS4stILlLGokm6ANkPYANEVJBPjDDG3ZpynQXQ/R4xS9RoeU4ny6yaJaUPPjm3lv&#10;pM3VyRp2VIDau4YvFyVnyknfatc3/NvX63cfOMMoXCuMd6rhZ4X8avv2zWYMtVr5wZtWASMQh/UY&#10;Gj7EGOqiQDkoK3Dhg3KU7DxYEcmFvmhBjIRuTbEqy6oYPbQBvFSIFN1NST4jwmsAfddpqXZeHqxy&#10;cUIFZUQkSjjogHybp+06JeOXrkMVmWk4MY35pCZk79NZbDei7kGEQct5BPGaEV5wskI7anqB2oko&#10;2AH0P1BWS/Dou7iQ3hYTkawIsViWL7S5H0RQmQtJjeEiOv4/WPn5eAdMtw1fl+uPtHonLC39z/ef&#10;v3/9YFOMNBoD1lR6H+5g9pDMRPjUgU1vosJOWdfzRVd1ikxSsHq/Jr0lJVZVVVbrpHrxeDUAxhvl&#10;LUtGw4GWlrUUx1uMU+lDSeqE3uj2WhuTHej3nwywo0gLzs+M/qzMuFTsfLo2IaZIkWhNRJK19+2Z&#10;xDgE0P1AgywzUsqQ+Hni+UNJ233qZ6THn2P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h61fbW&#10;AAAABwEAAA8AAAAAAAAAAQAgAAAAIgAAAGRycy9kb3ducmV2LnhtbFBLAQIUABQAAAAIAIdO4kAd&#10;c+E6sAEAAGQDAAAOAAAAAAAAAAEAIAAAACUBAABkcnMvZTJvRG9jLnhtbFBLBQYAAAAABgAGAFkB&#10;AABHBQAAAAA=&#10;">
                      <v:fill on="t" focussize="0,0"/>
                      <v:stroke on="f"/>
                      <v:imagedata o:title=""/>
                      <o:lock v:ext="edit" aspectratio="f"/>
                    </v:rect>
                  </w:pict>
                </mc:Fallback>
              </mc:AlternateContent>
            </w:r>
          </w:p>
        </w:tc>
      </w:tr>
      <w:tr w14:paraId="314FC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2E40E709">
            <w:pPr>
              <w:pageBreakBefore w:val="0"/>
              <w:widowControl/>
              <w:kinsoku/>
              <w:overflowPunct/>
              <w:topLinePunct w:val="0"/>
              <w:autoSpaceDE w:val="0"/>
              <w:autoSpaceDN w:val="0"/>
              <w:bidi w:val="0"/>
              <w:adjustRightInd w:val="0"/>
              <w:snapToGrid w:val="0"/>
              <w:spacing w:before="159" w:line="179" w:lineRule="auto"/>
              <w:ind w:left="49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7</w:t>
            </w:r>
          </w:p>
        </w:tc>
        <w:tc>
          <w:tcPr>
            <w:tcW w:w="4856" w:type="dxa"/>
            <w:vAlign w:val="top"/>
          </w:tcPr>
          <w:p w14:paraId="15BCAF8E">
            <w:pPr>
              <w:pageBreakBefore w:val="0"/>
              <w:widowControl/>
              <w:kinsoku/>
              <w:overflowPunct/>
              <w:topLinePunct w:val="0"/>
              <w:autoSpaceDE w:val="0"/>
              <w:autoSpaceDN w:val="0"/>
              <w:bidi w:val="0"/>
              <w:adjustRightInd w:val="0"/>
              <w:snapToGrid w:val="0"/>
              <w:spacing w:before="116"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物价</w:t>
            </w:r>
            <w:r>
              <w:rPr>
                <w:rFonts w:ascii="仿宋" w:hAnsi="仿宋" w:eastAsia="仿宋" w:cs="仿宋"/>
                <w:i w:val="0"/>
                <w:iCs w:val="0"/>
                <w:color w:val="auto"/>
                <w:spacing w:val="-1"/>
                <w:sz w:val="24"/>
                <w:szCs w:val="24"/>
                <w:highlight w:val="none"/>
              </w:rPr>
              <w:t>和后继法律法规的调整价款</w:t>
            </w:r>
          </w:p>
        </w:tc>
        <w:tc>
          <w:tcPr>
            <w:tcW w:w="1423" w:type="dxa"/>
            <w:vAlign w:val="top"/>
          </w:tcPr>
          <w:p w14:paraId="3DA79E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5CD7979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695104" behindDoc="0" locked="0" layoutInCell="1" allowOverlap="1">
                      <wp:simplePos x="0" y="0"/>
                      <wp:positionH relativeFrom="page">
                        <wp:posOffset>1619250</wp:posOffset>
                      </wp:positionH>
                      <wp:positionV relativeFrom="page">
                        <wp:posOffset>4445</wp:posOffset>
                      </wp:positionV>
                      <wp:extent cx="6350" cy="261620"/>
                      <wp:effectExtent l="0" t="0" r="12700" b="5080"/>
                      <wp:wrapNone/>
                      <wp:docPr id="50583" name="矩形 50583"/>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0.6pt;width:0.5pt;mso-position-horizontal-relative:page;mso-position-vertical-relative:page;z-index:251695104;mso-width-relative:page;mso-height-relative:page;" fillcolor="#000000" filled="t" stroked="f" coordsize="21600,21600" o:gfxdata="UEsDBAoAAAAAAIdO4kAAAAAAAAAAAAAAAAAEAAAAZHJzL1BLAwQUAAAACACHTuJAnKHjGtYAAAAH&#10;AQAADwAAAGRycy9kb3ducmV2LnhtbE2PzU7DMBCE70i8g7VI3KidqCltiFOpSByRaOFAb068JFHj&#10;dbDdH3h6lhMcRzOa+aZaX9woThji4ElDNlMgkFpvB+o0vL0+3S1BxGTImtETavjCCOv6+qoypfVn&#10;2uJplzrBJRRLo6FPaSqljG2PzsSZn5DY+/DBmcQydNIGc+ZyN8pcqYV0ZiBe6M2Ejz22h93Radis&#10;lpvPlzk9f2+bPe7fm0ORB6X17U2mHkAkvKS/MPziMzrUzNT4I9koRg15UfCXpOEeBNt5sWDZaJhn&#10;K5B1Jf/z1z9QSwMEFAAAAAgAh07iQDu1WuWzAQAAZAMAAA4AAABkcnMvZTJvRG9jLnhtbK1TS27b&#10;MBDdF+gdCO5ryQ5sBILlLGqkm6IJkPYANEVKBPjDDG3ZpymQXQ/R4wS5RoeU67TpJotqQc2Pb+a9&#10;kdY3R2fZQQGa4Fs+n9WcKS9DZ3zf8m9fbz9cc4ZJ+E7Y4FXLTwr5zeb9u/UYG7UIQ7CdAkYgHpsx&#10;tnxIKTZVhXJQTuAsROUpqQM4kciFvupAjITubLWo61U1BugiBKkQKbqdkvyMCG8BDFobqbZB7p3y&#10;aUIFZUUiSjiYiHxTptVayXSnNarEbMuJaSonNSF7l89qsxZNDyIORp5HEG8Z4RUnJ4ynpheorUiC&#10;7cH8A+WMhIBBp5kMrpqIFEWIxbx+pc3DIKIqXEhqjBfR8f/Byi+He2Cma/myXl5fceaFo6U/f//x&#10;9PORTTHSaIzYUOlDvIezh2RmwkcNLr+JCjsWXU8XXdUxMUnB1dWS9JaUWKzmq0VRvXq5GgHTJxUc&#10;y0bLgZZWtBSHz5ioHZX+LsmdMFjT3RpriwP97qMFdhB5weXJO6Urf5VZn4t9yNemdI5UmdZEJFu7&#10;0J1IjH0E0w80yLwg5QyJXzDPH0re7p9+QXr5OT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yh&#10;4xrWAAAABwEAAA8AAAAAAAAAAQAgAAAAIgAAAGRycy9kb3ducmV2LnhtbFBLAQIUABQAAAAIAIdO&#10;4kA7tVrlswEAAGQDAAAOAAAAAAAAAAEAIAAAACUBAABkcnMvZTJvRG9jLnhtbFBLBQYAAAAABgAG&#10;AFkBAABKBQAAAAA=&#10;">
                      <v:fill on="t" focussize="0,0"/>
                      <v:stroke on="f"/>
                      <v:imagedata o:title=""/>
                      <o:lock v:ext="edit" aspectratio="f"/>
                    </v:rect>
                  </w:pict>
                </mc:Fallback>
              </mc:AlternateContent>
            </w:r>
          </w:p>
        </w:tc>
      </w:tr>
      <w:tr w14:paraId="4648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77" w:type="dxa"/>
            <w:tcBorders>
              <w:left w:val="single" w:color="000000" w:sz="4" w:space="0"/>
            </w:tcBorders>
            <w:vAlign w:val="top"/>
          </w:tcPr>
          <w:p w14:paraId="3B26BB7D">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8</w:t>
            </w:r>
          </w:p>
        </w:tc>
        <w:tc>
          <w:tcPr>
            <w:tcW w:w="4856" w:type="dxa"/>
            <w:vAlign w:val="top"/>
          </w:tcPr>
          <w:p w14:paraId="0C9A3A8F">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扣除的误期赔偿费</w:t>
            </w:r>
          </w:p>
        </w:tc>
        <w:tc>
          <w:tcPr>
            <w:tcW w:w="1423" w:type="dxa"/>
            <w:vAlign w:val="top"/>
          </w:tcPr>
          <w:p w14:paraId="27EF7C3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2D5CBE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4320" behindDoc="0" locked="0" layoutInCell="1" allowOverlap="1">
                      <wp:simplePos x="0" y="0"/>
                      <wp:positionH relativeFrom="page">
                        <wp:posOffset>1619250</wp:posOffset>
                      </wp:positionH>
                      <wp:positionV relativeFrom="page">
                        <wp:posOffset>4445</wp:posOffset>
                      </wp:positionV>
                      <wp:extent cx="6350" cy="265430"/>
                      <wp:effectExtent l="0" t="0" r="12700" b="1270"/>
                      <wp:wrapNone/>
                      <wp:docPr id="50580" name="矩形 50580"/>
                      <wp:cNvGraphicFramePr/>
                      <a:graphic xmlns:a="http://schemas.openxmlformats.org/drawingml/2006/main">
                        <a:graphicData uri="http://schemas.microsoft.com/office/word/2010/wordprocessingShape">
                          <wps:wsp>
                            <wps:cNvSpPr/>
                            <wps:spPr>
                              <a:xfrm>
                                <a:off x="0" y="0"/>
                                <a:ext cx="6350" cy="26543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0.9pt;width:0.5pt;mso-position-horizontal-relative:page;mso-position-vertical-relative:page;z-index:251704320;mso-width-relative:page;mso-height-relative:page;" fillcolor="#000000" filled="t" stroked="f" coordsize="21600,21600" o:gfxdata="UEsDBAoAAAAAAIdO4kAAAAAAAAAAAAAAAAAEAAAAZHJzL1BLAwQUAAAACACHTuJAMfyDVdYAAAAH&#10;AQAADwAAAGRycy9kb3ducmV2LnhtbE2PzU7DMBCE70i8g7VI3Khdqy4ljVOpSByRaMuB3px4m0SN&#10;18F2f+DpMSc4jmY08025urqBnTHE3pOG6UQAQ2q87anV8L57eVgAi8mQNYMn1PCFEVbV7U1pCusv&#10;tMHzNrUsl1AsjIYupbHgPDYdOhMnfkTK3sEHZ1KWoeU2mEsudwOXQsy5Mz3lhc6M+Nxhc9yenIb1&#10;02L9+Taj1+9Nvcf9R31UMgit7++mYgks4TX9heEXP6NDlZlqfyIb2aBBKpW/JA2PwLIt1TzLWsNM&#10;KuBVyf/zVz9QSwMEFAAAAAgAh07iQHxhOBuyAQAAZAMAAA4AAABkcnMvZTJvRG9jLnhtbK1TS27b&#10;MBDdF+gdCO5ryk5tBILlLGqkm6INkPYANEVJBPjDDG3ZpynQXQ/R4xS9RoeU47TJJotoQc2Pb+a9&#10;kdY3R2fZQQOa4Bs+n1Wcaa9Ca3zf8G9fb99dc4ZJ+lba4HXDTxr5zebtm/UYa70IQ7CtBkYgHusx&#10;NnxIKdZCoBq0kzgLUXtKdgGcTORCL1qQI6E7KxZVtRJjgDZCUBqRotspyc+I8BLA0HVG6W1Qe6d9&#10;mlBBW5mIEg4mIt+UabtOq/Sl61AnZhtOTFM5qQnZu3yKzVrWPcg4GHUeQb5khCecnDSeml6gtjJJ&#10;tgfzDMoZBQFDl2YqODERKYoQi3n1RJv7QUZduJDUGC+i4+vBqs+HO2CmbfiyWl6TKl46Wvqf7z9/&#10;//rBphhpNEasqfQ+3sHZQzIz4WMHLr+JCjsWXU8XXfUxMUXB1dWSkBUlFqvl+6uiuni8GgHTRx0c&#10;y0bDgZZWtJSHT5ioHZU+lOROGKxpb421xYF+98ECO8i84PLkndKV/8qsz8U+5GtTOkdEpjURydYu&#10;tCcSYx/B9AMNMi9IOUPiF8zzh5K3+69fkB5/js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fyD&#10;VdYAAAAHAQAADwAAAAAAAAABACAAAAAiAAAAZHJzL2Rvd25yZXYueG1sUEsBAhQAFAAAAAgAh07i&#10;QHxhOBuyAQAAZAMAAA4AAAAAAAAAAQAgAAAAJQEAAGRycy9lMm9Eb2MueG1sUEsFBgAAAAAGAAYA&#10;WQEAAEkFAAAAAA==&#10;">
                      <v:fill on="t" focussize="0,0"/>
                      <v:stroke on="f"/>
                      <v:imagedata o:title=""/>
                      <o:lock v:ext="edit" aspectratio="f"/>
                    </v:rect>
                  </w:pict>
                </mc:Fallback>
              </mc:AlternateContent>
            </w:r>
          </w:p>
        </w:tc>
      </w:tr>
      <w:tr w14:paraId="22936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7" w:type="dxa"/>
            <w:tcBorders>
              <w:left w:val="single" w:color="000000" w:sz="4" w:space="0"/>
            </w:tcBorders>
            <w:vAlign w:val="top"/>
          </w:tcPr>
          <w:p w14:paraId="4B9A3696">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9</w:t>
            </w:r>
          </w:p>
        </w:tc>
        <w:tc>
          <w:tcPr>
            <w:tcW w:w="4856" w:type="dxa"/>
            <w:vAlign w:val="top"/>
          </w:tcPr>
          <w:p w14:paraId="4F09F7CB">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本期间应扣回</w:t>
            </w:r>
            <w:r>
              <w:rPr>
                <w:rFonts w:ascii="仿宋" w:hAnsi="仿宋" w:eastAsia="仿宋" w:cs="仿宋"/>
                <w:i w:val="0"/>
                <w:iCs w:val="0"/>
                <w:color w:val="auto"/>
                <w:spacing w:val="-1"/>
                <w:sz w:val="24"/>
                <w:szCs w:val="24"/>
                <w:highlight w:val="none"/>
              </w:rPr>
              <w:t>的预付款</w:t>
            </w:r>
          </w:p>
        </w:tc>
        <w:tc>
          <w:tcPr>
            <w:tcW w:w="1423" w:type="dxa"/>
            <w:vAlign w:val="top"/>
          </w:tcPr>
          <w:p w14:paraId="7816FD0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416AE00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3296" behindDoc="0" locked="0" layoutInCell="1" allowOverlap="1">
                      <wp:simplePos x="0" y="0"/>
                      <wp:positionH relativeFrom="page">
                        <wp:posOffset>1619250</wp:posOffset>
                      </wp:positionH>
                      <wp:positionV relativeFrom="page">
                        <wp:posOffset>5080</wp:posOffset>
                      </wp:positionV>
                      <wp:extent cx="6350" cy="268605"/>
                      <wp:effectExtent l="0" t="0" r="12700" b="17145"/>
                      <wp:wrapNone/>
                      <wp:docPr id="50596" name="矩形 50596"/>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4pt;height:21.15pt;width:0.5pt;mso-position-horizontal-relative:page;mso-position-vertical-relative:page;z-index:251703296;mso-width-relative:page;mso-height-relative:page;" fillcolor="#000000" filled="t" stroked="f" coordsize="21600,21600" o:gfxdata="UEsDBAoAAAAAAIdO4kAAAAAAAAAAAAAAAAAEAAAAZHJzL1BLAwQUAAAACACHTuJA0lic9dYAAAAH&#10;AQAADwAAAGRycy9kb3ducmV2LnhtbE2PzU7DMBCE70i8g7VI3Kid0FQlxKlUJI5ItOVAb068JFHj&#10;dbDdH3h6lhMcRzOa+aZaXdwoThji4ElDNlMgkFpvB+o0vO2e75YgYjJkzegJNXxhhFV9fVWZ0voz&#10;bfC0TZ3gEoql0dCnNJVSxrZHZ+LMT0jsffjgTGIZOmmDOXO5G2Wu1EI6MxAv9GbCpx7bw/boNKwf&#10;luvP1zm9fG+aPe7fm0ORB6X17U2mHkEkvKS/MPziMzrUzNT4I9koRg15UfCXpIEPsJ0XC5aNhvl9&#10;BrKu5H/++gdQSwMEFAAAAAgAh07iQBmUEcKxAQAAZAMAAA4AAABkcnMvZTJvRG9jLnhtbK1TS27b&#10;MBDdF+gdCO5ryS4spILlLGqkm6INkPYANEVJBPjDDG3ZpwmQXQ+R4wS9RoeU6rTpJotqQc2Pb+a9&#10;kTbXJ2vYUQFq7xq+XJScKSd9q13f8O/fbt5dcYZRuFYY71TDzwr59fbtm80YarXygzetAkYgDusx&#10;NHyIMdRFgXJQVuDCB+Uo2XmwIpILfdGCGAndmmJVllUxemgDeKkQKbqbknxGhNcA+q7TUu28PFjl&#10;4oQKyohIlHDQAfk2T9t1SsavXYcqMtNwYhrzSU3I3qez2G5E3YMIg5bzCOI1I7zgZIV21PQCtRNR&#10;sAPof6CsluDRd3EhvS0mIlkRYrEsX2hzN4igMheSGsNFdPx/sPLL8RaYbhu+LtcfKs6csLT0n/c/&#10;nh4f2BQjjcaANZXehVuYPSQzET51YNObqLBT1vV80VWdIpMUrN6vSW9JiVV1VZXrpHrxfDUAxk/K&#10;W5aMhgMtLWspjp8xTqW/S1In9Ea3N9qY7EC//2iAHUVacH5m9L/KjEvFzqdrE2KKFInWRCRZe9+e&#10;SYxDAN0PNMgyI6UMiZ8nnj+UtN0//Yz0/H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WJz1&#10;1gAAAAcBAAAPAAAAAAAAAAEAIAAAACIAAABkcnMvZG93bnJldi54bWxQSwECFAAUAAAACACHTuJA&#10;GZQRwrEBAABkAwAADgAAAAAAAAABACAAAAAlAQAAZHJzL2Uyb0RvYy54bWxQSwUGAAAAAAYABgBZ&#10;AQAASAUAAAAA&#10;">
                      <v:fill on="t" focussize="0,0"/>
                      <v:stroke on="f"/>
                      <v:imagedata o:title=""/>
                      <o:lock v:ext="edit" aspectratio="f"/>
                    </v:rect>
                  </w:pict>
                </mc:Fallback>
              </mc:AlternateContent>
            </w:r>
          </w:p>
        </w:tc>
      </w:tr>
      <w:tr w14:paraId="7A9BB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7" w:type="dxa"/>
            <w:tcBorders>
              <w:left w:val="single" w:color="000000" w:sz="4" w:space="0"/>
            </w:tcBorders>
            <w:vAlign w:val="top"/>
          </w:tcPr>
          <w:p w14:paraId="438F27BA">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0</w:t>
            </w:r>
          </w:p>
        </w:tc>
        <w:tc>
          <w:tcPr>
            <w:tcW w:w="4856" w:type="dxa"/>
            <w:vAlign w:val="top"/>
          </w:tcPr>
          <w:p w14:paraId="6F01EEEA">
            <w:pPr>
              <w:pageBreakBefore w:val="0"/>
              <w:widowControl/>
              <w:kinsoku/>
              <w:overflowPunct/>
              <w:topLinePunct w:val="0"/>
              <w:autoSpaceDE w:val="0"/>
              <w:autoSpaceDN w:val="0"/>
              <w:bidi w:val="0"/>
              <w:adjustRightInd w:val="0"/>
              <w:snapToGrid w:val="0"/>
              <w:spacing w:before="117"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扣留的质量保证金</w:t>
            </w:r>
          </w:p>
        </w:tc>
        <w:tc>
          <w:tcPr>
            <w:tcW w:w="1423" w:type="dxa"/>
            <w:vAlign w:val="top"/>
          </w:tcPr>
          <w:p w14:paraId="05EB09A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1E54EA7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2272" behindDoc="0" locked="0" layoutInCell="1" allowOverlap="1">
                      <wp:simplePos x="0" y="0"/>
                      <wp:positionH relativeFrom="page">
                        <wp:posOffset>1619250</wp:posOffset>
                      </wp:positionH>
                      <wp:positionV relativeFrom="page">
                        <wp:posOffset>5080</wp:posOffset>
                      </wp:positionV>
                      <wp:extent cx="6350" cy="257810"/>
                      <wp:effectExtent l="0" t="0" r="12700" b="8890"/>
                      <wp:wrapNone/>
                      <wp:docPr id="50572" name="矩形 50572"/>
                      <wp:cNvGraphicFramePr/>
                      <a:graphic xmlns:a="http://schemas.openxmlformats.org/drawingml/2006/main">
                        <a:graphicData uri="http://schemas.microsoft.com/office/word/2010/wordprocessingShape">
                          <wps:wsp>
                            <wps:cNvSpPr/>
                            <wps:spPr>
                              <a:xfrm>
                                <a:off x="0" y="0"/>
                                <a:ext cx="6350" cy="25781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4pt;height:20.3pt;width:0.5pt;mso-position-horizontal-relative:page;mso-position-vertical-relative:page;z-index:251702272;mso-width-relative:page;mso-height-relative:page;" fillcolor="#000000" filled="t" stroked="f" coordsize="21600,21600" o:gfxdata="UEsDBAoAAAAAAIdO4kAAAAAAAAAAAAAAAAAEAAAAZHJzL1BLAwQUAAAACACHTuJA5KPYAdYAAAAH&#10;AQAADwAAAGRycy9kb3ducmV2LnhtbE2PzU7DMBCE70i8g7VI3KidKKlKiFOpSByRaOFAb068JFHj&#10;dbDdH3h6lhMcRzOa+aZeX9wkThji6ElDtlAgkDpvR+o1vL0+3a1AxGTImskTavjCCOvm+qo2lfVn&#10;2uJpl3rBJRQro2FIaa6kjN2AzsSFn5HY+/DBmcQy9NIGc+ZyN8lcqaV0ZiReGMyMjwN2h93Radjc&#10;rzafLwU9f2/bPe7f20OZB6X17U2mHkAkvKS/MPziMzo0zNT6I9koJg15WfKXpIEPsJ2XS5athiIr&#10;QDa1/M/f/ABQSwMEFAAAAAgAh07iQJuG7kqzAQAAZAMAAA4AAABkcnMvZTJvRG9jLnhtbK1TS27b&#10;MBDdF+gdCO5ryi6cBILlLGqkmyINkPYANEVJBPjDDG3ZpwnQXQ6R4xS9RoeU47TpJotqQc2Pb+a9&#10;kVbXB2fZXgOa4Bs+n1Wcaa9Ca3zf8O/fbj5ccYZJ+lba4HXDjxr59fr9u9UYa70IQ7CtBkYgHusx&#10;NnxIKdZCoBq0kzgLUXtKdgGcTORCL1qQI6E7KxZVdSHGAG2EoDQiRTdTkp8Q4S2AoeuM0pugdk77&#10;NKGCtjIRJRxMRL4u03adVulr16FOzDacmKZyUhOyt/kU65Wse5BxMOo0gnzLCK84OWk8NT1DbWSS&#10;bAfmHyhnFAQMXZqp4MREpChCLObVK23uBxl14UJSYzyLjv8PVt3u74CZtuHLanm54MxLR0v/9fD4&#10;8+kHm2Kk0RixptL7eAcnD8nMhA8duPwmKuxQdD2eddWHxBQFLz4uSW9FicXy8mpeVBcvVyNg+qyD&#10;Y9loONDSipZy/wUTtaPS55LcCYM17Y2xtjjQbz9ZYHuZF1yevFO68leZ9bnYh3xtSueIyLQmItna&#10;hvZIYuwimH6gQeYFKWdI/IJ5+lDydv/0C9LLz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Sj&#10;2AHWAAAABwEAAA8AAAAAAAAAAQAgAAAAIgAAAGRycy9kb3ducmV2LnhtbFBLAQIUABQAAAAIAIdO&#10;4kCbhu5KswEAAGQDAAAOAAAAAAAAAAEAIAAAACUBAABkcnMvZTJvRG9jLnhtbFBLBQYAAAAABgAG&#10;AFkBAABKBQAAAAA=&#10;">
                      <v:fill on="t" focussize="0,0"/>
                      <v:stroke on="f"/>
                      <v:imagedata o:title=""/>
                      <o:lock v:ext="edit" aspectratio="f"/>
                    </v:rect>
                  </w:pict>
                </mc:Fallback>
              </mc:AlternateContent>
            </w:r>
          </w:p>
        </w:tc>
      </w:tr>
      <w:tr w14:paraId="61B01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7" w:type="dxa"/>
            <w:tcBorders>
              <w:left w:val="single" w:color="000000" w:sz="4" w:space="0"/>
            </w:tcBorders>
            <w:vAlign w:val="top"/>
          </w:tcPr>
          <w:p w14:paraId="37A2C471">
            <w:pPr>
              <w:pageBreakBefore w:val="0"/>
              <w:widowControl/>
              <w:kinsoku/>
              <w:overflowPunct/>
              <w:topLinePunct w:val="0"/>
              <w:autoSpaceDE w:val="0"/>
              <w:autoSpaceDN w:val="0"/>
              <w:bidi w:val="0"/>
              <w:adjustRightInd w:val="0"/>
              <w:snapToGrid w:val="0"/>
              <w:spacing w:before="158"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1</w:t>
            </w:r>
          </w:p>
        </w:tc>
        <w:tc>
          <w:tcPr>
            <w:tcW w:w="4856" w:type="dxa"/>
            <w:vAlign w:val="top"/>
          </w:tcPr>
          <w:p w14:paraId="7A2AF00D">
            <w:pPr>
              <w:pageBreakBefore w:val="0"/>
              <w:widowControl/>
              <w:kinsoku/>
              <w:overflowPunct/>
              <w:topLinePunct w:val="0"/>
              <w:autoSpaceDE w:val="0"/>
              <w:autoSpaceDN w:val="0"/>
              <w:bidi w:val="0"/>
              <w:adjustRightInd w:val="0"/>
              <w:snapToGrid w:val="0"/>
              <w:spacing w:before="116"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本</w:t>
            </w:r>
            <w:r>
              <w:rPr>
                <w:rFonts w:ascii="仿宋" w:hAnsi="仿宋" w:eastAsia="仿宋" w:cs="仿宋"/>
                <w:i w:val="0"/>
                <w:iCs w:val="0"/>
                <w:color w:val="auto"/>
                <w:spacing w:val="13"/>
                <w:sz w:val="24"/>
                <w:szCs w:val="24"/>
                <w:highlight w:val="none"/>
              </w:rPr>
              <w:t>期间应支付或扣回(留)的其他款项</w:t>
            </w:r>
          </w:p>
        </w:tc>
        <w:tc>
          <w:tcPr>
            <w:tcW w:w="1423" w:type="dxa"/>
            <w:vAlign w:val="top"/>
          </w:tcPr>
          <w:p w14:paraId="697C476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1903EFE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8416" behindDoc="0" locked="0" layoutInCell="1" allowOverlap="1">
                      <wp:simplePos x="0" y="0"/>
                      <wp:positionH relativeFrom="page">
                        <wp:posOffset>1619250</wp:posOffset>
                      </wp:positionH>
                      <wp:positionV relativeFrom="page">
                        <wp:posOffset>5080</wp:posOffset>
                      </wp:positionV>
                      <wp:extent cx="6350" cy="259080"/>
                      <wp:effectExtent l="0" t="0" r="12700" b="7620"/>
                      <wp:wrapNone/>
                      <wp:docPr id="50599" name="矩形 50599"/>
                      <wp:cNvGraphicFramePr/>
                      <a:graphic xmlns:a="http://schemas.openxmlformats.org/drawingml/2006/main">
                        <a:graphicData uri="http://schemas.microsoft.com/office/word/2010/wordprocessingShape">
                          <wps:wsp>
                            <wps:cNvSpPr/>
                            <wps:spPr>
                              <a:xfrm>
                                <a:off x="0" y="0"/>
                                <a:ext cx="6350" cy="25908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4pt;height:20.4pt;width:0.5pt;mso-position-horizontal-relative:page;mso-position-vertical-relative:page;z-index:251708416;mso-width-relative:page;mso-height-relative:page;" fillcolor="#000000" filled="t" stroked="f" coordsize="21600,21600" o:gfxdata="UEsDBAoAAAAAAIdO4kAAAAAAAAAAAAAAAAAEAAAAZHJzL1BLAwQUAAAACACHTuJAFaVsddYAAAAH&#10;AQAADwAAAGRycy9kb3ducmV2LnhtbE2PzU7DMBCE70i8g7VI3KidqIlKiFOpSByRaOFAb068JFHj&#10;dbDdH3h6lhMcRzOa+aZeX9wkThji6ElDtlAgkDpvR+o1vL0+3a1AxGTImskTavjCCOvm+qo2lfVn&#10;2uJpl3rBJRQro2FIaa6kjN2AzsSFn5HY+/DBmcQy9NIGc+ZyN8lcqVI6MxIvDGbGxwG7w+7oNGzu&#10;V5vPlyU9f2/bPe7f20ORB6X17U2mHkAkvKS/MPziMzo0zNT6I9koJg15UfCXpIEPsJ0XJctWwzIr&#10;QTa1/M/f/ABQSwMEFAAAAAgAh07iQHGI/3qzAQAAZAMAAA4AAABkcnMvZTJvRG9jLnhtbK1TS27b&#10;MBDdF+gdCO5ryi4cxILlLGqkm6INkPYANEVJBPjDDG3ZpynQXQ/R4xS9RoeU47TJJotoQc2Pb+a9&#10;kdY3R2fZQQOa4Bs+n1Wcaa9Ca3zf8G9fb99dc4ZJ+lba4HXDTxr5zebtm/UYa70IQ7CtBkYgHusx&#10;NnxIKdZCoBq0kzgLUXtKdgGcTORCL1qQI6E7KxZVdSXGAG2EoDQiRbdTkp8R4SWAoeuM0tug9k77&#10;NKGCtjIRJRxMRL4p03adVulL16FOzDacmKZyUhOyd/kUm7Wse5BxMOo8gnzJCE84OWk8Nb1AbWWS&#10;bA/mGZQzCgKGLs1UcGIiUhQhFvPqiTb3g4y6cCGpMV5Ex9eDVZ8Pd8BM2/BltVytOPPS0dL/fP/5&#10;+9cPNsVIozFiTaX38Q7OHpKZCR87cPlNVNix6Hq66KqPiSkKXr1fkt6KEovlqrouqovHqxEwfdTB&#10;sWw0HGhpRUt5+ISJ2lHpQ0nuhMGa9tZYWxzodx8ssIPMCy5P3ild+a/M+lzsQ742pXNEZFoTkWzt&#10;QnsiMfYRTD/QIPOClDMkfsE8fyh5u//6Benx5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Wl&#10;bHXWAAAABwEAAA8AAAAAAAAAAQAgAAAAIgAAAGRycy9kb3ducmV2LnhtbFBLAQIUABQAAAAIAIdO&#10;4kBxiP96swEAAGQDAAAOAAAAAAAAAAEAIAAAACUBAABkcnMvZTJvRG9jLnhtbFBLBQYAAAAABgAG&#10;AFkBAABKBQAAAAA=&#10;">
                      <v:fill on="t" focussize="0,0"/>
                      <v:stroke on="f"/>
                      <v:imagedata o:title=""/>
                      <o:lock v:ext="edit" aspectratio="f"/>
                    </v:rect>
                  </w:pict>
                </mc:Fallback>
              </mc:AlternateContent>
            </w:r>
          </w:p>
        </w:tc>
      </w:tr>
      <w:tr w14:paraId="17C0C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77" w:type="dxa"/>
            <w:tcBorders>
              <w:left w:val="single" w:color="000000" w:sz="4" w:space="0"/>
            </w:tcBorders>
            <w:vAlign w:val="top"/>
          </w:tcPr>
          <w:p w14:paraId="01C29974">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2</w:t>
            </w:r>
          </w:p>
        </w:tc>
        <w:tc>
          <w:tcPr>
            <w:tcW w:w="4856" w:type="dxa"/>
            <w:vAlign w:val="top"/>
          </w:tcPr>
          <w:p w14:paraId="20306CC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23" w:type="dxa"/>
            <w:vAlign w:val="top"/>
          </w:tcPr>
          <w:p w14:paraId="21E9E54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3BC3EC4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7392" behindDoc="0" locked="0" layoutInCell="1" allowOverlap="1">
                      <wp:simplePos x="0" y="0"/>
                      <wp:positionH relativeFrom="page">
                        <wp:posOffset>1619250</wp:posOffset>
                      </wp:positionH>
                      <wp:positionV relativeFrom="page">
                        <wp:posOffset>4445</wp:posOffset>
                      </wp:positionV>
                      <wp:extent cx="6350" cy="254000"/>
                      <wp:effectExtent l="0" t="0" r="12700" b="12700"/>
                      <wp:wrapNone/>
                      <wp:docPr id="50586" name="矩形 50586"/>
                      <wp:cNvGraphicFramePr/>
                      <a:graphic xmlns:a="http://schemas.openxmlformats.org/drawingml/2006/main">
                        <a:graphicData uri="http://schemas.microsoft.com/office/word/2010/wordprocessingShape">
                          <wps:wsp>
                            <wps:cNvSpPr/>
                            <wps:spPr>
                              <a:xfrm>
                                <a:off x="0" y="0"/>
                                <a:ext cx="6350" cy="2540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35pt;height:20pt;width:0.5pt;mso-position-horizontal-relative:page;mso-position-vertical-relative:page;z-index:251707392;mso-width-relative:page;mso-height-relative:page;" fillcolor="#000000" filled="t" stroked="f" coordsize="21600,21600" o:gfxdata="UEsDBAoAAAAAAIdO4kAAAAAAAAAAAAAAAAAEAAAAZHJzL1BLAwQUAAAACACHTuJATIz569cAAAAH&#10;AQAADwAAAGRycy9kb3ducmV2LnhtbE2PzU7DMBCE70i8g7VI3KjdqGlLiFOpSByRaOFAb068JFHj&#10;dbDdH3j6bk9wHM1o5ptydXaDOGKIvScN04kCgdR421Or4eP95WEJIiZD1gyeUMMPRlhVtzelKaw/&#10;0QaP29QKLqFYGA1dSmMhZWw6dCZO/IjE3pcPziSWoZU2mBOXu0FmSs2lMz3xQmdGfO6w2W8PTsP6&#10;cbn+fpvR6++m3uHus97nWVBa399N1ROIhOf0F4YrPqNDxUy1P5CNYtCQ5Tl/SRoWINjO8jnLWsNM&#10;LUBWpfzPX10AUEsDBBQAAAAIAIdO4kCkMDXzswEAAGQDAAAOAAAAZHJzL2Uyb0RvYy54bWytU0tu&#10;2zAQ3RfoHQjua8pubQSC5SxqpJsiCZD2ADRFSQT4wwxt2acJkF0P0eMUvUaHlOu06SaLakHNj2/m&#10;vZHW10dn2UEDmuAbPp9VnGmvQmt83/CvX27eXXGGSfpW2uB1w08a+fXm7Zv1GGu9CEOwrQZGIB7r&#10;MTZ8SCnWQqAatJM4C1F7SnYBnEzkQi9akCOhOysWVbUSY4A2QlAakaLbKcnPiPAawNB1RultUHun&#10;fZpQQVuZiBIOJiLflGm7Tqt013WoE7MNJ6apnNSE7F0+xWYt6x5kHIw6jyBfM8ILTk4aT00vUFuZ&#10;JNuD+QfKGQUBQ5dmKjgxESmKEIt59UKbh0FGXbiQ1BgvouP/g1W3h3tgpm34slperTjz0tHSfz5+&#10;+/H9iU0x0miMWFPpQ7yHs4dkZsLHDlx+ExV2LLqeLrrqY2KKgqv3S9JbUWKx/FBVRXXxfDUCpk86&#10;OJaNhgMtrWgpD58xUTsq/V2SO2Gwpr0x1hYH+t1HC+wg84LLk3dKV/4qsz4X+5CvTekcEZnWRCRb&#10;u9CeSIx9BNMPNMi8IOUMiV8wzx9K3u6ffkF6/jk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jPnr1wAAAAcBAAAPAAAAAAAAAAEAIAAAACIAAABkcnMvZG93bnJldi54bWxQSwECFAAUAAAACACH&#10;TuJApDA187MBAABkAwAADgAAAAAAAAABACAAAAAmAQAAZHJzL2Uyb0RvYy54bWxQSwUGAAAAAAYA&#10;BgBZAQAASwUAAAAA&#10;">
                      <v:fill on="t" focussize="0,0"/>
                      <v:stroke on="f"/>
                      <v:imagedata o:title=""/>
                      <o:lock v:ext="edit" aspectratio="f"/>
                    </v:rect>
                  </w:pict>
                </mc:Fallback>
              </mc:AlternateContent>
            </w:r>
          </w:p>
        </w:tc>
      </w:tr>
      <w:tr w14:paraId="214DC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tcBorders>
              <w:left w:val="single" w:color="000000" w:sz="4" w:space="0"/>
            </w:tcBorders>
            <w:vAlign w:val="top"/>
          </w:tcPr>
          <w:p w14:paraId="2DCAD8E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856" w:type="dxa"/>
            <w:vAlign w:val="top"/>
          </w:tcPr>
          <w:p w14:paraId="72F8CAD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23" w:type="dxa"/>
            <w:vAlign w:val="top"/>
          </w:tcPr>
          <w:p w14:paraId="01C8FFC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37B85FE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5344" behindDoc="0" locked="0" layoutInCell="1" allowOverlap="1">
                      <wp:simplePos x="0" y="0"/>
                      <wp:positionH relativeFrom="page">
                        <wp:posOffset>1619250</wp:posOffset>
                      </wp:positionH>
                      <wp:positionV relativeFrom="page">
                        <wp:posOffset>5080</wp:posOffset>
                      </wp:positionV>
                      <wp:extent cx="6350" cy="173990"/>
                      <wp:effectExtent l="0" t="0" r="12700" b="16510"/>
                      <wp:wrapNone/>
                      <wp:docPr id="50590" name="矩形 50590"/>
                      <wp:cNvGraphicFramePr/>
                      <a:graphic xmlns:a="http://schemas.openxmlformats.org/drawingml/2006/main">
                        <a:graphicData uri="http://schemas.microsoft.com/office/word/2010/wordprocessingShape">
                          <wps:wsp>
                            <wps:cNvSpPr/>
                            <wps:spPr>
                              <a:xfrm>
                                <a:off x="0" y="0"/>
                                <a:ext cx="6350" cy="1739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4pt;height:13.7pt;width:0.5pt;mso-position-horizontal-relative:page;mso-position-vertical-relative:page;z-index:251705344;mso-width-relative:page;mso-height-relative:page;" fillcolor="#000000" filled="t" stroked="f" coordsize="21600,21600" o:gfxdata="UEsDBAoAAAAAAIdO4kAAAAAAAAAAAAAAAAAEAAAAZHJzL1BLAwQUAAAACACHTuJAxUCFktYAAAAH&#10;AQAADwAAAGRycy9kb3ducmV2LnhtbE2PzU7DMBCE70h9B2srcaN2I1KFEKdSkTgi0dIDvTnxkkSN&#10;18F2f+DpWU5w29GMZr+p1lc3ijOGOHjSsFwoEEittwN1GvZvz3cFiJgMWTN6Qg1fGGFdz24qU1p/&#10;oS2ed6kTXEKxNBr6lKZSytj26Exc+AmJvQ8fnEksQydtMBcud6PMlFpJZwbiD72Z8KnH9rg7OQ2b&#10;h2Lz+XpPL9/b5oCH9+aYZ0FpfTtfqkcQCa/pLwy/+IwONTM1/kQ2ilFDlue8JWngAWxn+Yplw0eR&#10;gawr+Z+//gFQSwMEFAAAAAgAh07iQHTtrfSwAQAAZAMAAA4AAABkcnMvZTJvRG9jLnhtbK1TS27b&#10;MBDdF+gdCO5ryQmcNoLlLGqkm6INkPYANEVKBPjDDG3ZpynQXQ/R4xS9RoeU6rTJJotoQc2Pb+a9&#10;kdY3R2fZQQGa4Fu+XNScKS9DZ3zf8q9fbt+84wyT8J2wwauWnxTym83rV+sxNuoiDMF2ChiBeGzG&#10;2PIhpdhUFcpBOYGLEJWnpA7gRCIX+qoDMRK6s9VFXV9VY4AuQpAKkaLbKclnRHgOYNDaSLUNcu+U&#10;TxMqKCsSUcLBROSbMq3WSqbPWqNKzLacmKZyUhOyd/msNmvR9CDiYOQ8gnjOCI84OWE8NT1DbUUS&#10;bA/mCZQzEgIGnRYyuGoiUhQhFsv6kTb3g4iqcCGpMZ5Fx5eDlZ8Od8BM1/JVvbomVbxwtPTf3378&#10;+vmdTTHSaIzYUOl9vIPZQzIz4aMGl99EhR2LrqezruqYmKTg1eWKkCUllm8vr6kLYVQPVyNg+qCC&#10;Y9loOdDSipbi8BHTVPq3JHfCYE13a6wtDvS79xbYQeQFl2dG/6/M+lzsQ742IeZIlWlNRLK1C92J&#10;xNhHMP1AgywLUs6Q+GXi+UPJ2/3XL0gPP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AhZLW&#10;AAAABwEAAA8AAAAAAAAAAQAgAAAAIgAAAGRycy9kb3ducmV2LnhtbFBLAQIUABQAAAAIAIdO4kB0&#10;7a30sAEAAGQDAAAOAAAAAAAAAAEAIAAAACUBAABkcnMvZTJvRG9jLnhtbFBLBQYAAAAABgAGAFkB&#10;AABHBQAAAAA=&#10;">
                      <v:fill on="t" focussize="0,0"/>
                      <v:stroke on="f"/>
                      <v:imagedata o:title=""/>
                      <o:lock v:ext="edit" aspectratio="f"/>
                    </v:rect>
                  </w:pict>
                </mc:Fallback>
              </mc:AlternateContent>
            </w:r>
          </w:p>
        </w:tc>
      </w:tr>
      <w:tr w14:paraId="79301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77" w:type="dxa"/>
            <w:tcBorders>
              <w:left w:val="single" w:color="000000" w:sz="4" w:space="0"/>
            </w:tcBorders>
            <w:vAlign w:val="top"/>
          </w:tcPr>
          <w:p w14:paraId="572207F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856" w:type="dxa"/>
            <w:vAlign w:val="top"/>
          </w:tcPr>
          <w:p w14:paraId="5B44E5E9">
            <w:pPr>
              <w:pageBreakBefore w:val="0"/>
              <w:widowControl/>
              <w:kinsoku/>
              <w:overflowPunct/>
              <w:topLinePunct w:val="0"/>
              <w:autoSpaceDE w:val="0"/>
              <w:autoSpaceDN w:val="0"/>
              <w:bidi w:val="0"/>
              <w:adjustRightInd w:val="0"/>
              <w:snapToGrid w:val="0"/>
              <w:spacing w:before="119"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间应支付的工程设计费价款</w:t>
            </w:r>
          </w:p>
        </w:tc>
        <w:tc>
          <w:tcPr>
            <w:tcW w:w="1423" w:type="dxa"/>
            <w:vAlign w:val="top"/>
          </w:tcPr>
          <w:p w14:paraId="7970B1E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3D0FC8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6368" behindDoc="0" locked="0" layoutInCell="1" allowOverlap="1">
                      <wp:simplePos x="0" y="0"/>
                      <wp:positionH relativeFrom="page">
                        <wp:posOffset>1619250</wp:posOffset>
                      </wp:positionH>
                      <wp:positionV relativeFrom="page">
                        <wp:posOffset>5080</wp:posOffset>
                      </wp:positionV>
                      <wp:extent cx="6350" cy="268605"/>
                      <wp:effectExtent l="0" t="0" r="12700" b="17145"/>
                      <wp:wrapNone/>
                      <wp:docPr id="50593" name="矩形 50593"/>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7.5pt;margin-top:0.4pt;height:21.15pt;width:0.5pt;mso-position-horizontal-relative:page;mso-position-vertical-relative:page;z-index:251706368;mso-width-relative:page;mso-height-relative:page;" fillcolor="#000000" filled="t" stroked="f" coordsize="21600,21600" o:gfxdata="UEsDBAoAAAAAAIdO4kAAAAAAAAAAAAAAAAAEAAAAZHJzL1BLAwQUAAAACACHTuJA0lic9dYAAAAH&#10;AQAADwAAAGRycy9kb3ducmV2LnhtbE2PzU7DMBCE70i8g7VI3Kid0FQlxKlUJI5ItOVAb068JFHj&#10;dbDdH3h6lhMcRzOa+aZaXdwoThji4ElDNlMgkFpvB+o0vO2e75YgYjJkzegJNXxhhFV9fVWZ0voz&#10;bfC0TZ3gEoql0dCnNJVSxrZHZ+LMT0jsffjgTGIZOmmDOXO5G2Wu1EI6MxAv9GbCpx7bw/boNKwf&#10;luvP1zm9fG+aPe7fm0ORB6X17U2mHkEkvKS/MPziMzrUzNT4I9koRg15UfCXpIEPsJ0XC5aNhvl9&#10;BrKu5H/++gdQSwMEFAAAAAgAh07iQA10oCywAQAAZAMAAA4AAABkcnMvZTJvRG9jLnhtbK1TS27b&#10;MBDdF+gdCO5ryQ5spILlLGqkm6INkPYANEVJBPjDDG3ZpwmQXQ/R4xS9RoeU4vw2WUQLan58M++N&#10;tL46WsMOClB7V/P5rORMOekb7bqa//p5/emSM4zCNcJ4p2p+UsivNh8/rIdQqYXvvWkUMAJxWA2h&#10;5n2MoSoKlL2yAmc+KEfJ1oMVkVzoigbEQOjWFIuyXBWDhyaAlwqRotsxySdEeAugb1st1dbLvVUu&#10;jqigjIhECXsdkG/ytG2rZPzRtqgiMzUnpjGf1ITsXTqLzVpUHYjQazmNIN4ywgtOVmhHTc9QWxEF&#10;24N+BWW1BI++jTPpbTESyYoQi3n5QpvbXgSVuZDUGM6i4/vByu+HG2C6qfmyXH6+4MwJS0v/d/f7&#10;7597NsZIoyFgRaW34QYmD8lMhI8t2PQmKuyYdT2ddVXHyCQFVxdL0ltSYrG6XJXLpHrxeDUAxq/K&#10;W5aMmgMtLWspDt8wjqUPJakTeqOba21MdqDbfTHADiItOD8T+rMy41Kx8+naiJgiRaI1EknWzjcn&#10;EmMfQHc9DTLPSClD4ueJpw8lbfepn5Eef47N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YnPXW&#10;AAAABwEAAA8AAAAAAAAAAQAgAAAAIgAAAGRycy9kb3ducmV2LnhtbFBLAQIUABQAAAAIAIdO4kAN&#10;dKAssAEAAGQDAAAOAAAAAAAAAAEAIAAAACUBAABkcnMvZTJvRG9jLnhtbFBLBQYAAAAABgAGAFkB&#10;AABHBQAAAAA=&#10;">
                      <v:fill on="t" focussize="0,0"/>
                      <v:stroke on="f"/>
                      <v:imagedata o:title=""/>
                      <o:lock v:ext="edit" aspectratio="f"/>
                    </v:rect>
                  </w:pict>
                </mc:Fallback>
              </mc:AlternateContent>
            </w:r>
          </w:p>
        </w:tc>
      </w:tr>
      <w:tr w14:paraId="17107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917" w:type="dxa"/>
            <w:gridSpan w:val="5"/>
            <w:tcBorders>
              <w:left w:val="single" w:color="000000" w:sz="4" w:space="0"/>
              <w:right w:val="single" w:color="000000" w:sz="4" w:space="0"/>
            </w:tcBorders>
            <w:vAlign w:val="top"/>
          </w:tcPr>
          <w:p w14:paraId="282B0ACC">
            <w:pPr>
              <w:pageBreakBefore w:val="0"/>
              <w:widowControl/>
              <w:kinsoku/>
              <w:overflowPunct/>
              <w:topLinePunct w:val="0"/>
              <w:autoSpaceDE w:val="0"/>
              <w:autoSpaceDN w:val="0"/>
              <w:bidi w:val="0"/>
              <w:adjustRightInd w:val="0"/>
              <w:snapToGrid w:val="0"/>
              <w:spacing w:before="117" w:line="224"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附：</w:t>
            </w:r>
          </w:p>
          <w:p w14:paraId="1738DC67">
            <w:pPr>
              <w:pageBreakBefore w:val="0"/>
              <w:widowControl/>
              <w:kinsoku/>
              <w:overflowPunct/>
              <w:topLinePunct w:val="0"/>
              <w:autoSpaceDE w:val="0"/>
              <w:autoSpaceDN w:val="0"/>
              <w:bidi w:val="0"/>
              <w:adjustRightInd w:val="0"/>
              <w:snapToGrid w:val="0"/>
              <w:spacing w:before="177" w:line="220" w:lineRule="auto"/>
              <w:ind w:left="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1. 有关证明资料；</w:t>
            </w:r>
          </w:p>
          <w:p w14:paraId="10514DF2">
            <w:pPr>
              <w:pageBreakBefore w:val="0"/>
              <w:widowControl/>
              <w:kinsoku/>
              <w:overflowPunct/>
              <w:topLinePunct w:val="0"/>
              <w:autoSpaceDE w:val="0"/>
              <w:autoSpaceDN w:val="0"/>
              <w:bidi w:val="0"/>
              <w:adjustRightInd w:val="0"/>
              <w:snapToGrid w:val="0"/>
              <w:spacing w:before="181" w:line="222" w:lineRule="auto"/>
              <w:ind w:left="53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2</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3"/>
                <w:sz w:val="24"/>
                <w:szCs w:val="24"/>
                <w:highlight w:val="none"/>
              </w:rPr>
              <w:t xml:space="preserve"> 计算过程及说明。</w:t>
            </w:r>
          </w:p>
          <w:p w14:paraId="3463BFCB">
            <w:pPr>
              <w:pageBreakBefore w:val="0"/>
              <w:widowControl/>
              <w:kinsoku/>
              <w:overflowPunct/>
              <w:topLinePunct w:val="0"/>
              <w:autoSpaceDE w:val="0"/>
              <w:autoSpaceDN w:val="0"/>
              <w:bidi w:val="0"/>
              <w:adjustRightInd w:val="0"/>
              <w:snapToGrid w:val="0"/>
              <w:spacing w:before="180" w:line="222"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承  包  人(章</w:t>
            </w:r>
            <w:r>
              <w:rPr>
                <w:rFonts w:ascii="仿宋" w:hAnsi="仿宋" w:eastAsia="仿宋" w:cs="仿宋"/>
                <w:i w:val="0"/>
                <w:iCs w:val="0"/>
                <w:color w:val="auto"/>
                <w:spacing w:val="7"/>
                <w:sz w:val="24"/>
                <w:szCs w:val="24"/>
                <w:highlight w:val="none"/>
              </w:rPr>
              <w:t>)</w:t>
            </w:r>
          </w:p>
          <w:p w14:paraId="4271E73E">
            <w:pPr>
              <w:pageBreakBefore w:val="0"/>
              <w:widowControl/>
              <w:kinsoku/>
              <w:overflowPunct/>
              <w:topLinePunct w:val="0"/>
              <w:autoSpaceDE w:val="0"/>
              <w:autoSpaceDN w:val="0"/>
              <w:bidi w:val="0"/>
              <w:adjustRightInd w:val="0"/>
              <w:snapToGrid w:val="0"/>
              <w:spacing w:before="179" w:line="223"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045CE037">
            <w:pPr>
              <w:pageBreakBefore w:val="0"/>
              <w:widowControl/>
              <w:kinsoku/>
              <w:overflowPunct/>
              <w:topLinePunct w:val="0"/>
              <w:autoSpaceDE w:val="0"/>
              <w:autoSpaceDN w:val="0"/>
              <w:bidi w:val="0"/>
              <w:adjustRightInd w:val="0"/>
              <w:snapToGrid w:val="0"/>
              <w:spacing w:before="178" w:line="223" w:lineRule="auto"/>
              <w:ind w:left="68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5F798BFB">
      <w:pPr>
        <w:pageBreakBefore w:val="0"/>
        <w:widowControl/>
        <w:kinsoku/>
        <w:overflowPunct/>
        <w:topLinePunct w:val="0"/>
        <w:autoSpaceDE w:val="0"/>
        <w:autoSpaceDN w:val="0"/>
        <w:bidi w:val="0"/>
        <w:adjustRightInd w:val="0"/>
        <w:snapToGrid w:val="0"/>
        <w:spacing w:before="35" w:line="21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说明：本表一式五份，由承包人填制，</w:t>
      </w:r>
      <w:r>
        <w:rPr>
          <w:rFonts w:ascii="仿宋" w:hAnsi="仿宋" w:eastAsia="仿宋" w:cs="仿宋"/>
          <w:i w:val="0"/>
          <w:iCs w:val="0"/>
          <w:color w:val="auto"/>
          <w:sz w:val="24"/>
          <w:szCs w:val="24"/>
          <w:highlight w:val="none"/>
        </w:rPr>
        <w:t>承包人、监理人和造价咨询人各存一份，发包人存</w:t>
      </w:r>
    </w:p>
    <w:p w14:paraId="62C5DE3A">
      <w:pPr>
        <w:pageBreakBefore w:val="0"/>
        <w:widowControl/>
        <w:kinsoku/>
        <w:overflowPunct/>
        <w:topLinePunct w:val="0"/>
        <w:autoSpaceDE w:val="0"/>
        <w:autoSpaceDN w:val="0"/>
        <w:bidi w:val="0"/>
        <w:adjustRightInd w:val="0"/>
        <w:snapToGrid w:val="0"/>
        <w:spacing w:before="25" w:line="189" w:lineRule="auto"/>
        <w:ind w:left="8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二</w:t>
      </w:r>
      <w:r>
        <w:rPr>
          <w:rFonts w:ascii="仿宋" w:hAnsi="仿宋" w:eastAsia="仿宋" w:cs="仿宋"/>
          <w:i w:val="0"/>
          <w:iCs w:val="0"/>
          <w:color w:val="auto"/>
          <w:spacing w:val="-12"/>
          <w:sz w:val="24"/>
          <w:szCs w:val="24"/>
          <w:highlight w:val="none"/>
        </w:rPr>
        <w:t>份。</w:t>
      </w:r>
    </w:p>
    <w:p w14:paraId="4E27BF48">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908" w:bottom="1366" w:left="1068" w:header="0" w:footer="1205" w:gutter="0"/>
          <w:pgNumType w:fmt="decimal"/>
          <w:cols w:equalWidth="0" w:num="1">
            <w:col w:w="9928"/>
          </w:cols>
        </w:sectPr>
      </w:pPr>
    </w:p>
    <w:p w14:paraId="1CF60152">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8" w:type="default"/>
          <w:pgSz w:w="11905" w:h="16840"/>
          <w:pgMar w:top="400" w:right="1088" w:bottom="1366" w:left="1068" w:header="0" w:footer="1205" w:gutter="0"/>
          <w:pgNumType w:fmt="decimal"/>
          <w:cols w:equalWidth="0" w:num="1">
            <w:col w:w="9748"/>
          </w:cols>
        </w:sectPr>
      </w:pPr>
    </w:p>
    <w:p w14:paraId="02B0417D">
      <w:pPr>
        <w:pageBreakBefore w:val="0"/>
        <w:widowControl/>
        <w:kinsoku/>
        <w:overflowPunct/>
        <w:topLinePunct w:val="0"/>
        <w:autoSpaceDE w:val="0"/>
        <w:autoSpaceDN w:val="0"/>
        <w:bidi w:val="0"/>
        <w:adjustRightInd w:val="0"/>
        <w:snapToGrid w:val="0"/>
        <w:spacing w:before="90" w:line="222" w:lineRule="auto"/>
        <w:jc w:val="both"/>
        <w:outlineLvl w:val="0"/>
        <w:rPr>
          <w:rFonts w:hint="eastAsia" w:ascii="仿宋" w:hAnsi="仿宋" w:eastAsia="仿宋" w:cs="仿宋"/>
          <w:i w:val="0"/>
          <w:iCs w:val="0"/>
          <w:color w:val="auto"/>
          <w:sz w:val="24"/>
          <w:szCs w:val="24"/>
          <w:highlight w:val="none"/>
          <w:lang w:eastAsia="zh-CN"/>
        </w:rPr>
      </w:pPr>
      <w:bookmarkStart w:id="680" w:name="_Toc3021"/>
      <w:bookmarkStart w:id="681" w:name="_Toc16984"/>
      <w:bookmarkStart w:id="682" w:name="_Toc24969"/>
      <w:bookmarkStart w:id="683" w:name="_Toc9659"/>
      <w:bookmarkStart w:id="684" w:name="_Toc6896"/>
      <w:r>
        <w:rPr>
          <w:rFonts w:ascii="仿宋" w:hAnsi="仿宋" w:eastAsia="仿宋" w:cs="仿宋"/>
          <w:i w:val="0"/>
          <w:iCs w:val="0"/>
          <w:color w:val="auto"/>
          <w:spacing w:val="-15"/>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2</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7</w:t>
      </w:r>
      <w:bookmarkEnd w:id="680"/>
      <w:bookmarkEnd w:id="681"/>
      <w:bookmarkEnd w:id="682"/>
      <w:bookmarkEnd w:id="683"/>
      <w:bookmarkEnd w:id="684"/>
    </w:p>
    <w:p w14:paraId="7AB733CF">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3663348E">
      <w:pPr>
        <w:pageBreakBefore w:val="0"/>
        <w:widowControl/>
        <w:kinsoku/>
        <w:overflowPunct/>
        <w:topLinePunct w:val="0"/>
        <w:autoSpaceDE w:val="0"/>
        <w:autoSpaceDN w:val="0"/>
        <w:bidi w:val="0"/>
        <w:adjustRightInd w:val="0"/>
        <w:snapToGrid w:val="0"/>
        <w:spacing w:line="322" w:lineRule="auto"/>
        <w:jc w:val="both"/>
        <w:rPr>
          <w:rFonts w:ascii="Arial"/>
          <w:i w:val="0"/>
          <w:iCs w:val="0"/>
          <w:color w:val="auto"/>
          <w:sz w:val="21"/>
          <w:highlight w:val="none"/>
        </w:rPr>
      </w:pPr>
    </w:p>
    <w:p w14:paraId="27E2545C">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229FB01E">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31CCA850">
      <w:pPr>
        <w:pageBreakBefore w:val="0"/>
        <w:widowControl/>
        <w:kinsoku/>
        <w:overflowPunct/>
        <w:topLinePunct w:val="0"/>
        <w:autoSpaceDE w:val="0"/>
        <w:autoSpaceDN w:val="0"/>
        <w:bidi w:val="0"/>
        <w:adjustRightInd w:val="0"/>
        <w:snapToGrid w:val="0"/>
        <w:spacing w:line="312" w:lineRule="auto"/>
        <w:jc w:val="both"/>
        <w:rPr>
          <w:rFonts w:ascii="Arial"/>
          <w:i w:val="0"/>
          <w:iCs w:val="0"/>
          <w:color w:val="auto"/>
          <w:sz w:val="21"/>
          <w:highlight w:val="none"/>
        </w:rPr>
      </w:pPr>
    </w:p>
    <w:p w14:paraId="0CAF68CB">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685" w:name="_Toc546"/>
      <w:bookmarkStart w:id="686" w:name="_Toc22673"/>
      <w:bookmarkStart w:id="687" w:name="_Toc1746"/>
      <w:bookmarkStart w:id="688" w:name="_Toc28436"/>
      <w:r>
        <w:rPr>
          <w:rFonts w:ascii="仿宋" w:hAnsi="仿宋" w:eastAsia="仿宋" w:cs="仿宋"/>
          <w:i w:val="0"/>
          <w:iCs w:val="0"/>
          <w:color w:val="auto"/>
          <w:spacing w:val="49"/>
          <w:sz w:val="44"/>
          <w:szCs w:val="44"/>
          <w:highlight w:val="none"/>
          <w14:textOutline w14:w="5587" w14:cap="flat" w14:cmpd="sng">
            <w14:solidFill>
              <w14:srgbClr w14:val="000000"/>
            </w14:solidFill>
            <w14:prstDash w14:val="solid"/>
            <w14:miter w14:val="0"/>
          </w14:textOutline>
        </w:rPr>
        <w:t>采</w:t>
      </w:r>
      <w:r>
        <w:rPr>
          <w:rFonts w:ascii="仿宋" w:hAnsi="仿宋" w:eastAsia="仿宋" w:cs="仿宋"/>
          <w:i w:val="0"/>
          <w:iCs w:val="0"/>
          <w:color w:val="auto"/>
          <w:spacing w:val="48"/>
          <w:sz w:val="44"/>
          <w:szCs w:val="44"/>
          <w:highlight w:val="none"/>
          <w14:textOutline w14:w="5587" w14:cap="flat" w14:cmpd="sng">
            <w14:solidFill>
              <w14:srgbClr w14:val="000000"/>
            </w14:solidFill>
            <w14:prstDash w14:val="solid"/>
            <w14:miter w14:val="0"/>
          </w14:textOutline>
        </w:rPr>
        <w:t>购费支付申请</w:t>
      </w:r>
      <w:bookmarkEnd w:id="685"/>
      <w:bookmarkEnd w:id="686"/>
      <w:bookmarkEnd w:id="687"/>
      <w:bookmarkEnd w:id="688"/>
    </w:p>
    <w:p w14:paraId="2D613D98">
      <w:pPr>
        <w:pageBreakBefore w:val="0"/>
        <w:widowControl/>
        <w:kinsoku/>
        <w:overflowPunct/>
        <w:topLinePunct w:val="0"/>
        <w:autoSpaceDE w:val="0"/>
        <w:autoSpaceDN w:val="0"/>
        <w:bidi w:val="0"/>
        <w:adjustRightInd w:val="0"/>
        <w:snapToGrid w:val="0"/>
        <w:spacing w:before="122" w:line="189" w:lineRule="auto"/>
        <w:ind w:left="519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71D5F666">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88" w:bottom="1366" w:left="1068" w:header="0" w:footer="1205" w:gutter="0"/>
          <w:pgNumType w:fmt="decimal"/>
          <w:cols w:equalWidth="0" w:num="2">
            <w:col w:w="3006" w:space="100"/>
            <w:col w:w="6642"/>
          </w:cols>
        </w:sectPr>
      </w:pPr>
    </w:p>
    <w:p w14:paraId="4159BCDB">
      <w:pPr>
        <w:pageBreakBefore w:val="0"/>
        <w:widowControl/>
        <w:kinsoku/>
        <w:overflowPunct/>
        <w:topLinePunct w:val="0"/>
        <w:autoSpaceDE w:val="0"/>
        <w:autoSpaceDN w:val="0"/>
        <w:bidi w:val="0"/>
        <w:adjustRightInd w:val="0"/>
        <w:snapToGrid w:val="0"/>
        <w:spacing w:line="108" w:lineRule="exact"/>
        <w:jc w:val="both"/>
        <w:rPr>
          <w:i w:val="0"/>
          <w:iCs w:val="0"/>
          <w:color w:val="auto"/>
          <w:highlight w:val="none"/>
        </w:rPr>
      </w:pPr>
    </w:p>
    <w:tbl>
      <w:tblPr>
        <w:tblStyle w:val="17"/>
        <w:tblW w:w="973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4499"/>
        <w:gridCol w:w="1621"/>
        <w:gridCol w:w="2528"/>
        <w:gridCol w:w="112"/>
      </w:tblGrid>
      <w:tr w14:paraId="6A5D8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3" w:hRule="atLeast"/>
        </w:trPr>
        <w:tc>
          <w:tcPr>
            <w:tcW w:w="9737" w:type="dxa"/>
            <w:gridSpan w:val="5"/>
            <w:tcBorders>
              <w:left w:val="single" w:color="000000" w:sz="4" w:space="0"/>
              <w:right w:val="single" w:color="000000" w:sz="4" w:space="0"/>
            </w:tcBorders>
            <w:vAlign w:val="top"/>
          </w:tcPr>
          <w:p w14:paraId="69F49367">
            <w:pPr>
              <w:pageBreakBefore w:val="0"/>
              <w:widowControl/>
              <w:kinsoku/>
              <w:overflowPunct/>
              <w:topLinePunct w:val="0"/>
              <w:autoSpaceDE w:val="0"/>
              <w:autoSpaceDN w:val="0"/>
              <w:bidi w:val="0"/>
              <w:adjustRightInd w:val="0"/>
              <w:snapToGrid w:val="0"/>
              <w:spacing w:before="243"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(造价咨询人全称)</w:t>
            </w:r>
          </w:p>
          <w:p w14:paraId="41B362F1">
            <w:pPr>
              <w:pageBreakBefore w:val="0"/>
              <w:widowControl/>
              <w:kinsoku/>
              <w:overflowPunct/>
              <w:topLinePunct w:val="0"/>
              <w:autoSpaceDE w:val="0"/>
              <w:autoSpaceDN w:val="0"/>
              <w:bidi w:val="0"/>
              <w:adjustRightInd w:val="0"/>
              <w:snapToGrid w:val="0"/>
              <w:spacing w:line="340" w:lineRule="auto"/>
              <w:jc w:val="both"/>
              <w:rPr>
                <w:rFonts w:ascii="Arial"/>
                <w:i w:val="0"/>
                <w:iCs w:val="0"/>
                <w:color w:val="auto"/>
                <w:sz w:val="21"/>
                <w:highlight w:val="none"/>
              </w:rPr>
            </w:pPr>
          </w:p>
          <w:p w14:paraId="340E1341">
            <w:pPr>
              <w:pageBreakBefore w:val="0"/>
              <w:widowControl/>
              <w:kinsoku/>
              <w:overflowPunct/>
              <w:topLinePunct w:val="0"/>
              <w:autoSpaceDE w:val="0"/>
              <w:autoSpaceDN w:val="0"/>
              <w:bidi w:val="0"/>
              <w:adjustRightInd w:val="0"/>
              <w:snapToGrid w:val="0"/>
              <w:spacing w:before="78" w:line="360" w:lineRule="auto"/>
              <w:ind w:left="121" w:right="53" w:firstLine="48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至</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期间已完成了</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工作，根据工程总承包 </w:t>
            </w:r>
            <w:r>
              <w:rPr>
                <w:rFonts w:ascii="仿宋" w:hAnsi="仿宋" w:eastAsia="仿宋" w:cs="仿宋"/>
                <w:i w:val="0"/>
                <w:iCs w:val="0"/>
                <w:color w:val="auto"/>
                <w:spacing w:val="1"/>
                <w:sz w:val="24"/>
                <w:szCs w:val="24"/>
                <w:highlight w:val="none"/>
              </w:rPr>
              <w:t>合同条款</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的约定，现申请支付本</w:t>
            </w:r>
            <w:r>
              <w:rPr>
                <w:rFonts w:ascii="仿宋" w:hAnsi="仿宋" w:eastAsia="仿宋" w:cs="仿宋"/>
                <w:i w:val="0"/>
                <w:iCs w:val="0"/>
                <w:color w:val="auto"/>
                <w:sz w:val="24"/>
                <w:szCs w:val="24"/>
                <w:highlight w:val="none"/>
              </w:rPr>
              <w:t>期的采购费款额为(大写)</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(小</w:t>
            </w:r>
            <w:r>
              <w:rPr>
                <w:rFonts w:ascii="仿宋" w:hAnsi="仿宋" w:eastAsia="仿宋" w:cs="仿宋"/>
                <w:i w:val="0"/>
                <w:iCs w:val="0"/>
                <w:color w:val="auto"/>
                <w:spacing w:val="4"/>
                <w:sz w:val="24"/>
                <w:szCs w:val="24"/>
                <w:highlight w:val="none"/>
              </w:rPr>
              <w:t>写</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)，请予以复核和确认，并在支付证书签发后按合同约定时间内支付。</w:t>
            </w:r>
          </w:p>
          <w:p w14:paraId="315A2BA1">
            <w:pPr>
              <w:pageBreakBefore w:val="0"/>
              <w:widowControl/>
              <w:kinsoku/>
              <w:overflowPunct/>
              <w:topLinePunct w:val="0"/>
              <w:autoSpaceDE w:val="0"/>
              <w:autoSpaceDN w:val="0"/>
              <w:bidi w:val="0"/>
              <w:adjustRightInd w:val="0"/>
              <w:snapToGrid w:val="0"/>
              <w:spacing w:line="222" w:lineRule="auto"/>
              <w:ind w:left="5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具体细目如下</w:t>
            </w:r>
            <w:r>
              <w:rPr>
                <w:rFonts w:ascii="仿宋" w:hAnsi="仿宋" w:eastAsia="仿宋" w:cs="仿宋"/>
                <w:i w:val="0"/>
                <w:iCs w:val="0"/>
                <w:color w:val="auto"/>
                <w:spacing w:val="-8"/>
                <w:sz w:val="24"/>
                <w:szCs w:val="24"/>
                <w:highlight w:val="none"/>
              </w:rPr>
              <w:t>：</w:t>
            </w:r>
          </w:p>
        </w:tc>
      </w:tr>
      <w:tr w14:paraId="453CA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977" w:type="dxa"/>
            <w:tcBorders>
              <w:left w:val="single" w:color="000000" w:sz="4" w:space="0"/>
            </w:tcBorders>
            <w:vAlign w:val="top"/>
          </w:tcPr>
          <w:p w14:paraId="3658C768">
            <w:pPr>
              <w:pageBreakBefore w:val="0"/>
              <w:widowControl/>
              <w:kinsoku/>
              <w:overflowPunct/>
              <w:topLinePunct w:val="0"/>
              <w:autoSpaceDE w:val="0"/>
              <w:autoSpaceDN w:val="0"/>
              <w:bidi w:val="0"/>
              <w:adjustRightInd w:val="0"/>
              <w:snapToGrid w:val="0"/>
              <w:spacing w:before="116" w:line="222" w:lineRule="auto"/>
              <w:ind w:left="3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4499" w:type="dxa"/>
            <w:vAlign w:val="top"/>
          </w:tcPr>
          <w:p w14:paraId="7B7D741B">
            <w:pPr>
              <w:pageBreakBefore w:val="0"/>
              <w:widowControl/>
              <w:kinsoku/>
              <w:overflowPunct/>
              <w:topLinePunct w:val="0"/>
              <w:autoSpaceDE w:val="0"/>
              <w:autoSpaceDN w:val="0"/>
              <w:bidi w:val="0"/>
              <w:adjustRightInd w:val="0"/>
              <w:snapToGrid w:val="0"/>
              <w:spacing w:before="116" w:line="221" w:lineRule="auto"/>
              <w:ind w:left="136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名</w:t>
            </w:r>
            <w:r>
              <w:rPr>
                <w:rFonts w:ascii="仿宋" w:hAnsi="仿宋" w:eastAsia="仿宋" w:cs="仿宋"/>
                <w:i w:val="0"/>
                <w:iCs w:val="0"/>
                <w:color w:val="auto"/>
                <w:sz w:val="24"/>
                <w:szCs w:val="24"/>
                <w:highlight w:val="none"/>
              </w:rPr>
              <w:t xml:space="preserve">           称</w:t>
            </w:r>
          </w:p>
        </w:tc>
        <w:tc>
          <w:tcPr>
            <w:tcW w:w="1621" w:type="dxa"/>
            <w:vAlign w:val="top"/>
          </w:tcPr>
          <w:p w14:paraId="535E2771">
            <w:pPr>
              <w:pageBreakBefore w:val="0"/>
              <w:widowControl/>
              <w:kinsoku/>
              <w:overflowPunct/>
              <w:topLinePunct w:val="0"/>
              <w:autoSpaceDE w:val="0"/>
              <w:autoSpaceDN w:val="0"/>
              <w:bidi w:val="0"/>
              <w:adjustRightInd w:val="0"/>
              <w:snapToGrid w:val="0"/>
              <w:spacing w:before="116" w:line="223" w:lineRule="auto"/>
              <w:ind w:left="16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金</w:t>
            </w:r>
            <w:r>
              <w:rPr>
                <w:rFonts w:ascii="仿宋" w:hAnsi="仿宋" w:eastAsia="仿宋" w:cs="仿宋"/>
                <w:i w:val="0"/>
                <w:iCs w:val="0"/>
                <w:color w:val="auto"/>
                <w:spacing w:val="14"/>
                <w:sz w:val="24"/>
                <w:szCs w:val="24"/>
                <w:highlight w:val="none"/>
              </w:rPr>
              <w:t xml:space="preserve"> 额(元)</w:t>
            </w:r>
          </w:p>
        </w:tc>
        <w:tc>
          <w:tcPr>
            <w:tcW w:w="2528" w:type="dxa"/>
            <w:vAlign w:val="top"/>
          </w:tcPr>
          <w:p w14:paraId="2D9F184B">
            <w:pPr>
              <w:pageBreakBefore w:val="0"/>
              <w:widowControl/>
              <w:kinsoku/>
              <w:overflowPunct/>
              <w:topLinePunct w:val="0"/>
              <w:autoSpaceDE w:val="0"/>
              <w:autoSpaceDN w:val="0"/>
              <w:bidi w:val="0"/>
              <w:adjustRightInd w:val="0"/>
              <w:snapToGrid w:val="0"/>
              <w:spacing w:before="117" w:line="224" w:lineRule="auto"/>
              <w:ind w:left="6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备   </w:t>
            </w:r>
            <w:r>
              <w:rPr>
                <w:rFonts w:ascii="仿宋" w:hAnsi="仿宋" w:eastAsia="仿宋" w:cs="仿宋"/>
                <w:i w:val="0"/>
                <w:iCs w:val="0"/>
                <w:color w:val="auto"/>
                <w:sz w:val="24"/>
                <w:szCs w:val="24"/>
                <w:highlight w:val="none"/>
              </w:rPr>
              <w:t xml:space="preserve">    注</w:t>
            </w:r>
          </w:p>
        </w:tc>
        <w:tc>
          <w:tcPr>
            <w:tcW w:w="112" w:type="dxa"/>
            <w:tcBorders>
              <w:right w:val="single" w:color="000000" w:sz="4" w:space="0"/>
            </w:tcBorders>
            <w:vAlign w:val="top"/>
          </w:tcPr>
          <w:p w14:paraId="028E5F5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B1F4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77" w:type="dxa"/>
            <w:tcBorders>
              <w:left w:val="single" w:color="000000" w:sz="4" w:space="0"/>
            </w:tcBorders>
            <w:vAlign w:val="top"/>
          </w:tcPr>
          <w:p w14:paraId="723DA2FB">
            <w:pPr>
              <w:pageBreakBefore w:val="0"/>
              <w:widowControl/>
              <w:kinsoku/>
              <w:overflowPunct/>
              <w:topLinePunct w:val="0"/>
              <w:autoSpaceDE w:val="0"/>
              <w:autoSpaceDN w:val="0"/>
              <w:bidi w:val="0"/>
              <w:adjustRightInd w:val="0"/>
              <w:snapToGrid w:val="0"/>
              <w:spacing w:before="156" w:line="18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4499" w:type="dxa"/>
            <w:vAlign w:val="top"/>
          </w:tcPr>
          <w:p w14:paraId="7A4DA3AD">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累</w:t>
            </w:r>
            <w:r>
              <w:rPr>
                <w:rFonts w:ascii="仿宋" w:hAnsi="仿宋" w:eastAsia="仿宋" w:cs="仿宋"/>
                <w:i w:val="0"/>
                <w:iCs w:val="0"/>
                <w:color w:val="auto"/>
                <w:spacing w:val="-3"/>
                <w:sz w:val="24"/>
                <w:szCs w:val="24"/>
                <w:highlight w:val="none"/>
              </w:rPr>
              <w:t>计已完采购价款</w:t>
            </w:r>
          </w:p>
        </w:tc>
        <w:tc>
          <w:tcPr>
            <w:tcW w:w="1621" w:type="dxa"/>
            <w:vAlign w:val="top"/>
          </w:tcPr>
          <w:p w14:paraId="10C54A3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782C78B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2752" behindDoc="0" locked="0" layoutInCell="1" allowOverlap="1">
                      <wp:simplePos x="0" y="0"/>
                      <wp:positionH relativeFrom="page">
                        <wp:posOffset>1605915</wp:posOffset>
                      </wp:positionH>
                      <wp:positionV relativeFrom="page">
                        <wp:posOffset>3810</wp:posOffset>
                      </wp:positionV>
                      <wp:extent cx="6350" cy="264795"/>
                      <wp:effectExtent l="0" t="0" r="12700" b="1905"/>
                      <wp:wrapNone/>
                      <wp:docPr id="50587" name="矩形 50587"/>
                      <wp:cNvGraphicFramePr/>
                      <a:graphic xmlns:a="http://schemas.openxmlformats.org/drawingml/2006/main">
                        <a:graphicData uri="http://schemas.microsoft.com/office/word/2010/wordprocessingShape">
                          <wps:wsp>
                            <wps:cNvSpPr/>
                            <wps:spPr>
                              <a:xfrm>
                                <a:off x="0" y="0"/>
                                <a:ext cx="6350" cy="264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pt;height:20.85pt;width:0.5pt;mso-position-horizontal-relative:page;mso-position-vertical-relative:page;z-index:251722752;mso-width-relative:page;mso-height-relative:page;" fillcolor="#000000" filled="t" stroked="f" coordsize="21600,21600" o:gfxdata="UEsDBAoAAAAAAIdO4kAAAAAAAAAAAAAAAAAEAAAAZHJzL1BLAwQUAAAACACHTuJA7JHrUNYAAAAH&#10;AQAADwAAAGRycy9kb3ducmV2LnhtbE2OTU/DMBBE70j8B2uRuFG7blO1IZtKReKIRAsHenPiJYka&#10;r0PsfsCvx5zocTSjN69YX1wvTjSGzjPCdKJAENfedtwgvL89PyxBhGjYmt4zIXxTgHV5e1OY3Poz&#10;b+m0i41IEA65QWhjHHIpQ92SM2HiB+LUffrRmZji2Eg7mnOCu15qpRbSmY7TQ2sGemqpPuyODmGz&#10;Wm6+Xuf88rOt9rT/qA6ZHhXi/d1UPYKIdIn/Y/jTT+pQJqfKH9kG0SPoTK/SFGEBItU6m6VYIcz1&#10;DGRZyGv/8hdQSwMEFAAAAAgAh07iQCjYyLmyAQAAZAMAAA4AAABkcnMvZTJvRG9jLnhtbK1TS27b&#10;MBDdF8gdCO5ryW7spILlLGqkm6INkOQANEVJBPjDDG3ZpynQXQ/R4xS9RoeU4rTpJotqQc2Pb+a9&#10;kdY3R2vYQQFq72o+n5WcKSd9o11X88eH27fXnGEUrhHGO1Xzk0J+s7l4sx5CpRa+96ZRwAjEYTWE&#10;mvcxhqooUPbKCpz5oBwlWw9WRHKhKxoQA6FbUyzKclUMHpoAXipEim7HJJ8Q4TWAvm21VFsv91a5&#10;OKKCMiISJex1QL7J07atkvFL26KKzNScmMZ8UhOyd+ksNmtRdSBCr+U0gnjNCC84WaEdNT1DbUUU&#10;bA/6HyirJXj0bZxJb4uRSFaEWMzLF9rc9yKozIWkxnAWHf8frPx8uAOmm5ovy+X1FWdOWFr6r6/f&#10;f/74xsYYaTQErKj0PtzB5CGZifCxBZveRIUds66ns67qGJmk4OrdkvSWlFisLq/eL5PqxfPVABg/&#10;Km9ZMmoOtLSspTh8wjiWPpWkTuiNbm61MdmBbvfBADuItOD8TOh/lRmXip1P10bEFCkSrZFIsna+&#10;OZEY+wC662mQeUZKGRI/Tzx9KGm7f/oZ6fnn2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JHr&#10;UNYAAAAHAQAADwAAAAAAAAABACAAAAAiAAAAZHJzL2Rvd25yZXYueG1sUEsBAhQAFAAAAAgAh07i&#10;QCjYyLmyAQAAZAMAAA4AAAAAAAAAAQAgAAAAJQEAAGRycy9lMm9Eb2MueG1sUEsFBgAAAAAGAAYA&#10;WQEAAEkFAAAAAA==&#10;">
                      <v:fill on="t" focussize="0,0"/>
                      <v:stroke on="f"/>
                      <v:imagedata o:title=""/>
                      <o:lock v:ext="edit" aspectratio="f"/>
                    </v:rect>
                  </w:pict>
                </mc:Fallback>
              </mc:AlternateContent>
            </w:r>
          </w:p>
        </w:tc>
      </w:tr>
      <w:tr w14:paraId="07877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7" w:type="dxa"/>
            <w:tcBorders>
              <w:left w:val="single" w:color="000000" w:sz="4" w:space="0"/>
            </w:tcBorders>
            <w:vAlign w:val="top"/>
          </w:tcPr>
          <w:p w14:paraId="5727F4B0">
            <w:pPr>
              <w:pageBreakBefore w:val="0"/>
              <w:widowControl/>
              <w:kinsoku/>
              <w:overflowPunct/>
              <w:topLinePunct w:val="0"/>
              <w:autoSpaceDE w:val="0"/>
              <w:autoSpaceDN w:val="0"/>
              <w:bidi w:val="0"/>
              <w:adjustRightInd w:val="0"/>
              <w:snapToGrid w:val="0"/>
              <w:spacing w:before="157" w:line="180" w:lineRule="auto"/>
              <w:ind w:left="48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4499" w:type="dxa"/>
            <w:vAlign w:val="top"/>
          </w:tcPr>
          <w:p w14:paraId="52DBDBE9">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累计</w:t>
            </w:r>
            <w:r>
              <w:rPr>
                <w:rFonts w:ascii="仿宋" w:hAnsi="仿宋" w:eastAsia="仿宋" w:cs="仿宋"/>
                <w:i w:val="0"/>
                <w:iCs w:val="0"/>
                <w:color w:val="auto"/>
                <w:spacing w:val="-2"/>
                <w:sz w:val="24"/>
                <w:szCs w:val="24"/>
                <w:highlight w:val="none"/>
              </w:rPr>
              <w:t>已实际支付的采购价款</w:t>
            </w:r>
          </w:p>
        </w:tc>
        <w:tc>
          <w:tcPr>
            <w:tcW w:w="1621" w:type="dxa"/>
            <w:vAlign w:val="top"/>
          </w:tcPr>
          <w:p w14:paraId="15C4C45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4BD42BA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1728" behindDoc="0" locked="0" layoutInCell="1" allowOverlap="1">
                      <wp:simplePos x="0" y="0"/>
                      <wp:positionH relativeFrom="page">
                        <wp:posOffset>1605915</wp:posOffset>
                      </wp:positionH>
                      <wp:positionV relativeFrom="page">
                        <wp:posOffset>3810</wp:posOffset>
                      </wp:positionV>
                      <wp:extent cx="6350" cy="259715"/>
                      <wp:effectExtent l="0" t="0" r="12700" b="6985"/>
                      <wp:wrapNone/>
                      <wp:docPr id="50591" name="矩形 50591"/>
                      <wp:cNvGraphicFramePr/>
                      <a:graphic xmlns:a="http://schemas.openxmlformats.org/drawingml/2006/main">
                        <a:graphicData uri="http://schemas.microsoft.com/office/word/2010/wordprocessingShape">
                          <wps:wsp>
                            <wps:cNvSpPr/>
                            <wps:spPr>
                              <a:xfrm>
                                <a:off x="0" y="0"/>
                                <a:ext cx="6350" cy="259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pt;height:20.45pt;width:0.5pt;mso-position-horizontal-relative:page;mso-position-vertical-relative:page;z-index:251721728;mso-width-relative:page;mso-height-relative:page;" fillcolor="#000000" filled="t" stroked="f" coordsize="21600,21600" o:gfxdata="UEsDBAoAAAAAAIdO4kAAAAAAAAAAAAAAAAAEAAAAZHJzL1BLAwQUAAAACACHTuJANdeeYtYAAAAH&#10;AQAADwAAAGRycy9kb3ducmV2LnhtbE2OTU/DMBBE70j8B2uRuFE7pqnaEKdSkTgi0cKB3px4SaLG&#10;6xC7H/DrWU5wHM3ozSvXFz+IE06xD2QgmykQSE1wPbUG3l6f7pYgYrLk7BAIDXxhhHV1fVXawoUz&#10;bfG0S61gCMXCGuhSGgspY9Oht3EWRiTuPsLkbeI4tdJN9sxwP0it1EJ62xM/dHbExw6bw+7oDWxW&#10;y83ny5yev7f1Hvfv9SHXkzLm9iZTDyASXtLfGH71WR0qdqrDkVwUgwGd6xVPDSxAcK3ze461gXmW&#10;g6xK+d+/+gFQSwMEFAAAAAgAh07iQP0OW1SxAQAAZAMAAA4AAABkcnMvZTJvRG9jLnhtbK1TS47U&#10;MBDdI3EHy3s6SaMMTNTpWdAaNghGGuYAbsdJLPmnKnen+zRI7DgEx0Fcg7ITemDYzIIsnPr5Vb1X&#10;yebmZA07KkDtXcurVcmZctJ32g0tf/h8++otZxiF64TxTrX8rJDfbF++2EyhUWs/etMpYATisJlC&#10;y8cYQ1MUKEdlBa58UI6SvQcrIrkwFB2IidCtKdZleVVMHroAXipEiu7mJF8Q4TmAvu+1VDsvD1a5&#10;OKOCMiISJRx1QL7N0/a9kvFT36OKzLScmMZ8UhOy9+ksthvRDCDCqOUygnjOCE84WaEdNb1A7UQU&#10;7AD6HyirJXj0fVxJb4uZSFaEWFTlE23uRxFU5kJSY7iIjv8PVn483gHTXcvrsr6uOHPC0tJ/fvn2&#10;4/tXNsdIoylgQ6X34Q4WD8lMhE892PQmKuyUdT1fdFWnyCQFr17XpLekxLq+flPVSfXi8WoAjO+V&#10;tywZLQdaWtZSHD9gnEt/l6RO6I3ubrUx2YFh/84AO4q04Pws6H+VGZeKnU/XZsQUKRKtmUiy9r47&#10;kxiHAHoYaZAqI6UMiZ8nXj6UtN0//Yz0+H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1155i&#10;1gAAAAcBAAAPAAAAAAAAAAEAIAAAACIAAABkcnMvZG93bnJldi54bWxQSwECFAAUAAAACACHTuJA&#10;/Q5bVLEBAABkAwAADgAAAAAAAAABACAAAAAlAQAAZHJzL2Uyb0RvYy54bWxQSwUGAAAAAAYABgBZ&#10;AQAASAUAAAAA&#10;">
                      <v:fill on="t" focussize="0,0"/>
                      <v:stroke on="f"/>
                      <v:imagedata o:title=""/>
                      <o:lock v:ext="edit" aspectratio="f"/>
                    </v:rect>
                  </w:pict>
                </mc:Fallback>
              </mc:AlternateContent>
            </w:r>
          </w:p>
        </w:tc>
      </w:tr>
      <w:tr w14:paraId="03BB6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77" w:type="dxa"/>
            <w:tcBorders>
              <w:left w:val="single" w:color="000000" w:sz="4" w:space="0"/>
            </w:tcBorders>
            <w:vAlign w:val="top"/>
          </w:tcPr>
          <w:p w14:paraId="575B0DA5">
            <w:pPr>
              <w:pageBreakBefore w:val="0"/>
              <w:widowControl/>
              <w:kinsoku/>
              <w:overflowPunct/>
              <w:topLinePunct w:val="0"/>
              <w:autoSpaceDE w:val="0"/>
              <w:autoSpaceDN w:val="0"/>
              <w:bidi w:val="0"/>
              <w:adjustRightInd w:val="0"/>
              <w:snapToGrid w:val="0"/>
              <w:spacing w:before="159" w:line="180"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4499" w:type="dxa"/>
            <w:vAlign w:val="top"/>
          </w:tcPr>
          <w:p w14:paraId="171324FC">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本期间已采购价</w:t>
            </w:r>
            <w:r>
              <w:rPr>
                <w:rFonts w:ascii="仿宋" w:hAnsi="仿宋" w:eastAsia="仿宋" w:cs="仿宋"/>
                <w:i w:val="0"/>
                <w:iCs w:val="0"/>
                <w:color w:val="auto"/>
                <w:spacing w:val="-1"/>
                <w:sz w:val="24"/>
                <w:szCs w:val="24"/>
                <w:highlight w:val="none"/>
              </w:rPr>
              <w:t>款</w:t>
            </w:r>
          </w:p>
        </w:tc>
        <w:tc>
          <w:tcPr>
            <w:tcW w:w="1621" w:type="dxa"/>
            <w:vAlign w:val="top"/>
          </w:tcPr>
          <w:p w14:paraId="4ABF336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7375D5F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0704" behindDoc="0" locked="0" layoutInCell="1" allowOverlap="1">
                      <wp:simplePos x="0" y="0"/>
                      <wp:positionH relativeFrom="page">
                        <wp:posOffset>1605915</wp:posOffset>
                      </wp:positionH>
                      <wp:positionV relativeFrom="page">
                        <wp:posOffset>4445</wp:posOffset>
                      </wp:positionV>
                      <wp:extent cx="6350" cy="264160"/>
                      <wp:effectExtent l="0" t="0" r="12700" b="2540"/>
                      <wp:wrapNone/>
                      <wp:docPr id="50600" name="矩形 50600"/>
                      <wp:cNvGraphicFramePr/>
                      <a:graphic xmlns:a="http://schemas.openxmlformats.org/drawingml/2006/main">
                        <a:graphicData uri="http://schemas.microsoft.com/office/word/2010/wordprocessingShape">
                          <wps:wsp>
                            <wps:cNvSpPr/>
                            <wps:spPr>
                              <a:xfrm>
                                <a:off x="0" y="0"/>
                                <a:ext cx="6350" cy="26416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0.8pt;width:0.5pt;mso-position-horizontal-relative:page;mso-position-vertical-relative:page;z-index:251720704;mso-width-relative:page;mso-height-relative:page;" fillcolor="#000000" filled="t" stroked="f" coordsize="21600,21600" o:gfxdata="UEsDBAoAAAAAAIdO4kAAAAAAAAAAAAAAAAAEAAAAZHJzL1BLAwQUAAAACACHTuJAeUWbxdYAAAAH&#10;AQAADwAAAGRycy9kb3ducmV2LnhtbE2OTU/DMBBE70j8B2uRuFG7bgNtyKZSkTgi0cKB3px4SaLG&#10;6xC7H/DrMadyHM3ozStWZ9eLI42h84wwnSgQxLW3HTcI72/PdwsQIRq2pvdMCN8UYFVeXxUmt/7E&#10;GzpuYyMShENuENoYh1zKULfkTJj4gTh1n350JqY4NtKO5pTgrpdaqXvpTMfpoTUDPbVU77cHh7Be&#10;LtZfr3N++dlUO9p9VPtMjwrx9maqHkFEOsfLGP70kzqUyanyB7ZB9Ag608s0RXgAkWqdzVKsEOZ6&#10;BrIs5H//8hdQSwMEFAAAAAgAh07iQBB3e06yAQAAZAMAAA4AAABkcnMvZTJvRG9jLnhtbK1TS27b&#10;MBDdF+gdCO5ryW4jFILlLGqkm6INkPYANEVKBPjDDG3ZpynQXQ/R4xS9RoeU47TJJotoQc2Pb+a9&#10;kdbXR2fZQQGa4Du+XNScKS9Db/zQ8W9fb9685wyT8L2wwauOnxTy683rV+sptmoVxmB7BYxAPLZT&#10;7PiYUmyrCuWonMBFiMpTUgdwIpELQ9WDmAjd2WpV1001BegjBKkQKbqdk/yMCM8BDFobqbZB7p3y&#10;aUYFZUUiSjiaiHxTptVayfRFa1SJ2Y4T01ROakL2Lp/VZi3aAUQcjTyPIJ4zwiNOThhPTS9QW5EE&#10;24N5AuWMhIBBp4UMrpqJFEWIxbJ+pM3dKKIqXEhqjBfR8eVg5efDLTDTd/yqbmpSxQtHS//z/efv&#10;Xz/YHCONpogtld7FWzh7SGYmfNTg8puosGPR9XTRVR0TkxRs3l4RsqTEqnm3bIrq1cPVCJg+quBY&#10;NjoOtLSipTh8wkTtqPS+JHfCYE1/Y6wtDgy7DxbYQeQFlyfvlK78V2Z9LvYhX5vTOVJlWjORbO1C&#10;fyIx9hHMMNIgy4KUMyR+wTx/KHm7//oF6eHn2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UWb&#10;xdYAAAAHAQAADwAAAAAAAAABACAAAAAiAAAAZHJzL2Rvd25yZXYueG1sUEsBAhQAFAAAAAgAh07i&#10;QBB3e06yAQAAZAMAAA4AAAAAAAAAAQAgAAAAJQEAAGRycy9lMm9Eb2MueG1sUEsFBgAAAAAGAAYA&#10;WQEAAEkFAAAAAA==&#10;">
                      <v:fill on="t" focussize="0,0"/>
                      <v:stroke on="f"/>
                      <v:imagedata o:title=""/>
                      <o:lock v:ext="edit" aspectratio="f"/>
                    </v:rect>
                  </w:pict>
                </mc:Fallback>
              </mc:AlternateContent>
            </w:r>
          </w:p>
        </w:tc>
      </w:tr>
      <w:tr w14:paraId="0A1D7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7" w:type="dxa"/>
            <w:tcBorders>
              <w:left w:val="single" w:color="000000" w:sz="4" w:space="0"/>
            </w:tcBorders>
            <w:vAlign w:val="top"/>
          </w:tcPr>
          <w:p w14:paraId="3C694B87">
            <w:pPr>
              <w:pageBreakBefore w:val="0"/>
              <w:widowControl/>
              <w:kinsoku/>
              <w:overflowPunct/>
              <w:topLinePunct w:val="0"/>
              <w:autoSpaceDE w:val="0"/>
              <w:autoSpaceDN w:val="0"/>
              <w:bidi w:val="0"/>
              <w:adjustRightInd w:val="0"/>
              <w:snapToGrid w:val="0"/>
              <w:spacing w:before="159" w:line="180" w:lineRule="auto"/>
              <w:ind w:left="48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4499" w:type="dxa"/>
            <w:vAlign w:val="top"/>
          </w:tcPr>
          <w:p w14:paraId="47879A8B">
            <w:pPr>
              <w:pageBreakBefore w:val="0"/>
              <w:widowControl/>
              <w:kinsoku/>
              <w:overflowPunct/>
              <w:topLinePunct w:val="0"/>
              <w:autoSpaceDE w:val="0"/>
              <w:autoSpaceDN w:val="0"/>
              <w:bidi w:val="0"/>
              <w:adjustRightInd w:val="0"/>
              <w:snapToGrid w:val="0"/>
              <w:spacing w:before="117" w:line="220"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间完成的零星工作项目价款</w:t>
            </w:r>
          </w:p>
        </w:tc>
        <w:tc>
          <w:tcPr>
            <w:tcW w:w="1621" w:type="dxa"/>
            <w:vAlign w:val="top"/>
          </w:tcPr>
          <w:p w14:paraId="7834D50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6177890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9680" behindDoc="0" locked="0" layoutInCell="1" allowOverlap="1">
                      <wp:simplePos x="0" y="0"/>
                      <wp:positionH relativeFrom="page">
                        <wp:posOffset>1605915</wp:posOffset>
                      </wp:positionH>
                      <wp:positionV relativeFrom="page">
                        <wp:posOffset>4445</wp:posOffset>
                      </wp:positionV>
                      <wp:extent cx="6350" cy="268605"/>
                      <wp:effectExtent l="0" t="0" r="12700" b="17145"/>
                      <wp:wrapNone/>
                      <wp:docPr id="50601" name="矩形 50601"/>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1.15pt;width:0.5pt;mso-position-horizontal-relative:page;mso-position-vertical-relative:page;z-index:251719680;mso-width-relative:page;mso-height-relative:page;" fillcolor="#000000" filled="t" stroked="f" coordsize="21600,21600" o:gfxdata="UEsDBAoAAAAAAIdO4kAAAAAAAAAAAAAAAAAEAAAAZHJzL1BLAwQUAAAACACHTuJAlviqA9YAAAAH&#10;AQAADwAAAGRycy9kb3ducmV2LnhtbE2OTU/DMBBE70j8B2uRuFG7bgNtyKZSkTgi0cKB3px4SaLG&#10;6xC7H/DrMadyHM3ozStWZ9eLI42h84wwnSgQxLW3HTcI72/PdwsQIRq2pvdMCN8UYFVeXxUmt/7E&#10;GzpuYyMShENuENoYh1zKULfkTJj4gTh1n350JqY4NtKO5pTgrpdaqXvpTMfpoTUDPbVU77cHh7Be&#10;LtZfr3N++dlUO9p9VPtMjwrx9maqHkFEOsfLGP70kzqUyanyB7ZB9Ag608s0RXgAkWqdzVKsEOYz&#10;BbIs5H//8hdQSwMEFAAAAAgAh07iQNUUvWqwAQAAZAMAAA4AAABkcnMvZTJvRG9jLnhtbK1TS27b&#10;MBDdF8gdCO5jyQ4sBILlLGqkm6ANkPYANEVJBPjDDG3ZpynQXQ/R4xS9RoeU4rTpJotqQc2Pb+a9&#10;kTZ3J2vYUQFq7xq+XJScKSd9q13f8C+f769vOcMoXCuMd6rhZ4X8bnv1bjOGWq384E2rgBGIw3oM&#10;DR9iDHVRoByUFbjwQTlKdh6siORCX7QgRkK3pliVZVWMHtoAXipEiu6mJJ8R4S2Avuu0VDsvD1a5&#10;OKGCMiISJRx0QL7N03adkvFT16GKzDScmMZ8UhOy9+ksthtR9yDCoOU8gnjLCK84WaEdNb1A7UQU&#10;7AD6HyirJXj0XVxIb4uJSFaEWCzLV9o8DSKozIWkxnARHf8frPx4fASm24avy6pccuaEpaX/+vr9&#10;549vbIqRRmPAmkqfwiPMHpKZCJ86sOlNVNgp63q+6KpOkUkKVjdr0ltSYlXdVuU6qV68XA2A8YPy&#10;liWj4UBLy1qK4wPGqfS5JHVCb3R7r43JDvT79wbYUaQF52dG/6vMuFTsfLo2IaZIkWhNRJK19+2Z&#10;xDgE0P1AgywzUsqQ+Hni+UNJ2/3Tz0gvP8f2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4qgPW&#10;AAAABwEAAA8AAAAAAAAAAQAgAAAAIgAAAGRycy9kb3ducmV2LnhtbFBLAQIUABQAAAAIAIdO4kDV&#10;FL1qsAEAAGQDAAAOAAAAAAAAAAEAIAAAACUBAABkcnMvZTJvRG9jLnhtbFBLBQYAAAAABgAGAFkB&#10;AABHBQAAAAA=&#10;">
                      <v:fill on="t" focussize="0,0"/>
                      <v:stroke on="f"/>
                      <v:imagedata o:title=""/>
                      <o:lock v:ext="edit" aspectratio="f"/>
                    </v:rect>
                  </w:pict>
                </mc:Fallback>
              </mc:AlternateContent>
            </w:r>
          </w:p>
        </w:tc>
      </w:tr>
      <w:tr w14:paraId="43300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413014B1">
            <w:pPr>
              <w:pageBreakBefore w:val="0"/>
              <w:widowControl/>
              <w:kinsoku/>
              <w:overflowPunct/>
              <w:topLinePunct w:val="0"/>
              <w:autoSpaceDE w:val="0"/>
              <w:autoSpaceDN w:val="0"/>
              <w:bidi w:val="0"/>
              <w:adjustRightInd w:val="0"/>
              <w:snapToGrid w:val="0"/>
              <w:spacing w:before="159" w:line="179"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4499" w:type="dxa"/>
            <w:vAlign w:val="top"/>
          </w:tcPr>
          <w:p w14:paraId="6AA5BE23">
            <w:pPr>
              <w:pageBreakBefore w:val="0"/>
              <w:widowControl/>
              <w:kinsoku/>
              <w:overflowPunct/>
              <w:topLinePunct w:val="0"/>
              <w:autoSpaceDE w:val="0"/>
              <w:autoSpaceDN w:val="0"/>
              <w:bidi w:val="0"/>
              <w:adjustRightInd w:val="0"/>
              <w:snapToGrid w:val="0"/>
              <w:spacing w:before="116"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支付的预留金价款</w:t>
            </w:r>
          </w:p>
        </w:tc>
        <w:tc>
          <w:tcPr>
            <w:tcW w:w="1621" w:type="dxa"/>
            <w:vAlign w:val="top"/>
          </w:tcPr>
          <w:p w14:paraId="6F8AF6B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18EE23A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8656" behindDoc="0" locked="0" layoutInCell="1" allowOverlap="1">
                      <wp:simplePos x="0" y="0"/>
                      <wp:positionH relativeFrom="page">
                        <wp:posOffset>1605915</wp:posOffset>
                      </wp:positionH>
                      <wp:positionV relativeFrom="page">
                        <wp:posOffset>4445</wp:posOffset>
                      </wp:positionV>
                      <wp:extent cx="6350" cy="261620"/>
                      <wp:effectExtent l="0" t="0" r="12700" b="5080"/>
                      <wp:wrapNone/>
                      <wp:docPr id="50573" name="矩形 50573"/>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0.6pt;width:0.5pt;mso-position-horizontal-relative:page;mso-position-vertical-relative:page;z-index:251718656;mso-width-relative:page;mso-height-relative:page;" fillcolor="#000000" filled="t" stroked="f" coordsize="21600,21600" o:gfxdata="UEsDBAoAAAAAAIdO4kAAAAAAAAAAAAAAAAAEAAAAZHJzL1BLAwQUAAAACACHTuJAxxMnF9YAAAAH&#10;AQAADwAAAGRycy9kb3ducmV2LnhtbE2Oy07DMBRE90j8g3WR2FE7poEmxKlUJJZIbWFBd058SaLG&#10;18F2H/D1uCtYjmZ05lTLsx3ZEX0YHCnIZgIYUuvMQJ2C97eXuwWwEDUZPTpCBd8YYFlfX1W6NO5E&#10;GzxuY8cShEKpFfQxTiXnoe3R6jBzE1LqPp23OqboO268PiW4HbkU4oFbPVB66PWEzz22++3BKlgV&#10;i9XXek6vP5tmh7uPZp9LL5S6vcnEE7CI5/g3hot+Uoc6OTXuQCawUYHMZZGmCh6BpVrm9yk2CuZZ&#10;Abyu+H//+hdQSwMEFAAAAAgAh07iQJwbBsuzAQAAZAMAAA4AAABkcnMvZTJvRG9jLnhtbK1TS27b&#10;MBDdF+gdCO5ryQ7sFoLlLGokm6ANkPYANEVKBPjDDG3ZpynQXQ/R4xS9RoeU6zTJJotqQc2Pb+a9&#10;kdbXR2fZQQGa4Fs+n9WcKS9DZ3zf8q9fbt594AyT8J2wwauWnxTy683bN+sxNmoRhmA7BYxAPDZj&#10;bPmQUmyqCuWgnMBZiMpTUgdwIpELfdWBGAnd2WpR16tqDNBFCFIhUnQ7JfkZEV4DGLQ2Um2D3Dvl&#10;04QKyopElHAwEfmmTKu1kumz1qgSsy0npqmc1ITsXT6rzVo0PYg4GHkeQbxmhGecnDCeml6gtiIJ&#10;tgfzAsoZCQGDTjMZXDURKYoQi3n9TJuHQURVuJDUGC+i4/+DlZ8O98BM1/JlvXx/xZkXjpb++9uP&#10;Xz+/sylGGo0RGyp9iPdw9pDMTPioweU3UWHHouvpoqs6JiYpuLpakt6SEovVfLUoqlePVyNgulXB&#10;sWy0HGhpRUtxuMNE7aj0b0nuhMGa7sZYWxzodx8tsIPICy5P3ildeVJmfS72IV+b0jlSZVoTkWzt&#10;QnciMfYRTD/QIPOClDMkfsE8fyh5u//6Benx5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cT&#10;JxfWAAAABwEAAA8AAAAAAAAAAQAgAAAAIgAAAGRycy9kb3ducmV2LnhtbFBLAQIUABQAAAAIAIdO&#10;4kCcGwbLswEAAGQDAAAOAAAAAAAAAAEAIAAAACUBAABkcnMvZTJvRG9jLnhtbFBLBQYAAAAABgAG&#10;AFkBAABKBQAAAAA=&#10;">
                      <v:fill on="t" focussize="0,0"/>
                      <v:stroke on="f"/>
                      <v:imagedata o:title=""/>
                      <o:lock v:ext="edit" aspectratio="f"/>
                    </v:rect>
                  </w:pict>
                </mc:Fallback>
              </mc:AlternateContent>
            </w:r>
          </w:p>
        </w:tc>
      </w:tr>
      <w:tr w14:paraId="3EF3A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77" w:type="dxa"/>
            <w:tcBorders>
              <w:left w:val="single" w:color="000000" w:sz="4" w:space="0"/>
            </w:tcBorders>
            <w:vAlign w:val="top"/>
          </w:tcPr>
          <w:p w14:paraId="3ECCB130">
            <w:pPr>
              <w:pageBreakBefore w:val="0"/>
              <w:widowControl/>
              <w:kinsoku/>
              <w:overflowPunct/>
              <w:topLinePunct w:val="0"/>
              <w:autoSpaceDE w:val="0"/>
              <w:autoSpaceDN w:val="0"/>
              <w:bidi w:val="0"/>
              <w:adjustRightInd w:val="0"/>
              <w:snapToGrid w:val="0"/>
              <w:spacing w:before="159" w:line="180" w:lineRule="auto"/>
              <w:ind w:left="48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4499" w:type="dxa"/>
            <w:vAlign w:val="top"/>
          </w:tcPr>
          <w:p w14:paraId="7EAB3FC3">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本期间应支</w:t>
            </w:r>
            <w:r>
              <w:rPr>
                <w:rFonts w:ascii="仿宋" w:hAnsi="仿宋" w:eastAsia="仿宋" w:cs="仿宋"/>
                <w:i w:val="0"/>
                <w:iCs w:val="0"/>
                <w:color w:val="auto"/>
                <w:spacing w:val="-1"/>
                <w:sz w:val="24"/>
                <w:szCs w:val="24"/>
                <w:highlight w:val="none"/>
              </w:rPr>
              <w:t>付的变更价款</w:t>
            </w:r>
          </w:p>
        </w:tc>
        <w:tc>
          <w:tcPr>
            <w:tcW w:w="1621" w:type="dxa"/>
            <w:vAlign w:val="top"/>
          </w:tcPr>
          <w:p w14:paraId="7798F03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07A4B51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7632" behindDoc="0" locked="0" layoutInCell="1" allowOverlap="1">
                      <wp:simplePos x="0" y="0"/>
                      <wp:positionH relativeFrom="page">
                        <wp:posOffset>1605915</wp:posOffset>
                      </wp:positionH>
                      <wp:positionV relativeFrom="page">
                        <wp:posOffset>4445</wp:posOffset>
                      </wp:positionV>
                      <wp:extent cx="6350" cy="266065"/>
                      <wp:effectExtent l="0" t="0" r="12700" b="635"/>
                      <wp:wrapNone/>
                      <wp:docPr id="50588" name="矩形 50588"/>
                      <wp:cNvGraphicFramePr/>
                      <a:graphic xmlns:a="http://schemas.openxmlformats.org/drawingml/2006/main">
                        <a:graphicData uri="http://schemas.microsoft.com/office/word/2010/wordprocessingShape">
                          <wps:wsp>
                            <wps:cNvSpPr/>
                            <wps:spPr>
                              <a:xfrm>
                                <a:off x="0" y="0"/>
                                <a:ext cx="6350" cy="266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0.95pt;width:0.5pt;mso-position-horizontal-relative:page;mso-position-vertical-relative:page;z-index:251717632;mso-width-relative:page;mso-height-relative:page;" fillcolor="#000000" filled="t" stroked="f" coordsize="21600,21600" o:gfxdata="UEsDBAoAAAAAAIdO4kAAAAAAAAAAAAAAAAAEAAAAZHJzL1BLAwQUAAAACACHTuJAw8gR+9YAAAAH&#10;AQAADwAAAGRycy9kb3ducmV2LnhtbE2OTU/DMBBE70j8B2uRuFG7piltiFOpSByRaOFAb068JFHj&#10;dYjdD/j1LKdyHM3ozStWZ9+LI46xC2RgOlEgkOrgOmoMvL893y1AxGTJ2T4QGvjGCKvy+qqwuQsn&#10;2uBxmxrBEIq5NdCmNORSxrpFb+MkDEjcfYbR28RxbKQb7Ynhvpdaqbn0tiN+aO2ATy3W++3BG1gv&#10;F+uv1xm9/GyqHe4+qn2mR2XM7c1UPYJIeE6XMfzpszqU7FSFA7koegM600ueGngAwbXO7jlWBmZ6&#10;DrIs5H//8hdQSwMEFAAAAAgAh07iQE472uawAQAAZAMAAA4AAABkcnMvZTJvRG9jLnhtbK1TS27b&#10;MBDdF8gdCO5jyQ4sBILlLGqkm6ANkPYANEVJBPjDDG3ZpynQXQ/R4xS9RoeU4rTpJotqQc2Pb+a9&#10;kTZ3J2vYUQFq7xq+XJScKSd9q13f8C+f769vOcMoXCuMd6rhZ4X8bnv1bjOGWq384E2rgBGIw3oM&#10;DR9iDHVRoByUFbjwQTlKdh6siORCX7QgRkK3pliVZVWMHtoAXipEiu6mJJ8R4S2Avuu0VDsvD1a5&#10;OKGCMiISJRx0QL7N03adkvFT16GKzDScmMZ8UhOy9+ksthtR9yDCoOU8gnjLCK84WaEdNb1A7UQU&#10;7AD6HyirJXj0XVxIb4uJSFaEWCzLV9o8DSKozIWkxnARHf8frPx4fASm24avy/Utrd4JS0v/9fX7&#10;zx/f2BQjjcaANZU+hUeYPSQzET51YNObqLBT1vV80VWdIpMUrG7WpLekxKqqymqdVC9ergbA+EF5&#10;y5LRcKClZS3F8QHjVPpckjqhN7q918ZkB/r9ewPsKNKC8zOj/1VmXCp2Pl2bEFOkSLQmIsna+/ZM&#10;YhwC6H6gQZYZKWVI/Dzx/KGk7f7pZ6SXn2P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PIEfvW&#10;AAAABwEAAA8AAAAAAAAAAQAgAAAAIgAAAGRycy9kb3ducmV2LnhtbFBLAQIUABQAAAAIAIdO4kBO&#10;O9rmsAEAAGQDAAAOAAAAAAAAAAEAIAAAACUBAABkcnMvZTJvRG9jLnhtbFBLBQYAAAAABgAGAFkB&#10;AABHBQAAAAA=&#10;">
                      <v:fill on="t" focussize="0,0"/>
                      <v:stroke on="f"/>
                      <v:imagedata o:title=""/>
                      <o:lock v:ext="edit" aspectratio="f"/>
                    </v:rect>
                  </w:pict>
                </mc:Fallback>
              </mc:AlternateContent>
            </w:r>
          </w:p>
        </w:tc>
      </w:tr>
      <w:tr w14:paraId="57F69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55FA000B">
            <w:pPr>
              <w:pageBreakBefore w:val="0"/>
              <w:widowControl/>
              <w:kinsoku/>
              <w:overflowPunct/>
              <w:topLinePunct w:val="0"/>
              <w:autoSpaceDE w:val="0"/>
              <w:autoSpaceDN w:val="0"/>
              <w:bidi w:val="0"/>
              <w:adjustRightInd w:val="0"/>
              <w:snapToGrid w:val="0"/>
              <w:spacing w:before="159" w:line="179" w:lineRule="auto"/>
              <w:ind w:left="49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7</w:t>
            </w:r>
          </w:p>
        </w:tc>
        <w:tc>
          <w:tcPr>
            <w:tcW w:w="4499" w:type="dxa"/>
            <w:vAlign w:val="top"/>
          </w:tcPr>
          <w:p w14:paraId="123A93C3">
            <w:pPr>
              <w:pageBreakBefore w:val="0"/>
              <w:widowControl/>
              <w:kinsoku/>
              <w:overflowPunct/>
              <w:topLinePunct w:val="0"/>
              <w:autoSpaceDE w:val="0"/>
              <w:autoSpaceDN w:val="0"/>
              <w:bidi w:val="0"/>
              <w:adjustRightInd w:val="0"/>
              <w:snapToGrid w:val="0"/>
              <w:spacing w:before="116"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物价</w:t>
            </w:r>
            <w:r>
              <w:rPr>
                <w:rFonts w:ascii="仿宋" w:hAnsi="仿宋" w:eastAsia="仿宋" w:cs="仿宋"/>
                <w:i w:val="0"/>
                <w:iCs w:val="0"/>
                <w:color w:val="auto"/>
                <w:spacing w:val="-1"/>
                <w:sz w:val="24"/>
                <w:szCs w:val="24"/>
                <w:highlight w:val="none"/>
              </w:rPr>
              <w:t>和后继法律法规的调整价款</w:t>
            </w:r>
          </w:p>
        </w:tc>
        <w:tc>
          <w:tcPr>
            <w:tcW w:w="1621" w:type="dxa"/>
            <w:vAlign w:val="top"/>
          </w:tcPr>
          <w:p w14:paraId="296149C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062D1F4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6608" behindDoc="0" locked="0" layoutInCell="1" allowOverlap="1">
                      <wp:simplePos x="0" y="0"/>
                      <wp:positionH relativeFrom="page">
                        <wp:posOffset>1605915</wp:posOffset>
                      </wp:positionH>
                      <wp:positionV relativeFrom="page">
                        <wp:posOffset>4445</wp:posOffset>
                      </wp:positionV>
                      <wp:extent cx="6350" cy="261620"/>
                      <wp:effectExtent l="0" t="0" r="12700" b="5080"/>
                      <wp:wrapNone/>
                      <wp:docPr id="50574" name="矩形 50574"/>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0.6pt;width:0.5pt;mso-position-horizontal-relative:page;mso-position-vertical-relative:page;z-index:251716608;mso-width-relative:page;mso-height-relative:page;" fillcolor="#000000" filled="t" stroked="f" coordsize="21600,21600" o:gfxdata="UEsDBAoAAAAAAIdO4kAAAAAAAAAAAAAAAAAEAAAAZHJzL1BLAwQUAAAACACHTuJAxxMnF9YAAAAH&#10;AQAADwAAAGRycy9kb3ducmV2LnhtbE2Oy07DMBRE90j8g3WR2FE7poEmxKlUJJZIbWFBd058SaLG&#10;18F2H/D1uCtYjmZ05lTLsx3ZEX0YHCnIZgIYUuvMQJ2C97eXuwWwEDUZPTpCBd8YYFlfX1W6NO5E&#10;GzxuY8cShEKpFfQxTiXnoe3R6jBzE1LqPp23OqboO268PiW4HbkU4oFbPVB66PWEzz22++3BKlgV&#10;i9XXek6vP5tmh7uPZp9LL5S6vcnEE7CI5/g3hot+Uoc6OTXuQCawUYHMZZGmCh6BpVrm9yk2CuZZ&#10;Abyu+H//+hdQSwMEFAAAAAgAh07iQJXFTSSzAQAAZAMAAA4AAABkcnMvZTJvRG9jLnhtbK1TS27b&#10;MBDdF8gdCO5ryW7tFoLlLGokmyINkPYANEVKBPjDDG3ZpwnQXQ/R4xS9RoeU67TpJotqQc2Pb+a9&#10;kdbXR2fZQQGa4Fs+n9WcKS9DZ3zf8i+fb16/5wyT8J2wwauWnxTy683Vq/UYG7UIQ7CdAkYgHpsx&#10;tnxIKTZVhXJQTuAsROUpqQM4kciFvupAjITubLWo61U1BugiBKkQKbqdkvyMCC8BDFobqbZB7p3y&#10;aUIFZUUiSjiYiHxTptVayfRJa1SJ2ZYT01ROakL2Lp/VZi2aHkQcjDyPIF4ywjNOThhPTS9QW5EE&#10;24P5B8oZCQGDTjMZXDURKYoQi3n9TJuHQURVuJDUGC+i4/+DlXeHe2Cma/myXr57y5kXjpb+8/Hb&#10;j+9f2RQjjcaIDZU+xHs4e0hmJnzU4PKbqLBj0fV00VUdE5MUXL1Zkt6SEovVfLUoqldPVyNgulXB&#10;sWy0HGhpRUtx+IiJ2lHp75LcCYM13Y2xtjjQ7z5YYAeRF1yevFO68leZ9bnYh3xtSudIlWlNRLK1&#10;C92JxNhHMP1Ag8wLUs6Q+AXz/KHk7f7pF6Snn2P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cT&#10;JxfWAAAABwEAAA8AAAAAAAAAAQAgAAAAIgAAAGRycy9kb3ducmV2LnhtbFBLAQIUABQAAAAIAIdO&#10;4kCVxU0kswEAAGQDAAAOAAAAAAAAAAEAIAAAACUBAABkcnMvZTJvRG9jLnhtbFBLBQYAAAAABgAG&#10;AFkBAABKBQAAAAA=&#10;">
                      <v:fill on="t" focussize="0,0"/>
                      <v:stroke on="f"/>
                      <v:imagedata o:title=""/>
                      <o:lock v:ext="edit" aspectratio="f"/>
                    </v:rect>
                  </w:pict>
                </mc:Fallback>
              </mc:AlternateContent>
            </w:r>
          </w:p>
        </w:tc>
      </w:tr>
      <w:tr w14:paraId="380C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77" w:type="dxa"/>
            <w:tcBorders>
              <w:left w:val="single" w:color="000000" w:sz="4" w:space="0"/>
            </w:tcBorders>
            <w:vAlign w:val="top"/>
          </w:tcPr>
          <w:p w14:paraId="3E08795B">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8</w:t>
            </w:r>
          </w:p>
        </w:tc>
        <w:tc>
          <w:tcPr>
            <w:tcW w:w="4499" w:type="dxa"/>
            <w:vAlign w:val="top"/>
          </w:tcPr>
          <w:p w14:paraId="2013107B">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扣除的误期赔偿费</w:t>
            </w:r>
          </w:p>
        </w:tc>
        <w:tc>
          <w:tcPr>
            <w:tcW w:w="1621" w:type="dxa"/>
            <w:vAlign w:val="top"/>
          </w:tcPr>
          <w:p w14:paraId="5A095A8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2986A6C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4560" behindDoc="0" locked="0" layoutInCell="1" allowOverlap="1">
                      <wp:simplePos x="0" y="0"/>
                      <wp:positionH relativeFrom="page">
                        <wp:posOffset>1605915</wp:posOffset>
                      </wp:positionH>
                      <wp:positionV relativeFrom="page">
                        <wp:posOffset>4445</wp:posOffset>
                      </wp:positionV>
                      <wp:extent cx="6350" cy="265430"/>
                      <wp:effectExtent l="0" t="0" r="12700" b="1270"/>
                      <wp:wrapNone/>
                      <wp:docPr id="50575" name="矩形 50575"/>
                      <wp:cNvGraphicFramePr/>
                      <a:graphic xmlns:a="http://schemas.openxmlformats.org/drawingml/2006/main">
                        <a:graphicData uri="http://schemas.microsoft.com/office/word/2010/wordprocessingShape">
                          <wps:wsp>
                            <wps:cNvSpPr/>
                            <wps:spPr>
                              <a:xfrm>
                                <a:off x="0" y="0"/>
                                <a:ext cx="6350" cy="26543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0.9pt;width:0.5pt;mso-position-horizontal-relative:page;mso-position-vertical-relative:page;z-index:251714560;mso-width-relative:page;mso-height-relative:page;" fillcolor="#000000" filled="t" stroked="f" coordsize="21600,21600" o:gfxdata="UEsDBAoAAAAAAIdO4kAAAAAAAAAAAAAAAAAEAAAAZHJzL1BLAwQUAAAACACHTuJAak5HWNYAAAAH&#10;AQAADwAAAGRycy9kb3ducmV2LnhtbE2OTU/DMBBE70j8B2uRuFG7poE2xKlUJI5IbeFAb068JFHj&#10;dYjdD/j1bE9wHM3ozSuWZ9+LI46xC2RgOlEgkOrgOmoMvL+93M1BxGTJ2T4QGvjGCMvy+qqwuQsn&#10;2uBxmxrBEIq5NdCmNORSxrpFb+MkDEjcfYbR28RxbKQb7YnhvpdaqQfpbUf80NoBn1us99uDN7Ba&#10;zFdf6xm9/myqHe4+qn2mR2XM7c1UPYFIeE5/Y7joszqU7FSFA7koegM60wueGngEwbXO7jlWBmY6&#10;A1kW8r9/+QtQSwMEFAAAAAgAh07iQM8v1duzAQAAZAMAAA4AAABkcnMvZTJvRG9jLnhtbK1TS27b&#10;MBDdF8gdCO5ryU7lBoLlLGokm6INkOYANEVJBPjDDG3ZpynQXQ/R4xS9RoeU47TJJotoQc2Pb+a9&#10;kVbXB2vYXgFq7xo+n5WcKSd9q13f8IdvN++vOMMoXCuMd6rhR4X8en3xbjWGWi384E2rgBGIw3oM&#10;DR9iDHVRoByUFTjzQTlKdh6siORCX7QgRkK3pliU5bIYPbQBvFSIFN1MSX5ChNcA+q7TUm283Fnl&#10;4oQKyohIlHDQAfk6T9t1SsavXYcqMtNwYhrzSU3I3qazWK9E3YMIg5anEcRrRnjGyQrtqOkZaiOi&#10;YDvQL6CsluDRd3EmvS0mIlkRYjEvn2lzP4igMheSGsNZdHw7WPllfwdMtw2vyupjxZkTlpb+5/vP&#10;379+sClGGo0Bayq9D3dw8pDMRPjQgU1vosIOWdfjWVd1iExScHlZkd6SEotl9eEyq148XQ2A8VZ5&#10;y5LRcKClZS3F/jNGakeljyWpE3qj2xttTHag334ywPYiLTg/aad05b8y41Kx8+nalE6RItGaiCRr&#10;69sjibELoPuBBplnpJQh8TPm6UNJ2/3Xz0hPP8f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O&#10;R1jWAAAABwEAAA8AAAAAAAAAAQAgAAAAIgAAAGRycy9kb3ducmV2LnhtbFBLAQIUABQAAAAIAIdO&#10;4kDPL9XbswEAAGQDAAAOAAAAAAAAAAEAIAAAACUBAABkcnMvZTJvRG9jLnhtbFBLBQYAAAAABgAG&#10;AFkBAABKBQAAAAA=&#10;">
                      <v:fill on="t" focussize="0,0"/>
                      <v:stroke on="f"/>
                      <v:imagedata o:title=""/>
                      <o:lock v:ext="edit" aspectratio="f"/>
                    </v:rect>
                  </w:pict>
                </mc:Fallback>
              </mc:AlternateContent>
            </w:r>
          </w:p>
        </w:tc>
      </w:tr>
      <w:tr w14:paraId="789BD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7" w:type="dxa"/>
            <w:tcBorders>
              <w:left w:val="single" w:color="000000" w:sz="4" w:space="0"/>
            </w:tcBorders>
            <w:vAlign w:val="top"/>
          </w:tcPr>
          <w:p w14:paraId="72013CC9">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9</w:t>
            </w:r>
          </w:p>
        </w:tc>
        <w:tc>
          <w:tcPr>
            <w:tcW w:w="4499" w:type="dxa"/>
            <w:vAlign w:val="top"/>
          </w:tcPr>
          <w:p w14:paraId="417E849F">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本期间应扣回</w:t>
            </w:r>
            <w:r>
              <w:rPr>
                <w:rFonts w:ascii="仿宋" w:hAnsi="仿宋" w:eastAsia="仿宋" w:cs="仿宋"/>
                <w:i w:val="0"/>
                <w:iCs w:val="0"/>
                <w:color w:val="auto"/>
                <w:spacing w:val="-1"/>
                <w:sz w:val="24"/>
                <w:szCs w:val="24"/>
                <w:highlight w:val="none"/>
              </w:rPr>
              <w:t>的预付款</w:t>
            </w:r>
          </w:p>
        </w:tc>
        <w:tc>
          <w:tcPr>
            <w:tcW w:w="1621" w:type="dxa"/>
            <w:vAlign w:val="top"/>
          </w:tcPr>
          <w:p w14:paraId="0142246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5F1ABA6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5584" behindDoc="0" locked="0" layoutInCell="1" allowOverlap="1">
                      <wp:simplePos x="0" y="0"/>
                      <wp:positionH relativeFrom="page">
                        <wp:posOffset>1605915</wp:posOffset>
                      </wp:positionH>
                      <wp:positionV relativeFrom="page">
                        <wp:posOffset>5080</wp:posOffset>
                      </wp:positionV>
                      <wp:extent cx="6350" cy="268605"/>
                      <wp:effectExtent l="0" t="0" r="12700" b="17145"/>
                      <wp:wrapNone/>
                      <wp:docPr id="50576" name="矩形 50576"/>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4pt;height:21.15pt;width:0.5pt;mso-position-horizontal-relative:page;mso-position-vertical-relative:page;z-index:251715584;mso-width-relative:page;mso-height-relative:page;" fillcolor="#000000" filled="t" stroked="f" coordsize="21600,21600" o:gfxdata="UEsDBAoAAAAAAIdO4kAAAAAAAAAAAAAAAAAEAAAAZHJzL1BLAwQUAAAACACHTuJAiepY+NYAAAAH&#10;AQAADwAAAGRycy9kb3ducmV2LnhtbE2PzU7DMBCE70i8g7VI3KidtEFtiFOpSByRaOFAb068JFHj&#10;dbDdH3h6lhMcRzOa+aZaX9woThji4ElDNlMgkFpvB+o0vL0+3S1BxGTImtETavjCCOv6+qoypfVn&#10;2uJplzrBJRRLo6FPaSqljG2PzsSZn5DY+/DBmcQydNIGc+ZyN8pcqXvpzEC80JsJH3tsD7uj07BZ&#10;LTefLwt6/t42e9y/N4ciD0rr25tMPYBIeEl/YfjFZ3SomanxR7JRjBryIl9xVAMfYDsv5iwbDYt5&#10;BrKu5H/++gdQSwMEFAAAAAgAh07iQO1ydjCxAQAAZAMAAA4AAABkcnMvZTJvRG9jLnhtbK1TS27b&#10;MBDdF+gdCO5ryS6sBoLlLGqkm6INkPYANEVJBPjDDG3ZpwmQXQ+R4wS9RoeU6rTpJotqQc2Pb+a9&#10;kTbXJ2vYUQFq7xq+XJScKSd9q13f8O/fbt5dcYZRuFYY71TDzwr59fbtm80YarXygzetAkYgDusx&#10;NHyIMdRFgXJQVuDCB+Uo2XmwIpILfdGCGAndmmJVllUxemgDeKkQKbqbknxGhNcA+q7TUu28PFjl&#10;4oQKyohIlHDQAfk2T9t1SsavXYcqMtNwYhrzSU3I3qez2G5E3YMIg5bzCOI1I7zgZIV21PQCtRNR&#10;sAPof6CsluDRd3EhvS0mIlkRYrEsX2hzN4igMheSGsNFdPx/sPLL8RaYbhu+LtcfKs6csLT0n/c/&#10;nh4f2BQjjcaANZXehVuYPSQzET51YNObqLBT1vV80VWdIpMUrN6vSW9JiVV1VZXrpHrxfDUAxk/K&#10;W5aMhgMtLWspjp8xTqW/S1In9Ea3N9qY7EC//2iAHUVacH5m9L/KjEvFzqdrE2KKFInWRCRZe9+e&#10;SYxDAN0PNMgyI6UMiZ8nnj+UtN0//Yz0/H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6lj4&#10;1gAAAAcBAAAPAAAAAAAAAAEAIAAAACIAAABkcnMvZG93bnJldi54bWxQSwECFAAUAAAACACHTuJA&#10;7XJ2MLEBAABkAwAADgAAAAAAAAABACAAAAAlAQAAZHJzL2Uyb0RvYy54bWxQSwUGAAAAAAYABgBZ&#10;AQAASAUAAAAA&#10;">
                      <v:fill on="t" focussize="0,0"/>
                      <v:stroke on="f"/>
                      <v:imagedata o:title=""/>
                      <o:lock v:ext="edit" aspectratio="f"/>
                    </v:rect>
                  </w:pict>
                </mc:Fallback>
              </mc:AlternateContent>
            </w:r>
          </w:p>
        </w:tc>
      </w:tr>
      <w:tr w14:paraId="019F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77" w:type="dxa"/>
            <w:tcBorders>
              <w:left w:val="single" w:color="000000" w:sz="4" w:space="0"/>
            </w:tcBorders>
            <w:vAlign w:val="top"/>
          </w:tcPr>
          <w:p w14:paraId="5A658F2B">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0</w:t>
            </w:r>
          </w:p>
        </w:tc>
        <w:tc>
          <w:tcPr>
            <w:tcW w:w="4499" w:type="dxa"/>
            <w:vAlign w:val="top"/>
          </w:tcPr>
          <w:p w14:paraId="1B83A6A9">
            <w:pPr>
              <w:pageBreakBefore w:val="0"/>
              <w:widowControl/>
              <w:kinsoku/>
              <w:overflowPunct/>
              <w:topLinePunct w:val="0"/>
              <w:autoSpaceDE w:val="0"/>
              <w:autoSpaceDN w:val="0"/>
              <w:bidi w:val="0"/>
              <w:adjustRightInd w:val="0"/>
              <w:snapToGrid w:val="0"/>
              <w:spacing w:before="117"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扣留的质量保证金</w:t>
            </w:r>
          </w:p>
        </w:tc>
        <w:tc>
          <w:tcPr>
            <w:tcW w:w="1621" w:type="dxa"/>
            <w:vAlign w:val="top"/>
          </w:tcPr>
          <w:p w14:paraId="01748CC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1039580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3536" behindDoc="0" locked="0" layoutInCell="1" allowOverlap="1">
                      <wp:simplePos x="0" y="0"/>
                      <wp:positionH relativeFrom="page">
                        <wp:posOffset>1605915</wp:posOffset>
                      </wp:positionH>
                      <wp:positionV relativeFrom="page">
                        <wp:posOffset>5080</wp:posOffset>
                      </wp:positionV>
                      <wp:extent cx="6350" cy="257175"/>
                      <wp:effectExtent l="0" t="0" r="12700" b="9525"/>
                      <wp:wrapNone/>
                      <wp:docPr id="50578" name="矩形 50578"/>
                      <wp:cNvGraphicFramePr/>
                      <a:graphic xmlns:a="http://schemas.openxmlformats.org/drawingml/2006/main">
                        <a:graphicData uri="http://schemas.microsoft.com/office/word/2010/wordprocessingShape">
                          <wps:wsp>
                            <wps:cNvSpPr/>
                            <wps:spPr>
                              <a:xfrm>
                                <a:off x="0" y="0"/>
                                <a:ext cx="6350" cy="2571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4pt;height:20.25pt;width:0.5pt;mso-position-horizontal-relative:page;mso-position-vertical-relative:page;z-index:251713536;mso-width-relative:page;mso-height-relative:page;" fillcolor="#000000" filled="t" stroked="f" coordsize="21600,21600" o:gfxdata="UEsDBAoAAAAAAIdO4kAAAAAAAAAAAAAAAAAEAAAAZHJzL1BLAwQUAAAACACHTuJA9JoiRtYAAAAH&#10;AQAADwAAAGRycy9kb3ducmV2LnhtbE2PzU7DMBCE70i8g7VI3KidtEFtiFOpSByRaOFAb068JFHj&#10;dbDdH3h6lhMcRzOa+aZaX9woThji4ElDNlMgkFpvB+o0vL0+3S1BxGTImtETavjCCOv6+qoypfVn&#10;2uJplzrBJRRLo6FPaSqljG2PzsSZn5DY+/DBmcQydNIGc+ZyN8pcqXvpzEC80JsJH3tsD7uj07BZ&#10;LTefLwt6/t42e9y/N4ciD0rr25tMPYBIeEl/YfjFZ3SomanxR7JRjBryIl9xVAMfYDsv5iwbDYts&#10;DrKu5H/++gdQSwMEFAAAAAgAh07iQATRh7GxAQAAZAMAAA4AAABkcnMvZTJvRG9jLnhtbK1TS27b&#10;MBDdF8gdCO5ryS4UF4LlLGokm6INkPYANEVJBPjDDG3ZpynQXQ/R4xS9RoeU6jTJJotqQc2Pb+a9&#10;kTY3J2vYUQFq7xq+XJScKSd9q13f8K9fbt++5wyjcK0w3qmGnxXym+3Vm80YarXygzetAkYgDusx&#10;NHyIMdRFgXJQVuDCB+Uo2XmwIpILfdGCGAndmmJVltfF6KEN4KVCpOhuSvIZEV4D6LtOS7Xz8mCV&#10;ixMqKCMiUcJBB+TbPG3XKRk/dx2qyEzDiWnMJzUhe5/OYrsRdQ8iDFrOI4jXjPCMkxXaUdML1E5E&#10;wQ6gX0BZLcGj7+JCeltMRLIixGJZPtPmYRBBZS4kNYaL6Pj/YOWn4z0w3Ta8Kqs1rd4JS0v//e3H&#10;r5/f2RQjjcaANZU+hHuYPSQzET51YNObqLBT1vV80VWdIpMUvH5Xkd6SEqtqvVxXSfXi8WoAjHfK&#10;W5aMhgMtLWspjh8xTqV/S1In9Ea3t9qY7EC//2CAHUVacH5m9CdlxqVi59O1CTFFikRrIpKsvW/P&#10;JMYhgO4HGmSZkVKGxM8Tzx9K2u6/fkZ6/Dm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miJG&#10;1gAAAAcBAAAPAAAAAAAAAAEAIAAAACIAAABkcnMvZG93bnJldi54bWxQSwECFAAUAAAACACHTuJA&#10;BNGHsbEBAABkAwAADgAAAAAAAAABACAAAAAlAQAAZHJzL2Uyb0RvYy54bWxQSwUGAAAAAAYABgBZ&#10;AQAASAUAAAAA&#10;">
                      <v:fill on="t" focussize="0,0"/>
                      <v:stroke on="f"/>
                      <v:imagedata o:title=""/>
                      <o:lock v:ext="edit" aspectratio="f"/>
                    </v:rect>
                  </w:pict>
                </mc:Fallback>
              </mc:AlternateContent>
            </w:r>
          </w:p>
        </w:tc>
      </w:tr>
      <w:tr w14:paraId="638B1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7" w:type="dxa"/>
            <w:tcBorders>
              <w:left w:val="single" w:color="000000" w:sz="4" w:space="0"/>
            </w:tcBorders>
            <w:vAlign w:val="top"/>
          </w:tcPr>
          <w:p w14:paraId="1A0E0342">
            <w:pPr>
              <w:pageBreakBefore w:val="0"/>
              <w:widowControl/>
              <w:kinsoku/>
              <w:overflowPunct/>
              <w:topLinePunct w:val="0"/>
              <w:autoSpaceDE w:val="0"/>
              <w:autoSpaceDN w:val="0"/>
              <w:bidi w:val="0"/>
              <w:adjustRightInd w:val="0"/>
              <w:snapToGrid w:val="0"/>
              <w:spacing w:before="159"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1</w:t>
            </w:r>
          </w:p>
        </w:tc>
        <w:tc>
          <w:tcPr>
            <w:tcW w:w="4499" w:type="dxa"/>
            <w:vAlign w:val="top"/>
          </w:tcPr>
          <w:p w14:paraId="7C9E6FB9">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本</w:t>
            </w:r>
            <w:r>
              <w:rPr>
                <w:rFonts w:ascii="仿宋" w:hAnsi="仿宋" w:eastAsia="仿宋" w:cs="仿宋"/>
                <w:i w:val="0"/>
                <w:iCs w:val="0"/>
                <w:color w:val="auto"/>
                <w:spacing w:val="13"/>
                <w:sz w:val="24"/>
                <w:szCs w:val="24"/>
                <w:highlight w:val="none"/>
              </w:rPr>
              <w:t>期间应支付或扣回(留)的其他款项</w:t>
            </w:r>
          </w:p>
        </w:tc>
        <w:tc>
          <w:tcPr>
            <w:tcW w:w="1621" w:type="dxa"/>
            <w:vAlign w:val="top"/>
          </w:tcPr>
          <w:p w14:paraId="5FA694E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183387C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2512" behindDoc="0" locked="0" layoutInCell="1" allowOverlap="1">
                      <wp:simplePos x="0" y="0"/>
                      <wp:positionH relativeFrom="page">
                        <wp:posOffset>1605915</wp:posOffset>
                      </wp:positionH>
                      <wp:positionV relativeFrom="page">
                        <wp:posOffset>5080</wp:posOffset>
                      </wp:positionV>
                      <wp:extent cx="6350" cy="260350"/>
                      <wp:effectExtent l="0" t="0" r="12700" b="6350"/>
                      <wp:wrapNone/>
                      <wp:docPr id="50579" name="矩形 50579"/>
                      <wp:cNvGraphicFramePr/>
                      <a:graphic xmlns:a="http://schemas.openxmlformats.org/drawingml/2006/main">
                        <a:graphicData uri="http://schemas.microsoft.com/office/word/2010/wordprocessingShape">
                          <wps:wsp>
                            <wps:cNvSpPr/>
                            <wps:spPr>
                              <a:xfrm>
                                <a:off x="0" y="0"/>
                                <a:ext cx="6350" cy="260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4pt;height:20.5pt;width:0.5pt;mso-position-horizontal-relative:page;mso-position-vertical-relative:page;z-index:251712512;mso-width-relative:page;mso-height-relative:page;" fillcolor="#000000" filled="t" stroked="f" coordsize="21600,21600" o:gfxdata="UEsDBAoAAAAAAIdO4kAAAAAAAAAAAAAAAAAEAAAAZHJzL1BLAwQUAAAACACHTuJA2AHV7NYAAAAH&#10;AQAADwAAAGRycy9kb3ducmV2LnhtbE2PzU7DMBCE70i8g7WVuFE7oUFpGqdSkTgi0ZYDvTnxkkSN&#10;1yF2f+DpWU5wHM1o5ptyfXWDOOMUek8akrkCgdR421Or4W3/fJ+DCNGQNYMn1PCFAdbV7U1pCusv&#10;tMXzLraCSygURkMX41hIGZoOnQlzPyKx9+EnZyLLqZV2Mhcud4NMlXqUzvTEC50Z8anD5rg7OQ2b&#10;Zb75fF3Qy/e2PuDhvT5m6aS0vpslagUi4jX+heEXn9GhYqban8gGMWhIs3TJUQ18gO00e2BZa1gk&#10;OciqlP/5qx9QSwMEFAAAAAgAh07iQLHugt6uAQAAZAMAAA4AAABkcnMvZTJvRG9jLnhtbK1TzY7T&#10;MBC+I/EOlu80aVELRE33QLVcEKy08ACuYyeW/KcZt2mfBokbD8HjIF6DsRO6sFz2QA7O/Pmb+b5J&#10;tjdnZ9lJAZrgW75c1JwpL0NnfN/yz59uX7zmDJPwnbDBq5ZfFPKb3fNn2zE2ahWGYDsFjEA8NmNs&#10;+ZBSbKoK5aCcwEWIylNSB3AikQt91YEYCd3ZalXXm2oM0EUIUiFSdD8l+YwITwEMWhup9kEenfJp&#10;QgVlRSJKOJiIfFem1VrJ9FFrVInZlhPTVE5qQvYhn9VuK5oeRByMnEcQTxnhEScnjKemV6i9SIId&#10;wfwD5YyEgEGnhQyumogURYjFsn6kzf0goipcSGqMV9Hx/8HKD6c7YKZr+bpev3rDmReOlv7zy7cf&#10;37+yKUYajREbKr2PdzB7SGYmfNbg8puosHPR9XLVVZ0TkxTcvFyT3pISq02dbcKoHq5GwPROBcey&#10;0XKgpRUtxek9pqn0d0nuhMGa7tZYWxzoD28tsJPICy7PjP5XmfW52Id8bULMkSrTmohk6xC6C4lx&#10;jGD6gQZZFqScIfHLxPOHkrf7p1+QHn6O3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AdXs1gAA&#10;AAcBAAAPAAAAAAAAAAEAIAAAACIAAABkcnMvZG93bnJldi54bWxQSwECFAAUAAAACACHTuJAse6C&#10;3q4BAABkAwAADgAAAAAAAAABACAAAAAlAQAAZHJzL2Uyb0RvYy54bWxQSwUGAAAAAAYABgBZAQAA&#10;RQUAAAAA&#10;">
                      <v:fill on="t" focussize="0,0"/>
                      <v:stroke on="f"/>
                      <v:imagedata o:title=""/>
                      <o:lock v:ext="edit" aspectratio="f"/>
                    </v:rect>
                  </w:pict>
                </mc:Fallback>
              </mc:AlternateContent>
            </w:r>
          </w:p>
        </w:tc>
      </w:tr>
      <w:tr w14:paraId="7417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77" w:type="dxa"/>
            <w:tcBorders>
              <w:left w:val="single" w:color="000000" w:sz="4" w:space="0"/>
            </w:tcBorders>
            <w:vAlign w:val="top"/>
          </w:tcPr>
          <w:p w14:paraId="7DC91BD8">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2</w:t>
            </w:r>
          </w:p>
        </w:tc>
        <w:tc>
          <w:tcPr>
            <w:tcW w:w="4499" w:type="dxa"/>
            <w:vAlign w:val="top"/>
          </w:tcPr>
          <w:p w14:paraId="10590D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21" w:type="dxa"/>
            <w:vAlign w:val="top"/>
          </w:tcPr>
          <w:p w14:paraId="41D177A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232FDF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1488" behindDoc="0" locked="0" layoutInCell="1" allowOverlap="1">
                      <wp:simplePos x="0" y="0"/>
                      <wp:positionH relativeFrom="page">
                        <wp:posOffset>1605915</wp:posOffset>
                      </wp:positionH>
                      <wp:positionV relativeFrom="page">
                        <wp:posOffset>4445</wp:posOffset>
                      </wp:positionV>
                      <wp:extent cx="6350" cy="254000"/>
                      <wp:effectExtent l="0" t="0" r="12700" b="12700"/>
                      <wp:wrapNone/>
                      <wp:docPr id="50610" name="矩形 50610"/>
                      <wp:cNvGraphicFramePr/>
                      <a:graphic xmlns:a="http://schemas.openxmlformats.org/drawingml/2006/main">
                        <a:graphicData uri="http://schemas.microsoft.com/office/word/2010/wordprocessingShape">
                          <wps:wsp>
                            <wps:cNvSpPr/>
                            <wps:spPr>
                              <a:xfrm>
                                <a:off x="0" y="0"/>
                                <a:ext cx="6350" cy="2540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35pt;height:20pt;width:0.5pt;mso-position-horizontal-relative:page;mso-position-vertical-relative:page;z-index:251711488;mso-width-relative:page;mso-height-relative:page;" fillcolor="#000000" filled="t" stroked="f" coordsize="21600,21600" o:gfxdata="UEsDBAoAAAAAAIdO4kAAAAAAAAAAAAAAAAAEAAAAZHJzL1BLAwQUAAAACACHTuJAFz495tYAAAAH&#10;AQAADwAAAGRycy9kb3ducmV2LnhtbE2OTU/DMBBE70j8B2uRuFG7pqFtiFOpSByRaOFAb068JFHj&#10;dYjdD/j1LKdyHM3ozStWZ9+LI46xC2RgOlEgkOrgOmoMvL893y1AxGTJ2T4QGvjGCKvy+qqwuQsn&#10;2uBxmxrBEIq5NdCmNORSxrpFb+MkDEjcfYbR28RxbKQb7YnhvpdaqQfpbUf80NoBn1qs99uDN7Be&#10;LtZfrzN6+dlUO9x9VPtMj8qY25upegSR8JwuY/jTZ3Uo2akKB3JR9AZ0ppc8NTAHwbXO7jlWBmZq&#10;DrIs5H//8hdQSwMEFAAAAAgAh07iQEYs3LayAQAAZAMAAA4AAABkcnMvZTJvRG9jLnhtbK1TS27b&#10;MBDdF+gdCO5ryW5tFILlLGokm6ANkPYANEVKBPjDDG3ZpynQXQ/R4xS9RoeU43y6yaJaUPPjm3lv&#10;pPXV0Vl2UIAm+JbPZzVnysvQGd+3/NvX63cfOcMkfCds8KrlJ4X8avP2zXqMjVqEIdhOASMQj80Y&#10;Wz6kFJuqQjkoJ3AWovKU1AGcSORCX3UgRkJ3tlrU9aoaA3QRglSIFN1OSX5GhNcABq2NVNsg9075&#10;NKGCsiIRJRxMRL4p02qtZPqiNarEbMuJaSonNSF7l89qsxZNDyIORp5HEK8Z4QUnJ4ynpheorUiC&#10;7cH8A+WMhIBBp5kMrpqIFEWIxbx+oc39IKIqXEhqjBfR8f/Bys+HO2Cma/myXs1JFS8cLf3P95+/&#10;f/1gU4w0GiM2VHof7+DsIZmZ8FGDy2+iwo5F19NFV3VMTFJw9X5JyJISi+WHui6qV49XI2C6UcGx&#10;bLQcaGlFS3G4xUTtqPShJHfCYE13bawtDvS7TxbYQeQFlyfvlK48K7M+F/uQr03pHKkyrYlItnah&#10;O5EY+wimH2iQeUHKGRK/YJ4/lLzdp35Bevw5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z49&#10;5tYAAAAHAQAADwAAAAAAAAABACAAAAAiAAAAZHJzL2Rvd25yZXYueG1sUEsBAhQAFAAAAAgAh07i&#10;QEYs3LayAQAAZAMAAA4AAAAAAAAAAQAgAAAAJQEAAGRycy9lMm9Eb2MueG1sUEsFBgAAAAAGAAYA&#10;WQEAAEkFAAAAAA==&#10;">
                      <v:fill on="t" focussize="0,0"/>
                      <v:stroke on="f"/>
                      <v:imagedata o:title=""/>
                      <o:lock v:ext="edit" aspectratio="f"/>
                    </v:rect>
                  </w:pict>
                </mc:Fallback>
              </mc:AlternateContent>
            </w:r>
          </w:p>
        </w:tc>
      </w:tr>
      <w:tr w14:paraId="26C4D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tcBorders>
              <w:left w:val="single" w:color="000000" w:sz="4" w:space="0"/>
            </w:tcBorders>
            <w:vAlign w:val="top"/>
          </w:tcPr>
          <w:p w14:paraId="71AD4B6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499" w:type="dxa"/>
            <w:vAlign w:val="top"/>
          </w:tcPr>
          <w:p w14:paraId="2CCC60B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621" w:type="dxa"/>
            <w:vAlign w:val="top"/>
          </w:tcPr>
          <w:p w14:paraId="5C54FC2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36338A8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10464" behindDoc="0" locked="0" layoutInCell="1" allowOverlap="1">
                      <wp:simplePos x="0" y="0"/>
                      <wp:positionH relativeFrom="page">
                        <wp:posOffset>1605915</wp:posOffset>
                      </wp:positionH>
                      <wp:positionV relativeFrom="page">
                        <wp:posOffset>5080</wp:posOffset>
                      </wp:positionV>
                      <wp:extent cx="6350" cy="173990"/>
                      <wp:effectExtent l="0" t="0" r="12700" b="16510"/>
                      <wp:wrapNone/>
                      <wp:docPr id="50611" name="矩形 50611"/>
                      <wp:cNvGraphicFramePr/>
                      <a:graphic xmlns:a="http://schemas.openxmlformats.org/drawingml/2006/main">
                        <a:graphicData uri="http://schemas.microsoft.com/office/word/2010/wordprocessingShape">
                          <wps:wsp>
                            <wps:cNvSpPr/>
                            <wps:spPr>
                              <a:xfrm>
                                <a:off x="0" y="0"/>
                                <a:ext cx="6350" cy="1739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4pt;height:13.7pt;width:0.5pt;mso-position-horizontal-relative:page;mso-position-vertical-relative:page;z-index:251710464;mso-width-relative:page;mso-height-relative:page;" fillcolor="#000000" filled="t" stroked="f" coordsize="21600,21600" o:gfxdata="UEsDBAoAAAAAAIdO4kAAAAAAAAAAAAAAAAAEAAAAZHJzL1BLAwQUAAAACACHTuJAnvJBn9YAAAAH&#10;AQAADwAAAGRycy9kb3ducmV2LnhtbE2PzU7DMBCE70i8g7VI3KhdQ1CaxqlUJI5ItHCgNyfeJlHj&#10;dYjdH3h6lhPcdjSj2W/K1cUP4oRT7AMZmM8UCKQmuJ5aA+9vz3c5iJgsOTsEQgNfGGFVXV+VtnDh&#10;TBs8bVMruIRiYQ10KY2FlLHp0Ns4CyMSe/sweZtYTq10kz1zuR+kVupRetsTf+jsiE8dNoft0RtY&#10;L/L15+sDvXxv6h3uPupDpidlzO3NXC1BJLykvzD84jM6VMxUhyO5KAYDOtMLjhrgAWzr7J5lzUeu&#10;QVal/M9f/QBQSwMEFAAAAAgAh07iQMxnNIKzAQAAZAMAAA4AAABkcnMvZTJvRG9jLnhtbK1TS27b&#10;MBDdF+gdCO5rSQniNoLlLGqkm6INkPYANEVKBPjDDG3ZpynQXQ/R4xS9RoeU67TJJotoQc2Pb+a9&#10;kVY3B2fZXgGa4DveLGrOlJehN37o+Ncvt2/ecYZJ+F7Y4FXHjwr5zfr1q9UUW3URxmB7BYxAPLZT&#10;7PiYUmyrCuWonMBFiMpTUgdwIpELQ9WDmAjd2eqirpfVFKCPEKRCpOhmTvITIjwHMGhtpNoEuXPK&#10;pxkVlBWJKOFoIvJ1mVZrJdNnrVElZjtOTFM5qQnZ23xW65VoBxBxNPI0gnjOCI84OWE8NT1DbUQS&#10;bAfmCZQzEgIGnRYyuGomUhQhFk39SJv7UURVuJDUGM+i48vByk/7O2Cm7/hVvWwazrxwtPTf3378&#10;+vmdzTHSaIrYUul9vIOTh2RmwgcNLr+JCjsUXY9nXdUhMUnB5eUV6S0p0by9vL4uqlcPVyNg+qCC&#10;Y9noONDSipZi/xETtaPSvyW5EwZr+ltjbXFg2L63wPYiL7g8ead05b8y63OxD/nanM6RKtOaiWRr&#10;G/ojibGLYIaRBmkKUs6Q+AXz9KHk7f7rF6SHn2P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7y&#10;QZ/WAAAABwEAAA8AAAAAAAAAAQAgAAAAIgAAAGRycy9kb3ducmV2LnhtbFBLAQIUABQAAAAIAIdO&#10;4kDMZzSCswEAAGQDAAAOAAAAAAAAAAEAIAAAACUBAABkcnMvZTJvRG9jLnhtbFBLBQYAAAAABgAG&#10;AFkBAABKBQAAAAA=&#10;">
                      <v:fill on="t" focussize="0,0"/>
                      <v:stroke on="f"/>
                      <v:imagedata o:title=""/>
                      <o:lock v:ext="edit" aspectratio="f"/>
                    </v:rect>
                  </w:pict>
                </mc:Fallback>
              </mc:AlternateContent>
            </w:r>
          </w:p>
        </w:tc>
      </w:tr>
      <w:tr w14:paraId="0821B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45A5F7A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499" w:type="dxa"/>
            <w:vAlign w:val="top"/>
          </w:tcPr>
          <w:p w14:paraId="018FA42F">
            <w:pPr>
              <w:pageBreakBefore w:val="0"/>
              <w:widowControl/>
              <w:kinsoku/>
              <w:overflowPunct/>
              <w:topLinePunct w:val="0"/>
              <w:autoSpaceDE w:val="0"/>
              <w:autoSpaceDN w:val="0"/>
              <w:bidi w:val="0"/>
              <w:adjustRightInd w:val="0"/>
              <w:snapToGrid w:val="0"/>
              <w:spacing w:before="119"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本期间应支</w:t>
            </w:r>
            <w:r>
              <w:rPr>
                <w:rFonts w:ascii="仿宋" w:hAnsi="仿宋" w:eastAsia="仿宋" w:cs="仿宋"/>
                <w:i w:val="0"/>
                <w:iCs w:val="0"/>
                <w:color w:val="auto"/>
                <w:spacing w:val="-1"/>
                <w:sz w:val="24"/>
                <w:szCs w:val="24"/>
                <w:highlight w:val="none"/>
              </w:rPr>
              <w:t>付的采购价款</w:t>
            </w:r>
          </w:p>
        </w:tc>
        <w:tc>
          <w:tcPr>
            <w:tcW w:w="1621" w:type="dxa"/>
            <w:vAlign w:val="top"/>
          </w:tcPr>
          <w:p w14:paraId="1C962CC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40" w:type="dxa"/>
            <w:gridSpan w:val="2"/>
            <w:tcBorders>
              <w:right w:val="single" w:color="000000" w:sz="4" w:space="0"/>
            </w:tcBorders>
            <w:vAlign w:val="top"/>
          </w:tcPr>
          <w:p w14:paraId="7356592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09440" behindDoc="0" locked="0" layoutInCell="1" allowOverlap="1">
                      <wp:simplePos x="0" y="0"/>
                      <wp:positionH relativeFrom="page">
                        <wp:posOffset>1605915</wp:posOffset>
                      </wp:positionH>
                      <wp:positionV relativeFrom="page">
                        <wp:posOffset>5080</wp:posOffset>
                      </wp:positionV>
                      <wp:extent cx="6350" cy="267970"/>
                      <wp:effectExtent l="0" t="0" r="12700" b="17780"/>
                      <wp:wrapNone/>
                      <wp:docPr id="50612" name="矩形 50612"/>
                      <wp:cNvGraphicFramePr/>
                      <a:graphic xmlns:a="http://schemas.openxmlformats.org/drawingml/2006/main">
                        <a:graphicData uri="http://schemas.microsoft.com/office/word/2010/wordprocessingShape">
                          <wps:wsp>
                            <wps:cNvSpPr/>
                            <wps:spPr>
                              <a:xfrm>
                                <a:off x="0" y="0"/>
                                <a:ext cx="6350" cy="26797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6.45pt;margin-top:0.4pt;height:21.1pt;width:0.5pt;mso-position-horizontal-relative:page;mso-position-vertical-relative:page;z-index:251709440;mso-width-relative:page;mso-height-relative:page;" fillcolor="#000000" filled="t" stroked="f" coordsize="21600,21600" o:gfxdata="UEsDBAoAAAAAAIdO4kAAAAAAAAAAAAAAAAAEAAAAZHJzL1BLAwQUAAAACACHTuJA0Wq6L9YAAAAH&#10;AQAADwAAAGRycy9kb3ducmV2LnhtbE2PzU7DMBCE70i8g7VI3KjdtEFtiFOpSByRaOFAb068JFHj&#10;dbDdH3j6bk9wHM1o5ptydXaDOGKIvScN04kCgdR421Or4eP95WEBIiZD1gyeUMMPRlhVtzelKaw/&#10;0QaP29QKLqFYGA1dSmMhZWw6dCZO/IjE3pcPziSWoZU2mBOXu0FmSj1KZ3rihc6M+Nxhs98enIb1&#10;crH+fpvT6++m3uHus97nWVBa399N1ROIhOf0F4YrPqNDxUy1P5CNYtCQ5dmSoxr4ANtZPmNZa5jP&#10;FMiqlP/5qwtQSwMEFAAAAAgAh07iQPxlyQezAQAAZAMAAA4AAABkcnMvZTJvRG9jLnhtbK1TS27b&#10;MBDdF+gdCO5ryS7iNILlLGokm6ANkOYANEVKBPjDDG3ZpynQXQ/R4xS9RoeU47TpJotqQc2Pb+a9&#10;kVbXB2fZXgGa4Fs+n9WcKS9DZ3zf8scvN+8+cIZJ+E7Y4FXLjwr59frtm9UYG7UIQ7CdAkYgHpsx&#10;tnxIKTZVhXJQTuAsROUpqQM4kciFvupAjITubLWo62U1BugiBKkQKbqZkvyECK8BDFobqTZB7pzy&#10;aUIFZUUiSjiYiHxdptVayfRZa1SJ2ZYT01ROakL2Np/VeiWaHkQcjDyNIF4zwgtOThhPTc9QG5EE&#10;24H5B8oZCQGDTjMZXDURKYoQi3n9QpuHQURVuJDUGM+i4/+DlZ/298BM1/KLejlfcOaFo6X/+vr9&#10;549vbIqRRmPEhkof4j2cPCQzEz5ocPlNVNih6Ho866oOiUkKLt9fkN6SEovl5dVlUb16vhoB060K&#10;jmWj5UBLK1qK/R0makelTyW5EwZruhtjbXGg3360wPYiL7g8ead05a8y63OxD/nalM6RKtOaiGRr&#10;G7ojibGLYPqBBpkXpJwh8Qvm6UPJ2/3TL0jPP8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q&#10;ui/WAAAABwEAAA8AAAAAAAAAAQAgAAAAIgAAAGRycy9kb3ducmV2LnhtbFBLAQIUABQAAAAIAIdO&#10;4kD8ZckHswEAAGQDAAAOAAAAAAAAAAEAIAAAACUBAABkcnMvZTJvRG9jLnhtbFBLBQYAAAAABgAG&#10;AFkBAABKBQAAAAA=&#10;">
                      <v:fill on="t" focussize="0,0"/>
                      <v:stroke on="f"/>
                      <v:imagedata o:title=""/>
                      <o:lock v:ext="edit" aspectratio="f"/>
                    </v:rect>
                  </w:pict>
                </mc:Fallback>
              </mc:AlternateContent>
            </w:r>
          </w:p>
        </w:tc>
      </w:tr>
      <w:tr w14:paraId="4E28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9737" w:type="dxa"/>
            <w:gridSpan w:val="5"/>
            <w:tcBorders>
              <w:left w:val="single" w:color="000000" w:sz="4" w:space="0"/>
              <w:right w:val="single" w:color="000000" w:sz="4" w:space="0"/>
            </w:tcBorders>
            <w:vAlign w:val="top"/>
          </w:tcPr>
          <w:p w14:paraId="5CC01786">
            <w:pPr>
              <w:pageBreakBefore w:val="0"/>
              <w:widowControl/>
              <w:kinsoku/>
              <w:overflowPunct/>
              <w:topLinePunct w:val="0"/>
              <w:autoSpaceDE w:val="0"/>
              <w:autoSpaceDN w:val="0"/>
              <w:bidi w:val="0"/>
              <w:adjustRightInd w:val="0"/>
              <w:snapToGrid w:val="0"/>
              <w:spacing w:before="117" w:line="224"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附：</w:t>
            </w:r>
          </w:p>
          <w:p w14:paraId="157EE837">
            <w:pPr>
              <w:pageBreakBefore w:val="0"/>
              <w:widowControl/>
              <w:kinsoku/>
              <w:overflowPunct/>
              <w:topLinePunct w:val="0"/>
              <w:autoSpaceDE w:val="0"/>
              <w:autoSpaceDN w:val="0"/>
              <w:bidi w:val="0"/>
              <w:adjustRightInd w:val="0"/>
              <w:snapToGrid w:val="0"/>
              <w:spacing w:before="177" w:line="220" w:lineRule="auto"/>
              <w:ind w:left="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1. 有关证明资料；</w:t>
            </w:r>
          </w:p>
          <w:p w14:paraId="126D7970">
            <w:pPr>
              <w:pageBreakBefore w:val="0"/>
              <w:widowControl/>
              <w:kinsoku/>
              <w:overflowPunct/>
              <w:topLinePunct w:val="0"/>
              <w:autoSpaceDE w:val="0"/>
              <w:autoSpaceDN w:val="0"/>
              <w:bidi w:val="0"/>
              <w:adjustRightInd w:val="0"/>
              <w:snapToGrid w:val="0"/>
              <w:spacing w:before="181" w:line="222" w:lineRule="auto"/>
              <w:ind w:left="53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2</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3"/>
                <w:sz w:val="24"/>
                <w:szCs w:val="24"/>
                <w:highlight w:val="none"/>
              </w:rPr>
              <w:t xml:space="preserve"> 计算过程及说明。</w:t>
            </w:r>
          </w:p>
          <w:p w14:paraId="16D174BE">
            <w:pPr>
              <w:pageBreakBefore w:val="0"/>
              <w:widowControl/>
              <w:kinsoku/>
              <w:overflowPunct/>
              <w:topLinePunct w:val="0"/>
              <w:autoSpaceDE w:val="0"/>
              <w:autoSpaceDN w:val="0"/>
              <w:bidi w:val="0"/>
              <w:adjustRightInd w:val="0"/>
              <w:snapToGrid w:val="0"/>
              <w:spacing w:before="180" w:line="222"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承  包  人(章</w:t>
            </w:r>
            <w:r>
              <w:rPr>
                <w:rFonts w:ascii="仿宋" w:hAnsi="仿宋" w:eastAsia="仿宋" w:cs="仿宋"/>
                <w:i w:val="0"/>
                <w:iCs w:val="0"/>
                <w:color w:val="auto"/>
                <w:spacing w:val="7"/>
                <w:sz w:val="24"/>
                <w:szCs w:val="24"/>
                <w:highlight w:val="none"/>
              </w:rPr>
              <w:t>)</w:t>
            </w:r>
          </w:p>
          <w:p w14:paraId="32533C29">
            <w:pPr>
              <w:pageBreakBefore w:val="0"/>
              <w:widowControl/>
              <w:kinsoku/>
              <w:overflowPunct/>
              <w:topLinePunct w:val="0"/>
              <w:autoSpaceDE w:val="0"/>
              <w:autoSpaceDN w:val="0"/>
              <w:bidi w:val="0"/>
              <w:adjustRightInd w:val="0"/>
              <w:snapToGrid w:val="0"/>
              <w:spacing w:before="179" w:line="223"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6485A69F">
            <w:pPr>
              <w:pageBreakBefore w:val="0"/>
              <w:widowControl/>
              <w:kinsoku/>
              <w:overflowPunct/>
              <w:topLinePunct w:val="0"/>
              <w:autoSpaceDE w:val="0"/>
              <w:autoSpaceDN w:val="0"/>
              <w:bidi w:val="0"/>
              <w:adjustRightInd w:val="0"/>
              <w:snapToGrid w:val="0"/>
              <w:spacing w:before="178" w:line="223" w:lineRule="auto"/>
              <w:ind w:left="68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16BC0E7D">
      <w:pPr>
        <w:pageBreakBefore w:val="0"/>
        <w:widowControl/>
        <w:kinsoku/>
        <w:overflowPunct/>
        <w:topLinePunct w:val="0"/>
        <w:autoSpaceDE w:val="0"/>
        <w:autoSpaceDN w:val="0"/>
        <w:bidi w:val="0"/>
        <w:adjustRightInd w:val="0"/>
        <w:snapToGrid w:val="0"/>
        <w:spacing w:before="35" w:line="219" w:lineRule="auto"/>
        <w:ind w:left="14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说明：本表一式五份，由承包人填制，</w:t>
      </w:r>
      <w:r>
        <w:rPr>
          <w:rFonts w:ascii="仿宋" w:hAnsi="仿宋" w:eastAsia="仿宋" w:cs="仿宋"/>
          <w:i w:val="0"/>
          <w:iCs w:val="0"/>
          <w:color w:val="auto"/>
          <w:sz w:val="24"/>
          <w:szCs w:val="24"/>
          <w:highlight w:val="none"/>
        </w:rPr>
        <w:t>承包人、监理人和造价咨询人各存一份，发包人存</w:t>
      </w:r>
    </w:p>
    <w:p w14:paraId="2FE54A42">
      <w:pPr>
        <w:pageBreakBefore w:val="0"/>
        <w:widowControl/>
        <w:kinsoku/>
        <w:overflowPunct/>
        <w:topLinePunct w:val="0"/>
        <w:autoSpaceDE w:val="0"/>
        <w:autoSpaceDN w:val="0"/>
        <w:bidi w:val="0"/>
        <w:adjustRightInd w:val="0"/>
        <w:snapToGrid w:val="0"/>
        <w:spacing w:before="25" w:line="189" w:lineRule="auto"/>
        <w:ind w:left="8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二</w:t>
      </w:r>
      <w:r>
        <w:rPr>
          <w:rFonts w:ascii="仿宋" w:hAnsi="仿宋" w:eastAsia="仿宋" w:cs="仿宋"/>
          <w:i w:val="0"/>
          <w:iCs w:val="0"/>
          <w:color w:val="auto"/>
          <w:spacing w:val="-12"/>
          <w:sz w:val="24"/>
          <w:szCs w:val="24"/>
          <w:highlight w:val="none"/>
        </w:rPr>
        <w:t>份。</w:t>
      </w:r>
    </w:p>
    <w:p w14:paraId="7354B7F7">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88" w:bottom="1366" w:left="1068" w:header="0" w:footer="1205" w:gutter="0"/>
          <w:pgNumType w:fmt="decimal"/>
          <w:cols w:equalWidth="0" w:num="1">
            <w:col w:w="9748"/>
          </w:cols>
        </w:sectPr>
      </w:pPr>
    </w:p>
    <w:p w14:paraId="37B6E216">
      <w:pPr>
        <w:pageBreakBefore w:val="0"/>
        <w:widowControl/>
        <w:kinsoku/>
        <w:overflowPunct/>
        <w:topLinePunct w:val="0"/>
        <w:autoSpaceDE w:val="0"/>
        <w:autoSpaceDN w:val="0"/>
        <w:bidi w:val="0"/>
        <w:adjustRightInd w:val="0"/>
        <w:snapToGrid w:val="0"/>
        <w:jc w:val="both"/>
        <w:rPr>
          <w:i w:val="0"/>
          <w:iCs w:val="0"/>
          <w:color w:val="auto"/>
          <w:highlight w:val="none"/>
        </w:rPr>
      </w:pPr>
    </w:p>
    <w:p w14:paraId="36DF3604">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49" w:type="default"/>
          <w:pgSz w:w="11905" w:h="16840"/>
          <w:pgMar w:top="400" w:right="1040" w:bottom="1366" w:left="1068" w:header="0" w:footer="1205" w:gutter="0"/>
          <w:pgNumType w:fmt="decimal"/>
          <w:cols w:equalWidth="0" w:num="1">
            <w:col w:w="9796"/>
          </w:cols>
        </w:sectPr>
      </w:pPr>
    </w:p>
    <w:p w14:paraId="7701BA59">
      <w:pPr>
        <w:pageBreakBefore w:val="0"/>
        <w:widowControl/>
        <w:kinsoku/>
        <w:overflowPunct/>
        <w:topLinePunct w:val="0"/>
        <w:autoSpaceDE w:val="0"/>
        <w:autoSpaceDN w:val="0"/>
        <w:bidi w:val="0"/>
        <w:adjustRightInd w:val="0"/>
        <w:snapToGrid w:val="0"/>
        <w:spacing w:before="90" w:line="222" w:lineRule="auto"/>
        <w:jc w:val="both"/>
        <w:outlineLvl w:val="0"/>
        <w:rPr>
          <w:rFonts w:hint="default" w:ascii="仿宋" w:hAnsi="仿宋" w:eastAsia="仿宋" w:cs="仿宋"/>
          <w:i w:val="0"/>
          <w:iCs w:val="0"/>
          <w:color w:val="auto"/>
          <w:sz w:val="24"/>
          <w:szCs w:val="24"/>
          <w:highlight w:val="none"/>
          <w:lang w:val="en-US" w:eastAsia="zh-CN"/>
        </w:rPr>
      </w:pPr>
      <w:bookmarkStart w:id="689" w:name="_Toc8237"/>
      <w:bookmarkStart w:id="690" w:name="_Toc8131"/>
      <w:bookmarkStart w:id="691" w:name="_Toc19722"/>
      <w:bookmarkStart w:id="692" w:name="_Toc295"/>
      <w:bookmarkStart w:id="693" w:name="_Toc2925"/>
      <w:r>
        <w:rPr>
          <w:rFonts w:ascii="仿宋" w:hAnsi="仿宋" w:eastAsia="仿宋" w:cs="仿宋"/>
          <w:i w:val="0"/>
          <w:iCs w:val="0"/>
          <w:color w:val="auto"/>
          <w:spacing w:val="-14"/>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28</w:t>
      </w:r>
      <w:bookmarkEnd w:id="689"/>
      <w:bookmarkEnd w:id="690"/>
      <w:bookmarkEnd w:id="691"/>
      <w:bookmarkEnd w:id="692"/>
      <w:bookmarkEnd w:id="693"/>
    </w:p>
    <w:p w14:paraId="32B6DD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56A459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CA188B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FEC1DD9">
      <w:pPr>
        <w:pageBreakBefore w:val="0"/>
        <w:widowControl/>
        <w:kinsoku/>
        <w:overflowPunct/>
        <w:topLinePunct w:val="0"/>
        <w:autoSpaceDE w:val="0"/>
        <w:autoSpaceDN w:val="0"/>
        <w:bidi w:val="0"/>
        <w:adjustRightInd w:val="0"/>
        <w:snapToGrid w:val="0"/>
        <w:spacing w:before="78" w:line="189" w:lineRule="auto"/>
        <w:ind w:left="14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1FC70F69">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4833ADA4">
      <w:pPr>
        <w:pageBreakBefore w:val="0"/>
        <w:widowControl/>
        <w:kinsoku/>
        <w:overflowPunct/>
        <w:topLinePunct w:val="0"/>
        <w:autoSpaceDE w:val="0"/>
        <w:autoSpaceDN w:val="0"/>
        <w:bidi w:val="0"/>
        <w:adjustRightInd w:val="0"/>
        <w:snapToGrid w:val="0"/>
        <w:spacing w:line="388" w:lineRule="auto"/>
        <w:jc w:val="both"/>
        <w:rPr>
          <w:rFonts w:ascii="Arial"/>
          <w:i w:val="0"/>
          <w:iCs w:val="0"/>
          <w:color w:val="auto"/>
          <w:sz w:val="21"/>
          <w:highlight w:val="none"/>
        </w:rPr>
      </w:pPr>
    </w:p>
    <w:p w14:paraId="5C76DE32">
      <w:pPr>
        <w:pageBreakBefore w:val="0"/>
        <w:widowControl/>
        <w:kinsoku/>
        <w:overflowPunct/>
        <w:topLinePunct w:val="0"/>
        <w:autoSpaceDE w:val="0"/>
        <w:autoSpaceDN w:val="0"/>
        <w:bidi w:val="0"/>
        <w:adjustRightInd w:val="0"/>
        <w:snapToGrid w:val="0"/>
        <w:spacing w:before="143" w:line="220" w:lineRule="auto"/>
        <w:jc w:val="both"/>
        <w:outlineLvl w:val="1"/>
        <w:rPr>
          <w:rFonts w:ascii="仿宋" w:hAnsi="仿宋" w:eastAsia="仿宋" w:cs="仿宋"/>
          <w:i w:val="0"/>
          <w:iCs w:val="0"/>
          <w:color w:val="auto"/>
          <w:sz w:val="44"/>
          <w:szCs w:val="44"/>
          <w:highlight w:val="none"/>
        </w:rPr>
      </w:pPr>
      <w:bookmarkStart w:id="694" w:name="_Toc11628"/>
      <w:bookmarkStart w:id="695" w:name="_Toc13643"/>
      <w:bookmarkStart w:id="696" w:name="_Toc20918"/>
      <w:bookmarkStart w:id="697" w:name="_Toc25527"/>
      <w:r>
        <w:rPr>
          <w:rFonts w:ascii="仿宋" w:hAnsi="仿宋" w:eastAsia="仿宋" w:cs="仿宋"/>
          <w:i w:val="0"/>
          <w:iCs w:val="0"/>
          <w:color w:val="auto"/>
          <w:spacing w:val="57"/>
          <w:sz w:val="44"/>
          <w:szCs w:val="44"/>
          <w:highlight w:val="none"/>
          <w14:textOutline w14:w="5587" w14:cap="flat" w14:cmpd="sng">
            <w14:solidFill>
              <w14:srgbClr w14:val="000000"/>
            </w14:solidFill>
            <w14:prstDash w14:val="solid"/>
            <w14:miter w14:val="0"/>
          </w14:textOutline>
        </w:rPr>
        <w:t>建</w:t>
      </w:r>
      <w:r>
        <w:rPr>
          <w:rFonts w:ascii="仿宋" w:hAnsi="仿宋" w:eastAsia="仿宋" w:cs="仿宋"/>
          <w:i w:val="0"/>
          <w:iCs w:val="0"/>
          <w:color w:val="auto"/>
          <w:spacing w:val="53"/>
          <w:sz w:val="44"/>
          <w:szCs w:val="44"/>
          <w:highlight w:val="none"/>
          <w14:textOutline w14:w="5587" w14:cap="flat" w14:cmpd="sng">
            <w14:solidFill>
              <w14:srgbClr w14:val="000000"/>
            </w14:solidFill>
            <w14:prstDash w14:val="solid"/>
            <w14:miter w14:val="0"/>
          </w14:textOutline>
        </w:rPr>
        <w:t>筑安装工程费支付申请</w:t>
      </w:r>
      <w:bookmarkEnd w:id="694"/>
      <w:bookmarkEnd w:id="695"/>
      <w:bookmarkEnd w:id="696"/>
      <w:bookmarkEnd w:id="697"/>
    </w:p>
    <w:p w14:paraId="65F95E25">
      <w:pPr>
        <w:pageBreakBefore w:val="0"/>
        <w:widowControl/>
        <w:kinsoku/>
        <w:overflowPunct/>
        <w:topLinePunct w:val="0"/>
        <w:autoSpaceDE w:val="0"/>
        <w:autoSpaceDN w:val="0"/>
        <w:bidi w:val="0"/>
        <w:adjustRightInd w:val="0"/>
        <w:snapToGrid w:val="0"/>
        <w:spacing w:before="122" w:line="189" w:lineRule="auto"/>
        <w:ind w:left="620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28E88841">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40" w:bottom="1366" w:left="1068" w:header="0" w:footer="1205" w:gutter="0"/>
          <w:pgNumType w:fmt="decimal"/>
          <w:cols w:equalWidth="0" w:num="2">
            <w:col w:w="2000" w:space="100"/>
            <w:col w:w="7697"/>
          </w:cols>
        </w:sectPr>
      </w:pPr>
    </w:p>
    <w:p w14:paraId="20B11F09">
      <w:pPr>
        <w:pageBreakBefore w:val="0"/>
        <w:widowControl/>
        <w:kinsoku/>
        <w:overflowPunct/>
        <w:topLinePunct w:val="0"/>
        <w:autoSpaceDE w:val="0"/>
        <w:autoSpaceDN w:val="0"/>
        <w:bidi w:val="0"/>
        <w:adjustRightInd w:val="0"/>
        <w:snapToGrid w:val="0"/>
        <w:spacing w:line="108" w:lineRule="exact"/>
        <w:jc w:val="both"/>
        <w:rPr>
          <w:i w:val="0"/>
          <w:iCs w:val="0"/>
          <w:color w:val="auto"/>
          <w:highlight w:val="none"/>
        </w:rPr>
      </w:pPr>
    </w:p>
    <w:tbl>
      <w:tblPr>
        <w:tblStyle w:val="17"/>
        <w:tblW w:w="978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4554"/>
        <w:gridCol w:w="1725"/>
        <w:gridCol w:w="1438"/>
        <w:gridCol w:w="942"/>
        <w:gridCol w:w="149"/>
      </w:tblGrid>
      <w:tr w14:paraId="1FB0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trPr>
        <w:tc>
          <w:tcPr>
            <w:tcW w:w="9785" w:type="dxa"/>
            <w:gridSpan w:val="6"/>
            <w:tcBorders>
              <w:left w:val="single" w:color="000000" w:sz="4" w:space="0"/>
              <w:right w:val="single" w:color="000000" w:sz="4" w:space="0"/>
            </w:tcBorders>
            <w:vAlign w:val="top"/>
          </w:tcPr>
          <w:p w14:paraId="7489AB33">
            <w:pPr>
              <w:pageBreakBefore w:val="0"/>
              <w:widowControl/>
              <w:kinsoku/>
              <w:overflowPunct/>
              <w:topLinePunct w:val="0"/>
              <w:autoSpaceDE w:val="0"/>
              <w:autoSpaceDN w:val="0"/>
              <w:bidi w:val="0"/>
              <w:adjustRightInd w:val="0"/>
              <w:snapToGrid w:val="0"/>
              <w:spacing w:before="243"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(造价咨询人全称)</w:t>
            </w:r>
          </w:p>
          <w:p w14:paraId="0A486976">
            <w:pPr>
              <w:pageBreakBefore w:val="0"/>
              <w:widowControl/>
              <w:kinsoku/>
              <w:overflowPunct/>
              <w:topLinePunct w:val="0"/>
              <w:autoSpaceDE w:val="0"/>
              <w:autoSpaceDN w:val="0"/>
              <w:bidi w:val="0"/>
              <w:adjustRightInd w:val="0"/>
              <w:snapToGrid w:val="0"/>
              <w:spacing w:before="180" w:line="360" w:lineRule="auto"/>
              <w:ind w:left="120" w:right="189" w:firstLine="4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我方于</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至</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期间已完成了</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 xml:space="preserve">工作，根据工程总承包合同条 </w:t>
            </w:r>
            <w:r>
              <w:rPr>
                <w:rFonts w:ascii="仿宋" w:hAnsi="仿宋" w:eastAsia="仿宋" w:cs="仿宋"/>
                <w:i w:val="0"/>
                <w:iCs w:val="0"/>
                <w:color w:val="auto"/>
                <w:spacing w:val="2"/>
                <w:sz w:val="24"/>
                <w:szCs w:val="24"/>
                <w:highlight w:val="none"/>
              </w:rPr>
              <w:t>款</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2"/>
                <w:sz w:val="24"/>
                <w:szCs w:val="24"/>
                <w:highlight w:val="none"/>
              </w:rPr>
              <w:t xml:space="preserve"> 的约定，现申请支付本期的工程款额</w:t>
            </w:r>
            <w:r>
              <w:rPr>
                <w:rFonts w:ascii="仿宋" w:hAnsi="仿宋" w:eastAsia="仿宋" w:cs="仿宋"/>
                <w:i w:val="0"/>
                <w:iCs w:val="0"/>
                <w:color w:val="auto"/>
                <w:spacing w:val="1"/>
                <w:sz w:val="24"/>
                <w:szCs w:val="24"/>
                <w:highlight w:val="none"/>
              </w:rPr>
              <w:t>为(大写)</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(小</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2"/>
                <w:sz w:val="24"/>
                <w:szCs w:val="24"/>
                <w:highlight w:val="none"/>
              </w:rPr>
              <w:t>写</w:t>
            </w:r>
            <w:r>
              <w:rPr>
                <w:rFonts w:ascii="仿宋" w:hAnsi="仿宋" w:eastAsia="仿宋" w:cs="仿宋"/>
                <w:i w:val="0"/>
                <w:iCs w:val="0"/>
                <w:color w:val="auto"/>
                <w:spacing w:val="-2"/>
                <w:sz w:val="24"/>
                <w:szCs w:val="24"/>
                <w:highlight w:val="none"/>
                <w:u w:val="single" w:color="auto"/>
              </w:rPr>
              <w:t xml:space="preserve">  </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pacing w:val="-1"/>
                <w:sz w:val="24"/>
                <w:szCs w:val="24"/>
                <w:highlight w:val="none"/>
              </w:rPr>
              <w:t xml:space="preserve"> )，请予以复核和确认，并在支付证书签发后按合同约定时间内支付。</w:t>
            </w:r>
          </w:p>
          <w:p w14:paraId="4FF358AF">
            <w:pPr>
              <w:pageBreakBefore w:val="0"/>
              <w:widowControl/>
              <w:kinsoku/>
              <w:overflowPunct/>
              <w:topLinePunct w:val="0"/>
              <w:autoSpaceDE w:val="0"/>
              <w:autoSpaceDN w:val="0"/>
              <w:bidi w:val="0"/>
              <w:adjustRightInd w:val="0"/>
              <w:snapToGrid w:val="0"/>
              <w:spacing w:line="222" w:lineRule="auto"/>
              <w:ind w:left="5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具体细目如下</w:t>
            </w:r>
            <w:r>
              <w:rPr>
                <w:rFonts w:ascii="仿宋" w:hAnsi="仿宋" w:eastAsia="仿宋" w:cs="仿宋"/>
                <w:i w:val="0"/>
                <w:iCs w:val="0"/>
                <w:color w:val="auto"/>
                <w:spacing w:val="-8"/>
                <w:sz w:val="24"/>
                <w:szCs w:val="24"/>
                <w:highlight w:val="none"/>
              </w:rPr>
              <w:t>：</w:t>
            </w:r>
          </w:p>
        </w:tc>
      </w:tr>
      <w:tr w14:paraId="5907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977" w:type="dxa"/>
            <w:tcBorders>
              <w:left w:val="single" w:color="000000" w:sz="4" w:space="0"/>
            </w:tcBorders>
            <w:vAlign w:val="top"/>
          </w:tcPr>
          <w:p w14:paraId="7B931D5C">
            <w:pPr>
              <w:pageBreakBefore w:val="0"/>
              <w:widowControl/>
              <w:kinsoku/>
              <w:overflowPunct/>
              <w:topLinePunct w:val="0"/>
              <w:autoSpaceDE w:val="0"/>
              <w:autoSpaceDN w:val="0"/>
              <w:bidi w:val="0"/>
              <w:adjustRightInd w:val="0"/>
              <w:snapToGrid w:val="0"/>
              <w:spacing w:before="116" w:line="222" w:lineRule="auto"/>
              <w:ind w:left="31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4554" w:type="dxa"/>
            <w:vAlign w:val="top"/>
          </w:tcPr>
          <w:p w14:paraId="07557102">
            <w:pPr>
              <w:pageBreakBefore w:val="0"/>
              <w:widowControl/>
              <w:kinsoku/>
              <w:overflowPunct/>
              <w:topLinePunct w:val="0"/>
              <w:autoSpaceDE w:val="0"/>
              <w:autoSpaceDN w:val="0"/>
              <w:bidi w:val="0"/>
              <w:adjustRightInd w:val="0"/>
              <w:snapToGrid w:val="0"/>
              <w:spacing w:before="116" w:line="221" w:lineRule="auto"/>
              <w:ind w:left="138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名</w:t>
            </w:r>
            <w:r>
              <w:rPr>
                <w:rFonts w:ascii="仿宋" w:hAnsi="仿宋" w:eastAsia="仿宋" w:cs="仿宋"/>
                <w:i w:val="0"/>
                <w:iCs w:val="0"/>
                <w:color w:val="auto"/>
                <w:sz w:val="24"/>
                <w:szCs w:val="24"/>
                <w:highlight w:val="none"/>
              </w:rPr>
              <w:t xml:space="preserve">           称</w:t>
            </w:r>
          </w:p>
        </w:tc>
        <w:tc>
          <w:tcPr>
            <w:tcW w:w="1725" w:type="dxa"/>
            <w:vAlign w:val="top"/>
          </w:tcPr>
          <w:p w14:paraId="0772017F">
            <w:pPr>
              <w:pageBreakBefore w:val="0"/>
              <w:widowControl/>
              <w:kinsoku/>
              <w:overflowPunct/>
              <w:topLinePunct w:val="0"/>
              <w:autoSpaceDE w:val="0"/>
              <w:autoSpaceDN w:val="0"/>
              <w:bidi w:val="0"/>
              <w:adjustRightInd w:val="0"/>
              <w:snapToGrid w:val="0"/>
              <w:spacing w:before="116" w:line="223" w:lineRule="auto"/>
              <w:ind w:left="21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金</w:t>
            </w:r>
            <w:r>
              <w:rPr>
                <w:rFonts w:ascii="仿宋" w:hAnsi="仿宋" w:eastAsia="仿宋" w:cs="仿宋"/>
                <w:i w:val="0"/>
                <w:iCs w:val="0"/>
                <w:color w:val="auto"/>
                <w:spacing w:val="14"/>
                <w:sz w:val="24"/>
                <w:szCs w:val="24"/>
                <w:highlight w:val="none"/>
              </w:rPr>
              <w:t xml:space="preserve"> 额(元)</w:t>
            </w:r>
          </w:p>
        </w:tc>
        <w:tc>
          <w:tcPr>
            <w:tcW w:w="2380" w:type="dxa"/>
            <w:gridSpan w:val="2"/>
            <w:vAlign w:val="top"/>
          </w:tcPr>
          <w:p w14:paraId="55286653">
            <w:pPr>
              <w:pageBreakBefore w:val="0"/>
              <w:widowControl/>
              <w:kinsoku/>
              <w:overflowPunct/>
              <w:topLinePunct w:val="0"/>
              <w:autoSpaceDE w:val="0"/>
              <w:autoSpaceDN w:val="0"/>
              <w:bidi w:val="0"/>
              <w:adjustRightInd w:val="0"/>
              <w:snapToGrid w:val="0"/>
              <w:spacing w:before="117" w:line="224" w:lineRule="auto"/>
              <w:ind w:left="54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备   </w:t>
            </w:r>
            <w:r>
              <w:rPr>
                <w:rFonts w:ascii="仿宋" w:hAnsi="仿宋" w:eastAsia="仿宋" w:cs="仿宋"/>
                <w:i w:val="0"/>
                <w:iCs w:val="0"/>
                <w:color w:val="auto"/>
                <w:sz w:val="24"/>
                <w:szCs w:val="24"/>
                <w:highlight w:val="none"/>
              </w:rPr>
              <w:t xml:space="preserve">    注</w:t>
            </w:r>
          </w:p>
        </w:tc>
        <w:tc>
          <w:tcPr>
            <w:tcW w:w="149" w:type="dxa"/>
            <w:tcBorders>
              <w:right w:val="single" w:color="000000" w:sz="4" w:space="0"/>
            </w:tcBorders>
            <w:vAlign w:val="top"/>
          </w:tcPr>
          <w:p w14:paraId="6536AAB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1948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77" w:type="dxa"/>
            <w:tcBorders>
              <w:left w:val="single" w:color="000000" w:sz="4" w:space="0"/>
            </w:tcBorders>
            <w:vAlign w:val="top"/>
          </w:tcPr>
          <w:p w14:paraId="226C457B">
            <w:pPr>
              <w:pageBreakBefore w:val="0"/>
              <w:widowControl/>
              <w:kinsoku/>
              <w:overflowPunct/>
              <w:topLinePunct w:val="0"/>
              <w:autoSpaceDE w:val="0"/>
              <w:autoSpaceDN w:val="0"/>
              <w:bidi w:val="0"/>
              <w:adjustRightInd w:val="0"/>
              <w:snapToGrid w:val="0"/>
              <w:spacing w:before="156" w:line="18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4554" w:type="dxa"/>
            <w:vAlign w:val="top"/>
          </w:tcPr>
          <w:p w14:paraId="6C957437">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累</w:t>
            </w:r>
            <w:r>
              <w:rPr>
                <w:rFonts w:ascii="仿宋" w:hAnsi="仿宋" w:eastAsia="仿宋" w:cs="仿宋"/>
                <w:i w:val="0"/>
                <w:iCs w:val="0"/>
                <w:color w:val="auto"/>
                <w:spacing w:val="-3"/>
                <w:sz w:val="24"/>
                <w:szCs w:val="24"/>
                <w:highlight w:val="none"/>
              </w:rPr>
              <w:t>计已完工程价款</w:t>
            </w:r>
          </w:p>
        </w:tc>
        <w:tc>
          <w:tcPr>
            <w:tcW w:w="1725" w:type="dxa"/>
            <w:vAlign w:val="top"/>
          </w:tcPr>
          <w:p w14:paraId="217CAD4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697D222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31968" behindDoc="0" locked="0" layoutInCell="1" allowOverlap="1">
                      <wp:simplePos x="0" y="0"/>
                      <wp:positionH relativeFrom="page">
                        <wp:posOffset>1511935</wp:posOffset>
                      </wp:positionH>
                      <wp:positionV relativeFrom="page">
                        <wp:posOffset>3810</wp:posOffset>
                      </wp:positionV>
                      <wp:extent cx="6350" cy="264795"/>
                      <wp:effectExtent l="0" t="0" r="12700" b="1905"/>
                      <wp:wrapNone/>
                      <wp:docPr id="50607" name="矩形 50607"/>
                      <wp:cNvGraphicFramePr/>
                      <a:graphic xmlns:a="http://schemas.openxmlformats.org/drawingml/2006/main">
                        <a:graphicData uri="http://schemas.microsoft.com/office/word/2010/wordprocessingShape">
                          <wps:wsp>
                            <wps:cNvSpPr/>
                            <wps:spPr>
                              <a:xfrm>
                                <a:off x="0" y="0"/>
                                <a:ext cx="6350" cy="264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3pt;height:20.85pt;width:0.5pt;mso-position-horizontal-relative:page;mso-position-vertical-relative:page;z-index:251731968;mso-width-relative:page;mso-height-relative:page;" fillcolor="#000000" filled="t" stroked="f" coordsize="21600,21600" o:gfxdata="UEsDBAoAAAAAAIdO4kAAAAAAAAAAAAAAAAAEAAAAZHJzL1BLAwQUAAAACACHTuJAO3CMI9YAAAAH&#10;AQAADwAAAGRycy9kb3ducmV2LnhtbE2Oy07DMBRE90j8g3WR2FE7TqnSEKdSkVgi0cKC7pz4kkSN&#10;r4PtPuDr665gOZrRmVOtznZkR/RhcKQgmwlgSK0zA3UKPt5fHgpgIWoyenSECn4wwKq+val0adyJ&#10;Nnjcxo4lCIVSK+hjnErOQ9uj1WHmJqTUfTlvdUzRd9x4fUpwO3IpxIJbPVB66PWEzz22++3BKlgv&#10;i/X325xefzfNDnefzf5ReqHU/V0mnoBFPMe/MVz1kzrUyalxBzKBjQpkXmRpqmABLNUyX6bYKJjL&#10;HHhd8f/+9QVQSwMEFAAAAAgAh07iQL7OFCKyAQAAZAMAAA4AAABkcnMvZTJvRG9jLnhtbK1TS27b&#10;MBDdF8gdCO5ryW7stILlLGqkm6INkPYANEVJBPjDDG3ZpwmQXQ/R4xS9RoeU6jTJJotqQc2Pb+a9&#10;kdbXR2vYQQFq72o+n5WcKSd9o11X8+/fbt6+5wyjcI0w3qmanxTy683Fm/UQKrXwvTeNAkYgDqsh&#10;1LyPMVRFgbJXVuDMB+Uo2XqwIpILXdGAGAjdmmJRlqti8NAE8FIhUnQ7JvmECK8B9G2rpdp6ubfK&#10;xREVlBGRKGGvA/JNnrZtlYxf2xZVZKbmxDTmk5qQvUtnsVmLqgMRei2nEcRrRnjGyQrtqOkZaiui&#10;YHvQL6CsluDRt3EmvS1GIlkRYjEvn2lz14ugMheSGsNZdPx/sPLL4RaYbmq+LFflFWdOWFr67/sf&#10;v34+sDFGGg0BKyq9C7cweUhmInxswaY3UWHHrOvprKs6RiYpuHq3JL0lJRary6sPy6R68Xg1AMZP&#10;yluWjJoDLS1rKQ6fMY6lf0tSJ/RGNzfamOxAt/togB1EWnB+JvQnZcalYufTtRExRYpEaySSrJ1v&#10;TiTGPoDuehpknpFShsTPE08fStruv35Gevw5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3CM&#10;I9YAAAAHAQAADwAAAAAAAAABACAAAAAiAAAAZHJzL2Rvd25yZXYueG1sUEsBAhQAFAAAAAgAh07i&#10;QL7OFCKyAQAAZAMAAA4AAAAAAAAAAQAgAAAAJQEAAGRycy9lMm9Eb2MueG1sUEsFBgAAAAAGAAYA&#10;WQEAAEkFAAAAAA==&#10;">
                      <v:fill on="t" focussize="0,0"/>
                      <v:stroke on="f"/>
                      <v:imagedata o:title=""/>
                      <o:lock v:ext="edit" aspectratio="f"/>
                    </v:rect>
                  </w:pict>
                </mc:Fallback>
              </mc:AlternateContent>
            </w:r>
          </w:p>
        </w:tc>
      </w:tr>
      <w:tr w14:paraId="6201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77" w:type="dxa"/>
            <w:tcBorders>
              <w:left w:val="single" w:color="000000" w:sz="4" w:space="0"/>
            </w:tcBorders>
            <w:vAlign w:val="top"/>
          </w:tcPr>
          <w:p w14:paraId="0266204C">
            <w:pPr>
              <w:pageBreakBefore w:val="0"/>
              <w:widowControl/>
              <w:kinsoku/>
              <w:overflowPunct/>
              <w:topLinePunct w:val="0"/>
              <w:autoSpaceDE w:val="0"/>
              <w:autoSpaceDN w:val="0"/>
              <w:bidi w:val="0"/>
              <w:adjustRightInd w:val="0"/>
              <w:snapToGrid w:val="0"/>
              <w:spacing w:before="157" w:line="180" w:lineRule="auto"/>
              <w:ind w:left="48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4554" w:type="dxa"/>
            <w:vAlign w:val="top"/>
          </w:tcPr>
          <w:p w14:paraId="5C9619FA">
            <w:pPr>
              <w:pageBreakBefore w:val="0"/>
              <w:widowControl/>
              <w:kinsoku/>
              <w:overflowPunct/>
              <w:topLinePunct w:val="0"/>
              <w:autoSpaceDE w:val="0"/>
              <w:autoSpaceDN w:val="0"/>
              <w:bidi w:val="0"/>
              <w:adjustRightInd w:val="0"/>
              <w:snapToGrid w:val="0"/>
              <w:spacing w:before="116" w:line="222"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累计</w:t>
            </w:r>
            <w:r>
              <w:rPr>
                <w:rFonts w:ascii="仿宋" w:hAnsi="仿宋" w:eastAsia="仿宋" w:cs="仿宋"/>
                <w:i w:val="0"/>
                <w:iCs w:val="0"/>
                <w:color w:val="auto"/>
                <w:spacing w:val="-2"/>
                <w:sz w:val="24"/>
                <w:szCs w:val="24"/>
                <w:highlight w:val="none"/>
              </w:rPr>
              <w:t>已实际支付的工程价款</w:t>
            </w:r>
          </w:p>
        </w:tc>
        <w:tc>
          <w:tcPr>
            <w:tcW w:w="1725" w:type="dxa"/>
            <w:vAlign w:val="top"/>
          </w:tcPr>
          <w:p w14:paraId="7BDD327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6794B03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9920" behindDoc="0" locked="0" layoutInCell="1" allowOverlap="1">
                      <wp:simplePos x="0" y="0"/>
                      <wp:positionH relativeFrom="page">
                        <wp:posOffset>1511935</wp:posOffset>
                      </wp:positionH>
                      <wp:positionV relativeFrom="page">
                        <wp:posOffset>3810</wp:posOffset>
                      </wp:positionV>
                      <wp:extent cx="6350" cy="259080"/>
                      <wp:effectExtent l="0" t="0" r="12700" b="7620"/>
                      <wp:wrapNone/>
                      <wp:docPr id="50609" name="矩形 50609"/>
                      <wp:cNvGraphicFramePr/>
                      <a:graphic xmlns:a="http://schemas.openxmlformats.org/drawingml/2006/main">
                        <a:graphicData uri="http://schemas.microsoft.com/office/word/2010/wordprocessingShape">
                          <wps:wsp>
                            <wps:cNvSpPr/>
                            <wps:spPr>
                              <a:xfrm>
                                <a:off x="0" y="0"/>
                                <a:ext cx="6350" cy="25908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3pt;height:20.4pt;width:0.5pt;mso-position-horizontal-relative:page;mso-position-vertical-relative:page;z-index:251729920;mso-width-relative:page;mso-height-relative:page;" fillcolor="#000000" filled="t" stroked="f" coordsize="21600,21600" o:gfxdata="UEsDBAoAAAAAAIdO4kAAAAAAAAAAAAAAAAAEAAAAZHJzL1BLAwQUAAAACACHTuJAurYbxtYAAAAH&#10;AQAADwAAAGRycy9kb3ducmV2LnhtbE2OTU/DMBBE70j8B2uRuFE7aajSEKdSkTgi0cKB3px4SaLG&#10;6xC7H/Druz3BcTSjN69cnd0gjjiF3pOGZKZAIDXe9tRq+Hh/echBhGjImsETavjBAKvq9qY0hfUn&#10;2uBxG1vBEAqF0dDFOBZShqZDZ8LMj0jcffnJmchxaqWdzInhbpCpUgvpTE/80JkRnzts9tuD07Be&#10;5uvvt4xefzf1Dnef9f4xnZTW93eJegIR8Rz/xnDVZ3Wo2Kn2B7JBDBrSeZ7wVMMCBNfpfMmx1pAl&#10;GciqlP/9qwtQSwMEFAAAAAgAh07iQLTWGD2zAQAAZAMAAA4AAABkcnMvZTJvRG9jLnhtbK1TS27b&#10;MBDdF+gdCO5ryi5sJILlLGqkm6INkPYANEVJBPjDDG3ZpynQXQ/R4xS9RoeU47TJJotoQc2Pb+a9&#10;kdY3R2fZQQOa4Bs+n1Wcaa9Ca3zf8G9fb99dcYZJ+lba4HXDTxr5zebtm/UYa70IQ7CtBkYgHusx&#10;NnxIKdZCoBq0kzgLUXtKdgGcTORCL1qQI6E7KxZVtRJjgDZCUBqRotspyc+I8BLA0HVG6W1Qe6d9&#10;mlBBW5mIEg4mIt+UabtOq/Sl61AnZhtOTFM5qQnZu3yKzVrWPcg4GHUeQb5khCecnDSeml6gtjJJ&#10;tgfzDMoZBQFDl2YqODERKYoQi3n1RJv7QUZduJDUGC+i4+vBqs+HO2CmbfiyWlXXnHnpaOl/vv/8&#10;/esHm2Kk0RixptL7eAdnD8nMhI8duPwmKuxYdD1ddNXHxBQFV++XpLeixGJ5XV0V1cXj1QiYPurg&#10;WDYaDrS0oqU8fMJE7aj0oSR3wmBNe2usLQ70uw8W2EHmBZcn75Su/FdmfS72IV+b0jkiMq2JSLZ2&#10;oT2RGPsIph9okHlByhkSv2CeP5S83X/9gvT4c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q2&#10;G8bWAAAABwEAAA8AAAAAAAAAAQAgAAAAIgAAAGRycy9kb3ducmV2LnhtbFBLAQIUABQAAAAIAIdO&#10;4kC01hg9swEAAGQDAAAOAAAAAAAAAAEAIAAAACUBAABkcnMvZTJvRG9jLnhtbFBLBQYAAAAABgAG&#10;AFkBAABKBQAAAAA=&#10;">
                      <v:fill on="t" focussize="0,0"/>
                      <v:stroke on="f"/>
                      <v:imagedata o:title=""/>
                      <o:lock v:ext="edit" aspectratio="f"/>
                    </v:rect>
                  </w:pict>
                </mc:Fallback>
              </mc:AlternateContent>
            </w:r>
          </w:p>
        </w:tc>
      </w:tr>
      <w:tr w14:paraId="20A8D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77" w:type="dxa"/>
            <w:tcBorders>
              <w:left w:val="single" w:color="000000" w:sz="4" w:space="0"/>
            </w:tcBorders>
            <w:vAlign w:val="top"/>
          </w:tcPr>
          <w:p w14:paraId="2ECB27AF">
            <w:pPr>
              <w:pageBreakBefore w:val="0"/>
              <w:widowControl/>
              <w:kinsoku/>
              <w:overflowPunct/>
              <w:topLinePunct w:val="0"/>
              <w:autoSpaceDE w:val="0"/>
              <w:autoSpaceDN w:val="0"/>
              <w:bidi w:val="0"/>
              <w:adjustRightInd w:val="0"/>
              <w:snapToGrid w:val="0"/>
              <w:spacing w:before="159" w:line="180"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4554" w:type="dxa"/>
            <w:vAlign w:val="top"/>
          </w:tcPr>
          <w:p w14:paraId="1D882E59">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本期间已完工</w:t>
            </w:r>
            <w:r>
              <w:rPr>
                <w:rFonts w:ascii="仿宋" w:hAnsi="仿宋" w:eastAsia="仿宋" w:cs="仿宋"/>
                <w:i w:val="0"/>
                <w:iCs w:val="0"/>
                <w:color w:val="auto"/>
                <w:spacing w:val="-1"/>
                <w:sz w:val="24"/>
                <w:szCs w:val="24"/>
                <w:highlight w:val="none"/>
              </w:rPr>
              <w:t>程价款</w:t>
            </w:r>
          </w:p>
        </w:tc>
        <w:tc>
          <w:tcPr>
            <w:tcW w:w="1725" w:type="dxa"/>
            <w:vAlign w:val="top"/>
          </w:tcPr>
          <w:p w14:paraId="1366CC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5464B7D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30944" behindDoc="0" locked="0" layoutInCell="1" allowOverlap="1">
                      <wp:simplePos x="0" y="0"/>
                      <wp:positionH relativeFrom="page">
                        <wp:posOffset>1511935</wp:posOffset>
                      </wp:positionH>
                      <wp:positionV relativeFrom="page">
                        <wp:posOffset>4445</wp:posOffset>
                      </wp:positionV>
                      <wp:extent cx="6350" cy="264160"/>
                      <wp:effectExtent l="0" t="0" r="12700" b="2540"/>
                      <wp:wrapNone/>
                      <wp:docPr id="50604" name="矩形 50604"/>
                      <wp:cNvGraphicFramePr/>
                      <a:graphic xmlns:a="http://schemas.openxmlformats.org/drawingml/2006/main">
                        <a:graphicData uri="http://schemas.microsoft.com/office/word/2010/wordprocessingShape">
                          <wps:wsp>
                            <wps:cNvSpPr/>
                            <wps:spPr>
                              <a:xfrm>
                                <a:off x="0" y="0"/>
                                <a:ext cx="6350" cy="26416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35pt;height:20.8pt;width:0.5pt;mso-position-horizontal-relative:page;mso-position-vertical-relative:page;z-index:251730944;mso-width-relative:page;mso-height-relative:page;" fillcolor="#000000" filled="t" stroked="f" coordsize="21600,21600" o:gfxdata="UEsDBAoAAAAAAIdO4kAAAAAAAAAAAAAAAAAEAAAAZHJzL1BLAwQUAAAACACHTuJArqT8ttYAAAAH&#10;AQAADwAAAGRycy9kb3ducmV2LnhtbE2Oy07DMBRE90j8g3WR2FE7ToE0jVOpSCyRaGFBd058m0SN&#10;r4PtPuDrMStYjmZ05lSrix3ZCX0YHCnIZgIYUuvMQJ2C97fnuwJYiJqMHh2hgi8MsKqvrypdGnem&#10;DZ62sWMJQqHUCvoYp5Lz0PZodZi5CSl1e+etjin6jhuvzwluRy6FeOBWD5Qeej3hU4/tYXu0CtaL&#10;Yv35OqeX702zw91Hc7iXXih1e5OJJbCIl/g3hl/9pA51cmrckUxgowKZF1maKngElmqZL1JsFMxl&#10;Dryu+H//+gdQSwMEFAAAAAgAh07iQCoLj02zAQAAZAMAAA4AAABkcnMvZTJvRG9jLnhtbK1TS27b&#10;MBDdF+gdCO5ryW4iFILlLGKkm6INkPYANEVKBPjDDG3ZpynQXQ/R4xS9RoeU67TpJotoQc2Pb+a9&#10;kdY3R2fZQQGa4Du+XNScKS9Db/zQ8S+f79684wyT8L2wwauOnxTym83rV+sptmoVxmB7BYxAPLZT&#10;7PiYUmyrCuWonMBFiMpTUgdwIpELQ9WDmAjd2WpV1001BegjBKkQKbqdk/yMCM8BDFobqbZB7p3y&#10;aUYFZUUiSjiaiHxTptVayfRJa1SJ2Y4T01ROakL2Lp/VZi3aAUQcjTyPIJ4zwhNOThhPTS9QW5EE&#10;24P5D8oZCQGDTgsZXDUTKYoQi2X9RJuHUURVuJDUGC+i48vByo+He2Cm7/h13dRXnHnhaOm/vn7/&#10;+eMbm2Ok0RSxpdKHeA9nD8nMhI8aXH4TFXYsup4uuqpjYpKCzdtr0ltSYtVcLZuievV4NQKm9yo4&#10;lo2OAy2taCkOHzBROyr9U5I7YbCmvzPWFgeG3a0FdhB5weXJO6Ur/5RZn4t9yNfmdI5UmdZMJFu7&#10;0J9IjH0EM4w0yLIg5QyJXzDPH0re7t9+QXr8O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6k&#10;/LbWAAAABwEAAA8AAAAAAAAAAQAgAAAAIgAAAGRycy9kb3ducmV2LnhtbFBLAQIUABQAAAAIAIdO&#10;4kAqC49NswEAAGQDAAAOAAAAAAAAAAEAIAAAACUBAABkcnMvZTJvRG9jLnhtbFBLBQYAAAAABgAG&#10;AFkBAABKBQAAAAA=&#10;">
                      <v:fill on="t" focussize="0,0"/>
                      <v:stroke on="f"/>
                      <v:imagedata o:title=""/>
                      <o:lock v:ext="edit" aspectratio="f"/>
                    </v:rect>
                  </w:pict>
                </mc:Fallback>
              </mc:AlternateContent>
            </w:r>
          </w:p>
        </w:tc>
      </w:tr>
      <w:tr w14:paraId="488D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7" w:type="dxa"/>
            <w:tcBorders>
              <w:left w:val="single" w:color="000000" w:sz="4" w:space="0"/>
            </w:tcBorders>
            <w:vAlign w:val="top"/>
          </w:tcPr>
          <w:p w14:paraId="39E48082">
            <w:pPr>
              <w:pageBreakBefore w:val="0"/>
              <w:widowControl/>
              <w:kinsoku/>
              <w:overflowPunct/>
              <w:topLinePunct w:val="0"/>
              <w:autoSpaceDE w:val="0"/>
              <w:autoSpaceDN w:val="0"/>
              <w:bidi w:val="0"/>
              <w:adjustRightInd w:val="0"/>
              <w:snapToGrid w:val="0"/>
              <w:spacing w:before="159" w:line="180" w:lineRule="auto"/>
              <w:ind w:left="48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4554" w:type="dxa"/>
            <w:vAlign w:val="top"/>
          </w:tcPr>
          <w:p w14:paraId="0E28DFF8">
            <w:pPr>
              <w:pageBreakBefore w:val="0"/>
              <w:widowControl/>
              <w:kinsoku/>
              <w:overflowPunct/>
              <w:topLinePunct w:val="0"/>
              <w:autoSpaceDE w:val="0"/>
              <w:autoSpaceDN w:val="0"/>
              <w:bidi w:val="0"/>
              <w:adjustRightInd w:val="0"/>
              <w:snapToGrid w:val="0"/>
              <w:spacing w:before="117" w:line="220"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间完成的零星工作项目价款</w:t>
            </w:r>
          </w:p>
        </w:tc>
        <w:tc>
          <w:tcPr>
            <w:tcW w:w="1725" w:type="dxa"/>
            <w:vAlign w:val="top"/>
          </w:tcPr>
          <w:p w14:paraId="6432EFC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717D8C6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8896" behindDoc="0" locked="0" layoutInCell="1" allowOverlap="1">
                      <wp:simplePos x="0" y="0"/>
                      <wp:positionH relativeFrom="page">
                        <wp:posOffset>1511935</wp:posOffset>
                      </wp:positionH>
                      <wp:positionV relativeFrom="page">
                        <wp:posOffset>4445</wp:posOffset>
                      </wp:positionV>
                      <wp:extent cx="6350" cy="268605"/>
                      <wp:effectExtent l="0" t="0" r="12700" b="17145"/>
                      <wp:wrapNone/>
                      <wp:docPr id="50613" name="矩形 50613"/>
                      <wp:cNvGraphicFramePr/>
                      <a:graphic xmlns:a="http://schemas.openxmlformats.org/drawingml/2006/main">
                        <a:graphicData uri="http://schemas.microsoft.com/office/word/2010/wordprocessingShape">
                          <wps:wsp>
                            <wps:cNvSpPr/>
                            <wps:spPr>
                              <a:xfrm>
                                <a:off x="0" y="0"/>
                                <a:ext cx="6350" cy="26860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35pt;height:21.15pt;width:0.5pt;mso-position-horizontal-relative:page;mso-position-vertical-relative:page;z-index:251728896;mso-width-relative:page;mso-height-relative:page;" fillcolor="#000000" filled="t" stroked="f" coordsize="21600,21600" o:gfxdata="UEsDBAoAAAAAAIdO4kAAAAAAAAAAAAAAAAAEAAAAZHJzL1BLAwQUAAAACACHTuJAQRnNcNYAAAAH&#10;AQAADwAAAGRycy9kb3ducmV2LnhtbE2OTU/DMBBE70j8B2uRuFE7SYE0jVOpSByRaOFAb068TaLG&#10;6xC7H/DrWU5wHM3ozStXFzeIE06h96QhmSkQSI23PbUa3t+e73IQIRqyZvCEGr4wwKq6vipNYf2Z&#10;NnjaxlYwhEJhNHQxjoWUoenQmTDzIxJ3ez85EzlOrbSTOTPcDTJV6kE60xM/dGbEpw6bw/boNKwX&#10;+frzdU4v35t6h7uP+nCfTkrr25tELUFEvMS/MfzqszpU7FT7I9kgBg1plic81fAIgus0W3CsNcwz&#10;BbIq5X//6gdQSwMEFAAAAAgAh07iQJtifLewAQAAZAMAAA4AAABkcnMvZTJvRG9jLnhtbK1TS27b&#10;MBDdF+gdCO5ryQ4sBILlLGqkm6IJkPYANEVJBPjDDG3ZpymQXQ/R4wS5RoeU6rTpJotqQc2Pb+a9&#10;kTY3J2vYUQFq7xq+XJScKSd9q13f8G9fbz9cc4ZRuFYY71TDzwr5zfb9u80YarXygzetAkYgDusx&#10;NHyIMdRFgXJQVuDCB+Uo2XmwIpILfdGCGAndmmJVllUxemgDeKkQKbqbknxGhLcA+q7TUu28PFjl&#10;4oQKyohIlHDQAfk2T9t1Ssa7rkMVmWk4MY35pCZk79NZbDei7kGEQct5BPGWEV5xskI7anqB2oko&#10;2AH0P1BWS/Dou7iQ3hYTkawIsViWr7R5GERQmQtJjeEiOv4/WPnleA9Mtw1fl9XyijMnLC39+fuP&#10;p5+PbIqRRmPAmkofwj3MHpKZCJ86sOlNVNgp63q+6KpOkUkKVldr0ltSYlVdV+U6qV68XA2A8ZPy&#10;liWj4UBLy1qK42eMU+nvktQJvdHtrTYmO9DvPxpgR5EWnJ8Z/a8y41Kx8+nahJgiRaI1EUnW3rdn&#10;EuMQQPcDDbLMSClD4ueJ5w8lbfdPPyO9/B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EZzXDW&#10;AAAABwEAAA8AAAAAAAAAAQAgAAAAIgAAAGRycy9kb3ducmV2LnhtbFBLAQIUABQAAAAIAIdO4kCb&#10;Yny3sAEAAGQDAAAOAAAAAAAAAAEAIAAAACUBAABkcnMvZTJvRG9jLnhtbFBLBQYAAAAABgAGAFkB&#10;AABHBQAAAAA=&#10;">
                      <v:fill on="t" focussize="0,0"/>
                      <v:stroke on="f"/>
                      <v:imagedata o:title=""/>
                      <o:lock v:ext="edit" aspectratio="f"/>
                    </v:rect>
                  </w:pict>
                </mc:Fallback>
              </mc:AlternateContent>
            </w:r>
          </w:p>
        </w:tc>
      </w:tr>
      <w:tr w14:paraId="4CB56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34ED4E83">
            <w:pPr>
              <w:pageBreakBefore w:val="0"/>
              <w:widowControl/>
              <w:kinsoku/>
              <w:overflowPunct/>
              <w:topLinePunct w:val="0"/>
              <w:autoSpaceDE w:val="0"/>
              <w:autoSpaceDN w:val="0"/>
              <w:bidi w:val="0"/>
              <w:adjustRightInd w:val="0"/>
              <w:snapToGrid w:val="0"/>
              <w:spacing w:before="159" w:line="179" w:lineRule="auto"/>
              <w:ind w:left="49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4554" w:type="dxa"/>
            <w:vAlign w:val="top"/>
          </w:tcPr>
          <w:p w14:paraId="39C5B808">
            <w:pPr>
              <w:pageBreakBefore w:val="0"/>
              <w:widowControl/>
              <w:kinsoku/>
              <w:overflowPunct/>
              <w:topLinePunct w:val="0"/>
              <w:autoSpaceDE w:val="0"/>
              <w:autoSpaceDN w:val="0"/>
              <w:bidi w:val="0"/>
              <w:adjustRightInd w:val="0"/>
              <w:snapToGrid w:val="0"/>
              <w:spacing w:before="116"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支付的预留金价款</w:t>
            </w:r>
          </w:p>
        </w:tc>
        <w:tc>
          <w:tcPr>
            <w:tcW w:w="1725" w:type="dxa"/>
            <w:vAlign w:val="top"/>
          </w:tcPr>
          <w:p w14:paraId="4A6AA93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6CA4BE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7872" behindDoc="0" locked="0" layoutInCell="1" allowOverlap="1">
                      <wp:simplePos x="0" y="0"/>
                      <wp:positionH relativeFrom="page">
                        <wp:posOffset>1511935</wp:posOffset>
                      </wp:positionH>
                      <wp:positionV relativeFrom="page">
                        <wp:posOffset>4445</wp:posOffset>
                      </wp:positionV>
                      <wp:extent cx="6350" cy="261620"/>
                      <wp:effectExtent l="0" t="0" r="12700" b="5080"/>
                      <wp:wrapNone/>
                      <wp:docPr id="50605" name="矩形 50605"/>
                      <wp:cNvGraphicFramePr/>
                      <a:graphic xmlns:a="http://schemas.openxmlformats.org/drawingml/2006/main">
                        <a:graphicData uri="http://schemas.microsoft.com/office/word/2010/wordprocessingShape">
                          <wps:wsp>
                            <wps:cNvSpPr/>
                            <wps:spPr>
                              <a:xfrm>
                                <a:off x="0" y="0"/>
                                <a:ext cx="6350" cy="26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35pt;height:20.6pt;width:0.5pt;mso-position-horizontal-relative:page;mso-position-vertical-relative:page;z-index:251727872;mso-width-relative:page;mso-height-relative:page;" fillcolor="#000000" filled="t" stroked="f" coordsize="21600,21600" o:gfxdata="UEsDBAoAAAAAAIdO4kAAAAAAAAAAAAAAAAAEAAAAZHJzL1BLAwQUAAAACACHTuJAEPJAZNYAAAAH&#10;AQAADwAAAGRycy9kb3ducmV2LnhtbE2OTU/DMBBE70j8B2uRuFEnaYEkjVOpSByRaOFAb068TaLG&#10;62C7H/DrWU5wHM3ozatWFzuKE/owOFKQzhIQSK0zA3UK3t+e73IQIWoyenSECr4wwKq+vqp0adyZ&#10;Nnjaxk4whEKpFfQxTqWUoe3R6jBzExJ3e+etjhx9J43XZ4bbUWZJ8iCtHogfej3hU4/tYXu0CtZF&#10;vv58XdDL96bZ4e6jOdxnPlHq9iZNliAiXuLfGH71WR1qdmrckUwQo4Jsnqc8VfAIgutsXnBsFCzS&#10;AmRdyf/+9Q9QSwMEFAAAAAgAh07iQIrhiHyyAQAAZAMAAA4AAABkcnMvZTJvRG9jLnhtbK1TzY7T&#10;MBC+I/EOlu80aVEjFDXdw1bLBcFKCw/gOnZiyX+acZv2aZC48RA8DuI1GDulC8tlD5uDM3/+Zr5v&#10;ks3NyVl2VIAm+I4vFzVnysvQGz90/MvnuzfvOMMkfC9s8KrjZ4X8Zvv61WaKrVqFMdheASMQj+0U&#10;Oz6mFNuqQjkqJ3ARovKU1AGcSOTCUPUgJkJ3tlrVdVNNAfoIQSpEiu7mJL8gwnMAg9ZGql2QB6d8&#10;mlFBWZGIEo4mIt+WabVWMn3SGlVituPENJWTmpC9z2e13Yh2ABFHIy8jiOeM8ISTE8ZT0yvUTiTB&#10;DmD+g3JGQsCg00IGV81EiiLEYlk/0eZhFFEVLiQ1xqvo+HKw8uPxHpjpO76um3rNmReOlv7r6/ef&#10;P76xOUYaTRFbKn2I93DxkMxM+KTB5TdRYaei6/mqqzolJinYvF2T3pISq2bZrIrq1ePVCJjeq+BY&#10;NjoOtLSipTh+wETtqPRPSe6EwZr+zlhbHBj2txbYUeQFlyfvlK78U2Z9LvYhX5vTOVJlWjORbO1D&#10;fyYxDhHMMNIgy4KUMyR+wbx8KHm7f/sF6fHn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PJA&#10;ZNYAAAAHAQAADwAAAAAAAAABACAAAAAiAAAAZHJzL2Rvd25yZXYueG1sUEsBAhQAFAAAAAgAh07i&#10;QIrhiHyyAQAAZAMAAA4AAAAAAAAAAQAgAAAAJQEAAGRycy9lMm9Eb2MueG1sUEsFBgAAAAAGAAYA&#10;WQEAAEkFAAAAAA==&#10;">
                      <v:fill on="t" focussize="0,0"/>
                      <v:stroke on="f"/>
                      <v:imagedata o:title=""/>
                      <o:lock v:ext="edit" aspectratio="f"/>
                    </v:rect>
                  </w:pict>
                </mc:Fallback>
              </mc:AlternateContent>
            </w:r>
          </w:p>
        </w:tc>
      </w:tr>
      <w:tr w14:paraId="5D62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77" w:type="dxa"/>
            <w:tcBorders>
              <w:left w:val="single" w:color="000000" w:sz="4" w:space="0"/>
            </w:tcBorders>
            <w:vAlign w:val="top"/>
          </w:tcPr>
          <w:p w14:paraId="13F27867">
            <w:pPr>
              <w:pageBreakBefore w:val="0"/>
              <w:widowControl/>
              <w:kinsoku/>
              <w:overflowPunct/>
              <w:topLinePunct w:val="0"/>
              <w:autoSpaceDE w:val="0"/>
              <w:autoSpaceDN w:val="0"/>
              <w:bidi w:val="0"/>
              <w:adjustRightInd w:val="0"/>
              <w:snapToGrid w:val="0"/>
              <w:spacing w:before="159" w:line="180" w:lineRule="auto"/>
              <w:ind w:left="48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4554" w:type="dxa"/>
            <w:vAlign w:val="top"/>
          </w:tcPr>
          <w:p w14:paraId="7A9EA409">
            <w:pPr>
              <w:pageBreakBefore w:val="0"/>
              <w:widowControl/>
              <w:kinsoku/>
              <w:overflowPunct/>
              <w:topLinePunct w:val="0"/>
              <w:autoSpaceDE w:val="0"/>
              <w:autoSpaceDN w:val="0"/>
              <w:bidi w:val="0"/>
              <w:adjustRightInd w:val="0"/>
              <w:snapToGrid w:val="0"/>
              <w:spacing w:before="118"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w:t>
            </w:r>
            <w:r>
              <w:rPr>
                <w:rFonts w:ascii="仿宋" w:hAnsi="仿宋" w:eastAsia="仿宋" w:cs="仿宋"/>
                <w:i w:val="0"/>
                <w:iCs w:val="0"/>
                <w:color w:val="auto"/>
                <w:spacing w:val="-1"/>
                <w:sz w:val="24"/>
                <w:szCs w:val="24"/>
                <w:highlight w:val="none"/>
              </w:rPr>
              <w:t>应支付的工程变更价款</w:t>
            </w:r>
          </w:p>
        </w:tc>
        <w:tc>
          <w:tcPr>
            <w:tcW w:w="1725" w:type="dxa"/>
            <w:vAlign w:val="top"/>
          </w:tcPr>
          <w:p w14:paraId="2DCB4B9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38" w:type="dxa"/>
            <w:tcBorders>
              <w:right w:val="nil"/>
            </w:tcBorders>
            <w:vAlign w:val="top"/>
          </w:tcPr>
          <w:p w14:paraId="2089623A">
            <w:pPr>
              <w:pageBreakBefore w:val="0"/>
              <w:widowControl/>
              <w:kinsoku/>
              <w:overflowPunct/>
              <w:topLinePunct w:val="0"/>
              <w:autoSpaceDE w:val="0"/>
              <w:autoSpaceDN w:val="0"/>
              <w:bidi w:val="0"/>
              <w:adjustRightInd w:val="0"/>
              <w:snapToGrid w:val="0"/>
              <w:spacing w:before="117" w:line="221" w:lineRule="auto"/>
              <w:ind w:left="3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942" w:type="dxa"/>
            <w:tcBorders>
              <w:left w:val="nil"/>
            </w:tcBorders>
            <w:vAlign w:val="top"/>
          </w:tcPr>
          <w:p w14:paraId="17F8291E">
            <w:pPr>
              <w:pageBreakBefore w:val="0"/>
              <w:widowControl/>
              <w:kinsoku/>
              <w:overflowPunct/>
              <w:topLinePunct w:val="0"/>
              <w:autoSpaceDE w:val="0"/>
              <w:autoSpaceDN w:val="0"/>
              <w:bidi w:val="0"/>
              <w:adjustRightInd w:val="0"/>
              <w:snapToGrid w:val="0"/>
              <w:spacing w:before="117"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c>
          <w:tcPr>
            <w:tcW w:w="149" w:type="dxa"/>
            <w:tcBorders>
              <w:right w:val="single" w:color="000000" w:sz="4" w:space="0"/>
            </w:tcBorders>
            <w:vAlign w:val="top"/>
          </w:tcPr>
          <w:p w14:paraId="5FCED2B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83A8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2E3B5520">
            <w:pPr>
              <w:pageBreakBefore w:val="0"/>
              <w:widowControl/>
              <w:kinsoku/>
              <w:overflowPunct/>
              <w:topLinePunct w:val="0"/>
              <w:autoSpaceDE w:val="0"/>
              <w:autoSpaceDN w:val="0"/>
              <w:bidi w:val="0"/>
              <w:adjustRightInd w:val="0"/>
              <w:snapToGrid w:val="0"/>
              <w:spacing w:before="159" w:line="179" w:lineRule="auto"/>
              <w:ind w:left="49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7</w:t>
            </w:r>
          </w:p>
        </w:tc>
        <w:tc>
          <w:tcPr>
            <w:tcW w:w="4554" w:type="dxa"/>
            <w:vAlign w:val="top"/>
          </w:tcPr>
          <w:p w14:paraId="27F527E6">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本期间应支付的绿色施工安全防护措</w:t>
            </w:r>
            <w:r>
              <w:rPr>
                <w:rFonts w:ascii="仿宋" w:hAnsi="仿宋" w:eastAsia="仿宋" w:cs="仿宋"/>
                <w:i w:val="0"/>
                <w:iCs w:val="0"/>
                <w:color w:val="auto"/>
                <w:sz w:val="24"/>
                <w:szCs w:val="24"/>
                <w:highlight w:val="none"/>
              </w:rPr>
              <w:t>施费</w:t>
            </w:r>
          </w:p>
        </w:tc>
        <w:tc>
          <w:tcPr>
            <w:tcW w:w="1725" w:type="dxa"/>
            <w:vAlign w:val="top"/>
          </w:tcPr>
          <w:p w14:paraId="407B885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38" w:type="dxa"/>
            <w:tcBorders>
              <w:right w:val="nil"/>
            </w:tcBorders>
            <w:vAlign w:val="top"/>
          </w:tcPr>
          <w:p w14:paraId="21307EE8">
            <w:pPr>
              <w:pageBreakBefore w:val="0"/>
              <w:widowControl/>
              <w:kinsoku/>
              <w:overflowPunct/>
              <w:topLinePunct w:val="0"/>
              <w:autoSpaceDE w:val="0"/>
              <w:autoSpaceDN w:val="0"/>
              <w:bidi w:val="0"/>
              <w:adjustRightInd w:val="0"/>
              <w:snapToGrid w:val="0"/>
              <w:spacing w:before="116" w:line="221" w:lineRule="auto"/>
              <w:ind w:left="3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942" w:type="dxa"/>
            <w:tcBorders>
              <w:left w:val="nil"/>
            </w:tcBorders>
            <w:vAlign w:val="top"/>
          </w:tcPr>
          <w:p w14:paraId="6E14DAB0">
            <w:pPr>
              <w:pageBreakBefore w:val="0"/>
              <w:widowControl/>
              <w:kinsoku/>
              <w:overflowPunct/>
              <w:topLinePunct w:val="0"/>
              <w:autoSpaceDE w:val="0"/>
              <w:autoSpaceDN w:val="0"/>
              <w:bidi w:val="0"/>
              <w:adjustRightInd w:val="0"/>
              <w:snapToGrid w:val="0"/>
              <w:spacing w:before="116"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c>
          <w:tcPr>
            <w:tcW w:w="149" w:type="dxa"/>
            <w:tcBorders>
              <w:right w:val="single" w:color="000000" w:sz="4" w:space="0"/>
            </w:tcBorders>
            <w:vAlign w:val="top"/>
          </w:tcPr>
          <w:p w14:paraId="7546542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4BF4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77" w:type="dxa"/>
            <w:tcBorders>
              <w:left w:val="single" w:color="000000" w:sz="4" w:space="0"/>
            </w:tcBorders>
            <w:vAlign w:val="top"/>
          </w:tcPr>
          <w:p w14:paraId="6D575D7F">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8</w:t>
            </w:r>
          </w:p>
        </w:tc>
        <w:tc>
          <w:tcPr>
            <w:tcW w:w="4554" w:type="dxa"/>
            <w:vAlign w:val="top"/>
          </w:tcPr>
          <w:p w14:paraId="1FE60CD5">
            <w:pPr>
              <w:pageBreakBefore w:val="0"/>
              <w:widowControl/>
              <w:kinsoku/>
              <w:overflowPunct/>
              <w:topLinePunct w:val="0"/>
              <w:autoSpaceDE w:val="0"/>
              <w:autoSpaceDN w:val="0"/>
              <w:bidi w:val="0"/>
              <w:adjustRightInd w:val="0"/>
              <w:snapToGrid w:val="0"/>
              <w:spacing w:before="116"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物价</w:t>
            </w:r>
            <w:r>
              <w:rPr>
                <w:rFonts w:ascii="仿宋" w:hAnsi="仿宋" w:eastAsia="仿宋" w:cs="仿宋"/>
                <w:i w:val="0"/>
                <w:iCs w:val="0"/>
                <w:color w:val="auto"/>
                <w:spacing w:val="-1"/>
                <w:sz w:val="24"/>
                <w:szCs w:val="24"/>
                <w:highlight w:val="none"/>
              </w:rPr>
              <w:t>和后继法律法规的调整价款</w:t>
            </w:r>
          </w:p>
        </w:tc>
        <w:tc>
          <w:tcPr>
            <w:tcW w:w="1725" w:type="dxa"/>
            <w:vAlign w:val="top"/>
          </w:tcPr>
          <w:p w14:paraId="6259128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38" w:type="dxa"/>
            <w:tcBorders>
              <w:right w:val="nil"/>
            </w:tcBorders>
            <w:vAlign w:val="top"/>
          </w:tcPr>
          <w:p w14:paraId="4FBA7210">
            <w:pPr>
              <w:pageBreakBefore w:val="0"/>
              <w:widowControl/>
              <w:kinsoku/>
              <w:overflowPunct/>
              <w:topLinePunct w:val="0"/>
              <w:autoSpaceDE w:val="0"/>
              <w:autoSpaceDN w:val="0"/>
              <w:bidi w:val="0"/>
              <w:adjustRightInd w:val="0"/>
              <w:snapToGrid w:val="0"/>
              <w:spacing w:before="116" w:line="221" w:lineRule="auto"/>
              <w:ind w:left="3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942" w:type="dxa"/>
            <w:tcBorders>
              <w:left w:val="nil"/>
            </w:tcBorders>
            <w:vAlign w:val="top"/>
          </w:tcPr>
          <w:p w14:paraId="1C26C807">
            <w:pPr>
              <w:pageBreakBefore w:val="0"/>
              <w:widowControl/>
              <w:kinsoku/>
              <w:overflowPunct/>
              <w:topLinePunct w:val="0"/>
              <w:autoSpaceDE w:val="0"/>
              <w:autoSpaceDN w:val="0"/>
              <w:bidi w:val="0"/>
              <w:adjustRightInd w:val="0"/>
              <w:snapToGrid w:val="0"/>
              <w:spacing w:before="116"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c>
          <w:tcPr>
            <w:tcW w:w="149" w:type="dxa"/>
            <w:tcBorders>
              <w:right w:val="single" w:color="000000" w:sz="4" w:space="0"/>
            </w:tcBorders>
            <w:vAlign w:val="top"/>
          </w:tcPr>
          <w:p w14:paraId="181A81A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E80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7" w:type="dxa"/>
            <w:tcBorders>
              <w:left w:val="single" w:color="000000" w:sz="4" w:space="0"/>
            </w:tcBorders>
            <w:vAlign w:val="top"/>
          </w:tcPr>
          <w:p w14:paraId="024D3CCB">
            <w:pPr>
              <w:pageBreakBefore w:val="0"/>
              <w:widowControl/>
              <w:kinsoku/>
              <w:overflowPunct/>
              <w:topLinePunct w:val="0"/>
              <w:autoSpaceDE w:val="0"/>
              <w:autoSpaceDN w:val="0"/>
              <w:bidi w:val="0"/>
              <w:adjustRightInd w:val="0"/>
              <w:snapToGrid w:val="0"/>
              <w:spacing w:before="158" w:line="180" w:lineRule="auto"/>
              <w:ind w:left="487"/>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9</w:t>
            </w:r>
          </w:p>
        </w:tc>
        <w:tc>
          <w:tcPr>
            <w:tcW w:w="4554" w:type="dxa"/>
            <w:vAlign w:val="top"/>
          </w:tcPr>
          <w:p w14:paraId="2C4C51B0">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扣除的误期赔偿费</w:t>
            </w:r>
          </w:p>
        </w:tc>
        <w:tc>
          <w:tcPr>
            <w:tcW w:w="1725" w:type="dxa"/>
            <w:vAlign w:val="top"/>
          </w:tcPr>
          <w:p w14:paraId="1BEF29A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38" w:type="dxa"/>
            <w:tcBorders>
              <w:right w:val="nil"/>
            </w:tcBorders>
            <w:vAlign w:val="top"/>
          </w:tcPr>
          <w:p w14:paraId="62F830DF">
            <w:pPr>
              <w:pageBreakBefore w:val="0"/>
              <w:widowControl/>
              <w:kinsoku/>
              <w:overflowPunct/>
              <w:topLinePunct w:val="0"/>
              <w:autoSpaceDE w:val="0"/>
              <w:autoSpaceDN w:val="0"/>
              <w:bidi w:val="0"/>
              <w:adjustRightInd w:val="0"/>
              <w:snapToGrid w:val="0"/>
              <w:spacing w:before="117" w:line="221" w:lineRule="auto"/>
              <w:ind w:left="3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942" w:type="dxa"/>
            <w:tcBorders>
              <w:left w:val="nil"/>
            </w:tcBorders>
            <w:vAlign w:val="top"/>
          </w:tcPr>
          <w:p w14:paraId="2DD1A55F">
            <w:pPr>
              <w:pageBreakBefore w:val="0"/>
              <w:widowControl/>
              <w:kinsoku/>
              <w:overflowPunct/>
              <w:topLinePunct w:val="0"/>
              <w:autoSpaceDE w:val="0"/>
              <w:autoSpaceDN w:val="0"/>
              <w:bidi w:val="0"/>
              <w:adjustRightInd w:val="0"/>
              <w:snapToGrid w:val="0"/>
              <w:spacing w:before="116"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c>
          <w:tcPr>
            <w:tcW w:w="149" w:type="dxa"/>
            <w:tcBorders>
              <w:right w:val="single" w:color="000000" w:sz="4" w:space="0"/>
            </w:tcBorders>
            <w:vAlign w:val="top"/>
          </w:tcPr>
          <w:p w14:paraId="30EAD4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3FE2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77" w:type="dxa"/>
            <w:tcBorders>
              <w:left w:val="single" w:color="000000" w:sz="4" w:space="0"/>
            </w:tcBorders>
            <w:vAlign w:val="top"/>
          </w:tcPr>
          <w:p w14:paraId="792AB092">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0</w:t>
            </w:r>
          </w:p>
        </w:tc>
        <w:tc>
          <w:tcPr>
            <w:tcW w:w="4554" w:type="dxa"/>
            <w:vAlign w:val="top"/>
          </w:tcPr>
          <w:p w14:paraId="334A4301">
            <w:pPr>
              <w:pageBreakBefore w:val="0"/>
              <w:widowControl/>
              <w:kinsoku/>
              <w:overflowPunct/>
              <w:topLinePunct w:val="0"/>
              <w:autoSpaceDE w:val="0"/>
              <w:autoSpaceDN w:val="0"/>
              <w:bidi w:val="0"/>
              <w:adjustRightInd w:val="0"/>
              <w:snapToGrid w:val="0"/>
              <w:spacing w:before="117"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本期间应扣回</w:t>
            </w:r>
            <w:r>
              <w:rPr>
                <w:rFonts w:ascii="仿宋" w:hAnsi="仿宋" w:eastAsia="仿宋" w:cs="仿宋"/>
                <w:i w:val="0"/>
                <w:iCs w:val="0"/>
                <w:color w:val="auto"/>
                <w:spacing w:val="-1"/>
                <w:sz w:val="24"/>
                <w:szCs w:val="24"/>
                <w:highlight w:val="none"/>
              </w:rPr>
              <w:t>的预付款</w:t>
            </w:r>
          </w:p>
        </w:tc>
        <w:tc>
          <w:tcPr>
            <w:tcW w:w="1725" w:type="dxa"/>
            <w:vAlign w:val="top"/>
          </w:tcPr>
          <w:p w14:paraId="0A511F6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438" w:type="dxa"/>
            <w:tcBorders>
              <w:right w:val="nil"/>
            </w:tcBorders>
            <w:vAlign w:val="top"/>
          </w:tcPr>
          <w:p w14:paraId="5D45610E">
            <w:pPr>
              <w:pageBreakBefore w:val="0"/>
              <w:widowControl/>
              <w:kinsoku/>
              <w:overflowPunct/>
              <w:topLinePunct w:val="0"/>
              <w:autoSpaceDE w:val="0"/>
              <w:autoSpaceDN w:val="0"/>
              <w:bidi w:val="0"/>
              <w:adjustRightInd w:val="0"/>
              <w:snapToGrid w:val="0"/>
              <w:spacing w:before="117" w:line="221" w:lineRule="auto"/>
              <w:ind w:left="3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942" w:type="dxa"/>
            <w:tcBorders>
              <w:left w:val="nil"/>
            </w:tcBorders>
            <w:vAlign w:val="top"/>
          </w:tcPr>
          <w:p w14:paraId="6AFE5B05">
            <w:pPr>
              <w:pageBreakBefore w:val="0"/>
              <w:widowControl/>
              <w:kinsoku/>
              <w:overflowPunct/>
              <w:topLinePunct w:val="0"/>
              <w:autoSpaceDE w:val="0"/>
              <w:autoSpaceDN w:val="0"/>
              <w:bidi w:val="0"/>
              <w:adjustRightInd w:val="0"/>
              <w:snapToGrid w:val="0"/>
              <w:spacing w:before="116"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c>
          <w:tcPr>
            <w:tcW w:w="149" w:type="dxa"/>
            <w:tcBorders>
              <w:right w:val="single" w:color="000000" w:sz="4" w:space="0"/>
            </w:tcBorders>
            <w:vAlign w:val="top"/>
          </w:tcPr>
          <w:p w14:paraId="114E8AE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18C7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7" w:type="dxa"/>
            <w:tcBorders>
              <w:left w:val="single" w:color="000000" w:sz="4" w:space="0"/>
            </w:tcBorders>
            <w:vAlign w:val="top"/>
          </w:tcPr>
          <w:p w14:paraId="5990BEFA">
            <w:pPr>
              <w:pageBreakBefore w:val="0"/>
              <w:widowControl/>
              <w:kinsoku/>
              <w:overflowPunct/>
              <w:topLinePunct w:val="0"/>
              <w:autoSpaceDE w:val="0"/>
              <w:autoSpaceDN w:val="0"/>
              <w:bidi w:val="0"/>
              <w:adjustRightInd w:val="0"/>
              <w:snapToGrid w:val="0"/>
              <w:spacing w:before="159"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1</w:t>
            </w:r>
          </w:p>
        </w:tc>
        <w:tc>
          <w:tcPr>
            <w:tcW w:w="4554" w:type="dxa"/>
            <w:vAlign w:val="top"/>
          </w:tcPr>
          <w:p w14:paraId="1225B8A0">
            <w:pPr>
              <w:pageBreakBefore w:val="0"/>
              <w:widowControl/>
              <w:kinsoku/>
              <w:overflowPunct/>
              <w:topLinePunct w:val="0"/>
              <w:autoSpaceDE w:val="0"/>
              <w:autoSpaceDN w:val="0"/>
              <w:bidi w:val="0"/>
              <w:adjustRightInd w:val="0"/>
              <w:snapToGrid w:val="0"/>
              <w:spacing w:before="118"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扣留的质量保证金</w:t>
            </w:r>
          </w:p>
        </w:tc>
        <w:tc>
          <w:tcPr>
            <w:tcW w:w="1725" w:type="dxa"/>
            <w:vAlign w:val="top"/>
          </w:tcPr>
          <w:p w14:paraId="0AE25BA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5F4CB2A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6848" behindDoc="0" locked="0" layoutInCell="1" allowOverlap="1">
                      <wp:simplePos x="0" y="0"/>
                      <wp:positionH relativeFrom="page">
                        <wp:posOffset>1511935</wp:posOffset>
                      </wp:positionH>
                      <wp:positionV relativeFrom="page">
                        <wp:posOffset>5080</wp:posOffset>
                      </wp:positionV>
                      <wp:extent cx="6350" cy="260350"/>
                      <wp:effectExtent l="0" t="0" r="12700" b="6350"/>
                      <wp:wrapNone/>
                      <wp:docPr id="50608" name="矩形 50608"/>
                      <wp:cNvGraphicFramePr/>
                      <a:graphic xmlns:a="http://schemas.openxmlformats.org/drawingml/2006/main">
                        <a:graphicData uri="http://schemas.microsoft.com/office/word/2010/wordprocessingShape">
                          <wps:wsp>
                            <wps:cNvSpPr/>
                            <wps:spPr>
                              <a:xfrm>
                                <a:off x="0" y="0"/>
                                <a:ext cx="6350" cy="260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4pt;height:20.5pt;width:0.5pt;mso-position-horizontal-relative:page;mso-position-vertical-relative:page;z-index:251726848;mso-width-relative:page;mso-height-relative:page;" fillcolor="#000000" filled="t" stroked="f" coordsize="21600,21600" o:gfxdata="UEsDBAoAAAAAAIdO4kAAAAAAAAAAAAAAAAAEAAAAZHJzL1BLAwQUAAAACACHTuJAD+Cyn9YAAAAH&#10;AQAADwAAAGRycy9kb3ducmV2LnhtbE2PzU7DMBCE70i8g7VI3KidtKA0xKlUJI5ItOVAb068JFHj&#10;dbDdH3h6lhMcRzOa+aZaXdwoThji4ElDNlMgkFpvB+o0vO2e7woQMRmyZvSEGr4wwqq+vqpMaf2Z&#10;Nnjapk5wCcXSaOhTmkopY9ujM3HmJyT2PnxwJrEMnbTBnLncjTJX6kE6MxAv9GbCpx7bw/boNKyX&#10;xfrzdUEv35tmj/v35nCfB6X17U2mHkEkvKS/MPziMzrUzNT4I9koRg35vMg4qoEPsJ3PlywbDYus&#10;AFlX8j9//QNQSwMEFAAAAAgAh07iQK7KR4auAQAAZAMAAA4AAABkcnMvZTJvRG9jLnhtbK1TS27b&#10;MBDdF+gdCO5ryS5iFILlLGqkmyANkPYANEVKBPjDDG3ZpymQXQ7R4xS9RoeU6rTpJotqQc2Pb+a9&#10;kTbXJ2fZUQGa4Fu+XNScKS9DZ3zf8q9fbt594AyT8J2wwauWnxXy6+3bN5sxNmoVhmA7BYxAPDZj&#10;bPmQUmyqCuWgnMBFiMpTUgdwIpELfdWBGAnd2WpV1+tqDNBFCFIhUnQ3JfmMCK8BDFobqXZBHpzy&#10;aUIFZUUiSjiYiHxbptVayfRZa1SJ2ZYT01ROakL2Pp/VdiOaHkQcjJxHEK8Z4QUnJ4ynpheonUiC&#10;HcD8A+WMhIBBp4UMrpqIFEWIxbJ+oc3DIKIqXEhqjBfR8f/ByrvjPTDTtfyqXte0ei8cLf3nt6cf&#10;3x/ZFCONxogNlT7Ee5g9JDMTPmlw+U1U2Knoer7oqk6JSQqu31+R3pISq3WdbcKonq9GwPRJBcey&#10;0XKgpRUtxfEW01T6uyR3wmBNd2OsLQ70+48W2FHkBZdnRv+rzPpc7EO+NiHmSJVpTUSytQ/dmcQ4&#10;RDD9QIMsC1LOkPhl4vlDydv90y9Izz/H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4LKf1gAA&#10;AAcBAAAPAAAAAAAAAAEAIAAAACIAAABkcnMvZG93bnJldi54bWxQSwECFAAUAAAACACHTuJArspH&#10;hq4BAABkAwAADgAAAAAAAAABACAAAAAlAQAAZHJzL2Uyb0RvYy54bWxQSwUGAAAAAAYABgBZAQAA&#10;RQUAAAAA&#10;">
                      <v:fill on="t" focussize="0,0"/>
                      <v:stroke on="f"/>
                      <v:imagedata o:title=""/>
                      <o:lock v:ext="edit" aspectratio="f"/>
                    </v:rect>
                  </w:pict>
                </mc:Fallback>
              </mc:AlternateContent>
            </w:r>
          </w:p>
        </w:tc>
      </w:tr>
      <w:tr w14:paraId="629FC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77" w:type="dxa"/>
            <w:tcBorders>
              <w:left w:val="single" w:color="000000" w:sz="4" w:space="0"/>
            </w:tcBorders>
            <w:vAlign w:val="top"/>
          </w:tcPr>
          <w:p w14:paraId="1945B9E0">
            <w:pPr>
              <w:pageBreakBefore w:val="0"/>
              <w:widowControl/>
              <w:kinsoku/>
              <w:overflowPunct/>
              <w:topLinePunct w:val="0"/>
              <w:autoSpaceDE w:val="0"/>
              <w:autoSpaceDN w:val="0"/>
              <w:bidi w:val="0"/>
              <w:adjustRightInd w:val="0"/>
              <w:snapToGrid w:val="0"/>
              <w:spacing w:before="157" w:line="181" w:lineRule="auto"/>
              <w:ind w:left="44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2</w:t>
            </w:r>
          </w:p>
        </w:tc>
        <w:tc>
          <w:tcPr>
            <w:tcW w:w="4554" w:type="dxa"/>
            <w:vAlign w:val="top"/>
          </w:tcPr>
          <w:p w14:paraId="08EC750C">
            <w:pPr>
              <w:pageBreakBefore w:val="0"/>
              <w:widowControl/>
              <w:kinsoku/>
              <w:overflowPunct/>
              <w:topLinePunct w:val="0"/>
              <w:autoSpaceDE w:val="0"/>
              <w:autoSpaceDN w:val="0"/>
              <w:bidi w:val="0"/>
              <w:adjustRightInd w:val="0"/>
              <w:snapToGrid w:val="0"/>
              <w:spacing w:before="116" w:line="221"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本</w:t>
            </w:r>
            <w:r>
              <w:rPr>
                <w:rFonts w:ascii="仿宋" w:hAnsi="仿宋" w:eastAsia="仿宋" w:cs="仿宋"/>
                <w:i w:val="0"/>
                <w:iCs w:val="0"/>
                <w:color w:val="auto"/>
                <w:spacing w:val="13"/>
                <w:sz w:val="24"/>
                <w:szCs w:val="24"/>
                <w:highlight w:val="none"/>
              </w:rPr>
              <w:t>期间应支付或扣回(留)的其他款项</w:t>
            </w:r>
          </w:p>
        </w:tc>
        <w:tc>
          <w:tcPr>
            <w:tcW w:w="1725" w:type="dxa"/>
            <w:vAlign w:val="top"/>
          </w:tcPr>
          <w:p w14:paraId="60D73C8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4AEA508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5824" behindDoc="0" locked="0" layoutInCell="1" allowOverlap="1">
                      <wp:simplePos x="0" y="0"/>
                      <wp:positionH relativeFrom="page">
                        <wp:posOffset>1511935</wp:posOffset>
                      </wp:positionH>
                      <wp:positionV relativeFrom="page">
                        <wp:posOffset>4445</wp:posOffset>
                      </wp:positionV>
                      <wp:extent cx="6350" cy="254000"/>
                      <wp:effectExtent l="0" t="0" r="12700" b="12700"/>
                      <wp:wrapNone/>
                      <wp:docPr id="50602" name="矩形 50602"/>
                      <wp:cNvGraphicFramePr/>
                      <a:graphic xmlns:a="http://schemas.openxmlformats.org/drawingml/2006/main">
                        <a:graphicData uri="http://schemas.microsoft.com/office/word/2010/wordprocessingShape">
                          <wps:wsp>
                            <wps:cNvSpPr/>
                            <wps:spPr>
                              <a:xfrm>
                                <a:off x="0" y="0"/>
                                <a:ext cx="6350" cy="2540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35pt;height:20pt;width:0.5pt;mso-position-horizontal-relative:page;mso-position-vertical-relative:page;z-index:251725824;mso-width-relative:page;mso-height-relative:page;" fillcolor="#000000" filled="t" stroked="f" coordsize="21600,21600" o:gfxdata="UEsDBAoAAAAAAIdO4kAAAAAAAAAAAAAAAAAEAAAAZHJzL1BLAwQUAAAACACHTuJAwN9aldYAAAAH&#10;AQAADwAAAGRycy9kb3ducmV2LnhtbE2OTU/DMBBE70j8B2uRuFE7aaFpGqdSkTgi0cKB3px4m0SN&#10;1yF2P+DXs5zKcTSjN69YXVwvTjiGzpOGZKJAINXedtRo+Hh/echAhGjImt4TavjGAKvy9qYwufVn&#10;2uBpGxvBEAq50dDGOORShrpFZ8LED0jc7f3oTOQ4NtKO5sxw18tUqSfpTEf80JoBn1usD9uj07Be&#10;ZOuvtxm9/myqHe4+q8NjOiqt7+8StQQR8RKvY/jTZ3Uo2anyR7JB9BrSaZbwVMMcBNfpdMGx0jBT&#10;c5BlIf/7l79QSwMEFAAAAAgAh07iQAhaHWuyAQAAZAMAAA4AAABkcnMvZTJvRG9jLnhtbK1TS27b&#10;MBDdF+gdCO5ryW5tFILlLGokm6ANkPYANEVKBPjDDG3ZpynQXQ/R4xS9RoeU43y6yaJaUPPjm3lv&#10;pPXV0Vl2UIAm+JbPZzVnysvQGd+3/NvX63cfOcMkfCds8KrlJ4X8avP2zXqMjVqEIdhOASMQj80Y&#10;Wz6kFJuqQjkoJ3AWovKU1AGcSORCX3UgRkJ3tlrU9aoaA3QRglSIFN1OSX5GhNcABq2NVNsg9075&#10;NKGCsiIRJRxMRL4p02qtZPqiNarEbMuJaSonNSF7l89qsxZNDyIORp5HEK8Z4QUnJ4ynpheorUiC&#10;7cH8A+WMhIBBp5kMrpqIFEWIxbx+oc39IKIqXEhqjBfR8f/Bys+HO2Cma/myXtULzrxwtPQ/33/+&#10;/vWDTTHSaIzYUOl9vIOzh2RmwkcNLr+JCjsWXU8XXdUxMUnB1fsl6S0psVh+qOuievV4NQKmGxUc&#10;y0bLgZZWtBSHW0zUjkofSnInDNZ018ba4kC/+2SBHURecHnyTunKszLrc7EP+dqUzpEq05qIZGsX&#10;uhOJsY9g+oEGmReknCHxC+b5Q8nbfeoXpMefY/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N9a&#10;ldYAAAAHAQAADwAAAAAAAAABACAAAAAiAAAAZHJzL2Rvd25yZXYueG1sUEsBAhQAFAAAAAgAh07i&#10;QAhaHWuyAQAAZAMAAA4AAAAAAAAAAQAgAAAAJQEAAGRycy9lMm9Eb2MueG1sUEsFBgAAAAAGAAYA&#10;WQEAAEkFAAAAAA==&#10;">
                      <v:fill on="t" focussize="0,0"/>
                      <v:stroke on="f"/>
                      <v:imagedata o:title=""/>
                      <o:lock v:ext="edit" aspectratio="f"/>
                    </v:rect>
                  </w:pict>
                </mc:Fallback>
              </mc:AlternateContent>
            </w:r>
          </w:p>
        </w:tc>
      </w:tr>
      <w:tr w14:paraId="6C29E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7" w:type="dxa"/>
            <w:tcBorders>
              <w:left w:val="single" w:color="000000" w:sz="4" w:space="0"/>
            </w:tcBorders>
            <w:vAlign w:val="top"/>
          </w:tcPr>
          <w:p w14:paraId="4038FA1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554" w:type="dxa"/>
            <w:vAlign w:val="top"/>
          </w:tcPr>
          <w:p w14:paraId="0391B22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725" w:type="dxa"/>
            <w:vAlign w:val="top"/>
          </w:tcPr>
          <w:p w14:paraId="5891B7A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72D3C5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4800" behindDoc="0" locked="0" layoutInCell="1" allowOverlap="1">
                      <wp:simplePos x="0" y="0"/>
                      <wp:positionH relativeFrom="page">
                        <wp:posOffset>1511935</wp:posOffset>
                      </wp:positionH>
                      <wp:positionV relativeFrom="page">
                        <wp:posOffset>5080</wp:posOffset>
                      </wp:positionV>
                      <wp:extent cx="6350" cy="173990"/>
                      <wp:effectExtent l="0" t="0" r="12700" b="16510"/>
                      <wp:wrapNone/>
                      <wp:docPr id="50603" name="矩形 50603"/>
                      <wp:cNvGraphicFramePr/>
                      <a:graphic xmlns:a="http://schemas.openxmlformats.org/drawingml/2006/main">
                        <a:graphicData uri="http://schemas.microsoft.com/office/word/2010/wordprocessingShape">
                          <wps:wsp>
                            <wps:cNvSpPr/>
                            <wps:spPr>
                              <a:xfrm>
                                <a:off x="0" y="0"/>
                                <a:ext cx="6350" cy="1739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4pt;height:13.7pt;width:0.5pt;mso-position-horizontal-relative:page;mso-position-vertical-relative:page;z-index:251724800;mso-width-relative:page;mso-height-relative:page;" fillcolor="#000000" filled="t" stroked="f" coordsize="21600,21600" o:gfxdata="UEsDBAoAAAAAAIdO4kAAAAAAAAAAAAAAAAAEAAAAZHJzL1BLAwQUAAAACACHTuJASRMm7NYAAAAH&#10;AQAADwAAAGRycy9kb3ducmV2LnhtbE2PzU7DMBCE70i8g7VI3KidFFCaxqlUJI5ItHCgNyfeJlHj&#10;dbDdH3h6lhPcdjSj2W+q1cWN4oQhDp40ZDMFAqn1dqBOw/vb810BIiZD1oyeUMMXRljV11eVKa0/&#10;0wZP29QJLqFYGg19SlMpZWx7dCbO/ITE3t4HZxLL0EkbzJnL3ShzpR6lMwPxh95M+NRje9genYb1&#10;olh/vt7Ty/em2eHuozk85EFpfXuTqSWIhJf0F4ZffEaHmpkafyQbxaghnxcZRzXwALbz+YJlw0eR&#10;g6wr+Z+//gFQSwMEFAAAAAgAh07iQIIR9V+zAQAAZAMAAA4AAABkcnMvZTJvRG9jLnhtbK1TS27b&#10;MBDdF+gdCO5ryTHiNoLlLGqkmyINkPQANEVKBPjDDG3ZpymQXQ/R4xS9RoaU67TpJotqQc2Pb+a9&#10;kVbXB2fZXgGa4Fs+n9WcKS9DZ3zf8q8PN+8+cIZJ+E7Y4FXLjwr59frtm9UYG3URhmA7BYxAPDZj&#10;bPmQUmyqCuWgnMBZiMpTUgdwIpELfdWBGAnd2eqirpfVGKCLEKRCpOhmSvITIrwGMGhtpNoEuXPK&#10;pwkVlBWJKOFgIvJ1mVZrJdMXrVElZltOTFM5qQnZ23xW65VoehBxMPI0gnjNCC84OWE8NT1DbUQS&#10;bAfmHyhnJAQMOs1kcNVEpChCLOb1C23uBxFV4UJSYzyLjv8PVt7u74CZruWX9bJecOaFo6X/+vb9&#10;549HNsVIozFiQ6X38Q5OHpKZCR80uPwmKuxQdD2edVWHxCQFl4tL0ltSYv5+cXVVVK+er0bA9EkF&#10;x7LRcqClFS3F/jMmakelv0tyJwzWdDfG2uJAv/1oge1FXnB58k7pyl9l1udiH/K1KZ0jVaY1EcnW&#10;NnRHEmMXwfQDDTIvSDlD4hfM04eSt/unX5Cef47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kT&#10;JuzWAAAABwEAAA8AAAAAAAAAAQAgAAAAIgAAAGRycy9kb3ducmV2LnhtbFBLAQIUABQAAAAIAIdO&#10;4kCCEfVfswEAAGQDAAAOAAAAAAAAAAEAIAAAACUBAABkcnMvZTJvRG9jLnhtbFBLBQYAAAAABgAG&#10;AFkBAABKBQAAAAA=&#10;">
                      <v:fill on="t" focussize="0,0"/>
                      <v:stroke on="f"/>
                      <v:imagedata o:title=""/>
                      <o:lock v:ext="edit" aspectratio="f"/>
                    </v:rect>
                  </w:pict>
                </mc:Fallback>
              </mc:AlternateContent>
            </w:r>
          </w:p>
        </w:tc>
      </w:tr>
      <w:tr w14:paraId="1686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77" w:type="dxa"/>
            <w:tcBorders>
              <w:left w:val="single" w:color="000000" w:sz="4" w:space="0"/>
            </w:tcBorders>
            <w:vAlign w:val="top"/>
          </w:tcPr>
          <w:p w14:paraId="5C6D9F4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4554" w:type="dxa"/>
            <w:vAlign w:val="top"/>
          </w:tcPr>
          <w:p w14:paraId="2887244F">
            <w:pPr>
              <w:pageBreakBefore w:val="0"/>
              <w:widowControl/>
              <w:kinsoku/>
              <w:overflowPunct/>
              <w:topLinePunct w:val="0"/>
              <w:autoSpaceDE w:val="0"/>
              <w:autoSpaceDN w:val="0"/>
              <w:bidi w:val="0"/>
              <w:adjustRightInd w:val="0"/>
              <w:snapToGrid w:val="0"/>
              <w:spacing w:before="119" w:line="222" w:lineRule="auto"/>
              <w:ind w:left="11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本期间应支</w:t>
            </w:r>
            <w:r>
              <w:rPr>
                <w:rFonts w:ascii="仿宋" w:hAnsi="仿宋" w:eastAsia="仿宋" w:cs="仿宋"/>
                <w:i w:val="0"/>
                <w:iCs w:val="0"/>
                <w:color w:val="auto"/>
                <w:spacing w:val="-1"/>
                <w:sz w:val="24"/>
                <w:szCs w:val="24"/>
                <w:highlight w:val="none"/>
              </w:rPr>
              <w:t>付的工程价款</w:t>
            </w:r>
          </w:p>
        </w:tc>
        <w:tc>
          <w:tcPr>
            <w:tcW w:w="1725" w:type="dxa"/>
            <w:vAlign w:val="top"/>
          </w:tcPr>
          <w:p w14:paraId="794F5AC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529" w:type="dxa"/>
            <w:gridSpan w:val="3"/>
            <w:tcBorders>
              <w:right w:val="single" w:color="000000" w:sz="4" w:space="0"/>
            </w:tcBorders>
            <w:vAlign w:val="top"/>
          </w:tcPr>
          <w:p w14:paraId="7D1DBFE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r>
              <w:rPr>
                <w:i w:val="0"/>
                <w:iCs w:val="0"/>
                <w:color w:val="auto"/>
                <w:highlight w:val="none"/>
              </w:rPr>
              <mc:AlternateContent>
                <mc:Choice Requires="wps">
                  <w:drawing>
                    <wp:anchor distT="0" distB="0" distL="114300" distR="114300" simplePos="0" relativeHeight="251723776" behindDoc="0" locked="0" layoutInCell="1" allowOverlap="1">
                      <wp:simplePos x="0" y="0"/>
                      <wp:positionH relativeFrom="page">
                        <wp:posOffset>1511935</wp:posOffset>
                      </wp:positionH>
                      <wp:positionV relativeFrom="page">
                        <wp:posOffset>5080</wp:posOffset>
                      </wp:positionV>
                      <wp:extent cx="6350" cy="267970"/>
                      <wp:effectExtent l="0" t="0" r="12700" b="17780"/>
                      <wp:wrapNone/>
                      <wp:docPr id="50606" name="矩形 50606"/>
                      <wp:cNvGraphicFramePr/>
                      <a:graphic xmlns:a="http://schemas.openxmlformats.org/drawingml/2006/main">
                        <a:graphicData uri="http://schemas.microsoft.com/office/word/2010/wordprocessingShape">
                          <wps:wsp>
                            <wps:cNvSpPr/>
                            <wps:spPr>
                              <a:xfrm>
                                <a:off x="0" y="0"/>
                                <a:ext cx="6350" cy="26797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9.05pt;margin-top:0.4pt;height:21.1pt;width:0.5pt;mso-position-horizontal-relative:page;mso-position-vertical-relative:page;z-index:251723776;mso-width-relative:page;mso-height-relative:page;" fillcolor="#000000" filled="t" stroked="f" coordsize="21600,21600" o:gfxdata="UEsDBAoAAAAAAIdO4kAAAAAAAAAAAAAAAAAEAAAAZHJzL1BLAwQUAAAACACHTuJABovdXNYAAAAH&#10;AQAADwAAAGRycy9kb3ducmV2LnhtbE2PzU7DMBCE70i8g7WVuFE7SUFpGqdSkTgi0ZYDvTnxkkSN&#10;1yF2f+DpWU5wHM1o5ptyfXWDOOMUek8akrkCgdR421Or4W3/fJ+DCNGQNYMn1PCFAdbV7U1pCusv&#10;tMXzLraCSygURkMX41hIGZoOnQlzPyKx9+EnZyLLqZV2Mhcud4NMlXqUzvTEC50Z8anD5rg7OQ2b&#10;Zb75fF3Qy/e2PuDhvT4+pJPS+m6WqBWIiNf4F4ZffEaHiplqfyIbxKAhzfKEoxr4ANtptmRZa1hk&#10;CmRVyv/81Q9QSwMEFAAAAAgAh07iQJVRBtizAQAAZAMAAA4AAABkcnMvZTJvRG9jLnhtbK1TzY7T&#10;MBC+I/EOlu80adFmIWq6B6rlgmClZR/AdezEkv804zbt0yBx4yF4HMRrMHZKF5bLHsjBmT9/M983&#10;yfrm6Cw7KEATfMeXi5oz5WXojR86/vD59tUbzjAJ3wsbvOr4SSG/2bx8sZ5iq1ZhDLZXwAjEYzvF&#10;jo8pxbaqUI7KCVyEqDwldQAnErkwVD2IidCdrVZ13VRTgD5CkAqRots5yc+I8BzAoLWRahvk3imf&#10;ZlRQViSihKOJyDdlWq2VTJ+0RpWY7TgxTeWkJmTv8llt1qIdQMTRyPMI4jkjPOHkhPHU9AK1FUmw&#10;PZh/oJyREDDotJDBVTORogixWNZPtLkfRVSFC0mN8SI6/j9Y+fFwB8z0Hb+qm7rhzAtHS//55duP&#10;71/ZHCONpogtld7HOzh7SGYmfNTg8puosGPR9XTRVR0TkxRsXl+R3pISq+b67XVRvXq8GgHTexUc&#10;y0bHgZZWtBSHD5ioHZX+LsmdMFjT3xpriwPD7p0FdhB5weXJO6Urf5VZn4t9yNfmdI5UmdZMJFu7&#10;0J9IjH0EM4w0yLIg5QyJXzDPH0re7p9+QXr8OT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aL&#10;3VzWAAAABwEAAA8AAAAAAAAAAQAgAAAAIgAAAGRycy9kb3ducmV2LnhtbFBLAQIUABQAAAAIAIdO&#10;4kCVUQbYswEAAGQDAAAOAAAAAAAAAAEAIAAAACUBAABkcnMvZTJvRG9jLnhtbFBLBQYAAAAABgAG&#10;AFkBAABKBQAAAAA=&#10;">
                      <v:fill on="t" focussize="0,0"/>
                      <v:stroke on="f"/>
                      <v:imagedata o:title=""/>
                      <o:lock v:ext="edit" aspectratio="f"/>
                    </v:rect>
                  </w:pict>
                </mc:Fallback>
              </mc:AlternateContent>
            </w:r>
          </w:p>
        </w:tc>
      </w:tr>
      <w:tr w14:paraId="7DED5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9785" w:type="dxa"/>
            <w:gridSpan w:val="6"/>
            <w:tcBorders>
              <w:left w:val="single" w:color="000000" w:sz="4" w:space="0"/>
              <w:right w:val="single" w:color="000000" w:sz="4" w:space="0"/>
            </w:tcBorders>
            <w:vAlign w:val="top"/>
          </w:tcPr>
          <w:p w14:paraId="0A3CDF81">
            <w:pPr>
              <w:pageBreakBefore w:val="0"/>
              <w:widowControl/>
              <w:kinsoku/>
              <w:overflowPunct/>
              <w:topLinePunct w:val="0"/>
              <w:autoSpaceDE w:val="0"/>
              <w:autoSpaceDN w:val="0"/>
              <w:bidi w:val="0"/>
              <w:adjustRightInd w:val="0"/>
              <w:snapToGrid w:val="0"/>
              <w:spacing w:before="117" w:line="224" w:lineRule="auto"/>
              <w:ind w:left="13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附：</w:t>
            </w:r>
          </w:p>
          <w:p w14:paraId="49D62181">
            <w:pPr>
              <w:pageBreakBefore w:val="0"/>
              <w:widowControl/>
              <w:kinsoku/>
              <w:overflowPunct/>
              <w:topLinePunct w:val="0"/>
              <w:autoSpaceDE w:val="0"/>
              <w:autoSpaceDN w:val="0"/>
              <w:bidi w:val="0"/>
              <w:adjustRightInd w:val="0"/>
              <w:snapToGrid w:val="0"/>
              <w:spacing w:before="177" w:line="220" w:lineRule="auto"/>
              <w:ind w:left="55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1. 有关证明资料；</w:t>
            </w:r>
          </w:p>
          <w:p w14:paraId="740EF9EB">
            <w:pPr>
              <w:pageBreakBefore w:val="0"/>
              <w:widowControl/>
              <w:kinsoku/>
              <w:overflowPunct/>
              <w:topLinePunct w:val="0"/>
              <w:autoSpaceDE w:val="0"/>
              <w:autoSpaceDN w:val="0"/>
              <w:bidi w:val="0"/>
              <w:adjustRightInd w:val="0"/>
              <w:snapToGrid w:val="0"/>
              <w:spacing w:before="181" w:line="222" w:lineRule="auto"/>
              <w:ind w:left="53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2</w:t>
            </w:r>
            <w:r>
              <w:rPr>
                <w:rFonts w:ascii="仿宋" w:hAnsi="仿宋" w:eastAsia="仿宋" w:cs="仿宋"/>
                <w:i w:val="0"/>
                <w:iCs w:val="0"/>
                <w:color w:val="auto"/>
                <w:spacing w:val="-5"/>
                <w:sz w:val="24"/>
                <w:szCs w:val="24"/>
                <w:highlight w:val="none"/>
              </w:rPr>
              <w:t>.</w:t>
            </w:r>
            <w:r>
              <w:rPr>
                <w:rFonts w:ascii="仿宋" w:hAnsi="仿宋" w:eastAsia="仿宋" w:cs="仿宋"/>
                <w:i w:val="0"/>
                <w:iCs w:val="0"/>
                <w:color w:val="auto"/>
                <w:spacing w:val="-3"/>
                <w:sz w:val="24"/>
                <w:szCs w:val="24"/>
                <w:highlight w:val="none"/>
              </w:rPr>
              <w:t xml:space="preserve"> 计算过程及说明。</w:t>
            </w:r>
          </w:p>
          <w:p w14:paraId="323B92B6">
            <w:pPr>
              <w:pageBreakBefore w:val="0"/>
              <w:widowControl/>
              <w:kinsoku/>
              <w:overflowPunct/>
              <w:topLinePunct w:val="0"/>
              <w:autoSpaceDE w:val="0"/>
              <w:autoSpaceDN w:val="0"/>
              <w:bidi w:val="0"/>
              <w:adjustRightInd w:val="0"/>
              <w:snapToGrid w:val="0"/>
              <w:spacing w:before="180" w:line="222"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承  包  人(章</w:t>
            </w:r>
            <w:r>
              <w:rPr>
                <w:rFonts w:ascii="仿宋" w:hAnsi="仿宋" w:eastAsia="仿宋" w:cs="仿宋"/>
                <w:i w:val="0"/>
                <w:iCs w:val="0"/>
                <w:color w:val="auto"/>
                <w:spacing w:val="7"/>
                <w:sz w:val="24"/>
                <w:szCs w:val="24"/>
                <w:highlight w:val="none"/>
              </w:rPr>
              <w:t>)</w:t>
            </w:r>
          </w:p>
          <w:p w14:paraId="24FDD38B">
            <w:pPr>
              <w:pageBreakBefore w:val="0"/>
              <w:widowControl/>
              <w:kinsoku/>
              <w:overflowPunct/>
              <w:topLinePunct w:val="0"/>
              <w:autoSpaceDE w:val="0"/>
              <w:autoSpaceDN w:val="0"/>
              <w:bidi w:val="0"/>
              <w:adjustRightInd w:val="0"/>
              <w:snapToGrid w:val="0"/>
              <w:spacing w:before="179" w:line="223" w:lineRule="auto"/>
              <w:ind w:left="684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承</w:t>
            </w:r>
            <w:r>
              <w:rPr>
                <w:rFonts w:ascii="仿宋" w:hAnsi="仿宋" w:eastAsia="仿宋" w:cs="仿宋"/>
                <w:i w:val="0"/>
                <w:iCs w:val="0"/>
                <w:color w:val="auto"/>
                <w:spacing w:val="-3"/>
                <w:sz w:val="24"/>
                <w:szCs w:val="24"/>
                <w:highlight w:val="none"/>
              </w:rPr>
              <w:t>包人代表</w:t>
            </w:r>
            <w:r>
              <w:rPr>
                <w:rFonts w:ascii="仿宋" w:hAnsi="仿宋" w:eastAsia="仿宋" w:cs="仿宋"/>
                <w:i w:val="0"/>
                <w:iCs w:val="0"/>
                <w:color w:val="auto"/>
                <w:sz w:val="24"/>
                <w:szCs w:val="24"/>
                <w:highlight w:val="none"/>
                <w:u w:val="single" w:color="auto"/>
              </w:rPr>
              <w:t xml:space="preserve">             </w:t>
            </w:r>
          </w:p>
          <w:p w14:paraId="0D794A24">
            <w:pPr>
              <w:pageBreakBefore w:val="0"/>
              <w:widowControl/>
              <w:kinsoku/>
              <w:overflowPunct/>
              <w:topLinePunct w:val="0"/>
              <w:autoSpaceDE w:val="0"/>
              <w:autoSpaceDN w:val="0"/>
              <w:bidi w:val="0"/>
              <w:adjustRightInd w:val="0"/>
              <w:snapToGrid w:val="0"/>
              <w:spacing w:before="178" w:line="223" w:lineRule="auto"/>
              <w:ind w:left="689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1"/>
                <w:sz w:val="24"/>
                <w:szCs w:val="24"/>
                <w:highlight w:val="none"/>
              </w:rPr>
              <w:t>日</w:t>
            </w:r>
            <w:r>
              <w:rPr>
                <w:rFonts w:ascii="仿宋" w:hAnsi="仿宋" w:eastAsia="仿宋" w:cs="仿宋"/>
                <w:i w:val="0"/>
                <w:iCs w:val="0"/>
                <w:color w:val="auto"/>
                <w:spacing w:val="-8"/>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073E48BE">
      <w:pPr>
        <w:pageBreakBefore w:val="0"/>
        <w:widowControl/>
        <w:kinsoku/>
        <w:overflowPunct/>
        <w:topLinePunct w:val="0"/>
        <w:autoSpaceDE w:val="0"/>
        <w:autoSpaceDN w:val="0"/>
        <w:bidi w:val="0"/>
        <w:adjustRightInd w:val="0"/>
        <w:snapToGrid w:val="0"/>
        <w:spacing w:before="34" w:line="214" w:lineRule="auto"/>
        <w:ind w:left="862" w:right="312" w:hanging="72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说明：本表一式五份，由承包人填制，</w:t>
      </w:r>
      <w:r>
        <w:rPr>
          <w:rFonts w:ascii="仿宋" w:hAnsi="仿宋" w:eastAsia="仿宋" w:cs="仿宋"/>
          <w:i w:val="0"/>
          <w:iCs w:val="0"/>
          <w:color w:val="auto"/>
          <w:sz w:val="24"/>
          <w:szCs w:val="24"/>
          <w:highlight w:val="none"/>
        </w:rPr>
        <w:t xml:space="preserve">承包人、监理单位和造价咨询单位各存一份，发包 </w:t>
      </w:r>
      <w:r>
        <w:rPr>
          <w:rFonts w:ascii="仿宋" w:hAnsi="仿宋" w:eastAsia="仿宋" w:cs="仿宋"/>
          <w:i w:val="0"/>
          <w:iCs w:val="0"/>
          <w:color w:val="auto"/>
          <w:spacing w:val="-10"/>
          <w:sz w:val="24"/>
          <w:szCs w:val="24"/>
          <w:highlight w:val="none"/>
        </w:rPr>
        <w:t>人</w:t>
      </w:r>
      <w:r>
        <w:rPr>
          <w:rFonts w:ascii="仿宋" w:hAnsi="仿宋" w:eastAsia="仿宋" w:cs="仿宋"/>
          <w:i w:val="0"/>
          <w:iCs w:val="0"/>
          <w:color w:val="auto"/>
          <w:spacing w:val="-8"/>
          <w:sz w:val="24"/>
          <w:szCs w:val="24"/>
          <w:highlight w:val="none"/>
        </w:rPr>
        <w:t>存二份。</w:t>
      </w:r>
    </w:p>
    <w:p w14:paraId="4649CC30">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40" w:bottom="1366" w:left="1068" w:header="0" w:footer="1205" w:gutter="0"/>
          <w:pgNumType w:fmt="decimal"/>
          <w:cols w:equalWidth="0" w:num="1">
            <w:col w:w="9796"/>
          </w:cols>
        </w:sectPr>
      </w:pPr>
    </w:p>
    <w:p w14:paraId="01AA0F87">
      <w:pPr>
        <w:pageBreakBefore w:val="0"/>
        <w:widowControl/>
        <w:kinsoku/>
        <w:overflowPunct/>
        <w:topLinePunct w:val="0"/>
        <w:autoSpaceDE w:val="0"/>
        <w:autoSpaceDN w:val="0"/>
        <w:bidi w:val="0"/>
        <w:adjustRightInd w:val="0"/>
        <w:snapToGrid w:val="0"/>
        <w:jc w:val="both"/>
        <w:rPr>
          <w:i w:val="0"/>
          <w:iCs w:val="0"/>
          <w:color w:val="auto"/>
          <w:highlight w:val="none"/>
        </w:rPr>
      </w:pPr>
    </w:p>
    <w:p w14:paraId="2DD5810C">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50" w:type="default"/>
          <w:pgSz w:w="11905" w:h="16840"/>
          <w:pgMar w:top="400" w:right="1071" w:bottom="1366" w:left="1070" w:header="0" w:footer="1205" w:gutter="0"/>
          <w:pgNumType w:fmt="decimal"/>
          <w:cols w:equalWidth="0" w:num="1">
            <w:col w:w="9763"/>
          </w:cols>
        </w:sectPr>
      </w:pPr>
    </w:p>
    <w:p w14:paraId="4A90AADE">
      <w:pPr>
        <w:pageBreakBefore w:val="0"/>
        <w:widowControl/>
        <w:kinsoku/>
        <w:overflowPunct/>
        <w:topLinePunct w:val="0"/>
        <w:autoSpaceDE w:val="0"/>
        <w:autoSpaceDN w:val="0"/>
        <w:bidi w:val="0"/>
        <w:adjustRightInd w:val="0"/>
        <w:snapToGrid w:val="0"/>
        <w:spacing w:before="90" w:line="222" w:lineRule="auto"/>
        <w:jc w:val="both"/>
        <w:outlineLvl w:val="0"/>
        <w:rPr>
          <w:rFonts w:hint="default" w:ascii="仿宋" w:hAnsi="仿宋" w:eastAsia="仿宋" w:cs="仿宋"/>
          <w:i w:val="0"/>
          <w:iCs w:val="0"/>
          <w:color w:val="auto"/>
          <w:sz w:val="24"/>
          <w:szCs w:val="24"/>
          <w:highlight w:val="none"/>
          <w:lang w:val="en-US" w:eastAsia="zh-CN"/>
        </w:rPr>
      </w:pPr>
      <w:bookmarkStart w:id="698" w:name="_Toc426"/>
      <w:bookmarkStart w:id="699" w:name="_Toc19482"/>
      <w:bookmarkStart w:id="700" w:name="_Toc12216"/>
      <w:bookmarkStart w:id="701" w:name="_Toc17756"/>
      <w:bookmarkStart w:id="702" w:name="_Toc27204"/>
      <w:r>
        <w:rPr>
          <w:rFonts w:ascii="仿宋" w:hAnsi="仿宋" w:eastAsia="仿宋" w:cs="仿宋"/>
          <w:i w:val="0"/>
          <w:iCs w:val="0"/>
          <w:color w:val="auto"/>
          <w:spacing w:val="-14"/>
          <w:sz w:val="24"/>
          <w:szCs w:val="24"/>
          <w:highlight w:val="none"/>
          <w14:textOutline w14:w="3048" w14:cap="flat" w14:cmpd="sng">
            <w14:solidFill>
              <w14:srgbClr w14:val="000000"/>
            </w14:solidFill>
            <w14:prstDash w14:val="solid"/>
            <w14:miter w14:val="0"/>
          </w14:textOutline>
        </w:rPr>
        <w:t>格</w:t>
      </w:r>
      <w:r>
        <w:rPr>
          <w:rFonts w:ascii="仿宋" w:hAnsi="仿宋" w:eastAsia="仿宋" w:cs="仿宋"/>
          <w:i w:val="0"/>
          <w:iCs w:val="0"/>
          <w:color w:val="auto"/>
          <w:spacing w:val="-13"/>
          <w:sz w:val="24"/>
          <w:szCs w:val="24"/>
          <w:highlight w:val="none"/>
          <w14:textOutline w14:w="3048" w14:cap="flat" w14:cmpd="sng">
            <w14:solidFill>
              <w14:srgbClr w14:val="000000"/>
            </w14:solidFill>
            <w14:prstDash w14:val="solid"/>
            <w14:miter w14:val="0"/>
          </w14:textOutline>
        </w:rPr>
        <w:t>式</w:t>
      </w:r>
      <w:r>
        <w:rPr>
          <w:rFonts w:ascii="仿宋" w:hAnsi="仿宋" w:eastAsia="仿宋" w:cs="仿宋"/>
          <w:i w:val="0"/>
          <w:iCs w:val="0"/>
          <w:color w:val="auto"/>
          <w:spacing w:val="-13"/>
          <w:sz w:val="24"/>
          <w:szCs w:val="24"/>
          <w:highlight w:val="none"/>
        </w:rPr>
        <w:t xml:space="preserve"> </w:t>
      </w:r>
      <w:r>
        <w:rPr>
          <w:rFonts w:hint="eastAsia" w:ascii="仿宋" w:hAnsi="仿宋" w:eastAsia="仿宋" w:cs="仿宋"/>
          <w:i w:val="0"/>
          <w:iCs w:val="0"/>
          <w:color w:val="auto"/>
          <w:spacing w:val="-13"/>
          <w:sz w:val="24"/>
          <w:szCs w:val="24"/>
          <w:highlight w:val="none"/>
          <w:lang w:val="en-US" w:eastAsia="zh-CN"/>
          <w14:textOutline w14:w="3048" w14:cap="flat" w14:cmpd="sng">
            <w14:solidFill>
              <w14:srgbClr w14:val="000000"/>
            </w14:solidFill>
            <w14:prstDash w14:val="solid"/>
            <w14:miter w14:val="0"/>
          </w14:textOutline>
        </w:rPr>
        <w:t>29</w:t>
      </w:r>
      <w:bookmarkEnd w:id="698"/>
      <w:bookmarkEnd w:id="699"/>
      <w:bookmarkEnd w:id="700"/>
      <w:bookmarkEnd w:id="701"/>
      <w:bookmarkEnd w:id="702"/>
    </w:p>
    <w:p w14:paraId="68A1F1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5B38F7B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22CCF3A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p w14:paraId="7251E264">
      <w:pPr>
        <w:pageBreakBefore w:val="0"/>
        <w:widowControl/>
        <w:kinsoku/>
        <w:overflowPunct/>
        <w:topLinePunct w:val="0"/>
        <w:autoSpaceDE w:val="0"/>
        <w:autoSpaceDN w:val="0"/>
        <w:bidi w:val="0"/>
        <w:adjustRightInd w:val="0"/>
        <w:snapToGrid w:val="0"/>
        <w:spacing w:before="78" w:line="189" w:lineRule="auto"/>
        <w:ind w:left="38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工程名称:</w:t>
      </w:r>
    </w:p>
    <w:p w14:paraId="26928F02">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5B73BA8B">
      <w:pPr>
        <w:pageBreakBefore w:val="0"/>
        <w:widowControl/>
        <w:kinsoku/>
        <w:overflowPunct/>
        <w:topLinePunct w:val="0"/>
        <w:autoSpaceDE w:val="0"/>
        <w:autoSpaceDN w:val="0"/>
        <w:bidi w:val="0"/>
        <w:adjustRightInd w:val="0"/>
        <w:snapToGrid w:val="0"/>
        <w:spacing w:line="387" w:lineRule="auto"/>
        <w:jc w:val="both"/>
        <w:rPr>
          <w:rFonts w:ascii="Arial"/>
          <w:i w:val="0"/>
          <w:iCs w:val="0"/>
          <w:color w:val="auto"/>
          <w:sz w:val="21"/>
          <w:highlight w:val="none"/>
        </w:rPr>
      </w:pPr>
    </w:p>
    <w:p w14:paraId="24F45249">
      <w:pPr>
        <w:pageBreakBefore w:val="0"/>
        <w:widowControl/>
        <w:kinsoku/>
        <w:overflowPunct/>
        <w:topLinePunct w:val="0"/>
        <w:autoSpaceDE w:val="0"/>
        <w:autoSpaceDN w:val="0"/>
        <w:bidi w:val="0"/>
        <w:adjustRightInd w:val="0"/>
        <w:snapToGrid w:val="0"/>
        <w:spacing w:before="143" w:line="224" w:lineRule="auto"/>
        <w:jc w:val="both"/>
        <w:outlineLvl w:val="1"/>
        <w:rPr>
          <w:rFonts w:ascii="仿宋" w:hAnsi="仿宋" w:eastAsia="仿宋" w:cs="仿宋"/>
          <w:i w:val="0"/>
          <w:iCs w:val="0"/>
          <w:color w:val="auto"/>
          <w:sz w:val="44"/>
          <w:szCs w:val="44"/>
          <w:highlight w:val="none"/>
        </w:rPr>
      </w:pPr>
      <w:bookmarkStart w:id="703" w:name="_Toc25032"/>
      <w:bookmarkStart w:id="704" w:name="_Toc5608"/>
      <w:bookmarkStart w:id="705" w:name="_Toc22639"/>
      <w:bookmarkStart w:id="706" w:name="_Toc14994"/>
      <w:r>
        <w:rPr>
          <w:rFonts w:ascii="仿宋" w:hAnsi="仿宋" w:eastAsia="仿宋" w:cs="仿宋"/>
          <w:i w:val="0"/>
          <w:iCs w:val="0"/>
          <w:color w:val="auto"/>
          <w:spacing w:val="39"/>
          <w:sz w:val="44"/>
          <w:szCs w:val="44"/>
          <w:highlight w:val="none"/>
          <w14:textOutline w14:w="5587" w14:cap="flat" w14:cmpd="sng">
            <w14:solidFill>
              <w14:srgbClr w14:val="000000"/>
            </w14:solidFill>
            <w14:prstDash w14:val="solid"/>
            <w14:miter w14:val="0"/>
          </w14:textOutline>
        </w:rPr>
        <w:t>支付证书</w:t>
      </w:r>
      <w:bookmarkEnd w:id="703"/>
      <w:bookmarkEnd w:id="704"/>
      <w:bookmarkEnd w:id="705"/>
      <w:bookmarkEnd w:id="706"/>
    </w:p>
    <w:p w14:paraId="2D8354ED">
      <w:pPr>
        <w:pageBreakBefore w:val="0"/>
        <w:widowControl/>
        <w:kinsoku/>
        <w:overflowPunct/>
        <w:topLinePunct w:val="0"/>
        <w:autoSpaceDE w:val="0"/>
        <w:autoSpaceDN w:val="0"/>
        <w:bidi w:val="0"/>
        <w:adjustRightInd w:val="0"/>
        <w:snapToGrid w:val="0"/>
        <w:spacing w:before="113" w:line="189" w:lineRule="auto"/>
        <w:ind w:left="420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7"/>
          <w:sz w:val="24"/>
          <w:szCs w:val="24"/>
          <w:highlight w:val="none"/>
        </w:rPr>
        <w:t>编</w:t>
      </w:r>
      <w:r>
        <w:rPr>
          <w:rFonts w:ascii="仿宋" w:hAnsi="仿宋" w:eastAsia="仿宋" w:cs="仿宋"/>
          <w:i w:val="0"/>
          <w:iCs w:val="0"/>
          <w:color w:val="auto"/>
          <w:spacing w:val="-4"/>
          <w:sz w:val="24"/>
          <w:szCs w:val="24"/>
          <w:highlight w:val="none"/>
        </w:rPr>
        <w:t>号:</w:t>
      </w:r>
    </w:p>
    <w:p w14:paraId="534631BB">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71" w:bottom="1366" w:left="1070" w:header="0" w:footer="1205" w:gutter="0"/>
          <w:pgNumType w:fmt="decimal"/>
          <w:cols w:equalWidth="0" w:num="2">
            <w:col w:w="3753" w:space="100"/>
            <w:col w:w="5910"/>
          </w:cols>
        </w:sectPr>
      </w:pPr>
    </w:p>
    <w:p w14:paraId="5291C59D">
      <w:pPr>
        <w:pageBreakBefore w:val="0"/>
        <w:widowControl/>
        <w:kinsoku/>
        <w:overflowPunct/>
        <w:topLinePunct w:val="0"/>
        <w:autoSpaceDE w:val="0"/>
        <w:autoSpaceDN w:val="0"/>
        <w:bidi w:val="0"/>
        <w:adjustRightInd w:val="0"/>
        <w:snapToGrid w:val="0"/>
        <w:spacing w:line="108" w:lineRule="exact"/>
        <w:jc w:val="both"/>
        <w:rPr>
          <w:i w:val="0"/>
          <w:iCs w:val="0"/>
          <w:color w:val="auto"/>
          <w:highlight w:val="none"/>
        </w:rPr>
      </w:pPr>
    </w:p>
    <w:tbl>
      <w:tblPr>
        <w:tblStyle w:val="17"/>
        <w:tblW w:w="97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4620"/>
        <w:gridCol w:w="1513"/>
        <w:gridCol w:w="1576"/>
        <w:gridCol w:w="1085"/>
      </w:tblGrid>
      <w:tr w14:paraId="7AAEE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9752" w:type="dxa"/>
            <w:gridSpan w:val="5"/>
            <w:tcBorders>
              <w:left w:val="single" w:color="000000" w:sz="4" w:space="0"/>
              <w:right w:val="single" w:color="000000" w:sz="4" w:space="0"/>
            </w:tcBorders>
            <w:vAlign w:val="top"/>
          </w:tcPr>
          <w:p w14:paraId="35261D7A">
            <w:pPr>
              <w:pageBreakBefore w:val="0"/>
              <w:widowControl/>
              <w:kinsoku/>
              <w:overflowPunct/>
              <w:topLinePunct w:val="0"/>
              <w:autoSpaceDE w:val="0"/>
              <w:autoSpaceDN w:val="0"/>
              <w:bidi w:val="0"/>
              <w:adjustRightInd w:val="0"/>
              <w:snapToGrid w:val="0"/>
              <w:spacing w:before="243" w:line="221" w:lineRule="auto"/>
              <w:ind w:left="2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致:</w:t>
            </w:r>
            <w:r>
              <w:rPr>
                <w:rFonts w:ascii="仿宋" w:hAnsi="仿宋" w:eastAsia="仿宋" w:cs="仿宋"/>
                <w:i w:val="0"/>
                <w:iCs w:val="0"/>
                <w:color w:val="auto"/>
                <w:spacing w:val="-1"/>
                <w:sz w:val="24"/>
                <w:szCs w:val="24"/>
                <w:highlight w:val="none"/>
                <w:u w:val="single" w:color="auto"/>
              </w:rPr>
              <w:t xml:space="preserve">                              </w:t>
            </w:r>
            <w:r>
              <w:rPr>
                <w:rFonts w:ascii="仿宋" w:hAnsi="仿宋" w:eastAsia="仿宋" w:cs="仿宋"/>
                <w:i w:val="0"/>
                <w:iCs w:val="0"/>
                <w:color w:val="auto"/>
                <w:sz w:val="24"/>
                <w:szCs w:val="24"/>
                <w:highlight w:val="none"/>
                <w:u w:val="single" w:color="auto"/>
              </w:rPr>
              <w:t xml:space="preserve">                </w:t>
            </w:r>
            <w:r>
              <w:rPr>
                <w:rFonts w:ascii="仿宋" w:hAnsi="仿宋" w:eastAsia="仿宋" w:cs="仿宋"/>
                <w:i w:val="0"/>
                <w:iCs w:val="0"/>
                <w:color w:val="auto"/>
                <w:sz w:val="24"/>
                <w:szCs w:val="24"/>
                <w:highlight w:val="none"/>
              </w:rPr>
              <w:t>(发包人全称)</w:t>
            </w:r>
          </w:p>
          <w:p w14:paraId="4F123168">
            <w:pPr>
              <w:pageBreakBefore w:val="0"/>
              <w:widowControl/>
              <w:kinsoku/>
              <w:overflowPunct/>
              <w:topLinePunct w:val="0"/>
              <w:autoSpaceDE w:val="0"/>
              <w:autoSpaceDN w:val="0"/>
              <w:bidi w:val="0"/>
              <w:adjustRightInd w:val="0"/>
              <w:snapToGrid w:val="0"/>
              <w:spacing w:before="101" w:line="221" w:lineRule="auto"/>
              <w:ind w:left="57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根据工程总承</w:t>
            </w:r>
            <w:r>
              <w:rPr>
                <w:rFonts w:ascii="仿宋" w:hAnsi="仿宋" w:eastAsia="仿宋" w:cs="仿宋"/>
                <w:i w:val="0"/>
                <w:iCs w:val="0"/>
                <w:color w:val="auto"/>
                <w:spacing w:val="-6"/>
                <w:sz w:val="24"/>
                <w:szCs w:val="24"/>
                <w:highlight w:val="none"/>
              </w:rPr>
              <w:t>包</w:t>
            </w:r>
            <w:r>
              <w:rPr>
                <w:rFonts w:ascii="仿宋" w:hAnsi="仿宋" w:eastAsia="仿宋" w:cs="仿宋"/>
                <w:i w:val="0"/>
                <w:iCs w:val="0"/>
                <w:color w:val="auto"/>
                <w:spacing w:val="-4"/>
                <w:sz w:val="24"/>
                <w:szCs w:val="24"/>
                <w:highlight w:val="none"/>
              </w:rPr>
              <w:t>合同条款</w:t>
            </w:r>
            <w:r>
              <w:rPr>
                <w:rFonts w:ascii="仿宋" w:hAnsi="仿宋" w:eastAsia="仿宋" w:cs="仿宋"/>
                <w:i w:val="0"/>
                <w:iCs w:val="0"/>
                <w:color w:val="auto"/>
                <w:spacing w:val="-4"/>
                <w:sz w:val="24"/>
                <w:szCs w:val="24"/>
                <w:highlight w:val="none"/>
                <w:u w:val="single" w:color="auto"/>
              </w:rPr>
              <w:t xml:space="preserve">        </w:t>
            </w:r>
            <w:r>
              <w:rPr>
                <w:rFonts w:ascii="仿宋" w:hAnsi="仿宋" w:eastAsia="仿宋" w:cs="仿宋"/>
                <w:i w:val="0"/>
                <w:iCs w:val="0"/>
                <w:color w:val="auto"/>
                <w:spacing w:val="-4"/>
                <w:sz w:val="24"/>
                <w:szCs w:val="24"/>
                <w:highlight w:val="none"/>
              </w:rPr>
              <w:t xml:space="preserve"> 的约定， 经核实承包人提出的已完工程款额报告(编</w:t>
            </w:r>
          </w:p>
          <w:p w14:paraId="7D700550">
            <w:pPr>
              <w:pageBreakBefore w:val="0"/>
              <w:widowControl/>
              <w:kinsoku/>
              <w:overflowPunct/>
              <w:topLinePunct w:val="0"/>
              <w:autoSpaceDE w:val="0"/>
              <w:autoSpaceDN w:val="0"/>
              <w:bidi w:val="0"/>
              <w:adjustRightInd w:val="0"/>
              <w:snapToGrid w:val="0"/>
              <w:spacing w:before="25" w:line="220" w:lineRule="auto"/>
              <w:ind w:left="9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号      )和支付申请报告(编号        )，于</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至</w:t>
            </w:r>
            <w:r>
              <w:rPr>
                <w:rFonts w:ascii="仿宋" w:hAnsi="仿宋" w:eastAsia="仿宋" w:cs="仿宋"/>
                <w:i w:val="0"/>
                <w:iCs w:val="0"/>
                <w:color w:val="auto"/>
                <w:spacing w:val="6"/>
                <w:sz w:val="24"/>
                <w:szCs w:val="24"/>
                <w:highlight w:val="none"/>
                <w:u w:val="single" w:color="auto"/>
              </w:rPr>
              <w:t xml:space="preserve">          </w:t>
            </w:r>
            <w:r>
              <w:rPr>
                <w:rFonts w:ascii="仿宋" w:hAnsi="仿宋" w:eastAsia="仿宋" w:cs="仿宋"/>
                <w:i w:val="0"/>
                <w:iCs w:val="0"/>
                <w:color w:val="auto"/>
                <w:spacing w:val="6"/>
                <w:sz w:val="24"/>
                <w:szCs w:val="24"/>
                <w:highlight w:val="none"/>
              </w:rPr>
              <w:t>期间,同意本</w:t>
            </w:r>
            <w:r>
              <w:rPr>
                <w:rFonts w:ascii="仿宋" w:hAnsi="仿宋" w:eastAsia="仿宋" w:cs="仿宋"/>
                <w:i w:val="0"/>
                <w:iCs w:val="0"/>
                <w:color w:val="auto"/>
                <w:spacing w:val="4"/>
                <w:sz w:val="24"/>
                <w:szCs w:val="24"/>
                <w:highlight w:val="none"/>
              </w:rPr>
              <w:t>期</w:t>
            </w:r>
          </w:p>
          <w:p w14:paraId="59B0BB2A">
            <w:pPr>
              <w:pageBreakBefore w:val="0"/>
              <w:widowControl/>
              <w:kinsoku/>
              <w:overflowPunct/>
              <w:topLinePunct w:val="0"/>
              <w:autoSpaceDE w:val="0"/>
              <w:autoSpaceDN w:val="0"/>
              <w:bidi w:val="0"/>
              <w:adjustRightInd w:val="0"/>
              <w:snapToGrid w:val="0"/>
              <w:spacing w:before="26" w:line="254" w:lineRule="auto"/>
              <w:ind w:left="110" w:right="201" w:firstLine="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间</w:t>
            </w:r>
            <w:r>
              <w:rPr>
                <w:rFonts w:ascii="仿宋" w:hAnsi="仿宋" w:eastAsia="仿宋" w:cs="仿宋"/>
                <w:i w:val="0"/>
                <w:iCs w:val="0"/>
                <w:color w:val="auto"/>
                <w:spacing w:val="4"/>
                <w:sz w:val="24"/>
                <w:szCs w:val="24"/>
                <w:highlight w:val="none"/>
              </w:rPr>
              <w:t>支</w:t>
            </w:r>
            <w:r>
              <w:rPr>
                <w:rFonts w:ascii="仿宋" w:hAnsi="仿宋" w:eastAsia="仿宋" w:cs="仿宋"/>
                <w:i w:val="0"/>
                <w:iCs w:val="0"/>
                <w:color w:val="auto"/>
                <w:spacing w:val="3"/>
                <w:sz w:val="24"/>
                <w:szCs w:val="24"/>
                <w:highlight w:val="none"/>
              </w:rPr>
              <w:t>付工程款(大写)</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(小写</w:t>
            </w:r>
            <w:r>
              <w:rPr>
                <w:rFonts w:ascii="仿宋" w:hAnsi="仿宋" w:eastAsia="仿宋" w:cs="仿宋"/>
                <w:i w:val="0"/>
                <w:iCs w:val="0"/>
                <w:color w:val="auto"/>
                <w:spacing w:val="3"/>
                <w:sz w:val="24"/>
                <w:szCs w:val="24"/>
                <w:highlight w:val="none"/>
                <w:u w:val="single" w:color="auto"/>
              </w:rPr>
              <w:t xml:space="preserve">            </w:t>
            </w:r>
            <w:r>
              <w:rPr>
                <w:rFonts w:ascii="仿宋" w:hAnsi="仿宋" w:eastAsia="仿宋" w:cs="仿宋"/>
                <w:i w:val="0"/>
                <w:iCs w:val="0"/>
                <w:color w:val="auto"/>
                <w:spacing w:val="3"/>
                <w:sz w:val="24"/>
                <w:szCs w:val="24"/>
                <w:highlight w:val="none"/>
              </w:rPr>
              <w:t>)。请按合同约定</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8"/>
                <w:sz w:val="24"/>
                <w:szCs w:val="24"/>
                <w:highlight w:val="none"/>
              </w:rPr>
              <w:t>时间内</w:t>
            </w:r>
            <w:r>
              <w:rPr>
                <w:rFonts w:ascii="仿宋" w:hAnsi="仿宋" w:eastAsia="仿宋" w:cs="仿宋"/>
                <w:i w:val="0"/>
                <w:iCs w:val="0"/>
                <w:color w:val="auto"/>
                <w:spacing w:val="-6"/>
                <w:sz w:val="24"/>
                <w:szCs w:val="24"/>
                <w:highlight w:val="none"/>
              </w:rPr>
              <w:t>向</w:t>
            </w:r>
            <w:r>
              <w:rPr>
                <w:rFonts w:ascii="仿宋" w:hAnsi="仿宋" w:eastAsia="仿宋" w:cs="仿宋"/>
                <w:i w:val="0"/>
                <w:iCs w:val="0"/>
                <w:color w:val="auto"/>
                <w:spacing w:val="-4"/>
                <w:sz w:val="24"/>
                <w:szCs w:val="24"/>
                <w:highlight w:val="none"/>
              </w:rPr>
              <w:t>承包人支付工程价款。其中：</w:t>
            </w:r>
          </w:p>
          <w:p w14:paraId="66AB90BE">
            <w:pPr>
              <w:pageBreakBefore w:val="0"/>
              <w:widowControl/>
              <w:kinsoku/>
              <w:overflowPunct/>
              <w:topLinePunct w:val="0"/>
              <w:autoSpaceDE w:val="0"/>
              <w:autoSpaceDN w:val="0"/>
              <w:bidi w:val="0"/>
              <w:adjustRightInd w:val="0"/>
              <w:snapToGrid w:val="0"/>
              <w:spacing w:before="9" w:line="360" w:lineRule="exact"/>
              <w:ind w:left="18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position w:val="8"/>
                <w:sz w:val="24"/>
                <w:szCs w:val="24"/>
                <w:highlight w:val="none"/>
              </w:rPr>
              <w:t>1．</w:t>
            </w:r>
            <w:r>
              <w:rPr>
                <w:rFonts w:ascii="仿宋" w:hAnsi="仿宋" w:eastAsia="仿宋" w:cs="仿宋"/>
                <w:i w:val="0"/>
                <w:iCs w:val="0"/>
                <w:color w:val="auto"/>
                <w:spacing w:val="-1"/>
                <w:position w:val="8"/>
                <w:sz w:val="24"/>
                <w:szCs w:val="24"/>
                <w:highlight w:val="none"/>
              </w:rPr>
              <w:t>承包人申报款为：</w:t>
            </w:r>
          </w:p>
          <w:p w14:paraId="4939B12A">
            <w:pPr>
              <w:pageBreakBefore w:val="0"/>
              <w:widowControl/>
              <w:kinsoku/>
              <w:overflowPunct/>
              <w:topLinePunct w:val="0"/>
              <w:autoSpaceDE w:val="0"/>
              <w:autoSpaceDN w:val="0"/>
              <w:bidi w:val="0"/>
              <w:adjustRightInd w:val="0"/>
              <w:snapToGrid w:val="0"/>
              <w:spacing w:line="222" w:lineRule="auto"/>
              <w:ind w:left="17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2．经复核承</w:t>
            </w:r>
            <w:r>
              <w:rPr>
                <w:rFonts w:ascii="仿宋" w:hAnsi="仿宋" w:eastAsia="仿宋" w:cs="仿宋"/>
                <w:i w:val="0"/>
                <w:iCs w:val="0"/>
                <w:color w:val="auto"/>
                <w:sz w:val="24"/>
                <w:szCs w:val="24"/>
                <w:highlight w:val="none"/>
              </w:rPr>
              <w:t>包人应得款为：</w:t>
            </w:r>
          </w:p>
          <w:p w14:paraId="3D921EBE">
            <w:pPr>
              <w:pageBreakBefore w:val="0"/>
              <w:widowControl/>
              <w:kinsoku/>
              <w:overflowPunct/>
              <w:topLinePunct w:val="0"/>
              <w:autoSpaceDE w:val="0"/>
              <w:autoSpaceDN w:val="0"/>
              <w:bidi w:val="0"/>
              <w:adjustRightInd w:val="0"/>
              <w:snapToGrid w:val="0"/>
              <w:spacing w:before="71" w:line="360" w:lineRule="exact"/>
              <w:ind w:left="17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position w:val="8"/>
                <w:sz w:val="24"/>
                <w:szCs w:val="24"/>
                <w:highlight w:val="none"/>
              </w:rPr>
              <w:t>3．本</w:t>
            </w:r>
            <w:r>
              <w:rPr>
                <w:rFonts w:ascii="仿宋" w:hAnsi="仿宋" w:eastAsia="仿宋" w:cs="仿宋"/>
                <w:i w:val="0"/>
                <w:iCs w:val="0"/>
                <w:color w:val="auto"/>
                <w:position w:val="8"/>
                <w:sz w:val="24"/>
                <w:szCs w:val="24"/>
                <w:highlight w:val="none"/>
              </w:rPr>
              <w:t>期应扣款为：</w:t>
            </w:r>
          </w:p>
          <w:p w14:paraId="1CF2E27B">
            <w:pPr>
              <w:pageBreakBefore w:val="0"/>
              <w:widowControl/>
              <w:kinsoku/>
              <w:overflowPunct/>
              <w:topLinePunct w:val="0"/>
              <w:autoSpaceDE w:val="0"/>
              <w:autoSpaceDN w:val="0"/>
              <w:bidi w:val="0"/>
              <w:adjustRightInd w:val="0"/>
              <w:snapToGrid w:val="0"/>
              <w:spacing w:before="1" w:line="222" w:lineRule="auto"/>
              <w:ind w:left="16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4．本期应</w:t>
            </w:r>
            <w:r>
              <w:rPr>
                <w:rFonts w:ascii="仿宋" w:hAnsi="仿宋" w:eastAsia="仿宋" w:cs="仿宋"/>
                <w:i w:val="0"/>
                <w:iCs w:val="0"/>
                <w:color w:val="auto"/>
                <w:sz w:val="24"/>
                <w:szCs w:val="24"/>
                <w:highlight w:val="none"/>
              </w:rPr>
              <w:t>付款为：</w:t>
            </w:r>
          </w:p>
          <w:p w14:paraId="2827497F">
            <w:pPr>
              <w:pageBreakBefore w:val="0"/>
              <w:widowControl/>
              <w:kinsoku/>
              <w:overflowPunct/>
              <w:topLinePunct w:val="0"/>
              <w:autoSpaceDE w:val="0"/>
              <w:autoSpaceDN w:val="0"/>
              <w:bidi w:val="0"/>
              <w:adjustRightInd w:val="0"/>
              <w:snapToGrid w:val="0"/>
              <w:spacing w:before="71" w:line="222" w:lineRule="auto"/>
              <w:ind w:left="6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具体细目如下</w:t>
            </w:r>
            <w:r>
              <w:rPr>
                <w:rFonts w:ascii="仿宋" w:hAnsi="仿宋" w:eastAsia="仿宋" w:cs="仿宋"/>
                <w:i w:val="0"/>
                <w:iCs w:val="0"/>
                <w:color w:val="auto"/>
                <w:spacing w:val="-8"/>
                <w:sz w:val="24"/>
                <w:szCs w:val="24"/>
                <w:highlight w:val="none"/>
              </w:rPr>
              <w:t>：</w:t>
            </w:r>
          </w:p>
        </w:tc>
      </w:tr>
      <w:tr w14:paraId="07EAA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8" w:type="dxa"/>
            <w:tcBorders>
              <w:left w:val="single" w:color="000000" w:sz="4" w:space="0"/>
            </w:tcBorders>
            <w:vAlign w:val="top"/>
          </w:tcPr>
          <w:p w14:paraId="43972F4D">
            <w:pPr>
              <w:pageBreakBefore w:val="0"/>
              <w:widowControl/>
              <w:kinsoku/>
              <w:overflowPunct/>
              <w:topLinePunct w:val="0"/>
              <w:autoSpaceDE w:val="0"/>
              <w:autoSpaceDN w:val="0"/>
              <w:bidi w:val="0"/>
              <w:adjustRightInd w:val="0"/>
              <w:snapToGrid w:val="0"/>
              <w:spacing w:before="116" w:line="222" w:lineRule="auto"/>
              <w:ind w:left="24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4620" w:type="dxa"/>
            <w:vAlign w:val="top"/>
          </w:tcPr>
          <w:p w14:paraId="0ED279A5">
            <w:pPr>
              <w:pageBreakBefore w:val="0"/>
              <w:widowControl/>
              <w:kinsoku/>
              <w:overflowPunct/>
              <w:topLinePunct w:val="0"/>
              <w:autoSpaceDE w:val="0"/>
              <w:autoSpaceDN w:val="0"/>
              <w:bidi w:val="0"/>
              <w:adjustRightInd w:val="0"/>
              <w:snapToGrid w:val="0"/>
              <w:spacing w:before="115" w:line="221" w:lineRule="auto"/>
              <w:ind w:left="142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名</w:t>
            </w:r>
            <w:r>
              <w:rPr>
                <w:rFonts w:ascii="仿宋" w:hAnsi="仿宋" w:eastAsia="仿宋" w:cs="仿宋"/>
                <w:i w:val="0"/>
                <w:iCs w:val="0"/>
                <w:color w:val="auto"/>
                <w:sz w:val="24"/>
                <w:szCs w:val="24"/>
                <w:highlight w:val="none"/>
              </w:rPr>
              <w:t xml:space="preserve">           称</w:t>
            </w:r>
          </w:p>
        </w:tc>
        <w:tc>
          <w:tcPr>
            <w:tcW w:w="1513" w:type="dxa"/>
            <w:vAlign w:val="top"/>
          </w:tcPr>
          <w:p w14:paraId="0A8045A6">
            <w:pPr>
              <w:pageBreakBefore w:val="0"/>
              <w:widowControl/>
              <w:kinsoku/>
              <w:overflowPunct/>
              <w:topLinePunct w:val="0"/>
              <w:autoSpaceDE w:val="0"/>
              <w:autoSpaceDN w:val="0"/>
              <w:bidi w:val="0"/>
              <w:adjustRightInd w:val="0"/>
              <w:snapToGrid w:val="0"/>
              <w:spacing w:before="115" w:line="223" w:lineRule="auto"/>
              <w:ind w:left="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8"/>
                <w:sz w:val="24"/>
                <w:szCs w:val="24"/>
                <w:highlight w:val="none"/>
              </w:rPr>
              <w:t>金</w:t>
            </w:r>
            <w:r>
              <w:rPr>
                <w:rFonts w:ascii="仿宋" w:hAnsi="仿宋" w:eastAsia="仿宋" w:cs="仿宋"/>
                <w:i w:val="0"/>
                <w:iCs w:val="0"/>
                <w:color w:val="auto"/>
                <w:spacing w:val="14"/>
                <w:sz w:val="24"/>
                <w:szCs w:val="24"/>
                <w:highlight w:val="none"/>
              </w:rPr>
              <w:t xml:space="preserve"> 额(元)</w:t>
            </w:r>
          </w:p>
        </w:tc>
        <w:tc>
          <w:tcPr>
            <w:tcW w:w="2661" w:type="dxa"/>
            <w:gridSpan w:val="2"/>
            <w:tcBorders>
              <w:right w:val="single" w:color="000000" w:sz="4" w:space="0"/>
            </w:tcBorders>
            <w:vAlign w:val="top"/>
          </w:tcPr>
          <w:p w14:paraId="672A0CE0">
            <w:pPr>
              <w:pageBreakBefore w:val="0"/>
              <w:widowControl/>
              <w:kinsoku/>
              <w:overflowPunct/>
              <w:topLinePunct w:val="0"/>
              <w:autoSpaceDE w:val="0"/>
              <w:autoSpaceDN w:val="0"/>
              <w:bidi w:val="0"/>
              <w:adjustRightInd w:val="0"/>
              <w:snapToGrid w:val="0"/>
              <w:spacing w:before="116" w:line="224" w:lineRule="auto"/>
              <w:ind w:left="68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 xml:space="preserve">备   </w:t>
            </w:r>
            <w:r>
              <w:rPr>
                <w:rFonts w:ascii="仿宋" w:hAnsi="仿宋" w:eastAsia="仿宋" w:cs="仿宋"/>
                <w:i w:val="0"/>
                <w:iCs w:val="0"/>
                <w:color w:val="auto"/>
                <w:sz w:val="24"/>
                <w:szCs w:val="24"/>
                <w:highlight w:val="none"/>
              </w:rPr>
              <w:t xml:space="preserve">    注</w:t>
            </w:r>
          </w:p>
        </w:tc>
      </w:tr>
      <w:tr w14:paraId="08AC9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58" w:type="dxa"/>
            <w:tcBorders>
              <w:left w:val="single" w:color="000000" w:sz="4" w:space="0"/>
            </w:tcBorders>
            <w:vAlign w:val="top"/>
          </w:tcPr>
          <w:p w14:paraId="15F6989F">
            <w:pPr>
              <w:pageBreakBefore w:val="0"/>
              <w:widowControl/>
              <w:kinsoku/>
              <w:overflowPunct/>
              <w:topLinePunct w:val="0"/>
              <w:autoSpaceDE w:val="0"/>
              <w:autoSpaceDN w:val="0"/>
              <w:bidi w:val="0"/>
              <w:adjustRightInd w:val="0"/>
              <w:snapToGrid w:val="0"/>
              <w:spacing w:before="116" w:line="181" w:lineRule="auto"/>
              <w:ind w:left="438"/>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1</w:t>
            </w:r>
          </w:p>
        </w:tc>
        <w:tc>
          <w:tcPr>
            <w:tcW w:w="4620" w:type="dxa"/>
            <w:vAlign w:val="top"/>
          </w:tcPr>
          <w:p w14:paraId="4F5FA772">
            <w:pPr>
              <w:pageBreakBefore w:val="0"/>
              <w:widowControl/>
              <w:kinsoku/>
              <w:overflowPunct/>
              <w:topLinePunct w:val="0"/>
              <w:autoSpaceDE w:val="0"/>
              <w:autoSpaceDN w:val="0"/>
              <w:bidi w:val="0"/>
              <w:adjustRightInd w:val="0"/>
              <w:snapToGrid w:val="0"/>
              <w:spacing w:before="75" w:line="222" w:lineRule="auto"/>
              <w:ind w:left="1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累</w:t>
            </w:r>
            <w:r>
              <w:rPr>
                <w:rFonts w:ascii="仿宋" w:hAnsi="仿宋" w:eastAsia="仿宋" w:cs="仿宋"/>
                <w:i w:val="0"/>
                <w:iCs w:val="0"/>
                <w:color w:val="auto"/>
                <w:spacing w:val="-3"/>
                <w:sz w:val="24"/>
                <w:szCs w:val="24"/>
                <w:highlight w:val="none"/>
              </w:rPr>
              <w:t>计已完工程价款</w:t>
            </w:r>
          </w:p>
        </w:tc>
        <w:tc>
          <w:tcPr>
            <w:tcW w:w="1513" w:type="dxa"/>
            <w:vAlign w:val="top"/>
          </w:tcPr>
          <w:p w14:paraId="3EBA92A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3D743E0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DB79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19C6DFE0">
            <w:pPr>
              <w:pageBreakBefore w:val="0"/>
              <w:widowControl/>
              <w:kinsoku/>
              <w:overflowPunct/>
              <w:topLinePunct w:val="0"/>
              <w:autoSpaceDE w:val="0"/>
              <w:autoSpaceDN w:val="0"/>
              <w:bidi w:val="0"/>
              <w:adjustRightInd w:val="0"/>
              <w:snapToGrid w:val="0"/>
              <w:spacing w:before="117" w:line="180" w:lineRule="auto"/>
              <w:ind w:left="42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2</w:t>
            </w:r>
          </w:p>
        </w:tc>
        <w:tc>
          <w:tcPr>
            <w:tcW w:w="4620" w:type="dxa"/>
            <w:vAlign w:val="top"/>
          </w:tcPr>
          <w:p w14:paraId="5F9F9899">
            <w:pPr>
              <w:pageBreakBefore w:val="0"/>
              <w:widowControl/>
              <w:kinsoku/>
              <w:overflowPunct/>
              <w:topLinePunct w:val="0"/>
              <w:autoSpaceDE w:val="0"/>
              <w:autoSpaceDN w:val="0"/>
              <w:bidi w:val="0"/>
              <w:adjustRightInd w:val="0"/>
              <w:snapToGrid w:val="0"/>
              <w:spacing w:before="75" w:line="222" w:lineRule="auto"/>
              <w:ind w:left="1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累计</w:t>
            </w:r>
            <w:r>
              <w:rPr>
                <w:rFonts w:ascii="仿宋" w:hAnsi="仿宋" w:eastAsia="仿宋" w:cs="仿宋"/>
                <w:i w:val="0"/>
                <w:iCs w:val="0"/>
                <w:color w:val="auto"/>
                <w:spacing w:val="-2"/>
                <w:sz w:val="24"/>
                <w:szCs w:val="24"/>
                <w:highlight w:val="none"/>
              </w:rPr>
              <w:t>已实际支付的工程价款</w:t>
            </w:r>
          </w:p>
        </w:tc>
        <w:tc>
          <w:tcPr>
            <w:tcW w:w="1513" w:type="dxa"/>
            <w:vAlign w:val="top"/>
          </w:tcPr>
          <w:p w14:paraId="5866ED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5BAFD95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868C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8" w:type="dxa"/>
            <w:tcBorders>
              <w:left w:val="single" w:color="000000" w:sz="4" w:space="0"/>
            </w:tcBorders>
            <w:vAlign w:val="top"/>
          </w:tcPr>
          <w:p w14:paraId="49E69F46">
            <w:pPr>
              <w:pageBreakBefore w:val="0"/>
              <w:widowControl/>
              <w:kinsoku/>
              <w:overflowPunct/>
              <w:topLinePunct w:val="0"/>
              <w:autoSpaceDE w:val="0"/>
              <w:autoSpaceDN w:val="0"/>
              <w:bidi w:val="0"/>
              <w:adjustRightInd w:val="0"/>
              <w:snapToGrid w:val="0"/>
              <w:spacing w:before="117" w:line="180" w:lineRule="auto"/>
              <w:ind w:left="42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3</w:t>
            </w:r>
          </w:p>
        </w:tc>
        <w:tc>
          <w:tcPr>
            <w:tcW w:w="4620" w:type="dxa"/>
            <w:vAlign w:val="top"/>
          </w:tcPr>
          <w:p w14:paraId="7DA851CC">
            <w:pPr>
              <w:pageBreakBefore w:val="0"/>
              <w:widowControl/>
              <w:kinsoku/>
              <w:overflowPunct/>
              <w:topLinePunct w:val="0"/>
              <w:autoSpaceDE w:val="0"/>
              <w:autoSpaceDN w:val="0"/>
              <w:bidi w:val="0"/>
              <w:adjustRightInd w:val="0"/>
              <w:snapToGrid w:val="0"/>
              <w:spacing w:before="76"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本期间已完工</w:t>
            </w:r>
            <w:r>
              <w:rPr>
                <w:rFonts w:ascii="仿宋" w:hAnsi="仿宋" w:eastAsia="仿宋" w:cs="仿宋"/>
                <w:i w:val="0"/>
                <w:iCs w:val="0"/>
                <w:color w:val="auto"/>
                <w:spacing w:val="-1"/>
                <w:sz w:val="24"/>
                <w:szCs w:val="24"/>
                <w:highlight w:val="none"/>
              </w:rPr>
              <w:t>程价款</w:t>
            </w:r>
          </w:p>
        </w:tc>
        <w:tc>
          <w:tcPr>
            <w:tcW w:w="1513" w:type="dxa"/>
            <w:vAlign w:val="top"/>
          </w:tcPr>
          <w:p w14:paraId="09F72DC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40B4B11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716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58" w:type="dxa"/>
            <w:tcBorders>
              <w:left w:val="single" w:color="000000" w:sz="4" w:space="0"/>
            </w:tcBorders>
            <w:vAlign w:val="top"/>
          </w:tcPr>
          <w:p w14:paraId="1E5181F8">
            <w:pPr>
              <w:pageBreakBefore w:val="0"/>
              <w:widowControl/>
              <w:kinsoku/>
              <w:overflowPunct/>
              <w:topLinePunct w:val="0"/>
              <w:autoSpaceDE w:val="0"/>
              <w:autoSpaceDN w:val="0"/>
              <w:bidi w:val="0"/>
              <w:adjustRightInd w:val="0"/>
              <w:snapToGrid w:val="0"/>
              <w:spacing w:before="117" w:line="180" w:lineRule="auto"/>
              <w:ind w:left="419"/>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4</w:t>
            </w:r>
          </w:p>
        </w:tc>
        <w:tc>
          <w:tcPr>
            <w:tcW w:w="4620" w:type="dxa"/>
            <w:vAlign w:val="top"/>
          </w:tcPr>
          <w:p w14:paraId="30CD1659">
            <w:pPr>
              <w:pageBreakBefore w:val="0"/>
              <w:widowControl/>
              <w:kinsoku/>
              <w:overflowPunct/>
              <w:topLinePunct w:val="0"/>
              <w:autoSpaceDE w:val="0"/>
              <w:autoSpaceDN w:val="0"/>
              <w:bidi w:val="0"/>
              <w:adjustRightInd w:val="0"/>
              <w:snapToGrid w:val="0"/>
              <w:spacing w:before="75" w:line="220"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w:t>
            </w:r>
            <w:r>
              <w:rPr>
                <w:rFonts w:ascii="仿宋" w:hAnsi="仿宋" w:eastAsia="仿宋" w:cs="仿宋"/>
                <w:i w:val="0"/>
                <w:iCs w:val="0"/>
                <w:color w:val="auto"/>
                <w:spacing w:val="-1"/>
                <w:sz w:val="24"/>
                <w:szCs w:val="24"/>
                <w:highlight w:val="none"/>
              </w:rPr>
              <w:t>间完成的零星工作项目价款</w:t>
            </w:r>
          </w:p>
        </w:tc>
        <w:tc>
          <w:tcPr>
            <w:tcW w:w="1513" w:type="dxa"/>
            <w:vAlign w:val="top"/>
          </w:tcPr>
          <w:p w14:paraId="7B758F7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620DD3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29889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2BE129A2">
            <w:pPr>
              <w:pageBreakBefore w:val="0"/>
              <w:widowControl/>
              <w:kinsoku/>
              <w:overflowPunct/>
              <w:topLinePunct w:val="0"/>
              <w:autoSpaceDE w:val="0"/>
              <w:autoSpaceDN w:val="0"/>
              <w:bidi w:val="0"/>
              <w:adjustRightInd w:val="0"/>
              <w:snapToGrid w:val="0"/>
              <w:spacing w:before="118" w:line="179" w:lineRule="auto"/>
              <w:ind w:left="425"/>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5</w:t>
            </w:r>
          </w:p>
        </w:tc>
        <w:tc>
          <w:tcPr>
            <w:tcW w:w="4620" w:type="dxa"/>
            <w:vAlign w:val="top"/>
          </w:tcPr>
          <w:p w14:paraId="0C564D91">
            <w:pPr>
              <w:pageBreakBefore w:val="0"/>
              <w:widowControl/>
              <w:kinsoku/>
              <w:overflowPunct/>
              <w:topLinePunct w:val="0"/>
              <w:autoSpaceDE w:val="0"/>
              <w:autoSpaceDN w:val="0"/>
              <w:bidi w:val="0"/>
              <w:adjustRightInd w:val="0"/>
              <w:snapToGrid w:val="0"/>
              <w:spacing w:before="75"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支付的预留金价款</w:t>
            </w:r>
          </w:p>
        </w:tc>
        <w:tc>
          <w:tcPr>
            <w:tcW w:w="1513" w:type="dxa"/>
            <w:vAlign w:val="top"/>
          </w:tcPr>
          <w:p w14:paraId="7A75C1C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0978432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06FE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0DC64C48">
            <w:pPr>
              <w:pageBreakBefore w:val="0"/>
              <w:widowControl/>
              <w:kinsoku/>
              <w:overflowPunct/>
              <w:topLinePunct w:val="0"/>
              <w:autoSpaceDE w:val="0"/>
              <w:autoSpaceDN w:val="0"/>
              <w:bidi w:val="0"/>
              <w:adjustRightInd w:val="0"/>
              <w:snapToGrid w:val="0"/>
              <w:spacing w:before="117" w:line="180" w:lineRule="auto"/>
              <w:ind w:left="422"/>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6</w:t>
            </w:r>
          </w:p>
        </w:tc>
        <w:tc>
          <w:tcPr>
            <w:tcW w:w="4620" w:type="dxa"/>
            <w:vAlign w:val="top"/>
          </w:tcPr>
          <w:p w14:paraId="73EBDBC9">
            <w:pPr>
              <w:pageBreakBefore w:val="0"/>
              <w:widowControl/>
              <w:kinsoku/>
              <w:overflowPunct/>
              <w:topLinePunct w:val="0"/>
              <w:autoSpaceDE w:val="0"/>
              <w:autoSpaceDN w:val="0"/>
              <w:bidi w:val="0"/>
              <w:adjustRightInd w:val="0"/>
              <w:snapToGrid w:val="0"/>
              <w:spacing w:before="76"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w:t>
            </w:r>
            <w:r>
              <w:rPr>
                <w:rFonts w:ascii="仿宋" w:hAnsi="仿宋" w:eastAsia="仿宋" w:cs="仿宋"/>
                <w:i w:val="0"/>
                <w:iCs w:val="0"/>
                <w:color w:val="auto"/>
                <w:spacing w:val="-1"/>
                <w:sz w:val="24"/>
                <w:szCs w:val="24"/>
                <w:highlight w:val="none"/>
              </w:rPr>
              <w:t>应支付的工程变更价款</w:t>
            </w:r>
          </w:p>
        </w:tc>
        <w:tc>
          <w:tcPr>
            <w:tcW w:w="1513" w:type="dxa"/>
            <w:vAlign w:val="top"/>
          </w:tcPr>
          <w:p w14:paraId="5360EC4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76" w:type="dxa"/>
            <w:tcBorders>
              <w:right w:val="nil"/>
            </w:tcBorders>
            <w:vAlign w:val="top"/>
          </w:tcPr>
          <w:p w14:paraId="5361A536">
            <w:pPr>
              <w:pageBreakBefore w:val="0"/>
              <w:widowControl/>
              <w:kinsoku/>
              <w:overflowPunct/>
              <w:topLinePunct w:val="0"/>
              <w:autoSpaceDE w:val="0"/>
              <w:autoSpaceDN w:val="0"/>
              <w:bidi w:val="0"/>
              <w:adjustRightInd w:val="0"/>
              <w:snapToGrid w:val="0"/>
              <w:spacing w:before="75" w:line="22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1085" w:type="dxa"/>
            <w:tcBorders>
              <w:left w:val="nil"/>
              <w:right w:val="single" w:color="000000" w:sz="4" w:space="0"/>
            </w:tcBorders>
            <w:vAlign w:val="top"/>
          </w:tcPr>
          <w:p w14:paraId="2DDB4BC4">
            <w:pPr>
              <w:pageBreakBefore w:val="0"/>
              <w:widowControl/>
              <w:kinsoku/>
              <w:overflowPunct/>
              <w:topLinePunct w:val="0"/>
              <w:autoSpaceDE w:val="0"/>
              <w:autoSpaceDN w:val="0"/>
              <w:bidi w:val="0"/>
              <w:adjustRightInd w:val="0"/>
              <w:snapToGrid w:val="0"/>
              <w:spacing w:before="75"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r>
      <w:tr w14:paraId="50E20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58" w:type="dxa"/>
            <w:tcBorders>
              <w:left w:val="single" w:color="000000" w:sz="4" w:space="0"/>
            </w:tcBorders>
            <w:vAlign w:val="top"/>
          </w:tcPr>
          <w:p w14:paraId="5BDAAB9F">
            <w:pPr>
              <w:pageBreakBefore w:val="0"/>
              <w:widowControl/>
              <w:kinsoku/>
              <w:overflowPunct/>
              <w:topLinePunct w:val="0"/>
              <w:autoSpaceDE w:val="0"/>
              <w:autoSpaceDN w:val="0"/>
              <w:bidi w:val="0"/>
              <w:adjustRightInd w:val="0"/>
              <w:snapToGrid w:val="0"/>
              <w:spacing w:before="119" w:line="179" w:lineRule="auto"/>
              <w:ind w:left="426"/>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7</w:t>
            </w:r>
          </w:p>
        </w:tc>
        <w:tc>
          <w:tcPr>
            <w:tcW w:w="4620" w:type="dxa"/>
            <w:vAlign w:val="top"/>
          </w:tcPr>
          <w:p w14:paraId="1868CC0B">
            <w:pPr>
              <w:pageBreakBefore w:val="0"/>
              <w:widowControl/>
              <w:kinsoku/>
              <w:overflowPunct/>
              <w:topLinePunct w:val="0"/>
              <w:autoSpaceDE w:val="0"/>
              <w:autoSpaceDN w:val="0"/>
              <w:bidi w:val="0"/>
              <w:adjustRightInd w:val="0"/>
              <w:snapToGrid w:val="0"/>
              <w:spacing w:before="76"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本期间应支付的绿色施工安全防护措</w:t>
            </w:r>
            <w:r>
              <w:rPr>
                <w:rFonts w:ascii="仿宋" w:hAnsi="仿宋" w:eastAsia="仿宋" w:cs="仿宋"/>
                <w:i w:val="0"/>
                <w:iCs w:val="0"/>
                <w:color w:val="auto"/>
                <w:sz w:val="24"/>
                <w:szCs w:val="24"/>
                <w:highlight w:val="none"/>
              </w:rPr>
              <w:t>施费</w:t>
            </w:r>
          </w:p>
        </w:tc>
        <w:tc>
          <w:tcPr>
            <w:tcW w:w="1513" w:type="dxa"/>
            <w:vAlign w:val="top"/>
          </w:tcPr>
          <w:p w14:paraId="50DE9BD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76" w:type="dxa"/>
            <w:tcBorders>
              <w:right w:val="nil"/>
            </w:tcBorders>
            <w:vAlign w:val="top"/>
          </w:tcPr>
          <w:p w14:paraId="7DFE078F">
            <w:pPr>
              <w:pageBreakBefore w:val="0"/>
              <w:widowControl/>
              <w:kinsoku/>
              <w:overflowPunct/>
              <w:topLinePunct w:val="0"/>
              <w:autoSpaceDE w:val="0"/>
              <w:autoSpaceDN w:val="0"/>
              <w:bidi w:val="0"/>
              <w:adjustRightInd w:val="0"/>
              <w:snapToGrid w:val="0"/>
              <w:spacing w:before="76" w:line="22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1085" w:type="dxa"/>
            <w:tcBorders>
              <w:left w:val="nil"/>
              <w:right w:val="single" w:color="000000" w:sz="4" w:space="0"/>
            </w:tcBorders>
            <w:vAlign w:val="top"/>
          </w:tcPr>
          <w:p w14:paraId="25C02804">
            <w:pPr>
              <w:pageBreakBefore w:val="0"/>
              <w:widowControl/>
              <w:kinsoku/>
              <w:overflowPunct/>
              <w:topLinePunct w:val="0"/>
              <w:autoSpaceDE w:val="0"/>
              <w:autoSpaceDN w:val="0"/>
              <w:bidi w:val="0"/>
              <w:adjustRightInd w:val="0"/>
              <w:snapToGrid w:val="0"/>
              <w:spacing w:before="76"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r>
      <w:tr w14:paraId="47194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7CE19C70">
            <w:pPr>
              <w:pageBreakBefore w:val="0"/>
              <w:widowControl/>
              <w:kinsoku/>
              <w:overflowPunct/>
              <w:topLinePunct w:val="0"/>
              <w:autoSpaceDE w:val="0"/>
              <w:autoSpaceDN w:val="0"/>
              <w:bidi w:val="0"/>
              <w:adjustRightInd w:val="0"/>
              <w:snapToGrid w:val="0"/>
              <w:spacing w:before="117" w:line="180" w:lineRule="auto"/>
              <w:ind w:left="42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8</w:t>
            </w:r>
          </w:p>
        </w:tc>
        <w:tc>
          <w:tcPr>
            <w:tcW w:w="4620" w:type="dxa"/>
            <w:vAlign w:val="top"/>
          </w:tcPr>
          <w:p w14:paraId="22C7141D">
            <w:pPr>
              <w:pageBreakBefore w:val="0"/>
              <w:widowControl/>
              <w:kinsoku/>
              <w:overflowPunct/>
              <w:topLinePunct w:val="0"/>
              <w:autoSpaceDE w:val="0"/>
              <w:autoSpaceDN w:val="0"/>
              <w:bidi w:val="0"/>
              <w:adjustRightInd w:val="0"/>
              <w:snapToGrid w:val="0"/>
              <w:spacing w:before="76" w:line="221"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物价</w:t>
            </w:r>
            <w:r>
              <w:rPr>
                <w:rFonts w:ascii="仿宋" w:hAnsi="仿宋" w:eastAsia="仿宋" w:cs="仿宋"/>
                <w:i w:val="0"/>
                <w:iCs w:val="0"/>
                <w:color w:val="auto"/>
                <w:spacing w:val="-1"/>
                <w:sz w:val="24"/>
                <w:szCs w:val="24"/>
                <w:highlight w:val="none"/>
              </w:rPr>
              <w:t>和后续法律法规的调整价款</w:t>
            </w:r>
          </w:p>
        </w:tc>
        <w:tc>
          <w:tcPr>
            <w:tcW w:w="1513" w:type="dxa"/>
            <w:vAlign w:val="top"/>
          </w:tcPr>
          <w:p w14:paraId="6A056FA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76" w:type="dxa"/>
            <w:tcBorders>
              <w:right w:val="nil"/>
            </w:tcBorders>
            <w:vAlign w:val="top"/>
          </w:tcPr>
          <w:p w14:paraId="33B92C6B">
            <w:pPr>
              <w:pageBreakBefore w:val="0"/>
              <w:widowControl/>
              <w:kinsoku/>
              <w:overflowPunct/>
              <w:topLinePunct w:val="0"/>
              <w:autoSpaceDE w:val="0"/>
              <w:autoSpaceDN w:val="0"/>
              <w:bidi w:val="0"/>
              <w:adjustRightInd w:val="0"/>
              <w:snapToGrid w:val="0"/>
              <w:spacing w:before="76" w:line="22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1085" w:type="dxa"/>
            <w:tcBorders>
              <w:left w:val="nil"/>
              <w:right w:val="single" w:color="000000" w:sz="4" w:space="0"/>
            </w:tcBorders>
            <w:vAlign w:val="top"/>
          </w:tcPr>
          <w:p w14:paraId="1E492859">
            <w:pPr>
              <w:pageBreakBefore w:val="0"/>
              <w:widowControl/>
              <w:kinsoku/>
              <w:overflowPunct/>
              <w:topLinePunct w:val="0"/>
              <w:autoSpaceDE w:val="0"/>
              <w:autoSpaceDN w:val="0"/>
              <w:bidi w:val="0"/>
              <w:adjustRightInd w:val="0"/>
              <w:snapToGrid w:val="0"/>
              <w:spacing w:before="75"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r>
      <w:tr w14:paraId="292B5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794291CF">
            <w:pPr>
              <w:pageBreakBefore w:val="0"/>
              <w:widowControl/>
              <w:kinsoku/>
              <w:overflowPunct/>
              <w:topLinePunct w:val="0"/>
              <w:autoSpaceDE w:val="0"/>
              <w:autoSpaceDN w:val="0"/>
              <w:bidi w:val="0"/>
              <w:adjustRightInd w:val="0"/>
              <w:snapToGrid w:val="0"/>
              <w:spacing w:before="118" w:line="180" w:lineRule="auto"/>
              <w:ind w:left="421"/>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9</w:t>
            </w:r>
          </w:p>
        </w:tc>
        <w:tc>
          <w:tcPr>
            <w:tcW w:w="4620" w:type="dxa"/>
            <w:vAlign w:val="top"/>
          </w:tcPr>
          <w:p w14:paraId="5A7993F7">
            <w:pPr>
              <w:pageBreakBefore w:val="0"/>
              <w:widowControl/>
              <w:kinsoku/>
              <w:overflowPunct/>
              <w:topLinePunct w:val="0"/>
              <w:autoSpaceDE w:val="0"/>
              <w:autoSpaceDN w:val="0"/>
              <w:bidi w:val="0"/>
              <w:adjustRightInd w:val="0"/>
              <w:snapToGrid w:val="0"/>
              <w:spacing w:before="77"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扣除的误期赔偿费</w:t>
            </w:r>
          </w:p>
        </w:tc>
        <w:tc>
          <w:tcPr>
            <w:tcW w:w="1513" w:type="dxa"/>
            <w:vAlign w:val="top"/>
          </w:tcPr>
          <w:p w14:paraId="072C82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76" w:type="dxa"/>
            <w:tcBorders>
              <w:right w:val="nil"/>
            </w:tcBorders>
            <w:vAlign w:val="top"/>
          </w:tcPr>
          <w:p w14:paraId="605EC2C9">
            <w:pPr>
              <w:pageBreakBefore w:val="0"/>
              <w:widowControl/>
              <w:kinsoku/>
              <w:overflowPunct/>
              <w:topLinePunct w:val="0"/>
              <w:autoSpaceDE w:val="0"/>
              <w:autoSpaceDN w:val="0"/>
              <w:bidi w:val="0"/>
              <w:adjustRightInd w:val="0"/>
              <w:snapToGrid w:val="0"/>
              <w:spacing w:before="76" w:line="22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1085" w:type="dxa"/>
            <w:tcBorders>
              <w:left w:val="nil"/>
              <w:right w:val="single" w:color="000000" w:sz="4" w:space="0"/>
            </w:tcBorders>
            <w:vAlign w:val="top"/>
          </w:tcPr>
          <w:p w14:paraId="7A2455F1">
            <w:pPr>
              <w:pageBreakBefore w:val="0"/>
              <w:widowControl/>
              <w:kinsoku/>
              <w:overflowPunct/>
              <w:topLinePunct w:val="0"/>
              <w:autoSpaceDE w:val="0"/>
              <w:autoSpaceDN w:val="0"/>
              <w:bidi w:val="0"/>
              <w:adjustRightInd w:val="0"/>
              <w:snapToGrid w:val="0"/>
              <w:spacing w:before="76"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r>
      <w:tr w14:paraId="08FF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58" w:type="dxa"/>
            <w:tcBorders>
              <w:left w:val="single" w:color="000000" w:sz="4" w:space="0"/>
            </w:tcBorders>
            <w:vAlign w:val="top"/>
          </w:tcPr>
          <w:p w14:paraId="54388E31">
            <w:pPr>
              <w:pageBreakBefore w:val="0"/>
              <w:widowControl/>
              <w:kinsoku/>
              <w:overflowPunct/>
              <w:topLinePunct w:val="0"/>
              <w:autoSpaceDE w:val="0"/>
              <w:autoSpaceDN w:val="0"/>
              <w:bidi w:val="0"/>
              <w:adjustRightInd w:val="0"/>
              <w:snapToGrid w:val="0"/>
              <w:spacing w:before="117" w:line="181" w:lineRule="auto"/>
              <w:ind w:left="3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0</w:t>
            </w:r>
          </w:p>
        </w:tc>
        <w:tc>
          <w:tcPr>
            <w:tcW w:w="4620" w:type="dxa"/>
            <w:vAlign w:val="top"/>
          </w:tcPr>
          <w:p w14:paraId="74073F2A">
            <w:pPr>
              <w:pageBreakBefore w:val="0"/>
              <w:widowControl/>
              <w:kinsoku/>
              <w:overflowPunct/>
              <w:topLinePunct w:val="0"/>
              <w:autoSpaceDE w:val="0"/>
              <w:autoSpaceDN w:val="0"/>
              <w:bidi w:val="0"/>
              <w:adjustRightInd w:val="0"/>
              <w:snapToGrid w:val="0"/>
              <w:spacing w:before="77"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本期间应扣回</w:t>
            </w:r>
            <w:r>
              <w:rPr>
                <w:rFonts w:ascii="仿宋" w:hAnsi="仿宋" w:eastAsia="仿宋" w:cs="仿宋"/>
                <w:i w:val="0"/>
                <w:iCs w:val="0"/>
                <w:color w:val="auto"/>
                <w:spacing w:val="-1"/>
                <w:sz w:val="24"/>
                <w:szCs w:val="24"/>
                <w:highlight w:val="none"/>
              </w:rPr>
              <w:t>的预付款</w:t>
            </w:r>
          </w:p>
        </w:tc>
        <w:tc>
          <w:tcPr>
            <w:tcW w:w="1513" w:type="dxa"/>
            <w:vAlign w:val="top"/>
          </w:tcPr>
          <w:p w14:paraId="60FB819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576" w:type="dxa"/>
            <w:tcBorders>
              <w:right w:val="nil"/>
            </w:tcBorders>
            <w:vAlign w:val="top"/>
          </w:tcPr>
          <w:p w14:paraId="72B30D76">
            <w:pPr>
              <w:pageBreakBefore w:val="0"/>
              <w:widowControl/>
              <w:kinsoku/>
              <w:overflowPunct/>
              <w:topLinePunct w:val="0"/>
              <w:autoSpaceDE w:val="0"/>
              <w:autoSpaceDN w:val="0"/>
              <w:bidi w:val="0"/>
              <w:adjustRightInd w:val="0"/>
              <w:snapToGrid w:val="0"/>
              <w:spacing w:before="77" w:line="221" w:lineRule="auto"/>
              <w:ind w:left="50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根</w:t>
            </w:r>
            <w:r>
              <w:rPr>
                <w:rFonts w:ascii="仿宋" w:hAnsi="仿宋" w:eastAsia="仿宋" w:cs="仿宋"/>
                <w:i w:val="0"/>
                <w:iCs w:val="0"/>
                <w:color w:val="auto"/>
                <w:spacing w:val="-3"/>
                <w:sz w:val="24"/>
                <w:szCs w:val="24"/>
                <w:highlight w:val="none"/>
              </w:rPr>
              <w:t>据第</w:t>
            </w:r>
          </w:p>
        </w:tc>
        <w:tc>
          <w:tcPr>
            <w:tcW w:w="1085" w:type="dxa"/>
            <w:tcBorders>
              <w:left w:val="nil"/>
              <w:right w:val="single" w:color="000000" w:sz="4" w:space="0"/>
            </w:tcBorders>
            <w:vAlign w:val="top"/>
          </w:tcPr>
          <w:p w14:paraId="7E7C29FB">
            <w:pPr>
              <w:pageBreakBefore w:val="0"/>
              <w:widowControl/>
              <w:kinsoku/>
              <w:overflowPunct/>
              <w:topLinePunct w:val="0"/>
              <w:autoSpaceDE w:val="0"/>
              <w:autoSpaceDN w:val="0"/>
              <w:bidi w:val="0"/>
              <w:adjustRightInd w:val="0"/>
              <w:snapToGrid w:val="0"/>
              <w:spacing w:before="77" w:line="224" w:lineRule="auto"/>
              <w:ind w:left="373"/>
              <w:jc w:val="both"/>
              <w:rPr>
                <w:rFonts w:ascii="仿宋" w:hAnsi="仿宋" w:eastAsia="仿宋" w:cs="仿宋"/>
                <w:i w:val="0"/>
                <w:iCs w:val="0"/>
                <w:color w:val="auto"/>
                <w:sz w:val="24"/>
                <w:szCs w:val="24"/>
                <w:highlight w:val="none"/>
              </w:rPr>
            </w:pPr>
            <w:r>
              <w:rPr>
                <w:rFonts w:ascii="仿宋" w:hAnsi="仿宋" w:eastAsia="仿宋" w:cs="仿宋"/>
                <w:i w:val="0"/>
                <w:iCs w:val="0"/>
                <w:color w:val="auto"/>
                <w:sz w:val="24"/>
                <w:szCs w:val="24"/>
                <w:highlight w:val="none"/>
              </w:rPr>
              <w:t>条</w:t>
            </w:r>
          </w:p>
        </w:tc>
      </w:tr>
      <w:tr w14:paraId="04B1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6EB9317F">
            <w:pPr>
              <w:pageBreakBefore w:val="0"/>
              <w:widowControl/>
              <w:kinsoku/>
              <w:overflowPunct/>
              <w:topLinePunct w:val="0"/>
              <w:autoSpaceDE w:val="0"/>
              <w:autoSpaceDN w:val="0"/>
              <w:bidi w:val="0"/>
              <w:adjustRightInd w:val="0"/>
              <w:snapToGrid w:val="0"/>
              <w:spacing w:before="117" w:line="181" w:lineRule="auto"/>
              <w:ind w:left="3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1</w:t>
            </w:r>
          </w:p>
        </w:tc>
        <w:tc>
          <w:tcPr>
            <w:tcW w:w="4620" w:type="dxa"/>
            <w:vAlign w:val="top"/>
          </w:tcPr>
          <w:p w14:paraId="4821B94A">
            <w:pPr>
              <w:pageBreakBefore w:val="0"/>
              <w:widowControl/>
              <w:kinsoku/>
              <w:overflowPunct/>
              <w:topLinePunct w:val="0"/>
              <w:autoSpaceDE w:val="0"/>
              <w:autoSpaceDN w:val="0"/>
              <w:bidi w:val="0"/>
              <w:adjustRightInd w:val="0"/>
              <w:snapToGrid w:val="0"/>
              <w:spacing w:before="77" w:line="221"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本期间应</w:t>
            </w:r>
            <w:r>
              <w:rPr>
                <w:rFonts w:ascii="仿宋" w:hAnsi="仿宋" w:eastAsia="仿宋" w:cs="仿宋"/>
                <w:i w:val="0"/>
                <w:iCs w:val="0"/>
                <w:color w:val="auto"/>
                <w:spacing w:val="-1"/>
                <w:sz w:val="24"/>
                <w:szCs w:val="24"/>
                <w:highlight w:val="none"/>
              </w:rPr>
              <w:t>扣留的质量保证金</w:t>
            </w:r>
          </w:p>
        </w:tc>
        <w:tc>
          <w:tcPr>
            <w:tcW w:w="1513" w:type="dxa"/>
            <w:vAlign w:val="top"/>
          </w:tcPr>
          <w:p w14:paraId="3F1F6DF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2A48F3F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0A3E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8" w:type="dxa"/>
            <w:tcBorders>
              <w:left w:val="single" w:color="000000" w:sz="4" w:space="0"/>
            </w:tcBorders>
            <w:vAlign w:val="top"/>
          </w:tcPr>
          <w:p w14:paraId="67F3FDCB">
            <w:pPr>
              <w:pageBreakBefore w:val="0"/>
              <w:widowControl/>
              <w:kinsoku/>
              <w:overflowPunct/>
              <w:topLinePunct w:val="0"/>
              <w:autoSpaceDE w:val="0"/>
              <w:autoSpaceDN w:val="0"/>
              <w:bidi w:val="0"/>
              <w:adjustRightInd w:val="0"/>
              <w:snapToGrid w:val="0"/>
              <w:spacing w:before="118" w:line="181" w:lineRule="auto"/>
              <w:ind w:left="37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1</w:t>
            </w:r>
            <w:r>
              <w:rPr>
                <w:rFonts w:ascii="仿宋" w:hAnsi="仿宋" w:eastAsia="仿宋" w:cs="仿宋"/>
                <w:i w:val="0"/>
                <w:iCs w:val="0"/>
                <w:color w:val="auto"/>
                <w:spacing w:val="-6"/>
                <w:sz w:val="24"/>
                <w:szCs w:val="24"/>
                <w:highlight w:val="none"/>
              </w:rPr>
              <w:t>2</w:t>
            </w:r>
          </w:p>
        </w:tc>
        <w:tc>
          <w:tcPr>
            <w:tcW w:w="4620" w:type="dxa"/>
            <w:vAlign w:val="top"/>
          </w:tcPr>
          <w:p w14:paraId="45B9F651">
            <w:pPr>
              <w:pageBreakBefore w:val="0"/>
              <w:widowControl/>
              <w:kinsoku/>
              <w:overflowPunct/>
              <w:topLinePunct w:val="0"/>
              <w:autoSpaceDE w:val="0"/>
              <w:autoSpaceDN w:val="0"/>
              <w:bidi w:val="0"/>
              <w:adjustRightInd w:val="0"/>
              <w:snapToGrid w:val="0"/>
              <w:spacing w:before="77" w:line="222" w:lineRule="auto"/>
              <w:ind w:left="11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5"/>
                <w:sz w:val="24"/>
                <w:szCs w:val="24"/>
                <w:highlight w:val="none"/>
              </w:rPr>
              <w:t>本</w:t>
            </w:r>
            <w:r>
              <w:rPr>
                <w:rFonts w:ascii="仿宋" w:hAnsi="仿宋" w:eastAsia="仿宋" w:cs="仿宋"/>
                <w:i w:val="0"/>
                <w:iCs w:val="0"/>
                <w:color w:val="auto"/>
                <w:spacing w:val="13"/>
                <w:sz w:val="24"/>
                <w:szCs w:val="24"/>
                <w:highlight w:val="none"/>
              </w:rPr>
              <w:t>期间应支付或扣回(留)的其他款项</w:t>
            </w:r>
          </w:p>
        </w:tc>
        <w:tc>
          <w:tcPr>
            <w:tcW w:w="1513" w:type="dxa"/>
            <w:vAlign w:val="top"/>
          </w:tcPr>
          <w:p w14:paraId="2D24AF8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2661" w:type="dxa"/>
            <w:gridSpan w:val="2"/>
            <w:tcBorders>
              <w:right w:val="single" w:color="000000" w:sz="4" w:space="0"/>
            </w:tcBorders>
            <w:vAlign w:val="top"/>
          </w:tcPr>
          <w:p w14:paraId="2B886D4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3F4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9752" w:type="dxa"/>
            <w:gridSpan w:val="5"/>
            <w:tcBorders>
              <w:left w:val="single" w:color="000000" w:sz="4" w:space="0"/>
              <w:right w:val="single" w:color="000000" w:sz="4" w:space="0"/>
            </w:tcBorders>
            <w:vAlign w:val="top"/>
          </w:tcPr>
          <w:p w14:paraId="47BAE0E0">
            <w:pPr>
              <w:pageBreakBefore w:val="0"/>
              <w:widowControl/>
              <w:kinsoku/>
              <w:overflowPunct/>
              <w:topLinePunct w:val="0"/>
              <w:autoSpaceDE w:val="0"/>
              <w:autoSpaceDN w:val="0"/>
              <w:bidi w:val="0"/>
              <w:adjustRightInd w:val="0"/>
              <w:snapToGrid w:val="0"/>
              <w:spacing w:before="120" w:line="224" w:lineRule="auto"/>
              <w:ind w:left="6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0"/>
                <w:sz w:val="24"/>
                <w:szCs w:val="24"/>
                <w:highlight w:val="none"/>
              </w:rPr>
              <w:t>附：</w:t>
            </w:r>
          </w:p>
          <w:p w14:paraId="6A3EF9F5">
            <w:pPr>
              <w:pageBreakBefore w:val="0"/>
              <w:widowControl/>
              <w:kinsoku/>
              <w:overflowPunct/>
              <w:topLinePunct w:val="0"/>
              <w:autoSpaceDE w:val="0"/>
              <w:autoSpaceDN w:val="0"/>
              <w:bidi w:val="0"/>
              <w:adjustRightInd w:val="0"/>
              <w:snapToGrid w:val="0"/>
              <w:spacing w:before="98" w:line="222" w:lineRule="auto"/>
              <w:ind w:left="61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1. 已完工程款</w:t>
            </w:r>
            <w:r>
              <w:rPr>
                <w:rFonts w:ascii="仿宋" w:hAnsi="仿宋" w:eastAsia="仿宋" w:cs="仿宋"/>
                <w:i w:val="0"/>
                <w:iCs w:val="0"/>
                <w:color w:val="auto"/>
                <w:spacing w:val="-1"/>
                <w:sz w:val="24"/>
                <w:szCs w:val="24"/>
                <w:highlight w:val="none"/>
              </w:rPr>
              <w:t>额明细审核表</w:t>
            </w:r>
          </w:p>
          <w:p w14:paraId="14045F0B">
            <w:pPr>
              <w:pageBreakBefore w:val="0"/>
              <w:widowControl/>
              <w:kinsoku/>
              <w:overflowPunct/>
              <w:topLinePunct w:val="0"/>
              <w:autoSpaceDE w:val="0"/>
              <w:autoSpaceDN w:val="0"/>
              <w:bidi w:val="0"/>
              <w:adjustRightInd w:val="0"/>
              <w:snapToGrid w:val="0"/>
              <w:spacing w:before="22" w:line="222" w:lineRule="auto"/>
              <w:ind w:left="59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
                <w:sz w:val="24"/>
                <w:szCs w:val="24"/>
                <w:highlight w:val="none"/>
              </w:rPr>
              <w:t>2. 相关记录</w:t>
            </w:r>
          </w:p>
          <w:p w14:paraId="7D540B53">
            <w:pPr>
              <w:pageBreakBefore w:val="0"/>
              <w:widowControl/>
              <w:kinsoku/>
              <w:overflowPunct/>
              <w:topLinePunct w:val="0"/>
              <w:autoSpaceDE w:val="0"/>
              <w:autoSpaceDN w:val="0"/>
              <w:bidi w:val="0"/>
              <w:adjustRightInd w:val="0"/>
              <w:snapToGrid w:val="0"/>
              <w:spacing w:before="103" w:line="222" w:lineRule="auto"/>
              <w:ind w:left="6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4"/>
                <w:szCs w:val="24"/>
                <w:highlight w:val="none"/>
              </w:rPr>
              <w:t>造</w:t>
            </w:r>
            <w:r>
              <w:rPr>
                <w:rFonts w:ascii="仿宋" w:hAnsi="仿宋" w:eastAsia="仿宋" w:cs="仿宋"/>
                <w:i w:val="0"/>
                <w:iCs w:val="0"/>
                <w:color w:val="auto"/>
                <w:spacing w:val="11"/>
                <w:sz w:val="24"/>
                <w:szCs w:val="24"/>
                <w:highlight w:val="none"/>
              </w:rPr>
              <w:t>价咨询人(章)</w:t>
            </w:r>
          </w:p>
          <w:p w14:paraId="1712341A">
            <w:pPr>
              <w:pageBreakBefore w:val="0"/>
              <w:widowControl/>
              <w:kinsoku/>
              <w:overflowPunct/>
              <w:topLinePunct w:val="0"/>
              <w:autoSpaceDE w:val="0"/>
              <w:autoSpaceDN w:val="0"/>
              <w:bidi w:val="0"/>
              <w:adjustRightInd w:val="0"/>
              <w:snapToGrid w:val="0"/>
              <w:spacing w:before="179" w:line="222" w:lineRule="auto"/>
              <w:ind w:left="6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造</w:t>
            </w:r>
            <w:r>
              <w:rPr>
                <w:rFonts w:ascii="仿宋" w:hAnsi="仿宋" w:eastAsia="仿宋" w:cs="仿宋"/>
                <w:i w:val="0"/>
                <w:iCs w:val="0"/>
                <w:color w:val="auto"/>
                <w:spacing w:val="-2"/>
                <w:sz w:val="24"/>
                <w:szCs w:val="24"/>
                <w:highlight w:val="none"/>
              </w:rPr>
              <w:t>价咨询人代表</w:t>
            </w:r>
            <w:r>
              <w:rPr>
                <w:rFonts w:ascii="仿宋" w:hAnsi="仿宋" w:eastAsia="仿宋" w:cs="仿宋"/>
                <w:i w:val="0"/>
                <w:iCs w:val="0"/>
                <w:color w:val="auto"/>
                <w:sz w:val="24"/>
                <w:szCs w:val="24"/>
                <w:highlight w:val="none"/>
                <w:u w:val="single" w:color="auto"/>
              </w:rPr>
              <w:t xml:space="preserve">               </w:t>
            </w:r>
          </w:p>
          <w:p w14:paraId="30135118">
            <w:pPr>
              <w:pageBreakBefore w:val="0"/>
              <w:widowControl/>
              <w:kinsoku/>
              <w:overflowPunct/>
              <w:topLinePunct w:val="0"/>
              <w:autoSpaceDE w:val="0"/>
              <w:autoSpaceDN w:val="0"/>
              <w:bidi w:val="0"/>
              <w:adjustRightInd w:val="0"/>
              <w:snapToGrid w:val="0"/>
              <w:spacing w:before="179" w:line="223" w:lineRule="auto"/>
              <w:ind w:left="617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0"/>
                <w:sz w:val="24"/>
                <w:szCs w:val="24"/>
                <w:highlight w:val="none"/>
              </w:rPr>
              <w:t>日</w:t>
            </w:r>
            <w:r>
              <w:rPr>
                <w:rFonts w:ascii="仿宋" w:hAnsi="仿宋" w:eastAsia="仿宋" w:cs="仿宋"/>
                <w:i w:val="0"/>
                <w:iCs w:val="0"/>
                <w:color w:val="auto"/>
                <w:spacing w:val="-7"/>
                <w:sz w:val="24"/>
                <w:szCs w:val="24"/>
                <w:highlight w:val="none"/>
              </w:rPr>
              <w:t xml:space="preserve"> </w:t>
            </w:r>
            <w:r>
              <w:rPr>
                <w:rFonts w:ascii="仿宋" w:hAnsi="仿宋" w:eastAsia="仿宋" w:cs="仿宋"/>
                <w:i w:val="0"/>
                <w:iCs w:val="0"/>
                <w:color w:val="auto"/>
                <w:spacing w:val="-5"/>
                <w:sz w:val="24"/>
                <w:szCs w:val="24"/>
                <w:highlight w:val="none"/>
              </w:rPr>
              <w:t xml:space="preserve">         期</w:t>
            </w:r>
            <w:r>
              <w:rPr>
                <w:rFonts w:ascii="仿宋" w:hAnsi="仿宋" w:eastAsia="仿宋" w:cs="仿宋"/>
                <w:i w:val="0"/>
                <w:iCs w:val="0"/>
                <w:color w:val="auto"/>
                <w:sz w:val="24"/>
                <w:szCs w:val="24"/>
                <w:highlight w:val="none"/>
                <w:u w:val="single" w:color="auto"/>
              </w:rPr>
              <w:t xml:space="preserve">               </w:t>
            </w:r>
          </w:p>
        </w:tc>
      </w:tr>
    </w:tbl>
    <w:p w14:paraId="0D2096E0">
      <w:pPr>
        <w:pageBreakBefore w:val="0"/>
        <w:widowControl/>
        <w:kinsoku/>
        <w:overflowPunct/>
        <w:topLinePunct w:val="0"/>
        <w:autoSpaceDE w:val="0"/>
        <w:autoSpaceDN w:val="0"/>
        <w:bidi w:val="0"/>
        <w:adjustRightInd w:val="0"/>
        <w:snapToGrid w:val="0"/>
        <w:spacing w:before="68" w:line="158" w:lineRule="auto"/>
        <w:ind w:left="40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2"/>
          <w:sz w:val="20"/>
          <w:szCs w:val="20"/>
          <w:highlight w:val="none"/>
        </w:rPr>
        <w:t>说</w:t>
      </w:r>
      <w:r>
        <w:rPr>
          <w:rFonts w:ascii="仿宋" w:hAnsi="仿宋" w:eastAsia="仿宋" w:cs="仿宋"/>
          <w:i w:val="0"/>
          <w:iCs w:val="0"/>
          <w:color w:val="auto"/>
          <w:spacing w:val="-6"/>
          <w:sz w:val="20"/>
          <w:szCs w:val="20"/>
          <w:highlight w:val="none"/>
        </w:rPr>
        <w:t>明： 本表一式四份，由造价咨询人填制，抄送承包人。发包人、监理人、造价咨询人和承包人各存一份</w:t>
      </w:r>
      <w:r>
        <w:rPr>
          <w:rFonts w:ascii="仿宋" w:hAnsi="仿宋" w:eastAsia="仿宋" w:cs="仿宋"/>
          <w:i w:val="0"/>
          <w:iCs w:val="0"/>
          <w:color w:val="auto"/>
          <w:spacing w:val="-6"/>
          <w:sz w:val="24"/>
          <w:szCs w:val="24"/>
          <w:highlight w:val="none"/>
        </w:rPr>
        <w:t>。</w:t>
      </w:r>
    </w:p>
    <w:p w14:paraId="04FE262C">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71" w:bottom="1366" w:left="1070" w:header="0" w:footer="1205" w:gutter="0"/>
          <w:pgNumType w:fmt="decimal"/>
          <w:cols w:equalWidth="0" w:num="1">
            <w:col w:w="9763"/>
          </w:cols>
        </w:sectPr>
      </w:pPr>
    </w:p>
    <w:p w14:paraId="7C6A0164">
      <w:pPr>
        <w:pageBreakBefore w:val="0"/>
        <w:widowControl/>
        <w:kinsoku/>
        <w:overflowPunct/>
        <w:topLinePunct w:val="0"/>
        <w:autoSpaceDE w:val="0"/>
        <w:autoSpaceDN w:val="0"/>
        <w:bidi w:val="0"/>
        <w:adjustRightInd w:val="0"/>
        <w:snapToGrid w:val="0"/>
        <w:jc w:val="both"/>
        <w:rPr>
          <w:i w:val="0"/>
          <w:iCs w:val="0"/>
          <w:color w:val="auto"/>
          <w:highlight w:val="none"/>
        </w:rPr>
      </w:pPr>
    </w:p>
    <w:p w14:paraId="5EE14C34">
      <w:pPr>
        <w:pageBreakBefore w:val="0"/>
        <w:widowControl/>
        <w:kinsoku/>
        <w:overflowPunct/>
        <w:topLinePunct w:val="0"/>
        <w:autoSpaceDE w:val="0"/>
        <w:autoSpaceDN w:val="0"/>
        <w:bidi w:val="0"/>
        <w:adjustRightInd w:val="0"/>
        <w:snapToGrid w:val="0"/>
        <w:jc w:val="both"/>
        <w:rPr>
          <w:i w:val="0"/>
          <w:iCs w:val="0"/>
          <w:color w:val="auto"/>
          <w:highlight w:val="none"/>
        </w:rPr>
        <w:sectPr>
          <w:footerReference r:id="rId51" w:type="default"/>
          <w:pgSz w:w="11905" w:h="16840"/>
          <w:pgMar w:top="400" w:right="1091" w:bottom="1366" w:left="1070" w:header="0" w:footer="1205" w:gutter="0"/>
          <w:pgNumType w:fmt="decimal"/>
          <w:cols w:equalWidth="0" w:num="1">
            <w:col w:w="9743"/>
          </w:cols>
        </w:sectPr>
      </w:pPr>
    </w:p>
    <w:p w14:paraId="43206684">
      <w:pPr>
        <w:pageBreakBefore w:val="0"/>
        <w:widowControl/>
        <w:kinsoku/>
        <w:overflowPunct/>
        <w:topLinePunct w:val="0"/>
        <w:autoSpaceDE w:val="0"/>
        <w:autoSpaceDN w:val="0"/>
        <w:bidi w:val="0"/>
        <w:adjustRightInd w:val="0"/>
        <w:snapToGrid w:val="0"/>
        <w:spacing w:before="89" w:line="223" w:lineRule="auto"/>
        <w:jc w:val="both"/>
        <w:outlineLvl w:val="0"/>
        <w:rPr>
          <w:rFonts w:hint="default" w:ascii="仿宋" w:hAnsi="仿宋" w:eastAsia="仿宋" w:cs="仿宋"/>
          <w:i w:val="0"/>
          <w:iCs w:val="0"/>
          <w:color w:val="auto"/>
          <w:sz w:val="20"/>
          <w:szCs w:val="20"/>
          <w:highlight w:val="none"/>
          <w:lang w:val="en-US" w:eastAsia="zh-CN"/>
        </w:rPr>
      </w:pPr>
      <w:bookmarkStart w:id="707" w:name="_Toc12436"/>
      <w:bookmarkStart w:id="708" w:name="_Toc7473"/>
      <w:bookmarkStart w:id="709" w:name="_Toc22027"/>
      <w:bookmarkStart w:id="710" w:name="_Toc14854"/>
      <w:bookmarkStart w:id="711" w:name="_Toc22500"/>
      <w:r>
        <w:rPr>
          <w:rFonts w:ascii="仿宋" w:hAnsi="仿宋" w:eastAsia="仿宋" w:cs="仿宋"/>
          <w:i w:val="0"/>
          <w:iCs w:val="0"/>
          <w:color w:val="auto"/>
          <w:spacing w:val="-11"/>
          <w:sz w:val="20"/>
          <w:szCs w:val="20"/>
          <w:highlight w:val="none"/>
          <w14:textOutline w14:w="2540" w14:cap="flat" w14:cmpd="sng">
            <w14:solidFill>
              <w14:srgbClr w14:val="000000"/>
            </w14:solidFill>
            <w14:prstDash w14:val="solid"/>
            <w14:miter w14:val="0"/>
          </w14:textOutline>
        </w:rPr>
        <w:t>格式</w:t>
      </w:r>
      <w:r>
        <w:rPr>
          <w:rFonts w:ascii="仿宋" w:hAnsi="仿宋" w:eastAsia="仿宋" w:cs="仿宋"/>
          <w:i w:val="0"/>
          <w:iCs w:val="0"/>
          <w:color w:val="auto"/>
          <w:spacing w:val="-11"/>
          <w:sz w:val="20"/>
          <w:szCs w:val="20"/>
          <w:highlight w:val="none"/>
        </w:rPr>
        <w:t xml:space="preserve"> </w:t>
      </w:r>
      <w:r>
        <w:rPr>
          <w:rFonts w:hint="eastAsia" w:ascii="仿宋" w:hAnsi="仿宋" w:eastAsia="仿宋" w:cs="仿宋"/>
          <w:i w:val="0"/>
          <w:iCs w:val="0"/>
          <w:color w:val="auto"/>
          <w:spacing w:val="-11"/>
          <w:sz w:val="20"/>
          <w:szCs w:val="20"/>
          <w:highlight w:val="none"/>
          <w:lang w:val="en-US" w:eastAsia="zh-CN"/>
          <w14:textOutline w14:w="2540" w14:cap="flat" w14:cmpd="sng">
            <w14:solidFill>
              <w14:srgbClr w14:val="000000"/>
            </w14:solidFill>
            <w14:prstDash w14:val="solid"/>
            <w14:miter w14:val="0"/>
          </w14:textOutline>
        </w:rPr>
        <w:t>30</w:t>
      </w:r>
      <w:bookmarkEnd w:id="707"/>
      <w:bookmarkEnd w:id="708"/>
      <w:bookmarkEnd w:id="709"/>
      <w:bookmarkEnd w:id="710"/>
      <w:bookmarkEnd w:id="711"/>
    </w:p>
    <w:p w14:paraId="4EF00476">
      <w:pPr>
        <w:pageBreakBefore w:val="0"/>
        <w:widowControl/>
        <w:kinsoku/>
        <w:overflowPunct/>
        <w:topLinePunct w:val="0"/>
        <w:autoSpaceDE w:val="0"/>
        <w:autoSpaceDN w:val="0"/>
        <w:bidi w:val="0"/>
        <w:adjustRightInd w:val="0"/>
        <w:snapToGrid w:val="0"/>
        <w:spacing w:line="252" w:lineRule="auto"/>
        <w:jc w:val="both"/>
        <w:rPr>
          <w:rFonts w:ascii="Arial"/>
          <w:i w:val="0"/>
          <w:iCs w:val="0"/>
          <w:color w:val="auto"/>
          <w:sz w:val="21"/>
          <w:highlight w:val="none"/>
        </w:rPr>
      </w:pPr>
    </w:p>
    <w:p w14:paraId="434FB179">
      <w:pPr>
        <w:pageBreakBefore w:val="0"/>
        <w:widowControl/>
        <w:kinsoku/>
        <w:overflowPunct/>
        <w:topLinePunct w:val="0"/>
        <w:autoSpaceDE w:val="0"/>
        <w:autoSpaceDN w:val="0"/>
        <w:bidi w:val="0"/>
        <w:adjustRightInd w:val="0"/>
        <w:snapToGrid w:val="0"/>
        <w:spacing w:line="253" w:lineRule="auto"/>
        <w:jc w:val="both"/>
        <w:rPr>
          <w:rFonts w:ascii="Arial"/>
          <w:i w:val="0"/>
          <w:iCs w:val="0"/>
          <w:color w:val="auto"/>
          <w:sz w:val="21"/>
          <w:highlight w:val="none"/>
        </w:rPr>
      </w:pPr>
    </w:p>
    <w:p w14:paraId="25B51883">
      <w:pPr>
        <w:pageBreakBefore w:val="0"/>
        <w:widowControl/>
        <w:kinsoku/>
        <w:overflowPunct/>
        <w:topLinePunct w:val="0"/>
        <w:autoSpaceDE w:val="0"/>
        <w:autoSpaceDN w:val="0"/>
        <w:bidi w:val="0"/>
        <w:adjustRightInd w:val="0"/>
        <w:snapToGrid w:val="0"/>
        <w:spacing w:line="253" w:lineRule="auto"/>
        <w:jc w:val="both"/>
        <w:rPr>
          <w:rFonts w:ascii="Arial"/>
          <w:i w:val="0"/>
          <w:iCs w:val="0"/>
          <w:color w:val="auto"/>
          <w:sz w:val="21"/>
          <w:highlight w:val="none"/>
        </w:rPr>
      </w:pPr>
    </w:p>
    <w:p w14:paraId="7E2D3A14">
      <w:pPr>
        <w:pageBreakBefore w:val="0"/>
        <w:widowControl/>
        <w:kinsoku/>
        <w:overflowPunct/>
        <w:topLinePunct w:val="0"/>
        <w:autoSpaceDE w:val="0"/>
        <w:autoSpaceDN w:val="0"/>
        <w:bidi w:val="0"/>
        <w:adjustRightInd w:val="0"/>
        <w:snapToGrid w:val="0"/>
        <w:spacing w:line="253" w:lineRule="auto"/>
        <w:jc w:val="both"/>
        <w:rPr>
          <w:rFonts w:ascii="Arial"/>
          <w:i w:val="0"/>
          <w:iCs w:val="0"/>
          <w:color w:val="auto"/>
          <w:sz w:val="21"/>
          <w:highlight w:val="none"/>
        </w:rPr>
      </w:pPr>
    </w:p>
    <w:p w14:paraId="50E42AB1">
      <w:pPr>
        <w:pageBreakBefore w:val="0"/>
        <w:widowControl/>
        <w:kinsoku/>
        <w:overflowPunct/>
        <w:topLinePunct w:val="0"/>
        <w:autoSpaceDE w:val="0"/>
        <w:autoSpaceDN w:val="0"/>
        <w:bidi w:val="0"/>
        <w:adjustRightInd w:val="0"/>
        <w:snapToGrid w:val="0"/>
        <w:spacing w:line="253" w:lineRule="auto"/>
        <w:jc w:val="both"/>
        <w:rPr>
          <w:rFonts w:ascii="Arial"/>
          <w:i w:val="0"/>
          <w:iCs w:val="0"/>
          <w:color w:val="auto"/>
          <w:sz w:val="21"/>
          <w:highlight w:val="none"/>
        </w:rPr>
      </w:pPr>
    </w:p>
    <w:p w14:paraId="7FF049C4">
      <w:pPr>
        <w:pageBreakBefore w:val="0"/>
        <w:widowControl/>
        <w:kinsoku/>
        <w:overflowPunct/>
        <w:topLinePunct w:val="0"/>
        <w:autoSpaceDE w:val="0"/>
        <w:autoSpaceDN w:val="0"/>
        <w:bidi w:val="0"/>
        <w:adjustRightInd w:val="0"/>
        <w:snapToGrid w:val="0"/>
        <w:spacing w:before="78" w:line="189" w:lineRule="auto"/>
        <w:ind w:left="14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3"/>
          <w:sz w:val="24"/>
          <w:szCs w:val="24"/>
          <w:highlight w:val="none"/>
        </w:rPr>
        <w:t>工</w:t>
      </w:r>
      <w:r>
        <w:rPr>
          <w:rFonts w:ascii="仿宋" w:hAnsi="仿宋" w:eastAsia="仿宋" w:cs="仿宋"/>
          <w:i w:val="0"/>
          <w:iCs w:val="0"/>
          <w:color w:val="auto"/>
          <w:spacing w:val="-12"/>
          <w:sz w:val="24"/>
          <w:szCs w:val="24"/>
          <w:highlight w:val="none"/>
        </w:rPr>
        <w:t>程名称：</w:t>
      </w:r>
    </w:p>
    <w:p w14:paraId="5FB62C16">
      <w:pPr>
        <w:pageBreakBefore w:val="0"/>
        <w:widowControl/>
        <w:kinsoku/>
        <w:overflowPunct/>
        <w:topLinePunct w:val="0"/>
        <w:autoSpaceDE w:val="0"/>
        <w:autoSpaceDN w:val="0"/>
        <w:bidi w:val="0"/>
        <w:adjustRightInd w:val="0"/>
        <w:snapToGrid w:val="0"/>
        <w:spacing w:line="14" w:lineRule="auto"/>
        <w:jc w:val="both"/>
        <w:rPr>
          <w:rFonts w:ascii="Arial"/>
          <w:i w:val="0"/>
          <w:iCs w:val="0"/>
          <w:color w:val="auto"/>
          <w:sz w:val="2"/>
          <w:highlight w:val="none"/>
        </w:rPr>
      </w:pPr>
      <w:r>
        <w:rPr>
          <w:rFonts w:ascii="Arial" w:hAnsi="Arial" w:eastAsia="Arial" w:cs="Arial"/>
          <w:i w:val="0"/>
          <w:iCs w:val="0"/>
          <w:color w:val="auto"/>
          <w:sz w:val="2"/>
          <w:szCs w:val="2"/>
          <w:highlight w:val="none"/>
        </w:rPr>
        <w:br w:type="column"/>
      </w:r>
    </w:p>
    <w:p w14:paraId="12AAED48">
      <w:pPr>
        <w:pageBreakBefore w:val="0"/>
        <w:widowControl/>
        <w:kinsoku/>
        <w:overflowPunct/>
        <w:topLinePunct w:val="0"/>
        <w:autoSpaceDE w:val="0"/>
        <w:autoSpaceDN w:val="0"/>
        <w:bidi w:val="0"/>
        <w:adjustRightInd w:val="0"/>
        <w:snapToGrid w:val="0"/>
        <w:spacing w:line="287" w:lineRule="auto"/>
        <w:jc w:val="both"/>
        <w:rPr>
          <w:rFonts w:ascii="Arial"/>
          <w:i w:val="0"/>
          <w:iCs w:val="0"/>
          <w:color w:val="auto"/>
          <w:sz w:val="21"/>
          <w:highlight w:val="none"/>
        </w:rPr>
      </w:pPr>
    </w:p>
    <w:p w14:paraId="6A04B7C8">
      <w:pPr>
        <w:pageBreakBefore w:val="0"/>
        <w:widowControl/>
        <w:kinsoku/>
        <w:overflowPunct/>
        <w:topLinePunct w:val="0"/>
        <w:autoSpaceDE w:val="0"/>
        <w:autoSpaceDN w:val="0"/>
        <w:bidi w:val="0"/>
        <w:adjustRightInd w:val="0"/>
        <w:snapToGrid w:val="0"/>
        <w:spacing w:line="288" w:lineRule="auto"/>
        <w:jc w:val="both"/>
        <w:rPr>
          <w:rFonts w:ascii="Arial"/>
          <w:i w:val="0"/>
          <w:iCs w:val="0"/>
          <w:color w:val="auto"/>
          <w:sz w:val="21"/>
          <w:highlight w:val="none"/>
        </w:rPr>
      </w:pPr>
    </w:p>
    <w:p w14:paraId="231A52AA">
      <w:pPr>
        <w:pageBreakBefore w:val="0"/>
        <w:widowControl/>
        <w:kinsoku/>
        <w:overflowPunct/>
        <w:topLinePunct w:val="0"/>
        <w:autoSpaceDE w:val="0"/>
        <w:autoSpaceDN w:val="0"/>
        <w:bidi w:val="0"/>
        <w:adjustRightInd w:val="0"/>
        <w:snapToGrid w:val="0"/>
        <w:spacing w:before="144" w:line="222" w:lineRule="auto"/>
        <w:jc w:val="both"/>
        <w:outlineLvl w:val="1"/>
        <w:rPr>
          <w:rFonts w:ascii="仿宋" w:hAnsi="仿宋" w:eastAsia="仿宋" w:cs="仿宋"/>
          <w:i w:val="0"/>
          <w:iCs w:val="0"/>
          <w:color w:val="auto"/>
          <w:sz w:val="44"/>
          <w:szCs w:val="44"/>
          <w:highlight w:val="none"/>
        </w:rPr>
      </w:pPr>
      <w:bookmarkStart w:id="712" w:name="_Toc17796"/>
      <w:bookmarkStart w:id="713" w:name="_Toc15178"/>
      <w:bookmarkStart w:id="714" w:name="_Toc2478"/>
      <w:bookmarkStart w:id="715" w:name="_Toc2568"/>
      <w:r>
        <w:rPr>
          <w:rFonts w:ascii="仿宋" w:hAnsi="仿宋" w:eastAsia="仿宋" w:cs="仿宋"/>
          <w:i w:val="0"/>
          <w:iCs w:val="0"/>
          <w:color w:val="auto"/>
          <w:spacing w:val="45"/>
          <w:sz w:val="44"/>
          <w:szCs w:val="44"/>
          <w:highlight w:val="none"/>
          <w14:textOutline w14:w="5587" w14:cap="flat" w14:cmpd="sng">
            <w14:solidFill>
              <w14:srgbClr w14:val="000000"/>
            </w14:solidFill>
            <w14:prstDash w14:val="solid"/>
            <w14:miter w14:val="0"/>
          </w14:textOutline>
        </w:rPr>
        <w:t>支</w:t>
      </w:r>
      <w:r>
        <w:rPr>
          <w:rFonts w:ascii="仿宋" w:hAnsi="仿宋" w:eastAsia="仿宋" w:cs="仿宋"/>
          <w:i w:val="0"/>
          <w:iCs w:val="0"/>
          <w:color w:val="auto"/>
          <w:spacing w:val="43"/>
          <w:sz w:val="44"/>
          <w:szCs w:val="44"/>
          <w:highlight w:val="none"/>
          <w14:textOutline w14:w="5587" w14:cap="flat" w14:cmpd="sng">
            <w14:solidFill>
              <w14:srgbClr w14:val="000000"/>
            </w14:solidFill>
            <w14:prstDash w14:val="solid"/>
            <w14:miter w14:val="0"/>
          </w14:textOutline>
        </w:rPr>
        <w:t>付统计表</w:t>
      </w:r>
      <w:bookmarkEnd w:id="712"/>
      <w:bookmarkEnd w:id="713"/>
      <w:bookmarkEnd w:id="714"/>
      <w:bookmarkEnd w:id="715"/>
    </w:p>
    <w:p w14:paraId="08BA1450">
      <w:pPr>
        <w:pageBreakBefore w:val="0"/>
        <w:widowControl/>
        <w:kinsoku/>
        <w:overflowPunct/>
        <w:topLinePunct w:val="0"/>
        <w:autoSpaceDE w:val="0"/>
        <w:autoSpaceDN w:val="0"/>
        <w:bidi w:val="0"/>
        <w:adjustRightInd w:val="0"/>
        <w:snapToGrid w:val="0"/>
        <w:spacing w:line="348" w:lineRule="auto"/>
        <w:jc w:val="both"/>
        <w:rPr>
          <w:rFonts w:ascii="Arial"/>
          <w:i w:val="0"/>
          <w:iCs w:val="0"/>
          <w:color w:val="auto"/>
          <w:sz w:val="21"/>
          <w:highlight w:val="none"/>
        </w:rPr>
      </w:pPr>
    </w:p>
    <w:p w14:paraId="46511DFF">
      <w:pPr>
        <w:pageBreakBefore w:val="0"/>
        <w:widowControl/>
        <w:kinsoku/>
        <w:overflowPunct/>
        <w:topLinePunct w:val="0"/>
        <w:autoSpaceDE w:val="0"/>
        <w:autoSpaceDN w:val="0"/>
        <w:bidi w:val="0"/>
        <w:adjustRightInd w:val="0"/>
        <w:snapToGrid w:val="0"/>
        <w:spacing w:before="78" w:line="189" w:lineRule="auto"/>
        <w:ind w:left="421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6"/>
          <w:sz w:val="24"/>
          <w:szCs w:val="24"/>
          <w:highlight w:val="none"/>
        </w:rPr>
        <w:t>编号：</w:t>
      </w:r>
    </w:p>
    <w:p w14:paraId="48E4CB5A">
      <w:pPr>
        <w:pageBreakBefore w:val="0"/>
        <w:widowControl/>
        <w:kinsoku/>
        <w:overflowPunct/>
        <w:topLinePunct w:val="0"/>
        <w:autoSpaceDE w:val="0"/>
        <w:autoSpaceDN w:val="0"/>
        <w:bidi w:val="0"/>
        <w:adjustRightInd w:val="0"/>
        <w:snapToGrid w:val="0"/>
        <w:jc w:val="both"/>
        <w:rPr>
          <w:i w:val="0"/>
          <w:iCs w:val="0"/>
          <w:color w:val="auto"/>
          <w:highlight w:val="none"/>
        </w:rPr>
        <w:sectPr>
          <w:type w:val="continuous"/>
          <w:pgSz w:w="11905" w:h="16840"/>
          <w:pgMar w:top="400" w:right="1091" w:bottom="1366" w:left="1070" w:header="0" w:footer="1205" w:gutter="0"/>
          <w:pgNumType w:fmt="decimal"/>
          <w:cols w:equalWidth="0" w:num="2">
            <w:col w:w="3502" w:space="100"/>
            <w:col w:w="6142"/>
          </w:cols>
        </w:sectPr>
      </w:pPr>
    </w:p>
    <w:p w14:paraId="090565C6">
      <w:pPr>
        <w:pageBreakBefore w:val="0"/>
        <w:widowControl/>
        <w:kinsoku/>
        <w:overflowPunct/>
        <w:topLinePunct w:val="0"/>
        <w:autoSpaceDE w:val="0"/>
        <w:autoSpaceDN w:val="0"/>
        <w:bidi w:val="0"/>
        <w:adjustRightInd w:val="0"/>
        <w:snapToGrid w:val="0"/>
        <w:spacing w:line="108" w:lineRule="exact"/>
        <w:jc w:val="both"/>
        <w:rPr>
          <w:i w:val="0"/>
          <w:iCs w:val="0"/>
          <w:color w:val="auto"/>
          <w:highlight w:val="none"/>
        </w:rPr>
      </w:pPr>
    </w:p>
    <w:tbl>
      <w:tblPr>
        <w:tblStyle w:val="17"/>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962"/>
        <w:gridCol w:w="961"/>
        <w:gridCol w:w="963"/>
        <w:gridCol w:w="962"/>
        <w:gridCol w:w="963"/>
        <w:gridCol w:w="962"/>
        <w:gridCol w:w="963"/>
        <w:gridCol w:w="962"/>
        <w:gridCol w:w="1073"/>
      </w:tblGrid>
      <w:tr w14:paraId="764E4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66" w:type="dxa"/>
            <w:vMerge w:val="restart"/>
            <w:tcBorders>
              <w:bottom w:val="nil"/>
            </w:tcBorders>
            <w:vAlign w:val="top"/>
          </w:tcPr>
          <w:p w14:paraId="58485854">
            <w:pPr>
              <w:pageBreakBefore w:val="0"/>
              <w:widowControl/>
              <w:kinsoku/>
              <w:overflowPunct/>
              <w:topLinePunct w:val="0"/>
              <w:autoSpaceDE w:val="0"/>
              <w:autoSpaceDN w:val="0"/>
              <w:bidi w:val="0"/>
              <w:adjustRightInd w:val="0"/>
              <w:snapToGrid w:val="0"/>
              <w:spacing w:line="298" w:lineRule="auto"/>
              <w:jc w:val="both"/>
              <w:rPr>
                <w:rFonts w:ascii="Arial"/>
                <w:i w:val="0"/>
                <w:iCs w:val="0"/>
                <w:color w:val="auto"/>
                <w:sz w:val="21"/>
                <w:highlight w:val="none"/>
              </w:rPr>
            </w:pPr>
          </w:p>
          <w:p w14:paraId="5F38F0F4">
            <w:pPr>
              <w:pageBreakBefore w:val="0"/>
              <w:widowControl/>
              <w:kinsoku/>
              <w:overflowPunct/>
              <w:topLinePunct w:val="0"/>
              <w:autoSpaceDE w:val="0"/>
              <w:autoSpaceDN w:val="0"/>
              <w:bidi w:val="0"/>
              <w:adjustRightInd w:val="0"/>
              <w:snapToGrid w:val="0"/>
              <w:spacing w:line="299" w:lineRule="auto"/>
              <w:jc w:val="both"/>
              <w:rPr>
                <w:rFonts w:ascii="Arial"/>
                <w:i w:val="0"/>
                <w:iCs w:val="0"/>
                <w:color w:val="auto"/>
                <w:sz w:val="21"/>
                <w:highlight w:val="none"/>
              </w:rPr>
            </w:pPr>
          </w:p>
          <w:p w14:paraId="53DFD671">
            <w:pPr>
              <w:pageBreakBefore w:val="0"/>
              <w:widowControl/>
              <w:kinsoku/>
              <w:overflowPunct/>
              <w:topLinePunct w:val="0"/>
              <w:autoSpaceDE w:val="0"/>
              <w:autoSpaceDN w:val="0"/>
              <w:bidi w:val="0"/>
              <w:adjustRightInd w:val="0"/>
              <w:snapToGrid w:val="0"/>
              <w:spacing w:before="78" w:line="222" w:lineRule="auto"/>
              <w:ind w:left="25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序号</w:t>
            </w:r>
          </w:p>
        </w:tc>
        <w:tc>
          <w:tcPr>
            <w:tcW w:w="962" w:type="dxa"/>
            <w:vMerge w:val="restart"/>
            <w:tcBorders>
              <w:bottom w:val="nil"/>
            </w:tcBorders>
            <w:vAlign w:val="top"/>
          </w:tcPr>
          <w:p w14:paraId="0302F6D8">
            <w:pPr>
              <w:pageBreakBefore w:val="0"/>
              <w:widowControl/>
              <w:kinsoku/>
              <w:overflowPunct/>
              <w:topLinePunct w:val="0"/>
              <w:autoSpaceDE w:val="0"/>
              <w:autoSpaceDN w:val="0"/>
              <w:bidi w:val="0"/>
              <w:adjustRightInd w:val="0"/>
              <w:snapToGrid w:val="0"/>
              <w:spacing w:line="442" w:lineRule="auto"/>
              <w:jc w:val="both"/>
              <w:rPr>
                <w:rFonts w:ascii="Arial"/>
                <w:i w:val="0"/>
                <w:iCs w:val="0"/>
                <w:color w:val="auto"/>
                <w:sz w:val="21"/>
                <w:highlight w:val="none"/>
              </w:rPr>
            </w:pPr>
          </w:p>
          <w:p w14:paraId="6537C31F">
            <w:pPr>
              <w:pageBreakBefore w:val="0"/>
              <w:widowControl/>
              <w:kinsoku/>
              <w:overflowPunct/>
              <w:topLinePunct w:val="0"/>
              <w:autoSpaceDE w:val="0"/>
              <w:autoSpaceDN w:val="0"/>
              <w:bidi w:val="0"/>
              <w:adjustRightInd w:val="0"/>
              <w:snapToGrid w:val="0"/>
              <w:spacing w:before="78" w:line="255" w:lineRule="auto"/>
              <w:ind w:left="144" w:right="119" w:hanging="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6"/>
                <w:sz w:val="24"/>
                <w:szCs w:val="24"/>
                <w:highlight w:val="none"/>
              </w:rPr>
              <w:t>支</w:t>
            </w:r>
            <w:r>
              <w:rPr>
                <w:rFonts w:ascii="仿宋" w:hAnsi="仿宋" w:eastAsia="仿宋" w:cs="仿宋"/>
                <w:i w:val="0"/>
                <w:iCs w:val="0"/>
                <w:color w:val="auto"/>
                <w:spacing w:val="-5"/>
                <w:sz w:val="24"/>
                <w:szCs w:val="24"/>
                <w:highlight w:val="none"/>
              </w:rPr>
              <w:t>付证</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10"/>
                <w:sz w:val="24"/>
                <w:szCs w:val="24"/>
                <w:highlight w:val="none"/>
              </w:rPr>
              <w:t>书</w:t>
            </w:r>
            <w:r>
              <w:rPr>
                <w:rFonts w:ascii="仿宋" w:hAnsi="仿宋" w:eastAsia="仿宋" w:cs="仿宋"/>
                <w:i w:val="0"/>
                <w:iCs w:val="0"/>
                <w:color w:val="auto"/>
                <w:spacing w:val="-9"/>
                <w:sz w:val="24"/>
                <w:szCs w:val="24"/>
                <w:highlight w:val="none"/>
              </w:rPr>
              <w:t>编号</w:t>
            </w:r>
          </w:p>
        </w:tc>
        <w:tc>
          <w:tcPr>
            <w:tcW w:w="1924" w:type="dxa"/>
            <w:gridSpan w:val="2"/>
            <w:vAlign w:val="top"/>
          </w:tcPr>
          <w:p w14:paraId="31E5D310">
            <w:pPr>
              <w:pageBreakBefore w:val="0"/>
              <w:widowControl/>
              <w:kinsoku/>
              <w:overflowPunct/>
              <w:topLinePunct w:val="0"/>
              <w:autoSpaceDE w:val="0"/>
              <w:autoSpaceDN w:val="0"/>
              <w:bidi w:val="0"/>
              <w:adjustRightInd w:val="0"/>
              <w:snapToGrid w:val="0"/>
              <w:spacing w:before="217" w:line="223" w:lineRule="auto"/>
              <w:ind w:left="25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对</w:t>
            </w:r>
            <w:r>
              <w:rPr>
                <w:rFonts w:ascii="仿宋" w:hAnsi="仿宋" w:eastAsia="仿宋" w:cs="仿宋"/>
                <w:i w:val="0"/>
                <w:iCs w:val="0"/>
                <w:color w:val="auto"/>
                <w:spacing w:val="-3"/>
                <w:sz w:val="24"/>
                <w:szCs w:val="24"/>
                <w:highlight w:val="none"/>
              </w:rPr>
              <w:t>应</w:t>
            </w:r>
            <w:r>
              <w:rPr>
                <w:rFonts w:ascii="仿宋" w:hAnsi="仿宋" w:eastAsia="仿宋" w:cs="仿宋"/>
                <w:i w:val="0"/>
                <w:iCs w:val="0"/>
                <w:color w:val="auto"/>
                <w:spacing w:val="-2"/>
                <w:sz w:val="24"/>
                <w:szCs w:val="24"/>
                <w:highlight w:val="none"/>
              </w:rPr>
              <w:t>支付期间</w:t>
            </w:r>
          </w:p>
        </w:tc>
        <w:tc>
          <w:tcPr>
            <w:tcW w:w="1925" w:type="dxa"/>
            <w:gridSpan w:val="2"/>
            <w:vAlign w:val="top"/>
          </w:tcPr>
          <w:p w14:paraId="1978E3B4">
            <w:pPr>
              <w:pageBreakBefore w:val="0"/>
              <w:widowControl/>
              <w:kinsoku/>
              <w:overflowPunct/>
              <w:topLinePunct w:val="0"/>
              <w:autoSpaceDE w:val="0"/>
              <w:autoSpaceDN w:val="0"/>
              <w:bidi w:val="0"/>
              <w:adjustRightInd w:val="0"/>
              <w:snapToGrid w:val="0"/>
              <w:spacing w:before="217" w:line="223" w:lineRule="auto"/>
              <w:ind w:left="254"/>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期</w:t>
            </w:r>
            <w:r>
              <w:rPr>
                <w:rFonts w:ascii="仿宋" w:hAnsi="仿宋" w:eastAsia="仿宋" w:cs="仿宋"/>
                <w:i w:val="0"/>
                <w:iCs w:val="0"/>
                <w:color w:val="auto"/>
                <w:spacing w:val="-2"/>
                <w:sz w:val="24"/>
                <w:szCs w:val="24"/>
                <w:highlight w:val="none"/>
              </w:rPr>
              <w:t>间已完工程</w:t>
            </w:r>
          </w:p>
        </w:tc>
        <w:tc>
          <w:tcPr>
            <w:tcW w:w="1925" w:type="dxa"/>
            <w:gridSpan w:val="2"/>
            <w:vAlign w:val="top"/>
          </w:tcPr>
          <w:p w14:paraId="2AF2C7CC">
            <w:pPr>
              <w:pageBreakBefore w:val="0"/>
              <w:widowControl/>
              <w:kinsoku/>
              <w:overflowPunct/>
              <w:topLinePunct w:val="0"/>
              <w:autoSpaceDE w:val="0"/>
              <w:autoSpaceDN w:val="0"/>
              <w:bidi w:val="0"/>
              <w:adjustRightInd w:val="0"/>
              <w:snapToGrid w:val="0"/>
              <w:spacing w:before="217" w:line="222" w:lineRule="auto"/>
              <w:ind w:left="255"/>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4"/>
                <w:sz w:val="24"/>
                <w:szCs w:val="24"/>
                <w:highlight w:val="none"/>
              </w:rPr>
              <w:t>期</w:t>
            </w:r>
            <w:r>
              <w:rPr>
                <w:rFonts w:ascii="仿宋" w:hAnsi="仿宋" w:eastAsia="仿宋" w:cs="仿宋"/>
                <w:i w:val="0"/>
                <w:iCs w:val="0"/>
                <w:color w:val="auto"/>
                <w:spacing w:val="-2"/>
                <w:sz w:val="24"/>
                <w:szCs w:val="24"/>
                <w:highlight w:val="none"/>
              </w:rPr>
              <w:t>间实际支付</w:t>
            </w:r>
          </w:p>
        </w:tc>
        <w:tc>
          <w:tcPr>
            <w:tcW w:w="962" w:type="dxa"/>
            <w:vMerge w:val="restart"/>
            <w:tcBorders>
              <w:bottom w:val="nil"/>
            </w:tcBorders>
            <w:vAlign w:val="top"/>
          </w:tcPr>
          <w:p w14:paraId="39B3EE9E">
            <w:pPr>
              <w:pageBreakBefore w:val="0"/>
              <w:widowControl/>
              <w:kinsoku/>
              <w:overflowPunct/>
              <w:topLinePunct w:val="0"/>
              <w:autoSpaceDE w:val="0"/>
              <w:autoSpaceDN w:val="0"/>
              <w:bidi w:val="0"/>
              <w:adjustRightInd w:val="0"/>
              <w:snapToGrid w:val="0"/>
              <w:spacing w:before="213" w:line="247" w:lineRule="auto"/>
              <w:ind w:left="135" w:right="117" w:firstLine="3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17"/>
                <w:sz w:val="24"/>
                <w:szCs w:val="24"/>
                <w:highlight w:val="none"/>
              </w:rPr>
              <w:t>已</w:t>
            </w:r>
            <w:r>
              <w:rPr>
                <w:rFonts w:ascii="仿宋" w:hAnsi="仿宋" w:eastAsia="仿宋" w:cs="仿宋"/>
                <w:i w:val="0"/>
                <w:iCs w:val="0"/>
                <w:color w:val="auto"/>
                <w:spacing w:val="-15"/>
                <w:sz w:val="24"/>
                <w:szCs w:val="24"/>
                <w:highlight w:val="none"/>
              </w:rPr>
              <w:t>扣留</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的</w:t>
            </w:r>
            <w:r>
              <w:rPr>
                <w:rFonts w:ascii="仿宋" w:hAnsi="仿宋" w:eastAsia="仿宋" w:cs="仿宋"/>
                <w:i w:val="0"/>
                <w:iCs w:val="0"/>
                <w:color w:val="auto"/>
                <w:spacing w:val="-5"/>
                <w:sz w:val="24"/>
                <w:szCs w:val="24"/>
                <w:highlight w:val="none"/>
              </w:rPr>
              <w:t>质量</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保</w:t>
            </w:r>
            <w:r>
              <w:rPr>
                <w:rFonts w:ascii="仿宋" w:hAnsi="仿宋" w:eastAsia="仿宋" w:cs="仿宋"/>
                <w:i w:val="0"/>
                <w:iCs w:val="0"/>
                <w:color w:val="auto"/>
                <w:spacing w:val="-5"/>
                <w:sz w:val="24"/>
                <w:szCs w:val="24"/>
                <w:highlight w:val="none"/>
              </w:rPr>
              <w:t>证金</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1073" w:type="dxa"/>
            <w:vMerge w:val="restart"/>
            <w:tcBorders>
              <w:bottom w:val="nil"/>
            </w:tcBorders>
            <w:vAlign w:val="top"/>
          </w:tcPr>
          <w:p w14:paraId="2BED9427">
            <w:pPr>
              <w:pageBreakBefore w:val="0"/>
              <w:widowControl/>
              <w:kinsoku/>
              <w:overflowPunct/>
              <w:topLinePunct w:val="0"/>
              <w:autoSpaceDE w:val="0"/>
              <w:autoSpaceDN w:val="0"/>
              <w:bidi w:val="0"/>
              <w:adjustRightInd w:val="0"/>
              <w:snapToGrid w:val="0"/>
              <w:spacing w:line="299" w:lineRule="auto"/>
              <w:jc w:val="both"/>
              <w:rPr>
                <w:rFonts w:ascii="Arial"/>
                <w:i w:val="0"/>
                <w:iCs w:val="0"/>
                <w:color w:val="auto"/>
                <w:sz w:val="21"/>
                <w:highlight w:val="none"/>
              </w:rPr>
            </w:pPr>
          </w:p>
          <w:p w14:paraId="0FF9A731">
            <w:pPr>
              <w:pageBreakBefore w:val="0"/>
              <w:widowControl/>
              <w:kinsoku/>
              <w:overflowPunct/>
              <w:topLinePunct w:val="0"/>
              <w:autoSpaceDE w:val="0"/>
              <w:autoSpaceDN w:val="0"/>
              <w:bidi w:val="0"/>
              <w:adjustRightInd w:val="0"/>
              <w:snapToGrid w:val="0"/>
              <w:spacing w:line="299" w:lineRule="auto"/>
              <w:jc w:val="both"/>
              <w:rPr>
                <w:rFonts w:ascii="Arial"/>
                <w:i w:val="0"/>
                <w:iCs w:val="0"/>
                <w:color w:val="auto"/>
                <w:sz w:val="21"/>
                <w:highlight w:val="none"/>
              </w:rPr>
            </w:pPr>
          </w:p>
          <w:p w14:paraId="5805C764">
            <w:pPr>
              <w:pageBreakBefore w:val="0"/>
              <w:widowControl/>
              <w:kinsoku/>
              <w:overflowPunct/>
              <w:topLinePunct w:val="0"/>
              <w:autoSpaceDE w:val="0"/>
              <w:autoSpaceDN w:val="0"/>
              <w:bidi w:val="0"/>
              <w:adjustRightInd w:val="0"/>
              <w:snapToGrid w:val="0"/>
              <w:spacing w:before="78" w:line="224" w:lineRule="auto"/>
              <w:ind w:left="311"/>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备</w:t>
            </w:r>
            <w:r>
              <w:rPr>
                <w:rFonts w:ascii="仿宋" w:hAnsi="仿宋" w:eastAsia="仿宋" w:cs="仿宋"/>
                <w:i w:val="0"/>
                <w:iCs w:val="0"/>
                <w:color w:val="auto"/>
                <w:spacing w:val="-4"/>
                <w:sz w:val="24"/>
                <w:szCs w:val="24"/>
                <w:highlight w:val="none"/>
              </w:rPr>
              <w:t>注</w:t>
            </w:r>
          </w:p>
        </w:tc>
      </w:tr>
      <w:tr w14:paraId="4D850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66" w:type="dxa"/>
            <w:vMerge w:val="continue"/>
            <w:tcBorders>
              <w:top w:val="nil"/>
            </w:tcBorders>
            <w:vAlign w:val="top"/>
          </w:tcPr>
          <w:p w14:paraId="443246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Merge w:val="continue"/>
            <w:tcBorders>
              <w:top w:val="nil"/>
            </w:tcBorders>
            <w:vAlign w:val="top"/>
          </w:tcPr>
          <w:p w14:paraId="6768840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681A9019">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17A1C80F">
            <w:pPr>
              <w:pageBreakBefore w:val="0"/>
              <w:widowControl/>
              <w:kinsoku/>
              <w:overflowPunct/>
              <w:topLinePunct w:val="0"/>
              <w:autoSpaceDE w:val="0"/>
              <w:autoSpaceDN w:val="0"/>
              <w:bidi w:val="0"/>
              <w:adjustRightInd w:val="0"/>
              <w:snapToGrid w:val="0"/>
              <w:spacing w:before="78" w:line="222" w:lineRule="auto"/>
              <w:ind w:left="13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开</w:t>
            </w:r>
            <w:r>
              <w:rPr>
                <w:rFonts w:ascii="仿宋" w:hAnsi="仿宋" w:eastAsia="仿宋" w:cs="仿宋"/>
                <w:i w:val="0"/>
                <w:iCs w:val="0"/>
                <w:color w:val="auto"/>
                <w:spacing w:val="-3"/>
                <w:sz w:val="24"/>
                <w:szCs w:val="24"/>
                <w:highlight w:val="none"/>
              </w:rPr>
              <w:t>始日</w:t>
            </w:r>
          </w:p>
        </w:tc>
        <w:tc>
          <w:tcPr>
            <w:tcW w:w="963" w:type="dxa"/>
            <w:vAlign w:val="top"/>
          </w:tcPr>
          <w:p w14:paraId="7A66C9C4">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366ED014">
            <w:pPr>
              <w:pageBreakBefore w:val="0"/>
              <w:widowControl/>
              <w:kinsoku/>
              <w:overflowPunct/>
              <w:topLinePunct w:val="0"/>
              <w:autoSpaceDE w:val="0"/>
              <w:autoSpaceDN w:val="0"/>
              <w:bidi w:val="0"/>
              <w:adjustRightInd w:val="0"/>
              <w:snapToGrid w:val="0"/>
              <w:spacing w:before="78" w:line="222" w:lineRule="auto"/>
              <w:ind w:left="133"/>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5"/>
                <w:sz w:val="24"/>
                <w:szCs w:val="24"/>
                <w:highlight w:val="none"/>
              </w:rPr>
              <w:t>截</w:t>
            </w:r>
            <w:r>
              <w:rPr>
                <w:rFonts w:ascii="仿宋" w:hAnsi="仿宋" w:eastAsia="仿宋" w:cs="仿宋"/>
                <w:i w:val="0"/>
                <w:iCs w:val="0"/>
                <w:color w:val="auto"/>
                <w:spacing w:val="-3"/>
                <w:sz w:val="24"/>
                <w:szCs w:val="24"/>
                <w:highlight w:val="none"/>
              </w:rPr>
              <w:t>止日</w:t>
            </w:r>
          </w:p>
        </w:tc>
        <w:tc>
          <w:tcPr>
            <w:tcW w:w="962" w:type="dxa"/>
            <w:vAlign w:val="top"/>
          </w:tcPr>
          <w:p w14:paraId="4BCACC5F">
            <w:pPr>
              <w:pageBreakBefore w:val="0"/>
              <w:widowControl/>
              <w:kinsoku/>
              <w:overflowPunct/>
              <w:topLinePunct w:val="0"/>
              <w:autoSpaceDE w:val="0"/>
              <w:autoSpaceDN w:val="0"/>
              <w:bidi w:val="0"/>
              <w:adjustRightInd w:val="0"/>
              <w:snapToGrid w:val="0"/>
              <w:spacing w:before="180" w:line="255" w:lineRule="auto"/>
              <w:ind w:left="133" w:right="135" w:firstLine="119"/>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金额</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963" w:type="dxa"/>
            <w:vAlign w:val="top"/>
          </w:tcPr>
          <w:p w14:paraId="07904BC0">
            <w:pPr>
              <w:pageBreakBefore w:val="0"/>
              <w:widowControl/>
              <w:kinsoku/>
              <w:overflowPunct/>
              <w:topLinePunct w:val="0"/>
              <w:autoSpaceDE w:val="0"/>
              <w:autoSpaceDN w:val="0"/>
              <w:bidi w:val="0"/>
              <w:adjustRightInd w:val="0"/>
              <w:snapToGrid w:val="0"/>
              <w:spacing w:before="179" w:line="255" w:lineRule="auto"/>
              <w:ind w:left="134" w:right="118" w:firstLine="6"/>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最</w:t>
            </w:r>
            <w:r>
              <w:rPr>
                <w:rFonts w:ascii="仿宋" w:hAnsi="仿宋" w:eastAsia="仿宋" w:cs="仿宋"/>
                <w:i w:val="0"/>
                <w:iCs w:val="0"/>
                <w:color w:val="auto"/>
                <w:spacing w:val="-7"/>
                <w:sz w:val="24"/>
                <w:szCs w:val="24"/>
                <w:highlight w:val="none"/>
              </w:rPr>
              <w:t>迟支</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6"/>
                <w:sz w:val="24"/>
                <w:szCs w:val="24"/>
                <w:highlight w:val="none"/>
              </w:rPr>
              <w:t>付</w:t>
            </w:r>
            <w:r>
              <w:rPr>
                <w:rFonts w:ascii="仿宋" w:hAnsi="仿宋" w:eastAsia="仿宋" w:cs="仿宋"/>
                <w:i w:val="0"/>
                <w:iCs w:val="0"/>
                <w:color w:val="auto"/>
                <w:spacing w:val="-5"/>
                <w:sz w:val="24"/>
                <w:szCs w:val="24"/>
                <w:highlight w:val="none"/>
              </w:rPr>
              <w:t>时间</w:t>
            </w:r>
          </w:p>
        </w:tc>
        <w:tc>
          <w:tcPr>
            <w:tcW w:w="962" w:type="dxa"/>
            <w:vAlign w:val="top"/>
          </w:tcPr>
          <w:p w14:paraId="47FF0EE1">
            <w:pPr>
              <w:pageBreakBefore w:val="0"/>
              <w:widowControl/>
              <w:kinsoku/>
              <w:overflowPunct/>
              <w:topLinePunct w:val="0"/>
              <w:autoSpaceDE w:val="0"/>
              <w:autoSpaceDN w:val="0"/>
              <w:bidi w:val="0"/>
              <w:adjustRightInd w:val="0"/>
              <w:snapToGrid w:val="0"/>
              <w:spacing w:before="180" w:line="255" w:lineRule="auto"/>
              <w:ind w:left="134" w:right="134" w:firstLine="120"/>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金额</w:t>
            </w:r>
            <w:r>
              <w:rPr>
                <w:rFonts w:ascii="仿宋" w:hAnsi="仿宋" w:eastAsia="仿宋" w:cs="仿宋"/>
                <w:i w:val="0"/>
                <w:iCs w:val="0"/>
                <w:color w:val="auto"/>
                <w:sz w:val="24"/>
                <w:szCs w:val="24"/>
                <w:highlight w:val="none"/>
              </w:rPr>
              <w:t xml:space="preserve"> </w:t>
            </w:r>
            <w:r>
              <w:rPr>
                <w:rFonts w:ascii="仿宋" w:hAnsi="仿宋" w:eastAsia="仿宋" w:cs="仿宋"/>
                <w:i w:val="0"/>
                <w:iCs w:val="0"/>
                <w:color w:val="auto"/>
                <w:spacing w:val="30"/>
                <w:sz w:val="24"/>
                <w:szCs w:val="24"/>
                <w:highlight w:val="none"/>
              </w:rPr>
              <w:t>(</w:t>
            </w:r>
            <w:r>
              <w:rPr>
                <w:rFonts w:ascii="仿宋" w:hAnsi="仿宋" w:eastAsia="仿宋" w:cs="仿宋"/>
                <w:i w:val="0"/>
                <w:iCs w:val="0"/>
                <w:color w:val="auto"/>
                <w:spacing w:val="29"/>
                <w:sz w:val="24"/>
                <w:szCs w:val="24"/>
                <w:highlight w:val="none"/>
              </w:rPr>
              <w:t>元)</w:t>
            </w:r>
          </w:p>
        </w:tc>
        <w:tc>
          <w:tcPr>
            <w:tcW w:w="963" w:type="dxa"/>
            <w:vAlign w:val="top"/>
          </w:tcPr>
          <w:p w14:paraId="53A37709">
            <w:pPr>
              <w:pageBreakBefore w:val="0"/>
              <w:widowControl/>
              <w:kinsoku/>
              <w:overflowPunct/>
              <w:topLinePunct w:val="0"/>
              <w:autoSpaceDE w:val="0"/>
              <w:autoSpaceDN w:val="0"/>
              <w:bidi w:val="0"/>
              <w:adjustRightInd w:val="0"/>
              <w:snapToGrid w:val="0"/>
              <w:spacing w:line="257" w:lineRule="auto"/>
              <w:jc w:val="both"/>
              <w:rPr>
                <w:rFonts w:ascii="Arial"/>
                <w:i w:val="0"/>
                <w:iCs w:val="0"/>
                <w:color w:val="auto"/>
                <w:sz w:val="21"/>
                <w:highlight w:val="none"/>
              </w:rPr>
            </w:pPr>
          </w:p>
          <w:p w14:paraId="5C8C39B8">
            <w:pPr>
              <w:pageBreakBefore w:val="0"/>
              <w:widowControl/>
              <w:kinsoku/>
              <w:overflowPunct/>
              <w:topLinePunct w:val="0"/>
              <w:autoSpaceDE w:val="0"/>
              <w:autoSpaceDN w:val="0"/>
              <w:bidi w:val="0"/>
              <w:adjustRightInd w:val="0"/>
              <w:snapToGrid w:val="0"/>
              <w:spacing w:before="78" w:line="223" w:lineRule="auto"/>
              <w:ind w:left="272"/>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时</w:t>
            </w:r>
            <w:r>
              <w:rPr>
                <w:rFonts w:ascii="仿宋" w:hAnsi="仿宋" w:eastAsia="仿宋" w:cs="仿宋"/>
                <w:i w:val="0"/>
                <w:iCs w:val="0"/>
                <w:color w:val="auto"/>
                <w:spacing w:val="-8"/>
                <w:sz w:val="24"/>
                <w:szCs w:val="24"/>
                <w:highlight w:val="none"/>
              </w:rPr>
              <w:t>间</w:t>
            </w:r>
          </w:p>
        </w:tc>
        <w:tc>
          <w:tcPr>
            <w:tcW w:w="962" w:type="dxa"/>
            <w:vMerge w:val="continue"/>
            <w:tcBorders>
              <w:top w:val="nil"/>
            </w:tcBorders>
            <w:vAlign w:val="top"/>
          </w:tcPr>
          <w:p w14:paraId="4E705E7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Merge w:val="continue"/>
            <w:tcBorders>
              <w:top w:val="nil"/>
            </w:tcBorders>
            <w:vAlign w:val="top"/>
          </w:tcPr>
          <w:p w14:paraId="07A5B51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0A6BA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66" w:type="dxa"/>
            <w:vAlign w:val="top"/>
          </w:tcPr>
          <w:p w14:paraId="22F1254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2CB23E0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521CBE2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46F0B6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15C79FD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2B1E173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085868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28B3B8A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E9167C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3A472E8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67FF4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6" w:type="dxa"/>
            <w:vAlign w:val="top"/>
          </w:tcPr>
          <w:p w14:paraId="0C01DB8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691A31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4915521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697BF5F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53969F9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2823B4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6BFA04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70A0978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1BB815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1B15B68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3F1DF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6" w:type="dxa"/>
            <w:vAlign w:val="top"/>
          </w:tcPr>
          <w:p w14:paraId="794FD91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68F9EC0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4471A0B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42D5CB2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000F537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74A0AD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2F9C3DE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777F2AB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43CA004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4E624BA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17FC4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6" w:type="dxa"/>
            <w:vAlign w:val="top"/>
          </w:tcPr>
          <w:p w14:paraId="74A5764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1C5D4AB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2931E34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558D079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FBB7BF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5CB472D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50C18C5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4E9B721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D2C3CB4">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6EDBA09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CCA8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6" w:type="dxa"/>
            <w:vAlign w:val="top"/>
          </w:tcPr>
          <w:p w14:paraId="176BFD6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653426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6B61A8D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75C8902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4F0ACA6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2190B2B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EF8502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7EDE9EA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2993D08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30C5677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FBAB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6" w:type="dxa"/>
            <w:vAlign w:val="top"/>
          </w:tcPr>
          <w:p w14:paraId="10D38BC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01867F9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5CBB5B1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503178D2">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59CFE57E">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07FC110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1E9610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66B0A4D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04E93D5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20153EA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D21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66" w:type="dxa"/>
            <w:vAlign w:val="top"/>
          </w:tcPr>
          <w:p w14:paraId="25A64FB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FB4484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518566A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41CC525B">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4B6048E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3AEA5FE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34DD0A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5A6B653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03D0C23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21B785B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7F8DF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6" w:type="dxa"/>
            <w:vAlign w:val="top"/>
          </w:tcPr>
          <w:p w14:paraId="4AFDC3B3">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B0C8FD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1" w:type="dxa"/>
            <w:vAlign w:val="top"/>
          </w:tcPr>
          <w:p w14:paraId="0BC1E45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4924BD2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005017D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079C9B25">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FCFD55A">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14A8B0DF">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79AC8EA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0E6E3E76">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r w14:paraId="551B7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66" w:type="dxa"/>
            <w:vAlign w:val="top"/>
          </w:tcPr>
          <w:p w14:paraId="750E3EC0">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58012792">
            <w:pPr>
              <w:pageBreakBefore w:val="0"/>
              <w:widowControl/>
              <w:kinsoku/>
              <w:overflowPunct/>
              <w:topLinePunct w:val="0"/>
              <w:autoSpaceDE w:val="0"/>
              <w:autoSpaceDN w:val="0"/>
              <w:bidi w:val="0"/>
              <w:adjustRightInd w:val="0"/>
              <w:snapToGrid w:val="0"/>
              <w:spacing w:before="169" w:line="222" w:lineRule="auto"/>
              <w:ind w:left="267"/>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9"/>
                <w:sz w:val="24"/>
                <w:szCs w:val="24"/>
                <w:highlight w:val="none"/>
              </w:rPr>
              <w:t>累</w:t>
            </w:r>
            <w:r>
              <w:rPr>
                <w:rFonts w:ascii="仿宋" w:hAnsi="仿宋" w:eastAsia="仿宋" w:cs="仿宋"/>
                <w:i w:val="0"/>
                <w:iCs w:val="0"/>
                <w:color w:val="auto"/>
                <w:spacing w:val="-7"/>
                <w:sz w:val="24"/>
                <w:szCs w:val="24"/>
                <w:highlight w:val="none"/>
              </w:rPr>
              <w:t>计</w:t>
            </w:r>
          </w:p>
        </w:tc>
        <w:tc>
          <w:tcPr>
            <w:tcW w:w="961" w:type="dxa"/>
            <w:vAlign w:val="top"/>
          </w:tcPr>
          <w:p w14:paraId="488D841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2AAD6B6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339DC8E1">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50341677">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4FBFA54C">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3" w:type="dxa"/>
            <w:vAlign w:val="top"/>
          </w:tcPr>
          <w:p w14:paraId="4A8CD1ED">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962" w:type="dxa"/>
            <w:vAlign w:val="top"/>
          </w:tcPr>
          <w:p w14:paraId="50408559">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c>
          <w:tcPr>
            <w:tcW w:w="1073" w:type="dxa"/>
            <w:vAlign w:val="top"/>
          </w:tcPr>
          <w:p w14:paraId="54B2B808">
            <w:pPr>
              <w:pageBreakBefore w:val="0"/>
              <w:widowControl/>
              <w:kinsoku/>
              <w:overflowPunct/>
              <w:topLinePunct w:val="0"/>
              <w:autoSpaceDE w:val="0"/>
              <w:autoSpaceDN w:val="0"/>
              <w:bidi w:val="0"/>
              <w:adjustRightInd w:val="0"/>
              <w:snapToGrid w:val="0"/>
              <w:jc w:val="both"/>
              <w:rPr>
                <w:rFonts w:ascii="Arial"/>
                <w:i w:val="0"/>
                <w:iCs w:val="0"/>
                <w:color w:val="auto"/>
                <w:sz w:val="21"/>
                <w:highlight w:val="none"/>
              </w:rPr>
            </w:pPr>
          </w:p>
        </w:tc>
      </w:tr>
    </w:tbl>
    <w:p w14:paraId="4AF3E311">
      <w:pPr>
        <w:pageBreakBefore w:val="0"/>
        <w:widowControl/>
        <w:kinsoku/>
        <w:overflowPunct/>
        <w:topLinePunct w:val="0"/>
        <w:autoSpaceDE w:val="0"/>
        <w:autoSpaceDN w:val="0"/>
        <w:bidi w:val="0"/>
        <w:adjustRightInd w:val="0"/>
        <w:snapToGrid w:val="0"/>
        <w:spacing w:before="113" w:line="222" w:lineRule="auto"/>
        <w:ind w:left="13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8"/>
          <w:sz w:val="24"/>
          <w:szCs w:val="24"/>
          <w:highlight w:val="none"/>
        </w:rPr>
        <w:t xml:space="preserve">编制：         </w:t>
      </w:r>
      <w:r>
        <w:rPr>
          <w:rFonts w:ascii="仿宋" w:hAnsi="仿宋" w:eastAsia="仿宋" w:cs="仿宋"/>
          <w:i w:val="0"/>
          <w:iCs w:val="0"/>
          <w:color w:val="auto"/>
          <w:spacing w:val="-4"/>
          <w:sz w:val="24"/>
          <w:szCs w:val="24"/>
          <w:highlight w:val="none"/>
        </w:rPr>
        <w:t xml:space="preserve">               复核：               编制日期：      年    月   日</w:t>
      </w:r>
    </w:p>
    <w:p w14:paraId="4FB1E8FC">
      <w:pPr>
        <w:pageBreakBefore w:val="0"/>
        <w:widowControl/>
        <w:kinsoku/>
        <w:overflowPunct/>
        <w:topLinePunct w:val="0"/>
        <w:autoSpaceDE w:val="0"/>
        <w:autoSpaceDN w:val="0"/>
        <w:bidi w:val="0"/>
        <w:adjustRightInd w:val="0"/>
        <w:snapToGrid w:val="0"/>
        <w:spacing w:before="179" w:line="189" w:lineRule="auto"/>
        <w:ind w:left="138"/>
        <w:jc w:val="both"/>
        <w:rPr>
          <w:rFonts w:ascii="仿宋" w:hAnsi="仿宋" w:eastAsia="仿宋" w:cs="仿宋"/>
          <w:i w:val="0"/>
          <w:iCs w:val="0"/>
          <w:color w:val="auto"/>
          <w:sz w:val="24"/>
          <w:szCs w:val="24"/>
          <w:highlight w:val="none"/>
        </w:rPr>
      </w:pPr>
      <w:r>
        <w:rPr>
          <w:rFonts w:ascii="仿宋" w:hAnsi="仿宋" w:eastAsia="仿宋" w:cs="仿宋"/>
          <w:i w:val="0"/>
          <w:iCs w:val="0"/>
          <w:color w:val="auto"/>
          <w:spacing w:val="-2"/>
          <w:sz w:val="24"/>
          <w:szCs w:val="24"/>
          <w:highlight w:val="none"/>
        </w:rPr>
        <w:t>说明：本表用于承包人、发包人的工程</w:t>
      </w:r>
      <w:r>
        <w:rPr>
          <w:rFonts w:ascii="仿宋" w:hAnsi="仿宋" w:eastAsia="仿宋" w:cs="仿宋"/>
          <w:i w:val="0"/>
          <w:iCs w:val="0"/>
          <w:color w:val="auto"/>
          <w:spacing w:val="-1"/>
          <w:sz w:val="24"/>
          <w:szCs w:val="24"/>
          <w:highlight w:val="none"/>
        </w:rPr>
        <w:t>款额支付凭证统计和内部管理。</w:t>
      </w:r>
    </w:p>
    <w:p w14:paraId="2C574F58">
      <w:pPr>
        <w:rPr>
          <w:color w:val="auto"/>
          <w:highlight w:val="none"/>
        </w:rPr>
      </w:pPr>
    </w:p>
    <w:sectPr>
      <w:type w:val="continuous"/>
      <w:pgSz w:w="11905" w:h="16840"/>
      <w:pgMar w:top="400" w:right="1091" w:bottom="1366" w:left="1070" w:header="0" w:footer="1205" w:gutter="0"/>
      <w:pgNumType w:fmt="decimal"/>
      <w:cols w:equalWidth="0" w:num="1">
        <w:col w:w="974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E16D6">
    <w:pPr>
      <w:spacing w:line="240" w:lineRule="auto"/>
      <w:rPr>
        <w:rFonts w:hint="default" w:ascii="仿宋" w:hAnsi="仿宋" w:eastAsia="仿宋" w:cs="仿宋"/>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63" name="文本框 523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3EA0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ASdM2AgAAaQQAAA4AAABkcnMvZTJvRG9jLnhtbK1US44TMRDdI3EH&#10;y3vS+WiiKEpnFCYKQoqYkQJi7bjd6Zb8k+2kOxwAbsCKDXvOlXPw3J8EDSxmwcZdrs+rqueqXtzX&#10;SpKTcL40OqWjwZASobnJSn1I6aePmzczSnxgOmPSaJHSs/D0fvn61aKyczE2hZGZcAQg2s8rm9Ii&#10;BDtPEs8LoZgfGCs0jLlxigVc3SHJHKuArmQyHg6nSWVcZp3hwnto162RdojuJYAmz0su1oYfldCh&#10;RXVCsoCWfFFaT5dNtXkueHjMcy8CkSlFp6E5kQTyPp7JcsHmB8dsUfKuBPaSEp71pFipkfQKtWaB&#10;kaMr/4JSJXfGmzwMuFFJ20jDCLoYDZ9xsyuYFU0voNrbK+n+/8HyD6cnR8ospXfjyXRCiWYKj375&#10;/u3y49fl51fSqkFTZf0c3jsL/1C/NTWGJ9IX9R7K2H2dOxW/6IvADpLPV5JFHQiPQbPxbDaEicPW&#10;X4CT3MKt8+GdMIpEIaUOr9iQy05bH1rX3iVm02ZTSgk9m0tNqpROJ3fDJuBqAbjUyHErNkqh3tdd&#10;B3uTndGYM+2EeMs3JZJvmQ9PzGEkUDCWJjziyKVBEtNJlBTGffmXPvrjpWClpMKIpVRjoyiR7zVe&#10;EIChF1wv7HtBH9WDwcyOsIyWNyICXJC9mDujPmOTVjEHTExzZEpp6MWH0I45NpGL1apxOlpXHoo2&#10;APNnWdjqneUxTWTP29UxgMyG40hQy0rHGyaweaVuW+KI/3lvvG5/i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EASdM2AgAAaQQAAA4AAAAAAAAAAQAgAAAAHwEAAGRycy9lMm9Eb2MueG1s&#10;UEsFBgAAAAAGAAYAWQEAAMcFAAAAAA==&#10;">
              <v:fill on="f" focussize="0,0"/>
              <v:stroke on="f" weight="0.5pt"/>
              <v:imagedata o:title=""/>
              <o:lock v:ext="edit" aspectratio="f"/>
              <v:textbox inset="0mm,0mm,0mm,0mm" style="mso-fit-shape-to-text:t;">
                <w:txbxContent>
                  <w:p w14:paraId="61B3EA05">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D325">
    <w:pPr>
      <w:spacing w:line="18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7" name="文本框 528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9039A">
                          <w:pPr>
                            <w:pStyle w:val="10"/>
                          </w:pPr>
                          <w:r>
                            <w:fldChar w:fldCharType="begin"/>
                          </w:r>
                          <w:r>
                            <w:instrText xml:space="preserve"> PAGE  \* MERGEFORMAT </w:instrText>
                          </w:r>
                          <w:r>
                            <w:fldChar w:fldCharType="separate"/>
                          </w:r>
                          <w:r>
                            <w:t>184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BjDc3AgAAaQQAAA4AAABkcnMvZTJvRG9jLnhtbK1UzY7TMBC+I/EO&#10;lu80adHuVlHTVdmqCKliV1oQZ9dxmkj+k+02KQ8Ab8CJC/d9rj4Hn5OmRQuHPXBxxvPzzcznmcxu&#10;WyXJXjhfG53T8SilRGhuilpvc/r50+rNlBIfmC6YNFrk9CA8vZ2/fjVrbCYmpjKyEI4ARPussTmt&#10;QrBZknheCcX8yFihYSyNUyzg6rZJ4VgDdCWTSZpeJ41xhXWGC++hXfZGekJ0LwE0ZVlzsTR8p4QO&#10;PaoTkgW05Kvaejrvqi1LwcN9WXoRiMwpOg3diSSQN/FM5jOWbR2zVc1PJbCXlPCsJ8VqjaRnqCUL&#10;jOxc/ReUqrkz3pRhxI1K+kY6RtDFOH3GzWPFrOh6AdXenkn3/w+Wf9w/OFIXOb2aTG9uKNFM4dGP&#10;P74ffz4df30jvRo0NdZn8H608A/tO9NieCJ9Ue+hjN23pVPxi74I7CD5cCZZtIHwGDSdTKcpTBy2&#10;4QKc5BJunQ/vhVEkCjl1eMWOXLZf+9C7Di4xmzarWkroWSY1aXJ6/fYq7QLOFoBLjRyXYqMU2k17&#10;6mBjigMac6afEG/5qkbyNfPhgTmMBArG0oR7HKU0SGJOEiWVcV//pY/+eClYKWkwYjnV2ChK5AeN&#10;FwRgGAQ3CJtB0Dt1ZzCzYyyj5Z2IABfkIJbOqC/YpEXMARPTHJlyGgbxLvRjjk3kYrHonHbW1duq&#10;D8D8WRbW+tHymCay5+1iF0Bmx3EkqGflxBsmsHul07bEEf/z3nld/hD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QAYw3NwIAAGkEAAAOAAAAAAAAAAEAIAAAAB8BAABkcnMvZTJvRG9jLnht&#10;bFBLBQYAAAAABgAGAFkBAADIBQAAAAA=&#10;">
              <v:fill on="f" focussize="0,0"/>
              <v:stroke on="f" weight="0.5pt"/>
              <v:imagedata o:title=""/>
              <o:lock v:ext="edit" aspectratio="f"/>
              <v:textbox inset="0mm,0mm,0mm,0mm" style="mso-fit-shape-to-text:t;">
                <w:txbxContent>
                  <w:p w14:paraId="0E29039A">
                    <w:pPr>
                      <w:pStyle w:val="10"/>
                    </w:pPr>
                    <w:r>
                      <w:fldChar w:fldCharType="begin"/>
                    </w:r>
                    <w:r>
                      <w:instrText xml:space="preserve"> PAGE  \* MERGEFORMAT </w:instrText>
                    </w:r>
                    <w:r>
                      <w:fldChar w:fldCharType="separate"/>
                    </w:r>
                    <w:r>
                      <w:t>184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7743">
    <w:pPr>
      <w:spacing w:line="18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8" name="文本框 528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594DC">
                          <w:pPr>
                            <w:pStyle w:val="10"/>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cGd42AgAAaQQAAA4AAABkcnMvZTJvRG9jLnhtbK1UzY7TMBC+I/EO&#10;lu80adEuVdR0VbYqQqrYlQri7DpOE8l/st0m5QHgDThx4c5z9Tn4nDQtWjjsgYsznp9vPN/MZHbX&#10;KkkOwvna6JyORyklQnNT1HqX008fV6+mlPjAdMGk0SKnR+Hp3fzli1ljMzExlZGFcAQg2meNzWkV&#10;gs2SxPNKKOZHxgoNY2mcYgFXt0sKxxqgK5lM0vQ2aYwrrDNceA/tsjfSM6J7DqApy5qLpeF7JXTo&#10;UZ2QLKAkX9XW03n32rIUPDyUpReByJyi0tCdSAJ5G89kPmPZzjFb1fz8BPacJzypSbFaI+kFaskC&#10;I3tX/wWlau6MN2UYcaOSvpCOEVQxTp9ws6mYFV0toNrbC+n+/8HyD4dHR+oipzeT6Ru0XjOFpp++&#10;fzv9+HX6+ZX0atDUWJ/Be2PhH9q3psXwRPqi3kMZq29Lp+IXdRHYQfLxQrJoA+ExaDqZTlOYOGzD&#10;BTjJNdw6H94Jo0gUcurQxY5cdlj70LsOLjGbNqtaSuhZJjVpcnr7+ibtAi4WgEuNHNfHRim02/Zc&#10;wdYURxTmTD8h3vJVjeRr5sMjcxgJPBhLEx5wlNIgiTlLlFTGffmXPvqjU7BS0mDEcqqxUZTI9xod&#10;BGAYBDcI20HQe3VvMLNjLKPlnYgAF+Qgls6oz9ikRcwBE9McmXIaBvE+9GOOTeRiseic9tbVu6oP&#10;wPxZFtZ6Y3lME9nzdrEPILPjOBLUs3LmDRPYdem8LXHE/7x3Xtc/xP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FDcGd42AgAAaQQAAA4AAAAAAAAAAQAgAAAAHwEAAGRycy9lMm9Eb2MueG1s&#10;UEsFBgAAAAAGAAYAWQEAAMcFAAAAAA==&#10;">
              <v:fill on="f" focussize="0,0"/>
              <v:stroke on="f" weight="0.5pt"/>
              <v:imagedata o:title=""/>
              <o:lock v:ext="edit" aspectratio="f"/>
              <v:textbox inset="0mm,0mm,0mm,0mm" style="mso-fit-shape-to-text:t;">
                <w:txbxContent>
                  <w:p w14:paraId="51C594DC">
                    <w:pPr>
                      <w:pStyle w:val="10"/>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F89D">
    <w:pPr>
      <w:spacing w:line="18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9" name="文本框 528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053D3">
                          <w:pPr>
                            <w:pStyle w:val="10"/>
                          </w:pPr>
                          <w:r>
                            <w:fldChar w:fldCharType="begin"/>
                          </w:r>
                          <w:r>
                            <w:instrText xml:space="preserve"> PAGE  \* MERGEFORMAT </w:instrText>
                          </w:r>
                          <w:r>
                            <w:fldChar w:fldCharType="separate"/>
                          </w:r>
                          <w:r>
                            <w:t>186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J2l43AgAAaQQAAA4AAABkcnMvZTJvRG9jLnhtbK1UzY7TMBC+I/EO&#10;lu80adEu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9M1bSjRTePTj&#10;j+/Hn7+Oj99IrwZNjfUZvNcW/qF9Z1oMT6Qv6j2Usfu2dCp+0ReBHSQfziSLNhAeg6aT6TSFicM2&#10;XICTXMKt8+G9MIpEIacOr9iRy/Z3PvSug0vMps2qlhJ6lklNmpxev75Ku4CzBeBSI8el2CiFdtOe&#10;OtiY4oDGnOknxFu+qpH8jvnwwBxGAgVjacI9jlIaJDEniZLKuK//0kd/vBSslDQYsZxqbBQl8oPG&#10;CwIwDIIbhM0g6J26NZjZMZbR8k5EgAtyEEtn1Bds0iLmgIlpjkw5DYN4G/oxxyZysVh0Tjvr6m3V&#10;B2D+LAt3em15TBPZ83axCyCz4zgS1LNy4g0T2L3SaVviiP9577wuf4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cydpeNwIAAGkEAAAOAAAAAAAAAAEAIAAAAB8BAABkcnMvZTJvRG9jLnht&#10;bFBLBQYAAAAABgAGAFkBAADIBQAAAAA=&#10;">
              <v:fill on="f" focussize="0,0"/>
              <v:stroke on="f" weight="0.5pt"/>
              <v:imagedata o:title=""/>
              <o:lock v:ext="edit" aspectratio="f"/>
              <v:textbox inset="0mm,0mm,0mm,0mm" style="mso-fit-shape-to-text:t;">
                <w:txbxContent>
                  <w:p w14:paraId="5AA053D3">
                    <w:pPr>
                      <w:pStyle w:val="10"/>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921">
    <w:pPr>
      <w:spacing w:line="18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0" name="文本框 528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8767F">
                          <w:pPr>
                            <w:pStyle w:val="10"/>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yqpg0AgAAaQQAAA4AAABkcnMvZTJvRG9jLnhtbK1UzY7TMBC+I/EO&#10;lu80bdGuqqjpqmxVhFSxKxXE2XWcJpL/ZLtNygPAG3Diwp3n6nPs5/y0aOGwBy7OeH6+mfk8k/ld&#10;oyQ5CucrozM6GY0pEZqbvNL7jH7+tH4zo8QHpnMmjRYZPQlP7xavX81rm4qpKY3MhSMA0T6tbUbL&#10;EGyaJJ6XQjE/MlZoGAvjFAu4un2SO1YDXclkOh7fJrVxuXWGC++hXXVG2iO6lwCaoqi4WBl+UEKH&#10;DtUJyQJa8mVlPV201RaF4OGhKLwIRGYUnYb2RBLIu3gmizlL947ZsuJ9CewlJTzrSbFKI+kFasUC&#10;IwdX/QWlKu6MN0UYcaOSrpGWEXQxGT/jZlsyK9peQLW3F9L9/4PlH4+PjlR5Rm+msxlY0Uzh0c8/&#10;vp9//j7/+kY6NWiqrU/hvbXwD80702B4In1R76GM3TeFU/GLvgjsgDtdSBZNIDwGzWIimDhswwU4&#10;yTXcOh/eC6NIFDLq8Iotuey48aFzHVxiNm3WlZTQs1RqUmf09u3NuA24WAAuNXJci41SaHZN38HO&#10;5Cc05kw3Id7ydYXkG+bDI3MYCRSMpQkPOAppkMT0EiWlcV//pY/+eClYKakxYhnV2ChK5AeNFwRg&#10;GAQ3CLtB0Ad1bzCzEyyj5a2IABfkIBbOqC/YpGXMARPTHJkyGgbxPnRjjk3kYrlsnQ7WVfuyC8D8&#10;WRY2emt5TBPZ83Z5CCCz5TgS1LHS84YJbF+p35Y44n/eW6/rH2L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qqYNAIAAGkEAAAOAAAAAAAAAAEAIAAAAB8BAABkcnMvZTJvRG9jLnhtbFBL&#10;BQYAAAAABgAGAFkBAADFBQAAAAA=&#10;">
              <v:fill on="f" focussize="0,0"/>
              <v:stroke on="f" weight="0.5pt"/>
              <v:imagedata o:title=""/>
              <o:lock v:ext="edit" aspectratio="f"/>
              <v:textbox inset="0mm,0mm,0mm,0mm" style="mso-fit-shape-to-text:t;">
                <w:txbxContent>
                  <w:p w14:paraId="6CA8767F">
                    <w:pPr>
                      <w:pStyle w:val="10"/>
                    </w:pPr>
                    <w:r>
                      <w:fldChar w:fldCharType="begin"/>
                    </w:r>
                    <w:r>
                      <w:instrText xml:space="preserve"> PAGE  \* MERGEFORMAT </w:instrText>
                    </w:r>
                    <w:r>
                      <w:fldChar w:fldCharType="separate"/>
                    </w:r>
                    <w:r>
                      <w:t>187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1DFF">
    <w:pPr>
      <w:spacing w:line="18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1" name="文本框 528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4FC0">
                          <w:pPr>
                            <w:pStyle w:val="10"/>
                          </w:pPr>
                          <w:r>
                            <w:fldChar w:fldCharType="begin"/>
                          </w:r>
                          <w:r>
                            <w:instrText xml:space="preserve"> PAGE  \* MERGEFORMAT </w:instrText>
                          </w:r>
                          <w:r>
                            <w:fldChar w:fldCharType="separate"/>
                          </w:r>
                          <w:r>
                            <w:t>188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naRg1AgAAaQQAAA4AAABkcnMvZTJvRG9jLnhtbK1UzY7TMBC+I/EO&#10;lu80adGuqqrpqmxVhFSxKxXE2XWcJpL/ZLtNygPAG3Diwp3n6nPs5/y0aOGwBy7OeH6+mflmnP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R5Rm8m0+mYEs0Uhn7+&#10;8f388/f51zfSqUFTbf0M3lsL/9C8Mw2WJ9IX9R7K2H1TOBW/6IvADpJPF5JFEwiPQVMkSmHisA0X&#10;4CTXcOt8eC+MIlHIqMMUW3LZceND5zq4xGzarCspoWczqUmd0du3N2kbcLEAXGrkuBYbpdDsmr6D&#10;nclPaMyZbkO85esKyTfMh0fmsBIoGI8mPOAopEES00uUlMZ9/Zc++mNSsFJSY8UyqvGiKJEfNCYI&#10;wDAIbhB2g6AP6t5gZzER1NKKCHBBDmLhjPqCl7SMOWBimiNTRsMg3oduzfESuVguW6eDddW+7AKw&#10;f5aFjd5aHtNE9rxdHgLIbDmOBHWs9LxhA9sp9a8lrvif99br+od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dpGDUCAABpBAAADgAAAAAAAAABACAAAAAfAQAAZHJzL2Uyb0RvYy54bWxQ&#10;SwUGAAAAAAYABgBZAQAAxgUAAAAA&#10;">
              <v:fill on="f" focussize="0,0"/>
              <v:stroke on="f" weight="0.5pt"/>
              <v:imagedata o:title=""/>
              <o:lock v:ext="edit" aspectratio="f"/>
              <v:textbox inset="0mm,0mm,0mm,0mm" style="mso-fit-shape-to-text:t;">
                <w:txbxContent>
                  <w:p w14:paraId="0E504FC0">
                    <w:pPr>
                      <w:pStyle w:val="10"/>
                    </w:pPr>
                    <w:r>
                      <w:fldChar w:fldCharType="begin"/>
                    </w:r>
                    <w:r>
                      <w:instrText xml:space="preserve"> PAGE  \* MERGEFORMAT </w:instrText>
                    </w:r>
                    <w:r>
                      <w:fldChar w:fldCharType="separate"/>
                    </w:r>
                    <w:r>
                      <w:t>188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B18F">
    <w:pPr>
      <w:spacing w:line="186"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2" name="文本框 528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81655">
                          <w:pPr>
                            <w:pStyle w:val="10"/>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fXUI1AgAAaQ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R5Rm8m0+mEEs0UHv38&#10;4/v55+/zr2+kU4Om2voZvLcW/qF5ZxoMT6Qv6j2UsfumcCp+0ReBHSSfLiSLJhAeg6ZIlMLEYRsu&#10;wEmu4db58F4YRaKQUYdXbMllx40PnevgErNps66khJ7NpCZ1Rm/f3qRtwMUCcKmR41pslEKza/oO&#10;diY/oTFnugnxlq8rJN8wHx6Zw0igYCxNeMBRSIMkppcoKY37+i999MdLwUpJjRHLqMZGUSI/aLwg&#10;AMMguEHYDYI+qHuDmR1jGS1vRQS4IAexcEZ9wSYtYw6YmObIlNEwiPehG3NsIhfLZet0sK7al10A&#10;5s+ysNFby2OayJ63y0MAmS3HkaCOlZ43TGD7Sv22xBH/8956Xf8Qiy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h9dQjUCAABpBAAADgAAAAAAAAABACAAAAAfAQAAZHJzL2Uyb0RvYy54bWxQ&#10;SwUGAAAAAAYABgBZAQAAxgUAAAAA&#10;">
              <v:fill on="f" focussize="0,0"/>
              <v:stroke on="f" weight="0.5pt"/>
              <v:imagedata o:title=""/>
              <o:lock v:ext="edit" aspectratio="f"/>
              <v:textbox inset="0mm,0mm,0mm,0mm" style="mso-fit-shape-to-text:t;">
                <w:txbxContent>
                  <w:p w14:paraId="1F081655">
                    <w:pPr>
                      <w:pStyle w:val="10"/>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D439">
    <w:pPr>
      <w:spacing w:line="186"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3" name="文本框 528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923E0">
                          <w:pPr>
                            <w:pStyle w:val="10"/>
                          </w:pPr>
                          <w:r>
                            <w:fldChar w:fldCharType="begin"/>
                          </w:r>
                          <w:r>
                            <w:instrText xml:space="preserve"> PAGE  \* MERGEFORMAT </w:instrText>
                          </w:r>
                          <w:r>
                            <w:fldChar w:fldCharType="separate"/>
                          </w:r>
                          <w:r>
                            <w:t>190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KnsI1AgAAaQQAAA4AAABkcnMvZTJvRG9jLnhtbK1UzY7TMBC+I/EO&#10;lu80aVe7qqqmq7JVEVLFrlQQZ9dxmkj+k+02KQ8Ab8CJC3eeq8/B5/y0aOGwBy7OeH6+mfk8k/l9&#10;oyQ5CucrozM6HqWUCM1NXul9Rj99XL+ZUuID0zmTRouMnoSn94vXr+a1nYmJKY3MhSMA0X5W24yW&#10;IdhZknheCsX8yFihYSyMUyzg6vZJ7lgNdCWTSZreJbVxuXWGC++hXXVG2iO6lwCaoqi4WBl+UEKH&#10;DtUJyQJa8mVlPV201RaF4OGxKLwIRGYUnYb2RBLIu3gmizmb7R2zZcX7EthLSnjWk2KVRtIL1IoF&#10;Rg6u+gtKVdwZb4ow4kYlXSMtI+hinD7jZlsyK9peQLW3F9L9/4PlH45PjlR5Rm8n0+kNJZopPPr5&#10;+7fzj1/nn19JpwZNtfUzeG8t/EPz1jQYnkhf1HsoY/dN4VT8oi8CO0g+XUgWTSA8Bk2RKIWJwzZc&#10;gJNcw63z4Z0wikQhow6v2JLLjhsfOtfBJWbTZl1JCT2bSU3qjN7d3KZtwMUCcKmR41pslEKza/oO&#10;diY/oTFnugnxlq8rJN8wH56Yw0igYCxNeMRRSIMkppcoKY378i999MdLwUpJjRHLqMZGUSLfa7wg&#10;AMMguEHYDYI+qAeDmR1jGS1vRQS4IAexcEZ9xiYtYw6YmObIlNEwiA+hG3NsIhfLZet0sK7al10A&#10;5s+ysNFby2OayJ63y0MAmS3HkaCOlZ43TGD7Sv22xBH/8956Xf8Q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DgqewjUCAABpBAAADgAAAAAAAAABACAAAAAfAQAAZHJzL2Uyb0RvYy54bWxQ&#10;SwUGAAAAAAYABgBZAQAAxgUAAAAA&#10;">
              <v:fill on="f" focussize="0,0"/>
              <v:stroke on="f" weight="0.5pt"/>
              <v:imagedata o:title=""/>
              <o:lock v:ext="edit" aspectratio="f"/>
              <v:textbox inset="0mm,0mm,0mm,0mm" style="mso-fit-shape-to-text:t;">
                <w:txbxContent>
                  <w:p w14:paraId="0B2923E0">
                    <w:pPr>
                      <w:pStyle w:val="10"/>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A3CE">
    <w:pPr>
      <w:spacing w:line="18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4" name="文本框 528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0456">
                          <w:pPr>
                            <w:pStyle w:val="10"/>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uNfY1AgAAaQQAAA4AAABkcnMvZTJvRG9jLnhtbK1UzY7TMBC+I/EO&#10;lu80aWFX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nb6hRDOFRz99&#10;/3b68ev08yvp1aCpsT6D98bCP7RvTYvhifRFvYcydt+WTsUv+iKwg+TjhWTRBsJj0BSJUpg4bMMF&#10;OMk13Dof3gmjSBRy6vCKHbnssPahdx1cYjZtVrWU0LNMatLk9Pb1TdoFXCwAlxo5rsVGKbTb9tzB&#10;1hRHNOZMPyHe8lWN5GvmwyNzGAkUjKUJDzhKaZDEnCVKKuO+/Esf/fFSsFLSYMRyqrFRlMj3Gi8I&#10;wDAIbhC2g6D36t5gZsdYRss7EQEuyEEsnVGfsUmLmAMmpjky5TQM4n3oxxybyMVi0Tntrat3VR+A&#10;+bMsrPXG8pgmsuftYh9AZsdxJKhn5cwbJrB7pfO2xBH/8955Xf8Q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G419jUCAABpBAAADgAAAAAAAAABACAAAAAfAQAAZHJzL2Uyb0RvYy54bWxQ&#10;SwUGAAAAAAYABgBZAQAAxgUAAAAA&#10;">
              <v:fill on="f" focussize="0,0"/>
              <v:stroke on="f" weight="0.5pt"/>
              <v:imagedata o:title=""/>
              <o:lock v:ext="edit" aspectratio="f"/>
              <v:textbox inset="0mm,0mm,0mm,0mm" style="mso-fit-shape-to-text:t;">
                <w:txbxContent>
                  <w:p w14:paraId="086B0456">
                    <w:pPr>
                      <w:pStyle w:val="10"/>
                    </w:pPr>
                    <w:r>
                      <w:fldChar w:fldCharType="begin"/>
                    </w:r>
                    <w:r>
                      <w:instrText xml:space="preserve"> PAGE  \* MERGEFORMAT </w:instrText>
                    </w:r>
                    <w:r>
                      <w:fldChar w:fldCharType="separate"/>
                    </w:r>
                    <w:r>
                      <w:t>191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00CD">
    <w:pPr>
      <w:spacing w:line="186"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5" name="文本框 528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D4A2A">
                          <w:pPr>
                            <w:pStyle w:val="10"/>
                          </w:pPr>
                          <w:r>
                            <w:fldChar w:fldCharType="begin"/>
                          </w:r>
                          <w:r>
                            <w:instrText xml:space="preserve"> PAGE  \* MERGEFORMAT </w:instrText>
                          </w:r>
                          <w:r>
                            <w:fldChar w:fldCharType="separate"/>
                          </w:r>
                          <w:r>
                            <w:t>197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79nY1AgAAaQQAAA4AAABkcnMvZTJvRG9jLnhtbK1UzY7TMBC+I/EO&#10;lu80aVFXVdV0VbYqQqrYlRbE2XWcJpL/ZLtNygPAG3Diwp3n6nPs5/y0aOGwBy7OeH6+mfk8k8Vt&#10;oyQ5CucrozM6HqWUCM1NXul9Rj9/2ryZUeID0zmTRouMnoSnt8vXrxa1nYuJKY3MhSMA0X5e24yW&#10;Idh5knheCsX8yFihYSyMUyzg6vZJ7lgNdCWTSZreJLVxuXWGC++hXXdG2iO6lwCaoqi4WBt+UEKH&#10;DtUJyQJa8mVlPV221RaF4OG+KLwIRGYUnYb2RBLIu3gmywWb7x2zZcX7EthLSnjWk2KVRtIL1JoF&#10;Rg6u+gtKVdwZb4ow4kYlXSMtI+hinD7j5rFkVrS9gGpvL6T7/wfLPx4fHKnyjE4ns9mUEs0UHv38&#10;4/v55+/zr2+kU4Om2vo5vB8t/EPzzjQYnkhf1HsoY/dN4VT8oi8CO0g+XUgWTSA8Bs2QKIWJwzZc&#10;gJNcw63z4b0wikQhow6v2JLLjlsfOtfBJWbTZlNJCT2bS03qjN68naZtwMUCcKmR41pslEKza/oO&#10;diY/oTFnugnxlm8qJN8yHx6Yw0igYCxNuMdRSIMkppcoKY37+i999MdLwUpJjRHLqMZGUSI/aLwg&#10;AMMguEHYDYI+qDuDmR1jGS1vRQS4IAexcEZ9wSatYg6YmObIlNEwiHehG3NsIherVet0sK7al10A&#10;5s+ysNWPlsc0kT1vV4cAMluOI0EdKz1vmMD2lfptiSP+5731uv4hl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Hv2djUCAABpBAAADgAAAAAAAAABACAAAAAfAQAAZHJzL2Uyb0RvYy54bWxQ&#10;SwUGAAAAAAYABgBZAQAAxgUAAAAA&#10;">
              <v:fill on="f" focussize="0,0"/>
              <v:stroke on="f" weight="0.5pt"/>
              <v:imagedata o:title=""/>
              <o:lock v:ext="edit" aspectratio="f"/>
              <v:textbox inset="0mm,0mm,0mm,0mm" style="mso-fit-shape-to-text:t;">
                <w:txbxContent>
                  <w:p w14:paraId="26BD4A2A">
                    <w:pPr>
                      <w:pStyle w:val="10"/>
                    </w:pPr>
                    <w:r>
                      <w:fldChar w:fldCharType="begin"/>
                    </w:r>
                    <w:r>
                      <w:instrText xml:space="preserve"> PAGE  \* MERGEFORMAT </w:instrText>
                    </w:r>
                    <w:r>
                      <w:fldChar w:fldCharType="separate"/>
                    </w:r>
                    <w:r>
                      <w:t>197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2BDA">
    <w:pPr>
      <w:spacing w:line="186" w:lineRule="auto"/>
      <w:ind w:left="4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6" name="文本框 528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C6991">
                          <w:pPr>
                            <w:pStyle w:val="10"/>
                          </w:pPr>
                          <w:r>
                            <w:fldChar w:fldCharType="begin"/>
                          </w:r>
                          <w:r>
                            <w:instrText xml:space="preserve"> PAGE  \* MERGEFORMAT </w:instrText>
                          </w:r>
                          <w:r>
                            <w:fldChar w:fldCharType="separate"/>
                          </w:r>
                          <w:r>
                            <w:t>198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Dwiw1AgAAaQQAAA4AAABkcnMvZTJvRG9jLnhtbK1UzY7TMBC+I/EO&#10;lu80adFWVdV0VbYqQqrYlRbE2XWcJpL/ZLtNygPAG3Diwp3n6nPs5/y0aOGwBy7OeH6+mfk8k8Vt&#10;oyQ5CucrozM6HqWUCM1NXul9Rj9/2ryZUeID0zmTRouMnoSnt8vXrxa1nYuJKY3MhSMA0X5e24yW&#10;Idh5knheCsX8yFihYSyMUyzg6vZJ7lgNdCWTSZpOk9q43DrDhffQrjsj7RHdSwBNUVRcrA0/KKFD&#10;h+qEZAEt+bKyni7baotC8HBfFF4EIjOKTkN7IgnkXTyT5YLN947ZsuJ9CewlJTzrSbFKI+kFas0C&#10;IwdX/QWlKu6MN0UYcaOSrpGWEXQxTp9x81gyK9peQLW3F9L9/4PlH48PjlR5Rm8ms9mUEs0UHv38&#10;4/v55+/zr2+kU4Om2vo5vB8t/EPzzjQYnkhf1HsoY/dN4VT8oi8CO0g+XUgWTSA8Bs2QKIWJwzZc&#10;gJNcw63z4b0wikQhow6v2JLLjlsfOtfBJWbTZlNJCT2bS03qjE7f3qRtwMUCcKmR41pslEKza/oO&#10;diY/oTFnugnxlm8qJN8yHx6Yw0igYCxNuMdRSIMkppcoKY37+i999MdLwUpJjRHLqMZGUSI/aLwg&#10;AMMguEHYDYI+qDuDmR1jGS1vRQS4IAexcEZ9wSatYg6YmObIlNEwiHehG3NsIherVet0sK7al10A&#10;5s+ysNWPlsc0kT1vV4cAMluOI0EdKz1vmMD2lfptiSP+5731uv4hl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UPCLDUCAABpBAAADgAAAAAAAAABACAAAAAfAQAAZHJzL2Uyb0RvYy54bWxQ&#10;SwUGAAAAAAYABgBZAQAAxgUAAAAA&#10;">
              <v:fill on="f" focussize="0,0"/>
              <v:stroke on="f" weight="0.5pt"/>
              <v:imagedata o:title=""/>
              <o:lock v:ext="edit" aspectratio="f"/>
              <v:textbox inset="0mm,0mm,0mm,0mm" style="mso-fit-shape-to-text:t;">
                <w:txbxContent>
                  <w:p w14:paraId="360C6991">
                    <w:pPr>
                      <w:pStyle w:val="10"/>
                    </w:pPr>
                    <w:r>
                      <w:fldChar w:fldCharType="begin"/>
                    </w:r>
                    <w:r>
                      <w:instrText xml:space="preserve"> PAGE  \* MERGEFORMAT </w:instrText>
                    </w:r>
                    <w:r>
                      <w:fldChar w:fldCharType="separate"/>
                    </w:r>
                    <w:r>
                      <w:t>198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CD21">
    <w:pPr>
      <w:spacing w:line="180" w:lineRule="auto"/>
      <w:ind w:left="4128"/>
      <w:rPr>
        <w:rFonts w:ascii="仿宋" w:hAnsi="仿宋" w:eastAsia="仿宋" w:cs="仿宋"/>
        <w:sz w:val="18"/>
        <w:szCs w:val="18"/>
      </w:rPr>
    </w:pPr>
    <w:r>
      <w:rPr>
        <w:rFonts w:ascii="仿宋" w:hAnsi="仿宋" w:eastAsia="仿宋" w:cs="仿宋"/>
        <w:sz w:val="18"/>
        <w:szCs w:val="18"/>
      </w:rPr>
      <w:t>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DF27">
    <w:pPr>
      <w:spacing w:line="186" w:lineRule="auto"/>
      <w:ind w:left="72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7" name="文本框 528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09705">
                          <w:pPr>
                            <w:pStyle w:val="10"/>
                          </w:pPr>
                          <w:r>
                            <w:fldChar w:fldCharType="begin"/>
                          </w:r>
                          <w:r>
                            <w:instrText xml:space="preserve"> PAGE  \* MERGEFORMAT </w:instrText>
                          </w:r>
                          <w:r>
                            <w:fldChar w:fldCharType="separate"/>
                          </w:r>
                          <w:r>
                            <w:t>199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WAaw1AgAAaQQAAA4AAABkcnMvZTJvRG9jLnhtbK1UzY7TMBC+I/EO&#10;lu80adEu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nb6hRDOFRz99&#10;/3b68ev08yvp1aCpsT6D98bCP7RvTYvhifRFvYcydt+WTsUv+iKwg+TjhWTRBsJj0BSJUpg4bMMF&#10;OMk13Dof3gmjSBRy6vCKHbnssPahdx1cYjZtVrWU0LNMatLk9Pb1TdoFXCwAlxo5rsVGKbTb9tzB&#10;1hRHNOZMPyHe8lWN5GvmwyNzGAkUjKUJDzhKaZDEnCVKKuO+/Esf/fFSsFLSYMRyqrFRlMj3Gi8I&#10;wDAIbhC2g6D36t5gZsdYRss7EQEuyEEsnVGfsUmLmAMmpjky5TQM4n3oxxybyMVi0Tntrat3VR+A&#10;+bMsrPXG8pgmsuftYh9AZsdxJKhn5cwbJrB7pfO2xBH/8955Xf8Q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BrDUCAABpBAAADgAAAAAAAAABACAAAAAfAQAAZHJzL2Uyb0RvYy54bWxQ&#10;SwUGAAAAAAYABgBZAQAAxgUAAAAA&#10;">
              <v:fill on="f" focussize="0,0"/>
              <v:stroke on="f" weight="0.5pt"/>
              <v:imagedata o:title=""/>
              <o:lock v:ext="edit" aspectratio="f"/>
              <v:textbox inset="0mm,0mm,0mm,0mm" style="mso-fit-shape-to-text:t;">
                <w:txbxContent>
                  <w:p w14:paraId="03609705">
                    <w:pPr>
                      <w:pStyle w:val="10"/>
                    </w:pPr>
                    <w:r>
                      <w:fldChar w:fldCharType="begin"/>
                    </w:r>
                    <w:r>
                      <w:instrText xml:space="preserve"> PAGE  \* MERGEFORMAT </w:instrText>
                    </w:r>
                    <w:r>
                      <w:fldChar w:fldCharType="separate"/>
                    </w:r>
                    <w:r>
                      <w:t>199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05FC">
    <w:pPr>
      <w:spacing w:line="18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8" name="文本框 528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A1">
                          <w:pPr>
                            <w:pStyle w:val="10"/>
                          </w:pPr>
                          <w:r>
                            <w:fldChar w:fldCharType="begin"/>
                          </w:r>
                          <w:r>
                            <w:instrText xml:space="preserve"> PAGE  \* MERGEFORMAT </w:instrText>
                          </w:r>
                          <w:r>
                            <w:fldChar w:fldCharType="separate"/>
                          </w:r>
                          <w:r>
                            <w:t>200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LlEU1AgAAaQQAAA4AAABkcnMvZTJvRG9jLnhtbK1UzY7TMBC+I/EO&#10;lu80adGuqqrpqmxVhFSxKxXE2XWcJpL/ZLtNygPAG3Diwp3n6nPs5/y0aOGwBy7OeH6+8Xwzk/ld&#10;oyQ5CucrozM6HqWUCM1NXul9Rj9/Wr+ZUuID0zmTRouMnoSnd4vXr+a1nYmJKY3MhSMA0X5W24yW&#10;IdhZknheCsX8yFihYSyMUyzg6vZJ7lgNdCWTSZreJrVxuXWGC++hXXVG2iO6lwCaoqi4WBl+UEKH&#10;DtUJyQJK8mVlPV20ry0KwcNDUXgRiMwoKg3tiSSQd/FMFnM22ztmy4r3T2AvecKzmhSrNJJeoFYs&#10;MHJw1V9QquLOeFOEETcq6QppGUEV4/QZN9uSWdHWAqq9vZDu/x8s/3h8dKTKM3ozmU7Res0Umn7+&#10;8f388/f51zfSqUFTbf0M3lsL/9C8Mw2GJ9IX9R7KWH1TOBW/qIvADpJPF5JFEwiPQVMkSmHisA0X&#10;4CTXcOt8eC+MIlHIqEMXW3LZceND5zq4xGzarCspoWczqUmd0du3N2kbcLEAXGrkuD42SqHZNX0F&#10;O5OfUJgz3YR4y9cVkm+YD4/MYSTwYCxNeMBRSIMkppcoKY37+i999EenYKWkxohlVGOjKJEfNDoI&#10;wDAIbhB2g6AP6t5gZsdYRstbEQEuyEEsnFFfsEnLmAMmpjkyZTQM4n3oxhybyMVy2TodrKv2ZReA&#10;+bMsbPTW8pgmsuft8hBAZstxJKhjpecNE9h2qd+WOOJ/3luv6x9i8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YuURTUCAABpBAAADgAAAAAAAAABACAAAAAfAQAAZHJzL2Uyb0RvYy54bWxQ&#10;SwUGAAAAAAYABgBZAQAAxgUAAAAA&#10;">
              <v:fill on="f" focussize="0,0"/>
              <v:stroke on="f" weight="0.5pt"/>
              <v:imagedata o:title=""/>
              <o:lock v:ext="edit" aspectratio="f"/>
              <v:textbox inset="0mm,0mm,0mm,0mm" style="mso-fit-shape-to-text:t;">
                <w:txbxContent>
                  <w:p w14:paraId="1625F5A1">
                    <w:pPr>
                      <w:pStyle w:val="10"/>
                    </w:pPr>
                    <w:r>
                      <w:fldChar w:fldCharType="begin"/>
                    </w:r>
                    <w:r>
                      <w:instrText xml:space="preserve"> PAGE  \* MERGEFORMAT </w:instrText>
                    </w:r>
                    <w:r>
                      <w:fldChar w:fldCharType="separate"/>
                    </w:r>
                    <w:r>
                      <w:t>200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2ABE">
    <w:pPr>
      <w:spacing w:line="18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89" name="文本框 528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BB0A">
                          <w:pPr>
                            <w:pStyle w:val="10"/>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eV8U1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nb6hRDOFRz99&#10;/3b68ev08yvp1aCpsT6D98bCP7RvTYvhifRFvYcydt+WTsUv+iKwg+TjhWTRBsJj0BSJUpg4bMMF&#10;OMk13Dof3gmjSBRy6vCKHbnssPahdx1cYjZtVrWU0LNMatLk9Pb1TdoFXCwAlxo5rsVGKbTb9tzB&#10;1hRHNOZMPyHe8lWN5GvmwyNzGAkUjKUJDzhKaZDEnCVKKuO+/Esf/fFSsFLSYMRyqrFRlMj3Gi8I&#10;wDAIbhC2g6D36t5gZsdYRss7EQEuyEEsnVGfsUmLmAMmpjky5TQM4n3oxxybyMVi0Tntrat3VR+A&#10;+bMsrPXG8pgmsuftYh9AZsdxJKhn5cwbJrB7pfO2xBH/8955Xf8Q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Z5XxTUCAABpBAAADgAAAAAAAAABACAAAAAfAQAAZHJzL2Uyb0RvYy54bWxQ&#10;SwUGAAAAAAYABgBZAQAAxgUAAAAA&#10;">
              <v:fill on="f" focussize="0,0"/>
              <v:stroke on="f" weight="0.5pt"/>
              <v:imagedata o:title=""/>
              <o:lock v:ext="edit" aspectratio="f"/>
              <v:textbox inset="0mm,0mm,0mm,0mm" style="mso-fit-shape-to-text:t;">
                <w:txbxContent>
                  <w:p w14:paraId="786DBB0A">
                    <w:pPr>
                      <w:pStyle w:val="10"/>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AB66">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0" name="文本框 528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7A9E3">
                          <w:pPr>
                            <w:pStyle w:val="10"/>
                          </w:pPr>
                          <w:r>
                            <w:fldChar w:fldCharType="begin"/>
                          </w:r>
                          <w:r>
                            <w:instrText xml:space="preserve"> PAGE  \* MERGEFORMAT </w:instrText>
                          </w:r>
                          <w:r>
                            <w:fldChar w:fldCharType="separate"/>
                          </w:r>
                          <w:r>
                            <w:t>202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JHw2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fQNWNFN49NP3&#10;b6cfv04/v5JeDZoa6zN4byz8Q/vWtBieSF/Ueyhj923pVPyiLwI74I4XkkUbCI9B08l0msLEYRsu&#10;wEmu4db58E4YRaKQU4dX7Mhlh7UPvevgErNps6qlhJ5lUpMmp7evb9Iu4GIBuNTIcS02SqHdtucO&#10;tqY4ojFn+gnxlq9qJF8zHx6Zw0igYCxNeMBRSoMk5ixRUhn35V/66I+XgpWSBiOWU42NokS+13hB&#10;AIZBcIOwHQS9V/cGMzvGMlreiQhwQQ5i6Yz6jE1axBwwMc2RKadhEO9DP+bYRC4Wi85pb129q/oA&#10;zJ9lYa03lsc0kT1vF/sAMjuOI0E9K2feMIHdK523JY74n/fO6/qH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MU+JHw2AgAAaQQAAA4AAAAAAAAAAQAgAAAAHwEAAGRycy9lMm9Eb2MueG1s&#10;UEsFBgAAAAAGAAYAWQEAAMcFAAAAAA==&#10;">
              <v:fill on="f" focussize="0,0"/>
              <v:stroke on="f" weight="0.5pt"/>
              <v:imagedata o:title=""/>
              <o:lock v:ext="edit" aspectratio="f"/>
              <v:textbox inset="0mm,0mm,0mm,0mm" style="mso-fit-shape-to-text:t;">
                <w:txbxContent>
                  <w:p w14:paraId="5037A9E3">
                    <w:pPr>
                      <w:pStyle w:val="10"/>
                    </w:pPr>
                    <w:r>
                      <w:fldChar w:fldCharType="begin"/>
                    </w:r>
                    <w:r>
                      <w:instrText xml:space="preserve"> PAGE  \* MERGEFORMAT </w:instrText>
                    </w:r>
                    <w:r>
                      <w:fldChar w:fldCharType="separate"/>
                    </w:r>
                    <w:r>
                      <w:t>202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F03C">
    <w:pPr>
      <w:spacing w:line="18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1" name="文本框 528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2CEC5">
                          <w:pPr>
                            <w:pStyle w:val="10"/>
                          </w:pPr>
                          <w:r>
                            <w:fldChar w:fldCharType="begin"/>
                          </w:r>
                          <w:r>
                            <w:instrText xml:space="preserve"> PAGE  \* MERGEFORMAT </w:instrText>
                          </w:r>
                          <w:r>
                            <w:fldChar w:fldCharType="separate"/>
                          </w:r>
                          <w:r>
                            <w:t>203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r5/w2AgAAaQQAAA4AAABkcnMvZTJvRG9jLnhtbK1UzY7TMBC+I/EO&#10;lu80adGuStR0VbYqQqrYlQri7DpOE8l/st0m5QHgDThx4c5z9Tn4nDQtWjjsgYsznp9vZr4ZZ3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fTOmRDOFoZ++&#10;fzv9+HX6+ZX0atDUWJ/Be2PhH9q3psXyRPqi3kMZu29Lp+IXfRHYQfLxQrJoA+ExaDqZTlOYOGzD&#10;BTjJNdw6H94Jo0gUcuowxY5cdlj70LsOLjGbNqtaSuhZJjVpcnr7+ibtAi4WgEuNHNdioxTabXvu&#10;YGuKIxpzpt8Qb/mqRvI18+GROawECsajCQ84SmmQxJwlSirjvvxLH/0xKVgpabBiOdV4UZTI9xoT&#10;BGAYBDcI20HQe3VvsLOYCGrpRAS4IAexdEZ9xktaxBwwMc2RKadhEO9Dv+Z4iVwsFp3T3rp6V/UB&#10;2D/LwlpvLI9pInveLvYBZHYcR4J6Vs68YQO7KZ1fS1zxP++d1/UP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Ekr5/w2AgAAaQQAAA4AAAAAAAAAAQAgAAAAHwEAAGRycy9lMm9Eb2MueG1s&#10;UEsFBgAAAAAGAAYAWQEAAMcFAAAAAA==&#10;">
              <v:fill on="f" focussize="0,0"/>
              <v:stroke on="f" weight="0.5pt"/>
              <v:imagedata o:title=""/>
              <o:lock v:ext="edit" aspectratio="f"/>
              <v:textbox inset="0mm,0mm,0mm,0mm" style="mso-fit-shape-to-text:t;">
                <w:txbxContent>
                  <w:p w14:paraId="4052CEC5">
                    <w:pPr>
                      <w:pStyle w:val="10"/>
                    </w:pPr>
                    <w:r>
                      <w:fldChar w:fldCharType="begin"/>
                    </w:r>
                    <w:r>
                      <w:instrText xml:space="preserve"> PAGE  \* MERGEFORMAT </w:instrText>
                    </w:r>
                    <w:r>
                      <w:fldChar w:fldCharType="separate"/>
                    </w:r>
                    <w:r>
                      <w:t>203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C62F">
    <w:pPr>
      <w:spacing w:line="186" w:lineRule="auto"/>
      <w:ind w:left="5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2" name="文本框 528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F7A1D">
                          <w:pPr>
                            <w:pStyle w:val="10"/>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T06Y3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fTOhRDOFRz99&#10;/3b68ev08yvp1aCpsT6D98bCP7RvTYvhifRFvYcydt+WTsUv+iKwg+TjhWTRBsJj0HQynaYwcdiG&#10;C3CSa7h1PrwTRpEo5NThFTty2WHtQ+86uMRs2qxqKaFnmdSkyent65u0C7hYAC41clyLjVJot+25&#10;g60pjmjMmX5CvOWrGsnXzIdH5jASKBhLEx5wlNIgiTlLlFTGffmXPvrjpWClpMGI5VRjoyiR7zVe&#10;EIBhENwgbAdB79W9wcyOsYyWdyICXJCDWDqjPmOTFjEHTExzZMppGMT70I85NpGLxaJz2ltX76o+&#10;APNnWVjrjeUxTWTP28U+gMyO40hQz8qZN0xg90rnbYkj/ue987r+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cE9OmNwIAAGkEAAAOAAAAAAAAAAEAIAAAAB8BAABkcnMvZTJvRG9jLnht&#10;bFBLBQYAAAAABgAGAFkBAADIBQAAAAA=&#10;">
              <v:fill on="f" focussize="0,0"/>
              <v:stroke on="f" weight="0.5pt"/>
              <v:imagedata o:title=""/>
              <o:lock v:ext="edit" aspectratio="f"/>
              <v:textbox inset="0mm,0mm,0mm,0mm" style="mso-fit-shape-to-text:t;">
                <w:txbxContent>
                  <w:p w14:paraId="55CF7A1D">
                    <w:pPr>
                      <w:pStyle w:val="10"/>
                    </w:pPr>
                    <w:r>
                      <w:fldChar w:fldCharType="begin"/>
                    </w:r>
                    <w:r>
                      <w:instrText xml:space="preserve"> PAGE  \* MERGEFORMAT </w:instrText>
                    </w:r>
                    <w:r>
                      <w:fldChar w:fldCharType="separate"/>
                    </w:r>
                    <w:r>
                      <w:t>204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66F7">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3" name="文本框 528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3B70A">
                          <w:pPr>
                            <w:pStyle w:val="10"/>
                          </w:pPr>
                          <w:r>
                            <w:fldChar w:fldCharType="begin"/>
                          </w:r>
                          <w:r>
                            <w:instrText xml:space="preserve"> PAGE  \* MERGEFORMAT </w:instrText>
                          </w:r>
                          <w:r>
                            <w:fldChar w:fldCharType="separate"/>
                          </w:r>
                          <w:r>
                            <w:t>205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GECY3AgAAaQQAAA4AAABkcnMvZTJvRG9jLnhtbK1UzY7TMBC+I/EO&#10;lu80aVe7KlHTVdmqCKliV1oQZ9dxmkj+k+02KQ8Ab8CJC/d9rj4Hn5OmRQuHPXBxxvPzzcznmcxu&#10;WyXJXjhfG53T8SilRGhuilpvc/r50+rNlBIfmC6YNFrk9CA8vZ2/fjVrbCYmpjKyEI4ARPussTmt&#10;QrBZknheCcX8yFihYSyNUyzg6rZJ4VgDdCWTSZreJI1xhXWGC++hXfZGekJ0LwE0ZVlzsTR8p4QO&#10;PaoTkgW05Kvaejrvqi1LwcN9WXoRiMwpOg3diSSQN/FM5jOWbR2zVc1PJbCXlPCsJ8VqjaRnqCUL&#10;jOxc/ReUqrkz3pRhxI1K+kY6RtDFOH3GzWPFrOh6AdXenkn3/w+Wf9w/OFIXOb2eTN9eUaKZwqMf&#10;f3w//nw6/vpGejVoaqzP4P1o4R/ad6bF8ET6ot5DGbtvS6fiF30R2EHy4UyyaAPhMWg6mU5TmDhs&#10;wwU4ySXcOh/eC6NIFHLq8IoduWy/9qF3HVxiNm1WtZTQs0xq0uT05uo67QLOFoBLjRyXYqMU2k17&#10;6mBjigMac6afEG/5qkbyNfPhgTmMBArG0oR7HKU0SGJOEiWVcV//pY/+eClYKWkwYjnV2ChK5AeN&#10;FwRgGAQ3CJtB0Dt1ZzCzYyyj5Z2IABfkIJbOqC/YpEXMARPTHJlyGgbxLvRjjk3kYrHonHbW1duq&#10;D8D8WRbW+tHymCay5+1iF0Bmx3EkqGflxBsmsHul07bEEf/z3nld/hD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QBhAmNwIAAGkEAAAOAAAAAAAAAAEAIAAAAB8BAABkcnMvZTJvRG9jLnht&#10;bFBLBQYAAAAABgAGAFkBAADIBQAAAAA=&#10;">
              <v:fill on="f" focussize="0,0"/>
              <v:stroke on="f" weight="0.5pt"/>
              <v:imagedata o:title=""/>
              <o:lock v:ext="edit" aspectratio="f"/>
              <v:textbox inset="0mm,0mm,0mm,0mm" style="mso-fit-shape-to-text:t;">
                <w:txbxContent>
                  <w:p w14:paraId="60E3B70A">
                    <w:pPr>
                      <w:pStyle w:val="10"/>
                    </w:pPr>
                    <w:r>
                      <w:fldChar w:fldCharType="begin"/>
                    </w:r>
                    <w:r>
                      <w:instrText xml:space="preserve"> PAGE  \* MERGEFORMAT </w:instrText>
                    </w:r>
                    <w:r>
                      <w:fldChar w:fldCharType="separate"/>
                    </w:r>
                    <w:r>
                      <w:t>205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15E0">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4" name="文本框 528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B617">
                          <w:pPr>
                            <w:pStyle w:val="10"/>
                          </w:pPr>
                          <w:r>
                            <w:fldChar w:fldCharType="begin"/>
                          </w:r>
                          <w:r>
                            <w:instrText xml:space="preserve"> PAGE  \* MERGEFORMAT </w:instrText>
                          </w:r>
                          <w:r>
                            <w:fldChar w:fldCharType="separate"/>
                          </w:r>
                          <w:r>
                            <w:t>206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iuxI3AgAAaQQAAA4AAABkcnMvZTJvRG9jLnhtbK1UzY7TMBC+I/EO&#10;lu80aWFX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9O0bSjRTePTj&#10;j+/Hn7+Oj99IrwZNjfUZvNcW/qF9Z1oMT6Qv6j2Usfu2dCp+0ReBHSQfziSLNhAeg6aT6TSFicM2&#10;XICTXMKt8+G9MIpEIacOr9iRy/Z3PvSug0vMps2qlhJ6lklNmpxev75Ku4CzBeBSI8el2CiFdtOe&#10;OtiY4oDGnOknxFu+qpH8jvnwwBxGAgVjacI9jlIaJDEniZLKuK//0kd/vBSslDQYsZxqbBQl8oPG&#10;CwIwDIIbhM0g6J26NZjZMZbR8k5EgAtyEEtn1Bds0iLmgIlpjkw5DYN4G/oxxyZysVh0Tjvr6m3V&#10;B2D+LAt3em15TBPZ83axCyCz4zgS1LNy4g0T2L3SaVviiP9577wuf4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2YrsSNwIAAGkEAAAOAAAAAAAAAAEAIAAAAB8BAABkcnMvZTJvRG9jLnht&#10;bFBLBQYAAAAABgAGAFkBAADIBQAAAAA=&#10;">
              <v:fill on="f" focussize="0,0"/>
              <v:stroke on="f" weight="0.5pt"/>
              <v:imagedata o:title=""/>
              <o:lock v:ext="edit" aspectratio="f"/>
              <v:textbox inset="0mm,0mm,0mm,0mm" style="mso-fit-shape-to-text:t;">
                <w:txbxContent>
                  <w:p w14:paraId="5182B617">
                    <w:pPr>
                      <w:pStyle w:val="10"/>
                    </w:pPr>
                    <w:r>
                      <w:fldChar w:fldCharType="begin"/>
                    </w:r>
                    <w:r>
                      <w:instrText xml:space="preserve"> PAGE  \* MERGEFORMAT </w:instrText>
                    </w:r>
                    <w:r>
                      <w:fldChar w:fldCharType="separate"/>
                    </w:r>
                    <w:r>
                      <w:t>206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CA04">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5" name="文本框 528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BAF74">
                          <w:pPr>
                            <w:pStyle w:val="10"/>
                          </w:pPr>
                          <w:r>
                            <w:fldChar w:fldCharType="begin"/>
                          </w:r>
                          <w:r>
                            <w:instrText xml:space="preserve"> PAGE  \* MERGEFORMAT </w:instrText>
                          </w:r>
                          <w:r>
                            <w:fldChar w:fldCharType="separate"/>
                          </w:r>
                          <w:r>
                            <w:t>207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3eJI3AgAAaQQAAA4AAABkcnMvZTJvRG9jLnhtbK1UzY7TMBC+I/EO&#10;lu80aVFXJWq6KlsVIVXsSgvi7DpOE8l/st0m5QHgDThx4c5z9Tn4nDQtWjjsgYsznp9vZj7PZH7b&#10;KkkOwvna6JyORyklQnNT1HqX008f169mlPjAdMGk0SKnR+Hp7eLli3ljMzExlZGFcAQg2meNzWkV&#10;gs2SxPNKKOZHxgoNY2mcYgFXt0sKxxqgK5lM0vQmaYwrrDNceA/tqjfSM6J7DqApy5qLleF7JXTo&#10;UZ2QLKAlX9XW00VXbVkKHu7L0otAZE7RaehOJIG8jWeymLNs55itan4ugT2nhCc9KVZrJL1ArVhg&#10;ZO/qv6BUzZ3xpgwjblTSN9Ixgi7G6RNuHitmRdcLqPb2Qrr/f7D8w+HBkbrI6XQyezOlRDOFRz99&#10;/3b68ev08yvp1aCpsT6D96OFf2jfmhbDE+mLeg9l7L4tnYpf9EVgB8nHC8miDYTHoNlkNkth4rAN&#10;F+Ak13DrfHgnjCJRyKnDK3bkssPGh951cInZtFnXUkLPMqlJk9Ob19O0C7hYAC41clyLjVJot+25&#10;g60pjmjMmX5CvOXrGsk3zIcH5jASKBhLE+5xlNIgiTlLlFTGffmXPvrjpWClpMGI5VRjoyiR7zVe&#10;EIBhENwgbAdB79WdwcyOsYyWdyICXJCDWDqjPmOTljEHTExzZMppGMS70I85NpGL5bJz2ltX76o+&#10;APNnWdjoR8tjmsiet8t9AJkdx5GgnpUzb5jA7pXO2xJH/M9753X9Q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6d3iSNwIAAGkEAAAOAAAAAAAAAAEAIAAAAB8BAABkcnMvZTJvRG9jLnht&#10;bFBLBQYAAAAABgAGAFkBAADIBQAAAAA=&#10;">
              <v:fill on="f" focussize="0,0"/>
              <v:stroke on="f" weight="0.5pt"/>
              <v:imagedata o:title=""/>
              <o:lock v:ext="edit" aspectratio="f"/>
              <v:textbox inset="0mm,0mm,0mm,0mm" style="mso-fit-shape-to-text:t;">
                <w:txbxContent>
                  <w:p w14:paraId="0A8BAF74">
                    <w:pPr>
                      <w:pStyle w:val="10"/>
                    </w:pPr>
                    <w:r>
                      <w:fldChar w:fldCharType="begin"/>
                    </w:r>
                    <w:r>
                      <w:instrText xml:space="preserve"> PAGE  \* MERGEFORMAT </w:instrText>
                    </w:r>
                    <w:r>
                      <w:fldChar w:fldCharType="separate"/>
                    </w:r>
                    <w:r>
                      <w:t>207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E149">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6" name="文本框 528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4FB3A">
                          <w:pPr>
                            <w:pStyle w:val="10"/>
                          </w:pPr>
                          <w:r>
                            <w:fldChar w:fldCharType="begin"/>
                          </w:r>
                          <w:r>
                            <w:instrText xml:space="preserve"> PAGE  \* MERGEFORMAT </w:instrText>
                          </w:r>
                          <w:r>
                            <w:fldChar w:fldCharType="separate"/>
                          </w:r>
                          <w:r>
                            <w:t>208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PTMg3AgAAaQQAAA4AAABkcnMvZTJvRG9jLnhtbK1UzY7TMBC+I/EO&#10;lu80adFWJWq6KlsVIVXsSgvi7DpOE8l/st0m5QHgDThx4c5z9Tn4nDQtWjjsgYsznp9vZj7PZH7b&#10;KkkOwvna6JyORyklQnNT1HqX008f169mlPjAdMGk0SKnR+Hp7eLli3ljMzExlZGFcAQg2meNzWkV&#10;gs2SxPNKKOZHxgoNY2mcYgFXt0sKxxqgK5lM0nSaNMYV1hkuvId21RvpGdE9B9CUZc3FyvC9Ejr0&#10;qE5IFtCSr2rr6aKrtiwFD/dl6UUgMqfoNHQnkkDexjNZzFm2c8xWNT+XwJ5TwpOeFKs1kl6gViww&#10;snf1X1Cq5s54U4YRNyrpG+kYQRfj9Ak3jxWzousFVHt7Id3/P1j+4fDgSF3k9GYyezOlRDOFRz99&#10;/3b68ev08yvp1aCpsT6D96OFf2jfmhbDE+mLeg9l7L4tnYpf9EVgB8nHC8miDYTHoNlkNkth4rAN&#10;F+Ak13DrfHgnjCJRyKnDK3bkssPGh951cInZtFnXUkLPMqlJk9Pp65u0C7hYAC41clyLjVJot+25&#10;g60pjmjMmX5CvOXrGsk3zIcH5jASKBhLE+5xlNIgiTlLlFTGffmXPvrjpWClpMGI5VRjoyiR7zVe&#10;EIBhENwgbAdB79WdwcyOsYyWdyICXJCDWDqjPmOTljEHTExzZMppGMS70I85NpGL5bJz2ltX76o+&#10;APNnWdjoR8tjmsiet8t9AJkdx5GgnpUzb5jA7pXO2xJH/M9753X9Q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vT0zINwIAAGkEAAAOAAAAAAAAAAEAIAAAAB8BAABkcnMvZTJvRG9jLnht&#10;bFBLBQYAAAAABgAGAFkBAADIBQAAAAA=&#10;">
              <v:fill on="f" focussize="0,0"/>
              <v:stroke on="f" weight="0.5pt"/>
              <v:imagedata o:title=""/>
              <o:lock v:ext="edit" aspectratio="f"/>
              <v:textbox inset="0mm,0mm,0mm,0mm" style="mso-fit-shape-to-text:t;">
                <w:txbxContent>
                  <w:p w14:paraId="6D14FB3A">
                    <w:pPr>
                      <w:pStyle w:val="10"/>
                    </w:pPr>
                    <w:r>
                      <w:fldChar w:fldCharType="begin"/>
                    </w:r>
                    <w:r>
                      <w:instrText xml:space="preserve"> PAGE  \* MERGEFORMAT </w:instrText>
                    </w:r>
                    <w:r>
                      <w:fldChar w:fldCharType="separate"/>
                    </w:r>
                    <w:r>
                      <w:t>208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9E3F">
    <w:pPr>
      <w:spacing w:line="180" w:lineRule="auto"/>
      <w:ind w:left="4977"/>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0" name="文本框 528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9A9AD">
                          <w:pPr>
                            <w:pStyle w:val="10"/>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lJwM2AgAAaQQAAA4AAABkcnMvZTJvRG9jLnhtbK1UzY7TMBC+I/EO&#10;lu80adEu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fQNWNFN49NP3&#10;b6cfv04/v5JeDZoa6zN4byz8Q/vWtBieSF/Ueyhj923pVPyiLwI74I4XkkUbCI9B08l0msLEYRsu&#10;wEmu4db58E4YRaKQU4dX7Mhlh7UPvevgErNps6qlhJ5lUpMmp7evb9Iu4GIBuNTIcS02SqHdtucO&#10;tqY4ojFn+gnxlq9qJF8zHx6Zw0igYCxNeMBRSoMk5ixRUhn35V/66I+XgpWSBiOWU42NokS+13hB&#10;AIZBcIOwHQS9V/cGMzvGMlreiQhwQQ5i6Yz6jE1axBwwMc2RKadhEO9DP+bYRC4Wi85pb129q/oA&#10;zJ9lYa03lsc0kT1vF/sAMjuOI0E9K2feMIHdK523JY74n/fO6/qH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LZlJwM2AgAAaQQAAA4AAAAAAAAAAQAgAAAAHwEAAGRycy9lMm9Eb2MueG1s&#10;UEsFBgAAAAAGAAYAWQEAAMcFAAAAAA==&#10;">
              <v:fill on="f" focussize="0,0"/>
              <v:stroke on="f" weight="0.5pt"/>
              <v:imagedata o:title=""/>
              <o:lock v:ext="edit" aspectratio="f"/>
              <v:textbox inset="0mm,0mm,0mm,0mm" style="mso-fit-shape-to-text:t;">
                <w:txbxContent>
                  <w:p w14:paraId="3BA9A9AD">
                    <w:pPr>
                      <w:pStyle w:val="10"/>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6F84">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7" name="文本框 528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4F499">
                          <w:pPr>
                            <w:pStyle w:val="10"/>
                          </w:pPr>
                          <w:r>
                            <w:fldChar w:fldCharType="begin"/>
                          </w:r>
                          <w:r>
                            <w:instrText xml:space="preserve"> PAGE  \* MERGEFORMAT </w:instrText>
                          </w:r>
                          <w:r>
                            <w:fldChar w:fldCharType="separate"/>
                          </w:r>
                          <w:r>
                            <w:t>209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j0g3AgAAaQQAAA4AAABkcnMvZTJvRG9jLnhtbK1UzY7TMBC+I/EO&#10;lu80adEu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9O0bSjRTePTj&#10;j+/Hn7+Oj99IrwZNjfUZvNcW/qF9Z1oMT6Qv6j2Usfu2dCp+0ReBHSQfziSLNhAeg6aT6TSFicM2&#10;XICTXMKt8+G9MIpEIacOr9iRy/Z3PvSug0vMps2qlhJ6lklNmpxev75Ku4CzBeBSI8el2CiFdtOe&#10;OtiY4oDGnOknxFu+qpH8jvnwwBxGAgVjacI9jlIaJDEniZLKuK//0kd/vBSslDQYsZxqbBQl8oPG&#10;CwIwDIIbhM0g6J26NZjZMZbR8k5EgAtyEEtn1Bds0iLmgIlpjkw5DYN4G/oxxyZysVh0Tjvr6m3V&#10;B2D+LAt3em15TBPZ83axCyCz4zgS1LNy4g0T2L3SaVviiP9577wuf4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jWo9INwIAAGkEAAAOAAAAAAAAAAEAIAAAAB8BAABkcnMvZTJvRG9jLnht&#10;bFBLBQYAAAAABgAGAFkBAADIBQAAAAA=&#10;">
              <v:fill on="f" focussize="0,0"/>
              <v:stroke on="f" weight="0.5pt"/>
              <v:imagedata o:title=""/>
              <o:lock v:ext="edit" aspectratio="f"/>
              <v:textbox inset="0mm,0mm,0mm,0mm" style="mso-fit-shape-to-text:t;">
                <w:txbxContent>
                  <w:p w14:paraId="5F24F499">
                    <w:pPr>
                      <w:pStyle w:val="10"/>
                    </w:pPr>
                    <w:r>
                      <w:fldChar w:fldCharType="begin"/>
                    </w:r>
                    <w:r>
                      <w:instrText xml:space="preserve"> PAGE  \* MERGEFORMAT </w:instrText>
                    </w:r>
                    <w:r>
                      <w:fldChar w:fldCharType="separate"/>
                    </w:r>
                    <w:r>
                      <w:t>209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0817">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8" name="文本框 528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1D383">
                          <w:pPr>
                            <w:pStyle w:val="10"/>
                          </w:pPr>
                          <w:r>
                            <w:fldChar w:fldCharType="begin"/>
                          </w:r>
                          <w:r>
                            <w:instrText xml:space="preserve"> PAGE  \* MERGEFORMAT </w:instrText>
                          </w:r>
                          <w:r>
                            <w:fldChar w:fldCharType="separate"/>
                          </w:r>
                          <w:r>
                            <w:t>210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HGqE2AgAAaQQAAA4AAABkcnMvZTJvRG9jLnhtbK1UzY7TMBC+I/EO&#10;lu80adGuStR0VbYqQqrYlQri7DpOE8l/st0m5QHgDThx4c5z9Tn4nDQtWjjsgYsznp9vPN/MZHbX&#10;KkkOwvna6JyORyklQnNT1HqX008fV6+mlPjAdMGk0SKnR+Hp3fzli1ljMzExlZGFcAQg2meNzWkV&#10;gs2SxPNKKOZHxgoNY2mcYgFXt0sKxxqgK5lM0vQ2aYwrrDNceA/tsjfSM6J7DqApy5qLpeF7JXTo&#10;UZ2QLKAkX9XW03n32rIUPDyUpReByJyi0tCdSAJ5G89kPmPZzjFb1fz8BPacJzypSbFaI+kFaskC&#10;I3tX/wWlau6MN2UYcaOSvpCOEVQxTp9ws6mYFV0toNrbC+n+/8HyD4dHR+oipzeT6Ru0XjOFpp++&#10;fzv9+HX6+ZX0atDUWJ/Be2PhH9q3psXwRPqi3kMZq29Lp+IXdRHYQfLxQrJoA+ExaDqZTlOYOGzD&#10;BTjJNdw6H94Jo0gUcurQxY5cdlj70LsOLjGbNqtaSuhZJjVpcnr7+ibtAi4WgEuNHNfHRim02/Zc&#10;wdYURxTmTD8h3vJVjeRr5sMjcxgJPBhLEx5wlNIgiTlLlFTGffmXPvqjU7BS0mDEcqqxUZTI9xod&#10;BGAYBDcI20HQe3VvMLNjLKPlnYgAF+Qgls6oz9ikRcwBE9McmXIaBvE+9GOOTeRiseic9tbVu6oP&#10;wPxZFtZ6Y3lME9nzdrEPILPjOBLUs3LmDRPYdem8LXHE/7x3Xtc/xP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COHGqE2AgAAaQQAAA4AAAAAAAAAAQAgAAAAHwEAAGRycy9lMm9Eb2MueG1s&#10;UEsFBgAAAAAGAAYAWQEAAMcFAAAAAA==&#10;">
              <v:fill on="f" focussize="0,0"/>
              <v:stroke on="f" weight="0.5pt"/>
              <v:imagedata o:title=""/>
              <o:lock v:ext="edit" aspectratio="f"/>
              <v:textbox inset="0mm,0mm,0mm,0mm" style="mso-fit-shape-to-text:t;">
                <w:txbxContent>
                  <w:p w14:paraId="38B1D383">
                    <w:pPr>
                      <w:pStyle w:val="10"/>
                    </w:pPr>
                    <w:r>
                      <w:fldChar w:fldCharType="begin"/>
                    </w:r>
                    <w:r>
                      <w:instrText xml:space="preserve"> PAGE  \* MERGEFORMAT </w:instrText>
                    </w:r>
                    <w:r>
                      <w:fldChar w:fldCharType="separate"/>
                    </w:r>
                    <w:r>
                      <w:t>210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0577">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99" name="文本框 528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79588">
                          <w:pPr>
                            <w:pStyle w:val="10"/>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2SE3AgAAaQQAAA4AAABkcnMvZTJvRG9jLnhtbK1UzY7TMBC+I/EO&#10;lu80adGuulHTVdmqCKliV1oQZ9dxmkj+k+02KQ8Ab8CJC/d9rj4Hn5OmRQuHPXBxxvPzzcznmcxu&#10;WyXJXjhfG53T8SilRGhuilpvc/r50+rNlBIfmC6YNFrk9CA8vZ2/fjVrbCYmpjKyEI4ARPussTmt&#10;QrBZknheCcX8yFihYSyNUyzg6rZJ4VgDdCWTSZpeJ41xhXWGC++hXfZGekJ0LwE0ZVlzsTR8p4QO&#10;PaoTkgW05Kvaejrvqi1LwcN9WXoRiMwpOg3diSSQN/FM5jOWbR2zVc1PJbCXlPCsJ8VqjaRnqCUL&#10;jOxc/ReUqrkz3pRhxI1K+kY6RtDFOH3GzWPFrOh6AdXenkn3/w+Wf9w/OFIXOb2aTG9uKNFM4dGP&#10;P74ffz4df30jvRo0NdZn8H608A/tO9NieCJ9Ue+hjN23pVPxi74I7CD5cCZZtIHwGDSdTKcpTBy2&#10;4QKc5BJunQ/vhVEkCjl1eMWOXLZf+9C7Di4xmzarWkroWSY1aXJ6/fYq7QLOFoBLjRyXYqMU2k17&#10;6mBjigMac6afEG/5qkbyNfPhgTmMBArG0oR7HKU0SGJOEiWVcV//pY/+eClYKWkwYjnV2ChK5AeN&#10;FwRgGAQ3CJtB0Dt1ZzCzYyyj5Z2IABfkIJbOqC/YpEXMARPTHJlyGgbxLvRjjk3kYrHonHbW1duq&#10;D8D8WRbW+tHymCay5+1iF0Bmx3EkqGflxBsmsHul07bEEf/z3nld/hD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vktkhNwIAAGkEAAAOAAAAAAAAAAEAIAAAAB8BAABkcnMvZTJvRG9jLnht&#10;bFBLBQYAAAAABgAGAFkBAADIBQAAAAA=&#10;">
              <v:fill on="f" focussize="0,0"/>
              <v:stroke on="f" weight="0.5pt"/>
              <v:imagedata o:title=""/>
              <o:lock v:ext="edit" aspectratio="f"/>
              <v:textbox inset="0mm,0mm,0mm,0mm" style="mso-fit-shape-to-text:t;">
                <w:txbxContent>
                  <w:p w14:paraId="03D79588">
                    <w:pPr>
                      <w:pStyle w:val="10"/>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5D2C">
    <w:pPr>
      <w:spacing w:line="186" w:lineRule="auto"/>
      <w:ind w:left="5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0" name="文本框 529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3E4C6">
                          <w:pPr>
                            <w:pStyle w:val="10"/>
                          </w:pPr>
                          <w:r>
                            <w:fldChar w:fldCharType="begin"/>
                          </w:r>
                          <w:r>
                            <w:instrText xml:space="preserve"> PAGE  \* MERGEFORMAT </w:instrText>
                          </w:r>
                          <w:r>
                            <w:fldChar w:fldCharType="separate"/>
                          </w:r>
                          <w:r>
                            <w:t>212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49Ss1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byJgUrmik8+un7&#10;t9OPX6efX0mvBk2N9Rm8Nxb+oX1rWgxPpC/qPZSx+7Z0Kn7RF4EdcMcLyaINhMeg6WQ6jZk4bMMF&#10;OMk13Dof3gmjSBRy6vCKHbnssPahdx1cYjZtVrWU0LNMatLk9Pb1TdoFXCwAlxo5rsVGKbTb9tzB&#10;1hRHNOZMPyHe8lWN5GvmwyNzGAkUjKUJDzhKaZDEnCVKKuO+/Esf/fFSsFLSYMRyqrFRlMj3Gi8I&#10;wDAIbhC2g6D36t5gZsdYRss7EQEuyEEsnVGfsUmLmAMmpjky5TQM4n3oxxybyMVi0Tntrat3VR+A&#10;+bMsrPXG8pgmsuftYh9AZsdxJKhn5cwbJrB7pfO2xBH/8955Xf8Q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Pj1KzUCAABpBAAADgAAAAAAAAABACAAAAAfAQAAZHJzL2Uyb0RvYy54bWxQ&#10;SwUGAAAAAAYABgBZAQAAxgUAAAAA&#10;">
              <v:fill on="f" focussize="0,0"/>
              <v:stroke on="f" weight="0.5pt"/>
              <v:imagedata o:title=""/>
              <o:lock v:ext="edit" aspectratio="f"/>
              <v:textbox inset="0mm,0mm,0mm,0mm" style="mso-fit-shape-to-text:t;">
                <w:txbxContent>
                  <w:p w14:paraId="3B03E4C6">
                    <w:pPr>
                      <w:pStyle w:val="10"/>
                    </w:pPr>
                    <w:r>
                      <w:fldChar w:fldCharType="begin"/>
                    </w:r>
                    <w:r>
                      <w:instrText xml:space="preserve"> PAGE  \* MERGEFORMAT </w:instrText>
                    </w:r>
                    <w:r>
                      <w:fldChar w:fldCharType="separate"/>
                    </w:r>
                    <w:r>
                      <w:t>212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94C7">
    <w:pPr>
      <w:spacing w:line="186" w:lineRule="auto"/>
      <w:ind w:left="5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1" name="文本框 529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C3C47">
                          <w:pPr>
                            <w:pStyle w:val="10"/>
                          </w:pPr>
                          <w:r>
                            <w:fldChar w:fldCharType="begin"/>
                          </w:r>
                          <w:r>
                            <w:instrText xml:space="preserve"> PAGE  \* MERGEFORMAT </w:instrText>
                          </w:r>
                          <w:r>
                            <w:fldChar w:fldCharType="separate"/>
                          </w:r>
                          <w:r>
                            <w:t>213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tNqs2AgAAaQQAAA4AAABkcnMvZTJvRG9jLnhtbK1UzY7TMBC+I/EO&#10;lu80adGuStR0VbYqQqrYlQri7DpOE8l/st0m5QHgDThx4c5z9Tn4nDQtWjjsgYsznp9vZr4ZZ3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byJh1TopnC0E/f&#10;v51+/Dr9/Ep6NWhqrM/gvbHwD+1b02J5In1R76GM3belU/GLvgjsIPl4IVm0gfAYNJ1MpylMHLbh&#10;ApzkGm6dD++EUSQKOXWYYkcuO6x96F0Hl5hNm1UtJfQsk5o0Ob19fZN2ARcLwKVGjmuxUQrttj13&#10;sDXFEY0502+It3xVI/ma+fDIHFYCBePRhAccpTRIYs4SJZVxX/6lj/6YFKyUNFixnGq8KErke40J&#10;AjAMghuE7SDovbo32FlMBLV0IgJckINYOqM+4yUtYg6YmObIlNMwiPehX3O8RC4Wi85pb129q/oA&#10;7J9lYa03lsc0kT1vF/sAMjuOI0E9K2fesIHdlM6vJa74n/fO6/qH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MztNqs2AgAAaQQAAA4AAAAAAAAAAQAgAAAAHwEAAGRycy9lMm9Eb2MueG1s&#10;UEsFBgAAAAAGAAYAWQEAAMcFAAAAAA==&#10;">
              <v:fill on="f" focussize="0,0"/>
              <v:stroke on="f" weight="0.5pt"/>
              <v:imagedata o:title=""/>
              <o:lock v:ext="edit" aspectratio="f"/>
              <v:textbox inset="0mm,0mm,0mm,0mm" style="mso-fit-shape-to-text:t;">
                <w:txbxContent>
                  <w:p w14:paraId="0FDC3C47">
                    <w:pPr>
                      <w:pStyle w:val="10"/>
                    </w:pPr>
                    <w:r>
                      <w:fldChar w:fldCharType="begin"/>
                    </w:r>
                    <w:r>
                      <w:instrText xml:space="preserve"> PAGE  \* MERGEFORMAT </w:instrText>
                    </w:r>
                    <w:r>
                      <w:fldChar w:fldCharType="separate"/>
                    </w:r>
                    <w:r>
                      <w:t>213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07CD9">
    <w:pPr>
      <w:spacing w:line="186" w:lineRule="auto"/>
      <w:ind w:left="52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2" name="文本框 529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28962">
                          <w:pPr>
                            <w:pStyle w:val="10"/>
                          </w:pPr>
                          <w:r>
                            <w:fldChar w:fldCharType="begin"/>
                          </w:r>
                          <w:r>
                            <w:instrText xml:space="preserve"> PAGE  \* MERGEFORMAT </w:instrText>
                          </w:r>
                          <w:r>
                            <w:fldChar w:fldCharType="separate"/>
                          </w:r>
                          <w:r>
                            <w:t>214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VAvE2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byJp1QopnCo5++&#10;fzv9+HX6+ZX0atDUWJ/Be2PhH9q3psXwRPqi3kMZu29Lp+IXfRHYQfLxQrJoA+ExaDqZTlOYOGzD&#10;BTjJNdw6H94Jo0gUcurwih257LD2oXcdXGI2bVa1lNCzTGrS5PT29U3aBVwsAJcaOa7FRim02/bc&#10;wdYURzTmTD8h3vJVjeRr5sMjcxgJFIylCQ84SmmQxJwlSirjvvxLH/3xUrBS0mDEcqqxUZTI9xov&#10;CMAwCG4QtoOg9+reYGbHWEbLOxEBLshBLJ1Rn7FJi5gDJqY5MuU0DOJ96Mccm8jFYtE57a2rd1Uf&#10;gPmzLKz1xvKYJrLn7WIfQGbHcSSoZ+XMGyawe6XztsQR//PeeV3/E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BnVAvE2AgAAaQQAAA4AAAAAAAAAAQAgAAAAHwEAAGRycy9lMm9Eb2MueG1s&#10;UEsFBgAAAAAGAAYAWQEAAMcFAAAAAA==&#10;">
              <v:fill on="f" focussize="0,0"/>
              <v:stroke on="f" weight="0.5pt"/>
              <v:imagedata o:title=""/>
              <o:lock v:ext="edit" aspectratio="f"/>
              <v:textbox inset="0mm,0mm,0mm,0mm" style="mso-fit-shape-to-text:t;">
                <w:txbxContent>
                  <w:p w14:paraId="57728962">
                    <w:pPr>
                      <w:pStyle w:val="10"/>
                    </w:pPr>
                    <w:r>
                      <w:fldChar w:fldCharType="begin"/>
                    </w:r>
                    <w:r>
                      <w:instrText xml:space="preserve"> PAGE  \* MERGEFORMAT </w:instrText>
                    </w:r>
                    <w:r>
                      <w:fldChar w:fldCharType="separate"/>
                    </w:r>
                    <w:r>
                      <w:t>214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4C5A">
    <w:pPr>
      <w:spacing w:line="186" w:lineRule="auto"/>
      <w:ind w:left="52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4" name="文本框 529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FAEEF">
                          <w:pPr>
                            <w:pStyle w:val="10"/>
                          </w:pPr>
                          <w:r>
                            <w:fldChar w:fldCharType="begin"/>
                          </w:r>
                          <w:r>
                            <w:instrText xml:space="preserve"> PAGE  \* MERGEFORMAT </w:instrText>
                          </w:r>
                          <w:r>
                            <w:fldChar w:fldCharType="separate"/>
                          </w:r>
                          <w:r>
                            <w:t>216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kakU3AgAAaQQAAA4AAABkcnMvZTJvRG9jLnhtbK1UzY7TMBC+I/EO&#10;lu80aWFX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2/QNJZopPPrx&#10;x/fjz1/Hx2+kV4OmxvoM3msL/9C+My2GJ9IX9R7K2H1bOhW/6IvADpIPZ5JFGwiPQdPJdJrCxGEb&#10;LsBJLuHW+fBeGEWikFOHV+zIZfs7H3rXwSVm02ZVSwk9y6QmTU6vX1+lXcDZAnCpkeNSbJRCu2lP&#10;HWxMcUBjzvQT4i1f1Uh+x3x4YA4jgYKxNOEeRykNkpiTREll3Nd/6aM/XgpWShqMWE41NooS+UHj&#10;BQEYBsENwmYQ9E7dGszsGMtoeSciwAU5iKUz6gs2aRFzwMQ0R6achkG8Df2YYxO5WCw6p5119bbq&#10;AzB/loU7vbY8ponsebvYBZDZcRwJ6lk58YYJ7F7ptC1xxP+8d16XP8T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zpGpFNwIAAGkEAAAOAAAAAAAAAAEAIAAAAB8BAABkcnMvZTJvRG9jLnht&#10;bFBLBQYAAAAABgAGAFkBAADIBQAAAAA=&#10;">
              <v:fill on="f" focussize="0,0"/>
              <v:stroke on="f" weight="0.5pt"/>
              <v:imagedata o:title=""/>
              <o:lock v:ext="edit" aspectratio="f"/>
              <v:textbox inset="0mm,0mm,0mm,0mm" style="mso-fit-shape-to-text:t;">
                <w:txbxContent>
                  <w:p w14:paraId="16EFAEEF">
                    <w:pPr>
                      <w:pStyle w:val="10"/>
                    </w:pPr>
                    <w:r>
                      <w:fldChar w:fldCharType="begin"/>
                    </w:r>
                    <w:r>
                      <w:instrText xml:space="preserve"> PAGE  \* MERGEFORMAT </w:instrText>
                    </w:r>
                    <w:r>
                      <w:fldChar w:fldCharType="separate"/>
                    </w:r>
                    <w:r>
                      <w:t>216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96F8">
    <w:pPr>
      <w:spacing w:line="186" w:lineRule="auto"/>
      <w:ind w:left="5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5" name="文本框 529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092DC">
                          <w:pPr>
                            <w:pStyle w:val="10"/>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qcU3AgAAaQQAAA4AAABkcnMvZTJvRG9jLnhtbK1UzY7TMBC+I/EO&#10;lu80aVFXJWq6KlsVIVXsSgvi7DpOE8l/st0m5QHgDThx4c5z9Tn4nDQtWjjsgYsznp9vZj7PZH7b&#10;KkkOwvna6JyORyklQnNT1HqX008f169mlPjAdMGk0SKnR+Hp7eLli3ljMzExlZGFcAQg2meNzWkV&#10;gs2SxPNKKOZHxgoNY2mcYgFXt0sKxxqgK5lM0vQmaYwrrDNceA/tqjfSM6J7DqApy5qLleF7JXTo&#10;UZ2QLKAlX9XW00VXbVkKHu7L0otAZE7RaehOJIG8jWeymLNs55itan4ugT2nhCc9KVZrJL1ArVhg&#10;ZO/qv6BUzZ3xpgwjblTSN9Ixgi7G6RNuHitmRdcLqPb2Qrr/f7D8w+HBkbrI6XTyJp1SopnCo5++&#10;fzv9+HX6+ZX0atDUWJ/B+9HCP7RvTYvhifRFvYcydt+WTsUv+iKwg+TjhWTRBsJj0Gwym6UwcdiG&#10;C3CSa7h1PrwTRpEo5NThFTty2WHjQ+86uMRs2qxrKaFnmdSkyenN62naBVwsAJcaOa7FRim02/bc&#10;wdYURzTmTD8h3vJ1jeQb5sMDcxgJFIylCfc4SmmQxJwlSirjvvxLH/3xUrBS0mDEcqqxUZTI9xov&#10;CMAwCG4QtoOg9+rOYGbHWEbLOxEBLshBLJ1Rn7FJy5gDJqY5MuU0DOJd6Mccm8jFctk57a2rd1Uf&#10;gPmzLGz0o+UxTWTP2+U+gMyO40hQz8qZN0xg90rnbYkj/ue987r+I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sanFNwIAAGkEAAAOAAAAAAAAAAEAIAAAAB8BAABkcnMvZTJvRG9jLnht&#10;bFBLBQYAAAAABgAGAFkBAADIBQAAAAA=&#10;">
              <v:fill on="f" focussize="0,0"/>
              <v:stroke on="f" weight="0.5pt"/>
              <v:imagedata o:title=""/>
              <o:lock v:ext="edit" aspectratio="f"/>
              <v:textbox inset="0mm,0mm,0mm,0mm" style="mso-fit-shape-to-text:t;">
                <w:txbxContent>
                  <w:p w14:paraId="6A2092DC">
                    <w:pPr>
                      <w:pStyle w:val="10"/>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3628">
    <w:pPr>
      <w:spacing w:line="186" w:lineRule="auto"/>
      <w:ind w:left="5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6" name="文本框 529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1D225">
                          <w:pPr>
                            <w:pStyle w:val="10"/>
                          </w:pPr>
                          <w:r>
                            <w:fldChar w:fldCharType="begin"/>
                          </w:r>
                          <w:r>
                            <w:instrText xml:space="preserve"> PAGE  \* MERGEFORMAT </w:instrText>
                          </w:r>
                          <w:r>
                            <w:fldChar w:fldCharType="separate"/>
                          </w:r>
                          <w:r>
                            <w:t>218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JnZ83AgAAaQQAAA4AAABkcnMvZTJvRG9jLnhtbK1UzY7TMBC+I/EO&#10;lu80adFWJWq6KlsVIVXsSgvi7DpOE8l/st0m5QHgDThx4c5z9Tn4nDQtWjjsgYsznp9vZj7PZH7b&#10;KkkOwvna6JyORyklQnNT1HqX008f169mlPjAdMGk0SKnR+Hp7eLli3ljMzExlZGFcAQg2meNzWkV&#10;gs2SxPNKKOZHxgoNY2mcYgFXt0sKxxqgK5lM0nSaNMYV1hkuvId21RvpGdE9B9CUZc3FyvC9Ejr0&#10;qE5IFtCSr2rr6aKrtiwFD/dl6UUgMqfoNHQnkkDexjNZzFm2c8xWNT+XwJ5TwpOeFKs1kl6gViww&#10;snf1X1Cq5s54U4YRNyrpG+kYQRfj9Ak3jxWzousFVHt7Id3/P1j+4fDgSF3k9GbyJp1SopnCo5++&#10;fzv9+HX6+ZX0atDUWJ/B+9HCP7RvTYvhifRFvYcydt+WTsUv+iKwg+TjhWTRBsJj0Gwym6UwcdiG&#10;C3CSa7h1PrwTRpEo5NThFTty2WHjQ+86uMRs2qxrKaFnmdSkyen09U3aBVwsAJcaOa7FRim02/bc&#10;wdYURzTmTD8h3vJ1jeQb5sMDcxgJFIylCfc4SmmQxJwlSirjvvxLH/3xUrBS0mDEcqqxUZTI9xov&#10;CMAwCG4QtoOg9+rOYGbHWEbLOxEBLshBLJ1Rn7FJy5gDJqY5MuU0DOJd6Mccm8jFctk57a2rd1Uf&#10;gPmzLGz0o+UxTWTP2+U+gMyO40hQz8qZN0xg90rnbYkj/ue987r+I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qiZ2fNwIAAGkEAAAOAAAAAAAAAAEAIAAAAB8BAABkcnMvZTJvRG9jLnht&#10;bFBLBQYAAAAABgAGAFkBAADIBQAAAAA=&#10;">
              <v:fill on="f" focussize="0,0"/>
              <v:stroke on="f" weight="0.5pt"/>
              <v:imagedata o:title=""/>
              <o:lock v:ext="edit" aspectratio="f"/>
              <v:textbox inset="0mm,0mm,0mm,0mm" style="mso-fit-shape-to-text:t;">
                <w:txbxContent>
                  <w:p w14:paraId="4A01D225">
                    <w:pPr>
                      <w:pStyle w:val="10"/>
                    </w:pPr>
                    <w:r>
                      <w:fldChar w:fldCharType="begin"/>
                    </w:r>
                    <w:r>
                      <w:instrText xml:space="preserve"> PAGE  \* MERGEFORMAT </w:instrText>
                    </w:r>
                    <w:r>
                      <w:fldChar w:fldCharType="separate"/>
                    </w:r>
                    <w:r>
                      <w:t>218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CE9B">
    <w:pPr>
      <w:spacing w:line="186" w:lineRule="auto"/>
      <w:ind w:left="5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7" name="文本框 529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62DC6">
                          <w:pPr>
                            <w:pStyle w:val="10"/>
                          </w:pPr>
                          <w:r>
                            <w:fldChar w:fldCharType="begin"/>
                          </w:r>
                          <w:r>
                            <w:instrText xml:space="preserve"> PAGE  \* MERGEFORMAT </w:instrText>
                          </w:r>
                          <w:r>
                            <w:fldChar w:fldCharType="separate"/>
                          </w:r>
                          <w:r>
                            <w:t>219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cXh83AgAAaQQAAA4AAABkcnMvZTJvRG9jLnhtbK1UzY7TMBC+I/EO&#10;lu80adEu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2/QNJZopPPrx&#10;x/fjz1/Hx2+kV4OmxvoM3msL/9C+My2GJ9IX9R7K2H1bOhW/6IvADpIPZ5JFGwiPQdPJdJrCxGEb&#10;LsBJLuHW+fBeGEWikFOHV+zIZfs7H3rXwSVm02ZVSwk9y6QmTU6vX1+lXcDZAnCpkeNSbJRCu2lP&#10;HWxMcUBjzvQT4i1f1Uh+x3x4YA4jgYKxNOEeRykNkpiTREll3Nd/6aM/XgpWShqMWE41NooS+UHj&#10;BQEYBsENwmYQ9E7dGszsGMtoeSciwAU5iKUz6gs2aRFzwMQ0R6achkG8Df2YYxO5WCw6p5119bbq&#10;AzB/loU7vbY8ponsebvYBZDZcRwJ6lk58YYJ7F7ptC1xxP+8d16XP8T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mnF4fNwIAAGkEAAAOAAAAAAAAAAEAIAAAAB8BAABkcnMvZTJvRG9jLnht&#10;bFBLBQYAAAAABgAGAFkBAADIBQAAAAA=&#10;">
              <v:fill on="f" focussize="0,0"/>
              <v:stroke on="f" weight="0.5pt"/>
              <v:imagedata o:title=""/>
              <o:lock v:ext="edit" aspectratio="f"/>
              <v:textbox inset="0mm,0mm,0mm,0mm" style="mso-fit-shape-to-text:t;">
                <w:txbxContent>
                  <w:p w14:paraId="65662DC6">
                    <w:pPr>
                      <w:pStyle w:val="10"/>
                    </w:pPr>
                    <w:r>
                      <w:fldChar w:fldCharType="begin"/>
                    </w:r>
                    <w:r>
                      <w:instrText xml:space="preserve"> PAGE  \* MERGEFORMAT </w:instrText>
                    </w:r>
                    <w:r>
                      <w:fldChar w:fldCharType="separate"/>
                    </w:r>
                    <w:r>
                      <w:t>219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4A5F">
    <w:pPr>
      <w:spacing w:line="180" w:lineRule="auto"/>
      <w:ind w:left="4405"/>
      <w:rPr>
        <w:rFonts w:ascii="仿宋" w:hAnsi="仿宋" w:eastAsia="仿宋" w:cs="仿宋"/>
        <w:sz w:val="18"/>
        <w:szCs w:val="18"/>
      </w:rPr>
    </w:pPr>
    <w:r>
      <w:rPr>
        <w:rFonts w:hint="eastAsia" w:ascii="仿宋" w:hAnsi="仿宋" w:eastAsia="仿宋" w:cs="仿宋"/>
        <w:spacing w:val="-6"/>
        <w:sz w:val="18"/>
        <w:szCs w:val="18"/>
        <w:lang w:val="en-US" w:eastAsia="zh-CN"/>
      </w:rPr>
      <w:t>65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E1C2C">
    <w:pPr>
      <w:spacing w:line="186" w:lineRule="auto"/>
      <w:ind w:left="72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8" name="文本框 529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70C3F">
                          <w:pPr>
                            <w:pStyle w:val="10"/>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By/Y2AgAAaQQAAA4AAABkcnMvZTJvRG9jLnhtbK1UzY7TMBC+I/EO&#10;lu80adGuStR0VbYqQqrYlQri7DpOE8l/st0m5QHgDThx4c5z9Tn4nDQtWjjsgYsznp9vPN/MZHbX&#10;KkkOwvna6JyORyklQnNT1HqX008fV6+mlPjAdMGk0SKnR+Hp3fzli1ljMzExlZGFcAQg2meNzWkV&#10;gs2SxPNKKOZHxgoNY2mcYgFXt0sKxxqgK5lM0vQ2aYwrrDNceA/tsjfSM6J7DqApy5qLpeF7JXTo&#10;UZ2QLKAkX9XW03n32rIUPDyUpReByJyi0tCdSAJ5G89kPmPZzjFb1fz8BPacJzypSbFaI+kFaskC&#10;I3tX/wWlau6MN2UYcaOSvpCOEVQxTp9ws6mYFV0toNrbC+n+/8HyD4dHR+oipzeTNylar5lC00/f&#10;v51+/Dr9/Ep6NWhqrM/gvbHwD+1b02J4In1R76GM1belU/GLugjsIPl4IVm0gfAYNJ1MpylMHLbh&#10;ApzkGm6dD++EUSQKOXXoYkcuO6x96F0Hl5hNm1UtJfQsk5o0Ob19fZN2ARcLwKVGjutjoxTabXuu&#10;YGuKIwpzpp8Qb/mqRvI18+GROYwEHoylCQ84SmmQxJwlSirjvvxLH/3RKVgpaTBiOdXYKErke40O&#10;AjAMghuE7SDovbo3mNkxltHyTkSAC3IQS2fUZ2zSIuaAiWmOTDkNg3gf+jHHJnKxWHROe+vqXdUH&#10;YP4sC2u9sTymiex5u9gHkNlxHAnqWTnzhgnsunTeljjif947r+sfY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ZBy/Y2AgAAaQQAAA4AAAAAAAAAAQAgAAAAHwEAAGRycy9lMm9Eb2MueG1s&#10;UEsFBgAAAAAGAAYAWQEAAMcFAAAAAA==&#10;">
              <v:fill on="f" focussize="0,0"/>
              <v:stroke on="f" weight="0.5pt"/>
              <v:imagedata o:title=""/>
              <o:lock v:ext="edit" aspectratio="f"/>
              <v:textbox inset="0mm,0mm,0mm,0mm" style="mso-fit-shape-to-text:t;">
                <w:txbxContent>
                  <w:p w14:paraId="78670C3F">
                    <w:pPr>
                      <w:pStyle w:val="10"/>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30B7">
    <w:pPr>
      <w:spacing w:line="18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09" name="文本框 529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AEB0D">
                          <w:pPr>
                            <w:pStyle w:val="10"/>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UCHY3AgAAaQQAAA4AAABkcnMvZTJvRG9jLnhtbK1UzY7TMBC+I/EO&#10;lu80adGuulHTVdmqCKliV1oQZ9dxmkj+k+02KQ8Ab8CJC/d9rj4Hn5OmRQuHPXBxxvPzzcznmcxu&#10;WyXJXjhfG53T8SilRGhuilpvc/r50+rNlBIfmC6YNFrk9CA8vZ2/fjVrbCYmpjKyEI4ARPussTmt&#10;QrBZknheCcX8yFihYSyNUyzg6rZJ4VgDdCWTSZpeJ41xhXWGC++hXfZGekJ0LwE0ZVlzsTR8p4QO&#10;PaoTkgW05Kvaejrvqi1LwcN9WXoRiMwpOg3diSSQN/FM5jOWbR2zVc1PJbCXlPCsJ8VqjaRnqCUL&#10;jOxc/ReUqrkz3pRhxI1K+kY6RtDFOH3GzWPFrOh6AdXenkn3/w+Wf9w/OFIXOb2a3KQ3lGim8OjH&#10;H9+PP5+Ov76RXg2aGuszeD9a+If2nWkxPJG+qPdQxu7b0qn4RV8EdpB8OJMs2kB4DJpOptMUJg7b&#10;cAFOcgm3zof3wigShZw6vGJHLtuvfehdB5eYTZtVLSX0LJOaNDm9fnuVdgFnC8ClRo5LsVEK7aY9&#10;dbAxxQGNOdNPiLd8VSP5mvnwwBxGAgVjacI9jlIaJDEniZLKuK//0kd/vBSslDQYsZxqbBQl8oPG&#10;CwIwDIIbhM0g6J26M5jZMZbR8k5EgAtyEEtn1Bds0iLmgIlpjkw5DYN4F/oxxyZysVh0Tjvr6m3V&#10;B2D+LAtr/Wh5TBPZ83axCyCz4zgS1LNy4g0T2L3SaVviiP9577wuf4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qVAh2NwIAAGkEAAAOAAAAAAAAAAEAIAAAAB8BAABkcnMvZTJvRG9jLnht&#10;bFBLBQYAAAAABgAGAFkBAADIBQAAAAA=&#10;">
              <v:fill on="f" focussize="0,0"/>
              <v:stroke on="f" weight="0.5pt"/>
              <v:imagedata o:title=""/>
              <o:lock v:ext="edit" aspectratio="f"/>
              <v:textbox inset="0mm,0mm,0mm,0mm" style="mso-fit-shape-to-text:t;">
                <w:txbxContent>
                  <w:p w14:paraId="036AEB0D">
                    <w:pPr>
                      <w:pStyle w:val="10"/>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DD06">
    <w:pPr>
      <w:spacing w:line="18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10" name="文本框 529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4537E">
                          <w:pPr>
                            <w:pStyle w:val="10"/>
                          </w:pPr>
                          <w:r>
                            <w:fldChar w:fldCharType="begin"/>
                          </w:r>
                          <w:r>
                            <w:instrText xml:space="preserve"> PAGE  \* MERGEFORMAT </w:instrText>
                          </w:r>
                          <w:r>
                            <w:fldChar w:fldCharType="separate"/>
                          </w:r>
                          <w:r>
                            <w:t>222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0e882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byZgxWNFN49NP3&#10;b6cfv04/v5JeDZoa6zN4byz8Q/vWtBieSF/Ueyhj923pVPyiLwI74I4XkkUbCI9B08l0msLEYRsu&#10;wEmu4db58E4YRaKQU4dX7Mhlh7UPvevgErNps6qlhJ5lUpMmp7evb9Iu4GIBuNTIcS02SqHdtucO&#10;tqY4ojFn+gnxlq9qJF8zHx6Zw0igYCxNeMBRSoMk5ixRUhn35V/66I+XgpWSBiOWU42NokS+13hB&#10;AIZBcIOwHQS9V/cGMzvGMlreiQhwQQ5i6Yz6jE1axBwwMc2RKadhEO9DP+bYRC4Wi85pb129q/oA&#10;zJ9lYa03lsc0kT1vF/sAMjuOI0E9K2feMIHdK523JY74n/fO6/qH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F70e882AgAAaQQAAA4AAAAAAAAAAQAgAAAAHwEAAGRycy9lMm9Eb2MueG1s&#10;UEsFBgAAAAAGAAYAWQEAAMcFAAAAAA==&#10;">
              <v:fill on="f" focussize="0,0"/>
              <v:stroke on="f" weight="0.5pt"/>
              <v:imagedata o:title=""/>
              <o:lock v:ext="edit" aspectratio="f"/>
              <v:textbox inset="0mm,0mm,0mm,0mm" style="mso-fit-shape-to-text:t;">
                <w:txbxContent>
                  <w:p w14:paraId="06A4537E">
                    <w:pPr>
                      <w:pStyle w:val="10"/>
                    </w:pPr>
                    <w:r>
                      <w:fldChar w:fldCharType="begin"/>
                    </w:r>
                    <w:r>
                      <w:instrText xml:space="preserve"> PAGE  \* MERGEFORMAT </w:instrText>
                    </w:r>
                    <w:r>
                      <w:fldChar w:fldCharType="separate"/>
                    </w:r>
                    <w:r>
                      <w:t>222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9D9B">
    <w:pPr>
      <w:spacing w:line="18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11" name="文本框 529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06F20">
                          <w:pPr>
                            <w:pStyle w:val="10"/>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huE82AgAAaQQAAA4AAABkcnMvZTJvRG9jLnhtbK1UzY7TMBC+I/EO&#10;lu80adGuStR0VbYqQqrYlQri7DpOE8l/st0m5QHgDThx4c5z9Tn4nDQtWjjsgYsznp9vZr4ZZ3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byZjymRDOFoZ++&#10;fzv9+HX6+ZX0atDUWJ/Be2PhH9q3psXyRPqi3kMZu29Lp+IXfRHYQfLxQrJoA+ExaDqZTlOYOGzD&#10;BTjJNdw6H94Jo0gUcuowxY5cdlj70LsOLjGbNqtaSuhZJjVpcnr7+ibtAi4WgEuNHNdioxTabXvu&#10;YGuKIxpzpt8Qb/mqRvI18+GROawECsajCQ84SmmQxJwlSirjvvxLH/0xKVgpabBiOdV4UZTI9xoT&#10;BGAYBDcI20HQe3VvsLOYCGrpRAS4IAexdEZ9xktaxBwwMc2RKadhEO9Dv+Z4iVwsFp3T3rp6V/UB&#10;2D/LwlpvLI9pInveLvYBZHYcR4J6Vs68YQO7KZ1fS1zxP++d1/UP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NLhuE82AgAAaQQAAA4AAAAAAAAAAQAgAAAAHwEAAGRycy9lMm9Eb2MueG1s&#10;UEsFBgAAAAAGAAYAWQEAAMcFAAAAAA==&#10;">
              <v:fill on="f" focussize="0,0"/>
              <v:stroke on="f" weight="0.5pt"/>
              <v:imagedata o:title=""/>
              <o:lock v:ext="edit" aspectratio="f"/>
              <v:textbox inset="0mm,0mm,0mm,0mm" style="mso-fit-shape-to-text:t;">
                <w:txbxContent>
                  <w:p w14:paraId="5FE06F20">
                    <w:pPr>
                      <w:pStyle w:val="10"/>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8DCB">
    <w:pPr>
      <w:spacing w:line="18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12" name="文本框 529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D4E2">
                          <w:pPr>
                            <w:pStyle w:val="10"/>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ZjBU3AgAAaQQAAA4AAABkcnMvZTJvRG9jLnhtbK1UzY7TMBC+I/EO&#10;lu80adGu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byZjyhRDOFRz99&#10;/3b68ev08yvp1aCpsT6D98bCP7RvTYvhifRFvYcydt+WTsUv+iKwg+TjhWTRBsJj0HQynaYwcdiG&#10;C3CSa7h1PrwTRpEo5NThFTty2WHtQ+86uMRs2qxqKaFnmdSkyent65u0C7hYAC41clyLjVJot+25&#10;g60pjmjMmX5CvOWrGsnXzIdH5jASKBhLEx5wlNIgiTlLlFTGffmXPvrjpWClpMGI5VRjoyiR7zVe&#10;EIBhENwgbAdB79W9wcyOsYyWdyICXJCDWDqjPmOTFjEHTExzZMppGMT70I85NpGLxaJz2ltX76o+&#10;APNnWVjrjeUxTWTP28U+gMyO40hQz8qZN0xg90rnbYkj/ue987r+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H2YwVNwIAAGkEAAAOAAAAAAAAAAEAIAAAAB8BAABkcnMvZTJvRG9jLnht&#10;bFBLBQYAAAAABgAGAFkBAADIBQAAAAA=&#10;">
              <v:fill on="f" focussize="0,0"/>
              <v:stroke on="f" weight="0.5pt"/>
              <v:imagedata o:title=""/>
              <o:lock v:ext="edit" aspectratio="f"/>
              <v:textbox inset="0mm,0mm,0mm,0mm" style="mso-fit-shape-to-text:t;">
                <w:txbxContent>
                  <w:p w14:paraId="1A03D4E2">
                    <w:pPr>
                      <w:pStyle w:val="10"/>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5DFA">
    <w:pPr>
      <w:spacing w:line="186" w:lineRule="auto"/>
      <w:ind w:left="46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13" name="文本框 529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46A5">
                          <w:pPr>
                            <w:pStyle w:val="10"/>
                          </w:pPr>
                          <w:r>
                            <w:fldChar w:fldCharType="begin"/>
                          </w:r>
                          <w:r>
                            <w:instrText xml:space="preserve"> PAGE  \* MERGEFORMAT </w:instrText>
                          </w:r>
                          <w:r>
                            <w:fldChar w:fldCharType="separate"/>
                          </w:r>
                          <w:r>
                            <w:t>225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MT5U3AgAAaQQAAA4AAABkcnMvZTJvRG9jLnhtbK1UzY7TMBC+I/EO&#10;lu80aVe7KlHTVdmqCKliV1oQZ9dxmkj+k+02KQ8Ab8CJC/d9rj4Hn5OmRQuHPXBxxvPzzcznmcxu&#10;WyXJXjhfG53T8SilRGhuilpvc/r50+rNlBIfmC6YNFrk9CA8vZ2/fjVrbCYmpjKyEI4ARPussTmt&#10;QrBZknheCcX8yFihYSyNUyzg6rZJ4VgDdCWTSZreJI1xhXWGC++hXfZGekJ0LwE0ZVlzsTR8p4QO&#10;PaoTkgW05Kvaejrvqi1LwcN9WXoRiMwpOg3diSSQN/FM5jOWbR2zVc1PJbCXlPCsJ8VqjaRnqCUL&#10;jOxc/ReUqrkz3pRhxI1K+kY6RtDFOH3GzWPFrOh6AdXenkn3/w+Wf9w/OFIXOb2evB1fUaKZwqMf&#10;f3w//nw6/vpGejVoaqzP4P1o4R/ad6bF8ET6ot5DGbtvS6fiF30R2EHy4UyyaAPhMWg6mU5TmDhs&#10;wwU4ySXcOh/eC6NIFHLq8IoduWy/9qF3HVxiNm1WtZTQs0xq0uT05uo67QLOFoBLjRyXYqMU2k17&#10;6mBjigMac6afEG/5qkbyNfPhgTmMBArG0oR7HKU0SGJOEiWVcV//pY/+eClYKWkwYjnV2ChK5AeN&#10;FwRgGAQ3CJtB0Dt1ZzCzYyyj5Z2IABfkIJbOqC/YpEXMARPTHJlyGgbxLvRjjk3kYrHonHbW1duq&#10;D8D8WRbW+tHymCay5+1iF0Bmx3EkqGflxBsmsHul07bEEf/z3nld/hD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LzE+VNwIAAGkEAAAOAAAAAAAAAAEAIAAAAB8BAABkcnMvZTJvRG9jLnht&#10;bFBLBQYAAAAABgAGAFkBAADIBQAAAAA=&#10;">
              <v:fill on="f" focussize="0,0"/>
              <v:stroke on="f" weight="0.5pt"/>
              <v:imagedata o:title=""/>
              <o:lock v:ext="edit" aspectratio="f"/>
              <v:textbox inset="0mm,0mm,0mm,0mm" style="mso-fit-shape-to-text:t;">
                <w:txbxContent>
                  <w:p w14:paraId="39EF46A5">
                    <w:pPr>
                      <w:pStyle w:val="10"/>
                    </w:pPr>
                    <w:r>
                      <w:fldChar w:fldCharType="begin"/>
                    </w:r>
                    <w:r>
                      <w:instrText xml:space="preserve"> PAGE  \* MERGEFORMAT </w:instrText>
                    </w:r>
                    <w:r>
                      <w:fldChar w:fldCharType="separate"/>
                    </w:r>
                    <w:r>
                      <w:t>225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C186">
    <w:pPr>
      <w:spacing w:line="186" w:lineRule="auto"/>
      <w:ind w:left="46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14" name="文本框 529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297A0">
                          <w:pPr>
                            <w:pStyle w:val="10"/>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o5KE3AgAAaQQAAA4AAABkcnMvZTJvRG9jLnhtbK1UzY7TMBC+I/EO&#10;lu80aWFX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2/EbSjRTePTj&#10;j+/Hn7+Oj99IrwZNjfUZvNcW/qF9Z1oMT6Qv6j2Usfu2dCp+0ReBHSQfziSLNhAeg6aT6TSFicM2&#10;XICTXMKt8+G9MIpEIacOr9iRy/Z3PvSug0vMps2qlhJ6lklNmpxev75Ku4CzBeBSI8el2CiFdtOe&#10;OtiY4oDGnOknxFu+qpH8jvnwwBxGAgVjacI9jlIaJDEniZLKuK//0kd/vBSslDQYsZxqbBQl8oPG&#10;CwIwDIIbhM0g6J26NZjZMZbR8k5EgAtyEEtn1Bds0iLmgIlpjkw5DYN4G/oxxyZysVh0Tjvr6m3V&#10;B2D+LAt3em15TBPZ83axCyCz4zgS1LNy4g0T2L3SaVviiP9577wuf4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tqOShNwIAAGkEAAAOAAAAAAAAAAEAIAAAAB8BAABkcnMvZTJvRG9jLnht&#10;bFBLBQYAAAAABgAGAFkBAADIBQAAAAA=&#10;">
              <v:fill on="f" focussize="0,0"/>
              <v:stroke on="f" weight="0.5pt"/>
              <v:imagedata o:title=""/>
              <o:lock v:ext="edit" aspectratio="f"/>
              <v:textbox inset="0mm,0mm,0mm,0mm" style="mso-fit-shape-to-text:t;">
                <w:txbxContent>
                  <w:p w14:paraId="161297A0">
                    <w:pPr>
                      <w:pStyle w:val="10"/>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0CED">
    <w:pPr>
      <w:spacing w:line="180" w:lineRule="auto"/>
      <w:ind w:left="4402"/>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2" name="文本框 528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711FD">
                          <w:pPr>
                            <w:pStyle w:val="10"/>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I0Nk3AgAAaQQAAA4AAABkcnMvZTJvRG9jLnhtbK1UzY7TMBC+I/EO&#10;lu80adEu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3k9GYyfTOhRDOFRz99&#10;/3b68ev08yvp1aCpsT6D98bCP7RvTYvhifRFvYcydt+WTsUv+iKwg+TjhWTRBsJj0HQynaYwcdiG&#10;C3CSa7h1PrwTRpEo5NThFTty2WHtQ+86uMRs2qxqKaFnmdSkyent65u0C7hYAC41clyLjVJot+25&#10;g60pjmjMmX5CvOWrGsnXzIdH5jASKBhLEx5wlNIgiTlLlFTGffmXPvrjpWClpMGI5VRjoyiR7zVe&#10;EIBhENwgbAdB79W9wcyOsYyWdyICXJCDWDqjPmOTFjEHTExzZMppGMT70I85NpGLxaJz2ltX76o+&#10;APNnWVjrjeUxTWTP28U+gMyO40hQz8qZN0xg90rnbYkj/ue987r+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vSNDZNwIAAGkEAAAOAAAAAAAAAAEAIAAAAB8BAABkcnMvZTJvRG9jLnht&#10;bFBLBQYAAAAABgAGAFkBAADIBQAAAAA=&#10;">
              <v:fill on="f" focussize="0,0"/>
              <v:stroke on="f" weight="0.5pt"/>
              <v:imagedata o:title=""/>
              <o:lock v:ext="edit" aspectratio="f"/>
              <v:textbox inset="0mm,0mm,0mm,0mm" style="mso-fit-shape-to-text:t;">
                <w:txbxContent>
                  <w:p w14:paraId="03A711FD">
                    <w:pPr>
                      <w:pStyle w:val="10"/>
                    </w:pPr>
                    <w:r>
                      <w:fldChar w:fldCharType="begin"/>
                    </w:r>
                    <w:r>
                      <w:instrText xml:space="preserve"> PAGE  \* MERGEFORMAT </w:instrText>
                    </w:r>
                    <w:r>
                      <w:fldChar w:fldCharType="separate"/>
                    </w:r>
                    <w:r>
                      <w:t>179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DD2F">
    <w:pPr>
      <w:spacing w:line="180" w:lineRule="auto"/>
      <w:ind w:left="4399"/>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3" name="文本框 528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A15EC">
                          <w:pPr>
                            <w:pStyle w:val="10"/>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E1k3AgAAaQQAAA4AAABkcnMvZTJvRG9jLnhtbK1UzY7TMBC+I/EO&#10;lu80aVe7VFHTVdmqCKliV1oQZ9dxmkj+k+02KQ8Ab8CJC/d9rj4Hn5OmRQuHPXBxxvPzzcznmcxu&#10;WyXJXjhfG53T8SilRGhuilpvc/r50+rNlBIfmC6YNFrk9CA8vZ2/fjVrbCYmpjKyEI4ARPussTmt&#10;QrBZknheCcX8yFihYSyNUyzg6rZJ4VgDdCWTSZreJI1xhXWGC++hXfZGekJ0LwE0ZVlzsTR8p4QO&#10;PaoTkgW05Kvaejrvqi1LwcN9WXoRiMwpOg3diSSQN/FM5jOWbR2zVc1PJbCXlPCsJ8VqjaRnqCUL&#10;jOxc/ReUqrkz3pRhxI1K+kY6RtDFOH3GzWPFrOh6AdXenkn3/w+Wf9w/OFIXOb2eTN9eUaKZwqMf&#10;f3w//nw6/vpGejVoaqzP4P1o4R/ad6bF8ET6ot5DGbtvS6fiF30R2EHy4UyyaAPhMWg6mU5TmDhs&#10;wwU4ySXcOh/eC6NIFHLq8IoduWy/9qF3HVxiNm1WtZTQs0xq0uT05uo67QLOFoBLjRyXYqMU2k17&#10;6mBjigMac6afEG/5qkbyNfPhgTmMBArG0oR7HKU0SGJOEiWVcV//pY/+eClYKWkwYjnV2ChK5AeN&#10;FwRgGAQ3CJtB0Dt1ZzCzYyyj5Z2IABfkIJbOqC/YpEXMARPTHJlyGgbxLvRjjk3kYrHonHbW1duq&#10;D8D8WRbW+tHymCay5+1iF0Bmx3EkqGflxBsmsHul07bEEf/z3nld/hD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jXRNZNwIAAGkEAAAOAAAAAAAAAAEAIAAAAB8BAABkcnMvZTJvRG9jLnht&#10;bFBLBQYAAAAABgAGAFkBAADIBQAAAAA=&#10;">
              <v:fill on="f" focussize="0,0"/>
              <v:stroke on="f" weight="0.5pt"/>
              <v:imagedata o:title=""/>
              <o:lock v:ext="edit" aspectratio="f"/>
              <v:textbox inset="0mm,0mm,0mm,0mm" style="mso-fit-shape-to-text:t;">
                <w:txbxContent>
                  <w:p w14:paraId="393A15EC">
                    <w:pPr>
                      <w:pStyle w:val="10"/>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6E5B">
    <w:pPr>
      <w:spacing w:line="180" w:lineRule="auto"/>
      <w:ind w:left="7290"/>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4" name="文本框 528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F5131">
                          <w:pPr>
                            <w:pStyle w:val="10"/>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5uG03AgAAaQQAAA4AAABkcnMvZTJvRG9jLnhtbK1UzY7TMBC+I/EO&#10;lu80aWGXKm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R06vJ9O0bSjRTePTj&#10;j+/Hn7+Oj99IrwZNjfUZvNcW/qF9Z1oMT6Qv6j2Usfu2dCp+0ReBHSQfziSLNhAeg6aT6TSFicM2&#10;XICTXMKt8+G9MIpEIacOr9iRy/Z3PvSug0vMps2qlhJ6lklNmpxev75Ku4CzBeBSI8el2CiFdtOe&#10;OtiY4oDGnOknxFu+qpH8jvnwwBxGAgVjacI9jlIaJDEniZLKuK//0kd/vBSslDQYsZxqbBQl8oPG&#10;CwIwDIIbhM0g6J26NZjZMZbR8k5EgAtyEEtn1Bds0iLmgIlpjkw5DYN4G/oxxyZysVh0Tjvr6m3V&#10;B2D+LAt3em15TBPZ83axCyCz4zgS1LNy4g0T2L3SaVviiP9577wuf4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FObhtNwIAAGkEAAAOAAAAAAAAAAEAIAAAAB8BAABkcnMvZTJvRG9jLnht&#10;bFBLBQYAAAAABgAGAFkBAADIBQAAAAA=&#10;">
              <v:fill on="f" focussize="0,0"/>
              <v:stroke on="f" weight="0.5pt"/>
              <v:imagedata o:title=""/>
              <o:lock v:ext="edit" aspectratio="f"/>
              <v:textbox inset="0mm,0mm,0mm,0mm" style="mso-fit-shape-to-text:t;">
                <w:txbxContent>
                  <w:p w14:paraId="298F5131">
                    <w:pPr>
                      <w:pStyle w:val="10"/>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C03D">
    <w:pPr>
      <w:spacing w:line="186" w:lineRule="auto"/>
      <w:ind w:left="44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5" name="文本框 528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2F492">
                          <w:pPr>
                            <w:pStyle w:val="10"/>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se+03AgAAaQQAAA4AAABkcnMvZTJvRG9jLnhtbK1UzY7TMBC+I/EO&#10;lu80aVGXKmq6KlsVIVXsSgvi7DpOE8l/st0m5QHgDThx4c5z9Tn4nDQtWjjsgYsznp9vZj7PZH7b&#10;KkkOwvna6JyORyklQnNT1HqX008f169mlPjAdMGk0SKnR+Hp7eLli3ljMzExlZGFcAQg2meNzWkV&#10;gs2SxPNKKOZHxgoNY2mcYgFXt0sKxxqgK5lM0vQmaYwrrDNceA/tqjfSM6J7DqApy5qLleF7JXTo&#10;UZ2QLKAlX9XW00VXbVkKHu7L0otAZE7RaehOJIG8jWeymLNs55itan4ugT2nhCc9KVZrJL1ArVhg&#10;ZO/qv6BUzZ3xpgwjblTSN9Ixgi7G6RNuHitmRdcLqPb2Qrr/f7D8w+HBkbrI6XQyezOlRDOFRz99&#10;/3b68ev08yvp1aCpsT6D96OFf2jfmhbDE+mLeg9l7L4tnYpf9EVgB8nHC8miDYTHoNlkNkth4rAN&#10;F+Ak13DrfHgnjCJRyKnDK3bkssPGh951cInZtFnXUkLPMqlJk9Ob19O0C7hYAC41clyLjVJot+25&#10;g60pjmjMmX5CvOXrGsk3zIcH5jASKBhLE+5xlNIgiTlLlFTGffmXPvrjpWClpMGI5VRjoyiR7zVe&#10;EIBhENwgbAdB79WdwcyOsYyWdyICXJCDWDqjPmOTljEHTExzZMppGMS70I85NpGL5bJz2ltX76o+&#10;APNnWdjoR8tjmsiet8t9AJkdx5GgnpUzb5jA7pXO2xJH/M9753X9Q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JLHvtNwIAAGkEAAAOAAAAAAAAAAEAIAAAAB8BAABkcnMvZTJvRG9jLnht&#10;bFBLBQYAAAAABgAGAFkBAADIBQAAAAA=&#10;">
              <v:fill on="f" focussize="0,0"/>
              <v:stroke on="f" weight="0.5pt"/>
              <v:imagedata o:title=""/>
              <o:lock v:ext="edit" aspectratio="f"/>
              <v:textbox inset="0mm,0mm,0mm,0mm" style="mso-fit-shape-to-text:t;">
                <w:txbxContent>
                  <w:p w14:paraId="1C72F492">
                    <w:pPr>
                      <w:pStyle w:val="10"/>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20C4">
    <w:pPr>
      <w:spacing w:line="18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76" name="文本框 528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C1B60">
                          <w:pPr>
                            <w:pStyle w:val="10"/>
                          </w:pPr>
                          <w:r>
                            <w:fldChar w:fldCharType="begin"/>
                          </w:r>
                          <w:r>
                            <w:instrText xml:space="preserve"> PAGE  \* MERGEFORMAT </w:instrText>
                          </w:r>
                          <w:r>
                            <w:fldChar w:fldCharType="separate"/>
                          </w:r>
                          <w:r>
                            <w:t>183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UT7c3AgAAaQQAAA4AAABkcnMvZTJvRG9jLnhtbK1UzY7TMBC+I/EO&#10;lu80adGWKmq6KlsVIVXsSgvi7DpOE8l/st0m5QHgDThx4c5z9Tn4nDQtWjjsgYsznp9vZj7PZH7b&#10;KkkOwvna6JyORyklQnNT1HqX008f169mlPjAdMGk0SKnR+Hp7eLli3ljMzExlZGFcAQg2meNzWkV&#10;gs2SxPNKKOZHxgoNY2mcYgFXt0sKxxqgK5lM0nSaNMYV1hkuvId21RvpGdE9B9CUZc3FyvC9Ejr0&#10;qE5IFtCSr2rr6aKrtiwFD/dl6UUgMqfoNHQnkkDexjNZzFm2c8xWNT+XwJ5TwpOeFKs1kl6gViww&#10;snf1X1Cq5s54U4YRNyrpG+kYQRfj9Ak3jxWzousFVHt7Id3/P1j+4fDgSF3k9GYyezOlRDOFRz99&#10;/3b68ev08yvp1aCpsT6D96OFf2jfmhbDE+mLeg9l7L4tnYpf9EVgB8nHC8miDYTHoNlkNkth4rAN&#10;F+Ak13DrfHgnjCJRyKnDK3bkssPGh951cInZtFnXUkLPMqlJk9Pp65u0C7hYAC41clyLjVJot+25&#10;g60pjmjMmX5CvOXrGsk3zIcH5jASKBhLE+5xlNIgiTlLlFTGffmXPvrjpWClpMGI5VRjoyiR7zVe&#10;EIBhENwgbAdB79WdwcyOsYyWdyICXJCDWDqjPmOTljEHTExzZMppGMS70I85NpGL5bJz2ltX76o+&#10;APNnWdjoR8tjmsiet8t9AJkdx5GgnpUzb5jA7pXO2xJH/M9753X9Q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cFE+3NwIAAGkEAAAOAAAAAAAAAAEAIAAAAB8BAABkcnMvZTJvRG9jLnht&#10;bFBLBQYAAAAABgAGAFkBAADIBQAAAAA=&#10;">
              <v:fill on="f" focussize="0,0"/>
              <v:stroke on="f" weight="0.5pt"/>
              <v:imagedata o:title=""/>
              <o:lock v:ext="edit" aspectratio="f"/>
              <v:textbox inset="0mm,0mm,0mm,0mm" style="mso-fit-shape-to-text:t;">
                <w:txbxContent>
                  <w:p w14:paraId="08EC1B60">
                    <w:pPr>
                      <w:pStyle w:val="10"/>
                    </w:pPr>
                    <w:r>
                      <w:fldChar w:fldCharType="begin"/>
                    </w:r>
                    <w:r>
                      <w:instrText xml:space="preserve"> PAGE  \* MERGEFORMAT </w:instrText>
                    </w:r>
                    <w:r>
                      <w:fldChar w:fldCharType="separate"/>
                    </w:r>
                    <w:r>
                      <w:t>183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F28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02D5F"/>
    <w:multiLevelType w:val="singleLevel"/>
    <w:tmpl w:val="C0402D5F"/>
    <w:lvl w:ilvl="0" w:tentative="0">
      <w:start w:val="2"/>
      <w:numFmt w:val="decimal"/>
      <w:lvlText w:val="%1."/>
      <w:lvlJc w:val="left"/>
      <w:pPr>
        <w:tabs>
          <w:tab w:val="left" w:pos="312"/>
        </w:tabs>
      </w:pPr>
    </w:lvl>
  </w:abstractNum>
  <w:abstractNum w:abstractNumId="1">
    <w:nsid w:val="D530B24A"/>
    <w:multiLevelType w:val="singleLevel"/>
    <w:tmpl w:val="D530B24A"/>
    <w:lvl w:ilvl="0" w:tentative="0">
      <w:start w:val="1"/>
      <w:numFmt w:val="decimal"/>
      <w:suff w:val="nothing"/>
      <w:lvlText w:val="（%1）"/>
      <w:lvlJc w:val="left"/>
      <w:pPr>
        <w:ind w:left="166"/>
      </w:pPr>
    </w:lvl>
  </w:abstractNum>
  <w:abstractNum w:abstractNumId="2">
    <w:nsid w:val="09EFDD66"/>
    <w:multiLevelType w:val="singleLevel"/>
    <w:tmpl w:val="09EFDD66"/>
    <w:lvl w:ilvl="0" w:tentative="0">
      <w:start w:val="102"/>
      <w:numFmt w:val="decimal"/>
      <w:suff w:val="space"/>
      <w:lvlText w:val="%1."/>
      <w:lvlJc w:val="left"/>
    </w:lvl>
  </w:abstractNum>
  <w:abstractNum w:abstractNumId="3">
    <w:nsid w:val="48DC3C63"/>
    <w:multiLevelType w:val="singleLevel"/>
    <w:tmpl w:val="48DC3C63"/>
    <w:lvl w:ilvl="0" w:tentative="0">
      <w:start w:val="74"/>
      <w:numFmt w:val="decimal"/>
      <w:suff w:val="space"/>
      <w:lvlText w:val="%1."/>
      <w:lvlJc w:val="left"/>
    </w:lvl>
  </w:abstractNum>
  <w:abstractNum w:abstractNumId="4">
    <w:nsid w:val="6BBC0AE4"/>
    <w:multiLevelType w:val="singleLevel"/>
    <w:tmpl w:val="6BBC0AE4"/>
    <w:lvl w:ilvl="0" w:tentative="0">
      <w:start w:val="1"/>
      <w:numFmt w:val="decimal"/>
      <w:suff w:val="nothing"/>
      <w:lvlText w:val="（%1）"/>
      <w:lvlJc w:val="left"/>
      <w:pPr>
        <w:ind w:left="263"/>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OGJmNTBiMTU3ZTFkZTFiNTBiZDE2NWMyMzJlYmEifQ=="/>
  </w:docVars>
  <w:rsids>
    <w:rsidRoot w:val="6D5A0A1B"/>
    <w:rsid w:val="000B44D3"/>
    <w:rsid w:val="00136767"/>
    <w:rsid w:val="00A364B9"/>
    <w:rsid w:val="014C6756"/>
    <w:rsid w:val="01AC475F"/>
    <w:rsid w:val="01C5380A"/>
    <w:rsid w:val="02713E77"/>
    <w:rsid w:val="027619AC"/>
    <w:rsid w:val="02EB264D"/>
    <w:rsid w:val="02ED3BC6"/>
    <w:rsid w:val="03A67BD0"/>
    <w:rsid w:val="03A72764"/>
    <w:rsid w:val="03B53796"/>
    <w:rsid w:val="042E253E"/>
    <w:rsid w:val="04477AA3"/>
    <w:rsid w:val="04576BEF"/>
    <w:rsid w:val="046B3792"/>
    <w:rsid w:val="04B2316F"/>
    <w:rsid w:val="04D035F5"/>
    <w:rsid w:val="05237BC9"/>
    <w:rsid w:val="05616943"/>
    <w:rsid w:val="05696DB2"/>
    <w:rsid w:val="056F47F6"/>
    <w:rsid w:val="06020126"/>
    <w:rsid w:val="06217902"/>
    <w:rsid w:val="066E57BB"/>
    <w:rsid w:val="06787B82"/>
    <w:rsid w:val="06C260BB"/>
    <w:rsid w:val="071851A9"/>
    <w:rsid w:val="0728645D"/>
    <w:rsid w:val="077C1E32"/>
    <w:rsid w:val="077E558A"/>
    <w:rsid w:val="078B5EF9"/>
    <w:rsid w:val="081E0B1B"/>
    <w:rsid w:val="08CF1BA3"/>
    <w:rsid w:val="092C1016"/>
    <w:rsid w:val="09570789"/>
    <w:rsid w:val="0AAE43D8"/>
    <w:rsid w:val="0ACE2BAA"/>
    <w:rsid w:val="0AE47AC9"/>
    <w:rsid w:val="0B433737"/>
    <w:rsid w:val="0B916712"/>
    <w:rsid w:val="0C0544CC"/>
    <w:rsid w:val="0C1B0F47"/>
    <w:rsid w:val="0C404922"/>
    <w:rsid w:val="0C6844A6"/>
    <w:rsid w:val="0CCA3020"/>
    <w:rsid w:val="0CFB7319"/>
    <w:rsid w:val="0D7A2C98"/>
    <w:rsid w:val="0DE93979"/>
    <w:rsid w:val="0DEB76F2"/>
    <w:rsid w:val="0E736CD5"/>
    <w:rsid w:val="0E7F047F"/>
    <w:rsid w:val="0E802CFD"/>
    <w:rsid w:val="0E9E2EF2"/>
    <w:rsid w:val="0F3330FE"/>
    <w:rsid w:val="0F8245E7"/>
    <w:rsid w:val="0F9C5147"/>
    <w:rsid w:val="0FF27D50"/>
    <w:rsid w:val="10725707"/>
    <w:rsid w:val="108F48CD"/>
    <w:rsid w:val="10A67900"/>
    <w:rsid w:val="10D32C41"/>
    <w:rsid w:val="10E84E6F"/>
    <w:rsid w:val="1103023A"/>
    <w:rsid w:val="11056D1C"/>
    <w:rsid w:val="115225F0"/>
    <w:rsid w:val="12413D84"/>
    <w:rsid w:val="126B3FF7"/>
    <w:rsid w:val="130354DD"/>
    <w:rsid w:val="131C20FB"/>
    <w:rsid w:val="13224518"/>
    <w:rsid w:val="13A26AA4"/>
    <w:rsid w:val="13C22CA3"/>
    <w:rsid w:val="13CB3B5C"/>
    <w:rsid w:val="13D604FC"/>
    <w:rsid w:val="14180BB8"/>
    <w:rsid w:val="1514752E"/>
    <w:rsid w:val="15915022"/>
    <w:rsid w:val="15AC7766"/>
    <w:rsid w:val="15F731EB"/>
    <w:rsid w:val="161D2412"/>
    <w:rsid w:val="16547244"/>
    <w:rsid w:val="173B5475"/>
    <w:rsid w:val="176221FA"/>
    <w:rsid w:val="17660C49"/>
    <w:rsid w:val="178C6478"/>
    <w:rsid w:val="17B45A93"/>
    <w:rsid w:val="17F673BF"/>
    <w:rsid w:val="181141F9"/>
    <w:rsid w:val="186414BC"/>
    <w:rsid w:val="187E0F97"/>
    <w:rsid w:val="18CB43A7"/>
    <w:rsid w:val="19205183"/>
    <w:rsid w:val="197F0DB4"/>
    <w:rsid w:val="19D1065C"/>
    <w:rsid w:val="1A5214F9"/>
    <w:rsid w:val="1B334486"/>
    <w:rsid w:val="1B8E37DE"/>
    <w:rsid w:val="1BCE6A4A"/>
    <w:rsid w:val="1BE560E6"/>
    <w:rsid w:val="1BF8542F"/>
    <w:rsid w:val="1C9E3D80"/>
    <w:rsid w:val="1D0165EA"/>
    <w:rsid w:val="1D4E6551"/>
    <w:rsid w:val="1EE116A5"/>
    <w:rsid w:val="1EF5217E"/>
    <w:rsid w:val="1EF65EF6"/>
    <w:rsid w:val="1EFB0FDF"/>
    <w:rsid w:val="1F672950"/>
    <w:rsid w:val="1F996A3F"/>
    <w:rsid w:val="20052895"/>
    <w:rsid w:val="20D77EB9"/>
    <w:rsid w:val="21555156"/>
    <w:rsid w:val="21F20BF7"/>
    <w:rsid w:val="21FC7CC7"/>
    <w:rsid w:val="22EC3898"/>
    <w:rsid w:val="23021790"/>
    <w:rsid w:val="235B641F"/>
    <w:rsid w:val="238A11F1"/>
    <w:rsid w:val="23931C49"/>
    <w:rsid w:val="2483022C"/>
    <w:rsid w:val="24DB1EBA"/>
    <w:rsid w:val="24F36AC3"/>
    <w:rsid w:val="25493224"/>
    <w:rsid w:val="259F4411"/>
    <w:rsid w:val="25A410C2"/>
    <w:rsid w:val="25DA20CE"/>
    <w:rsid w:val="25EC3BAF"/>
    <w:rsid w:val="25FF2439"/>
    <w:rsid w:val="26327CD9"/>
    <w:rsid w:val="270818BA"/>
    <w:rsid w:val="273127A4"/>
    <w:rsid w:val="27AF30E6"/>
    <w:rsid w:val="28041684"/>
    <w:rsid w:val="28180C8B"/>
    <w:rsid w:val="28302479"/>
    <w:rsid w:val="28673984"/>
    <w:rsid w:val="28AD5878"/>
    <w:rsid w:val="28D21782"/>
    <w:rsid w:val="28E86CDC"/>
    <w:rsid w:val="28F90ABD"/>
    <w:rsid w:val="28FB3B69"/>
    <w:rsid w:val="293E69A1"/>
    <w:rsid w:val="295525DF"/>
    <w:rsid w:val="299B6018"/>
    <w:rsid w:val="2ADC41F2"/>
    <w:rsid w:val="2B2142FB"/>
    <w:rsid w:val="2B4B3E12"/>
    <w:rsid w:val="2BB817D5"/>
    <w:rsid w:val="2BDD6474"/>
    <w:rsid w:val="2C0734F1"/>
    <w:rsid w:val="2C522201"/>
    <w:rsid w:val="2D012636"/>
    <w:rsid w:val="2D460049"/>
    <w:rsid w:val="2D947006"/>
    <w:rsid w:val="2E0205D7"/>
    <w:rsid w:val="2E2F6D2F"/>
    <w:rsid w:val="2E701821"/>
    <w:rsid w:val="2EA119DB"/>
    <w:rsid w:val="2EE10029"/>
    <w:rsid w:val="2EE95130"/>
    <w:rsid w:val="2F20249B"/>
    <w:rsid w:val="2F9E5F1A"/>
    <w:rsid w:val="31701B38"/>
    <w:rsid w:val="319D518F"/>
    <w:rsid w:val="32193F7E"/>
    <w:rsid w:val="323E5792"/>
    <w:rsid w:val="3264344B"/>
    <w:rsid w:val="32917FB8"/>
    <w:rsid w:val="329451A2"/>
    <w:rsid w:val="32D61E6F"/>
    <w:rsid w:val="33185FE3"/>
    <w:rsid w:val="33677B8F"/>
    <w:rsid w:val="337F6063"/>
    <w:rsid w:val="33F64577"/>
    <w:rsid w:val="34F30AB6"/>
    <w:rsid w:val="35182F2F"/>
    <w:rsid w:val="3538471B"/>
    <w:rsid w:val="35636441"/>
    <w:rsid w:val="35AF70D3"/>
    <w:rsid w:val="35E46651"/>
    <w:rsid w:val="35E6079C"/>
    <w:rsid w:val="361E6007"/>
    <w:rsid w:val="364C66D0"/>
    <w:rsid w:val="365B4B65"/>
    <w:rsid w:val="369321B0"/>
    <w:rsid w:val="369B1405"/>
    <w:rsid w:val="36C4455F"/>
    <w:rsid w:val="36F064CC"/>
    <w:rsid w:val="36F66D9D"/>
    <w:rsid w:val="372907BF"/>
    <w:rsid w:val="37C54FC8"/>
    <w:rsid w:val="38011BE3"/>
    <w:rsid w:val="38443DFC"/>
    <w:rsid w:val="394965ED"/>
    <w:rsid w:val="39535FC7"/>
    <w:rsid w:val="3A03179B"/>
    <w:rsid w:val="3A7A7612"/>
    <w:rsid w:val="3A861764"/>
    <w:rsid w:val="3B10292A"/>
    <w:rsid w:val="3B443E1A"/>
    <w:rsid w:val="3B5953EB"/>
    <w:rsid w:val="3BC073E4"/>
    <w:rsid w:val="3BC63A37"/>
    <w:rsid w:val="3C687F58"/>
    <w:rsid w:val="3CCC6715"/>
    <w:rsid w:val="3CCE6E7F"/>
    <w:rsid w:val="3D5B369C"/>
    <w:rsid w:val="3D8449A1"/>
    <w:rsid w:val="3DD2229E"/>
    <w:rsid w:val="3DE9514C"/>
    <w:rsid w:val="3E7E5894"/>
    <w:rsid w:val="3E846C23"/>
    <w:rsid w:val="3EAF1EF2"/>
    <w:rsid w:val="3F244D49"/>
    <w:rsid w:val="3F357653"/>
    <w:rsid w:val="3F7E18C4"/>
    <w:rsid w:val="3F880CFE"/>
    <w:rsid w:val="3F8844F1"/>
    <w:rsid w:val="3F93536F"/>
    <w:rsid w:val="401F61BB"/>
    <w:rsid w:val="406F0526"/>
    <w:rsid w:val="40F80D7A"/>
    <w:rsid w:val="410D345B"/>
    <w:rsid w:val="41230975"/>
    <w:rsid w:val="418666BD"/>
    <w:rsid w:val="418C02C8"/>
    <w:rsid w:val="42507548"/>
    <w:rsid w:val="428D6406"/>
    <w:rsid w:val="42BF647C"/>
    <w:rsid w:val="42DE2F0D"/>
    <w:rsid w:val="430842D4"/>
    <w:rsid w:val="433A1D33"/>
    <w:rsid w:val="44307631"/>
    <w:rsid w:val="44BF6C07"/>
    <w:rsid w:val="45F813BF"/>
    <w:rsid w:val="46BB2632"/>
    <w:rsid w:val="46CB39D7"/>
    <w:rsid w:val="46F96400"/>
    <w:rsid w:val="4707219F"/>
    <w:rsid w:val="47723ABC"/>
    <w:rsid w:val="479D123A"/>
    <w:rsid w:val="47D71C0C"/>
    <w:rsid w:val="48252638"/>
    <w:rsid w:val="48951052"/>
    <w:rsid w:val="48A91760"/>
    <w:rsid w:val="48C26CC5"/>
    <w:rsid w:val="4A5E47CC"/>
    <w:rsid w:val="4AA16E07"/>
    <w:rsid w:val="4AA735E3"/>
    <w:rsid w:val="4B2C0426"/>
    <w:rsid w:val="4B3A2B43"/>
    <w:rsid w:val="4B90799F"/>
    <w:rsid w:val="4B996BD0"/>
    <w:rsid w:val="4C6065D9"/>
    <w:rsid w:val="4CB97D43"/>
    <w:rsid w:val="4CF11927"/>
    <w:rsid w:val="4CFA4C80"/>
    <w:rsid w:val="4DBC3CE3"/>
    <w:rsid w:val="4E1F6361"/>
    <w:rsid w:val="4EA13FD3"/>
    <w:rsid w:val="4EAD187E"/>
    <w:rsid w:val="4EC740B2"/>
    <w:rsid w:val="4F10078B"/>
    <w:rsid w:val="4F2D73AF"/>
    <w:rsid w:val="4F5368C9"/>
    <w:rsid w:val="4F8B4E8B"/>
    <w:rsid w:val="4FDC066D"/>
    <w:rsid w:val="50285660"/>
    <w:rsid w:val="508278E3"/>
    <w:rsid w:val="50FC2DA4"/>
    <w:rsid w:val="51394CD6"/>
    <w:rsid w:val="51C8534D"/>
    <w:rsid w:val="5256749B"/>
    <w:rsid w:val="5291580E"/>
    <w:rsid w:val="52BC6534"/>
    <w:rsid w:val="5324589F"/>
    <w:rsid w:val="53D63625"/>
    <w:rsid w:val="54212AF2"/>
    <w:rsid w:val="543C1323"/>
    <w:rsid w:val="549C486F"/>
    <w:rsid w:val="55023D73"/>
    <w:rsid w:val="5527593B"/>
    <w:rsid w:val="56043683"/>
    <w:rsid w:val="567B169F"/>
    <w:rsid w:val="567F7FA4"/>
    <w:rsid w:val="56B714EC"/>
    <w:rsid w:val="56CF2B3E"/>
    <w:rsid w:val="56DC53F6"/>
    <w:rsid w:val="57222D48"/>
    <w:rsid w:val="573D0D72"/>
    <w:rsid w:val="57563E6C"/>
    <w:rsid w:val="57FD73D2"/>
    <w:rsid w:val="5814296E"/>
    <w:rsid w:val="581B3578"/>
    <w:rsid w:val="58541E64"/>
    <w:rsid w:val="59777658"/>
    <w:rsid w:val="59A10AFD"/>
    <w:rsid w:val="59C07F16"/>
    <w:rsid w:val="59EB54D8"/>
    <w:rsid w:val="59F5704C"/>
    <w:rsid w:val="59F900A2"/>
    <w:rsid w:val="5A1D1FAE"/>
    <w:rsid w:val="5A33357F"/>
    <w:rsid w:val="5ADD173D"/>
    <w:rsid w:val="5B794741"/>
    <w:rsid w:val="5B8A73CA"/>
    <w:rsid w:val="5BDC19F5"/>
    <w:rsid w:val="5BFA30A6"/>
    <w:rsid w:val="5C2A0D3A"/>
    <w:rsid w:val="5C2F421A"/>
    <w:rsid w:val="5CA3498F"/>
    <w:rsid w:val="5CC76201"/>
    <w:rsid w:val="5CD5079F"/>
    <w:rsid w:val="5D0607CD"/>
    <w:rsid w:val="5D117222"/>
    <w:rsid w:val="5D3304C7"/>
    <w:rsid w:val="5DD010E5"/>
    <w:rsid w:val="5DF41277"/>
    <w:rsid w:val="5DF77954"/>
    <w:rsid w:val="5E227552"/>
    <w:rsid w:val="5EAB4A36"/>
    <w:rsid w:val="5EBD1968"/>
    <w:rsid w:val="5FC23A00"/>
    <w:rsid w:val="5FD50C35"/>
    <w:rsid w:val="601D71B8"/>
    <w:rsid w:val="6043282E"/>
    <w:rsid w:val="605D5FA7"/>
    <w:rsid w:val="6142054C"/>
    <w:rsid w:val="617F6943"/>
    <w:rsid w:val="62CD1AE4"/>
    <w:rsid w:val="634467FD"/>
    <w:rsid w:val="63586B25"/>
    <w:rsid w:val="63EB0C9B"/>
    <w:rsid w:val="63FA3360"/>
    <w:rsid w:val="64357616"/>
    <w:rsid w:val="644C27A0"/>
    <w:rsid w:val="64EA6F30"/>
    <w:rsid w:val="651027B1"/>
    <w:rsid w:val="65442AE4"/>
    <w:rsid w:val="6621369A"/>
    <w:rsid w:val="664804B3"/>
    <w:rsid w:val="66B14F14"/>
    <w:rsid w:val="66D71736"/>
    <w:rsid w:val="672901E4"/>
    <w:rsid w:val="67310E46"/>
    <w:rsid w:val="67AA4E8D"/>
    <w:rsid w:val="67B6134C"/>
    <w:rsid w:val="683F3678"/>
    <w:rsid w:val="6855656E"/>
    <w:rsid w:val="68CF175C"/>
    <w:rsid w:val="69157BAE"/>
    <w:rsid w:val="69CC0026"/>
    <w:rsid w:val="69EC72A7"/>
    <w:rsid w:val="6A246A40"/>
    <w:rsid w:val="6A372C18"/>
    <w:rsid w:val="6A4B66C3"/>
    <w:rsid w:val="6A5464F4"/>
    <w:rsid w:val="6A9260A0"/>
    <w:rsid w:val="6AFA5FD0"/>
    <w:rsid w:val="6AFC06CD"/>
    <w:rsid w:val="6B594E10"/>
    <w:rsid w:val="6B5C220A"/>
    <w:rsid w:val="6BCF18A8"/>
    <w:rsid w:val="6C3118E9"/>
    <w:rsid w:val="6C8D4D71"/>
    <w:rsid w:val="6CA6001D"/>
    <w:rsid w:val="6CDA5A16"/>
    <w:rsid w:val="6D4F57E9"/>
    <w:rsid w:val="6D5A0A1B"/>
    <w:rsid w:val="6DCC18C9"/>
    <w:rsid w:val="6E205C8E"/>
    <w:rsid w:val="6E533D98"/>
    <w:rsid w:val="6E881C94"/>
    <w:rsid w:val="6E9F5D27"/>
    <w:rsid w:val="6F866AF7"/>
    <w:rsid w:val="6FE56C72"/>
    <w:rsid w:val="70FF5B11"/>
    <w:rsid w:val="71193077"/>
    <w:rsid w:val="712F289B"/>
    <w:rsid w:val="714B43C2"/>
    <w:rsid w:val="715D270E"/>
    <w:rsid w:val="729624A5"/>
    <w:rsid w:val="72A440CB"/>
    <w:rsid w:val="72DA4A88"/>
    <w:rsid w:val="73D0517B"/>
    <w:rsid w:val="741C5549"/>
    <w:rsid w:val="7496678D"/>
    <w:rsid w:val="74D64FF1"/>
    <w:rsid w:val="75640639"/>
    <w:rsid w:val="75AC3C3A"/>
    <w:rsid w:val="76685F07"/>
    <w:rsid w:val="771739AE"/>
    <w:rsid w:val="77EB5041"/>
    <w:rsid w:val="780954C8"/>
    <w:rsid w:val="78872FBC"/>
    <w:rsid w:val="78D35FB1"/>
    <w:rsid w:val="79370A36"/>
    <w:rsid w:val="793B3DA7"/>
    <w:rsid w:val="79A13C0A"/>
    <w:rsid w:val="7B1138F9"/>
    <w:rsid w:val="7BA06143"/>
    <w:rsid w:val="7BB06386"/>
    <w:rsid w:val="7BD02EA1"/>
    <w:rsid w:val="7C337E6B"/>
    <w:rsid w:val="7C7A4F49"/>
    <w:rsid w:val="7CB24334"/>
    <w:rsid w:val="7D0D7808"/>
    <w:rsid w:val="7D6C2781"/>
    <w:rsid w:val="7DAE40B5"/>
    <w:rsid w:val="7E3C2153"/>
    <w:rsid w:val="7F1363F6"/>
    <w:rsid w:val="7F166E48"/>
    <w:rsid w:val="7F752565"/>
    <w:rsid w:val="7F961D37"/>
    <w:rsid w:val="7FAE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9"/>
    <w:pPr>
      <w:keepNext/>
      <w:keepLines/>
      <w:spacing w:before="260" w:after="260" w:line="412" w:lineRule="auto"/>
      <w:outlineLvl w:val="1"/>
    </w:pPr>
    <w:rPr>
      <w:rFonts w:ascii="Arial" w:hAnsi="Arial" w:eastAsia="黑体"/>
      <w:b/>
      <w:bCs/>
      <w:kern w:val="0"/>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4">
    <w:name w:val="Normal Indent"/>
    <w:basedOn w:val="1"/>
    <w:next w:val="1"/>
    <w:unhideWhenUsed/>
    <w:qFormat/>
    <w:uiPriority w:val="0"/>
    <w:pPr>
      <w:ind w:firstLine="420" w:firstLineChars="200"/>
    </w:pPr>
    <w:rPr>
      <w:rFonts w:ascii="Times New Roman" w:hAnsi="Times New Roman"/>
      <w:szCs w:val="21"/>
    </w:rPr>
  </w:style>
  <w:style w:type="paragraph" w:styleId="5">
    <w:name w:val="annotation text"/>
    <w:basedOn w:val="1"/>
    <w:qFormat/>
    <w:uiPriority w:val="0"/>
    <w:pPr>
      <w:jc w:val="left"/>
    </w:pPr>
  </w:style>
  <w:style w:type="paragraph" w:styleId="6">
    <w:name w:val="Body Text"/>
    <w:basedOn w:val="1"/>
    <w:next w:val="7"/>
    <w:semiHidden/>
    <w:qFormat/>
    <w:uiPriority w:val="99"/>
    <w:pPr>
      <w:spacing w:after="120"/>
    </w:pPr>
    <w:rPr>
      <w:lang w:bidi="ar-SA"/>
    </w:rPr>
  </w:style>
  <w:style w:type="paragraph" w:styleId="7">
    <w:name w:val="Date"/>
    <w:basedOn w:val="1"/>
    <w:next w:val="1"/>
    <w:qFormat/>
    <w:uiPriority w:val="0"/>
    <w:pPr>
      <w:ind w:left="100" w:leftChars="2500"/>
    </w:pPr>
    <w:rPr>
      <w:rFonts w:ascii="仿宋_GB2312" w:eastAsia="仿宋_GB2312"/>
      <w:b/>
      <w:bCs/>
      <w:lang w:bidi="ar-SA"/>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next w:val="1"/>
    <w:qFormat/>
    <w:uiPriority w:val="0"/>
    <w:rPr>
      <w:rFonts w:ascii="宋体" w:hAnsi="Courier New"/>
      <w:sz w:val="20"/>
      <w:szCs w:val="20"/>
      <w:lang w:bidi="ar-SA"/>
    </w:rPr>
  </w:style>
  <w:style w:type="paragraph" w:styleId="10">
    <w:name w:val="footer"/>
    <w:basedOn w:val="1"/>
    <w:qFormat/>
    <w:uiPriority w:val="99"/>
    <w:pPr>
      <w:tabs>
        <w:tab w:val="center" w:pos="4153"/>
        <w:tab w:val="right" w:pos="8306"/>
      </w:tabs>
      <w:snapToGrid w:val="0"/>
      <w:jc w:val="left"/>
    </w:pPr>
    <w:rPr>
      <w:sz w:val="18"/>
      <w:szCs w:val="18"/>
      <w:lang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文一"/>
    <w:basedOn w:val="1"/>
    <w:qFormat/>
    <w:uiPriority w:val="0"/>
    <w:pPr>
      <w:topLinePunct/>
      <w:adjustRightInd w:val="0"/>
      <w:snapToGrid w:val="0"/>
      <w:spacing w:line="360" w:lineRule="auto"/>
      <w:ind w:firstLine="200" w:firstLineChars="200"/>
    </w:pPr>
    <w:rPr>
      <w:rFonts w:ascii="Times New Roman" w:hAnsi="Times New Roman"/>
      <w:snapToGrid w:val="0"/>
      <w:spacing w:val="4"/>
      <w:kern w:val="0"/>
      <w:sz w:val="24"/>
      <w:szCs w:val="24"/>
    </w:rPr>
  </w:style>
  <w:style w:type="paragraph" w:customStyle="1" w:styleId="19">
    <w:name w:val="无间隔1"/>
    <w:basedOn w:val="1"/>
    <w:qFormat/>
    <w:uiPriority w:val="1"/>
    <w:pPr>
      <w:spacing w:line="400" w:lineRule="exact"/>
    </w:pPr>
    <w:rPr>
      <w:sz w:val="24"/>
    </w:rPr>
  </w:style>
  <w:style w:type="paragraph" w:customStyle="1" w:styleId="20">
    <w:name w:val="_Style 83"/>
    <w:basedOn w:val="1"/>
    <w:next w:val="21"/>
    <w:qFormat/>
    <w:uiPriority w:val="34"/>
    <w:pPr>
      <w:spacing w:line="240" w:lineRule="auto"/>
      <w:ind w:firstLine="420"/>
    </w:pPr>
    <w:rPr>
      <w:rFonts w:ascii="等线" w:hAnsi="等线" w:eastAsia="等线"/>
      <w:sz w:val="21"/>
      <w:szCs w:val="22"/>
    </w:rPr>
  </w:style>
  <w:style w:type="paragraph" w:styleId="21">
    <w:name w:val="List Paragraph"/>
    <w:basedOn w:val="1"/>
    <w:qFormat/>
    <w:uiPriority w:val="99"/>
    <w:pPr>
      <w:ind w:firstLine="420" w:firstLineChars="200"/>
    </w:pPr>
    <w:rPr>
      <w:rFonts w:ascii="Times New Roman" w:hAnsi="Times New Roman"/>
      <w:szCs w:val="20"/>
    </w:rPr>
  </w:style>
  <w:style w:type="paragraph" w:customStyle="1" w:styleId="22">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10.png"/><Relationship Id="rId61" Type="http://schemas.openxmlformats.org/officeDocument/2006/relationships/image" Target="media/image9.png"/><Relationship Id="rId60" Type="http://schemas.openxmlformats.org/officeDocument/2006/relationships/image" Target="media/image8.png"/><Relationship Id="rId6" Type="http://schemas.openxmlformats.org/officeDocument/2006/relationships/footer" Target="footer2.xml"/><Relationship Id="rId59" Type="http://schemas.openxmlformats.org/officeDocument/2006/relationships/image" Target="media/image7.png"/><Relationship Id="rId58" Type="http://schemas.openxmlformats.org/officeDocument/2006/relationships/image" Target="media/image6.png"/><Relationship Id="rId57" Type="http://schemas.openxmlformats.org/officeDocument/2006/relationships/image" Target="media/image5.png"/><Relationship Id="rId56" Type="http://schemas.openxmlformats.org/officeDocument/2006/relationships/image" Target="media/image4.png"/><Relationship Id="rId55" Type="http://schemas.openxmlformats.org/officeDocument/2006/relationships/image" Target="media/image3.png"/><Relationship Id="rId54" Type="http://schemas.openxmlformats.org/officeDocument/2006/relationships/image" Target="media/image2.png"/><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10107</Words>
  <Characters>10778</Characters>
  <Lines>0</Lines>
  <Paragraphs>0</Paragraphs>
  <TotalTime>152</TotalTime>
  <ScaleCrop>false</ScaleCrop>
  <LinksUpToDate>false</LinksUpToDate>
  <CharactersWithSpaces>12901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2024-08-21T10:57:00Z</dcterms:created>
  <dc:creator>马露丹</dc:creator>
  <cp:lastModifiedBy>A</cp:lastModifiedBy>
  <dcterms:modified xsi:type="dcterms:W3CDTF">2025-07-07T07:18:09Z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95052F67F55049B99B65220F1BD3CFF5_13</vt:lpwstr>
  </property>
  <property fmtid="{D5CDD505-2E9C-101B-9397-08002B2CF9AE}" pid="4" name="KSOTemplateDocerSaveRecord">
    <vt:lpwstr>eyJoZGlkIjoiOTIxY2MzNmM1YTI3ZjMzNmQ2NTg5OTU5M2IwNjRiYWEiLCJ1c2VySWQiOiIzMDA5NTUyMTgifQ==</vt:lpwstr>
  </property>
</Properties>
</file>