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BB642">
      <w:pPr>
        <w:spacing w:line="242" w:lineRule="auto"/>
        <w:ind w:left="226" w:right="112" w:rightChars="0"/>
        <w:jc w:val="center"/>
        <w:rPr>
          <w:rFonts w:hint="eastAsia" w:ascii="宋体" w:hAnsi="宋体" w:eastAsia="宋体" w:cs="宋体"/>
          <w:b/>
          <w:color w:val="000000" w:themeColor="text1"/>
          <w:spacing w:val="0"/>
          <w:w w:val="100"/>
          <w:sz w:val="64"/>
          <w:szCs w:val="64"/>
          <w:highlight w:val="none"/>
          <w:lang w:eastAsia="zh-CN"/>
          <w14:textFill>
            <w14:solidFill>
              <w14:schemeClr w14:val="tx1"/>
            </w14:solidFill>
          </w14:textFill>
        </w:rPr>
      </w:pPr>
      <w:r>
        <w:rPr>
          <w:rFonts w:hint="eastAsia" w:ascii="宋体" w:hAnsi="宋体" w:eastAsia="宋体" w:cs="宋体"/>
          <w:b/>
          <w:color w:val="000000" w:themeColor="text1"/>
          <w:spacing w:val="0"/>
          <w:w w:val="100"/>
          <w:sz w:val="64"/>
          <w:szCs w:val="64"/>
          <w:highlight w:val="none"/>
          <w:lang w:eastAsia="zh-CN"/>
          <w14:textFill>
            <w14:solidFill>
              <w14:schemeClr w14:val="tx1"/>
            </w14:solidFill>
          </w14:textFill>
        </w:rPr>
        <w:t>郁南县东坝镇（典型镇）建设项目(监理)</w:t>
      </w:r>
    </w:p>
    <w:p w14:paraId="3109FD26">
      <w:pPr>
        <w:pStyle w:val="6"/>
        <w:rPr>
          <w:rFonts w:hint="eastAsia" w:ascii="宋体" w:hAnsi="宋体" w:eastAsia="宋体" w:cs="宋体"/>
          <w:b/>
          <w:color w:val="000000" w:themeColor="text1"/>
          <w:spacing w:val="0"/>
          <w:w w:val="100"/>
          <w:sz w:val="48"/>
          <w:highlight w:val="none"/>
          <w14:textFill>
            <w14:solidFill>
              <w14:schemeClr w14:val="tx1"/>
            </w14:solidFill>
          </w14:textFill>
        </w:rPr>
      </w:pPr>
    </w:p>
    <w:p w14:paraId="472549A3">
      <w:pPr>
        <w:pStyle w:val="6"/>
        <w:rPr>
          <w:rFonts w:hint="eastAsia" w:ascii="宋体" w:hAnsi="宋体" w:eastAsia="宋体" w:cs="宋体"/>
          <w:b/>
          <w:color w:val="000000" w:themeColor="text1"/>
          <w:spacing w:val="0"/>
          <w:w w:val="100"/>
          <w:sz w:val="48"/>
          <w:highlight w:val="none"/>
          <w14:textFill>
            <w14:solidFill>
              <w14:schemeClr w14:val="tx1"/>
            </w14:solidFill>
          </w14:textFill>
        </w:rPr>
      </w:pPr>
    </w:p>
    <w:p w14:paraId="1C4A7C0E">
      <w:pPr>
        <w:pStyle w:val="6"/>
        <w:rPr>
          <w:rFonts w:hint="eastAsia" w:ascii="宋体" w:hAnsi="宋体" w:eastAsia="宋体" w:cs="宋体"/>
          <w:b/>
          <w:color w:val="000000" w:themeColor="text1"/>
          <w:spacing w:val="0"/>
          <w:w w:val="100"/>
          <w:sz w:val="48"/>
          <w:highlight w:val="none"/>
          <w14:textFill>
            <w14:solidFill>
              <w14:schemeClr w14:val="tx1"/>
            </w14:solidFill>
          </w14:textFill>
        </w:rPr>
      </w:pPr>
    </w:p>
    <w:p w14:paraId="5834C0AC">
      <w:pPr>
        <w:pStyle w:val="6"/>
        <w:spacing w:before="10"/>
        <w:rPr>
          <w:rFonts w:hint="eastAsia" w:ascii="宋体" w:hAnsi="宋体" w:eastAsia="宋体" w:cs="宋体"/>
          <w:b/>
          <w:color w:val="000000" w:themeColor="text1"/>
          <w:spacing w:val="0"/>
          <w:w w:val="100"/>
          <w:sz w:val="50"/>
          <w:highlight w:val="none"/>
          <w14:textFill>
            <w14:solidFill>
              <w14:schemeClr w14:val="tx1"/>
            </w14:solidFill>
          </w14:textFill>
        </w:rPr>
      </w:pPr>
    </w:p>
    <w:p w14:paraId="5072619E">
      <w:pPr>
        <w:ind w:right="328"/>
        <w:jc w:val="center"/>
        <w:outlineLvl w:val="9"/>
        <w:rPr>
          <w:rFonts w:hint="eastAsia" w:ascii="宋体" w:hAnsi="宋体" w:eastAsia="宋体" w:cs="宋体"/>
          <w:color w:val="000000" w:themeColor="text1"/>
          <w:spacing w:val="0"/>
          <w:w w:val="100"/>
          <w:sz w:val="80"/>
          <w:szCs w:val="80"/>
          <w:highlight w:val="none"/>
          <w:lang w:val="en-US"/>
          <w14:textFill>
            <w14:solidFill>
              <w14:schemeClr w14:val="tx1"/>
            </w14:solidFill>
          </w14:textFill>
        </w:rPr>
      </w:pPr>
      <w:r>
        <w:rPr>
          <w:rFonts w:hint="eastAsia" w:ascii="宋体" w:hAnsi="宋体" w:eastAsia="宋体" w:cs="宋体"/>
          <w:color w:val="000000" w:themeColor="text1"/>
          <w:spacing w:val="0"/>
          <w:w w:val="100"/>
          <w:sz w:val="80"/>
          <w:szCs w:val="80"/>
          <w:highlight w:val="none"/>
          <w14:textFill>
            <w14:solidFill>
              <w14:schemeClr w14:val="tx1"/>
            </w14:solidFill>
          </w14:textFill>
        </w:rPr>
        <w:t>投标</w:t>
      </w:r>
      <w:r>
        <w:rPr>
          <w:rFonts w:hint="eastAsia" w:ascii="宋体" w:hAnsi="宋体" w:eastAsia="宋体" w:cs="宋体"/>
          <w:color w:val="000000" w:themeColor="text1"/>
          <w:spacing w:val="0"/>
          <w:w w:val="100"/>
          <w:sz w:val="80"/>
          <w:szCs w:val="80"/>
          <w:highlight w:val="none"/>
          <w:lang w:val="en-US"/>
          <w14:textFill>
            <w14:solidFill>
              <w14:schemeClr w14:val="tx1"/>
            </w14:solidFill>
          </w14:textFill>
        </w:rPr>
        <w:t>文件</w:t>
      </w:r>
    </w:p>
    <w:p w14:paraId="56806C2C">
      <w:pPr>
        <w:pStyle w:val="6"/>
        <w:rPr>
          <w:rFonts w:hint="eastAsia" w:ascii="宋体" w:hAnsi="宋体" w:eastAsia="宋体" w:cs="宋体"/>
          <w:b/>
          <w:color w:val="000000" w:themeColor="text1"/>
          <w:spacing w:val="0"/>
          <w:w w:val="100"/>
          <w:sz w:val="72"/>
          <w:highlight w:val="none"/>
          <w14:textFill>
            <w14:solidFill>
              <w14:schemeClr w14:val="tx1"/>
            </w14:solidFill>
          </w14:textFill>
        </w:rPr>
      </w:pPr>
    </w:p>
    <w:p w14:paraId="3AA5D01B">
      <w:pPr>
        <w:pStyle w:val="6"/>
        <w:rPr>
          <w:rFonts w:hint="eastAsia" w:ascii="宋体" w:hAnsi="宋体" w:eastAsia="宋体" w:cs="宋体"/>
          <w:b/>
          <w:color w:val="000000" w:themeColor="text1"/>
          <w:spacing w:val="0"/>
          <w:w w:val="100"/>
          <w:sz w:val="56"/>
          <w:szCs w:val="56"/>
          <w:highlight w:val="none"/>
          <w14:textFill>
            <w14:solidFill>
              <w14:schemeClr w14:val="tx1"/>
            </w14:solidFill>
          </w14:textFill>
        </w:rPr>
      </w:pPr>
    </w:p>
    <w:p w14:paraId="398C36B8">
      <w:pPr>
        <w:pStyle w:val="6"/>
        <w:rPr>
          <w:rFonts w:hint="eastAsia" w:ascii="宋体" w:hAnsi="宋体" w:eastAsia="宋体" w:cs="宋体"/>
          <w:b/>
          <w:color w:val="000000" w:themeColor="text1"/>
          <w:spacing w:val="0"/>
          <w:w w:val="100"/>
          <w:sz w:val="72"/>
          <w:highlight w:val="none"/>
          <w14:textFill>
            <w14:solidFill>
              <w14:schemeClr w14:val="tx1"/>
            </w14:solidFill>
          </w14:textFill>
        </w:rPr>
      </w:pPr>
    </w:p>
    <w:p w14:paraId="482EB5FE">
      <w:pPr>
        <w:tabs>
          <w:tab w:val="left" w:pos="3710"/>
          <w:tab w:val="left" w:pos="4975"/>
          <w:tab w:val="left" w:pos="5698"/>
          <w:tab w:val="left" w:pos="6239"/>
          <w:tab w:val="left" w:pos="7200"/>
          <w:tab w:val="left" w:pos="7680"/>
          <w:tab w:val="left" w:pos="7920"/>
          <w:tab w:val="left" w:pos="8400"/>
        </w:tabs>
        <w:spacing w:before="595" w:line="360" w:lineRule="auto"/>
        <w:ind w:left="960" w:right="1552" w:rightChars="0"/>
        <w:outlineLvl w:val="9"/>
        <w:rPr>
          <w:rFonts w:hint="eastAsia" w:ascii="宋体" w:hAnsi="宋体" w:eastAsia="宋体" w:cs="宋体"/>
          <w:color w:val="000000" w:themeColor="text1"/>
          <w:spacing w:val="0"/>
          <w:w w:val="100"/>
          <w:sz w:val="28"/>
          <w:szCs w:val="28"/>
          <w:highlight w:val="none"/>
          <w14:textFill>
            <w14:solidFill>
              <w14:schemeClr w14:val="tx1"/>
            </w14:solidFill>
          </w14:textFill>
        </w:rPr>
      </w:pPr>
      <w:r>
        <w:rPr>
          <w:rFonts w:hint="eastAsia" w:ascii="宋体" w:hAnsi="宋体" w:eastAsia="宋体" w:cs="宋体"/>
          <w:color w:val="000000" w:themeColor="text1"/>
          <w:spacing w:val="0"/>
          <w:w w:val="100"/>
          <w:sz w:val="28"/>
          <w:szCs w:val="28"/>
          <w:highlight w:val="none"/>
          <w14:textFill>
            <w14:solidFill>
              <w14:schemeClr w14:val="tx1"/>
            </w14:solidFill>
          </w14:textFill>
        </w:rPr>
        <w:t>投标人：</w:t>
      </w:r>
      <w:r>
        <w:rPr>
          <w:rFonts w:hint="eastAsia" w:ascii="宋体" w:hAnsi="宋体" w:eastAsia="宋体" w:cs="宋体"/>
          <w:color w:val="000000" w:themeColor="text1"/>
          <w:spacing w:val="0"/>
          <w:w w:val="100"/>
          <w:sz w:val="28"/>
          <w:szCs w:val="28"/>
          <w:highlight w:val="none"/>
          <w:u w:val="single"/>
          <w14:textFill>
            <w14:solidFill>
              <w14:schemeClr w14:val="tx1"/>
            </w14:solidFill>
          </w14:textFill>
        </w:rPr>
        <w:tab/>
      </w:r>
      <w:r>
        <w:rPr>
          <w:rFonts w:hint="eastAsia" w:ascii="宋体" w:hAnsi="宋体" w:eastAsia="宋体" w:cs="宋体"/>
          <w:color w:val="000000" w:themeColor="text1"/>
          <w:spacing w:val="0"/>
          <w:w w:val="100"/>
          <w:sz w:val="28"/>
          <w:szCs w:val="28"/>
          <w:highlight w:val="none"/>
          <w:u w:val="single"/>
          <w14:textFill>
            <w14:solidFill>
              <w14:schemeClr w14:val="tx1"/>
            </w14:solidFill>
          </w14:textFill>
        </w:rPr>
        <w:tab/>
      </w:r>
      <w:r>
        <w:rPr>
          <w:rFonts w:hint="eastAsia" w:ascii="宋体" w:hAnsi="宋体" w:eastAsia="宋体" w:cs="宋体"/>
          <w:color w:val="000000" w:themeColor="text1"/>
          <w:spacing w:val="0"/>
          <w:w w:val="100"/>
          <w:sz w:val="28"/>
          <w:szCs w:val="28"/>
          <w:highlight w:val="none"/>
          <w14:textFill>
            <w14:solidFill>
              <w14:schemeClr w14:val="tx1"/>
            </w14:solidFill>
          </w14:textFill>
        </w:rPr>
        <w:t>（盖单位公章）</w:t>
      </w:r>
    </w:p>
    <w:p w14:paraId="084EF6F8">
      <w:pPr>
        <w:tabs>
          <w:tab w:val="left" w:pos="3710"/>
          <w:tab w:val="left" w:pos="4975"/>
          <w:tab w:val="left" w:pos="5698"/>
          <w:tab w:val="left" w:pos="6239"/>
        </w:tabs>
        <w:spacing w:before="595" w:line="360" w:lineRule="auto"/>
        <w:ind w:left="960" w:right="590"/>
        <w:outlineLvl w:val="9"/>
        <w:rPr>
          <w:rFonts w:hint="eastAsia" w:ascii="宋体" w:hAnsi="宋体" w:eastAsia="宋体" w:cs="宋体"/>
          <w:color w:val="000000" w:themeColor="text1"/>
          <w:spacing w:val="0"/>
          <w:w w:val="100"/>
          <w:sz w:val="28"/>
          <w:szCs w:val="28"/>
          <w:highlight w:val="none"/>
          <w14:textFill>
            <w14:solidFill>
              <w14:schemeClr w14:val="tx1"/>
            </w14:solidFill>
          </w14:textFill>
        </w:rPr>
      </w:pPr>
      <w:r>
        <w:rPr>
          <w:rFonts w:hint="eastAsia" w:ascii="宋体" w:hAnsi="宋体" w:eastAsia="宋体" w:cs="宋体"/>
          <w:color w:val="000000" w:themeColor="text1"/>
          <w:spacing w:val="0"/>
          <w:w w:val="100"/>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8"/>
          <w:szCs w:val="28"/>
          <w:highlight w:val="none"/>
          <w14:textFill>
            <w14:solidFill>
              <w14:schemeClr w14:val="tx1"/>
            </w14:solidFill>
          </w14:textFill>
        </w:rPr>
        <w:t>（签字或盖章）</w:t>
      </w:r>
    </w:p>
    <w:p w14:paraId="02F61018">
      <w:pPr>
        <w:tabs>
          <w:tab w:val="left" w:pos="3710"/>
          <w:tab w:val="left" w:pos="4975"/>
          <w:tab w:val="left" w:pos="5698"/>
          <w:tab w:val="left" w:pos="6239"/>
        </w:tabs>
        <w:spacing w:before="595" w:line="360" w:lineRule="auto"/>
        <w:ind w:left="960" w:right="2194"/>
        <w:jc w:val="left"/>
        <w:outlineLvl w:val="9"/>
        <w:rPr>
          <w:rFonts w:hint="eastAsia" w:ascii="宋体" w:hAnsi="宋体" w:eastAsia="宋体" w:cs="宋体"/>
          <w:color w:val="000000" w:themeColor="text1"/>
          <w:spacing w:val="0"/>
          <w:w w:val="100"/>
          <w:sz w:val="28"/>
          <w:szCs w:val="28"/>
          <w:highlight w:val="none"/>
          <w14:textFill>
            <w14:solidFill>
              <w14:schemeClr w14:val="tx1"/>
            </w14:solidFill>
          </w14:textFill>
        </w:rPr>
      </w:pPr>
      <w:r>
        <w:rPr>
          <w:rFonts w:hint="eastAsia" w:ascii="宋体" w:hAnsi="宋体" w:eastAsia="宋体" w:cs="宋体"/>
          <w:color w:val="000000" w:themeColor="text1"/>
          <w:spacing w:val="0"/>
          <w:w w:val="100"/>
          <w:sz w:val="28"/>
          <w:szCs w:val="28"/>
          <w:highlight w:val="none"/>
          <w14:textFill>
            <w14:solidFill>
              <w14:schemeClr w14:val="tx1"/>
            </w14:solidFill>
          </w14:textFill>
        </w:rPr>
        <w:t>日期：</w:t>
      </w:r>
      <w:r>
        <w:rPr>
          <w:rFonts w:hint="eastAsia" w:ascii="宋体" w:hAnsi="宋体" w:eastAsia="宋体" w:cs="宋体"/>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8"/>
          <w:szCs w:val="28"/>
          <w:highlight w:val="none"/>
          <w14:textFill>
            <w14:solidFill>
              <w14:schemeClr w14:val="tx1"/>
            </w14:solidFill>
          </w14:textFill>
        </w:rPr>
        <w:t>年</w:t>
      </w:r>
      <w:r>
        <w:rPr>
          <w:rFonts w:hint="eastAsia" w:ascii="宋体" w:hAnsi="宋体" w:eastAsia="宋体" w:cs="宋体"/>
          <w:color w:val="000000" w:themeColor="text1"/>
          <w:spacing w:val="0"/>
          <w:w w:val="100"/>
          <w:sz w:val="28"/>
          <w:szCs w:val="28"/>
          <w:highlight w:val="none"/>
          <w:u w:val="single"/>
          <w14:textFill>
            <w14:solidFill>
              <w14:schemeClr w14:val="tx1"/>
            </w14:solidFill>
          </w14:textFill>
        </w:rPr>
        <w:tab/>
      </w:r>
      <w:r>
        <w:rPr>
          <w:rFonts w:hint="eastAsia" w:ascii="宋体" w:hAnsi="宋体" w:eastAsia="宋体" w:cs="宋体"/>
          <w:color w:val="000000" w:themeColor="text1"/>
          <w:spacing w:val="0"/>
          <w:w w:val="100"/>
          <w:sz w:val="28"/>
          <w:szCs w:val="28"/>
          <w:highlight w:val="none"/>
          <w14:textFill>
            <w14:solidFill>
              <w14:schemeClr w14:val="tx1"/>
            </w14:solidFill>
          </w14:textFill>
        </w:rPr>
        <w:t>月</w:t>
      </w:r>
      <w:r>
        <w:rPr>
          <w:rFonts w:hint="eastAsia" w:ascii="宋体" w:hAnsi="宋体" w:eastAsia="宋体" w:cs="宋体"/>
          <w:color w:val="000000" w:themeColor="text1"/>
          <w:spacing w:val="0"/>
          <w:w w:val="100"/>
          <w:sz w:val="28"/>
          <w:szCs w:val="28"/>
          <w:highlight w:val="none"/>
          <w:u w:val="single"/>
          <w14:textFill>
            <w14:solidFill>
              <w14:schemeClr w14:val="tx1"/>
            </w14:solidFill>
          </w14:textFill>
        </w:rPr>
        <w:tab/>
      </w:r>
      <w:r>
        <w:rPr>
          <w:rFonts w:hint="eastAsia" w:ascii="宋体" w:hAnsi="宋体" w:eastAsia="宋体" w:cs="宋体"/>
          <w:color w:val="000000" w:themeColor="text1"/>
          <w:spacing w:val="0"/>
          <w:w w:val="100"/>
          <w:sz w:val="28"/>
          <w:szCs w:val="28"/>
          <w:highlight w:val="none"/>
          <w14:textFill>
            <w14:solidFill>
              <w14:schemeClr w14:val="tx1"/>
            </w14:solidFill>
          </w14:textFill>
        </w:rPr>
        <w:t>日</w:t>
      </w:r>
    </w:p>
    <w:p w14:paraId="017E37C0">
      <w:pPr>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br w:type="page"/>
      </w:r>
    </w:p>
    <w:p w14:paraId="1DA8994C">
      <w:pPr>
        <w:jc w:val="center"/>
        <w:rPr>
          <w:rFonts w:hint="eastAsia" w:ascii="宋体" w:hAnsi="宋体" w:eastAsia="宋体" w:cs="宋体"/>
          <w:b/>
          <w:bCs/>
          <w:color w:val="000000" w:themeColor="text1"/>
          <w:spacing w:val="0"/>
          <w:w w:val="100"/>
          <w:sz w:val="30"/>
          <w:szCs w:val="30"/>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30"/>
          <w:szCs w:val="30"/>
          <w:highlight w:val="none"/>
          <w:lang w:eastAsia="zh-CN"/>
          <w14:textFill>
            <w14:solidFill>
              <w14:schemeClr w14:val="tx1"/>
            </w14:solidFill>
          </w14:textFill>
        </w:rPr>
        <w:t>目 录</w:t>
      </w:r>
    </w:p>
    <w:p w14:paraId="0FEEB5CC">
      <w:pPr>
        <w:jc w:val="center"/>
        <w:rPr>
          <w:rFonts w:hint="eastAsia" w:ascii="宋体" w:hAnsi="宋体" w:eastAsia="宋体" w:cs="宋体"/>
          <w:b/>
          <w:bCs/>
          <w:color w:val="000000" w:themeColor="text1"/>
          <w:spacing w:val="0"/>
          <w:w w:val="100"/>
          <w:highlight w:val="none"/>
          <w:lang w:eastAsia="zh-CN"/>
          <w14:textFill>
            <w14:solidFill>
              <w14:schemeClr w14:val="tx1"/>
            </w14:solidFill>
          </w14:textFill>
        </w:rPr>
      </w:pPr>
    </w:p>
    <w:p w14:paraId="795F7321">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一、投标函及投标函附录</w:t>
      </w:r>
    </w:p>
    <w:p w14:paraId="4050270B">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二、监理投标承诺书</w:t>
      </w:r>
    </w:p>
    <w:p w14:paraId="1C79BE79">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三、法定代表人身份证明书</w:t>
      </w:r>
    </w:p>
    <w:p w14:paraId="03C29BFC">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四、授权委托书(如果有)</w:t>
      </w:r>
    </w:p>
    <w:p w14:paraId="643B2C05">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五、监理单位综合情况一览表</w:t>
      </w:r>
    </w:p>
    <w:p w14:paraId="6C41704B">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六、拟派项目总监理工程师确认书</w:t>
      </w:r>
    </w:p>
    <w:p w14:paraId="2FCB22C4">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七、拟派项目监理机构配备情况表</w:t>
      </w:r>
    </w:p>
    <w:p w14:paraId="58627A48">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八、投标人声明函</w:t>
      </w:r>
    </w:p>
    <w:p w14:paraId="29F7610E">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九、投标人的其他评审情况</w:t>
      </w:r>
    </w:p>
    <w:p w14:paraId="2FC1192B">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十、需要提供的其他投标资料</w:t>
      </w:r>
    </w:p>
    <w:p w14:paraId="5944D0AB">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十一、投标人承诺书</w:t>
      </w:r>
    </w:p>
    <w:p w14:paraId="739B989F">
      <w:pPr>
        <w:spacing w:line="360" w:lineRule="auto"/>
        <w:jc w:val="left"/>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十二、交纳招标代理服务费的承诺书</w:t>
      </w:r>
    </w:p>
    <w:p w14:paraId="72B38CA7">
      <w:pPr>
        <w:spacing w:line="360" w:lineRule="auto"/>
        <w:jc w:val="left"/>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t>十三、监理实施方案</w:t>
      </w:r>
    </w:p>
    <w:p w14:paraId="0D015CE8">
      <w:pPr>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70588E17">
      <w:pP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br w:type="page"/>
      </w:r>
      <w:bookmarkStart w:id="0" w:name="_GoBack"/>
      <w:bookmarkEnd w:id="0"/>
    </w:p>
    <w:p w14:paraId="2DEB7E68">
      <w:pPr>
        <w:numPr>
          <w:ilvl w:val="0"/>
          <w:numId w:val="0"/>
        </w:numP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一、投标函及投标函附录</w:t>
      </w:r>
    </w:p>
    <w:p w14:paraId="053CD120">
      <w:pPr>
        <w:numPr>
          <w:ilvl w:val="0"/>
          <w:numId w:val="0"/>
        </w:numPr>
        <w:spacing w:line="360" w:lineRule="auto"/>
        <w:jc w:val="center"/>
        <w:outlineLvl w:val="1"/>
        <w:rPr>
          <w:rFonts w:hint="default" w:ascii="宋体" w:hAnsi="宋体" w:eastAsia="宋体" w:cs="宋体"/>
          <w:b w:val="0"/>
          <w:bCs w:val="0"/>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sz w:val="22"/>
          <w:szCs w:val="22"/>
          <w:highlight w:val="none"/>
          <w:lang w:eastAsia="zh-CN"/>
          <w14:textFill>
            <w14:solidFill>
              <w14:schemeClr w14:val="tx1"/>
            </w14:solidFill>
          </w14:textFill>
        </w:rPr>
        <w:t>（一）投标函</w:t>
      </w:r>
    </w:p>
    <w:p w14:paraId="18BB930E">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致</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郁南县东坝镇人民政府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（招标人）：</w:t>
      </w:r>
    </w:p>
    <w:p w14:paraId="6614FE3D">
      <w:pPr>
        <w:spacing w:line="360" w:lineRule="auto"/>
        <w:ind w:firstLine="479" w:firstLineChars="218"/>
        <w:rPr>
          <w:rFonts w:hint="eastAsia" w:asciiTheme="minorEastAsia" w:hAnsiTheme="minorEastAsia" w:eastAsiaTheme="minorEastAsia" w:cstheme="minorEastAsia"/>
          <w:color w:val="000000" w:themeColor="text1"/>
          <w:spacing w:val="0"/>
          <w:w w:val="100"/>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sz w:val="22"/>
          <w:szCs w:val="22"/>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根据已收到的</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2"/>
          <w:szCs w:val="22"/>
          <w:highlight w:val="none"/>
          <w:u w:val="single"/>
          <w:lang w:val="en-US" w:eastAsia="zh-CN"/>
          <w14:textFill>
            <w14:solidFill>
              <w14:schemeClr w14:val="tx1"/>
            </w14:solidFill>
          </w14:textFill>
        </w:rPr>
        <w:t>郁南县东坝镇（典型镇）建设项目(监理)</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项目的工程监理招标文件，遵照《中华人民共和国招标投标法》、《中华人民共和国招标投标法实施条例》、《工程建设项目施工招标投标办法》、广东省实施&lt;中华人民共和国招标投标法&gt;办法的规定，我单位经考察现场和研究上述工程监理招标文件的投标须知、合同条件、工程规范、技术条件、招标工作量和其他有关文件后，我方愿以</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 xml:space="preserve"> %（大写：</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）的监理费下浮率为投标报价（即监理费为人民币</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元，大写：</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），工期（监理服务期限）：</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按监理招标的工作内容承担工程监理工作，并提供工程保修期内的监理</w:t>
      </w:r>
      <w:r>
        <w:rPr>
          <w:rFonts w:hint="eastAsia" w:asciiTheme="minorEastAsia" w:hAnsiTheme="minorEastAsia" w:eastAsiaTheme="minorEastAsia" w:cstheme="minorEastAsia"/>
          <w:color w:val="000000" w:themeColor="text1"/>
          <w:spacing w:val="0"/>
          <w:w w:val="100"/>
          <w:sz w:val="22"/>
          <w:szCs w:val="22"/>
          <w:highlight w:val="none"/>
          <w:lang w:val="en-US" w:eastAsia="zh-CN"/>
          <w14:textFill>
            <w14:solidFill>
              <w14:schemeClr w14:val="tx1"/>
            </w14:solidFill>
          </w14:textFill>
        </w:rPr>
        <w:t>。</w:t>
      </w:r>
    </w:p>
    <w:p w14:paraId="3C3AC18E">
      <w:pPr>
        <w:spacing w:line="360" w:lineRule="auto"/>
        <w:ind w:firstLine="479" w:firstLineChars="218"/>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2、我方已详细审核全部招标文件，包括修改文件及有关附件。</w:t>
      </w:r>
    </w:p>
    <w:p w14:paraId="561DF8FD">
      <w:pPr>
        <w:spacing w:line="360" w:lineRule="auto"/>
        <w:ind w:firstLine="479" w:firstLineChars="218"/>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3、我方承认投标函附录是我方投标函的组成部分。</w:t>
      </w:r>
    </w:p>
    <w:p w14:paraId="241FDACF">
      <w:pPr>
        <w:spacing w:line="360" w:lineRule="auto"/>
        <w:ind w:firstLine="479" w:firstLineChars="218"/>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4、如果我方中标，我方将按照招标文件规定提交履约担保。</w:t>
      </w:r>
    </w:p>
    <w:p w14:paraId="12943281">
      <w:pPr>
        <w:spacing w:line="360" w:lineRule="auto"/>
        <w:ind w:firstLine="479" w:firstLineChars="218"/>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、除非另外达成协议并生效，你方的中标通知书和本投标文件将成为约束双方的合同文件的组 成部分。</w:t>
      </w:r>
    </w:p>
    <w:p w14:paraId="2B20073B">
      <w:pPr>
        <w:spacing w:line="360" w:lineRule="auto"/>
        <w:ind w:firstLine="479" w:firstLineChars="218"/>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、我方将与本投标函一起，提交招标文件规定金额的投标担保。</w:t>
      </w:r>
    </w:p>
    <w:p w14:paraId="5AAD38AA">
      <w:pPr>
        <w:spacing w:line="360" w:lineRule="auto"/>
        <w:ind w:firstLine="479" w:firstLineChars="218"/>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、此次投标所提供的资料及拟派项目班子人员、合同的签署与履行的承诺等如有虚假，本企业愿接受招标人、建设行政主管部门及其他有关部门依据有关法律法规与招标文件规定给予的处罚，并承担违约责任。 </w:t>
      </w:r>
    </w:p>
    <w:p w14:paraId="23C91CC8">
      <w:pPr>
        <w:spacing w:line="360" w:lineRule="auto"/>
        <w:ind w:firstLine="479" w:firstLineChars="218"/>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、我方已经详细地阅读了全部招标文件及其附件，包括澄清及参考文件（如有）。我方已完全清晰理解招标文件的要求，不存在任何含糊不清和误解之处，同意放弃对这些文件所提出的异议和投诉的权利。</w:t>
      </w:r>
    </w:p>
    <w:p w14:paraId="2D2BBB27">
      <w:pPr>
        <w:spacing w:line="360" w:lineRule="auto"/>
        <w:ind w:firstLine="479" w:firstLineChars="218"/>
        <w:rPr>
          <w:rFonts w:hint="default" w:ascii="宋体" w:hAnsi="宋体" w:eastAsia="宋体" w:cs="宋体"/>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9、我方在此声明，所递交的投标文件及有关资料内容完整、真实和准确，且不存在第二章“投标人须知”第1.4.3项和第1.4.4项规定的任何一种情形。</w:t>
      </w:r>
    </w:p>
    <w:p w14:paraId="135A16D3">
      <w:pPr>
        <w:spacing w:line="360" w:lineRule="auto"/>
        <w:ind w:firstLine="1678" w:firstLineChars="763"/>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38CDB37B">
      <w:pPr>
        <w:spacing w:line="360" w:lineRule="auto"/>
        <w:ind w:firstLine="1678" w:firstLineChars="763"/>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（盖章）</w:t>
      </w:r>
    </w:p>
    <w:p w14:paraId="7252AE48">
      <w:pPr>
        <w:spacing w:line="360" w:lineRule="auto"/>
        <w:ind w:firstLine="1678" w:firstLineChars="763"/>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单位地址：</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p>
    <w:p w14:paraId="04FF90ED">
      <w:pPr>
        <w:spacing w:line="360" w:lineRule="auto"/>
        <w:ind w:firstLine="1678" w:firstLineChars="763"/>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（签字或盖章）</w:t>
      </w:r>
    </w:p>
    <w:p w14:paraId="4A38AE78">
      <w:pPr>
        <w:spacing w:line="360" w:lineRule="auto"/>
        <w:ind w:firstLine="1678" w:firstLineChars="763"/>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邮政编码：</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电话：</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传真：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 </w:t>
      </w:r>
    </w:p>
    <w:p w14:paraId="467443D1">
      <w:pPr>
        <w:spacing w:line="360" w:lineRule="auto"/>
        <w:ind w:firstLine="1678" w:firstLineChars="763"/>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w:t>
      </w:r>
    </w:p>
    <w:p w14:paraId="776030D3">
      <w:pP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br w:type="page"/>
      </w:r>
    </w:p>
    <w:p w14:paraId="3FA08425">
      <w:pPr>
        <w:numPr>
          <w:ilvl w:val="0"/>
          <w:numId w:val="0"/>
        </w:numP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sz w:val="22"/>
          <w:szCs w:val="22"/>
          <w:highlight w:val="none"/>
          <w:lang w:eastAsia="zh-CN"/>
          <w14:textFill>
            <w14:solidFill>
              <w14:schemeClr w14:val="tx1"/>
            </w14:solidFill>
          </w14:textFill>
        </w:rPr>
        <w:t>（二）投标函附录</w:t>
      </w:r>
    </w:p>
    <w:p w14:paraId="5162E2E0">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项目名称：郁南县东坝镇（典型镇）建设项目(监理)</w:t>
      </w:r>
    </w:p>
    <w:p w14:paraId="7578EFA5">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招标类别：</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监理</w:t>
      </w:r>
    </w:p>
    <w:tbl>
      <w:tblPr>
        <w:tblStyle w:val="10"/>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726"/>
        <w:gridCol w:w="2803"/>
        <w:gridCol w:w="1824"/>
        <w:gridCol w:w="1394"/>
      </w:tblGrid>
      <w:tr w14:paraId="3D64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234B33E0">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序号</w:t>
            </w:r>
          </w:p>
        </w:tc>
        <w:tc>
          <w:tcPr>
            <w:tcW w:w="2726" w:type="dxa"/>
            <w:vAlign w:val="center"/>
          </w:tcPr>
          <w:p w14:paraId="16A74541">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项目内容</w:t>
            </w:r>
          </w:p>
        </w:tc>
        <w:tc>
          <w:tcPr>
            <w:tcW w:w="2803" w:type="dxa"/>
            <w:vAlign w:val="center"/>
          </w:tcPr>
          <w:p w14:paraId="62A19A0F">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约定内容</w:t>
            </w:r>
          </w:p>
        </w:tc>
        <w:tc>
          <w:tcPr>
            <w:tcW w:w="1824" w:type="dxa"/>
            <w:vAlign w:val="center"/>
          </w:tcPr>
          <w:p w14:paraId="6747527E">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是否响应</w:t>
            </w:r>
          </w:p>
        </w:tc>
        <w:tc>
          <w:tcPr>
            <w:tcW w:w="1394" w:type="dxa"/>
            <w:vAlign w:val="center"/>
          </w:tcPr>
          <w:p w14:paraId="7276B868">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备注</w:t>
            </w:r>
          </w:p>
        </w:tc>
      </w:tr>
      <w:tr w14:paraId="0627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4CB108CA">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1</w:t>
            </w:r>
          </w:p>
        </w:tc>
        <w:tc>
          <w:tcPr>
            <w:tcW w:w="2726" w:type="dxa"/>
            <w:vAlign w:val="center"/>
          </w:tcPr>
          <w:p w14:paraId="797C0A0B">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监理投标保证金额</w:t>
            </w:r>
          </w:p>
        </w:tc>
        <w:tc>
          <w:tcPr>
            <w:tcW w:w="2803" w:type="dxa"/>
            <w:vAlign w:val="center"/>
          </w:tcPr>
          <w:p w14:paraId="393F0D6E">
            <w:pPr>
              <w:spacing w:line="360" w:lineRule="auto"/>
              <w:jc w:val="both"/>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人民币</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元整</w:t>
            </w:r>
          </w:p>
        </w:tc>
        <w:tc>
          <w:tcPr>
            <w:tcW w:w="1824" w:type="dxa"/>
            <w:vAlign w:val="center"/>
          </w:tcPr>
          <w:p w14:paraId="7EBC2B38">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3A7D3FD1">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262A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55EBBAC0">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2</w:t>
            </w:r>
          </w:p>
        </w:tc>
        <w:tc>
          <w:tcPr>
            <w:tcW w:w="2726" w:type="dxa"/>
            <w:vAlign w:val="center"/>
          </w:tcPr>
          <w:p w14:paraId="340F7E6F">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监理履约保证金</w:t>
            </w:r>
          </w:p>
        </w:tc>
        <w:tc>
          <w:tcPr>
            <w:tcW w:w="2803" w:type="dxa"/>
            <w:vAlign w:val="center"/>
          </w:tcPr>
          <w:p w14:paraId="65C0FAF6">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按招标文件约定</w:t>
            </w:r>
          </w:p>
        </w:tc>
        <w:tc>
          <w:tcPr>
            <w:tcW w:w="1824" w:type="dxa"/>
            <w:vAlign w:val="center"/>
          </w:tcPr>
          <w:p w14:paraId="60DF1502">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1EE73106">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4DA5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6DBBDB9">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3</w:t>
            </w:r>
          </w:p>
        </w:tc>
        <w:tc>
          <w:tcPr>
            <w:tcW w:w="2726" w:type="dxa"/>
            <w:vAlign w:val="center"/>
          </w:tcPr>
          <w:p w14:paraId="2426320A">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监理服务期限</w:t>
            </w:r>
          </w:p>
        </w:tc>
        <w:tc>
          <w:tcPr>
            <w:tcW w:w="2803" w:type="dxa"/>
            <w:vAlign w:val="center"/>
          </w:tcPr>
          <w:p w14:paraId="5E49FD43">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按合同文件约定</w:t>
            </w:r>
          </w:p>
        </w:tc>
        <w:tc>
          <w:tcPr>
            <w:tcW w:w="1824" w:type="dxa"/>
            <w:vAlign w:val="center"/>
          </w:tcPr>
          <w:p w14:paraId="0449345D">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3AC24613">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1822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70F65DA7">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4</w:t>
            </w:r>
          </w:p>
        </w:tc>
        <w:tc>
          <w:tcPr>
            <w:tcW w:w="2726" w:type="dxa"/>
            <w:vAlign w:val="center"/>
          </w:tcPr>
          <w:p w14:paraId="009C97CA">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保修期监理</w:t>
            </w:r>
          </w:p>
        </w:tc>
        <w:tc>
          <w:tcPr>
            <w:tcW w:w="2803" w:type="dxa"/>
            <w:vAlign w:val="center"/>
          </w:tcPr>
          <w:p w14:paraId="6CFBBEDC">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按合同文件约定</w:t>
            </w:r>
          </w:p>
        </w:tc>
        <w:tc>
          <w:tcPr>
            <w:tcW w:w="1824" w:type="dxa"/>
            <w:vAlign w:val="center"/>
          </w:tcPr>
          <w:p w14:paraId="0C95903B">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3A26F2ED">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2688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0D068741">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5</w:t>
            </w:r>
          </w:p>
        </w:tc>
        <w:tc>
          <w:tcPr>
            <w:tcW w:w="2726" w:type="dxa"/>
            <w:vAlign w:val="center"/>
          </w:tcPr>
          <w:p w14:paraId="6BACDC29">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质量控制目标</w:t>
            </w:r>
          </w:p>
        </w:tc>
        <w:tc>
          <w:tcPr>
            <w:tcW w:w="2803" w:type="dxa"/>
            <w:vAlign w:val="center"/>
          </w:tcPr>
          <w:p w14:paraId="43425F97">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default" w:ascii="宋体" w:hAnsi="宋体" w:eastAsia="宋体" w:cs="宋体"/>
                <w:color w:val="000000" w:themeColor="text1"/>
                <w:sz w:val="22"/>
                <w:szCs w:val="22"/>
                <w:highlight w:val="none"/>
                <w:lang w:val="en-US" w:eastAsia="zh-CN"/>
                <w14:textFill>
                  <w14:solidFill>
                    <w14:schemeClr w14:val="tx1"/>
                  </w14:solidFill>
                </w14:textFill>
              </w:rPr>
              <w:t>符合 GB/T50319-2013《建设工程监理规范》</w:t>
            </w:r>
          </w:p>
        </w:tc>
        <w:tc>
          <w:tcPr>
            <w:tcW w:w="1824" w:type="dxa"/>
            <w:vAlign w:val="center"/>
          </w:tcPr>
          <w:p w14:paraId="27A32E4D">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4E1125E4">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22B9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75D546D3">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6</w:t>
            </w:r>
          </w:p>
        </w:tc>
        <w:tc>
          <w:tcPr>
            <w:tcW w:w="2726" w:type="dxa"/>
            <w:vAlign w:val="center"/>
          </w:tcPr>
          <w:p w14:paraId="1D48ECA8">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投标有效期</w:t>
            </w:r>
          </w:p>
        </w:tc>
        <w:tc>
          <w:tcPr>
            <w:tcW w:w="2803" w:type="dxa"/>
            <w:vAlign w:val="center"/>
          </w:tcPr>
          <w:p w14:paraId="49A780D0">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按招标文件约定</w:t>
            </w:r>
          </w:p>
        </w:tc>
        <w:tc>
          <w:tcPr>
            <w:tcW w:w="1824" w:type="dxa"/>
            <w:vAlign w:val="center"/>
          </w:tcPr>
          <w:p w14:paraId="3D407CEE">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523D296C">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6DF0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49EA0B84">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7</w:t>
            </w:r>
          </w:p>
        </w:tc>
        <w:tc>
          <w:tcPr>
            <w:tcW w:w="2726" w:type="dxa"/>
            <w:vAlign w:val="center"/>
          </w:tcPr>
          <w:p w14:paraId="4442C14F">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安全控制目标</w:t>
            </w:r>
          </w:p>
        </w:tc>
        <w:tc>
          <w:tcPr>
            <w:tcW w:w="2803" w:type="dxa"/>
            <w:vAlign w:val="center"/>
          </w:tcPr>
          <w:p w14:paraId="52E750D9">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安全达标</w:t>
            </w:r>
          </w:p>
        </w:tc>
        <w:tc>
          <w:tcPr>
            <w:tcW w:w="1824" w:type="dxa"/>
            <w:vAlign w:val="center"/>
          </w:tcPr>
          <w:p w14:paraId="36325F1D">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05EAB184">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7879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77A8A9B2">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8</w:t>
            </w:r>
          </w:p>
        </w:tc>
        <w:tc>
          <w:tcPr>
            <w:tcW w:w="2726" w:type="dxa"/>
            <w:vAlign w:val="center"/>
          </w:tcPr>
          <w:p w14:paraId="4EEB38B1">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进度控制目标</w:t>
            </w:r>
          </w:p>
        </w:tc>
        <w:tc>
          <w:tcPr>
            <w:tcW w:w="2803" w:type="dxa"/>
            <w:vAlign w:val="center"/>
          </w:tcPr>
          <w:p w14:paraId="7A21ACF3">
            <w:pPr>
              <w:tabs>
                <w:tab w:val="center" w:pos="1303"/>
              </w:tabs>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控制在施工合同约定的施工工期以内</w:t>
            </w:r>
          </w:p>
        </w:tc>
        <w:tc>
          <w:tcPr>
            <w:tcW w:w="1824" w:type="dxa"/>
            <w:vAlign w:val="center"/>
          </w:tcPr>
          <w:p w14:paraId="0BFD0D52">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76600E06">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6973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4A1CD791">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9</w:t>
            </w:r>
          </w:p>
        </w:tc>
        <w:tc>
          <w:tcPr>
            <w:tcW w:w="2726" w:type="dxa"/>
            <w:vAlign w:val="center"/>
          </w:tcPr>
          <w:p w14:paraId="4397DD81">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投资控制目标</w:t>
            </w:r>
          </w:p>
        </w:tc>
        <w:tc>
          <w:tcPr>
            <w:tcW w:w="2803" w:type="dxa"/>
            <w:vAlign w:val="center"/>
          </w:tcPr>
          <w:p w14:paraId="66621EB5">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控制计划投资以下，不突破预算</w:t>
            </w:r>
          </w:p>
        </w:tc>
        <w:tc>
          <w:tcPr>
            <w:tcW w:w="1824" w:type="dxa"/>
            <w:vAlign w:val="center"/>
          </w:tcPr>
          <w:p w14:paraId="268DF23B">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584B06D0">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083E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691B07F0">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10</w:t>
            </w:r>
          </w:p>
        </w:tc>
        <w:tc>
          <w:tcPr>
            <w:tcW w:w="2726" w:type="dxa"/>
            <w:vAlign w:val="center"/>
          </w:tcPr>
          <w:p w14:paraId="7A66E6BC">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对招标文件的确认和意见</w:t>
            </w:r>
          </w:p>
        </w:tc>
        <w:tc>
          <w:tcPr>
            <w:tcW w:w="2803" w:type="dxa"/>
            <w:vAlign w:val="center"/>
          </w:tcPr>
          <w:p w14:paraId="393D502B">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确认招标文件的全部内容</w:t>
            </w:r>
          </w:p>
        </w:tc>
        <w:tc>
          <w:tcPr>
            <w:tcW w:w="1824" w:type="dxa"/>
            <w:vAlign w:val="center"/>
          </w:tcPr>
          <w:p w14:paraId="23CA62D7">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5F592420">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r w14:paraId="3E12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1" w:type="dxa"/>
            <w:vAlign w:val="center"/>
          </w:tcPr>
          <w:p w14:paraId="7D9B9B18">
            <w:pPr>
              <w:spacing w:line="360" w:lineRule="auto"/>
              <w:jc w:val="center"/>
              <w:rPr>
                <w:rFonts w:hint="eastAsia" w:ascii="宋体" w:hAnsi="宋体" w:eastAsia="宋体" w:cs="宋体"/>
                <w:color w:val="000000" w:themeColor="text1"/>
                <w:spacing w:val="0"/>
                <w:w w:val="100"/>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11</w:t>
            </w:r>
          </w:p>
        </w:tc>
        <w:tc>
          <w:tcPr>
            <w:tcW w:w="2726" w:type="dxa"/>
            <w:vAlign w:val="center"/>
          </w:tcPr>
          <w:p w14:paraId="28DB257B">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监理报价中未包含内容</w:t>
            </w:r>
          </w:p>
        </w:tc>
        <w:tc>
          <w:tcPr>
            <w:tcW w:w="2803" w:type="dxa"/>
            <w:vAlign w:val="center"/>
          </w:tcPr>
          <w:p w14:paraId="11460774">
            <w:pPr>
              <w:spacing w:line="360" w:lineRule="auto"/>
              <w:jc w:val="center"/>
              <w:rPr>
                <w:rFonts w:hint="eastAsia" w:ascii="宋体" w:hAnsi="宋体" w:eastAsia="宋体" w:cs="宋体"/>
                <w:color w:val="000000" w:themeColor="text1"/>
                <w:sz w:val="22"/>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监理报价中无未包含的内容</w:t>
            </w:r>
          </w:p>
        </w:tc>
        <w:tc>
          <w:tcPr>
            <w:tcW w:w="1824" w:type="dxa"/>
            <w:vAlign w:val="center"/>
          </w:tcPr>
          <w:p w14:paraId="15BBBF4D">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c>
          <w:tcPr>
            <w:tcW w:w="1394" w:type="dxa"/>
            <w:vAlign w:val="center"/>
          </w:tcPr>
          <w:p w14:paraId="7DF8AB5E">
            <w:pPr>
              <w:spacing w:line="360" w:lineRule="auto"/>
              <w:jc w:val="cente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tc>
      </w:tr>
    </w:tbl>
    <w:p w14:paraId="5E36D341">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6B851A80">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15A6B8D4">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（盖章）</w:t>
      </w:r>
    </w:p>
    <w:p w14:paraId="4DF28E5F">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法定代表人或授权委托人：</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（签字或盖章）</w:t>
      </w:r>
    </w:p>
    <w:p w14:paraId="3AFE86D4">
      <w:pPr>
        <w:pStyle w:val="2"/>
        <w:ind w:firstLine="3300" w:firstLineChars="1500"/>
        <w:rPr>
          <w:rFonts w:hint="eastAsia"/>
          <w:color w:val="000000" w:themeColor="text1"/>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w:t>
      </w:r>
    </w:p>
    <w:p w14:paraId="29748191">
      <w:pPr>
        <w:pStyle w:val="2"/>
        <w:rPr>
          <w:rFonts w:hint="eastAsia"/>
          <w:color w:val="000000" w:themeColor="text1"/>
          <w:lang w:eastAsia="zh-CN"/>
          <w14:textFill>
            <w14:solidFill>
              <w14:schemeClr w14:val="tx1"/>
            </w14:solidFill>
          </w14:textFill>
        </w:rPr>
      </w:pPr>
    </w:p>
    <w:p w14:paraId="3588B96A">
      <w:pPr>
        <w:pStyle w:val="2"/>
        <w:rPr>
          <w:rFonts w:hint="eastAsia"/>
          <w:color w:val="000000" w:themeColor="text1"/>
          <w:lang w:eastAsia="zh-CN"/>
          <w14:textFill>
            <w14:solidFill>
              <w14:schemeClr w14:val="tx1"/>
            </w14:solidFill>
          </w14:textFill>
        </w:rPr>
      </w:pPr>
    </w:p>
    <w:p w14:paraId="54334B59">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17B9B4B7">
      <w:pPr>
        <w:spacing w:line="360" w:lineRule="auto"/>
        <w:jc w:val="center"/>
        <w:outlineLvl w:val="1"/>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二</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监理投标承诺书</w:t>
      </w:r>
    </w:p>
    <w:p w14:paraId="4DC1D611">
      <w:pPr>
        <w:keepNext w:val="0"/>
        <w:keepLines w:val="0"/>
        <w:widowControl/>
        <w:suppressLineNumbers w:val="0"/>
        <w:spacing w:line="360" w:lineRule="auto"/>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致</w:t>
      </w:r>
      <w:r>
        <w:rPr>
          <w:rFonts w:hint="eastAsia" w:asciiTheme="majorEastAsia" w:hAnsiTheme="majorEastAsia" w:eastAsiaTheme="majorEastAsia" w:cstheme="majorEastAsia"/>
          <w:color w:val="000000" w:themeColor="text1"/>
          <w:sz w:val="22"/>
          <w:szCs w:val="22"/>
          <w:highlight w:val="none"/>
          <w:u w:val="single"/>
          <w:lang w:val="en-US" w:eastAsia="zh-CN"/>
          <w14:textFill>
            <w14:solidFill>
              <w14:schemeClr w14:val="tx1"/>
            </w14:solidFill>
          </w14:textFill>
        </w:rPr>
        <w:t xml:space="preserve"> 郁南县东坝镇人民政府 </w:t>
      </w: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（招标人）：</w:t>
      </w:r>
    </w:p>
    <w:p w14:paraId="6B9C23F9">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经认真分析研究招标人提供的招标文件并经考察工程现场，我公司将决定参与本工程的投标，并郑重承诺：</w:t>
      </w:r>
    </w:p>
    <w:p w14:paraId="2DAED4A8">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1、在投标函中填报的监理费是投标人按照招标文件的要求完成监理招标文件及监理合同规定的全部工作内容所需的全部费用（含合理成本、税金及利润等一切费用）。</w:t>
      </w:r>
    </w:p>
    <w:p w14:paraId="3FF84FEA">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2、本投标书中拟派项目总监不得同时(自本工程监理招标公告发出之日起至中标公示发出之日止)参加其他项目的投标，如目前有在监项目的，必须已经在监项目建设单位同意。列出的监理机构人员在中标后组成本工程项目监理部，保证全部人员在监理服务的全过程中根据本工程监理工作的需要投入本项目的监理工作中。保证在施工阶段，现场值班监理人员专业满足监理工作需要。</w:t>
      </w:r>
    </w:p>
    <w:p w14:paraId="593AC23D">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3、未经招标人方认可，投标文件中派出的项目监理人员不任意更改。如确需变更，必须先取得招标人方认可并保证变更后的监理人员能够更好地完成本工程项目的监理工作内容；</w:t>
      </w:r>
    </w:p>
    <w:p w14:paraId="2D525FDD">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4、监理单位拟投入本工程的仪器设备要按投标文件所填报到场。</w:t>
      </w:r>
    </w:p>
    <w:p w14:paraId="4B24D121">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5、派出的项目监理机构人员廉洁自律，不索取、收受委托合同约定以外的礼金和其他财物，保证监理单位不与施工单位等有利益关系的单位或个人进行任何不正当的接触，不利用职务之便谋取其他不正当的利益。</w:t>
      </w:r>
    </w:p>
    <w:p w14:paraId="79E53A11">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6、投标过程中，遵循公开、公正、公平的原则，并与其他投标人友好竞争，保证在投标过程中不相互串通投标报价；不排挤其他投标人的合法权益；也不以其他人名义投标。</w:t>
      </w:r>
    </w:p>
    <w:p w14:paraId="10C94C30">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7、投标文件中所描述的企业和监理人员情况以及所提供的证明材料是真实、准确的。如有虚假，我公司愿接受建设行政主管部门给予的任何处罚。</w:t>
      </w:r>
    </w:p>
    <w:p w14:paraId="5A2D00B3">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8、如我公司以任何方式弄虚作假骗取中标；无论任何时候，招标人均可无条件取消我公司的投标资格或中标资格，已签订合同的可以随时终止合同而不需要给予我公司任何补偿。</w:t>
      </w:r>
    </w:p>
    <w:p w14:paraId="57C0B1A8">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9、如我公司中标，保证按规定的时间与招标人签订监理服务合同，及时报有关主管部门审核备案，除上报建设行政主管部门备案的那一份外，承诺不再行订立背离该合同实质性内容的其他协议；</w:t>
      </w:r>
    </w:p>
    <w:p w14:paraId="1CD7AF37">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10、如我公司中标，保证严格按照经招标人认可的监理规划和监理实施细则开展工作。</w:t>
      </w:r>
    </w:p>
    <w:p w14:paraId="2B53863B">
      <w:pPr>
        <w:keepNext w:val="0"/>
        <w:keepLines w:val="0"/>
        <w:widowControl/>
        <w:suppressLineNumbers w:val="0"/>
        <w:spacing w:line="360" w:lineRule="auto"/>
        <w:ind w:left="0" w:leftChars="0" w:firstLine="459" w:firstLineChars="209"/>
        <w:jc w:val="left"/>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highlight w:val="none"/>
          <w:lang w:val="en-US" w:eastAsia="zh-CN" w:bidi="ar"/>
          <w14:textFill>
            <w14:solidFill>
              <w14:schemeClr w14:val="tx1"/>
            </w14:solidFill>
          </w14:textFill>
        </w:rPr>
        <w:t>11、充分理解和尊重招标人的选择。</w:t>
      </w:r>
    </w:p>
    <w:p w14:paraId="68323498">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2FD18EC6">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（盖章）</w:t>
      </w:r>
    </w:p>
    <w:p w14:paraId="4DFE8183">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法定代表人或授权委托人：</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（签字或盖章）</w:t>
      </w:r>
    </w:p>
    <w:p w14:paraId="4E3452ED">
      <w:pPr>
        <w:spacing w:line="360" w:lineRule="auto"/>
        <w:jc w:val="center"/>
        <w:outlineLvl w:val="9"/>
        <w:rPr>
          <w:rFonts w:hint="eastAsia" w:asciiTheme="majorEastAsia" w:hAnsiTheme="majorEastAsia" w:eastAsiaTheme="majorEastAsia" w:cstheme="majorEastAsia"/>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2"/>
          <w:szCs w:val="22"/>
          <w:highlight w:val="none"/>
          <w:lang w:val="en-US" w:eastAsia="zh-CN"/>
          <w14:textFill>
            <w14:solidFill>
              <w14:schemeClr w14:val="tx1"/>
            </w14:solidFill>
          </w14:textFill>
        </w:rPr>
        <w:t>日</w:t>
      </w:r>
    </w:p>
    <w:p w14:paraId="2BC15DA0">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236763CD">
      <w:pPr>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三</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、法定代表人身份证明书</w:t>
      </w:r>
    </w:p>
    <w:p w14:paraId="75C8B696">
      <w:pPr>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（或采用工商部门格式）</w:t>
      </w:r>
    </w:p>
    <w:p w14:paraId="2E0E9514">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1AED90BB">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649CD05A">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2369CCB2">
      <w:pPr>
        <w:spacing w:line="360" w:lineRule="auto"/>
        <w:ind w:firstLine="959" w:firstLineChars="436"/>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单位名称：</w:t>
      </w:r>
    </w:p>
    <w:p w14:paraId="16DEDED6">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单位性质：</w:t>
      </w:r>
    </w:p>
    <w:p w14:paraId="0828692C">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地    址：</w:t>
      </w:r>
    </w:p>
    <w:p w14:paraId="09C85373">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成立时间：</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w:t>
      </w:r>
    </w:p>
    <w:p w14:paraId="3E08911F">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经营期限：</w:t>
      </w:r>
    </w:p>
    <w:p w14:paraId="246D559C">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姓 名： </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性别： </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年龄： </w:t>
      </w: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职务：</w:t>
      </w:r>
    </w:p>
    <w:p w14:paraId="0ADDB06F">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系</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（投标人单位名称）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的法定代表人。</w:t>
      </w:r>
    </w:p>
    <w:p w14:paraId="3A793F7E">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54106E54">
      <w:pPr>
        <w:spacing w:line="360" w:lineRule="auto"/>
        <w:ind w:firstLine="959" w:firstLineChars="436"/>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特此证明。</w:t>
      </w:r>
    </w:p>
    <w:p w14:paraId="103E9039">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3E2C870D">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194019E0">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7CDFA808">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7223E657">
      <w:pPr>
        <w:spacing w:line="360" w:lineRule="auto"/>
        <w:ind w:firstLine="24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（盖章）</w:t>
      </w:r>
    </w:p>
    <w:p w14:paraId="444BB4FD">
      <w:pPr>
        <w:spacing w:line="360" w:lineRule="auto"/>
        <w:ind w:firstLine="2400"/>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（签字或盖章）</w:t>
      </w:r>
    </w:p>
    <w:p w14:paraId="4BEC689E">
      <w:pPr>
        <w:spacing w:line="360" w:lineRule="auto"/>
        <w:ind w:firstLine="24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w:t>
      </w:r>
    </w:p>
    <w:p w14:paraId="2BD568DF">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3C363B70">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72FAA854">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58B86A69">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1EC15965">
      <w:pPr>
        <w:spacing w:line="360" w:lineRule="auto"/>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019D415D">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注：如果投标文件全部由法定代表人本人</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亲笔签字或盖章</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，则应按此格式提交法定代表人证明书。</w:t>
      </w:r>
    </w:p>
    <w:p w14:paraId="0798AF7F">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后附：法定代表人二代身份证复印件或扫描件。</w:t>
      </w:r>
    </w:p>
    <w:p w14:paraId="43D1447E">
      <w:pPr>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1A32C274">
      <w:pPr>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06FE7DF6">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22B28C48">
      <w:pP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四</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、授权委托书（如果有）</w:t>
      </w:r>
    </w:p>
    <w:p w14:paraId="48B8638A">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（或采用工商部门格式）</w:t>
      </w:r>
    </w:p>
    <w:p w14:paraId="36E63F69">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224138F0">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55A004CD">
      <w:pPr>
        <w:spacing w:line="360" w:lineRule="auto"/>
        <w:ind w:firstLine="44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本授权委托书声明：我</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（姓名）</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系</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（投标人单位名称）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的法定代表人，现授权委托</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（投标人单位名称）</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的</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（姓名）</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为我公司参加投标、签署</w:t>
      </w:r>
      <w:r>
        <w:rPr>
          <w:rFonts w:hint="eastAsia" w:ascii="宋体" w:hAnsi="宋体" w:eastAsia="宋体" w:cs="宋体"/>
          <w:b/>
          <w:bCs/>
          <w:color w:val="000000" w:themeColor="text1"/>
          <w:spacing w:val="0"/>
          <w:w w:val="100"/>
          <w:sz w:val="22"/>
          <w:szCs w:val="22"/>
          <w:highlight w:val="none"/>
          <w:u w:val="single"/>
          <w:lang w:eastAsia="zh-CN"/>
          <w14:textFill>
            <w14:solidFill>
              <w14:schemeClr w14:val="tx1"/>
            </w14:solidFill>
          </w14:textFill>
        </w:rPr>
        <w:t>郁南县东坝镇（典型镇）建设项目(监理)</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的投标文件的法定代表人授权委托代理人，我承认代理人全权代表我所签署的本工程的投标文件的内容。 </w:t>
      </w:r>
    </w:p>
    <w:p w14:paraId="3F9ABBF1">
      <w:pPr>
        <w:spacing w:line="360" w:lineRule="auto"/>
        <w:ind w:firstLine="44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委托权限：从本授权委托书发出之日至</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日。 </w:t>
      </w:r>
    </w:p>
    <w:p w14:paraId="0CDAE43D">
      <w:pPr>
        <w:spacing w:line="360" w:lineRule="auto"/>
        <w:ind w:firstLine="44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代理人无转委托权，特此委托。 </w:t>
      </w:r>
    </w:p>
    <w:p w14:paraId="7E774414">
      <w:pPr>
        <w:spacing w:line="360" w:lineRule="auto"/>
        <w:ind w:firstLine="44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69BF02C5">
      <w:pPr>
        <w:spacing w:line="360" w:lineRule="auto"/>
        <w:ind w:firstLine="44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60048FB2">
      <w:pPr>
        <w:spacing w:line="360" w:lineRule="auto"/>
        <w:ind w:firstLine="2400"/>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代理人：</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（签字或</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盖章</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性别：</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年龄：</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p>
    <w:p w14:paraId="0D09D33C">
      <w:pPr>
        <w:spacing w:line="360" w:lineRule="auto"/>
        <w:ind w:firstLine="24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身份证号码：</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职务：</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p>
    <w:p w14:paraId="202CD968">
      <w:pPr>
        <w:spacing w:line="360" w:lineRule="auto"/>
        <w:ind w:firstLine="2400"/>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val="en-US" w:eastAsia="zh-CN"/>
          <w14:textFill>
            <w14:solidFill>
              <w14:schemeClr w14:val="tx1"/>
            </w14:solidFill>
          </w14:textFill>
        </w:rPr>
        <w:t>联系电话：</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p>
    <w:p w14:paraId="33DD66D0">
      <w:pPr>
        <w:spacing w:line="360" w:lineRule="auto"/>
        <w:ind w:firstLine="24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（盖章）</w:t>
      </w:r>
    </w:p>
    <w:p w14:paraId="6A963245">
      <w:pPr>
        <w:spacing w:line="360" w:lineRule="auto"/>
        <w:ind w:firstLine="2400"/>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（签字或盖章）</w:t>
      </w:r>
    </w:p>
    <w:p w14:paraId="47B694A2">
      <w:pPr>
        <w:spacing w:line="360" w:lineRule="auto"/>
        <w:ind w:firstLine="24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授权委托日期：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日 </w:t>
      </w:r>
    </w:p>
    <w:p w14:paraId="0810F070">
      <w:pPr>
        <w:spacing w:line="360" w:lineRule="auto"/>
        <w:ind w:firstLine="24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5D998BEB">
      <w:pPr>
        <w:spacing w:line="360" w:lineRule="auto"/>
        <w:ind w:firstLine="48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2F6B4D23">
      <w:pPr>
        <w:spacing w:line="360" w:lineRule="auto"/>
        <w:ind w:firstLine="48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494E7B1D">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注：</w:t>
      </w:r>
    </w:p>
    <w:p w14:paraId="6FA24EDC">
      <w:pPr>
        <w:spacing w:line="360" w:lineRule="auto"/>
        <w:ind w:left="0" w:leftChars="0" w:firstLine="241" w:firstLineChars="109"/>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1.法定代表人和授权代理人必须在授权书上亲笔签字或盖章。</w:t>
      </w:r>
    </w:p>
    <w:p w14:paraId="416D1A54">
      <w:pPr>
        <w:spacing w:line="360" w:lineRule="auto"/>
        <w:ind w:left="0" w:leftChars="0" w:firstLine="241" w:firstLineChars="109"/>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2.如果投标文件由委托代理人亲笔签字或盖章，则投标人需提交附有法定代表人身份证明的授权委托书，授权委托书应按规定的书面方式出具，并由法定代表人和委托代理人亲笔签字或盖章。</w:t>
      </w:r>
    </w:p>
    <w:p w14:paraId="51D728FB">
      <w:pPr>
        <w:spacing w:line="360" w:lineRule="auto"/>
        <w:ind w:left="0" w:leftChars="0" w:firstLine="241" w:firstLineChars="109"/>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后附：授权</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代理</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人二代身份证复印件或扫描件。</w:t>
      </w:r>
    </w:p>
    <w:p w14:paraId="72784F8A">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39B6E1CE">
      <w:pPr>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五</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监理单位综合情况一览</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表</w:t>
      </w:r>
    </w:p>
    <w:p w14:paraId="270A10E5">
      <w:pPr>
        <w:spacing w:line="360" w:lineRule="auto"/>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项目名称：</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郁南县东坝镇（典型镇）建设项目(监理)</w:t>
      </w:r>
    </w:p>
    <w:p w14:paraId="469135BE">
      <w:pPr>
        <w:pStyle w:val="6"/>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招标类别：</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监理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115"/>
        <w:gridCol w:w="2800"/>
        <w:gridCol w:w="1762"/>
        <w:gridCol w:w="2937"/>
      </w:tblGrid>
      <w:tr w14:paraId="2387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99" w:type="dxa"/>
            <w:gridSpan w:val="2"/>
            <w:vAlign w:val="center"/>
          </w:tcPr>
          <w:p w14:paraId="3E14FE13">
            <w:pPr>
              <w:pStyle w:val="6"/>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企业名称</w:t>
            </w:r>
          </w:p>
        </w:tc>
        <w:tc>
          <w:tcPr>
            <w:tcW w:w="2800" w:type="dxa"/>
            <w:vAlign w:val="center"/>
          </w:tcPr>
          <w:p w14:paraId="0F24BF9B">
            <w:pPr>
              <w:pStyle w:val="6"/>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c>
          <w:tcPr>
            <w:tcW w:w="1762" w:type="dxa"/>
            <w:vAlign w:val="center"/>
          </w:tcPr>
          <w:p w14:paraId="3167F703">
            <w:pPr>
              <w:pStyle w:val="6"/>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法人姓名</w:t>
            </w:r>
          </w:p>
        </w:tc>
        <w:tc>
          <w:tcPr>
            <w:tcW w:w="2937" w:type="dxa"/>
            <w:vAlign w:val="center"/>
          </w:tcPr>
          <w:p w14:paraId="2542BEB4">
            <w:pPr>
              <w:pStyle w:val="6"/>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r>
      <w:tr w14:paraId="1A96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99" w:type="dxa"/>
            <w:gridSpan w:val="2"/>
            <w:vAlign w:val="center"/>
          </w:tcPr>
          <w:p w14:paraId="640BDF01">
            <w:pPr>
              <w:pStyle w:val="6"/>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企业性质</w:t>
            </w:r>
          </w:p>
        </w:tc>
        <w:tc>
          <w:tcPr>
            <w:tcW w:w="2800" w:type="dxa"/>
            <w:vAlign w:val="center"/>
          </w:tcPr>
          <w:p w14:paraId="056E5D77">
            <w:pPr>
              <w:pStyle w:val="6"/>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c>
          <w:tcPr>
            <w:tcW w:w="1762" w:type="dxa"/>
            <w:vAlign w:val="center"/>
          </w:tcPr>
          <w:p w14:paraId="106609C8">
            <w:pPr>
              <w:pStyle w:val="6"/>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资质等级</w:t>
            </w:r>
          </w:p>
        </w:tc>
        <w:tc>
          <w:tcPr>
            <w:tcW w:w="2937" w:type="dxa"/>
            <w:vAlign w:val="center"/>
          </w:tcPr>
          <w:p w14:paraId="31507920">
            <w:pPr>
              <w:pStyle w:val="6"/>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r>
      <w:tr w14:paraId="2B4C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99" w:type="dxa"/>
            <w:gridSpan w:val="2"/>
            <w:vAlign w:val="center"/>
          </w:tcPr>
          <w:p w14:paraId="661DCAD7">
            <w:pPr>
              <w:pStyle w:val="6"/>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企业组建时间</w:t>
            </w:r>
          </w:p>
        </w:tc>
        <w:tc>
          <w:tcPr>
            <w:tcW w:w="2800" w:type="dxa"/>
            <w:vAlign w:val="center"/>
          </w:tcPr>
          <w:p w14:paraId="44930554">
            <w:pPr>
              <w:pStyle w:val="6"/>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c>
          <w:tcPr>
            <w:tcW w:w="1762" w:type="dxa"/>
            <w:vAlign w:val="center"/>
          </w:tcPr>
          <w:p w14:paraId="79A717D3">
            <w:pPr>
              <w:pStyle w:val="6"/>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经营范围</w:t>
            </w:r>
          </w:p>
        </w:tc>
        <w:tc>
          <w:tcPr>
            <w:tcW w:w="2937" w:type="dxa"/>
            <w:vAlign w:val="center"/>
          </w:tcPr>
          <w:p w14:paraId="30FB39DB">
            <w:pPr>
              <w:pStyle w:val="6"/>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r>
      <w:tr w14:paraId="64C4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99" w:type="dxa"/>
            <w:gridSpan w:val="2"/>
            <w:vAlign w:val="center"/>
          </w:tcPr>
          <w:p w14:paraId="254BB0FD">
            <w:pPr>
              <w:pStyle w:val="6"/>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企业地址</w:t>
            </w:r>
          </w:p>
        </w:tc>
        <w:tc>
          <w:tcPr>
            <w:tcW w:w="2800" w:type="dxa"/>
            <w:vAlign w:val="center"/>
          </w:tcPr>
          <w:p w14:paraId="110F6355">
            <w:pPr>
              <w:pStyle w:val="6"/>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c>
          <w:tcPr>
            <w:tcW w:w="1762" w:type="dxa"/>
            <w:vAlign w:val="center"/>
          </w:tcPr>
          <w:p w14:paraId="7B9A8EFC">
            <w:pPr>
              <w:pStyle w:val="6"/>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开户银行</w:t>
            </w:r>
          </w:p>
        </w:tc>
        <w:tc>
          <w:tcPr>
            <w:tcW w:w="2937" w:type="dxa"/>
            <w:vAlign w:val="center"/>
          </w:tcPr>
          <w:p w14:paraId="72E96557">
            <w:pPr>
              <w:pStyle w:val="6"/>
              <w:jc w:val="cente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r>
      <w:tr w14:paraId="1713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784" w:type="dxa"/>
            <w:vMerge w:val="restart"/>
            <w:vAlign w:val="center"/>
          </w:tcPr>
          <w:p w14:paraId="6F43F001">
            <w:pPr>
              <w:pStyle w:val="6"/>
              <w:jc w:val="center"/>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企业人员状况</w:t>
            </w:r>
          </w:p>
        </w:tc>
        <w:tc>
          <w:tcPr>
            <w:tcW w:w="3915" w:type="dxa"/>
            <w:gridSpan w:val="2"/>
            <w:vMerge w:val="restart"/>
            <w:vAlign w:val="center"/>
          </w:tcPr>
          <w:p w14:paraId="291B1D0A">
            <w:pPr>
              <w:pStyle w:val="6"/>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企业总人数：</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人</w:t>
            </w:r>
          </w:p>
          <w:p w14:paraId="4B42C604">
            <w:pPr>
              <w:pStyle w:val="6"/>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在册工程技术人员：</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人</w:t>
            </w:r>
          </w:p>
          <w:p w14:paraId="5D741E49">
            <w:pPr>
              <w:pStyle w:val="6"/>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其中：</w:t>
            </w:r>
          </w:p>
          <w:p w14:paraId="528A6BE9">
            <w:pPr>
              <w:pStyle w:val="6"/>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高级职称：</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人</w:t>
            </w:r>
          </w:p>
          <w:p w14:paraId="37430ECC">
            <w:pPr>
              <w:pStyle w:val="6"/>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中级职称：</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人</w:t>
            </w:r>
          </w:p>
          <w:p w14:paraId="6412213E">
            <w:pPr>
              <w:pStyle w:val="6"/>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初级职称：</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人</w:t>
            </w:r>
          </w:p>
          <w:p w14:paraId="18FDDA88">
            <w:pPr>
              <w:pStyle w:val="6"/>
              <w:jc w:val="both"/>
              <w:rPr>
                <w:rFonts w:hint="default"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注册监理工程师：</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人</w:t>
            </w:r>
          </w:p>
        </w:tc>
        <w:tc>
          <w:tcPr>
            <w:tcW w:w="4699" w:type="dxa"/>
            <w:gridSpan w:val="2"/>
            <w:vAlign w:val="center"/>
          </w:tcPr>
          <w:p w14:paraId="6E47B275">
            <w:pPr>
              <w:pStyle w:val="6"/>
              <w:jc w:val="both"/>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累计监理总面积：</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m</w:t>
            </w:r>
            <w: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t>²</w:t>
            </w:r>
          </w:p>
          <w:p w14:paraId="7ACB3648">
            <w:pPr>
              <w:pStyle w:val="6"/>
              <w:jc w:val="both"/>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目前在监监理面积：</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m</w:t>
            </w:r>
            <w: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t>²</w:t>
            </w:r>
          </w:p>
          <w:p w14:paraId="1CB1CC3E">
            <w:pPr>
              <w:pStyle w:val="6"/>
              <w:jc w:val="both"/>
              <w:rPr>
                <w:rFonts w:hint="default"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迄今已竣工监理面积：</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m</w:t>
            </w:r>
            <w: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t>²</w:t>
            </w:r>
          </w:p>
        </w:tc>
      </w:tr>
      <w:tr w14:paraId="3315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784" w:type="dxa"/>
            <w:vMerge w:val="continue"/>
          </w:tcPr>
          <w:p w14:paraId="6447BC96">
            <w:pPr>
              <w:pStyle w:val="6"/>
              <w:jc w:val="both"/>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c>
          <w:tcPr>
            <w:tcW w:w="3915" w:type="dxa"/>
            <w:gridSpan w:val="2"/>
            <w:vMerge w:val="continue"/>
          </w:tcPr>
          <w:p w14:paraId="65D836AA">
            <w:pPr>
              <w:pStyle w:val="6"/>
              <w:jc w:val="both"/>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pPr>
          </w:p>
        </w:tc>
        <w:tc>
          <w:tcPr>
            <w:tcW w:w="4699" w:type="dxa"/>
            <w:gridSpan w:val="2"/>
            <w:vAlign w:val="center"/>
          </w:tcPr>
          <w:p w14:paraId="6D96D107">
            <w:pPr>
              <w:pStyle w:val="6"/>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企业固定资产总额：</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万元</w:t>
            </w:r>
          </w:p>
          <w:p w14:paraId="58CBB099">
            <w:pPr>
              <w:pStyle w:val="6"/>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其中：</w:t>
            </w:r>
          </w:p>
          <w:p w14:paraId="183F48AE">
            <w:pPr>
              <w:pStyle w:val="6"/>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设备总数</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台</w:t>
            </w:r>
          </w:p>
          <w:p w14:paraId="00A60137">
            <w:pPr>
              <w:pStyle w:val="6"/>
              <w:jc w:val="both"/>
              <w:rPr>
                <w:rFonts w:hint="eastAsia"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计算机</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台</w:t>
            </w:r>
          </w:p>
          <w:p w14:paraId="6C93CD7E">
            <w:pPr>
              <w:pStyle w:val="6"/>
              <w:jc w:val="both"/>
              <w:rPr>
                <w:rFonts w:hint="default" w:cs="宋体"/>
                <w:b w:val="0"/>
                <w:bCs w:val="0"/>
                <w:color w:val="000000" w:themeColor="text1"/>
                <w:sz w:val="22"/>
                <w:szCs w:val="22"/>
                <w:highlight w:val="none"/>
                <w:vertAlign w:val="baseline"/>
                <w:lang w:val="en-US" w:eastAsia="zh-CN"/>
                <w14:textFill>
                  <w14:solidFill>
                    <w14:schemeClr w14:val="tx1"/>
                  </w14:solidFill>
                </w14:textFill>
              </w:rPr>
            </w:pPr>
            <w:r>
              <w:rPr>
                <w:rFonts w:hint="eastAsia" w:cs="宋体"/>
                <w:b w:val="0"/>
                <w:bCs w:val="0"/>
                <w:color w:val="000000" w:themeColor="text1"/>
                <w:sz w:val="22"/>
                <w:szCs w:val="22"/>
                <w:highlight w:val="none"/>
                <w:vertAlign w:val="baseline"/>
                <w:lang w:val="en-US" w:eastAsia="zh-CN"/>
                <w14:textFill>
                  <w14:solidFill>
                    <w14:schemeClr w14:val="tx1"/>
                  </w14:solidFill>
                </w14:textFill>
              </w:rPr>
              <w:t>测量仪器</w:t>
            </w:r>
            <w:r>
              <w:rPr>
                <w:rFonts w:hint="eastAsia" w:cs="宋体"/>
                <w:b w:val="0"/>
                <w:bCs w:val="0"/>
                <w:color w:val="000000" w:themeColor="text1"/>
                <w:sz w:val="22"/>
                <w:szCs w:val="22"/>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2"/>
                <w:szCs w:val="22"/>
                <w:highlight w:val="none"/>
                <w:vertAlign w:val="baseline"/>
                <w:lang w:val="en-US" w:eastAsia="zh-CN"/>
                <w14:textFill>
                  <w14:solidFill>
                    <w14:schemeClr w14:val="tx1"/>
                  </w14:solidFill>
                </w14:textFill>
              </w:rPr>
              <w:t>台</w:t>
            </w:r>
          </w:p>
        </w:tc>
      </w:tr>
    </w:tbl>
    <w:p w14:paraId="01F1BDC0">
      <w:pP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0721736A">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（盖章）</w:t>
      </w:r>
    </w:p>
    <w:p w14:paraId="38757C74">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（签字或盖章）</w:t>
      </w:r>
    </w:p>
    <w:p w14:paraId="4EAFECB7">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w:t>
      </w:r>
    </w:p>
    <w:p w14:paraId="5C35C207">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注：后附以下证明资料:</w:t>
      </w:r>
    </w:p>
    <w:p w14:paraId="53766610">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①</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有效期内的</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营业执照；</w:t>
      </w:r>
    </w:p>
    <w:p w14:paraId="7E43205E">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②</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有效期内的</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资质证书；</w:t>
      </w:r>
    </w:p>
    <w:p w14:paraId="635AB5E6">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③</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投标人须是未被有关部门明令取消投标资格或暂停承接业务，须按云建通〔2021〕15号文和云建市〔2021〕18号等有关规定办理好登记手续，企业参加工程投标、勘察、设计、施工、监理、项目管理等建筑活动的各类注册人员和相关从业人员，应当在“云浮市智慧建筑管理服务信息平台”登记的网页截图或打印件；</w:t>
      </w:r>
    </w:p>
    <w:p w14:paraId="0CA91F31">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④广东省外的投标人，须提供在广东建设信息网（网址：www.gdcic.net）“进粤企业和人员诚信信息登记平台”专栏关于投标人进粤企业及人员诚信信息登记表</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w:t>
      </w:r>
    </w:p>
    <w:p w14:paraId="2B15DAFF">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⑤投标人在“中国执行信息公开网”（http://zxgk.court.gov.cn/shixin/）的“失信被执行人查询”网页截图或网页打印件。</w:t>
      </w:r>
    </w:p>
    <w:p w14:paraId="1737A5BB">
      <w:pP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br w:type="page"/>
      </w:r>
    </w:p>
    <w:p w14:paraId="75F1548E">
      <w:pPr>
        <w:spacing w:line="360" w:lineRule="auto"/>
        <w:jc w:val="center"/>
        <w:outlineLvl w:val="1"/>
        <w:rPr>
          <w:rFonts w:hint="default" w:ascii="宋体" w:hAnsi="宋体" w:eastAsia="宋体" w:cs="宋体"/>
          <w:b/>
          <w:bCs/>
          <w:color w:val="000000" w:themeColor="text1"/>
          <w:spacing w:val="0"/>
          <w:w w:val="100"/>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六</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w:t>
      </w:r>
      <w:r>
        <w:rPr>
          <w:rFonts w:hint="eastAsia" w:ascii="宋体" w:hAnsi="宋体" w:eastAsia="宋体" w:cs="宋体"/>
          <w:b/>
          <w:bCs/>
          <w:color w:val="000000" w:themeColor="text1"/>
          <w:spacing w:val="0"/>
          <w:w w:val="100"/>
          <w:highlight w:val="none"/>
          <w:lang w:eastAsia="zh-CN"/>
          <w14:textFill>
            <w14:solidFill>
              <w14:schemeClr w14:val="tx1"/>
            </w14:solidFill>
          </w14:textFill>
        </w:rPr>
        <w:t>拟派项目总监理工程师确认</w:t>
      </w:r>
      <w:r>
        <w:rPr>
          <w:rFonts w:hint="eastAsia" w:ascii="宋体" w:hAnsi="宋体" w:eastAsia="宋体" w:cs="宋体"/>
          <w:b/>
          <w:bCs/>
          <w:color w:val="000000" w:themeColor="text1"/>
          <w:spacing w:val="0"/>
          <w:w w:val="100"/>
          <w:highlight w:val="none"/>
          <w:lang w:val="en-US" w:eastAsia="zh-CN"/>
          <w14:textFill>
            <w14:solidFill>
              <w14:schemeClr w14:val="tx1"/>
            </w14:solidFill>
          </w14:textFill>
        </w:rPr>
        <w:t>书</w:t>
      </w:r>
    </w:p>
    <w:p w14:paraId="7DB12727">
      <w:pPr>
        <w:spacing w:line="360" w:lineRule="auto"/>
        <w:rPr>
          <w:rFonts w:hint="eastAsia" w:ascii="宋体" w:hAnsi="宋体" w:eastAsia="宋体" w:cs="宋体"/>
          <w:color w:val="000000" w:themeColor="text1"/>
          <w:spacing w:val="0"/>
          <w:w w:val="100"/>
          <w:highlight w:val="none"/>
          <w:lang w:eastAsia="zh-CN"/>
          <w14:textFill>
            <w14:solidFill>
              <w14:schemeClr w14:val="tx1"/>
            </w14:solidFill>
          </w14:textFill>
        </w:rPr>
      </w:pPr>
    </w:p>
    <w:p w14:paraId="704DB642">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本人姓名：</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，性别：</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w:t>
      </w:r>
      <w:r>
        <w:rPr>
          <w:rFonts w:hint="eastAsia"/>
          <w:color w:val="000000" w:themeColor="text1"/>
          <w:sz w:val="20"/>
          <w:szCs w:val="20"/>
          <w:highlight w:val="none"/>
          <w:lang w:val="en-US" w:eastAsia="zh-CN"/>
          <w14:textFill>
            <w14:solidFill>
              <w14:schemeClr w14:val="tx1"/>
            </w14:solidFill>
          </w14:textFill>
        </w:rPr>
        <w:t>身份证号：</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注册专业：</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，注册证号：</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，拟派为</w:t>
      </w:r>
      <w:r>
        <w:rPr>
          <w:rFonts w:hint="eastAsia" w:ascii="宋体" w:hAnsi="宋体" w:eastAsia="宋体" w:cs="宋体"/>
          <w:b/>
          <w:bCs/>
          <w:color w:val="000000" w:themeColor="text1"/>
          <w:spacing w:val="0"/>
          <w:w w:val="100"/>
          <w:sz w:val="22"/>
          <w:szCs w:val="22"/>
          <w:highlight w:val="none"/>
          <w:u w:val="single"/>
          <w:lang w:eastAsia="zh-CN"/>
          <w14:textFill>
            <w14:solidFill>
              <w14:schemeClr w14:val="tx1"/>
            </w14:solidFill>
          </w14:textFill>
        </w:rPr>
        <w:t>郁南县东坝镇（典型镇）建设项目(监理)</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的总监理工程师，符合本项目招标文件要求的资格要求。 </w:t>
      </w:r>
    </w:p>
    <w:p w14:paraId="03EE48BB">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 xml:space="preserve"> </w:t>
      </w:r>
    </w:p>
    <w:p w14:paraId="75B56D5E">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1FEEB5E1">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3C18F2C4">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6C775E10">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（盖章）</w:t>
      </w:r>
    </w:p>
    <w:p w14:paraId="1C71608C">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总监理工程师：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（签字）</w:t>
      </w:r>
    </w:p>
    <w:p w14:paraId="581DBC4A">
      <w:pPr>
        <w:spacing w:line="360" w:lineRule="auto"/>
        <w:ind w:left="0" w:leftChars="0"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w:t>
      </w:r>
    </w:p>
    <w:p w14:paraId="421F088C">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39715A6C">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38DCFAED">
      <w:pPr>
        <w:spacing w:line="360" w:lineRule="auto"/>
        <w:ind w:firstLine="440" w:firstLineChars="200"/>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39E74AD3">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注：此表由投标单位根据实际情况填写，必须由对应的负责人亲笔签字确认。</w:t>
      </w:r>
    </w:p>
    <w:p w14:paraId="353D9ECB">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后附：①全国注册监理工程师注册执业证书【专业为：市政公用工程】，证书的注册单位须为投标人单位，且在有效期内；</w:t>
      </w:r>
    </w:p>
    <w:p w14:paraId="67ECEEB2">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②投标截止日前3个月内任意1个月在投标人单位的参保凭证</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w:t>
      </w:r>
    </w:p>
    <w:p w14:paraId="7CA862CA">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③二代身份证复印件或扫描件。</w:t>
      </w:r>
    </w:p>
    <w:p w14:paraId="3EEEC434">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6EF32E72">
      <w:pPr>
        <w:spacing w:line="360" w:lineRule="auto"/>
        <w:jc w:val="center"/>
        <w:outlineLvl w:val="1"/>
        <w:rPr>
          <w:rFonts w:hint="default"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七、</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拟派项目监理机构配备情况</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表</w:t>
      </w:r>
    </w:p>
    <w:p w14:paraId="2B25D173">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项目名称：郁南县东坝镇（典型镇）建设项目(监理)</w:t>
      </w:r>
    </w:p>
    <w:p w14:paraId="0BE23A1B">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招标类别：</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监理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2006"/>
        <w:gridCol w:w="2858"/>
        <w:gridCol w:w="2175"/>
      </w:tblGrid>
      <w:tr w14:paraId="03E4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660" w:type="dxa"/>
            <w:vAlign w:val="center"/>
          </w:tcPr>
          <w:p w14:paraId="5E98ACEB">
            <w:pPr>
              <w:pStyle w:val="6"/>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姓名</w:t>
            </w:r>
          </w:p>
        </w:tc>
        <w:tc>
          <w:tcPr>
            <w:tcW w:w="2006" w:type="dxa"/>
            <w:vAlign w:val="center"/>
          </w:tcPr>
          <w:p w14:paraId="4098E628">
            <w:pPr>
              <w:pStyle w:val="6"/>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职务</w:t>
            </w:r>
          </w:p>
        </w:tc>
        <w:tc>
          <w:tcPr>
            <w:tcW w:w="2858" w:type="dxa"/>
            <w:vAlign w:val="center"/>
          </w:tcPr>
          <w:p w14:paraId="5C506C87">
            <w:pPr>
              <w:pStyle w:val="6"/>
              <w:jc w:val="center"/>
              <w:rPr>
                <w:rFonts w:hint="eastAsia"/>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执业证书号</w:t>
            </w:r>
          </w:p>
          <w:p w14:paraId="6B5C75C0">
            <w:pPr>
              <w:pStyle w:val="6"/>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或监理员培训证书号</w:t>
            </w:r>
          </w:p>
        </w:tc>
        <w:tc>
          <w:tcPr>
            <w:tcW w:w="2175" w:type="dxa"/>
            <w:vAlign w:val="center"/>
          </w:tcPr>
          <w:p w14:paraId="7A9BBCE8">
            <w:pPr>
              <w:pStyle w:val="6"/>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专业</w:t>
            </w:r>
          </w:p>
        </w:tc>
      </w:tr>
      <w:tr w14:paraId="2D63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14:paraId="15CE76B9">
            <w:pPr>
              <w:pStyle w:val="6"/>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71B81879">
            <w:pPr>
              <w:pStyle w:val="6"/>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6D9552E8">
            <w:pPr>
              <w:pStyle w:val="6"/>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20A56DE1">
            <w:pPr>
              <w:pStyle w:val="6"/>
              <w:jc w:val="center"/>
              <w:rPr>
                <w:rFonts w:hint="eastAsia"/>
                <w:color w:val="000000" w:themeColor="text1"/>
                <w:highlight w:val="none"/>
                <w:vertAlign w:val="baseline"/>
                <w:lang w:val="en-US" w:eastAsia="zh-CN"/>
                <w14:textFill>
                  <w14:solidFill>
                    <w14:schemeClr w14:val="tx1"/>
                  </w14:solidFill>
                </w14:textFill>
              </w:rPr>
            </w:pPr>
          </w:p>
        </w:tc>
      </w:tr>
      <w:tr w14:paraId="2D82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14:paraId="152CB43B">
            <w:pPr>
              <w:pStyle w:val="6"/>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018EFB21">
            <w:pPr>
              <w:pStyle w:val="6"/>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680B241F">
            <w:pPr>
              <w:pStyle w:val="6"/>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09727A96">
            <w:pPr>
              <w:pStyle w:val="6"/>
              <w:jc w:val="center"/>
              <w:rPr>
                <w:rFonts w:hint="eastAsia"/>
                <w:color w:val="000000" w:themeColor="text1"/>
                <w:highlight w:val="none"/>
                <w:vertAlign w:val="baseline"/>
                <w:lang w:val="en-US" w:eastAsia="zh-CN"/>
                <w14:textFill>
                  <w14:solidFill>
                    <w14:schemeClr w14:val="tx1"/>
                  </w14:solidFill>
                </w14:textFill>
              </w:rPr>
            </w:pPr>
          </w:p>
        </w:tc>
      </w:tr>
      <w:tr w14:paraId="730D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14:paraId="7CCDFC94">
            <w:pPr>
              <w:pStyle w:val="6"/>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15F35DE1">
            <w:pPr>
              <w:pStyle w:val="6"/>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0A78DF5D">
            <w:pPr>
              <w:pStyle w:val="6"/>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636B6E4F">
            <w:pPr>
              <w:pStyle w:val="6"/>
              <w:jc w:val="center"/>
              <w:rPr>
                <w:rFonts w:hint="eastAsia"/>
                <w:color w:val="000000" w:themeColor="text1"/>
                <w:highlight w:val="none"/>
                <w:vertAlign w:val="baseline"/>
                <w:lang w:val="en-US" w:eastAsia="zh-CN"/>
                <w14:textFill>
                  <w14:solidFill>
                    <w14:schemeClr w14:val="tx1"/>
                  </w14:solidFill>
                </w14:textFill>
              </w:rPr>
            </w:pPr>
          </w:p>
        </w:tc>
      </w:tr>
      <w:tr w14:paraId="65D7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14:paraId="7D5D01F1">
            <w:pPr>
              <w:pStyle w:val="6"/>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216AEB7C">
            <w:pPr>
              <w:pStyle w:val="6"/>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62E175D6">
            <w:pPr>
              <w:pStyle w:val="6"/>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1C9890E6">
            <w:pPr>
              <w:pStyle w:val="6"/>
              <w:jc w:val="center"/>
              <w:rPr>
                <w:rFonts w:hint="eastAsia"/>
                <w:color w:val="000000" w:themeColor="text1"/>
                <w:highlight w:val="none"/>
                <w:vertAlign w:val="baseline"/>
                <w:lang w:val="en-US" w:eastAsia="zh-CN"/>
                <w14:textFill>
                  <w14:solidFill>
                    <w14:schemeClr w14:val="tx1"/>
                  </w14:solidFill>
                </w14:textFill>
              </w:rPr>
            </w:pPr>
          </w:p>
        </w:tc>
      </w:tr>
      <w:tr w14:paraId="4406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14:paraId="1A345EAC">
            <w:pPr>
              <w:pStyle w:val="6"/>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3B148C1E">
            <w:pPr>
              <w:pStyle w:val="6"/>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294288C9">
            <w:pPr>
              <w:pStyle w:val="6"/>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4B68C4C0">
            <w:pPr>
              <w:pStyle w:val="6"/>
              <w:jc w:val="center"/>
              <w:rPr>
                <w:rFonts w:hint="eastAsia"/>
                <w:color w:val="000000" w:themeColor="text1"/>
                <w:highlight w:val="none"/>
                <w:vertAlign w:val="baseline"/>
                <w:lang w:val="en-US" w:eastAsia="zh-CN"/>
                <w14:textFill>
                  <w14:solidFill>
                    <w14:schemeClr w14:val="tx1"/>
                  </w14:solidFill>
                </w14:textFill>
              </w:rPr>
            </w:pPr>
          </w:p>
        </w:tc>
      </w:tr>
      <w:tr w14:paraId="4630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14:paraId="5397749B">
            <w:pPr>
              <w:pStyle w:val="6"/>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0942B217">
            <w:pPr>
              <w:pStyle w:val="6"/>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38D9AA1E">
            <w:pPr>
              <w:pStyle w:val="6"/>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73BAA590">
            <w:pPr>
              <w:pStyle w:val="6"/>
              <w:jc w:val="center"/>
              <w:rPr>
                <w:rFonts w:hint="eastAsia"/>
                <w:color w:val="000000" w:themeColor="text1"/>
                <w:highlight w:val="none"/>
                <w:vertAlign w:val="baseline"/>
                <w:lang w:val="en-US" w:eastAsia="zh-CN"/>
                <w14:textFill>
                  <w14:solidFill>
                    <w14:schemeClr w14:val="tx1"/>
                  </w14:solidFill>
                </w14:textFill>
              </w:rPr>
            </w:pPr>
          </w:p>
        </w:tc>
      </w:tr>
      <w:tr w14:paraId="5AEC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60" w:type="dxa"/>
            <w:vAlign w:val="center"/>
          </w:tcPr>
          <w:p w14:paraId="4EB9C3BA">
            <w:pPr>
              <w:pStyle w:val="6"/>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6A63FB32">
            <w:pPr>
              <w:pStyle w:val="6"/>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663A26C5">
            <w:pPr>
              <w:pStyle w:val="6"/>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11DE58F9">
            <w:pPr>
              <w:pStyle w:val="6"/>
              <w:jc w:val="center"/>
              <w:rPr>
                <w:rFonts w:hint="eastAsia"/>
                <w:color w:val="000000" w:themeColor="text1"/>
                <w:highlight w:val="none"/>
                <w:vertAlign w:val="baseline"/>
                <w:lang w:val="en-US" w:eastAsia="zh-CN"/>
                <w14:textFill>
                  <w14:solidFill>
                    <w14:schemeClr w14:val="tx1"/>
                  </w14:solidFill>
                </w14:textFill>
              </w:rPr>
            </w:pPr>
          </w:p>
        </w:tc>
      </w:tr>
      <w:tr w14:paraId="0505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60" w:type="dxa"/>
            <w:vAlign w:val="center"/>
          </w:tcPr>
          <w:p w14:paraId="72BF407F">
            <w:pPr>
              <w:pStyle w:val="6"/>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572BCAEA">
            <w:pPr>
              <w:pStyle w:val="6"/>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161BF2DE">
            <w:pPr>
              <w:pStyle w:val="6"/>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1291FF7D">
            <w:pPr>
              <w:pStyle w:val="6"/>
              <w:jc w:val="center"/>
              <w:rPr>
                <w:rFonts w:hint="eastAsia"/>
                <w:color w:val="000000" w:themeColor="text1"/>
                <w:highlight w:val="none"/>
                <w:vertAlign w:val="baseline"/>
                <w:lang w:val="en-US" w:eastAsia="zh-CN"/>
                <w14:textFill>
                  <w14:solidFill>
                    <w14:schemeClr w14:val="tx1"/>
                  </w14:solidFill>
                </w14:textFill>
              </w:rPr>
            </w:pPr>
          </w:p>
        </w:tc>
      </w:tr>
      <w:tr w14:paraId="4927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60" w:type="dxa"/>
            <w:vAlign w:val="center"/>
          </w:tcPr>
          <w:p w14:paraId="6336413B">
            <w:pPr>
              <w:pStyle w:val="6"/>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14:paraId="33EC91C5">
            <w:pPr>
              <w:pStyle w:val="6"/>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14:paraId="6D929B6A">
            <w:pPr>
              <w:pStyle w:val="6"/>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14:paraId="503BAAD1">
            <w:pPr>
              <w:pStyle w:val="6"/>
              <w:jc w:val="center"/>
              <w:rPr>
                <w:rFonts w:hint="eastAsia"/>
                <w:color w:val="000000" w:themeColor="text1"/>
                <w:highlight w:val="none"/>
                <w:vertAlign w:val="baseline"/>
                <w:lang w:val="en-US" w:eastAsia="zh-CN"/>
                <w14:textFill>
                  <w14:solidFill>
                    <w14:schemeClr w14:val="tx1"/>
                  </w14:solidFill>
                </w14:textFill>
              </w:rPr>
            </w:pPr>
          </w:p>
        </w:tc>
      </w:tr>
      <w:tr w14:paraId="3C71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99" w:type="dxa"/>
            <w:gridSpan w:val="4"/>
            <w:vAlign w:val="center"/>
          </w:tcPr>
          <w:p w14:paraId="67677AB5">
            <w:pPr>
              <w:pStyle w:val="6"/>
              <w:ind w:firstLine="422" w:firstLineChars="200"/>
              <w:jc w:val="left"/>
              <w:rPr>
                <w:rFonts w:hint="eastAsia"/>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一旦我单位中标,将实行项目总监负责制,并配备上述项目监理机构。我方保证上述填报内容真实，若不真实，愿按有关规定接受处理并承担违约责任。</w:t>
            </w:r>
          </w:p>
        </w:tc>
      </w:tr>
    </w:tbl>
    <w:p w14:paraId="1373C3E6">
      <w:pPr>
        <w:spacing w:line="360" w:lineRule="auto"/>
        <w:jc w:val="center"/>
        <w:outlineLvl w:val="9"/>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p>
    <w:p w14:paraId="46788512">
      <w:pPr>
        <w:spacing w:line="360" w:lineRule="auto"/>
        <w:ind w:firstLine="3359" w:firstLineChars="1527"/>
        <w:outlineLvl w:val="9"/>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p>
    <w:p w14:paraId="092C724E">
      <w:pPr>
        <w:spacing w:line="360" w:lineRule="auto"/>
        <w:ind w:firstLine="3359" w:firstLineChars="1527"/>
        <w:outlineLvl w:val="9"/>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2"/>
          <w:szCs w:val="22"/>
          <w:highlight w:val="none"/>
          <w:u w:val="single"/>
          <w:lang w:eastAsia="zh-CN"/>
          <w14:textFill>
            <w14:solidFill>
              <w14:schemeClr w14:val="tx1"/>
            </w14:solidFill>
          </w14:textFill>
        </w:rPr>
        <w:t xml:space="preserve">                    （盖章）</w:t>
      </w:r>
    </w:p>
    <w:p w14:paraId="00223B56">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（签字或盖章）</w:t>
      </w:r>
    </w:p>
    <w:p w14:paraId="33DE5589">
      <w:pPr>
        <w:spacing w:line="360" w:lineRule="auto"/>
        <w:ind w:firstLine="3359" w:firstLineChars="1527"/>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日期：</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2"/>
          <w:szCs w:val="22"/>
          <w:highlight w:val="none"/>
          <w:lang w:eastAsia="zh-CN"/>
          <w14:textFill>
            <w14:solidFill>
              <w14:schemeClr w14:val="tx1"/>
            </w14:solidFill>
          </w14:textFill>
        </w:rPr>
        <w:t>日</w:t>
      </w:r>
    </w:p>
    <w:p w14:paraId="7FED14D0">
      <w:pPr>
        <w:spacing w:line="360" w:lineRule="auto"/>
        <w:jc w:val="center"/>
        <w:outlineLvl w:val="9"/>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p>
    <w:p w14:paraId="3FB31778">
      <w:pPr>
        <w:outlineLvl w:val="9"/>
        <w:rPr>
          <w:rFonts w:hint="eastAsia" w:ascii="宋体" w:hAnsi="宋体" w:eastAsia="宋体" w:cs="宋体"/>
          <w:b/>
          <w:bCs/>
          <w:color w:val="000000" w:themeColor="text1"/>
          <w:spacing w:val="0"/>
          <w:w w:val="100"/>
          <w:highlight w:val="none"/>
          <w:lang w:eastAsia="zh-CN"/>
          <w14:textFill>
            <w14:solidFill>
              <w14:schemeClr w14:val="tx1"/>
            </w14:solidFill>
          </w14:textFill>
        </w:rPr>
      </w:pPr>
    </w:p>
    <w:p w14:paraId="071943C6">
      <w:pPr>
        <w:spacing w:line="360" w:lineRule="auto"/>
        <w:jc w:val="left"/>
        <w:outlineLvl w:val="9"/>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说明：投标人应根据招标文件要求及自身实际情况自行编辑以上表格，项目监理班子机构人员根据招标文件要求提供相应的证明材料。</w:t>
      </w:r>
    </w:p>
    <w:p w14:paraId="638B7936">
      <w:pPr>
        <w:outlineLvl w:val="9"/>
        <w:rPr>
          <w:rFonts w:hint="eastAsia" w:ascii="宋体" w:hAnsi="宋体" w:eastAsia="宋体" w:cs="宋体"/>
          <w:b/>
          <w:bCs/>
          <w:color w:val="000000" w:themeColor="text1"/>
          <w:spacing w:val="0"/>
          <w:w w:val="100"/>
          <w:highlight w:val="none"/>
          <w:lang w:eastAsia="zh-CN"/>
          <w14:textFill>
            <w14:solidFill>
              <w14:schemeClr w14:val="tx1"/>
            </w14:solidFill>
          </w14:textFill>
        </w:rPr>
      </w:pPr>
      <w:r>
        <w:rPr>
          <w:rFonts w:hint="eastAsia" w:ascii="宋体" w:hAnsi="宋体" w:eastAsia="宋体" w:cs="宋体"/>
          <w:b/>
          <w:bCs/>
          <w:color w:val="000000" w:themeColor="text1"/>
          <w:spacing w:val="0"/>
          <w:w w:val="100"/>
          <w:highlight w:val="none"/>
          <w:lang w:eastAsia="zh-CN"/>
          <w14:textFill>
            <w14:solidFill>
              <w14:schemeClr w14:val="tx1"/>
            </w14:solidFill>
          </w14:textFill>
        </w:rPr>
        <w:br w:type="page"/>
      </w:r>
    </w:p>
    <w:p w14:paraId="43B5A5AE">
      <w:pPr>
        <w:shd w:val="clea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八</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、投标人声明函</w:t>
      </w:r>
    </w:p>
    <w:p w14:paraId="24FEDCAA">
      <w:pPr>
        <w:shd w:val="clea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574BA247">
      <w:pPr>
        <w:shd w:val="clea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致：郁南县东坝镇人民政府</w:t>
      </w:r>
    </w:p>
    <w:p w14:paraId="4F2FEB9C">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我公司作为贵单位拟建的</w:t>
      </w:r>
      <w:r>
        <w:rPr>
          <w:rFonts w:hint="eastAsia" w:ascii="宋体" w:hAnsi="宋体" w:eastAsia="宋体" w:cs="宋体"/>
          <w:b/>
          <w:bCs/>
          <w:color w:val="000000" w:themeColor="text1"/>
          <w:spacing w:val="0"/>
          <w:w w:val="100"/>
          <w:sz w:val="20"/>
          <w:szCs w:val="20"/>
          <w:highlight w:val="none"/>
          <w:u w:val="single"/>
          <w:lang w:eastAsia="zh-CN"/>
          <w14:textFill>
            <w14:solidFill>
              <w14:schemeClr w14:val="tx1"/>
            </w14:solidFill>
          </w14:textFill>
        </w:rPr>
        <w:t>郁南县东坝镇（典型镇）建设项目(监理)</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招标的投标人，我公司郑重作出以下承诺：</w:t>
      </w:r>
    </w:p>
    <w:p w14:paraId="5ADC992C">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一、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14:paraId="61F9C636">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二</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、我公司保证在本项目投标中不与其他单位围标、串标，不出让投标资格，不向招标人或评标委员会成员行贿。</w:t>
      </w:r>
    </w:p>
    <w:p w14:paraId="6C045247">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三</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、我公司近三年（</w:t>
      </w: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自招标公告发布之日往前顺推三年）</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没有下列情形之一：</w:t>
      </w:r>
    </w:p>
    <w:p w14:paraId="21CBCDE7">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1.</w:t>
      </w: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被责令停业；</w:t>
      </w:r>
    </w:p>
    <w:p w14:paraId="5FDBB293">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2.财产被接管或冻强，破产状态；</w:t>
      </w:r>
    </w:p>
    <w:p w14:paraId="24E06CDE">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3.处于被取消或暂停投标资格的处罚期内，或被纳入不诚信投标企业名单并被通报；</w:t>
      </w:r>
    </w:p>
    <w:p w14:paraId="179B2684">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捏造事实、伪造证明材料投诉；</w:t>
      </w:r>
    </w:p>
    <w:p w14:paraId="19E2BE9D">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.无故放弃中标的；</w:t>
      </w:r>
    </w:p>
    <w:p w14:paraId="16287309">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6</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.超越本单位资质等级许可的业务范围承揽工程，或违法转包、分包工程，或允许其他单位或个人以本单位名义承揽工程</w:t>
      </w: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w:t>
      </w:r>
    </w:p>
    <w:p w14:paraId="1507A311">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7.</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由于本单位原因，拖欠分包单位工程款或材料供应单位材料款，引发集体上访或聚众闹事；拖欠和克扣劳务人员工资，发生拖欠农民工工资，引发农民工集体上访或聚众闹事； </w:t>
      </w:r>
    </w:p>
    <w:p w14:paraId="2EC6EFC3">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8</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.办理各项业务如资质申报、人员信息备案等手续时（或已办结取得审批通过的），经核查发现存在欺骗行为（如伪造证明材料、捏造或瞒报事实，或存在其他弄虚作假方式等）； </w:t>
      </w:r>
    </w:p>
    <w:p w14:paraId="5942D3DB">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四</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、我公司不存在“第二章、投标人须知”第1.4.3项、第1.4.4项规定的任何一种情形； </w:t>
      </w:r>
    </w:p>
    <w:p w14:paraId="528FA269">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五、</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近3年内（从发布招标公告当日往前顺推三年）不得发生以下情况：</w:t>
      </w:r>
    </w:p>
    <w:p w14:paraId="2010ECFA">
      <w:pPr>
        <w:shd w:val="clear"/>
        <w:spacing w:line="360" w:lineRule="auto"/>
        <w:ind w:firstLine="480" w:firstLineChars="24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1</w:t>
      </w: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在处罚有效期内的：重大工程质量问题，或重大安全事故，或围标串标，或骗取中标，或提供虚假投标材料，或严重违约等违法违纪行为（严重违约情况、重大工程质量问题均以司法仲裁机构或行政主管部门等出具的认定文件为准）；</w:t>
      </w:r>
    </w:p>
    <w:p w14:paraId="5890050F">
      <w:pPr>
        <w:shd w:val="clear"/>
        <w:spacing w:line="360" w:lineRule="auto"/>
        <w:ind w:firstLine="480" w:firstLineChars="240"/>
        <w:rPr>
          <w:rFonts w:hint="eastAsia" w:ascii="宋体" w:hAnsi="宋体" w:eastAsia="宋体" w:cs="宋体"/>
          <w:b w:val="0"/>
          <w:bCs w:val="0"/>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2</w:t>
      </w: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被建设行政主管部门明令取消、暂停、禁止参与投标且在处罚有效</w:t>
      </w:r>
      <w:r>
        <w:rPr>
          <w:rFonts w:hint="eastAsia" w:ascii="宋体" w:hAnsi="宋体" w:eastAsia="宋体" w:cs="宋体"/>
          <w:b w:val="0"/>
          <w:bCs w:val="0"/>
          <w:color w:val="000000" w:themeColor="text1"/>
          <w:spacing w:val="0"/>
          <w:w w:val="100"/>
          <w:sz w:val="20"/>
          <w:szCs w:val="20"/>
          <w:highlight w:val="none"/>
          <w:lang w:eastAsia="zh-CN"/>
          <w14:textFill>
            <w14:solidFill>
              <w14:schemeClr w14:val="tx1"/>
            </w14:solidFill>
          </w14:textFill>
        </w:rPr>
        <w:t>期内。【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14:paraId="7E6FC4B2">
      <w:pPr>
        <w:shd w:val="clear"/>
        <w:spacing w:line="360" w:lineRule="auto"/>
        <w:ind w:firstLine="480" w:firstLineChars="240"/>
        <w:rPr>
          <w:rFonts w:hint="eastAsia" w:ascii="宋体" w:hAnsi="宋体" w:eastAsia="宋体" w:cs="宋体"/>
          <w:b w:val="0"/>
          <w:bCs w:val="0"/>
          <w:color w:val="000000" w:themeColor="text1"/>
          <w:spacing w:val="0"/>
          <w:w w:val="100"/>
          <w:kern w:val="0"/>
          <w:sz w:val="20"/>
          <w:szCs w:val="20"/>
          <w:highlight w:val="none"/>
          <w:u w:val="none"/>
          <w:shd w:val="clear"/>
          <w:lang w:val="en-US" w:eastAsia="zh-CN" w:bidi="en-US"/>
          <w14:textFill>
            <w14:solidFill>
              <w14:schemeClr w14:val="tx1"/>
            </w14:solidFill>
          </w14:textFill>
        </w:rPr>
      </w:pPr>
      <w:r>
        <w:rPr>
          <w:rFonts w:hint="eastAsia" w:ascii="宋体" w:hAnsi="宋体" w:eastAsia="宋体" w:cs="宋体"/>
          <w:b w:val="0"/>
          <w:bCs w:val="0"/>
          <w:color w:val="000000" w:themeColor="text1"/>
          <w:spacing w:val="0"/>
          <w:w w:val="100"/>
          <w:kern w:val="0"/>
          <w:sz w:val="20"/>
          <w:szCs w:val="20"/>
          <w:highlight w:val="none"/>
          <w:u w:val="none"/>
          <w:shd w:val="clear"/>
          <w:lang w:val="en-US" w:eastAsia="zh-CN" w:bidi="en-US"/>
          <w14:textFill>
            <w14:solidFill>
              <w14:schemeClr w14:val="tx1"/>
            </w14:solidFill>
          </w14:textFill>
        </w:rPr>
        <w:t>如我公司违反以上的承诺中任一条的，本项目的投标按无效处理。</w:t>
      </w:r>
    </w:p>
    <w:p w14:paraId="45ADEE65">
      <w:pPr>
        <w:pStyle w:val="12"/>
        <w:rPr>
          <w:rFonts w:hint="eastAsia" w:ascii="宋体" w:hAnsi="宋体" w:eastAsia="宋体" w:cs="宋体"/>
          <w:color w:val="000000" w:themeColor="text1"/>
          <w:highlight w:val="none"/>
          <w:lang w:eastAsia="zh-CN"/>
          <w14:textFill>
            <w14:solidFill>
              <w14:schemeClr w14:val="tx1"/>
            </w14:solidFill>
          </w14:textFill>
        </w:rPr>
      </w:pPr>
    </w:p>
    <w:p w14:paraId="7B7C8D40">
      <w:pPr>
        <w:spacing w:line="360" w:lineRule="auto"/>
        <w:ind w:firstLine="3600" w:firstLineChars="18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570545DE">
      <w:pPr>
        <w:spacing w:line="360" w:lineRule="auto"/>
        <w:ind w:left="0" w:leftChars="0" w:firstLine="3120" w:firstLineChars="156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（盖章）</w:t>
      </w:r>
    </w:p>
    <w:p w14:paraId="5D7CFCA0">
      <w:pPr>
        <w:spacing w:line="360" w:lineRule="auto"/>
        <w:ind w:left="0" w:leftChars="0" w:firstLine="3120" w:firstLineChars="156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法定代表人或授权委托人：</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（签字或盖章）</w:t>
      </w:r>
    </w:p>
    <w:p w14:paraId="7214C9AE">
      <w:pPr>
        <w:spacing w:line="360" w:lineRule="auto"/>
        <w:ind w:left="0" w:leftChars="0" w:firstLine="3120" w:firstLineChars="156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日 期：</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日</w:t>
      </w:r>
    </w:p>
    <w:p w14:paraId="355DF890">
      <w:pPr>
        <w:ind w:firstLine="255"/>
        <w:rPr>
          <w:rFonts w:hint="eastAsia" w:ascii="宋体" w:hAnsi="宋体" w:eastAsia="宋体" w:cs="宋体"/>
          <w:color w:val="000000" w:themeColor="text1"/>
          <w:spacing w:val="0"/>
          <w:w w:val="100"/>
          <w:highlight w:val="none"/>
          <w:lang w:eastAsia="zh-CN"/>
          <w14:textFill>
            <w14:solidFill>
              <w14:schemeClr w14:val="tx1"/>
            </w14:solidFill>
          </w14:textFill>
        </w:rPr>
      </w:pPr>
    </w:p>
    <w:p w14:paraId="42BAAE55">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3A67C7E4">
      <w:pP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九</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、投标人的其他评审情况</w:t>
      </w:r>
    </w:p>
    <w:p w14:paraId="736B3D11">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项目名称：郁南县东坝镇（典型镇）建设项目(监理)</w:t>
      </w:r>
    </w:p>
    <w:p w14:paraId="6E78336C">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招标类别：</w:t>
      </w: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监理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593E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02C1B827">
            <w:pPr>
              <w:spacing w:line="360" w:lineRule="auto"/>
              <w:jc w:val="both"/>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由投标人根据招标文件商务部分评审相关内容提供所需资料，自行编制表格汇总，内容自拟。</w:t>
            </w:r>
          </w:p>
        </w:tc>
      </w:tr>
      <w:tr w14:paraId="39FC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6093A267">
            <w:pPr>
              <w:spacing w:line="360" w:lineRule="auto"/>
              <w:jc w:val="both"/>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tc>
      </w:tr>
    </w:tbl>
    <w:p w14:paraId="464D3B44">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39F55B33">
      <w:pP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3EB5D25D">
      <w:pP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13E0E926">
      <w:pP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01822BBB">
      <w:pPr>
        <w:spacing w:line="360" w:lineRule="auto"/>
        <w:ind w:left="0" w:leftChars="0" w:firstLine="3120" w:firstLineChars="156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投标人：</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（盖章） </w:t>
      </w:r>
    </w:p>
    <w:p w14:paraId="450BD4B6">
      <w:pPr>
        <w:spacing w:line="360" w:lineRule="auto"/>
        <w:ind w:left="0" w:leftChars="0" w:firstLine="3120" w:firstLineChars="156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日 期：</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日</w:t>
      </w:r>
    </w:p>
    <w:p w14:paraId="2F446055">
      <w:pP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5F3AC3F6">
      <w:pP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78E9D93D">
      <w:pPr>
        <w:spacing w:line="360" w:lineRule="auto"/>
        <w:rPr>
          <w:rFonts w:hint="eastAsia" w:ascii="宋体" w:hAnsi="宋体" w:eastAsia="宋体" w:cs="宋体"/>
          <w:b/>
          <w:bCs/>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0"/>
          <w:szCs w:val="20"/>
          <w:highlight w:val="none"/>
          <w:lang w:val="en-US" w:eastAsia="zh-CN"/>
          <w14:textFill>
            <w14:solidFill>
              <w14:schemeClr w14:val="tx1"/>
            </w14:solidFill>
          </w14:textFill>
        </w:rPr>
        <w:t>注</w:t>
      </w:r>
      <w:r>
        <w:rPr>
          <w:rFonts w:hint="eastAsia" w:ascii="宋体" w:hAnsi="宋体" w:eastAsia="宋体" w:cs="宋体"/>
          <w:b/>
          <w:bCs/>
          <w:color w:val="000000" w:themeColor="text1"/>
          <w:spacing w:val="0"/>
          <w:w w:val="100"/>
          <w:sz w:val="20"/>
          <w:szCs w:val="20"/>
          <w:highlight w:val="none"/>
          <w:lang w:eastAsia="zh-CN"/>
          <w14:textFill>
            <w14:solidFill>
              <w14:schemeClr w14:val="tx1"/>
            </w14:solidFill>
          </w14:textFill>
        </w:rPr>
        <w:t>：所有证明材料均须在本表后附上。</w:t>
      </w:r>
    </w:p>
    <w:p w14:paraId="61BCEEC1">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2AB09316">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35FB6CB9">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7E8BC66A">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3F7C78DE">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3DE67144">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61E51EA8">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2F71BB57">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44E176E2">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60AA8C27">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17FDDA81">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1D5175E3">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439756DD">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343F2589">
      <w:pP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十</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、需要提供的其他投标资料</w:t>
      </w:r>
    </w:p>
    <w:p w14:paraId="3271B6EC">
      <w:pPr>
        <w:spacing w:line="360" w:lineRule="auto"/>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项目名称：郁南县东坝镇（典型镇）建设项目(监理)</w:t>
      </w:r>
    </w:p>
    <w:p w14:paraId="07671615">
      <w:pPr>
        <w:spacing w:line="360" w:lineRule="auto"/>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招标类别：监理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2B8E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02254119">
            <w:pPr>
              <w:spacing w:line="360" w:lineRule="auto"/>
              <w:jc w:val="both"/>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需要提供的其他投标资料（复印件）：</w:t>
            </w:r>
          </w:p>
          <w:p w14:paraId="1A0A9D32">
            <w:pPr>
              <w:spacing w:line="360" w:lineRule="auto"/>
              <w:jc w:val="both"/>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（1）投标人开户许可证或银行出具基本账户证明；</w:t>
            </w:r>
          </w:p>
          <w:p w14:paraId="01FFD5F2">
            <w:pPr>
              <w:spacing w:line="360" w:lineRule="auto"/>
              <w:jc w:val="both"/>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）投标人认为还须提供的其他资料。</w:t>
            </w:r>
          </w:p>
        </w:tc>
      </w:tr>
    </w:tbl>
    <w:p w14:paraId="7910777D">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0AE2F425">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4FFC3542">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042376F3">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2E474F89">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0868C878">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33DC8582">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3BE5FCBD">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40F186AE">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7775078F">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41825C74">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66836435">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443C20E5">
      <w:pP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十一</w:t>
      </w: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t>、投标人承诺书</w:t>
      </w:r>
    </w:p>
    <w:p w14:paraId="78853A0F">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6E30D5C9">
      <w:pP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致：</w:t>
      </w:r>
      <w:r>
        <w:rPr>
          <w:rFonts w:hint="eastAsia" w:ascii="宋体" w:hAnsi="宋体" w:eastAsia="宋体" w:cs="宋体"/>
          <w:b/>
          <w:bCs/>
          <w:color w:val="000000" w:themeColor="text1"/>
          <w:spacing w:val="0"/>
          <w:w w:val="100"/>
          <w:sz w:val="20"/>
          <w:szCs w:val="20"/>
          <w:highlight w:val="none"/>
          <w:u w:val="single"/>
          <w:lang w:eastAsia="zh-CN"/>
          <w14:textFill>
            <w14:solidFill>
              <w14:schemeClr w14:val="tx1"/>
            </w14:solidFill>
          </w14:textFill>
        </w:rPr>
        <w:t>郁南县东坝镇人民政府</w:t>
      </w:r>
    </w:p>
    <w:p w14:paraId="674D4593">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我公司作为参与</w:t>
      </w:r>
      <w:r>
        <w:rPr>
          <w:rFonts w:hint="eastAsia" w:ascii="宋体" w:hAnsi="宋体" w:eastAsia="宋体" w:cs="宋体"/>
          <w:b/>
          <w:bCs/>
          <w:color w:val="000000" w:themeColor="text1"/>
          <w:spacing w:val="0"/>
          <w:w w:val="100"/>
          <w:sz w:val="20"/>
          <w:szCs w:val="20"/>
          <w:highlight w:val="none"/>
          <w:u w:val="single"/>
          <w:lang w:eastAsia="zh-CN"/>
          <w14:textFill>
            <w14:solidFill>
              <w14:schemeClr w14:val="tx1"/>
            </w14:solidFill>
          </w14:textFill>
        </w:rPr>
        <w:t>郁南县东坝镇（典型镇）建设项目(监理)</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招标投标活动的投标人，郑重作出以下承诺：</w:t>
      </w:r>
    </w:p>
    <w:p w14:paraId="63F61A2B">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一、在本次招标投标活动中提供的证明材料，包括但不限于营业执照、资质、业绩、获奖、人员、财务、社保、纳税、各类证书等，都是真实、有效的。 </w:t>
      </w:r>
    </w:p>
    <w:p w14:paraId="247D236D">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二、同意你方对我司在本次招标投标活动中提供的证明材料，包括但不限于营业执照、资质、业绩、获奖、人员、财务、社保、纳税、各类证书等证明材料在有关平台进行向社会公开，接受社会监督。</w:t>
      </w:r>
    </w:p>
    <w:p w14:paraId="72DA5ADD">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三、基本信息 </w:t>
      </w:r>
    </w:p>
    <w:p w14:paraId="2220086B">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1、承诺人类别：法人 </w:t>
      </w:r>
    </w:p>
    <w:p w14:paraId="5E1B1C7B">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2、承诺人代码：</w:t>
      </w:r>
      <w:r>
        <w:rPr>
          <w:rFonts w:hint="eastAsia" w:ascii="宋体" w:hAnsi="宋体" w:eastAsia="宋体" w:cs="宋体"/>
          <w:color w:val="000000" w:themeColor="text1"/>
          <w:spacing w:val="0"/>
          <w:w w:val="100"/>
          <w:sz w:val="20"/>
          <w:szCs w:val="20"/>
          <w:highlight w:val="none"/>
          <w:u w:val="single"/>
          <w:lang w:eastAsia="zh-CN"/>
          <w14:textFill>
            <w14:solidFill>
              <w14:schemeClr w14:val="tx1"/>
            </w14:solidFill>
          </w14:textFill>
        </w:rPr>
        <w:t xml:space="preserve">            （统一社会信用代码）</w:t>
      </w:r>
    </w:p>
    <w:p w14:paraId="10F4C51D">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四、承诺类型：主动型 </w:t>
      </w:r>
    </w:p>
    <w:p w14:paraId="6E863604">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五、承诺事由：参与</w:t>
      </w:r>
      <w:r>
        <w:rPr>
          <w:rFonts w:hint="eastAsia" w:ascii="宋体" w:hAnsi="宋体" w:eastAsia="宋体" w:cs="宋体"/>
          <w:b/>
          <w:bCs/>
          <w:color w:val="000000" w:themeColor="text1"/>
          <w:spacing w:val="0"/>
          <w:w w:val="100"/>
          <w:sz w:val="20"/>
          <w:szCs w:val="20"/>
          <w:highlight w:val="none"/>
          <w:u w:val="single"/>
          <w:lang w:eastAsia="zh-CN"/>
          <w14:textFill>
            <w14:solidFill>
              <w14:schemeClr w14:val="tx1"/>
            </w14:solidFill>
          </w14:textFill>
        </w:rPr>
        <w:t>郁南县东坝镇（典型镇）建设项目(监理)</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招标投标活动。 </w:t>
      </w:r>
    </w:p>
    <w:p w14:paraId="775377C6">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六、承诺有效期：同投标有效期。 </w:t>
      </w:r>
    </w:p>
    <w:p w14:paraId="2BC985FE">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七、公开类型：向社会公开。 </w:t>
      </w:r>
    </w:p>
    <w:p w14:paraId="067F653C">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如本公司违反上述承诺，由此带来的一切法律责任由我方承担。 </w:t>
      </w:r>
    </w:p>
    <w:p w14:paraId="39447D78">
      <w:pPr>
        <w:spacing w:line="360" w:lineRule="auto"/>
        <w:ind w:firstLine="400" w:firstLineChars="200"/>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3594CAE5">
      <w:pPr>
        <w:spacing w:line="360" w:lineRule="auto"/>
        <w:ind w:firstLine="400" w:firstLineChars="200"/>
        <w:jc w:val="right"/>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承诺人：</w:t>
      </w:r>
      <w:r>
        <w:rPr>
          <w:rFonts w:hint="eastAsia" w:ascii="宋体" w:hAnsi="宋体" w:eastAsia="宋体" w:cs="宋体"/>
          <w:color w:val="000000" w:themeColor="text1"/>
          <w:spacing w:val="0"/>
          <w:w w:val="100"/>
          <w:sz w:val="20"/>
          <w:szCs w:val="20"/>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u w:val="single"/>
          <w:lang w:eastAsia="zh-CN"/>
          <w14:textFill>
            <w14:solidFill>
              <w14:schemeClr w14:val="tx1"/>
            </w14:solidFill>
          </w14:textFill>
        </w:rPr>
        <w:t xml:space="preserve">（投标人单位名称）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 xml:space="preserve">（盖章） </w:t>
      </w:r>
    </w:p>
    <w:p w14:paraId="3CE7AF47">
      <w:pPr>
        <w:spacing w:line="360" w:lineRule="auto"/>
        <w:ind w:firstLine="400" w:firstLineChars="200"/>
        <w:jc w:val="right"/>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法定代表人（或授权代理人）：</w:t>
      </w:r>
      <w:r>
        <w:rPr>
          <w:rFonts w:hint="eastAsia" w:ascii="宋体" w:hAnsi="宋体" w:eastAsia="宋体" w:cs="宋体"/>
          <w:color w:val="000000" w:themeColor="text1"/>
          <w:spacing w:val="0"/>
          <w:w w:val="100"/>
          <w:sz w:val="20"/>
          <w:szCs w:val="20"/>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u w:val="single"/>
          <w:lang w:eastAsia="zh-CN"/>
          <w14:textFill>
            <w14:solidFill>
              <w14:schemeClr w14:val="tx1"/>
            </w14:solidFill>
          </w14:textFill>
        </w:rPr>
        <w:t xml:space="preserve">  （签名或盖章）</w:t>
      </w:r>
    </w:p>
    <w:p w14:paraId="1CB8F6D1">
      <w:pPr>
        <w:spacing w:line="360" w:lineRule="auto"/>
        <w:ind w:firstLine="3600" w:firstLineChars="1800"/>
        <w:jc w:val="right"/>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日 期：</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年</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月</w:t>
      </w:r>
      <w:r>
        <w:rPr>
          <w:rFonts w:hint="eastAsia" w:ascii="宋体" w:hAnsi="宋体" w:eastAsia="宋体" w:cs="宋体"/>
          <w:color w:val="000000" w:themeColor="text1"/>
          <w:spacing w:val="0"/>
          <w:w w:val="100"/>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日</w:t>
      </w:r>
    </w:p>
    <w:p w14:paraId="1BE14942">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6FC0FECE">
      <w:pPr>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color w:val="000000" w:themeColor="text1"/>
          <w:spacing w:val="0"/>
          <w:w w:val="100"/>
          <w:highlight w:val="none"/>
          <w:lang w:eastAsia="zh-CN"/>
          <w14:textFill>
            <w14:solidFill>
              <w14:schemeClr w14:val="tx1"/>
            </w14:solidFill>
          </w14:textFill>
        </w:rPr>
        <w:br w:type="page"/>
      </w:r>
    </w:p>
    <w:p w14:paraId="7C3C48AB">
      <w:pPr>
        <w:widowControl/>
        <w:spacing w:line="360" w:lineRule="auto"/>
        <w:jc w:val="center"/>
        <w:rPr>
          <w:rFonts w:ascii="宋体" w:hAnsi="宋体"/>
          <w:b/>
          <w:bCs/>
          <w:color w:val="000000" w:themeColor="text1"/>
          <w:sz w:val="32"/>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hint="eastAsia" w:ascii="宋体" w:hAnsi="宋体" w:eastAsia="宋体"/>
          <w:b/>
          <w:color w:val="000000" w:themeColor="text1"/>
          <w:sz w:val="24"/>
          <w:lang w:eastAsia="zh-CN"/>
          <w14:textFill>
            <w14:solidFill>
              <w14:schemeClr w14:val="tx1"/>
            </w14:solidFill>
          </w14:textFill>
        </w:rPr>
        <w:t>二</w:t>
      </w:r>
      <w:r>
        <w:rPr>
          <w:rFonts w:hint="eastAsia" w:ascii="宋体" w:hAnsi="宋体"/>
          <w:b/>
          <w:color w:val="000000" w:themeColor="text1"/>
          <w:sz w:val="24"/>
          <w14:textFill>
            <w14:solidFill>
              <w14:schemeClr w14:val="tx1"/>
            </w14:solidFill>
          </w14:textFill>
        </w:rPr>
        <w:t>、交纳招标代理服务费的承诺书</w:t>
      </w:r>
    </w:p>
    <w:p w14:paraId="29180A19">
      <w:pPr>
        <w:pStyle w:val="7"/>
        <w:ind w:firstLine="420"/>
        <w:rPr>
          <w:rFonts w:hAnsi="宋体"/>
          <w:color w:val="000000" w:themeColor="text1"/>
          <w:sz w:val="24"/>
          <w:szCs w:val="24"/>
          <w14:textFill>
            <w14:solidFill>
              <w14:schemeClr w14:val="tx1"/>
            </w14:solidFill>
          </w14:textFill>
        </w:rPr>
      </w:pPr>
    </w:p>
    <w:p w14:paraId="13C512B6">
      <w:pPr>
        <w:autoSpaceDE w:val="0"/>
        <w:autoSpaceDN w:val="0"/>
        <w:adjustRightInd w:val="0"/>
        <w:spacing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w:t>
      </w:r>
      <w:r>
        <w:rPr>
          <w:rFonts w:hint="eastAsia" w:ascii="宋体" w:hAnsi="宋体" w:cs="宋体"/>
          <w:b/>
          <w:color w:val="000000" w:themeColor="text1"/>
          <w:kern w:val="0"/>
          <w:szCs w:val="21"/>
          <w:u w:val="single"/>
          <w14:textFill>
            <w14:solidFill>
              <w14:schemeClr w14:val="tx1"/>
            </w14:solidFill>
          </w14:textFill>
        </w:rPr>
        <w:t>云浮市沣铖工程管理有限公司</w:t>
      </w:r>
    </w:p>
    <w:p w14:paraId="25C89CD4">
      <w:pPr>
        <w:spacing w:line="360" w:lineRule="auto"/>
        <w:ind w:firstLine="48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我公司</w:t>
      </w:r>
      <w:r>
        <w:rPr>
          <w:rFonts w:hint="eastAsia" w:ascii="宋体" w:hAnsi="宋体"/>
          <w:color w:val="000000" w:themeColor="text1"/>
          <w:szCs w:val="21"/>
          <w:lang w:val="en-US" w:eastAsia="zh-CN"/>
          <w14:textFill>
            <w14:solidFill>
              <w14:schemeClr w14:val="tx1"/>
            </w14:solidFill>
          </w14:textFill>
        </w:rPr>
        <w:t>在</w:t>
      </w:r>
      <w:r>
        <w:rPr>
          <w:rFonts w:hint="eastAsia" w:ascii="宋体" w:hAnsi="宋体"/>
          <w:b/>
          <w:bCs/>
          <w:color w:val="000000" w:themeColor="text1"/>
          <w:szCs w:val="21"/>
          <w:u w:val="single"/>
          <w:lang w:eastAsia="zh-CN"/>
          <w14:textFill>
            <w14:solidFill>
              <w14:schemeClr w14:val="tx1"/>
            </w14:solidFill>
          </w14:textFill>
        </w:rPr>
        <w:t>郁南产业转移工业园（大湾片区）扩容提质工程二期341亩土地平整及其他配套工程监理</w:t>
      </w:r>
      <w:r>
        <w:rPr>
          <w:rFonts w:hint="eastAsia" w:ascii="宋体" w:hAnsi="宋体"/>
          <w:color w:val="000000" w:themeColor="text1"/>
          <w:szCs w:val="21"/>
          <w14:textFill>
            <w14:solidFill>
              <w14:schemeClr w14:val="tx1"/>
            </w14:solidFill>
          </w14:textFill>
        </w:rPr>
        <w:t>投标前已经自行考虑风险、所需费用和自身利润按招标文件规定及招标代理费的约定，现我公司承诺如下：</w:t>
      </w:r>
    </w:p>
    <w:p w14:paraId="655692CC">
      <w:pPr>
        <w:spacing w:line="360" w:lineRule="auto"/>
        <w:ind w:firstLine="48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如我公司有幸成为中标人，将按招标文件规定及招标代理费的约定并保证我公司在中标或在接收中标通知书时，一次性向招标代理机构（即</w:t>
      </w:r>
      <w:r>
        <w:rPr>
          <w:rFonts w:hint="eastAsia" w:ascii="宋体" w:hAnsi="宋体"/>
          <w:b/>
          <w:bCs/>
          <w:color w:val="000000" w:themeColor="text1"/>
          <w:szCs w:val="21"/>
          <w14:textFill>
            <w14:solidFill>
              <w14:schemeClr w14:val="tx1"/>
            </w14:solidFill>
          </w14:textFill>
        </w:rPr>
        <w:t>云浮市沣铖工程管理有限公司</w:t>
      </w:r>
      <w:r>
        <w:rPr>
          <w:rFonts w:hint="eastAsia" w:ascii="宋体" w:hAnsi="宋体"/>
          <w:color w:val="000000" w:themeColor="text1"/>
          <w:szCs w:val="21"/>
          <w14:textFill>
            <w14:solidFill>
              <w14:schemeClr w14:val="tx1"/>
            </w14:solidFill>
          </w14:textFill>
        </w:rPr>
        <w:t>）缴纳</w:t>
      </w:r>
      <w:r>
        <w:rPr>
          <w:rFonts w:hint="eastAsia" w:ascii="宋体" w:hAnsi="宋体"/>
          <w:color w:val="000000" w:themeColor="text1"/>
          <w:szCs w:val="21"/>
          <w:lang w:val="en-US" w:eastAsia="zh-CN"/>
          <w14:textFill>
            <w14:solidFill>
              <w14:schemeClr w14:val="tx1"/>
            </w14:solidFill>
          </w14:textFill>
        </w:rPr>
        <w:t>监理</w:t>
      </w:r>
      <w:r>
        <w:rPr>
          <w:rFonts w:hint="eastAsia" w:ascii="宋体" w:hAnsi="宋体"/>
          <w:color w:val="000000" w:themeColor="text1"/>
          <w:szCs w:val="21"/>
          <w14:textFill>
            <w14:solidFill>
              <w14:schemeClr w14:val="tx1"/>
            </w14:solidFill>
          </w14:textFill>
        </w:rPr>
        <w:t>招标代理费。</w:t>
      </w:r>
    </w:p>
    <w:p w14:paraId="02D45F65">
      <w:pPr>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特此承诺!</w:t>
      </w:r>
    </w:p>
    <w:p w14:paraId="0BB0F614">
      <w:pPr>
        <w:spacing w:line="360" w:lineRule="auto"/>
        <w:ind w:firstLine="484" w:firstLineChars="202"/>
        <w:jc w:val="left"/>
        <w:rPr>
          <w:rFonts w:ascii="宋体" w:hAnsi="宋体"/>
          <w:color w:val="000000" w:themeColor="text1"/>
          <w:szCs w:val="21"/>
          <w14:textFill>
            <w14:solidFill>
              <w14:schemeClr w14:val="tx1"/>
            </w14:solidFill>
          </w14:textFill>
        </w:rPr>
      </w:pPr>
    </w:p>
    <w:p w14:paraId="0C2AF77F">
      <w:pPr>
        <w:autoSpaceDE w:val="0"/>
        <w:autoSpaceDN w:val="0"/>
        <w:adjustRightInd w:val="0"/>
        <w:spacing w:line="480" w:lineRule="auto"/>
        <w:ind w:firstLine="3888" w:firstLineChars="1620"/>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盖公章</w:t>
      </w:r>
      <w:r>
        <w:rPr>
          <w:rFonts w:ascii="宋体" w:hAnsi="宋体"/>
          <w:color w:val="000000" w:themeColor="text1"/>
          <w:kern w:val="0"/>
          <w:szCs w:val="21"/>
          <w14:textFill>
            <w14:solidFill>
              <w14:schemeClr w14:val="tx1"/>
            </w14:solidFill>
          </w14:textFill>
        </w:rPr>
        <w:t>)</w:t>
      </w:r>
    </w:p>
    <w:p w14:paraId="50C4B720">
      <w:pPr>
        <w:autoSpaceDE w:val="0"/>
        <w:autoSpaceDN w:val="0"/>
        <w:adjustRightInd w:val="0"/>
        <w:spacing w:line="480" w:lineRule="auto"/>
        <w:ind w:firstLine="3888" w:firstLineChars="162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法定代表人或授权委托人</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签字</w:t>
      </w:r>
      <w:r>
        <w:rPr>
          <w:rFonts w:hint="eastAsia" w:ascii="宋体" w:hAnsi="宋体" w:cs="宋体"/>
          <w:color w:val="000000" w:themeColor="text1"/>
          <w:kern w:val="0"/>
          <w:szCs w:val="21"/>
          <w:lang w:eastAsia="zh-CN"/>
          <w14:textFill>
            <w14:solidFill>
              <w14:schemeClr w14:val="tx1"/>
            </w14:solidFill>
          </w14:textFill>
        </w:rPr>
        <w:t>或</w:t>
      </w:r>
      <w:r>
        <w:rPr>
          <w:rFonts w:hint="eastAsia" w:ascii="宋体" w:hAnsi="宋体" w:cs="宋体"/>
          <w:color w:val="000000" w:themeColor="text1"/>
          <w:kern w:val="0"/>
          <w:szCs w:val="21"/>
          <w14:textFill>
            <w14:solidFill>
              <w14:schemeClr w14:val="tx1"/>
            </w14:solidFill>
          </w14:textFill>
        </w:rPr>
        <w:t>盖章</w:t>
      </w:r>
      <w:r>
        <w:rPr>
          <w:rFonts w:ascii="宋体" w:hAnsi="宋体"/>
          <w:color w:val="000000" w:themeColor="text1"/>
          <w:kern w:val="0"/>
          <w:szCs w:val="21"/>
          <w14:textFill>
            <w14:solidFill>
              <w14:schemeClr w14:val="tx1"/>
            </w14:solidFill>
          </w14:textFill>
        </w:rPr>
        <w:t>)</w:t>
      </w:r>
    </w:p>
    <w:p w14:paraId="19E6312C">
      <w:pPr>
        <w:widowControl/>
        <w:spacing w:line="360" w:lineRule="auto"/>
        <w:ind w:firstLine="3840" w:firstLineChars="1600"/>
        <w:jc w:val="both"/>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w:t>
      </w:r>
    </w:p>
    <w:p w14:paraId="4C442B7E">
      <w:pPr>
        <w:pStyle w:val="2"/>
        <w:rPr>
          <w:rFonts w:hint="eastAsia"/>
          <w:color w:val="000000" w:themeColor="text1"/>
          <w:lang w:eastAsia="zh-CN"/>
          <w14:textFill>
            <w14:solidFill>
              <w14:schemeClr w14:val="tx1"/>
            </w14:solidFill>
          </w14:textFill>
        </w:rPr>
      </w:pPr>
    </w:p>
    <w:p w14:paraId="4BAD190D">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6D1778F9">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31BE2FA6">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27F1D31E">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35E8CB8E">
      <w:pPr>
        <w:spacing w:line="360" w:lineRule="auto"/>
        <w:jc w:val="cente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p>
    <w:p w14:paraId="2DB4D794">
      <w:pP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br w:type="page"/>
      </w:r>
    </w:p>
    <w:p w14:paraId="5AFCFA5D">
      <w:pPr>
        <w:spacing w:line="360" w:lineRule="auto"/>
        <w:jc w:val="center"/>
        <w:outlineLvl w:val="1"/>
        <w:rPr>
          <w:rFonts w:hint="eastAsia" w:ascii="宋体" w:hAnsi="宋体" w:eastAsia="宋体" w:cs="宋体"/>
          <w:b/>
          <w:bCs/>
          <w:color w:val="000000" w:themeColor="text1"/>
          <w:spacing w:val="0"/>
          <w:w w:val="100"/>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十三、监理实施方案</w:t>
      </w:r>
    </w:p>
    <w:p w14:paraId="163FE7B5">
      <w:pP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622C6094">
      <w:pPr>
        <w:rPr>
          <w:rFonts w:hint="eastAsia" w:ascii="宋体" w:hAnsi="宋体" w:eastAsia="宋体" w:cs="宋体"/>
          <w:color w:val="000000" w:themeColor="text1"/>
          <w:spacing w:val="0"/>
          <w:w w:val="100"/>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22"/>
          <w:szCs w:val="22"/>
          <w:highlight w:val="none"/>
          <w:lang w:val="en-US" w:eastAsia="zh-CN"/>
          <w14:textFill>
            <w14:solidFill>
              <w14:schemeClr w14:val="tx1"/>
            </w14:solidFill>
          </w14:textFill>
        </w:rPr>
        <w:t>监理实施方案</w:t>
      </w: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的内容须包括但不仅限于以下内容（投标人可自行调整目录）：</w:t>
      </w:r>
    </w:p>
    <w:p w14:paraId="69F4508E">
      <w:pPr>
        <w:rPr>
          <w:rFonts w:hint="eastAsia" w:ascii="宋体" w:hAnsi="宋体" w:eastAsia="宋体" w:cs="宋体"/>
          <w:color w:val="000000" w:themeColor="text1"/>
          <w:spacing w:val="0"/>
          <w:w w:val="100"/>
          <w:highlight w:val="none"/>
          <w:lang w:eastAsia="zh-CN"/>
          <w14:textFill>
            <w14:solidFill>
              <w14:schemeClr w14:val="tx1"/>
            </w14:solidFill>
          </w14:textFill>
        </w:rPr>
      </w:pPr>
    </w:p>
    <w:p w14:paraId="50E3ED44">
      <w:pPr>
        <w:shd w:val="clea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1、项目描述</w:t>
      </w:r>
    </w:p>
    <w:p w14:paraId="052056F4">
      <w:pPr>
        <w:shd w:val="clea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t>投资、进度、质量控制</w:t>
      </w:r>
    </w:p>
    <w:p w14:paraId="50149DF1">
      <w:pPr>
        <w:shd w:val="clea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3、安全生产、文明施工控制（含防扬尘、污染防治）</w:t>
      </w:r>
    </w:p>
    <w:p w14:paraId="7F8FDBCF">
      <w:pPr>
        <w:shd w:val="clea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4、合同、信息管理和组织协调</w:t>
      </w:r>
    </w:p>
    <w:p w14:paraId="460FE616">
      <w:pPr>
        <w:shd w:val="clea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5、针对性监控难点</w:t>
      </w:r>
    </w:p>
    <w:p w14:paraId="0569160C">
      <w:pPr>
        <w:shd w:val="clear"/>
        <w:spacing w:line="360" w:lineRule="auto"/>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6、合理化建议</w:t>
      </w:r>
    </w:p>
    <w:p w14:paraId="322505C8">
      <w:pPr>
        <w:shd w:val="clear"/>
        <w:spacing w:line="360" w:lineRule="auto"/>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0"/>
          <w:w w:val="100"/>
          <w:sz w:val="20"/>
          <w:szCs w:val="20"/>
          <w:highlight w:val="none"/>
          <w:lang w:val="en-US" w:eastAsia="zh-CN"/>
          <w14:textFill>
            <w14:solidFill>
              <w14:schemeClr w14:val="tx1"/>
            </w14:solidFill>
          </w14:textFill>
        </w:rPr>
        <w:t>注：监理实施方案总页数不超过200页。</w:t>
      </w:r>
    </w:p>
    <w:p w14:paraId="767D6B7E">
      <w:pPr>
        <w:pStyle w:val="12"/>
        <w:rPr>
          <w:rFonts w:hint="eastAsia" w:ascii="宋体" w:hAnsi="宋体" w:eastAsia="宋体" w:cs="宋体"/>
          <w:color w:val="000000" w:themeColor="text1"/>
          <w:spacing w:val="0"/>
          <w:w w:val="100"/>
          <w:sz w:val="20"/>
          <w:szCs w:val="20"/>
          <w:highlight w:val="none"/>
          <w:lang w:eastAsia="zh-CN"/>
          <w14:textFill>
            <w14:solidFill>
              <w14:schemeClr w14:val="tx1"/>
            </w14:solidFill>
          </w14:textFill>
        </w:rPr>
      </w:pPr>
    </w:p>
    <w:p w14:paraId="62125BDE"/>
    <w:sectPr>
      <w:pgSz w:w="11906" w:h="16838"/>
      <w:pgMar w:top="1191" w:right="1134" w:bottom="119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45462"/>
    <w:rsid w:val="0D0A37DF"/>
    <w:rsid w:val="177C3EA7"/>
    <w:rsid w:val="4622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宋体" w:hAnsi="宋体" w:eastAsia="宋体" w:cs="宋体"/>
      <w:b/>
      <w:snapToGrid w:val="0"/>
      <w:color w:val="000000"/>
      <w:kern w:val="44"/>
      <w:sz w:val="52"/>
      <w:szCs w:val="44"/>
    </w:rPr>
  </w:style>
  <w:style w:type="paragraph" w:styleId="4">
    <w:name w:val="heading 2"/>
    <w:basedOn w:val="5"/>
    <w:next w:val="1"/>
    <w:semiHidden/>
    <w:unhideWhenUsed/>
    <w:qFormat/>
    <w:uiPriority w:val="0"/>
    <w:pPr>
      <w:keepNext/>
      <w:keepLines/>
      <w:spacing w:before="260" w:beforeLines="0" w:after="260" w:afterLines="0" w:line="413" w:lineRule="auto"/>
      <w:outlineLvl w:val="1"/>
    </w:pPr>
    <w:rPr>
      <w:rFonts w:ascii="Arial" w:hAnsi="Arial" w:eastAsia="黑体" w:cs="Times New Roman"/>
      <w:b/>
      <w:sz w:val="28"/>
      <w:szCs w:val="2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toa heading"/>
    <w:basedOn w:val="1"/>
    <w:next w:val="1"/>
    <w:uiPriority w:val="0"/>
    <w:pPr>
      <w:spacing w:before="120" w:beforeLines="0" w:beforeAutospacing="0"/>
    </w:pPr>
    <w:rPr>
      <w:rFonts w:ascii="Arial" w:hAnsi="Arial"/>
      <w:sz w:val="24"/>
    </w:r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Plain Text"/>
    <w:basedOn w:val="1"/>
    <w:qFormat/>
    <w:uiPriority w:val="0"/>
    <w:pPr>
      <w:autoSpaceDE/>
      <w:autoSpaceDN/>
      <w:jc w:val="both"/>
    </w:pPr>
    <w:rPr>
      <w:rFonts w:ascii="宋体" w:hAnsi="Courier New" w:eastAsia="宋体" w:cs="Times New Roman"/>
      <w:kern w:val="2"/>
      <w:sz w:val="24"/>
      <w:szCs w:val="24"/>
      <w:lang w:bidi="ar-SA"/>
    </w:rPr>
  </w:style>
  <w:style w:type="paragraph" w:styleId="8">
    <w:name w:val="Body Text 2"/>
    <w:basedOn w:val="1"/>
    <w:qFormat/>
    <w:uiPriority w:val="0"/>
    <w:pPr>
      <w:widowControl/>
      <w:spacing w:after="120" w:line="480" w:lineRule="auto"/>
    </w:pPr>
    <w:rPr>
      <w:rFonts w:ascii="Calibri" w:hAnsi="Calibri"/>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空2字"/>
    <w:basedOn w:val="8"/>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2022-06-11T07:13:00Z</dcterms:created>
  <dc:creator>Administrator</dc:creator>
  <cp:lastModifiedBy> A当然</cp:lastModifiedBy>
  <dcterms:modified xsi:type="dcterms:W3CDTF">2025-07-04T07:53:03Z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5DD3BA2D5DED48DD9AC1E460FDDC7223</vt:lpwstr>
  </property>
  <property fmtid="{D5CDD505-2E9C-101B-9397-08002B2CF9AE}" pid="4" name="KSOTemplateDocerSaveRecord">
    <vt:lpwstr>eyJoZGlkIjoiYTYzMjc5ZWZhOWI2OWY5ZDcwODY3YmNhOWVmOTY0MjQiLCJ1c2VySWQiOiI2OTY0MTkzMjAifQ==</vt:lpwstr>
  </property>
</Properties>
</file>