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2F1D78">
      <w:pPr>
        <w:spacing w:line="360" w:lineRule="auto"/>
        <w:jc w:val="center"/>
        <w:rPr>
          <w:rFonts w:ascii="宋体" w:hAnsi="宋体"/>
          <w:b/>
          <w:color w:val="auto"/>
          <w:sz w:val="36"/>
          <w:szCs w:val="36"/>
          <w:highlight w:val="none"/>
        </w:rPr>
      </w:pPr>
      <w:bookmarkStart w:id="0" w:name="_Toc7361045"/>
      <w:bookmarkStart w:id="1" w:name="_Toc8229529"/>
      <w:bookmarkStart w:id="2" w:name="_Toc29645"/>
      <w:bookmarkStart w:id="3" w:name="_Toc176282172"/>
      <w:bookmarkStart w:id="4" w:name="_Toc346800661"/>
      <w:bookmarkStart w:id="5" w:name="_Toc346713357"/>
      <w:r>
        <w:rPr>
          <w:rFonts w:hint="eastAsia" w:ascii="宋体" w:hAnsi="宋体" w:cs="宋体"/>
          <w:b/>
          <w:color w:val="auto"/>
          <w:sz w:val="52"/>
          <w:szCs w:val="52"/>
          <w:highlight w:val="none"/>
        </w:rPr>
        <w:t>鉴江干流治理工程（茂名段）第三方质量检测服务</w:t>
      </w:r>
      <w:r>
        <w:rPr>
          <w:rFonts w:hint="eastAsia" w:ascii="宋体" w:hAnsi="宋体"/>
          <w:b/>
          <w:color w:val="auto"/>
          <w:sz w:val="36"/>
          <w:szCs w:val="36"/>
          <w:highlight w:val="none"/>
        </w:rPr>
        <w:cr/>
      </w:r>
    </w:p>
    <w:p w14:paraId="795C30D3">
      <w:pPr>
        <w:pStyle w:val="3"/>
        <w:spacing w:line="264" w:lineRule="auto"/>
        <w:rPr>
          <w:rFonts w:hint="eastAsia" w:ascii="宋体" w:hAnsi="宋体"/>
          <w:b w:val="0"/>
          <w:bCs w:val="0"/>
          <w:color w:val="auto"/>
          <w:highlight w:val="none"/>
        </w:rPr>
      </w:pPr>
    </w:p>
    <w:p w14:paraId="75D030B1">
      <w:pPr>
        <w:pStyle w:val="3"/>
        <w:spacing w:line="264" w:lineRule="auto"/>
        <w:rPr>
          <w:rFonts w:ascii="宋体" w:hAnsi="宋体"/>
          <w:b w:val="0"/>
          <w:bCs w:val="0"/>
          <w:color w:val="auto"/>
          <w:highlight w:val="none"/>
        </w:rPr>
      </w:pPr>
    </w:p>
    <w:p w14:paraId="16D5AF57">
      <w:pPr>
        <w:pStyle w:val="3"/>
        <w:spacing w:line="264" w:lineRule="auto"/>
        <w:rPr>
          <w:rFonts w:hint="eastAsia" w:ascii="宋体" w:hAnsi="宋体"/>
          <w:bCs w:val="0"/>
          <w:color w:val="auto"/>
          <w:sz w:val="84"/>
          <w:szCs w:val="84"/>
          <w:highlight w:val="none"/>
        </w:rPr>
      </w:pPr>
      <w:r>
        <w:rPr>
          <w:rFonts w:hint="eastAsia" w:ascii="宋体" w:hAnsi="宋体"/>
          <w:bCs w:val="0"/>
          <w:color w:val="auto"/>
          <w:sz w:val="84"/>
          <w:szCs w:val="84"/>
          <w:highlight w:val="none"/>
        </w:rPr>
        <w:t>投 标 文 件</w:t>
      </w:r>
    </w:p>
    <w:p w14:paraId="7CF3B619">
      <w:pPr>
        <w:pStyle w:val="3"/>
        <w:spacing w:line="264" w:lineRule="auto"/>
        <w:rPr>
          <w:rFonts w:hint="eastAsia" w:ascii="宋体" w:hAnsi="宋体"/>
          <w:bCs w:val="0"/>
          <w:color w:val="auto"/>
          <w:sz w:val="84"/>
          <w:szCs w:val="84"/>
          <w:highlight w:val="none"/>
        </w:rPr>
      </w:pPr>
    </w:p>
    <w:p w14:paraId="27E6ACE5">
      <w:pPr>
        <w:spacing w:line="264" w:lineRule="auto"/>
        <w:rPr>
          <w:rFonts w:ascii="宋体" w:hAnsi="宋体"/>
          <w:color w:val="auto"/>
          <w:highlight w:val="none"/>
        </w:rPr>
      </w:pPr>
    </w:p>
    <w:p w14:paraId="3A8EABB9">
      <w:pPr>
        <w:spacing w:line="264" w:lineRule="auto"/>
        <w:rPr>
          <w:rFonts w:ascii="宋体" w:hAnsi="宋体"/>
          <w:color w:val="auto"/>
          <w:highlight w:val="none"/>
        </w:rPr>
      </w:pPr>
    </w:p>
    <w:p w14:paraId="6790B768">
      <w:pPr>
        <w:spacing w:line="264" w:lineRule="auto"/>
        <w:rPr>
          <w:rFonts w:hint="eastAsia" w:ascii="宋体" w:hAnsi="宋体"/>
          <w:b/>
          <w:color w:val="auto"/>
          <w:sz w:val="32"/>
          <w:highlight w:val="none"/>
        </w:rPr>
      </w:pPr>
    </w:p>
    <w:p w14:paraId="10200A72">
      <w:pPr>
        <w:spacing w:line="264" w:lineRule="auto"/>
        <w:rPr>
          <w:rFonts w:hint="eastAsia" w:ascii="宋体" w:hAnsi="宋体"/>
          <w:b/>
          <w:color w:val="auto"/>
          <w:sz w:val="32"/>
          <w:highlight w:val="none"/>
        </w:rPr>
      </w:pPr>
    </w:p>
    <w:p w14:paraId="66513F1B">
      <w:pPr>
        <w:spacing w:line="264" w:lineRule="auto"/>
        <w:rPr>
          <w:rFonts w:ascii="宋体" w:hAnsi="宋体"/>
          <w:b/>
          <w:color w:val="auto"/>
          <w:sz w:val="32"/>
          <w:highlight w:val="none"/>
        </w:rPr>
      </w:pPr>
    </w:p>
    <w:p w14:paraId="040D129A">
      <w:pPr>
        <w:spacing w:line="264" w:lineRule="auto"/>
        <w:rPr>
          <w:rFonts w:hint="eastAsia" w:ascii="宋体" w:hAnsi="宋体"/>
          <w:b/>
          <w:color w:val="auto"/>
          <w:sz w:val="32"/>
          <w:highlight w:val="none"/>
        </w:rPr>
      </w:pPr>
    </w:p>
    <w:p w14:paraId="424A5DE8">
      <w:pPr>
        <w:spacing w:line="264" w:lineRule="auto"/>
        <w:rPr>
          <w:rFonts w:ascii="宋体" w:hAnsi="宋体"/>
          <w:b/>
          <w:color w:val="auto"/>
          <w:sz w:val="32"/>
          <w:highlight w:val="none"/>
        </w:rPr>
      </w:pPr>
    </w:p>
    <w:p w14:paraId="41003D62">
      <w:pPr>
        <w:spacing w:line="264" w:lineRule="auto"/>
        <w:rPr>
          <w:rFonts w:ascii="宋体" w:hAnsi="宋体"/>
          <w:b/>
          <w:color w:val="auto"/>
          <w:sz w:val="32"/>
          <w:highlight w:val="none"/>
        </w:rPr>
      </w:pPr>
    </w:p>
    <w:p w14:paraId="2B4B835C">
      <w:pPr>
        <w:pStyle w:val="9"/>
        <w:spacing w:line="360" w:lineRule="auto"/>
        <w:jc w:val="center"/>
        <w:rPr>
          <w:rFonts w:hint="eastAsia" w:hAnsi="宋体"/>
          <w:b/>
          <w:color w:val="auto"/>
          <w:sz w:val="32"/>
          <w:szCs w:val="32"/>
          <w:highlight w:val="none"/>
          <w:u w:val="single"/>
        </w:rPr>
      </w:pPr>
      <w:r>
        <w:rPr>
          <w:rFonts w:hint="eastAsia" w:hAnsi="宋体"/>
          <w:b/>
          <w:color w:val="auto"/>
          <w:sz w:val="32"/>
          <w:szCs w:val="32"/>
          <w:highlight w:val="none"/>
        </w:rPr>
        <w:t>投标人：</w:t>
      </w:r>
      <w:r>
        <w:rPr>
          <w:rFonts w:hint="eastAsia" w:hAnsi="宋体"/>
          <w:b/>
          <w:color w:val="auto"/>
          <w:sz w:val="32"/>
          <w:szCs w:val="32"/>
          <w:highlight w:val="none"/>
          <w:u w:val="single"/>
        </w:rPr>
        <w:t xml:space="preserve">                 （投标人名称并盖单位章）</w:t>
      </w:r>
    </w:p>
    <w:p w14:paraId="14B925E3">
      <w:pPr>
        <w:pStyle w:val="13"/>
        <w:tabs>
          <w:tab w:val="left" w:pos="3600"/>
        </w:tabs>
        <w:autoSpaceDE w:val="0"/>
        <w:autoSpaceDN w:val="0"/>
        <w:spacing w:line="360" w:lineRule="auto"/>
        <w:jc w:val="center"/>
        <w:textAlignment w:val="bottom"/>
        <w:rPr>
          <w:rFonts w:hint="eastAsia" w:ascii="宋体" w:hAnsi="宋体" w:cs="宋体"/>
          <w:b/>
          <w:bCs/>
          <w:color w:val="auto"/>
          <w:sz w:val="32"/>
          <w:szCs w:val="32"/>
          <w:highlight w:val="none"/>
        </w:rPr>
      </w:pPr>
      <w:r>
        <w:rPr>
          <w:rFonts w:hint="eastAsia" w:ascii="宋体" w:hAnsi="宋体" w:cs="宋体"/>
          <w:b/>
          <w:color w:val="auto"/>
          <w:sz w:val="32"/>
          <w:szCs w:val="32"/>
          <w:highlight w:val="none"/>
        </w:rPr>
        <w:t>法定代表人或其委托代理人：</w:t>
      </w:r>
      <w:r>
        <w:rPr>
          <w:rFonts w:hint="eastAsia" w:ascii="宋体" w:hAnsi="宋体" w:cs="宋体"/>
          <w:b/>
          <w:bCs/>
          <w:color w:val="auto"/>
          <w:kern w:val="2"/>
          <w:sz w:val="32"/>
          <w:szCs w:val="32"/>
          <w:highlight w:val="none"/>
          <w:u w:val="single"/>
        </w:rPr>
        <w:t xml:space="preserve"> </w:t>
      </w:r>
      <w:r>
        <w:rPr>
          <w:rFonts w:hint="eastAsia" w:hAnsi="宋体" w:cs="宋体"/>
          <w:b/>
          <w:bCs/>
          <w:color w:val="auto"/>
          <w:kern w:val="2"/>
          <w:sz w:val="32"/>
          <w:szCs w:val="32"/>
          <w:highlight w:val="none"/>
          <w:u w:val="single"/>
        </w:rPr>
        <w:t xml:space="preserve">            </w:t>
      </w:r>
      <w:r>
        <w:rPr>
          <w:rFonts w:hint="eastAsia" w:ascii="宋体" w:hAnsi="宋体" w:cs="宋体"/>
          <w:b/>
          <w:bCs/>
          <w:color w:val="auto"/>
          <w:kern w:val="2"/>
          <w:sz w:val="32"/>
          <w:szCs w:val="32"/>
          <w:highlight w:val="none"/>
          <w:u w:val="single"/>
        </w:rPr>
        <w:t>（签字）</w:t>
      </w:r>
    </w:p>
    <w:p w14:paraId="607BE4F8">
      <w:pPr>
        <w:pStyle w:val="10"/>
        <w:spacing w:line="360" w:lineRule="auto"/>
        <w:jc w:val="center"/>
        <w:rPr>
          <w:rFonts w:hint="eastAsia" w:hAnsi="宋体"/>
          <w:color w:val="auto"/>
          <w:sz w:val="32"/>
          <w:szCs w:val="32"/>
          <w:highlight w:val="none"/>
        </w:rPr>
      </w:pPr>
      <w:r>
        <w:rPr>
          <w:rFonts w:hint="eastAsia" w:hAnsi="宋体"/>
          <w:b/>
          <w:color w:val="auto"/>
          <w:sz w:val="32"/>
          <w:szCs w:val="32"/>
          <w:highlight w:val="none"/>
        </w:rPr>
        <w:t>日期：</w:t>
      </w:r>
      <w:r>
        <w:rPr>
          <w:rFonts w:hint="eastAsia" w:hAnsi="宋体"/>
          <w:b/>
          <w:color w:val="auto"/>
          <w:sz w:val="32"/>
          <w:szCs w:val="32"/>
          <w:highlight w:val="none"/>
          <w:u w:val="single"/>
        </w:rPr>
        <w:t xml:space="preserve">     </w:t>
      </w:r>
      <w:r>
        <w:rPr>
          <w:rFonts w:hint="eastAsia" w:hAnsi="宋体"/>
          <w:b/>
          <w:color w:val="auto"/>
          <w:sz w:val="32"/>
          <w:szCs w:val="32"/>
          <w:highlight w:val="none"/>
        </w:rPr>
        <w:t>年</w:t>
      </w:r>
      <w:r>
        <w:rPr>
          <w:rFonts w:hint="eastAsia" w:hAnsi="宋体"/>
          <w:b/>
          <w:color w:val="auto"/>
          <w:sz w:val="32"/>
          <w:szCs w:val="32"/>
          <w:highlight w:val="none"/>
          <w:u w:val="single"/>
        </w:rPr>
        <w:t xml:space="preserve">     </w:t>
      </w:r>
      <w:r>
        <w:rPr>
          <w:rFonts w:hint="eastAsia" w:hAnsi="宋体"/>
          <w:b/>
          <w:color w:val="auto"/>
          <w:sz w:val="32"/>
          <w:szCs w:val="32"/>
          <w:highlight w:val="none"/>
        </w:rPr>
        <w:t>月</w:t>
      </w:r>
      <w:r>
        <w:rPr>
          <w:rFonts w:hint="eastAsia" w:hAnsi="宋体"/>
          <w:b/>
          <w:color w:val="auto"/>
          <w:sz w:val="32"/>
          <w:szCs w:val="32"/>
          <w:highlight w:val="none"/>
          <w:u w:val="single"/>
        </w:rPr>
        <w:t xml:space="preserve">     </w:t>
      </w:r>
      <w:r>
        <w:rPr>
          <w:rFonts w:hint="eastAsia" w:hAnsi="宋体"/>
          <w:b/>
          <w:color w:val="auto"/>
          <w:sz w:val="32"/>
          <w:szCs w:val="32"/>
          <w:highlight w:val="none"/>
        </w:rPr>
        <w:t>日</w:t>
      </w:r>
    </w:p>
    <w:p w14:paraId="73BC3854">
      <w:pPr>
        <w:pStyle w:val="10"/>
        <w:spacing w:line="540" w:lineRule="atLeast"/>
        <w:ind w:right="71"/>
        <w:jc w:val="center"/>
        <w:rPr>
          <w:color w:val="auto"/>
          <w:highlight w:val="none"/>
        </w:rPr>
      </w:pPr>
      <w:r>
        <w:rPr>
          <w:color w:val="auto"/>
          <w:highlight w:val="none"/>
        </w:rPr>
        <w:br w:type="page"/>
      </w:r>
    </w:p>
    <w:p w14:paraId="431A8D41">
      <w:pPr>
        <w:pStyle w:val="10"/>
        <w:spacing w:line="540" w:lineRule="atLeast"/>
        <w:ind w:right="71"/>
        <w:jc w:val="center"/>
        <w:rPr>
          <w:rFonts w:hint="eastAsia" w:hAnsi="宋体"/>
          <w:b/>
          <w:bCs/>
          <w:color w:val="auto"/>
          <w:sz w:val="32"/>
          <w:szCs w:val="32"/>
          <w:highlight w:val="none"/>
        </w:rPr>
      </w:pPr>
      <w:r>
        <w:rPr>
          <w:rFonts w:hint="eastAsia" w:hAnsi="宋体"/>
          <w:b/>
          <w:bCs/>
          <w:color w:val="auto"/>
          <w:sz w:val="32"/>
          <w:szCs w:val="32"/>
          <w:highlight w:val="none"/>
        </w:rPr>
        <w:t>目  录</w:t>
      </w:r>
      <w:r>
        <w:rPr>
          <w:color w:val="auto"/>
          <w:highlight w:val="none"/>
        </w:rPr>
        <w:br w:type="page"/>
      </w:r>
    </w:p>
    <w:p w14:paraId="7DFC0978">
      <w:pPr>
        <w:pStyle w:val="2"/>
        <w:jc w:val="both"/>
        <w:rPr>
          <w:rFonts w:hint="eastAsia" w:cs="宋体"/>
          <w:color w:val="auto"/>
          <w:kern w:val="0"/>
          <w:sz w:val="32"/>
          <w:szCs w:val="32"/>
          <w:highlight w:val="none"/>
        </w:rPr>
      </w:pPr>
      <w:r>
        <w:rPr>
          <w:rFonts w:hint="eastAsia" w:cs="宋体"/>
          <w:color w:val="auto"/>
          <w:kern w:val="0"/>
          <w:highlight w:val="none"/>
        </w:rPr>
        <w:t>格式一</w:t>
      </w:r>
      <w:bookmarkEnd w:id="0"/>
      <w:bookmarkEnd w:id="1"/>
      <w:r>
        <w:rPr>
          <w:rFonts w:hint="eastAsia" w:cs="宋体"/>
          <w:color w:val="auto"/>
          <w:kern w:val="0"/>
          <w:highlight w:val="none"/>
        </w:rPr>
        <w:t>：</w:t>
      </w:r>
      <w:r>
        <w:rPr>
          <w:rFonts w:hint="eastAsia" w:cs="宋体"/>
          <w:color w:val="auto"/>
          <w:kern w:val="0"/>
          <w:sz w:val="32"/>
          <w:szCs w:val="32"/>
          <w:highlight w:val="none"/>
        </w:rPr>
        <w:t>《</w:t>
      </w:r>
      <w:r>
        <w:rPr>
          <w:color w:val="auto"/>
          <w:sz w:val="32"/>
          <w:szCs w:val="32"/>
          <w:highlight w:val="none"/>
        </w:rPr>
        <w:t>投标人廉洁承诺书</w:t>
      </w:r>
      <w:r>
        <w:rPr>
          <w:rFonts w:hint="eastAsia" w:cs="宋体"/>
          <w:color w:val="auto"/>
          <w:kern w:val="0"/>
          <w:sz w:val="32"/>
          <w:szCs w:val="32"/>
          <w:highlight w:val="none"/>
        </w:rPr>
        <w:t>》</w:t>
      </w:r>
      <w:bookmarkEnd w:id="2"/>
    </w:p>
    <w:p w14:paraId="55317700">
      <w:pPr>
        <w:rPr>
          <w:color w:val="auto"/>
          <w:highlight w:val="none"/>
        </w:rPr>
      </w:pPr>
    </w:p>
    <w:p w14:paraId="5D37AB97">
      <w:pPr>
        <w:jc w:val="center"/>
        <w:rPr>
          <w:rFonts w:ascii="宋体" w:hAnsi="宋体"/>
          <w:b/>
          <w:color w:val="auto"/>
          <w:sz w:val="32"/>
          <w:highlight w:val="none"/>
        </w:rPr>
      </w:pPr>
      <w:r>
        <w:rPr>
          <w:rFonts w:ascii="宋体" w:hAnsi="宋体"/>
          <w:b/>
          <w:color w:val="auto"/>
          <w:sz w:val="32"/>
          <w:highlight w:val="none"/>
        </w:rPr>
        <w:t>投标人廉洁承诺书</w:t>
      </w:r>
      <w:bookmarkStart w:id="6" w:name="_Toc513825431"/>
    </w:p>
    <w:p w14:paraId="2C668513">
      <w:pPr>
        <w:jc w:val="center"/>
        <w:rPr>
          <w:rFonts w:ascii="宋体" w:hAnsi="宋体"/>
          <w:color w:val="auto"/>
          <w:sz w:val="32"/>
          <w:highlight w:val="none"/>
        </w:rPr>
      </w:pPr>
    </w:p>
    <w:p w14:paraId="0850742B">
      <w:pPr>
        <w:rPr>
          <w:rFonts w:hint="eastAsia" w:ascii="宋体" w:hAnsi="宋体"/>
          <w:color w:val="auto"/>
          <w:sz w:val="24"/>
          <w:highlight w:val="none"/>
        </w:rPr>
      </w:pPr>
      <w:r>
        <w:rPr>
          <w:rFonts w:ascii="宋体" w:hAnsi="宋体"/>
          <w:color w:val="auto"/>
          <w:sz w:val="24"/>
          <w:highlight w:val="none"/>
        </w:rPr>
        <w:t>本招标项目招标人及招标监管机构</w:t>
      </w:r>
      <w:bookmarkEnd w:id="6"/>
      <w:r>
        <w:rPr>
          <w:rFonts w:hint="eastAsia" w:ascii="宋体" w:hAnsi="宋体"/>
          <w:color w:val="auto"/>
          <w:sz w:val="24"/>
          <w:highlight w:val="none"/>
        </w:rPr>
        <w:t>：</w:t>
      </w:r>
    </w:p>
    <w:p w14:paraId="3EA5D7CC">
      <w:pPr>
        <w:rPr>
          <w:rFonts w:ascii="宋体" w:hAnsi="宋体"/>
          <w:color w:val="auto"/>
          <w:sz w:val="24"/>
          <w:highlight w:val="none"/>
        </w:rPr>
      </w:pPr>
    </w:p>
    <w:p w14:paraId="458BC2BD">
      <w:pPr>
        <w:pStyle w:val="14"/>
        <w:spacing w:line="360" w:lineRule="auto"/>
        <w:ind w:firstLine="600" w:firstLineChars="250"/>
        <w:rPr>
          <w:rFonts w:hint="eastAsia"/>
          <w:color w:val="auto"/>
          <w:sz w:val="24"/>
          <w:szCs w:val="24"/>
          <w:highlight w:val="none"/>
        </w:rPr>
      </w:pPr>
      <w:bookmarkStart w:id="7" w:name="_Toc513825432"/>
      <w:r>
        <w:rPr>
          <w:color w:val="auto"/>
          <w:sz w:val="24"/>
          <w:szCs w:val="24"/>
          <w:highlight w:val="none"/>
        </w:rPr>
        <w:t>本公司参加了</w:t>
      </w:r>
      <w:r>
        <w:rPr>
          <w:color w:val="auto"/>
          <w:sz w:val="24"/>
          <w:szCs w:val="24"/>
          <w:highlight w:val="none"/>
          <w:u w:val="single"/>
        </w:rPr>
        <w:t xml:space="preserve">   （项目名称）    </w:t>
      </w:r>
      <w:r>
        <w:rPr>
          <w:color w:val="auto"/>
          <w:sz w:val="24"/>
          <w:szCs w:val="24"/>
          <w:highlight w:val="none"/>
        </w:rPr>
        <w:t>投标，为确保招标工作的公平、公正、公开、有序进行，我们保证遵守《中华人民共和国招标投标法</w:t>
      </w:r>
      <w:r>
        <w:rPr>
          <w:rFonts w:hint="eastAsia"/>
          <w:color w:val="auto"/>
          <w:sz w:val="24"/>
          <w:szCs w:val="24"/>
          <w:highlight w:val="none"/>
        </w:rPr>
        <w:t>》《</w:t>
      </w:r>
      <w:r>
        <w:rPr>
          <w:color w:val="auto"/>
          <w:sz w:val="24"/>
          <w:szCs w:val="24"/>
          <w:highlight w:val="none"/>
        </w:rPr>
        <w:t>中华人民共和国招标投标法实施条例</w:t>
      </w:r>
      <w:r>
        <w:rPr>
          <w:rFonts w:hint="eastAsia"/>
          <w:color w:val="auto"/>
          <w:sz w:val="24"/>
          <w:szCs w:val="24"/>
          <w:highlight w:val="none"/>
        </w:rPr>
        <w:t>》《</w:t>
      </w:r>
      <w:r>
        <w:rPr>
          <w:color w:val="auto"/>
          <w:sz w:val="24"/>
          <w:szCs w:val="24"/>
          <w:highlight w:val="none"/>
        </w:rPr>
        <w:t>广东省实施&lt;中华人民共和国招标投标法&gt;办法》等法律法规，特承诺如下事项</w:t>
      </w:r>
      <w:bookmarkEnd w:id="7"/>
      <w:r>
        <w:rPr>
          <w:rFonts w:hint="eastAsia"/>
          <w:color w:val="auto"/>
          <w:sz w:val="24"/>
          <w:szCs w:val="24"/>
          <w:highlight w:val="none"/>
        </w:rPr>
        <w:t>：</w:t>
      </w:r>
    </w:p>
    <w:p w14:paraId="024D71B5">
      <w:pPr>
        <w:pStyle w:val="14"/>
        <w:spacing w:line="360" w:lineRule="auto"/>
        <w:ind w:firstLine="600" w:firstLineChars="250"/>
        <w:rPr>
          <w:color w:val="auto"/>
          <w:sz w:val="24"/>
          <w:szCs w:val="24"/>
          <w:highlight w:val="none"/>
        </w:rPr>
      </w:pPr>
      <w:bookmarkStart w:id="8" w:name="_Toc513825433"/>
      <w:r>
        <w:rPr>
          <w:color w:val="auto"/>
          <w:sz w:val="24"/>
          <w:szCs w:val="24"/>
          <w:highlight w:val="none"/>
        </w:rPr>
        <w:t>一、自觉遵守国家有关法律法规及廉洁规定。</w:t>
      </w:r>
      <w:bookmarkEnd w:id="8"/>
    </w:p>
    <w:p w14:paraId="5CAB0F5D">
      <w:pPr>
        <w:pStyle w:val="14"/>
        <w:spacing w:line="360" w:lineRule="auto"/>
        <w:ind w:firstLine="600" w:firstLineChars="250"/>
        <w:rPr>
          <w:color w:val="auto"/>
          <w:sz w:val="24"/>
          <w:szCs w:val="24"/>
          <w:highlight w:val="none"/>
        </w:rPr>
      </w:pPr>
      <w:bookmarkStart w:id="9" w:name="_Toc513825434"/>
      <w:r>
        <w:rPr>
          <w:color w:val="auto"/>
          <w:sz w:val="24"/>
          <w:szCs w:val="24"/>
          <w:highlight w:val="none"/>
        </w:rPr>
        <w:t>二、不与招标单位工作人员串通投标，损害国家利益、企业利益以及他人的合法利益；</w:t>
      </w:r>
      <w:bookmarkEnd w:id="9"/>
    </w:p>
    <w:p w14:paraId="75698F03">
      <w:pPr>
        <w:pStyle w:val="14"/>
        <w:spacing w:line="360" w:lineRule="auto"/>
        <w:ind w:firstLine="600" w:firstLineChars="250"/>
        <w:rPr>
          <w:color w:val="auto"/>
          <w:sz w:val="24"/>
          <w:szCs w:val="24"/>
          <w:highlight w:val="none"/>
        </w:rPr>
      </w:pPr>
      <w:bookmarkStart w:id="10" w:name="_Toc513825435"/>
      <w:r>
        <w:rPr>
          <w:color w:val="auto"/>
          <w:sz w:val="24"/>
          <w:szCs w:val="24"/>
          <w:highlight w:val="none"/>
        </w:rPr>
        <w:t>三、不与其他单位围标、串标，不出让投标资格，不向招标人或评标委员会成员行贿。</w:t>
      </w:r>
      <w:bookmarkEnd w:id="10"/>
    </w:p>
    <w:p w14:paraId="05FF842F">
      <w:pPr>
        <w:pStyle w:val="14"/>
        <w:spacing w:line="360" w:lineRule="auto"/>
        <w:ind w:firstLine="600" w:firstLineChars="250"/>
        <w:rPr>
          <w:color w:val="auto"/>
          <w:sz w:val="24"/>
          <w:szCs w:val="24"/>
          <w:highlight w:val="none"/>
        </w:rPr>
      </w:pPr>
      <w:bookmarkStart w:id="11" w:name="_Toc513825436"/>
      <w:r>
        <w:rPr>
          <w:color w:val="auto"/>
          <w:sz w:val="24"/>
          <w:szCs w:val="24"/>
          <w:highlight w:val="none"/>
        </w:rPr>
        <w:t>四、不以任何名义向参与招标、评标工作的有关人员提供高消费宴请及娱乐活动和赠送回扣、红包、礼金、购物卡、有价证券、贵重物品和好处费、感谢费等；</w:t>
      </w:r>
      <w:bookmarkEnd w:id="11"/>
      <w:r>
        <w:rPr>
          <w:color w:val="auto"/>
          <w:sz w:val="24"/>
          <w:szCs w:val="24"/>
          <w:highlight w:val="none"/>
        </w:rPr>
        <w:t xml:space="preserve"> </w:t>
      </w:r>
    </w:p>
    <w:p w14:paraId="4F7139FA">
      <w:pPr>
        <w:pStyle w:val="14"/>
        <w:spacing w:line="360" w:lineRule="auto"/>
        <w:ind w:firstLine="600" w:firstLineChars="250"/>
        <w:rPr>
          <w:color w:val="auto"/>
          <w:sz w:val="24"/>
          <w:szCs w:val="24"/>
          <w:highlight w:val="none"/>
        </w:rPr>
      </w:pPr>
      <w:bookmarkStart w:id="12" w:name="_Toc513825437"/>
      <w:r>
        <w:rPr>
          <w:color w:val="auto"/>
          <w:sz w:val="24"/>
          <w:szCs w:val="24"/>
          <w:highlight w:val="none"/>
        </w:rPr>
        <w:t>五、不以任何名义为参与招标、评标工作的有关人员装修住房、婚丧嫁取、配偶子女的工作安排以及境内外旅游等提供方便；</w:t>
      </w:r>
      <w:bookmarkEnd w:id="12"/>
    </w:p>
    <w:p w14:paraId="676ACD04">
      <w:pPr>
        <w:pStyle w:val="14"/>
        <w:spacing w:line="360" w:lineRule="auto"/>
        <w:ind w:firstLine="600" w:firstLineChars="250"/>
        <w:rPr>
          <w:color w:val="auto"/>
          <w:sz w:val="24"/>
          <w:szCs w:val="24"/>
          <w:highlight w:val="none"/>
        </w:rPr>
      </w:pPr>
      <w:bookmarkStart w:id="13" w:name="_Toc513825438"/>
      <w:r>
        <w:rPr>
          <w:color w:val="auto"/>
          <w:sz w:val="24"/>
          <w:szCs w:val="24"/>
          <w:highlight w:val="none"/>
        </w:rPr>
        <w:t>六、不以谋取非正当利益为目的，擅自与参与招标、评标工作的有关人员就业务问题进行私下商谈或者达成利益默契；</w:t>
      </w:r>
      <w:bookmarkEnd w:id="13"/>
    </w:p>
    <w:p w14:paraId="0CFC5A90">
      <w:pPr>
        <w:pStyle w:val="14"/>
        <w:spacing w:line="360" w:lineRule="auto"/>
        <w:ind w:firstLine="600" w:firstLineChars="250"/>
        <w:rPr>
          <w:color w:val="auto"/>
          <w:sz w:val="24"/>
          <w:szCs w:val="24"/>
          <w:highlight w:val="none"/>
        </w:rPr>
      </w:pPr>
      <w:bookmarkStart w:id="14" w:name="_Toc513825439"/>
      <w:r>
        <w:rPr>
          <w:color w:val="auto"/>
          <w:sz w:val="24"/>
          <w:szCs w:val="24"/>
          <w:highlight w:val="none"/>
        </w:rPr>
        <w:t>本公司违反上述承诺，或本承诺陈述与事实不符，经查实，本公司愿意接受公开通报，承担由此带来的法律后果，并自愿停止参加</w:t>
      </w:r>
      <w:r>
        <w:rPr>
          <w:rFonts w:hint="eastAsia"/>
          <w:color w:val="auto"/>
          <w:sz w:val="24"/>
          <w:szCs w:val="24"/>
          <w:highlight w:val="none"/>
        </w:rPr>
        <w:t>茂名</w:t>
      </w:r>
      <w:r>
        <w:rPr>
          <w:color w:val="auto"/>
          <w:sz w:val="24"/>
          <w:szCs w:val="24"/>
          <w:highlight w:val="none"/>
        </w:rPr>
        <w:t>市行政辖区内的招标投标活动三个月。</w:t>
      </w:r>
      <w:bookmarkEnd w:id="14"/>
    </w:p>
    <w:p w14:paraId="1E88403B">
      <w:pPr>
        <w:pStyle w:val="14"/>
        <w:spacing w:line="360" w:lineRule="auto"/>
        <w:ind w:firstLine="600" w:firstLineChars="250"/>
        <w:rPr>
          <w:color w:val="auto"/>
          <w:sz w:val="24"/>
          <w:szCs w:val="24"/>
          <w:highlight w:val="none"/>
        </w:rPr>
      </w:pPr>
      <w:bookmarkStart w:id="15" w:name="_Toc513825440"/>
    </w:p>
    <w:p w14:paraId="29CBF36C">
      <w:pPr>
        <w:pStyle w:val="14"/>
        <w:spacing w:line="360" w:lineRule="auto"/>
        <w:ind w:firstLine="600" w:firstLineChars="250"/>
        <w:rPr>
          <w:color w:val="auto"/>
          <w:sz w:val="24"/>
          <w:szCs w:val="24"/>
          <w:highlight w:val="none"/>
        </w:rPr>
      </w:pPr>
      <w:r>
        <w:rPr>
          <w:color w:val="auto"/>
          <w:sz w:val="24"/>
          <w:szCs w:val="24"/>
          <w:highlight w:val="none"/>
        </w:rPr>
        <w:t>特此承诺</w:t>
      </w:r>
      <w:bookmarkEnd w:id="15"/>
      <w:r>
        <w:rPr>
          <w:color w:val="auto"/>
          <w:sz w:val="24"/>
          <w:szCs w:val="24"/>
          <w:highlight w:val="none"/>
        </w:rPr>
        <w:t xml:space="preserve">                                          </w:t>
      </w:r>
    </w:p>
    <w:p w14:paraId="38E1DCC1">
      <w:pPr>
        <w:pStyle w:val="14"/>
        <w:rPr>
          <w:color w:val="auto"/>
          <w:sz w:val="24"/>
          <w:szCs w:val="24"/>
          <w:highlight w:val="none"/>
        </w:rPr>
      </w:pPr>
    </w:p>
    <w:p w14:paraId="1FCF6D66">
      <w:pPr>
        <w:pStyle w:val="14"/>
        <w:jc w:val="left"/>
        <w:rPr>
          <w:color w:val="auto"/>
          <w:sz w:val="24"/>
          <w:szCs w:val="24"/>
          <w:highlight w:val="none"/>
        </w:rPr>
      </w:pPr>
      <w:bookmarkStart w:id="16" w:name="_Toc513825441"/>
      <w:r>
        <w:rPr>
          <w:rFonts w:hint="eastAsia"/>
          <w:color w:val="auto"/>
          <w:sz w:val="24"/>
          <w:szCs w:val="24"/>
          <w:highlight w:val="none"/>
        </w:rPr>
        <w:t xml:space="preserve">                                             </w:t>
      </w:r>
      <w:r>
        <w:rPr>
          <w:color w:val="auto"/>
          <w:sz w:val="24"/>
          <w:szCs w:val="24"/>
          <w:highlight w:val="none"/>
        </w:rPr>
        <w:t>承诺企业</w:t>
      </w:r>
      <w:bookmarkEnd w:id="16"/>
      <w:r>
        <w:rPr>
          <w:rFonts w:hint="eastAsia"/>
          <w:color w:val="auto"/>
          <w:sz w:val="24"/>
          <w:szCs w:val="24"/>
          <w:highlight w:val="none"/>
        </w:rPr>
        <w:t xml:space="preserve">：   </w:t>
      </w:r>
      <w:r>
        <w:rPr>
          <w:color w:val="auto"/>
          <w:sz w:val="24"/>
          <w:szCs w:val="24"/>
          <w:highlight w:val="none"/>
        </w:rPr>
        <w:t>(企业公章)</w:t>
      </w:r>
    </w:p>
    <w:p w14:paraId="72FED0FE">
      <w:pPr>
        <w:pStyle w:val="14"/>
        <w:jc w:val="right"/>
        <w:rPr>
          <w:rFonts w:hint="eastAsia"/>
          <w:color w:val="auto"/>
          <w:sz w:val="24"/>
          <w:szCs w:val="24"/>
          <w:highlight w:val="none"/>
        </w:rPr>
      </w:pPr>
      <w:bookmarkStart w:id="17" w:name="_Toc513825443"/>
    </w:p>
    <w:p w14:paraId="64FCDC3F">
      <w:pPr>
        <w:pStyle w:val="14"/>
        <w:jc w:val="left"/>
        <w:rPr>
          <w:rFonts w:hint="eastAsia"/>
          <w:color w:val="auto"/>
          <w:sz w:val="24"/>
          <w:szCs w:val="24"/>
          <w:highlight w:val="none"/>
        </w:rPr>
      </w:pPr>
      <w:r>
        <w:rPr>
          <w:rFonts w:hint="eastAsia"/>
          <w:color w:val="auto"/>
          <w:sz w:val="24"/>
          <w:szCs w:val="24"/>
          <w:highlight w:val="none"/>
        </w:rPr>
        <w:t xml:space="preserve">                                             </w:t>
      </w:r>
      <w:r>
        <w:rPr>
          <w:color w:val="auto"/>
          <w:sz w:val="24"/>
          <w:szCs w:val="24"/>
          <w:highlight w:val="none"/>
        </w:rPr>
        <w:t>法定代表人</w:t>
      </w:r>
      <w:r>
        <w:rPr>
          <w:rFonts w:hint="eastAsia" w:ascii="宋体" w:hAnsi="宋体" w:cs="宋体"/>
          <w:color w:val="auto"/>
          <w:sz w:val="24"/>
          <w:highlight w:val="none"/>
        </w:rPr>
        <w:t>（签字或盖章）</w:t>
      </w:r>
      <w:bookmarkEnd w:id="17"/>
      <w:r>
        <w:rPr>
          <w:rFonts w:hint="eastAsia"/>
          <w:color w:val="auto"/>
          <w:sz w:val="24"/>
          <w:szCs w:val="24"/>
          <w:highlight w:val="none"/>
        </w:rPr>
        <w:t>：</w:t>
      </w:r>
    </w:p>
    <w:p w14:paraId="2C215F33">
      <w:pPr>
        <w:pStyle w:val="14"/>
        <w:jc w:val="right"/>
        <w:rPr>
          <w:rFonts w:hint="eastAsia"/>
          <w:color w:val="auto"/>
          <w:sz w:val="24"/>
          <w:szCs w:val="24"/>
          <w:highlight w:val="none"/>
        </w:rPr>
      </w:pPr>
    </w:p>
    <w:p w14:paraId="42275269">
      <w:pPr>
        <w:pStyle w:val="14"/>
        <w:jc w:val="left"/>
        <w:rPr>
          <w:rFonts w:ascii="宋体" w:hAnsi="宋体" w:cs="宋体"/>
          <w:color w:val="auto"/>
          <w:sz w:val="24"/>
          <w:highlight w:val="none"/>
        </w:rPr>
      </w:pPr>
      <w:r>
        <w:rPr>
          <w:rFonts w:hint="eastAsia"/>
          <w:color w:val="auto"/>
          <w:sz w:val="24"/>
          <w:szCs w:val="24"/>
          <w:highlight w:val="none"/>
        </w:rPr>
        <w:t xml:space="preserve">                                             </w:t>
      </w:r>
      <w:bookmarkStart w:id="18" w:name="_Toc513825442"/>
      <w:r>
        <w:rPr>
          <w:rFonts w:hint="eastAsia"/>
          <w:color w:val="auto"/>
          <w:sz w:val="24"/>
          <w:highlight w:val="none"/>
        </w:rPr>
        <w:t xml:space="preserve">日期：   </w:t>
      </w:r>
      <w:r>
        <w:rPr>
          <w:color w:val="auto"/>
          <w:sz w:val="24"/>
          <w:szCs w:val="24"/>
          <w:highlight w:val="none"/>
        </w:rPr>
        <w:t>年   月   日</w:t>
      </w:r>
      <w:bookmarkEnd w:id="18"/>
    </w:p>
    <w:p w14:paraId="4BC140BC">
      <w:pPr>
        <w:widowControl/>
        <w:spacing w:line="360" w:lineRule="auto"/>
        <w:jc w:val="left"/>
        <w:rPr>
          <w:rFonts w:ascii="宋体" w:hAnsi="宋体"/>
          <w:b/>
          <w:color w:val="auto"/>
          <w:sz w:val="24"/>
          <w:highlight w:val="none"/>
        </w:rPr>
        <w:sectPr>
          <w:pgSz w:w="11906" w:h="16838"/>
          <w:pgMar w:top="1417" w:right="1417" w:bottom="1417" w:left="1797" w:header="851" w:footer="850" w:gutter="0"/>
          <w:cols w:space="720" w:num="1"/>
          <w:titlePg/>
        </w:sectPr>
      </w:pPr>
    </w:p>
    <w:p w14:paraId="3334FCBB">
      <w:pPr>
        <w:pStyle w:val="2"/>
        <w:jc w:val="both"/>
        <w:rPr>
          <w:rFonts w:cs="宋体"/>
          <w:color w:val="auto"/>
          <w:kern w:val="0"/>
          <w:szCs w:val="28"/>
          <w:highlight w:val="none"/>
        </w:rPr>
      </w:pPr>
      <w:bookmarkStart w:id="19" w:name="_Toc8229530"/>
      <w:bookmarkStart w:id="20" w:name="_Toc7361046"/>
      <w:bookmarkStart w:id="21" w:name="_Toc28250"/>
      <w:r>
        <w:rPr>
          <w:rFonts w:hint="eastAsia" w:cs="宋体"/>
          <w:color w:val="auto"/>
          <w:kern w:val="0"/>
          <w:szCs w:val="28"/>
          <w:highlight w:val="none"/>
        </w:rPr>
        <w:t>格式二：</w:t>
      </w:r>
      <w:r>
        <w:rPr>
          <w:color w:val="auto"/>
          <w:szCs w:val="28"/>
          <w:highlight w:val="none"/>
        </w:rPr>
        <w:t>投标函及投标函附录</w:t>
      </w:r>
      <w:bookmarkEnd w:id="19"/>
      <w:bookmarkEnd w:id="20"/>
      <w:bookmarkEnd w:id="21"/>
    </w:p>
    <w:p w14:paraId="5C5B2C9C">
      <w:pPr>
        <w:spacing w:line="440" w:lineRule="exact"/>
        <w:jc w:val="center"/>
        <w:rPr>
          <w:rFonts w:ascii="宋体" w:hAnsi="宋体"/>
          <w:b/>
          <w:bCs/>
          <w:color w:val="auto"/>
          <w:sz w:val="36"/>
          <w:szCs w:val="36"/>
          <w:highlight w:val="none"/>
        </w:rPr>
      </w:pPr>
      <w:r>
        <w:rPr>
          <w:rFonts w:hint="eastAsia" w:ascii="宋体" w:hAnsi="宋体"/>
          <w:b/>
          <w:bCs/>
          <w:color w:val="auto"/>
          <w:sz w:val="36"/>
          <w:szCs w:val="36"/>
          <w:highlight w:val="none"/>
        </w:rPr>
        <w:t>投  标  函</w:t>
      </w:r>
    </w:p>
    <w:p w14:paraId="2874C1F7">
      <w:pPr>
        <w:spacing w:line="440" w:lineRule="exact"/>
        <w:jc w:val="left"/>
        <w:rPr>
          <w:rFonts w:ascii="宋体" w:hAnsi="宋体"/>
          <w:b/>
          <w:bCs/>
          <w:color w:val="auto"/>
          <w:szCs w:val="21"/>
          <w:highlight w:val="none"/>
          <w:u w:val="single"/>
        </w:rPr>
      </w:pPr>
      <w:r>
        <w:rPr>
          <w:rFonts w:hint="eastAsia" w:ascii="宋体" w:hAnsi="宋体"/>
          <w:b/>
          <w:bCs/>
          <w:color w:val="auto"/>
          <w:szCs w:val="21"/>
          <w:highlight w:val="none"/>
        </w:rPr>
        <w:t>致：</w:t>
      </w:r>
      <w:r>
        <w:rPr>
          <w:rFonts w:hint="eastAsia" w:ascii="宋体" w:hAnsi="宋体"/>
          <w:b/>
          <w:bCs/>
          <w:color w:val="auto"/>
          <w:szCs w:val="21"/>
          <w:highlight w:val="none"/>
          <w:u w:val="single"/>
        </w:rPr>
        <w:t xml:space="preserve">                </w:t>
      </w:r>
    </w:p>
    <w:p w14:paraId="797A4FFC">
      <w:pPr>
        <w:numPr>
          <w:ilvl w:val="0"/>
          <w:numId w:val="1"/>
        </w:numPr>
        <w:tabs>
          <w:tab w:val="left" w:pos="0"/>
          <w:tab w:val="clear" w:pos="1185"/>
        </w:tabs>
        <w:spacing w:line="440" w:lineRule="exact"/>
        <w:ind w:left="0" w:firstLine="420"/>
        <w:jc w:val="left"/>
        <w:rPr>
          <w:rFonts w:ascii="宋体" w:hAnsi="宋体"/>
          <w:color w:val="auto"/>
          <w:szCs w:val="21"/>
          <w:highlight w:val="none"/>
        </w:rPr>
      </w:pPr>
      <w:r>
        <w:rPr>
          <w:rFonts w:hint="eastAsia" w:ascii="宋体" w:hAnsi="宋体"/>
          <w:color w:val="auto"/>
          <w:szCs w:val="21"/>
          <w:highlight w:val="none"/>
        </w:rPr>
        <w:t>在研究了</w:t>
      </w:r>
      <w:r>
        <w:rPr>
          <w:rFonts w:hint="eastAsia" w:ascii="宋体" w:hAnsi="宋体"/>
          <w:color w:val="auto"/>
          <w:szCs w:val="21"/>
          <w:highlight w:val="none"/>
          <w:u w:val="single"/>
        </w:rPr>
        <w:t xml:space="preserve">                </w:t>
      </w:r>
      <w:r>
        <w:rPr>
          <w:rFonts w:hint="eastAsia" w:ascii="宋体" w:hAnsi="宋体"/>
          <w:color w:val="auto"/>
          <w:szCs w:val="21"/>
          <w:highlight w:val="none"/>
        </w:rPr>
        <w:t>项目招标文件和考察了工程现场后，我方愿意按人民币</w:t>
      </w:r>
      <w:r>
        <w:rPr>
          <w:rFonts w:hint="eastAsia" w:ascii="宋体" w:hAnsi="宋体"/>
          <w:color w:val="auto"/>
          <w:szCs w:val="21"/>
          <w:highlight w:val="none"/>
          <w:u w:val="single"/>
        </w:rPr>
        <w:t xml:space="preserve">       元（</w:t>
      </w:r>
      <w:r>
        <w:rPr>
          <w:rFonts w:hint="eastAsia" w:ascii="宋体" w:hAnsi="宋体"/>
          <w:color w:val="auto"/>
          <w:kern w:val="0"/>
          <w:szCs w:val="21"/>
          <w:highlight w:val="none"/>
          <w:u w:val="single"/>
        </w:rPr>
        <w:t>大写：</w:t>
      </w:r>
      <w:r>
        <w:rPr>
          <w:rFonts w:hint="eastAsia" w:ascii="宋体" w:hAnsi="宋体"/>
          <w:color w:val="auto"/>
          <w:szCs w:val="21"/>
          <w:highlight w:val="none"/>
          <w:u w:val="single"/>
        </w:rPr>
        <w:t xml:space="preserve">          ），相应下浮率为     </w:t>
      </w:r>
      <w:r>
        <w:rPr>
          <w:rFonts w:hint="eastAsia" w:ascii="宋体" w:hAnsi="宋体"/>
          <w:color w:val="auto"/>
          <w:szCs w:val="21"/>
          <w:highlight w:val="none"/>
        </w:rPr>
        <w:t>%的投标总报价</w:t>
      </w:r>
      <w:r>
        <w:rPr>
          <w:rFonts w:hint="eastAsia" w:ascii="宋体" w:hAnsi="宋体"/>
          <w:color w:val="auto"/>
          <w:kern w:val="0"/>
          <w:szCs w:val="21"/>
          <w:highlight w:val="none"/>
        </w:rPr>
        <w:t>，</w:t>
      </w:r>
      <w:r>
        <w:rPr>
          <w:rFonts w:hint="eastAsia" w:ascii="宋体" w:hAnsi="宋体"/>
          <w:color w:val="auto"/>
          <w:szCs w:val="21"/>
          <w:highlight w:val="none"/>
        </w:rPr>
        <w:t>遵照招标文件的要求承担本项目的检测服务任务。</w:t>
      </w:r>
    </w:p>
    <w:p w14:paraId="0A22C245">
      <w:pPr>
        <w:numPr>
          <w:ilvl w:val="0"/>
          <w:numId w:val="1"/>
        </w:numPr>
        <w:tabs>
          <w:tab w:val="left" w:pos="0"/>
          <w:tab w:val="clear" w:pos="1185"/>
        </w:tabs>
        <w:spacing w:line="440" w:lineRule="exact"/>
        <w:ind w:left="0" w:firstLine="465"/>
        <w:jc w:val="left"/>
        <w:rPr>
          <w:rFonts w:ascii="宋体" w:hAnsi="宋体"/>
          <w:color w:val="auto"/>
          <w:szCs w:val="21"/>
          <w:highlight w:val="none"/>
        </w:rPr>
      </w:pPr>
      <w:r>
        <w:rPr>
          <w:rFonts w:hint="eastAsia" w:ascii="宋体" w:hAnsi="宋体"/>
          <w:color w:val="auto"/>
          <w:szCs w:val="21"/>
          <w:highlight w:val="none"/>
        </w:rPr>
        <w:t>如果贵方接受我方的投标，我方将保证在接到业主的</w:t>
      </w:r>
      <w:r>
        <w:rPr>
          <w:rFonts w:hint="eastAsia" w:ascii="宋体" w:hAnsi="宋体" w:eastAsia="宋体" w:cs="Times New Roman"/>
          <w:i w:val="0"/>
          <w:iCs w:val="0"/>
          <w:caps w:val="0"/>
          <w:color w:val="auto"/>
          <w:spacing w:val="0"/>
          <w:sz w:val="21"/>
          <w:szCs w:val="21"/>
          <w:highlight w:val="none"/>
          <w:shd w:val="clear" w:color="auto" w:fill="auto"/>
          <w:vertAlign w:val="baseline"/>
        </w:rPr>
        <w:t>检测任务指令</w:t>
      </w:r>
      <w:r>
        <w:rPr>
          <w:rFonts w:hint="eastAsia" w:ascii="宋体" w:hAnsi="宋体"/>
          <w:color w:val="auto"/>
          <w:szCs w:val="21"/>
          <w:highlight w:val="none"/>
        </w:rPr>
        <w:t>后7天内进驻现场并开展工作，按照合同规定完成本项目的检测服务。</w:t>
      </w:r>
    </w:p>
    <w:p w14:paraId="338E5E97">
      <w:pPr>
        <w:numPr>
          <w:ilvl w:val="0"/>
          <w:numId w:val="1"/>
        </w:numPr>
        <w:tabs>
          <w:tab w:val="left" w:pos="0"/>
          <w:tab w:val="clear" w:pos="1185"/>
        </w:tabs>
        <w:spacing w:line="440" w:lineRule="exact"/>
        <w:ind w:left="0" w:firstLine="420"/>
        <w:jc w:val="left"/>
        <w:rPr>
          <w:rFonts w:ascii="宋体" w:hAnsi="宋体"/>
          <w:color w:val="auto"/>
          <w:szCs w:val="21"/>
          <w:highlight w:val="none"/>
        </w:rPr>
      </w:pPr>
      <w:r>
        <w:rPr>
          <w:rFonts w:hint="eastAsia" w:ascii="宋体" w:hAnsi="宋体"/>
          <w:color w:val="auto"/>
          <w:szCs w:val="21"/>
          <w:highlight w:val="none"/>
        </w:rPr>
        <w:t>我方同意在从递交投标文件之日起90天的投标文件有效期内严格遵守本投标书的各项承诺。在此期限届满之前，本投标书始终将对我方具有约束力，并随时接受中标。</w:t>
      </w:r>
    </w:p>
    <w:p w14:paraId="197D99D7">
      <w:pPr>
        <w:numPr>
          <w:ilvl w:val="0"/>
          <w:numId w:val="1"/>
        </w:numPr>
        <w:tabs>
          <w:tab w:val="left" w:pos="0"/>
          <w:tab w:val="clear" w:pos="1185"/>
        </w:tabs>
        <w:spacing w:line="440" w:lineRule="exact"/>
        <w:ind w:left="0" w:firstLine="465"/>
        <w:jc w:val="left"/>
        <w:rPr>
          <w:rFonts w:ascii="宋体" w:hAnsi="宋体"/>
          <w:color w:val="auto"/>
          <w:szCs w:val="21"/>
          <w:highlight w:val="none"/>
        </w:rPr>
      </w:pPr>
      <w:r>
        <w:rPr>
          <w:rFonts w:hint="eastAsia" w:ascii="宋体" w:hAnsi="宋体"/>
          <w:color w:val="auto"/>
          <w:szCs w:val="21"/>
          <w:highlight w:val="none"/>
        </w:rPr>
        <w:t>在检测服务合同协议书正式签署生效之前，本投标书连同贵方的中标通知书将构成贵我双方之间共同遵守的文件，对双方具有约束力。</w:t>
      </w:r>
    </w:p>
    <w:p w14:paraId="174490E0">
      <w:pPr>
        <w:numPr>
          <w:ilvl w:val="0"/>
          <w:numId w:val="1"/>
        </w:numPr>
        <w:tabs>
          <w:tab w:val="left" w:pos="0"/>
          <w:tab w:val="clear" w:pos="1185"/>
        </w:tabs>
        <w:spacing w:line="440" w:lineRule="exact"/>
        <w:ind w:left="0" w:firstLine="420"/>
        <w:jc w:val="left"/>
        <w:rPr>
          <w:rFonts w:ascii="宋体" w:hAnsi="宋体"/>
          <w:color w:val="auto"/>
          <w:szCs w:val="21"/>
          <w:highlight w:val="none"/>
        </w:rPr>
      </w:pPr>
      <w:r>
        <w:rPr>
          <w:rFonts w:hint="eastAsia" w:ascii="宋体" w:hAnsi="宋体"/>
          <w:color w:val="auto"/>
          <w:szCs w:val="21"/>
          <w:highlight w:val="none"/>
        </w:rPr>
        <w:t>我方理解，贵方不一定接受最低标价的投标或贵方接到的其他任何投标。同时也理解，贵方不负担我方的任何投标费用。</w:t>
      </w:r>
    </w:p>
    <w:p w14:paraId="46B013A9">
      <w:pPr>
        <w:numPr>
          <w:ilvl w:val="0"/>
          <w:numId w:val="1"/>
        </w:numPr>
        <w:tabs>
          <w:tab w:val="left" w:pos="0"/>
          <w:tab w:val="clear" w:pos="1185"/>
        </w:tabs>
        <w:spacing w:line="440" w:lineRule="exact"/>
        <w:ind w:left="0" w:firstLine="465"/>
        <w:jc w:val="left"/>
        <w:rPr>
          <w:rFonts w:hint="eastAsia" w:ascii="宋体" w:hAnsi="宋体"/>
          <w:color w:val="auto"/>
          <w:szCs w:val="21"/>
          <w:highlight w:val="none"/>
        </w:rPr>
      </w:pPr>
      <w:r>
        <w:rPr>
          <w:rFonts w:hint="eastAsia" w:ascii="宋体" w:hAnsi="宋体"/>
          <w:color w:val="auto"/>
          <w:szCs w:val="21"/>
          <w:highlight w:val="none"/>
        </w:rPr>
        <w:t>如果贵方接受我方的投标，我方承诺严格执行招标文件中检测单位的责任与义务；检测合同的生效、终止、变更、暂停与中止；检测服务的费用与支付；检测单位的违约；争端的解决等合同条款。</w:t>
      </w:r>
    </w:p>
    <w:p w14:paraId="6E747102">
      <w:pPr>
        <w:spacing w:line="440" w:lineRule="exact"/>
        <w:ind w:firstLine="422" w:firstLineChars="200"/>
        <w:rPr>
          <w:rFonts w:hint="eastAsia" w:ascii="宋体" w:hAnsi="宋体"/>
          <w:b/>
          <w:bCs/>
          <w:color w:val="auto"/>
          <w:szCs w:val="21"/>
          <w:highlight w:val="none"/>
        </w:rPr>
      </w:pPr>
    </w:p>
    <w:p w14:paraId="69CC744E">
      <w:pPr>
        <w:spacing w:line="44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投标人：（</w:t>
      </w:r>
      <w:r>
        <w:rPr>
          <w:rFonts w:hint="eastAsia" w:ascii="宋体" w:hAnsi="宋体"/>
          <w:b/>
          <w:bCs/>
          <w:color w:val="auto"/>
          <w:szCs w:val="21"/>
          <w:highlight w:val="none"/>
          <w:u w:val="single"/>
        </w:rPr>
        <w:t xml:space="preserve">全称）（盖章）  </w:t>
      </w:r>
    </w:p>
    <w:p w14:paraId="16609E44">
      <w:pPr>
        <w:spacing w:line="440" w:lineRule="exact"/>
        <w:ind w:firstLine="422" w:firstLineChars="200"/>
        <w:jc w:val="left"/>
        <w:rPr>
          <w:rFonts w:ascii="宋体" w:hAnsi="宋体"/>
          <w:color w:val="auto"/>
          <w:szCs w:val="21"/>
          <w:highlight w:val="none"/>
        </w:rPr>
      </w:pPr>
      <w:r>
        <w:rPr>
          <w:rFonts w:hint="eastAsia" w:ascii="宋体" w:hAnsi="宋体"/>
          <w:b/>
          <w:bCs/>
          <w:color w:val="auto"/>
          <w:szCs w:val="21"/>
          <w:highlight w:val="none"/>
        </w:rPr>
        <w:t>法定代表人或其授权的代理人：</w:t>
      </w:r>
      <w:r>
        <w:rPr>
          <w:rFonts w:hint="eastAsia" w:ascii="宋体" w:hAnsi="宋体"/>
          <w:b/>
          <w:bCs/>
          <w:color w:val="auto"/>
          <w:szCs w:val="21"/>
          <w:highlight w:val="none"/>
          <w:u w:val="single"/>
        </w:rPr>
        <w:t>（签字）</w:t>
      </w:r>
    </w:p>
    <w:p w14:paraId="05004498">
      <w:pPr>
        <w:spacing w:line="440" w:lineRule="exact"/>
        <w:ind w:firstLine="422" w:firstLineChars="200"/>
        <w:rPr>
          <w:rFonts w:ascii="宋体" w:hAnsi="宋体"/>
          <w:b/>
          <w:bCs/>
          <w:color w:val="auto"/>
          <w:szCs w:val="21"/>
          <w:highlight w:val="none"/>
          <w:u w:val="single"/>
        </w:rPr>
      </w:pPr>
      <w:r>
        <w:rPr>
          <w:rFonts w:hint="eastAsia" w:ascii="宋体" w:hAnsi="宋体"/>
          <w:b/>
          <w:bCs/>
          <w:color w:val="auto"/>
          <w:szCs w:val="21"/>
          <w:highlight w:val="none"/>
        </w:rPr>
        <w:t>投标人地址：</w:t>
      </w:r>
      <w:r>
        <w:rPr>
          <w:rFonts w:hint="eastAsia" w:ascii="宋体" w:hAnsi="宋体"/>
          <w:b/>
          <w:bCs/>
          <w:color w:val="auto"/>
          <w:szCs w:val="21"/>
          <w:highlight w:val="none"/>
          <w:u w:val="single"/>
        </w:rPr>
        <w:t xml:space="preserve">                 </w:t>
      </w:r>
    </w:p>
    <w:p w14:paraId="613E96E8">
      <w:pPr>
        <w:spacing w:line="44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邮政编码：</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 xml:space="preserve">     </w:t>
      </w:r>
    </w:p>
    <w:p w14:paraId="046D263F">
      <w:pPr>
        <w:spacing w:line="44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电   话：</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 xml:space="preserve">     </w:t>
      </w:r>
    </w:p>
    <w:p w14:paraId="5A179E70">
      <w:pPr>
        <w:spacing w:line="44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传   真：</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 xml:space="preserve">                             </w:t>
      </w:r>
    </w:p>
    <w:p w14:paraId="1ACFE75D">
      <w:pPr>
        <w:spacing w:line="44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日期：</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 xml:space="preserve">年 </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月</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日</w:t>
      </w:r>
    </w:p>
    <w:p w14:paraId="6FB28504">
      <w:pPr>
        <w:spacing w:line="360" w:lineRule="auto"/>
        <w:rPr>
          <w:rFonts w:ascii="宋体" w:hAnsi="宋体"/>
          <w:b/>
          <w:color w:val="auto"/>
          <w:sz w:val="36"/>
          <w:szCs w:val="36"/>
          <w:highlight w:val="none"/>
        </w:rPr>
        <w:sectPr>
          <w:footerReference r:id="rId6" w:type="first"/>
          <w:headerReference r:id="rId3" w:type="default"/>
          <w:footerReference r:id="rId4" w:type="default"/>
          <w:footerReference r:id="rId5" w:type="even"/>
          <w:pgSz w:w="11906" w:h="16838"/>
          <w:pgMar w:top="1417" w:right="1417" w:bottom="1417" w:left="1797" w:header="851" w:footer="850" w:gutter="0"/>
          <w:cols w:space="720" w:num="1"/>
          <w:titlePg/>
          <w:docGrid w:linePitch="312" w:charSpace="0"/>
        </w:sectPr>
      </w:pPr>
    </w:p>
    <w:p w14:paraId="3787D04B">
      <w:pPr>
        <w:jc w:val="center"/>
        <w:rPr>
          <w:rFonts w:ascii="宋体" w:hAnsi="宋体"/>
          <w:b/>
          <w:color w:val="auto"/>
          <w:sz w:val="36"/>
          <w:szCs w:val="36"/>
          <w:highlight w:val="none"/>
        </w:rPr>
      </w:pPr>
      <w:r>
        <w:rPr>
          <w:rFonts w:ascii="宋体" w:hAnsi="宋体"/>
          <w:b/>
          <w:color w:val="auto"/>
          <w:sz w:val="36"/>
          <w:szCs w:val="36"/>
          <w:highlight w:val="none"/>
        </w:rPr>
        <w:t>投标函附录</w:t>
      </w:r>
    </w:p>
    <w:tbl>
      <w:tblPr>
        <w:tblStyle w:val="6"/>
        <w:tblpPr w:leftFromText="180" w:rightFromText="180" w:vertAnchor="text" w:horzAnchor="margin" w:tblpXSpec="center" w:tblpY="218"/>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3"/>
        <w:gridCol w:w="1275"/>
        <w:gridCol w:w="3402"/>
      </w:tblGrid>
      <w:tr w14:paraId="6A144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4503" w:type="dxa"/>
            <w:tcBorders>
              <w:top w:val="single" w:color="auto" w:sz="4" w:space="0"/>
              <w:left w:val="single" w:color="auto" w:sz="4" w:space="0"/>
              <w:bottom w:val="single" w:color="auto" w:sz="4" w:space="0"/>
              <w:right w:val="single" w:color="auto" w:sz="4" w:space="0"/>
            </w:tcBorders>
            <w:noWrap w:val="0"/>
            <w:vAlign w:val="center"/>
          </w:tcPr>
          <w:p w14:paraId="6B730DF2">
            <w:pPr>
              <w:autoSpaceDE w:val="0"/>
              <w:autoSpaceDN w:val="0"/>
              <w:adjustRightInd w:val="0"/>
              <w:jc w:val="center"/>
              <w:rPr>
                <w:rFonts w:ascii="宋体" w:hAnsi="宋体" w:cs="宋体"/>
                <w:bCs/>
                <w:color w:val="auto"/>
                <w:sz w:val="24"/>
                <w:highlight w:val="none"/>
                <w:lang w:val="zh-CN"/>
              </w:rPr>
            </w:pPr>
            <w:r>
              <w:rPr>
                <w:rFonts w:hint="eastAsia" w:ascii="宋体" w:hAnsi="宋体" w:cs="宋体"/>
                <w:color w:val="auto"/>
                <w:sz w:val="24"/>
                <w:highlight w:val="none"/>
                <w:lang w:val="zh-CN"/>
              </w:rPr>
              <w:t>工 程 名 称</w:t>
            </w:r>
          </w:p>
        </w:tc>
        <w:tc>
          <w:tcPr>
            <w:tcW w:w="4677" w:type="dxa"/>
            <w:gridSpan w:val="2"/>
            <w:tcBorders>
              <w:top w:val="single" w:color="auto" w:sz="4" w:space="0"/>
              <w:left w:val="single" w:color="auto" w:sz="4" w:space="0"/>
              <w:bottom w:val="single" w:color="auto" w:sz="4" w:space="0"/>
              <w:right w:val="single" w:color="auto" w:sz="4" w:space="0"/>
            </w:tcBorders>
            <w:noWrap w:val="0"/>
            <w:vAlign w:val="top"/>
          </w:tcPr>
          <w:p w14:paraId="3B3DDA71">
            <w:pPr>
              <w:autoSpaceDE w:val="0"/>
              <w:autoSpaceDN w:val="0"/>
              <w:adjustRightInd w:val="0"/>
              <w:jc w:val="center"/>
              <w:rPr>
                <w:rFonts w:ascii="宋体" w:hAnsi="宋体" w:cs="宋体"/>
                <w:bCs/>
                <w:color w:val="auto"/>
                <w:sz w:val="24"/>
                <w:highlight w:val="none"/>
                <w:lang w:val="zh-CN"/>
              </w:rPr>
            </w:pPr>
          </w:p>
        </w:tc>
      </w:tr>
      <w:tr w14:paraId="72EFC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4503" w:type="dxa"/>
            <w:tcBorders>
              <w:top w:val="single" w:color="auto" w:sz="4" w:space="0"/>
              <w:left w:val="single" w:color="auto" w:sz="4" w:space="0"/>
              <w:bottom w:val="single" w:color="auto" w:sz="4" w:space="0"/>
              <w:right w:val="single" w:color="auto" w:sz="4" w:space="0"/>
            </w:tcBorders>
            <w:noWrap w:val="0"/>
            <w:vAlign w:val="center"/>
          </w:tcPr>
          <w:p w14:paraId="292B2A0C">
            <w:pPr>
              <w:autoSpaceDE w:val="0"/>
              <w:autoSpaceDN w:val="0"/>
              <w:adjustRightInd w:val="0"/>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投标报价下浮率</w:t>
            </w:r>
          </w:p>
        </w:tc>
        <w:tc>
          <w:tcPr>
            <w:tcW w:w="4677" w:type="dxa"/>
            <w:gridSpan w:val="2"/>
            <w:tcBorders>
              <w:top w:val="single" w:color="auto" w:sz="4" w:space="0"/>
              <w:left w:val="single" w:color="auto" w:sz="4" w:space="0"/>
              <w:bottom w:val="single" w:color="auto" w:sz="4" w:space="0"/>
              <w:right w:val="single" w:color="auto" w:sz="4" w:space="0"/>
            </w:tcBorders>
            <w:noWrap w:val="0"/>
            <w:vAlign w:val="center"/>
          </w:tcPr>
          <w:p w14:paraId="0E75D8D2">
            <w:pPr>
              <w:autoSpaceDE w:val="0"/>
              <w:autoSpaceDN w:val="0"/>
              <w:adjustRightInd w:val="0"/>
              <w:rPr>
                <w:rFonts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w:t>
            </w:r>
          </w:p>
        </w:tc>
      </w:tr>
      <w:tr w14:paraId="52E15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503" w:type="dxa"/>
            <w:vMerge w:val="restart"/>
            <w:tcBorders>
              <w:top w:val="single" w:color="auto" w:sz="4" w:space="0"/>
              <w:left w:val="single" w:color="auto" w:sz="4" w:space="0"/>
              <w:right w:val="single" w:color="auto" w:sz="4" w:space="0"/>
            </w:tcBorders>
            <w:noWrap w:val="0"/>
            <w:vAlign w:val="center"/>
          </w:tcPr>
          <w:p w14:paraId="7985CC2D">
            <w:pPr>
              <w:autoSpaceDE w:val="0"/>
              <w:autoSpaceDN w:val="0"/>
              <w:adjustRightInd w:val="0"/>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投标总报价</w:t>
            </w:r>
          </w:p>
        </w:tc>
        <w:tc>
          <w:tcPr>
            <w:tcW w:w="4677" w:type="dxa"/>
            <w:gridSpan w:val="2"/>
            <w:tcBorders>
              <w:top w:val="single" w:color="auto" w:sz="4" w:space="0"/>
              <w:left w:val="single" w:color="auto" w:sz="4" w:space="0"/>
              <w:right w:val="single" w:color="auto" w:sz="4" w:space="0"/>
            </w:tcBorders>
            <w:noWrap w:val="0"/>
            <w:vAlign w:val="center"/>
          </w:tcPr>
          <w:p w14:paraId="07556B4F">
            <w:pPr>
              <w:autoSpaceDE w:val="0"/>
              <w:autoSpaceDN w:val="0"/>
              <w:adjustRightInd w:val="0"/>
              <w:rPr>
                <w:rFonts w:hint="eastAsia" w:ascii="宋体" w:hAnsi="宋体"/>
                <w:color w:val="auto"/>
                <w:sz w:val="24"/>
                <w:highlight w:val="none"/>
              </w:rPr>
            </w:pPr>
            <w:r>
              <w:rPr>
                <w:rFonts w:hint="eastAsia" w:ascii="宋体" w:hAnsi="宋体"/>
                <w:color w:val="auto"/>
                <w:sz w:val="24"/>
                <w:highlight w:val="none"/>
              </w:rPr>
              <w:t>大写：</w:t>
            </w:r>
          </w:p>
        </w:tc>
      </w:tr>
      <w:tr w14:paraId="64933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6" w:hRule="atLeast"/>
        </w:trPr>
        <w:tc>
          <w:tcPr>
            <w:tcW w:w="4503" w:type="dxa"/>
            <w:vMerge w:val="continue"/>
            <w:tcBorders>
              <w:left w:val="single" w:color="auto" w:sz="4" w:space="0"/>
              <w:bottom w:val="single" w:color="auto" w:sz="4" w:space="0"/>
              <w:right w:val="single" w:color="auto" w:sz="4" w:space="0"/>
            </w:tcBorders>
            <w:noWrap w:val="0"/>
            <w:vAlign w:val="center"/>
          </w:tcPr>
          <w:p w14:paraId="6558327A">
            <w:pPr>
              <w:jc w:val="center"/>
              <w:rPr>
                <w:rFonts w:ascii="宋体" w:hAnsi="宋体" w:cs="宋体"/>
                <w:bCs/>
                <w:color w:val="auto"/>
                <w:sz w:val="24"/>
                <w:highlight w:val="none"/>
                <w:lang w:val="zh-CN"/>
              </w:rPr>
            </w:pPr>
          </w:p>
        </w:tc>
        <w:tc>
          <w:tcPr>
            <w:tcW w:w="4677" w:type="dxa"/>
            <w:gridSpan w:val="2"/>
            <w:tcBorders>
              <w:top w:val="single" w:color="auto" w:sz="4" w:space="0"/>
              <w:left w:val="single" w:color="auto" w:sz="4" w:space="0"/>
              <w:bottom w:val="single" w:color="auto" w:sz="4" w:space="0"/>
              <w:right w:val="single" w:color="auto" w:sz="4" w:space="0"/>
            </w:tcBorders>
            <w:noWrap w:val="0"/>
            <w:vAlign w:val="center"/>
          </w:tcPr>
          <w:p w14:paraId="3D338978">
            <w:pPr>
              <w:autoSpaceDE w:val="0"/>
              <w:autoSpaceDN w:val="0"/>
              <w:adjustRightInd w:val="0"/>
              <w:rPr>
                <w:rFonts w:hint="eastAsia" w:ascii="宋体" w:hAnsi="宋体" w:cs="宋体"/>
                <w:bCs/>
                <w:color w:val="auto"/>
                <w:sz w:val="24"/>
                <w:highlight w:val="none"/>
                <w:lang w:val="zh-CN"/>
              </w:rPr>
            </w:pPr>
            <w:r>
              <w:rPr>
                <w:rFonts w:hint="eastAsia" w:ascii="宋体" w:hAnsi="宋体"/>
                <w:color w:val="auto"/>
                <w:sz w:val="24"/>
                <w:highlight w:val="none"/>
              </w:rPr>
              <w:t>小写：</w:t>
            </w:r>
            <w:r>
              <w:rPr>
                <w:rFonts w:hint="eastAsia" w:ascii="宋体" w:hAnsi="宋体"/>
                <w:color w:val="auto"/>
                <w:sz w:val="24"/>
                <w:highlight w:val="none"/>
                <w:u w:val="single"/>
              </w:rPr>
              <w:t xml:space="preserve">       </w:t>
            </w:r>
            <w:r>
              <w:rPr>
                <w:rFonts w:hint="eastAsia" w:ascii="宋体" w:hAnsi="宋体"/>
                <w:color w:val="auto"/>
                <w:sz w:val="24"/>
                <w:highlight w:val="none"/>
              </w:rPr>
              <w:t>元</w:t>
            </w:r>
          </w:p>
        </w:tc>
      </w:tr>
      <w:tr w14:paraId="3E8BD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3" w:type="dxa"/>
            <w:tcBorders>
              <w:top w:val="single" w:color="auto" w:sz="4" w:space="0"/>
              <w:left w:val="single" w:color="auto" w:sz="4" w:space="0"/>
              <w:bottom w:val="single" w:color="auto" w:sz="4" w:space="0"/>
              <w:right w:val="single" w:color="auto" w:sz="4" w:space="0"/>
            </w:tcBorders>
            <w:noWrap w:val="0"/>
            <w:vAlign w:val="center"/>
          </w:tcPr>
          <w:p w14:paraId="0F66BB76">
            <w:pPr>
              <w:jc w:val="center"/>
              <w:rPr>
                <w:rFonts w:ascii="宋体" w:hAnsi="宋体" w:cs="宋体"/>
                <w:color w:val="auto"/>
                <w:sz w:val="24"/>
                <w:highlight w:val="none"/>
                <w:lang w:val="zh-CN"/>
              </w:rPr>
            </w:pPr>
            <w:r>
              <w:rPr>
                <w:rFonts w:hint="eastAsia" w:ascii="宋体" w:hAnsi="宋体" w:cs="宋体"/>
                <w:color w:val="auto"/>
                <w:sz w:val="24"/>
                <w:highlight w:val="none"/>
                <w:lang w:val="zh-CN"/>
              </w:rPr>
              <w:t>检测服务期</w:t>
            </w:r>
          </w:p>
        </w:tc>
        <w:tc>
          <w:tcPr>
            <w:tcW w:w="4677" w:type="dxa"/>
            <w:gridSpan w:val="2"/>
            <w:tcBorders>
              <w:top w:val="single" w:color="auto" w:sz="4" w:space="0"/>
              <w:left w:val="single" w:color="auto" w:sz="4" w:space="0"/>
              <w:bottom w:val="single" w:color="auto" w:sz="4" w:space="0"/>
              <w:right w:val="single" w:color="auto" w:sz="4" w:space="0"/>
            </w:tcBorders>
            <w:noWrap w:val="0"/>
            <w:vAlign w:val="center"/>
          </w:tcPr>
          <w:p w14:paraId="46BDBB5E">
            <w:pPr>
              <w:rPr>
                <w:rFonts w:ascii="宋体" w:hAnsi="宋体" w:cs="宋体"/>
                <w:color w:val="auto"/>
                <w:sz w:val="24"/>
                <w:highlight w:val="none"/>
                <w:lang w:val="zh-CN"/>
              </w:rPr>
            </w:pPr>
            <w:r>
              <w:rPr>
                <w:rFonts w:hint="eastAsia" w:ascii="宋体" w:hAnsi="宋体" w:cs="宋体"/>
                <w:color w:val="auto"/>
                <w:sz w:val="24"/>
                <w:highlight w:val="none"/>
                <w:lang w:val="zh-CN"/>
              </w:rPr>
              <w:t>按招标文件要求</w:t>
            </w:r>
          </w:p>
        </w:tc>
      </w:tr>
      <w:tr w14:paraId="2AF05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3" w:type="dxa"/>
            <w:tcBorders>
              <w:top w:val="single" w:color="auto" w:sz="4" w:space="0"/>
              <w:left w:val="single" w:color="auto" w:sz="4" w:space="0"/>
              <w:bottom w:val="single" w:color="auto" w:sz="4" w:space="0"/>
              <w:right w:val="single" w:color="auto" w:sz="4" w:space="0"/>
            </w:tcBorders>
            <w:noWrap w:val="0"/>
            <w:vAlign w:val="center"/>
          </w:tcPr>
          <w:p w14:paraId="1A9D2E3F">
            <w:pPr>
              <w:jc w:val="center"/>
              <w:rPr>
                <w:rFonts w:ascii="宋体" w:hAnsi="宋体" w:cs="宋体"/>
                <w:color w:val="auto"/>
                <w:sz w:val="24"/>
                <w:highlight w:val="none"/>
              </w:rPr>
            </w:pPr>
            <w:r>
              <w:rPr>
                <w:rFonts w:hint="eastAsia" w:ascii="宋体" w:hAnsi="宋体" w:cs="宋体"/>
                <w:color w:val="auto"/>
                <w:sz w:val="24"/>
                <w:highlight w:val="none"/>
              </w:rPr>
              <w:t>资质证书</w:t>
            </w:r>
          </w:p>
        </w:tc>
        <w:tc>
          <w:tcPr>
            <w:tcW w:w="4677" w:type="dxa"/>
            <w:gridSpan w:val="2"/>
            <w:tcBorders>
              <w:top w:val="single" w:color="auto" w:sz="4" w:space="0"/>
              <w:left w:val="single" w:color="auto" w:sz="4" w:space="0"/>
              <w:bottom w:val="single" w:color="auto" w:sz="4" w:space="0"/>
              <w:right w:val="single" w:color="auto" w:sz="4" w:space="0"/>
            </w:tcBorders>
            <w:noWrap w:val="0"/>
            <w:vAlign w:val="center"/>
          </w:tcPr>
          <w:p w14:paraId="2FB54D2F">
            <w:pPr>
              <w:jc w:val="center"/>
              <w:rPr>
                <w:rFonts w:hint="eastAsia" w:ascii="宋体" w:hAnsi="宋体" w:cs="宋体"/>
                <w:color w:val="auto"/>
                <w:sz w:val="24"/>
                <w:highlight w:val="none"/>
                <w:lang w:val="zh-CN"/>
              </w:rPr>
            </w:pPr>
          </w:p>
        </w:tc>
      </w:tr>
      <w:tr w14:paraId="36579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4503" w:type="dxa"/>
            <w:tcBorders>
              <w:top w:val="single" w:color="auto" w:sz="4" w:space="0"/>
              <w:left w:val="single" w:color="auto" w:sz="4" w:space="0"/>
              <w:bottom w:val="single" w:color="auto" w:sz="4" w:space="0"/>
              <w:right w:val="single" w:color="auto" w:sz="4" w:space="0"/>
            </w:tcBorders>
            <w:noWrap w:val="0"/>
            <w:vAlign w:val="center"/>
          </w:tcPr>
          <w:p w14:paraId="4D4EDE5F">
            <w:pPr>
              <w:jc w:val="center"/>
              <w:rPr>
                <w:rFonts w:ascii="宋体" w:hAnsi="宋体"/>
                <w:color w:val="auto"/>
                <w:sz w:val="24"/>
                <w:highlight w:val="none"/>
              </w:rPr>
            </w:pPr>
            <w:r>
              <w:rPr>
                <w:rFonts w:hint="eastAsia" w:ascii="宋体" w:hAnsi="宋体"/>
                <w:color w:val="auto"/>
                <w:sz w:val="24"/>
                <w:highlight w:val="none"/>
              </w:rPr>
              <w:t>CMA计量认证合格证书号</w:t>
            </w:r>
          </w:p>
        </w:tc>
        <w:tc>
          <w:tcPr>
            <w:tcW w:w="4677" w:type="dxa"/>
            <w:gridSpan w:val="2"/>
            <w:tcBorders>
              <w:top w:val="single" w:color="auto" w:sz="4" w:space="0"/>
              <w:left w:val="single" w:color="auto" w:sz="4" w:space="0"/>
              <w:bottom w:val="single" w:color="auto" w:sz="4" w:space="0"/>
              <w:right w:val="single" w:color="auto" w:sz="4" w:space="0"/>
            </w:tcBorders>
            <w:noWrap w:val="0"/>
            <w:vAlign w:val="top"/>
          </w:tcPr>
          <w:p w14:paraId="4B88121B">
            <w:pPr>
              <w:autoSpaceDE w:val="0"/>
              <w:autoSpaceDN w:val="0"/>
              <w:adjustRightInd w:val="0"/>
              <w:jc w:val="center"/>
              <w:rPr>
                <w:rFonts w:ascii="宋体" w:hAnsi="宋体" w:cs="宋体"/>
                <w:bCs/>
                <w:color w:val="auto"/>
                <w:sz w:val="24"/>
                <w:highlight w:val="none"/>
                <w:lang w:val="zh-CN"/>
              </w:rPr>
            </w:pPr>
          </w:p>
        </w:tc>
      </w:tr>
      <w:tr w14:paraId="682C9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4503" w:type="dxa"/>
            <w:vMerge w:val="restart"/>
            <w:tcBorders>
              <w:top w:val="single" w:color="auto" w:sz="4" w:space="0"/>
              <w:left w:val="single" w:color="auto" w:sz="4" w:space="0"/>
              <w:bottom w:val="single" w:color="auto" w:sz="4" w:space="0"/>
              <w:right w:val="single" w:color="auto" w:sz="4" w:space="0"/>
            </w:tcBorders>
            <w:noWrap w:val="0"/>
            <w:vAlign w:val="center"/>
          </w:tcPr>
          <w:p w14:paraId="63490A97">
            <w:pPr>
              <w:autoSpaceDE w:val="0"/>
              <w:autoSpaceDN w:val="0"/>
              <w:adjustRightInd w:val="0"/>
              <w:jc w:val="center"/>
              <w:rPr>
                <w:rFonts w:ascii="宋体" w:hAnsi="宋体" w:cs="宋体"/>
                <w:bCs/>
                <w:color w:val="auto"/>
                <w:sz w:val="24"/>
                <w:highlight w:val="none"/>
                <w:lang w:val="zh-CN"/>
              </w:rPr>
            </w:pPr>
            <w:r>
              <w:rPr>
                <w:rFonts w:hint="eastAsia" w:ascii="宋体" w:hAnsi="宋体" w:cs="宋体"/>
                <w:color w:val="auto"/>
                <w:sz w:val="24"/>
                <w:highlight w:val="none"/>
                <w:lang w:val="zh-CN"/>
              </w:rPr>
              <w:t>委派的项目负责人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23FD5A2">
            <w:pPr>
              <w:jc w:val="center"/>
              <w:rPr>
                <w:rFonts w:ascii="宋体" w:hAnsi="宋体"/>
                <w:color w:val="auto"/>
                <w:sz w:val="24"/>
                <w:highlight w:val="none"/>
              </w:rPr>
            </w:pPr>
            <w:r>
              <w:rPr>
                <w:rFonts w:hint="eastAsia" w:ascii="宋体" w:hAnsi="宋体"/>
                <w:color w:val="auto"/>
                <w:sz w:val="24"/>
                <w:highlight w:val="none"/>
              </w:rPr>
              <w:t>姓    名</w:t>
            </w:r>
          </w:p>
        </w:tc>
        <w:tc>
          <w:tcPr>
            <w:tcW w:w="3402" w:type="dxa"/>
            <w:tcBorders>
              <w:top w:val="single" w:color="auto" w:sz="4" w:space="0"/>
              <w:left w:val="single" w:color="auto" w:sz="4" w:space="0"/>
              <w:bottom w:val="single" w:color="auto" w:sz="4" w:space="0"/>
              <w:right w:val="single" w:color="auto" w:sz="4" w:space="0"/>
            </w:tcBorders>
            <w:noWrap w:val="0"/>
            <w:vAlign w:val="top"/>
          </w:tcPr>
          <w:p w14:paraId="26A1A35E">
            <w:pPr>
              <w:autoSpaceDE w:val="0"/>
              <w:autoSpaceDN w:val="0"/>
              <w:adjustRightInd w:val="0"/>
              <w:jc w:val="center"/>
              <w:rPr>
                <w:rFonts w:ascii="宋体" w:hAnsi="宋体" w:cs="宋体"/>
                <w:b/>
                <w:bCs/>
                <w:color w:val="auto"/>
                <w:sz w:val="24"/>
                <w:highlight w:val="none"/>
                <w:lang w:val="zh-CN"/>
              </w:rPr>
            </w:pPr>
          </w:p>
        </w:tc>
      </w:tr>
      <w:tr w14:paraId="0C062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4503" w:type="dxa"/>
            <w:vMerge w:val="continue"/>
            <w:tcBorders>
              <w:top w:val="single" w:color="auto" w:sz="4" w:space="0"/>
              <w:left w:val="single" w:color="auto" w:sz="4" w:space="0"/>
              <w:bottom w:val="single" w:color="auto" w:sz="4" w:space="0"/>
              <w:right w:val="single" w:color="auto" w:sz="4" w:space="0"/>
            </w:tcBorders>
            <w:noWrap w:val="0"/>
            <w:vAlign w:val="center"/>
          </w:tcPr>
          <w:p w14:paraId="303C3236">
            <w:pPr>
              <w:jc w:val="center"/>
              <w:rPr>
                <w:rFonts w:ascii="宋体" w:hAnsi="宋体" w:cs="宋体"/>
                <w:bCs/>
                <w:color w:val="auto"/>
                <w:sz w:val="24"/>
                <w:highlight w:val="none"/>
                <w:lang w:val="zh-CN"/>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3BA24D8">
            <w:pPr>
              <w:jc w:val="center"/>
              <w:rPr>
                <w:rFonts w:ascii="宋体" w:hAnsi="宋体"/>
                <w:color w:val="auto"/>
                <w:sz w:val="24"/>
                <w:highlight w:val="none"/>
              </w:rPr>
            </w:pPr>
            <w:r>
              <w:rPr>
                <w:rFonts w:hint="eastAsia" w:ascii="宋体" w:hAnsi="宋体"/>
                <w:color w:val="auto"/>
                <w:sz w:val="24"/>
                <w:highlight w:val="none"/>
              </w:rPr>
              <w:t>资格证书编号</w:t>
            </w:r>
          </w:p>
        </w:tc>
        <w:tc>
          <w:tcPr>
            <w:tcW w:w="3402" w:type="dxa"/>
            <w:tcBorders>
              <w:top w:val="single" w:color="auto" w:sz="4" w:space="0"/>
              <w:left w:val="single" w:color="auto" w:sz="4" w:space="0"/>
              <w:bottom w:val="single" w:color="auto" w:sz="4" w:space="0"/>
              <w:right w:val="single" w:color="auto" w:sz="4" w:space="0"/>
            </w:tcBorders>
            <w:noWrap w:val="0"/>
            <w:vAlign w:val="top"/>
          </w:tcPr>
          <w:p w14:paraId="2D6CA9D3">
            <w:pPr>
              <w:autoSpaceDE w:val="0"/>
              <w:autoSpaceDN w:val="0"/>
              <w:adjustRightInd w:val="0"/>
              <w:jc w:val="center"/>
              <w:rPr>
                <w:rFonts w:ascii="宋体" w:hAnsi="宋体" w:cs="宋体"/>
                <w:b/>
                <w:bCs/>
                <w:color w:val="auto"/>
                <w:sz w:val="24"/>
                <w:highlight w:val="none"/>
                <w:lang w:val="zh-CN"/>
              </w:rPr>
            </w:pPr>
          </w:p>
        </w:tc>
      </w:tr>
      <w:tr w14:paraId="5A8A3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4503" w:type="dxa"/>
            <w:tcBorders>
              <w:top w:val="single" w:color="auto" w:sz="4" w:space="0"/>
              <w:left w:val="single" w:color="auto" w:sz="4" w:space="0"/>
              <w:bottom w:val="single" w:color="auto" w:sz="4" w:space="0"/>
              <w:right w:val="single" w:color="auto" w:sz="4" w:space="0"/>
            </w:tcBorders>
            <w:noWrap w:val="0"/>
            <w:vAlign w:val="center"/>
          </w:tcPr>
          <w:p w14:paraId="6EC4B50E">
            <w:pPr>
              <w:jc w:val="center"/>
              <w:rPr>
                <w:rFonts w:ascii="宋体" w:hAnsi="宋体" w:cs="宋体"/>
                <w:bCs/>
                <w:color w:val="auto"/>
                <w:sz w:val="24"/>
                <w:highlight w:val="none"/>
                <w:lang w:val="zh-CN"/>
              </w:rPr>
            </w:pPr>
            <w:r>
              <w:rPr>
                <w:rFonts w:hint="eastAsia" w:ascii="宋体" w:hAnsi="宋体" w:cs="宋体"/>
                <w:bCs/>
                <w:color w:val="auto"/>
                <w:sz w:val="24"/>
                <w:highlight w:val="none"/>
                <w:lang w:val="zh-CN"/>
              </w:rPr>
              <w:t>投 标 单 位</w:t>
            </w:r>
          </w:p>
          <w:p w14:paraId="654A4C7E">
            <w:pPr>
              <w:jc w:val="center"/>
              <w:rPr>
                <w:rFonts w:ascii="宋体" w:hAnsi="宋体" w:cs="宋体"/>
                <w:bCs/>
                <w:color w:val="auto"/>
                <w:sz w:val="24"/>
                <w:highlight w:val="none"/>
                <w:lang w:val="zh-CN"/>
              </w:rPr>
            </w:pPr>
            <w:r>
              <w:rPr>
                <w:rFonts w:hint="eastAsia" w:ascii="宋体" w:hAnsi="宋体" w:cs="宋体"/>
                <w:bCs/>
                <w:color w:val="auto"/>
                <w:sz w:val="24"/>
                <w:highlight w:val="none"/>
                <w:lang w:val="zh-CN"/>
              </w:rPr>
              <w:t>（盖章）</w:t>
            </w:r>
          </w:p>
        </w:tc>
        <w:tc>
          <w:tcPr>
            <w:tcW w:w="4677" w:type="dxa"/>
            <w:gridSpan w:val="2"/>
            <w:tcBorders>
              <w:top w:val="single" w:color="auto" w:sz="4" w:space="0"/>
              <w:left w:val="single" w:color="auto" w:sz="4" w:space="0"/>
              <w:bottom w:val="single" w:color="auto" w:sz="4" w:space="0"/>
              <w:right w:val="single" w:color="auto" w:sz="4" w:space="0"/>
            </w:tcBorders>
            <w:noWrap w:val="0"/>
            <w:vAlign w:val="top"/>
          </w:tcPr>
          <w:p w14:paraId="2FDA7793">
            <w:pPr>
              <w:jc w:val="center"/>
              <w:rPr>
                <w:rFonts w:ascii="宋体" w:hAnsi="宋体" w:cs="宋体"/>
                <w:b/>
                <w:bCs/>
                <w:color w:val="auto"/>
                <w:sz w:val="24"/>
                <w:highlight w:val="none"/>
                <w:lang w:val="zh-CN"/>
              </w:rPr>
            </w:pPr>
          </w:p>
        </w:tc>
      </w:tr>
      <w:tr w14:paraId="7E115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503" w:type="dxa"/>
            <w:tcBorders>
              <w:top w:val="single" w:color="auto" w:sz="4" w:space="0"/>
              <w:left w:val="single" w:color="auto" w:sz="4" w:space="0"/>
              <w:bottom w:val="single" w:color="auto" w:sz="4" w:space="0"/>
              <w:right w:val="single" w:color="auto" w:sz="4" w:space="0"/>
            </w:tcBorders>
            <w:noWrap w:val="0"/>
            <w:vAlign w:val="center"/>
          </w:tcPr>
          <w:p w14:paraId="58FF7477">
            <w:pPr>
              <w:jc w:val="center"/>
              <w:rPr>
                <w:rFonts w:ascii="宋体" w:hAnsi="宋体" w:cs="宋体"/>
                <w:bCs/>
                <w:color w:val="auto"/>
                <w:sz w:val="24"/>
                <w:highlight w:val="none"/>
                <w:lang w:val="zh-CN"/>
              </w:rPr>
            </w:pPr>
            <w:r>
              <w:rPr>
                <w:rFonts w:hint="eastAsia" w:ascii="宋体" w:hAnsi="宋体" w:cs="宋体"/>
                <w:bCs/>
                <w:color w:val="auto"/>
                <w:sz w:val="24"/>
                <w:highlight w:val="none"/>
                <w:lang w:val="zh-CN"/>
              </w:rPr>
              <w:t>投标单位法定代表人</w:t>
            </w:r>
          </w:p>
          <w:p w14:paraId="595BB597">
            <w:pPr>
              <w:jc w:val="center"/>
              <w:rPr>
                <w:rFonts w:ascii="宋体" w:hAnsi="宋体" w:cs="宋体"/>
                <w:bCs/>
                <w:color w:val="auto"/>
                <w:sz w:val="24"/>
                <w:highlight w:val="none"/>
                <w:lang w:val="zh-CN"/>
              </w:rPr>
            </w:pPr>
            <w:r>
              <w:rPr>
                <w:rFonts w:hint="eastAsia" w:ascii="宋体" w:hAnsi="宋体" w:cs="宋体"/>
                <w:bCs/>
                <w:color w:val="auto"/>
                <w:sz w:val="24"/>
                <w:highlight w:val="none"/>
                <w:lang w:val="zh-CN"/>
              </w:rPr>
              <w:t>（签字或签章）</w:t>
            </w:r>
          </w:p>
        </w:tc>
        <w:tc>
          <w:tcPr>
            <w:tcW w:w="4677" w:type="dxa"/>
            <w:gridSpan w:val="2"/>
            <w:tcBorders>
              <w:top w:val="single" w:color="auto" w:sz="4" w:space="0"/>
              <w:left w:val="single" w:color="auto" w:sz="4" w:space="0"/>
              <w:bottom w:val="single" w:color="auto" w:sz="4" w:space="0"/>
              <w:right w:val="single" w:color="auto" w:sz="4" w:space="0"/>
            </w:tcBorders>
            <w:noWrap w:val="0"/>
            <w:vAlign w:val="top"/>
          </w:tcPr>
          <w:p w14:paraId="08093D90">
            <w:pPr>
              <w:jc w:val="center"/>
              <w:rPr>
                <w:rFonts w:ascii="宋体" w:hAnsi="宋体" w:cs="宋体"/>
                <w:b/>
                <w:bCs/>
                <w:color w:val="auto"/>
                <w:sz w:val="24"/>
                <w:highlight w:val="none"/>
                <w:lang w:val="zh-CN"/>
              </w:rPr>
            </w:pPr>
          </w:p>
        </w:tc>
      </w:tr>
      <w:tr w14:paraId="48121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4503" w:type="dxa"/>
            <w:tcBorders>
              <w:top w:val="single" w:color="auto" w:sz="4" w:space="0"/>
              <w:left w:val="single" w:color="auto" w:sz="4" w:space="0"/>
              <w:bottom w:val="single" w:color="auto" w:sz="4" w:space="0"/>
              <w:right w:val="single" w:color="auto" w:sz="4" w:space="0"/>
            </w:tcBorders>
            <w:noWrap w:val="0"/>
            <w:vAlign w:val="center"/>
          </w:tcPr>
          <w:p w14:paraId="3B506FE0">
            <w:pPr>
              <w:jc w:val="center"/>
              <w:rPr>
                <w:rFonts w:ascii="宋体" w:hAnsi="宋体" w:cs="宋体"/>
                <w:bCs/>
                <w:color w:val="auto"/>
                <w:sz w:val="24"/>
                <w:highlight w:val="none"/>
                <w:lang w:val="zh-CN"/>
              </w:rPr>
            </w:pPr>
            <w:r>
              <w:rPr>
                <w:rFonts w:hint="eastAsia" w:ascii="宋体" w:hAnsi="宋体" w:cs="宋体"/>
                <w:bCs/>
                <w:color w:val="auto"/>
                <w:sz w:val="24"/>
                <w:highlight w:val="none"/>
                <w:lang w:val="zh-CN"/>
              </w:rPr>
              <w:t>授权委托人（签字）</w:t>
            </w:r>
          </w:p>
        </w:tc>
        <w:tc>
          <w:tcPr>
            <w:tcW w:w="4677" w:type="dxa"/>
            <w:gridSpan w:val="2"/>
            <w:tcBorders>
              <w:top w:val="single" w:color="auto" w:sz="4" w:space="0"/>
              <w:left w:val="single" w:color="auto" w:sz="4" w:space="0"/>
              <w:bottom w:val="single" w:color="auto" w:sz="4" w:space="0"/>
              <w:right w:val="single" w:color="auto" w:sz="4" w:space="0"/>
            </w:tcBorders>
            <w:noWrap w:val="0"/>
            <w:vAlign w:val="top"/>
          </w:tcPr>
          <w:p w14:paraId="73FE35B3">
            <w:pPr>
              <w:jc w:val="center"/>
              <w:rPr>
                <w:rFonts w:ascii="宋体" w:hAnsi="宋体" w:cs="宋体"/>
                <w:b/>
                <w:bCs/>
                <w:color w:val="auto"/>
                <w:sz w:val="24"/>
                <w:highlight w:val="none"/>
                <w:lang w:val="zh-CN"/>
              </w:rPr>
            </w:pPr>
          </w:p>
        </w:tc>
      </w:tr>
      <w:tr w14:paraId="4EA60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03" w:type="dxa"/>
            <w:tcBorders>
              <w:top w:val="single" w:color="auto" w:sz="4" w:space="0"/>
              <w:left w:val="single" w:color="auto" w:sz="4" w:space="0"/>
              <w:bottom w:val="single" w:color="auto" w:sz="4" w:space="0"/>
              <w:right w:val="single" w:color="auto" w:sz="4" w:space="0"/>
            </w:tcBorders>
            <w:noWrap w:val="0"/>
            <w:vAlign w:val="center"/>
          </w:tcPr>
          <w:p w14:paraId="5BA907EF">
            <w:pPr>
              <w:jc w:val="center"/>
              <w:rPr>
                <w:rFonts w:ascii="宋体" w:hAnsi="宋体" w:cs="宋体"/>
                <w:bCs/>
                <w:color w:val="auto"/>
                <w:sz w:val="24"/>
                <w:highlight w:val="none"/>
                <w:lang w:val="zh-CN"/>
              </w:rPr>
            </w:pPr>
            <w:r>
              <w:rPr>
                <w:rFonts w:hint="eastAsia" w:ascii="宋体" w:hAnsi="宋体" w:cs="宋体"/>
                <w:bCs/>
                <w:color w:val="auto"/>
                <w:sz w:val="24"/>
                <w:highlight w:val="none"/>
                <w:lang w:val="zh-CN"/>
              </w:rPr>
              <w:t>项目负责人（签字）</w:t>
            </w:r>
          </w:p>
        </w:tc>
        <w:tc>
          <w:tcPr>
            <w:tcW w:w="4677" w:type="dxa"/>
            <w:gridSpan w:val="2"/>
            <w:tcBorders>
              <w:top w:val="single" w:color="auto" w:sz="4" w:space="0"/>
              <w:left w:val="single" w:color="auto" w:sz="4" w:space="0"/>
              <w:bottom w:val="single" w:color="auto" w:sz="4" w:space="0"/>
              <w:right w:val="single" w:color="auto" w:sz="4" w:space="0"/>
            </w:tcBorders>
            <w:noWrap w:val="0"/>
            <w:vAlign w:val="top"/>
          </w:tcPr>
          <w:p w14:paraId="4DF3B7EC">
            <w:pPr>
              <w:jc w:val="center"/>
              <w:rPr>
                <w:rFonts w:ascii="宋体" w:hAnsi="宋体" w:cs="宋体"/>
                <w:b/>
                <w:bCs/>
                <w:color w:val="auto"/>
                <w:sz w:val="24"/>
                <w:highlight w:val="none"/>
                <w:lang w:val="zh-CN"/>
              </w:rPr>
            </w:pPr>
          </w:p>
        </w:tc>
      </w:tr>
    </w:tbl>
    <w:p w14:paraId="684D316C">
      <w:pPr>
        <w:spacing w:after="177"/>
        <w:jc w:val="right"/>
        <w:rPr>
          <w:rFonts w:ascii="宋体" w:hAnsi="宋体" w:cs="宋体"/>
          <w:color w:val="auto"/>
          <w:highlight w:val="none"/>
        </w:rPr>
      </w:pPr>
    </w:p>
    <w:p w14:paraId="089010A5">
      <w:pPr>
        <w:spacing w:after="177"/>
        <w:jc w:val="right"/>
        <w:rPr>
          <w:rFonts w:ascii="宋体" w:hAnsi="宋体"/>
          <w:color w:val="auto"/>
          <w:sz w:val="24"/>
          <w:highlight w:val="none"/>
        </w:rPr>
      </w:pPr>
      <w:r>
        <w:rPr>
          <w:rFonts w:ascii="宋体" w:hAnsi="宋体" w:cs="宋体"/>
          <w:color w:val="auto"/>
          <w:sz w:val="24"/>
          <w:highlight w:val="none"/>
        </w:rPr>
        <w:t>投</w:t>
      </w:r>
      <w:r>
        <w:rPr>
          <w:rFonts w:ascii="宋体" w:hAnsi="宋体"/>
          <w:color w:val="auto"/>
          <w:sz w:val="24"/>
          <w:highlight w:val="none"/>
        </w:rPr>
        <w:t xml:space="preserve"> </w:t>
      </w:r>
      <w:r>
        <w:rPr>
          <w:rFonts w:ascii="宋体" w:hAnsi="宋体" w:cs="宋体"/>
          <w:color w:val="auto"/>
          <w:sz w:val="24"/>
          <w:highlight w:val="none"/>
        </w:rPr>
        <w:t>标</w:t>
      </w:r>
      <w:r>
        <w:rPr>
          <w:rFonts w:ascii="宋体" w:hAnsi="宋体"/>
          <w:color w:val="auto"/>
          <w:sz w:val="24"/>
          <w:highlight w:val="none"/>
        </w:rPr>
        <w:t xml:space="preserve"> </w:t>
      </w:r>
      <w:r>
        <w:rPr>
          <w:rFonts w:ascii="宋体" w:hAnsi="宋体" w:cs="宋体"/>
          <w:color w:val="auto"/>
          <w:sz w:val="24"/>
          <w:highlight w:val="none"/>
        </w:rPr>
        <w:t>人</w:t>
      </w:r>
      <w:r>
        <w:rPr>
          <w:rFonts w:hint="eastAsia" w:ascii="宋体" w:hAnsi="宋体" w:cs="宋体"/>
          <w:color w:val="auto"/>
          <w:sz w:val="24"/>
          <w:highlight w:val="none"/>
        </w:rPr>
        <w:t>：</w:t>
      </w:r>
      <w:r>
        <w:rPr>
          <w:rFonts w:ascii="宋体" w:hAnsi="宋体"/>
          <w:color w:val="auto"/>
          <w:sz w:val="24"/>
          <w:highlight w:val="none"/>
          <w:u w:val="single" w:color="000000"/>
        </w:rPr>
        <w:t xml:space="preserve">                  </w:t>
      </w:r>
      <w:r>
        <w:rPr>
          <w:rFonts w:ascii="宋体" w:hAnsi="宋体" w:cs="宋体"/>
          <w:color w:val="auto"/>
          <w:sz w:val="24"/>
          <w:highlight w:val="none"/>
        </w:rPr>
        <w:t>（盖单位章）</w:t>
      </w:r>
      <w:r>
        <w:rPr>
          <w:rFonts w:ascii="宋体" w:hAnsi="宋体"/>
          <w:color w:val="auto"/>
          <w:sz w:val="24"/>
          <w:highlight w:val="none"/>
        </w:rPr>
        <w:t xml:space="preserve"> </w:t>
      </w:r>
    </w:p>
    <w:p w14:paraId="3FFD482C">
      <w:pPr>
        <w:tabs>
          <w:tab w:val="left" w:pos="960"/>
        </w:tabs>
        <w:spacing w:line="360" w:lineRule="auto"/>
        <w:rPr>
          <w:rFonts w:hint="eastAsia" w:ascii="宋体" w:hAnsi="宋体"/>
          <w:b/>
          <w:color w:val="auto"/>
          <w:sz w:val="30"/>
          <w:szCs w:val="30"/>
          <w:highlight w:val="none"/>
        </w:rPr>
      </w:pPr>
      <w:r>
        <w:rPr>
          <w:rFonts w:hint="eastAsia" w:ascii="宋体" w:hAnsi="宋体" w:cs="宋体"/>
          <w:color w:val="auto"/>
          <w:sz w:val="24"/>
          <w:highlight w:val="none"/>
        </w:rPr>
        <w:t xml:space="preserve">                              </w:t>
      </w:r>
      <w:r>
        <w:rPr>
          <w:rFonts w:ascii="宋体" w:hAnsi="宋体" w:cs="宋体"/>
          <w:color w:val="auto"/>
          <w:sz w:val="24"/>
          <w:highlight w:val="none"/>
        </w:rPr>
        <w:t>法定代表人或其委托代理人</w:t>
      </w:r>
      <w:r>
        <w:rPr>
          <w:rFonts w:hint="eastAsia" w:ascii="宋体" w:hAnsi="宋体" w:cs="宋体"/>
          <w:color w:val="auto"/>
          <w:sz w:val="24"/>
          <w:highlight w:val="none"/>
        </w:rPr>
        <w:t>：</w:t>
      </w:r>
      <w:r>
        <w:rPr>
          <w:rFonts w:ascii="宋体" w:hAnsi="宋体" w:cs="宋体"/>
          <w:color w:val="auto"/>
          <w:sz w:val="24"/>
          <w:highlight w:val="none"/>
          <w:u w:val="single"/>
        </w:rPr>
        <w:t xml:space="preserve">        </w:t>
      </w:r>
      <w:r>
        <w:rPr>
          <w:rFonts w:ascii="宋体" w:hAnsi="宋体" w:cs="宋体"/>
          <w:color w:val="auto"/>
          <w:sz w:val="24"/>
          <w:highlight w:val="none"/>
        </w:rPr>
        <w:t>（签字）</w:t>
      </w:r>
    </w:p>
    <w:p w14:paraId="390FE5D3">
      <w:pPr>
        <w:tabs>
          <w:tab w:val="left" w:pos="960"/>
        </w:tabs>
        <w:spacing w:line="360" w:lineRule="auto"/>
        <w:jc w:val="right"/>
        <w:rPr>
          <w:rFonts w:hint="eastAsia" w:ascii="宋体" w:hAnsi="宋体" w:cs="宋体"/>
          <w:color w:val="auto"/>
          <w:sz w:val="24"/>
          <w:highlight w:val="none"/>
        </w:rPr>
      </w:pPr>
      <w:r>
        <w:rPr>
          <w:rFonts w:ascii="宋体" w:hAnsi="宋体" w:cs="宋体"/>
          <w:color w:val="auto"/>
          <w:sz w:val="24"/>
          <w:highlight w:val="none"/>
          <w:u w:val="single"/>
        </w:rPr>
        <w:t xml:space="preserve">      </w:t>
      </w:r>
      <w:r>
        <w:rPr>
          <w:rFonts w:ascii="宋体" w:hAnsi="宋体" w:cs="宋体"/>
          <w:color w:val="auto"/>
          <w:sz w:val="24"/>
          <w:highlight w:val="none"/>
        </w:rPr>
        <w:t>年</w:t>
      </w:r>
      <w:r>
        <w:rPr>
          <w:rFonts w:ascii="宋体" w:hAnsi="宋体" w:cs="宋体"/>
          <w:color w:val="auto"/>
          <w:sz w:val="24"/>
          <w:highlight w:val="none"/>
          <w:u w:val="single"/>
        </w:rPr>
        <w:t xml:space="preserve">      </w:t>
      </w:r>
      <w:r>
        <w:rPr>
          <w:rFonts w:ascii="宋体" w:hAnsi="宋体" w:cs="宋体"/>
          <w:color w:val="auto"/>
          <w:sz w:val="24"/>
          <w:highlight w:val="none"/>
        </w:rPr>
        <w:t>月</w:t>
      </w:r>
      <w:r>
        <w:rPr>
          <w:rFonts w:ascii="宋体" w:hAnsi="宋体" w:cs="宋体"/>
          <w:color w:val="auto"/>
          <w:sz w:val="24"/>
          <w:highlight w:val="none"/>
          <w:u w:val="single"/>
        </w:rPr>
        <w:t xml:space="preserve">      </w:t>
      </w:r>
      <w:r>
        <w:rPr>
          <w:rFonts w:ascii="宋体" w:hAnsi="宋体" w:cs="宋体"/>
          <w:color w:val="auto"/>
          <w:sz w:val="24"/>
          <w:highlight w:val="none"/>
        </w:rPr>
        <w:t>日</w:t>
      </w:r>
    </w:p>
    <w:p w14:paraId="7363D6DC">
      <w:pPr>
        <w:tabs>
          <w:tab w:val="left" w:pos="960"/>
        </w:tabs>
        <w:spacing w:line="360" w:lineRule="auto"/>
        <w:jc w:val="right"/>
        <w:rPr>
          <w:rFonts w:hint="eastAsia" w:ascii="宋体" w:hAnsi="宋体" w:cs="宋体"/>
          <w:color w:val="auto"/>
          <w:sz w:val="24"/>
          <w:highlight w:val="none"/>
        </w:rPr>
      </w:pPr>
    </w:p>
    <w:p w14:paraId="300D6A75">
      <w:pPr>
        <w:tabs>
          <w:tab w:val="left" w:pos="960"/>
        </w:tabs>
        <w:spacing w:line="360" w:lineRule="auto"/>
        <w:jc w:val="right"/>
        <w:rPr>
          <w:rFonts w:hint="eastAsia" w:ascii="宋体" w:hAnsi="宋体" w:cs="宋体"/>
          <w:color w:val="auto"/>
          <w:sz w:val="24"/>
          <w:highlight w:val="none"/>
        </w:rPr>
      </w:pPr>
    </w:p>
    <w:p w14:paraId="76A836E7">
      <w:pPr>
        <w:tabs>
          <w:tab w:val="left" w:pos="960"/>
        </w:tabs>
        <w:spacing w:line="360" w:lineRule="auto"/>
        <w:jc w:val="right"/>
        <w:rPr>
          <w:rFonts w:hint="eastAsia" w:ascii="宋体" w:hAnsi="宋体" w:cs="宋体"/>
          <w:color w:val="auto"/>
          <w:sz w:val="24"/>
          <w:highlight w:val="none"/>
        </w:rPr>
      </w:pPr>
    </w:p>
    <w:p w14:paraId="172BAB1B">
      <w:pPr>
        <w:tabs>
          <w:tab w:val="left" w:pos="960"/>
        </w:tabs>
        <w:spacing w:line="360" w:lineRule="auto"/>
        <w:jc w:val="right"/>
        <w:rPr>
          <w:rFonts w:hint="eastAsia" w:ascii="宋体" w:hAnsi="宋体" w:cs="宋体"/>
          <w:color w:val="auto"/>
          <w:sz w:val="24"/>
          <w:highlight w:val="none"/>
        </w:rPr>
      </w:pPr>
    </w:p>
    <w:p w14:paraId="6F49B69B">
      <w:pPr>
        <w:tabs>
          <w:tab w:val="left" w:pos="960"/>
        </w:tabs>
        <w:spacing w:line="360" w:lineRule="auto"/>
        <w:jc w:val="right"/>
        <w:rPr>
          <w:rFonts w:hint="eastAsia" w:ascii="宋体" w:hAnsi="宋体" w:cs="宋体"/>
          <w:color w:val="auto"/>
          <w:sz w:val="24"/>
          <w:highlight w:val="none"/>
        </w:rPr>
      </w:pPr>
    </w:p>
    <w:p w14:paraId="601CD10C">
      <w:pPr>
        <w:tabs>
          <w:tab w:val="left" w:pos="960"/>
        </w:tabs>
        <w:spacing w:line="360" w:lineRule="auto"/>
        <w:jc w:val="right"/>
        <w:rPr>
          <w:rFonts w:hint="eastAsia" w:ascii="宋体" w:hAnsi="宋体" w:cs="宋体"/>
          <w:color w:val="auto"/>
          <w:sz w:val="24"/>
          <w:highlight w:val="none"/>
        </w:rPr>
      </w:pPr>
    </w:p>
    <w:p w14:paraId="65AE4723">
      <w:pPr>
        <w:tabs>
          <w:tab w:val="left" w:pos="960"/>
        </w:tabs>
        <w:spacing w:line="360" w:lineRule="auto"/>
        <w:jc w:val="right"/>
        <w:rPr>
          <w:rFonts w:hint="eastAsia" w:ascii="宋体" w:hAnsi="宋体"/>
          <w:b/>
          <w:color w:val="auto"/>
          <w:sz w:val="24"/>
          <w:highlight w:val="none"/>
        </w:rPr>
      </w:pPr>
    </w:p>
    <w:p w14:paraId="66938A01">
      <w:pPr>
        <w:pStyle w:val="2"/>
        <w:jc w:val="both"/>
        <w:rPr>
          <w:color w:val="auto"/>
          <w:highlight w:val="none"/>
        </w:rPr>
      </w:pPr>
      <w:bookmarkStart w:id="22" w:name="_Toc7361047"/>
      <w:bookmarkStart w:id="23" w:name="_Toc8229531"/>
      <w:bookmarkStart w:id="24" w:name="_Toc8231"/>
      <w:r>
        <w:rPr>
          <w:rFonts w:hint="eastAsia" w:cs="宋体"/>
          <w:color w:val="auto"/>
          <w:kern w:val="0"/>
          <w:highlight w:val="none"/>
        </w:rPr>
        <w:t>格式三：</w:t>
      </w:r>
      <w:r>
        <w:rPr>
          <w:color w:val="auto"/>
          <w:highlight w:val="none"/>
        </w:rPr>
        <w:t>法定代人身份证明</w:t>
      </w:r>
      <w:r>
        <w:rPr>
          <w:rFonts w:hint="eastAsia"/>
          <w:color w:val="auto"/>
          <w:highlight w:val="none"/>
        </w:rPr>
        <w:t>及</w:t>
      </w:r>
      <w:r>
        <w:rPr>
          <w:color w:val="auto"/>
          <w:highlight w:val="none"/>
        </w:rPr>
        <w:t>授权委托书</w:t>
      </w:r>
      <w:bookmarkEnd w:id="22"/>
      <w:bookmarkEnd w:id="23"/>
      <w:bookmarkEnd w:id="24"/>
    </w:p>
    <w:p w14:paraId="525FD883">
      <w:pPr>
        <w:jc w:val="center"/>
        <w:rPr>
          <w:b/>
          <w:color w:val="auto"/>
          <w:sz w:val="32"/>
          <w:szCs w:val="32"/>
          <w:highlight w:val="none"/>
        </w:rPr>
      </w:pPr>
      <w:bookmarkStart w:id="25" w:name="_Toc531610933"/>
      <w:bookmarkStart w:id="26" w:name="_Toc516843128"/>
      <w:r>
        <w:rPr>
          <w:b/>
          <w:color w:val="auto"/>
          <w:sz w:val="32"/>
          <w:szCs w:val="32"/>
          <w:highlight w:val="none"/>
        </w:rPr>
        <w:t>法定代表人身份证明</w:t>
      </w:r>
      <w:bookmarkEnd w:id="25"/>
      <w:bookmarkEnd w:id="26"/>
    </w:p>
    <w:p w14:paraId="4658668E">
      <w:pPr>
        <w:spacing w:line="433" w:lineRule="auto"/>
        <w:ind w:right="8802"/>
        <w:rPr>
          <w:rFonts w:ascii="宋体" w:hAnsi="宋体"/>
          <w:color w:val="auto"/>
          <w:highlight w:val="none"/>
        </w:rPr>
      </w:pPr>
      <w:r>
        <w:rPr>
          <w:rFonts w:ascii="宋体" w:hAnsi="宋体"/>
          <w:color w:val="auto"/>
          <w:sz w:val="20"/>
          <w:highlight w:val="none"/>
        </w:rPr>
        <w:t xml:space="preserve"> </w:t>
      </w:r>
      <w:r>
        <w:rPr>
          <w:rFonts w:ascii="宋体" w:hAnsi="宋体"/>
          <w:color w:val="auto"/>
          <w:highlight w:val="none"/>
        </w:rPr>
        <w:t xml:space="preserve"> </w:t>
      </w:r>
    </w:p>
    <w:p w14:paraId="0B8C25DA">
      <w:pPr>
        <w:spacing w:line="400" w:lineRule="exact"/>
        <w:rPr>
          <w:rFonts w:ascii="宋体" w:hAnsi="宋体"/>
          <w:color w:val="auto"/>
          <w:sz w:val="24"/>
          <w:highlight w:val="none"/>
        </w:rPr>
      </w:pPr>
      <w:bookmarkStart w:id="27" w:name="_Toc221952014"/>
      <w:r>
        <w:rPr>
          <w:rFonts w:ascii="宋体" w:hAnsi="宋体"/>
          <w:color w:val="auto"/>
          <w:sz w:val="24"/>
          <w:highlight w:val="none"/>
        </w:rPr>
        <w:t>投标人名称</w:t>
      </w:r>
      <w:bookmarkEnd w:id="27"/>
      <w:r>
        <w:rPr>
          <w:rFonts w:hint="eastAsia" w:ascii="宋体" w:hAnsi="宋体"/>
          <w:color w:val="auto"/>
          <w:sz w:val="24"/>
          <w:highlight w:val="none"/>
        </w:rPr>
        <w:t>：</w:t>
      </w:r>
      <w:r>
        <w:rPr>
          <w:rFonts w:ascii="宋体" w:hAnsi="宋体"/>
          <w:color w:val="auto"/>
          <w:sz w:val="24"/>
          <w:highlight w:val="none"/>
          <w:u w:val="single"/>
        </w:rPr>
        <w:t xml:space="preserve">                            </w:t>
      </w:r>
      <w:r>
        <w:rPr>
          <w:rFonts w:ascii="宋体" w:hAnsi="宋体"/>
          <w:color w:val="auto"/>
          <w:sz w:val="24"/>
          <w:highlight w:val="none"/>
        </w:rPr>
        <w:t xml:space="preserve"> </w:t>
      </w:r>
    </w:p>
    <w:p w14:paraId="0C66F9EE">
      <w:pPr>
        <w:spacing w:line="400" w:lineRule="exact"/>
        <w:rPr>
          <w:rFonts w:ascii="宋体" w:hAnsi="宋体"/>
          <w:color w:val="auto"/>
          <w:sz w:val="24"/>
          <w:highlight w:val="none"/>
        </w:rPr>
      </w:pPr>
      <w:bookmarkStart w:id="28" w:name="_Toc221952015"/>
      <w:r>
        <w:rPr>
          <w:rFonts w:ascii="宋体" w:hAnsi="宋体"/>
          <w:color w:val="auto"/>
          <w:sz w:val="24"/>
          <w:highlight w:val="none"/>
        </w:rPr>
        <w:t>单位性质</w:t>
      </w:r>
      <w:bookmarkEnd w:id="28"/>
      <w:r>
        <w:rPr>
          <w:rFonts w:hint="eastAsia" w:ascii="宋体" w:hAnsi="宋体"/>
          <w:color w:val="auto"/>
          <w:sz w:val="24"/>
          <w:highlight w:val="none"/>
        </w:rPr>
        <w:t>：</w:t>
      </w:r>
      <w:r>
        <w:rPr>
          <w:rFonts w:ascii="宋体" w:hAnsi="宋体"/>
          <w:color w:val="auto"/>
          <w:sz w:val="24"/>
          <w:highlight w:val="none"/>
          <w:u w:val="single"/>
        </w:rPr>
        <w:t xml:space="preserve">                               </w:t>
      </w:r>
      <w:r>
        <w:rPr>
          <w:rFonts w:ascii="宋体" w:hAnsi="宋体"/>
          <w:color w:val="auto"/>
          <w:sz w:val="24"/>
          <w:highlight w:val="none"/>
        </w:rPr>
        <w:t xml:space="preserve"> </w:t>
      </w:r>
    </w:p>
    <w:p w14:paraId="2419AE8C">
      <w:pPr>
        <w:spacing w:line="400" w:lineRule="exact"/>
        <w:rPr>
          <w:rFonts w:ascii="宋体" w:hAnsi="宋体"/>
          <w:color w:val="auto"/>
          <w:sz w:val="24"/>
          <w:highlight w:val="none"/>
        </w:rPr>
      </w:pPr>
      <w:bookmarkStart w:id="29" w:name="_Toc221952016"/>
      <w:r>
        <w:rPr>
          <w:rFonts w:ascii="宋体" w:hAnsi="宋体"/>
          <w:color w:val="auto"/>
          <w:sz w:val="24"/>
          <w:highlight w:val="none"/>
        </w:rPr>
        <w:t>地址</w:t>
      </w:r>
      <w:bookmarkEnd w:id="29"/>
      <w:r>
        <w:rPr>
          <w:rFonts w:hint="eastAsia" w:ascii="宋体" w:hAnsi="宋体"/>
          <w:color w:val="auto"/>
          <w:sz w:val="24"/>
          <w:highlight w:val="none"/>
        </w:rPr>
        <w:t>：</w:t>
      </w:r>
      <w:r>
        <w:rPr>
          <w:rFonts w:ascii="宋体" w:hAnsi="宋体"/>
          <w:color w:val="auto"/>
          <w:sz w:val="24"/>
          <w:highlight w:val="none"/>
          <w:u w:val="single"/>
        </w:rPr>
        <w:t xml:space="preserve">                                   </w:t>
      </w:r>
    </w:p>
    <w:p w14:paraId="585431BB">
      <w:pPr>
        <w:spacing w:line="400" w:lineRule="exact"/>
        <w:rPr>
          <w:rFonts w:ascii="宋体" w:hAnsi="宋体"/>
          <w:color w:val="auto"/>
          <w:sz w:val="24"/>
          <w:highlight w:val="none"/>
        </w:rPr>
      </w:pPr>
      <w:bookmarkStart w:id="30" w:name="_Toc221952017"/>
      <w:r>
        <w:rPr>
          <w:rFonts w:ascii="宋体" w:hAnsi="宋体"/>
          <w:color w:val="auto"/>
          <w:sz w:val="24"/>
          <w:highlight w:val="none"/>
        </w:rPr>
        <w:t>成立时间</w:t>
      </w:r>
      <w:r>
        <w:rPr>
          <w:rFonts w:hint="eastAsia" w:ascii="宋体" w:hAnsi="宋体"/>
          <w:color w:val="auto"/>
          <w:sz w:val="24"/>
          <w:highlight w:val="none"/>
        </w:rPr>
        <w:t>：</w:t>
      </w:r>
      <w:r>
        <w:rPr>
          <w:rFonts w:ascii="宋体" w:hAnsi="宋体"/>
          <w:color w:val="auto"/>
          <w:sz w:val="24"/>
          <w:highlight w:val="none"/>
          <w:u w:val="single"/>
        </w:rPr>
        <w:t xml:space="preserve">         </w:t>
      </w:r>
      <w:r>
        <w:rPr>
          <w:rFonts w:ascii="宋体" w:hAnsi="宋体"/>
          <w:color w:val="auto"/>
          <w:sz w:val="24"/>
          <w:highlight w:val="none"/>
        </w:rPr>
        <w:t xml:space="preserve"> 年</w:t>
      </w:r>
      <w:r>
        <w:rPr>
          <w:rFonts w:ascii="宋体" w:hAnsi="宋体"/>
          <w:color w:val="auto"/>
          <w:sz w:val="24"/>
          <w:highlight w:val="none"/>
          <w:u w:val="single"/>
        </w:rPr>
        <w:t xml:space="preserve">       </w:t>
      </w:r>
      <w:r>
        <w:rPr>
          <w:rFonts w:ascii="宋体" w:hAnsi="宋体"/>
          <w:color w:val="auto"/>
          <w:sz w:val="24"/>
          <w:highlight w:val="none"/>
        </w:rPr>
        <w:t xml:space="preserve"> 月</w:t>
      </w:r>
      <w:r>
        <w:rPr>
          <w:rFonts w:ascii="宋体" w:hAnsi="宋体"/>
          <w:color w:val="auto"/>
          <w:sz w:val="24"/>
          <w:highlight w:val="none"/>
          <w:u w:val="single"/>
        </w:rPr>
        <w:t xml:space="preserve">       </w:t>
      </w:r>
      <w:r>
        <w:rPr>
          <w:rFonts w:ascii="宋体" w:hAnsi="宋体"/>
          <w:color w:val="auto"/>
          <w:sz w:val="24"/>
          <w:highlight w:val="none"/>
        </w:rPr>
        <w:t xml:space="preserve"> 日</w:t>
      </w:r>
      <w:bookmarkEnd w:id="30"/>
    </w:p>
    <w:p w14:paraId="11AC894C">
      <w:pPr>
        <w:spacing w:line="400" w:lineRule="exact"/>
        <w:rPr>
          <w:rFonts w:ascii="宋体" w:hAnsi="宋体"/>
          <w:color w:val="auto"/>
          <w:sz w:val="24"/>
          <w:highlight w:val="none"/>
        </w:rPr>
      </w:pPr>
      <w:bookmarkStart w:id="31" w:name="_Toc221952018"/>
      <w:r>
        <w:rPr>
          <w:rFonts w:ascii="宋体" w:hAnsi="宋体"/>
          <w:color w:val="auto"/>
          <w:sz w:val="24"/>
          <w:highlight w:val="none"/>
        </w:rPr>
        <w:t>经营期限</w:t>
      </w:r>
      <w:bookmarkEnd w:id="31"/>
      <w:r>
        <w:rPr>
          <w:rFonts w:hint="eastAsia" w:ascii="宋体" w:hAnsi="宋体"/>
          <w:color w:val="auto"/>
          <w:sz w:val="24"/>
          <w:highlight w:val="none"/>
        </w:rPr>
        <w:t>：</w:t>
      </w:r>
      <w:r>
        <w:rPr>
          <w:rFonts w:ascii="宋体" w:hAnsi="宋体"/>
          <w:color w:val="auto"/>
          <w:sz w:val="24"/>
          <w:highlight w:val="none"/>
          <w:u w:val="single"/>
        </w:rPr>
        <w:t xml:space="preserve">                               </w:t>
      </w:r>
    </w:p>
    <w:p w14:paraId="5D3F925E">
      <w:pPr>
        <w:spacing w:line="400" w:lineRule="exact"/>
        <w:rPr>
          <w:rFonts w:ascii="宋体" w:hAnsi="宋体"/>
          <w:color w:val="auto"/>
          <w:sz w:val="24"/>
          <w:highlight w:val="none"/>
          <w:u w:val="single"/>
        </w:rPr>
      </w:pPr>
      <w:bookmarkStart w:id="32" w:name="_Toc221952019"/>
      <w:r>
        <w:rPr>
          <w:rFonts w:ascii="宋体" w:hAnsi="宋体"/>
          <w:color w:val="auto"/>
          <w:sz w:val="24"/>
          <w:highlight w:val="none"/>
        </w:rPr>
        <w:t>姓名</w:t>
      </w:r>
      <w:r>
        <w:rPr>
          <w:rFonts w:hint="eastAsia" w:ascii="宋体" w:hAnsi="宋体"/>
          <w:color w:val="auto"/>
          <w:sz w:val="24"/>
          <w:highlight w:val="none"/>
        </w:rPr>
        <w:t>：</w:t>
      </w:r>
      <w:r>
        <w:rPr>
          <w:rFonts w:ascii="宋体" w:hAnsi="宋体"/>
          <w:color w:val="auto"/>
          <w:sz w:val="24"/>
          <w:highlight w:val="none"/>
          <w:u w:val="single"/>
        </w:rPr>
        <w:t xml:space="preserve">        </w:t>
      </w:r>
      <w:r>
        <w:rPr>
          <w:rFonts w:ascii="宋体" w:hAnsi="宋体"/>
          <w:color w:val="auto"/>
          <w:sz w:val="24"/>
          <w:highlight w:val="none"/>
        </w:rPr>
        <w:t xml:space="preserve"> 性别</w:t>
      </w:r>
      <w:r>
        <w:rPr>
          <w:rFonts w:hint="eastAsia" w:ascii="宋体" w:hAnsi="宋体"/>
          <w:color w:val="auto"/>
          <w:sz w:val="24"/>
          <w:highlight w:val="none"/>
        </w:rPr>
        <w:t>：</w:t>
      </w:r>
      <w:r>
        <w:rPr>
          <w:rFonts w:ascii="宋体" w:hAnsi="宋体"/>
          <w:color w:val="auto"/>
          <w:sz w:val="24"/>
          <w:highlight w:val="none"/>
          <w:u w:val="single"/>
        </w:rPr>
        <w:t xml:space="preserve">         </w:t>
      </w:r>
      <w:r>
        <w:rPr>
          <w:rFonts w:ascii="宋体" w:hAnsi="宋体"/>
          <w:color w:val="auto"/>
          <w:sz w:val="24"/>
          <w:highlight w:val="none"/>
        </w:rPr>
        <w:t xml:space="preserve"> 年龄</w:t>
      </w:r>
      <w:r>
        <w:rPr>
          <w:rFonts w:hint="eastAsia"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rPr>
        <w:t>身份证号码：</w:t>
      </w:r>
      <w:r>
        <w:rPr>
          <w:rFonts w:hint="eastAsia" w:ascii="宋体" w:hAnsi="宋体"/>
          <w:color w:val="auto"/>
          <w:sz w:val="24"/>
          <w:highlight w:val="none"/>
          <w:u w:val="single"/>
        </w:rPr>
        <w:t xml:space="preserve">                    </w:t>
      </w:r>
    </w:p>
    <w:p w14:paraId="287186DC">
      <w:pPr>
        <w:spacing w:line="400" w:lineRule="exact"/>
        <w:rPr>
          <w:rFonts w:ascii="宋体" w:hAnsi="宋体"/>
          <w:color w:val="auto"/>
          <w:sz w:val="24"/>
          <w:highlight w:val="none"/>
        </w:rPr>
      </w:pPr>
      <w:r>
        <w:rPr>
          <w:rFonts w:ascii="宋体" w:hAnsi="宋体"/>
          <w:color w:val="auto"/>
          <w:sz w:val="24"/>
          <w:highlight w:val="none"/>
        </w:rPr>
        <w:t>职务</w:t>
      </w:r>
      <w:bookmarkEnd w:id="32"/>
      <w:r>
        <w:rPr>
          <w:rFonts w:hint="eastAsia"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bookmarkStart w:id="33" w:name="_Toc221952020"/>
      <w:r>
        <w:rPr>
          <w:rFonts w:ascii="宋体" w:hAnsi="宋体"/>
          <w:color w:val="auto"/>
          <w:sz w:val="24"/>
          <w:highlight w:val="none"/>
        </w:rPr>
        <w:t>系</w:t>
      </w:r>
      <w:r>
        <w:rPr>
          <w:rFonts w:ascii="宋体" w:hAnsi="宋体"/>
          <w:color w:val="auto"/>
          <w:sz w:val="24"/>
          <w:highlight w:val="none"/>
          <w:u w:val="single"/>
        </w:rPr>
        <w:t xml:space="preserve">                 </w:t>
      </w:r>
      <w:r>
        <w:rPr>
          <w:rFonts w:ascii="宋体" w:hAnsi="宋体"/>
          <w:color w:val="auto"/>
          <w:sz w:val="24"/>
          <w:highlight w:val="none"/>
        </w:rPr>
        <w:t xml:space="preserve"> (投标人名称)的法定代表人。</w:t>
      </w:r>
      <w:bookmarkEnd w:id="33"/>
    </w:p>
    <w:p w14:paraId="49FB1B20">
      <w:pPr>
        <w:spacing w:after="152" w:line="265" w:lineRule="auto"/>
        <w:ind w:left="430" w:right="103" w:hanging="10"/>
        <w:rPr>
          <w:rFonts w:ascii="宋体" w:hAnsi="宋体"/>
          <w:color w:val="auto"/>
          <w:sz w:val="24"/>
          <w:highlight w:val="none"/>
        </w:rPr>
      </w:pPr>
      <w:r>
        <w:rPr>
          <w:rFonts w:ascii="宋体" w:hAnsi="宋体" w:cs="宋体"/>
          <w:color w:val="auto"/>
          <w:sz w:val="24"/>
          <w:highlight w:val="none"/>
        </w:rPr>
        <w:t>特此证明。</w:t>
      </w:r>
    </w:p>
    <w:p w14:paraId="036E0B2C">
      <w:pPr>
        <w:spacing w:after="184"/>
        <w:rPr>
          <w:rFonts w:ascii="宋体" w:hAnsi="宋体"/>
          <w:color w:val="auto"/>
          <w:sz w:val="24"/>
          <w:highlight w:val="none"/>
        </w:rPr>
      </w:pPr>
    </w:p>
    <w:p w14:paraId="6C00F272">
      <w:pPr>
        <w:spacing w:after="153" w:line="265" w:lineRule="auto"/>
        <w:ind w:left="-5" w:right="103" w:hanging="10"/>
        <w:rPr>
          <w:rFonts w:ascii="宋体" w:hAnsi="宋体"/>
          <w:b/>
          <w:color w:val="auto"/>
          <w:sz w:val="24"/>
          <w:highlight w:val="none"/>
        </w:rPr>
      </w:pPr>
      <w:r>
        <w:rPr>
          <w:rFonts w:ascii="宋体" w:hAnsi="宋体" w:cs="宋体"/>
          <w:b/>
          <w:color w:val="auto"/>
          <w:sz w:val="24"/>
          <w:highlight w:val="none"/>
        </w:rPr>
        <w:t>附</w:t>
      </w:r>
      <w:r>
        <w:rPr>
          <w:rFonts w:hint="eastAsia" w:ascii="宋体" w:hAnsi="宋体" w:cs="宋体"/>
          <w:b/>
          <w:color w:val="auto"/>
          <w:sz w:val="24"/>
          <w:highlight w:val="none"/>
        </w:rPr>
        <w:t>：</w:t>
      </w:r>
      <w:r>
        <w:rPr>
          <w:rFonts w:ascii="宋体" w:hAnsi="宋体" w:cs="宋体"/>
          <w:b/>
          <w:color w:val="auto"/>
          <w:sz w:val="24"/>
          <w:highlight w:val="none"/>
        </w:rPr>
        <w:t>法定代表人身份证。</w:t>
      </w:r>
    </w:p>
    <w:p w14:paraId="6C6EACA0">
      <w:pPr>
        <w:spacing w:after="182"/>
        <w:rPr>
          <w:rFonts w:hint="eastAsia" w:ascii="宋体" w:hAnsi="宋体"/>
          <w:color w:val="auto"/>
          <w:sz w:val="24"/>
          <w:highlight w:val="none"/>
        </w:rPr>
      </w:pPr>
    </w:p>
    <w:p w14:paraId="018DB0EE">
      <w:pPr>
        <w:spacing w:after="155" w:line="265" w:lineRule="auto"/>
        <w:ind w:left="-5" w:right="103" w:hanging="10"/>
        <w:rPr>
          <w:rFonts w:ascii="宋体" w:hAnsi="宋体"/>
          <w:color w:val="auto"/>
          <w:sz w:val="24"/>
          <w:highlight w:val="none"/>
        </w:rPr>
      </w:pPr>
      <w:r>
        <w:rPr>
          <w:rFonts w:ascii="宋体" w:hAnsi="宋体" w:cs="宋体"/>
          <w:color w:val="auto"/>
          <w:sz w:val="24"/>
          <w:highlight w:val="none"/>
        </w:rPr>
        <w:t>注</w:t>
      </w:r>
      <w:r>
        <w:rPr>
          <w:rFonts w:hint="eastAsia" w:ascii="宋体" w:hAnsi="宋体" w:cs="宋体"/>
          <w:color w:val="auto"/>
          <w:sz w:val="24"/>
          <w:highlight w:val="none"/>
        </w:rPr>
        <w:t>：1、</w:t>
      </w:r>
      <w:r>
        <w:rPr>
          <w:rFonts w:ascii="宋体" w:hAnsi="宋体" w:cs="宋体"/>
          <w:color w:val="auto"/>
          <w:sz w:val="24"/>
          <w:highlight w:val="none"/>
        </w:rPr>
        <w:t>本身份证明需由投标人加盖单位公章。</w:t>
      </w:r>
    </w:p>
    <w:p w14:paraId="10F8162B">
      <w:pPr>
        <w:spacing w:after="175"/>
        <w:ind w:firstLine="480" w:firstLineChars="200"/>
        <w:rPr>
          <w:rFonts w:ascii="宋体" w:hAnsi="宋体"/>
          <w:color w:val="auto"/>
          <w:sz w:val="24"/>
          <w:highlight w:val="none"/>
        </w:rPr>
      </w:pPr>
    </w:p>
    <w:p w14:paraId="13BAA0C7">
      <w:pPr>
        <w:spacing w:after="177"/>
        <w:rPr>
          <w:rFonts w:ascii="宋体" w:hAnsi="宋体"/>
          <w:color w:val="auto"/>
          <w:sz w:val="24"/>
          <w:highlight w:val="none"/>
        </w:rPr>
      </w:pPr>
      <w:r>
        <w:rPr>
          <w:rFonts w:ascii="宋体" w:hAnsi="宋体"/>
          <w:color w:val="auto"/>
          <w:sz w:val="24"/>
          <w:highlight w:val="none"/>
        </w:rPr>
        <w:t xml:space="preserve"> </w:t>
      </w:r>
    </w:p>
    <w:p w14:paraId="53CDA66C">
      <w:pPr>
        <w:tabs>
          <w:tab w:val="center" w:pos="2956"/>
          <w:tab w:val="center" w:pos="7052"/>
        </w:tabs>
        <w:spacing w:after="146" w:line="265" w:lineRule="auto"/>
        <w:rPr>
          <w:rFonts w:ascii="宋体" w:hAnsi="宋体"/>
          <w:color w:val="auto"/>
          <w:sz w:val="24"/>
          <w:highlight w:val="none"/>
        </w:rPr>
      </w:pPr>
      <w:r>
        <w:rPr>
          <w:rFonts w:ascii="宋体" w:hAnsi="宋体"/>
          <w:color w:val="auto"/>
          <w:sz w:val="24"/>
          <w:highlight w:val="none"/>
        </w:rPr>
        <w:tab/>
      </w:r>
      <w:r>
        <w:rPr>
          <w:rFonts w:ascii="宋体" w:hAnsi="宋体"/>
          <w:color w:val="auto"/>
          <w:sz w:val="24"/>
          <w:highlight w:val="none"/>
        </w:rPr>
        <w:t xml:space="preserve">                              </w:t>
      </w:r>
      <w:r>
        <w:rPr>
          <w:rFonts w:ascii="宋体" w:hAnsi="宋体" w:cs="宋体"/>
          <w:color w:val="auto"/>
          <w:sz w:val="24"/>
          <w:highlight w:val="none"/>
        </w:rPr>
        <w:t>投标人</w:t>
      </w:r>
      <w:r>
        <w:rPr>
          <w:rFonts w:hint="eastAsia" w:ascii="宋体" w:hAnsi="宋体" w:cs="宋体"/>
          <w:color w:val="auto"/>
          <w:sz w:val="24"/>
          <w:highlight w:val="none"/>
        </w:rPr>
        <w:t>：</w:t>
      </w:r>
      <w:r>
        <w:rPr>
          <w:rFonts w:ascii="宋体" w:hAnsi="宋体"/>
          <w:color w:val="auto"/>
          <w:sz w:val="24"/>
          <w:highlight w:val="none"/>
          <w:u w:val="single" w:color="000000"/>
        </w:rPr>
        <w:t xml:space="preserve">           </w:t>
      </w:r>
      <w:r>
        <w:rPr>
          <w:rFonts w:ascii="宋体" w:hAnsi="宋体"/>
          <w:color w:val="auto"/>
          <w:sz w:val="24"/>
          <w:highlight w:val="none"/>
          <w:u w:val="single" w:color="000000"/>
        </w:rPr>
        <w:tab/>
      </w:r>
      <w:r>
        <w:rPr>
          <w:rFonts w:ascii="宋体" w:hAnsi="宋体" w:cs="宋体"/>
          <w:color w:val="auto"/>
          <w:sz w:val="24"/>
          <w:highlight w:val="none"/>
        </w:rPr>
        <w:t>（盖单位章）</w:t>
      </w:r>
      <w:r>
        <w:rPr>
          <w:rFonts w:ascii="宋体" w:hAnsi="宋体"/>
          <w:color w:val="auto"/>
          <w:sz w:val="24"/>
          <w:highlight w:val="none"/>
        </w:rPr>
        <w:t xml:space="preserve"> </w:t>
      </w:r>
    </w:p>
    <w:p w14:paraId="2E0D931F">
      <w:pPr>
        <w:spacing w:after="177"/>
        <w:rPr>
          <w:rFonts w:ascii="宋体" w:hAnsi="宋体"/>
          <w:color w:val="auto"/>
          <w:sz w:val="24"/>
          <w:highlight w:val="none"/>
        </w:rPr>
      </w:pPr>
      <w:r>
        <w:rPr>
          <w:rFonts w:ascii="宋体" w:hAnsi="宋体"/>
          <w:color w:val="auto"/>
          <w:sz w:val="24"/>
          <w:highlight w:val="none"/>
        </w:rPr>
        <w:t xml:space="preserve"> </w:t>
      </w:r>
    </w:p>
    <w:p w14:paraId="2D9C5169">
      <w:pPr>
        <w:spacing w:after="146" w:line="265" w:lineRule="auto"/>
        <w:ind w:left="10" w:right="1712" w:hanging="10"/>
        <w:jc w:val="right"/>
        <w:rPr>
          <w:rFonts w:ascii="宋体" w:hAnsi="宋体"/>
          <w:color w:val="auto"/>
          <w:sz w:val="24"/>
          <w:highlight w:val="none"/>
        </w:rPr>
      </w:pPr>
      <w:r>
        <w:rPr>
          <w:rFonts w:ascii="宋体" w:hAnsi="宋体"/>
          <w:color w:val="auto"/>
          <w:sz w:val="24"/>
          <w:highlight w:val="none"/>
          <w:u w:val="single" w:color="000000"/>
        </w:rPr>
        <w:t xml:space="preserve">      </w:t>
      </w:r>
      <w:r>
        <w:rPr>
          <w:rFonts w:ascii="宋体" w:hAnsi="宋体" w:cs="宋体"/>
          <w:color w:val="auto"/>
          <w:sz w:val="24"/>
          <w:highlight w:val="none"/>
        </w:rPr>
        <w:t>年</w:t>
      </w:r>
      <w:r>
        <w:rPr>
          <w:rFonts w:ascii="宋体" w:hAnsi="宋体"/>
          <w:color w:val="auto"/>
          <w:sz w:val="24"/>
          <w:highlight w:val="none"/>
          <w:u w:val="single" w:color="000000"/>
        </w:rPr>
        <w:t xml:space="preserve">      </w:t>
      </w:r>
      <w:r>
        <w:rPr>
          <w:rFonts w:ascii="宋体" w:hAnsi="宋体" w:cs="宋体"/>
          <w:color w:val="auto"/>
          <w:sz w:val="24"/>
          <w:highlight w:val="none"/>
        </w:rPr>
        <w:t>月</w:t>
      </w:r>
      <w:r>
        <w:rPr>
          <w:rFonts w:ascii="宋体" w:hAnsi="宋体"/>
          <w:color w:val="auto"/>
          <w:sz w:val="24"/>
          <w:highlight w:val="none"/>
          <w:u w:val="single" w:color="000000"/>
        </w:rPr>
        <w:t xml:space="preserve">      </w:t>
      </w:r>
      <w:r>
        <w:rPr>
          <w:rFonts w:ascii="宋体" w:hAnsi="宋体" w:cs="宋体"/>
          <w:color w:val="auto"/>
          <w:sz w:val="24"/>
          <w:highlight w:val="none"/>
        </w:rPr>
        <w:t>日</w:t>
      </w:r>
      <w:r>
        <w:rPr>
          <w:rFonts w:ascii="宋体" w:hAnsi="宋体"/>
          <w:color w:val="auto"/>
          <w:sz w:val="24"/>
          <w:highlight w:val="none"/>
        </w:rPr>
        <w:t xml:space="preserve"> </w:t>
      </w:r>
    </w:p>
    <w:p w14:paraId="5FCE59FA">
      <w:pPr>
        <w:spacing w:after="192"/>
        <w:rPr>
          <w:rFonts w:ascii="宋体" w:hAnsi="宋体"/>
          <w:color w:val="auto"/>
          <w:sz w:val="24"/>
          <w:highlight w:val="none"/>
        </w:rPr>
      </w:pPr>
      <w:r>
        <w:rPr>
          <w:rFonts w:ascii="宋体" w:hAnsi="宋体"/>
          <w:color w:val="auto"/>
          <w:sz w:val="24"/>
          <w:highlight w:val="none"/>
        </w:rPr>
        <w:t xml:space="preserve"> </w:t>
      </w:r>
    </w:p>
    <w:p w14:paraId="3D228B5E">
      <w:pPr>
        <w:spacing w:after="192"/>
        <w:rPr>
          <w:rFonts w:ascii="宋体" w:hAnsi="宋体"/>
          <w:color w:val="auto"/>
          <w:sz w:val="24"/>
          <w:highlight w:val="none"/>
        </w:rPr>
      </w:pPr>
    </w:p>
    <w:p w14:paraId="50AD5157">
      <w:pPr>
        <w:spacing w:after="192"/>
        <w:rPr>
          <w:rFonts w:hint="eastAsia" w:ascii="宋体" w:hAnsi="宋体"/>
          <w:color w:val="auto"/>
          <w:sz w:val="24"/>
          <w:highlight w:val="none"/>
        </w:rPr>
      </w:pPr>
    </w:p>
    <w:p w14:paraId="3E0764A1">
      <w:pPr>
        <w:spacing w:after="192"/>
        <w:rPr>
          <w:rFonts w:hint="eastAsia" w:ascii="宋体" w:hAnsi="宋体"/>
          <w:color w:val="auto"/>
          <w:sz w:val="24"/>
          <w:highlight w:val="none"/>
        </w:rPr>
      </w:pPr>
    </w:p>
    <w:p w14:paraId="29814022">
      <w:pPr>
        <w:spacing w:after="192"/>
        <w:rPr>
          <w:rFonts w:hint="eastAsia" w:ascii="宋体" w:hAnsi="宋体"/>
          <w:color w:val="auto"/>
          <w:sz w:val="24"/>
          <w:highlight w:val="none"/>
        </w:rPr>
      </w:pPr>
    </w:p>
    <w:p w14:paraId="470B25DB">
      <w:pPr>
        <w:spacing w:after="192"/>
        <w:rPr>
          <w:rFonts w:hint="eastAsia" w:ascii="宋体" w:hAnsi="宋体"/>
          <w:color w:val="auto"/>
          <w:sz w:val="24"/>
          <w:highlight w:val="none"/>
        </w:rPr>
      </w:pPr>
    </w:p>
    <w:p w14:paraId="0AE32931">
      <w:pPr>
        <w:spacing w:after="192"/>
        <w:rPr>
          <w:rFonts w:hint="eastAsia" w:ascii="宋体" w:hAnsi="宋体"/>
          <w:color w:val="auto"/>
          <w:sz w:val="24"/>
          <w:highlight w:val="none"/>
        </w:rPr>
      </w:pPr>
    </w:p>
    <w:p w14:paraId="78E798C1">
      <w:pPr>
        <w:spacing w:after="192"/>
        <w:rPr>
          <w:rFonts w:hint="eastAsia" w:ascii="宋体" w:hAnsi="宋体"/>
          <w:color w:val="auto"/>
          <w:sz w:val="24"/>
          <w:highlight w:val="none"/>
        </w:rPr>
      </w:pPr>
    </w:p>
    <w:p w14:paraId="5E34212D">
      <w:pPr>
        <w:spacing w:after="192"/>
        <w:rPr>
          <w:rFonts w:hint="eastAsia" w:ascii="宋体" w:hAnsi="宋体"/>
          <w:color w:val="auto"/>
          <w:sz w:val="24"/>
          <w:highlight w:val="none"/>
        </w:rPr>
      </w:pPr>
    </w:p>
    <w:p w14:paraId="4E719C17">
      <w:pPr>
        <w:ind w:right="1604"/>
        <w:jc w:val="right"/>
        <w:rPr>
          <w:rFonts w:ascii="宋体" w:hAnsi="宋体"/>
          <w:color w:val="auto"/>
          <w:sz w:val="24"/>
          <w:highlight w:val="none"/>
        </w:rPr>
      </w:pPr>
      <w:r>
        <w:rPr>
          <w:rFonts w:ascii="宋体" w:hAnsi="宋体"/>
          <w:color w:val="auto"/>
          <w:sz w:val="24"/>
          <w:highlight w:val="none"/>
        </w:rPr>
        <w:t xml:space="preserve"> </w:t>
      </w:r>
      <w:r>
        <w:rPr>
          <w:rFonts w:ascii="宋体" w:hAnsi="宋体"/>
          <w:color w:val="auto"/>
          <w:sz w:val="24"/>
          <w:highlight w:val="none"/>
        </w:rPr>
        <w:tab/>
      </w:r>
      <w:r>
        <w:rPr>
          <w:rFonts w:ascii="宋体" w:hAnsi="宋体"/>
          <w:color w:val="auto"/>
          <w:sz w:val="24"/>
          <w:highlight w:val="none"/>
        </w:rPr>
        <w:t xml:space="preserve"> </w:t>
      </w:r>
    </w:p>
    <w:p w14:paraId="28D14742">
      <w:pPr>
        <w:jc w:val="center"/>
        <w:rPr>
          <w:b/>
          <w:color w:val="auto"/>
          <w:sz w:val="32"/>
          <w:szCs w:val="32"/>
          <w:highlight w:val="none"/>
        </w:rPr>
      </w:pPr>
      <w:bookmarkStart w:id="34" w:name="_Toc531610934"/>
      <w:bookmarkStart w:id="35" w:name="_Toc516843129"/>
      <w:r>
        <w:rPr>
          <w:b/>
          <w:color w:val="auto"/>
          <w:sz w:val="32"/>
          <w:szCs w:val="32"/>
          <w:highlight w:val="none"/>
        </w:rPr>
        <w:t>授权委托书</w:t>
      </w:r>
      <w:bookmarkEnd w:id="34"/>
      <w:bookmarkEnd w:id="35"/>
    </w:p>
    <w:p w14:paraId="01844548">
      <w:pPr>
        <w:spacing w:after="181"/>
        <w:rPr>
          <w:rFonts w:ascii="宋体" w:hAnsi="宋体"/>
          <w:color w:val="auto"/>
          <w:highlight w:val="none"/>
        </w:rPr>
      </w:pPr>
      <w:r>
        <w:rPr>
          <w:rFonts w:ascii="宋体" w:hAnsi="宋体"/>
          <w:color w:val="auto"/>
          <w:highlight w:val="none"/>
        </w:rPr>
        <w:t xml:space="preserve"> </w:t>
      </w:r>
    </w:p>
    <w:p w14:paraId="59F9313D">
      <w:pPr>
        <w:spacing w:after="30" w:line="369" w:lineRule="auto"/>
        <w:ind w:left="-15" w:right="197" w:firstLine="410"/>
        <w:rPr>
          <w:rFonts w:ascii="宋体" w:hAnsi="宋体"/>
          <w:color w:val="auto"/>
          <w:sz w:val="24"/>
          <w:highlight w:val="none"/>
        </w:rPr>
      </w:pPr>
      <w:r>
        <w:rPr>
          <w:rFonts w:ascii="宋体" w:hAnsi="宋体" w:cs="宋体"/>
          <w:color w:val="auto"/>
          <w:sz w:val="24"/>
          <w:highlight w:val="none"/>
        </w:rPr>
        <w:t>本人</w:t>
      </w:r>
      <w:r>
        <w:rPr>
          <w:rFonts w:ascii="宋体" w:hAnsi="宋体"/>
          <w:color w:val="auto"/>
          <w:sz w:val="24"/>
          <w:highlight w:val="none"/>
          <w:u w:val="single" w:color="000000"/>
        </w:rPr>
        <w:t xml:space="preserve">              </w:t>
      </w:r>
      <w:r>
        <w:rPr>
          <w:rFonts w:ascii="宋体" w:hAnsi="宋体" w:cs="宋体"/>
          <w:color w:val="auto"/>
          <w:sz w:val="24"/>
          <w:highlight w:val="none"/>
        </w:rPr>
        <w:t>（姓名）系</w:t>
      </w:r>
      <w:r>
        <w:rPr>
          <w:rFonts w:ascii="宋体" w:hAnsi="宋体"/>
          <w:color w:val="auto"/>
          <w:sz w:val="24"/>
          <w:highlight w:val="none"/>
          <w:u w:val="single" w:color="000000"/>
        </w:rPr>
        <w:t xml:space="preserve">                    </w:t>
      </w:r>
      <w:r>
        <w:rPr>
          <w:rFonts w:ascii="宋体" w:hAnsi="宋体" w:cs="宋体"/>
          <w:color w:val="auto"/>
          <w:sz w:val="24"/>
          <w:highlight w:val="none"/>
        </w:rPr>
        <w:t>（投标人名称）的法定代表人，现委托</w:t>
      </w:r>
      <w:r>
        <w:rPr>
          <w:rFonts w:ascii="宋体" w:hAnsi="宋体"/>
          <w:color w:val="auto"/>
          <w:sz w:val="24"/>
          <w:highlight w:val="none"/>
          <w:u w:val="single" w:color="000000"/>
        </w:rPr>
        <w:t xml:space="preserve">            </w:t>
      </w:r>
      <w:r>
        <w:rPr>
          <w:rFonts w:ascii="宋体" w:hAnsi="宋体" w:cs="宋体"/>
          <w:color w:val="auto"/>
          <w:sz w:val="24"/>
          <w:highlight w:val="none"/>
        </w:rPr>
        <w:t>（姓名）为我方代理人。代理人根据授权，以我方名义签署、澄清确认、递交、撤回、修改</w:t>
      </w:r>
      <w:r>
        <w:rPr>
          <w:rFonts w:hint="eastAsia" w:ascii="宋体" w:hAnsi="宋体" w:cs="宋体"/>
          <w:color w:val="auto"/>
          <w:sz w:val="24"/>
          <w:highlight w:val="none"/>
          <w:u w:val="single"/>
        </w:rPr>
        <w:t xml:space="preserve">         （项目名称）     </w:t>
      </w:r>
      <w:r>
        <w:rPr>
          <w:rFonts w:ascii="宋体" w:hAnsi="宋体" w:cs="宋体"/>
          <w:color w:val="auto"/>
          <w:sz w:val="24"/>
          <w:highlight w:val="none"/>
        </w:rPr>
        <w:t>投标文件、签订合同和处理有关事宜，其法律后果由我方承担。</w:t>
      </w:r>
      <w:r>
        <w:rPr>
          <w:rFonts w:ascii="宋体" w:hAnsi="宋体"/>
          <w:color w:val="auto"/>
          <w:sz w:val="24"/>
          <w:highlight w:val="none"/>
        </w:rPr>
        <w:t xml:space="preserve"> </w:t>
      </w:r>
    </w:p>
    <w:p w14:paraId="0924633B">
      <w:pPr>
        <w:spacing w:after="149" w:line="265" w:lineRule="auto"/>
        <w:ind w:left="-5" w:right="103" w:hanging="10"/>
        <w:rPr>
          <w:rFonts w:ascii="宋体" w:hAnsi="宋体"/>
          <w:color w:val="auto"/>
          <w:sz w:val="24"/>
          <w:highlight w:val="none"/>
        </w:rPr>
      </w:pPr>
      <w:r>
        <w:rPr>
          <w:rFonts w:ascii="宋体" w:hAnsi="宋体" w:cs="宋体"/>
          <w:color w:val="auto"/>
          <w:sz w:val="24"/>
          <w:highlight w:val="none"/>
        </w:rPr>
        <w:t>委托期限</w:t>
      </w:r>
      <w:r>
        <w:rPr>
          <w:rFonts w:hint="eastAsia" w:ascii="宋体" w:hAnsi="宋体" w:cs="宋体"/>
          <w:color w:val="auto"/>
          <w:sz w:val="24"/>
          <w:highlight w:val="none"/>
        </w:rPr>
        <w:t>：</w:t>
      </w:r>
      <w:r>
        <w:rPr>
          <w:rFonts w:ascii="宋体" w:hAnsi="宋体"/>
          <w:color w:val="auto"/>
          <w:sz w:val="24"/>
          <w:highlight w:val="none"/>
          <w:u w:val="single" w:color="000000"/>
        </w:rPr>
        <w:t xml:space="preserve">                       </w:t>
      </w:r>
      <w:r>
        <w:rPr>
          <w:rFonts w:ascii="宋体" w:hAnsi="宋体" w:cs="宋体"/>
          <w:color w:val="auto"/>
          <w:sz w:val="24"/>
          <w:highlight w:val="none"/>
        </w:rPr>
        <w:t>。</w:t>
      </w:r>
      <w:r>
        <w:rPr>
          <w:rFonts w:ascii="宋体" w:hAnsi="宋体"/>
          <w:color w:val="auto"/>
          <w:sz w:val="24"/>
          <w:highlight w:val="none"/>
        </w:rPr>
        <w:t xml:space="preserve"> </w:t>
      </w:r>
    </w:p>
    <w:p w14:paraId="483F81E3">
      <w:pPr>
        <w:spacing w:after="153" w:line="265" w:lineRule="auto"/>
        <w:ind w:left="430" w:right="103" w:hanging="10"/>
        <w:rPr>
          <w:rFonts w:ascii="宋体" w:hAnsi="宋体"/>
          <w:color w:val="auto"/>
          <w:sz w:val="24"/>
          <w:highlight w:val="none"/>
        </w:rPr>
      </w:pPr>
      <w:r>
        <w:rPr>
          <w:rFonts w:ascii="宋体" w:hAnsi="宋体" w:cs="宋体"/>
          <w:color w:val="auto"/>
          <w:sz w:val="24"/>
          <w:highlight w:val="none"/>
        </w:rPr>
        <w:t>代理人无转委托权。</w:t>
      </w:r>
      <w:r>
        <w:rPr>
          <w:rFonts w:ascii="宋体" w:hAnsi="宋体"/>
          <w:color w:val="auto"/>
          <w:sz w:val="24"/>
          <w:highlight w:val="none"/>
        </w:rPr>
        <w:t xml:space="preserve"> </w:t>
      </w:r>
    </w:p>
    <w:p w14:paraId="613466E4">
      <w:pPr>
        <w:spacing w:after="184"/>
        <w:ind w:left="420"/>
        <w:rPr>
          <w:rFonts w:ascii="宋体" w:hAnsi="宋体"/>
          <w:color w:val="auto"/>
          <w:sz w:val="24"/>
          <w:highlight w:val="none"/>
        </w:rPr>
      </w:pPr>
      <w:r>
        <w:rPr>
          <w:rFonts w:ascii="宋体" w:hAnsi="宋体"/>
          <w:color w:val="auto"/>
          <w:sz w:val="24"/>
          <w:highlight w:val="none"/>
        </w:rPr>
        <w:t xml:space="preserve"> </w:t>
      </w:r>
    </w:p>
    <w:p w14:paraId="3096F340">
      <w:pPr>
        <w:spacing w:after="153" w:line="265" w:lineRule="auto"/>
        <w:ind w:left="-5" w:right="103" w:hanging="10"/>
        <w:rPr>
          <w:rFonts w:ascii="宋体" w:hAnsi="宋体"/>
          <w:b/>
          <w:color w:val="auto"/>
          <w:sz w:val="24"/>
          <w:highlight w:val="none"/>
        </w:rPr>
      </w:pPr>
      <w:r>
        <w:rPr>
          <w:rFonts w:ascii="宋体" w:hAnsi="宋体" w:cs="宋体"/>
          <w:b/>
          <w:color w:val="auto"/>
          <w:sz w:val="24"/>
          <w:highlight w:val="none"/>
        </w:rPr>
        <w:t>附</w:t>
      </w:r>
      <w:r>
        <w:rPr>
          <w:rFonts w:hint="eastAsia" w:ascii="宋体" w:hAnsi="宋体" w:cs="宋体"/>
          <w:b/>
          <w:color w:val="auto"/>
          <w:sz w:val="24"/>
          <w:highlight w:val="none"/>
        </w:rPr>
        <w:t>：</w:t>
      </w:r>
      <w:r>
        <w:rPr>
          <w:rFonts w:ascii="宋体" w:hAnsi="宋体" w:cs="宋体"/>
          <w:b/>
          <w:color w:val="auto"/>
          <w:sz w:val="24"/>
          <w:highlight w:val="none"/>
        </w:rPr>
        <w:t>委托代理人身份证</w:t>
      </w:r>
      <w:r>
        <w:rPr>
          <w:rFonts w:hint="eastAsia" w:ascii="宋体" w:hAnsi="宋体" w:cs="宋体"/>
          <w:b/>
          <w:color w:val="auto"/>
          <w:sz w:val="24"/>
          <w:highlight w:val="none"/>
        </w:rPr>
        <w:t>。</w:t>
      </w:r>
    </w:p>
    <w:p w14:paraId="2E25DD0B">
      <w:pPr>
        <w:spacing w:after="182"/>
        <w:rPr>
          <w:rFonts w:ascii="宋体" w:hAnsi="宋体"/>
          <w:color w:val="auto"/>
          <w:sz w:val="24"/>
          <w:highlight w:val="none"/>
        </w:rPr>
      </w:pPr>
      <w:r>
        <w:rPr>
          <w:rFonts w:ascii="宋体" w:hAnsi="宋体"/>
          <w:color w:val="auto"/>
          <w:sz w:val="24"/>
          <w:highlight w:val="none"/>
        </w:rPr>
        <w:t xml:space="preserve"> </w:t>
      </w:r>
    </w:p>
    <w:p w14:paraId="33F2C916">
      <w:pPr>
        <w:spacing w:line="265" w:lineRule="auto"/>
        <w:ind w:left="-5" w:right="103" w:hanging="10"/>
        <w:rPr>
          <w:rFonts w:ascii="宋体" w:hAnsi="宋体"/>
          <w:color w:val="auto"/>
          <w:sz w:val="24"/>
          <w:highlight w:val="none"/>
        </w:rPr>
      </w:pPr>
      <w:r>
        <w:rPr>
          <w:rFonts w:ascii="宋体" w:hAnsi="宋体" w:cs="宋体"/>
          <w:color w:val="auto"/>
          <w:sz w:val="24"/>
          <w:highlight w:val="none"/>
        </w:rPr>
        <w:t>注</w:t>
      </w:r>
      <w:r>
        <w:rPr>
          <w:rFonts w:hint="eastAsia" w:ascii="宋体" w:hAnsi="宋体" w:cs="宋体"/>
          <w:color w:val="auto"/>
          <w:sz w:val="24"/>
          <w:highlight w:val="none"/>
        </w:rPr>
        <w:t>：1、</w:t>
      </w:r>
      <w:r>
        <w:rPr>
          <w:rFonts w:ascii="宋体" w:hAnsi="宋体" w:cs="宋体"/>
          <w:color w:val="auto"/>
          <w:sz w:val="24"/>
          <w:highlight w:val="none"/>
        </w:rPr>
        <w:t>本授权委托书需由投标人加盖单位公章并由其法定代表人和委托代理人签字。</w:t>
      </w:r>
    </w:p>
    <w:p w14:paraId="275D9F84">
      <w:pPr>
        <w:spacing w:line="265" w:lineRule="auto"/>
        <w:ind w:left="225" w:leftChars="107" w:right="103" w:firstLine="228" w:firstLineChars="95"/>
        <w:rPr>
          <w:rFonts w:ascii="宋体" w:hAnsi="宋体" w:cs="宋体"/>
          <w:color w:val="auto"/>
          <w:sz w:val="24"/>
          <w:highlight w:val="none"/>
        </w:rPr>
      </w:pPr>
    </w:p>
    <w:p w14:paraId="48F3C3AA">
      <w:pPr>
        <w:spacing w:line="265" w:lineRule="auto"/>
        <w:ind w:left="-5" w:right="103" w:hanging="10"/>
        <w:rPr>
          <w:rFonts w:ascii="宋体" w:hAnsi="宋体"/>
          <w:color w:val="auto"/>
          <w:sz w:val="24"/>
          <w:highlight w:val="none"/>
        </w:rPr>
      </w:pPr>
    </w:p>
    <w:p w14:paraId="35AFA3A6">
      <w:pPr>
        <w:spacing w:line="265" w:lineRule="auto"/>
        <w:ind w:left="-5" w:right="103" w:hanging="10"/>
        <w:rPr>
          <w:rFonts w:ascii="宋体" w:hAnsi="宋体"/>
          <w:color w:val="auto"/>
          <w:sz w:val="24"/>
          <w:highlight w:val="none"/>
        </w:rPr>
      </w:pPr>
    </w:p>
    <w:p w14:paraId="7E9C8CD0">
      <w:pPr>
        <w:spacing w:line="265" w:lineRule="auto"/>
        <w:ind w:left="-5" w:right="103" w:hanging="10"/>
        <w:rPr>
          <w:rFonts w:ascii="宋体" w:hAnsi="宋体"/>
          <w:color w:val="auto"/>
          <w:sz w:val="24"/>
          <w:highlight w:val="none"/>
        </w:rPr>
      </w:pPr>
    </w:p>
    <w:p w14:paraId="1E39834B">
      <w:pPr>
        <w:wordWrap w:val="0"/>
        <w:spacing w:after="146" w:line="265" w:lineRule="auto"/>
        <w:ind w:right="200" w:firstLine="2160" w:firstLineChars="900"/>
        <w:rPr>
          <w:rFonts w:ascii="宋体" w:hAnsi="宋体"/>
          <w:color w:val="auto"/>
          <w:sz w:val="24"/>
          <w:highlight w:val="none"/>
          <w:u w:val="single" w:color="000000"/>
        </w:rPr>
      </w:pPr>
      <w:r>
        <w:rPr>
          <w:rFonts w:hint="eastAsia" w:ascii="宋体" w:hAnsi="宋体"/>
          <w:color w:val="auto"/>
          <w:sz w:val="24"/>
          <w:highlight w:val="none"/>
        </w:rPr>
        <w:t>投 标 人：</w:t>
      </w:r>
      <w:r>
        <w:rPr>
          <w:rFonts w:hint="eastAsia" w:ascii="宋体" w:hAnsi="宋体"/>
          <w:color w:val="auto"/>
          <w:sz w:val="24"/>
          <w:highlight w:val="none"/>
          <w:u w:val="single" w:color="000000"/>
        </w:rPr>
        <w:t xml:space="preserve">                            （盖单位章）</w:t>
      </w:r>
    </w:p>
    <w:p w14:paraId="45C59D0E">
      <w:pPr>
        <w:spacing w:after="146" w:line="265" w:lineRule="auto"/>
        <w:ind w:left="10" w:right="200" w:hanging="10"/>
        <w:rPr>
          <w:rFonts w:ascii="宋体" w:hAnsi="宋体"/>
          <w:color w:val="auto"/>
          <w:sz w:val="24"/>
          <w:highlight w:val="none"/>
          <w:u w:val="single" w:color="000000"/>
        </w:rPr>
      </w:pPr>
    </w:p>
    <w:p w14:paraId="6A78E3C7">
      <w:pPr>
        <w:wordWrap w:val="0"/>
        <w:spacing w:after="146" w:line="265" w:lineRule="auto"/>
        <w:ind w:left="10" w:leftChars="5" w:right="305" w:firstLine="2160" w:firstLineChars="900"/>
        <w:rPr>
          <w:rFonts w:ascii="宋体" w:hAnsi="宋体"/>
          <w:color w:val="auto"/>
          <w:sz w:val="24"/>
          <w:highlight w:val="none"/>
          <w:u w:val="single" w:color="000000"/>
        </w:rPr>
      </w:pPr>
      <w:r>
        <w:rPr>
          <w:rFonts w:hint="eastAsia" w:ascii="宋体" w:hAnsi="宋体"/>
          <w:color w:val="auto"/>
          <w:sz w:val="24"/>
          <w:highlight w:val="none"/>
        </w:rPr>
        <w:t>法定代表人：</w:t>
      </w:r>
      <w:r>
        <w:rPr>
          <w:rFonts w:hint="eastAsia" w:ascii="宋体" w:hAnsi="宋体"/>
          <w:color w:val="auto"/>
          <w:sz w:val="24"/>
          <w:highlight w:val="none"/>
          <w:u w:val="single" w:color="000000"/>
        </w:rPr>
        <w:t xml:space="preserve">                         （签字或签章）</w:t>
      </w:r>
    </w:p>
    <w:p w14:paraId="7637E3EC">
      <w:pPr>
        <w:spacing w:after="146" w:line="265" w:lineRule="auto"/>
        <w:ind w:left="10" w:right="200" w:hanging="10"/>
        <w:rPr>
          <w:rFonts w:ascii="宋体" w:hAnsi="宋体"/>
          <w:color w:val="auto"/>
          <w:sz w:val="24"/>
          <w:highlight w:val="none"/>
          <w:u w:val="single" w:color="000000"/>
        </w:rPr>
      </w:pPr>
    </w:p>
    <w:p w14:paraId="2FE23EA1">
      <w:pPr>
        <w:wordWrap w:val="0"/>
        <w:spacing w:after="146" w:line="265" w:lineRule="auto"/>
        <w:ind w:left="10" w:leftChars="5" w:right="200" w:firstLine="2160" w:firstLineChars="900"/>
        <w:rPr>
          <w:rFonts w:ascii="宋体" w:hAnsi="宋体"/>
          <w:color w:val="auto"/>
          <w:sz w:val="24"/>
          <w:highlight w:val="none"/>
          <w:u w:val="single" w:color="000000"/>
        </w:rPr>
      </w:pPr>
      <w:r>
        <w:rPr>
          <w:rFonts w:hint="eastAsia" w:ascii="宋体" w:hAnsi="宋体"/>
          <w:color w:val="auto"/>
          <w:sz w:val="24"/>
          <w:highlight w:val="none"/>
        </w:rPr>
        <w:t>身份证号码：</w:t>
      </w:r>
      <w:r>
        <w:rPr>
          <w:rFonts w:hint="eastAsia" w:ascii="宋体" w:hAnsi="宋体"/>
          <w:color w:val="auto"/>
          <w:sz w:val="24"/>
          <w:highlight w:val="none"/>
          <w:u w:val="single" w:color="000000"/>
        </w:rPr>
        <w:t xml:space="preserve">                                    </w:t>
      </w:r>
    </w:p>
    <w:p w14:paraId="449A735D">
      <w:pPr>
        <w:spacing w:after="146" w:line="265" w:lineRule="auto"/>
        <w:ind w:left="10" w:right="200" w:hanging="10"/>
        <w:rPr>
          <w:rFonts w:ascii="宋体" w:hAnsi="宋体"/>
          <w:color w:val="auto"/>
          <w:sz w:val="24"/>
          <w:highlight w:val="none"/>
          <w:u w:val="single" w:color="000000"/>
        </w:rPr>
      </w:pPr>
    </w:p>
    <w:p w14:paraId="236EEE7A">
      <w:pPr>
        <w:wordWrap w:val="0"/>
        <w:spacing w:after="146" w:line="265" w:lineRule="auto"/>
        <w:ind w:left="10" w:leftChars="5" w:right="200" w:firstLine="2160" w:firstLineChars="900"/>
        <w:rPr>
          <w:rFonts w:ascii="宋体" w:hAnsi="宋体"/>
          <w:color w:val="auto"/>
          <w:sz w:val="24"/>
          <w:highlight w:val="none"/>
          <w:u w:val="single" w:color="000000"/>
        </w:rPr>
      </w:pPr>
      <w:r>
        <w:rPr>
          <w:rFonts w:hint="eastAsia" w:ascii="宋体" w:hAnsi="宋体"/>
          <w:color w:val="auto"/>
          <w:sz w:val="24"/>
          <w:highlight w:val="none"/>
        </w:rPr>
        <w:t>委托代理人：</w:t>
      </w:r>
      <w:r>
        <w:rPr>
          <w:rFonts w:hint="eastAsia" w:ascii="宋体" w:hAnsi="宋体"/>
          <w:color w:val="auto"/>
          <w:sz w:val="24"/>
          <w:highlight w:val="none"/>
          <w:u w:val="single" w:color="000000"/>
        </w:rPr>
        <w:t xml:space="preserve">                            （签字）</w:t>
      </w:r>
    </w:p>
    <w:p w14:paraId="1536ADC3">
      <w:pPr>
        <w:spacing w:after="146" w:line="265" w:lineRule="auto"/>
        <w:ind w:left="10" w:right="200" w:hanging="10"/>
        <w:rPr>
          <w:rFonts w:ascii="宋体" w:hAnsi="宋体"/>
          <w:color w:val="auto"/>
          <w:sz w:val="24"/>
          <w:highlight w:val="none"/>
          <w:u w:val="single" w:color="000000"/>
        </w:rPr>
      </w:pPr>
    </w:p>
    <w:p w14:paraId="044D2872">
      <w:pPr>
        <w:wordWrap w:val="0"/>
        <w:spacing w:after="146" w:line="265" w:lineRule="auto"/>
        <w:ind w:left="10" w:leftChars="5" w:right="200" w:firstLine="2160" w:firstLineChars="900"/>
        <w:rPr>
          <w:rFonts w:ascii="宋体" w:hAnsi="宋体"/>
          <w:color w:val="auto"/>
          <w:sz w:val="24"/>
          <w:highlight w:val="none"/>
          <w:u w:val="single" w:color="000000"/>
        </w:rPr>
      </w:pPr>
      <w:r>
        <w:rPr>
          <w:rFonts w:hint="eastAsia" w:ascii="宋体" w:hAnsi="宋体"/>
          <w:color w:val="auto"/>
          <w:sz w:val="24"/>
          <w:highlight w:val="none"/>
        </w:rPr>
        <w:t>身份证号码：</w:t>
      </w:r>
      <w:r>
        <w:rPr>
          <w:rFonts w:hint="eastAsia" w:ascii="宋体" w:hAnsi="宋体"/>
          <w:color w:val="auto"/>
          <w:sz w:val="24"/>
          <w:highlight w:val="none"/>
          <w:u w:val="single" w:color="000000"/>
        </w:rPr>
        <w:t xml:space="preserve">                                 </w:t>
      </w:r>
    </w:p>
    <w:p w14:paraId="564CF79B">
      <w:pPr>
        <w:spacing w:line="265" w:lineRule="auto"/>
        <w:ind w:left="-5" w:right="103" w:hanging="10"/>
        <w:rPr>
          <w:rFonts w:ascii="宋体" w:hAnsi="宋体"/>
          <w:color w:val="auto"/>
          <w:sz w:val="24"/>
          <w:highlight w:val="none"/>
        </w:rPr>
      </w:pPr>
    </w:p>
    <w:p w14:paraId="13187EBB">
      <w:pPr>
        <w:spacing w:after="146" w:line="265" w:lineRule="auto"/>
        <w:ind w:left="10" w:right="200" w:hanging="10"/>
        <w:jc w:val="right"/>
        <w:rPr>
          <w:rFonts w:ascii="宋体" w:hAnsi="宋体"/>
          <w:color w:val="auto"/>
          <w:highlight w:val="none"/>
        </w:rPr>
      </w:pPr>
      <w:r>
        <w:rPr>
          <w:rFonts w:ascii="宋体" w:hAnsi="宋体"/>
          <w:color w:val="auto"/>
          <w:sz w:val="24"/>
          <w:highlight w:val="none"/>
          <w:u w:val="single" w:color="000000"/>
        </w:rPr>
        <w:t xml:space="preserve">       </w:t>
      </w:r>
      <w:r>
        <w:rPr>
          <w:rFonts w:ascii="宋体" w:hAnsi="宋体" w:cs="宋体"/>
          <w:color w:val="auto"/>
          <w:sz w:val="24"/>
          <w:highlight w:val="none"/>
        </w:rPr>
        <w:t>年</w:t>
      </w:r>
      <w:r>
        <w:rPr>
          <w:rFonts w:ascii="宋体" w:hAnsi="宋体"/>
          <w:color w:val="auto"/>
          <w:sz w:val="24"/>
          <w:highlight w:val="none"/>
          <w:u w:val="single" w:color="000000"/>
        </w:rPr>
        <w:t xml:space="preserve">       </w:t>
      </w:r>
      <w:r>
        <w:rPr>
          <w:rFonts w:ascii="宋体" w:hAnsi="宋体" w:cs="宋体"/>
          <w:color w:val="auto"/>
          <w:sz w:val="24"/>
          <w:highlight w:val="none"/>
        </w:rPr>
        <w:t>月</w:t>
      </w:r>
      <w:r>
        <w:rPr>
          <w:rFonts w:ascii="宋体" w:hAnsi="宋体"/>
          <w:color w:val="auto"/>
          <w:sz w:val="24"/>
          <w:highlight w:val="none"/>
          <w:u w:val="single" w:color="000000"/>
        </w:rPr>
        <w:t xml:space="preserve">       </w:t>
      </w:r>
      <w:r>
        <w:rPr>
          <w:rFonts w:ascii="宋体" w:hAnsi="宋体" w:cs="宋体"/>
          <w:color w:val="auto"/>
          <w:sz w:val="24"/>
          <w:highlight w:val="none"/>
        </w:rPr>
        <w:t>日</w:t>
      </w:r>
      <w:r>
        <w:rPr>
          <w:rFonts w:ascii="宋体" w:hAnsi="宋体"/>
          <w:color w:val="auto"/>
          <w:sz w:val="24"/>
          <w:highlight w:val="none"/>
        </w:rPr>
        <w:t xml:space="preserve"> </w:t>
      </w:r>
    </w:p>
    <w:p w14:paraId="2D18D998">
      <w:pPr>
        <w:spacing w:line="360" w:lineRule="auto"/>
        <w:jc w:val="center"/>
        <w:rPr>
          <w:rFonts w:ascii="宋体" w:hAnsi="宋体"/>
          <w:b/>
          <w:color w:val="auto"/>
          <w:sz w:val="32"/>
          <w:szCs w:val="32"/>
          <w:highlight w:val="none"/>
        </w:rPr>
      </w:pPr>
    </w:p>
    <w:p w14:paraId="74AB85CC">
      <w:pPr>
        <w:spacing w:line="360" w:lineRule="auto"/>
        <w:rPr>
          <w:rFonts w:ascii="宋体" w:hAnsi="宋体"/>
          <w:b/>
          <w:color w:val="auto"/>
          <w:sz w:val="32"/>
          <w:szCs w:val="32"/>
          <w:highlight w:val="none"/>
        </w:rPr>
      </w:pPr>
    </w:p>
    <w:p w14:paraId="3F711241">
      <w:pPr>
        <w:spacing w:line="400" w:lineRule="exact"/>
        <w:rPr>
          <w:rFonts w:ascii="宋体" w:hAnsi="宋体"/>
          <w:color w:val="auto"/>
          <w:sz w:val="24"/>
          <w:highlight w:val="none"/>
        </w:rPr>
        <w:sectPr>
          <w:pgSz w:w="11906" w:h="16838"/>
          <w:pgMar w:top="1417" w:right="1417" w:bottom="1417" w:left="1797" w:header="851" w:footer="850" w:gutter="0"/>
          <w:cols w:space="720" w:num="1"/>
          <w:titlePg/>
          <w:docGrid w:linePitch="312" w:charSpace="0"/>
        </w:sectPr>
      </w:pPr>
    </w:p>
    <w:p w14:paraId="5C173972">
      <w:pPr>
        <w:pStyle w:val="2"/>
        <w:jc w:val="both"/>
        <w:rPr>
          <w:color w:val="auto"/>
          <w:kern w:val="0"/>
          <w:szCs w:val="28"/>
          <w:highlight w:val="none"/>
        </w:rPr>
      </w:pPr>
      <w:bookmarkStart w:id="36" w:name="_Toc10958"/>
      <w:bookmarkStart w:id="37" w:name="_Toc8229532"/>
      <w:bookmarkStart w:id="38" w:name="_Toc7361048"/>
      <w:r>
        <w:rPr>
          <w:rFonts w:hint="eastAsia"/>
          <w:color w:val="auto"/>
          <w:kern w:val="0"/>
          <w:szCs w:val="28"/>
          <w:highlight w:val="none"/>
        </w:rPr>
        <w:t>格式四：投标人基本情况表</w:t>
      </w:r>
      <w:bookmarkEnd w:id="36"/>
      <w:bookmarkEnd w:id="37"/>
      <w:bookmarkEnd w:id="38"/>
    </w:p>
    <w:tbl>
      <w:tblPr>
        <w:tblStyle w:val="6"/>
        <w:tblpPr w:leftFromText="180" w:rightFromText="180" w:vertAnchor="text" w:horzAnchor="margin" w:tblpY="764"/>
        <w:tblW w:w="0" w:type="auto"/>
        <w:tblInd w:w="0" w:type="dxa"/>
        <w:tblLayout w:type="fixed"/>
        <w:tblCellMar>
          <w:top w:w="0" w:type="dxa"/>
          <w:left w:w="108" w:type="dxa"/>
          <w:bottom w:w="46" w:type="dxa"/>
          <w:right w:w="43" w:type="dxa"/>
        </w:tblCellMar>
      </w:tblPr>
      <w:tblGrid>
        <w:gridCol w:w="2235"/>
        <w:gridCol w:w="898"/>
        <w:gridCol w:w="1027"/>
        <w:gridCol w:w="1287"/>
        <w:gridCol w:w="415"/>
        <w:gridCol w:w="871"/>
        <w:gridCol w:w="828"/>
        <w:gridCol w:w="286"/>
        <w:gridCol w:w="1229"/>
      </w:tblGrid>
      <w:tr w14:paraId="18A23AA6">
        <w:tblPrEx>
          <w:tblCellMar>
            <w:top w:w="0" w:type="dxa"/>
            <w:left w:w="108" w:type="dxa"/>
            <w:bottom w:w="46" w:type="dxa"/>
            <w:right w:w="43" w:type="dxa"/>
          </w:tblCellMar>
        </w:tblPrEx>
        <w:trPr>
          <w:trHeight w:val="451" w:hRule="atLeast"/>
        </w:trPr>
        <w:tc>
          <w:tcPr>
            <w:tcW w:w="2235" w:type="dxa"/>
            <w:tcBorders>
              <w:top w:val="single" w:color="000000" w:sz="4" w:space="0"/>
              <w:left w:val="single" w:color="000000" w:sz="4" w:space="0"/>
              <w:bottom w:val="single" w:color="000000" w:sz="4" w:space="0"/>
              <w:right w:val="single" w:color="000000" w:sz="4" w:space="0"/>
            </w:tcBorders>
            <w:noWrap w:val="0"/>
            <w:vAlign w:val="bottom"/>
          </w:tcPr>
          <w:p w14:paraId="5657775E">
            <w:pPr>
              <w:ind w:right="62"/>
              <w:jc w:val="center"/>
              <w:rPr>
                <w:rFonts w:ascii="宋体" w:hAnsi="宋体"/>
                <w:color w:val="auto"/>
                <w:szCs w:val="21"/>
                <w:highlight w:val="none"/>
              </w:rPr>
            </w:pPr>
            <w:r>
              <w:rPr>
                <w:rFonts w:ascii="宋体" w:hAnsi="宋体" w:cs="宋体"/>
                <w:color w:val="auto"/>
                <w:szCs w:val="21"/>
                <w:highlight w:val="none"/>
              </w:rPr>
              <w:t>投标人名称</w:t>
            </w:r>
            <w:r>
              <w:rPr>
                <w:rFonts w:ascii="宋体" w:hAnsi="宋体"/>
                <w:color w:val="auto"/>
                <w:szCs w:val="21"/>
                <w:highlight w:val="none"/>
              </w:rPr>
              <w:t xml:space="preserve"> </w:t>
            </w:r>
          </w:p>
        </w:tc>
        <w:tc>
          <w:tcPr>
            <w:tcW w:w="898" w:type="dxa"/>
            <w:tcBorders>
              <w:top w:val="single" w:color="000000" w:sz="4" w:space="0"/>
              <w:left w:val="single" w:color="000000" w:sz="4" w:space="0"/>
              <w:bottom w:val="single" w:color="000000" w:sz="4" w:space="0"/>
              <w:right w:val="nil"/>
            </w:tcBorders>
            <w:noWrap w:val="0"/>
            <w:vAlign w:val="top"/>
          </w:tcPr>
          <w:p w14:paraId="11CB4628">
            <w:pPr>
              <w:rPr>
                <w:rFonts w:ascii="宋体" w:hAnsi="宋体"/>
                <w:color w:val="auto"/>
                <w:szCs w:val="21"/>
                <w:highlight w:val="none"/>
              </w:rPr>
            </w:pPr>
          </w:p>
        </w:tc>
        <w:tc>
          <w:tcPr>
            <w:tcW w:w="5943" w:type="dxa"/>
            <w:gridSpan w:val="7"/>
            <w:tcBorders>
              <w:top w:val="single" w:color="000000" w:sz="4" w:space="0"/>
              <w:left w:val="nil"/>
              <w:bottom w:val="single" w:color="000000" w:sz="4" w:space="0"/>
              <w:right w:val="single" w:color="000000" w:sz="4" w:space="0"/>
            </w:tcBorders>
            <w:noWrap w:val="0"/>
            <w:vAlign w:val="bottom"/>
          </w:tcPr>
          <w:p w14:paraId="17763C7B">
            <w:pPr>
              <w:ind w:left="2415"/>
              <w:rPr>
                <w:rFonts w:ascii="宋体" w:hAnsi="宋体"/>
                <w:color w:val="auto"/>
                <w:szCs w:val="21"/>
                <w:highlight w:val="none"/>
              </w:rPr>
            </w:pPr>
            <w:r>
              <w:rPr>
                <w:rFonts w:ascii="宋体" w:hAnsi="宋体"/>
                <w:color w:val="auto"/>
                <w:szCs w:val="21"/>
                <w:highlight w:val="none"/>
              </w:rPr>
              <w:t xml:space="preserve"> </w:t>
            </w:r>
          </w:p>
        </w:tc>
      </w:tr>
      <w:tr w14:paraId="5748340F">
        <w:tblPrEx>
          <w:tblCellMar>
            <w:top w:w="0" w:type="dxa"/>
            <w:left w:w="108" w:type="dxa"/>
            <w:bottom w:w="46" w:type="dxa"/>
            <w:right w:w="43" w:type="dxa"/>
          </w:tblCellMar>
        </w:tblPrEx>
        <w:trPr>
          <w:trHeight w:val="449" w:hRule="atLeast"/>
        </w:trPr>
        <w:tc>
          <w:tcPr>
            <w:tcW w:w="2235" w:type="dxa"/>
            <w:tcBorders>
              <w:top w:val="single" w:color="000000" w:sz="4" w:space="0"/>
              <w:left w:val="single" w:color="000000" w:sz="4" w:space="0"/>
              <w:bottom w:val="single" w:color="000000" w:sz="4" w:space="0"/>
              <w:right w:val="single" w:color="000000" w:sz="4" w:space="0"/>
            </w:tcBorders>
            <w:noWrap w:val="0"/>
            <w:vAlign w:val="bottom"/>
          </w:tcPr>
          <w:p w14:paraId="051B64DA">
            <w:pPr>
              <w:ind w:right="62"/>
              <w:jc w:val="center"/>
              <w:rPr>
                <w:rFonts w:ascii="宋体" w:hAnsi="宋体"/>
                <w:color w:val="auto"/>
                <w:szCs w:val="21"/>
                <w:highlight w:val="none"/>
              </w:rPr>
            </w:pPr>
            <w:r>
              <w:rPr>
                <w:rFonts w:ascii="宋体" w:hAnsi="宋体" w:cs="宋体"/>
                <w:color w:val="auto"/>
                <w:szCs w:val="21"/>
                <w:highlight w:val="none"/>
              </w:rPr>
              <w:t>注册地址</w:t>
            </w:r>
            <w:r>
              <w:rPr>
                <w:rFonts w:ascii="宋体" w:hAnsi="宋体"/>
                <w:color w:val="auto"/>
                <w:szCs w:val="21"/>
                <w:highlight w:val="none"/>
              </w:rPr>
              <w:t xml:space="preserve"> </w:t>
            </w:r>
          </w:p>
        </w:tc>
        <w:tc>
          <w:tcPr>
            <w:tcW w:w="898" w:type="dxa"/>
            <w:tcBorders>
              <w:top w:val="single" w:color="000000" w:sz="4" w:space="0"/>
              <w:left w:val="single" w:color="000000" w:sz="4" w:space="0"/>
              <w:bottom w:val="single" w:color="000000" w:sz="4" w:space="0"/>
              <w:right w:val="nil"/>
            </w:tcBorders>
            <w:noWrap w:val="0"/>
            <w:vAlign w:val="top"/>
          </w:tcPr>
          <w:p w14:paraId="3F8F21AB">
            <w:pPr>
              <w:rPr>
                <w:rFonts w:ascii="宋体" w:hAnsi="宋体"/>
                <w:color w:val="auto"/>
                <w:szCs w:val="21"/>
                <w:highlight w:val="none"/>
              </w:rPr>
            </w:pPr>
          </w:p>
        </w:tc>
        <w:tc>
          <w:tcPr>
            <w:tcW w:w="2314" w:type="dxa"/>
            <w:gridSpan w:val="2"/>
            <w:tcBorders>
              <w:top w:val="single" w:color="000000" w:sz="4" w:space="0"/>
              <w:left w:val="nil"/>
              <w:bottom w:val="single" w:color="000000" w:sz="4" w:space="0"/>
              <w:right w:val="single" w:color="000000" w:sz="4" w:space="0"/>
            </w:tcBorders>
            <w:noWrap w:val="0"/>
            <w:vAlign w:val="bottom"/>
          </w:tcPr>
          <w:p w14:paraId="46F31D14">
            <w:pPr>
              <w:ind w:left="600"/>
              <w:rPr>
                <w:rFonts w:ascii="宋体" w:hAnsi="宋体"/>
                <w:color w:val="auto"/>
                <w:szCs w:val="21"/>
                <w:highlight w:val="none"/>
              </w:rPr>
            </w:pPr>
            <w:r>
              <w:rPr>
                <w:rFonts w:ascii="宋体" w:hAnsi="宋体"/>
                <w:color w:val="auto"/>
                <w:szCs w:val="21"/>
                <w:highlight w:val="none"/>
              </w:rPr>
              <w:t xml:space="preserve"> </w:t>
            </w:r>
          </w:p>
        </w:tc>
        <w:tc>
          <w:tcPr>
            <w:tcW w:w="1286" w:type="dxa"/>
            <w:gridSpan w:val="2"/>
            <w:tcBorders>
              <w:top w:val="single" w:color="000000" w:sz="4" w:space="0"/>
              <w:left w:val="single" w:color="000000" w:sz="4" w:space="0"/>
              <w:bottom w:val="single" w:color="000000" w:sz="4" w:space="0"/>
              <w:right w:val="single" w:color="000000" w:sz="4" w:space="0"/>
            </w:tcBorders>
            <w:noWrap w:val="0"/>
            <w:vAlign w:val="bottom"/>
          </w:tcPr>
          <w:p w14:paraId="3FFE3456">
            <w:pPr>
              <w:ind w:left="115"/>
              <w:rPr>
                <w:rFonts w:ascii="宋体" w:hAnsi="宋体"/>
                <w:color w:val="auto"/>
                <w:szCs w:val="21"/>
                <w:highlight w:val="none"/>
              </w:rPr>
            </w:pPr>
            <w:r>
              <w:rPr>
                <w:rFonts w:ascii="宋体" w:hAnsi="宋体" w:cs="宋体"/>
                <w:color w:val="auto"/>
                <w:szCs w:val="21"/>
                <w:highlight w:val="none"/>
              </w:rPr>
              <w:t>邮政编码</w:t>
            </w:r>
            <w:r>
              <w:rPr>
                <w:rFonts w:ascii="宋体" w:hAnsi="宋体"/>
                <w:color w:val="auto"/>
                <w:szCs w:val="21"/>
                <w:highlight w:val="none"/>
              </w:rPr>
              <w:t xml:space="preserve"> </w:t>
            </w:r>
          </w:p>
        </w:tc>
        <w:tc>
          <w:tcPr>
            <w:tcW w:w="2343" w:type="dxa"/>
            <w:gridSpan w:val="3"/>
            <w:tcBorders>
              <w:top w:val="single" w:color="000000" w:sz="4" w:space="0"/>
              <w:left w:val="single" w:color="000000" w:sz="4" w:space="0"/>
              <w:bottom w:val="single" w:color="000000" w:sz="4" w:space="0"/>
              <w:right w:val="single" w:color="000000" w:sz="4" w:space="0"/>
            </w:tcBorders>
            <w:noWrap w:val="0"/>
            <w:vAlign w:val="bottom"/>
          </w:tcPr>
          <w:p w14:paraId="05A287A7">
            <w:pPr>
              <w:ind w:right="13"/>
              <w:jc w:val="center"/>
              <w:rPr>
                <w:rFonts w:ascii="宋体" w:hAnsi="宋体"/>
                <w:color w:val="auto"/>
                <w:szCs w:val="21"/>
                <w:highlight w:val="none"/>
              </w:rPr>
            </w:pPr>
            <w:r>
              <w:rPr>
                <w:rFonts w:ascii="宋体" w:hAnsi="宋体"/>
                <w:color w:val="auto"/>
                <w:szCs w:val="21"/>
                <w:highlight w:val="none"/>
              </w:rPr>
              <w:t xml:space="preserve"> </w:t>
            </w:r>
          </w:p>
        </w:tc>
      </w:tr>
      <w:tr w14:paraId="39AF5A77">
        <w:tblPrEx>
          <w:tblCellMar>
            <w:top w:w="0" w:type="dxa"/>
            <w:left w:w="108" w:type="dxa"/>
            <w:bottom w:w="46" w:type="dxa"/>
            <w:right w:w="43" w:type="dxa"/>
          </w:tblCellMar>
        </w:tblPrEx>
        <w:trPr>
          <w:trHeight w:val="451" w:hRule="atLeast"/>
        </w:trPr>
        <w:tc>
          <w:tcPr>
            <w:tcW w:w="2235" w:type="dxa"/>
            <w:vMerge w:val="restart"/>
            <w:tcBorders>
              <w:top w:val="single" w:color="000000" w:sz="4" w:space="0"/>
              <w:left w:val="single" w:color="000000" w:sz="4" w:space="0"/>
              <w:bottom w:val="single" w:color="000000" w:sz="4" w:space="0"/>
              <w:right w:val="single" w:color="000000" w:sz="4" w:space="0"/>
            </w:tcBorders>
            <w:noWrap w:val="0"/>
            <w:vAlign w:val="center"/>
          </w:tcPr>
          <w:p w14:paraId="7E75C7A8">
            <w:pPr>
              <w:ind w:right="62"/>
              <w:jc w:val="center"/>
              <w:rPr>
                <w:rFonts w:ascii="宋体" w:hAnsi="宋体"/>
                <w:color w:val="auto"/>
                <w:szCs w:val="21"/>
                <w:highlight w:val="none"/>
              </w:rPr>
            </w:pPr>
            <w:r>
              <w:rPr>
                <w:rFonts w:ascii="宋体" w:hAnsi="宋体" w:cs="宋体"/>
                <w:color w:val="auto"/>
                <w:szCs w:val="21"/>
                <w:highlight w:val="none"/>
              </w:rPr>
              <w:t>联系方式</w:t>
            </w:r>
          </w:p>
        </w:tc>
        <w:tc>
          <w:tcPr>
            <w:tcW w:w="898" w:type="dxa"/>
            <w:tcBorders>
              <w:top w:val="single" w:color="000000" w:sz="4" w:space="0"/>
              <w:left w:val="single" w:color="000000" w:sz="4" w:space="0"/>
              <w:bottom w:val="single" w:color="000000" w:sz="4" w:space="0"/>
              <w:right w:val="single" w:color="000000" w:sz="4" w:space="0"/>
            </w:tcBorders>
            <w:noWrap w:val="0"/>
            <w:vAlign w:val="bottom"/>
          </w:tcPr>
          <w:p w14:paraId="1E0E95C8">
            <w:pPr>
              <w:ind w:left="24"/>
              <w:rPr>
                <w:rFonts w:ascii="宋体" w:hAnsi="宋体"/>
                <w:color w:val="auto"/>
                <w:szCs w:val="21"/>
                <w:highlight w:val="none"/>
              </w:rPr>
            </w:pPr>
            <w:r>
              <w:rPr>
                <w:rFonts w:ascii="宋体" w:hAnsi="宋体" w:cs="宋体"/>
                <w:color w:val="auto"/>
                <w:szCs w:val="21"/>
                <w:highlight w:val="none"/>
              </w:rPr>
              <w:t>联系人</w:t>
            </w:r>
            <w:r>
              <w:rPr>
                <w:rFonts w:ascii="宋体" w:hAnsi="宋体"/>
                <w:color w:val="auto"/>
                <w:szCs w:val="21"/>
                <w:highlight w:val="none"/>
              </w:rPr>
              <w:t xml:space="preserve"> </w:t>
            </w:r>
          </w:p>
        </w:tc>
        <w:tc>
          <w:tcPr>
            <w:tcW w:w="2314" w:type="dxa"/>
            <w:gridSpan w:val="2"/>
            <w:tcBorders>
              <w:top w:val="single" w:color="000000" w:sz="4" w:space="0"/>
              <w:left w:val="single" w:color="000000" w:sz="4" w:space="0"/>
              <w:bottom w:val="single" w:color="000000" w:sz="4" w:space="0"/>
              <w:right w:val="single" w:color="000000" w:sz="4" w:space="0"/>
            </w:tcBorders>
            <w:noWrap w:val="0"/>
            <w:vAlign w:val="bottom"/>
          </w:tcPr>
          <w:p w14:paraId="61EECCD2">
            <w:pPr>
              <w:ind w:right="12"/>
              <w:jc w:val="center"/>
              <w:rPr>
                <w:rFonts w:ascii="宋体" w:hAnsi="宋体"/>
                <w:color w:val="auto"/>
                <w:szCs w:val="21"/>
                <w:highlight w:val="none"/>
              </w:rPr>
            </w:pPr>
            <w:r>
              <w:rPr>
                <w:rFonts w:ascii="宋体" w:hAnsi="宋体"/>
                <w:color w:val="auto"/>
                <w:szCs w:val="21"/>
                <w:highlight w:val="none"/>
              </w:rPr>
              <w:t xml:space="preserve"> </w:t>
            </w:r>
          </w:p>
        </w:tc>
        <w:tc>
          <w:tcPr>
            <w:tcW w:w="1286" w:type="dxa"/>
            <w:gridSpan w:val="2"/>
            <w:tcBorders>
              <w:top w:val="single" w:color="000000" w:sz="4" w:space="0"/>
              <w:left w:val="single" w:color="000000" w:sz="4" w:space="0"/>
              <w:bottom w:val="single" w:color="000000" w:sz="4" w:space="0"/>
              <w:right w:val="single" w:color="000000" w:sz="4" w:space="0"/>
            </w:tcBorders>
            <w:noWrap w:val="0"/>
            <w:vAlign w:val="bottom"/>
          </w:tcPr>
          <w:p w14:paraId="18765DA4">
            <w:pPr>
              <w:ind w:right="65"/>
              <w:jc w:val="center"/>
              <w:rPr>
                <w:rFonts w:ascii="宋体" w:hAnsi="宋体"/>
                <w:color w:val="auto"/>
                <w:szCs w:val="21"/>
                <w:highlight w:val="none"/>
              </w:rPr>
            </w:pPr>
            <w:r>
              <w:rPr>
                <w:rFonts w:ascii="宋体" w:hAnsi="宋体" w:cs="宋体"/>
                <w:color w:val="auto"/>
                <w:szCs w:val="21"/>
                <w:highlight w:val="none"/>
              </w:rPr>
              <w:t>电</w:t>
            </w:r>
            <w:r>
              <w:rPr>
                <w:rFonts w:ascii="宋体" w:hAnsi="宋体"/>
                <w:color w:val="auto"/>
                <w:szCs w:val="21"/>
                <w:highlight w:val="none"/>
              </w:rPr>
              <w:t xml:space="preserve"> </w:t>
            </w:r>
            <w:r>
              <w:rPr>
                <w:rFonts w:ascii="宋体" w:hAnsi="宋体" w:cs="宋体"/>
                <w:color w:val="auto"/>
                <w:szCs w:val="21"/>
                <w:highlight w:val="none"/>
              </w:rPr>
              <w:t>话</w:t>
            </w:r>
            <w:r>
              <w:rPr>
                <w:rFonts w:ascii="宋体" w:hAnsi="宋体"/>
                <w:color w:val="auto"/>
                <w:szCs w:val="21"/>
                <w:highlight w:val="none"/>
              </w:rPr>
              <w:t xml:space="preserve"> </w:t>
            </w:r>
          </w:p>
        </w:tc>
        <w:tc>
          <w:tcPr>
            <w:tcW w:w="2343" w:type="dxa"/>
            <w:gridSpan w:val="3"/>
            <w:tcBorders>
              <w:top w:val="single" w:color="000000" w:sz="4" w:space="0"/>
              <w:left w:val="single" w:color="000000" w:sz="4" w:space="0"/>
              <w:bottom w:val="single" w:color="000000" w:sz="4" w:space="0"/>
              <w:right w:val="single" w:color="000000" w:sz="4" w:space="0"/>
            </w:tcBorders>
            <w:noWrap w:val="0"/>
            <w:vAlign w:val="bottom"/>
          </w:tcPr>
          <w:p w14:paraId="5EAB9C31">
            <w:pPr>
              <w:ind w:right="13"/>
              <w:jc w:val="center"/>
              <w:rPr>
                <w:rFonts w:ascii="宋体" w:hAnsi="宋体"/>
                <w:color w:val="auto"/>
                <w:szCs w:val="21"/>
                <w:highlight w:val="none"/>
              </w:rPr>
            </w:pPr>
            <w:r>
              <w:rPr>
                <w:rFonts w:ascii="宋体" w:hAnsi="宋体"/>
                <w:color w:val="auto"/>
                <w:szCs w:val="21"/>
                <w:highlight w:val="none"/>
              </w:rPr>
              <w:t xml:space="preserve"> </w:t>
            </w:r>
          </w:p>
        </w:tc>
      </w:tr>
      <w:tr w14:paraId="3EA07A0B">
        <w:tblPrEx>
          <w:tblCellMar>
            <w:top w:w="0" w:type="dxa"/>
            <w:left w:w="108" w:type="dxa"/>
            <w:bottom w:w="46" w:type="dxa"/>
            <w:right w:w="43" w:type="dxa"/>
          </w:tblCellMar>
        </w:tblPrEx>
        <w:trPr>
          <w:trHeight w:val="449" w:hRule="atLeast"/>
        </w:trPr>
        <w:tc>
          <w:tcPr>
            <w:tcW w:w="2235" w:type="dxa"/>
            <w:vMerge w:val="continue"/>
            <w:tcBorders>
              <w:top w:val="nil"/>
              <w:left w:val="single" w:color="000000" w:sz="4" w:space="0"/>
              <w:bottom w:val="single" w:color="000000" w:sz="4" w:space="0"/>
              <w:right w:val="single" w:color="000000" w:sz="4" w:space="0"/>
            </w:tcBorders>
            <w:noWrap w:val="0"/>
            <w:vAlign w:val="top"/>
          </w:tcPr>
          <w:p w14:paraId="031A9DED">
            <w:pPr>
              <w:rPr>
                <w:rFonts w:ascii="宋体" w:hAnsi="宋体"/>
                <w:color w:val="auto"/>
                <w:szCs w:val="21"/>
                <w:highlight w:val="none"/>
              </w:rPr>
            </w:pPr>
          </w:p>
        </w:tc>
        <w:tc>
          <w:tcPr>
            <w:tcW w:w="898" w:type="dxa"/>
            <w:tcBorders>
              <w:top w:val="single" w:color="000000" w:sz="4" w:space="0"/>
              <w:left w:val="single" w:color="000000" w:sz="4" w:space="0"/>
              <w:bottom w:val="single" w:color="000000" w:sz="4" w:space="0"/>
              <w:right w:val="single" w:color="000000" w:sz="4" w:space="0"/>
            </w:tcBorders>
            <w:noWrap w:val="0"/>
            <w:vAlign w:val="bottom"/>
          </w:tcPr>
          <w:p w14:paraId="04D28752">
            <w:pPr>
              <w:ind w:left="24"/>
              <w:rPr>
                <w:rFonts w:ascii="宋体" w:hAnsi="宋体"/>
                <w:color w:val="auto"/>
                <w:szCs w:val="21"/>
                <w:highlight w:val="none"/>
              </w:rPr>
            </w:pPr>
            <w:r>
              <w:rPr>
                <w:rFonts w:ascii="宋体" w:hAnsi="宋体" w:cs="宋体"/>
                <w:color w:val="auto"/>
                <w:szCs w:val="21"/>
                <w:highlight w:val="none"/>
              </w:rPr>
              <w:t>传</w:t>
            </w:r>
            <w:r>
              <w:rPr>
                <w:rFonts w:ascii="宋体" w:hAnsi="宋体"/>
                <w:color w:val="auto"/>
                <w:szCs w:val="21"/>
                <w:highlight w:val="none"/>
              </w:rPr>
              <w:t xml:space="preserve">  </w:t>
            </w:r>
            <w:r>
              <w:rPr>
                <w:rFonts w:ascii="宋体" w:hAnsi="宋体" w:cs="宋体"/>
                <w:color w:val="auto"/>
                <w:szCs w:val="21"/>
                <w:highlight w:val="none"/>
              </w:rPr>
              <w:t>真</w:t>
            </w:r>
            <w:r>
              <w:rPr>
                <w:rFonts w:ascii="宋体" w:hAnsi="宋体"/>
                <w:color w:val="auto"/>
                <w:szCs w:val="21"/>
                <w:highlight w:val="none"/>
              </w:rPr>
              <w:t xml:space="preserve"> </w:t>
            </w:r>
          </w:p>
        </w:tc>
        <w:tc>
          <w:tcPr>
            <w:tcW w:w="2314" w:type="dxa"/>
            <w:gridSpan w:val="2"/>
            <w:tcBorders>
              <w:top w:val="single" w:color="000000" w:sz="4" w:space="0"/>
              <w:left w:val="single" w:color="000000" w:sz="4" w:space="0"/>
              <w:bottom w:val="single" w:color="000000" w:sz="4" w:space="0"/>
              <w:right w:val="single" w:color="000000" w:sz="4" w:space="0"/>
            </w:tcBorders>
            <w:noWrap w:val="0"/>
            <w:vAlign w:val="bottom"/>
          </w:tcPr>
          <w:p w14:paraId="62775342">
            <w:pPr>
              <w:ind w:right="12"/>
              <w:jc w:val="center"/>
              <w:rPr>
                <w:rFonts w:ascii="宋体" w:hAnsi="宋体"/>
                <w:color w:val="auto"/>
                <w:szCs w:val="21"/>
                <w:highlight w:val="none"/>
              </w:rPr>
            </w:pPr>
            <w:r>
              <w:rPr>
                <w:rFonts w:ascii="宋体" w:hAnsi="宋体"/>
                <w:color w:val="auto"/>
                <w:szCs w:val="21"/>
                <w:highlight w:val="none"/>
              </w:rPr>
              <w:t xml:space="preserve"> </w:t>
            </w:r>
          </w:p>
        </w:tc>
        <w:tc>
          <w:tcPr>
            <w:tcW w:w="1286" w:type="dxa"/>
            <w:gridSpan w:val="2"/>
            <w:tcBorders>
              <w:top w:val="single" w:color="000000" w:sz="4" w:space="0"/>
              <w:left w:val="single" w:color="000000" w:sz="4" w:space="0"/>
              <w:bottom w:val="single" w:color="000000" w:sz="4" w:space="0"/>
              <w:right w:val="single" w:color="000000" w:sz="4" w:space="0"/>
            </w:tcBorders>
            <w:noWrap w:val="0"/>
            <w:vAlign w:val="bottom"/>
          </w:tcPr>
          <w:p w14:paraId="363677CC">
            <w:pPr>
              <w:ind w:right="65"/>
              <w:jc w:val="center"/>
              <w:rPr>
                <w:rFonts w:ascii="宋体" w:hAnsi="宋体"/>
                <w:color w:val="auto"/>
                <w:szCs w:val="21"/>
                <w:highlight w:val="none"/>
              </w:rPr>
            </w:pPr>
            <w:r>
              <w:rPr>
                <w:rFonts w:ascii="宋体" w:hAnsi="宋体" w:cs="宋体"/>
                <w:color w:val="auto"/>
                <w:szCs w:val="21"/>
                <w:highlight w:val="none"/>
              </w:rPr>
              <w:t>网</w:t>
            </w:r>
            <w:r>
              <w:rPr>
                <w:rFonts w:ascii="宋体" w:hAnsi="宋体"/>
                <w:color w:val="auto"/>
                <w:szCs w:val="21"/>
                <w:highlight w:val="none"/>
              </w:rPr>
              <w:t xml:space="preserve"> </w:t>
            </w:r>
            <w:r>
              <w:rPr>
                <w:rFonts w:ascii="宋体" w:hAnsi="宋体" w:cs="宋体"/>
                <w:color w:val="auto"/>
                <w:szCs w:val="21"/>
                <w:highlight w:val="none"/>
              </w:rPr>
              <w:t>址</w:t>
            </w:r>
            <w:r>
              <w:rPr>
                <w:rFonts w:ascii="宋体" w:hAnsi="宋体"/>
                <w:color w:val="auto"/>
                <w:szCs w:val="21"/>
                <w:highlight w:val="none"/>
              </w:rPr>
              <w:t xml:space="preserve"> </w:t>
            </w:r>
          </w:p>
        </w:tc>
        <w:tc>
          <w:tcPr>
            <w:tcW w:w="2343" w:type="dxa"/>
            <w:gridSpan w:val="3"/>
            <w:tcBorders>
              <w:top w:val="single" w:color="000000" w:sz="4" w:space="0"/>
              <w:left w:val="single" w:color="000000" w:sz="4" w:space="0"/>
              <w:bottom w:val="single" w:color="000000" w:sz="4" w:space="0"/>
              <w:right w:val="single" w:color="000000" w:sz="4" w:space="0"/>
            </w:tcBorders>
            <w:noWrap w:val="0"/>
            <w:vAlign w:val="bottom"/>
          </w:tcPr>
          <w:p w14:paraId="2F4A250D">
            <w:pPr>
              <w:ind w:right="13"/>
              <w:jc w:val="center"/>
              <w:rPr>
                <w:rFonts w:ascii="宋体" w:hAnsi="宋体"/>
                <w:color w:val="auto"/>
                <w:szCs w:val="21"/>
                <w:highlight w:val="none"/>
              </w:rPr>
            </w:pPr>
            <w:r>
              <w:rPr>
                <w:rFonts w:ascii="宋体" w:hAnsi="宋体"/>
                <w:color w:val="auto"/>
                <w:szCs w:val="21"/>
                <w:highlight w:val="none"/>
              </w:rPr>
              <w:t xml:space="preserve"> </w:t>
            </w:r>
          </w:p>
        </w:tc>
      </w:tr>
      <w:tr w14:paraId="50137E2C">
        <w:tblPrEx>
          <w:tblCellMar>
            <w:top w:w="0" w:type="dxa"/>
            <w:left w:w="108" w:type="dxa"/>
            <w:bottom w:w="46" w:type="dxa"/>
            <w:right w:w="43" w:type="dxa"/>
          </w:tblCellMar>
        </w:tblPrEx>
        <w:trPr>
          <w:trHeight w:val="451" w:hRule="atLeast"/>
        </w:trPr>
        <w:tc>
          <w:tcPr>
            <w:tcW w:w="2235" w:type="dxa"/>
            <w:tcBorders>
              <w:top w:val="single" w:color="000000" w:sz="4" w:space="0"/>
              <w:left w:val="single" w:color="000000" w:sz="4" w:space="0"/>
              <w:bottom w:val="single" w:color="000000" w:sz="4" w:space="0"/>
              <w:right w:val="single" w:color="000000" w:sz="4" w:space="0"/>
            </w:tcBorders>
            <w:noWrap w:val="0"/>
            <w:vAlign w:val="bottom"/>
          </w:tcPr>
          <w:p w14:paraId="5FC90F16">
            <w:pPr>
              <w:ind w:right="62"/>
              <w:jc w:val="center"/>
              <w:rPr>
                <w:rFonts w:ascii="宋体" w:hAnsi="宋体"/>
                <w:color w:val="auto"/>
                <w:szCs w:val="21"/>
                <w:highlight w:val="none"/>
              </w:rPr>
            </w:pPr>
            <w:r>
              <w:rPr>
                <w:rFonts w:ascii="宋体" w:hAnsi="宋体" w:cs="宋体"/>
                <w:color w:val="auto"/>
                <w:szCs w:val="21"/>
                <w:highlight w:val="none"/>
              </w:rPr>
              <w:t>法定代表人</w:t>
            </w:r>
            <w:r>
              <w:rPr>
                <w:rFonts w:ascii="宋体" w:hAnsi="宋体"/>
                <w:color w:val="auto"/>
                <w:szCs w:val="21"/>
                <w:highlight w:val="none"/>
              </w:rPr>
              <w:t xml:space="preserve"> </w:t>
            </w:r>
          </w:p>
        </w:tc>
        <w:tc>
          <w:tcPr>
            <w:tcW w:w="898" w:type="dxa"/>
            <w:tcBorders>
              <w:top w:val="single" w:color="000000" w:sz="4" w:space="0"/>
              <w:left w:val="single" w:color="000000" w:sz="4" w:space="0"/>
              <w:bottom w:val="single" w:color="000000" w:sz="4" w:space="0"/>
              <w:right w:val="single" w:color="000000" w:sz="4" w:space="0"/>
            </w:tcBorders>
            <w:noWrap w:val="0"/>
            <w:vAlign w:val="bottom"/>
          </w:tcPr>
          <w:p w14:paraId="2F8D08AD">
            <w:pPr>
              <w:ind w:left="130"/>
              <w:rPr>
                <w:rFonts w:ascii="宋体" w:hAnsi="宋体"/>
                <w:color w:val="auto"/>
                <w:szCs w:val="21"/>
                <w:highlight w:val="none"/>
              </w:rPr>
            </w:pPr>
            <w:r>
              <w:rPr>
                <w:rFonts w:ascii="宋体" w:hAnsi="宋体" w:cs="宋体"/>
                <w:color w:val="auto"/>
                <w:szCs w:val="21"/>
                <w:highlight w:val="none"/>
              </w:rPr>
              <w:t>姓名</w:t>
            </w:r>
            <w:r>
              <w:rPr>
                <w:rFonts w:ascii="宋体" w:hAnsi="宋体"/>
                <w:color w:val="auto"/>
                <w:szCs w:val="21"/>
                <w:highlight w:val="none"/>
              </w:rPr>
              <w:t xml:space="preserve"> </w:t>
            </w:r>
          </w:p>
        </w:tc>
        <w:tc>
          <w:tcPr>
            <w:tcW w:w="1027" w:type="dxa"/>
            <w:tcBorders>
              <w:top w:val="single" w:color="000000" w:sz="4" w:space="0"/>
              <w:left w:val="single" w:color="000000" w:sz="4" w:space="0"/>
              <w:bottom w:val="single" w:color="000000" w:sz="4" w:space="0"/>
              <w:right w:val="single" w:color="000000" w:sz="4" w:space="0"/>
            </w:tcBorders>
            <w:noWrap w:val="0"/>
            <w:vAlign w:val="bottom"/>
          </w:tcPr>
          <w:p w14:paraId="35A187DE">
            <w:pPr>
              <w:ind w:right="12"/>
              <w:jc w:val="center"/>
              <w:rPr>
                <w:rFonts w:ascii="宋体" w:hAnsi="宋体"/>
                <w:color w:val="auto"/>
                <w:szCs w:val="21"/>
                <w:highlight w:val="none"/>
              </w:rPr>
            </w:pPr>
            <w:r>
              <w:rPr>
                <w:rFonts w:ascii="宋体" w:hAnsi="宋体"/>
                <w:color w:val="auto"/>
                <w:szCs w:val="21"/>
                <w:highlight w:val="none"/>
              </w:rPr>
              <w:t xml:space="preserve"> </w:t>
            </w:r>
          </w:p>
        </w:tc>
        <w:tc>
          <w:tcPr>
            <w:tcW w:w="1287" w:type="dxa"/>
            <w:tcBorders>
              <w:top w:val="single" w:color="000000" w:sz="4" w:space="0"/>
              <w:left w:val="single" w:color="000000" w:sz="4" w:space="0"/>
              <w:bottom w:val="single" w:color="000000" w:sz="4" w:space="0"/>
              <w:right w:val="single" w:color="000000" w:sz="4" w:space="0"/>
            </w:tcBorders>
            <w:noWrap w:val="0"/>
            <w:vAlign w:val="bottom"/>
          </w:tcPr>
          <w:p w14:paraId="5A14CC43">
            <w:pPr>
              <w:ind w:left="115"/>
              <w:rPr>
                <w:rFonts w:ascii="宋体" w:hAnsi="宋体"/>
                <w:color w:val="auto"/>
                <w:szCs w:val="21"/>
                <w:highlight w:val="none"/>
              </w:rPr>
            </w:pPr>
            <w:r>
              <w:rPr>
                <w:rFonts w:ascii="宋体" w:hAnsi="宋体" w:cs="宋体"/>
                <w:color w:val="auto"/>
                <w:szCs w:val="21"/>
                <w:highlight w:val="none"/>
              </w:rPr>
              <w:t>技术职称</w:t>
            </w:r>
            <w:r>
              <w:rPr>
                <w:rFonts w:ascii="宋体" w:hAnsi="宋体"/>
                <w:color w:val="auto"/>
                <w:szCs w:val="21"/>
                <w:highlight w:val="none"/>
              </w:rPr>
              <w:t xml:space="preserve"> </w:t>
            </w:r>
          </w:p>
        </w:tc>
        <w:tc>
          <w:tcPr>
            <w:tcW w:w="1286" w:type="dxa"/>
            <w:gridSpan w:val="2"/>
            <w:tcBorders>
              <w:top w:val="single" w:color="000000" w:sz="4" w:space="0"/>
              <w:left w:val="single" w:color="000000" w:sz="4" w:space="0"/>
              <w:bottom w:val="single" w:color="000000" w:sz="4" w:space="0"/>
              <w:right w:val="single" w:color="000000" w:sz="4" w:space="0"/>
            </w:tcBorders>
            <w:noWrap w:val="0"/>
            <w:vAlign w:val="bottom"/>
          </w:tcPr>
          <w:p w14:paraId="729AC555">
            <w:pPr>
              <w:ind w:right="12"/>
              <w:jc w:val="center"/>
              <w:rPr>
                <w:rFonts w:ascii="宋体" w:hAnsi="宋体"/>
                <w:color w:val="auto"/>
                <w:szCs w:val="21"/>
                <w:highlight w:val="none"/>
              </w:rPr>
            </w:pPr>
            <w:r>
              <w:rPr>
                <w:rFonts w:ascii="宋体" w:hAnsi="宋体"/>
                <w:color w:val="auto"/>
                <w:szCs w:val="21"/>
                <w:highlight w:val="none"/>
              </w:rPr>
              <w:t xml:space="preserve"> </w:t>
            </w:r>
          </w:p>
        </w:tc>
        <w:tc>
          <w:tcPr>
            <w:tcW w:w="1114" w:type="dxa"/>
            <w:gridSpan w:val="2"/>
            <w:tcBorders>
              <w:top w:val="single" w:color="000000" w:sz="4" w:space="0"/>
              <w:left w:val="single" w:color="000000" w:sz="4" w:space="0"/>
              <w:bottom w:val="single" w:color="000000" w:sz="4" w:space="0"/>
              <w:right w:val="single" w:color="000000" w:sz="4" w:space="0"/>
            </w:tcBorders>
            <w:noWrap w:val="0"/>
            <w:vAlign w:val="bottom"/>
          </w:tcPr>
          <w:p w14:paraId="06641FBA">
            <w:pPr>
              <w:ind w:right="65"/>
              <w:jc w:val="center"/>
              <w:rPr>
                <w:rFonts w:ascii="宋体" w:hAnsi="宋体"/>
                <w:color w:val="auto"/>
                <w:szCs w:val="21"/>
                <w:highlight w:val="none"/>
              </w:rPr>
            </w:pPr>
            <w:r>
              <w:rPr>
                <w:rFonts w:ascii="宋体" w:hAnsi="宋体" w:cs="宋体"/>
                <w:color w:val="auto"/>
                <w:szCs w:val="21"/>
                <w:highlight w:val="none"/>
              </w:rPr>
              <w:t>电话</w:t>
            </w:r>
            <w:r>
              <w:rPr>
                <w:rFonts w:ascii="宋体" w:hAnsi="宋体"/>
                <w:color w:val="auto"/>
                <w:szCs w:val="21"/>
                <w:highlight w:val="none"/>
              </w:rPr>
              <w:t xml:space="preserve"> </w:t>
            </w:r>
          </w:p>
        </w:tc>
        <w:tc>
          <w:tcPr>
            <w:tcW w:w="1229" w:type="dxa"/>
            <w:tcBorders>
              <w:top w:val="single" w:color="000000" w:sz="4" w:space="0"/>
              <w:left w:val="single" w:color="000000" w:sz="4" w:space="0"/>
              <w:bottom w:val="single" w:color="000000" w:sz="4" w:space="0"/>
              <w:right w:val="single" w:color="000000" w:sz="4" w:space="0"/>
            </w:tcBorders>
            <w:noWrap w:val="0"/>
            <w:vAlign w:val="bottom"/>
          </w:tcPr>
          <w:p w14:paraId="01202A6D">
            <w:pPr>
              <w:ind w:right="11"/>
              <w:jc w:val="center"/>
              <w:rPr>
                <w:rFonts w:ascii="宋体" w:hAnsi="宋体"/>
                <w:color w:val="auto"/>
                <w:szCs w:val="21"/>
                <w:highlight w:val="none"/>
              </w:rPr>
            </w:pPr>
            <w:r>
              <w:rPr>
                <w:rFonts w:ascii="宋体" w:hAnsi="宋体"/>
                <w:color w:val="auto"/>
                <w:szCs w:val="21"/>
                <w:highlight w:val="none"/>
              </w:rPr>
              <w:t xml:space="preserve"> </w:t>
            </w:r>
          </w:p>
        </w:tc>
      </w:tr>
      <w:tr w14:paraId="4C36C567">
        <w:tblPrEx>
          <w:tblCellMar>
            <w:top w:w="0" w:type="dxa"/>
            <w:left w:w="108" w:type="dxa"/>
            <w:bottom w:w="46" w:type="dxa"/>
            <w:right w:w="43" w:type="dxa"/>
          </w:tblCellMar>
        </w:tblPrEx>
        <w:trPr>
          <w:trHeight w:val="449" w:hRule="atLeast"/>
        </w:trPr>
        <w:tc>
          <w:tcPr>
            <w:tcW w:w="2235" w:type="dxa"/>
            <w:tcBorders>
              <w:top w:val="single" w:color="000000" w:sz="4" w:space="0"/>
              <w:left w:val="single" w:color="000000" w:sz="4" w:space="0"/>
              <w:bottom w:val="single" w:color="000000" w:sz="4" w:space="0"/>
              <w:right w:val="single" w:color="000000" w:sz="4" w:space="0"/>
            </w:tcBorders>
            <w:noWrap w:val="0"/>
            <w:vAlign w:val="bottom"/>
          </w:tcPr>
          <w:p w14:paraId="5D41BB65">
            <w:pPr>
              <w:ind w:right="62"/>
              <w:jc w:val="center"/>
              <w:rPr>
                <w:rFonts w:ascii="宋体" w:hAnsi="宋体"/>
                <w:color w:val="auto"/>
                <w:szCs w:val="21"/>
                <w:highlight w:val="none"/>
              </w:rPr>
            </w:pPr>
            <w:r>
              <w:rPr>
                <w:rFonts w:ascii="宋体" w:hAnsi="宋体" w:cs="宋体"/>
                <w:color w:val="auto"/>
                <w:szCs w:val="21"/>
                <w:highlight w:val="none"/>
              </w:rPr>
              <w:t>技术负责人</w:t>
            </w:r>
            <w:r>
              <w:rPr>
                <w:rFonts w:ascii="宋体" w:hAnsi="宋体"/>
                <w:color w:val="auto"/>
                <w:szCs w:val="21"/>
                <w:highlight w:val="none"/>
              </w:rPr>
              <w:t xml:space="preserve"> </w:t>
            </w:r>
          </w:p>
        </w:tc>
        <w:tc>
          <w:tcPr>
            <w:tcW w:w="898" w:type="dxa"/>
            <w:tcBorders>
              <w:top w:val="single" w:color="000000" w:sz="4" w:space="0"/>
              <w:left w:val="single" w:color="000000" w:sz="4" w:space="0"/>
              <w:bottom w:val="single" w:color="000000" w:sz="4" w:space="0"/>
              <w:right w:val="single" w:color="000000" w:sz="4" w:space="0"/>
            </w:tcBorders>
            <w:noWrap w:val="0"/>
            <w:vAlign w:val="bottom"/>
          </w:tcPr>
          <w:p w14:paraId="44D37D8D">
            <w:pPr>
              <w:ind w:left="130"/>
              <w:rPr>
                <w:rFonts w:ascii="宋体" w:hAnsi="宋体"/>
                <w:color w:val="auto"/>
                <w:szCs w:val="21"/>
                <w:highlight w:val="none"/>
              </w:rPr>
            </w:pPr>
            <w:r>
              <w:rPr>
                <w:rFonts w:ascii="宋体" w:hAnsi="宋体" w:cs="宋体"/>
                <w:color w:val="auto"/>
                <w:szCs w:val="21"/>
                <w:highlight w:val="none"/>
              </w:rPr>
              <w:t>姓名</w:t>
            </w:r>
            <w:r>
              <w:rPr>
                <w:rFonts w:ascii="宋体" w:hAnsi="宋体"/>
                <w:color w:val="auto"/>
                <w:szCs w:val="21"/>
                <w:highlight w:val="none"/>
              </w:rPr>
              <w:t xml:space="preserve"> </w:t>
            </w:r>
          </w:p>
        </w:tc>
        <w:tc>
          <w:tcPr>
            <w:tcW w:w="1027" w:type="dxa"/>
            <w:tcBorders>
              <w:top w:val="single" w:color="000000" w:sz="4" w:space="0"/>
              <w:left w:val="single" w:color="000000" w:sz="4" w:space="0"/>
              <w:bottom w:val="single" w:color="000000" w:sz="4" w:space="0"/>
              <w:right w:val="single" w:color="000000" w:sz="4" w:space="0"/>
            </w:tcBorders>
            <w:noWrap w:val="0"/>
            <w:vAlign w:val="bottom"/>
          </w:tcPr>
          <w:p w14:paraId="741A35F1">
            <w:pPr>
              <w:ind w:right="12"/>
              <w:jc w:val="center"/>
              <w:rPr>
                <w:rFonts w:ascii="宋体" w:hAnsi="宋体"/>
                <w:color w:val="auto"/>
                <w:szCs w:val="21"/>
                <w:highlight w:val="none"/>
              </w:rPr>
            </w:pPr>
            <w:r>
              <w:rPr>
                <w:rFonts w:ascii="宋体" w:hAnsi="宋体"/>
                <w:color w:val="auto"/>
                <w:szCs w:val="21"/>
                <w:highlight w:val="none"/>
              </w:rPr>
              <w:t xml:space="preserve"> </w:t>
            </w:r>
          </w:p>
        </w:tc>
        <w:tc>
          <w:tcPr>
            <w:tcW w:w="1287" w:type="dxa"/>
            <w:tcBorders>
              <w:top w:val="single" w:color="000000" w:sz="4" w:space="0"/>
              <w:left w:val="single" w:color="000000" w:sz="4" w:space="0"/>
              <w:bottom w:val="single" w:color="000000" w:sz="4" w:space="0"/>
              <w:right w:val="single" w:color="000000" w:sz="4" w:space="0"/>
            </w:tcBorders>
            <w:noWrap w:val="0"/>
            <w:vAlign w:val="bottom"/>
          </w:tcPr>
          <w:p w14:paraId="1E4C690B">
            <w:pPr>
              <w:ind w:left="115"/>
              <w:rPr>
                <w:rFonts w:ascii="宋体" w:hAnsi="宋体"/>
                <w:color w:val="auto"/>
                <w:szCs w:val="21"/>
                <w:highlight w:val="none"/>
              </w:rPr>
            </w:pPr>
            <w:r>
              <w:rPr>
                <w:rFonts w:ascii="宋体" w:hAnsi="宋体" w:cs="宋体"/>
                <w:color w:val="auto"/>
                <w:szCs w:val="21"/>
                <w:highlight w:val="none"/>
              </w:rPr>
              <w:t>技术职称</w:t>
            </w:r>
            <w:r>
              <w:rPr>
                <w:rFonts w:ascii="宋体" w:hAnsi="宋体"/>
                <w:color w:val="auto"/>
                <w:szCs w:val="21"/>
                <w:highlight w:val="none"/>
              </w:rPr>
              <w:t xml:space="preserve"> </w:t>
            </w:r>
          </w:p>
        </w:tc>
        <w:tc>
          <w:tcPr>
            <w:tcW w:w="1286" w:type="dxa"/>
            <w:gridSpan w:val="2"/>
            <w:tcBorders>
              <w:top w:val="single" w:color="000000" w:sz="4" w:space="0"/>
              <w:left w:val="single" w:color="000000" w:sz="4" w:space="0"/>
              <w:bottom w:val="single" w:color="000000" w:sz="4" w:space="0"/>
              <w:right w:val="single" w:color="000000" w:sz="4" w:space="0"/>
            </w:tcBorders>
            <w:noWrap w:val="0"/>
            <w:vAlign w:val="bottom"/>
          </w:tcPr>
          <w:p w14:paraId="373CDD4C">
            <w:pPr>
              <w:ind w:right="12"/>
              <w:jc w:val="center"/>
              <w:rPr>
                <w:rFonts w:ascii="宋体" w:hAnsi="宋体"/>
                <w:color w:val="auto"/>
                <w:szCs w:val="21"/>
                <w:highlight w:val="none"/>
              </w:rPr>
            </w:pPr>
            <w:r>
              <w:rPr>
                <w:rFonts w:ascii="宋体" w:hAnsi="宋体"/>
                <w:color w:val="auto"/>
                <w:szCs w:val="21"/>
                <w:highlight w:val="none"/>
              </w:rPr>
              <w:t xml:space="preserve"> </w:t>
            </w:r>
          </w:p>
        </w:tc>
        <w:tc>
          <w:tcPr>
            <w:tcW w:w="1114" w:type="dxa"/>
            <w:gridSpan w:val="2"/>
            <w:tcBorders>
              <w:top w:val="single" w:color="000000" w:sz="4" w:space="0"/>
              <w:left w:val="single" w:color="000000" w:sz="4" w:space="0"/>
              <w:bottom w:val="single" w:color="000000" w:sz="4" w:space="0"/>
              <w:right w:val="single" w:color="000000" w:sz="4" w:space="0"/>
            </w:tcBorders>
            <w:noWrap w:val="0"/>
            <w:vAlign w:val="bottom"/>
          </w:tcPr>
          <w:p w14:paraId="210AB6C8">
            <w:pPr>
              <w:ind w:right="65"/>
              <w:jc w:val="center"/>
              <w:rPr>
                <w:rFonts w:ascii="宋体" w:hAnsi="宋体"/>
                <w:color w:val="auto"/>
                <w:szCs w:val="21"/>
                <w:highlight w:val="none"/>
              </w:rPr>
            </w:pPr>
            <w:r>
              <w:rPr>
                <w:rFonts w:ascii="宋体" w:hAnsi="宋体" w:cs="宋体"/>
                <w:color w:val="auto"/>
                <w:szCs w:val="21"/>
                <w:highlight w:val="none"/>
              </w:rPr>
              <w:t>电话</w:t>
            </w:r>
            <w:r>
              <w:rPr>
                <w:rFonts w:ascii="宋体" w:hAnsi="宋体"/>
                <w:color w:val="auto"/>
                <w:szCs w:val="21"/>
                <w:highlight w:val="none"/>
              </w:rPr>
              <w:t xml:space="preserve"> </w:t>
            </w:r>
          </w:p>
        </w:tc>
        <w:tc>
          <w:tcPr>
            <w:tcW w:w="1229" w:type="dxa"/>
            <w:tcBorders>
              <w:top w:val="single" w:color="000000" w:sz="4" w:space="0"/>
              <w:left w:val="single" w:color="000000" w:sz="4" w:space="0"/>
              <w:bottom w:val="single" w:color="000000" w:sz="4" w:space="0"/>
              <w:right w:val="single" w:color="000000" w:sz="4" w:space="0"/>
            </w:tcBorders>
            <w:noWrap w:val="0"/>
            <w:vAlign w:val="bottom"/>
          </w:tcPr>
          <w:p w14:paraId="55876AB0">
            <w:pPr>
              <w:ind w:right="11"/>
              <w:jc w:val="center"/>
              <w:rPr>
                <w:rFonts w:ascii="宋体" w:hAnsi="宋体"/>
                <w:color w:val="auto"/>
                <w:szCs w:val="21"/>
                <w:highlight w:val="none"/>
              </w:rPr>
            </w:pPr>
            <w:r>
              <w:rPr>
                <w:rFonts w:ascii="宋体" w:hAnsi="宋体"/>
                <w:color w:val="auto"/>
                <w:szCs w:val="21"/>
                <w:highlight w:val="none"/>
              </w:rPr>
              <w:t xml:space="preserve"> </w:t>
            </w:r>
          </w:p>
        </w:tc>
      </w:tr>
      <w:tr w14:paraId="5F8CF618">
        <w:tblPrEx>
          <w:tblCellMar>
            <w:top w:w="0" w:type="dxa"/>
            <w:left w:w="108" w:type="dxa"/>
            <w:bottom w:w="46" w:type="dxa"/>
            <w:right w:w="43" w:type="dxa"/>
          </w:tblCellMar>
        </w:tblPrEx>
        <w:trPr>
          <w:trHeight w:val="451" w:hRule="atLeast"/>
        </w:trPr>
        <w:tc>
          <w:tcPr>
            <w:tcW w:w="2235" w:type="dxa"/>
            <w:tcBorders>
              <w:top w:val="single" w:color="000000" w:sz="4" w:space="0"/>
              <w:left w:val="single" w:color="000000" w:sz="4" w:space="0"/>
              <w:bottom w:val="single" w:color="000000" w:sz="4" w:space="0"/>
              <w:right w:val="single" w:color="000000" w:sz="4" w:space="0"/>
            </w:tcBorders>
            <w:noWrap w:val="0"/>
            <w:vAlign w:val="bottom"/>
          </w:tcPr>
          <w:p w14:paraId="2CC13167">
            <w:pPr>
              <w:ind w:left="74"/>
              <w:rPr>
                <w:rFonts w:ascii="宋体" w:hAnsi="宋体"/>
                <w:color w:val="auto"/>
                <w:szCs w:val="21"/>
                <w:highlight w:val="none"/>
              </w:rPr>
            </w:pPr>
            <w:r>
              <w:rPr>
                <w:rFonts w:ascii="宋体" w:hAnsi="宋体" w:cs="宋体"/>
                <w:color w:val="auto"/>
                <w:szCs w:val="21"/>
                <w:highlight w:val="none"/>
              </w:rPr>
              <w:t>企业资质证书</w:t>
            </w:r>
            <w:r>
              <w:rPr>
                <w:rFonts w:ascii="宋体" w:hAnsi="宋体"/>
                <w:color w:val="auto"/>
                <w:szCs w:val="21"/>
                <w:highlight w:val="none"/>
              </w:rPr>
              <w:t xml:space="preserve"> </w:t>
            </w:r>
          </w:p>
        </w:tc>
        <w:tc>
          <w:tcPr>
            <w:tcW w:w="898" w:type="dxa"/>
            <w:tcBorders>
              <w:top w:val="single" w:color="000000" w:sz="4" w:space="0"/>
              <w:left w:val="single" w:color="000000" w:sz="4" w:space="0"/>
              <w:bottom w:val="single" w:color="000000" w:sz="4" w:space="0"/>
              <w:right w:val="nil"/>
            </w:tcBorders>
            <w:noWrap w:val="0"/>
            <w:vAlign w:val="top"/>
          </w:tcPr>
          <w:p w14:paraId="106EF6E7">
            <w:pPr>
              <w:rPr>
                <w:rFonts w:ascii="宋体" w:hAnsi="宋体"/>
                <w:color w:val="auto"/>
                <w:szCs w:val="21"/>
                <w:highlight w:val="none"/>
              </w:rPr>
            </w:pPr>
          </w:p>
        </w:tc>
        <w:tc>
          <w:tcPr>
            <w:tcW w:w="5943" w:type="dxa"/>
            <w:gridSpan w:val="7"/>
            <w:tcBorders>
              <w:top w:val="single" w:color="000000" w:sz="4" w:space="0"/>
              <w:left w:val="nil"/>
              <w:bottom w:val="single" w:color="000000" w:sz="4" w:space="0"/>
              <w:right w:val="single" w:color="000000" w:sz="4" w:space="0"/>
            </w:tcBorders>
            <w:noWrap w:val="0"/>
            <w:vAlign w:val="bottom"/>
          </w:tcPr>
          <w:p w14:paraId="7787570F">
            <w:pPr>
              <w:ind w:left="53"/>
              <w:rPr>
                <w:rFonts w:ascii="宋体" w:hAnsi="宋体"/>
                <w:color w:val="auto"/>
                <w:szCs w:val="21"/>
                <w:highlight w:val="none"/>
              </w:rPr>
            </w:pPr>
            <w:r>
              <w:rPr>
                <w:rFonts w:ascii="宋体" w:hAnsi="宋体" w:cs="宋体"/>
                <w:color w:val="auto"/>
                <w:szCs w:val="21"/>
                <w:highlight w:val="none"/>
              </w:rPr>
              <w:t>类型</w:t>
            </w:r>
            <w:r>
              <w:rPr>
                <w:rFonts w:hint="eastAsia" w:ascii="宋体" w:hAnsi="宋体" w:cs="宋体"/>
                <w:color w:val="auto"/>
                <w:szCs w:val="21"/>
                <w:highlight w:val="none"/>
              </w:rPr>
              <w:t>：</w:t>
            </w:r>
            <w:r>
              <w:rPr>
                <w:rFonts w:ascii="宋体" w:hAnsi="宋体"/>
                <w:color w:val="auto"/>
                <w:szCs w:val="21"/>
                <w:highlight w:val="none"/>
              </w:rPr>
              <w:t xml:space="preserve">                    </w:t>
            </w:r>
            <w:r>
              <w:rPr>
                <w:rFonts w:ascii="宋体" w:hAnsi="宋体" w:cs="宋体"/>
                <w:color w:val="auto"/>
                <w:szCs w:val="21"/>
                <w:highlight w:val="none"/>
              </w:rPr>
              <w:t>等级</w:t>
            </w:r>
            <w:r>
              <w:rPr>
                <w:rFonts w:hint="eastAsia" w:ascii="宋体" w:hAnsi="宋体" w:cs="宋体"/>
                <w:color w:val="auto"/>
                <w:szCs w:val="21"/>
                <w:highlight w:val="none"/>
              </w:rPr>
              <w:t>：</w:t>
            </w:r>
            <w:r>
              <w:rPr>
                <w:rFonts w:ascii="宋体" w:hAnsi="宋体"/>
                <w:color w:val="auto"/>
                <w:szCs w:val="21"/>
                <w:highlight w:val="none"/>
              </w:rPr>
              <w:t xml:space="preserve">      </w:t>
            </w:r>
            <w:r>
              <w:rPr>
                <w:rFonts w:ascii="宋体" w:hAnsi="宋体" w:cs="宋体"/>
                <w:color w:val="auto"/>
                <w:szCs w:val="21"/>
                <w:highlight w:val="none"/>
              </w:rPr>
              <w:t>证书号</w:t>
            </w:r>
            <w:r>
              <w:rPr>
                <w:rFonts w:hint="eastAsia" w:ascii="宋体" w:hAnsi="宋体" w:cs="宋体"/>
                <w:color w:val="auto"/>
                <w:szCs w:val="21"/>
                <w:highlight w:val="none"/>
              </w:rPr>
              <w:t>：</w:t>
            </w:r>
            <w:r>
              <w:rPr>
                <w:rFonts w:ascii="宋体" w:hAnsi="宋体"/>
                <w:color w:val="auto"/>
                <w:szCs w:val="21"/>
                <w:highlight w:val="none"/>
              </w:rPr>
              <w:t xml:space="preserve"> </w:t>
            </w:r>
          </w:p>
        </w:tc>
      </w:tr>
      <w:tr w14:paraId="37182AE8">
        <w:tblPrEx>
          <w:tblCellMar>
            <w:top w:w="0" w:type="dxa"/>
            <w:left w:w="108" w:type="dxa"/>
            <w:bottom w:w="46" w:type="dxa"/>
            <w:right w:w="43" w:type="dxa"/>
          </w:tblCellMar>
        </w:tblPrEx>
        <w:trPr>
          <w:trHeight w:val="890" w:hRule="atLeast"/>
        </w:trPr>
        <w:tc>
          <w:tcPr>
            <w:tcW w:w="2235" w:type="dxa"/>
            <w:tcBorders>
              <w:top w:val="single" w:color="000000" w:sz="4" w:space="0"/>
              <w:left w:val="single" w:color="000000" w:sz="4" w:space="0"/>
              <w:bottom w:val="single" w:color="000000" w:sz="4" w:space="0"/>
              <w:right w:val="single" w:color="000000" w:sz="4" w:space="0"/>
            </w:tcBorders>
            <w:noWrap w:val="0"/>
            <w:vAlign w:val="bottom"/>
          </w:tcPr>
          <w:p w14:paraId="5C71DB39">
            <w:pPr>
              <w:spacing w:after="149"/>
              <w:ind w:left="74"/>
              <w:rPr>
                <w:rFonts w:ascii="宋体" w:hAnsi="宋体"/>
                <w:color w:val="auto"/>
                <w:szCs w:val="21"/>
                <w:highlight w:val="none"/>
              </w:rPr>
            </w:pPr>
            <w:r>
              <w:rPr>
                <w:rFonts w:ascii="宋体" w:hAnsi="宋体" w:cs="宋体"/>
                <w:color w:val="auto"/>
                <w:szCs w:val="21"/>
                <w:highlight w:val="none"/>
              </w:rPr>
              <w:t>质量管理体系证书</w:t>
            </w:r>
          </w:p>
          <w:p w14:paraId="7F2F2D8F">
            <w:pPr>
              <w:ind w:right="168"/>
              <w:jc w:val="center"/>
              <w:rPr>
                <w:rFonts w:ascii="宋体" w:hAnsi="宋体"/>
                <w:color w:val="auto"/>
                <w:szCs w:val="21"/>
                <w:highlight w:val="none"/>
              </w:rPr>
            </w:pPr>
            <w:r>
              <w:rPr>
                <w:rFonts w:ascii="宋体" w:hAnsi="宋体" w:cs="宋体"/>
                <w:color w:val="auto"/>
                <w:szCs w:val="21"/>
                <w:highlight w:val="none"/>
              </w:rPr>
              <w:t>（如有）</w:t>
            </w:r>
            <w:r>
              <w:rPr>
                <w:rFonts w:ascii="宋体" w:hAnsi="宋体"/>
                <w:color w:val="auto"/>
                <w:szCs w:val="21"/>
                <w:highlight w:val="none"/>
              </w:rPr>
              <w:t xml:space="preserve"> </w:t>
            </w:r>
          </w:p>
        </w:tc>
        <w:tc>
          <w:tcPr>
            <w:tcW w:w="898" w:type="dxa"/>
            <w:tcBorders>
              <w:top w:val="single" w:color="000000" w:sz="4" w:space="0"/>
              <w:left w:val="single" w:color="000000" w:sz="4" w:space="0"/>
              <w:bottom w:val="single" w:color="000000" w:sz="4" w:space="0"/>
              <w:right w:val="nil"/>
            </w:tcBorders>
            <w:noWrap w:val="0"/>
            <w:vAlign w:val="top"/>
          </w:tcPr>
          <w:p w14:paraId="575C6948">
            <w:pPr>
              <w:rPr>
                <w:rFonts w:ascii="宋体" w:hAnsi="宋体"/>
                <w:color w:val="auto"/>
                <w:szCs w:val="21"/>
                <w:highlight w:val="none"/>
              </w:rPr>
            </w:pPr>
          </w:p>
        </w:tc>
        <w:tc>
          <w:tcPr>
            <w:tcW w:w="5943" w:type="dxa"/>
            <w:gridSpan w:val="7"/>
            <w:tcBorders>
              <w:top w:val="single" w:color="000000" w:sz="4" w:space="0"/>
              <w:left w:val="nil"/>
              <w:bottom w:val="single" w:color="000000" w:sz="4" w:space="0"/>
              <w:right w:val="single" w:color="000000" w:sz="4" w:space="0"/>
            </w:tcBorders>
            <w:noWrap w:val="0"/>
            <w:vAlign w:val="bottom"/>
          </w:tcPr>
          <w:p w14:paraId="32899AF3">
            <w:pPr>
              <w:ind w:left="53"/>
              <w:rPr>
                <w:rFonts w:ascii="宋体" w:hAnsi="宋体"/>
                <w:color w:val="auto"/>
                <w:szCs w:val="21"/>
                <w:highlight w:val="none"/>
              </w:rPr>
            </w:pPr>
            <w:r>
              <w:rPr>
                <w:rFonts w:ascii="宋体" w:hAnsi="宋体" w:cs="宋体"/>
                <w:color w:val="auto"/>
                <w:szCs w:val="21"/>
                <w:highlight w:val="none"/>
              </w:rPr>
              <w:t>类型</w:t>
            </w:r>
            <w:r>
              <w:rPr>
                <w:rFonts w:hint="eastAsia" w:ascii="宋体" w:hAnsi="宋体" w:cs="宋体"/>
                <w:color w:val="auto"/>
                <w:szCs w:val="21"/>
                <w:highlight w:val="none"/>
              </w:rPr>
              <w:t>：</w:t>
            </w:r>
            <w:r>
              <w:rPr>
                <w:rFonts w:ascii="宋体" w:hAnsi="宋体"/>
                <w:color w:val="auto"/>
                <w:szCs w:val="21"/>
                <w:highlight w:val="none"/>
              </w:rPr>
              <w:t xml:space="preserve">                    </w:t>
            </w:r>
            <w:r>
              <w:rPr>
                <w:rFonts w:ascii="宋体" w:hAnsi="宋体" w:cs="宋体"/>
                <w:color w:val="auto"/>
                <w:szCs w:val="21"/>
                <w:highlight w:val="none"/>
              </w:rPr>
              <w:t>等级</w:t>
            </w:r>
            <w:r>
              <w:rPr>
                <w:rFonts w:hint="eastAsia" w:ascii="宋体" w:hAnsi="宋体" w:cs="宋体"/>
                <w:color w:val="auto"/>
                <w:szCs w:val="21"/>
                <w:highlight w:val="none"/>
              </w:rPr>
              <w:t>：</w:t>
            </w:r>
            <w:r>
              <w:rPr>
                <w:rFonts w:ascii="宋体" w:hAnsi="宋体"/>
                <w:color w:val="auto"/>
                <w:szCs w:val="21"/>
                <w:highlight w:val="none"/>
              </w:rPr>
              <w:t xml:space="preserve">      </w:t>
            </w:r>
            <w:r>
              <w:rPr>
                <w:rFonts w:ascii="宋体" w:hAnsi="宋体" w:cs="宋体"/>
                <w:color w:val="auto"/>
                <w:szCs w:val="21"/>
                <w:highlight w:val="none"/>
              </w:rPr>
              <w:t>证书号</w:t>
            </w:r>
            <w:r>
              <w:rPr>
                <w:rFonts w:hint="eastAsia" w:ascii="宋体" w:hAnsi="宋体" w:cs="宋体"/>
                <w:color w:val="auto"/>
                <w:szCs w:val="21"/>
                <w:highlight w:val="none"/>
              </w:rPr>
              <w:t>：</w:t>
            </w:r>
            <w:r>
              <w:rPr>
                <w:rFonts w:ascii="宋体" w:hAnsi="宋体"/>
                <w:color w:val="auto"/>
                <w:szCs w:val="21"/>
                <w:highlight w:val="none"/>
              </w:rPr>
              <w:t xml:space="preserve"> </w:t>
            </w:r>
          </w:p>
        </w:tc>
      </w:tr>
      <w:tr w14:paraId="1E1097A8">
        <w:tblPrEx>
          <w:tblCellMar>
            <w:top w:w="0" w:type="dxa"/>
            <w:left w:w="108" w:type="dxa"/>
            <w:bottom w:w="46" w:type="dxa"/>
            <w:right w:w="43" w:type="dxa"/>
          </w:tblCellMar>
        </w:tblPrEx>
        <w:trPr>
          <w:trHeight w:val="856" w:hRule="atLeast"/>
        </w:trPr>
        <w:tc>
          <w:tcPr>
            <w:tcW w:w="2235" w:type="dxa"/>
            <w:tcBorders>
              <w:top w:val="single" w:color="000000" w:sz="4" w:space="0"/>
              <w:left w:val="single" w:color="000000" w:sz="4" w:space="0"/>
              <w:bottom w:val="single" w:color="000000" w:sz="4" w:space="0"/>
              <w:right w:val="single" w:color="000000" w:sz="4" w:space="0"/>
            </w:tcBorders>
            <w:noWrap w:val="0"/>
            <w:vAlign w:val="bottom"/>
          </w:tcPr>
          <w:p w14:paraId="59F5FE5F">
            <w:pPr>
              <w:ind w:right="62"/>
              <w:jc w:val="center"/>
              <w:rPr>
                <w:rFonts w:ascii="宋体" w:hAnsi="宋体"/>
                <w:color w:val="auto"/>
                <w:szCs w:val="21"/>
                <w:highlight w:val="none"/>
              </w:rPr>
            </w:pPr>
            <w:r>
              <w:rPr>
                <w:rFonts w:hint="eastAsia" w:ascii="宋体" w:hAnsi="宋体" w:cs="宋体"/>
                <w:color w:val="auto"/>
                <w:szCs w:val="21"/>
                <w:highlight w:val="none"/>
              </w:rPr>
              <w:t>事业单位法人证书号或</w:t>
            </w:r>
            <w:r>
              <w:rPr>
                <w:rFonts w:ascii="宋体" w:hAnsi="宋体" w:cs="宋体"/>
                <w:color w:val="auto"/>
                <w:szCs w:val="21"/>
                <w:highlight w:val="none"/>
              </w:rPr>
              <w:t>营业执照号</w:t>
            </w:r>
            <w:r>
              <w:rPr>
                <w:rFonts w:ascii="宋体" w:hAnsi="宋体"/>
                <w:color w:val="auto"/>
                <w:szCs w:val="21"/>
                <w:highlight w:val="none"/>
              </w:rPr>
              <w:t xml:space="preserve"> </w:t>
            </w:r>
          </w:p>
        </w:tc>
        <w:tc>
          <w:tcPr>
            <w:tcW w:w="898" w:type="dxa"/>
            <w:tcBorders>
              <w:top w:val="single" w:color="000000" w:sz="4" w:space="0"/>
              <w:left w:val="single" w:color="000000" w:sz="4" w:space="0"/>
              <w:bottom w:val="single" w:color="000000" w:sz="4" w:space="0"/>
              <w:right w:val="nil"/>
            </w:tcBorders>
            <w:noWrap w:val="0"/>
            <w:vAlign w:val="top"/>
          </w:tcPr>
          <w:p w14:paraId="481C8675">
            <w:pPr>
              <w:rPr>
                <w:rFonts w:ascii="宋体" w:hAnsi="宋体"/>
                <w:color w:val="auto"/>
                <w:szCs w:val="21"/>
                <w:highlight w:val="none"/>
              </w:rPr>
            </w:pPr>
          </w:p>
        </w:tc>
        <w:tc>
          <w:tcPr>
            <w:tcW w:w="2314" w:type="dxa"/>
            <w:gridSpan w:val="2"/>
            <w:tcBorders>
              <w:top w:val="single" w:color="000000" w:sz="4" w:space="0"/>
              <w:left w:val="nil"/>
              <w:bottom w:val="single" w:color="000000" w:sz="4" w:space="0"/>
              <w:right w:val="single" w:color="000000" w:sz="4" w:space="0"/>
            </w:tcBorders>
            <w:noWrap w:val="0"/>
            <w:vAlign w:val="bottom"/>
          </w:tcPr>
          <w:p w14:paraId="31FF85BD">
            <w:pPr>
              <w:ind w:left="600"/>
              <w:rPr>
                <w:rFonts w:ascii="宋体" w:hAnsi="宋体"/>
                <w:color w:val="auto"/>
                <w:szCs w:val="21"/>
                <w:highlight w:val="none"/>
              </w:rPr>
            </w:pPr>
            <w:r>
              <w:rPr>
                <w:rFonts w:ascii="宋体" w:hAnsi="宋体"/>
                <w:color w:val="auto"/>
                <w:szCs w:val="21"/>
                <w:highlight w:val="none"/>
              </w:rPr>
              <w:t xml:space="preserve"> </w:t>
            </w:r>
          </w:p>
        </w:tc>
        <w:tc>
          <w:tcPr>
            <w:tcW w:w="3629" w:type="dxa"/>
            <w:gridSpan w:val="5"/>
            <w:tcBorders>
              <w:top w:val="single" w:color="000000" w:sz="4" w:space="0"/>
              <w:left w:val="single" w:color="000000" w:sz="4" w:space="0"/>
              <w:bottom w:val="single" w:color="000000" w:sz="4" w:space="0"/>
              <w:right w:val="single" w:color="000000" w:sz="4" w:space="0"/>
            </w:tcBorders>
            <w:noWrap w:val="0"/>
            <w:vAlign w:val="bottom"/>
          </w:tcPr>
          <w:p w14:paraId="4C9B5A4E">
            <w:pPr>
              <w:ind w:right="65"/>
              <w:jc w:val="center"/>
              <w:rPr>
                <w:rFonts w:ascii="宋体" w:hAnsi="宋体"/>
                <w:color w:val="auto"/>
                <w:szCs w:val="21"/>
                <w:highlight w:val="none"/>
              </w:rPr>
            </w:pPr>
            <w:r>
              <w:rPr>
                <w:rFonts w:ascii="宋体" w:hAnsi="宋体" w:cs="宋体"/>
                <w:color w:val="auto"/>
                <w:szCs w:val="21"/>
                <w:highlight w:val="none"/>
              </w:rPr>
              <w:t>员工总人数</w:t>
            </w:r>
            <w:r>
              <w:rPr>
                <w:rFonts w:hint="eastAsia" w:ascii="宋体" w:hAnsi="宋体" w:cs="宋体"/>
                <w:color w:val="auto"/>
                <w:szCs w:val="21"/>
                <w:highlight w:val="none"/>
              </w:rPr>
              <w:t>：</w:t>
            </w:r>
            <w:r>
              <w:rPr>
                <w:rFonts w:ascii="宋体" w:hAnsi="宋体"/>
                <w:color w:val="auto"/>
                <w:szCs w:val="21"/>
                <w:highlight w:val="none"/>
              </w:rPr>
              <w:t xml:space="preserve"> </w:t>
            </w:r>
          </w:p>
        </w:tc>
      </w:tr>
      <w:tr w14:paraId="4AD24C31">
        <w:tblPrEx>
          <w:tblCellMar>
            <w:top w:w="0" w:type="dxa"/>
            <w:left w:w="108" w:type="dxa"/>
            <w:bottom w:w="46" w:type="dxa"/>
            <w:right w:w="43" w:type="dxa"/>
          </w:tblCellMar>
        </w:tblPrEx>
        <w:trPr>
          <w:trHeight w:val="451" w:hRule="atLeast"/>
        </w:trPr>
        <w:tc>
          <w:tcPr>
            <w:tcW w:w="2235" w:type="dxa"/>
            <w:tcBorders>
              <w:top w:val="single" w:color="000000" w:sz="4" w:space="0"/>
              <w:left w:val="single" w:color="000000" w:sz="4" w:space="0"/>
              <w:bottom w:val="single" w:color="000000" w:sz="4" w:space="0"/>
              <w:right w:val="single" w:color="000000" w:sz="4" w:space="0"/>
            </w:tcBorders>
            <w:noWrap w:val="0"/>
            <w:vAlign w:val="bottom"/>
          </w:tcPr>
          <w:p w14:paraId="19D3FBD2">
            <w:pPr>
              <w:ind w:right="62"/>
              <w:jc w:val="center"/>
              <w:rPr>
                <w:rFonts w:ascii="宋体" w:hAnsi="宋体"/>
                <w:color w:val="auto"/>
                <w:szCs w:val="21"/>
                <w:highlight w:val="none"/>
              </w:rPr>
            </w:pPr>
            <w:r>
              <w:rPr>
                <w:rFonts w:ascii="宋体" w:hAnsi="宋体" w:cs="宋体"/>
                <w:color w:val="auto"/>
                <w:szCs w:val="21"/>
                <w:highlight w:val="none"/>
              </w:rPr>
              <w:t>注册资本</w:t>
            </w:r>
            <w:r>
              <w:rPr>
                <w:rFonts w:ascii="宋体" w:hAnsi="宋体"/>
                <w:color w:val="auto"/>
                <w:szCs w:val="21"/>
                <w:highlight w:val="none"/>
              </w:rPr>
              <w:t xml:space="preserve"> </w:t>
            </w:r>
          </w:p>
        </w:tc>
        <w:tc>
          <w:tcPr>
            <w:tcW w:w="898" w:type="dxa"/>
            <w:tcBorders>
              <w:top w:val="single" w:color="000000" w:sz="4" w:space="0"/>
              <w:left w:val="single" w:color="000000" w:sz="4" w:space="0"/>
              <w:bottom w:val="single" w:color="000000" w:sz="4" w:space="0"/>
              <w:right w:val="nil"/>
            </w:tcBorders>
            <w:noWrap w:val="0"/>
            <w:vAlign w:val="top"/>
          </w:tcPr>
          <w:p w14:paraId="04BD8E48">
            <w:pPr>
              <w:rPr>
                <w:rFonts w:ascii="宋体" w:hAnsi="宋体"/>
                <w:color w:val="auto"/>
                <w:szCs w:val="21"/>
                <w:highlight w:val="none"/>
              </w:rPr>
            </w:pPr>
          </w:p>
        </w:tc>
        <w:tc>
          <w:tcPr>
            <w:tcW w:w="2314" w:type="dxa"/>
            <w:gridSpan w:val="2"/>
            <w:tcBorders>
              <w:top w:val="single" w:color="000000" w:sz="4" w:space="0"/>
              <w:left w:val="nil"/>
              <w:bottom w:val="single" w:color="000000" w:sz="4" w:space="0"/>
              <w:right w:val="single" w:color="000000" w:sz="4" w:space="0"/>
            </w:tcBorders>
            <w:noWrap w:val="0"/>
            <w:vAlign w:val="bottom"/>
          </w:tcPr>
          <w:p w14:paraId="519B4878">
            <w:pPr>
              <w:ind w:left="600"/>
              <w:rPr>
                <w:rFonts w:ascii="宋体" w:hAnsi="宋体"/>
                <w:color w:val="auto"/>
                <w:szCs w:val="21"/>
                <w:highlight w:val="none"/>
              </w:rPr>
            </w:pPr>
            <w:r>
              <w:rPr>
                <w:rFonts w:ascii="宋体" w:hAnsi="宋体"/>
                <w:color w:val="auto"/>
                <w:szCs w:val="21"/>
                <w:highlight w:val="none"/>
              </w:rPr>
              <w:t xml:space="preserve"> </w:t>
            </w:r>
          </w:p>
        </w:tc>
        <w:tc>
          <w:tcPr>
            <w:tcW w:w="415" w:type="dxa"/>
            <w:vMerge w:val="restart"/>
            <w:tcBorders>
              <w:top w:val="single" w:color="000000" w:sz="4" w:space="0"/>
              <w:left w:val="single" w:color="000000" w:sz="4" w:space="0"/>
              <w:bottom w:val="single" w:color="000000" w:sz="4" w:space="0"/>
              <w:right w:val="single" w:color="000000" w:sz="4" w:space="0"/>
            </w:tcBorders>
            <w:noWrap w:val="0"/>
            <w:vAlign w:val="center"/>
          </w:tcPr>
          <w:p w14:paraId="22745143">
            <w:pPr>
              <w:jc w:val="center"/>
              <w:rPr>
                <w:rFonts w:ascii="宋体" w:hAnsi="宋体"/>
                <w:color w:val="auto"/>
                <w:szCs w:val="21"/>
                <w:highlight w:val="none"/>
              </w:rPr>
            </w:pPr>
            <w:r>
              <w:rPr>
                <w:rFonts w:ascii="宋体" w:hAnsi="宋体" w:cs="宋体"/>
                <w:color w:val="auto"/>
                <w:szCs w:val="21"/>
                <w:highlight w:val="none"/>
              </w:rPr>
              <w:t>其中</w:t>
            </w:r>
          </w:p>
        </w:tc>
        <w:tc>
          <w:tcPr>
            <w:tcW w:w="1699" w:type="dxa"/>
            <w:gridSpan w:val="2"/>
            <w:tcBorders>
              <w:top w:val="single" w:color="000000" w:sz="4" w:space="0"/>
              <w:left w:val="single" w:color="000000" w:sz="4" w:space="0"/>
              <w:bottom w:val="single" w:color="000000" w:sz="4" w:space="0"/>
              <w:right w:val="single" w:color="000000" w:sz="4" w:space="0"/>
            </w:tcBorders>
            <w:noWrap w:val="0"/>
            <w:vAlign w:val="bottom"/>
          </w:tcPr>
          <w:p w14:paraId="2700FDC5">
            <w:pPr>
              <w:ind w:left="113"/>
              <w:rPr>
                <w:rFonts w:ascii="宋体" w:hAnsi="宋体"/>
                <w:color w:val="auto"/>
                <w:szCs w:val="21"/>
                <w:highlight w:val="none"/>
              </w:rPr>
            </w:pPr>
            <w:r>
              <w:rPr>
                <w:rFonts w:ascii="宋体" w:hAnsi="宋体" w:cs="宋体"/>
                <w:color w:val="auto"/>
                <w:szCs w:val="21"/>
                <w:highlight w:val="none"/>
              </w:rPr>
              <w:t>高级职称人员</w:t>
            </w:r>
            <w:r>
              <w:rPr>
                <w:rFonts w:ascii="宋体" w:hAnsi="宋体"/>
                <w:color w:val="auto"/>
                <w:szCs w:val="21"/>
                <w:highlight w:val="none"/>
              </w:rPr>
              <w:t xml:space="preserve"> </w:t>
            </w:r>
          </w:p>
        </w:tc>
        <w:tc>
          <w:tcPr>
            <w:tcW w:w="1515" w:type="dxa"/>
            <w:gridSpan w:val="2"/>
            <w:tcBorders>
              <w:top w:val="single" w:color="000000" w:sz="4" w:space="0"/>
              <w:left w:val="single" w:color="000000" w:sz="4" w:space="0"/>
              <w:bottom w:val="single" w:color="000000" w:sz="4" w:space="0"/>
              <w:right w:val="single" w:color="000000" w:sz="4" w:space="0"/>
            </w:tcBorders>
            <w:noWrap w:val="0"/>
            <w:vAlign w:val="bottom"/>
          </w:tcPr>
          <w:p w14:paraId="494CC807">
            <w:pPr>
              <w:ind w:right="14"/>
              <w:jc w:val="center"/>
              <w:rPr>
                <w:rFonts w:ascii="宋体" w:hAnsi="宋体"/>
                <w:color w:val="auto"/>
                <w:szCs w:val="21"/>
                <w:highlight w:val="none"/>
              </w:rPr>
            </w:pPr>
            <w:r>
              <w:rPr>
                <w:rFonts w:ascii="宋体" w:hAnsi="宋体"/>
                <w:color w:val="auto"/>
                <w:szCs w:val="21"/>
                <w:highlight w:val="none"/>
              </w:rPr>
              <w:t xml:space="preserve"> </w:t>
            </w:r>
          </w:p>
        </w:tc>
      </w:tr>
      <w:tr w14:paraId="18DD1AE7">
        <w:tblPrEx>
          <w:tblCellMar>
            <w:top w:w="0" w:type="dxa"/>
            <w:left w:w="108" w:type="dxa"/>
            <w:bottom w:w="46" w:type="dxa"/>
            <w:right w:w="43" w:type="dxa"/>
          </w:tblCellMar>
        </w:tblPrEx>
        <w:trPr>
          <w:trHeight w:val="449" w:hRule="atLeast"/>
        </w:trPr>
        <w:tc>
          <w:tcPr>
            <w:tcW w:w="2235" w:type="dxa"/>
            <w:tcBorders>
              <w:top w:val="single" w:color="000000" w:sz="4" w:space="0"/>
              <w:left w:val="single" w:color="000000" w:sz="4" w:space="0"/>
              <w:bottom w:val="single" w:color="000000" w:sz="4" w:space="0"/>
              <w:right w:val="single" w:color="000000" w:sz="4" w:space="0"/>
            </w:tcBorders>
            <w:noWrap w:val="0"/>
            <w:vAlign w:val="bottom"/>
          </w:tcPr>
          <w:p w14:paraId="2717B8A1">
            <w:pPr>
              <w:ind w:right="62"/>
              <w:jc w:val="center"/>
              <w:rPr>
                <w:rFonts w:ascii="宋体" w:hAnsi="宋体"/>
                <w:color w:val="auto"/>
                <w:szCs w:val="21"/>
                <w:highlight w:val="none"/>
              </w:rPr>
            </w:pPr>
            <w:r>
              <w:rPr>
                <w:rFonts w:ascii="宋体" w:hAnsi="宋体" w:cs="宋体"/>
                <w:color w:val="auto"/>
                <w:szCs w:val="21"/>
                <w:highlight w:val="none"/>
              </w:rPr>
              <w:t>成立日期</w:t>
            </w:r>
            <w:r>
              <w:rPr>
                <w:rFonts w:ascii="宋体" w:hAnsi="宋体"/>
                <w:color w:val="auto"/>
                <w:szCs w:val="21"/>
                <w:highlight w:val="none"/>
              </w:rPr>
              <w:t xml:space="preserve"> </w:t>
            </w:r>
          </w:p>
        </w:tc>
        <w:tc>
          <w:tcPr>
            <w:tcW w:w="898" w:type="dxa"/>
            <w:tcBorders>
              <w:top w:val="single" w:color="000000" w:sz="4" w:space="0"/>
              <w:left w:val="single" w:color="000000" w:sz="4" w:space="0"/>
              <w:bottom w:val="single" w:color="000000" w:sz="4" w:space="0"/>
              <w:right w:val="nil"/>
            </w:tcBorders>
            <w:noWrap w:val="0"/>
            <w:vAlign w:val="top"/>
          </w:tcPr>
          <w:p w14:paraId="6869B953">
            <w:pPr>
              <w:rPr>
                <w:rFonts w:ascii="宋体" w:hAnsi="宋体"/>
                <w:color w:val="auto"/>
                <w:szCs w:val="21"/>
                <w:highlight w:val="none"/>
              </w:rPr>
            </w:pPr>
          </w:p>
        </w:tc>
        <w:tc>
          <w:tcPr>
            <w:tcW w:w="2314" w:type="dxa"/>
            <w:gridSpan w:val="2"/>
            <w:tcBorders>
              <w:top w:val="single" w:color="000000" w:sz="4" w:space="0"/>
              <w:left w:val="nil"/>
              <w:bottom w:val="single" w:color="000000" w:sz="4" w:space="0"/>
              <w:right w:val="single" w:color="000000" w:sz="4" w:space="0"/>
            </w:tcBorders>
            <w:noWrap w:val="0"/>
            <w:vAlign w:val="bottom"/>
          </w:tcPr>
          <w:p w14:paraId="7954FFB2">
            <w:pPr>
              <w:ind w:left="600"/>
              <w:rPr>
                <w:rFonts w:ascii="宋体" w:hAnsi="宋体"/>
                <w:color w:val="auto"/>
                <w:szCs w:val="21"/>
                <w:highlight w:val="none"/>
              </w:rPr>
            </w:pPr>
            <w:r>
              <w:rPr>
                <w:rFonts w:ascii="宋体" w:hAnsi="宋体"/>
                <w:color w:val="auto"/>
                <w:szCs w:val="21"/>
                <w:highlight w:val="none"/>
              </w:rPr>
              <w:t xml:space="preserve"> </w:t>
            </w:r>
          </w:p>
        </w:tc>
        <w:tc>
          <w:tcPr>
            <w:tcW w:w="415" w:type="dxa"/>
            <w:vMerge w:val="continue"/>
            <w:tcBorders>
              <w:top w:val="nil"/>
              <w:left w:val="single" w:color="000000" w:sz="4" w:space="0"/>
              <w:bottom w:val="nil"/>
              <w:right w:val="single" w:color="000000" w:sz="4" w:space="0"/>
            </w:tcBorders>
            <w:noWrap w:val="0"/>
            <w:vAlign w:val="top"/>
          </w:tcPr>
          <w:p w14:paraId="2FA75675">
            <w:pPr>
              <w:rPr>
                <w:rFonts w:ascii="宋体" w:hAnsi="宋体"/>
                <w:color w:val="auto"/>
                <w:szCs w:val="21"/>
                <w:highlight w:val="none"/>
              </w:rPr>
            </w:pPr>
          </w:p>
        </w:tc>
        <w:tc>
          <w:tcPr>
            <w:tcW w:w="1699" w:type="dxa"/>
            <w:gridSpan w:val="2"/>
            <w:tcBorders>
              <w:top w:val="single" w:color="000000" w:sz="4" w:space="0"/>
              <w:left w:val="single" w:color="000000" w:sz="4" w:space="0"/>
              <w:bottom w:val="single" w:color="000000" w:sz="4" w:space="0"/>
              <w:right w:val="single" w:color="000000" w:sz="4" w:space="0"/>
            </w:tcBorders>
            <w:noWrap w:val="0"/>
            <w:vAlign w:val="bottom"/>
          </w:tcPr>
          <w:p w14:paraId="3B54FFE3">
            <w:pPr>
              <w:ind w:left="113"/>
              <w:rPr>
                <w:rFonts w:ascii="宋体" w:hAnsi="宋体"/>
                <w:color w:val="auto"/>
                <w:szCs w:val="21"/>
                <w:highlight w:val="none"/>
              </w:rPr>
            </w:pPr>
            <w:r>
              <w:rPr>
                <w:rFonts w:ascii="宋体" w:hAnsi="宋体" w:cs="宋体"/>
                <w:color w:val="auto"/>
                <w:szCs w:val="21"/>
                <w:highlight w:val="none"/>
              </w:rPr>
              <w:t>中级职称人员</w:t>
            </w:r>
            <w:r>
              <w:rPr>
                <w:rFonts w:ascii="宋体" w:hAnsi="宋体"/>
                <w:color w:val="auto"/>
                <w:szCs w:val="21"/>
                <w:highlight w:val="none"/>
              </w:rPr>
              <w:t xml:space="preserve"> </w:t>
            </w:r>
          </w:p>
        </w:tc>
        <w:tc>
          <w:tcPr>
            <w:tcW w:w="1515" w:type="dxa"/>
            <w:gridSpan w:val="2"/>
            <w:tcBorders>
              <w:top w:val="single" w:color="000000" w:sz="4" w:space="0"/>
              <w:left w:val="single" w:color="000000" w:sz="4" w:space="0"/>
              <w:bottom w:val="single" w:color="000000" w:sz="4" w:space="0"/>
              <w:right w:val="single" w:color="000000" w:sz="4" w:space="0"/>
            </w:tcBorders>
            <w:noWrap w:val="0"/>
            <w:vAlign w:val="bottom"/>
          </w:tcPr>
          <w:p w14:paraId="329E2246">
            <w:pPr>
              <w:ind w:right="14"/>
              <w:jc w:val="center"/>
              <w:rPr>
                <w:rFonts w:ascii="宋体" w:hAnsi="宋体"/>
                <w:color w:val="auto"/>
                <w:szCs w:val="21"/>
                <w:highlight w:val="none"/>
              </w:rPr>
            </w:pPr>
            <w:r>
              <w:rPr>
                <w:rFonts w:ascii="宋体" w:hAnsi="宋体"/>
                <w:color w:val="auto"/>
                <w:szCs w:val="21"/>
                <w:highlight w:val="none"/>
              </w:rPr>
              <w:t xml:space="preserve"> </w:t>
            </w:r>
          </w:p>
        </w:tc>
      </w:tr>
      <w:tr w14:paraId="5F589524">
        <w:tblPrEx>
          <w:tblCellMar>
            <w:top w:w="0" w:type="dxa"/>
            <w:left w:w="108" w:type="dxa"/>
            <w:bottom w:w="46" w:type="dxa"/>
            <w:right w:w="43" w:type="dxa"/>
          </w:tblCellMar>
        </w:tblPrEx>
        <w:trPr>
          <w:trHeight w:val="451" w:hRule="atLeast"/>
        </w:trPr>
        <w:tc>
          <w:tcPr>
            <w:tcW w:w="2235" w:type="dxa"/>
            <w:tcBorders>
              <w:top w:val="single" w:color="000000" w:sz="4" w:space="0"/>
              <w:left w:val="single" w:color="000000" w:sz="4" w:space="0"/>
              <w:bottom w:val="single" w:color="000000" w:sz="4" w:space="0"/>
              <w:right w:val="single" w:color="000000" w:sz="4" w:space="0"/>
            </w:tcBorders>
            <w:noWrap w:val="0"/>
            <w:vAlign w:val="bottom"/>
          </w:tcPr>
          <w:p w14:paraId="731D8787">
            <w:pPr>
              <w:ind w:left="74"/>
              <w:rPr>
                <w:rFonts w:ascii="宋体" w:hAnsi="宋体"/>
                <w:color w:val="auto"/>
                <w:szCs w:val="21"/>
                <w:highlight w:val="none"/>
              </w:rPr>
            </w:pPr>
            <w:r>
              <w:rPr>
                <w:rFonts w:ascii="宋体" w:hAnsi="宋体" w:cs="宋体"/>
                <w:color w:val="auto"/>
                <w:szCs w:val="21"/>
                <w:highlight w:val="none"/>
              </w:rPr>
              <w:t>基本账户开户银行</w:t>
            </w:r>
            <w:r>
              <w:rPr>
                <w:rFonts w:ascii="宋体" w:hAnsi="宋体"/>
                <w:color w:val="auto"/>
                <w:szCs w:val="21"/>
                <w:highlight w:val="none"/>
              </w:rPr>
              <w:t xml:space="preserve"> </w:t>
            </w:r>
          </w:p>
        </w:tc>
        <w:tc>
          <w:tcPr>
            <w:tcW w:w="898" w:type="dxa"/>
            <w:tcBorders>
              <w:top w:val="single" w:color="000000" w:sz="4" w:space="0"/>
              <w:left w:val="single" w:color="000000" w:sz="4" w:space="0"/>
              <w:bottom w:val="single" w:color="000000" w:sz="4" w:space="0"/>
              <w:right w:val="nil"/>
            </w:tcBorders>
            <w:noWrap w:val="0"/>
            <w:vAlign w:val="top"/>
          </w:tcPr>
          <w:p w14:paraId="09C0188C">
            <w:pPr>
              <w:rPr>
                <w:rFonts w:ascii="宋体" w:hAnsi="宋体"/>
                <w:color w:val="auto"/>
                <w:szCs w:val="21"/>
                <w:highlight w:val="none"/>
              </w:rPr>
            </w:pPr>
          </w:p>
        </w:tc>
        <w:tc>
          <w:tcPr>
            <w:tcW w:w="2314" w:type="dxa"/>
            <w:gridSpan w:val="2"/>
            <w:tcBorders>
              <w:top w:val="single" w:color="000000" w:sz="4" w:space="0"/>
              <w:left w:val="nil"/>
              <w:bottom w:val="single" w:color="000000" w:sz="4" w:space="0"/>
              <w:right w:val="single" w:color="000000" w:sz="4" w:space="0"/>
            </w:tcBorders>
            <w:noWrap w:val="0"/>
            <w:vAlign w:val="bottom"/>
          </w:tcPr>
          <w:p w14:paraId="18726302">
            <w:pPr>
              <w:ind w:left="600"/>
              <w:rPr>
                <w:rFonts w:ascii="宋体" w:hAnsi="宋体"/>
                <w:color w:val="auto"/>
                <w:szCs w:val="21"/>
                <w:highlight w:val="none"/>
              </w:rPr>
            </w:pPr>
            <w:r>
              <w:rPr>
                <w:rFonts w:ascii="宋体" w:hAnsi="宋体"/>
                <w:color w:val="auto"/>
                <w:szCs w:val="21"/>
                <w:highlight w:val="none"/>
              </w:rPr>
              <w:t xml:space="preserve"> </w:t>
            </w:r>
          </w:p>
        </w:tc>
        <w:tc>
          <w:tcPr>
            <w:tcW w:w="415" w:type="dxa"/>
            <w:vMerge w:val="continue"/>
            <w:tcBorders>
              <w:top w:val="nil"/>
              <w:left w:val="single" w:color="000000" w:sz="4" w:space="0"/>
              <w:bottom w:val="nil"/>
              <w:right w:val="single" w:color="000000" w:sz="4" w:space="0"/>
            </w:tcBorders>
            <w:noWrap w:val="0"/>
            <w:vAlign w:val="top"/>
          </w:tcPr>
          <w:p w14:paraId="1CBD3FC3">
            <w:pPr>
              <w:rPr>
                <w:rFonts w:ascii="宋体" w:hAnsi="宋体"/>
                <w:color w:val="auto"/>
                <w:szCs w:val="21"/>
                <w:highlight w:val="none"/>
              </w:rPr>
            </w:pPr>
          </w:p>
        </w:tc>
        <w:tc>
          <w:tcPr>
            <w:tcW w:w="1699" w:type="dxa"/>
            <w:gridSpan w:val="2"/>
            <w:tcBorders>
              <w:top w:val="single" w:color="000000" w:sz="4" w:space="0"/>
              <w:left w:val="single" w:color="000000" w:sz="4" w:space="0"/>
              <w:bottom w:val="single" w:color="000000" w:sz="4" w:space="0"/>
              <w:right w:val="single" w:color="000000" w:sz="4" w:space="0"/>
            </w:tcBorders>
            <w:noWrap w:val="0"/>
            <w:vAlign w:val="bottom"/>
          </w:tcPr>
          <w:p w14:paraId="3054EE91">
            <w:pPr>
              <w:ind w:left="113"/>
              <w:rPr>
                <w:rFonts w:ascii="宋体" w:hAnsi="宋体"/>
                <w:color w:val="auto"/>
                <w:szCs w:val="21"/>
                <w:highlight w:val="none"/>
              </w:rPr>
            </w:pPr>
            <w:r>
              <w:rPr>
                <w:rFonts w:ascii="宋体" w:hAnsi="宋体" w:cs="宋体"/>
                <w:color w:val="auto"/>
                <w:szCs w:val="21"/>
                <w:highlight w:val="none"/>
              </w:rPr>
              <w:t>技术人员数量</w:t>
            </w:r>
            <w:r>
              <w:rPr>
                <w:rFonts w:ascii="宋体" w:hAnsi="宋体"/>
                <w:color w:val="auto"/>
                <w:szCs w:val="21"/>
                <w:highlight w:val="none"/>
              </w:rPr>
              <w:t xml:space="preserve"> </w:t>
            </w:r>
          </w:p>
        </w:tc>
        <w:tc>
          <w:tcPr>
            <w:tcW w:w="1515" w:type="dxa"/>
            <w:gridSpan w:val="2"/>
            <w:tcBorders>
              <w:top w:val="single" w:color="000000" w:sz="4" w:space="0"/>
              <w:left w:val="single" w:color="000000" w:sz="4" w:space="0"/>
              <w:bottom w:val="single" w:color="000000" w:sz="4" w:space="0"/>
              <w:right w:val="single" w:color="000000" w:sz="4" w:space="0"/>
            </w:tcBorders>
            <w:noWrap w:val="0"/>
            <w:vAlign w:val="bottom"/>
          </w:tcPr>
          <w:p w14:paraId="35FA77EB">
            <w:pPr>
              <w:ind w:right="14"/>
              <w:jc w:val="center"/>
              <w:rPr>
                <w:rFonts w:ascii="宋体" w:hAnsi="宋体"/>
                <w:color w:val="auto"/>
                <w:szCs w:val="21"/>
                <w:highlight w:val="none"/>
              </w:rPr>
            </w:pPr>
            <w:r>
              <w:rPr>
                <w:rFonts w:ascii="宋体" w:hAnsi="宋体"/>
                <w:color w:val="auto"/>
                <w:szCs w:val="21"/>
                <w:highlight w:val="none"/>
              </w:rPr>
              <w:t xml:space="preserve"> </w:t>
            </w:r>
          </w:p>
        </w:tc>
      </w:tr>
      <w:tr w14:paraId="255D76F7">
        <w:tblPrEx>
          <w:tblCellMar>
            <w:top w:w="0" w:type="dxa"/>
            <w:left w:w="108" w:type="dxa"/>
            <w:bottom w:w="46" w:type="dxa"/>
            <w:right w:w="43" w:type="dxa"/>
          </w:tblCellMar>
        </w:tblPrEx>
        <w:trPr>
          <w:trHeight w:val="449" w:hRule="atLeast"/>
        </w:trPr>
        <w:tc>
          <w:tcPr>
            <w:tcW w:w="2235" w:type="dxa"/>
            <w:tcBorders>
              <w:top w:val="single" w:color="000000" w:sz="4" w:space="0"/>
              <w:left w:val="single" w:color="000000" w:sz="4" w:space="0"/>
              <w:bottom w:val="single" w:color="000000" w:sz="4" w:space="0"/>
              <w:right w:val="single" w:color="000000" w:sz="4" w:space="0"/>
            </w:tcBorders>
            <w:noWrap w:val="0"/>
            <w:vAlign w:val="bottom"/>
          </w:tcPr>
          <w:p w14:paraId="7C32F52F">
            <w:pPr>
              <w:ind w:left="74"/>
              <w:rPr>
                <w:rFonts w:ascii="宋体" w:hAnsi="宋体"/>
                <w:color w:val="auto"/>
                <w:szCs w:val="21"/>
                <w:highlight w:val="none"/>
              </w:rPr>
            </w:pPr>
            <w:r>
              <w:rPr>
                <w:rFonts w:ascii="宋体" w:hAnsi="宋体" w:cs="宋体"/>
                <w:color w:val="auto"/>
                <w:szCs w:val="21"/>
                <w:highlight w:val="none"/>
              </w:rPr>
              <w:t>基本账户银行账号</w:t>
            </w:r>
            <w:r>
              <w:rPr>
                <w:rFonts w:ascii="宋体" w:hAnsi="宋体"/>
                <w:color w:val="auto"/>
                <w:szCs w:val="21"/>
                <w:highlight w:val="none"/>
              </w:rPr>
              <w:t xml:space="preserve"> </w:t>
            </w:r>
          </w:p>
        </w:tc>
        <w:tc>
          <w:tcPr>
            <w:tcW w:w="898" w:type="dxa"/>
            <w:tcBorders>
              <w:top w:val="single" w:color="000000" w:sz="4" w:space="0"/>
              <w:left w:val="single" w:color="000000" w:sz="4" w:space="0"/>
              <w:bottom w:val="single" w:color="000000" w:sz="4" w:space="0"/>
              <w:right w:val="nil"/>
            </w:tcBorders>
            <w:noWrap w:val="0"/>
            <w:vAlign w:val="top"/>
          </w:tcPr>
          <w:p w14:paraId="00FC805D">
            <w:pPr>
              <w:rPr>
                <w:rFonts w:ascii="宋体" w:hAnsi="宋体"/>
                <w:color w:val="auto"/>
                <w:szCs w:val="21"/>
                <w:highlight w:val="none"/>
              </w:rPr>
            </w:pPr>
          </w:p>
        </w:tc>
        <w:tc>
          <w:tcPr>
            <w:tcW w:w="2314" w:type="dxa"/>
            <w:gridSpan w:val="2"/>
            <w:tcBorders>
              <w:top w:val="single" w:color="000000" w:sz="4" w:space="0"/>
              <w:left w:val="nil"/>
              <w:bottom w:val="single" w:color="000000" w:sz="4" w:space="0"/>
              <w:right w:val="single" w:color="000000" w:sz="4" w:space="0"/>
            </w:tcBorders>
            <w:noWrap w:val="0"/>
            <w:vAlign w:val="bottom"/>
          </w:tcPr>
          <w:p w14:paraId="38FECE31">
            <w:pPr>
              <w:ind w:left="600"/>
              <w:rPr>
                <w:rFonts w:ascii="宋体" w:hAnsi="宋体"/>
                <w:color w:val="auto"/>
                <w:szCs w:val="21"/>
                <w:highlight w:val="none"/>
              </w:rPr>
            </w:pPr>
            <w:r>
              <w:rPr>
                <w:rFonts w:ascii="宋体" w:hAnsi="宋体"/>
                <w:color w:val="auto"/>
                <w:szCs w:val="21"/>
                <w:highlight w:val="none"/>
              </w:rPr>
              <w:t xml:space="preserve"> </w:t>
            </w:r>
          </w:p>
        </w:tc>
        <w:tc>
          <w:tcPr>
            <w:tcW w:w="415" w:type="dxa"/>
            <w:vMerge w:val="continue"/>
            <w:tcBorders>
              <w:top w:val="nil"/>
              <w:left w:val="single" w:color="000000" w:sz="4" w:space="0"/>
              <w:bottom w:val="single" w:color="000000" w:sz="4" w:space="0"/>
              <w:right w:val="single" w:color="000000" w:sz="4" w:space="0"/>
            </w:tcBorders>
            <w:noWrap w:val="0"/>
            <w:vAlign w:val="top"/>
          </w:tcPr>
          <w:p w14:paraId="76AFDBB2">
            <w:pPr>
              <w:rPr>
                <w:rFonts w:ascii="宋体" w:hAnsi="宋体"/>
                <w:color w:val="auto"/>
                <w:szCs w:val="21"/>
                <w:highlight w:val="none"/>
              </w:rPr>
            </w:pPr>
          </w:p>
        </w:tc>
        <w:tc>
          <w:tcPr>
            <w:tcW w:w="1699" w:type="dxa"/>
            <w:gridSpan w:val="2"/>
            <w:tcBorders>
              <w:top w:val="single" w:color="000000" w:sz="4" w:space="0"/>
              <w:left w:val="single" w:color="000000" w:sz="4" w:space="0"/>
              <w:bottom w:val="single" w:color="000000" w:sz="4" w:space="0"/>
              <w:right w:val="single" w:color="000000" w:sz="4" w:space="0"/>
            </w:tcBorders>
            <w:noWrap w:val="0"/>
            <w:vAlign w:val="bottom"/>
          </w:tcPr>
          <w:p w14:paraId="32216DFB">
            <w:pPr>
              <w:ind w:left="113"/>
              <w:rPr>
                <w:rFonts w:ascii="宋体" w:hAnsi="宋体"/>
                <w:color w:val="auto"/>
                <w:szCs w:val="21"/>
                <w:highlight w:val="none"/>
              </w:rPr>
            </w:pPr>
            <w:r>
              <w:rPr>
                <w:rFonts w:ascii="宋体" w:hAnsi="宋体" w:cs="宋体"/>
                <w:color w:val="auto"/>
                <w:szCs w:val="21"/>
                <w:highlight w:val="none"/>
              </w:rPr>
              <w:t>各类注册人员</w:t>
            </w:r>
            <w:r>
              <w:rPr>
                <w:rFonts w:ascii="宋体" w:hAnsi="宋体"/>
                <w:color w:val="auto"/>
                <w:szCs w:val="21"/>
                <w:highlight w:val="none"/>
              </w:rPr>
              <w:t xml:space="preserve"> </w:t>
            </w:r>
          </w:p>
        </w:tc>
        <w:tc>
          <w:tcPr>
            <w:tcW w:w="1515" w:type="dxa"/>
            <w:gridSpan w:val="2"/>
            <w:tcBorders>
              <w:top w:val="single" w:color="000000" w:sz="4" w:space="0"/>
              <w:left w:val="single" w:color="000000" w:sz="4" w:space="0"/>
              <w:bottom w:val="single" w:color="000000" w:sz="4" w:space="0"/>
              <w:right w:val="single" w:color="000000" w:sz="4" w:space="0"/>
            </w:tcBorders>
            <w:noWrap w:val="0"/>
            <w:vAlign w:val="bottom"/>
          </w:tcPr>
          <w:p w14:paraId="75076BF3">
            <w:pPr>
              <w:ind w:right="14"/>
              <w:jc w:val="center"/>
              <w:rPr>
                <w:rFonts w:ascii="宋体" w:hAnsi="宋体"/>
                <w:color w:val="auto"/>
                <w:szCs w:val="21"/>
                <w:highlight w:val="none"/>
              </w:rPr>
            </w:pPr>
            <w:r>
              <w:rPr>
                <w:rFonts w:ascii="宋体" w:hAnsi="宋体"/>
                <w:color w:val="auto"/>
                <w:szCs w:val="21"/>
                <w:highlight w:val="none"/>
              </w:rPr>
              <w:t xml:space="preserve"> </w:t>
            </w:r>
          </w:p>
        </w:tc>
      </w:tr>
      <w:tr w14:paraId="22AF6201">
        <w:tblPrEx>
          <w:tblCellMar>
            <w:top w:w="0" w:type="dxa"/>
            <w:left w:w="108" w:type="dxa"/>
            <w:bottom w:w="46" w:type="dxa"/>
            <w:right w:w="43" w:type="dxa"/>
          </w:tblCellMar>
        </w:tblPrEx>
        <w:trPr>
          <w:trHeight w:val="451" w:hRule="atLeast"/>
        </w:trPr>
        <w:tc>
          <w:tcPr>
            <w:tcW w:w="2235" w:type="dxa"/>
            <w:tcBorders>
              <w:top w:val="single" w:color="000000" w:sz="4" w:space="0"/>
              <w:left w:val="single" w:color="000000" w:sz="4" w:space="0"/>
              <w:bottom w:val="single" w:color="000000" w:sz="4" w:space="0"/>
              <w:right w:val="single" w:color="000000" w:sz="4" w:space="0"/>
            </w:tcBorders>
            <w:noWrap w:val="0"/>
            <w:vAlign w:val="bottom"/>
          </w:tcPr>
          <w:p w14:paraId="757A1E22">
            <w:pPr>
              <w:ind w:left="149"/>
              <w:jc w:val="center"/>
              <w:rPr>
                <w:rFonts w:ascii="宋体" w:hAnsi="宋体"/>
                <w:color w:val="auto"/>
                <w:szCs w:val="21"/>
                <w:highlight w:val="none"/>
              </w:rPr>
            </w:pPr>
            <w:r>
              <w:rPr>
                <w:rFonts w:ascii="宋体" w:hAnsi="宋体" w:cs="宋体"/>
                <w:color w:val="auto"/>
                <w:szCs w:val="21"/>
                <w:highlight w:val="none"/>
              </w:rPr>
              <w:t>经营范围</w:t>
            </w:r>
            <w:r>
              <w:rPr>
                <w:rFonts w:ascii="宋体" w:hAnsi="宋体"/>
                <w:color w:val="auto"/>
                <w:szCs w:val="21"/>
                <w:highlight w:val="none"/>
              </w:rPr>
              <w:t xml:space="preserve"> </w:t>
            </w:r>
          </w:p>
        </w:tc>
        <w:tc>
          <w:tcPr>
            <w:tcW w:w="898" w:type="dxa"/>
            <w:tcBorders>
              <w:top w:val="single" w:color="000000" w:sz="4" w:space="0"/>
              <w:left w:val="single" w:color="000000" w:sz="4" w:space="0"/>
              <w:bottom w:val="single" w:color="000000" w:sz="4" w:space="0"/>
              <w:right w:val="nil"/>
            </w:tcBorders>
            <w:noWrap w:val="0"/>
            <w:vAlign w:val="top"/>
          </w:tcPr>
          <w:p w14:paraId="276EC280">
            <w:pPr>
              <w:rPr>
                <w:rFonts w:ascii="宋体" w:hAnsi="宋体"/>
                <w:color w:val="auto"/>
                <w:szCs w:val="21"/>
                <w:highlight w:val="none"/>
              </w:rPr>
            </w:pPr>
          </w:p>
        </w:tc>
        <w:tc>
          <w:tcPr>
            <w:tcW w:w="5943" w:type="dxa"/>
            <w:gridSpan w:val="7"/>
            <w:tcBorders>
              <w:top w:val="single" w:color="000000" w:sz="4" w:space="0"/>
              <w:left w:val="nil"/>
              <w:bottom w:val="single" w:color="000000" w:sz="4" w:space="0"/>
              <w:right w:val="single" w:color="000000" w:sz="4" w:space="0"/>
            </w:tcBorders>
            <w:noWrap w:val="0"/>
            <w:vAlign w:val="bottom"/>
          </w:tcPr>
          <w:p w14:paraId="760B6B10">
            <w:pPr>
              <w:ind w:left="2415"/>
              <w:rPr>
                <w:rFonts w:ascii="宋体" w:hAnsi="宋体"/>
                <w:color w:val="auto"/>
                <w:szCs w:val="21"/>
                <w:highlight w:val="none"/>
              </w:rPr>
            </w:pPr>
            <w:r>
              <w:rPr>
                <w:rFonts w:ascii="宋体" w:hAnsi="宋体"/>
                <w:color w:val="auto"/>
                <w:szCs w:val="21"/>
                <w:highlight w:val="none"/>
              </w:rPr>
              <w:t xml:space="preserve"> </w:t>
            </w:r>
          </w:p>
        </w:tc>
      </w:tr>
      <w:tr w14:paraId="0817C371">
        <w:tblPrEx>
          <w:tblCellMar>
            <w:top w:w="0" w:type="dxa"/>
            <w:left w:w="108" w:type="dxa"/>
            <w:bottom w:w="46" w:type="dxa"/>
            <w:right w:w="43" w:type="dxa"/>
          </w:tblCellMar>
        </w:tblPrEx>
        <w:trPr>
          <w:trHeight w:val="449" w:hRule="atLeast"/>
        </w:trPr>
        <w:tc>
          <w:tcPr>
            <w:tcW w:w="2235" w:type="dxa"/>
            <w:tcBorders>
              <w:top w:val="single" w:color="000000" w:sz="4" w:space="0"/>
              <w:left w:val="single" w:color="000000" w:sz="4" w:space="0"/>
              <w:bottom w:val="single" w:color="000000" w:sz="4" w:space="0"/>
              <w:right w:val="single" w:color="000000" w:sz="4" w:space="0"/>
            </w:tcBorders>
            <w:noWrap w:val="0"/>
            <w:vAlign w:val="bottom"/>
          </w:tcPr>
          <w:p w14:paraId="3905D424">
            <w:pPr>
              <w:ind w:right="60"/>
              <w:jc w:val="center"/>
              <w:rPr>
                <w:rFonts w:ascii="宋体" w:hAnsi="宋体"/>
                <w:color w:val="auto"/>
                <w:szCs w:val="21"/>
                <w:highlight w:val="none"/>
              </w:rPr>
            </w:pPr>
            <w:r>
              <w:rPr>
                <w:rFonts w:ascii="宋体" w:hAnsi="宋体" w:cs="宋体"/>
                <w:color w:val="auto"/>
                <w:szCs w:val="21"/>
                <w:highlight w:val="none"/>
              </w:rPr>
              <w:t>备注</w:t>
            </w:r>
            <w:r>
              <w:rPr>
                <w:rFonts w:ascii="宋体" w:hAnsi="宋体"/>
                <w:color w:val="auto"/>
                <w:szCs w:val="21"/>
                <w:highlight w:val="none"/>
              </w:rPr>
              <w:t xml:space="preserve"> </w:t>
            </w:r>
          </w:p>
        </w:tc>
        <w:tc>
          <w:tcPr>
            <w:tcW w:w="898" w:type="dxa"/>
            <w:tcBorders>
              <w:top w:val="single" w:color="000000" w:sz="4" w:space="0"/>
              <w:left w:val="single" w:color="000000" w:sz="4" w:space="0"/>
              <w:bottom w:val="single" w:color="000000" w:sz="4" w:space="0"/>
              <w:right w:val="nil"/>
            </w:tcBorders>
            <w:noWrap w:val="0"/>
            <w:vAlign w:val="top"/>
          </w:tcPr>
          <w:p w14:paraId="1E7E8F6F">
            <w:pPr>
              <w:rPr>
                <w:rFonts w:ascii="宋体" w:hAnsi="宋体"/>
                <w:color w:val="auto"/>
                <w:szCs w:val="21"/>
                <w:highlight w:val="none"/>
              </w:rPr>
            </w:pPr>
          </w:p>
        </w:tc>
        <w:tc>
          <w:tcPr>
            <w:tcW w:w="5943" w:type="dxa"/>
            <w:gridSpan w:val="7"/>
            <w:tcBorders>
              <w:top w:val="single" w:color="000000" w:sz="4" w:space="0"/>
              <w:left w:val="nil"/>
              <w:bottom w:val="single" w:color="000000" w:sz="4" w:space="0"/>
              <w:right w:val="single" w:color="000000" w:sz="4" w:space="0"/>
            </w:tcBorders>
            <w:noWrap w:val="0"/>
            <w:vAlign w:val="bottom"/>
          </w:tcPr>
          <w:p w14:paraId="23BB555A">
            <w:pPr>
              <w:ind w:left="2415"/>
              <w:rPr>
                <w:rFonts w:ascii="宋体" w:hAnsi="宋体"/>
                <w:color w:val="auto"/>
                <w:szCs w:val="21"/>
                <w:highlight w:val="none"/>
              </w:rPr>
            </w:pPr>
            <w:r>
              <w:rPr>
                <w:rFonts w:ascii="宋体" w:hAnsi="宋体"/>
                <w:color w:val="auto"/>
                <w:szCs w:val="21"/>
                <w:highlight w:val="none"/>
              </w:rPr>
              <w:t xml:space="preserve"> </w:t>
            </w:r>
          </w:p>
        </w:tc>
      </w:tr>
    </w:tbl>
    <w:p w14:paraId="5EB375C2">
      <w:pPr>
        <w:widowControl/>
        <w:spacing w:line="360" w:lineRule="auto"/>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投标人基本情况表</w:t>
      </w:r>
    </w:p>
    <w:p w14:paraId="43B201A2">
      <w:pPr>
        <w:rPr>
          <w:color w:val="auto"/>
          <w:highlight w:val="none"/>
        </w:rPr>
      </w:pPr>
    </w:p>
    <w:p w14:paraId="5416C464">
      <w:pPr>
        <w:spacing w:line="360" w:lineRule="auto"/>
        <w:rPr>
          <w:rFonts w:ascii="宋体" w:hAnsi="宋体"/>
          <w:color w:val="auto"/>
          <w:sz w:val="24"/>
          <w:highlight w:val="none"/>
        </w:rPr>
      </w:pPr>
    </w:p>
    <w:p w14:paraId="4C588BBC">
      <w:pPr>
        <w:spacing w:line="360" w:lineRule="auto"/>
        <w:rPr>
          <w:rFonts w:ascii="宋体" w:hAnsi="宋体"/>
          <w:color w:val="auto"/>
          <w:sz w:val="28"/>
          <w:szCs w:val="28"/>
          <w:highlight w:val="none"/>
        </w:rPr>
      </w:pPr>
    </w:p>
    <w:p w14:paraId="705FA77E">
      <w:pPr>
        <w:spacing w:line="360" w:lineRule="auto"/>
        <w:rPr>
          <w:rFonts w:ascii="宋体" w:hAnsi="宋体"/>
          <w:color w:val="auto"/>
          <w:sz w:val="28"/>
          <w:szCs w:val="28"/>
          <w:highlight w:val="none"/>
        </w:rPr>
      </w:pPr>
    </w:p>
    <w:p w14:paraId="4778F1AF">
      <w:pPr>
        <w:spacing w:line="360" w:lineRule="auto"/>
        <w:rPr>
          <w:rFonts w:ascii="宋体" w:hAnsi="宋体"/>
          <w:color w:val="auto"/>
          <w:sz w:val="28"/>
          <w:szCs w:val="28"/>
          <w:highlight w:val="none"/>
        </w:rPr>
      </w:pPr>
    </w:p>
    <w:p w14:paraId="12CCA310">
      <w:pPr>
        <w:spacing w:line="360" w:lineRule="auto"/>
        <w:rPr>
          <w:rFonts w:ascii="宋体" w:hAnsi="宋体"/>
          <w:color w:val="auto"/>
          <w:sz w:val="28"/>
          <w:szCs w:val="28"/>
          <w:highlight w:val="none"/>
        </w:rPr>
      </w:pPr>
    </w:p>
    <w:p w14:paraId="1439747B">
      <w:pPr>
        <w:spacing w:line="360" w:lineRule="auto"/>
        <w:ind w:firstLine="600" w:firstLineChars="250"/>
        <w:rPr>
          <w:rFonts w:ascii="宋体" w:hAnsi="宋体"/>
          <w:color w:val="auto"/>
          <w:sz w:val="24"/>
          <w:highlight w:val="none"/>
        </w:rPr>
      </w:pPr>
    </w:p>
    <w:p w14:paraId="576E3799">
      <w:pPr>
        <w:pStyle w:val="2"/>
        <w:jc w:val="left"/>
        <w:rPr>
          <w:rFonts w:cs="宋体"/>
          <w:color w:val="auto"/>
          <w:kern w:val="0"/>
          <w:highlight w:val="none"/>
        </w:rPr>
      </w:pPr>
      <w:r>
        <w:rPr>
          <w:rFonts w:hint="eastAsia" w:cs="宋体"/>
          <w:color w:val="auto"/>
          <w:kern w:val="0"/>
          <w:sz w:val="36"/>
          <w:szCs w:val="36"/>
          <w:highlight w:val="none"/>
        </w:rPr>
        <w:br w:type="page"/>
      </w:r>
      <w:bookmarkStart w:id="39" w:name="_Toc7361050"/>
      <w:bookmarkStart w:id="40" w:name="_Toc8229533"/>
      <w:bookmarkStart w:id="41" w:name="_Toc23908"/>
      <w:r>
        <w:rPr>
          <w:rFonts w:hint="eastAsia" w:cs="宋体"/>
          <w:color w:val="auto"/>
          <w:kern w:val="0"/>
          <w:highlight w:val="none"/>
        </w:rPr>
        <w:t>格式五：</w:t>
      </w:r>
      <w:r>
        <w:rPr>
          <w:rFonts w:hint="eastAsia"/>
          <w:color w:val="auto"/>
          <w:highlight w:val="none"/>
        </w:rPr>
        <w:t>类似检测工程业绩</w:t>
      </w:r>
      <w:bookmarkEnd w:id="39"/>
      <w:bookmarkEnd w:id="40"/>
      <w:bookmarkEnd w:id="41"/>
    </w:p>
    <w:p w14:paraId="13DCBFD6">
      <w:pPr>
        <w:spacing w:line="360" w:lineRule="auto"/>
        <w:ind w:firstLine="600" w:firstLineChars="250"/>
        <w:rPr>
          <w:rFonts w:ascii="宋体" w:hAnsi="宋体"/>
          <w:color w:val="auto"/>
          <w:sz w:val="24"/>
          <w:highlight w:val="none"/>
        </w:rPr>
      </w:pPr>
    </w:p>
    <w:p w14:paraId="5069BF6D">
      <w:pPr>
        <w:spacing w:before="120" w:beforeLines="50" w:after="120" w:afterLines="50" w:line="360" w:lineRule="auto"/>
        <w:jc w:val="center"/>
        <w:rPr>
          <w:rFonts w:ascii="宋体" w:hAnsi="宋体"/>
          <w:b/>
          <w:color w:val="auto"/>
          <w:sz w:val="28"/>
          <w:szCs w:val="28"/>
          <w:highlight w:val="none"/>
        </w:rPr>
      </w:pPr>
      <w:r>
        <w:rPr>
          <w:rFonts w:hint="eastAsia" w:ascii="宋体" w:hAnsi="宋体"/>
          <w:b/>
          <w:color w:val="auto"/>
          <w:sz w:val="28"/>
          <w:szCs w:val="28"/>
          <w:highlight w:val="none"/>
        </w:rPr>
        <w:t>类似检测工程业绩</w:t>
      </w:r>
    </w:p>
    <w:tbl>
      <w:tblPr>
        <w:tblStyle w:val="6"/>
        <w:tblpPr w:leftFromText="180" w:rightFromText="180" w:vertAnchor="page" w:horzAnchor="margin" w:tblpXSpec="center" w:tblpY="3556"/>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260"/>
        <w:gridCol w:w="1080"/>
        <w:gridCol w:w="1260"/>
        <w:gridCol w:w="1260"/>
        <w:gridCol w:w="1260"/>
        <w:gridCol w:w="1080"/>
        <w:gridCol w:w="1800"/>
      </w:tblGrid>
      <w:tr w14:paraId="0D8D0E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65" w:hRule="atLeast"/>
        </w:trPr>
        <w:tc>
          <w:tcPr>
            <w:tcW w:w="720" w:type="dxa"/>
            <w:tcBorders>
              <w:bottom w:val="single" w:color="auto" w:sz="4" w:space="0"/>
              <w:right w:val="single" w:color="auto" w:sz="4" w:space="0"/>
            </w:tcBorders>
            <w:noWrap w:val="0"/>
            <w:vAlign w:val="center"/>
          </w:tcPr>
          <w:p w14:paraId="147CEFBB">
            <w:pPr>
              <w:spacing w:line="360" w:lineRule="auto"/>
              <w:jc w:val="center"/>
              <w:rPr>
                <w:rFonts w:ascii="宋体" w:hAnsi="宋体"/>
                <w:color w:val="auto"/>
                <w:position w:val="-30"/>
                <w:sz w:val="24"/>
                <w:highlight w:val="none"/>
              </w:rPr>
            </w:pPr>
            <w:r>
              <w:rPr>
                <w:rFonts w:hint="eastAsia" w:ascii="宋体" w:hAnsi="宋体"/>
                <w:color w:val="auto"/>
                <w:position w:val="-30"/>
                <w:sz w:val="24"/>
                <w:highlight w:val="none"/>
              </w:rPr>
              <w:t>序号</w:t>
            </w:r>
          </w:p>
        </w:tc>
        <w:tc>
          <w:tcPr>
            <w:tcW w:w="1260" w:type="dxa"/>
            <w:tcBorders>
              <w:left w:val="single" w:color="auto" w:sz="4" w:space="0"/>
              <w:bottom w:val="single" w:color="auto" w:sz="4" w:space="0"/>
              <w:right w:val="single" w:color="auto" w:sz="4" w:space="0"/>
            </w:tcBorders>
            <w:noWrap w:val="0"/>
            <w:vAlign w:val="center"/>
          </w:tcPr>
          <w:p w14:paraId="664601D0">
            <w:pPr>
              <w:spacing w:line="360" w:lineRule="auto"/>
              <w:jc w:val="center"/>
              <w:rPr>
                <w:rFonts w:ascii="宋体" w:hAnsi="宋体"/>
                <w:color w:val="auto"/>
                <w:position w:val="-30"/>
                <w:sz w:val="24"/>
                <w:highlight w:val="none"/>
              </w:rPr>
            </w:pPr>
            <w:r>
              <w:rPr>
                <w:rFonts w:hint="eastAsia" w:ascii="宋体" w:hAnsi="宋体"/>
                <w:color w:val="auto"/>
                <w:position w:val="-30"/>
                <w:sz w:val="24"/>
                <w:highlight w:val="none"/>
              </w:rPr>
              <w:t>项目名称</w:t>
            </w:r>
          </w:p>
        </w:tc>
        <w:tc>
          <w:tcPr>
            <w:tcW w:w="1080" w:type="dxa"/>
            <w:tcBorders>
              <w:left w:val="single" w:color="auto" w:sz="4" w:space="0"/>
              <w:bottom w:val="single" w:color="auto" w:sz="4" w:space="0"/>
              <w:right w:val="single" w:color="auto" w:sz="4" w:space="0"/>
            </w:tcBorders>
            <w:noWrap w:val="0"/>
            <w:vAlign w:val="center"/>
          </w:tcPr>
          <w:p w14:paraId="34B48C65">
            <w:pPr>
              <w:spacing w:line="360" w:lineRule="auto"/>
              <w:jc w:val="center"/>
              <w:rPr>
                <w:rFonts w:ascii="宋体" w:hAnsi="宋体"/>
                <w:color w:val="auto"/>
                <w:position w:val="-30"/>
                <w:sz w:val="24"/>
                <w:highlight w:val="none"/>
              </w:rPr>
            </w:pPr>
            <w:r>
              <w:rPr>
                <w:rFonts w:hint="eastAsia" w:ascii="宋体" w:hAnsi="宋体"/>
                <w:color w:val="auto"/>
                <w:position w:val="-30"/>
                <w:sz w:val="24"/>
                <w:highlight w:val="none"/>
              </w:rPr>
              <w:t>合同金额</w:t>
            </w:r>
          </w:p>
        </w:tc>
        <w:tc>
          <w:tcPr>
            <w:tcW w:w="1260" w:type="dxa"/>
            <w:tcBorders>
              <w:left w:val="single" w:color="auto" w:sz="4" w:space="0"/>
              <w:bottom w:val="single" w:color="auto" w:sz="4" w:space="0"/>
              <w:right w:val="single" w:color="auto" w:sz="4" w:space="0"/>
            </w:tcBorders>
            <w:noWrap w:val="0"/>
            <w:vAlign w:val="center"/>
          </w:tcPr>
          <w:p w14:paraId="5EDA58D0">
            <w:pPr>
              <w:spacing w:line="360" w:lineRule="auto"/>
              <w:jc w:val="center"/>
              <w:rPr>
                <w:rFonts w:ascii="宋体" w:hAnsi="宋体"/>
                <w:color w:val="auto"/>
                <w:position w:val="-30"/>
                <w:sz w:val="24"/>
                <w:highlight w:val="none"/>
              </w:rPr>
            </w:pPr>
            <w:r>
              <w:rPr>
                <w:rFonts w:hint="eastAsia" w:ascii="宋体" w:hAnsi="宋体"/>
                <w:color w:val="auto"/>
                <w:position w:val="-30"/>
                <w:sz w:val="24"/>
                <w:highlight w:val="none"/>
              </w:rPr>
              <w:t>项目地点</w:t>
            </w:r>
          </w:p>
        </w:tc>
        <w:tc>
          <w:tcPr>
            <w:tcW w:w="1260" w:type="dxa"/>
            <w:tcBorders>
              <w:left w:val="single" w:color="auto" w:sz="4" w:space="0"/>
              <w:bottom w:val="single" w:color="auto" w:sz="4" w:space="0"/>
              <w:right w:val="single" w:color="auto" w:sz="4" w:space="0"/>
            </w:tcBorders>
            <w:noWrap w:val="0"/>
            <w:vAlign w:val="center"/>
          </w:tcPr>
          <w:p w14:paraId="73B5F4AB">
            <w:pPr>
              <w:spacing w:line="360" w:lineRule="auto"/>
              <w:jc w:val="center"/>
              <w:rPr>
                <w:rFonts w:ascii="宋体" w:hAnsi="宋体"/>
                <w:color w:val="auto"/>
                <w:position w:val="-30"/>
                <w:sz w:val="24"/>
                <w:highlight w:val="none"/>
              </w:rPr>
            </w:pPr>
            <w:r>
              <w:rPr>
                <w:rFonts w:hint="eastAsia" w:ascii="宋体" w:hAnsi="宋体"/>
                <w:color w:val="auto"/>
                <w:position w:val="-30"/>
                <w:sz w:val="24"/>
                <w:highlight w:val="none"/>
              </w:rPr>
              <w:t>日期</w:t>
            </w:r>
          </w:p>
        </w:tc>
        <w:tc>
          <w:tcPr>
            <w:tcW w:w="1260" w:type="dxa"/>
            <w:tcBorders>
              <w:left w:val="single" w:color="auto" w:sz="4" w:space="0"/>
              <w:bottom w:val="single" w:color="auto" w:sz="4" w:space="0"/>
              <w:right w:val="single" w:color="auto" w:sz="4" w:space="0"/>
            </w:tcBorders>
            <w:noWrap w:val="0"/>
            <w:vAlign w:val="center"/>
          </w:tcPr>
          <w:p w14:paraId="7BBDAED1">
            <w:pPr>
              <w:spacing w:line="360" w:lineRule="auto"/>
              <w:jc w:val="center"/>
              <w:rPr>
                <w:rFonts w:ascii="宋体" w:hAnsi="宋体"/>
                <w:color w:val="auto"/>
                <w:position w:val="-30"/>
                <w:sz w:val="24"/>
                <w:highlight w:val="none"/>
              </w:rPr>
            </w:pPr>
            <w:r>
              <w:rPr>
                <w:rFonts w:hint="eastAsia" w:ascii="宋体" w:hAnsi="宋体"/>
                <w:color w:val="auto"/>
                <w:position w:val="-30"/>
                <w:sz w:val="24"/>
                <w:highlight w:val="none"/>
              </w:rPr>
              <w:t>业主名称</w:t>
            </w:r>
          </w:p>
        </w:tc>
        <w:tc>
          <w:tcPr>
            <w:tcW w:w="1080" w:type="dxa"/>
            <w:tcBorders>
              <w:left w:val="single" w:color="auto" w:sz="4" w:space="0"/>
              <w:bottom w:val="single" w:color="auto" w:sz="4" w:space="0"/>
              <w:right w:val="single" w:color="auto" w:sz="4" w:space="0"/>
            </w:tcBorders>
            <w:noWrap w:val="0"/>
            <w:vAlign w:val="center"/>
          </w:tcPr>
          <w:p w14:paraId="48CEAD57">
            <w:pPr>
              <w:spacing w:line="360" w:lineRule="auto"/>
              <w:jc w:val="center"/>
              <w:rPr>
                <w:rFonts w:ascii="宋体" w:hAnsi="宋体"/>
                <w:color w:val="auto"/>
                <w:position w:val="-30"/>
                <w:sz w:val="24"/>
                <w:highlight w:val="none"/>
              </w:rPr>
            </w:pPr>
            <w:r>
              <w:rPr>
                <w:rFonts w:hint="eastAsia" w:ascii="宋体" w:hAnsi="宋体"/>
                <w:color w:val="auto"/>
                <w:position w:val="-30"/>
                <w:sz w:val="24"/>
                <w:highlight w:val="none"/>
              </w:rPr>
              <w:t>地址</w:t>
            </w:r>
          </w:p>
        </w:tc>
        <w:tc>
          <w:tcPr>
            <w:tcW w:w="1800" w:type="dxa"/>
            <w:tcBorders>
              <w:left w:val="single" w:color="auto" w:sz="4" w:space="0"/>
              <w:bottom w:val="single" w:color="auto" w:sz="4" w:space="0"/>
            </w:tcBorders>
            <w:noWrap w:val="0"/>
            <w:vAlign w:val="center"/>
          </w:tcPr>
          <w:p w14:paraId="42C434A2">
            <w:pPr>
              <w:spacing w:line="360" w:lineRule="auto"/>
              <w:jc w:val="center"/>
              <w:rPr>
                <w:rFonts w:ascii="宋体" w:hAnsi="宋体"/>
                <w:color w:val="auto"/>
                <w:position w:val="-30"/>
                <w:sz w:val="24"/>
                <w:highlight w:val="none"/>
              </w:rPr>
            </w:pPr>
            <w:r>
              <w:rPr>
                <w:rFonts w:hint="eastAsia" w:ascii="宋体" w:hAnsi="宋体"/>
                <w:color w:val="auto"/>
                <w:position w:val="-30"/>
                <w:sz w:val="24"/>
                <w:highlight w:val="none"/>
              </w:rPr>
              <w:t>联系人</w:t>
            </w:r>
          </w:p>
          <w:p w14:paraId="5F64068C">
            <w:pPr>
              <w:spacing w:line="360" w:lineRule="auto"/>
              <w:jc w:val="center"/>
              <w:rPr>
                <w:rFonts w:ascii="宋体" w:hAnsi="宋体"/>
                <w:color w:val="auto"/>
                <w:position w:val="-30"/>
                <w:sz w:val="24"/>
                <w:highlight w:val="none"/>
              </w:rPr>
            </w:pPr>
            <w:r>
              <w:rPr>
                <w:rFonts w:hint="eastAsia" w:ascii="宋体" w:hAnsi="宋体"/>
                <w:color w:val="auto"/>
                <w:position w:val="-30"/>
                <w:sz w:val="24"/>
                <w:highlight w:val="none"/>
              </w:rPr>
              <w:t>（联系电话）</w:t>
            </w:r>
          </w:p>
        </w:tc>
      </w:tr>
      <w:tr w14:paraId="5DE1F6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72" w:hRule="atLeast"/>
        </w:trPr>
        <w:tc>
          <w:tcPr>
            <w:tcW w:w="720" w:type="dxa"/>
            <w:tcBorders>
              <w:top w:val="single" w:color="auto" w:sz="4" w:space="0"/>
              <w:bottom w:val="single" w:color="auto" w:sz="4" w:space="0"/>
              <w:right w:val="single" w:color="auto" w:sz="4" w:space="0"/>
            </w:tcBorders>
            <w:noWrap w:val="0"/>
            <w:vAlign w:val="center"/>
          </w:tcPr>
          <w:p w14:paraId="78D7A149">
            <w:pPr>
              <w:spacing w:line="360" w:lineRule="auto"/>
              <w:rPr>
                <w:rFonts w:ascii="宋体" w:hAnsi="宋体"/>
                <w:color w:val="auto"/>
                <w:position w:val="-30"/>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8842E1C">
            <w:pPr>
              <w:spacing w:line="360" w:lineRule="auto"/>
              <w:rPr>
                <w:rFonts w:ascii="宋体" w:hAnsi="宋体"/>
                <w:color w:val="auto"/>
                <w:position w:val="-30"/>
                <w:sz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A6D786A">
            <w:pPr>
              <w:spacing w:line="360" w:lineRule="auto"/>
              <w:rPr>
                <w:rFonts w:ascii="宋体" w:hAnsi="宋体"/>
                <w:color w:val="auto"/>
                <w:position w:val="-30"/>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F1AD9DC">
            <w:pPr>
              <w:spacing w:line="360" w:lineRule="auto"/>
              <w:rPr>
                <w:rFonts w:ascii="宋体" w:hAnsi="宋体"/>
                <w:color w:val="auto"/>
                <w:position w:val="-30"/>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0D51DC2">
            <w:pPr>
              <w:spacing w:line="360" w:lineRule="auto"/>
              <w:rPr>
                <w:rFonts w:ascii="宋体" w:hAnsi="宋体"/>
                <w:color w:val="auto"/>
                <w:position w:val="-30"/>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5DF76AE">
            <w:pPr>
              <w:spacing w:line="360" w:lineRule="auto"/>
              <w:rPr>
                <w:rFonts w:ascii="宋体" w:hAnsi="宋体"/>
                <w:color w:val="auto"/>
                <w:position w:val="-30"/>
                <w:sz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7E72D0D">
            <w:pPr>
              <w:spacing w:line="360" w:lineRule="auto"/>
              <w:rPr>
                <w:rFonts w:ascii="宋体" w:hAnsi="宋体"/>
                <w:color w:val="auto"/>
                <w:position w:val="-30"/>
                <w:sz w:val="24"/>
                <w:highlight w:val="none"/>
              </w:rPr>
            </w:pPr>
          </w:p>
        </w:tc>
        <w:tc>
          <w:tcPr>
            <w:tcW w:w="1800" w:type="dxa"/>
            <w:tcBorders>
              <w:top w:val="single" w:color="auto" w:sz="4" w:space="0"/>
              <w:left w:val="single" w:color="auto" w:sz="4" w:space="0"/>
              <w:bottom w:val="single" w:color="auto" w:sz="4" w:space="0"/>
            </w:tcBorders>
            <w:noWrap w:val="0"/>
            <w:vAlign w:val="center"/>
          </w:tcPr>
          <w:p w14:paraId="3AA0DEC7">
            <w:pPr>
              <w:spacing w:line="360" w:lineRule="auto"/>
              <w:rPr>
                <w:rFonts w:ascii="宋体" w:hAnsi="宋体"/>
                <w:color w:val="auto"/>
                <w:position w:val="-30"/>
                <w:sz w:val="24"/>
                <w:highlight w:val="none"/>
              </w:rPr>
            </w:pPr>
          </w:p>
        </w:tc>
      </w:tr>
      <w:tr w14:paraId="1947B1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58" w:hRule="atLeast"/>
        </w:trPr>
        <w:tc>
          <w:tcPr>
            <w:tcW w:w="720" w:type="dxa"/>
            <w:tcBorders>
              <w:top w:val="single" w:color="auto" w:sz="4" w:space="0"/>
              <w:bottom w:val="single" w:color="auto" w:sz="4" w:space="0"/>
              <w:right w:val="single" w:color="auto" w:sz="4" w:space="0"/>
            </w:tcBorders>
            <w:noWrap w:val="0"/>
            <w:vAlign w:val="center"/>
          </w:tcPr>
          <w:p w14:paraId="243F9726">
            <w:pPr>
              <w:spacing w:line="360" w:lineRule="auto"/>
              <w:rPr>
                <w:rFonts w:ascii="宋体" w:hAnsi="宋体"/>
                <w:color w:val="auto"/>
                <w:position w:val="-30"/>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DCC3BDE">
            <w:pPr>
              <w:spacing w:line="360" w:lineRule="auto"/>
              <w:rPr>
                <w:rFonts w:ascii="宋体" w:hAnsi="宋体"/>
                <w:color w:val="auto"/>
                <w:position w:val="-30"/>
                <w:sz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0F6D38C">
            <w:pPr>
              <w:spacing w:line="360" w:lineRule="auto"/>
              <w:rPr>
                <w:rFonts w:ascii="宋体" w:hAnsi="宋体"/>
                <w:color w:val="auto"/>
                <w:position w:val="-30"/>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5110EE8">
            <w:pPr>
              <w:spacing w:line="360" w:lineRule="auto"/>
              <w:rPr>
                <w:rFonts w:ascii="宋体" w:hAnsi="宋体"/>
                <w:color w:val="auto"/>
                <w:position w:val="-30"/>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3E8F3C4">
            <w:pPr>
              <w:spacing w:line="360" w:lineRule="auto"/>
              <w:rPr>
                <w:rFonts w:ascii="宋体" w:hAnsi="宋体"/>
                <w:color w:val="auto"/>
                <w:position w:val="-30"/>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C44436A">
            <w:pPr>
              <w:spacing w:line="360" w:lineRule="auto"/>
              <w:rPr>
                <w:rFonts w:ascii="宋体" w:hAnsi="宋体"/>
                <w:color w:val="auto"/>
                <w:position w:val="-30"/>
                <w:sz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A443000">
            <w:pPr>
              <w:spacing w:line="360" w:lineRule="auto"/>
              <w:rPr>
                <w:rFonts w:ascii="宋体" w:hAnsi="宋体"/>
                <w:color w:val="auto"/>
                <w:position w:val="-30"/>
                <w:sz w:val="24"/>
                <w:highlight w:val="none"/>
              </w:rPr>
            </w:pPr>
          </w:p>
        </w:tc>
        <w:tc>
          <w:tcPr>
            <w:tcW w:w="1800" w:type="dxa"/>
            <w:tcBorders>
              <w:top w:val="single" w:color="auto" w:sz="4" w:space="0"/>
              <w:left w:val="single" w:color="auto" w:sz="4" w:space="0"/>
              <w:bottom w:val="single" w:color="auto" w:sz="4" w:space="0"/>
            </w:tcBorders>
            <w:noWrap w:val="0"/>
            <w:vAlign w:val="center"/>
          </w:tcPr>
          <w:p w14:paraId="7A6EE0E4">
            <w:pPr>
              <w:spacing w:line="360" w:lineRule="auto"/>
              <w:rPr>
                <w:rFonts w:ascii="宋体" w:hAnsi="宋体"/>
                <w:color w:val="auto"/>
                <w:position w:val="-30"/>
                <w:sz w:val="24"/>
                <w:highlight w:val="none"/>
              </w:rPr>
            </w:pPr>
          </w:p>
        </w:tc>
      </w:tr>
      <w:tr w14:paraId="4CB2BE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20" w:hRule="atLeast"/>
        </w:trPr>
        <w:tc>
          <w:tcPr>
            <w:tcW w:w="720" w:type="dxa"/>
            <w:tcBorders>
              <w:top w:val="single" w:color="auto" w:sz="4" w:space="0"/>
              <w:bottom w:val="single" w:color="auto" w:sz="4" w:space="0"/>
              <w:right w:val="single" w:color="auto" w:sz="4" w:space="0"/>
            </w:tcBorders>
            <w:noWrap w:val="0"/>
            <w:vAlign w:val="center"/>
          </w:tcPr>
          <w:p w14:paraId="236A6247">
            <w:pPr>
              <w:spacing w:line="360" w:lineRule="auto"/>
              <w:rPr>
                <w:rFonts w:ascii="宋体" w:hAnsi="宋体"/>
                <w:color w:val="auto"/>
                <w:position w:val="-30"/>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9A20F9A">
            <w:pPr>
              <w:spacing w:line="360" w:lineRule="auto"/>
              <w:rPr>
                <w:rFonts w:ascii="宋体" w:hAnsi="宋体"/>
                <w:color w:val="auto"/>
                <w:position w:val="-30"/>
                <w:sz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D56C9F1">
            <w:pPr>
              <w:spacing w:line="360" w:lineRule="auto"/>
              <w:rPr>
                <w:rFonts w:ascii="宋体" w:hAnsi="宋体"/>
                <w:color w:val="auto"/>
                <w:position w:val="-30"/>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B453C3B">
            <w:pPr>
              <w:spacing w:line="360" w:lineRule="auto"/>
              <w:rPr>
                <w:rFonts w:ascii="宋体" w:hAnsi="宋体"/>
                <w:color w:val="auto"/>
                <w:position w:val="-30"/>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AB158D2">
            <w:pPr>
              <w:spacing w:line="360" w:lineRule="auto"/>
              <w:rPr>
                <w:rFonts w:ascii="宋体" w:hAnsi="宋体"/>
                <w:color w:val="auto"/>
                <w:position w:val="-30"/>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ECFDA13">
            <w:pPr>
              <w:spacing w:line="360" w:lineRule="auto"/>
              <w:rPr>
                <w:rFonts w:ascii="宋体" w:hAnsi="宋体"/>
                <w:color w:val="auto"/>
                <w:position w:val="-30"/>
                <w:sz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CEC8A29">
            <w:pPr>
              <w:spacing w:line="360" w:lineRule="auto"/>
              <w:rPr>
                <w:rFonts w:ascii="宋体" w:hAnsi="宋体"/>
                <w:color w:val="auto"/>
                <w:position w:val="-30"/>
                <w:sz w:val="24"/>
                <w:highlight w:val="none"/>
              </w:rPr>
            </w:pPr>
          </w:p>
        </w:tc>
        <w:tc>
          <w:tcPr>
            <w:tcW w:w="1800" w:type="dxa"/>
            <w:tcBorders>
              <w:top w:val="single" w:color="auto" w:sz="4" w:space="0"/>
              <w:left w:val="single" w:color="auto" w:sz="4" w:space="0"/>
              <w:bottom w:val="single" w:color="auto" w:sz="4" w:space="0"/>
            </w:tcBorders>
            <w:noWrap w:val="0"/>
            <w:vAlign w:val="center"/>
          </w:tcPr>
          <w:p w14:paraId="443CC7F1">
            <w:pPr>
              <w:spacing w:line="360" w:lineRule="auto"/>
              <w:rPr>
                <w:rFonts w:ascii="宋体" w:hAnsi="宋体"/>
                <w:color w:val="auto"/>
                <w:position w:val="-30"/>
                <w:sz w:val="24"/>
                <w:highlight w:val="none"/>
              </w:rPr>
            </w:pPr>
          </w:p>
        </w:tc>
      </w:tr>
      <w:tr w14:paraId="01AD34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09" w:hRule="atLeast"/>
        </w:trPr>
        <w:tc>
          <w:tcPr>
            <w:tcW w:w="720" w:type="dxa"/>
            <w:tcBorders>
              <w:top w:val="single" w:color="auto" w:sz="4" w:space="0"/>
              <w:bottom w:val="single" w:color="auto" w:sz="4" w:space="0"/>
              <w:right w:val="single" w:color="auto" w:sz="4" w:space="0"/>
            </w:tcBorders>
            <w:noWrap w:val="0"/>
            <w:vAlign w:val="center"/>
          </w:tcPr>
          <w:p w14:paraId="38D2379D">
            <w:pPr>
              <w:spacing w:line="360" w:lineRule="auto"/>
              <w:rPr>
                <w:rFonts w:ascii="宋体" w:hAnsi="宋体"/>
                <w:color w:val="auto"/>
                <w:position w:val="-30"/>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644EEE1">
            <w:pPr>
              <w:spacing w:line="360" w:lineRule="auto"/>
              <w:rPr>
                <w:rFonts w:ascii="宋体" w:hAnsi="宋体"/>
                <w:color w:val="auto"/>
                <w:position w:val="-30"/>
                <w:sz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32DAA88">
            <w:pPr>
              <w:spacing w:line="360" w:lineRule="auto"/>
              <w:rPr>
                <w:rFonts w:ascii="宋体" w:hAnsi="宋体"/>
                <w:color w:val="auto"/>
                <w:position w:val="-30"/>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18A2107">
            <w:pPr>
              <w:spacing w:line="360" w:lineRule="auto"/>
              <w:rPr>
                <w:rFonts w:ascii="宋体" w:hAnsi="宋体"/>
                <w:color w:val="auto"/>
                <w:position w:val="-30"/>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B3E9CCC">
            <w:pPr>
              <w:spacing w:line="360" w:lineRule="auto"/>
              <w:rPr>
                <w:rFonts w:ascii="宋体" w:hAnsi="宋体"/>
                <w:color w:val="auto"/>
                <w:position w:val="-30"/>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449792D">
            <w:pPr>
              <w:spacing w:line="360" w:lineRule="auto"/>
              <w:rPr>
                <w:rFonts w:ascii="宋体" w:hAnsi="宋体"/>
                <w:color w:val="auto"/>
                <w:position w:val="-30"/>
                <w:sz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F96DD63">
            <w:pPr>
              <w:spacing w:line="360" w:lineRule="auto"/>
              <w:rPr>
                <w:rFonts w:ascii="宋体" w:hAnsi="宋体"/>
                <w:color w:val="auto"/>
                <w:position w:val="-30"/>
                <w:sz w:val="24"/>
                <w:highlight w:val="none"/>
              </w:rPr>
            </w:pPr>
          </w:p>
        </w:tc>
        <w:tc>
          <w:tcPr>
            <w:tcW w:w="1800" w:type="dxa"/>
            <w:tcBorders>
              <w:top w:val="single" w:color="auto" w:sz="4" w:space="0"/>
              <w:left w:val="single" w:color="auto" w:sz="4" w:space="0"/>
              <w:bottom w:val="single" w:color="auto" w:sz="4" w:space="0"/>
            </w:tcBorders>
            <w:noWrap w:val="0"/>
            <w:vAlign w:val="center"/>
          </w:tcPr>
          <w:p w14:paraId="6B588488">
            <w:pPr>
              <w:spacing w:line="360" w:lineRule="auto"/>
              <w:rPr>
                <w:rFonts w:ascii="宋体" w:hAnsi="宋体"/>
                <w:color w:val="auto"/>
                <w:position w:val="-30"/>
                <w:sz w:val="24"/>
                <w:highlight w:val="none"/>
              </w:rPr>
            </w:pPr>
          </w:p>
        </w:tc>
      </w:tr>
    </w:tbl>
    <w:p w14:paraId="5E76A29E">
      <w:pPr>
        <w:jc w:val="left"/>
        <w:rPr>
          <w:rFonts w:hint="eastAsia" w:ascii="宋体" w:hAnsi="宋体"/>
          <w:color w:val="auto"/>
          <w:sz w:val="18"/>
          <w:szCs w:val="18"/>
          <w:highlight w:val="none"/>
        </w:rPr>
      </w:pPr>
    </w:p>
    <w:p w14:paraId="4A6AABDE">
      <w:pPr>
        <w:jc w:val="left"/>
        <w:rPr>
          <w:rFonts w:ascii="宋体" w:hAnsi="宋体"/>
          <w:color w:val="auto"/>
          <w:sz w:val="24"/>
          <w:highlight w:val="none"/>
        </w:rPr>
      </w:pPr>
      <w:r>
        <w:rPr>
          <w:rFonts w:hint="eastAsia" w:ascii="宋体" w:hAnsi="宋体"/>
          <w:color w:val="auto"/>
          <w:sz w:val="24"/>
          <w:highlight w:val="none"/>
        </w:rPr>
        <w:t>注：</w:t>
      </w:r>
      <w:r>
        <w:rPr>
          <w:rFonts w:ascii="宋体" w:hAnsi="宋体"/>
          <w:color w:val="auto"/>
          <w:sz w:val="24"/>
          <w:highlight w:val="none"/>
        </w:rPr>
        <w:t xml:space="preserve"> </w:t>
      </w:r>
      <w:r>
        <w:rPr>
          <w:rFonts w:hint="eastAsia" w:ascii="宋体" w:hAnsi="宋体" w:cs="仿宋"/>
          <w:color w:val="auto"/>
          <w:sz w:val="24"/>
          <w:highlight w:val="none"/>
        </w:rPr>
        <w:t>提供中标通知书或免招标的相关证明、技术服务合同和检测报告资料等作为证明文件。</w:t>
      </w:r>
    </w:p>
    <w:p w14:paraId="3C6BF353">
      <w:pPr>
        <w:spacing w:line="0" w:lineRule="atLeast"/>
        <w:jc w:val="left"/>
        <w:rPr>
          <w:rFonts w:ascii="宋体" w:hAnsi="宋体"/>
          <w:color w:val="auto"/>
          <w:sz w:val="24"/>
          <w:highlight w:val="none"/>
        </w:rPr>
      </w:pPr>
    </w:p>
    <w:p w14:paraId="7EF278B1">
      <w:pPr>
        <w:spacing w:line="0" w:lineRule="atLeast"/>
        <w:jc w:val="left"/>
        <w:rPr>
          <w:rFonts w:ascii="宋体" w:hAnsi="宋体"/>
          <w:color w:val="auto"/>
          <w:sz w:val="24"/>
          <w:highlight w:val="none"/>
        </w:rPr>
      </w:pPr>
    </w:p>
    <w:p w14:paraId="452BB14F">
      <w:pPr>
        <w:spacing w:line="0" w:lineRule="atLeast"/>
        <w:jc w:val="left"/>
        <w:rPr>
          <w:rFonts w:ascii="宋体" w:hAnsi="宋体"/>
          <w:color w:val="auto"/>
          <w:sz w:val="24"/>
          <w:highlight w:val="none"/>
        </w:rPr>
      </w:pPr>
    </w:p>
    <w:p w14:paraId="6AAD208B">
      <w:pPr>
        <w:pStyle w:val="2"/>
        <w:jc w:val="left"/>
        <w:rPr>
          <w:color w:val="auto"/>
          <w:highlight w:val="none"/>
        </w:rPr>
      </w:pPr>
      <w:r>
        <w:rPr>
          <w:rFonts w:hint="eastAsia" w:cs="宋体"/>
          <w:color w:val="auto"/>
          <w:kern w:val="0"/>
          <w:sz w:val="36"/>
          <w:szCs w:val="36"/>
          <w:highlight w:val="none"/>
        </w:rPr>
        <w:br w:type="page"/>
      </w:r>
      <w:bookmarkStart w:id="42" w:name="_Toc8229534"/>
      <w:bookmarkStart w:id="43" w:name="_Toc7361051"/>
      <w:bookmarkStart w:id="44" w:name="_Toc30197"/>
      <w:r>
        <w:rPr>
          <w:rFonts w:hint="eastAsia" w:cs="宋体"/>
          <w:color w:val="auto"/>
          <w:kern w:val="0"/>
          <w:highlight w:val="none"/>
        </w:rPr>
        <w:t>格式六：</w:t>
      </w:r>
      <w:r>
        <w:rPr>
          <w:rFonts w:hint="eastAsia"/>
          <w:color w:val="auto"/>
          <w:highlight w:val="none"/>
        </w:rPr>
        <w:t>拟投入本项目主要检测人员汇总表</w:t>
      </w:r>
      <w:bookmarkEnd w:id="42"/>
      <w:bookmarkEnd w:id="43"/>
      <w:bookmarkEnd w:id="44"/>
      <w:r>
        <w:rPr>
          <w:rFonts w:hint="eastAsia"/>
          <w:color w:val="auto"/>
          <w:highlight w:val="none"/>
        </w:rPr>
        <w:t xml:space="preserve">   </w:t>
      </w:r>
    </w:p>
    <w:p w14:paraId="4770AAC7">
      <w:pPr>
        <w:spacing w:before="240" w:line="0" w:lineRule="atLeast"/>
        <w:jc w:val="center"/>
        <w:rPr>
          <w:rFonts w:ascii="宋体" w:hAnsi="宋体"/>
          <w:b/>
          <w:color w:val="auto"/>
          <w:sz w:val="32"/>
          <w:szCs w:val="32"/>
          <w:highlight w:val="none"/>
        </w:rPr>
      </w:pPr>
      <w:r>
        <w:rPr>
          <w:rFonts w:hint="eastAsia" w:ascii="宋体" w:hAnsi="宋体"/>
          <w:b/>
          <w:color w:val="auto"/>
          <w:sz w:val="32"/>
          <w:szCs w:val="32"/>
          <w:highlight w:val="none"/>
        </w:rPr>
        <w:t>拟投入本项目主要检测人员汇总表</w:t>
      </w:r>
    </w:p>
    <w:tbl>
      <w:tblPr>
        <w:tblStyle w:val="6"/>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18"/>
        <w:gridCol w:w="1063"/>
        <w:gridCol w:w="617"/>
        <w:gridCol w:w="1062"/>
        <w:gridCol w:w="1610"/>
        <w:gridCol w:w="1980"/>
        <w:gridCol w:w="1470"/>
      </w:tblGrid>
      <w:tr w14:paraId="166641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6" w:hRule="atLeast"/>
        </w:trPr>
        <w:tc>
          <w:tcPr>
            <w:tcW w:w="618" w:type="dxa"/>
            <w:noWrap w:val="0"/>
            <w:vAlign w:val="center"/>
          </w:tcPr>
          <w:p w14:paraId="3C248716">
            <w:pPr>
              <w:jc w:val="center"/>
              <w:rPr>
                <w:rFonts w:ascii="宋体" w:hAnsi="宋体"/>
                <w:color w:val="auto"/>
                <w:szCs w:val="21"/>
                <w:highlight w:val="none"/>
              </w:rPr>
            </w:pPr>
            <w:r>
              <w:rPr>
                <w:rFonts w:hint="eastAsia" w:ascii="宋体" w:hAnsi="宋体"/>
                <w:color w:val="auto"/>
                <w:szCs w:val="21"/>
                <w:highlight w:val="none"/>
              </w:rPr>
              <w:t>序号</w:t>
            </w:r>
          </w:p>
        </w:tc>
        <w:tc>
          <w:tcPr>
            <w:tcW w:w="1063" w:type="dxa"/>
            <w:noWrap w:val="0"/>
            <w:vAlign w:val="center"/>
          </w:tcPr>
          <w:p w14:paraId="3D10DD35">
            <w:pPr>
              <w:jc w:val="center"/>
              <w:rPr>
                <w:rFonts w:ascii="宋体" w:hAnsi="宋体"/>
                <w:color w:val="auto"/>
                <w:szCs w:val="21"/>
                <w:highlight w:val="none"/>
              </w:rPr>
            </w:pPr>
            <w:r>
              <w:rPr>
                <w:rFonts w:hint="eastAsia" w:ascii="宋体" w:hAnsi="宋体"/>
                <w:color w:val="auto"/>
                <w:szCs w:val="21"/>
                <w:highlight w:val="none"/>
              </w:rPr>
              <w:t>姓名</w:t>
            </w:r>
          </w:p>
        </w:tc>
        <w:tc>
          <w:tcPr>
            <w:tcW w:w="617" w:type="dxa"/>
            <w:noWrap w:val="0"/>
            <w:vAlign w:val="center"/>
          </w:tcPr>
          <w:p w14:paraId="61BC8152">
            <w:pPr>
              <w:jc w:val="center"/>
              <w:rPr>
                <w:rFonts w:ascii="宋体" w:hAnsi="宋体"/>
                <w:color w:val="auto"/>
                <w:szCs w:val="21"/>
                <w:highlight w:val="none"/>
              </w:rPr>
            </w:pPr>
            <w:r>
              <w:rPr>
                <w:rFonts w:hint="eastAsia" w:ascii="宋体" w:hAnsi="宋体"/>
                <w:color w:val="auto"/>
                <w:szCs w:val="21"/>
                <w:highlight w:val="none"/>
              </w:rPr>
              <w:t>年龄</w:t>
            </w:r>
          </w:p>
        </w:tc>
        <w:tc>
          <w:tcPr>
            <w:tcW w:w="1062" w:type="dxa"/>
            <w:noWrap w:val="0"/>
            <w:vAlign w:val="center"/>
          </w:tcPr>
          <w:p w14:paraId="10734BF1">
            <w:pPr>
              <w:jc w:val="center"/>
              <w:rPr>
                <w:rFonts w:ascii="宋体" w:hAnsi="宋体"/>
                <w:color w:val="auto"/>
                <w:szCs w:val="21"/>
                <w:highlight w:val="none"/>
              </w:rPr>
            </w:pPr>
            <w:r>
              <w:rPr>
                <w:rFonts w:hint="eastAsia" w:ascii="宋体" w:hAnsi="宋体"/>
                <w:color w:val="auto"/>
                <w:szCs w:val="21"/>
                <w:highlight w:val="none"/>
              </w:rPr>
              <w:t>所学专业</w:t>
            </w:r>
          </w:p>
        </w:tc>
        <w:tc>
          <w:tcPr>
            <w:tcW w:w="1610" w:type="dxa"/>
            <w:noWrap w:val="0"/>
            <w:vAlign w:val="center"/>
          </w:tcPr>
          <w:p w14:paraId="16B62B20">
            <w:pPr>
              <w:jc w:val="center"/>
              <w:rPr>
                <w:rFonts w:ascii="宋体" w:hAnsi="宋体"/>
                <w:color w:val="auto"/>
                <w:szCs w:val="21"/>
                <w:highlight w:val="none"/>
              </w:rPr>
            </w:pPr>
            <w:r>
              <w:rPr>
                <w:rFonts w:hint="eastAsia" w:ascii="宋体" w:hAnsi="宋体"/>
                <w:color w:val="auto"/>
                <w:szCs w:val="21"/>
                <w:highlight w:val="none"/>
              </w:rPr>
              <w:t>合同中拟任</w:t>
            </w:r>
          </w:p>
          <w:p w14:paraId="5D32DD91">
            <w:pPr>
              <w:jc w:val="center"/>
              <w:rPr>
                <w:rFonts w:ascii="宋体" w:hAnsi="宋体"/>
                <w:color w:val="auto"/>
                <w:szCs w:val="21"/>
                <w:highlight w:val="none"/>
              </w:rPr>
            </w:pPr>
            <w:r>
              <w:rPr>
                <w:rFonts w:hint="eastAsia" w:ascii="宋体" w:hAnsi="宋体"/>
                <w:color w:val="auto"/>
                <w:szCs w:val="21"/>
                <w:highlight w:val="none"/>
              </w:rPr>
              <w:t>职务</w:t>
            </w:r>
          </w:p>
        </w:tc>
        <w:tc>
          <w:tcPr>
            <w:tcW w:w="1980" w:type="dxa"/>
            <w:noWrap w:val="0"/>
            <w:vAlign w:val="center"/>
          </w:tcPr>
          <w:p w14:paraId="58A6D4E3">
            <w:pPr>
              <w:jc w:val="center"/>
              <w:rPr>
                <w:rFonts w:ascii="宋体" w:hAnsi="宋体"/>
                <w:color w:val="auto"/>
                <w:szCs w:val="21"/>
                <w:highlight w:val="none"/>
              </w:rPr>
            </w:pPr>
            <w:r>
              <w:rPr>
                <w:rFonts w:hint="eastAsia" w:ascii="宋体" w:hAnsi="宋体"/>
                <w:color w:val="auto"/>
                <w:szCs w:val="21"/>
                <w:highlight w:val="none"/>
              </w:rPr>
              <w:t>现任职务及</w:t>
            </w:r>
          </w:p>
          <w:p w14:paraId="48BB7C7C">
            <w:pPr>
              <w:jc w:val="center"/>
              <w:rPr>
                <w:rFonts w:ascii="宋体" w:hAnsi="宋体"/>
                <w:color w:val="auto"/>
                <w:szCs w:val="21"/>
                <w:highlight w:val="none"/>
              </w:rPr>
            </w:pPr>
            <w:r>
              <w:rPr>
                <w:rFonts w:hint="eastAsia" w:ascii="宋体" w:hAnsi="宋体"/>
                <w:color w:val="auto"/>
                <w:szCs w:val="21"/>
                <w:highlight w:val="none"/>
              </w:rPr>
              <w:t>技术职称</w:t>
            </w:r>
          </w:p>
        </w:tc>
        <w:tc>
          <w:tcPr>
            <w:tcW w:w="1470" w:type="dxa"/>
            <w:noWrap w:val="0"/>
            <w:vAlign w:val="center"/>
          </w:tcPr>
          <w:p w14:paraId="72878D78">
            <w:pPr>
              <w:jc w:val="center"/>
              <w:rPr>
                <w:rFonts w:ascii="宋体" w:hAnsi="宋体"/>
                <w:color w:val="auto"/>
                <w:szCs w:val="21"/>
                <w:highlight w:val="none"/>
              </w:rPr>
            </w:pPr>
            <w:r>
              <w:rPr>
                <w:rFonts w:hint="eastAsia" w:ascii="宋体" w:hAnsi="宋体"/>
                <w:color w:val="auto"/>
                <w:szCs w:val="21"/>
                <w:highlight w:val="none"/>
              </w:rPr>
              <w:t>资格证书</w:t>
            </w:r>
          </w:p>
          <w:p w14:paraId="24E333BB">
            <w:pPr>
              <w:jc w:val="center"/>
              <w:rPr>
                <w:rFonts w:ascii="宋体" w:hAnsi="宋体"/>
                <w:color w:val="auto"/>
                <w:szCs w:val="21"/>
                <w:highlight w:val="none"/>
              </w:rPr>
            </w:pPr>
            <w:r>
              <w:rPr>
                <w:rFonts w:hint="eastAsia" w:ascii="宋体" w:hAnsi="宋体"/>
                <w:color w:val="auto"/>
                <w:szCs w:val="21"/>
                <w:highlight w:val="none"/>
              </w:rPr>
              <w:t>证号</w:t>
            </w:r>
          </w:p>
        </w:tc>
      </w:tr>
      <w:tr w14:paraId="418F83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618" w:type="dxa"/>
            <w:noWrap w:val="0"/>
            <w:vAlign w:val="top"/>
          </w:tcPr>
          <w:p w14:paraId="4D974C47">
            <w:pPr>
              <w:spacing w:before="240" w:line="0" w:lineRule="atLeast"/>
              <w:jc w:val="left"/>
              <w:rPr>
                <w:rFonts w:ascii="宋体" w:hAnsi="宋体"/>
                <w:color w:val="auto"/>
                <w:sz w:val="24"/>
                <w:highlight w:val="none"/>
              </w:rPr>
            </w:pPr>
          </w:p>
        </w:tc>
        <w:tc>
          <w:tcPr>
            <w:tcW w:w="1063" w:type="dxa"/>
            <w:noWrap w:val="0"/>
            <w:vAlign w:val="top"/>
          </w:tcPr>
          <w:p w14:paraId="7E75F171">
            <w:pPr>
              <w:spacing w:before="240" w:line="0" w:lineRule="atLeast"/>
              <w:jc w:val="left"/>
              <w:rPr>
                <w:rFonts w:ascii="宋体" w:hAnsi="宋体"/>
                <w:color w:val="auto"/>
                <w:sz w:val="24"/>
                <w:highlight w:val="none"/>
              </w:rPr>
            </w:pPr>
          </w:p>
        </w:tc>
        <w:tc>
          <w:tcPr>
            <w:tcW w:w="617" w:type="dxa"/>
            <w:noWrap w:val="0"/>
            <w:vAlign w:val="top"/>
          </w:tcPr>
          <w:p w14:paraId="549258EF">
            <w:pPr>
              <w:spacing w:before="240" w:line="0" w:lineRule="atLeast"/>
              <w:jc w:val="left"/>
              <w:rPr>
                <w:rFonts w:ascii="宋体" w:hAnsi="宋体"/>
                <w:color w:val="auto"/>
                <w:sz w:val="24"/>
                <w:highlight w:val="none"/>
              </w:rPr>
            </w:pPr>
          </w:p>
        </w:tc>
        <w:tc>
          <w:tcPr>
            <w:tcW w:w="1062" w:type="dxa"/>
            <w:noWrap w:val="0"/>
            <w:vAlign w:val="top"/>
          </w:tcPr>
          <w:p w14:paraId="1EBBDF58">
            <w:pPr>
              <w:spacing w:before="240" w:line="0" w:lineRule="atLeast"/>
              <w:jc w:val="left"/>
              <w:rPr>
                <w:rFonts w:ascii="宋体" w:hAnsi="宋体"/>
                <w:color w:val="auto"/>
                <w:sz w:val="24"/>
                <w:highlight w:val="none"/>
              </w:rPr>
            </w:pPr>
          </w:p>
        </w:tc>
        <w:tc>
          <w:tcPr>
            <w:tcW w:w="1610" w:type="dxa"/>
            <w:noWrap w:val="0"/>
            <w:vAlign w:val="top"/>
          </w:tcPr>
          <w:p w14:paraId="29CDFB6C">
            <w:pPr>
              <w:spacing w:before="240" w:line="0" w:lineRule="atLeast"/>
              <w:jc w:val="left"/>
              <w:rPr>
                <w:rFonts w:ascii="宋体" w:hAnsi="宋体"/>
                <w:color w:val="auto"/>
                <w:sz w:val="24"/>
                <w:highlight w:val="none"/>
              </w:rPr>
            </w:pPr>
          </w:p>
        </w:tc>
        <w:tc>
          <w:tcPr>
            <w:tcW w:w="1980" w:type="dxa"/>
            <w:noWrap w:val="0"/>
            <w:vAlign w:val="top"/>
          </w:tcPr>
          <w:p w14:paraId="2BD8E551">
            <w:pPr>
              <w:spacing w:before="240" w:line="0" w:lineRule="atLeast"/>
              <w:jc w:val="left"/>
              <w:rPr>
                <w:rFonts w:ascii="宋体" w:hAnsi="宋体"/>
                <w:color w:val="auto"/>
                <w:sz w:val="24"/>
                <w:highlight w:val="none"/>
              </w:rPr>
            </w:pPr>
          </w:p>
        </w:tc>
        <w:tc>
          <w:tcPr>
            <w:tcW w:w="1470" w:type="dxa"/>
            <w:noWrap w:val="0"/>
            <w:vAlign w:val="top"/>
          </w:tcPr>
          <w:p w14:paraId="79DBF56A">
            <w:pPr>
              <w:spacing w:before="240" w:line="0" w:lineRule="atLeast"/>
              <w:jc w:val="left"/>
              <w:rPr>
                <w:rFonts w:ascii="宋体" w:hAnsi="宋体"/>
                <w:color w:val="auto"/>
                <w:sz w:val="24"/>
                <w:highlight w:val="none"/>
              </w:rPr>
            </w:pPr>
          </w:p>
        </w:tc>
      </w:tr>
      <w:tr w14:paraId="402447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618" w:type="dxa"/>
            <w:noWrap w:val="0"/>
            <w:vAlign w:val="top"/>
          </w:tcPr>
          <w:p w14:paraId="38301C3F">
            <w:pPr>
              <w:spacing w:before="240" w:line="0" w:lineRule="atLeast"/>
              <w:jc w:val="left"/>
              <w:rPr>
                <w:rFonts w:ascii="宋体" w:hAnsi="宋体"/>
                <w:color w:val="auto"/>
                <w:sz w:val="24"/>
                <w:highlight w:val="none"/>
              </w:rPr>
            </w:pPr>
          </w:p>
        </w:tc>
        <w:tc>
          <w:tcPr>
            <w:tcW w:w="1063" w:type="dxa"/>
            <w:noWrap w:val="0"/>
            <w:vAlign w:val="top"/>
          </w:tcPr>
          <w:p w14:paraId="35C072A1">
            <w:pPr>
              <w:spacing w:before="240" w:line="0" w:lineRule="atLeast"/>
              <w:jc w:val="left"/>
              <w:rPr>
                <w:rFonts w:ascii="宋体" w:hAnsi="宋体"/>
                <w:color w:val="auto"/>
                <w:sz w:val="24"/>
                <w:highlight w:val="none"/>
              </w:rPr>
            </w:pPr>
          </w:p>
        </w:tc>
        <w:tc>
          <w:tcPr>
            <w:tcW w:w="617" w:type="dxa"/>
            <w:noWrap w:val="0"/>
            <w:vAlign w:val="top"/>
          </w:tcPr>
          <w:p w14:paraId="41F19852">
            <w:pPr>
              <w:spacing w:before="240" w:line="0" w:lineRule="atLeast"/>
              <w:jc w:val="left"/>
              <w:rPr>
                <w:rFonts w:ascii="宋体" w:hAnsi="宋体"/>
                <w:color w:val="auto"/>
                <w:sz w:val="24"/>
                <w:highlight w:val="none"/>
              </w:rPr>
            </w:pPr>
          </w:p>
        </w:tc>
        <w:tc>
          <w:tcPr>
            <w:tcW w:w="1062" w:type="dxa"/>
            <w:noWrap w:val="0"/>
            <w:vAlign w:val="top"/>
          </w:tcPr>
          <w:p w14:paraId="55C2E089">
            <w:pPr>
              <w:spacing w:before="240" w:line="0" w:lineRule="atLeast"/>
              <w:jc w:val="left"/>
              <w:rPr>
                <w:rFonts w:ascii="宋体" w:hAnsi="宋体"/>
                <w:color w:val="auto"/>
                <w:sz w:val="24"/>
                <w:highlight w:val="none"/>
              </w:rPr>
            </w:pPr>
          </w:p>
        </w:tc>
        <w:tc>
          <w:tcPr>
            <w:tcW w:w="1610" w:type="dxa"/>
            <w:noWrap w:val="0"/>
            <w:vAlign w:val="top"/>
          </w:tcPr>
          <w:p w14:paraId="070BB8C3">
            <w:pPr>
              <w:spacing w:before="240" w:line="0" w:lineRule="atLeast"/>
              <w:jc w:val="left"/>
              <w:rPr>
                <w:rFonts w:ascii="宋体" w:hAnsi="宋体"/>
                <w:color w:val="auto"/>
                <w:sz w:val="24"/>
                <w:highlight w:val="none"/>
              </w:rPr>
            </w:pPr>
          </w:p>
        </w:tc>
        <w:tc>
          <w:tcPr>
            <w:tcW w:w="1980" w:type="dxa"/>
            <w:noWrap w:val="0"/>
            <w:vAlign w:val="top"/>
          </w:tcPr>
          <w:p w14:paraId="08B06E97">
            <w:pPr>
              <w:spacing w:before="240" w:line="0" w:lineRule="atLeast"/>
              <w:jc w:val="left"/>
              <w:rPr>
                <w:rFonts w:ascii="宋体" w:hAnsi="宋体"/>
                <w:color w:val="auto"/>
                <w:sz w:val="24"/>
                <w:highlight w:val="none"/>
              </w:rPr>
            </w:pPr>
          </w:p>
        </w:tc>
        <w:tc>
          <w:tcPr>
            <w:tcW w:w="1470" w:type="dxa"/>
            <w:noWrap w:val="0"/>
            <w:vAlign w:val="top"/>
          </w:tcPr>
          <w:p w14:paraId="1BB68AF8">
            <w:pPr>
              <w:spacing w:before="240" w:line="0" w:lineRule="atLeast"/>
              <w:jc w:val="left"/>
              <w:rPr>
                <w:rFonts w:ascii="宋体" w:hAnsi="宋体"/>
                <w:color w:val="auto"/>
                <w:sz w:val="24"/>
                <w:highlight w:val="none"/>
              </w:rPr>
            </w:pPr>
          </w:p>
        </w:tc>
      </w:tr>
      <w:tr w14:paraId="481AA1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618" w:type="dxa"/>
            <w:noWrap w:val="0"/>
            <w:vAlign w:val="top"/>
          </w:tcPr>
          <w:p w14:paraId="34C942D0">
            <w:pPr>
              <w:spacing w:before="240" w:line="0" w:lineRule="atLeast"/>
              <w:jc w:val="left"/>
              <w:rPr>
                <w:rFonts w:ascii="宋体" w:hAnsi="宋体"/>
                <w:color w:val="auto"/>
                <w:sz w:val="24"/>
                <w:highlight w:val="none"/>
              </w:rPr>
            </w:pPr>
          </w:p>
        </w:tc>
        <w:tc>
          <w:tcPr>
            <w:tcW w:w="1063" w:type="dxa"/>
            <w:noWrap w:val="0"/>
            <w:vAlign w:val="top"/>
          </w:tcPr>
          <w:p w14:paraId="1159A2BF">
            <w:pPr>
              <w:spacing w:before="240" w:line="0" w:lineRule="atLeast"/>
              <w:jc w:val="left"/>
              <w:rPr>
                <w:rFonts w:ascii="宋体" w:hAnsi="宋体"/>
                <w:color w:val="auto"/>
                <w:sz w:val="24"/>
                <w:highlight w:val="none"/>
              </w:rPr>
            </w:pPr>
          </w:p>
        </w:tc>
        <w:tc>
          <w:tcPr>
            <w:tcW w:w="617" w:type="dxa"/>
            <w:noWrap w:val="0"/>
            <w:vAlign w:val="top"/>
          </w:tcPr>
          <w:p w14:paraId="4136C787">
            <w:pPr>
              <w:spacing w:before="240" w:line="0" w:lineRule="atLeast"/>
              <w:jc w:val="left"/>
              <w:rPr>
                <w:rFonts w:ascii="宋体" w:hAnsi="宋体"/>
                <w:color w:val="auto"/>
                <w:sz w:val="24"/>
                <w:highlight w:val="none"/>
              </w:rPr>
            </w:pPr>
          </w:p>
        </w:tc>
        <w:tc>
          <w:tcPr>
            <w:tcW w:w="1062" w:type="dxa"/>
            <w:noWrap w:val="0"/>
            <w:vAlign w:val="top"/>
          </w:tcPr>
          <w:p w14:paraId="6AB9B919">
            <w:pPr>
              <w:spacing w:before="240" w:line="0" w:lineRule="atLeast"/>
              <w:jc w:val="left"/>
              <w:rPr>
                <w:rFonts w:ascii="宋体" w:hAnsi="宋体"/>
                <w:color w:val="auto"/>
                <w:sz w:val="24"/>
                <w:highlight w:val="none"/>
              </w:rPr>
            </w:pPr>
          </w:p>
        </w:tc>
        <w:tc>
          <w:tcPr>
            <w:tcW w:w="1610" w:type="dxa"/>
            <w:noWrap w:val="0"/>
            <w:vAlign w:val="top"/>
          </w:tcPr>
          <w:p w14:paraId="77931838">
            <w:pPr>
              <w:spacing w:before="240" w:line="0" w:lineRule="atLeast"/>
              <w:jc w:val="left"/>
              <w:rPr>
                <w:rFonts w:ascii="宋体" w:hAnsi="宋体"/>
                <w:color w:val="auto"/>
                <w:sz w:val="24"/>
                <w:highlight w:val="none"/>
              </w:rPr>
            </w:pPr>
          </w:p>
        </w:tc>
        <w:tc>
          <w:tcPr>
            <w:tcW w:w="1980" w:type="dxa"/>
            <w:noWrap w:val="0"/>
            <w:vAlign w:val="top"/>
          </w:tcPr>
          <w:p w14:paraId="007143A5">
            <w:pPr>
              <w:spacing w:before="240" w:line="0" w:lineRule="atLeast"/>
              <w:jc w:val="left"/>
              <w:rPr>
                <w:rFonts w:ascii="宋体" w:hAnsi="宋体"/>
                <w:color w:val="auto"/>
                <w:sz w:val="24"/>
                <w:highlight w:val="none"/>
              </w:rPr>
            </w:pPr>
          </w:p>
        </w:tc>
        <w:tc>
          <w:tcPr>
            <w:tcW w:w="1470" w:type="dxa"/>
            <w:noWrap w:val="0"/>
            <w:vAlign w:val="top"/>
          </w:tcPr>
          <w:p w14:paraId="69089D44">
            <w:pPr>
              <w:spacing w:before="240" w:line="0" w:lineRule="atLeast"/>
              <w:jc w:val="left"/>
              <w:rPr>
                <w:rFonts w:ascii="宋体" w:hAnsi="宋体"/>
                <w:color w:val="auto"/>
                <w:sz w:val="24"/>
                <w:highlight w:val="none"/>
              </w:rPr>
            </w:pPr>
          </w:p>
        </w:tc>
      </w:tr>
      <w:tr w14:paraId="57BCF8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618" w:type="dxa"/>
            <w:noWrap w:val="0"/>
            <w:vAlign w:val="top"/>
          </w:tcPr>
          <w:p w14:paraId="55095158">
            <w:pPr>
              <w:spacing w:before="240" w:line="0" w:lineRule="atLeast"/>
              <w:jc w:val="left"/>
              <w:rPr>
                <w:rFonts w:ascii="宋体" w:hAnsi="宋体"/>
                <w:color w:val="auto"/>
                <w:sz w:val="24"/>
                <w:highlight w:val="none"/>
              </w:rPr>
            </w:pPr>
          </w:p>
        </w:tc>
        <w:tc>
          <w:tcPr>
            <w:tcW w:w="1063" w:type="dxa"/>
            <w:noWrap w:val="0"/>
            <w:vAlign w:val="top"/>
          </w:tcPr>
          <w:p w14:paraId="39FF0132">
            <w:pPr>
              <w:spacing w:before="240" w:line="0" w:lineRule="atLeast"/>
              <w:jc w:val="left"/>
              <w:rPr>
                <w:rFonts w:ascii="宋体" w:hAnsi="宋体"/>
                <w:color w:val="auto"/>
                <w:sz w:val="24"/>
                <w:highlight w:val="none"/>
              </w:rPr>
            </w:pPr>
          </w:p>
        </w:tc>
        <w:tc>
          <w:tcPr>
            <w:tcW w:w="617" w:type="dxa"/>
            <w:noWrap w:val="0"/>
            <w:vAlign w:val="top"/>
          </w:tcPr>
          <w:p w14:paraId="255A6DE1">
            <w:pPr>
              <w:spacing w:before="240" w:line="0" w:lineRule="atLeast"/>
              <w:jc w:val="left"/>
              <w:rPr>
                <w:rFonts w:ascii="宋体" w:hAnsi="宋体"/>
                <w:color w:val="auto"/>
                <w:sz w:val="24"/>
                <w:highlight w:val="none"/>
              </w:rPr>
            </w:pPr>
          </w:p>
        </w:tc>
        <w:tc>
          <w:tcPr>
            <w:tcW w:w="1062" w:type="dxa"/>
            <w:noWrap w:val="0"/>
            <w:vAlign w:val="top"/>
          </w:tcPr>
          <w:p w14:paraId="322D9FEB">
            <w:pPr>
              <w:spacing w:before="240" w:line="0" w:lineRule="atLeast"/>
              <w:jc w:val="left"/>
              <w:rPr>
                <w:rFonts w:ascii="宋体" w:hAnsi="宋体"/>
                <w:color w:val="auto"/>
                <w:sz w:val="24"/>
                <w:highlight w:val="none"/>
              </w:rPr>
            </w:pPr>
          </w:p>
        </w:tc>
        <w:tc>
          <w:tcPr>
            <w:tcW w:w="1610" w:type="dxa"/>
            <w:noWrap w:val="0"/>
            <w:vAlign w:val="top"/>
          </w:tcPr>
          <w:p w14:paraId="5536F600">
            <w:pPr>
              <w:spacing w:before="240" w:line="0" w:lineRule="atLeast"/>
              <w:jc w:val="left"/>
              <w:rPr>
                <w:rFonts w:ascii="宋体" w:hAnsi="宋体"/>
                <w:color w:val="auto"/>
                <w:sz w:val="24"/>
                <w:highlight w:val="none"/>
              </w:rPr>
            </w:pPr>
          </w:p>
        </w:tc>
        <w:tc>
          <w:tcPr>
            <w:tcW w:w="1980" w:type="dxa"/>
            <w:noWrap w:val="0"/>
            <w:vAlign w:val="top"/>
          </w:tcPr>
          <w:p w14:paraId="376F4340">
            <w:pPr>
              <w:spacing w:before="240" w:line="0" w:lineRule="atLeast"/>
              <w:jc w:val="left"/>
              <w:rPr>
                <w:rFonts w:ascii="宋体" w:hAnsi="宋体"/>
                <w:color w:val="auto"/>
                <w:sz w:val="24"/>
                <w:highlight w:val="none"/>
              </w:rPr>
            </w:pPr>
          </w:p>
        </w:tc>
        <w:tc>
          <w:tcPr>
            <w:tcW w:w="1470" w:type="dxa"/>
            <w:noWrap w:val="0"/>
            <w:vAlign w:val="top"/>
          </w:tcPr>
          <w:p w14:paraId="56CCD2BE">
            <w:pPr>
              <w:spacing w:before="240" w:line="0" w:lineRule="atLeast"/>
              <w:jc w:val="left"/>
              <w:rPr>
                <w:rFonts w:ascii="宋体" w:hAnsi="宋体"/>
                <w:color w:val="auto"/>
                <w:sz w:val="24"/>
                <w:highlight w:val="none"/>
              </w:rPr>
            </w:pPr>
          </w:p>
        </w:tc>
      </w:tr>
      <w:tr w14:paraId="1B59B0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618" w:type="dxa"/>
            <w:noWrap w:val="0"/>
            <w:vAlign w:val="top"/>
          </w:tcPr>
          <w:p w14:paraId="28423B20">
            <w:pPr>
              <w:spacing w:before="240" w:line="0" w:lineRule="atLeast"/>
              <w:jc w:val="left"/>
              <w:rPr>
                <w:rFonts w:ascii="宋体" w:hAnsi="宋体"/>
                <w:color w:val="auto"/>
                <w:sz w:val="24"/>
                <w:highlight w:val="none"/>
              </w:rPr>
            </w:pPr>
          </w:p>
        </w:tc>
        <w:tc>
          <w:tcPr>
            <w:tcW w:w="1063" w:type="dxa"/>
            <w:noWrap w:val="0"/>
            <w:vAlign w:val="top"/>
          </w:tcPr>
          <w:p w14:paraId="5BE56AD5">
            <w:pPr>
              <w:spacing w:before="240" w:line="0" w:lineRule="atLeast"/>
              <w:jc w:val="left"/>
              <w:rPr>
                <w:rFonts w:ascii="宋体" w:hAnsi="宋体"/>
                <w:color w:val="auto"/>
                <w:sz w:val="24"/>
                <w:highlight w:val="none"/>
              </w:rPr>
            </w:pPr>
          </w:p>
        </w:tc>
        <w:tc>
          <w:tcPr>
            <w:tcW w:w="617" w:type="dxa"/>
            <w:noWrap w:val="0"/>
            <w:vAlign w:val="top"/>
          </w:tcPr>
          <w:p w14:paraId="491B84EE">
            <w:pPr>
              <w:spacing w:before="240" w:line="0" w:lineRule="atLeast"/>
              <w:jc w:val="left"/>
              <w:rPr>
                <w:rFonts w:ascii="宋体" w:hAnsi="宋体"/>
                <w:color w:val="auto"/>
                <w:sz w:val="24"/>
                <w:highlight w:val="none"/>
              </w:rPr>
            </w:pPr>
          </w:p>
        </w:tc>
        <w:tc>
          <w:tcPr>
            <w:tcW w:w="1062" w:type="dxa"/>
            <w:noWrap w:val="0"/>
            <w:vAlign w:val="top"/>
          </w:tcPr>
          <w:p w14:paraId="5ADE4D96">
            <w:pPr>
              <w:spacing w:before="240" w:line="0" w:lineRule="atLeast"/>
              <w:jc w:val="left"/>
              <w:rPr>
                <w:rFonts w:ascii="宋体" w:hAnsi="宋体"/>
                <w:color w:val="auto"/>
                <w:sz w:val="24"/>
                <w:highlight w:val="none"/>
              </w:rPr>
            </w:pPr>
          </w:p>
        </w:tc>
        <w:tc>
          <w:tcPr>
            <w:tcW w:w="1610" w:type="dxa"/>
            <w:noWrap w:val="0"/>
            <w:vAlign w:val="top"/>
          </w:tcPr>
          <w:p w14:paraId="7DBA45CB">
            <w:pPr>
              <w:spacing w:before="240" w:line="0" w:lineRule="atLeast"/>
              <w:jc w:val="left"/>
              <w:rPr>
                <w:rFonts w:ascii="宋体" w:hAnsi="宋体"/>
                <w:color w:val="auto"/>
                <w:sz w:val="24"/>
                <w:highlight w:val="none"/>
              </w:rPr>
            </w:pPr>
          </w:p>
        </w:tc>
        <w:tc>
          <w:tcPr>
            <w:tcW w:w="1980" w:type="dxa"/>
            <w:noWrap w:val="0"/>
            <w:vAlign w:val="top"/>
          </w:tcPr>
          <w:p w14:paraId="5D2172F1">
            <w:pPr>
              <w:spacing w:before="240" w:line="0" w:lineRule="atLeast"/>
              <w:jc w:val="left"/>
              <w:rPr>
                <w:rFonts w:ascii="宋体" w:hAnsi="宋体"/>
                <w:color w:val="auto"/>
                <w:sz w:val="24"/>
                <w:highlight w:val="none"/>
              </w:rPr>
            </w:pPr>
          </w:p>
        </w:tc>
        <w:tc>
          <w:tcPr>
            <w:tcW w:w="1470" w:type="dxa"/>
            <w:noWrap w:val="0"/>
            <w:vAlign w:val="top"/>
          </w:tcPr>
          <w:p w14:paraId="6193918F">
            <w:pPr>
              <w:spacing w:before="240" w:line="0" w:lineRule="atLeast"/>
              <w:jc w:val="left"/>
              <w:rPr>
                <w:rFonts w:ascii="宋体" w:hAnsi="宋体"/>
                <w:color w:val="auto"/>
                <w:sz w:val="24"/>
                <w:highlight w:val="none"/>
              </w:rPr>
            </w:pPr>
          </w:p>
        </w:tc>
      </w:tr>
      <w:tr w14:paraId="32EC74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618" w:type="dxa"/>
            <w:noWrap w:val="0"/>
            <w:vAlign w:val="top"/>
          </w:tcPr>
          <w:p w14:paraId="39E0A056">
            <w:pPr>
              <w:spacing w:before="240" w:line="0" w:lineRule="atLeast"/>
              <w:jc w:val="left"/>
              <w:rPr>
                <w:rFonts w:ascii="宋体" w:hAnsi="宋体"/>
                <w:color w:val="auto"/>
                <w:sz w:val="24"/>
                <w:highlight w:val="none"/>
              </w:rPr>
            </w:pPr>
          </w:p>
        </w:tc>
        <w:tc>
          <w:tcPr>
            <w:tcW w:w="1063" w:type="dxa"/>
            <w:noWrap w:val="0"/>
            <w:vAlign w:val="top"/>
          </w:tcPr>
          <w:p w14:paraId="4D4C485C">
            <w:pPr>
              <w:spacing w:before="240" w:line="0" w:lineRule="atLeast"/>
              <w:jc w:val="left"/>
              <w:rPr>
                <w:rFonts w:ascii="宋体" w:hAnsi="宋体"/>
                <w:color w:val="auto"/>
                <w:sz w:val="24"/>
                <w:highlight w:val="none"/>
              </w:rPr>
            </w:pPr>
          </w:p>
        </w:tc>
        <w:tc>
          <w:tcPr>
            <w:tcW w:w="617" w:type="dxa"/>
            <w:noWrap w:val="0"/>
            <w:vAlign w:val="top"/>
          </w:tcPr>
          <w:p w14:paraId="24F9B38A">
            <w:pPr>
              <w:spacing w:before="240" w:line="0" w:lineRule="atLeast"/>
              <w:jc w:val="left"/>
              <w:rPr>
                <w:rFonts w:ascii="宋体" w:hAnsi="宋体"/>
                <w:color w:val="auto"/>
                <w:sz w:val="24"/>
                <w:highlight w:val="none"/>
              </w:rPr>
            </w:pPr>
          </w:p>
        </w:tc>
        <w:tc>
          <w:tcPr>
            <w:tcW w:w="1062" w:type="dxa"/>
            <w:noWrap w:val="0"/>
            <w:vAlign w:val="top"/>
          </w:tcPr>
          <w:p w14:paraId="56B7F3D3">
            <w:pPr>
              <w:spacing w:before="240" w:line="0" w:lineRule="atLeast"/>
              <w:jc w:val="left"/>
              <w:rPr>
                <w:rFonts w:ascii="宋体" w:hAnsi="宋体"/>
                <w:color w:val="auto"/>
                <w:sz w:val="24"/>
                <w:highlight w:val="none"/>
              </w:rPr>
            </w:pPr>
          </w:p>
        </w:tc>
        <w:tc>
          <w:tcPr>
            <w:tcW w:w="1610" w:type="dxa"/>
            <w:noWrap w:val="0"/>
            <w:vAlign w:val="top"/>
          </w:tcPr>
          <w:p w14:paraId="2337609B">
            <w:pPr>
              <w:spacing w:before="240" w:line="0" w:lineRule="atLeast"/>
              <w:jc w:val="left"/>
              <w:rPr>
                <w:rFonts w:ascii="宋体" w:hAnsi="宋体"/>
                <w:color w:val="auto"/>
                <w:sz w:val="24"/>
                <w:highlight w:val="none"/>
              </w:rPr>
            </w:pPr>
          </w:p>
        </w:tc>
        <w:tc>
          <w:tcPr>
            <w:tcW w:w="1980" w:type="dxa"/>
            <w:noWrap w:val="0"/>
            <w:vAlign w:val="top"/>
          </w:tcPr>
          <w:p w14:paraId="2C3A22C5">
            <w:pPr>
              <w:spacing w:before="240" w:line="0" w:lineRule="atLeast"/>
              <w:jc w:val="left"/>
              <w:rPr>
                <w:rFonts w:ascii="宋体" w:hAnsi="宋体"/>
                <w:color w:val="auto"/>
                <w:sz w:val="24"/>
                <w:highlight w:val="none"/>
              </w:rPr>
            </w:pPr>
          </w:p>
        </w:tc>
        <w:tc>
          <w:tcPr>
            <w:tcW w:w="1470" w:type="dxa"/>
            <w:noWrap w:val="0"/>
            <w:vAlign w:val="top"/>
          </w:tcPr>
          <w:p w14:paraId="770A8D5E">
            <w:pPr>
              <w:spacing w:before="240" w:line="0" w:lineRule="atLeast"/>
              <w:jc w:val="left"/>
              <w:rPr>
                <w:rFonts w:ascii="宋体" w:hAnsi="宋体"/>
                <w:color w:val="auto"/>
                <w:sz w:val="24"/>
                <w:highlight w:val="none"/>
              </w:rPr>
            </w:pPr>
          </w:p>
        </w:tc>
      </w:tr>
      <w:tr w14:paraId="379EB9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618" w:type="dxa"/>
            <w:noWrap w:val="0"/>
            <w:vAlign w:val="top"/>
          </w:tcPr>
          <w:p w14:paraId="38BD7FB7">
            <w:pPr>
              <w:spacing w:before="240" w:line="0" w:lineRule="atLeast"/>
              <w:jc w:val="left"/>
              <w:rPr>
                <w:rFonts w:ascii="宋体" w:hAnsi="宋体"/>
                <w:color w:val="auto"/>
                <w:sz w:val="24"/>
                <w:highlight w:val="none"/>
              </w:rPr>
            </w:pPr>
          </w:p>
        </w:tc>
        <w:tc>
          <w:tcPr>
            <w:tcW w:w="1063" w:type="dxa"/>
            <w:noWrap w:val="0"/>
            <w:vAlign w:val="top"/>
          </w:tcPr>
          <w:p w14:paraId="01C13AE2">
            <w:pPr>
              <w:spacing w:before="240" w:line="0" w:lineRule="atLeast"/>
              <w:jc w:val="left"/>
              <w:rPr>
                <w:rFonts w:ascii="宋体" w:hAnsi="宋体"/>
                <w:color w:val="auto"/>
                <w:sz w:val="24"/>
                <w:highlight w:val="none"/>
              </w:rPr>
            </w:pPr>
          </w:p>
        </w:tc>
        <w:tc>
          <w:tcPr>
            <w:tcW w:w="617" w:type="dxa"/>
            <w:noWrap w:val="0"/>
            <w:vAlign w:val="top"/>
          </w:tcPr>
          <w:p w14:paraId="5BD03475">
            <w:pPr>
              <w:spacing w:before="240" w:line="0" w:lineRule="atLeast"/>
              <w:jc w:val="left"/>
              <w:rPr>
                <w:rFonts w:ascii="宋体" w:hAnsi="宋体"/>
                <w:color w:val="auto"/>
                <w:sz w:val="24"/>
                <w:highlight w:val="none"/>
              </w:rPr>
            </w:pPr>
          </w:p>
        </w:tc>
        <w:tc>
          <w:tcPr>
            <w:tcW w:w="1062" w:type="dxa"/>
            <w:noWrap w:val="0"/>
            <w:vAlign w:val="top"/>
          </w:tcPr>
          <w:p w14:paraId="47579C73">
            <w:pPr>
              <w:spacing w:before="240" w:line="0" w:lineRule="atLeast"/>
              <w:jc w:val="left"/>
              <w:rPr>
                <w:rFonts w:ascii="宋体" w:hAnsi="宋体"/>
                <w:color w:val="auto"/>
                <w:sz w:val="24"/>
                <w:highlight w:val="none"/>
              </w:rPr>
            </w:pPr>
          </w:p>
        </w:tc>
        <w:tc>
          <w:tcPr>
            <w:tcW w:w="1610" w:type="dxa"/>
            <w:noWrap w:val="0"/>
            <w:vAlign w:val="top"/>
          </w:tcPr>
          <w:p w14:paraId="324A02B0">
            <w:pPr>
              <w:spacing w:before="240" w:line="0" w:lineRule="atLeast"/>
              <w:jc w:val="left"/>
              <w:rPr>
                <w:rFonts w:ascii="宋体" w:hAnsi="宋体"/>
                <w:color w:val="auto"/>
                <w:sz w:val="24"/>
                <w:highlight w:val="none"/>
              </w:rPr>
            </w:pPr>
          </w:p>
        </w:tc>
        <w:tc>
          <w:tcPr>
            <w:tcW w:w="1980" w:type="dxa"/>
            <w:noWrap w:val="0"/>
            <w:vAlign w:val="top"/>
          </w:tcPr>
          <w:p w14:paraId="7A814B6C">
            <w:pPr>
              <w:spacing w:before="240" w:line="0" w:lineRule="atLeast"/>
              <w:jc w:val="left"/>
              <w:rPr>
                <w:rFonts w:ascii="宋体" w:hAnsi="宋体"/>
                <w:color w:val="auto"/>
                <w:sz w:val="24"/>
                <w:highlight w:val="none"/>
              </w:rPr>
            </w:pPr>
          </w:p>
        </w:tc>
        <w:tc>
          <w:tcPr>
            <w:tcW w:w="1470" w:type="dxa"/>
            <w:noWrap w:val="0"/>
            <w:vAlign w:val="top"/>
          </w:tcPr>
          <w:p w14:paraId="4F96C5E7">
            <w:pPr>
              <w:spacing w:before="240" w:line="0" w:lineRule="atLeast"/>
              <w:jc w:val="left"/>
              <w:rPr>
                <w:rFonts w:ascii="宋体" w:hAnsi="宋体"/>
                <w:color w:val="auto"/>
                <w:sz w:val="24"/>
                <w:highlight w:val="none"/>
              </w:rPr>
            </w:pPr>
          </w:p>
        </w:tc>
      </w:tr>
      <w:tr w14:paraId="60D9A6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618" w:type="dxa"/>
            <w:noWrap w:val="0"/>
            <w:vAlign w:val="top"/>
          </w:tcPr>
          <w:p w14:paraId="613ECFC0">
            <w:pPr>
              <w:spacing w:before="240" w:line="0" w:lineRule="atLeast"/>
              <w:jc w:val="left"/>
              <w:rPr>
                <w:rFonts w:ascii="宋体" w:hAnsi="宋体"/>
                <w:color w:val="auto"/>
                <w:sz w:val="24"/>
                <w:highlight w:val="none"/>
              </w:rPr>
            </w:pPr>
          </w:p>
        </w:tc>
        <w:tc>
          <w:tcPr>
            <w:tcW w:w="1063" w:type="dxa"/>
            <w:noWrap w:val="0"/>
            <w:vAlign w:val="top"/>
          </w:tcPr>
          <w:p w14:paraId="0AC49135">
            <w:pPr>
              <w:spacing w:before="240" w:line="0" w:lineRule="atLeast"/>
              <w:jc w:val="left"/>
              <w:rPr>
                <w:rFonts w:ascii="宋体" w:hAnsi="宋体"/>
                <w:color w:val="auto"/>
                <w:sz w:val="24"/>
                <w:highlight w:val="none"/>
              </w:rPr>
            </w:pPr>
          </w:p>
        </w:tc>
        <w:tc>
          <w:tcPr>
            <w:tcW w:w="617" w:type="dxa"/>
            <w:noWrap w:val="0"/>
            <w:vAlign w:val="top"/>
          </w:tcPr>
          <w:p w14:paraId="17A64E78">
            <w:pPr>
              <w:spacing w:before="240" w:line="0" w:lineRule="atLeast"/>
              <w:jc w:val="left"/>
              <w:rPr>
                <w:rFonts w:ascii="宋体" w:hAnsi="宋体"/>
                <w:color w:val="auto"/>
                <w:sz w:val="24"/>
                <w:highlight w:val="none"/>
              </w:rPr>
            </w:pPr>
          </w:p>
        </w:tc>
        <w:tc>
          <w:tcPr>
            <w:tcW w:w="1062" w:type="dxa"/>
            <w:noWrap w:val="0"/>
            <w:vAlign w:val="top"/>
          </w:tcPr>
          <w:p w14:paraId="0B4EAB94">
            <w:pPr>
              <w:spacing w:before="240" w:line="0" w:lineRule="atLeast"/>
              <w:jc w:val="left"/>
              <w:rPr>
                <w:rFonts w:ascii="宋体" w:hAnsi="宋体"/>
                <w:color w:val="auto"/>
                <w:sz w:val="24"/>
                <w:highlight w:val="none"/>
              </w:rPr>
            </w:pPr>
          </w:p>
        </w:tc>
        <w:tc>
          <w:tcPr>
            <w:tcW w:w="1610" w:type="dxa"/>
            <w:noWrap w:val="0"/>
            <w:vAlign w:val="top"/>
          </w:tcPr>
          <w:p w14:paraId="68982F52">
            <w:pPr>
              <w:spacing w:before="240" w:line="0" w:lineRule="atLeast"/>
              <w:jc w:val="left"/>
              <w:rPr>
                <w:rFonts w:ascii="宋体" w:hAnsi="宋体"/>
                <w:color w:val="auto"/>
                <w:sz w:val="24"/>
                <w:highlight w:val="none"/>
              </w:rPr>
            </w:pPr>
          </w:p>
        </w:tc>
        <w:tc>
          <w:tcPr>
            <w:tcW w:w="1980" w:type="dxa"/>
            <w:noWrap w:val="0"/>
            <w:vAlign w:val="top"/>
          </w:tcPr>
          <w:p w14:paraId="0ADB2FF1">
            <w:pPr>
              <w:spacing w:before="240" w:line="0" w:lineRule="atLeast"/>
              <w:jc w:val="left"/>
              <w:rPr>
                <w:rFonts w:ascii="宋体" w:hAnsi="宋体"/>
                <w:color w:val="auto"/>
                <w:sz w:val="24"/>
                <w:highlight w:val="none"/>
              </w:rPr>
            </w:pPr>
          </w:p>
        </w:tc>
        <w:tc>
          <w:tcPr>
            <w:tcW w:w="1470" w:type="dxa"/>
            <w:noWrap w:val="0"/>
            <w:vAlign w:val="top"/>
          </w:tcPr>
          <w:p w14:paraId="21026DE6">
            <w:pPr>
              <w:spacing w:before="240" w:line="0" w:lineRule="atLeast"/>
              <w:jc w:val="left"/>
              <w:rPr>
                <w:rFonts w:ascii="宋体" w:hAnsi="宋体"/>
                <w:color w:val="auto"/>
                <w:sz w:val="24"/>
                <w:highlight w:val="none"/>
              </w:rPr>
            </w:pPr>
          </w:p>
        </w:tc>
      </w:tr>
    </w:tbl>
    <w:p w14:paraId="68ED1682">
      <w:pPr>
        <w:spacing w:before="240" w:line="0" w:lineRule="atLeast"/>
        <w:jc w:val="left"/>
        <w:rPr>
          <w:rFonts w:ascii="宋体" w:hAnsi="宋体"/>
          <w:color w:val="auto"/>
          <w:sz w:val="24"/>
          <w:highlight w:val="none"/>
        </w:rPr>
      </w:pPr>
      <w:r>
        <w:rPr>
          <w:rFonts w:hint="eastAsia" w:ascii="宋体" w:hAnsi="宋体"/>
          <w:color w:val="auto"/>
          <w:sz w:val="24"/>
          <w:highlight w:val="none"/>
        </w:rPr>
        <w:t>注：1、投标人应根据本工程的实际工作量填入拟派驻的主要人员。</w:t>
      </w:r>
    </w:p>
    <w:p w14:paraId="10713988">
      <w:pPr>
        <w:spacing w:line="360" w:lineRule="auto"/>
        <w:rPr>
          <w:rFonts w:ascii="宋体" w:hAnsi="宋体"/>
          <w:b/>
          <w:color w:val="auto"/>
          <w:sz w:val="32"/>
          <w:szCs w:val="32"/>
          <w:highlight w:val="none"/>
        </w:rPr>
      </w:pPr>
    </w:p>
    <w:p w14:paraId="08E540DD">
      <w:pPr>
        <w:pStyle w:val="2"/>
        <w:jc w:val="left"/>
        <w:rPr>
          <w:rFonts w:cs="宋体"/>
          <w:color w:val="auto"/>
          <w:kern w:val="0"/>
          <w:highlight w:val="none"/>
        </w:rPr>
      </w:pPr>
      <w:r>
        <w:rPr>
          <w:rFonts w:hint="eastAsia" w:cs="宋体"/>
          <w:color w:val="auto"/>
          <w:kern w:val="0"/>
          <w:sz w:val="36"/>
          <w:szCs w:val="36"/>
          <w:highlight w:val="none"/>
        </w:rPr>
        <w:br w:type="page"/>
      </w:r>
      <w:bookmarkStart w:id="45" w:name="_Toc25462"/>
      <w:bookmarkStart w:id="46" w:name="_Toc8229535"/>
      <w:bookmarkStart w:id="47" w:name="_Toc7361052"/>
      <w:r>
        <w:rPr>
          <w:rFonts w:hint="eastAsia" w:cs="宋体"/>
          <w:color w:val="auto"/>
          <w:kern w:val="0"/>
          <w:highlight w:val="none"/>
        </w:rPr>
        <w:t>格式七：</w:t>
      </w:r>
      <w:r>
        <w:rPr>
          <w:rFonts w:hint="eastAsia"/>
          <w:color w:val="auto"/>
          <w:highlight w:val="none"/>
        </w:rPr>
        <w:t>拟投入本项目主要检测人员资历表</w:t>
      </w:r>
      <w:bookmarkEnd w:id="45"/>
      <w:bookmarkEnd w:id="46"/>
      <w:bookmarkEnd w:id="47"/>
    </w:p>
    <w:p w14:paraId="6BF1B2D3">
      <w:pPr>
        <w:spacing w:line="0" w:lineRule="atLeast"/>
        <w:jc w:val="center"/>
        <w:rPr>
          <w:rFonts w:ascii="宋体" w:hAnsi="宋体"/>
          <w:b/>
          <w:color w:val="auto"/>
          <w:sz w:val="32"/>
          <w:szCs w:val="32"/>
          <w:highlight w:val="none"/>
        </w:rPr>
      </w:pPr>
      <w:r>
        <w:rPr>
          <w:rFonts w:hint="eastAsia" w:ascii="宋体" w:hAnsi="宋体"/>
          <w:b/>
          <w:color w:val="auto"/>
          <w:sz w:val="32"/>
          <w:szCs w:val="32"/>
          <w:highlight w:val="none"/>
        </w:rPr>
        <w:t>拟投入本项目主要检测人员资历表</w:t>
      </w:r>
    </w:p>
    <w:p w14:paraId="22B779C1">
      <w:pPr>
        <w:spacing w:line="0" w:lineRule="atLeast"/>
        <w:rPr>
          <w:rFonts w:ascii="宋体" w:hAnsi="宋体"/>
          <w:color w:val="auto"/>
          <w:sz w:val="24"/>
          <w:highlight w:val="none"/>
        </w:rPr>
      </w:pPr>
    </w:p>
    <w:tbl>
      <w:tblPr>
        <w:tblStyle w:val="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88"/>
        <w:gridCol w:w="180"/>
        <w:gridCol w:w="762"/>
        <w:gridCol w:w="534"/>
        <w:gridCol w:w="846"/>
        <w:gridCol w:w="1134"/>
        <w:gridCol w:w="1224"/>
        <w:gridCol w:w="52"/>
        <w:gridCol w:w="2602"/>
      </w:tblGrid>
      <w:tr w14:paraId="2669E6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trPr>
        <w:tc>
          <w:tcPr>
            <w:tcW w:w="1368" w:type="dxa"/>
            <w:gridSpan w:val="2"/>
            <w:noWrap w:val="0"/>
            <w:vAlign w:val="center"/>
          </w:tcPr>
          <w:p w14:paraId="3F7E9DF3">
            <w:pPr>
              <w:snapToGrid w:val="0"/>
              <w:spacing w:line="0" w:lineRule="atLeast"/>
              <w:rPr>
                <w:rFonts w:ascii="宋体" w:hAnsi="宋体"/>
                <w:color w:val="auto"/>
                <w:sz w:val="24"/>
                <w:highlight w:val="none"/>
              </w:rPr>
            </w:pPr>
            <w:r>
              <w:rPr>
                <w:rFonts w:hint="eastAsia" w:ascii="宋体" w:hAnsi="宋体"/>
                <w:color w:val="auto"/>
                <w:sz w:val="24"/>
                <w:highlight w:val="none"/>
              </w:rPr>
              <w:t>姓名</w:t>
            </w:r>
          </w:p>
        </w:tc>
        <w:tc>
          <w:tcPr>
            <w:tcW w:w="1296" w:type="dxa"/>
            <w:gridSpan w:val="2"/>
            <w:noWrap w:val="0"/>
            <w:vAlign w:val="center"/>
          </w:tcPr>
          <w:p w14:paraId="4C9C65EF">
            <w:pPr>
              <w:snapToGrid w:val="0"/>
              <w:spacing w:line="0" w:lineRule="atLeast"/>
              <w:rPr>
                <w:rFonts w:ascii="宋体" w:hAnsi="宋体"/>
                <w:color w:val="auto"/>
                <w:sz w:val="24"/>
                <w:highlight w:val="none"/>
              </w:rPr>
            </w:pPr>
          </w:p>
        </w:tc>
        <w:tc>
          <w:tcPr>
            <w:tcW w:w="846" w:type="dxa"/>
            <w:noWrap w:val="0"/>
            <w:vAlign w:val="center"/>
          </w:tcPr>
          <w:p w14:paraId="7F95B856">
            <w:pPr>
              <w:snapToGrid w:val="0"/>
              <w:spacing w:line="0" w:lineRule="atLeast"/>
              <w:rPr>
                <w:rFonts w:ascii="宋体" w:hAnsi="宋体"/>
                <w:color w:val="auto"/>
                <w:sz w:val="24"/>
                <w:highlight w:val="none"/>
              </w:rPr>
            </w:pPr>
            <w:r>
              <w:rPr>
                <w:rFonts w:hint="eastAsia" w:ascii="宋体" w:hAnsi="宋体"/>
                <w:color w:val="auto"/>
                <w:sz w:val="24"/>
                <w:highlight w:val="none"/>
              </w:rPr>
              <w:t>年龄</w:t>
            </w:r>
          </w:p>
        </w:tc>
        <w:tc>
          <w:tcPr>
            <w:tcW w:w="1134" w:type="dxa"/>
            <w:noWrap w:val="0"/>
            <w:vAlign w:val="center"/>
          </w:tcPr>
          <w:p w14:paraId="01EFEE1B">
            <w:pPr>
              <w:snapToGrid w:val="0"/>
              <w:spacing w:line="0" w:lineRule="atLeast"/>
              <w:rPr>
                <w:rFonts w:ascii="宋体" w:hAnsi="宋体"/>
                <w:color w:val="auto"/>
                <w:sz w:val="24"/>
                <w:highlight w:val="none"/>
              </w:rPr>
            </w:pPr>
          </w:p>
        </w:tc>
        <w:tc>
          <w:tcPr>
            <w:tcW w:w="1276" w:type="dxa"/>
            <w:gridSpan w:val="2"/>
            <w:noWrap w:val="0"/>
            <w:vAlign w:val="center"/>
          </w:tcPr>
          <w:p w14:paraId="2EAC9E94">
            <w:pPr>
              <w:snapToGrid w:val="0"/>
              <w:spacing w:line="0" w:lineRule="atLeast"/>
              <w:rPr>
                <w:rFonts w:ascii="宋体" w:hAnsi="宋体"/>
                <w:color w:val="auto"/>
                <w:sz w:val="24"/>
                <w:highlight w:val="none"/>
              </w:rPr>
            </w:pPr>
            <w:r>
              <w:rPr>
                <w:rFonts w:hint="eastAsia" w:ascii="宋体" w:hAnsi="宋体"/>
                <w:color w:val="auto"/>
                <w:sz w:val="24"/>
                <w:highlight w:val="none"/>
              </w:rPr>
              <w:t>专业</w:t>
            </w:r>
          </w:p>
        </w:tc>
        <w:tc>
          <w:tcPr>
            <w:tcW w:w="2602" w:type="dxa"/>
            <w:noWrap w:val="0"/>
            <w:vAlign w:val="top"/>
          </w:tcPr>
          <w:p w14:paraId="77B8C9BF">
            <w:pPr>
              <w:snapToGrid w:val="0"/>
              <w:spacing w:line="0" w:lineRule="atLeast"/>
              <w:rPr>
                <w:rFonts w:ascii="宋体" w:hAnsi="宋体"/>
                <w:color w:val="auto"/>
                <w:sz w:val="24"/>
                <w:highlight w:val="none"/>
              </w:rPr>
            </w:pPr>
          </w:p>
        </w:tc>
      </w:tr>
      <w:tr w14:paraId="0B0C84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368" w:type="dxa"/>
            <w:gridSpan w:val="2"/>
            <w:noWrap w:val="0"/>
            <w:vAlign w:val="center"/>
          </w:tcPr>
          <w:p w14:paraId="1802F81C">
            <w:pPr>
              <w:snapToGrid w:val="0"/>
              <w:spacing w:line="0" w:lineRule="atLeast"/>
              <w:rPr>
                <w:rFonts w:ascii="宋体" w:hAnsi="宋体"/>
                <w:color w:val="auto"/>
                <w:sz w:val="24"/>
                <w:highlight w:val="none"/>
              </w:rPr>
            </w:pPr>
            <w:r>
              <w:rPr>
                <w:rFonts w:hint="eastAsia" w:ascii="宋体" w:hAnsi="宋体"/>
                <w:color w:val="auto"/>
                <w:sz w:val="24"/>
                <w:highlight w:val="none"/>
              </w:rPr>
              <w:t>职称</w:t>
            </w:r>
          </w:p>
        </w:tc>
        <w:tc>
          <w:tcPr>
            <w:tcW w:w="1296" w:type="dxa"/>
            <w:gridSpan w:val="2"/>
            <w:noWrap w:val="0"/>
            <w:vAlign w:val="center"/>
          </w:tcPr>
          <w:p w14:paraId="732A633C">
            <w:pPr>
              <w:snapToGrid w:val="0"/>
              <w:spacing w:line="0" w:lineRule="atLeast"/>
              <w:rPr>
                <w:rFonts w:ascii="宋体" w:hAnsi="宋体"/>
                <w:color w:val="auto"/>
                <w:sz w:val="24"/>
                <w:highlight w:val="none"/>
              </w:rPr>
            </w:pPr>
          </w:p>
        </w:tc>
        <w:tc>
          <w:tcPr>
            <w:tcW w:w="846" w:type="dxa"/>
            <w:noWrap w:val="0"/>
            <w:vAlign w:val="center"/>
          </w:tcPr>
          <w:p w14:paraId="0BAC1429">
            <w:pPr>
              <w:snapToGrid w:val="0"/>
              <w:spacing w:line="0" w:lineRule="atLeast"/>
              <w:rPr>
                <w:rFonts w:ascii="宋体" w:hAnsi="宋体"/>
                <w:color w:val="auto"/>
                <w:sz w:val="24"/>
                <w:highlight w:val="none"/>
              </w:rPr>
            </w:pPr>
            <w:r>
              <w:rPr>
                <w:rFonts w:hint="eastAsia" w:ascii="宋体" w:hAnsi="宋体"/>
                <w:color w:val="auto"/>
                <w:sz w:val="24"/>
                <w:highlight w:val="none"/>
              </w:rPr>
              <w:t>职务</w:t>
            </w:r>
          </w:p>
        </w:tc>
        <w:tc>
          <w:tcPr>
            <w:tcW w:w="1134" w:type="dxa"/>
            <w:noWrap w:val="0"/>
            <w:vAlign w:val="center"/>
          </w:tcPr>
          <w:p w14:paraId="2D07B850">
            <w:pPr>
              <w:snapToGrid w:val="0"/>
              <w:spacing w:line="0" w:lineRule="atLeast"/>
              <w:rPr>
                <w:rFonts w:ascii="宋体" w:hAnsi="宋体"/>
                <w:color w:val="auto"/>
                <w:sz w:val="24"/>
                <w:highlight w:val="none"/>
              </w:rPr>
            </w:pPr>
          </w:p>
        </w:tc>
        <w:tc>
          <w:tcPr>
            <w:tcW w:w="1276" w:type="dxa"/>
            <w:gridSpan w:val="2"/>
            <w:noWrap w:val="0"/>
            <w:vAlign w:val="center"/>
          </w:tcPr>
          <w:p w14:paraId="49F9B197">
            <w:pPr>
              <w:snapToGrid w:val="0"/>
              <w:spacing w:line="0" w:lineRule="atLeast"/>
              <w:rPr>
                <w:rFonts w:ascii="宋体" w:hAnsi="宋体"/>
                <w:color w:val="auto"/>
                <w:sz w:val="24"/>
                <w:highlight w:val="none"/>
              </w:rPr>
            </w:pPr>
            <w:r>
              <w:rPr>
                <w:rFonts w:hint="eastAsia" w:ascii="宋体" w:hAnsi="宋体"/>
                <w:color w:val="auto"/>
                <w:sz w:val="24"/>
                <w:highlight w:val="none"/>
              </w:rPr>
              <w:t>在本项目担任职务</w:t>
            </w:r>
          </w:p>
        </w:tc>
        <w:tc>
          <w:tcPr>
            <w:tcW w:w="2602" w:type="dxa"/>
            <w:noWrap w:val="0"/>
            <w:vAlign w:val="top"/>
          </w:tcPr>
          <w:p w14:paraId="3F6BB1BA">
            <w:pPr>
              <w:snapToGrid w:val="0"/>
              <w:spacing w:line="0" w:lineRule="atLeast"/>
              <w:rPr>
                <w:rFonts w:ascii="宋体" w:hAnsi="宋体"/>
                <w:color w:val="auto"/>
                <w:sz w:val="24"/>
                <w:highlight w:val="none"/>
              </w:rPr>
            </w:pPr>
          </w:p>
        </w:tc>
      </w:tr>
      <w:tr w14:paraId="2FB53A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2" w:hRule="atLeast"/>
        </w:trPr>
        <w:tc>
          <w:tcPr>
            <w:tcW w:w="1368" w:type="dxa"/>
            <w:gridSpan w:val="2"/>
            <w:noWrap w:val="0"/>
            <w:vAlign w:val="bottom"/>
          </w:tcPr>
          <w:p w14:paraId="73AFA404">
            <w:pPr>
              <w:snapToGrid w:val="0"/>
              <w:spacing w:line="0" w:lineRule="atLeast"/>
              <w:rPr>
                <w:rFonts w:ascii="宋体" w:hAnsi="宋体"/>
                <w:color w:val="auto"/>
                <w:sz w:val="24"/>
                <w:highlight w:val="none"/>
              </w:rPr>
            </w:pPr>
            <w:r>
              <w:rPr>
                <w:rFonts w:hint="eastAsia" w:ascii="宋体" w:hAnsi="宋体"/>
                <w:color w:val="auto"/>
                <w:sz w:val="24"/>
                <w:highlight w:val="none"/>
              </w:rPr>
              <w:t>毕业学校</w:t>
            </w:r>
          </w:p>
        </w:tc>
        <w:tc>
          <w:tcPr>
            <w:tcW w:w="7154" w:type="dxa"/>
            <w:gridSpan w:val="7"/>
            <w:noWrap w:val="0"/>
            <w:vAlign w:val="bottom"/>
          </w:tcPr>
          <w:p w14:paraId="6DFA7F3A">
            <w:pPr>
              <w:snapToGrid w:val="0"/>
              <w:spacing w:line="0" w:lineRule="atLeast"/>
              <w:ind w:firstLine="360" w:firstLineChars="150"/>
              <w:rPr>
                <w:rFonts w:ascii="宋体" w:hAnsi="宋体"/>
                <w:color w:val="auto"/>
                <w:sz w:val="24"/>
                <w:highlight w:val="none"/>
              </w:rPr>
            </w:pPr>
            <w:r>
              <w:rPr>
                <w:rFonts w:hint="eastAsia" w:ascii="宋体" w:hAnsi="宋体"/>
                <w:color w:val="auto"/>
                <w:sz w:val="24"/>
                <w:highlight w:val="none"/>
              </w:rPr>
              <w:t xml:space="preserve"> 年  月毕业于      学校     系     专业    学制   年</w:t>
            </w:r>
          </w:p>
        </w:tc>
      </w:tr>
      <w:tr w14:paraId="30E473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30" w:type="dxa"/>
            <w:gridSpan w:val="3"/>
            <w:noWrap w:val="0"/>
            <w:vAlign w:val="top"/>
          </w:tcPr>
          <w:p w14:paraId="16C95D9D">
            <w:pPr>
              <w:snapToGrid w:val="0"/>
              <w:spacing w:line="0" w:lineRule="atLeast"/>
              <w:rPr>
                <w:rFonts w:ascii="宋体" w:hAnsi="宋体"/>
                <w:color w:val="auto"/>
                <w:sz w:val="24"/>
                <w:highlight w:val="none"/>
              </w:rPr>
            </w:pPr>
            <w:r>
              <w:rPr>
                <w:rFonts w:hint="eastAsia" w:ascii="宋体" w:hAnsi="宋体"/>
                <w:color w:val="auto"/>
                <w:sz w:val="24"/>
                <w:highlight w:val="none"/>
              </w:rPr>
              <w:t>所从事的专业工作及工作时间</w:t>
            </w:r>
          </w:p>
        </w:tc>
        <w:tc>
          <w:tcPr>
            <w:tcW w:w="6392" w:type="dxa"/>
            <w:gridSpan w:val="6"/>
            <w:noWrap w:val="0"/>
            <w:vAlign w:val="top"/>
          </w:tcPr>
          <w:p w14:paraId="47A37613">
            <w:pPr>
              <w:snapToGrid w:val="0"/>
              <w:spacing w:line="0" w:lineRule="atLeast"/>
              <w:rPr>
                <w:rFonts w:ascii="宋体" w:hAnsi="宋体"/>
                <w:color w:val="auto"/>
                <w:sz w:val="24"/>
                <w:highlight w:val="none"/>
              </w:rPr>
            </w:pPr>
          </w:p>
        </w:tc>
      </w:tr>
      <w:tr w14:paraId="607014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30" w:type="dxa"/>
            <w:gridSpan w:val="3"/>
            <w:noWrap w:val="0"/>
            <w:vAlign w:val="top"/>
          </w:tcPr>
          <w:p w14:paraId="01D75C88">
            <w:pPr>
              <w:snapToGrid w:val="0"/>
              <w:spacing w:line="0" w:lineRule="atLeast"/>
              <w:rPr>
                <w:rFonts w:ascii="宋体" w:hAnsi="宋体"/>
                <w:color w:val="auto"/>
                <w:sz w:val="24"/>
                <w:highlight w:val="none"/>
              </w:rPr>
            </w:pPr>
            <w:r>
              <w:rPr>
                <w:rFonts w:hint="eastAsia" w:ascii="宋体" w:hAnsi="宋体"/>
                <w:color w:val="auto"/>
                <w:sz w:val="24"/>
                <w:highlight w:val="none"/>
              </w:rPr>
              <w:t>拟在本项目中承担的主要工作</w:t>
            </w:r>
          </w:p>
        </w:tc>
        <w:tc>
          <w:tcPr>
            <w:tcW w:w="6392" w:type="dxa"/>
            <w:gridSpan w:val="6"/>
            <w:noWrap w:val="0"/>
            <w:vAlign w:val="top"/>
          </w:tcPr>
          <w:p w14:paraId="40EC24E1">
            <w:pPr>
              <w:snapToGrid w:val="0"/>
              <w:spacing w:line="0" w:lineRule="atLeast"/>
              <w:rPr>
                <w:rFonts w:ascii="宋体" w:hAnsi="宋体"/>
                <w:color w:val="auto"/>
                <w:sz w:val="24"/>
                <w:highlight w:val="none"/>
              </w:rPr>
            </w:pPr>
          </w:p>
        </w:tc>
      </w:tr>
      <w:tr w14:paraId="5E47BB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30" w:type="dxa"/>
            <w:gridSpan w:val="3"/>
            <w:noWrap w:val="0"/>
            <w:vAlign w:val="top"/>
          </w:tcPr>
          <w:p w14:paraId="45173514">
            <w:pPr>
              <w:snapToGrid w:val="0"/>
              <w:spacing w:line="0" w:lineRule="atLeast"/>
              <w:rPr>
                <w:rFonts w:ascii="宋体" w:hAnsi="宋体"/>
                <w:color w:val="auto"/>
                <w:sz w:val="24"/>
                <w:highlight w:val="none"/>
              </w:rPr>
            </w:pPr>
            <w:r>
              <w:rPr>
                <w:rFonts w:hint="eastAsia" w:ascii="宋体" w:hAnsi="宋体"/>
                <w:color w:val="auto"/>
                <w:sz w:val="24"/>
                <w:highlight w:val="none"/>
              </w:rPr>
              <w:t>发表的论文</w:t>
            </w:r>
          </w:p>
          <w:p w14:paraId="6EDA6D90">
            <w:pPr>
              <w:snapToGrid w:val="0"/>
              <w:spacing w:line="0" w:lineRule="atLeast"/>
              <w:rPr>
                <w:rFonts w:ascii="宋体" w:hAnsi="宋体"/>
                <w:color w:val="auto"/>
                <w:sz w:val="24"/>
                <w:highlight w:val="none"/>
              </w:rPr>
            </w:pPr>
            <w:r>
              <w:rPr>
                <w:rFonts w:hint="eastAsia" w:ascii="宋体" w:hAnsi="宋体"/>
                <w:color w:val="auto"/>
                <w:sz w:val="24"/>
                <w:highlight w:val="none"/>
              </w:rPr>
              <w:t>或专著情况</w:t>
            </w:r>
          </w:p>
        </w:tc>
        <w:tc>
          <w:tcPr>
            <w:tcW w:w="6392" w:type="dxa"/>
            <w:gridSpan w:val="6"/>
            <w:noWrap w:val="0"/>
            <w:vAlign w:val="top"/>
          </w:tcPr>
          <w:p w14:paraId="4049C317">
            <w:pPr>
              <w:snapToGrid w:val="0"/>
              <w:spacing w:line="0" w:lineRule="atLeast"/>
              <w:rPr>
                <w:rFonts w:ascii="宋体" w:hAnsi="宋体"/>
                <w:color w:val="auto"/>
                <w:sz w:val="24"/>
                <w:highlight w:val="none"/>
              </w:rPr>
            </w:pPr>
          </w:p>
        </w:tc>
      </w:tr>
      <w:tr w14:paraId="2DB447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522" w:type="dxa"/>
            <w:gridSpan w:val="9"/>
            <w:noWrap w:val="0"/>
            <w:vAlign w:val="top"/>
          </w:tcPr>
          <w:p w14:paraId="26628FF8">
            <w:pPr>
              <w:snapToGrid w:val="0"/>
              <w:spacing w:line="0" w:lineRule="atLeast"/>
              <w:rPr>
                <w:rFonts w:ascii="宋体" w:hAnsi="宋体"/>
                <w:color w:val="auto"/>
                <w:sz w:val="24"/>
                <w:highlight w:val="none"/>
              </w:rPr>
            </w:pPr>
            <w:r>
              <w:rPr>
                <w:rFonts w:hint="eastAsia" w:ascii="宋体" w:hAnsi="宋体"/>
                <w:color w:val="auto"/>
                <w:sz w:val="24"/>
                <w:highlight w:val="none"/>
              </w:rPr>
              <w:t>主要经历</w:t>
            </w:r>
          </w:p>
        </w:tc>
      </w:tr>
      <w:tr w14:paraId="571023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88" w:type="dxa"/>
            <w:noWrap w:val="0"/>
            <w:vAlign w:val="top"/>
          </w:tcPr>
          <w:p w14:paraId="2C5AF119">
            <w:pPr>
              <w:snapToGrid w:val="0"/>
              <w:spacing w:line="0" w:lineRule="atLeast"/>
              <w:rPr>
                <w:rFonts w:ascii="宋体" w:hAnsi="宋体"/>
                <w:color w:val="auto"/>
                <w:sz w:val="24"/>
                <w:highlight w:val="none"/>
              </w:rPr>
            </w:pPr>
            <w:r>
              <w:rPr>
                <w:rFonts w:hint="eastAsia" w:ascii="宋体" w:hAnsi="宋体"/>
                <w:color w:val="auto"/>
                <w:sz w:val="24"/>
                <w:highlight w:val="none"/>
              </w:rPr>
              <w:t>时间</w:t>
            </w:r>
          </w:p>
        </w:tc>
        <w:tc>
          <w:tcPr>
            <w:tcW w:w="3456" w:type="dxa"/>
            <w:gridSpan w:val="5"/>
            <w:noWrap w:val="0"/>
            <w:vAlign w:val="top"/>
          </w:tcPr>
          <w:p w14:paraId="2CFCAE0A">
            <w:pPr>
              <w:snapToGrid w:val="0"/>
              <w:spacing w:line="0" w:lineRule="atLeast"/>
              <w:rPr>
                <w:rFonts w:ascii="宋体" w:hAnsi="宋体"/>
                <w:color w:val="auto"/>
                <w:sz w:val="24"/>
                <w:highlight w:val="none"/>
              </w:rPr>
            </w:pPr>
            <w:r>
              <w:rPr>
                <w:rFonts w:hint="eastAsia" w:ascii="宋体" w:hAnsi="宋体"/>
                <w:color w:val="auto"/>
                <w:sz w:val="24"/>
                <w:highlight w:val="none"/>
              </w:rPr>
              <w:t>参加过的主要工作</w:t>
            </w:r>
          </w:p>
        </w:tc>
        <w:tc>
          <w:tcPr>
            <w:tcW w:w="1224" w:type="dxa"/>
            <w:noWrap w:val="0"/>
            <w:vAlign w:val="top"/>
          </w:tcPr>
          <w:p w14:paraId="255FDBF2">
            <w:pPr>
              <w:snapToGrid w:val="0"/>
              <w:spacing w:line="0" w:lineRule="atLeast"/>
              <w:rPr>
                <w:rFonts w:ascii="宋体" w:hAnsi="宋体"/>
                <w:color w:val="auto"/>
                <w:sz w:val="24"/>
                <w:highlight w:val="none"/>
              </w:rPr>
            </w:pPr>
            <w:r>
              <w:rPr>
                <w:rFonts w:hint="eastAsia" w:ascii="宋体" w:hAnsi="宋体"/>
                <w:color w:val="auto"/>
                <w:sz w:val="24"/>
                <w:highlight w:val="none"/>
              </w:rPr>
              <w:t>担任何职</w:t>
            </w:r>
          </w:p>
        </w:tc>
        <w:tc>
          <w:tcPr>
            <w:tcW w:w="2654" w:type="dxa"/>
            <w:gridSpan w:val="2"/>
            <w:noWrap w:val="0"/>
            <w:vAlign w:val="top"/>
          </w:tcPr>
          <w:p w14:paraId="582170E5">
            <w:pPr>
              <w:snapToGrid w:val="0"/>
              <w:spacing w:line="0" w:lineRule="atLeast"/>
              <w:rPr>
                <w:rFonts w:ascii="宋体" w:hAnsi="宋体"/>
                <w:color w:val="auto"/>
                <w:sz w:val="24"/>
                <w:highlight w:val="none"/>
              </w:rPr>
            </w:pPr>
            <w:r>
              <w:rPr>
                <w:rFonts w:hint="eastAsia" w:ascii="宋体" w:hAnsi="宋体"/>
                <w:color w:val="auto"/>
                <w:sz w:val="24"/>
                <w:highlight w:val="none"/>
              </w:rPr>
              <w:t>业绩情况</w:t>
            </w:r>
          </w:p>
        </w:tc>
      </w:tr>
      <w:tr w14:paraId="1728B0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trPr>
        <w:tc>
          <w:tcPr>
            <w:tcW w:w="1188" w:type="dxa"/>
            <w:noWrap w:val="0"/>
            <w:vAlign w:val="top"/>
          </w:tcPr>
          <w:p w14:paraId="55B4ABA3">
            <w:pPr>
              <w:snapToGrid w:val="0"/>
              <w:spacing w:line="0" w:lineRule="atLeast"/>
              <w:rPr>
                <w:rFonts w:ascii="宋体" w:hAnsi="宋体"/>
                <w:color w:val="auto"/>
                <w:sz w:val="24"/>
                <w:highlight w:val="none"/>
              </w:rPr>
            </w:pPr>
          </w:p>
        </w:tc>
        <w:tc>
          <w:tcPr>
            <w:tcW w:w="3456" w:type="dxa"/>
            <w:gridSpan w:val="5"/>
            <w:noWrap w:val="0"/>
            <w:vAlign w:val="top"/>
          </w:tcPr>
          <w:p w14:paraId="530161C7">
            <w:pPr>
              <w:snapToGrid w:val="0"/>
              <w:spacing w:line="0" w:lineRule="atLeast"/>
              <w:rPr>
                <w:rFonts w:ascii="宋体" w:hAnsi="宋体"/>
                <w:color w:val="auto"/>
                <w:sz w:val="24"/>
                <w:highlight w:val="none"/>
              </w:rPr>
            </w:pPr>
          </w:p>
        </w:tc>
        <w:tc>
          <w:tcPr>
            <w:tcW w:w="1224" w:type="dxa"/>
            <w:noWrap w:val="0"/>
            <w:vAlign w:val="top"/>
          </w:tcPr>
          <w:p w14:paraId="261B1451">
            <w:pPr>
              <w:snapToGrid w:val="0"/>
              <w:spacing w:line="0" w:lineRule="atLeast"/>
              <w:rPr>
                <w:rFonts w:ascii="宋体" w:hAnsi="宋体"/>
                <w:color w:val="auto"/>
                <w:sz w:val="24"/>
                <w:highlight w:val="none"/>
              </w:rPr>
            </w:pPr>
          </w:p>
        </w:tc>
        <w:tc>
          <w:tcPr>
            <w:tcW w:w="2654" w:type="dxa"/>
            <w:gridSpan w:val="2"/>
            <w:noWrap w:val="0"/>
            <w:vAlign w:val="top"/>
          </w:tcPr>
          <w:p w14:paraId="78948D59">
            <w:pPr>
              <w:snapToGrid w:val="0"/>
              <w:spacing w:line="0" w:lineRule="atLeast"/>
              <w:rPr>
                <w:rFonts w:ascii="宋体" w:hAnsi="宋体"/>
                <w:color w:val="auto"/>
                <w:sz w:val="24"/>
                <w:highlight w:val="none"/>
              </w:rPr>
            </w:pPr>
          </w:p>
        </w:tc>
      </w:tr>
      <w:tr w14:paraId="594885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trPr>
        <w:tc>
          <w:tcPr>
            <w:tcW w:w="1188" w:type="dxa"/>
            <w:noWrap w:val="0"/>
            <w:vAlign w:val="top"/>
          </w:tcPr>
          <w:p w14:paraId="1D984B75">
            <w:pPr>
              <w:snapToGrid w:val="0"/>
              <w:spacing w:line="0" w:lineRule="atLeast"/>
              <w:rPr>
                <w:rFonts w:ascii="宋体" w:hAnsi="宋体"/>
                <w:color w:val="auto"/>
                <w:sz w:val="24"/>
                <w:highlight w:val="none"/>
              </w:rPr>
            </w:pPr>
          </w:p>
        </w:tc>
        <w:tc>
          <w:tcPr>
            <w:tcW w:w="3456" w:type="dxa"/>
            <w:gridSpan w:val="5"/>
            <w:noWrap w:val="0"/>
            <w:vAlign w:val="top"/>
          </w:tcPr>
          <w:p w14:paraId="0C488856">
            <w:pPr>
              <w:snapToGrid w:val="0"/>
              <w:spacing w:line="0" w:lineRule="atLeast"/>
              <w:rPr>
                <w:rFonts w:ascii="宋体" w:hAnsi="宋体"/>
                <w:color w:val="auto"/>
                <w:sz w:val="24"/>
                <w:highlight w:val="none"/>
              </w:rPr>
            </w:pPr>
          </w:p>
        </w:tc>
        <w:tc>
          <w:tcPr>
            <w:tcW w:w="1224" w:type="dxa"/>
            <w:noWrap w:val="0"/>
            <w:vAlign w:val="top"/>
          </w:tcPr>
          <w:p w14:paraId="6B4774AE">
            <w:pPr>
              <w:snapToGrid w:val="0"/>
              <w:spacing w:line="0" w:lineRule="atLeast"/>
              <w:rPr>
                <w:rFonts w:ascii="宋体" w:hAnsi="宋体"/>
                <w:color w:val="auto"/>
                <w:sz w:val="24"/>
                <w:highlight w:val="none"/>
              </w:rPr>
            </w:pPr>
          </w:p>
        </w:tc>
        <w:tc>
          <w:tcPr>
            <w:tcW w:w="2654" w:type="dxa"/>
            <w:gridSpan w:val="2"/>
            <w:noWrap w:val="0"/>
            <w:vAlign w:val="top"/>
          </w:tcPr>
          <w:p w14:paraId="47B7FDF0">
            <w:pPr>
              <w:snapToGrid w:val="0"/>
              <w:spacing w:line="0" w:lineRule="atLeast"/>
              <w:rPr>
                <w:rFonts w:ascii="宋体" w:hAnsi="宋体"/>
                <w:color w:val="auto"/>
                <w:sz w:val="24"/>
                <w:highlight w:val="none"/>
              </w:rPr>
            </w:pPr>
          </w:p>
        </w:tc>
      </w:tr>
      <w:tr w14:paraId="31D3CE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trPr>
        <w:tc>
          <w:tcPr>
            <w:tcW w:w="1188" w:type="dxa"/>
            <w:noWrap w:val="0"/>
            <w:vAlign w:val="top"/>
          </w:tcPr>
          <w:p w14:paraId="1D08653A">
            <w:pPr>
              <w:snapToGrid w:val="0"/>
              <w:spacing w:line="0" w:lineRule="atLeast"/>
              <w:rPr>
                <w:rFonts w:ascii="宋体" w:hAnsi="宋体"/>
                <w:color w:val="auto"/>
                <w:sz w:val="24"/>
                <w:highlight w:val="none"/>
              </w:rPr>
            </w:pPr>
          </w:p>
        </w:tc>
        <w:tc>
          <w:tcPr>
            <w:tcW w:w="3456" w:type="dxa"/>
            <w:gridSpan w:val="5"/>
            <w:noWrap w:val="0"/>
            <w:vAlign w:val="top"/>
          </w:tcPr>
          <w:p w14:paraId="7CB8C833">
            <w:pPr>
              <w:snapToGrid w:val="0"/>
              <w:spacing w:line="0" w:lineRule="atLeast"/>
              <w:rPr>
                <w:rFonts w:ascii="宋体" w:hAnsi="宋体"/>
                <w:color w:val="auto"/>
                <w:sz w:val="24"/>
                <w:highlight w:val="none"/>
              </w:rPr>
            </w:pPr>
          </w:p>
        </w:tc>
        <w:tc>
          <w:tcPr>
            <w:tcW w:w="1224" w:type="dxa"/>
            <w:noWrap w:val="0"/>
            <w:vAlign w:val="top"/>
          </w:tcPr>
          <w:p w14:paraId="1DF57991">
            <w:pPr>
              <w:snapToGrid w:val="0"/>
              <w:spacing w:line="0" w:lineRule="atLeast"/>
              <w:rPr>
                <w:rFonts w:ascii="宋体" w:hAnsi="宋体"/>
                <w:color w:val="auto"/>
                <w:sz w:val="24"/>
                <w:highlight w:val="none"/>
              </w:rPr>
            </w:pPr>
          </w:p>
        </w:tc>
        <w:tc>
          <w:tcPr>
            <w:tcW w:w="2654" w:type="dxa"/>
            <w:gridSpan w:val="2"/>
            <w:noWrap w:val="0"/>
            <w:vAlign w:val="top"/>
          </w:tcPr>
          <w:p w14:paraId="74A5049F">
            <w:pPr>
              <w:snapToGrid w:val="0"/>
              <w:spacing w:line="0" w:lineRule="atLeast"/>
              <w:rPr>
                <w:rFonts w:ascii="宋体" w:hAnsi="宋体"/>
                <w:color w:val="auto"/>
                <w:sz w:val="24"/>
                <w:highlight w:val="none"/>
              </w:rPr>
            </w:pPr>
          </w:p>
        </w:tc>
      </w:tr>
      <w:tr w14:paraId="4B96A8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trPr>
        <w:tc>
          <w:tcPr>
            <w:tcW w:w="1188" w:type="dxa"/>
            <w:noWrap w:val="0"/>
            <w:vAlign w:val="top"/>
          </w:tcPr>
          <w:p w14:paraId="55FCDCA9">
            <w:pPr>
              <w:snapToGrid w:val="0"/>
              <w:spacing w:line="0" w:lineRule="atLeast"/>
              <w:rPr>
                <w:rFonts w:ascii="宋体" w:hAnsi="宋体"/>
                <w:color w:val="auto"/>
                <w:sz w:val="24"/>
                <w:highlight w:val="none"/>
              </w:rPr>
            </w:pPr>
          </w:p>
        </w:tc>
        <w:tc>
          <w:tcPr>
            <w:tcW w:w="3456" w:type="dxa"/>
            <w:gridSpan w:val="5"/>
            <w:noWrap w:val="0"/>
            <w:vAlign w:val="top"/>
          </w:tcPr>
          <w:p w14:paraId="17849BCF">
            <w:pPr>
              <w:snapToGrid w:val="0"/>
              <w:spacing w:line="0" w:lineRule="atLeast"/>
              <w:rPr>
                <w:rFonts w:ascii="宋体" w:hAnsi="宋体"/>
                <w:color w:val="auto"/>
                <w:sz w:val="24"/>
                <w:highlight w:val="none"/>
              </w:rPr>
            </w:pPr>
          </w:p>
        </w:tc>
        <w:tc>
          <w:tcPr>
            <w:tcW w:w="1224" w:type="dxa"/>
            <w:noWrap w:val="0"/>
            <w:vAlign w:val="top"/>
          </w:tcPr>
          <w:p w14:paraId="06B5E495">
            <w:pPr>
              <w:snapToGrid w:val="0"/>
              <w:spacing w:line="0" w:lineRule="atLeast"/>
              <w:rPr>
                <w:rFonts w:ascii="宋体" w:hAnsi="宋体"/>
                <w:color w:val="auto"/>
                <w:sz w:val="24"/>
                <w:highlight w:val="none"/>
              </w:rPr>
            </w:pPr>
          </w:p>
        </w:tc>
        <w:tc>
          <w:tcPr>
            <w:tcW w:w="2654" w:type="dxa"/>
            <w:gridSpan w:val="2"/>
            <w:noWrap w:val="0"/>
            <w:vAlign w:val="top"/>
          </w:tcPr>
          <w:p w14:paraId="0322AEFB">
            <w:pPr>
              <w:snapToGrid w:val="0"/>
              <w:spacing w:line="0" w:lineRule="atLeast"/>
              <w:rPr>
                <w:rFonts w:ascii="宋体" w:hAnsi="宋体"/>
                <w:color w:val="auto"/>
                <w:sz w:val="24"/>
                <w:highlight w:val="none"/>
              </w:rPr>
            </w:pPr>
          </w:p>
        </w:tc>
      </w:tr>
      <w:tr w14:paraId="2022D2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trPr>
        <w:tc>
          <w:tcPr>
            <w:tcW w:w="1188" w:type="dxa"/>
            <w:noWrap w:val="0"/>
            <w:vAlign w:val="top"/>
          </w:tcPr>
          <w:p w14:paraId="16FB2026">
            <w:pPr>
              <w:snapToGrid w:val="0"/>
              <w:spacing w:line="0" w:lineRule="atLeast"/>
              <w:rPr>
                <w:rFonts w:ascii="宋体" w:hAnsi="宋体"/>
                <w:color w:val="auto"/>
                <w:sz w:val="24"/>
                <w:highlight w:val="none"/>
              </w:rPr>
            </w:pPr>
          </w:p>
        </w:tc>
        <w:tc>
          <w:tcPr>
            <w:tcW w:w="3456" w:type="dxa"/>
            <w:gridSpan w:val="5"/>
            <w:noWrap w:val="0"/>
            <w:vAlign w:val="top"/>
          </w:tcPr>
          <w:p w14:paraId="645D55BF">
            <w:pPr>
              <w:snapToGrid w:val="0"/>
              <w:spacing w:line="0" w:lineRule="atLeast"/>
              <w:rPr>
                <w:rFonts w:ascii="宋体" w:hAnsi="宋体"/>
                <w:color w:val="auto"/>
                <w:sz w:val="24"/>
                <w:highlight w:val="none"/>
              </w:rPr>
            </w:pPr>
          </w:p>
        </w:tc>
        <w:tc>
          <w:tcPr>
            <w:tcW w:w="1224" w:type="dxa"/>
            <w:noWrap w:val="0"/>
            <w:vAlign w:val="top"/>
          </w:tcPr>
          <w:p w14:paraId="472C2091">
            <w:pPr>
              <w:snapToGrid w:val="0"/>
              <w:spacing w:line="0" w:lineRule="atLeast"/>
              <w:rPr>
                <w:rFonts w:ascii="宋体" w:hAnsi="宋体"/>
                <w:color w:val="auto"/>
                <w:sz w:val="24"/>
                <w:highlight w:val="none"/>
              </w:rPr>
            </w:pPr>
          </w:p>
        </w:tc>
        <w:tc>
          <w:tcPr>
            <w:tcW w:w="2654" w:type="dxa"/>
            <w:gridSpan w:val="2"/>
            <w:noWrap w:val="0"/>
            <w:vAlign w:val="top"/>
          </w:tcPr>
          <w:p w14:paraId="2BF07D35">
            <w:pPr>
              <w:snapToGrid w:val="0"/>
              <w:spacing w:line="0" w:lineRule="atLeast"/>
              <w:rPr>
                <w:rFonts w:ascii="宋体" w:hAnsi="宋体"/>
                <w:color w:val="auto"/>
                <w:sz w:val="24"/>
                <w:highlight w:val="none"/>
              </w:rPr>
            </w:pPr>
          </w:p>
        </w:tc>
      </w:tr>
      <w:tr w14:paraId="7BA051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trPr>
        <w:tc>
          <w:tcPr>
            <w:tcW w:w="1188" w:type="dxa"/>
            <w:noWrap w:val="0"/>
            <w:vAlign w:val="top"/>
          </w:tcPr>
          <w:p w14:paraId="4D9156B9">
            <w:pPr>
              <w:snapToGrid w:val="0"/>
              <w:spacing w:line="0" w:lineRule="atLeast"/>
              <w:rPr>
                <w:rFonts w:ascii="宋体" w:hAnsi="宋体"/>
                <w:color w:val="auto"/>
                <w:sz w:val="24"/>
                <w:highlight w:val="none"/>
              </w:rPr>
            </w:pPr>
          </w:p>
        </w:tc>
        <w:tc>
          <w:tcPr>
            <w:tcW w:w="3456" w:type="dxa"/>
            <w:gridSpan w:val="5"/>
            <w:noWrap w:val="0"/>
            <w:vAlign w:val="top"/>
          </w:tcPr>
          <w:p w14:paraId="117210F7">
            <w:pPr>
              <w:snapToGrid w:val="0"/>
              <w:spacing w:line="0" w:lineRule="atLeast"/>
              <w:rPr>
                <w:rFonts w:ascii="宋体" w:hAnsi="宋体"/>
                <w:color w:val="auto"/>
                <w:sz w:val="24"/>
                <w:highlight w:val="none"/>
              </w:rPr>
            </w:pPr>
          </w:p>
        </w:tc>
        <w:tc>
          <w:tcPr>
            <w:tcW w:w="1224" w:type="dxa"/>
            <w:noWrap w:val="0"/>
            <w:vAlign w:val="top"/>
          </w:tcPr>
          <w:p w14:paraId="0502EC2C">
            <w:pPr>
              <w:snapToGrid w:val="0"/>
              <w:spacing w:line="0" w:lineRule="atLeast"/>
              <w:rPr>
                <w:rFonts w:ascii="宋体" w:hAnsi="宋体"/>
                <w:color w:val="auto"/>
                <w:sz w:val="24"/>
                <w:highlight w:val="none"/>
              </w:rPr>
            </w:pPr>
          </w:p>
        </w:tc>
        <w:tc>
          <w:tcPr>
            <w:tcW w:w="2654" w:type="dxa"/>
            <w:gridSpan w:val="2"/>
            <w:noWrap w:val="0"/>
            <w:vAlign w:val="top"/>
          </w:tcPr>
          <w:p w14:paraId="049AD17C">
            <w:pPr>
              <w:snapToGrid w:val="0"/>
              <w:spacing w:line="0" w:lineRule="atLeast"/>
              <w:rPr>
                <w:rFonts w:ascii="宋体" w:hAnsi="宋体"/>
                <w:color w:val="auto"/>
                <w:sz w:val="24"/>
                <w:highlight w:val="none"/>
              </w:rPr>
            </w:pPr>
          </w:p>
        </w:tc>
      </w:tr>
      <w:tr w14:paraId="67D939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trPr>
        <w:tc>
          <w:tcPr>
            <w:tcW w:w="1188" w:type="dxa"/>
            <w:noWrap w:val="0"/>
            <w:vAlign w:val="top"/>
          </w:tcPr>
          <w:p w14:paraId="161EAFC5">
            <w:pPr>
              <w:snapToGrid w:val="0"/>
              <w:spacing w:line="0" w:lineRule="atLeast"/>
              <w:rPr>
                <w:rFonts w:ascii="宋体" w:hAnsi="宋体"/>
                <w:color w:val="auto"/>
                <w:sz w:val="24"/>
                <w:highlight w:val="none"/>
              </w:rPr>
            </w:pPr>
          </w:p>
        </w:tc>
        <w:tc>
          <w:tcPr>
            <w:tcW w:w="3456" w:type="dxa"/>
            <w:gridSpan w:val="5"/>
            <w:noWrap w:val="0"/>
            <w:vAlign w:val="top"/>
          </w:tcPr>
          <w:p w14:paraId="73631085">
            <w:pPr>
              <w:snapToGrid w:val="0"/>
              <w:spacing w:line="0" w:lineRule="atLeast"/>
              <w:rPr>
                <w:rFonts w:ascii="宋体" w:hAnsi="宋体"/>
                <w:color w:val="auto"/>
                <w:sz w:val="24"/>
                <w:highlight w:val="none"/>
              </w:rPr>
            </w:pPr>
          </w:p>
        </w:tc>
        <w:tc>
          <w:tcPr>
            <w:tcW w:w="1224" w:type="dxa"/>
            <w:noWrap w:val="0"/>
            <w:vAlign w:val="top"/>
          </w:tcPr>
          <w:p w14:paraId="2B6B44E6">
            <w:pPr>
              <w:snapToGrid w:val="0"/>
              <w:spacing w:line="0" w:lineRule="atLeast"/>
              <w:rPr>
                <w:rFonts w:ascii="宋体" w:hAnsi="宋体"/>
                <w:color w:val="auto"/>
                <w:sz w:val="24"/>
                <w:highlight w:val="none"/>
              </w:rPr>
            </w:pPr>
          </w:p>
        </w:tc>
        <w:tc>
          <w:tcPr>
            <w:tcW w:w="2654" w:type="dxa"/>
            <w:gridSpan w:val="2"/>
            <w:noWrap w:val="0"/>
            <w:vAlign w:val="top"/>
          </w:tcPr>
          <w:p w14:paraId="460D4845">
            <w:pPr>
              <w:snapToGrid w:val="0"/>
              <w:spacing w:line="0" w:lineRule="atLeast"/>
              <w:rPr>
                <w:rFonts w:ascii="宋体" w:hAnsi="宋体"/>
                <w:color w:val="auto"/>
                <w:sz w:val="24"/>
                <w:highlight w:val="none"/>
              </w:rPr>
            </w:pPr>
          </w:p>
        </w:tc>
      </w:tr>
      <w:tr w14:paraId="1520BE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trPr>
        <w:tc>
          <w:tcPr>
            <w:tcW w:w="1188" w:type="dxa"/>
            <w:noWrap w:val="0"/>
            <w:vAlign w:val="top"/>
          </w:tcPr>
          <w:p w14:paraId="7B0A184D">
            <w:pPr>
              <w:snapToGrid w:val="0"/>
              <w:spacing w:line="0" w:lineRule="atLeast"/>
              <w:rPr>
                <w:rFonts w:ascii="宋体" w:hAnsi="宋体"/>
                <w:color w:val="auto"/>
                <w:sz w:val="24"/>
                <w:highlight w:val="none"/>
              </w:rPr>
            </w:pPr>
          </w:p>
        </w:tc>
        <w:tc>
          <w:tcPr>
            <w:tcW w:w="3456" w:type="dxa"/>
            <w:gridSpan w:val="5"/>
            <w:noWrap w:val="0"/>
            <w:vAlign w:val="top"/>
          </w:tcPr>
          <w:p w14:paraId="6F415CC4">
            <w:pPr>
              <w:snapToGrid w:val="0"/>
              <w:spacing w:line="0" w:lineRule="atLeast"/>
              <w:rPr>
                <w:rFonts w:ascii="宋体" w:hAnsi="宋体"/>
                <w:color w:val="auto"/>
                <w:sz w:val="24"/>
                <w:highlight w:val="none"/>
              </w:rPr>
            </w:pPr>
          </w:p>
        </w:tc>
        <w:tc>
          <w:tcPr>
            <w:tcW w:w="1224" w:type="dxa"/>
            <w:noWrap w:val="0"/>
            <w:vAlign w:val="top"/>
          </w:tcPr>
          <w:p w14:paraId="1126687B">
            <w:pPr>
              <w:snapToGrid w:val="0"/>
              <w:spacing w:line="0" w:lineRule="atLeast"/>
              <w:rPr>
                <w:rFonts w:ascii="宋体" w:hAnsi="宋体"/>
                <w:color w:val="auto"/>
                <w:sz w:val="24"/>
                <w:highlight w:val="none"/>
              </w:rPr>
            </w:pPr>
          </w:p>
        </w:tc>
        <w:tc>
          <w:tcPr>
            <w:tcW w:w="2654" w:type="dxa"/>
            <w:gridSpan w:val="2"/>
            <w:noWrap w:val="0"/>
            <w:vAlign w:val="top"/>
          </w:tcPr>
          <w:p w14:paraId="27BA15BD">
            <w:pPr>
              <w:snapToGrid w:val="0"/>
              <w:spacing w:line="0" w:lineRule="atLeast"/>
              <w:rPr>
                <w:rFonts w:ascii="宋体" w:hAnsi="宋体"/>
                <w:color w:val="auto"/>
                <w:sz w:val="24"/>
                <w:highlight w:val="none"/>
              </w:rPr>
            </w:pPr>
          </w:p>
        </w:tc>
      </w:tr>
      <w:tr w14:paraId="7366B0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trPr>
        <w:tc>
          <w:tcPr>
            <w:tcW w:w="1188" w:type="dxa"/>
            <w:noWrap w:val="0"/>
            <w:vAlign w:val="top"/>
          </w:tcPr>
          <w:p w14:paraId="6664A158">
            <w:pPr>
              <w:snapToGrid w:val="0"/>
              <w:spacing w:line="0" w:lineRule="atLeast"/>
              <w:rPr>
                <w:rFonts w:ascii="宋体" w:hAnsi="宋体"/>
                <w:color w:val="auto"/>
                <w:sz w:val="24"/>
                <w:highlight w:val="none"/>
              </w:rPr>
            </w:pPr>
          </w:p>
        </w:tc>
        <w:tc>
          <w:tcPr>
            <w:tcW w:w="3456" w:type="dxa"/>
            <w:gridSpan w:val="5"/>
            <w:noWrap w:val="0"/>
            <w:vAlign w:val="top"/>
          </w:tcPr>
          <w:p w14:paraId="550E3028">
            <w:pPr>
              <w:snapToGrid w:val="0"/>
              <w:spacing w:line="0" w:lineRule="atLeast"/>
              <w:rPr>
                <w:rFonts w:ascii="宋体" w:hAnsi="宋体"/>
                <w:color w:val="auto"/>
                <w:sz w:val="24"/>
                <w:highlight w:val="none"/>
              </w:rPr>
            </w:pPr>
          </w:p>
        </w:tc>
        <w:tc>
          <w:tcPr>
            <w:tcW w:w="1224" w:type="dxa"/>
            <w:noWrap w:val="0"/>
            <w:vAlign w:val="top"/>
          </w:tcPr>
          <w:p w14:paraId="5A2BA49F">
            <w:pPr>
              <w:snapToGrid w:val="0"/>
              <w:spacing w:line="0" w:lineRule="atLeast"/>
              <w:rPr>
                <w:rFonts w:ascii="宋体" w:hAnsi="宋体"/>
                <w:color w:val="auto"/>
                <w:sz w:val="24"/>
                <w:highlight w:val="none"/>
              </w:rPr>
            </w:pPr>
          </w:p>
        </w:tc>
        <w:tc>
          <w:tcPr>
            <w:tcW w:w="2654" w:type="dxa"/>
            <w:gridSpan w:val="2"/>
            <w:noWrap w:val="0"/>
            <w:vAlign w:val="top"/>
          </w:tcPr>
          <w:p w14:paraId="2F39FDE8">
            <w:pPr>
              <w:snapToGrid w:val="0"/>
              <w:spacing w:line="0" w:lineRule="atLeast"/>
              <w:rPr>
                <w:rFonts w:ascii="宋体" w:hAnsi="宋体"/>
                <w:color w:val="auto"/>
                <w:sz w:val="24"/>
                <w:highlight w:val="none"/>
              </w:rPr>
            </w:pPr>
          </w:p>
        </w:tc>
      </w:tr>
    </w:tbl>
    <w:p w14:paraId="32E1193C">
      <w:pPr>
        <w:spacing w:line="0" w:lineRule="atLeast"/>
        <w:rPr>
          <w:rFonts w:hint="eastAsia" w:ascii="宋体" w:hAnsi="宋体"/>
          <w:color w:val="auto"/>
          <w:sz w:val="24"/>
          <w:highlight w:val="none"/>
        </w:rPr>
      </w:pPr>
      <w:r>
        <w:rPr>
          <w:rFonts w:hint="eastAsia" w:ascii="宋体" w:hAnsi="宋体"/>
          <w:color w:val="auto"/>
          <w:sz w:val="24"/>
          <w:highlight w:val="none"/>
        </w:rPr>
        <w:t>注：</w:t>
      </w:r>
    </w:p>
    <w:p w14:paraId="1DC2A170">
      <w:pPr>
        <w:spacing w:before="240" w:line="0" w:lineRule="atLeast"/>
        <w:jc w:val="left"/>
        <w:rPr>
          <w:rFonts w:ascii="宋体" w:hAnsi="宋体"/>
          <w:color w:val="auto"/>
          <w:sz w:val="24"/>
          <w:highlight w:val="none"/>
        </w:rPr>
      </w:pPr>
      <w:r>
        <w:rPr>
          <w:rFonts w:hint="eastAsia" w:ascii="宋体" w:hAnsi="宋体"/>
          <w:color w:val="auto"/>
          <w:sz w:val="24"/>
          <w:highlight w:val="none"/>
        </w:rPr>
        <w:t>1、项目负责人应附个人简历表及相关证明材料。</w:t>
      </w:r>
    </w:p>
    <w:p w14:paraId="764B6755">
      <w:pPr>
        <w:spacing w:before="240" w:line="0" w:lineRule="atLeast"/>
        <w:jc w:val="left"/>
        <w:rPr>
          <w:rFonts w:ascii="宋体" w:hAnsi="宋体"/>
          <w:color w:val="auto"/>
          <w:sz w:val="24"/>
          <w:highlight w:val="none"/>
        </w:rPr>
      </w:pPr>
      <w:r>
        <w:rPr>
          <w:rFonts w:hint="eastAsia" w:ascii="宋体" w:hAnsi="宋体"/>
          <w:color w:val="auto"/>
          <w:sz w:val="24"/>
          <w:highlight w:val="none"/>
        </w:rPr>
        <w:t>2、主要检测人员应附个人简历表及相关证明材料。</w:t>
      </w:r>
    </w:p>
    <w:p w14:paraId="5B974F40">
      <w:pPr>
        <w:spacing w:before="240" w:line="0" w:lineRule="atLeast"/>
        <w:jc w:val="left"/>
        <w:rPr>
          <w:rFonts w:ascii="宋体" w:hAnsi="宋体"/>
          <w:color w:val="auto"/>
          <w:sz w:val="24"/>
          <w:highlight w:val="none"/>
        </w:rPr>
      </w:pPr>
      <w:r>
        <w:rPr>
          <w:rFonts w:hint="eastAsia" w:ascii="宋体" w:hAnsi="宋体"/>
          <w:color w:val="auto"/>
          <w:sz w:val="24"/>
          <w:highlight w:val="none"/>
        </w:rPr>
        <w:t>3、证书有年检页内容的必须附上年检页。</w:t>
      </w:r>
    </w:p>
    <w:p w14:paraId="273F47F3">
      <w:pPr>
        <w:spacing w:line="0" w:lineRule="atLeast"/>
        <w:ind w:firstLine="480" w:firstLineChars="200"/>
        <w:rPr>
          <w:rFonts w:ascii="宋体" w:hAnsi="宋体"/>
          <w:color w:val="auto"/>
          <w:sz w:val="24"/>
          <w:highlight w:val="none"/>
        </w:rPr>
      </w:pPr>
    </w:p>
    <w:p w14:paraId="43A27672">
      <w:pPr>
        <w:pStyle w:val="2"/>
        <w:jc w:val="left"/>
        <w:rPr>
          <w:color w:val="auto"/>
          <w:szCs w:val="36"/>
          <w:highlight w:val="none"/>
        </w:rPr>
      </w:pPr>
      <w:r>
        <w:rPr>
          <w:rFonts w:hint="eastAsia" w:cs="宋体"/>
          <w:color w:val="auto"/>
          <w:kern w:val="0"/>
          <w:sz w:val="36"/>
          <w:szCs w:val="36"/>
          <w:highlight w:val="none"/>
        </w:rPr>
        <w:br w:type="page"/>
      </w:r>
      <w:bookmarkStart w:id="48" w:name="_Toc13564"/>
      <w:bookmarkStart w:id="49" w:name="_Toc8229537"/>
      <w:bookmarkStart w:id="50" w:name="_Toc7361054"/>
      <w:r>
        <w:rPr>
          <w:rFonts w:hint="eastAsia"/>
          <w:color w:val="auto"/>
          <w:szCs w:val="36"/>
          <w:highlight w:val="none"/>
        </w:rPr>
        <w:t>格式八：承诺书</w:t>
      </w:r>
      <w:bookmarkEnd w:id="48"/>
      <w:bookmarkEnd w:id="49"/>
      <w:bookmarkEnd w:id="50"/>
    </w:p>
    <w:p w14:paraId="00F828AD">
      <w:pPr>
        <w:spacing w:before="120" w:beforeLines="50" w:after="120" w:afterLines="50" w:line="360" w:lineRule="auto"/>
        <w:jc w:val="center"/>
        <w:rPr>
          <w:b/>
          <w:color w:val="auto"/>
          <w:sz w:val="36"/>
          <w:szCs w:val="36"/>
          <w:highlight w:val="none"/>
        </w:rPr>
      </w:pPr>
      <w:bookmarkStart w:id="51" w:name="_Toc295311111"/>
      <w:bookmarkStart w:id="52" w:name="_Toc531610936"/>
      <w:r>
        <w:rPr>
          <w:rFonts w:hint="eastAsia"/>
          <w:b/>
          <w:color w:val="auto"/>
          <w:sz w:val="36"/>
          <w:szCs w:val="36"/>
          <w:highlight w:val="none"/>
        </w:rPr>
        <w:t>承  诺  书</w:t>
      </w:r>
      <w:bookmarkEnd w:id="51"/>
      <w:bookmarkEnd w:id="52"/>
    </w:p>
    <w:p w14:paraId="77B45C79">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若我方成为</w:t>
      </w:r>
      <w:r>
        <w:rPr>
          <w:rFonts w:hint="eastAsia" w:ascii="宋体" w:hAnsi="宋体"/>
          <w:color w:val="auto"/>
          <w:sz w:val="24"/>
          <w:highlight w:val="none"/>
          <w:u w:val="single"/>
        </w:rPr>
        <w:t>“       （项目名称）           ”</w:t>
      </w:r>
      <w:r>
        <w:rPr>
          <w:rFonts w:hint="eastAsia" w:ascii="宋体" w:hAnsi="宋体"/>
          <w:color w:val="auto"/>
          <w:sz w:val="24"/>
          <w:highlight w:val="none"/>
        </w:rPr>
        <w:t>项目的中标单位，我方郑重承诺，将切实完成以下工作，若不在限定时间内完成以下任何一项工作，可视为我方放弃本次中标资格，招标人可另择中标单位：</w:t>
      </w:r>
    </w:p>
    <w:p w14:paraId="07886407">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1、中标公示完成后两个工作日内缴交交易场地费。</w:t>
      </w:r>
    </w:p>
    <w:p w14:paraId="5AF4926E">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2、派项目负责人在中标公示结束起三个工作日内，携带身份证及法人授权委托证明及时收取中标通知书。</w:t>
      </w:r>
      <w:r>
        <w:rPr>
          <w:rFonts w:hint="eastAsia" w:ascii="宋体" w:hAnsi="宋体" w:eastAsia="宋体" w:cs="Times New Roman"/>
          <w:i w:val="0"/>
          <w:iCs w:val="0"/>
          <w:caps w:val="0"/>
          <w:color w:val="auto"/>
          <w:spacing w:val="0"/>
          <w:sz w:val="24"/>
          <w:szCs w:val="24"/>
          <w:highlight w:val="none"/>
          <w:shd w:val="clear" w:color="auto" w:fill="auto"/>
          <w:vertAlign w:val="baseline"/>
        </w:rPr>
        <w:t>收到中标通知书后2个工作日内提交合同草案（基于招标文件及答疑纪要）</w:t>
      </w:r>
      <w:r>
        <w:rPr>
          <w:rFonts w:hint="eastAsia" w:ascii="宋体" w:hAnsi="宋体"/>
          <w:color w:val="auto"/>
          <w:sz w:val="24"/>
          <w:highlight w:val="none"/>
        </w:rPr>
        <w:t>及其电子文件给招标人。</w:t>
      </w:r>
    </w:p>
    <w:p w14:paraId="41540698">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3、收到招标人已审定的合同正式稿后三个工作日内签订合同并送给招标人。</w:t>
      </w:r>
    </w:p>
    <w:p w14:paraId="17FFA0F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4、招标人通知领取已签订的合同文件后两个工作日内领取合同文件。</w:t>
      </w:r>
    </w:p>
    <w:p w14:paraId="418CD9BE">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5、合同签订负责人保持电话联系畅通。</w:t>
      </w:r>
    </w:p>
    <w:p w14:paraId="11C90023">
      <w:pPr>
        <w:spacing w:line="360" w:lineRule="auto"/>
        <w:ind w:firstLine="480" w:firstLineChars="200"/>
        <w:rPr>
          <w:rFonts w:ascii="宋体" w:hAnsi="宋体"/>
          <w:color w:val="auto"/>
          <w:sz w:val="24"/>
          <w:highlight w:val="none"/>
        </w:rPr>
      </w:pPr>
    </w:p>
    <w:p w14:paraId="5D08FE11">
      <w:pPr>
        <w:spacing w:line="360" w:lineRule="auto"/>
        <w:rPr>
          <w:rFonts w:ascii="宋体" w:hAnsi="宋体"/>
          <w:color w:val="auto"/>
          <w:sz w:val="24"/>
          <w:highlight w:val="none"/>
        </w:rPr>
      </w:pPr>
    </w:p>
    <w:p w14:paraId="7BB6C29F">
      <w:pPr>
        <w:wordWrap w:val="0"/>
        <w:spacing w:line="360" w:lineRule="auto"/>
        <w:jc w:val="right"/>
        <w:rPr>
          <w:rFonts w:ascii="宋体" w:hAnsi="宋体"/>
          <w:color w:val="auto"/>
          <w:sz w:val="24"/>
          <w:highlight w:val="none"/>
        </w:rPr>
      </w:pPr>
      <w:r>
        <w:rPr>
          <w:rFonts w:hint="eastAsia" w:ascii="宋体" w:hAnsi="宋体"/>
          <w:color w:val="auto"/>
          <w:sz w:val="24"/>
          <w:highlight w:val="none"/>
        </w:rPr>
        <w:t xml:space="preserve">投标单位（盖公章）：            </w:t>
      </w:r>
    </w:p>
    <w:p w14:paraId="2A5B4868">
      <w:pPr>
        <w:wordWrap w:val="0"/>
        <w:spacing w:line="360" w:lineRule="auto"/>
        <w:jc w:val="center"/>
        <w:rPr>
          <w:rFonts w:ascii="宋体" w:hAnsi="宋体"/>
          <w:color w:val="auto"/>
          <w:sz w:val="24"/>
          <w:highlight w:val="none"/>
        </w:rPr>
      </w:pPr>
      <w:r>
        <w:rPr>
          <w:rFonts w:hint="eastAsia" w:ascii="宋体" w:hAnsi="宋体"/>
          <w:color w:val="auto"/>
          <w:sz w:val="24"/>
          <w:highlight w:val="none"/>
        </w:rPr>
        <w:t xml:space="preserve">                                       法定代表人（签字或签章）：       </w:t>
      </w:r>
    </w:p>
    <w:p w14:paraId="7835C23B">
      <w:pPr>
        <w:wordWrap w:val="0"/>
        <w:spacing w:line="360" w:lineRule="auto"/>
        <w:jc w:val="center"/>
        <w:rPr>
          <w:rFonts w:hint="eastAsia" w:ascii="宋体" w:hAnsi="宋体"/>
          <w:color w:val="auto"/>
          <w:sz w:val="24"/>
          <w:highlight w:val="none"/>
        </w:rPr>
      </w:pPr>
      <w:r>
        <w:rPr>
          <w:rFonts w:hint="eastAsia" w:ascii="宋体" w:hAnsi="宋体"/>
          <w:color w:val="auto"/>
          <w:sz w:val="24"/>
          <w:highlight w:val="none"/>
        </w:rPr>
        <w:t xml:space="preserve">                              被委托人（签字）：</w:t>
      </w:r>
    </w:p>
    <w:p w14:paraId="3816F915">
      <w:pPr>
        <w:spacing w:line="360" w:lineRule="auto"/>
        <w:jc w:val="right"/>
        <w:rPr>
          <w:rFonts w:ascii="宋体" w:hAnsi="宋体"/>
          <w:b/>
          <w:color w:val="auto"/>
          <w:sz w:val="32"/>
          <w:szCs w:val="32"/>
          <w:highlight w:val="none"/>
        </w:rPr>
      </w:pPr>
      <w:r>
        <w:rPr>
          <w:rFonts w:hint="eastAsia" w:ascii="宋体" w:hAnsi="宋体"/>
          <w:color w:val="auto"/>
          <w:sz w:val="24"/>
          <w:highlight w:val="none"/>
        </w:rPr>
        <w:t xml:space="preserve">  年     月      日</w:t>
      </w:r>
    </w:p>
    <w:p w14:paraId="03A655D3">
      <w:pPr>
        <w:spacing w:line="360" w:lineRule="auto"/>
        <w:jc w:val="right"/>
        <w:rPr>
          <w:rFonts w:ascii="宋体" w:hAnsi="宋体"/>
          <w:color w:val="auto"/>
          <w:sz w:val="24"/>
          <w:highlight w:val="none"/>
        </w:rPr>
      </w:pPr>
    </w:p>
    <w:p w14:paraId="49BB9EBD">
      <w:pPr>
        <w:spacing w:before="50" w:after="120" w:afterLines="50"/>
        <w:rPr>
          <w:rFonts w:ascii="宋体" w:hAnsi="宋体"/>
          <w:color w:val="auto"/>
          <w:sz w:val="30"/>
          <w:szCs w:val="30"/>
          <w:highlight w:val="none"/>
        </w:rPr>
      </w:pPr>
    </w:p>
    <w:bookmarkEnd w:id="3"/>
    <w:bookmarkEnd w:id="4"/>
    <w:bookmarkEnd w:id="5"/>
    <w:p w14:paraId="4077AB93">
      <w:pPr>
        <w:spacing w:line="264" w:lineRule="auto"/>
        <w:rPr>
          <w:rFonts w:ascii="宋体" w:hAnsi="宋体"/>
          <w:color w:val="auto"/>
          <w:sz w:val="28"/>
          <w:szCs w:val="28"/>
          <w:highlight w:val="none"/>
        </w:rPr>
      </w:pPr>
    </w:p>
    <w:p w14:paraId="0E4A3A38">
      <w:pPr>
        <w:rPr>
          <w:rFonts w:ascii="宋体" w:hAnsi="宋体"/>
          <w:color w:val="auto"/>
          <w:sz w:val="28"/>
          <w:szCs w:val="28"/>
          <w:highlight w:val="none"/>
        </w:rPr>
      </w:pPr>
    </w:p>
    <w:p w14:paraId="01B7F528">
      <w:pPr>
        <w:rPr>
          <w:rFonts w:ascii="宋体" w:hAnsi="宋体"/>
          <w:color w:val="auto"/>
          <w:sz w:val="28"/>
          <w:szCs w:val="28"/>
          <w:highlight w:val="none"/>
        </w:rPr>
      </w:pPr>
    </w:p>
    <w:p w14:paraId="70DB78A1">
      <w:pPr>
        <w:rPr>
          <w:rFonts w:ascii="宋体" w:hAnsi="宋体"/>
          <w:color w:val="auto"/>
          <w:sz w:val="28"/>
          <w:szCs w:val="28"/>
          <w:highlight w:val="none"/>
        </w:rPr>
      </w:pPr>
    </w:p>
    <w:p w14:paraId="0DC83527">
      <w:pPr>
        <w:rPr>
          <w:rFonts w:ascii="宋体" w:hAnsi="宋体"/>
          <w:color w:val="auto"/>
          <w:sz w:val="28"/>
          <w:szCs w:val="28"/>
          <w:highlight w:val="none"/>
        </w:rPr>
      </w:pPr>
    </w:p>
    <w:p w14:paraId="3ADFEF25">
      <w:pPr>
        <w:rPr>
          <w:rFonts w:ascii="宋体" w:hAnsi="宋体"/>
          <w:color w:val="auto"/>
          <w:sz w:val="28"/>
          <w:szCs w:val="28"/>
          <w:highlight w:val="none"/>
        </w:rPr>
      </w:pPr>
    </w:p>
    <w:p w14:paraId="6FC53250">
      <w:pPr>
        <w:rPr>
          <w:rFonts w:hint="eastAsia" w:ascii="宋体" w:hAnsi="宋体"/>
          <w:color w:val="auto"/>
          <w:sz w:val="28"/>
          <w:szCs w:val="28"/>
          <w:highlight w:val="none"/>
        </w:rPr>
      </w:pPr>
    </w:p>
    <w:p w14:paraId="212F2F5E">
      <w:pPr>
        <w:rPr>
          <w:rFonts w:hint="eastAsia" w:ascii="宋体" w:hAnsi="宋体"/>
          <w:color w:val="auto"/>
          <w:sz w:val="28"/>
          <w:szCs w:val="28"/>
          <w:highlight w:val="none"/>
        </w:rPr>
      </w:pPr>
    </w:p>
    <w:p w14:paraId="609DA506">
      <w:pPr>
        <w:rPr>
          <w:rFonts w:hint="eastAsia" w:ascii="宋体" w:hAnsi="宋体"/>
          <w:color w:val="auto"/>
          <w:sz w:val="28"/>
          <w:szCs w:val="28"/>
          <w:highlight w:val="none"/>
        </w:rPr>
      </w:pPr>
    </w:p>
    <w:p w14:paraId="4824B60E">
      <w:pPr>
        <w:pStyle w:val="2"/>
        <w:jc w:val="left"/>
        <w:rPr>
          <w:color w:val="auto"/>
          <w:szCs w:val="36"/>
          <w:highlight w:val="none"/>
        </w:rPr>
      </w:pPr>
      <w:r>
        <w:rPr>
          <w:rFonts w:hint="eastAsia" w:ascii="宋体" w:hAnsi="宋体"/>
          <w:color w:val="auto"/>
          <w:szCs w:val="28"/>
          <w:highlight w:val="none"/>
        </w:rPr>
        <w:br w:type="page"/>
      </w:r>
      <w:r>
        <w:rPr>
          <w:rFonts w:hint="eastAsia" w:ascii="宋体" w:hAnsi="宋体"/>
          <w:color w:val="auto"/>
          <w:szCs w:val="28"/>
          <w:highlight w:val="none"/>
        </w:rPr>
        <w:t>格</w:t>
      </w:r>
      <w:bookmarkStart w:id="53" w:name="_Toc717"/>
      <w:r>
        <w:rPr>
          <w:rFonts w:hint="eastAsia"/>
          <w:color w:val="auto"/>
          <w:szCs w:val="36"/>
          <w:highlight w:val="none"/>
        </w:rPr>
        <w:t>式九：投标保证金</w:t>
      </w:r>
      <w:bookmarkEnd w:id="53"/>
    </w:p>
    <w:p w14:paraId="016B2390">
      <w:pPr>
        <w:spacing w:before="120" w:beforeLines="50" w:after="120" w:afterLines="50" w:line="360" w:lineRule="auto"/>
        <w:jc w:val="center"/>
        <w:rPr>
          <w:b/>
          <w:color w:val="auto"/>
          <w:sz w:val="36"/>
          <w:szCs w:val="36"/>
          <w:highlight w:val="none"/>
        </w:rPr>
      </w:pPr>
      <w:r>
        <w:rPr>
          <w:rFonts w:hint="eastAsia"/>
          <w:b/>
          <w:color w:val="auto"/>
          <w:sz w:val="36"/>
          <w:szCs w:val="36"/>
          <w:highlight w:val="none"/>
        </w:rPr>
        <w:t>投标保证金</w:t>
      </w:r>
    </w:p>
    <w:p w14:paraId="617F7B2D">
      <w:pPr>
        <w:pStyle w:val="15"/>
        <w:ind w:firstLine="480" w:firstLineChars="200"/>
        <w:jc w:val="both"/>
        <w:rPr>
          <w:rFonts w:ascii="宋体" w:hAnsi="宋体" w:eastAsia="宋体"/>
          <w:bCs/>
          <w:color w:val="auto"/>
          <w:szCs w:val="30"/>
          <w:highlight w:val="none"/>
        </w:rPr>
      </w:pPr>
      <w:r>
        <w:rPr>
          <w:rFonts w:hint="eastAsia" w:ascii="宋体" w:hAnsi="宋体" w:eastAsia="宋体"/>
          <w:bCs/>
          <w:color w:val="auto"/>
          <w:szCs w:val="30"/>
          <w:highlight w:val="none"/>
        </w:rPr>
        <w:t>（本项目免缴投标保证金，由投标人提供承诺（详见《投标人声明》）</w:t>
      </w:r>
    </w:p>
    <w:p w14:paraId="048A4CF2">
      <w:pPr>
        <w:snapToGrid w:val="0"/>
        <w:spacing w:line="360" w:lineRule="atLeast"/>
        <w:jc w:val="center"/>
        <w:rPr>
          <w:rFonts w:ascii="宋体" w:hAnsi="宋体"/>
          <w:b/>
          <w:color w:val="auto"/>
          <w:szCs w:val="21"/>
          <w:highlight w:val="none"/>
        </w:rPr>
      </w:pPr>
    </w:p>
    <w:p w14:paraId="086EDEEE">
      <w:pPr>
        <w:spacing w:line="360" w:lineRule="atLeast"/>
        <w:ind w:right="420" w:firstLine="1438" w:firstLineChars="685"/>
        <w:jc w:val="center"/>
        <w:rPr>
          <w:rFonts w:ascii="宋体" w:hAnsi="宋体"/>
          <w:color w:val="auto"/>
          <w:szCs w:val="21"/>
          <w:highlight w:val="none"/>
        </w:rPr>
      </w:pPr>
      <w:r>
        <w:rPr>
          <w:rFonts w:hint="eastAsia" w:ascii="宋体" w:hAnsi="宋体"/>
          <w:color w:val="auto"/>
          <w:szCs w:val="21"/>
          <w:highlight w:val="none"/>
        </w:rPr>
        <w:t xml:space="preserve">                         </w:t>
      </w:r>
    </w:p>
    <w:p w14:paraId="69802616">
      <w:pPr>
        <w:rPr>
          <w:rFonts w:hint="eastAsia"/>
          <w:color w:val="auto"/>
          <w:highlight w:val="none"/>
        </w:rPr>
      </w:pPr>
    </w:p>
    <w:p w14:paraId="0262DF4B">
      <w:pPr>
        <w:rPr>
          <w:rFonts w:hint="eastAsia"/>
          <w:color w:val="auto"/>
          <w:highlight w:val="none"/>
        </w:rPr>
      </w:pPr>
    </w:p>
    <w:p w14:paraId="58B59AA2">
      <w:pPr>
        <w:rPr>
          <w:rFonts w:hint="eastAsia"/>
          <w:color w:val="auto"/>
          <w:highlight w:val="none"/>
        </w:rPr>
      </w:pPr>
    </w:p>
    <w:p w14:paraId="5402A3B8">
      <w:pPr>
        <w:rPr>
          <w:rFonts w:hint="eastAsia"/>
          <w:color w:val="auto"/>
          <w:highlight w:val="none"/>
        </w:rPr>
      </w:pPr>
    </w:p>
    <w:p w14:paraId="6E5F364D">
      <w:pPr>
        <w:spacing w:line="360" w:lineRule="auto"/>
        <w:jc w:val="center"/>
        <w:rPr>
          <w:rFonts w:hint="eastAsia" w:ascii="仿宋" w:hAnsi="仿宋" w:eastAsia="仿宋" w:cs="仿宋"/>
          <w:b/>
          <w:color w:val="auto"/>
          <w:sz w:val="32"/>
          <w:szCs w:val="32"/>
          <w:highlight w:val="none"/>
        </w:rPr>
      </w:pPr>
      <w:r>
        <w:rPr>
          <w:rFonts w:hint="eastAsia"/>
          <w:color w:val="auto"/>
          <w:highlight w:val="none"/>
        </w:rPr>
        <w:br w:type="page"/>
      </w:r>
      <w:r>
        <w:rPr>
          <w:rFonts w:hint="eastAsia" w:ascii="宋体" w:hAnsi="宋体" w:cs="宋体"/>
          <w:b/>
          <w:color w:val="auto"/>
          <w:sz w:val="32"/>
          <w:szCs w:val="32"/>
          <w:highlight w:val="none"/>
        </w:rPr>
        <w:t>投标人声明</w:t>
      </w:r>
    </w:p>
    <w:p w14:paraId="271A8C41">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关于遵守招标文件和履行中标合同的声明</w:t>
      </w:r>
    </w:p>
    <w:p w14:paraId="541AAA72">
      <w:pPr>
        <w:widowControl/>
        <w:snapToGrid w:val="0"/>
        <w:spacing w:line="360" w:lineRule="auto"/>
        <w:jc w:val="left"/>
        <w:rPr>
          <w:rFonts w:hint="eastAsia" w:ascii="宋体" w:hAnsi="宋体" w:cs="宋体"/>
          <w:color w:val="auto"/>
          <w:kern w:val="0"/>
          <w:sz w:val="24"/>
          <w:highlight w:val="none"/>
        </w:rPr>
      </w:pPr>
    </w:p>
    <w:p w14:paraId="3E628C2C">
      <w:pPr>
        <w:widowControl/>
        <w:snapToGrid w:val="0"/>
        <w:spacing w:line="36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本招标项目招标人及招标监管机构：</w:t>
      </w:r>
    </w:p>
    <w:p w14:paraId="47779130">
      <w:pPr>
        <w:widowControl/>
        <w:snapToGrid w:val="0"/>
        <w:spacing w:line="360" w:lineRule="auto"/>
        <w:ind w:firstLine="540" w:firstLineChars="200"/>
        <w:jc w:val="left"/>
        <w:rPr>
          <w:rFonts w:hint="eastAsia" w:ascii="宋体" w:hAnsi="宋体" w:cs="宋体"/>
          <w:color w:val="auto"/>
          <w:kern w:val="0"/>
          <w:sz w:val="24"/>
          <w:highlight w:val="none"/>
        </w:rPr>
      </w:pPr>
      <w:r>
        <w:rPr>
          <w:rFonts w:hint="eastAsia" w:ascii="宋体" w:hAnsi="宋体" w:cs="宋体"/>
          <w:color w:val="auto"/>
          <w:spacing w:val="15"/>
          <w:kern w:val="0"/>
          <w:sz w:val="24"/>
          <w:highlight w:val="none"/>
        </w:rPr>
        <w:t>本公司就参加</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项目（以下简称“本项目”）</w:t>
      </w:r>
      <w:r>
        <w:rPr>
          <w:rFonts w:hint="eastAsia" w:ascii="宋体" w:hAnsi="宋体" w:cs="宋体"/>
          <w:color w:val="auto"/>
          <w:spacing w:val="15"/>
          <w:kern w:val="0"/>
          <w:sz w:val="24"/>
          <w:highlight w:val="none"/>
        </w:rPr>
        <w:t>的投标工作，作出郑重声明：</w:t>
      </w:r>
    </w:p>
    <w:p w14:paraId="68EEF3AD">
      <w:pPr>
        <w:widowControl/>
        <w:snapToGrid w:val="0"/>
        <w:spacing w:line="360" w:lineRule="auto"/>
        <w:ind w:firstLine="540" w:firstLineChars="200"/>
        <w:jc w:val="left"/>
        <w:rPr>
          <w:rFonts w:hint="eastAsia" w:ascii="宋体" w:hAnsi="宋体" w:cs="宋体"/>
          <w:color w:val="auto"/>
          <w:spacing w:val="8"/>
          <w:sz w:val="24"/>
          <w:highlight w:val="none"/>
        </w:rPr>
      </w:pPr>
      <w:r>
        <w:rPr>
          <w:rFonts w:hint="eastAsia" w:ascii="宋体" w:hAnsi="宋体" w:cs="宋体"/>
          <w:color w:val="auto"/>
          <w:spacing w:val="15"/>
          <w:kern w:val="0"/>
          <w:sz w:val="24"/>
          <w:highlight w:val="none"/>
        </w:rPr>
        <w:t>一、</w:t>
      </w:r>
      <w:r>
        <w:rPr>
          <w:rFonts w:hint="eastAsia" w:ascii="宋体" w:hAnsi="宋体" w:cs="宋体"/>
          <w:color w:val="auto"/>
          <w:spacing w:val="8"/>
          <w:sz w:val="24"/>
          <w:highlight w:val="none"/>
        </w:rPr>
        <w:t>保证按照《中华人民共和国招标投标法》及其《实施条例》的规定参加本项目的投标，所提供的一切材料都是真实、有效、合法的；保证投标文件不与其他投标人的投标文件相互混装（以评标报告认定为准）；保证不委托其他单位或个人办理投标事宜（以评标报告认定为准）；保证不让任何单位和个人挂靠；保证不进行恶意异议和投诉。</w:t>
      </w:r>
    </w:p>
    <w:p w14:paraId="131F7DA7">
      <w:pPr>
        <w:widowControl/>
        <w:snapToGrid w:val="0"/>
        <w:spacing w:line="360" w:lineRule="auto"/>
        <w:ind w:firstLine="540" w:firstLineChars="200"/>
        <w:jc w:val="left"/>
        <w:rPr>
          <w:rFonts w:hint="eastAsia" w:ascii="宋体" w:hAnsi="宋体" w:cs="宋体"/>
          <w:color w:val="auto"/>
          <w:spacing w:val="15"/>
          <w:kern w:val="0"/>
          <w:sz w:val="24"/>
          <w:highlight w:val="none"/>
        </w:rPr>
      </w:pPr>
      <w:r>
        <w:rPr>
          <w:rFonts w:hint="eastAsia" w:ascii="宋体" w:hAnsi="宋体" w:cs="宋体"/>
          <w:color w:val="auto"/>
          <w:spacing w:val="15"/>
          <w:kern w:val="0"/>
          <w:sz w:val="24"/>
          <w:highlight w:val="none"/>
        </w:rPr>
        <w:t>二、投标有效期从提交投标文件的截止之日算起，投标有效期为90日历天。我公司保证不存在下列情形之一：</w:t>
      </w:r>
    </w:p>
    <w:p w14:paraId="5A77DF38">
      <w:pPr>
        <w:widowControl/>
        <w:snapToGrid w:val="0"/>
        <w:spacing w:line="360" w:lineRule="auto"/>
        <w:ind w:firstLine="540" w:firstLineChars="200"/>
        <w:jc w:val="left"/>
        <w:rPr>
          <w:rFonts w:hint="eastAsia" w:ascii="宋体" w:hAnsi="宋体" w:cs="宋体"/>
          <w:color w:val="auto"/>
          <w:spacing w:val="15"/>
          <w:kern w:val="0"/>
          <w:sz w:val="24"/>
          <w:highlight w:val="none"/>
        </w:rPr>
      </w:pPr>
      <w:r>
        <w:rPr>
          <w:rFonts w:hint="eastAsia" w:ascii="宋体" w:hAnsi="宋体" w:cs="宋体"/>
          <w:color w:val="auto"/>
          <w:spacing w:val="15"/>
          <w:kern w:val="0"/>
          <w:sz w:val="24"/>
          <w:highlight w:val="none"/>
        </w:rPr>
        <w:t>1、在招标文件规定的投标有效期内撤回其投标；</w:t>
      </w:r>
    </w:p>
    <w:p w14:paraId="404004B7">
      <w:pPr>
        <w:widowControl/>
        <w:snapToGrid w:val="0"/>
        <w:spacing w:line="360" w:lineRule="auto"/>
        <w:ind w:firstLine="540" w:firstLineChars="200"/>
        <w:jc w:val="left"/>
        <w:rPr>
          <w:rFonts w:hint="eastAsia" w:ascii="宋体" w:hAnsi="宋体" w:cs="宋体"/>
          <w:color w:val="auto"/>
          <w:spacing w:val="15"/>
          <w:kern w:val="0"/>
          <w:sz w:val="24"/>
          <w:highlight w:val="none"/>
        </w:rPr>
      </w:pPr>
      <w:r>
        <w:rPr>
          <w:rFonts w:hint="eastAsia" w:ascii="宋体" w:hAnsi="宋体" w:cs="宋体"/>
          <w:color w:val="auto"/>
          <w:spacing w:val="15"/>
          <w:kern w:val="0"/>
          <w:sz w:val="24"/>
          <w:highlight w:val="none"/>
        </w:rPr>
        <w:t>2、在投标有效期内收到招标人发出的中标通知书后，不能或拒绝按招标文件的要求签署项目合同；</w:t>
      </w:r>
    </w:p>
    <w:p w14:paraId="6AD3FFA7">
      <w:pPr>
        <w:widowControl/>
        <w:snapToGrid w:val="0"/>
        <w:spacing w:line="360" w:lineRule="auto"/>
        <w:ind w:firstLine="540" w:firstLineChars="200"/>
        <w:jc w:val="left"/>
        <w:rPr>
          <w:rFonts w:hint="eastAsia" w:ascii="宋体" w:hAnsi="宋体" w:cs="宋体"/>
          <w:color w:val="auto"/>
          <w:spacing w:val="15"/>
          <w:kern w:val="0"/>
          <w:sz w:val="24"/>
          <w:highlight w:val="none"/>
        </w:rPr>
      </w:pPr>
      <w:r>
        <w:rPr>
          <w:rFonts w:hint="eastAsia" w:ascii="宋体" w:hAnsi="宋体" w:cs="宋体"/>
          <w:color w:val="auto"/>
          <w:spacing w:val="15"/>
          <w:kern w:val="0"/>
          <w:sz w:val="24"/>
          <w:highlight w:val="none"/>
        </w:rPr>
        <w:t>3、投保人在投标有效期内收到招标人发出的中标通知书后，不能或拒绝按招标文件的规定提交履约担保。</w:t>
      </w:r>
    </w:p>
    <w:p w14:paraId="17B794F0">
      <w:pPr>
        <w:widowControl/>
        <w:snapToGrid w:val="0"/>
        <w:spacing w:line="360" w:lineRule="auto"/>
        <w:ind w:firstLine="540" w:firstLineChars="200"/>
        <w:jc w:val="left"/>
        <w:rPr>
          <w:rFonts w:hint="eastAsia" w:ascii="宋体" w:hAnsi="宋体" w:cs="宋体"/>
          <w:color w:val="auto"/>
          <w:spacing w:val="15"/>
          <w:kern w:val="0"/>
          <w:sz w:val="24"/>
          <w:highlight w:val="none"/>
        </w:rPr>
      </w:pPr>
      <w:r>
        <w:rPr>
          <w:rFonts w:hint="eastAsia" w:ascii="宋体" w:hAnsi="宋体" w:cs="宋体"/>
          <w:color w:val="auto"/>
          <w:spacing w:val="15"/>
          <w:kern w:val="0"/>
          <w:sz w:val="24"/>
          <w:highlight w:val="none"/>
        </w:rPr>
        <w:t>4、在投标过程中提供虚假材料或有其他违规行为的。</w:t>
      </w:r>
    </w:p>
    <w:p w14:paraId="0E852483">
      <w:pPr>
        <w:widowControl/>
        <w:snapToGrid w:val="0"/>
        <w:spacing w:line="360" w:lineRule="auto"/>
        <w:ind w:firstLine="540" w:firstLineChars="200"/>
        <w:jc w:val="left"/>
        <w:rPr>
          <w:rFonts w:hint="eastAsia" w:ascii="宋体" w:hAnsi="宋体" w:cs="宋体"/>
          <w:color w:val="auto"/>
          <w:kern w:val="0"/>
          <w:sz w:val="24"/>
          <w:highlight w:val="none"/>
        </w:rPr>
      </w:pPr>
      <w:r>
        <w:rPr>
          <w:rFonts w:hint="eastAsia" w:ascii="宋体" w:hAnsi="宋体" w:cs="宋体"/>
          <w:color w:val="auto"/>
          <w:spacing w:val="15"/>
          <w:kern w:val="0"/>
          <w:sz w:val="24"/>
          <w:highlight w:val="none"/>
        </w:rPr>
        <w:t>三、若成为本项目的中标人，我公司将严格遵守招标文件和履行中标合同的下列要求：</w:t>
      </w:r>
    </w:p>
    <w:p w14:paraId="3CF53E35">
      <w:pPr>
        <w:widowControl/>
        <w:snapToGrid w:val="0"/>
        <w:spacing w:line="360" w:lineRule="auto"/>
        <w:ind w:firstLine="540" w:firstLineChars="200"/>
        <w:jc w:val="left"/>
        <w:rPr>
          <w:rFonts w:hint="eastAsia" w:ascii="宋体" w:hAnsi="宋体" w:cs="宋体"/>
          <w:color w:val="auto"/>
          <w:kern w:val="0"/>
          <w:sz w:val="24"/>
          <w:highlight w:val="none"/>
        </w:rPr>
      </w:pPr>
      <w:r>
        <w:rPr>
          <w:rFonts w:hint="eastAsia" w:ascii="宋体" w:hAnsi="宋体" w:cs="宋体"/>
          <w:color w:val="auto"/>
          <w:spacing w:val="15"/>
          <w:kern w:val="0"/>
          <w:sz w:val="24"/>
          <w:highlight w:val="none"/>
        </w:rPr>
        <w:t>1、合同工期：在招标文件规定的工期内完成相关工作；</w:t>
      </w:r>
    </w:p>
    <w:p w14:paraId="1DBC54EF">
      <w:pPr>
        <w:widowControl/>
        <w:shd w:val="clear" w:color="auto" w:fill="FFFFFF"/>
        <w:snapToGrid w:val="0"/>
        <w:spacing w:line="360" w:lineRule="auto"/>
        <w:ind w:firstLine="540" w:firstLineChars="200"/>
        <w:jc w:val="left"/>
        <w:rPr>
          <w:rFonts w:hint="eastAsia" w:ascii="宋体" w:hAnsi="宋体" w:cs="宋体"/>
          <w:color w:val="auto"/>
          <w:spacing w:val="15"/>
          <w:kern w:val="0"/>
          <w:sz w:val="24"/>
          <w:highlight w:val="none"/>
        </w:rPr>
      </w:pPr>
      <w:r>
        <w:rPr>
          <w:rFonts w:hint="eastAsia" w:ascii="宋体" w:hAnsi="宋体" w:cs="宋体"/>
          <w:color w:val="auto"/>
          <w:spacing w:val="15"/>
          <w:kern w:val="0"/>
          <w:sz w:val="24"/>
          <w:highlight w:val="none"/>
        </w:rPr>
        <w:t>2、本项目投入的工作人员均为本公司工作人员；</w:t>
      </w:r>
    </w:p>
    <w:p w14:paraId="1F12B055">
      <w:pPr>
        <w:widowControl/>
        <w:snapToGrid w:val="0"/>
        <w:spacing w:line="360" w:lineRule="auto"/>
        <w:ind w:firstLine="540" w:firstLineChars="200"/>
        <w:jc w:val="left"/>
        <w:rPr>
          <w:rFonts w:hint="eastAsia" w:ascii="宋体" w:hAnsi="宋体" w:cs="宋体"/>
          <w:color w:val="auto"/>
          <w:spacing w:val="15"/>
          <w:kern w:val="0"/>
          <w:sz w:val="24"/>
          <w:highlight w:val="none"/>
        </w:rPr>
      </w:pPr>
      <w:r>
        <w:rPr>
          <w:rFonts w:hint="eastAsia" w:ascii="宋体" w:hAnsi="宋体" w:cs="宋体"/>
          <w:color w:val="auto"/>
          <w:spacing w:val="15"/>
          <w:kern w:val="0"/>
          <w:sz w:val="24"/>
          <w:highlight w:val="none"/>
        </w:rPr>
        <w:t>3、不发生出借资质、转包、违法分包行为；</w:t>
      </w:r>
    </w:p>
    <w:p w14:paraId="10A12864">
      <w:pPr>
        <w:widowControl/>
        <w:snapToGrid w:val="0"/>
        <w:spacing w:line="360" w:lineRule="auto"/>
        <w:ind w:firstLine="540" w:firstLineChars="200"/>
        <w:jc w:val="left"/>
        <w:rPr>
          <w:rFonts w:hint="eastAsia" w:ascii="宋体" w:hAnsi="宋体" w:cs="宋体"/>
          <w:color w:val="auto"/>
          <w:spacing w:val="15"/>
          <w:kern w:val="0"/>
          <w:sz w:val="24"/>
          <w:highlight w:val="none"/>
        </w:rPr>
      </w:pPr>
      <w:r>
        <w:rPr>
          <w:rFonts w:hint="eastAsia" w:ascii="宋体" w:hAnsi="宋体" w:cs="宋体"/>
          <w:color w:val="auto"/>
          <w:spacing w:val="15"/>
          <w:kern w:val="0"/>
          <w:sz w:val="24"/>
          <w:highlight w:val="none"/>
        </w:rPr>
        <w:t>4、本项目所提交的成果均按我公司响应招标文件的要求按质按量完成。</w:t>
      </w:r>
    </w:p>
    <w:p w14:paraId="2EECB710">
      <w:pPr>
        <w:widowControl/>
        <w:shd w:val="clear" w:color="auto" w:fill="FFFFFF"/>
        <w:snapToGrid w:val="0"/>
        <w:spacing w:line="360" w:lineRule="auto"/>
        <w:ind w:firstLine="540" w:firstLineChars="200"/>
        <w:jc w:val="left"/>
        <w:rPr>
          <w:rFonts w:hint="eastAsia" w:ascii="宋体" w:hAnsi="宋体" w:cs="宋体"/>
          <w:color w:val="auto"/>
          <w:spacing w:val="15"/>
          <w:kern w:val="0"/>
          <w:sz w:val="24"/>
          <w:highlight w:val="none"/>
        </w:rPr>
      </w:pPr>
      <w:r>
        <w:rPr>
          <w:rFonts w:hint="eastAsia" w:ascii="宋体" w:hAnsi="宋体" w:cs="宋体"/>
          <w:color w:val="auto"/>
          <w:spacing w:val="15"/>
          <w:kern w:val="0"/>
          <w:sz w:val="24"/>
          <w:highlight w:val="none"/>
        </w:rPr>
        <w:t>四、“信用中国”网站（www.creditchina.gov.cn）或“中国执行信息公开网”网站（http：//zxgk.court.gov.cn/shixin/）查询：未被列为失信惩戒对象或被人民法院列为失信被执行人。</w:t>
      </w:r>
    </w:p>
    <w:p w14:paraId="6EB6C79F">
      <w:pPr>
        <w:widowControl/>
        <w:shd w:val="clear" w:color="auto" w:fill="FFFFFF"/>
        <w:snapToGrid w:val="0"/>
        <w:spacing w:line="360" w:lineRule="auto"/>
        <w:ind w:firstLine="540" w:firstLineChars="200"/>
        <w:jc w:val="left"/>
        <w:rPr>
          <w:rFonts w:hint="eastAsia" w:ascii="宋体" w:hAnsi="宋体" w:cs="宋体"/>
          <w:color w:val="auto"/>
          <w:kern w:val="0"/>
          <w:sz w:val="24"/>
          <w:highlight w:val="none"/>
        </w:rPr>
      </w:pPr>
      <w:r>
        <w:rPr>
          <w:rFonts w:hint="eastAsia" w:ascii="宋体" w:hAnsi="宋体" w:cs="宋体"/>
          <w:color w:val="auto"/>
          <w:spacing w:val="15"/>
          <w:kern w:val="0"/>
          <w:sz w:val="24"/>
          <w:highlight w:val="none"/>
        </w:rPr>
        <w:t>五、如不能履行上述承诺，我公司愿意承担由此带来的法律后果，并自愿无条件地接受招标人和建设行政主管部门的以下处理：</w:t>
      </w:r>
    </w:p>
    <w:p w14:paraId="14DD46CF">
      <w:pPr>
        <w:widowControl/>
        <w:shd w:val="clear" w:color="auto" w:fill="FFFFFF"/>
        <w:snapToGrid w:val="0"/>
        <w:spacing w:line="360" w:lineRule="auto"/>
        <w:ind w:firstLine="540" w:firstLineChars="200"/>
        <w:jc w:val="left"/>
        <w:rPr>
          <w:rFonts w:hint="eastAsia" w:ascii="宋体" w:hAnsi="宋体" w:cs="宋体"/>
          <w:color w:val="auto"/>
          <w:spacing w:val="15"/>
          <w:kern w:val="0"/>
          <w:sz w:val="24"/>
          <w:highlight w:val="none"/>
        </w:rPr>
      </w:pPr>
      <w:r>
        <w:rPr>
          <w:rFonts w:hint="eastAsia" w:ascii="宋体" w:hAnsi="宋体" w:cs="宋体"/>
          <w:color w:val="auto"/>
          <w:spacing w:val="15"/>
          <w:kern w:val="0"/>
          <w:sz w:val="24"/>
          <w:highlight w:val="none"/>
        </w:rPr>
        <w:t>1、取消中标资格或者解除合同；</w:t>
      </w:r>
    </w:p>
    <w:p w14:paraId="23B92BAA">
      <w:pPr>
        <w:widowControl/>
        <w:shd w:val="clear" w:color="auto" w:fill="FFFFFF"/>
        <w:snapToGrid w:val="0"/>
        <w:spacing w:line="360" w:lineRule="auto"/>
        <w:ind w:firstLine="540" w:firstLineChars="200"/>
        <w:jc w:val="left"/>
        <w:rPr>
          <w:rFonts w:hint="eastAsia" w:ascii="宋体" w:hAnsi="宋体" w:cs="宋体"/>
          <w:color w:val="auto"/>
          <w:kern w:val="0"/>
          <w:sz w:val="24"/>
          <w:highlight w:val="none"/>
        </w:rPr>
      </w:pPr>
      <w:r>
        <w:rPr>
          <w:rFonts w:hint="eastAsia" w:ascii="宋体" w:hAnsi="宋体" w:cs="宋体"/>
          <w:color w:val="auto"/>
          <w:spacing w:val="15"/>
          <w:kern w:val="0"/>
          <w:sz w:val="24"/>
          <w:highlight w:val="none"/>
        </w:rPr>
        <w:t>2、由招标人没收合同履约保证金；</w:t>
      </w:r>
    </w:p>
    <w:p w14:paraId="2797BC18">
      <w:pPr>
        <w:widowControl/>
        <w:shd w:val="clear" w:color="auto" w:fill="FFFFFF"/>
        <w:snapToGrid w:val="0"/>
        <w:spacing w:line="360" w:lineRule="auto"/>
        <w:ind w:firstLine="540" w:firstLineChars="200"/>
        <w:jc w:val="left"/>
        <w:rPr>
          <w:rFonts w:hint="eastAsia" w:ascii="宋体" w:hAnsi="宋体" w:cs="宋体"/>
          <w:color w:val="auto"/>
          <w:kern w:val="0"/>
          <w:sz w:val="24"/>
          <w:highlight w:val="none"/>
        </w:rPr>
      </w:pPr>
      <w:r>
        <w:rPr>
          <w:rFonts w:hint="eastAsia" w:ascii="宋体" w:hAnsi="宋体" w:cs="宋体"/>
          <w:color w:val="auto"/>
          <w:spacing w:val="15"/>
          <w:kern w:val="0"/>
          <w:sz w:val="24"/>
          <w:highlight w:val="none"/>
        </w:rPr>
        <w:t>3、</w:t>
      </w:r>
      <w:r>
        <w:rPr>
          <w:rFonts w:hint="eastAsia" w:ascii="宋体" w:hAnsi="宋体" w:eastAsia="宋体" w:cs="宋体"/>
          <w:i w:val="0"/>
          <w:iCs w:val="0"/>
          <w:caps w:val="0"/>
          <w:color w:val="auto"/>
          <w:spacing w:val="15"/>
          <w:kern w:val="0"/>
          <w:sz w:val="24"/>
          <w:szCs w:val="24"/>
          <w:highlight w:val="none"/>
          <w:shd w:val="clear" w:color="auto" w:fill="auto"/>
          <w:vertAlign w:val="baseline"/>
        </w:rPr>
        <w:t>二年内停止参与茂名市财政资金建设工程投标</w:t>
      </w:r>
      <w:r>
        <w:rPr>
          <w:rFonts w:hint="eastAsia" w:ascii="宋体" w:hAnsi="宋体" w:cs="宋体"/>
          <w:color w:val="auto"/>
          <w:spacing w:val="15"/>
          <w:kern w:val="0"/>
          <w:sz w:val="24"/>
          <w:highlight w:val="none"/>
        </w:rPr>
        <w:t>；</w:t>
      </w:r>
    </w:p>
    <w:p w14:paraId="37F44ADD">
      <w:pPr>
        <w:widowControl/>
        <w:shd w:val="clear" w:color="auto" w:fill="FFFFFF"/>
        <w:snapToGrid w:val="0"/>
        <w:spacing w:line="360" w:lineRule="auto"/>
        <w:ind w:firstLine="540" w:firstLineChars="200"/>
        <w:jc w:val="left"/>
        <w:rPr>
          <w:rFonts w:hint="eastAsia" w:ascii="宋体" w:hAnsi="宋体" w:cs="宋体"/>
          <w:color w:val="auto"/>
          <w:kern w:val="0"/>
          <w:sz w:val="24"/>
          <w:highlight w:val="none"/>
        </w:rPr>
      </w:pPr>
      <w:r>
        <w:rPr>
          <w:rFonts w:hint="eastAsia" w:ascii="宋体" w:hAnsi="宋体" w:cs="宋体"/>
          <w:color w:val="auto"/>
          <w:spacing w:val="15"/>
          <w:kern w:val="0"/>
          <w:sz w:val="24"/>
          <w:highlight w:val="none"/>
        </w:rPr>
        <w:t>4、对不良行为予以记录，并进行公告；</w:t>
      </w:r>
    </w:p>
    <w:p w14:paraId="635BDCCB">
      <w:pPr>
        <w:widowControl/>
        <w:shd w:val="clear" w:color="auto" w:fill="FFFFFF"/>
        <w:snapToGrid w:val="0"/>
        <w:spacing w:line="360" w:lineRule="auto"/>
        <w:ind w:firstLine="540" w:firstLineChars="200"/>
        <w:jc w:val="left"/>
        <w:rPr>
          <w:rFonts w:hint="eastAsia" w:ascii="宋体" w:hAnsi="宋体" w:cs="宋体"/>
          <w:color w:val="auto"/>
          <w:kern w:val="0"/>
          <w:sz w:val="24"/>
          <w:highlight w:val="none"/>
        </w:rPr>
      </w:pPr>
      <w:r>
        <w:rPr>
          <w:rFonts w:hint="eastAsia" w:ascii="宋体" w:hAnsi="宋体" w:cs="宋体"/>
          <w:color w:val="auto"/>
          <w:spacing w:val="15"/>
          <w:kern w:val="0"/>
          <w:sz w:val="24"/>
          <w:highlight w:val="none"/>
        </w:rPr>
        <w:t>5、报行政主管部门备案，并提请上级相关行政主管部门依法进行处罚；</w:t>
      </w:r>
    </w:p>
    <w:p w14:paraId="5B551D71">
      <w:pPr>
        <w:widowControl/>
        <w:shd w:val="clear" w:color="auto" w:fill="FFFFFF"/>
        <w:snapToGrid w:val="0"/>
        <w:spacing w:line="360" w:lineRule="auto"/>
        <w:ind w:firstLine="540" w:firstLineChars="200"/>
        <w:jc w:val="left"/>
        <w:rPr>
          <w:rFonts w:hint="eastAsia" w:ascii="宋体" w:hAnsi="宋体" w:cs="宋体"/>
          <w:color w:val="auto"/>
          <w:spacing w:val="15"/>
          <w:kern w:val="0"/>
          <w:sz w:val="24"/>
          <w:highlight w:val="none"/>
        </w:rPr>
      </w:pPr>
      <w:r>
        <w:rPr>
          <w:rFonts w:hint="eastAsia" w:ascii="宋体" w:hAnsi="宋体" w:cs="宋体"/>
          <w:color w:val="auto"/>
          <w:spacing w:val="15"/>
          <w:kern w:val="0"/>
          <w:sz w:val="24"/>
          <w:highlight w:val="none"/>
        </w:rPr>
        <w:t>6、其他行政处理决定。</w:t>
      </w:r>
    </w:p>
    <w:p w14:paraId="3A9049C7">
      <w:pPr>
        <w:widowControl/>
        <w:shd w:val="clear" w:color="auto" w:fill="FFFFFF"/>
        <w:snapToGrid w:val="0"/>
        <w:spacing w:line="360" w:lineRule="auto"/>
        <w:ind w:firstLine="540" w:firstLineChars="200"/>
        <w:jc w:val="left"/>
        <w:rPr>
          <w:rFonts w:hint="eastAsia" w:ascii="宋体" w:hAnsi="宋体" w:cs="宋体"/>
          <w:color w:val="auto"/>
          <w:spacing w:val="15"/>
          <w:kern w:val="0"/>
          <w:sz w:val="24"/>
          <w:highlight w:val="none"/>
        </w:rPr>
      </w:pPr>
      <w:r>
        <w:rPr>
          <w:rFonts w:hint="eastAsia" w:ascii="宋体" w:hAnsi="宋体" w:cs="宋体"/>
          <w:color w:val="auto"/>
          <w:spacing w:val="15"/>
          <w:kern w:val="0"/>
          <w:sz w:val="24"/>
          <w:highlight w:val="none"/>
        </w:rPr>
        <w:t>特此声明</w:t>
      </w:r>
    </w:p>
    <w:p w14:paraId="4AFA44A3">
      <w:pPr>
        <w:widowControl/>
        <w:shd w:val="clear" w:color="auto" w:fill="FFFFFF"/>
        <w:snapToGrid w:val="0"/>
        <w:spacing w:line="360" w:lineRule="auto"/>
        <w:ind w:firstLine="540" w:firstLineChars="200"/>
        <w:jc w:val="center"/>
        <w:rPr>
          <w:rFonts w:hint="eastAsia" w:ascii="宋体" w:hAnsi="宋体" w:cs="宋体"/>
          <w:color w:val="auto"/>
          <w:spacing w:val="15"/>
          <w:kern w:val="0"/>
          <w:sz w:val="24"/>
          <w:highlight w:val="none"/>
        </w:rPr>
      </w:pPr>
      <w:r>
        <w:rPr>
          <w:rFonts w:hint="eastAsia" w:ascii="宋体" w:hAnsi="宋体" w:cs="宋体"/>
          <w:color w:val="auto"/>
          <w:spacing w:val="15"/>
          <w:kern w:val="0"/>
          <w:sz w:val="24"/>
          <w:highlight w:val="none"/>
        </w:rPr>
        <w:t xml:space="preserve">                      </w:t>
      </w:r>
    </w:p>
    <w:p w14:paraId="726AD662">
      <w:pPr>
        <w:widowControl/>
        <w:shd w:val="clear" w:color="auto" w:fill="FFFFFF"/>
        <w:snapToGrid w:val="0"/>
        <w:spacing w:line="360" w:lineRule="auto"/>
        <w:ind w:firstLine="540" w:firstLineChars="200"/>
        <w:jc w:val="left"/>
        <w:rPr>
          <w:rFonts w:hint="eastAsia" w:ascii="宋体" w:hAnsi="宋体" w:cs="宋体"/>
          <w:bCs/>
          <w:color w:val="auto"/>
          <w:sz w:val="24"/>
          <w:highlight w:val="none"/>
        </w:rPr>
      </w:pPr>
      <w:r>
        <w:rPr>
          <w:rFonts w:hint="eastAsia" w:ascii="宋体" w:hAnsi="宋体" w:cs="宋体"/>
          <w:color w:val="auto"/>
          <w:spacing w:val="15"/>
          <w:kern w:val="0"/>
          <w:sz w:val="24"/>
          <w:highlight w:val="none"/>
        </w:rPr>
        <w:t xml:space="preserve">                           声明企业：</w:t>
      </w:r>
      <w:r>
        <w:rPr>
          <w:rFonts w:hint="eastAsia" w:ascii="宋体" w:hAnsi="宋体" w:cs="宋体"/>
          <w:color w:val="auto"/>
          <w:spacing w:val="15"/>
          <w:kern w:val="0"/>
          <w:sz w:val="24"/>
          <w:highlight w:val="none"/>
          <w:u w:val="single"/>
        </w:rPr>
        <w:t xml:space="preserve">  （企业公章）      </w:t>
      </w:r>
      <w:r>
        <w:rPr>
          <w:rFonts w:hint="eastAsia" w:ascii="宋体" w:hAnsi="宋体" w:cs="宋体"/>
          <w:color w:val="auto"/>
          <w:spacing w:val="15"/>
          <w:kern w:val="0"/>
          <w:sz w:val="24"/>
          <w:highlight w:val="none"/>
        </w:rPr>
        <w:t xml:space="preserve">               </w:t>
      </w:r>
    </w:p>
    <w:p w14:paraId="5EF97CEE">
      <w:pPr>
        <w:spacing w:line="360" w:lineRule="auto"/>
        <w:jc w:val="left"/>
        <w:rPr>
          <w:rFonts w:hint="eastAsia" w:ascii="宋体" w:hAnsi="宋体" w:cs="宋体"/>
          <w:color w:val="auto"/>
          <w:spacing w:val="15"/>
          <w:kern w:val="0"/>
          <w:sz w:val="24"/>
          <w:highlight w:val="none"/>
          <w:u w:val="single"/>
        </w:rPr>
      </w:pPr>
      <w:r>
        <w:rPr>
          <w:rFonts w:hint="eastAsia" w:ascii="宋体" w:hAnsi="宋体" w:cs="宋体"/>
          <w:color w:val="auto"/>
          <w:spacing w:val="15"/>
          <w:kern w:val="0"/>
          <w:sz w:val="24"/>
          <w:highlight w:val="none"/>
        </w:rPr>
        <w:t xml:space="preserve">                              法定代表人：</w:t>
      </w:r>
      <w:r>
        <w:rPr>
          <w:rFonts w:hint="eastAsia" w:ascii="宋体" w:hAnsi="宋体" w:cs="宋体"/>
          <w:color w:val="auto"/>
          <w:spacing w:val="15"/>
          <w:kern w:val="0"/>
          <w:sz w:val="24"/>
          <w:highlight w:val="none"/>
          <w:u w:val="single"/>
        </w:rPr>
        <w:t xml:space="preserve"> （</w:t>
      </w:r>
      <w:r>
        <w:rPr>
          <w:rFonts w:hint="eastAsia" w:ascii="宋体" w:hAnsi="宋体" w:cs="宋体"/>
          <w:color w:val="auto"/>
          <w:sz w:val="24"/>
          <w:highlight w:val="none"/>
          <w:u w:val="single"/>
        </w:rPr>
        <w:t>签字或签章</w:t>
      </w:r>
      <w:r>
        <w:rPr>
          <w:rFonts w:hint="eastAsia" w:ascii="宋体" w:hAnsi="宋体" w:cs="宋体"/>
          <w:color w:val="auto"/>
          <w:spacing w:val="15"/>
          <w:kern w:val="0"/>
          <w:sz w:val="24"/>
          <w:highlight w:val="none"/>
          <w:u w:val="single"/>
        </w:rPr>
        <w:t xml:space="preserve">）        </w:t>
      </w:r>
    </w:p>
    <w:p w14:paraId="50813260">
      <w:pPr>
        <w:spacing w:line="360" w:lineRule="auto"/>
        <w:ind w:firstLine="4590" w:firstLineChars="1700"/>
        <w:jc w:val="left"/>
        <w:rPr>
          <w:rFonts w:hint="eastAsia" w:ascii="宋体" w:hAnsi="宋体" w:cs="宋体"/>
          <w:color w:val="auto"/>
          <w:sz w:val="24"/>
          <w:highlight w:val="none"/>
        </w:rPr>
      </w:pPr>
      <w:r>
        <w:rPr>
          <w:rFonts w:hint="eastAsia" w:ascii="宋体" w:hAnsi="宋体" w:cs="宋体"/>
          <w:color w:val="auto"/>
          <w:spacing w:val="15"/>
          <w:kern w:val="0"/>
          <w:sz w:val="24"/>
          <w:highlight w:val="none"/>
        </w:rPr>
        <w:t>日期：</w:t>
      </w:r>
      <w:r>
        <w:rPr>
          <w:rFonts w:hint="eastAsia" w:ascii="宋体" w:hAnsi="宋体" w:cs="宋体"/>
          <w:color w:val="auto"/>
          <w:spacing w:val="15"/>
          <w:kern w:val="0"/>
          <w:sz w:val="24"/>
          <w:highlight w:val="none"/>
          <w:u w:val="single"/>
        </w:rPr>
        <w:t xml:space="preserve">    </w:t>
      </w:r>
      <w:r>
        <w:rPr>
          <w:rFonts w:hint="eastAsia" w:ascii="宋体" w:hAnsi="宋体" w:cs="宋体"/>
          <w:color w:val="auto"/>
          <w:spacing w:val="15"/>
          <w:kern w:val="0"/>
          <w:sz w:val="24"/>
          <w:highlight w:val="none"/>
        </w:rPr>
        <w:t>年</w:t>
      </w:r>
      <w:r>
        <w:rPr>
          <w:rFonts w:hint="eastAsia" w:ascii="宋体" w:hAnsi="宋体" w:cs="宋体"/>
          <w:color w:val="auto"/>
          <w:spacing w:val="15"/>
          <w:kern w:val="0"/>
          <w:sz w:val="24"/>
          <w:highlight w:val="none"/>
          <w:u w:val="single"/>
        </w:rPr>
        <w:t xml:space="preserve">   </w:t>
      </w:r>
      <w:r>
        <w:rPr>
          <w:rFonts w:hint="eastAsia" w:ascii="宋体" w:hAnsi="宋体" w:cs="宋体"/>
          <w:color w:val="auto"/>
          <w:spacing w:val="15"/>
          <w:kern w:val="0"/>
          <w:sz w:val="24"/>
          <w:highlight w:val="none"/>
        </w:rPr>
        <w:t>月</w:t>
      </w:r>
      <w:r>
        <w:rPr>
          <w:rFonts w:hint="eastAsia" w:ascii="宋体" w:hAnsi="宋体" w:cs="宋体"/>
          <w:color w:val="auto"/>
          <w:spacing w:val="15"/>
          <w:kern w:val="0"/>
          <w:sz w:val="24"/>
          <w:highlight w:val="none"/>
          <w:u w:val="single"/>
        </w:rPr>
        <w:t xml:space="preserve">   </w:t>
      </w:r>
      <w:r>
        <w:rPr>
          <w:rFonts w:hint="eastAsia" w:ascii="宋体" w:hAnsi="宋体" w:cs="宋体"/>
          <w:color w:val="auto"/>
          <w:spacing w:val="15"/>
          <w:kern w:val="0"/>
          <w:sz w:val="24"/>
          <w:highlight w:val="none"/>
        </w:rPr>
        <w:t>日</w:t>
      </w:r>
    </w:p>
    <w:p w14:paraId="0ABD348C">
      <w:pPr>
        <w:spacing w:line="360" w:lineRule="auto"/>
        <w:rPr>
          <w:rFonts w:hint="eastAsia" w:ascii="宋体" w:hAnsi="宋体" w:cs="宋体"/>
          <w:color w:val="auto"/>
          <w:sz w:val="24"/>
          <w:highlight w:val="none"/>
        </w:rPr>
      </w:pPr>
    </w:p>
    <w:p w14:paraId="76A733AE">
      <w:pPr>
        <w:rPr>
          <w:rFonts w:hint="eastAsia"/>
          <w:color w:val="auto"/>
          <w:highlight w:val="none"/>
        </w:rPr>
      </w:pPr>
    </w:p>
    <w:p w14:paraId="0909FB2C">
      <w:pPr>
        <w:rPr>
          <w:rFonts w:hint="eastAsia"/>
          <w:color w:val="auto"/>
          <w:highlight w:val="none"/>
        </w:rPr>
      </w:pPr>
    </w:p>
    <w:p w14:paraId="59394D5C">
      <w:pPr>
        <w:rPr>
          <w:rFonts w:hint="eastAsia"/>
          <w:color w:val="auto"/>
          <w:highlight w:val="none"/>
        </w:rPr>
      </w:pPr>
    </w:p>
    <w:p w14:paraId="7F74D1EE">
      <w:pPr>
        <w:rPr>
          <w:rFonts w:hint="eastAsia"/>
          <w:color w:val="auto"/>
          <w:highlight w:val="none"/>
        </w:rPr>
      </w:pPr>
    </w:p>
    <w:p w14:paraId="24CC4E86">
      <w:pPr>
        <w:rPr>
          <w:rFonts w:hint="eastAsia"/>
          <w:color w:val="auto"/>
          <w:highlight w:val="none"/>
        </w:rPr>
      </w:pPr>
    </w:p>
    <w:p w14:paraId="40912383">
      <w:pPr>
        <w:rPr>
          <w:rFonts w:hint="eastAsia"/>
          <w:color w:val="auto"/>
          <w:highlight w:val="none"/>
        </w:rPr>
      </w:pPr>
    </w:p>
    <w:p w14:paraId="555AFC66">
      <w:pPr>
        <w:rPr>
          <w:rFonts w:hint="eastAsia"/>
          <w:color w:val="auto"/>
          <w:highlight w:val="none"/>
        </w:rPr>
      </w:pPr>
    </w:p>
    <w:p w14:paraId="1D1438E1">
      <w:pPr>
        <w:rPr>
          <w:rFonts w:hint="eastAsia"/>
          <w:color w:val="auto"/>
          <w:highlight w:val="none"/>
        </w:rPr>
      </w:pPr>
    </w:p>
    <w:p w14:paraId="13A83843">
      <w:pPr>
        <w:rPr>
          <w:rFonts w:hint="eastAsia"/>
          <w:color w:val="auto"/>
          <w:highlight w:val="none"/>
        </w:rPr>
      </w:pPr>
    </w:p>
    <w:p w14:paraId="4FBC9373">
      <w:pPr>
        <w:rPr>
          <w:rFonts w:hint="eastAsia"/>
          <w:color w:val="auto"/>
          <w:highlight w:val="none"/>
        </w:rPr>
      </w:pPr>
    </w:p>
    <w:p w14:paraId="7E1A1998">
      <w:pPr>
        <w:rPr>
          <w:rFonts w:hint="eastAsia"/>
          <w:color w:val="auto"/>
          <w:highlight w:val="none"/>
        </w:rPr>
      </w:pPr>
    </w:p>
    <w:p w14:paraId="3CEF093E">
      <w:pPr>
        <w:rPr>
          <w:rFonts w:hint="eastAsia"/>
          <w:color w:val="auto"/>
          <w:highlight w:val="none"/>
        </w:rPr>
      </w:pPr>
    </w:p>
    <w:p w14:paraId="776CF069">
      <w:pPr>
        <w:rPr>
          <w:rFonts w:hint="eastAsia"/>
          <w:color w:val="auto"/>
          <w:highlight w:val="none"/>
        </w:rPr>
      </w:pPr>
    </w:p>
    <w:p w14:paraId="5E386540">
      <w:pPr>
        <w:rPr>
          <w:rFonts w:hint="eastAsia"/>
          <w:color w:val="auto"/>
          <w:highlight w:val="none"/>
        </w:rPr>
      </w:pPr>
    </w:p>
    <w:p w14:paraId="3DCE59BB">
      <w:pPr>
        <w:rPr>
          <w:rFonts w:hint="eastAsia"/>
          <w:color w:val="auto"/>
          <w:highlight w:val="none"/>
        </w:rPr>
      </w:pPr>
    </w:p>
    <w:p w14:paraId="3A810CAC">
      <w:pPr>
        <w:rPr>
          <w:rFonts w:hint="eastAsia"/>
          <w:color w:val="auto"/>
          <w:highlight w:val="none"/>
        </w:rPr>
      </w:pPr>
    </w:p>
    <w:p w14:paraId="05D1C3FE">
      <w:pPr>
        <w:rPr>
          <w:rFonts w:hint="eastAsia"/>
          <w:color w:val="auto"/>
          <w:highlight w:val="none"/>
        </w:rPr>
      </w:pPr>
    </w:p>
    <w:p w14:paraId="653A9975">
      <w:pPr>
        <w:rPr>
          <w:rFonts w:hint="eastAsia"/>
          <w:color w:val="auto"/>
          <w:highlight w:val="none"/>
        </w:rPr>
      </w:pPr>
    </w:p>
    <w:p w14:paraId="263CDCF3">
      <w:pPr>
        <w:rPr>
          <w:rFonts w:hint="eastAsia"/>
          <w:color w:val="auto"/>
          <w:highlight w:val="none"/>
        </w:rPr>
      </w:pPr>
    </w:p>
    <w:p w14:paraId="5B437FF9">
      <w:pPr>
        <w:rPr>
          <w:rFonts w:hint="eastAsia"/>
          <w:color w:val="auto"/>
          <w:highlight w:val="none"/>
        </w:rPr>
      </w:pPr>
    </w:p>
    <w:p w14:paraId="45DAA777">
      <w:pPr>
        <w:rPr>
          <w:rFonts w:ascii="宋体" w:hAnsi="宋体"/>
          <w:color w:val="auto"/>
          <w:sz w:val="28"/>
          <w:szCs w:val="28"/>
          <w:highlight w:val="none"/>
        </w:rPr>
      </w:pPr>
      <w:bookmarkStart w:id="54" w:name="_GoBack"/>
      <w:bookmarkEnd w:id="54"/>
    </w:p>
    <w:p w14:paraId="40F42736">
      <w:pPr>
        <w:pStyle w:val="2"/>
        <w:jc w:val="left"/>
      </w:pPr>
      <w:r>
        <w:rPr>
          <w:rFonts w:hint="eastAsia" w:ascii="宋体" w:hAnsi="宋体"/>
          <w:color w:val="auto"/>
          <w:szCs w:val="28"/>
          <w:highlight w:val="none"/>
        </w:rPr>
        <w:t>格式十：投标人认为有必要提交的其它投标资料。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4D49F">
    <w:pPr>
      <w:pStyle w:val="4"/>
      <w:ind w:right="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E25E247">
                          <w:pPr>
                            <w:pStyle w:val="4"/>
                            <w:rPr>
                              <w:rStyle w:val="8"/>
                            </w:rPr>
                          </w:pPr>
                          <w:r>
                            <w:fldChar w:fldCharType="begin"/>
                          </w:r>
                          <w:r>
                            <w:rPr>
                              <w:rStyle w:val="8"/>
                            </w:rPr>
                            <w:instrText xml:space="preserve">PAGE  </w:instrText>
                          </w:r>
                          <w:r>
                            <w:fldChar w:fldCharType="separate"/>
                          </w:r>
                          <w:r>
                            <w:rPr>
                              <w:rStyle w:val="8"/>
                            </w:rPr>
                            <w:t>65</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6mDjrR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OOQy9wP/4RBxnDxl6jDCTo3x7TLPac/Scjz1c9Xjv7X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epg460QEAAKMDAAAOAAAAAAAAAAEAIAAAACIB&#10;AABkcnMvZTJvRG9jLnhtbFBLBQYAAAAABgAGAFkBAABlBQAAAAA=&#10;">
              <v:fill on="f" focussize="0,0"/>
              <v:stroke on="f" weight="1.25pt"/>
              <v:imagedata o:title=""/>
              <o:lock v:ext="edit" aspectratio="f"/>
              <v:textbox inset="0mm,0mm,0mm,0mm" style="mso-fit-shape-to-text:t;">
                <w:txbxContent>
                  <w:p w14:paraId="0E25E247">
                    <w:pPr>
                      <w:pStyle w:val="4"/>
                      <w:rPr>
                        <w:rStyle w:val="8"/>
                      </w:rPr>
                    </w:pPr>
                    <w:r>
                      <w:fldChar w:fldCharType="begin"/>
                    </w:r>
                    <w:r>
                      <w:rPr>
                        <w:rStyle w:val="8"/>
                      </w:rPr>
                      <w:instrText xml:space="preserve">PAGE  </w:instrText>
                    </w:r>
                    <w:r>
                      <w:fldChar w:fldCharType="separate"/>
                    </w:r>
                    <w:r>
                      <w:rPr>
                        <w:rStyle w:val="8"/>
                      </w:rPr>
                      <w:t>65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3812C">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27</w:t>
    </w:r>
    <w:r>
      <w:fldChar w:fldCharType="end"/>
    </w:r>
  </w:p>
  <w:p w14:paraId="596F3617">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8195E">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4F00A29">
                          <w:pPr>
                            <w:pStyle w:val="4"/>
                            <w:jc w:val="center"/>
                          </w:pPr>
                          <w:r>
                            <w:fldChar w:fldCharType="begin"/>
                          </w:r>
                          <w:r>
                            <w:rPr>
                              <w:rStyle w:val="8"/>
                            </w:rPr>
                            <w:instrText xml:space="preserve"> PAGE </w:instrText>
                          </w:r>
                          <w:r>
                            <w:fldChar w:fldCharType="separate"/>
                          </w:r>
                          <w:r>
                            <w:rPr>
                              <w:rStyle w:val="8"/>
                            </w:rPr>
                            <w:t>55</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&#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g8Tly0QEAAKMDAAAOAAAAAAAAAAEAIAAAACIB&#10;AABkcnMvZTJvRG9jLnhtbFBLBQYAAAAABgAGAFkBAABlBQAAAAA=&#10;">
              <v:fill on="f" focussize="0,0"/>
              <v:stroke on="f" weight="1.25pt"/>
              <v:imagedata o:title=""/>
              <o:lock v:ext="edit" aspectratio="f"/>
              <v:textbox inset="0mm,0mm,0mm,0mm" style="mso-fit-shape-to-text:t;">
                <w:txbxContent>
                  <w:p w14:paraId="74F00A29">
                    <w:pPr>
                      <w:pStyle w:val="4"/>
                      <w:jc w:val="center"/>
                    </w:pPr>
                    <w:r>
                      <w:fldChar w:fldCharType="begin"/>
                    </w:r>
                    <w:r>
                      <w:rPr>
                        <w:rStyle w:val="8"/>
                      </w:rPr>
                      <w:instrText xml:space="preserve"> PAGE </w:instrText>
                    </w:r>
                    <w:r>
                      <w:fldChar w:fldCharType="separate"/>
                    </w:r>
                    <w:r>
                      <w:rPr>
                        <w:rStyle w:val="8"/>
                      </w:rPr>
                      <w:t>55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7863A">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0"/>
    <w:multiLevelType w:val="multilevel"/>
    <w:tmpl w:val="00000010"/>
    <w:lvl w:ilvl="0" w:tentative="0">
      <w:start w:val="1"/>
      <w:numFmt w:val="decimal"/>
      <w:lvlText w:val="%1、"/>
      <w:lvlJc w:val="left"/>
      <w:pPr>
        <w:tabs>
          <w:tab w:val="left" w:pos="1185"/>
        </w:tabs>
        <w:ind w:left="1185" w:hanging="720"/>
      </w:pPr>
      <w:rPr>
        <w:rFonts w:hint="eastAsia"/>
      </w:rPr>
    </w:lvl>
    <w:lvl w:ilvl="1" w:tentative="0">
      <w:start w:val="1"/>
      <w:numFmt w:val="lowerLetter"/>
      <w:lvlText w:val="%2)"/>
      <w:lvlJc w:val="left"/>
      <w:pPr>
        <w:tabs>
          <w:tab w:val="left" w:pos="1305"/>
        </w:tabs>
        <w:ind w:left="1305" w:hanging="420"/>
      </w:pPr>
    </w:lvl>
    <w:lvl w:ilvl="2" w:tentative="0">
      <w:start w:val="1"/>
      <w:numFmt w:val="lowerRoman"/>
      <w:lvlText w:val="%3."/>
      <w:lvlJc w:val="right"/>
      <w:pPr>
        <w:tabs>
          <w:tab w:val="left" w:pos="1725"/>
        </w:tabs>
        <w:ind w:left="1725" w:hanging="420"/>
      </w:pPr>
    </w:lvl>
    <w:lvl w:ilvl="3" w:tentative="0">
      <w:start w:val="1"/>
      <w:numFmt w:val="decimal"/>
      <w:lvlText w:val="%4."/>
      <w:lvlJc w:val="left"/>
      <w:pPr>
        <w:tabs>
          <w:tab w:val="left" w:pos="2145"/>
        </w:tabs>
        <w:ind w:left="2145" w:hanging="420"/>
      </w:pPr>
    </w:lvl>
    <w:lvl w:ilvl="4" w:tentative="0">
      <w:start w:val="1"/>
      <w:numFmt w:val="lowerLetter"/>
      <w:lvlText w:val="%5)"/>
      <w:lvlJc w:val="left"/>
      <w:pPr>
        <w:tabs>
          <w:tab w:val="left" w:pos="2565"/>
        </w:tabs>
        <w:ind w:left="2565" w:hanging="420"/>
      </w:pPr>
    </w:lvl>
    <w:lvl w:ilvl="5" w:tentative="0">
      <w:start w:val="1"/>
      <w:numFmt w:val="lowerRoman"/>
      <w:lvlText w:val="%6."/>
      <w:lvlJc w:val="right"/>
      <w:pPr>
        <w:tabs>
          <w:tab w:val="left" w:pos="2985"/>
        </w:tabs>
        <w:ind w:left="2985" w:hanging="420"/>
      </w:pPr>
    </w:lvl>
    <w:lvl w:ilvl="6" w:tentative="0">
      <w:start w:val="1"/>
      <w:numFmt w:val="decimal"/>
      <w:lvlText w:val="%7."/>
      <w:lvlJc w:val="left"/>
      <w:pPr>
        <w:tabs>
          <w:tab w:val="left" w:pos="3405"/>
        </w:tabs>
        <w:ind w:left="3405" w:hanging="420"/>
      </w:pPr>
    </w:lvl>
    <w:lvl w:ilvl="7" w:tentative="0">
      <w:start w:val="1"/>
      <w:numFmt w:val="lowerLetter"/>
      <w:lvlText w:val="%8)"/>
      <w:lvlJc w:val="left"/>
      <w:pPr>
        <w:tabs>
          <w:tab w:val="left" w:pos="3825"/>
        </w:tabs>
        <w:ind w:left="3825" w:hanging="420"/>
      </w:pPr>
    </w:lvl>
    <w:lvl w:ilvl="8" w:tentative="0">
      <w:start w:val="1"/>
      <w:numFmt w:val="lowerRoman"/>
      <w:lvlText w:val="%9."/>
      <w:lvlJc w:val="right"/>
      <w:pPr>
        <w:tabs>
          <w:tab w:val="left" w:pos="4245"/>
        </w:tabs>
        <w:ind w:left="424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DE32C3"/>
    <w:rsid w:val="241B70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tabs>
        <w:tab w:val="left" w:pos="1200"/>
      </w:tabs>
      <w:spacing w:line="360" w:lineRule="auto"/>
      <w:jc w:val="center"/>
      <w:outlineLvl w:val="1"/>
    </w:pPr>
    <w:rPr>
      <w:b/>
      <w:bCs/>
      <w:sz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jc w:val="center"/>
    </w:pPr>
    <w:rPr>
      <w:b/>
      <w:bCs/>
      <w:sz w:val="72"/>
    </w:rPr>
  </w:style>
  <w:style w:type="paragraph" w:styleId="4">
    <w:name w:val="footer"/>
    <w:basedOn w:val="1"/>
    <w:uiPriority w:val="99"/>
    <w:pPr>
      <w:tabs>
        <w:tab w:val="center" w:pos="4153"/>
        <w:tab w:val="right" w:pos="8306"/>
      </w:tabs>
      <w:snapToGrid w:val="0"/>
      <w:jc w:val="left"/>
    </w:pPr>
    <w:rPr>
      <w:sz w:val="18"/>
    </w:rPr>
  </w:style>
  <w:style w:type="paragraph" w:styleId="5">
    <w:name w:val="header"/>
    <w:basedOn w:val="1"/>
    <w:uiPriority w:val="0"/>
    <w:pPr>
      <w:pBdr>
        <w:bottom w:val="single" w:color="auto" w:sz="6" w:space="1"/>
      </w:pBdr>
      <w:tabs>
        <w:tab w:val="center" w:pos="4153"/>
        <w:tab w:val="right" w:pos="8306"/>
      </w:tabs>
      <w:snapToGrid w:val="0"/>
      <w:jc w:val="center"/>
    </w:pPr>
    <w:rPr>
      <w:sz w:val="18"/>
    </w:rPr>
  </w:style>
  <w:style w:type="character" w:styleId="8">
    <w:name w:val="page number"/>
    <w:qFormat/>
    <w:uiPriority w:val="0"/>
  </w:style>
  <w:style w:type="paragraph" w:customStyle="1" w:styleId="9">
    <w:name w:val="CM1"/>
    <w:basedOn w:val="10"/>
    <w:next w:val="10"/>
    <w:qFormat/>
    <w:uiPriority w:val="0"/>
    <w:rPr>
      <w:color w:val="auto"/>
    </w:rPr>
  </w:style>
  <w:style w:type="paragraph" w:customStyle="1" w:styleId="10">
    <w:name w:val="Default"/>
    <w:basedOn w:val="1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
    <w:name w:val="Normal_0"/>
    <w:basedOn w:val="12"/>
    <w:next w:val="10"/>
    <w:qFormat/>
    <w:uiPriority w:val="0"/>
    <w:rPr>
      <w:rFonts w:cs="Times New Roman"/>
    </w:rPr>
  </w:style>
  <w:style w:type="paragraph" w:customStyle="1" w:styleId="12">
    <w:name w:val="正文_2"/>
    <w:qFormat/>
    <w:uiPriority w:val="99"/>
    <w:pPr>
      <w:widowControl w:val="0"/>
      <w:jc w:val="both"/>
    </w:pPr>
    <w:rPr>
      <w:rFonts w:ascii="Calibri" w:hAnsi="Calibri" w:eastAsia="宋体" w:cs="Calibri"/>
      <w:kern w:val="2"/>
      <w:sz w:val="21"/>
      <w:szCs w:val="21"/>
      <w:lang w:val="en-US" w:eastAsia="zh-CN" w:bidi="ar-SA"/>
    </w:rPr>
  </w:style>
  <w:style w:type="paragraph" w:customStyle="1" w:styleId="13">
    <w:name w:val="纯文本1"/>
    <w:basedOn w:val="1"/>
    <w:qFormat/>
    <w:uiPriority w:val="0"/>
    <w:pPr>
      <w:adjustRightInd w:val="0"/>
      <w:textAlignment w:val="baseline"/>
    </w:pPr>
    <w:rPr>
      <w:kern w:val="0"/>
      <w:sz w:val="24"/>
      <w:szCs w:val="20"/>
    </w:rPr>
  </w:style>
  <w:style w:type="paragraph" w:customStyle="1" w:styleId="14">
    <w:name w:val="p0"/>
    <w:basedOn w:val="1"/>
    <w:qFormat/>
    <w:uiPriority w:val="0"/>
    <w:pPr>
      <w:widowControl/>
    </w:pPr>
    <w:rPr>
      <w:kern w:val="0"/>
      <w:szCs w:val="21"/>
    </w:rPr>
  </w:style>
  <w:style w:type="paragraph" w:customStyle="1" w:styleId="15">
    <w:name w:val="表头"/>
    <w:basedOn w:val="1"/>
    <w:uiPriority w:val="0"/>
    <w:pPr>
      <w:spacing w:line="360" w:lineRule="auto"/>
      <w:jc w:val="center"/>
    </w:pPr>
    <w:rPr>
      <w:rFonts w:ascii="黑体" w:eastAsia="黑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2025-07-04T06:22:17Z</dcterms:created>
  <dc:creator>Administrator</dc:creator>
  <cp:lastModifiedBy>Administer</cp:lastModifiedBy>
  <dcterms:modified xsi:type="dcterms:W3CDTF">2025-07-04T06:23:01Z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eyJoZGlkIjoiYjU0MWUyN2Q3YmNhNDg4MWZiNGYxNzY3ZGJiZGFjNzgifQ==</vt:lpwstr>
  </property>
  <property fmtid="{D5CDD505-2E9C-101B-9397-08002B2CF9AE}" pid="4" name="ICV">
    <vt:lpwstr>B3B339D1EAA94122860147D2C7EC0C8C_12</vt:lpwstr>
  </property>
</Properties>
</file>